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44" w:rsidRDefault="00257E3A" w:rsidP="00A8096C">
      <w:pPr>
        <w:spacing w:after="0" w:line="238" w:lineRule="auto"/>
        <w:jc w:val="center"/>
      </w:pPr>
      <w:r>
        <w:rPr>
          <w:sz w:val="50"/>
        </w:rPr>
        <w:t>Odborné učiliště, Praktická škola, Základní škola a Mateřská škola Příbram IV, p. o.</w:t>
      </w:r>
    </w:p>
    <w:p w:rsidR="00293F44" w:rsidRDefault="00257E3A">
      <w:pPr>
        <w:spacing w:after="0" w:line="259" w:lineRule="auto"/>
        <w:ind w:left="341" w:firstLine="0"/>
        <w:jc w:val="center"/>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BE7BFF" w:rsidP="00BE7BFF">
      <w:pPr>
        <w:spacing w:after="0" w:line="259" w:lineRule="auto"/>
        <w:ind w:firstLine="0"/>
        <w:jc w:val="left"/>
      </w:pPr>
      <w:r>
        <w:rPr>
          <w:noProof/>
        </w:rPr>
        <w:drawing>
          <wp:anchor distT="0" distB="0" distL="114300" distR="114300" simplePos="0" relativeHeight="251662848" behindDoc="0" locked="0" layoutInCell="1" allowOverlap="1">
            <wp:simplePos x="0" y="0"/>
            <wp:positionH relativeFrom="column">
              <wp:posOffset>2260996</wp:posOffset>
            </wp:positionH>
            <wp:positionV relativeFrom="paragraph">
              <wp:posOffset>42281</wp:posOffset>
            </wp:positionV>
            <wp:extent cx="1139825" cy="1187450"/>
            <wp:effectExtent l="0" t="0" r="3175"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extLst>
                        <a:ext uri="{28A0092B-C50C-407E-A947-70E740481C1C}">
                          <a14:useLocalDpi xmlns:a14="http://schemas.microsoft.com/office/drawing/2010/main" val="0"/>
                        </a:ext>
                      </a:extLst>
                    </a:blip>
                    <a:stretch>
                      <a:fillRect/>
                    </a:stretch>
                  </pic:blipFill>
                  <pic:spPr>
                    <a:xfrm>
                      <a:off x="0" y="0"/>
                      <a:ext cx="1139825" cy="1187450"/>
                    </a:xfrm>
                    <a:prstGeom prst="rect">
                      <a:avLst/>
                    </a:prstGeom>
                  </pic:spPr>
                </pic:pic>
              </a:graphicData>
            </a:graphic>
            <wp14:sizeRelH relativeFrom="page">
              <wp14:pctWidth>0</wp14:pctWidth>
            </wp14:sizeRelH>
            <wp14:sizeRelV relativeFrom="page">
              <wp14:pctHeight>0</wp14:pctHeight>
            </wp14:sizeRelV>
          </wp:anchor>
        </w:drawing>
      </w:r>
      <w:r w:rsidR="00257E3A">
        <w:t xml:space="preserve"> </w:t>
      </w:r>
    </w:p>
    <w:p w:rsidR="00293F44" w:rsidRDefault="00257E3A">
      <w:pPr>
        <w:spacing w:after="0" w:line="259" w:lineRule="auto"/>
        <w:ind w:left="283" w:firstLine="0"/>
        <w:jc w:val="left"/>
      </w:pPr>
      <w:r>
        <w:t xml:space="preserve"> </w:t>
      </w:r>
    </w:p>
    <w:p w:rsidR="00293F44" w:rsidRDefault="00293F44" w:rsidP="00BE7BFF">
      <w:pPr>
        <w:spacing w:after="0" w:line="259" w:lineRule="auto"/>
        <w:ind w:firstLine="0"/>
        <w:jc w:val="center"/>
      </w:pPr>
    </w:p>
    <w:p w:rsidR="00293F44" w:rsidRDefault="00257E3A">
      <w:pPr>
        <w:spacing w:after="0" w:line="259" w:lineRule="auto"/>
        <w:ind w:left="283" w:right="359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rsidP="00A8096C">
      <w:pPr>
        <w:spacing w:after="514" w:line="259" w:lineRule="auto"/>
        <w:ind w:left="283" w:firstLine="0"/>
        <w:jc w:val="left"/>
      </w:pPr>
      <w:r>
        <w:t xml:space="preserve"> </w:t>
      </w:r>
      <w:r>
        <w:rPr>
          <w:sz w:val="76"/>
        </w:rPr>
        <w:t xml:space="preserve">Školní vzdělávací program </w:t>
      </w:r>
    </w:p>
    <w:p w:rsidR="00BE7BFF" w:rsidRDefault="00257E3A">
      <w:pPr>
        <w:spacing w:after="0" w:line="259" w:lineRule="auto"/>
        <w:ind w:left="283" w:firstLine="0"/>
        <w:jc w:val="left"/>
      </w:pPr>
      <w:r>
        <w:rPr>
          <w:b/>
          <w:sz w:val="72"/>
        </w:rPr>
        <w:t xml:space="preserve"> </w:t>
      </w:r>
    </w:p>
    <w:p w:rsidR="00293F44" w:rsidRDefault="00257E3A" w:rsidP="00BE7BFF">
      <w:pPr>
        <w:spacing w:after="0" w:line="259" w:lineRule="auto"/>
        <w:ind w:firstLine="0"/>
        <w:jc w:val="center"/>
      </w:pPr>
      <w:r>
        <w:rPr>
          <w:b/>
          <w:sz w:val="72"/>
        </w:rPr>
        <w:t xml:space="preserve"> </w:t>
      </w:r>
    </w:p>
    <w:p w:rsidR="00A40FF0" w:rsidRDefault="00A40FF0" w:rsidP="00A40FF0">
      <w:pPr>
        <w:spacing w:after="0" w:line="239" w:lineRule="auto"/>
        <w:ind w:firstLine="0"/>
        <w:jc w:val="center"/>
        <w:rPr>
          <w:b/>
          <w:sz w:val="72"/>
        </w:rPr>
      </w:pPr>
      <w:r>
        <w:rPr>
          <w:b/>
          <w:sz w:val="72"/>
        </w:rPr>
        <w:t xml:space="preserve">ZÁKLADNÍ ŠKOLA </w:t>
      </w:r>
    </w:p>
    <w:p w:rsidR="00293F44" w:rsidRDefault="00A40FF0" w:rsidP="00A40FF0">
      <w:pPr>
        <w:spacing w:after="0" w:line="239" w:lineRule="auto"/>
        <w:ind w:firstLine="0"/>
        <w:jc w:val="center"/>
        <w:rPr>
          <w:b/>
          <w:sz w:val="44"/>
          <w:szCs w:val="44"/>
        </w:rPr>
      </w:pPr>
      <w:r>
        <w:rPr>
          <w:b/>
          <w:sz w:val="72"/>
        </w:rPr>
        <w:tab/>
      </w:r>
      <w:r w:rsidRPr="00A40FF0">
        <w:rPr>
          <w:b/>
          <w:sz w:val="44"/>
          <w:szCs w:val="44"/>
        </w:rPr>
        <w:t xml:space="preserve">zřízená podle § 16, odst. 9 </w:t>
      </w:r>
      <w:r w:rsidR="006B4BBC">
        <w:rPr>
          <w:b/>
          <w:sz w:val="44"/>
          <w:szCs w:val="44"/>
        </w:rPr>
        <w:t>š</w:t>
      </w:r>
      <w:r w:rsidRPr="00A40FF0">
        <w:rPr>
          <w:b/>
          <w:sz w:val="44"/>
          <w:szCs w:val="44"/>
        </w:rPr>
        <w:t>kolského zákona</w:t>
      </w:r>
    </w:p>
    <w:p w:rsidR="00467513" w:rsidRPr="00A40FF0" w:rsidRDefault="00467513" w:rsidP="00A40FF0">
      <w:pPr>
        <w:spacing w:after="0" w:line="239" w:lineRule="auto"/>
        <w:ind w:firstLine="0"/>
        <w:jc w:val="center"/>
        <w:rPr>
          <w:sz w:val="44"/>
          <w:szCs w:val="44"/>
        </w:rPr>
      </w:pPr>
      <w:r>
        <w:rPr>
          <w:b/>
          <w:sz w:val="44"/>
          <w:szCs w:val="44"/>
        </w:rPr>
        <w:t>(zejména pro žáky s LMP)</w:t>
      </w:r>
    </w:p>
    <w:p w:rsidR="00293F44" w:rsidRDefault="00293F44" w:rsidP="00A40FF0">
      <w:pPr>
        <w:spacing w:after="0" w:line="259" w:lineRule="auto"/>
        <w:ind w:left="283" w:firstLine="0"/>
      </w:pPr>
    </w:p>
    <w:p w:rsidR="00293F44" w:rsidRDefault="00293F44" w:rsidP="00A40FF0">
      <w:pPr>
        <w:spacing w:after="0" w:line="259" w:lineRule="auto"/>
        <w:ind w:left="283" w:firstLine="0"/>
      </w:pPr>
    </w:p>
    <w:p w:rsidR="00293F44" w:rsidRDefault="00257E3A">
      <w:pPr>
        <w:spacing w:after="0" w:line="259" w:lineRule="auto"/>
        <w:ind w:left="283" w:firstLine="0"/>
        <w:jc w:val="left"/>
      </w:pPr>
      <w:r>
        <w:t xml:space="preserve"> </w:t>
      </w:r>
    </w:p>
    <w:p w:rsidR="00293F44" w:rsidRPr="00A40FF0" w:rsidRDefault="00A40FF0" w:rsidP="00EF03A1">
      <w:pPr>
        <w:spacing w:after="252" w:line="259" w:lineRule="auto"/>
        <w:ind w:left="283" w:firstLine="0"/>
        <w:jc w:val="center"/>
        <w:rPr>
          <w:sz w:val="56"/>
          <w:szCs w:val="56"/>
        </w:rPr>
      </w:pPr>
      <w:r w:rsidRPr="00A40FF0">
        <w:rPr>
          <w:b/>
          <w:sz w:val="56"/>
          <w:szCs w:val="56"/>
        </w:rPr>
        <w:t>RVP ZV</w:t>
      </w:r>
    </w:p>
    <w:p w:rsidR="00293F44" w:rsidRDefault="00257E3A">
      <w:pPr>
        <w:spacing w:after="0" w:line="259" w:lineRule="auto"/>
        <w:ind w:left="411" w:firstLine="0"/>
        <w:jc w:val="center"/>
      </w:pPr>
      <w:r>
        <w:rPr>
          <w:b/>
          <w:sz w:val="52"/>
        </w:rPr>
        <w:t xml:space="preserve"> </w:t>
      </w:r>
    </w:p>
    <w:p w:rsidR="00293F44" w:rsidRDefault="00257E3A" w:rsidP="00A8096C">
      <w:pPr>
        <w:spacing w:after="0" w:line="259" w:lineRule="auto"/>
        <w:ind w:left="411" w:firstLine="0"/>
        <w:jc w:val="left"/>
      </w:pPr>
      <w:r>
        <w:rPr>
          <w:b/>
          <w:sz w:val="52"/>
        </w:rPr>
        <w:t xml:space="preserve"> </w:t>
      </w:r>
      <w:r>
        <w:rPr>
          <w:b/>
          <w:color w:val="0000FF"/>
        </w:rPr>
        <w:t xml:space="preserve"> </w:t>
      </w:r>
    </w:p>
    <w:p w:rsidR="00293F44" w:rsidRDefault="00257E3A" w:rsidP="00A8096C">
      <w:pPr>
        <w:spacing w:after="0" w:line="259" w:lineRule="auto"/>
        <w:ind w:firstLine="0"/>
        <w:jc w:val="left"/>
      </w:pPr>
      <w:r>
        <w:rPr>
          <w:b/>
          <w:sz w:val="28"/>
        </w:rPr>
        <w:t xml:space="preserve">Školní vzdělávací program je platný od 1. 9. 2017 </w:t>
      </w:r>
    </w:p>
    <w:p w:rsidR="00293F44" w:rsidRPr="00044477" w:rsidRDefault="00257E3A" w:rsidP="00BE7BFF">
      <w:pPr>
        <w:spacing w:after="0" w:line="259" w:lineRule="auto"/>
        <w:ind w:firstLine="0"/>
        <w:jc w:val="left"/>
        <w:rPr>
          <w:b/>
        </w:rPr>
      </w:pPr>
      <w:r w:rsidRPr="00044477">
        <w:rPr>
          <w:b/>
          <w:sz w:val="28"/>
        </w:rPr>
        <w:lastRenderedPageBreak/>
        <w:t xml:space="preserve"> OBSAH </w:t>
      </w:r>
    </w:p>
    <w:sdt>
      <w:sdtPr>
        <w:rPr>
          <w:rFonts w:ascii="Times New Roman" w:eastAsia="Times New Roman" w:hAnsi="Times New Roman" w:cs="Times New Roman"/>
          <w:color w:val="000000"/>
          <w:sz w:val="24"/>
          <w:szCs w:val="22"/>
        </w:rPr>
        <w:id w:val="975182965"/>
        <w:docPartObj>
          <w:docPartGallery w:val="Table of Contents"/>
          <w:docPartUnique/>
        </w:docPartObj>
      </w:sdtPr>
      <w:sdtEndPr>
        <w:rPr>
          <w:b/>
          <w:bCs/>
        </w:rPr>
      </w:sdtEndPr>
      <w:sdtContent>
        <w:p w:rsidR="00632C52" w:rsidRDefault="00632C52">
          <w:pPr>
            <w:pStyle w:val="Nadpisobsahu"/>
          </w:pPr>
        </w:p>
        <w:p w:rsidR="00286582" w:rsidRDefault="00632C52">
          <w:pPr>
            <w:pStyle w:val="Obsah1"/>
            <w:tabs>
              <w:tab w:val="right" w:leader="dot" w:pos="9349"/>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85118567" w:history="1">
            <w:r w:rsidR="00286582" w:rsidRPr="008D6BF2">
              <w:rPr>
                <w:rStyle w:val="Hypertextovodkaz"/>
                <w:noProof/>
              </w:rPr>
              <w:t>1.</w:t>
            </w:r>
            <w:r w:rsidR="00286582" w:rsidRPr="008D6BF2">
              <w:rPr>
                <w:rStyle w:val="Hypertextovodkaz"/>
                <w:rFonts w:ascii="Arial" w:hAnsi="Arial"/>
                <w:noProof/>
              </w:rPr>
              <w:t xml:space="preserve"> </w:t>
            </w:r>
            <w:r w:rsidR="00286582" w:rsidRPr="008D6BF2">
              <w:rPr>
                <w:rStyle w:val="Hypertextovodkaz"/>
                <w:noProof/>
                <w:u w:color="000000"/>
              </w:rPr>
              <w:t>Identifikační údaje</w:t>
            </w:r>
            <w:r w:rsidR="00286582">
              <w:rPr>
                <w:noProof/>
                <w:webHidden/>
              </w:rPr>
              <w:tab/>
            </w:r>
            <w:r w:rsidR="00286582">
              <w:rPr>
                <w:noProof/>
                <w:webHidden/>
              </w:rPr>
              <w:fldChar w:fldCharType="begin"/>
            </w:r>
            <w:r w:rsidR="00286582">
              <w:rPr>
                <w:noProof/>
                <w:webHidden/>
              </w:rPr>
              <w:instrText xml:space="preserve"> PAGEREF _Toc485118567 \h </w:instrText>
            </w:r>
            <w:r w:rsidR="00286582">
              <w:rPr>
                <w:noProof/>
                <w:webHidden/>
              </w:rPr>
            </w:r>
            <w:r w:rsidR="00286582">
              <w:rPr>
                <w:noProof/>
                <w:webHidden/>
              </w:rPr>
              <w:fldChar w:fldCharType="separate"/>
            </w:r>
            <w:r w:rsidR="00346BAC">
              <w:rPr>
                <w:noProof/>
                <w:webHidden/>
              </w:rPr>
              <w:t>4</w:t>
            </w:r>
            <w:r w:rsidR="00286582">
              <w:rPr>
                <w:noProof/>
                <w:webHidden/>
              </w:rPr>
              <w:fldChar w:fldCharType="end"/>
            </w:r>
          </w:hyperlink>
        </w:p>
        <w:p w:rsidR="00286582" w:rsidRDefault="00843CA8">
          <w:pPr>
            <w:pStyle w:val="Obsah1"/>
            <w:tabs>
              <w:tab w:val="right" w:leader="dot" w:pos="9349"/>
            </w:tabs>
            <w:rPr>
              <w:rFonts w:asciiTheme="minorHAnsi" w:eastAsiaTheme="minorEastAsia" w:hAnsiTheme="minorHAnsi" w:cstheme="minorBidi"/>
              <w:noProof/>
              <w:color w:val="auto"/>
              <w:sz w:val="22"/>
            </w:rPr>
          </w:pPr>
          <w:hyperlink w:anchor="_Toc485118568" w:history="1">
            <w:r w:rsidR="00286582" w:rsidRPr="008D6BF2">
              <w:rPr>
                <w:rStyle w:val="Hypertextovodkaz"/>
                <w:noProof/>
              </w:rPr>
              <w:t>2. Charakteristika školy</w:t>
            </w:r>
            <w:r w:rsidR="00286582">
              <w:rPr>
                <w:noProof/>
                <w:webHidden/>
              </w:rPr>
              <w:tab/>
            </w:r>
            <w:r w:rsidR="00286582">
              <w:rPr>
                <w:noProof/>
                <w:webHidden/>
              </w:rPr>
              <w:fldChar w:fldCharType="begin"/>
            </w:r>
            <w:r w:rsidR="00286582">
              <w:rPr>
                <w:noProof/>
                <w:webHidden/>
              </w:rPr>
              <w:instrText xml:space="preserve"> PAGEREF _Toc485118568 \h </w:instrText>
            </w:r>
            <w:r w:rsidR="00286582">
              <w:rPr>
                <w:noProof/>
                <w:webHidden/>
              </w:rPr>
            </w:r>
            <w:r w:rsidR="00286582">
              <w:rPr>
                <w:noProof/>
                <w:webHidden/>
              </w:rPr>
              <w:fldChar w:fldCharType="separate"/>
            </w:r>
            <w:r w:rsidR="00346BAC">
              <w:rPr>
                <w:noProof/>
                <w:webHidden/>
              </w:rPr>
              <w:t>5</w:t>
            </w:r>
            <w:r w:rsidR="00286582">
              <w:rPr>
                <w:noProof/>
                <w:webHidden/>
              </w:rPr>
              <w:fldChar w:fldCharType="end"/>
            </w:r>
          </w:hyperlink>
        </w:p>
        <w:p w:rsidR="00286582" w:rsidRDefault="00843CA8">
          <w:pPr>
            <w:pStyle w:val="Obsah1"/>
            <w:tabs>
              <w:tab w:val="right" w:leader="dot" w:pos="9349"/>
            </w:tabs>
            <w:rPr>
              <w:rFonts w:asciiTheme="minorHAnsi" w:eastAsiaTheme="minorEastAsia" w:hAnsiTheme="minorHAnsi" w:cstheme="minorBidi"/>
              <w:noProof/>
              <w:color w:val="auto"/>
              <w:sz w:val="22"/>
            </w:rPr>
          </w:pPr>
          <w:hyperlink w:anchor="_Toc485118569" w:history="1">
            <w:r w:rsidR="00286582" w:rsidRPr="008D6BF2">
              <w:rPr>
                <w:rStyle w:val="Hypertextovodkaz"/>
                <w:noProof/>
              </w:rPr>
              <w:t>3. Charakteristika ŠVP</w:t>
            </w:r>
            <w:r w:rsidR="00286582">
              <w:rPr>
                <w:noProof/>
                <w:webHidden/>
              </w:rPr>
              <w:tab/>
            </w:r>
            <w:r w:rsidR="00286582">
              <w:rPr>
                <w:noProof/>
                <w:webHidden/>
              </w:rPr>
              <w:fldChar w:fldCharType="begin"/>
            </w:r>
            <w:r w:rsidR="00286582">
              <w:rPr>
                <w:noProof/>
                <w:webHidden/>
              </w:rPr>
              <w:instrText xml:space="preserve"> PAGEREF _Toc485118569 \h </w:instrText>
            </w:r>
            <w:r w:rsidR="00286582">
              <w:rPr>
                <w:noProof/>
                <w:webHidden/>
              </w:rPr>
            </w:r>
            <w:r w:rsidR="00286582">
              <w:rPr>
                <w:noProof/>
                <w:webHidden/>
              </w:rPr>
              <w:fldChar w:fldCharType="separate"/>
            </w:r>
            <w:r w:rsidR="00346BAC">
              <w:rPr>
                <w:noProof/>
                <w:webHidden/>
              </w:rPr>
              <w:t>8</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70" w:history="1">
            <w:r w:rsidR="00286582" w:rsidRPr="008D6BF2">
              <w:rPr>
                <w:rStyle w:val="Hypertextovodkaz"/>
                <w:noProof/>
              </w:rPr>
              <w:t>3.1 Zaměření školy</w:t>
            </w:r>
            <w:r w:rsidR="00286582">
              <w:rPr>
                <w:noProof/>
                <w:webHidden/>
              </w:rPr>
              <w:tab/>
            </w:r>
            <w:r w:rsidR="00286582">
              <w:rPr>
                <w:noProof/>
                <w:webHidden/>
              </w:rPr>
              <w:fldChar w:fldCharType="begin"/>
            </w:r>
            <w:r w:rsidR="00286582">
              <w:rPr>
                <w:noProof/>
                <w:webHidden/>
              </w:rPr>
              <w:instrText xml:space="preserve"> PAGEREF _Toc485118570 \h </w:instrText>
            </w:r>
            <w:r w:rsidR="00286582">
              <w:rPr>
                <w:noProof/>
                <w:webHidden/>
              </w:rPr>
            </w:r>
            <w:r w:rsidR="00286582">
              <w:rPr>
                <w:noProof/>
                <w:webHidden/>
              </w:rPr>
              <w:fldChar w:fldCharType="separate"/>
            </w:r>
            <w:r w:rsidR="00346BAC">
              <w:rPr>
                <w:noProof/>
                <w:webHidden/>
              </w:rPr>
              <w:t>8</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71" w:history="1">
            <w:r w:rsidR="00286582" w:rsidRPr="008D6BF2">
              <w:rPr>
                <w:rStyle w:val="Hypertextovodkaz"/>
                <w:noProof/>
              </w:rPr>
              <w:t>3.2 Výchovné a vzdělávací strategie</w:t>
            </w:r>
            <w:r w:rsidR="00286582">
              <w:rPr>
                <w:noProof/>
                <w:webHidden/>
              </w:rPr>
              <w:tab/>
            </w:r>
            <w:r w:rsidR="00286582">
              <w:rPr>
                <w:noProof/>
                <w:webHidden/>
              </w:rPr>
              <w:fldChar w:fldCharType="begin"/>
            </w:r>
            <w:r w:rsidR="00286582">
              <w:rPr>
                <w:noProof/>
                <w:webHidden/>
              </w:rPr>
              <w:instrText xml:space="preserve"> PAGEREF _Toc485118571 \h </w:instrText>
            </w:r>
            <w:r w:rsidR="00286582">
              <w:rPr>
                <w:noProof/>
                <w:webHidden/>
              </w:rPr>
            </w:r>
            <w:r w:rsidR="00286582">
              <w:rPr>
                <w:noProof/>
                <w:webHidden/>
              </w:rPr>
              <w:fldChar w:fldCharType="separate"/>
            </w:r>
            <w:r w:rsidR="00346BAC">
              <w:rPr>
                <w:noProof/>
                <w:webHidden/>
              </w:rPr>
              <w:t>8</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72" w:history="1">
            <w:r w:rsidR="00286582" w:rsidRPr="008D6BF2">
              <w:rPr>
                <w:rStyle w:val="Hypertextovodkaz"/>
                <w:noProof/>
              </w:rPr>
              <w:t>3.3 Zabezpečení výuky žáků se speciálními vzdělávacími potřebami</w:t>
            </w:r>
            <w:r w:rsidR="00286582">
              <w:rPr>
                <w:noProof/>
                <w:webHidden/>
              </w:rPr>
              <w:tab/>
            </w:r>
            <w:r w:rsidR="00286582">
              <w:rPr>
                <w:noProof/>
                <w:webHidden/>
              </w:rPr>
              <w:fldChar w:fldCharType="begin"/>
            </w:r>
            <w:r w:rsidR="00286582">
              <w:rPr>
                <w:noProof/>
                <w:webHidden/>
              </w:rPr>
              <w:instrText xml:space="preserve"> PAGEREF _Toc485118572 \h </w:instrText>
            </w:r>
            <w:r w:rsidR="00286582">
              <w:rPr>
                <w:noProof/>
                <w:webHidden/>
              </w:rPr>
            </w:r>
            <w:r w:rsidR="00286582">
              <w:rPr>
                <w:noProof/>
                <w:webHidden/>
              </w:rPr>
              <w:fldChar w:fldCharType="separate"/>
            </w:r>
            <w:r w:rsidR="00346BAC">
              <w:rPr>
                <w:noProof/>
                <w:webHidden/>
              </w:rPr>
              <w:t>16</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73" w:history="1">
            <w:r w:rsidR="00286582" w:rsidRPr="008D6BF2">
              <w:rPr>
                <w:rStyle w:val="Hypertextovodkaz"/>
                <w:noProof/>
              </w:rPr>
              <w:t>3.4 Začlenění průřezových témat do vzdělávacího obsahu vyučovacích předmětů</w:t>
            </w:r>
            <w:r w:rsidR="00286582">
              <w:rPr>
                <w:noProof/>
                <w:webHidden/>
              </w:rPr>
              <w:tab/>
            </w:r>
            <w:r w:rsidR="00286582">
              <w:rPr>
                <w:noProof/>
                <w:webHidden/>
              </w:rPr>
              <w:fldChar w:fldCharType="begin"/>
            </w:r>
            <w:r w:rsidR="00286582">
              <w:rPr>
                <w:noProof/>
                <w:webHidden/>
              </w:rPr>
              <w:instrText xml:space="preserve"> PAGEREF _Toc485118573 \h </w:instrText>
            </w:r>
            <w:r w:rsidR="00286582">
              <w:rPr>
                <w:noProof/>
                <w:webHidden/>
              </w:rPr>
            </w:r>
            <w:r w:rsidR="00286582">
              <w:rPr>
                <w:noProof/>
                <w:webHidden/>
              </w:rPr>
              <w:fldChar w:fldCharType="separate"/>
            </w:r>
            <w:r w:rsidR="00346BAC">
              <w:rPr>
                <w:noProof/>
                <w:webHidden/>
              </w:rPr>
              <w:t>17</w:t>
            </w:r>
            <w:r w:rsidR="00286582">
              <w:rPr>
                <w:noProof/>
                <w:webHidden/>
              </w:rPr>
              <w:fldChar w:fldCharType="end"/>
            </w:r>
          </w:hyperlink>
        </w:p>
        <w:p w:rsidR="00286582" w:rsidRDefault="00843CA8">
          <w:pPr>
            <w:pStyle w:val="Obsah1"/>
            <w:tabs>
              <w:tab w:val="right" w:leader="dot" w:pos="9349"/>
            </w:tabs>
            <w:rPr>
              <w:rFonts w:asciiTheme="minorHAnsi" w:eastAsiaTheme="minorEastAsia" w:hAnsiTheme="minorHAnsi" w:cstheme="minorBidi"/>
              <w:noProof/>
              <w:color w:val="auto"/>
              <w:sz w:val="22"/>
            </w:rPr>
          </w:pPr>
          <w:hyperlink w:anchor="_Toc485118574" w:history="1">
            <w:r w:rsidR="00286582" w:rsidRPr="008D6BF2">
              <w:rPr>
                <w:rStyle w:val="Hypertextovodkaz"/>
                <w:noProof/>
              </w:rPr>
              <w:t>4. Učební plán</w:t>
            </w:r>
            <w:r w:rsidR="00286582">
              <w:rPr>
                <w:noProof/>
                <w:webHidden/>
              </w:rPr>
              <w:tab/>
            </w:r>
            <w:r w:rsidR="00286582">
              <w:rPr>
                <w:noProof/>
                <w:webHidden/>
              </w:rPr>
              <w:fldChar w:fldCharType="begin"/>
            </w:r>
            <w:r w:rsidR="00286582">
              <w:rPr>
                <w:noProof/>
                <w:webHidden/>
              </w:rPr>
              <w:instrText xml:space="preserve"> PAGEREF _Toc485118574 \h </w:instrText>
            </w:r>
            <w:r w:rsidR="00286582">
              <w:rPr>
                <w:noProof/>
                <w:webHidden/>
              </w:rPr>
            </w:r>
            <w:r w:rsidR="00286582">
              <w:rPr>
                <w:noProof/>
                <w:webHidden/>
              </w:rPr>
              <w:fldChar w:fldCharType="separate"/>
            </w:r>
            <w:r w:rsidR="00346BAC">
              <w:rPr>
                <w:noProof/>
                <w:webHidden/>
              </w:rPr>
              <w:t>23</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75" w:history="1">
            <w:r w:rsidR="00286582" w:rsidRPr="008D6BF2">
              <w:rPr>
                <w:rStyle w:val="Hypertextovodkaz"/>
                <w:noProof/>
              </w:rPr>
              <w:t>4.1 Učební plán ŠVP Základní školy</w:t>
            </w:r>
            <w:r w:rsidR="00286582">
              <w:rPr>
                <w:noProof/>
                <w:webHidden/>
              </w:rPr>
              <w:tab/>
            </w:r>
            <w:r w:rsidR="00286582">
              <w:rPr>
                <w:noProof/>
                <w:webHidden/>
              </w:rPr>
              <w:fldChar w:fldCharType="begin"/>
            </w:r>
            <w:r w:rsidR="00286582">
              <w:rPr>
                <w:noProof/>
                <w:webHidden/>
              </w:rPr>
              <w:instrText xml:space="preserve"> PAGEREF _Toc485118575 \h </w:instrText>
            </w:r>
            <w:r w:rsidR="00286582">
              <w:rPr>
                <w:noProof/>
                <w:webHidden/>
              </w:rPr>
            </w:r>
            <w:r w:rsidR="00286582">
              <w:rPr>
                <w:noProof/>
                <w:webHidden/>
              </w:rPr>
              <w:fldChar w:fldCharType="separate"/>
            </w:r>
            <w:r w:rsidR="00346BAC">
              <w:rPr>
                <w:noProof/>
                <w:webHidden/>
              </w:rPr>
              <w:t>23</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76" w:history="1">
            <w:r w:rsidR="00286582" w:rsidRPr="008D6BF2">
              <w:rPr>
                <w:rStyle w:val="Hypertextovodkaz"/>
                <w:noProof/>
              </w:rPr>
              <w:t>4.2 Poznámky k učebnímu plánu</w:t>
            </w:r>
            <w:r w:rsidR="00286582">
              <w:rPr>
                <w:noProof/>
                <w:webHidden/>
              </w:rPr>
              <w:tab/>
            </w:r>
            <w:r w:rsidR="00286582">
              <w:rPr>
                <w:noProof/>
                <w:webHidden/>
              </w:rPr>
              <w:fldChar w:fldCharType="begin"/>
            </w:r>
            <w:r w:rsidR="00286582">
              <w:rPr>
                <w:noProof/>
                <w:webHidden/>
              </w:rPr>
              <w:instrText xml:space="preserve"> PAGEREF _Toc485118576 \h </w:instrText>
            </w:r>
            <w:r w:rsidR="00286582">
              <w:rPr>
                <w:noProof/>
                <w:webHidden/>
              </w:rPr>
            </w:r>
            <w:r w:rsidR="00286582">
              <w:rPr>
                <w:noProof/>
                <w:webHidden/>
              </w:rPr>
              <w:fldChar w:fldCharType="separate"/>
            </w:r>
            <w:r w:rsidR="00346BAC">
              <w:rPr>
                <w:noProof/>
                <w:webHidden/>
              </w:rPr>
              <w:t>25</w:t>
            </w:r>
            <w:r w:rsidR="00286582">
              <w:rPr>
                <w:noProof/>
                <w:webHidden/>
              </w:rPr>
              <w:fldChar w:fldCharType="end"/>
            </w:r>
          </w:hyperlink>
        </w:p>
        <w:p w:rsidR="00286582" w:rsidRDefault="00843CA8">
          <w:pPr>
            <w:pStyle w:val="Obsah3"/>
            <w:tabs>
              <w:tab w:val="right" w:leader="dot" w:pos="9349"/>
            </w:tabs>
            <w:rPr>
              <w:rFonts w:asciiTheme="minorHAnsi" w:eastAsiaTheme="minorEastAsia" w:hAnsiTheme="minorHAnsi" w:cstheme="minorBidi"/>
              <w:noProof/>
              <w:color w:val="auto"/>
              <w:sz w:val="22"/>
            </w:rPr>
          </w:pPr>
          <w:hyperlink w:anchor="_Toc485118577" w:history="1">
            <w:r w:rsidR="00286582" w:rsidRPr="008D6BF2">
              <w:rPr>
                <w:rStyle w:val="Hypertextovodkaz"/>
                <w:rFonts w:eastAsia="Arial"/>
                <w:noProof/>
              </w:rPr>
              <w:t>4.2.1 Nepovinné předměty a zájmové útvary</w:t>
            </w:r>
            <w:r w:rsidR="00286582">
              <w:rPr>
                <w:noProof/>
                <w:webHidden/>
              </w:rPr>
              <w:tab/>
            </w:r>
            <w:r w:rsidR="00286582">
              <w:rPr>
                <w:noProof/>
                <w:webHidden/>
              </w:rPr>
              <w:fldChar w:fldCharType="begin"/>
            </w:r>
            <w:r w:rsidR="00286582">
              <w:rPr>
                <w:noProof/>
                <w:webHidden/>
              </w:rPr>
              <w:instrText xml:space="preserve"> PAGEREF _Toc485118577 \h </w:instrText>
            </w:r>
            <w:r w:rsidR="00286582">
              <w:rPr>
                <w:noProof/>
                <w:webHidden/>
              </w:rPr>
            </w:r>
            <w:r w:rsidR="00286582">
              <w:rPr>
                <w:noProof/>
                <w:webHidden/>
              </w:rPr>
              <w:fldChar w:fldCharType="separate"/>
            </w:r>
            <w:r w:rsidR="00346BAC">
              <w:rPr>
                <w:noProof/>
                <w:webHidden/>
              </w:rPr>
              <w:t>26</w:t>
            </w:r>
            <w:r w:rsidR="00286582">
              <w:rPr>
                <w:noProof/>
                <w:webHidden/>
              </w:rPr>
              <w:fldChar w:fldCharType="end"/>
            </w:r>
          </w:hyperlink>
        </w:p>
        <w:p w:rsidR="00286582" w:rsidRDefault="00843CA8">
          <w:pPr>
            <w:pStyle w:val="Obsah1"/>
            <w:tabs>
              <w:tab w:val="right" w:leader="dot" w:pos="9349"/>
            </w:tabs>
            <w:rPr>
              <w:rFonts w:asciiTheme="minorHAnsi" w:eastAsiaTheme="minorEastAsia" w:hAnsiTheme="minorHAnsi" w:cstheme="minorBidi"/>
              <w:noProof/>
              <w:color w:val="auto"/>
              <w:sz w:val="22"/>
            </w:rPr>
          </w:pPr>
          <w:hyperlink w:anchor="_Toc485118578" w:history="1">
            <w:r w:rsidR="00286582" w:rsidRPr="008D6BF2">
              <w:rPr>
                <w:rStyle w:val="Hypertextovodkaz"/>
                <w:noProof/>
              </w:rPr>
              <w:t>5. Učební osnovy</w:t>
            </w:r>
            <w:r w:rsidR="00286582">
              <w:rPr>
                <w:noProof/>
                <w:webHidden/>
              </w:rPr>
              <w:tab/>
            </w:r>
            <w:r w:rsidR="00286582">
              <w:rPr>
                <w:noProof/>
                <w:webHidden/>
              </w:rPr>
              <w:fldChar w:fldCharType="begin"/>
            </w:r>
            <w:r w:rsidR="00286582">
              <w:rPr>
                <w:noProof/>
                <w:webHidden/>
              </w:rPr>
              <w:instrText xml:space="preserve"> PAGEREF _Toc485118578 \h </w:instrText>
            </w:r>
            <w:r w:rsidR="00286582">
              <w:rPr>
                <w:noProof/>
                <w:webHidden/>
              </w:rPr>
            </w:r>
            <w:r w:rsidR="00286582">
              <w:rPr>
                <w:noProof/>
                <w:webHidden/>
              </w:rPr>
              <w:fldChar w:fldCharType="separate"/>
            </w:r>
            <w:r w:rsidR="00346BAC">
              <w:rPr>
                <w:noProof/>
                <w:webHidden/>
              </w:rPr>
              <w:t>27</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79" w:history="1">
            <w:r w:rsidR="00286582" w:rsidRPr="008D6BF2">
              <w:rPr>
                <w:rStyle w:val="Hypertextovodkaz"/>
                <w:noProof/>
              </w:rPr>
              <w:t>5. 1 Český jazyk - 1. stupeň</w:t>
            </w:r>
            <w:r w:rsidR="00286582">
              <w:rPr>
                <w:noProof/>
                <w:webHidden/>
              </w:rPr>
              <w:tab/>
            </w:r>
            <w:r w:rsidR="00286582">
              <w:rPr>
                <w:noProof/>
                <w:webHidden/>
              </w:rPr>
              <w:fldChar w:fldCharType="begin"/>
            </w:r>
            <w:r w:rsidR="00286582">
              <w:rPr>
                <w:noProof/>
                <w:webHidden/>
              </w:rPr>
              <w:instrText xml:space="preserve"> PAGEREF _Toc485118579 \h </w:instrText>
            </w:r>
            <w:r w:rsidR="00286582">
              <w:rPr>
                <w:noProof/>
                <w:webHidden/>
              </w:rPr>
            </w:r>
            <w:r w:rsidR="00286582">
              <w:rPr>
                <w:noProof/>
                <w:webHidden/>
              </w:rPr>
              <w:fldChar w:fldCharType="separate"/>
            </w:r>
            <w:r w:rsidR="00346BAC">
              <w:rPr>
                <w:noProof/>
                <w:webHidden/>
              </w:rPr>
              <w:t>27</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80" w:history="1">
            <w:r w:rsidR="00286582" w:rsidRPr="008D6BF2">
              <w:rPr>
                <w:rStyle w:val="Hypertextovodkaz"/>
                <w:noProof/>
              </w:rPr>
              <w:t>5. 2 Český jazyk - 2 . stupeň</w:t>
            </w:r>
            <w:r w:rsidR="00286582">
              <w:rPr>
                <w:noProof/>
                <w:webHidden/>
              </w:rPr>
              <w:tab/>
            </w:r>
            <w:r w:rsidR="00286582">
              <w:rPr>
                <w:noProof/>
                <w:webHidden/>
              </w:rPr>
              <w:fldChar w:fldCharType="begin"/>
            </w:r>
            <w:r w:rsidR="00286582">
              <w:rPr>
                <w:noProof/>
                <w:webHidden/>
              </w:rPr>
              <w:instrText xml:space="preserve"> PAGEREF _Toc485118580 \h </w:instrText>
            </w:r>
            <w:r w:rsidR="00286582">
              <w:rPr>
                <w:noProof/>
                <w:webHidden/>
              </w:rPr>
            </w:r>
            <w:r w:rsidR="00286582">
              <w:rPr>
                <w:noProof/>
                <w:webHidden/>
              </w:rPr>
              <w:fldChar w:fldCharType="separate"/>
            </w:r>
            <w:r w:rsidR="00346BAC">
              <w:rPr>
                <w:noProof/>
                <w:webHidden/>
              </w:rPr>
              <w:t>57</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81" w:history="1">
            <w:r w:rsidR="00286582" w:rsidRPr="008D6BF2">
              <w:rPr>
                <w:rStyle w:val="Hypertextovodkaz"/>
                <w:noProof/>
              </w:rPr>
              <w:t>5. 3 Anglický jazyk</w:t>
            </w:r>
            <w:r w:rsidR="00286582">
              <w:rPr>
                <w:noProof/>
                <w:webHidden/>
              </w:rPr>
              <w:tab/>
            </w:r>
            <w:r w:rsidR="00286582">
              <w:rPr>
                <w:noProof/>
                <w:webHidden/>
              </w:rPr>
              <w:fldChar w:fldCharType="begin"/>
            </w:r>
            <w:r w:rsidR="00286582">
              <w:rPr>
                <w:noProof/>
                <w:webHidden/>
              </w:rPr>
              <w:instrText xml:space="preserve"> PAGEREF _Toc485118581 \h </w:instrText>
            </w:r>
            <w:r w:rsidR="00286582">
              <w:rPr>
                <w:noProof/>
                <w:webHidden/>
              </w:rPr>
            </w:r>
            <w:r w:rsidR="00286582">
              <w:rPr>
                <w:noProof/>
                <w:webHidden/>
              </w:rPr>
              <w:fldChar w:fldCharType="separate"/>
            </w:r>
            <w:r w:rsidR="00346BAC">
              <w:rPr>
                <w:noProof/>
                <w:webHidden/>
              </w:rPr>
              <w:t>89</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82" w:history="1">
            <w:r w:rsidR="00286582" w:rsidRPr="008D6BF2">
              <w:rPr>
                <w:rStyle w:val="Hypertextovodkaz"/>
                <w:noProof/>
              </w:rPr>
              <w:t>5. 4 Slovenský jazyk</w:t>
            </w:r>
            <w:r w:rsidR="00286582">
              <w:rPr>
                <w:noProof/>
                <w:webHidden/>
              </w:rPr>
              <w:tab/>
            </w:r>
            <w:r w:rsidR="00286582">
              <w:rPr>
                <w:noProof/>
                <w:webHidden/>
              </w:rPr>
              <w:fldChar w:fldCharType="begin"/>
            </w:r>
            <w:r w:rsidR="00286582">
              <w:rPr>
                <w:noProof/>
                <w:webHidden/>
              </w:rPr>
              <w:instrText xml:space="preserve"> PAGEREF _Toc485118582 \h </w:instrText>
            </w:r>
            <w:r w:rsidR="00286582">
              <w:rPr>
                <w:noProof/>
                <w:webHidden/>
              </w:rPr>
            </w:r>
            <w:r w:rsidR="00286582">
              <w:rPr>
                <w:noProof/>
                <w:webHidden/>
              </w:rPr>
              <w:fldChar w:fldCharType="separate"/>
            </w:r>
            <w:r w:rsidR="00346BAC">
              <w:rPr>
                <w:noProof/>
                <w:webHidden/>
              </w:rPr>
              <w:t>111</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83" w:history="1">
            <w:r w:rsidR="00286582" w:rsidRPr="008D6BF2">
              <w:rPr>
                <w:rStyle w:val="Hypertextovodkaz"/>
                <w:noProof/>
              </w:rPr>
              <w:t>5. 5 Matematika - 1. stupeň</w:t>
            </w:r>
            <w:r w:rsidR="00286582">
              <w:rPr>
                <w:noProof/>
                <w:webHidden/>
              </w:rPr>
              <w:tab/>
            </w:r>
            <w:r w:rsidR="00286582">
              <w:rPr>
                <w:noProof/>
                <w:webHidden/>
              </w:rPr>
              <w:fldChar w:fldCharType="begin"/>
            </w:r>
            <w:r w:rsidR="00286582">
              <w:rPr>
                <w:noProof/>
                <w:webHidden/>
              </w:rPr>
              <w:instrText xml:space="preserve"> PAGEREF _Toc485118583 \h </w:instrText>
            </w:r>
            <w:r w:rsidR="00286582">
              <w:rPr>
                <w:noProof/>
                <w:webHidden/>
              </w:rPr>
            </w:r>
            <w:r w:rsidR="00286582">
              <w:rPr>
                <w:noProof/>
                <w:webHidden/>
              </w:rPr>
              <w:fldChar w:fldCharType="separate"/>
            </w:r>
            <w:r w:rsidR="00346BAC">
              <w:rPr>
                <w:noProof/>
                <w:webHidden/>
              </w:rPr>
              <w:t>118</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84" w:history="1">
            <w:r w:rsidR="00286582" w:rsidRPr="008D6BF2">
              <w:rPr>
                <w:rStyle w:val="Hypertextovodkaz"/>
                <w:noProof/>
              </w:rPr>
              <w:t>5. 6  Matematika - 2. stupeň</w:t>
            </w:r>
            <w:r w:rsidR="00286582">
              <w:rPr>
                <w:noProof/>
                <w:webHidden/>
              </w:rPr>
              <w:tab/>
            </w:r>
            <w:r w:rsidR="00286582">
              <w:rPr>
                <w:noProof/>
                <w:webHidden/>
              </w:rPr>
              <w:fldChar w:fldCharType="begin"/>
            </w:r>
            <w:r w:rsidR="00286582">
              <w:rPr>
                <w:noProof/>
                <w:webHidden/>
              </w:rPr>
              <w:instrText xml:space="preserve"> PAGEREF _Toc485118584 \h </w:instrText>
            </w:r>
            <w:r w:rsidR="00286582">
              <w:rPr>
                <w:noProof/>
                <w:webHidden/>
              </w:rPr>
            </w:r>
            <w:r w:rsidR="00286582">
              <w:rPr>
                <w:noProof/>
                <w:webHidden/>
              </w:rPr>
              <w:fldChar w:fldCharType="separate"/>
            </w:r>
            <w:r w:rsidR="00346BAC">
              <w:rPr>
                <w:noProof/>
                <w:webHidden/>
              </w:rPr>
              <w:t>138</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85" w:history="1">
            <w:r w:rsidR="00286582" w:rsidRPr="008D6BF2">
              <w:rPr>
                <w:rStyle w:val="Hypertextovodkaz"/>
                <w:noProof/>
              </w:rPr>
              <w:t>5. 7 Informatika - 1. stupeň</w:t>
            </w:r>
            <w:r w:rsidR="00286582">
              <w:rPr>
                <w:noProof/>
                <w:webHidden/>
              </w:rPr>
              <w:tab/>
            </w:r>
            <w:r w:rsidR="00286582">
              <w:rPr>
                <w:noProof/>
                <w:webHidden/>
              </w:rPr>
              <w:fldChar w:fldCharType="begin"/>
            </w:r>
            <w:r w:rsidR="00286582">
              <w:rPr>
                <w:noProof/>
                <w:webHidden/>
              </w:rPr>
              <w:instrText xml:space="preserve"> PAGEREF _Toc485118585 \h </w:instrText>
            </w:r>
            <w:r w:rsidR="00286582">
              <w:rPr>
                <w:noProof/>
                <w:webHidden/>
              </w:rPr>
            </w:r>
            <w:r w:rsidR="00286582">
              <w:rPr>
                <w:noProof/>
                <w:webHidden/>
              </w:rPr>
              <w:fldChar w:fldCharType="separate"/>
            </w:r>
            <w:r w:rsidR="00346BAC">
              <w:rPr>
                <w:noProof/>
                <w:webHidden/>
              </w:rPr>
              <w:t>157</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86" w:history="1">
            <w:r w:rsidR="00286582" w:rsidRPr="008D6BF2">
              <w:rPr>
                <w:rStyle w:val="Hypertextovodkaz"/>
                <w:noProof/>
              </w:rPr>
              <w:t>5. 8 Informatika - 2. stupeň</w:t>
            </w:r>
            <w:r w:rsidR="00286582">
              <w:rPr>
                <w:noProof/>
                <w:webHidden/>
              </w:rPr>
              <w:tab/>
            </w:r>
            <w:r w:rsidR="00286582">
              <w:rPr>
                <w:noProof/>
                <w:webHidden/>
              </w:rPr>
              <w:fldChar w:fldCharType="begin"/>
            </w:r>
            <w:r w:rsidR="00286582">
              <w:rPr>
                <w:noProof/>
                <w:webHidden/>
              </w:rPr>
              <w:instrText xml:space="preserve"> PAGEREF _Toc485118586 \h </w:instrText>
            </w:r>
            <w:r w:rsidR="00286582">
              <w:rPr>
                <w:noProof/>
                <w:webHidden/>
              </w:rPr>
            </w:r>
            <w:r w:rsidR="00286582">
              <w:rPr>
                <w:noProof/>
                <w:webHidden/>
              </w:rPr>
              <w:fldChar w:fldCharType="separate"/>
            </w:r>
            <w:r w:rsidR="00346BAC">
              <w:rPr>
                <w:noProof/>
                <w:webHidden/>
              </w:rPr>
              <w:t>162</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87" w:history="1">
            <w:r w:rsidR="00286582" w:rsidRPr="008D6BF2">
              <w:rPr>
                <w:rStyle w:val="Hypertextovodkaz"/>
                <w:noProof/>
              </w:rPr>
              <w:t>5. 9 Prvouka</w:t>
            </w:r>
            <w:r w:rsidR="00286582">
              <w:rPr>
                <w:noProof/>
                <w:webHidden/>
              </w:rPr>
              <w:tab/>
            </w:r>
            <w:r w:rsidR="00286582">
              <w:rPr>
                <w:noProof/>
                <w:webHidden/>
              </w:rPr>
              <w:fldChar w:fldCharType="begin"/>
            </w:r>
            <w:r w:rsidR="00286582">
              <w:rPr>
                <w:noProof/>
                <w:webHidden/>
              </w:rPr>
              <w:instrText xml:space="preserve"> PAGEREF _Toc485118587 \h </w:instrText>
            </w:r>
            <w:r w:rsidR="00286582">
              <w:rPr>
                <w:noProof/>
                <w:webHidden/>
              </w:rPr>
            </w:r>
            <w:r w:rsidR="00286582">
              <w:rPr>
                <w:noProof/>
                <w:webHidden/>
              </w:rPr>
              <w:fldChar w:fldCharType="separate"/>
            </w:r>
            <w:r w:rsidR="00346BAC">
              <w:rPr>
                <w:noProof/>
                <w:webHidden/>
              </w:rPr>
              <w:t>174</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88" w:history="1">
            <w:r w:rsidR="00286582" w:rsidRPr="008D6BF2">
              <w:rPr>
                <w:rStyle w:val="Hypertextovodkaz"/>
                <w:noProof/>
              </w:rPr>
              <w:t>5. 10 Přírodověda</w:t>
            </w:r>
            <w:r w:rsidR="00286582">
              <w:rPr>
                <w:noProof/>
                <w:webHidden/>
              </w:rPr>
              <w:tab/>
            </w:r>
            <w:r w:rsidR="00286582">
              <w:rPr>
                <w:noProof/>
                <w:webHidden/>
              </w:rPr>
              <w:fldChar w:fldCharType="begin"/>
            </w:r>
            <w:r w:rsidR="00286582">
              <w:rPr>
                <w:noProof/>
                <w:webHidden/>
              </w:rPr>
              <w:instrText xml:space="preserve"> PAGEREF _Toc485118588 \h </w:instrText>
            </w:r>
            <w:r w:rsidR="00286582">
              <w:rPr>
                <w:noProof/>
                <w:webHidden/>
              </w:rPr>
            </w:r>
            <w:r w:rsidR="00286582">
              <w:rPr>
                <w:noProof/>
                <w:webHidden/>
              </w:rPr>
              <w:fldChar w:fldCharType="separate"/>
            </w:r>
            <w:r w:rsidR="00346BAC">
              <w:rPr>
                <w:noProof/>
                <w:webHidden/>
              </w:rPr>
              <w:t>194</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89" w:history="1">
            <w:r w:rsidR="00286582" w:rsidRPr="008D6BF2">
              <w:rPr>
                <w:rStyle w:val="Hypertextovodkaz"/>
                <w:noProof/>
              </w:rPr>
              <w:t>5. 11 Vlastivěda</w:t>
            </w:r>
            <w:r w:rsidR="00286582">
              <w:rPr>
                <w:noProof/>
                <w:webHidden/>
              </w:rPr>
              <w:tab/>
            </w:r>
            <w:r w:rsidR="00286582">
              <w:rPr>
                <w:noProof/>
                <w:webHidden/>
              </w:rPr>
              <w:fldChar w:fldCharType="begin"/>
            </w:r>
            <w:r w:rsidR="00286582">
              <w:rPr>
                <w:noProof/>
                <w:webHidden/>
              </w:rPr>
              <w:instrText xml:space="preserve"> PAGEREF _Toc485118589 \h </w:instrText>
            </w:r>
            <w:r w:rsidR="00286582">
              <w:rPr>
                <w:noProof/>
                <w:webHidden/>
              </w:rPr>
            </w:r>
            <w:r w:rsidR="00286582">
              <w:rPr>
                <w:noProof/>
                <w:webHidden/>
              </w:rPr>
              <w:fldChar w:fldCharType="separate"/>
            </w:r>
            <w:r w:rsidR="00346BAC">
              <w:rPr>
                <w:noProof/>
                <w:webHidden/>
              </w:rPr>
              <w:t>207</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90" w:history="1">
            <w:r w:rsidR="00286582" w:rsidRPr="008D6BF2">
              <w:rPr>
                <w:rStyle w:val="Hypertextovodkaz"/>
                <w:noProof/>
              </w:rPr>
              <w:t>5. 12 Dějepis</w:t>
            </w:r>
            <w:r w:rsidR="00286582">
              <w:rPr>
                <w:noProof/>
                <w:webHidden/>
              </w:rPr>
              <w:tab/>
            </w:r>
            <w:r w:rsidR="00286582">
              <w:rPr>
                <w:noProof/>
                <w:webHidden/>
              </w:rPr>
              <w:fldChar w:fldCharType="begin"/>
            </w:r>
            <w:r w:rsidR="00286582">
              <w:rPr>
                <w:noProof/>
                <w:webHidden/>
              </w:rPr>
              <w:instrText xml:space="preserve"> PAGEREF _Toc485118590 \h </w:instrText>
            </w:r>
            <w:r w:rsidR="00286582">
              <w:rPr>
                <w:noProof/>
                <w:webHidden/>
              </w:rPr>
            </w:r>
            <w:r w:rsidR="00286582">
              <w:rPr>
                <w:noProof/>
                <w:webHidden/>
              </w:rPr>
              <w:fldChar w:fldCharType="separate"/>
            </w:r>
            <w:r w:rsidR="00346BAC">
              <w:rPr>
                <w:noProof/>
                <w:webHidden/>
              </w:rPr>
              <w:t>223</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91" w:history="1">
            <w:r w:rsidR="00286582" w:rsidRPr="008D6BF2">
              <w:rPr>
                <w:rStyle w:val="Hypertextovodkaz"/>
                <w:noProof/>
              </w:rPr>
              <w:t>5. 13 Výchova k občanství</w:t>
            </w:r>
            <w:r w:rsidR="00286582">
              <w:rPr>
                <w:noProof/>
                <w:webHidden/>
              </w:rPr>
              <w:tab/>
            </w:r>
            <w:r w:rsidR="00286582">
              <w:rPr>
                <w:noProof/>
                <w:webHidden/>
              </w:rPr>
              <w:fldChar w:fldCharType="begin"/>
            </w:r>
            <w:r w:rsidR="00286582">
              <w:rPr>
                <w:noProof/>
                <w:webHidden/>
              </w:rPr>
              <w:instrText xml:space="preserve"> PAGEREF _Toc485118591 \h </w:instrText>
            </w:r>
            <w:r w:rsidR="00286582">
              <w:rPr>
                <w:noProof/>
                <w:webHidden/>
              </w:rPr>
            </w:r>
            <w:r w:rsidR="00286582">
              <w:rPr>
                <w:noProof/>
                <w:webHidden/>
              </w:rPr>
              <w:fldChar w:fldCharType="separate"/>
            </w:r>
            <w:r w:rsidR="00346BAC">
              <w:rPr>
                <w:noProof/>
                <w:webHidden/>
              </w:rPr>
              <w:t>240</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92" w:history="1">
            <w:r w:rsidR="00286582" w:rsidRPr="008D6BF2">
              <w:rPr>
                <w:rStyle w:val="Hypertextovodkaz"/>
                <w:noProof/>
              </w:rPr>
              <w:t>5.14 Fyzika</w:t>
            </w:r>
            <w:r w:rsidR="00286582">
              <w:rPr>
                <w:noProof/>
                <w:webHidden/>
              </w:rPr>
              <w:tab/>
            </w:r>
            <w:r w:rsidR="00286582">
              <w:rPr>
                <w:noProof/>
                <w:webHidden/>
              </w:rPr>
              <w:fldChar w:fldCharType="begin"/>
            </w:r>
            <w:r w:rsidR="00286582">
              <w:rPr>
                <w:noProof/>
                <w:webHidden/>
              </w:rPr>
              <w:instrText xml:space="preserve"> PAGEREF _Toc485118592 \h </w:instrText>
            </w:r>
            <w:r w:rsidR="00286582">
              <w:rPr>
                <w:noProof/>
                <w:webHidden/>
              </w:rPr>
            </w:r>
            <w:r w:rsidR="00286582">
              <w:rPr>
                <w:noProof/>
                <w:webHidden/>
              </w:rPr>
              <w:fldChar w:fldCharType="separate"/>
            </w:r>
            <w:r w:rsidR="00346BAC">
              <w:rPr>
                <w:noProof/>
                <w:webHidden/>
              </w:rPr>
              <w:t>259</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93" w:history="1">
            <w:r w:rsidR="00286582" w:rsidRPr="008D6BF2">
              <w:rPr>
                <w:rStyle w:val="Hypertextovodkaz"/>
                <w:noProof/>
              </w:rPr>
              <w:t>5. 15 Chemie</w:t>
            </w:r>
            <w:r w:rsidR="00286582">
              <w:rPr>
                <w:noProof/>
                <w:webHidden/>
              </w:rPr>
              <w:tab/>
            </w:r>
            <w:r w:rsidR="00286582">
              <w:rPr>
                <w:noProof/>
                <w:webHidden/>
              </w:rPr>
              <w:fldChar w:fldCharType="begin"/>
            </w:r>
            <w:r w:rsidR="00286582">
              <w:rPr>
                <w:noProof/>
                <w:webHidden/>
              </w:rPr>
              <w:instrText xml:space="preserve"> PAGEREF _Toc485118593 \h </w:instrText>
            </w:r>
            <w:r w:rsidR="00286582">
              <w:rPr>
                <w:noProof/>
                <w:webHidden/>
              </w:rPr>
            </w:r>
            <w:r w:rsidR="00286582">
              <w:rPr>
                <w:noProof/>
                <w:webHidden/>
              </w:rPr>
              <w:fldChar w:fldCharType="separate"/>
            </w:r>
            <w:r w:rsidR="00346BAC">
              <w:rPr>
                <w:noProof/>
                <w:webHidden/>
              </w:rPr>
              <w:t>270</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94" w:history="1">
            <w:r w:rsidR="00286582" w:rsidRPr="008D6BF2">
              <w:rPr>
                <w:rStyle w:val="Hypertextovodkaz"/>
                <w:noProof/>
              </w:rPr>
              <w:t>5.16 Přírodopis</w:t>
            </w:r>
            <w:r w:rsidR="00286582">
              <w:rPr>
                <w:noProof/>
                <w:webHidden/>
              </w:rPr>
              <w:tab/>
            </w:r>
            <w:r w:rsidR="00286582">
              <w:rPr>
                <w:noProof/>
                <w:webHidden/>
              </w:rPr>
              <w:fldChar w:fldCharType="begin"/>
            </w:r>
            <w:r w:rsidR="00286582">
              <w:rPr>
                <w:noProof/>
                <w:webHidden/>
              </w:rPr>
              <w:instrText xml:space="preserve"> PAGEREF _Toc485118594 \h </w:instrText>
            </w:r>
            <w:r w:rsidR="00286582">
              <w:rPr>
                <w:noProof/>
                <w:webHidden/>
              </w:rPr>
            </w:r>
            <w:r w:rsidR="00286582">
              <w:rPr>
                <w:noProof/>
                <w:webHidden/>
              </w:rPr>
              <w:fldChar w:fldCharType="separate"/>
            </w:r>
            <w:r w:rsidR="00346BAC">
              <w:rPr>
                <w:noProof/>
                <w:webHidden/>
              </w:rPr>
              <w:t>279</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95" w:history="1">
            <w:r w:rsidR="00286582" w:rsidRPr="008D6BF2">
              <w:rPr>
                <w:rStyle w:val="Hypertextovodkaz"/>
                <w:noProof/>
              </w:rPr>
              <w:t>5.17 Zeměpis</w:t>
            </w:r>
            <w:r w:rsidR="00286582">
              <w:rPr>
                <w:noProof/>
                <w:webHidden/>
              </w:rPr>
              <w:tab/>
            </w:r>
            <w:r w:rsidR="00286582">
              <w:rPr>
                <w:noProof/>
                <w:webHidden/>
              </w:rPr>
              <w:fldChar w:fldCharType="begin"/>
            </w:r>
            <w:r w:rsidR="00286582">
              <w:rPr>
                <w:noProof/>
                <w:webHidden/>
              </w:rPr>
              <w:instrText xml:space="preserve"> PAGEREF _Toc485118595 \h </w:instrText>
            </w:r>
            <w:r w:rsidR="00286582">
              <w:rPr>
                <w:noProof/>
                <w:webHidden/>
              </w:rPr>
            </w:r>
            <w:r w:rsidR="00286582">
              <w:rPr>
                <w:noProof/>
                <w:webHidden/>
              </w:rPr>
              <w:fldChar w:fldCharType="separate"/>
            </w:r>
            <w:r w:rsidR="00346BAC">
              <w:rPr>
                <w:noProof/>
                <w:webHidden/>
              </w:rPr>
              <w:t>295</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96" w:history="1">
            <w:r w:rsidR="00286582" w:rsidRPr="008D6BF2">
              <w:rPr>
                <w:rStyle w:val="Hypertextovodkaz"/>
                <w:noProof/>
              </w:rPr>
              <w:t>5. 18 Hudební výchova - 1. stupeň</w:t>
            </w:r>
            <w:r w:rsidR="00286582">
              <w:rPr>
                <w:noProof/>
                <w:webHidden/>
              </w:rPr>
              <w:tab/>
            </w:r>
            <w:r w:rsidR="00286582">
              <w:rPr>
                <w:noProof/>
                <w:webHidden/>
              </w:rPr>
              <w:fldChar w:fldCharType="begin"/>
            </w:r>
            <w:r w:rsidR="00286582">
              <w:rPr>
                <w:noProof/>
                <w:webHidden/>
              </w:rPr>
              <w:instrText xml:space="preserve"> PAGEREF _Toc485118596 \h </w:instrText>
            </w:r>
            <w:r w:rsidR="00286582">
              <w:rPr>
                <w:noProof/>
                <w:webHidden/>
              </w:rPr>
            </w:r>
            <w:r w:rsidR="00286582">
              <w:rPr>
                <w:noProof/>
                <w:webHidden/>
              </w:rPr>
              <w:fldChar w:fldCharType="separate"/>
            </w:r>
            <w:r w:rsidR="00346BAC">
              <w:rPr>
                <w:noProof/>
                <w:webHidden/>
              </w:rPr>
              <w:t>306</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97" w:history="1">
            <w:r w:rsidR="00286582" w:rsidRPr="008D6BF2">
              <w:rPr>
                <w:rStyle w:val="Hypertextovodkaz"/>
                <w:noProof/>
              </w:rPr>
              <w:t>5. 19 Hudební výchova - 2. stupeň</w:t>
            </w:r>
            <w:r w:rsidR="00286582">
              <w:rPr>
                <w:noProof/>
                <w:webHidden/>
              </w:rPr>
              <w:tab/>
            </w:r>
            <w:r w:rsidR="00286582">
              <w:rPr>
                <w:noProof/>
                <w:webHidden/>
              </w:rPr>
              <w:fldChar w:fldCharType="begin"/>
            </w:r>
            <w:r w:rsidR="00286582">
              <w:rPr>
                <w:noProof/>
                <w:webHidden/>
              </w:rPr>
              <w:instrText xml:space="preserve"> PAGEREF _Toc485118597 \h </w:instrText>
            </w:r>
            <w:r w:rsidR="00286582">
              <w:rPr>
                <w:noProof/>
                <w:webHidden/>
              </w:rPr>
            </w:r>
            <w:r w:rsidR="00286582">
              <w:rPr>
                <w:noProof/>
                <w:webHidden/>
              </w:rPr>
              <w:fldChar w:fldCharType="separate"/>
            </w:r>
            <w:r w:rsidR="00346BAC">
              <w:rPr>
                <w:noProof/>
                <w:webHidden/>
              </w:rPr>
              <w:t>333</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598" w:history="1">
            <w:r w:rsidR="00286582" w:rsidRPr="008D6BF2">
              <w:rPr>
                <w:rStyle w:val="Hypertextovodkaz"/>
                <w:noProof/>
              </w:rPr>
              <w:t>5. 20 Výtvarná výchova - 1. stupeň</w:t>
            </w:r>
            <w:r w:rsidR="00286582">
              <w:rPr>
                <w:noProof/>
                <w:webHidden/>
              </w:rPr>
              <w:tab/>
            </w:r>
            <w:r w:rsidR="00286582">
              <w:rPr>
                <w:noProof/>
                <w:webHidden/>
              </w:rPr>
              <w:fldChar w:fldCharType="begin"/>
            </w:r>
            <w:r w:rsidR="00286582">
              <w:rPr>
                <w:noProof/>
                <w:webHidden/>
              </w:rPr>
              <w:instrText xml:space="preserve"> PAGEREF _Toc485118598 \h </w:instrText>
            </w:r>
            <w:r w:rsidR="00286582">
              <w:rPr>
                <w:noProof/>
                <w:webHidden/>
              </w:rPr>
            </w:r>
            <w:r w:rsidR="00286582">
              <w:rPr>
                <w:noProof/>
                <w:webHidden/>
              </w:rPr>
              <w:fldChar w:fldCharType="separate"/>
            </w:r>
            <w:r w:rsidR="00346BAC">
              <w:rPr>
                <w:noProof/>
                <w:webHidden/>
              </w:rPr>
              <w:t>348</w:t>
            </w:r>
            <w:r w:rsidR="00286582">
              <w:rPr>
                <w:noProof/>
                <w:webHidden/>
              </w:rPr>
              <w:fldChar w:fldCharType="end"/>
            </w:r>
          </w:hyperlink>
        </w:p>
        <w:p w:rsidR="00286582" w:rsidRDefault="00293AE1" w:rsidP="00293AE1">
          <w:pPr>
            <w:pStyle w:val="Obsah3"/>
            <w:tabs>
              <w:tab w:val="right" w:leader="dot" w:pos="9349"/>
            </w:tabs>
            <w:ind w:left="0" w:firstLine="0"/>
            <w:rPr>
              <w:rFonts w:asciiTheme="minorHAnsi" w:eastAsiaTheme="minorEastAsia" w:hAnsiTheme="minorHAnsi" w:cstheme="minorBidi"/>
              <w:noProof/>
              <w:color w:val="auto"/>
              <w:sz w:val="22"/>
            </w:rPr>
          </w:pPr>
          <w:r>
            <w:rPr>
              <w:noProof/>
            </w:rPr>
            <w:t xml:space="preserve">                </w:t>
          </w:r>
          <w:hyperlink w:anchor="_Toc485118599" w:history="1">
            <w:r w:rsidR="00286582" w:rsidRPr="008D6BF2">
              <w:rPr>
                <w:rStyle w:val="Hypertextovodkaz"/>
                <w:noProof/>
              </w:rPr>
              <w:t>5. 21 Výtvarná výchova - 2. stupeň</w:t>
            </w:r>
            <w:r w:rsidR="00286582">
              <w:rPr>
                <w:noProof/>
                <w:webHidden/>
              </w:rPr>
              <w:tab/>
            </w:r>
            <w:r w:rsidR="00286582">
              <w:rPr>
                <w:noProof/>
                <w:webHidden/>
              </w:rPr>
              <w:fldChar w:fldCharType="begin"/>
            </w:r>
            <w:r w:rsidR="00286582">
              <w:rPr>
                <w:noProof/>
                <w:webHidden/>
              </w:rPr>
              <w:instrText xml:space="preserve"> PAGEREF _Toc485118599 \h </w:instrText>
            </w:r>
            <w:r w:rsidR="00286582">
              <w:rPr>
                <w:noProof/>
                <w:webHidden/>
              </w:rPr>
            </w:r>
            <w:r w:rsidR="00286582">
              <w:rPr>
                <w:noProof/>
                <w:webHidden/>
              </w:rPr>
              <w:fldChar w:fldCharType="separate"/>
            </w:r>
            <w:r w:rsidR="00346BAC">
              <w:rPr>
                <w:noProof/>
                <w:webHidden/>
              </w:rPr>
              <w:t>365</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600" w:history="1">
            <w:r w:rsidR="00286582" w:rsidRPr="008D6BF2">
              <w:rPr>
                <w:rStyle w:val="Hypertextovodkaz"/>
                <w:noProof/>
              </w:rPr>
              <w:t>5. 22 Výchova ke zdraví</w:t>
            </w:r>
            <w:r w:rsidR="00286582">
              <w:rPr>
                <w:noProof/>
                <w:webHidden/>
              </w:rPr>
              <w:tab/>
            </w:r>
            <w:r w:rsidR="00286582">
              <w:rPr>
                <w:noProof/>
                <w:webHidden/>
              </w:rPr>
              <w:fldChar w:fldCharType="begin"/>
            </w:r>
            <w:r w:rsidR="00286582">
              <w:rPr>
                <w:noProof/>
                <w:webHidden/>
              </w:rPr>
              <w:instrText xml:space="preserve"> PAGEREF _Toc485118600 \h </w:instrText>
            </w:r>
            <w:r w:rsidR="00286582">
              <w:rPr>
                <w:noProof/>
                <w:webHidden/>
              </w:rPr>
            </w:r>
            <w:r w:rsidR="00286582">
              <w:rPr>
                <w:noProof/>
                <w:webHidden/>
              </w:rPr>
              <w:fldChar w:fldCharType="separate"/>
            </w:r>
            <w:r w:rsidR="00346BAC">
              <w:rPr>
                <w:noProof/>
                <w:webHidden/>
              </w:rPr>
              <w:t>376</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601" w:history="1">
            <w:r w:rsidR="00286582" w:rsidRPr="008D6BF2">
              <w:rPr>
                <w:rStyle w:val="Hypertextovodkaz"/>
                <w:noProof/>
              </w:rPr>
              <w:t>5.23 Tělesná výchova - 1. stupeň</w:t>
            </w:r>
            <w:r w:rsidR="00286582">
              <w:rPr>
                <w:noProof/>
                <w:webHidden/>
              </w:rPr>
              <w:tab/>
            </w:r>
            <w:r w:rsidR="00286582">
              <w:rPr>
                <w:noProof/>
                <w:webHidden/>
              </w:rPr>
              <w:fldChar w:fldCharType="begin"/>
            </w:r>
            <w:r w:rsidR="00286582">
              <w:rPr>
                <w:noProof/>
                <w:webHidden/>
              </w:rPr>
              <w:instrText xml:space="preserve"> PAGEREF _Toc485118601 \h </w:instrText>
            </w:r>
            <w:r w:rsidR="00286582">
              <w:rPr>
                <w:noProof/>
                <w:webHidden/>
              </w:rPr>
            </w:r>
            <w:r w:rsidR="00286582">
              <w:rPr>
                <w:noProof/>
                <w:webHidden/>
              </w:rPr>
              <w:fldChar w:fldCharType="separate"/>
            </w:r>
            <w:r w:rsidR="00346BAC">
              <w:rPr>
                <w:noProof/>
                <w:webHidden/>
              </w:rPr>
              <w:t>388</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602" w:history="1">
            <w:r w:rsidR="00286582" w:rsidRPr="008D6BF2">
              <w:rPr>
                <w:rStyle w:val="Hypertextovodkaz"/>
                <w:noProof/>
              </w:rPr>
              <w:t>5.24 Tělesná výchova - 2. stupeň</w:t>
            </w:r>
            <w:r w:rsidR="00286582">
              <w:rPr>
                <w:noProof/>
                <w:webHidden/>
              </w:rPr>
              <w:tab/>
            </w:r>
            <w:r w:rsidR="00286582">
              <w:rPr>
                <w:noProof/>
                <w:webHidden/>
              </w:rPr>
              <w:fldChar w:fldCharType="begin"/>
            </w:r>
            <w:r w:rsidR="00286582">
              <w:rPr>
                <w:noProof/>
                <w:webHidden/>
              </w:rPr>
              <w:instrText xml:space="preserve"> PAGEREF _Toc485118602 \h </w:instrText>
            </w:r>
            <w:r w:rsidR="00286582">
              <w:rPr>
                <w:noProof/>
                <w:webHidden/>
              </w:rPr>
            </w:r>
            <w:r w:rsidR="00286582">
              <w:rPr>
                <w:noProof/>
                <w:webHidden/>
              </w:rPr>
              <w:fldChar w:fldCharType="separate"/>
            </w:r>
            <w:r w:rsidR="00346BAC">
              <w:rPr>
                <w:noProof/>
                <w:webHidden/>
              </w:rPr>
              <w:t>417</w:t>
            </w:r>
            <w:r w:rsidR="00286582">
              <w:rPr>
                <w:noProof/>
                <w:webHidden/>
              </w:rPr>
              <w:fldChar w:fldCharType="end"/>
            </w:r>
          </w:hyperlink>
        </w:p>
        <w:p w:rsidR="00286582" w:rsidRDefault="00843CA8">
          <w:pPr>
            <w:pStyle w:val="Obsah2"/>
            <w:tabs>
              <w:tab w:val="right" w:leader="dot" w:pos="9349"/>
            </w:tabs>
            <w:rPr>
              <w:noProof/>
            </w:rPr>
          </w:pPr>
          <w:hyperlink w:anchor="_Toc485118603" w:history="1">
            <w:r w:rsidR="00286582" w:rsidRPr="008D6BF2">
              <w:rPr>
                <w:rStyle w:val="Hypertextovodkaz"/>
                <w:noProof/>
              </w:rPr>
              <w:t>5. 25 Pracovní činnosti - l. stupeň</w:t>
            </w:r>
            <w:r w:rsidR="00286582">
              <w:rPr>
                <w:noProof/>
                <w:webHidden/>
              </w:rPr>
              <w:tab/>
            </w:r>
            <w:r w:rsidR="00286582">
              <w:rPr>
                <w:noProof/>
                <w:webHidden/>
              </w:rPr>
              <w:fldChar w:fldCharType="begin"/>
            </w:r>
            <w:r w:rsidR="00286582">
              <w:rPr>
                <w:noProof/>
                <w:webHidden/>
              </w:rPr>
              <w:instrText xml:space="preserve"> PAGEREF _Toc485118603 \h </w:instrText>
            </w:r>
            <w:r w:rsidR="00286582">
              <w:rPr>
                <w:noProof/>
                <w:webHidden/>
              </w:rPr>
            </w:r>
            <w:r w:rsidR="00286582">
              <w:rPr>
                <w:noProof/>
                <w:webHidden/>
              </w:rPr>
              <w:fldChar w:fldCharType="separate"/>
            </w:r>
            <w:r w:rsidR="00346BAC">
              <w:rPr>
                <w:noProof/>
                <w:webHidden/>
              </w:rPr>
              <w:t>445</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604" w:history="1">
            <w:r w:rsidR="00286582" w:rsidRPr="008D6BF2">
              <w:rPr>
                <w:rStyle w:val="Hypertextovodkaz"/>
                <w:noProof/>
              </w:rPr>
              <w:t>5.26 Pracovní činnosti - 2. stupeň</w:t>
            </w:r>
            <w:r w:rsidR="00286582">
              <w:rPr>
                <w:noProof/>
                <w:webHidden/>
              </w:rPr>
              <w:tab/>
            </w:r>
            <w:r w:rsidR="00286582">
              <w:rPr>
                <w:noProof/>
                <w:webHidden/>
              </w:rPr>
              <w:fldChar w:fldCharType="begin"/>
            </w:r>
            <w:r w:rsidR="00286582">
              <w:rPr>
                <w:noProof/>
                <w:webHidden/>
              </w:rPr>
              <w:instrText xml:space="preserve"> PAGEREF _Toc485118604 \h </w:instrText>
            </w:r>
            <w:r w:rsidR="00286582">
              <w:rPr>
                <w:noProof/>
                <w:webHidden/>
              </w:rPr>
            </w:r>
            <w:r w:rsidR="00286582">
              <w:rPr>
                <w:noProof/>
                <w:webHidden/>
              </w:rPr>
              <w:fldChar w:fldCharType="separate"/>
            </w:r>
            <w:r w:rsidR="00346BAC">
              <w:rPr>
                <w:noProof/>
                <w:webHidden/>
              </w:rPr>
              <w:t>474</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605" w:history="1">
            <w:r w:rsidR="00286582" w:rsidRPr="008D6BF2">
              <w:rPr>
                <w:rStyle w:val="Hypertextovodkaz"/>
                <w:noProof/>
              </w:rPr>
              <w:t>6. Hodnocení výsledků vzdělávání žáků</w:t>
            </w:r>
            <w:r w:rsidR="00286582">
              <w:rPr>
                <w:noProof/>
                <w:webHidden/>
              </w:rPr>
              <w:tab/>
            </w:r>
            <w:r w:rsidR="00286582">
              <w:rPr>
                <w:noProof/>
                <w:webHidden/>
              </w:rPr>
              <w:fldChar w:fldCharType="begin"/>
            </w:r>
            <w:r w:rsidR="00286582">
              <w:rPr>
                <w:noProof/>
                <w:webHidden/>
              </w:rPr>
              <w:instrText xml:space="preserve"> PAGEREF _Toc485118605 \h </w:instrText>
            </w:r>
            <w:r w:rsidR="00286582">
              <w:rPr>
                <w:noProof/>
                <w:webHidden/>
              </w:rPr>
            </w:r>
            <w:r w:rsidR="00286582">
              <w:rPr>
                <w:noProof/>
                <w:webHidden/>
              </w:rPr>
              <w:fldChar w:fldCharType="separate"/>
            </w:r>
            <w:r w:rsidR="00346BAC">
              <w:rPr>
                <w:noProof/>
                <w:webHidden/>
              </w:rPr>
              <w:t>497</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606" w:history="1">
            <w:r w:rsidR="00286582" w:rsidRPr="008D6BF2">
              <w:rPr>
                <w:rStyle w:val="Hypertextovodkaz"/>
                <w:noProof/>
              </w:rPr>
              <w:t>6.1 Kritéria hodnocení</w:t>
            </w:r>
            <w:r w:rsidR="00286582">
              <w:rPr>
                <w:noProof/>
                <w:webHidden/>
              </w:rPr>
              <w:tab/>
            </w:r>
            <w:r w:rsidR="00286582">
              <w:rPr>
                <w:noProof/>
                <w:webHidden/>
              </w:rPr>
              <w:fldChar w:fldCharType="begin"/>
            </w:r>
            <w:r w:rsidR="00286582">
              <w:rPr>
                <w:noProof/>
                <w:webHidden/>
              </w:rPr>
              <w:instrText xml:space="preserve"> PAGEREF _Toc485118606 \h </w:instrText>
            </w:r>
            <w:r w:rsidR="00286582">
              <w:rPr>
                <w:noProof/>
                <w:webHidden/>
              </w:rPr>
            </w:r>
            <w:r w:rsidR="00286582">
              <w:rPr>
                <w:noProof/>
                <w:webHidden/>
              </w:rPr>
              <w:fldChar w:fldCharType="separate"/>
            </w:r>
            <w:r w:rsidR="00346BAC">
              <w:rPr>
                <w:noProof/>
                <w:webHidden/>
              </w:rPr>
              <w:t>499</w:t>
            </w:r>
            <w:r w:rsidR="00286582">
              <w:rPr>
                <w:noProof/>
                <w:webHidden/>
              </w:rPr>
              <w:fldChar w:fldCharType="end"/>
            </w:r>
          </w:hyperlink>
        </w:p>
        <w:p w:rsidR="00286582" w:rsidRDefault="00843CA8">
          <w:pPr>
            <w:pStyle w:val="Obsah3"/>
            <w:tabs>
              <w:tab w:val="right" w:leader="dot" w:pos="9349"/>
            </w:tabs>
            <w:rPr>
              <w:rFonts w:asciiTheme="minorHAnsi" w:eastAsiaTheme="minorEastAsia" w:hAnsiTheme="minorHAnsi" w:cstheme="minorBidi"/>
              <w:noProof/>
              <w:color w:val="auto"/>
              <w:sz w:val="22"/>
            </w:rPr>
          </w:pPr>
          <w:hyperlink w:anchor="_Toc485118607" w:history="1">
            <w:r w:rsidR="00286582" w:rsidRPr="008D6BF2">
              <w:rPr>
                <w:rStyle w:val="Hypertextovodkaz"/>
                <w:noProof/>
              </w:rPr>
              <w:t>6.1.1 Kritéria hodnocení známkou</w:t>
            </w:r>
            <w:r w:rsidR="00286582">
              <w:rPr>
                <w:noProof/>
                <w:webHidden/>
              </w:rPr>
              <w:tab/>
            </w:r>
            <w:r w:rsidR="00286582">
              <w:rPr>
                <w:noProof/>
                <w:webHidden/>
              </w:rPr>
              <w:fldChar w:fldCharType="begin"/>
            </w:r>
            <w:r w:rsidR="00286582">
              <w:rPr>
                <w:noProof/>
                <w:webHidden/>
              </w:rPr>
              <w:instrText xml:space="preserve"> PAGEREF _Toc485118607 \h </w:instrText>
            </w:r>
            <w:r w:rsidR="00286582">
              <w:rPr>
                <w:noProof/>
                <w:webHidden/>
              </w:rPr>
            </w:r>
            <w:r w:rsidR="00286582">
              <w:rPr>
                <w:noProof/>
                <w:webHidden/>
              </w:rPr>
              <w:fldChar w:fldCharType="separate"/>
            </w:r>
            <w:r w:rsidR="00346BAC">
              <w:rPr>
                <w:noProof/>
                <w:webHidden/>
              </w:rPr>
              <w:t>499</w:t>
            </w:r>
            <w:r w:rsidR="00286582">
              <w:rPr>
                <w:noProof/>
                <w:webHidden/>
              </w:rPr>
              <w:fldChar w:fldCharType="end"/>
            </w:r>
          </w:hyperlink>
        </w:p>
        <w:p w:rsidR="00286582" w:rsidRDefault="00843CA8">
          <w:pPr>
            <w:pStyle w:val="Obsah3"/>
            <w:tabs>
              <w:tab w:val="right" w:leader="dot" w:pos="9349"/>
            </w:tabs>
            <w:rPr>
              <w:rFonts w:asciiTheme="minorHAnsi" w:eastAsiaTheme="minorEastAsia" w:hAnsiTheme="minorHAnsi" w:cstheme="minorBidi"/>
              <w:noProof/>
              <w:color w:val="auto"/>
              <w:sz w:val="22"/>
            </w:rPr>
          </w:pPr>
          <w:hyperlink w:anchor="_Toc485118608" w:history="1">
            <w:r w:rsidR="00286582" w:rsidRPr="008D6BF2">
              <w:rPr>
                <w:rStyle w:val="Hypertextovodkaz"/>
                <w:noProof/>
              </w:rPr>
              <w:t>6.1.2 Kritéria slovního hodnocení</w:t>
            </w:r>
            <w:r w:rsidR="00286582">
              <w:rPr>
                <w:noProof/>
                <w:webHidden/>
              </w:rPr>
              <w:tab/>
            </w:r>
            <w:r w:rsidR="00286582">
              <w:rPr>
                <w:noProof/>
                <w:webHidden/>
              </w:rPr>
              <w:fldChar w:fldCharType="begin"/>
            </w:r>
            <w:r w:rsidR="00286582">
              <w:rPr>
                <w:noProof/>
                <w:webHidden/>
              </w:rPr>
              <w:instrText xml:space="preserve"> PAGEREF _Toc485118608 \h </w:instrText>
            </w:r>
            <w:r w:rsidR="00286582">
              <w:rPr>
                <w:noProof/>
                <w:webHidden/>
              </w:rPr>
            </w:r>
            <w:r w:rsidR="00286582">
              <w:rPr>
                <w:noProof/>
                <w:webHidden/>
              </w:rPr>
              <w:fldChar w:fldCharType="separate"/>
            </w:r>
            <w:r w:rsidR="00346BAC">
              <w:rPr>
                <w:noProof/>
                <w:webHidden/>
              </w:rPr>
              <w:t>501</w:t>
            </w:r>
            <w:r w:rsidR="00286582">
              <w:rPr>
                <w:noProof/>
                <w:webHidden/>
              </w:rPr>
              <w:fldChar w:fldCharType="end"/>
            </w:r>
          </w:hyperlink>
        </w:p>
        <w:p w:rsidR="00286582" w:rsidRDefault="00843CA8">
          <w:pPr>
            <w:pStyle w:val="Obsah3"/>
            <w:tabs>
              <w:tab w:val="right" w:leader="dot" w:pos="9349"/>
            </w:tabs>
            <w:rPr>
              <w:rFonts w:asciiTheme="minorHAnsi" w:eastAsiaTheme="minorEastAsia" w:hAnsiTheme="minorHAnsi" w:cstheme="minorBidi"/>
              <w:noProof/>
              <w:color w:val="auto"/>
              <w:sz w:val="22"/>
            </w:rPr>
          </w:pPr>
          <w:hyperlink w:anchor="_Toc485118609" w:history="1">
            <w:r w:rsidR="00286582" w:rsidRPr="008D6BF2">
              <w:rPr>
                <w:rStyle w:val="Hypertextovodkaz"/>
                <w:noProof/>
              </w:rPr>
              <w:t>6.1.3 Kritéria celkové hodnocení prospěchu</w:t>
            </w:r>
            <w:r w:rsidR="00286582">
              <w:rPr>
                <w:noProof/>
                <w:webHidden/>
              </w:rPr>
              <w:tab/>
            </w:r>
            <w:r w:rsidR="00286582">
              <w:rPr>
                <w:noProof/>
                <w:webHidden/>
              </w:rPr>
              <w:fldChar w:fldCharType="begin"/>
            </w:r>
            <w:r w:rsidR="00286582">
              <w:rPr>
                <w:noProof/>
                <w:webHidden/>
              </w:rPr>
              <w:instrText xml:space="preserve"> PAGEREF _Toc485118609 \h </w:instrText>
            </w:r>
            <w:r w:rsidR="00286582">
              <w:rPr>
                <w:noProof/>
                <w:webHidden/>
              </w:rPr>
            </w:r>
            <w:r w:rsidR="00286582">
              <w:rPr>
                <w:noProof/>
                <w:webHidden/>
              </w:rPr>
              <w:fldChar w:fldCharType="separate"/>
            </w:r>
            <w:r w:rsidR="00346BAC">
              <w:rPr>
                <w:noProof/>
                <w:webHidden/>
              </w:rPr>
              <w:t>503</w:t>
            </w:r>
            <w:r w:rsidR="00286582">
              <w:rPr>
                <w:noProof/>
                <w:webHidden/>
              </w:rPr>
              <w:fldChar w:fldCharType="end"/>
            </w:r>
          </w:hyperlink>
        </w:p>
        <w:p w:rsidR="00286582" w:rsidRDefault="00843CA8">
          <w:pPr>
            <w:pStyle w:val="Obsah3"/>
            <w:tabs>
              <w:tab w:val="right" w:leader="dot" w:pos="9349"/>
            </w:tabs>
            <w:rPr>
              <w:rFonts w:asciiTheme="minorHAnsi" w:eastAsiaTheme="minorEastAsia" w:hAnsiTheme="minorHAnsi" w:cstheme="minorBidi"/>
              <w:noProof/>
              <w:color w:val="auto"/>
              <w:sz w:val="22"/>
            </w:rPr>
          </w:pPr>
          <w:hyperlink w:anchor="_Toc485118610" w:history="1">
            <w:r w:rsidR="00286582" w:rsidRPr="008D6BF2">
              <w:rPr>
                <w:rStyle w:val="Hypertextovodkaz"/>
                <w:noProof/>
              </w:rPr>
              <w:t>6.1.4 Kritéria hodnocení chování</w:t>
            </w:r>
            <w:r w:rsidR="00286582">
              <w:rPr>
                <w:noProof/>
                <w:webHidden/>
              </w:rPr>
              <w:tab/>
            </w:r>
            <w:r w:rsidR="00286582">
              <w:rPr>
                <w:noProof/>
                <w:webHidden/>
              </w:rPr>
              <w:fldChar w:fldCharType="begin"/>
            </w:r>
            <w:r w:rsidR="00286582">
              <w:rPr>
                <w:noProof/>
                <w:webHidden/>
              </w:rPr>
              <w:instrText xml:space="preserve"> PAGEREF _Toc485118610 \h </w:instrText>
            </w:r>
            <w:r w:rsidR="00286582">
              <w:rPr>
                <w:noProof/>
                <w:webHidden/>
              </w:rPr>
            </w:r>
            <w:r w:rsidR="00286582">
              <w:rPr>
                <w:noProof/>
                <w:webHidden/>
              </w:rPr>
              <w:fldChar w:fldCharType="separate"/>
            </w:r>
            <w:r w:rsidR="00346BAC">
              <w:rPr>
                <w:noProof/>
                <w:webHidden/>
              </w:rPr>
              <w:t>504</w:t>
            </w:r>
            <w:r w:rsidR="00286582">
              <w:rPr>
                <w:noProof/>
                <w:webHidden/>
              </w:rPr>
              <w:fldChar w:fldCharType="end"/>
            </w:r>
          </w:hyperlink>
        </w:p>
        <w:p w:rsidR="00286582" w:rsidRDefault="00843CA8">
          <w:pPr>
            <w:pStyle w:val="Obsah3"/>
            <w:tabs>
              <w:tab w:val="right" w:leader="dot" w:pos="9349"/>
            </w:tabs>
            <w:rPr>
              <w:rFonts w:asciiTheme="minorHAnsi" w:eastAsiaTheme="minorEastAsia" w:hAnsiTheme="minorHAnsi" w:cstheme="minorBidi"/>
              <w:noProof/>
              <w:color w:val="auto"/>
              <w:sz w:val="22"/>
            </w:rPr>
          </w:pPr>
          <w:hyperlink w:anchor="_Toc485118611" w:history="1">
            <w:r w:rsidR="00286582" w:rsidRPr="008D6BF2">
              <w:rPr>
                <w:rStyle w:val="Hypertextovodkaz"/>
                <w:noProof/>
              </w:rPr>
              <w:t>6.1.5 Kritéria výstupního hodnocení</w:t>
            </w:r>
            <w:r w:rsidR="00286582">
              <w:rPr>
                <w:noProof/>
                <w:webHidden/>
              </w:rPr>
              <w:tab/>
            </w:r>
            <w:r w:rsidR="00286582">
              <w:rPr>
                <w:noProof/>
                <w:webHidden/>
              </w:rPr>
              <w:fldChar w:fldCharType="begin"/>
            </w:r>
            <w:r w:rsidR="00286582">
              <w:rPr>
                <w:noProof/>
                <w:webHidden/>
              </w:rPr>
              <w:instrText xml:space="preserve"> PAGEREF _Toc485118611 \h </w:instrText>
            </w:r>
            <w:r w:rsidR="00286582">
              <w:rPr>
                <w:noProof/>
                <w:webHidden/>
              </w:rPr>
            </w:r>
            <w:r w:rsidR="00286582">
              <w:rPr>
                <w:noProof/>
                <w:webHidden/>
              </w:rPr>
              <w:fldChar w:fldCharType="separate"/>
            </w:r>
            <w:r w:rsidR="00346BAC">
              <w:rPr>
                <w:noProof/>
                <w:webHidden/>
              </w:rPr>
              <w:t>505</w:t>
            </w:r>
            <w:r w:rsidR="00286582">
              <w:rPr>
                <w:noProof/>
                <w:webHidden/>
              </w:rPr>
              <w:fldChar w:fldCharType="end"/>
            </w:r>
          </w:hyperlink>
        </w:p>
        <w:p w:rsidR="00286582" w:rsidRDefault="00843CA8">
          <w:pPr>
            <w:pStyle w:val="Obsah2"/>
            <w:tabs>
              <w:tab w:val="right" w:leader="dot" w:pos="9349"/>
            </w:tabs>
            <w:rPr>
              <w:rFonts w:asciiTheme="minorHAnsi" w:eastAsiaTheme="minorEastAsia" w:hAnsiTheme="minorHAnsi" w:cstheme="minorBidi"/>
              <w:noProof/>
              <w:color w:val="auto"/>
              <w:sz w:val="22"/>
            </w:rPr>
          </w:pPr>
          <w:hyperlink w:anchor="_Toc485118612" w:history="1">
            <w:r w:rsidR="00286582" w:rsidRPr="008D6BF2">
              <w:rPr>
                <w:rStyle w:val="Hypertextovodkaz"/>
                <w:noProof/>
              </w:rPr>
              <w:t>6.2 Informování zákonných zástupců žáka o výsledcích vzdělávání</w:t>
            </w:r>
            <w:r w:rsidR="00286582">
              <w:rPr>
                <w:noProof/>
                <w:webHidden/>
              </w:rPr>
              <w:tab/>
            </w:r>
            <w:r w:rsidR="00286582">
              <w:rPr>
                <w:noProof/>
                <w:webHidden/>
              </w:rPr>
              <w:fldChar w:fldCharType="begin"/>
            </w:r>
            <w:r w:rsidR="00286582">
              <w:rPr>
                <w:noProof/>
                <w:webHidden/>
              </w:rPr>
              <w:instrText xml:space="preserve"> PAGEREF _Toc485118612 \h </w:instrText>
            </w:r>
            <w:r w:rsidR="00286582">
              <w:rPr>
                <w:noProof/>
                <w:webHidden/>
              </w:rPr>
            </w:r>
            <w:r w:rsidR="00286582">
              <w:rPr>
                <w:noProof/>
                <w:webHidden/>
              </w:rPr>
              <w:fldChar w:fldCharType="separate"/>
            </w:r>
            <w:r w:rsidR="00346BAC">
              <w:rPr>
                <w:noProof/>
                <w:webHidden/>
              </w:rPr>
              <w:t>506</w:t>
            </w:r>
            <w:r w:rsidR="00286582">
              <w:rPr>
                <w:noProof/>
                <w:webHidden/>
              </w:rPr>
              <w:fldChar w:fldCharType="end"/>
            </w:r>
          </w:hyperlink>
        </w:p>
        <w:p w:rsidR="00632C52" w:rsidRDefault="00632C52" w:rsidP="0012038C">
          <w:pPr>
            <w:ind w:firstLine="0"/>
          </w:pPr>
          <w:r>
            <w:rPr>
              <w:b/>
              <w:bCs/>
            </w:rPr>
            <w:fldChar w:fldCharType="end"/>
          </w:r>
        </w:p>
      </w:sdtContent>
    </w:sdt>
    <w:p w:rsidR="00293F44" w:rsidRDefault="00257E3A">
      <w:pPr>
        <w:spacing w:after="37" w:line="259" w:lineRule="auto"/>
        <w:ind w:left="643" w:firstLine="0"/>
        <w:jc w:val="left"/>
      </w:pPr>
      <w:r>
        <w:rPr>
          <w:sz w:val="20"/>
        </w:rPr>
        <w:t xml:space="preserve"> </w:t>
      </w:r>
    </w:p>
    <w:p w:rsidR="00293F44" w:rsidRDefault="00293F44">
      <w:pPr>
        <w:spacing w:after="10" w:line="259" w:lineRule="auto"/>
        <w:ind w:left="624" w:firstLine="0"/>
        <w:jc w:val="left"/>
      </w:pPr>
    </w:p>
    <w:p w:rsidR="00293F44" w:rsidRDefault="00257E3A">
      <w:pPr>
        <w:spacing w:after="0" w:line="259" w:lineRule="auto"/>
        <w:ind w:left="624" w:firstLine="0"/>
        <w:jc w:val="left"/>
      </w:pPr>
      <w:r>
        <w:rPr>
          <w:sz w:val="20"/>
        </w:rPr>
        <w:t xml:space="preserve"> </w:t>
      </w:r>
    </w:p>
    <w:p w:rsidR="00293F44" w:rsidRDefault="00257E3A">
      <w:pPr>
        <w:spacing w:after="102" w:line="259" w:lineRule="auto"/>
        <w:ind w:left="624" w:firstLine="0"/>
        <w:jc w:val="left"/>
      </w:pPr>
      <w:r>
        <w:rPr>
          <w:sz w:val="20"/>
        </w:rPr>
        <w:t xml:space="preserve"> </w:t>
      </w:r>
    </w:p>
    <w:p w:rsidR="00293F44" w:rsidRDefault="00257E3A">
      <w:pPr>
        <w:spacing w:after="0" w:line="259" w:lineRule="auto"/>
        <w:ind w:right="4459" w:firstLine="0"/>
        <w:jc w:val="right"/>
      </w:pPr>
      <w:r>
        <w:rPr>
          <w:b/>
          <w:sz w:val="32"/>
        </w:rPr>
        <w:t xml:space="preserve"> </w:t>
      </w:r>
      <w:r>
        <w:br w:type="page"/>
      </w:r>
    </w:p>
    <w:p w:rsidR="00293F44" w:rsidRDefault="00257E3A" w:rsidP="00BE7BFF">
      <w:pPr>
        <w:pStyle w:val="Nadpis1"/>
      </w:pPr>
      <w:bookmarkStart w:id="0" w:name="_Toc485118567"/>
      <w:r>
        <w:lastRenderedPageBreak/>
        <w:t>1.</w:t>
      </w:r>
      <w:r>
        <w:rPr>
          <w:rFonts w:ascii="Arial" w:hAnsi="Arial"/>
        </w:rPr>
        <w:t xml:space="preserve"> </w:t>
      </w:r>
      <w:r>
        <w:rPr>
          <w:u w:color="000000"/>
        </w:rPr>
        <w:t>Identifikační údaje</w:t>
      </w:r>
      <w:bookmarkEnd w:id="0"/>
      <w:r>
        <w:t xml:space="preserve"> </w:t>
      </w:r>
    </w:p>
    <w:p w:rsidR="007420B8" w:rsidRDefault="007420B8" w:rsidP="00BE7BFF">
      <w:pPr>
        <w:spacing w:after="271" w:line="259" w:lineRule="auto"/>
        <w:ind w:firstLine="0"/>
        <w:jc w:val="left"/>
        <w:rPr>
          <w:b/>
          <w:sz w:val="22"/>
          <w:u w:val="single" w:color="000000"/>
        </w:rPr>
      </w:pPr>
    </w:p>
    <w:p w:rsidR="00293F44" w:rsidRPr="007420B8" w:rsidRDefault="00257E3A" w:rsidP="00BE7BFF">
      <w:pPr>
        <w:spacing w:after="271" w:line="259" w:lineRule="auto"/>
        <w:ind w:firstLine="0"/>
        <w:jc w:val="left"/>
        <w:rPr>
          <w:szCs w:val="24"/>
        </w:rPr>
      </w:pPr>
      <w:r w:rsidRPr="007420B8">
        <w:rPr>
          <w:b/>
          <w:szCs w:val="24"/>
          <w:u w:val="single" w:color="000000"/>
        </w:rPr>
        <w:t>Název ŠVP</w:t>
      </w:r>
      <w:r w:rsidRPr="007420B8">
        <w:rPr>
          <w:b/>
          <w:szCs w:val="24"/>
        </w:rPr>
        <w:t xml:space="preserve"> </w:t>
      </w:r>
    </w:p>
    <w:p w:rsidR="00293F44" w:rsidRPr="007420B8" w:rsidRDefault="00257E3A" w:rsidP="007420B8">
      <w:pPr>
        <w:spacing w:after="241" w:line="259" w:lineRule="auto"/>
        <w:ind w:firstLine="0"/>
        <w:jc w:val="left"/>
        <w:rPr>
          <w:szCs w:val="24"/>
        </w:rPr>
      </w:pPr>
      <w:r w:rsidRPr="007420B8">
        <w:rPr>
          <w:b/>
          <w:szCs w:val="24"/>
        </w:rPr>
        <w:t>Školní vzdělávací progr</w:t>
      </w:r>
      <w:r w:rsidR="00A40FF0" w:rsidRPr="007420B8">
        <w:rPr>
          <w:b/>
          <w:szCs w:val="24"/>
        </w:rPr>
        <w:t>am ZŠ zřízené dle § 16, odst. 9, Školského zákona</w:t>
      </w:r>
      <w:r w:rsidRPr="007420B8">
        <w:rPr>
          <w:b/>
          <w:szCs w:val="24"/>
        </w:rPr>
        <w:t xml:space="preserve"> byl tvořen dle Rámcového vzdělávacího </w:t>
      </w:r>
      <w:r w:rsidR="00A40FF0" w:rsidRPr="007420B8">
        <w:rPr>
          <w:b/>
          <w:szCs w:val="24"/>
        </w:rPr>
        <w:t>programu základního vzdělávání</w:t>
      </w:r>
      <w:r w:rsidRPr="007420B8">
        <w:rPr>
          <w:b/>
          <w:szCs w:val="24"/>
        </w:rPr>
        <w:t xml:space="preserve"> </w:t>
      </w:r>
    </w:p>
    <w:p w:rsidR="00293F44" w:rsidRPr="007420B8" w:rsidRDefault="00257E3A" w:rsidP="007420B8">
      <w:pPr>
        <w:spacing w:after="231" w:line="268" w:lineRule="auto"/>
        <w:ind w:right="27" w:firstLine="0"/>
        <w:rPr>
          <w:szCs w:val="24"/>
        </w:rPr>
      </w:pPr>
      <w:r w:rsidRPr="007420B8">
        <w:rPr>
          <w:szCs w:val="24"/>
        </w:rPr>
        <w:t xml:space="preserve">Motivační název: Praxe je nejlepší učitelka (Cicero) </w:t>
      </w:r>
    </w:p>
    <w:p w:rsidR="00293F44" w:rsidRPr="007420B8" w:rsidRDefault="00257E3A" w:rsidP="007420B8">
      <w:pPr>
        <w:spacing w:after="244" w:line="259" w:lineRule="auto"/>
        <w:ind w:firstLine="0"/>
        <w:jc w:val="left"/>
        <w:rPr>
          <w:szCs w:val="24"/>
        </w:rPr>
      </w:pPr>
      <w:r w:rsidRPr="007420B8">
        <w:rPr>
          <w:b/>
          <w:szCs w:val="24"/>
          <w:u w:val="single" w:color="000000"/>
        </w:rPr>
        <w:t>Údaje o škole:</w:t>
      </w:r>
      <w:r w:rsidRPr="007420B8">
        <w:rPr>
          <w:b/>
          <w:szCs w:val="24"/>
        </w:rPr>
        <w:t xml:space="preserve"> </w:t>
      </w:r>
    </w:p>
    <w:p w:rsidR="00293F44" w:rsidRPr="007420B8" w:rsidRDefault="00257E3A" w:rsidP="007420B8">
      <w:pPr>
        <w:spacing w:after="37" w:line="259" w:lineRule="auto"/>
        <w:ind w:firstLine="0"/>
        <w:jc w:val="left"/>
        <w:rPr>
          <w:szCs w:val="24"/>
        </w:rPr>
      </w:pPr>
      <w:r w:rsidRPr="007420B8">
        <w:rPr>
          <w:b/>
          <w:szCs w:val="24"/>
        </w:rPr>
        <w:t>Název školy:</w:t>
      </w:r>
      <w:r w:rsidRPr="007420B8">
        <w:rPr>
          <w:szCs w:val="24"/>
        </w:rPr>
        <w:t xml:space="preserve"> </w:t>
      </w:r>
    </w:p>
    <w:p w:rsidR="00293F44" w:rsidRPr="007420B8" w:rsidRDefault="00257E3A" w:rsidP="007420B8">
      <w:pPr>
        <w:spacing w:after="32" w:line="268" w:lineRule="auto"/>
        <w:ind w:right="27" w:firstLine="0"/>
        <w:rPr>
          <w:szCs w:val="24"/>
        </w:rPr>
      </w:pPr>
      <w:r w:rsidRPr="007420B8">
        <w:rPr>
          <w:szCs w:val="24"/>
        </w:rPr>
        <w:t xml:space="preserve">Odborné učiliště, Praktická škola, Základní škola a Mateřská škola Příbram IV, p. o. </w:t>
      </w:r>
    </w:p>
    <w:p w:rsidR="00293F44" w:rsidRPr="007420B8" w:rsidRDefault="00257E3A" w:rsidP="007420B8">
      <w:pPr>
        <w:spacing w:after="33" w:line="268" w:lineRule="auto"/>
        <w:ind w:right="27" w:firstLine="0"/>
        <w:rPr>
          <w:szCs w:val="24"/>
        </w:rPr>
      </w:pPr>
      <w:r w:rsidRPr="007420B8">
        <w:rPr>
          <w:szCs w:val="24"/>
        </w:rPr>
        <w:t xml:space="preserve">Adresa: </w:t>
      </w:r>
      <w:r w:rsidR="007420B8">
        <w:rPr>
          <w:szCs w:val="24"/>
        </w:rPr>
        <w:tab/>
      </w:r>
      <w:r w:rsidRPr="00377782">
        <w:rPr>
          <w:szCs w:val="24"/>
        </w:rPr>
        <w:t>Pod</w:t>
      </w:r>
      <w:r w:rsidR="00377782" w:rsidRPr="00377782">
        <w:rPr>
          <w:szCs w:val="24"/>
        </w:rPr>
        <w:t xml:space="preserve"> Šachtami 335, Příbram IV, 261 01 Příbram</w:t>
      </w:r>
    </w:p>
    <w:p w:rsidR="00293F44" w:rsidRPr="007420B8" w:rsidRDefault="00257E3A" w:rsidP="007420B8">
      <w:pPr>
        <w:spacing w:line="268" w:lineRule="auto"/>
        <w:ind w:right="27" w:firstLine="0"/>
        <w:rPr>
          <w:szCs w:val="24"/>
        </w:rPr>
      </w:pPr>
      <w:r w:rsidRPr="007420B8">
        <w:rPr>
          <w:szCs w:val="24"/>
        </w:rPr>
        <w:t xml:space="preserve">IČO: </w:t>
      </w:r>
      <w:r w:rsidR="007420B8">
        <w:rPr>
          <w:szCs w:val="24"/>
        </w:rPr>
        <w:tab/>
      </w:r>
      <w:r w:rsidR="007420B8">
        <w:rPr>
          <w:szCs w:val="24"/>
        </w:rPr>
        <w:tab/>
      </w:r>
      <w:r w:rsidRPr="007420B8">
        <w:rPr>
          <w:szCs w:val="24"/>
        </w:rPr>
        <w:t xml:space="preserve">00873489 </w:t>
      </w:r>
    </w:p>
    <w:p w:rsidR="007420B8" w:rsidRPr="007420B8" w:rsidRDefault="00257E3A" w:rsidP="007420B8">
      <w:pPr>
        <w:spacing w:line="276" w:lineRule="auto"/>
        <w:ind w:right="28" w:firstLine="0"/>
        <w:rPr>
          <w:szCs w:val="24"/>
        </w:rPr>
      </w:pPr>
      <w:r w:rsidRPr="007420B8">
        <w:rPr>
          <w:szCs w:val="24"/>
        </w:rPr>
        <w:t>Ředitel školy</w:t>
      </w:r>
      <w:r w:rsidRPr="007420B8">
        <w:rPr>
          <w:b/>
          <w:szCs w:val="24"/>
        </w:rPr>
        <w:t>:</w:t>
      </w:r>
      <w:r w:rsidR="00A40FF0" w:rsidRPr="007420B8">
        <w:rPr>
          <w:b/>
          <w:szCs w:val="24"/>
        </w:rPr>
        <w:t xml:space="preserve"> </w:t>
      </w:r>
      <w:r w:rsidRPr="007420B8">
        <w:rPr>
          <w:szCs w:val="24"/>
        </w:rPr>
        <w:t xml:space="preserve">Mgr. Pavel Bartl </w:t>
      </w:r>
    </w:p>
    <w:p w:rsidR="00293F44" w:rsidRPr="007420B8" w:rsidRDefault="00A40FF0" w:rsidP="007420B8">
      <w:pPr>
        <w:spacing w:line="276" w:lineRule="auto"/>
        <w:ind w:right="28" w:firstLine="0"/>
        <w:rPr>
          <w:color w:val="auto"/>
          <w:szCs w:val="24"/>
        </w:rPr>
      </w:pPr>
      <w:r w:rsidRPr="007420B8">
        <w:rPr>
          <w:szCs w:val="24"/>
        </w:rPr>
        <w:t>Kontakt</w:t>
      </w:r>
      <w:r w:rsidR="00257E3A" w:rsidRPr="007420B8">
        <w:rPr>
          <w:b/>
          <w:szCs w:val="24"/>
        </w:rPr>
        <w:t xml:space="preserve">: </w:t>
      </w:r>
      <w:r w:rsidR="007420B8">
        <w:rPr>
          <w:b/>
          <w:szCs w:val="24"/>
        </w:rPr>
        <w:tab/>
      </w:r>
      <w:r w:rsidR="00257E3A" w:rsidRPr="007420B8">
        <w:rPr>
          <w:szCs w:val="24"/>
        </w:rPr>
        <w:t>318 472 146, e-mail</w:t>
      </w:r>
      <w:r w:rsidR="00257E3A" w:rsidRPr="007420B8">
        <w:rPr>
          <w:b/>
          <w:szCs w:val="24"/>
        </w:rPr>
        <w:t xml:space="preserve"> </w:t>
      </w:r>
      <w:r w:rsidR="00257E3A" w:rsidRPr="007420B8">
        <w:rPr>
          <w:color w:val="auto"/>
          <w:szCs w:val="24"/>
        </w:rPr>
        <w:t xml:space="preserve">red@ouu.pb.cz   </w:t>
      </w:r>
    </w:p>
    <w:p w:rsidR="00293F44" w:rsidRPr="007420B8" w:rsidRDefault="00257E3A">
      <w:pPr>
        <w:spacing w:after="0" w:line="259" w:lineRule="auto"/>
        <w:ind w:left="283" w:firstLine="0"/>
        <w:jc w:val="left"/>
        <w:rPr>
          <w:szCs w:val="24"/>
        </w:rPr>
      </w:pPr>
      <w:r w:rsidRPr="007420B8">
        <w:rPr>
          <w:b/>
          <w:szCs w:val="24"/>
        </w:rPr>
        <w:t xml:space="preserve"> </w:t>
      </w:r>
    </w:p>
    <w:p w:rsidR="00293F44" w:rsidRPr="007420B8" w:rsidRDefault="00257E3A" w:rsidP="007420B8">
      <w:pPr>
        <w:spacing w:after="186" w:line="259" w:lineRule="auto"/>
        <w:ind w:firstLine="0"/>
        <w:jc w:val="left"/>
        <w:rPr>
          <w:szCs w:val="24"/>
        </w:rPr>
      </w:pPr>
      <w:r w:rsidRPr="007420B8">
        <w:rPr>
          <w:b/>
          <w:szCs w:val="24"/>
          <w:u w:val="single" w:color="000000"/>
        </w:rPr>
        <w:t>Zřizovatel:</w:t>
      </w:r>
      <w:r w:rsidRPr="007420B8">
        <w:rPr>
          <w:b/>
          <w:szCs w:val="24"/>
        </w:rPr>
        <w:t xml:space="preserve"> </w:t>
      </w:r>
    </w:p>
    <w:p w:rsidR="00293F44" w:rsidRPr="007420B8" w:rsidRDefault="00257E3A" w:rsidP="007420B8">
      <w:pPr>
        <w:spacing w:after="190" w:line="268" w:lineRule="auto"/>
        <w:ind w:right="27" w:firstLine="0"/>
        <w:rPr>
          <w:szCs w:val="24"/>
        </w:rPr>
      </w:pPr>
      <w:r w:rsidRPr="007420B8">
        <w:rPr>
          <w:szCs w:val="24"/>
        </w:rPr>
        <w:t>Krajský úřad Středočeského kraje Zborovská 11, 150 21 Praha 5</w:t>
      </w:r>
      <w:r w:rsidR="007420B8">
        <w:rPr>
          <w:szCs w:val="24"/>
        </w:rPr>
        <w:t xml:space="preserve"> </w:t>
      </w:r>
      <w:r w:rsidRPr="007420B8">
        <w:rPr>
          <w:szCs w:val="24"/>
        </w:rPr>
        <w:t>-</w:t>
      </w:r>
      <w:r w:rsidR="007420B8">
        <w:rPr>
          <w:szCs w:val="24"/>
        </w:rPr>
        <w:t xml:space="preserve"> </w:t>
      </w:r>
      <w:r w:rsidRPr="007420B8">
        <w:rPr>
          <w:szCs w:val="24"/>
        </w:rPr>
        <w:t xml:space="preserve">Smíchov </w:t>
      </w:r>
    </w:p>
    <w:p w:rsidR="00293F44" w:rsidRPr="007420B8" w:rsidRDefault="00257E3A" w:rsidP="007420B8">
      <w:pPr>
        <w:spacing w:after="238" w:line="259" w:lineRule="auto"/>
        <w:ind w:firstLine="0"/>
        <w:jc w:val="left"/>
        <w:rPr>
          <w:szCs w:val="24"/>
        </w:rPr>
      </w:pPr>
      <w:r w:rsidRPr="007420B8">
        <w:rPr>
          <w:szCs w:val="24"/>
        </w:rPr>
        <w:t xml:space="preserve">Telefon: 257 280 111 E-mail: </w:t>
      </w:r>
      <w:r w:rsidRPr="007420B8">
        <w:rPr>
          <w:color w:val="auto"/>
          <w:szCs w:val="24"/>
        </w:rPr>
        <w:t>horakova@kr-s.cz</w:t>
      </w:r>
      <w:hyperlink r:id="rId9">
        <w:r w:rsidRPr="007420B8">
          <w:rPr>
            <w:color w:val="auto"/>
            <w:szCs w:val="24"/>
          </w:rPr>
          <w:t xml:space="preserve"> </w:t>
        </w:r>
      </w:hyperlink>
      <w:hyperlink r:id="rId10">
        <w:r w:rsidRPr="007420B8">
          <w:rPr>
            <w:color w:val="auto"/>
            <w:szCs w:val="24"/>
          </w:rPr>
          <w:t>www.stredocech.cz</w:t>
        </w:r>
      </w:hyperlink>
      <w:hyperlink r:id="rId11">
        <w:r w:rsidRPr="007420B8">
          <w:rPr>
            <w:color w:val="auto"/>
            <w:szCs w:val="24"/>
          </w:rPr>
          <w:t xml:space="preserve"> </w:t>
        </w:r>
      </w:hyperlink>
    </w:p>
    <w:p w:rsidR="007420B8" w:rsidRDefault="007420B8" w:rsidP="007420B8">
      <w:pPr>
        <w:ind w:firstLine="0"/>
        <w:rPr>
          <w:b/>
          <w:szCs w:val="24"/>
        </w:rPr>
      </w:pPr>
    </w:p>
    <w:p w:rsidR="00293F44" w:rsidRDefault="00257E3A" w:rsidP="007420B8">
      <w:pPr>
        <w:ind w:firstLine="0"/>
        <w:rPr>
          <w:b/>
          <w:u w:val="single"/>
        </w:rPr>
      </w:pPr>
      <w:r w:rsidRPr="007420B8">
        <w:rPr>
          <w:b/>
          <w:u w:val="single"/>
        </w:rPr>
        <w:t xml:space="preserve">Platnost dokumentu: </w:t>
      </w:r>
    </w:p>
    <w:p w:rsidR="007420B8" w:rsidRPr="007420B8" w:rsidRDefault="007420B8" w:rsidP="007420B8">
      <w:pPr>
        <w:ind w:firstLine="0"/>
        <w:rPr>
          <w:b/>
          <w:u w:val="single"/>
        </w:rPr>
      </w:pPr>
    </w:p>
    <w:p w:rsidR="00293F44" w:rsidRPr="007420B8" w:rsidRDefault="00257E3A" w:rsidP="007420B8">
      <w:pPr>
        <w:ind w:firstLine="0"/>
      </w:pPr>
      <w:r w:rsidRPr="007420B8">
        <w:t>Tento dokument platí od 1.</w:t>
      </w:r>
      <w:r w:rsidR="00A40FF0" w:rsidRPr="007420B8">
        <w:t xml:space="preserve"> </w:t>
      </w:r>
      <w:r w:rsidRPr="007420B8">
        <w:t>9.</w:t>
      </w:r>
      <w:r w:rsidR="00A40FF0" w:rsidRPr="007420B8">
        <w:t xml:space="preserve"> 201</w:t>
      </w:r>
      <w:r w:rsidRPr="007420B8">
        <w:t xml:space="preserve">7 </w:t>
      </w:r>
    </w:p>
    <w:p w:rsidR="00C53B68" w:rsidRDefault="00C53B68" w:rsidP="007420B8">
      <w:pPr>
        <w:ind w:firstLine="0"/>
      </w:pPr>
    </w:p>
    <w:p w:rsidR="00C53B68" w:rsidRDefault="00C53B68" w:rsidP="007420B8">
      <w:pPr>
        <w:ind w:firstLine="0"/>
      </w:pPr>
    </w:p>
    <w:p w:rsidR="00293F44" w:rsidRPr="007420B8" w:rsidRDefault="00257E3A" w:rsidP="007420B8">
      <w:pPr>
        <w:ind w:firstLine="0"/>
      </w:pPr>
      <w:r w:rsidRPr="007420B8">
        <w:t xml:space="preserve">Mgr. Pavel Bartl </w:t>
      </w:r>
    </w:p>
    <w:p w:rsidR="00293F44" w:rsidRPr="007420B8" w:rsidRDefault="00257E3A">
      <w:pPr>
        <w:spacing w:after="273" w:line="259" w:lineRule="auto"/>
        <w:ind w:left="302" w:firstLine="0"/>
        <w:jc w:val="left"/>
        <w:rPr>
          <w:szCs w:val="24"/>
        </w:rPr>
      </w:pPr>
      <w:r w:rsidRPr="007420B8">
        <w:rPr>
          <w:szCs w:val="24"/>
        </w:rPr>
        <w:t xml:space="preserve"> </w:t>
      </w:r>
    </w:p>
    <w:p w:rsidR="00293F44" w:rsidRDefault="00257E3A">
      <w:pPr>
        <w:spacing w:after="276" w:line="259" w:lineRule="auto"/>
        <w:ind w:left="302" w:firstLine="0"/>
        <w:jc w:val="left"/>
      </w:pPr>
      <w:r>
        <w:rPr>
          <w:sz w:val="22"/>
        </w:rPr>
        <w:t xml:space="preserve"> </w:t>
      </w:r>
    </w:p>
    <w:p w:rsidR="00293F44" w:rsidRDefault="00257E3A">
      <w:pPr>
        <w:spacing w:after="276" w:line="259" w:lineRule="auto"/>
        <w:ind w:left="302" w:firstLine="0"/>
        <w:jc w:val="left"/>
      </w:pPr>
      <w:r>
        <w:rPr>
          <w:sz w:val="22"/>
        </w:rPr>
        <w:t xml:space="preserve"> </w:t>
      </w:r>
    </w:p>
    <w:p w:rsidR="00293F44" w:rsidRDefault="00257E3A">
      <w:pPr>
        <w:spacing w:after="273" w:line="259" w:lineRule="auto"/>
        <w:ind w:left="302" w:firstLine="0"/>
        <w:jc w:val="left"/>
      </w:pPr>
      <w:r>
        <w:rPr>
          <w:sz w:val="22"/>
        </w:rPr>
        <w:t xml:space="preserve"> </w:t>
      </w:r>
    </w:p>
    <w:p w:rsidR="00293F44" w:rsidRDefault="00257E3A">
      <w:pPr>
        <w:spacing w:after="14" w:line="259" w:lineRule="auto"/>
        <w:ind w:left="302" w:firstLine="0"/>
        <w:jc w:val="left"/>
      </w:pPr>
      <w:r>
        <w:rPr>
          <w:sz w:val="22"/>
        </w:rPr>
        <w:t xml:space="preserve"> </w:t>
      </w:r>
    </w:p>
    <w:p w:rsidR="00293F44" w:rsidRDefault="00257E3A">
      <w:pPr>
        <w:spacing w:after="533" w:line="259" w:lineRule="auto"/>
        <w:ind w:left="302" w:firstLine="0"/>
        <w:jc w:val="left"/>
      </w:pPr>
      <w:r>
        <w:rPr>
          <w:sz w:val="22"/>
        </w:rPr>
        <w:t xml:space="preserve"> </w:t>
      </w:r>
    </w:p>
    <w:p w:rsidR="00293F44" w:rsidRPr="007420B8" w:rsidRDefault="00257E3A" w:rsidP="00C53B68">
      <w:pPr>
        <w:pStyle w:val="Nadpis1"/>
      </w:pPr>
      <w:r>
        <w:rPr>
          <w:sz w:val="22"/>
        </w:rPr>
        <w:lastRenderedPageBreak/>
        <w:t xml:space="preserve"> </w:t>
      </w:r>
      <w:bookmarkStart w:id="1" w:name="_Toc485118568"/>
      <w:r w:rsidRPr="007420B8">
        <w:t>2. Charakteristika školy</w:t>
      </w:r>
      <w:bookmarkEnd w:id="1"/>
      <w:r w:rsidRPr="007420B8">
        <w:t xml:space="preserve"> </w:t>
      </w:r>
    </w:p>
    <w:p w:rsidR="007420B8" w:rsidRDefault="007420B8" w:rsidP="007420B8">
      <w:pPr>
        <w:ind w:firstLine="0"/>
      </w:pPr>
    </w:p>
    <w:p w:rsidR="00293F44" w:rsidRDefault="00EF03A1" w:rsidP="007420B8">
      <w:pPr>
        <w:ind w:firstLine="0"/>
      </w:pPr>
      <w:r>
        <w:t>Úplnost a velikost školy</w:t>
      </w:r>
    </w:p>
    <w:p w:rsidR="00293F44" w:rsidRDefault="00257E3A" w:rsidP="007420B8">
      <w:r>
        <w:t>Odborné učiliště, Praktická škola, Základní škola a Mateřská škola Příbram sdružuje odborné učiliště, praktickou školu</w:t>
      </w:r>
      <w:r w:rsidR="00EF03A1">
        <w:t>,</w:t>
      </w:r>
      <w:r w:rsidR="00E747E9">
        <w:t xml:space="preserve"> základní školu</w:t>
      </w:r>
      <w:r>
        <w:t>, základní školu speciáln</w:t>
      </w:r>
      <w:r w:rsidR="00E747E9">
        <w:t>í</w:t>
      </w:r>
      <w:r>
        <w:t>, základní školu při zdravotnickém zařízení a mateřskou školu při zdravotnickém zařízení D</w:t>
      </w:r>
      <w:r w:rsidR="00EF03A1">
        <w:t>O</w:t>
      </w:r>
      <w:r>
        <w:t>L Bukovany</w:t>
      </w:r>
      <w:r w:rsidR="00EF03A1">
        <w:t>,</w:t>
      </w:r>
      <w:r>
        <w:t xml:space="preserve"> školní družinu a SPC.  </w:t>
      </w:r>
    </w:p>
    <w:p w:rsidR="00293F44" w:rsidRDefault="00257E3A" w:rsidP="007420B8">
      <w:r>
        <w:t xml:space="preserve"> </w:t>
      </w:r>
    </w:p>
    <w:p w:rsidR="00293F44" w:rsidRDefault="00257E3A" w:rsidP="007420B8">
      <w:pPr>
        <w:ind w:firstLine="0"/>
      </w:pPr>
      <w:r>
        <w:t xml:space="preserve">Umístění školy </w:t>
      </w:r>
    </w:p>
    <w:p w:rsidR="00293F44" w:rsidRDefault="00257E3A" w:rsidP="007420B8">
      <w:r>
        <w:t>Škola se nachází v části Příbram – Březové hory, mimo hlavní centrum města, ale s</w:t>
      </w:r>
      <w:r w:rsidR="00EF03A1">
        <w:t> </w:t>
      </w:r>
      <w:r>
        <w:t xml:space="preserve">dobrou dostupností jak autobusovou, tak vlakovou. Tato škola je největším zařízením svého typu v příbramském regionu. </w:t>
      </w:r>
    </w:p>
    <w:p w:rsidR="00293F44" w:rsidRDefault="00257E3A" w:rsidP="007420B8">
      <w:r>
        <w:t xml:space="preserve"> </w:t>
      </w:r>
    </w:p>
    <w:p w:rsidR="00293F44" w:rsidRDefault="00257E3A" w:rsidP="007420B8">
      <w:pPr>
        <w:ind w:firstLine="0"/>
      </w:pPr>
      <w:r>
        <w:t xml:space="preserve">Zřizovatel </w:t>
      </w:r>
    </w:p>
    <w:p w:rsidR="00293F44" w:rsidRDefault="00257E3A" w:rsidP="007420B8">
      <w:r>
        <w:rPr>
          <w:sz w:val="1"/>
        </w:rPr>
        <w:t xml:space="preserve"> </w:t>
      </w:r>
      <w:r>
        <w:t xml:space="preserve">Zřizovatelem je Středočeský kraj, který naší příspěvkovou organizaci zřídil s účinností od 1. října 2001 zřizovací listinou čj. OŠMS/593 8/2001. </w:t>
      </w:r>
    </w:p>
    <w:p w:rsidR="00293F44" w:rsidRDefault="00E747E9" w:rsidP="007420B8">
      <w:r>
        <w:t>Základní škola</w:t>
      </w:r>
      <w:r w:rsidR="00257E3A">
        <w:t xml:space="preserve"> se nachází v prvním a druhém patře centrální třípatrové budovy. Na jednotlivých patrech jso</w:t>
      </w:r>
      <w:r>
        <w:t>u třídy Základní školy</w:t>
      </w:r>
      <w:r w:rsidR="00257E3A">
        <w:t xml:space="preserve"> i Základní školy speciáln</w:t>
      </w:r>
      <w:r>
        <w:t>í. Vzděláváno je ve 12 třídách 92</w:t>
      </w:r>
      <w:r w:rsidR="00257E3A">
        <w:t xml:space="preserve"> žáků, při průměrné napln</w:t>
      </w:r>
      <w:r>
        <w:t>ěnosti 8</w:t>
      </w:r>
      <w:r w:rsidR="00257E3A">
        <w:t xml:space="preserve"> žáků ve třídě. </w:t>
      </w:r>
    </w:p>
    <w:p w:rsidR="00293F44" w:rsidRDefault="00257E3A" w:rsidP="007420B8">
      <w:r>
        <w:t xml:space="preserve"> </w:t>
      </w:r>
    </w:p>
    <w:p w:rsidR="00293F44" w:rsidRDefault="00257E3A" w:rsidP="00EF03A1">
      <w:pPr>
        <w:ind w:firstLine="0"/>
      </w:pPr>
      <w:r>
        <w:t xml:space="preserve">Charakteristika pedagogického sboru: </w:t>
      </w:r>
      <w:r>
        <w:tab/>
      </w:r>
      <w:r>
        <w:rPr>
          <w:sz w:val="1"/>
          <w:vertAlign w:val="superscript"/>
        </w:rPr>
        <w:t xml:space="preserve"> </w:t>
      </w:r>
    </w:p>
    <w:p w:rsidR="00293F44" w:rsidRDefault="00257E3A" w:rsidP="007420B8">
      <w:r>
        <w:t>Škola má zabezpečenou výuku dostatečným počtem speciálních</w:t>
      </w:r>
      <w:r w:rsidR="00C261CF">
        <w:t xml:space="preserve"> pedagogů a asistentů pedagoga.</w:t>
      </w:r>
      <w:r>
        <w:t xml:space="preserve"> Asistenti pomáhají při výuce pedagogům u žáků s kombinovaným postižením a žákům, kteří se vzdělávají podle  IVP. Učitelé jsou věkově různí, spojuje se zde energičnost se zkušeností, především je vše podřízeno respektování potřeb našich žáků. Všichni vyučující jsou dlouhodobě v pracovním poměru, čímž tato stabilita opět prospívá našim žákům. </w:t>
      </w:r>
    </w:p>
    <w:p w:rsidR="00EF03A1" w:rsidRDefault="00EF03A1" w:rsidP="00EF03A1">
      <w:pPr>
        <w:ind w:firstLine="0"/>
      </w:pPr>
    </w:p>
    <w:p w:rsidR="00293F44" w:rsidRDefault="00257E3A" w:rsidP="00EF03A1">
      <w:pPr>
        <w:ind w:firstLine="0"/>
      </w:pPr>
      <w:r>
        <w:t xml:space="preserve">Charakteristika žáků: </w:t>
      </w:r>
    </w:p>
    <w:p w:rsidR="00293F44" w:rsidRDefault="00257E3A" w:rsidP="007420B8">
      <w:r>
        <w:t>Z pozice největší školy svého typu vzděláváme žáky s diagnostikovaným lehkým mentálním postižením. Jsme spádovou školou pro region Příbram. Dopravní dostupnost je dobrá, žáci mo</w:t>
      </w:r>
      <w:r w:rsidR="00050EA4">
        <w:t>hou využít k přepravě</w:t>
      </w:r>
      <w:r>
        <w:t xml:space="preserve"> školní autobus. </w:t>
      </w:r>
    </w:p>
    <w:p w:rsidR="00EF03A1" w:rsidRDefault="00EF03A1" w:rsidP="00EF03A1">
      <w:pPr>
        <w:ind w:firstLine="0"/>
      </w:pPr>
    </w:p>
    <w:p w:rsidR="00293F44" w:rsidRDefault="00257E3A" w:rsidP="00EF03A1">
      <w:pPr>
        <w:ind w:firstLine="0"/>
      </w:pPr>
      <w:r>
        <w:t xml:space="preserve">Dlouhodobé projekty: </w:t>
      </w:r>
    </w:p>
    <w:p w:rsidR="00293F44" w:rsidRDefault="00257E3A" w:rsidP="007420B8">
      <w:r>
        <w:t xml:space="preserve">V roce 2013 byl ukončen projekt Socrates - Comenius pro žáky se speciálními potřebami. Jedná se o mezinárodní projekt zastřešený Evropskou unií. Dlouhodobě škola spolupracuje s centrem Magdaléna – prevence patologických jevů, s K-centrem – prevence drogové závislosti. Každoročně pořádá lyžařský pobyt, cykloturistický pobyt a vodácký pobyt pro žáky. Dlouhodobě je škola také zapojena do projektu Ovoce do škol. </w:t>
      </w:r>
    </w:p>
    <w:p w:rsidR="00293F44" w:rsidRDefault="00257E3A" w:rsidP="00EF03A1">
      <w:r>
        <w:rPr>
          <w:rFonts w:ascii="Arial" w:eastAsia="Arial" w:hAnsi="Arial" w:cs="Arial"/>
          <w:sz w:val="32"/>
        </w:rPr>
        <w:t xml:space="preserve"> </w:t>
      </w:r>
    </w:p>
    <w:p w:rsidR="00293F44" w:rsidRDefault="00257E3A" w:rsidP="00EF03A1">
      <w:pPr>
        <w:ind w:firstLine="0"/>
      </w:pPr>
      <w:r>
        <w:t xml:space="preserve">Spolupráce s rodiči a jinými subjekty: </w:t>
      </w:r>
    </w:p>
    <w:p w:rsidR="00293F44" w:rsidRDefault="00257E3A" w:rsidP="007420B8">
      <w:r>
        <w:t xml:space="preserve">Spolupráce s rodiči žáků je dobrá, s vyučujícími jsou v častém kontaktu. Je snahou školy zainteresovat rodiče na veškerém dění školy. Jsou zváni na konkrétní </w:t>
      </w:r>
      <w:r w:rsidR="00EF03A1">
        <w:t>akce, např.</w:t>
      </w:r>
      <w:r>
        <w:t xml:space="preserve"> na Mikulášskou besídku, Vánoční trhy aj.) a zároveň se podílí na jejich přípravě, například výrobou cukrářského </w:t>
      </w:r>
      <w:r w:rsidR="00EF03A1">
        <w:lastRenderedPageBreak/>
        <w:t>p</w:t>
      </w:r>
      <w:r>
        <w:t>ečiva, keramickýc</w:t>
      </w:r>
      <w:r w:rsidR="00C261CF">
        <w:t>h výrobků atd. Vedení školy spolupracuje s r</w:t>
      </w:r>
      <w:r>
        <w:t>odičovským sdružením a s neziskovou organizací ALKA o.p.s., jež je tvořena zákonnými zástupci našich žáků. Příkladná je spolupráce s Pedagogicko-psychologickou poradnou Středočeského kraje - pracoviště Příbram a Speciálním pedagogickým centrem, které je součástí školy. Dalšími partnery jsou SVP Příbram a</w:t>
      </w:r>
      <w:r w:rsidR="00EF03A1">
        <w:t> </w:t>
      </w:r>
      <w:r>
        <w:t>MěÚ Příbram a policie ČR. V případě prevence sociálně patologických jevů spolupracujeme s</w:t>
      </w:r>
      <w:r w:rsidR="00EF03A1">
        <w:t> </w:t>
      </w:r>
      <w:r>
        <w:t xml:space="preserve">K-centrem Příbram. </w:t>
      </w:r>
    </w:p>
    <w:p w:rsidR="00293F44" w:rsidRDefault="00257E3A" w:rsidP="007420B8">
      <w:r>
        <w:t xml:space="preserve"> </w:t>
      </w:r>
    </w:p>
    <w:p w:rsidR="00293F44" w:rsidRDefault="00257E3A" w:rsidP="00EF03A1">
      <w:pPr>
        <w:ind w:firstLine="0"/>
      </w:pPr>
      <w:r>
        <w:t xml:space="preserve">Vlastní hodnocení školy: </w:t>
      </w:r>
    </w:p>
    <w:p w:rsidR="00293F44" w:rsidRDefault="00257E3A" w:rsidP="007420B8">
      <w:r>
        <w:t>Prioritní oblastí hodnocení školy je výchova a vzdělávání žáků. Pro kvalitní vyhodnocen</w:t>
      </w:r>
      <w:r w:rsidR="00C261CF">
        <w:t>í takto široce pojaté hodnocení</w:t>
      </w:r>
      <w:r>
        <w:t xml:space="preserve"> škola sleduje a vyhodnocuje zejména podmínky ke vzdělávání, průběh vzdělávání, výsledky vzdělávání žáků, pedagogickou práci vyučujících, úspěšnost absolventů při přijímání na střední školy, vedení pedagogické dokumentace a naplňování vlastních koncepčních záměrů. </w:t>
      </w:r>
    </w:p>
    <w:p w:rsidR="00293F44" w:rsidRDefault="00257E3A" w:rsidP="007420B8">
      <w:r>
        <w:t xml:space="preserve"> </w:t>
      </w:r>
    </w:p>
    <w:p w:rsidR="00293F44" w:rsidRDefault="00257E3A" w:rsidP="00EF03A1">
      <w:pPr>
        <w:ind w:firstLine="0"/>
      </w:pPr>
      <w:r>
        <w:t>Cíle a kritéria hodnocení:</w:t>
      </w:r>
      <w:r>
        <w:rPr>
          <w:sz w:val="26"/>
        </w:rPr>
        <w:t xml:space="preserve"> </w:t>
      </w:r>
    </w:p>
    <w:p w:rsidR="00293F44" w:rsidRDefault="00257E3A" w:rsidP="007420B8">
      <w:r>
        <w:t xml:space="preserve">Cílem hodnocení je sledovat kvalitu výchovně-vzdělávacího procesu a s tím související kvalitu pedagogické práce školy. V oblasti vzdělávání mapujeme úroveň znalostí a dovedností žáků zejména na úrovni povinných výstupů. Kritéria hodnocení vyplývají z povahy jednotlivých evaluačních nástrojů.  </w:t>
      </w:r>
    </w:p>
    <w:p w:rsidR="00293F44" w:rsidRDefault="00257E3A" w:rsidP="007420B8">
      <w:r>
        <w:t xml:space="preserve"> </w:t>
      </w:r>
    </w:p>
    <w:p w:rsidR="00293F44" w:rsidRDefault="00257E3A" w:rsidP="00EF03A1">
      <w:pPr>
        <w:ind w:firstLine="0"/>
      </w:pPr>
      <w:r>
        <w:t xml:space="preserve">Cíle naší školy </w:t>
      </w:r>
    </w:p>
    <w:p w:rsidR="00293F44" w:rsidRDefault="00257E3A" w:rsidP="007420B8">
      <w:r>
        <w:t xml:space="preserve">Základní vzdělávání má žákům pomoci utvářet a postupně rozvíjet klíčové kompetence a poskytnout spolehlivý základ všeobecného vzdělání orientovaného zejména na situace blízké životu a na praktické jednání. </w:t>
      </w:r>
    </w:p>
    <w:p w:rsidR="00293F44" w:rsidRDefault="00257E3A" w:rsidP="007420B8">
      <w:r>
        <w:t xml:space="preserve"> </w:t>
      </w:r>
    </w:p>
    <w:p w:rsidR="00293F44" w:rsidRDefault="00257E3A" w:rsidP="00EF03A1">
      <w:pPr>
        <w:ind w:firstLine="0"/>
      </w:pPr>
      <w:r>
        <w:t xml:space="preserve">Co tedy chceme, co děláme, o co usilujeme a kam směřujeme: </w:t>
      </w:r>
    </w:p>
    <w:p w:rsidR="00293F44" w:rsidRDefault="00257E3A" w:rsidP="00FC71FE">
      <w:pPr>
        <w:pStyle w:val="Odstavecseseznamem"/>
        <w:numPr>
          <w:ilvl w:val="0"/>
          <w:numId w:val="525"/>
        </w:numPr>
      </w:pPr>
      <w:r>
        <w:t>chceme na úrovni konkrétních operací umožnit žákům osvojit si strategii učení, motivovat je a přiměřeným způsobem jim prezentovat význam vzdělávání</w:t>
      </w:r>
      <w:r w:rsidR="00EF03A1">
        <w:t>;</w:t>
      </w:r>
      <w:r>
        <w:t xml:space="preserve"> </w:t>
      </w:r>
    </w:p>
    <w:p w:rsidR="00293F44" w:rsidRDefault="00257E3A" w:rsidP="00FC71FE">
      <w:pPr>
        <w:pStyle w:val="Odstavecseseznamem"/>
        <w:numPr>
          <w:ilvl w:val="0"/>
          <w:numId w:val="525"/>
        </w:numPr>
      </w:pPr>
      <w:r>
        <w:t>podněcovat vhodnou formou žáky k řešení problémů a systematicky u nich rozvíjet a vytvářet dostatek příležitostí k získávání nových zkušeností a poznatků</w:t>
      </w:r>
      <w:r w:rsidR="00EF03A1">
        <w:t>;</w:t>
      </w:r>
      <w:r>
        <w:t xml:space="preserve"> </w:t>
      </w:r>
    </w:p>
    <w:p w:rsidR="00293F44" w:rsidRDefault="00257E3A" w:rsidP="00FC71FE">
      <w:pPr>
        <w:pStyle w:val="Odstavecseseznamem"/>
        <w:numPr>
          <w:ilvl w:val="0"/>
          <w:numId w:val="525"/>
        </w:numPr>
      </w:pPr>
      <w:r>
        <w:t>vést žáky k všestranné a účinné komunikaci, klademe důraz na rozvíjení sociálních a komunikativních s</w:t>
      </w:r>
      <w:r w:rsidR="00EF03A1">
        <w:t>chopností;</w:t>
      </w:r>
    </w:p>
    <w:p w:rsidR="00293F44" w:rsidRDefault="00257E3A" w:rsidP="00FC71FE">
      <w:pPr>
        <w:pStyle w:val="Odstavecseseznamem"/>
        <w:numPr>
          <w:ilvl w:val="0"/>
          <w:numId w:val="525"/>
        </w:numPr>
      </w:pPr>
      <w:r>
        <w:t>zavádět skupinové a projektové vyučování, kterým vedeme žáky k týmové práci, k vzájemné pomoci, sounáležitosti a vzájemnému respektu - umožňujeme jim prožít radost z vlas</w:t>
      </w:r>
      <w:r w:rsidR="00EF03A1">
        <w:t>tních úspěchů a úspěchů druhých;</w:t>
      </w:r>
    </w:p>
    <w:p w:rsidR="00293F44" w:rsidRDefault="00257E3A" w:rsidP="00FC71FE">
      <w:pPr>
        <w:pStyle w:val="Odstavecseseznamem"/>
        <w:numPr>
          <w:ilvl w:val="0"/>
          <w:numId w:val="525"/>
        </w:numPr>
      </w:pPr>
      <w:r>
        <w:t xml:space="preserve">vést žáky dle jejich možností a v návaznosti na jejich již zafixované jednodušší normy chování k tomu, aby se projevovali jako samostatné, svobodné a zodpovědné osobnosti, uplatňovali svá práva a naplňovali své povinnosti (dodržování stanovených pravidel, </w:t>
      </w:r>
      <w:r w:rsidR="00EF03A1">
        <w:t>zejména pravidla školního řádu);</w:t>
      </w:r>
    </w:p>
    <w:p w:rsidR="00EF03A1" w:rsidRDefault="00257E3A" w:rsidP="00FC71FE">
      <w:pPr>
        <w:pStyle w:val="Odstavecseseznamem"/>
        <w:numPr>
          <w:ilvl w:val="0"/>
          <w:numId w:val="525"/>
        </w:numPr>
      </w:pPr>
      <w:r>
        <w:t>chceme klást velký důraz na výuku pracovních činností - zaměřujeme se na vytváření praktických dovedností žáků, umožňujeme jim vyzkoušet si konkrétní pracovní činnosti, spolupracujeme s OU, čímž napomáháme žákům lépe se orientovat při volbě budoucího povolání (předprofesní příprava)</w:t>
      </w:r>
      <w:r w:rsidR="00EF03A1">
        <w:t>;</w:t>
      </w:r>
      <w:r>
        <w:t xml:space="preserve"> </w:t>
      </w:r>
    </w:p>
    <w:p w:rsidR="00293F44" w:rsidRDefault="00257E3A" w:rsidP="00FC71FE">
      <w:pPr>
        <w:pStyle w:val="Odstavecseseznamem"/>
        <w:numPr>
          <w:ilvl w:val="0"/>
          <w:numId w:val="525"/>
        </w:numPr>
      </w:pPr>
      <w:r>
        <w:t>vytvářet vhodnou stimulací u žáků potřebu projevovat pozitivní city v chování, jednání a v prožívání životních situací, rozvíjet vnímavost a citlivé vztahy k lidem, svému prostředí i k přírodě (např. realizováním cykloturistiky, škol v přírodě atd.)</w:t>
      </w:r>
      <w:r w:rsidR="00EF03A1">
        <w:t>;</w:t>
      </w:r>
      <w:r>
        <w:t xml:space="preserve"> </w:t>
      </w:r>
    </w:p>
    <w:p w:rsidR="00293F44" w:rsidRDefault="00257E3A" w:rsidP="00FC71FE">
      <w:pPr>
        <w:pStyle w:val="Odstavecseseznamem"/>
        <w:numPr>
          <w:ilvl w:val="0"/>
          <w:numId w:val="525"/>
        </w:numPr>
      </w:pPr>
      <w:r>
        <w:t>vytvářet a upevňovat poznatky a dovednosti žáků v oblasti péče o zdraví (formou besed, her, příkladů z reálného života apod.)</w:t>
      </w:r>
      <w:r w:rsidR="00EF03A1">
        <w:t>;</w:t>
      </w:r>
      <w:r>
        <w:t xml:space="preserve"> </w:t>
      </w:r>
    </w:p>
    <w:p w:rsidR="00293F44" w:rsidRDefault="00257E3A" w:rsidP="00FC71FE">
      <w:pPr>
        <w:pStyle w:val="Odstavecseseznamem"/>
        <w:numPr>
          <w:ilvl w:val="0"/>
          <w:numId w:val="525"/>
        </w:numPr>
      </w:pPr>
      <w:r>
        <w:t>zajišťovat žákům dostatek příležitostí k získávání potřebných zkušeností vedoucích k toleranci a ohleduplnosti k jiným lidem, jejich kulturám a duchovním hodnotám, učit je žít společně s ostatními lidmi - chceme obnovit výjezdy mimo republiku</w:t>
      </w:r>
      <w:r w:rsidR="00EF03A1">
        <w:t>;</w:t>
      </w:r>
      <w:r>
        <w:t xml:space="preserve"> </w:t>
      </w:r>
    </w:p>
    <w:p w:rsidR="00293F44" w:rsidRDefault="00257E3A" w:rsidP="00FC71FE">
      <w:pPr>
        <w:pStyle w:val="Odstavecseseznamem"/>
        <w:numPr>
          <w:ilvl w:val="0"/>
          <w:numId w:val="525"/>
        </w:numPr>
      </w:pPr>
      <w:r>
        <w:t>chceme realizovat mimoškolní akce a činnosti, které podporují vytváření pozitivního přístupu ke vzdělávání</w:t>
      </w:r>
      <w:r w:rsidR="00EF03A1">
        <w:t>;</w:t>
      </w:r>
      <w:r>
        <w:t xml:space="preserve"> </w:t>
      </w:r>
    </w:p>
    <w:p w:rsidR="00293F44" w:rsidRDefault="00257E3A" w:rsidP="00FC71FE">
      <w:pPr>
        <w:pStyle w:val="Odstavecseseznamem"/>
        <w:numPr>
          <w:ilvl w:val="0"/>
          <w:numId w:val="525"/>
        </w:numPr>
      </w:pPr>
      <w:r>
        <w:t>chceme nadále usilovat o navazování na dobré tradice naší školy (vánoční trhy, vánoční besídky, mikulášská besídka, akce na Den dětí atd.)</w:t>
      </w:r>
      <w:r w:rsidR="00EF03A1">
        <w:t>;</w:t>
      </w:r>
      <w:r>
        <w:t xml:space="preserve"> </w:t>
      </w:r>
    </w:p>
    <w:p w:rsidR="00293F44" w:rsidRDefault="00257E3A" w:rsidP="00FC71FE">
      <w:pPr>
        <w:pStyle w:val="Odstavecseseznamem"/>
        <w:numPr>
          <w:ilvl w:val="0"/>
          <w:numId w:val="525"/>
        </w:numPr>
      </w:pPr>
      <w:r>
        <w:t>chceme podporovat a zaměřit se na rozvíjení těch schopností žáků, ve kterých určitým způsobem vynikají</w:t>
      </w:r>
      <w:r w:rsidR="00EF03A1">
        <w:t>;</w:t>
      </w:r>
      <w:r>
        <w:t xml:space="preserve"> </w:t>
      </w:r>
    </w:p>
    <w:p w:rsidR="00293F44" w:rsidRDefault="00EF03A1" w:rsidP="00FC71FE">
      <w:pPr>
        <w:pStyle w:val="Odstavecseseznamem"/>
        <w:numPr>
          <w:ilvl w:val="0"/>
          <w:numId w:val="525"/>
        </w:numPr>
      </w:pPr>
      <w:r>
        <w:t>c</w:t>
      </w:r>
      <w:r w:rsidR="00257E3A">
        <w:t>hceme, a také usilujeme nadále o dobrou spolupráci se zákonnými zástupci žáků, se školským poradenským zařízení</w:t>
      </w:r>
      <w:r>
        <w:t>m a s celou širokou veřejností;</w:t>
      </w:r>
    </w:p>
    <w:p w:rsidR="00293F44" w:rsidRDefault="00EF03A1" w:rsidP="00FC71FE">
      <w:pPr>
        <w:pStyle w:val="Odstavecseseznamem"/>
        <w:numPr>
          <w:ilvl w:val="0"/>
          <w:numId w:val="525"/>
        </w:numPr>
      </w:pPr>
      <w:r>
        <w:t>c</w:t>
      </w:r>
      <w:r w:rsidR="00257E3A">
        <w:t xml:space="preserve">hceme dále rozvíjet silné stránky školy a eliminovat to, co považujeme za nedostatky, abychom přispívali k vytváření pozitivní atmosféry školy! </w:t>
      </w:r>
    </w:p>
    <w:p w:rsidR="00293F44" w:rsidRDefault="00257E3A" w:rsidP="007420B8">
      <w:r>
        <w:t xml:space="preserve"> </w:t>
      </w:r>
    </w:p>
    <w:p w:rsidR="00293F44" w:rsidRDefault="00257E3A" w:rsidP="007420B8">
      <w:r>
        <w:t xml:space="preserve">K dosažení vzdělávacích cílů budeme využívat nejen různých druhů učebního materiálu, netradičního materiálu a učebních pomůcek, ale i odborných učeben, jako např. učebnu PC, kterou budeme převážně využívat k výuce nově vzniklého vyučovacího předmětu INFORMATIKA. Nabídneme a poskytneme žákům výběr nepovinných předmětů a zájmových činnosti (sportovní atd.) Budeme využívat a také se sami aktivně zapojovat do různých mimoškolních akcí (kino, divadlo, výstavy atd.)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293F44" w:rsidRDefault="00257E3A">
      <w:pPr>
        <w:spacing w:after="0" w:line="259" w:lineRule="auto"/>
        <w:ind w:left="283" w:firstLine="0"/>
        <w:jc w:val="left"/>
      </w:pPr>
      <w:r>
        <w:t xml:space="preserve"> </w:t>
      </w:r>
    </w:p>
    <w:p w:rsidR="00C53B68" w:rsidRDefault="00257E3A">
      <w:pPr>
        <w:spacing w:after="0" w:line="259" w:lineRule="auto"/>
        <w:ind w:left="283" w:firstLine="0"/>
        <w:jc w:val="left"/>
      </w:pPr>
      <w:r>
        <w:t xml:space="preserve"> </w:t>
      </w:r>
    </w:p>
    <w:p w:rsidR="00293F44" w:rsidRDefault="00257E3A" w:rsidP="00C53B68">
      <w:pPr>
        <w:spacing w:before="0" w:after="160" w:line="259" w:lineRule="auto"/>
        <w:ind w:firstLine="0"/>
        <w:jc w:val="left"/>
      </w:pPr>
      <w:r>
        <w:t xml:space="preserve"> </w:t>
      </w:r>
    </w:p>
    <w:p w:rsidR="00293F44" w:rsidRDefault="00257E3A" w:rsidP="00C53B68">
      <w:pPr>
        <w:pStyle w:val="Nadpis1"/>
      </w:pPr>
      <w:r>
        <w:t xml:space="preserve"> </w:t>
      </w:r>
      <w:bookmarkStart w:id="2" w:name="_Toc485118569"/>
      <w:r w:rsidRPr="003F23FC">
        <w:t xml:space="preserve">3. </w:t>
      </w:r>
      <w:r w:rsidR="003F23FC" w:rsidRPr="003F23FC">
        <w:t>Charakteristika</w:t>
      </w:r>
      <w:r w:rsidRPr="003F23FC">
        <w:t xml:space="preserve"> ŠVP</w:t>
      </w:r>
      <w:bookmarkEnd w:id="2"/>
      <w:r w:rsidRPr="003F23FC">
        <w:t xml:space="preserve"> </w:t>
      </w:r>
    </w:p>
    <w:p w:rsidR="003F23FC" w:rsidRPr="003F23FC" w:rsidRDefault="003F23FC" w:rsidP="003F23FC"/>
    <w:p w:rsidR="00293F44" w:rsidRDefault="00257E3A" w:rsidP="003F23FC">
      <w:pPr>
        <w:pStyle w:val="Nadpis2"/>
      </w:pPr>
      <w:bookmarkStart w:id="3" w:name="_Toc485118570"/>
      <w:r>
        <w:t>3.1 Zaměření školy</w:t>
      </w:r>
      <w:bookmarkEnd w:id="3"/>
      <w:r>
        <w:t xml:space="preserve"> </w:t>
      </w:r>
    </w:p>
    <w:p w:rsidR="00293F44" w:rsidRDefault="00257E3A" w:rsidP="003F23FC">
      <w:r>
        <w:t>Školní vzdělávací progr</w:t>
      </w:r>
      <w:r w:rsidR="00F20F2D">
        <w:t xml:space="preserve">am naší Základní školy, zřízené podle § 16 odst. 9 Školského zákona, </w:t>
      </w:r>
      <w:r>
        <w:t xml:space="preserve">je základním dokumentem pro vzdělávání a výchovu žáků s lehkým mentálním postižením. ŠVP ve všech oblastech školy zohledňuje PRINCIP INDIVIDUÁLNÍHO PŘÍSTUPU, POUŽÍVÁNÍ SPECIÁLNĚ PEDAGOGICKÝCH METOD (edukace, kompenzace, reedukace a rehabilitace). </w:t>
      </w:r>
    </w:p>
    <w:p w:rsidR="00293F44" w:rsidRDefault="00257E3A">
      <w:pPr>
        <w:spacing w:after="0" w:line="259" w:lineRule="auto"/>
        <w:ind w:left="283" w:firstLine="0"/>
        <w:jc w:val="left"/>
      </w:pPr>
      <w:r>
        <w:t xml:space="preserve"> </w:t>
      </w:r>
    </w:p>
    <w:p w:rsidR="00293F44" w:rsidRDefault="00257E3A" w:rsidP="003F23FC">
      <w:pPr>
        <w:pStyle w:val="Nadpis2"/>
      </w:pPr>
      <w:bookmarkStart w:id="4" w:name="_Toc485118571"/>
      <w:r>
        <w:t>3.2 Výchovné a vzdělávací strategie</w:t>
      </w:r>
      <w:bookmarkEnd w:id="4"/>
      <w:r>
        <w:t xml:space="preserve"> </w:t>
      </w:r>
    </w:p>
    <w:p w:rsidR="00293F44" w:rsidRDefault="00257E3A">
      <w:r>
        <w:t>Klíčové ko</w:t>
      </w:r>
      <w:r w:rsidR="00F20F2D">
        <w:t>mpetence získané na ZŠ</w:t>
      </w:r>
      <w:r>
        <w:t xml:space="preserve"> tvoří základ pro celoživotní učení žáka, pro vstup do života a do pracovního procesu. Uplatňujeme tedy takové postupy a metody práce, které vedou k utváření a rozvíjení následujících klíčových kompetencí: </w:t>
      </w:r>
    </w:p>
    <w:p w:rsidR="00293F44" w:rsidRDefault="00257E3A">
      <w:pPr>
        <w:spacing w:after="0" w:line="259" w:lineRule="auto"/>
        <w:ind w:left="283" w:firstLine="0"/>
        <w:jc w:val="left"/>
      </w:pPr>
      <w:r>
        <w:t xml:space="preserve"> </w:t>
      </w:r>
    </w:p>
    <w:tbl>
      <w:tblPr>
        <w:tblStyle w:val="TableGrid"/>
        <w:tblW w:w="9411" w:type="dxa"/>
        <w:tblInd w:w="111" w:type="dxa"/>
        <w:tblCellMar>
          <w:top w:w="64" w:type="dxa"/>
          <w:left w:w="108" w:type="dxa"/>
          <w:right w:w="49" w:type="dxa"/>
        </w:tblCellMar>
        <w:tblLook w:val="04A0" w:firstRow="1" w:lastRow="0" w:firstColumn="1" w:lastColumn="0" w:noHBand="0" w:noVBand="1"/>
      </w:tblPr>
      <w:tblGrid>
        <w:gridCol w:w="64"/>
        <w:gridCol w:w="4186"/>
        <w:gridCol w:w="5104"/>
        <w:gridCol w:w="57"/>
      </w:tblGrid>
      <w:tr w:rsidR="00293F44" w:rsidTr="00F20F2D">
        <w:trPr>
          <w:trHeight w:val="8965"/>
        </w:trPr>
        <w:tc>
          <w:tcPr>
            <w:tcW w:w="425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8" w:line="259" w:lineRule="auto"/>
              <w:ind w:firstLine="0"/>
              <w:jc w:val="left"/>
            </w:pPr>
            <w:r>
              <w:rPr>
                <w:b/>
                <w:u w:val="single" w:color="000000"/>
              </w:rPr>
              <w:t>1. KOMPETENCE K UČEN</w:t>
            </w:r>
            <w:r w:rsidR="003F23FC">
              <w:rPr>
                <w:b/>
                <w:u w:val="single" w:color="000000"/>
              </w:rPr>
              <w:t>Í</w:t>
            </w:r>
          </w:p>
          <w:p w:rsidR="00293F44" w:rsidRDefault="00257E3A">
            <w:pPr>
              <w:spacing w:after="45" w:line="259" w:lineRule="auto"/>
              <w:ind w:firstLine="0"/>
              <w:jc w:val="left"/>
            </w:pPr>
            <w:r>
              <w:t xml:space="preserve"> Žák: </w:t>
            </w:r>
          </w:p>
          <w:p w:rsidR="00293F44" w:rsidRDefault="00257E3A" w:rsidP="009B4DCF">
            <w:pPr>
              <w:pStyle w:val="Bezmezer"/>
            </w:pPr>
            <w:r w:rsidRPr="003F23FC">
              <w:t xml:space="preserve">pracuje s učebními materiály a </w:t>
            </w:r>
            <w:r w:rsidRPr="009B4DCF">
              <w:t xml:space="preserve">pomůckami a dovede je správně používat  </w:t>
            </w:r>
          </w:p>
          <w:p w:rsidR="009C4D18" w:rsidRDefault="009C4D18" w:rsidP="009C4D18">
            <w:pPr>
              <w:pStyle w:val="Bezmezer"/>
              <w:numPr>
                <w:ilvl w:val="0"/>
                <w:numId w:val="0"/>
              </w:numPr>
              <w:ind w:left="357" w:hanging="357"/>
            </w:pPr>
          </w:p>
          <w:p w:rsidR="009C4D18" w:rsidRDefault="009C4D18" w:rsidP="009C4D18">
            <w:pPr>
              <w:pStyle w:val="Bezmezer"/>
              <w:numPr>
                <w:ilvl w:val="0"/>
                <w:numId w:val="0"/>
              </w:numPr>
              <w:ind w:left="357" w:hanging="357"/>
            </w:pPr>
          </w:p>
          <w:p w:rsidR="00FE76F9" w:rsidRDefault="00FE76F9" w:rsidP="009C4D18">
            <w:pPr>
              <w:pStyle w:val="Bezmezer"/>
              <w:numPr>
                <w:ilvl w:val="0"/>
                <w:numId w:val="0"/>
              </w:numPr>
              <w:ind w:left="357" w:hanging="357"/>
            </w:pPr>
          </w:p>
          <w:p w:rsidR="00293F44" w:rsidRPr="009B4DCF" w:rsidRDefault="00257E3A" w:rsidP="009B4DCF">
            <w:pPr>
              <w:pStyle w:val="Bezmezer"/>
            </w:pPr>
            <w:r w:rsidRPr="009B4DCF">
              <w:t xml:space="preserve">má vytvořené návykové stereotypy v učení, aplikuje získané poznatky a vědomosti v praktickém životě diferencuje překážky, rozeznává vlastní pokrok  </w:t>
            </w:r>
          </w:p>
          <w:p w:rsidR="003F23FC" w:rsidRDefault="00257E3A" w:rsidP="009B4DCF">
            <w:pPr>
              <w:pStyle w:val="Bezmezer"/>
            </w:pPr>
            <w:r w:rsidRPr="009B4DCF">
              <w:t xml:space="preserve">má radost z učení, zaznamená úspěch má pozitivní vztah k učení a zájem o získávání nových poznatků </w:t>
            </w:r>
          </w:p>
          <w:p w:rsidR="00FE76F9" w:rsidRDefault="00FE76F9" w:rsidP="00FE76F9">
            <w:pPr>
              <w:pStyle w:val="Bezmezer"/>
              <w:numPr>
                <w:ilvl w:val="0"/>
                <w:numId w:val="0"/>
              </w:numPr>
              <w:ind w:left="357"/>
            </w:pPr>
          </w:p>
          <w:p w:rsidR="00FE76F9" w:rsidRPr="009B4DCF" w:rsidRDefault="00FE76F9" w:rsidP="00FE76F9">
            <w:pPr>
              <w:pStyle w:val="Bezmezer"/>
              <w:numPr>
                <w:ilvl w:val="0"/>
                <w:numId w:val="0"/>
              </w:numPr>
              <w:ind w:left="357"/>
            </w:pPr>
          </w:p>
          <w:p w:rsidR="00293F44" w:rsidRPr="009B4DCF" w:rsidRDefault="00257E3A" w:rsidP="009B4DCF">
            <w:pPr>
              <w:pStyle w:val="Bezmezer"/>
            </w:pPr>
            <w:r w:rsidRPr="009B4DCF">
              <w:t xml:space="preserve">ovládá správné techniky čtení a psaní dle </w:t>
            </w:r>
            <w:r w:rsidR="003F23FC" w:rsidRPr="009B4DCF">
              <w:t>svých individuálních schopností</w:t>
            </w:r>
            <w:r w:rsidR="00FE76F9">
              <w:t xml:space="preserve"> </w:t>
            </w:r>
            <w:r w:rsidRPr="009B4DCF">
              <w:t xml:space="preserve">vyhledává informace, chápe používané termíny, znaky a symboly </w:t>
            </w:r>
          </w:p>
          <w:p w:rsidR="00293F44" w:rsidRDefault="00257E3A" w:rsidP="009B4DCF">
            <w:pPr>
              <w:pStyle w:val="Bezmezer"/>
            </w:pPr>
            <w:r w:rsidRPr="009B4DCF">
              <w:t xml:space="preserve">popíše, vyjádří vlastními slovy vzdělávací obsah </w:t>
            </w:r>
          </w:p>
          <w:p w:rsidR="00FE76F9" w:rsidRPr="009B4DCF" w:rsidRDefault="00FE76F9" w:rsidP="00FE76F9">
            <w:pPr>
              <w:pStyle w:val="Bezmezer"/>
              <w:numPr>
                <w:ilvl w:val="0"/>
                <w:numId w:val="0"/>
              </w:numPr>
              <w:ind w:left="357" w:hanging="357"/>
            </w:pPr>
          </w:p>
          <w:p w:rsidR="00FE76F9" w:rsidRDefault="00257E3A" w:rsidP="00FE76F9">
            <w:pPr>
              <w:pStyle w:val="Bezmezer"/>
              <w:numPr>
                <w:ilvl w:val="0"/>
                <w:numId w:val="0"/>
              </w:numPr>
              <w:ind w:left="357"/>
            </w:pPr>
            <w:r w:rsidRPr="009B4DCF">
              <w:t xml:space="preserve"> </w:t>
            </w:r>
          </w:p>
          <w:p w:rsidR="00FE76F9" w:rsidRDefault="00FE76F9" w:rsidP="00FE76F9">
            <w:pPr>
              <w:pStyle w:val="Odstavecseseznamem"/>
            </w:pPr>
          </w:p>
          <w:p w:rsidR="00FE76F9" w:rsidRDefault="00FE76F9" w:rsidP="00FE76F9">
            <w:pPr>
              <w:pStyle w:val="Bezmezer"/>
              <w:numPr>
                <w:ilvl w:val="0"/>
                <w:numId w:val="0"/>
              </w:numPr>
              <w:ind w:left="357"/>
            </w:pPr>
          </w:p>
          <w:p w:rsidR="00293F44" w:rsidRPr="009B4DCF" w:rsidRDefault="00257E3A" w:rsidP="009B4DCF">
            <w:pPr>
              <w:pStyle w:val="Bezmezer"/>
            </w:pPr>
            <w:r w:rsidRPr="009B4DCF">
              <w:t>má vytvořené návykové stereotypy v</w:t>
            </w:r>
            <w:r w:rsidR="009B4DCF" w:rsidRPr="009B4DCF">
              <w:t> </w:t>
            </w:r>
            <w:r w:rsidRPr="009B4DCF">
              <w:t xml:space="preserve">učení, aplikuje získané poznatky a vědomosti v praktickém životě diferencuje překážky, rozeznává vlastní pokrok </w:t>
            </w:r>
          </w:p>
          <w:p w:rsidR="009B4DCF" w:rsidRDefault="00257E3A" w:rsidP="009B4DCF">
            <w:pPr>
              <w:pStyle w:val="Bezmezer"/>
            </w:pPr>
            <w:r w:rsidRPr="009B4DCF">
              <w:t>má radost</w:t>
            </w:r>
            <w:r>
              <w:t xml:space="preserve"> z učení, zaznamená úspěch má pozitivní vztah k </w:t>
            </w:r>
            <w:r w:rsidRPr="009B4DCF">
              <w:t>učení a zájem o</w:t>
            </w:r>
            <w:r w:rsidR="009B4DCF">
              <w:t xml:space="preserve"> získávání nových poznatků </w:t>
            </w:r>
          </w:p>
          <w:p w:rsidR="009B4DCF" w:rsidRDefault="009B4DCF" w:rsidP="009B4DCF">
            <w:pPr>
              <w:pStyle w:val="Bezmezer"/>
            </w:pPr>
            <w:r>
              <w:t xml:space="preserve">uvědomuje si důležitost střídání práce a odpočinku </w:t>
            </w:r>
          </w:p>
          <w:p w:rsidR="009B4DCF" w:rsidRDefault="009B4DCF" w:rsidP="009B4DCF">
            <w:pPr>
              <w:pStyle w:val="Bezmezer"/>
            </w:pPr>
            <w:r>
              <w:t xml:space="preserve">využívá získané poznatky a dovednosti v praktickém životě </w:t>
            </w:r>
          </w:p>
          <w:p w:rsidR="009B4DCF" w:rsidRDefault="009B4DCF" w:rsidP="009B4DCF">
            <w:pPr>
              <w:pStyle w:val="Bezmezer"/>
            </w:pPr>
            <w:r>
              <w:t xml:space="preserve">uvědomuje si význam vzdělání </w:t>
            </w:r>
          </w:p>
          <w:p w:rsidR="00FE76F9" w:rsidRDefault="00FE76F9" w:rsidP="00FE76F9">
            <w:pPr>
              <w:pStyle w:val="Bezmezer"/>
              <w:numPr>
                <w:ilvl w:val="0"/>
                <w:numId w:val="0"/>
              </w:numPr>
              <w:ind w:left="357"/>
            </w:pPr>
          </w:p>
          <w:p w:rsidR="00FE76F9" w:rsidRDefault="00FE76F9" w:rsidP="00FE76F9">
            <w:pPr>
              <w:pStyle w:val="Bezmezer"/>
              <w:numPr>
                <w:ilvl w:val="0"/>
                <w:numId w:val="0"/>
              </w:numPr>
              <w:ind w:left="357"/>
            </w:pPr>
          </w:p>
          <w:p w:rsidR="00FE76F9" w:rsidRDefault="00FE76F9" w:rsidP="00FE76F9">
            <w:pPr>
              <w:pStyle w:val="Bezmezer"/>
              <w:numPr>
                <w:ilvl w:val="0"/>
                <w:numId w:val="0"/>
              </w:numPr>
              <w:ind w:left="357"/>
            </w:pPr>
          </w:p>
          <w:p w:rsidR="00FE76F9" w:rsidRDefault="00FE76F9" w:rsidP="00FE76F9">
            <w:pPr>
              <w:pStyle w:val="Bezmezer"/>
              <w:numPr>
                <w:ilvl w:val="0"/>
                <w:numId w:val="0"/>
              </w:numPr>
              <w:ind w:left="357"/>
            </w:pPr>
          </w:p>
          <w:p w:rsidR="009B4DCF" w:rsidRDefault="009B4DCF" w:rsidP="009B4DCF">
            <w:pPr>
              <w:pStyle w:val="Bezmezer"/>
            </w:pPr>
            <w:r>
              <w:t xml:space="preserve">předvede výtvor, dílo </w:t>
            </w:r>
          </w:p>
          <w:p w:rsidR="00FE76F9" w:rsidRDefault="00FE76F9" w:rsidP="00FE76F9">
            <w:pPr>
              <w:pStyle w:val="Bezmezer"/>
              <w:numPr>
                <w:ilvl w:val="0"/>
                <w:numId w:val="0"/>
              </w:numPr>
              <w:ind w:left="357" w:hanging="357"/>
            </w:pPr>
          </w:p>
          <w:p w:rsidR="009B4DCF" w:rsidRDefault="009B4DCF" w:rsidP="009B4DCF">
            <w:pPr>
              <w:pStyle w:val="Bezmezer"/>
            </w:pPr>
            <w:r>
              <w:t xml:space="preserve">zvládá samostatnou práci </w:t>
            </w:r>
          </w:p>
          <w:p w:rsidR="00FE76F9" w:rsidRDefault="00FE76F9" w:rsidP="00FE76F9">
            <w:pPr>
              <w:pStyle w:val="Odstavecseseznamem"/>
            </w:pPr>
          </w:p>
          <w:p w:rsidR="00FE76F9" w:rsidRDefault="00FE76F9" w:rsidP="00FE76F9">
            <w:pPr>
              <w:pStyle w:val="Bezmezer"/>
              <w:numPr>
                <w:ilvl w:val="0"/>
                <w:numId w:val="0"/>
              </w:numPr>
              <w:ind w:left="357"/>
            </w:pPr>
          </w:p>
          <w:p w:rsidR="009B4DCF" w:rsidRDefault="009B4DCF" w:rsidP="009B4DCF">
            <w:pPr>
              <w:pStyle w:val="Bezmezer"/>
            </w:pPr>
            <w:r>
              <w:t xml:space="preserve">využívá počítačové techniky, dovede ji používat </w:t>
            </w:r>
          </w:p>
          <w:p w:rsidR="00293F44" w:rsidRDefault="009B4DCF" w:rsidP="009B4DCF">
            <w:pPr>
              <w:pStyle w:val="Bezmezer"/>
            </w:pPr>
            <w:r>
              <w:t>posoudí výsledky své práce</w:t>
            </w:r>
          </w:p>
        </w:tc>
        <w:tc>
          <w:tcPr>
            <w:tcW w:w="5161" w:type="dxa"/>
            <w:gridSpan w:val="2"/>
            <w:tcBorders>
              <w:top w:val="single" w:sz="4" w:space="0" w:color="000000"/>
              <w:left w:val="single" w:sz="4" w:space="0" w:color="000000"/>
              <w:bottom w:val="single" w:sz="4" w:space="0" w:color="000000"/>
              <w:right w:val="single" w:sz="4" w:space="0" w:color="000000"/>
            </w:tcBorders>
          </w:tcPr>
          <w:p w:rsidR="00293F44" w:rsidRPr="003F23FC" w:rsidRDefault="00257E3A">
            <w:pPr>
              <w:spacing w:after="0" w:line="259" w:lineRule="auto"/>
              <w:ind w:firstLine="0"/>
              <w:rPr>
                <w:b/>
                <w:u w:val="single"/>
              </w:rPr>
            </w:pPr>
            <w:r w:rsidRPr="003F23FC">
              <w:rPr>
                <w:b/>
                <w:u w:val="single"/>
              </w:rPr>
              <w:t>VÝCHOVNÉ A VZD</w:t>
            </w:r>
            <w:r w:rsidR="003F23FC">
              <w:rPr>
                <w:b/>
                <w:u w:val="single"/>
              </w:rPr>
              <w:t>Ě</w:t>
            </w:r>
            <w:r w:rsidRPr="003F23FC">
              <w:rPr>
                <w:b/>
                <w:u w:val="single"/>
              </w:rPr>
              <w:t>L</w:t>
            </w:r>
            <w:r w:rsidR="003F23FC">
              <w:rPr>
                <w:b/>
                <w:u w:val="single"/>
              </w:rPr>
              <w:t>Á</w:t>
            </w:r>
            <w:r w:rsidRPr="003F23FC">
              <w:rPr>
                <w:b/>
                <w:u w:val="single"/>
              </w:rPr>
              <w:t>VAC</w:t>
            </w:r>
            <w:r w:rsidR="003F23FC">
              <w:rPr>
                <w:b/>
                <w:u w:val="single"/>
              </w:rPr>
              <w:t>Í</w:t>
            </w:r>
            <w:r w:rsidRPr="003F23FC">
              <w:rPr>
                <w:b/>
                <w:u w:val="single"/>
              </w:rPr>
              <w:t xml:space="preserve"> STRATEGIE </w:t>
            </w:r>
          </w:p>
          <w:p w:rsidR="00293F44" w:rsidRDefault="00257E3A">
            <w:pPr>
              <w:spacing w:after="45" w:line="259" w:lineRule="auto"/>
              <w:ind w:firstLine="0"/>
              <w:jc w:val="left"/>
            </w:pPr>
            <w:r>
              <w:t xml:space="preserve"> </w:t>
            </w:r>
          </w:p>
          <w:p w:rsidR="00293F44" w:rsidRDefault="00257E3A" w:rsidP="009B4DCF">
            <w:pPr>
              <w:pStyle w:val="Bezmezer"/>
            </w:pPr>
            <w:r w:rsidRPr="003F23FC">
              <w:t>Dáváme žákům příležitost pracovat s různými druhy učebního materiálu a učebních pomůcek (učebnice, knihy, encyklopedie, PC apod.) a vedeme je k jejich správnému používání (předvádíme žákům manipulaci s pomůckami)</w:t>
            </w:r>
            <w:r w:rsidR="003F23FC" w:rsidRPr="003F23FC">
              <w:t>.</w:t>
            </w:r>
          </w:p>
          <w:p w:rsidR="00FE76F9" w:rsidRDefault="00FE76F9" w:rsidP="00FE76F9">
            <w:pPr>
              <w:pStyle w:val="Bezmezer"/>
              <w:numPr>
                <w:ilvl w:val="0"/>
                <w:numId w:val="0"/>
              </w:numPr>
              <w:ind w:left="357"/>
            </w:pPr>
          </w:p>
          <w:p w:rsidR="00293F44" w:rsidRDefault="00257E3A" w:rsidP="009B4DCF">
            <w:pPr>
              <w:pStyle w:val="Bezmezer"/>
            </w:pPr>
            <w:r w:rsidRPr="003F23FC">
              <w:t>Klademe důraz na čtení s porozuměním, práci</w:t>
            </w:r>
            <w:r w:rsidR="009B4DCF">
              <w:t xml:space="preserve"> </w:t>
            </w:r>
            <w:r w:rsidR="003F23FC" w:rsidRPr="003F23FC">
              <w:t>s textem neustálým opakováním, vysvětlováním.</w:t>
            </w:r>
            <w:r w:rsidRPr="003F23FC">
              <w:t xml:space="preserve"> </w:t>
            </w:r>
          </w:p>
          <w:p w:rsidR="00FE76F9" w:rsidRPr="003F23FC" w:rsidRDefault="00FE76F9" w:rsidP="00FE76F9">
            <w:pPr>
              <w:pStyle w:val="Bezmezer"/>
              <w:numPr>
                <w:ilvl w:val="0"/>
                <w:numId w:val="0"/>
              </w:numPr>
              <w:ind w:left="357"/>
            </w:pPr>
          </w:p>
          <w:p w:rsidR="00293F44" w:rsidRDefault="00257E3A" w:rsidP="009B4DCF">
            <w:pPr>
              <w:pStyle w:val="Bezmezer"/>
            </w:pPr>
            <w:r w:rsidRPr="003F23FC">
              <w:t>Vhodnými způsoby vedeme žáky k</w:t>
            </w:r>
            <w:r w:rsidR="009B4DCF">
              <w:t> </w:t>
            </w:r>
            <w:r w:rsidRPr="003F23FC">
              <w:t>samostatnému řešení zadaných úkolů a vyhledávání informací z různých zdrojů (orientace v textu, porozumění textu)</w:t>
            </w:r>
            <w:r w:rsidR="009B4DCF">
              <w:t>.</w:t>
            </w:r>
            <w:r w:rsidRPr="003F23FC">
              <w:t xml:space="preserve"> </w:t>
            </w:r>
          </w:p>
          <w:p w:rsidR="00FE76F9" w:rsidRPr="003F23FC" w:rsidRDefault="00FE76F9" w:rsidP="00FE76F9">
            <w:pPr>
              <w:pStyle w:val="Bezmezer"/>
              <w:numPr>
                <w:ilvl w:val="0"/>
                <w:numId w:val="0"/>
              </w:numPr>
              <w:ind w:left="357"/>
            </w:pPr>
          </w:p>
          <w:p w:rsidR="00293F44" w:rsidRDefault="00257E3A" w:rsidP="009B4DCF">
            <w:pPr>
              <w:pStyle w:val="Bezmezer"/>
            </w:pPr>
            <w:r w:rsidRPr="003F23FC">
              <w:t>Přizpůsobujeme úroveň řečového projevu věku a stupni</w:t>
            </w:r>
            <w:r>
              <w:t xml:space="preserve"> postižení žáků, dodržujeme stručnost, srozumitelnost a jednoduchost</w:t>
            </w:r>
            <w:r w:rsidR="009B4DCF">
              <w:t>.</w:t>
            </w:r>
            <w:r>
              <w:t xml:space="preserve"> </w:t>
            </w:r>
          </w:p>
          <w:p w:rsidR="00FE76F9" w:rsidRDefault="00FE76F9" w:rsidP="00FE76F9">
            <w:pPr>
              <w:pStyle w:val="Odstavecseseznamem"/>
            </w:pPr>
          </w:p>
          <w:p w:rsidR="00FE76F9" w:rsidRDefault="00FE76F9" w:rsidP="00FE76F9">
            <w:pPr>
              <w:pStyle w:val="Bezmezer"/>
              <w:numPr>
                <w:ilvl w:val="0"/>
                <w:numId w:val="0"/>
              </w:numPr>
              <w:ind w:left="357"/>
            </w:pPr>
          </w:p>
          <w:p w:rsidR="00293F44" w:rsidRDefault="00257E3A" w:rsidP="009B4DCF">
            <w:pPr>
              <w:pStyle w:val="Bezmezer"/>
            </w:pPr>
            <w:r>
              <w:t>Poskytujeme žákům dostatek příležitostí k</w:t>
            </w:r>
            <w:r w:rsidR="009B4DCF">
              <w:t> </w:t>
            </w:r>
            <w:r>
              <w:t>opakování a procvičování osvojených postupů (např. při didaktických hrách, soutěžích, skupinovém vyučování) při</w:t>
            </w:r>
            <w:r w:rsidR="009B4DCF">
              <w:t> </w:t>
            </w:r>
            <w:r>
              <w:t>důsledném uplatňování principu názornosti</w:t>
            </w:r>
            <w:r w:rsidR="009B4DCF">
              <w:t>.</w:t>
            </w:r>
            <w:r>
              <w:t xml:space="preserve"> </w:t>
            </w:r>
          </w:p>
          <w:p w:rsidR="00293F44" w:rsidRDefault="00257E3A" w:rsidP="009B4DCF">
            <w:pPr>
              <w:pStyle w:val="Bezmezer"/>
            </w:pPr>
            <w:r>
              <w:t>Zadáváme žákům diferencované úkoly dle jejich schopností, uplatňujeme individuální přístup jak v procesu učení, tak i</w:t>
            </w:r>
            <w:r w:rsidR="009B4DCF">
              <w:t> </w:t>
            </w:r>
            <w:r>
              <w:t>při</w:t>
            </w:r>
            <w:r w:rsidR="009B4DCF">
              <w:t> </w:t>
            </w:r>
            <w:r>
              <w:t>hodnocení výsledků</w:t>
            </w:r>
            <w:r w:rsidR="009B4DCF">
              <w:t>.</w:t>
            </w:r>
            <w:r>
              <w:t xml:space="preserve"> </w:t>
            </w:r>
          </w:p>
          <w:p w:rsidR="00FE76F9" w:rsidRDefault="00FE76F9" w:rsidP="00FE76F9">
            <w:pPr>
              <w:pStyle w:val="Bezmezer"/>
              <w:numPr>
                <w:ilvl w:val="0"/>
                <w:numId w:val="0"/>
              </w:numPr>
              <w:ind w:left="357"/>
            </w:pPr>
          </w:p>
          <w:p w:rsidR="00293F44" w:rsidRDefault="00257E3A" w:rsidP="009B4DCF">
            <w:pPr>
              <w:pStyle w:val="Bezmezer"/>
            </w:pPr>
            <w:r>
              <w:t>Individuálním přístupem umožňujeme žákům prožít úspěch</w:t>
            </w:r>
            <w:r w:rsidR="009B4DCF">
              <w:t>.</w:t>
            </w:r>
            <w:r>
              <w:t xml:space="preserve"> </w:t>
            </w:r>
          </w:p>
          <w:p w:rsidR="00FE76F9" w:rsidRDefault="00FE76F9" w:rsidP="00FE76F9">
            <w:pPr>
              <w:pStyle w:val="Odstavecseseznamem"/>
            </w:pPr>
          </w:p>
          <w:p w:rsidR="009B4DCF" w:rsidRDefault="009B4DCF" w:rsidP="009B4DCF">
            <w:pPr>
              <w:pStyle w:val="Bezmezer"/>
            </w:pPr>
            <w:r>
              <w:t xml:space="preserve">Kladným hodnocením motivuje žáky k učení. </w:t>
            </w:r>
          </w:p>
          <w:p w:rsidR="00FE76F9" w:rsidRDefault="00FE76F9" w:rsidP="00FE76F9">
            <w:pPr>
              <w:pStyle w:val="Odstavecseseznamem"/>
            </w:pPr>
          </w:p>
          <w:p w:rsidR="009B4DCF" w:rsidRDefault="009B4DCF" w:rsidP="009B4DCF">
            <w:pPr>
              <w:pStyle w:val="Bezmezer"/>
            </w:pPr>
            <w:r>
              <w:t xml:space="preserve">Zdůrazňujeme důležitost střídání školní práce s odpočinkem a relaxací. </w:t>
            </w:r>
          </w:p>
          <w:p w:rsidR="009B4DCF" w:rsidRDefault="009B4DCF" w:rsidP="009B4DCF">
            <w:pPr>
              <w:pStyle w:val="Bezmezer"/>
            </w:pPr>
            <w:r>
              <w:t xml:space="preserve">Usilujeme o to, aby žáci dokázali vyhledávat a využívat získané informace v praktickém životě (např. realizujeme různé mimoškolní akce, výtvarné, sportovní a dopravní soutěže). </w:t>
            </w:r>
          </w:p>
          <w:p w:rsidR="009B4DCF" w:rsidRDefault="009B4DCF" w:rsidP="009B4DCF">
            <w:pPr>
              <w:pStyle w:val="Bezmezer"/>
            </w:pPr>
            <w:r>
              <w:t xml:space="preserve">Ukazujeme žákům význam učení a vzdělávání na konkrétních příkladech starších spolužáků. </w:t>
            </w:r>
          </w:p>
          <w:p w:rsidR="009B4DCF" w:rsidRDefault="009B4DCF" w:rsidP="009B4DCF">
            <w:pPr>
              <w:pStyle w:val="Bezmezer"/>
            </w:pPr>
            <w:r>
              <w:t xml:space="preserve">Podněcujeme tvořivost žáků tím, že zařazujeme takové aktivní formy a metody práce, při kterých žáci sami tvoří. </w:t>
            </w:r>
          </w:p>
          <w:p w:rsidR="009B4DCF" w:rsidRDefault="009B4DCF" w:rsidP="009B4DCF">
            <w:pPr>
              <w:pStyle w:val="Bezmezer"/>
            </w:pPr>
            <w:r>
              <w:t xml:space="preserve">Zadáváme žákům zajímavé domácí úkoly.  </w:t>
            </w:r>
          </w:p>
          <w:p w:rsidR="00FE76F9" w:rsidRDefault="00FE76F9" w:rsidP="00FE76F9">
            <w:pPr>
              <w:pStyle w:val="Bezmezer"/>
              <w:numPr>
                <w:ilvl w:val="0"/>
                <w:numId w:val="0"/>
              </w:numPr>
              <w:ind w:left="357"/>
            </w:pPr>
          </w:p>
          <w:p w:rsidR="009B4DCF" w:rsidRDefault="009B4DCF" w:rsidP="009B4DCF">
            <w:pPr>
              <w:pStyle w:val="Bezmezer"/>
            </w:pPr>
            <w:r>
              <w:t>Zařazujeme různé metody a formy práce (např. uplatnění humoru, využívání PC programů), které vytvářejí příjemnou pracovní atmosféru a motivují žáky k</w:t>
            </w:r>
            <w:r w:rsidR="009F08FD">
              <w:t> </w:t>
            </w:r>
            <w:r>
              <w:t xml:space="preserve">prohlubování vědomostí.  </w:t>
            </w:r>
          </w:p>
          <w:p w:rsidR="009B4DCF" w:rsidRDefault="009B4DCF" w:rsidP="00FE76F9">
            <w:pPr>
              <w:pStyle w:val="Bezmezer"/>
              <w:numPr>
                <w:ilvl w:val="0"/>
                <w:numId w:val="0"/>
              </w:numPr>
            </w:pPr>
            <w:r>
              <w:t>Prostřednictvím výše uvedených aktivit vedeme žáky k sebehodnocení, společné prezentaci výsledků individuálních, skupinových, mezitřídních (vánoční trhy, výstavky atd.) a meziškolních (sportovní, dopravní, výtvarné soutěže)</w:t>
            </w:r>
            <w:r w:rsidR="009F08FD">
              <w:t>.</w:t>
            </w:r>
          </w:p>
        </w:tc>
      </w:tr>
      <w:tr w:rsidR="00293F44" w:rsidTr="0012038C">
        <w:tblPrEx>
          <w:tblCellMar>
            <w:top w:w="7" w:type="dxa"/>
          </w:tblCellMar>
        </w:tblPrEx>
        <w:trPr>
          <w:trHeight w:val="4309"/>
        </w:trPr>
        <w:tc>
          <w:tcPr>
            <w:tcW w:w="425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5" w:line="259" w:lineRule="auto"/>
              <w:ind w:firstLine="0"/>
              <w:jc w:val="left"/>
            </w:pPr>
            <w:r>
              <w:rPr>
                <w:b/>
                <w:u w:val="single" w:color="000000"/>
              </w:rPr>
              <w:t>2. KOMPETENCE K ŘEŠENÍ</w:t>
            </w:r>
            <w:r>
              <w:rPr>
                <w:b/>
              </w:rPr>
              <w:t xml:space="preserve"> </w:t>
            </w:r>
          </w:p>
          <w:p w:rsidR="00293F44" w:rsidRDefault="00257E3A">
            <w:pPr>
              <w:spacing w:after="13" w:line="259" w:lineRule="auto"/>
              <w:ind w:firstLine="0"/>
              <w:jc w:val="left"/>
            </w:pPr>
            <w:r>
              <w:rPr>
                <w:b/>
                <w:u w:val="single" w:color="000000"/>
              </w:rPr>
              <w:t>PROBLÉMŮ</w:t>
            </w:r>
            <w:r>
              <w:rPr>
                <w:b/>
              </w:rPr>
              <w:t xml:space="preserve"> </w:t>
            </w:r>
          </w:p>
          <w:p w:rsidR="00293F44" w:rsidRDefault="00257E3A">
            <w:pPr>
              <w:spacing w:after="44" w:line="259" w:lineRule="auto"/>
              <w:ind w:firstLine="0"/>
              <w:jc w:val="left"/>
            </w:pPr>
            <w:r>
              <w:t xml:space="preserve">Žák: </w:t>
            </w:r>
          </w:p>
          <w:p w:rsidR="00293F44" w:rsidRDefault="00257E3A" w:rsidP="009C4D18">
            <w:pPr>
              <w:pStyle w:val="Bezmezer"/>
            </w:pPr>
            <w:r>
              <w:t xml:space="preserve">rozpozná problém a hledám způsob řešení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45" w:line="259" w:lineRule="auto"/>
              <w:ind w:firstLine="0"/>
              <w:jc w:val="left"/>
            </w:pPr>
            <w:r>
              <w:t xml:space="preserve"> </w:t>
            </w:r>
          </w:p>
          <w:p w:rsidR="00293F44" w:rsidRDefault="00257E3A" w:rsidP="009C4D18">
            <w:pPr>
              <w:pStyle w:val="Bezmezer"/>
            </w:pPr>
            <w:r>
              <w:t>využívá při řešení problémů informací z úst</w:t>
            </w:r>
            <w:r w:rsidR="009C4D18">
              <w:t>n</w:t>
            </w:r>
            <w:r>
              <w:t xml:space="preserve">ích, mediálních a počítačových zdrojů </w:t>
            </w:r>
          </w:p>
          <w:p w:rsidR="009C4D18" w:rsidRDefault="009C4D18" w:rsidP="009C4D18">
            <w:pPr>
              <w:pStyle w:val="Bezmezer"/>
              <w:numPr>
                <w:ilvl w:val="0"/>
                <w:numId w:val="0"/>
              </w:numPr>
              <w:ind w:left="357"/>
            </w:pPr>
          </w:p>
          <w:p w:rsidR="00293F44" w:rsidRDefault="00257E3A" w:rsidP="009C4D18">
            <w:pPr>
              <w:pStyle w:val="Bezmezer"/>
            </w:pPr>
            <w:r>
              <w:t>popíše problém, svěří se a požádá o</w:t>
            </w:r>
            <w:r w:rsidR="00B75946">
              <w:t> </w:t>
            </w:r>
            <w:r>
              <w:t xml:space="preserve">radu, ví, na koho se může obrátit o pomoc </w:t>
            </w:r>
          </w:p>
          <w:p w:rsidR="00293F44" w:rsidRDefault="00257E3A" w:rsidP="009C4D18">
            <w:pPr>
              <w:pStyle w:val="Bezmezer"/>
            </w:pPr>
            <w:r>
              <w:t xml:space="preserve">vnímá problémové situace a řeší je na základě vlastní zkušenosti, prožitku </w:t>
            </w:r>
          </w:p>
          <w:p w:rsidR="009C4D18" w:rsidRDefault="009C4D18" w:rsidP="009C4D18">
            <w:pPr>
              <w:pStyle w:val="Bezmezer"/>
            </w:pPr>
            <w:r>
              <w:t xml:space="preserve">přijme důsledky svých rozhodnutí, nenechá se odradit nezdarem  </w:t>
            </w:r>
          </w:p>
          <w:p w:rsidR="009C4D18" w:rsidRDefault="009C4D18" w:rsidP="00B75946">
            <w:pPr>
              <w:pStyle w:val="Bezmezer"/>
              <w:numPr>
                <w:ilvl w:val="0"/>
                <w:numId w:val="0"/>
              </w:numPr>
              <w:ind w:left="357"/>
            </w:pPr>
          </w:p>
          <w:p w:rsidR="009C4D18" w:rsidRDefault="009C4D18" w:rsidP="009C4D18">
            <w:pPr>
              <w:spacing w:after="0" w:line="259" w:lineRule="auto"/>
              <w:ind w:left="108" w:firstLine="0"/>
              <w:jc w:val="left"/>
            </w:pPr>
            <w:r>
              <w:t xml:space="preserve"> </w:t>
            </w:r>
          </w:p>
          <w:p w:rsidR="009C4D18" w:rsidRDefault="009C4D18" w:rsidP="009C4D18">
            <w:pPr>
              <w:spacing w:after="0" w:line="259" w:lineRule="auto"/>
              <w:ind w:left="108" w:firstLine="0"/>
              <w:jc w:val="left"/>
            </w:pPr>
            <w:r>
              <w:t xml:space="preserve"> </w:t>
            </w:r>
          </w:p>
          <w:p w:rsidR="009C4D18" w:rsidRDefault="009C4D18" w:rsidP="009C4D18">
            <w:pPr>
              <w:spacing w:after="0" w:line="259" w:lineRule="auto"/>
              <w:ind w:left="108" w:firstLine="0"/>
              <w:jc w:val="left"/>
            </w:pPr>
            <w:r>
              <w:t xml:space="preserve"> </w:t>
            </w:r>
          </w:p>
          <w:p w:rsidR="009C4D18" w:rsidRDefault="009C4D18" w:rsidP="009C4D18">
            <w:pPr>
              <w:spacing w:after="45" w:line="259" w:lineRule="auto"/>
              <w:ind w:left="108" w:firstLine="0"/>
              <w:jc w:val="left"/>
            </w:pPr>
            <w:r>
              <w:t xml:space="preserve"> </w:t>
            </w:r>
          </w:p>
          <w:p w:rsidR="009C4D18" w:rsidRDefault="009C4D18" w:rsidP="00B75946">
            <w:pPr>
              <w:pStyle w:val="Bezmezer"/>
            </w:pPr>
            <w:r>
              <w:t xml:space="preserve">řeší problémové situace na základě pokusu a omylu, získává vlastní zkušenosti, dle svých možností překonává životní překážky </w:t>
            </w:r>
          </w:p>
          <w:p w:rsidR="009C4D18" w:rsidRDefault="009C4D18" w:rsidP="009C4D18">
            <w:pPr>
              <w:spacing w:after="45" w:line="259" w:lineRule="auto"/>
              <w:ind w:left="108" w:firstLine="0"/>
              <w:jc w:val="left"/>
            </w:pPr>
            <w:r>
              <w:t xml:space="preserve"> </w:t>
            </w:r>
          </w:p>
          <w:p w:rsidR="009C4D18" w:rsidRDefault="009C4D18" w:rsidP="00B75946">
            <w:pPr>
              <w:pStyle w:val="Bezmezer"/>
            </w:pPr>
            <w:r>
              <w:t xml:space="preserve">komentuje a kritizuje chování své i druhých a hledá správné řešení </w:t>
            </w:r>
          </w:p>
          <w:p w:rsidR="009C4D18" w:rsidRDefault="009C4D18" w:rsidP="00B75946">
            <w:pPr>
              <w:pStyle w:val="Bezmezer"/>
              <w:numPr>
                <w:ilvl w:val="0"/>
                <w:numId w:val="0"/>
              </w:numPr>
              <w:ind w:left="357"/>
            </w:pPr>
          </w:p>
          <w:p w:rsidR="009C4D18" w:rsidRDefault="009C4D18" w:rsidP="00B75946">
            <w:pPr>
              <w:pStyle w:val="Bezmezer"/>
            </w:pPr>
            <w:r>
              <w:t xml:space="preserve">diskutuje o problémové situaci a hledá východiska </w:t>
            </w:r>
          </w:p>
          <w:p w:rsidR="009C4D18" w:rsidRDefault="009C4D18" w:rsidP="009C4D18">
            <w:pPr>
              <w:spacing w:after="45" w:line="259" w:lineRule="auto"/>
              <w:ind w:left="108" w:firstLine="0"/>
              <w:jc w:val="left"/>
            </w:pPr>
          </w:p>
          <w:p w:rsidR="009C4D18" w:rsidRDefault="009C4D18" w:rsidP="00B75946">
            <w:pPr>
              <w:pStyle w:val="Bezmezer"/>
            </w:pPr>
            <w:r>
              <w:t>dokáže přivolat pomoc v případě ohrožení vlastní nebo jiné osoby</w:t>
            </w:r>
          </w:p>
          <w:p w:rsidR="00293F44" w:rsidRDefault="00257E3A" w:rsidP="0088573A">
            <w:pPr>
              <w:spacing w:after="0" w:line="259" w:lineRule="auto"/>
              <w:ind w:firstLine="0"/>
              <w:jc w:val="left"/>
            </w:pPr>
            <w:r>
              <w:t xml:space="preserve">  </w:t>
            </w:r>
          </w:p>
        </w:tc>
        <w:tc>
          <w:tcPr>
            <w:tcW w:w="5161" w:type="dxa"/>
            <w:gridSpan w:val="2"/>
            <w:tcBorders>
              <w:top w:val="single" w:sz="4" w:space="0" w:color="000000"/>
              <w:left w:val="single" w:sz="4" w:space="0" w:color="000000"/>
              <w:bottom w:val="single" w:sz="4" w:space="0" w:color="000000"/>
              <w:right w:val="single" w:sz="4" w:space="0" w:color="000000"/>
            </w:tcBorders>
          </w:tcPr>
          <w:p w:rsidR="00293F44" w:rsidRDefault="00837B07">
            <w:pPr>
              <w:spacing w:after="0" w:line="259" w:lineRule="auto"/>
              <w:ind w:firstLine="0"/>
            </w:pPr>
            <w:r>
              <w:rPr>
                <w:b/>
                <w:u w:val="single" w:color="000000"/>
              </w:rPr>
              <w:t>VÝCHOVNÉ A VZDĚLÁVACÍ</w:t>
            </w:r>
            <w:r w:rsidR="00257E3A">
              <w:rPr>
                <w:b/>
                <w:u w:val="single" w:color="000000"/>
              </w:rPr>
              <w:t xml:space="preserve"> STRATEGIE</w:t>
            </w:r>
            <w:r w:rsidR="00257E3A">
              <w:rPr>
                <w:b/>
              </w:rPr>
              <w:t xml:space="preserve"> </w:t>
            </w:r>
          </w:p>
          <w:p w:rsidR="00293F44" w:rsidRDefault="00257E3A">
            <w:pPr>
              <w:spacing w:after="0" w:line="259" w:lineRule="auto"/>
              <w:ind w:firstLine="0"/>
              <w:jc w:val="left"/>
            </w:pPr>
            <w:r>
              <w:t xml:space="preserve"> </w:t>
            </w:r>
          </w:p>
          <w:p w:rsidR="00293F44" w:rsidRDefault="00257E3A">
            <w:pPr>
              <w:spacing w:after="45" w:line="259" w:lineRule="auto"/>
              <w:ind w:firstLine="0"/>
              <w:jc w:val="left"/>
            </w:pPr>
            <w:r>
              <w:t xml:space="preserve"> </w:t>
            </w:r>
          </w:p>
          <w:p w:rsidR="00293F44" w:rsidRDefault="00257E3A" w:rsidP="009C4D18">
            <w:pPr>
              <w:pStyle w:val="Bezmezer"/>
            </w:pPr>
            <w:r>
              <w:t>Výuku vedeme tak (navozujeme vhodná témata, upozorňujeme na chyby, rozebíráme konkrétní situace, vedeme rozhovor či diskuzi), aby žáci rozpoznali problémové situace a hledali způsoby jejich řešení</w:t>
            </w:r>
            <w:r w:rsidR="009C4D18">
              <w:t>.</w:t>
            </w:r>
            <w:r>
              <w:t xml:space="preserve"> </w:t>
            </w:r>
          </w:p>
          <w:p w:rsidR="00293F44" w:rsidRDefault="00257E3A" w:rsidP="009C4D18">
            <w:pPr>
              <w:pStyle w:val="Bezmezer"/>
            </w:pPr>
            <w:r>
              <w:t xml:space="preserve">Při výuce motivujeme žáky problémovými úlohami z praktického života, vedeme je k získávání informací z různých zdrojů (využití PC programů, internetu, odborných knih a časopisů, televizních vzdělávacích programů) </w:t>
            </w:r>
          </w:p>
          <w:p w:rsidR="00293F44" w:rsidRDefault="00257E3A" w:rsidP="009C4D18">
            <w:pPr>
              <w:pStyle w:val="Bezmezer"/>
            </w:pPr>
            <w:r>
              <w:t xml:space="preserve">Klademe důraz na vytváření vzájemné důvěry, vedeme žáky ke schopnosti popsat problém a nebát se s ním svěřit </w:t>
            </w:r>
          </w:p>
          <w:p w:rsidR="009C4D18" w:rsidRDefault="00257E3A" w:rsidP="00B75946">
            <w:pPr>
              <w:pStyle w:val="Bezmezer"/>
            </w:pPr>
            <w:r>
              <w:t xml:space="preserve">Zařazováním různých her, soutěží, kvizů vytváříme příležitost pro vzájemnou komunikaci k daným problémům (žáci se zapojují do soutěží dle svých schopností a </w:t>
            </w:r>
            <w:r w:rsidR="009C4D18">
              <w:t xml:space="preserve">dovedností) </w:t>
            </w:r>
          </w:p>
          <w:p w:rsidR="009C4D18" w:rsidRDefault="009C4D18" w:rsidP="00B75946">
            <w:pPr>
              <w:pStyle w:val="Bezmezer"/>
            </w:pPr>
            <w:r>
              <w:t>Vedeme žáky k uvědomování si určitých pravidel (např. školní řád) a ukazujeme jim na konkrétních případech, že při dodržování těchto pravidel mohou předcházet možných problémům, při jejich nedodržování však musí přijmout důsledky</w:t>
            </w:r>
            <w:r w:rsidR="00050EA4">
              <w:t xml:space="preserve"> svých rozhodnutí - vedeme je k</w:t>
            </w:r>
            <w:r>
              <w:t xml:space="preserve"> zodpovědnosti za svá rozhodnutí </w:t>
            </w:r>
          </w:p>
          <w:p w:rsidR="009C4D18" w:rsidRDefault="009C4D18" w:rsidP="00B75946">
            <w:pPr>
              <w:pStyle w:val="Bezmezer"/>
            </w:pPr>
            <w:r>
              <w:t xml:space="preserve">Upozorňujeme na chyby žáků a jejich rozborem ukazujeme správná řešení úkolů (snažíme se, aby se žáci dle svých rozumových schopností zapojili do řešení vzniklých problémových situací) </w:t>
            </w:r>
          </w:p>
          <w:p w:rsidR="009C4D18" w:rsidRDefault="009C4D18" w:rsidP="00B75946">
            <w:pPr>
              <w:pStyle w:val="Bezmezer"/>
            </w:pPr>
            <w:r>
              <w:t xml:space="preserve">Vytváříme modelové situace, ve kterých budou žáci poukazovat na chování lidí k sobě navzájem </w:t>
            </w:r>
          </w:p>
          <w:p w:rsidR="009C4D18" w:rsidRDefault="009C4D18" w:rsidP="00B75946">
            <w:pPr>
              <w:pStyle w:val="Bezmezer"/>
            </w:pPr>
            <w:r>
              <w:t xml:space="preserve">Otevíráme časté diskuze na daná témata, problémy a tím u žáků rozvíjíme logické a tvůrčí myšlení </w:t>
            </w:r>
          </w:p>
          <w:p w:rsidR="0088573A" w:rsidRDefault="009C4D18" w:rsidP="00C53B68">
            <w:pPr>
              <w:pStyle w:val="Bezmezer"/>
            </w:pPr>
            <w:r>
              <w:t>Podporujeme využívání moderní komunikační techniky v případě ohrožení vlastní nebo jiné osoby</w:t>
            </w:r>
            <w:r w:rsidR="0088573A">
              <w:t>,</w:t>
            </w:r>
          </w:p>
        </w:tc>
      </w:tr>
      <w:tr w:rsidR="00293F44" w:rsidTr="00DF057C">
        <w:tblPrEx>
          <w:tblCellMar>
            <w:top w:w="7" w:type="dxa"/>
            <w:left w:w="0" w:type="dxa"/>
            <w:right w:w="12" w:type="dxa"/>
          </w:tblCellMar>
        </w:tblPrEx>
        <w:trPr>
          <w:trHeight w:val="837"/>
        </w:trPr>
        <w:tc>
          <w:tcPr>
            <w:tcW w:w="4250" w:type="dxa"/>
            <w:gridSpan w:val="2"/>
            <w:tcBorders>
              <w:top w:val="single" w:sz="4" w:space="0" w:color="000000"/>
              <w:left w:val="single" w:sz="4" w:space="0" w:color="000000"/>
              <w:bottom w:val="single" w:sz="4" w:space="0" w:color="000000"/>
              <w:right w:val="single" w:sz="4" w:space="0" w:color="000000"/>
            </w:tcBorders>
          </w:tcPr>
          <w:p w:rsidR="0012038C" w:rsidRDefault="0012038C" w:rsidP="0088573A">
            <w:pPr>
              <w:spacing w:after="13" w:line="259" w:lineRule="auto"/>
              <w:ind w:firstLine="0"/>
              <w:rPr>
                <w:b/>
                <w:color w:val="auto"/>
                <w:u w:val="single"/>
              </w:rPr>
            </w:pPr>
            <w:r>
              <w:rPr>
                <w:b/>
                <w:color w:val="auto"/>
                <w:u w:val="single"/>
              </w:rPr>
              <w:t>3. KOMPETENCE KOMUNIKATIVNÍ</w:t>
            </w:r>
          </w:p>
          <w:p w:rsidR="00293F44" w:rsidRDefault="00257E3A" w:rsidP="0088573A">
            <w:pPr>
              <w:pStyle w:val="Bezmezer"/>
              <w:numPr>
                <w:ilvl w:val="0"/>
                <w:numId w:val="0"/>
              </w:numPr>
              <w:ind w:left="357" w:hanging="357"/>
            </w:pPr>
            <w:r>
              <w:t xml:space="preserve">Žák: </w:t>
            </w:r>
          </w:p>
          <w:p w:rsidR="00293F44" w:rsidRDefault="00257E3A" w:rsidP="00367F82">
            <w:pPr>
              <w:pStyle w:val="Bezmezer"/>
              <w:ind w:hanging="218"/>
            </w:pPr>
            <w:r>
              <w:t xml:space="preserve">komunikuje na základě svých možností a schopností, komunikací vytváří plnohodnotné vztahy s lidmi </w:t>
            </w:r>
          </w:p>
          <w:p w:rsidR="00293F44" w:rsidRDefault="00293F44" w:rsidP="0088573A">
            <w:pPr>
              <w:pStyle w:val="Bezmezer"/>
              <w:numPr>
                <w:ilvl w:val="0"/>
                <w:numId w:val="0"/>
              </w:numPr>
              <w:ind w:left="357"/>
            </w:pPr>
          </w:p>
          <w:p w:rsidR="00293F44" w:rsidRDefault="00257E3A" w:rsidP="00367F82">
            <w:pPr>
              <w:pStyle w:val="Bezmezer"/>
              <w:ind w:hanging="218"/>
            </w:pPr>
            <w:r>
              <w:t xml:space="preserve">vyjadřuje se srozumitelně a umí vést dialog </w:t>
            </w:r>
          </w:p>
          <w:p w:rsidR="00293F44" w:rsidRDefault="00257E3A" w:rsidP="00367F82">
            <w:pPr>
              <w:pStyle w:val="Bezmezer"/>
              <w:ind w:hanging="218"/>
            </w:pPr>
            <w:r>
              <w:t xml:space="preserve">rozvijí svoji slovní zásobu </w:t>
            </w:r>
          </w:p>
          <w:p w:rsidR="00293F44" w:rsidRDefault="00293F44" w:rsidP="00367F82">
            <w:pPr>
              <w:pStyle w:val="Bezmezer"/>
              <w:numPr>
                <w:ilvl w:val="0"/>
                <w:numId w:val="0"/>
              </w:numPr>
              <w:ind w:left="357" w:hanging="218"/>
            </w:pPr>
          </w:p>
          <w:p w:rsidR="00293F44" w:rsidRDefault="00293F44" w:rsidP="00367F82">
            <w:pPr>
              <w:pStyle w:val="Bezmezer"/>
              <w:numPr>
                <w:ilvl w:val="0"/>
                <w:numId w:val="0"/>
              </w:numPr>
              <w:ind w:left="357" w:hanging="218"/>
            </w:pPr>
          </w:p>
          <w:p w:rsidR="00293F44" w:rsidRDefault="00257E3A" w:rsidP="00367F82">
            <w:pPr>
              <w:pStyle w:val="Bezmezer"/>
              <w:ind w:hanging="218"/>
            </w:pPr>
            <w:r>
              <w:t xml:space="preserve">vyjadřuje se srozumitelně, používá spisovnou mluvu  </w:t>
            </w:r>
          </w:p>
          <w:p w:rsidR="00293F44" w:rsidRDefault="00293F44" w:rsidP="00367F82">
            <w:pPr>
              <w:pStyle w:val="Bezmezer"/>
              <w:numPr>
                <w:ilvl w:val="0"/>
                <w:numId w:val="0"/>
              </w:numPr>
              <w:ind w:left="357" w:hanging="218"/>
            </w:pPr>
          </w:p>
          <w:p w:rsidR="0088573A" w:rsidRDefault="0088573A" w:rsidP="00367F82">
            <w:pPr>
              <w:pStyle w:val="Bezmezer"/>
              <w:numPr>
                <w:ilvl w:val="0"/>
                <w:numId w:val="0"/>
              </w:numPr>
              <w:ind w:left="357" w:hanging="218"/>
            </w:pPr>
          </w:p>
          <w:p w:rsidR="00293F44" w:rsidRDefault="00257E3A" w:rsidP="00367F82">
            <w:pPr>
              <w:pStyle w:val="Bezmezer"/>
              <w:numPr>
                <w:ilvl w:val="0"/>
                <w:numId w:val="0"/>
              </w:numPr>
              <w:ind w:left="357" w:hanging="218"/>
            </w:pPr>
            <w:r>
              <w:t xml:space="preserve"> </w:t>
            </w:r>
          </w:p>
          <w:p w:rsidR="00293F44" w:rsidRDefault="00257E3A" w:rsidP="00367F82">
            <w:pPr>
              <w:pStyle w:val="Bezmezer"/>
              <w:ind w:hanging="218"/>
            </w:pPr>
            <w:r>
              <w:t xml:space="preserve">dle svých možností a schopností se vyjadřuje v celých větách </w:t>
            </w:r>
          </w:p>
          <w:p w:rsidR="00293F44" w:rsidRDefault="00293F44" w:rsidP="00367F82">
            <w:pPr>
              <w:pStyle w:val="Bezmezer"/>
              <w:numPr>
                <w:ilvl w:val="0"/>
                <w:numId w:val="0"/>
              </w:numPr>
              <w:ind w:left="357" w:hanging="218"/>
            </w:pPr>
          </w:p>
          <w:p w:rsidR="00293F44" w:rsidRDefault="00257E3A" w:rsidP="00367F82">
            <w:pPr>
              <w:pStyle w:val="Bezmezer"/>
              <w:ind w:hanging="218"/>
            </w:pPr>
            <w:r>
              <w:t xml:space="preserve">je schopen pracovat s jednoduchým textem, využívá tištěné informace k rozvoji vlastních vědomostí </w:t>
            </w:r>
          </w:p>
          <w:p w:rsidR="00293F44" w:rsidRDefault="00257E3A" w:rsidP="00367F82">
            <w:pPr>
              <w:pStyle w:val="Bezmezer"/>
              <w:ind w:hanging="218"/>
            </w:pPr>
            <w:r>
              <w:t xml:space="preserve">rozumí obsahu sdělení a přiměřeně na něj reaguje, používá správnou techniku čtení </w:t>
            </w:r>
          </w:p>
          <w:p w:rsidR="00293F44" w:rsidRDefault="00293F44" w:rsidP="00367F82">
            <w:pPr>
              <w:pStyle w:val="Bezmezer"/>
              <w:numPr>
                <w:ilvl w:val="0"/>
                <w:numId w:val="0"/>
              </w:numPr>
              <w:ind w:left="357"/>
            </w:pPr>
          </w:p>
          <w:p w:rsidR="00293F44" w:rsidRDefault="00257E3A" w:rsidP="00367F82">
            <w:pPr>
              <w:pStyle w:val="Bezmezer"/>
              <w:ind w:hanging="218"/>
            </w:pPr>
            <w:r>
              <w:t xml:space="preserve">zvládá jednoduchou formu písemné komunikace </w:t>
            </w:r>
          </w:p>
          <w:p w:rsidR="0088573A" w:rsidRDefault="0088573A" w:rsidP="00367F82">
            <w:pPr>
              <w:pStyle w:val="Bezmezer"/>
              <w:numPr>
                <w:ilvl w:val="0"/>
                <w:numId w:val="0"/>
              </w:numPr>
              <w:ind w:left="357"/>
            </w:pPr>
          </w:p>
          <w:p w:rsidR="00AA0BB6" w:rsidRDefault="00AA0BB6" w:rsidP="00367F82">
            <w:pPr>
              <w:pStyle w:val="Bezmezer"/>
              <w:numPr>
                <w:ilvl w:val="0"/>
                <w:numId w:val="0"/>
              </w:numPr>
              <w:ind w:left="357"/>
            </w:pPr>
          </w:p>
          <w:p w:rsidR="0088573A" w:rsidRDefault="0088573A" w:rsidP="00367F82">
            <w:pPr>
              <w:pStyle w:val="Bezmezer"/>
              <w:ind w:hanging="218"/>
            </w:pPr>
            <w:r>
              <w:t xml:space="preserve">chápe společenské vztahy, dokáže navázat přátelství a je schopen vyjádřit svůj názor a postoj </w:t>
            </w:r>
          </w:p>
          <w:p w:rsidR="0088573A" w:rsidRDefault="0088573A" w:rsidP="00367F82">
            <w:pPr>
              <w:pStyle w:val="Bezmezer"/>
              <w:numPr>
                <w:ilvl w:val="0"/>
                <w:numId w:val="0"/>
              </w:numPr>
              <w:ind w:left="357"/>
            </w:pPr>
          </w:p>
          <w:p w:rsidR="0088573A" w:rsidRDefault="0088573A" w:rsidP="00367F82">
            <w:pPr>
              <w:pStyle w:val="Bezmezer"/>
              <w:ind w:hanging="218"/>
            </w:pPr>
            <w:r>
              <w:t xml:space="preserve">rozumí běžně užívaným textům, záznamům a obrazovým materiálům </w:t>
            </w:r>
          </w:p>
          <w:p w:rsidR="0088573A" w:rsidRDefault="0088573A" w:rsidP="00367F82">
            <w:pPr>
              <w:pStyle w:val="Bezmezer"/>
              <w:ind w:hanging="218"/>
            </w:pPr>
            <w:r>
              <w:t>komunikuje a spolupracuje s okolím</w:t>
            </w:r>
          </w:p>
        </w:tc>
        <w:tc>
          <w:tcPr>
            <w:tcW w:w="516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2" w:firstLine="0"/>
            </w:pPr>
            <w:r>
              <w:rPr>
                <w:b/>
              </w:rPr>
              <w:t xml:space="preserve"> </w:t>
            </w:r>
            <w:r w:rsidR="00837B07">
              <w:rPr>
                <w:b/>
                <w:u w:val="single" w:color="000000"/>
              </w:rPr>
              <w:t>VÝCHOVNÉ A VZDĚLÁVACÍ</w:t>
            </w:r>
            <w:r>
              <w:rPr>
                <w:b/>
                <w:u w:val="single" w:color="000000"/>
              </w:rPr>
              <w:t xml:space="preserve"> STRATEGIE</w:t>
            </w:r>
            <w:r>
              <w:rPr>
                <w:b/>
              </w:rPr>
              <w:t xml:space="preserve"> </w:t>
            </w:r>
          </w:p>
          <w:p w:rsidR="00293F44" w:rsidRDefault="00257E3A">
            <w:pPr>
              <w:spacing w:after="45" w:line="259" w:lineRule="auto"/>
              <w:ind w:left="108" w:firstLine="0"/>
              <w:jc w:val="left"/>
            </w:pPr>
            <w:r>
              <w:t xml:space="preserve"> </w:t>
            </w:r>
          </w:p>
          <w:p w:rsidR="0088573A" w:rsidRPr="0088573A" w:rsidRDefault="00257E3A" w:rsidP="00367F82">
            <w:pPr>
              <w:pStyle w:val="Bezmezer"/>
              <w:ind w:hanging="276"/>
              <w:rPr>
                <w:rFonts w:eastAsia="Arial"/>
              </w:rPr>
            </w:pPr>
            <w:r>
              <w:t xml:space="preserve">Vedeme žáky dle </w:t>
            </w:r>
            <w:r w:rsidRPr="0088573A">
              <w:t>jejich individuálních komunikačních schopností ke vhodné komunikaci se spolužáky, s učiteli a s ostatními dospělými ve škole i mimo školu</w:t>
            </w:r>
            <w:r w:rsidR="0088573A" w:rsidRPr="0088573A">
              <w:t>.</w:t>
            </w:r>
          </w:p>
          <w:p w:rsidR="00293F44" w:rsidRPr="0088573A" w:rsidRDefault="00257E3A" w:rsidP="00367F82">
            <w:pPr>
              <w:pStyle w:val="Bezmezer"/>
              <w:ind w:hanging="276"/>
            </w:pPr>
            <w:r w:rsidRPr="0088573A">
              <w:t>Povzbuzujeme žáky ke vzájemné komunikaci diskuzí a rozhovorem</w:t>
            </w:r>
            <w:r w:rsidR="0088573A" w:rsidRPr="0088573A">
              <w:t>.</w:t>
            </w:r>
            <w:r w:rsidRPr="0088573A">
              <w:t xml:space="preserve"> </w:t>
            </w:r>
          </w:p>
          <w:p w:rsidR="00293F44" w:rsidRPr="0088573A" w:rsidRDefault="00257E3A" w:rsidP="00367F82">
            <w:pPr>
              <w:pStyle w:val="Bezmezer"/>
              <w:ind w:hanging="276"/>
            </w:pPr>
            <w:r w:rsidRPr="0088573A">
              <w:t xml:space="preserve">Rozvíjíme a obohacujeme slovní zásobu žáků vypravováním, popisem, sdělováním vlastních zážitků či prožitků apod. </w:t>
            </w:r>
          </w:p>
          <w:p w:rsidR="0088573A" w:rsidRDefault="0088573A" w:rsidP="00367F82">
            <w:pPr>
              <w:pStyle w:val="Bezmezer"/>
              <w:numPr>
                <w:ilvl w:val="0"/>
                <w:numId w:val="0"/>
              </w:numPr>
              <w:ind w:left="357" w:hanging="276"/>
            </w:pPr>
          </w:p>
          <w:p w:rsidR="00293F44" w:rsidRDefault="00257E3A" w:rsidP="00367F82">
            <w:pPr>
              <w:pStyle w:val="Bezmezer"/>
              <w:ind w:hanging="276"/>
            </w:pPr>
            <w:r>
              <w:t>Dbáme na srozumitelné vyjadřování žáků a spisovnou mluvu</w:t>
            </w:r>
            <w:r w:rsidR="0088573A">
              <w:t>.</w:t>
            </w:r>
            <w:r>
              <w:t xml:space="preserve"> </w:t>
            </w:r>
          </w:p>
          <w:p w:rsidR="00293F44" w:rsidRDefault="00293F44" w:rsidP="00367F82">
            <w:pPr>
              <w:pStyle w:val="Bezmezer"/>
              <w:numPr>
                <w:ilvl w:val="0"/>
                <w:numId w:val="0"/>
              </w:numPr>
              <w:ind w:left="357" w:hanging="276"/>
            </w:pPr>
          </w:p>
          <w:p w:rsidR="00293F44" w:rsidRDefault="00293F44" w:rsidP="00367F82">
            <w:pPr>
              <w:pStyle w:val="Bezmezer"/>
              <w:numPr>
                <w:ilvl w:val="0"/>
                <w:numId w:val="0"/>
              </w:numPr>
              <w:ind w:left="357" w:hanging="276"/>
            </w:pPr>
          </w:p>
          <w:p w:rsidR="00293F44" w:rsidRDefault="00257E3A" w:rsidP="00367F82">
            <w:pPr>
              <w:pStyle w:val="Bezmezer"/>
              <w:ind w:hanging="276"/>
            </w:pPr>
            <w:r>
              <w:t>Vedeme žáky k vyjadřování se v celých větách</w:t>
            </w:r>
            <w:r w:rsidR="0088573A">
              <w:t>.</w:t>
            </w:r>
            <w:r>
              <w:t xml:space="preserve"> </w:t>
            </w:r>
          </w:p>
          <w:p w:rsidR="00293F44" w:rsidRDefault="00293F44" w:rsidP="00367F82">
            <w:pPr>
              <w:pStyle w:val="Bezmezer"/>
              <w:numPr>
                <w:ilvl w:val="0"/>
                <w:numId w:val="0"/>
              </w:numPr>
              <w:ind w:left="357" w:hanging="276"/>
            </w:pPr>
          </w:p>
          <w:p w:rsidR="00293F44" w:rsidRDefault="00257E3A" w:rsidP="00367F82">
            <w:pPr>
              <w:spacing w:after="44" w:line="259" w:lineRule="auto"/>
              <w:ind w:left="108" w:hanging="276"/>
              <w:jc w:val="left"/>
            </w:pPr>
            <w:r>
              <w:t xml:space="preserve"> </w:t>
            </w:r>
          </w:p>
          <w:p w:rsidR="0088573A" w:rsidRDefault="0088573A" w:rsidP="00367F82">
            <w:pPr>
              <w:spacing w:after="44" w:line="259" w:lineRule="auto"/>
              <w:ind w:left="108" w:hanging="276"/>
              <w:jc w:val="left"/>
            </w:pPr>
          </w:p>
          <w:p w:rsidR="00293F44" w:rsidRDefault="00257E3A" w:rsidP="00FC71FE">
            <w:pPr>
              <w:numPr>
                <w:ilvl w:val="0"/>
                <w:numId w:val="43"/>
              </w:numPr>
              <w:spacing w:after="0" w:line="259" w:lineRule="auto"/>
              <w:ind w:hanging="276"/>
            </w:pPr>
            <w:r>
              <w:t>Dodržujeme zásadu názornosti</w:t>
            </w:r>
            <w:r w:rsidR="0088573A">
              <w:t>.</w:t>
            </w:r>
            <w:r>
              <w:t xml:space="preserve"> </w:t>
            </w:r>
          </w:p>
          <w:p w:rsidR="00293F44" w:rsidRDefault="00257E3A">
            <w:pPr>
              <w:spacing w:after="0" w:line="259" w:lineRule="auto"/>
              <w:ind w:left="108" w:firstLine="0"/>
              <w:jc w:val="left"/>
            </w:pPr>
            <w:r>
              <w:t xml:space="preserve"> </w:t>
            </w:r>
          </w:p>
          <w:p w:rsidR="00293F44" w:rsidRDefault="00257E3A" w:rsidP="00C53B68">
            <w:pPr>
              <w:pStyle w:val="Bezmezer"/>
              <w:ind w:hanging="137"/>
            </w:pPr>
            <w:r>
              <w:t xml:space="preserve"> Podporujeme rozvoj čtení s porozuměním, používáme různé formy práce s textem (reprodukce obsahu, orientace v textu, přednes </w:t>
            </w:r>
            <w:r w:rsidR="0088573A">
              <w:t>apod.).</w:t>
            </w:r>
          </w:p>
          <w:p w:rsidR="0088573A" w:rsidRDefault="00257E3A" w:rsidP="00C53B68">
            <w:pPr>
              <w:pStyle w:val="Bezmezer"/>
              <w:ind w:hanging="137"/>
            </w:pPr>
            <w:r>
              <w:t xml:space="preserve">Dbáme na správný písemný projev, prohlubujeme jej různými formami, jako např. </w:t>
            </w:r>
            <w:r w:rsidR="0088573A">
              <w:t>opisem, přepisem, doplňováním, diktát, psaní na PC</w:t>
            </w:r>
            <w:r w:rsidR="00367F82">
              <w:t>.</w:t>
            </w:r>
            <w:r w:rsidR="0088573A">
              <w:t xml:space="preserve"> </w:t>
            </w:r>
          </w:p>
          <w:p w:rsidR="0088573A" w:rsidRDefault="0088573A" w:rsidP="00C53B68">
            <w:pPr>
              <w:pStyle w:val="Bezmezer"/>
              <w:ind w:hanging="137"/>
            </w:pPr>
            <w:r>
              <w:t xml:space="preserve">Při skupinové a týmové práci povzbuzujeme žáky ke vzájemnému naslouchání a respektování názorů druhých, k vyjadřování a obhajobě </w:t>
            </w:r>
            <w:r w:rsidR="00367F82">
              <w:t xml:space="preserve">svých </w:t>
            </w:r>
            <w:r>
              <w:t>názorů</w:t>
            </w:r>
            <w:r w:rsidR="00367F82">
              <w:t>.</w:t>
            </w:r>
            <w:r>
              <w:t xml:space="preserve"> </w:t>
            </w:r>
          </w:p>
          <w:p w:rsidR="0088573A" w:rsidRDefault="0088573A" w:rsidP="00C53B68">
            <w:pPr>
              <w:pStyle w:val="Bezmezer"/>
              <w:ind w:hanging="137"/>
            </w:pPr>
            <w:r>
              <w:t>Používáme dostupné komunikační prostředky (např. internet, elektronickou poštu, mobil)</w:t>
            </w:r>
            <w:r w:rsidR="00367F82">
              <w:t>.</w:t>
            </w:r>
            <w:r>
              <w:t xml:space="preserve"> </w:t>
            </w:r>
          </w:p>
          <w:p w:rsidR="0088573A" w:rsidRDefault="0088573A" w:rsidP="00C53B68">
            <w:pPr>
              <w:pStyle w:val="Bezmezer"/>
              <w:ind w:hanging="137"/>
            </w:pPr>
            <w:r>
              <w:t>Při školních a mimoškolních akcích zdokonalujeme praktické komunikativní dovednosti žáků, podporujeme komunikaci s jinými školami (spolupráci s příbramskými školami, se školami v rámci okresu, kraje atd.)</w:t>
            </w:r>
            <w:r w:rsidR="00367F82">
              <w:t>.</w:t>
            </w:r>
            <w:r>
              <w:t xml:space="preserve"> </w:t>
            </w:r>
          </w:p>
          <w:p w:rsidR="00293F44" w:rsidRDefault="00293F44" w:rsidP="00AA0BB6">
            <w:pPr>
              <w:pStyle w:val="Bezmezer"/>
              <w:numPr>
                <w:ilvl w:val="0"/>
                <w:numId w:val="0"/>
              </w:numPr>
              <w:ind w:left="357"/>
            </w:pPr>
          </w:p>
        </w:tc>
      </w:tr>
      <w:tr w:rsidR="00293F44" w:rsidTr="00F20F2D">
        <w:tblPrEx>
          <w:tblCellMar>
            <w:top w:w="7" w:type="dxa"/>
          </w:tblCellMar>
        </w:tblPrEx>
        <w:trPr>
          <w:gridBefore w:val="1"/>
          <w:gridAfter w:val="1"/>
          <w:wBefore w:w="64" w:type="dxa"/>
          <w:wAfter w:w="57" w:type="dxa"/>
          <w:trHeight w:val="9582"/>
        </w:trPr>
        <w:tc>
          <w:tcPr>
            <w:tcW w:w="4186" w:type="dxa"/>
            <w:tcBorders>
              <w:top w:val="single" w:sz="4" w:space="0" w:color="000000"/>
              <w:left w:val="single" w:sz="4" w:space="0" w:color="000000"/>
              <w:bottom w:val="single" w:sz="4" w:space="0" w:color="000000"/>
              <w:right w:val="single" w:sz="4" w:space="0" w:color="000000"/>
            </w:tcBorders>
          </w:tcPr>
          <w:p w:rsidR="00293F44" w:rsidRDefault="00257E3A">
            <w:pPr>
              <w:spacing w:after="25" w:line="259" w:lineRule="auto"/>
              <w:ind w:firstLine="0"/>
              <w:jc w:val="left"/>
            </w:pPr>
            <w:r>
              <w:rPr>
                <w:b/>
                <w:u w:val="single" w:color="000000"/>
              </w:rPr>
              <w:t>4. KOMPETENCE SOCIÁLNÍ A</w:t>
            </w:r>
            <w:r>
              <w:rPr>
                <w:b/>
              </w:rPr>
              <w:t xml:space="preserve"> </w:t>
            </w:r>
          </w:p>
          <w:p w:rsidR="00293F44" w:rsidRDefault="00257E3A">
            <w:pPr>
              <w:spacing w:after="13" w:line="259" w:lineRule="auto"/>
              <w:ind w:firstLine="0"/>
              <w:jc w:val="left"/>
            </w:pPr>
            <w:r>
              <w:rPr>
                <w:b/>
                <w:u w:val="single" w:color="000000"/>
              </w:rPr>
              <w:t>PERSONÁLNÍ</w:t>
            </w:r>
            <w:r>
              <w:rPr>
                <w:b/>
              </w:rPr>
              <w:t xml:space="preserve"> </w:t>
            </w:r>
          </w:p>
          <w:p w:rsidR="00293F44" w:rsidRDefault="00257E3A" w:rsidP="00367F82">
            <w:pPr>
              <w:pStyle w:val="Bezmezer"/>
              <w:numPr>
                <w:ilvl w:val="0"/>
                <w:numId w:val="0"/>
              </w:numPr>
              <w:ind w:left="357" w:hanging="357"/>
            </w:pPr>
            <w:r>
              <w:t xml:space="preserve">Žák: </w:t>
            </w:r>
          </w:p>
          <w:p w:rsidR="00293F44" w:rsidRDefault="00257E3A" w:rsidP="00367F82">
            <w:pPr>
              <w:pStyle w:val="Bezmezer"/>
            </w:pPr>
            <w:r>
              <w:t xml:space="preserve">respektuje pravidla práce v týmu </w:t>
            </w:r>
          </w:p>
          <w:p w:rsidR="00293F44" w:rsidRDefault="00293F44" w:rsidP="00367F82">
            <w:pPr>
              <w:pStyle w:val="Bezmezer"/>
              <w:numPr>
                <w:ilvl w:val="0"/>
                <w:numId w:val="0"/>
              </w:numPr>
              <w:ind w:left="357"/>
            </w:pPr>
          </w:p>
          <w:p w:rsidR="00293F44" w:rsidRDefault="00257E3A" w:rsidP="00367F82">
            <w:pPr>
              <w:pStyle w:val="Bezmezer"/>
              <w:numPr>
                <w:ilvl w:val="0"/>
                <w:numId w:val="0"/>
              </w:numPr>
              <w:ind w:left="357"/>
            </w:pPr>
            <w:r>
              <w:t xml:space="preserve"> </w:t>
            </w:r>
          </w:p>
          <w:p w:rsidR="00293F44" w:rsidRDefault="00257E3A" w:rsidP="00367F82">
            <w:pPr>
              <w:pStyle w:val="Bezmezer"/>
            </w:pPr>
            <w:r>
              <w:t xml:space="preserve">umí naslouchat druhým </w:t>
            </w:r>
          </w:p>
          <w:p w:rsidR="00293F44" w:rsidRDefault="00293F44" w:rsidP="00367F82">
            <w:pPr>
              <w:pStyle w:val="Bezmezer"/>
              <w:numPr>
                <w:ilvl w:val="0"/>
                <w:numId w:val="0"/>
              </w:numPr>
              <w:ind w:left="357"/>
            </w:pPr>
          </w:p>
          <w:p w:rsidR="00293F44" w:rsidRDefault="00367F82" w:rsidP="00367F82">
            <w:pPr>
              <w:pStyle w:val="Bezmezer"/>
            </w:pPr>
            <w:r>
              <w:t xml:space="preserve">analyzuje </w:t>
            </w:r>
            <w:r>
              <w:tab/>
              <w:t xml:space="preserve">své chování i </w:t>
            </w:r>
            <w:r w:rsidR="00257E3A">
              <w:t xml:space="preserve">chování druhých a objektivně je hodnotí </w:t>
            </w:r>
          </w:p>
          <w:p w:rsidR="00367F82" w:rsidRDefault="00257E3A" w:rsidP="00367F82">
            <w:pPr>
              <w:pStyle w:val="Bezmezer"/>
            </w:pPr>
            <w:r>
              <w:t xml:space="preserve">má povědomí o mravních hodnotách v rodině a společnosti, má vytvořeny základní návyky společenského chování, respektuje obecná pravidla, orientuje se v prostředí, ve kterém </w:t>
            </w:r>
            <w:r w:rsidR="00367F82">
              <w:t>žije</w:t>
            </w:r>
          </w:p>
          <w:p w:rsidR="00293F44" w:rsidRDefault="00367F82" w:rsidP="00367F82">
            <w:pPr>
              <w:pStyle w:val="Bezmezer"/>
            </w:pPr>
            <w:r>
              <w:t>navazuje</w:t>
            </w:r>
            <w:r w:rsidR="00257E3A">
              <w:t xml:space="preserve"> a udržuje vztahy s</w:t>
            </w:r>
            <w:r>
              <w:t> </w:t>
            </w:r>
            <w:r w:rsidR="00257E3A">
              <w:t xml:space="preserve">vrstevníky </w:t>
            </w:r>
          </w:p>
          <w:p w:rsidR="00293F44" w:rsidRDefault="00257E3A" w:rsidP="00367F82">
            <w:pPr>
              <w:pStyle w:val="Bezmezer"/>
              <w:numPr>
                <w:ilvl w:val="0"/>
                <w:numId w:val="0"/>
              </w:numPr>
              <w:ind w:left="357"/>
            </w:pPr>
            <w:r>
              <w:t xml:space="preserve"> </w:t>
            </w:r>
          </w:p>
          <w:p w:rsidR="00293F44" w:rsidRDefault="00257E3A" w:rsidP="00367F82">
            <w:pPr>
              <w:pStyle w:val="Bezmezer"/>
            </w:pPr>
            <w:r>
              <w:t xml:space="preserve">snaží se upevňovat dobré mezilidské vztahy </w:t>
            </w:r>
          </w:p>
          <w:p w:rsidR="00293F44" w:rsidRDefault="00293F44" w:rsidP="00367F82">
            <w:pPr>
              <w:pStyle w:val="Bezmezer"/>
              <w:numPr>
                <w:ilvl w:val="0"/>
                <w:numId w:val="0"/>
              </w:numPr>
              <w:ind w:left="357"/>
            </w:pPr>
          </w:p>
          <w:p w:rsidR="00293F44" w:rsidRDefault="00257E3A" w:rsidP="00367F82">
            <w:pPr>
              <w:pStyle w:val="Bezmezer"/>
            </w:pPr>
            <w:r>
              <w:t>umí se podílet na jednoduchých sociálních aktivitách, vnímá potřeby</w:t>
            </w:r>
            <w:r w:rsidR="008E77C0">
              <w:t xml:space="preserve"> </w:t>
            </w:r>
            <w:r>
              <w:t xml:space="preserve">ostatních lidí </w:t>
            </w:r>
          </w:p>
          <w:p w:rsidR="00293F44" w:rsidRDefault="00293F44" w:rsidP="008E77C0">
            <w:pPr>
              <w:pStyle w:val="Bezmezer"/>
              <w:numPr>
                <w:ilvl w:val="0"/>
                <w:numId w:val="0"/>
              </w:numPr>
              <w:ind w:left="357"/>
            </w:pPr>
          </w:p>
          <w:p w:rsidR="008E77C0" w:rsidRDefault="008E77C0" w:rsidP="008E77C0">
            <w:pPr>
              <w:pStyle w:val="Bezmezer"/>
              <w:numPr>
                <w:ilvl w:val="0"/>
                <w:numId w:val="0"/>
              </w:numPr>
              <w:ind w:left="357"/>
            </w:pPr>
          </w:p>
          <w:p w:rsidR="00293F44" w:rsidRDefault="00257E3A" w:rsidP="00367F82">
            <w:pPr>
              <w:pStyle w:val="Bezmezer"/>
            </w:pPr>
            <w:r>
              <w:t xml:space="preserve">předvede jednoduché ukázky </w:t>
            </w:r>
          </w:p>
          <w:p w:rsidR="00293F44" w:rsidRDefault="00257E3A" w:rsidP="00367F82">
            <w:pPr>
              <w:pStyle w:val="Bezmezer"/>
            </w:pPr>
            <w:r>
              <w:t xml:space="preserve">posiluje své sebevědomí poznáním a chápáním vlastní osoby </w:t>
            </w:r>
          </w:p>
          <w:p w:rsidR="00293F44" w:rsidRDefault="00293F44" w:rsidP="008E77C0">
            <w:pPr>
              <w:pStyle w:val="Bezmezer"/>
              <w:numPr>
                <w:ilvl w:val="0"/>
                <w:numId w:val="0"/>
              </w:numPr>
              <w:ind w:left="357"/>
            </w:pPr>
          </w:p>
          <w:p w:rsidR="00293F44" w:rsidRDefault="00257E3A" w:rsidP="00FC71FE">
            <w:pPr>
              <w:numPr>
                <w:ilvl w:val="0"/>
                <w:numId w:val="44"/>
              </w:numPr>
              <w:spacing w:after="0" w:line="277" w:lineRule="auto"/>
              <w:ind w:hanging="180"/>
              <w:jc w:val="left"/>
            </w:pPr>
            <w:r>
              <w:t xml:space="preserve">chápe a uvědomuje si nebezpečí fyzického a psychického zneužívání </w:t>
            </w:r>
          </w:p>
          <w:p w:rsidR="00293F44" w:rsidRDefault="00257E3A">
            <w:pPr>
              <w:spacing w:after="0" w:line="259" w:lineRule="auto"/>
              <w:ind w:firstLine="0"/>
              <w:jc w:val="left"/>
            </w:pPr>
            <w:r>
              <w:t xml:space="preserve"> </w:t>
            </w:r>
          </w:p>
          <w:p w:rsidR="008E77C0" w:rsidRDefault="00257E3A">
            <w:pPr>
              <w:spacing w:after="45" w:line="259" w:lineRule="auto"/>
              <w:ind w:firstLine="0"/>
              <w:jc w:val="left"/>
            </w:pPr>
            <w:r>
              <w:t xml:space="preserve"> </w:t>
            </w:r>
          </w:p>
          <w:p w:rsidR="00293F44" w:rsidRDefault="00257E3A" w:rsidP="00FC71FE">
            <w:pPr>
              <w:numPr>
                <w:ilvl w:val="0"/>
                <w:numId w:val="44"/>
              </w:numPr>
              <w:spacing w:after="0" w:line="259" w:lineRule="auto"/>
              <w:ind w:hanging="180"/>
              <w:jc w:val="left"/>
            </w:pPr>
            <w:r>
              <w:t xml:space="preserve">rozpozná nevhodné a rizikové chování a uvědomuje si jeho důsledky </w:t>
            </w:r>
          </w:p>
        </w:tc>
        <w:tc>
          <w:tcPr>
            <w:tcW w:w="5104" w:type="dxa"/>
            <w:tcBorders>
              <w:top w:val="single" w:sz="4" w:space="0" w:color="000000"/>
              <w:left w:val="single" w:sz="4" w:space="0" w:color="000000"/>
              <w:bottom w:val="single" w:sz="4" w:space="0" w:color="000000"/>
              <w:right w:val="single" w:sz="4" w:space="0" w:color="000000"/>
            </w:tcBorders>
          </w:tcPr>
          <w:p w:rsidR="00293F44" w:rsidRDefault="00837B07">
            <w:pPr>
              <w:spacing w:after="0" w:line="259" w:lineRule="auto"/>
              <w:ind w:firstLine="0"/>
            </w:pPr>
            <w:r>
              <w:rPr>
                <w:b/>
                <w:u w:val="single" w:color="000000"/>
              </w:rPr>
              <w:t>VÝCHOVNÉ A VZDĚLÁVACÍ</w:t>
            </w:r>
            <w:r w:rsidR="00257E3A">
              <w:rPr>
                <w:b/>
                <w:u w:val="single" w:color="000000"/>
              </w:rPr>
              <w:t xml:space="preserve"> STRATEGIE</w:t>
            </w:r>
            <w:r w:rsidR="00257E3A">
              <w:rPr>
                <w:b/>
              </w:rPr>
              <w:t xml:space="preserve"> </w:t>
            </w:r>
          </w:p>
          <w:p w:rsidR="00293F44" w:rsidRDefault="00257E3A">
            <w:pPr>
              <w:spacing w:after="0" w:line="259" w:lineRule="auto"/>
              <w:ind w:firstLine="0"/>
              <w:jc w:val="left"/>
            </w:pPr>
            <w:r>
              <w:t xml:space="preserve"> </w:t>
            </w:r>
          </w:p>
          <w:p w:rsidR="00293F44" w:rsidRDefault="00257E3A">
            <w:pPr>
              <w:spacing w:after="45" w:line="259" w:lineRule="auto"/>
              <w:ind w:firstLine="0"/>
              <w:jc w:val="left"/>
            </w:pPr>
            <w:r>
              <w:t xml:space="preserve"> </w:t>
            </w:r>
          </w:p>
          <w:p w:rsidR="00367F82" w:rsidRDefault="00257E3A" w:rsidP="00367F82">
            <w:pPr>
              <w:pStyle w:val="Bezmezer"/>
            </w:pPr>
            <w:r>
              <w:t>Umožňujeme žákům pracovat ve skupině, týmu a důsledně vyžadujeme osvojení a dodržování pravidel chování při týmové práci</w:t>
            </w:r>
            <w:r w:rsidR="00367F82">
              <w:t>.</w:t>
            </w:r>
          </w:p>
          <w:p w:rsidR="00293F44" w:rsidRDefault="00257E3A" w:rsidP="00367F82">
            <w:pPr>
              <w:pStyle w:val="Bezmezer"/>
            </w:pPr>
            <w:r>
              <w:t>Vedeme žáky ke vzájemné toleranci, pomoci a ohleduplnosti</w:t>
            </w:r>
            <w:r w:rsidR="00367F82">
              <w:t>.</w:t>
            </w:r>
            <w:r>
              <w:t xml:space="preserve"> </w:t>
            </w:r>
          </w:p>
          <w:p w:rsidR="00293F44" w:rsidRDefault="00257E3A" w:rsidP="00367F82">
            <w:pPr>
              <w:pStyle w:val="Bezmezer"/>
            </w:pPr>
            <w:r>
              <w:t>Učíme žáky rozpoznávat vhodné a nevhodné chování na konkrétních příkladech</w:t>
            </w:r>
            <w:r w:rsidR="00367F82">
              <w:t>.</w:t>
            </w:r>
            <w:r>
              <w:t xml:space="preserve"> </w:t>
            </w:r>
          </w:p>
          <w:p w:rsidR="00293F44" w:rsidRDefault="00257E3A" w:rsidP="00367F82">
            <w:pPr>
              <w:pStyle w:val="Bezmezer"/>
            </w:pPr>
            <w:r>
              <w:t>Organizujeme časté diskuze o narušování dobrých vztahů v týmu, rodině a společnosti, vybízíme žáky k líčení zážitků z rodiny a jejího okolí</w:t>
            </w:r>
            <w:r w:rsidR="00367F82">
              <w:t>.</w:t>
            </w:r>
            <w:r>
              <w:t xml:space="preserve"> </w:t>
            </w:r>
          </w:p>
          <w:p w:rsidR="00293F44" w:rsidRDefault="00257E3A" w:rsidP="00367F82">
            <w:pPr>
              <w:pStyle w:val="Bezmezer"/>
              <w:numPr>
                <w:ilvl w:val="0"/>
                <w:numId w:val="0"/>
              </w:numPr>
              <w:ind w:left="357"/>
            </w:pPr>
            <w:r>
              <w:t xml:space="preserve"> </w:t>
            </w:r>
          </w:p>
          <w:p w:rsidR="00293F44" w:rsidRDefault="00257E3A" w:rsidP="00FC71FE">
            <w:pPr>
              <w:numPr>
                <w:ilvl w:val="0"/>
                <w:numId w:val="45"/>
              </w:numPr>
              <w:spacing w:after="24" w:line="277" w:lineRule="auto"/>
              <w:ind w:hanging="252"/>
            </w:pPr>
            <w:r>
              <w:t>Navozujeme situace, ve kterých žáci kladou otázky, odpovídají, přou se a argumentují</w:t>
            </w:r>
            <w:r w:rsidR="008E77C0">
              <w:t>.</w:t>
            </w:r>
            <w:r>
              <w:t xml:space="preserve"> </w:t>
            </w:r>
          </w:p>
          <w:p w:rsidR="00367F82" w:rsidRDefault="00367F82" w:rsidP="00367F82">
            <w:pPr>
              <w:spacing w:after="24" w:line="277" w:lineRule="auto"/>
              <w:ind w:left="252" w:firstLine="0"/>
            </w:pPr>
          </w:p>
          <w:p w:rsidR="00293F44" w:rsidRDefault="00257E3A" w:rsidP="00367F82">
            <w:pPr>
              <w:pStyle w:val="Bezmezer"/>
            </w:pPr>
            <w:r>
              <w:t>Analyzujeme nevhodné a rizikové projevy chování a učíme žáky zaujímat k nim správný postoj (odmítat vše, co narušuje dobré vztahy)</w:t>
            </w:r>
            <w:r w:rsidR="008E77C0">
              <w:t>.</w:t>
            </w:r>
            <w:r>
              <w:t xml:space="preserve"> </w:t>
            </w:r>
          </w:p>
          <w:p w:rsidR="00293F44" w:rsidRDefault="00257E3A" w:rsidP="00367F82">
            <w:pPr>
              <w:pStyle w:val="Bezmezer"/>
            </w:pPr>
            <w:r>
              <w:t>Vedeme žáky k posilování sociálního chování, k vnímání potřeb ostatních lidí, zejména starých, nemocných a postižených, za využití vlastní</w:t>
            </w:r>
            <w:r w:rsidR="008E77C0">
              <w:t>ch zkušeností a pomocí příkladů.</w:t>
            </w:r>
          </w:p>
          <w:p w:rsidR="00293F44" w:rsidRDefault="00257E3A" w:rsidP="00367F82">
            <w:pPr>
              <w:pStyle w:val="Bezmezer"/>
            </w:pPr>
            <w:r>
              <w:t xml:space="preserve">Zařazujeme do výuky dramatickou výchovu </w:t>
            </w:r>
          </w:p>
          <w:p w:rsidR="00293F44" w:rsidRDefault="00257E3A" w:rsidP="00367F82">
            <w:pPr>
              <w:pStyle w:val="Bezmezer"/>
            </w:pPr>
            <w:r>
              <w:t xml:space="preserve">Snažíme se kladným přístupem k žákům posilovat jejich sebevědomí, sebepoznání a sebeúctu </w:t>
            </w:r>
          </w:p>
          <w:p w:rsidR="00293F44" w:rsidRDefault="00257E3A" w:rsidP="00367F82">
            <w:pPr>
              <w:pStyle w:val="Bezmezer"/>
            </w:pPr>
            <w:r>
              <w:t xml:space="preserve">Upozorňujeme žáky na nebezpečí psychického a fyzického zneužívání, navozováním modelových situací hledáme způsoby obrany </w:t>
            </w:r>
          </w:p>
          <w:p w:rsidR="00293F44" w:rsidRDefault="00257E3A" w:rsidP="008E77C0">
            <w:pPr>
              <w:pStyle w:val="Bezmezer"/>
            </w:pPr>
            <w:r>
              <w:t xml:space="preserve"> Seznamujeme žáky s riziky patologických forem chování formou besed s policií, </w:t>
            </w:r>
            <w:r w:rsidR="008E77C0">
              <w:t>programy K-Centra Příbram</w:t>
            </w:r>
          </w:p>
        </w:tc>
      </w:tr>
      <w:tr w:rsidR="00293F44" w:rsidTr="00F20F2D">
        <w:tblPrEx>
          <w:tblCellMar>
            <w:top w:w="33" w:type="dxa"/>
            <w:right w:w="48" w:type="dxa"/>
          </w:tblCellMar>
        </w:tblPrEx>
        <w:trPr>
          <w:gridBefore w:val="1"/>
          <w:gridAfter w:val="1"/>
          <w:wBefore w:w="64" w:type="dxa"/>
          <w:wAfter w:w="57" w:type="dxa"/>
          <w:trHeight w:val="3207"/>
        </w:trPr>
        <w:tc>
          <w:tcPr>
            <w:tcW w:w="4186" w:type="dxa"/>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firstLine="0"/>
              <w:jc w:val="left"/>
            </w:pPr>
            <w:r>
              <w:rPr>
                <w:b/>
                <w:u w:val="single" w:color="000000"/>
              </w:rPr>
              <w:t>5. KOMPETENCE OBČANSKÉ</w:t>
            </w:r>
            <w:r>
              <w:rPr>
                <w:b/>
              </w:rPr>
              <w:t xml:space="preserve"> </w:t>
            </w:r>
          </w:p>
          <w:p w:rsidR="00293F44" w:rsidRDefault="00257E3A">
            <w:pPr>
              <w:spacing w:after="45" w:line="259" w:lineRule="auto"/>
              <w:ind w:firstLine="0"/>
              <w:jc w:val="left"/>
            </w:pPr>
            <w:r>
              <w:t xml:space="preserve">Žák: </w:t>
            </w:r>
          </w:p>
          <w:p w:rsidR="00293F44" w:rsidRDefault="00257E3A" w:rsidP="00354085">
            <w:pPr>
              <w:pStyle w:val="Bezmezer"/>
            </w:pPr>
            <w:r>
              <w:t xml:space="preserve">dodržuje základní společenské normy a pravidla soužití </w:t>
            </w:r>
          </w:p>
          <w:p w:rsidR="00293F44" w:rsidRDefault="00257E3A" w:rsidP="00354085">
            <w:pPr>
              <w:pStyle w:val="Bezmezer"/>
              <w:numPr>
                <w:ilvl w:val="0"/>
                <w:numId w:val="0"/>
              </w:numPr>
              <w:ind w:left="357"/>
            </w:pPr>
            <w:r>
              <w:t xml:space="preserve"> </w:t>
            </w:r>
          </w:p>
          <w:p w:rsidR="00293F44" w:rsidRDefault="00257E3A" w:rsidP="00354085">
            <w:pPr>
              <w:pStyle w:val="Bezmezer"/>
              <w:numPr>
                <w:ilvl w:val="0"/>
                <w:numId w:val="0"/>
              </w:numPr>
              <w:ind w:left="357"/>
            </w:pPr>
            <w:r>
              <w:t xml:space="preserve"> </w:t>
            </w:r>
          </w:p>
          <w:p w:rsidR="00293F44" w:rsidRDefault="00293F44" w:rsidP="00354085">
            <w:pPr>
              <w:pStyle w:val="Bezmezer"/>
              <w:numPr>
                <w:ilvl w:val="0"/>
                <w:numId w:val="0"/>
              </w:numPr>
              <w:ind w:left="357"/>
            </w:pPr>
          </w:p>
          <w:p w:rsidR="00293F44" w:rsidRDefault="00293F44" w:rsidP="00354085">
            <w:pPr>
              <w:pStyle w:val="Bezmezer"/>
              <w:numPr>
                <w:ilvl w:val="0"/>
                <w:numId w:val="0"/>
              </w:numPr>
              <w:ind w:left="357"/>
            </w:pPr>
          </w:p>
          <w:p w:rsidR="00293F44" w:rsidRDefault="00257E3A" w:rsidP="00354085">
            <w:pPr>
              <w:pStyle w:val="Bezmezer"/>
            </w:pPr>
            <w:r>
              <w:t xml:space="preserve">vnímá potřeby druhých a chápe význam ochrany vlastního zdraví </w:t>
            </w:r>
          </w:p>
          <w:p w:rsidR="00293F44" w:rsidRDefault="00257E3A" w:rsidP="00354085">
            <w:pPr>
              <w:pStyle w:val="Bezmezer"/>
            </w:pPr>
            <w:r>
              <w:t xml:space="preserve">reaguje na projevy negativního chování, nebojí se o nich hovořit a řeší je </w:t>
            </w:r>
          </w:p>
          <w:p w:rsidR="00293F44" w:rsidRDefault="00293F44" w:rsidP="00354085">
            <w:pPr>
              <w:pStyle w:val="Bezmezer"/>
              <w:numPr>
                <w:ilvl w:val="0"/>
                <w:numId w:val="0"/>
              </w:numPr>
              <w:ind w:left="357"/>
            </w:pPr>
          </w:p>
          <w:p w:rsidR="00293F44" w:rsidRDefault="00257E3A" w:rsidP="00354085">
            <w:pPr>
              <w:pStyle w:val="Bezmezer"/>
            </w:pPr>
            <w:r>
              <w:t xml:space="preserve">chápe nebezpečí rasizmu a xenofobie </w:t>
            </w:r>
          </w:p>
          <w:p w:rsidR="00293F44" w:rsidRDefault="00293F44" w:rsidP="00354085">
            <w:pPr>
              <w:pStyle w:val="Bezmezer"/>
              <w:numPr>
                <w:ilvl w:val="0"/>
                <w:numId w:val="0"/>
              </w:numPr>
              <w:ind w:left="357"/>
            </w:pPr>
          </w:p>
          <w:p w:rsidR="00354085" w:rsidRDefault="00354085" w:rsidP="00354085">
            <w:pPr>
              <w:pStyle w:val="Bezmezer"/>
              <w:numPr>
                <w:ilvl w:val="0"/>
                <w:numId w:val="0"/>
              </w:numPr>
              <w:ind w:left="357"/>
            </w:pPr>
          </w:p>
          <w:p w:rsidR="00354085" w:rsidRDefault="00354085" w:rsidP="00354085">
            <w:pPr>
              <w:pStyle w:val="Bezmezer"/>
              <w:numPr>
                <w:ilvl w:val="0"/>
                <w:numId w:val="0"/>
              </w:numPr>
              <w:ind w:left="357"/>
            </w:pPr>
          </w:p>
          <w:p w:rsidR="00293F44" w:rsidRDefault="00257E3A" w:rsidP="00354085">
            <w:pPr>
              <w:pStyle w:val="Bezmezer"/>
            </w:pPr>
            <w:r>
              <w:t xml:space="preserve">umí komunikovat s úřady </w:t>
            </w:r>
          </w:p>
          <w:p w:rsidR="00293F44" w:rsidRDefault="00293F44" w:rsidP="00354085">
            <w:pPr>
              <w:pStyle w:val="Bezmezer"/>
              <w:numPr>
                <w:ilvl w:val="0"/>
                <w:numId w:val="0"/>
              </w:numPr>
              <w:ind w:left="357"/>
            </w:pPr>
          </w:p>
          <w:p w:rsidR="00354085" w:rsidRDefault="00257E3A" w:rsidP="00354085">
            <w:pPr>
              <w:pStyle w:val="Bezmezer"/>
              <w:numPr>
                <w:ilvl w:val="0"/>
                <w:numId w:val="0"/>
              </w:numPr>
              <w:ind w:left="357"/>
            </w:pPr>
            <w:r>
              <w:t xml:space="preserve"> </w:t>
            </w:r>
          </w:p>
          <w:p w:rsidR="00293F44" w:rsidRDefault="00293F44" w:rsidP="00354085">
            <w:pPr>
              <w:pStyle w:val="Bezmezer"/>
              <w:numPr>
                <w:ilvl w:val="0"/>
                <w:numId w:val="0"/>
              </w:numPr>
              <w:ind w:left="357"/>
            </w:pPr>
          </w:p>
          <w:p w:rsidR="00293F44" w:rsidRDefault="00257E3A" w:rsidP="00354085">
            <w:pPr>
              <w:pStyle w:val="Bezmezer"/>
            </w:pPr>
            <w:r>
              <w:t xml:space="preserve">zná základní práva a povinnosti občanů </w:t>
            </w:r>
          </w:p>
          <w:p w:rsidR="00293F44" w:rsidRDefault="00257E3A" w:rsidP="00354085">
            <w:pPr>
              <w:pStyle w:val="Bezmezer"/>
              <w:numPr>
                <w:ilvl w:val="0"/>
                <w:numId w:val="0"/>
              </w:numPr>
              <w:ind w:left="357"/>
            </w:pPr>
            <w:r>
              <w:t xml:space="preserve"> </w:t>
            </w:r>
          </w:p>
          <w:p w:rsidR="00354085" w:rsidRDefault="00354085" w:rsidP="0065697D">
            <w:pPr>
              <w:pStyle w:val="Bezmezer"/>
              <w:numPr>
                <w:ilvl w:val="0"/>
                <w:numId w:val="0"/>
              </w:numPr>
              <w:ind w:left="357"/>
            </w:pPr>
          </w:p>
          <w:p w:rsidR="00354085" w:rsidRDefault="00354085" w:rsidP="00354085">
            <w:pPr>
              <w:pStyle w:val="Odstavecseseznamem"/>
            </w:pPr>
          </w:p>
          <w:p w:rsidR="00293F44" w:rsidRDefault="00257E3A" w:rsidP="00354085">
            <w:pPr>
              <w:pStyle w:val="Bezmezer"/>
            </w:pPr>
            <w:r>
              <w:t>d</w:t>
            </w:r>
            <w:r w:rsidR="00354085">
              <w:t xml:space="preserve">održuje </w:t>
            </w:r>
            <w:r w:rsidR="00354085">
              <w:tab/>
              <w:t xml:space="preserve">pravidla </w:t>
            </w:r>
            <w:r w:rsidR="00354085">
              <w:tab/>
              <w:t xml:space="preserve">bezpečnosti </w:t>
            </w:r>
            <w:r>
              <w:t xml:space="preserve">a hygieny </w:t>
            </w:r>
          </w:p>
          <w:p w:rsidR="00293F44" w:rsidRDefault="00257E3A" w:rsidP="00354085">
            <w:pPr>
              <w:pStyle w:val="Bezmezer"/>
              <w:numPr>
                <w:ilvl w:val="0"/>
                <w:numId w:val="0"/>
              </w:numPr>
              <w:ind w:left="357"/>
            </w:pPr>
            <w:r>
              <w:t xml:space="preserve"> </w:t>
            </w:r>
          </w:p>
          <w:p w:rsidR="00293F44" w:rsidRDefault="00257E3A" w:rsidP="00354085">
            <w:pPr>
              <w:pStyle w:val="Bezmezer"/>
              <w:numPr>
                <w:ilvl w:val="0"/>
                <w:numId w:val="0"/>
              </w:numPr>
              <w:ind w:left="357"/>
            </w:pPr>
            <w:r>
              <w:t xml:space="preserve"> </w:t>
            </w:r>
          </w:p>
          <w:p w:rsidR="00293F44" w:rsidRDefault="00257E3A" w:rsidP="00354085">
            <w:pPr>
              <w:pStyle w:val="Bezmezer"/>
            </w:pPr>
            <w:r>
              <w:t xml:space="preserve">uvědomuje si význam zdravého životního stylu a podílí se na ochraně životního prostředí </w:t>
            </w:r>
          </w:p>
          <w:p w:rsidR="00293F44" w:rsidRDefault="00257E3A">
            <w:pPr>
              <w:spacing w:after="45" w:line="259" w:lineRule="auto"/>
              <w:ind w:firstLine="0"/>
              <w:jc w:val="left"/>
            </w:pPr>
            <w:r>
              <w:t xml:space="preserve"> </w:t>
            </w:r>
          </w:p>
          <w:p w:rsidR="00293F44" w:rsidRDefault="00257E3A" w:rsidP="00FC71FE">
            <w:pPr>
              <w:numPr>
                <w:ilvl w:val="0"/>
                <w:numId w:val="46"/>
              </w:numPr>
              <w:spacing w:after="23" w:line="279" w:lineRule="auto"/>
              <w:ind w:hanging="180"/>
              <w:jc w:val="left"/>
            </w:pPr>
            <w:r>
              <w:t xml:space="preserve">uplatňuje získané návyky a dovednosti v praktickém životě </w:t>
            </w:r>
          </w:p>
          <w:p w:rsidR="00293F44" w:rsidRDefault="00257E3A" w:rsidP="00354085">
            <w:pPr>
              <w:pStyle w:val="Bezmezer"/>
            </w:pPr>
            <w:r>
              <w:t xml:space="preserve">umí se chovat v krizových a život ohrožujících situacích dle pokynů kompetentních osob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44" w:line="259" w:lineRule="auto"/>
              <w:ind w:firstLine="0"/>
              <w:jc w:val="left"/>
            </w:pPr>
            <w:r>
              <w:t xml:space="preserve"> </w:t>
            </w:r>
          </w:p>
          <w:p w:rsidR="00293F44" w:rsidRDefault="00257E3A" w:rsidP="00354085">
            <w:pPr>
              <w:pStyle w:val="Bezmezer"/>
            </w:pPr>
            <w:r>
              <w:t xml:space="preserve">chrání naše tradice a kulturní dědictví </w:t>
            </w:r>
          </w:p>
          <w:p w:rsidR="00293F44" w:rsidRDefault="00257E3A" w:rsidP="00354085">
            <w:pPr>
              <w:spacing w:after="0" w:line="259" w:lineRule="auto"/>
              <w:ind w:firstLine="0"/>
              <w:jc w:val="left"/>
            </w:pPr>
            <w:r>
              <w:t xml:space="preserve"> </w:t>
            </w:r>
          </w:p>
        </w:tc>
        <w:tc>
          <w:tcPr>
            <w:tcW w:w="5104" w:type="dxa"/>
            <w:tcBorders>
              <w:top w:val="single" w:sz="4" w:space="0" w:color="000000"/>
              <w:left w:val="single" w:sz="4" w:space="0" w:color="000000"/>
              <w:bottom w:val="single" w:sz="4" w:space="0" w:color="000000"/>
              <w:right w:val="single" w:sz="4" w:space="0" w:color="000000"/>
            </w:tcBorders>
          </w:tcPr>
          <w:p w:rsidR="00293F44" w:rsidRDefault="00837B07">
            <w:pPr>
              <w:spacing w:after="0" w:line="259" w:lineRule="auto"/>
              <w:ind w:firstLine="0"/>
            </w:pPr>
            <w:r>
              <w:rPr>
                <w:b/>
                <w:u w:val="single" w:color="000000"/>
              </w:rPr>
              <w:t>VÝCHOVNÉ A VZDĚLÁVACÍ</w:t>
            </w:r>
            <w:r w:rsidR="00257E3A">
              <w:rPr>
                <w:b/>
                <w:u w:val="single" w:color="000000"/>
              </w:rPr>
              <w:t xml:space="preserve"> STRATEGIE</w:t>
            </w:r>
            <w:r w:rsidR="00257E3A">
              <w:rPr>
                <w:b/>
              </w:rPr>
              <w:t xml:space="preserve"> </w:t>
            </w:r>
          </w:p>
          <w:p w:rsidR="00293F44" w:rsidRDefault="00257E3A">
            <w:pPr>
              <w:spacing w:after="45" w:line="259" w:lineRule="auto"/>
              <w:ind w:firstLine="0"/>
              <w:jc w:val="left"/>
            </w:pPr>
            <w:r>
              <w:t xml:space="preserve"> </w:t>
            </w:r>
          </w:p>
          <w:p w:rsidR="00293F44" w:rsidRDefault="00257E3A" w:rsidP="00354085">
            <w:pPr>
              <w:pStyle w:val="Bezmezer"/>
            </w:pPr>
            <w:r>
              <w:t>Vytváříme modelové situace, na kterých demonstrujeme projevy chování lidí, společně se žáky vyhodnocujeme dodržování či porušování základních pravidel společenského soužití (ve třídních kolektivech žáci společně stanovují pravidla chování)</w:t>
            </w:r>
            <w:r w:rsidR="00354085">
              <w:t>.</w:t>
            </w:r>
            <w:r>
              <w:t xml:space="preserve"> </w:t>
            </w:r>
          </w:p>
          <w:p w:rsidR="00293F44" w:rsidRDefault="00257E3A" w:rsidP="00354085">
            <w:pPr>
              <w:pStyle w:val="Bezmezer"/>
            </w:pPr>
            <w:r>
              <w:t>Vedeme žáky k ohleduplnosti k druhým, k péči o jejich zdraví a bezpečnost</w:t>
            </w:r>
            <w:r w:rsidR="00354085">
              <w:t>.</w:t>
            </w:r>
            <w:r>
              <w:t xml:space="preserve"> </w:t>
            </w:r>
          </w:p>
          <w:p w:rsidR="00293F44" w:rsidRDefault="00257E3A" w:rsidP="00354085">
            <w:pPr>
              <w:pStyle w:val="Bezmezer"/>
            </w:pPr>
            <w:r>
              <w:t>Učíme žáky reagovat n</w:t>
            </w:r>
            <w:r w:rsidR="007601A9">
              <w:t>a projevy negativního chování (</w:t>
            </w:r>
            <w:r>
              <w:t>šikana, týrání, zneužívání atd.)&gt; nebát se o nich hovořit a v rámci svých možností je řešit</w:t>
            </w:r>
            <w:r w:rsidR="00354085">
              <w:t>.</w:t>
            </w:r>
            <w:r>
              <w:t xml:space="preserve"> </w:t>
            </w:r>
          </w:p>
          <w:p w:rsidR="00293F44" w:rsidRDefault="00257E3A" w:rsidP="00354085">
            <w:pPr>
              <w:pStyle w:val="Bezmezer"/>
            </w:pPr>
            <w:r>
              <w:t>Vedeme žáky k rozpoznání a chápání nebezpečí rasismu a xenofobie zdůrazněním společné podstaty a zároveň jedinečnosti každého člověka</w:t>
            </w:r>
            <w:r w:rsidR="00354085">
              <w:t>.</w:t>
            </w:r>
            <w:r>
              <w:t xml:space="preserve"> </w:t>
            </w:r>
          </w:p>
          <w:p w:rsidR="00293F44" w:rsidRDefault="00257E3A" w:rsidP="00354085">
            <w:pPr>
              <w:pStyle w:val="Bezmezer"/>
            </w:pPr>
            <w:r>
              <w:t>Dáváme žákům praktické příklady, jak komunikovat s úřady a jak pracovat s nejběžnějšími formuláři (dotazníky), zajišťováním exkurzí, návštěvou veřejných institucí (jako je pošta, MU, banky atd.)</w:t>
            </w:r>
            <w:r w:rsidR="00354085">
              <w:t>.</w:t>
            </w:r>
            <w:r>
              <w:t xml:space="preserve"> </w:t>
            </w:r>
          </w:p>
          <w:p w:rsidR="00293F44" w:rsidRDefault="00257E3A" w:rsidP="00354085">
            <w:pPr>
              <w:pStyle w:val="Bezmezer"/>
            </w:pPr>
            <w:r>
              <w:t>Poučujeme žáka o existenci a nutnosti dodržování školního řádu (zákonů) formou besed a diskuzí (budujeme v nich právní povědomí)</w:t>
            </w:r>
            <w:r w:rsidR="00354085">
              <w:t>.</w:t>
            </w:r>
            <w:r>
              <w:t xml:space="preserve"> </w:t>
            </w:r>
          </w:p>
          <w:p w:rsidR="00293F44" w:rsidRDefault="00257E3A" w:rsidP="00354085">
            <w:pPr>
              <w:pStyle w:val="Bezmezer"/>
            </w:pPr>
            <w:r>
              <w:t>Formujeme a rozvíjíme u žáků pozitivní vztah k vlastnímu zdraví, dodržováním základních pravidel bezpečnosti a hygieny vedeme žáky k odpovědnosti za zdraví své i druhých</w:t>
            </w:r>
            <w:r w:rsidR="00354085">
              <w:t>.</w:t>
            </w:r>
            <w:r>
              <w:t xml:space="preserve"> </w:t>
            </w:r>
          </w:p>
          <w:p w:rsidR="00293F44" w:rsidRDefault="00257E3A" w:rsidP="00354085">
            <w:pPr>
              <w:pStyle w:val="Bezmezer"/>
            </w:pPr>
            <w:r>
              <w:t>Pobyty v terénu (školy v přírodě, cykloturistika) ukazujeme a vysvětlujeme přiměřeně věku a chápání žáků na kladný vliv každého z nás na ochranu životního prostředí</w:t>
            </w:r>
            <w:r w:rsidR="00354085">
              <w:t>.</w:t>
            </w:r>
            <w:r>
              <w:t xml:space="preserve"> </w:t>
            </w:r>
          </w:p>
          <w:p w:rsidR="00293F44" w:rsidRDefault="00257E3A" w:rsidP="00354085">
            <w:pPr>
              <w:pStyle w:val="Bezmezer"/>
            </w:pPr>
            <w:r>
              <w:t>Vedeme žáky tak, aby se při pobytech v přírodě chovali zodpovědně</w:t>
            </w:r>
            <w:r w:rsidR="00354085">
              <w:t>.</w:t>
            </w:r>
            <w:r>
              <w:t xml:space="preserve"> </w:t>
            </w:r>
          </w:p>
          <w:p w:rsidR="00293F44" w:rsidRDefault="00257E3A" w:rsidP="00354085">
            <w:pPr>
              <w:pStyle w:val="Bezmezer"/>
            </w:pPr>
            <w:r>
              <w:t>Prostřednictvím médií, tisku, besed upozorňujeme žáky na společenské a přírodní dění, na možné situace ohrožení a seznamujeme je s možnostmi jejich prevence a řešení. V těchto situacích vedeme žáky k respektování pokynů kompetentních osob</w:t>
            </w:r>
            <w:r w:rsidR="00354085">
              <w:t>.</w:t>
            </w:r>
            <w:r>
              <w:t xml:space="preserve"> </w:t>
            </w:r>
          </w:p>
          <w:p w:rsidR="00293F44" w:rsidRDefault="00257E3A" w:rsidP="00354085">
            <w:pPr>
              <w:pStyle w:val="Bezmezer"/>
            </w:pPr>
            <w:r>
              <w:t>Pěstujeme v žácích státní hrdost, úctu k národům, ke státním symbolům a na základě multikulturního složení žákovského kolektivu vedeme žáky k respektování různých etnik</w:t>
            </w:r>
            <w:r w:rsidR="00354085">
              <w:t>.</w:t>
            </w:r>
            <w:r>
              <w:t xml:space="preserve">  </w:t>
            </w:r>
          </w:p>
        </w:tc>
      </w:tr>
      <w:tr w:rsidR="00293F44" w:rsidTr="00F20F2D">
        <w:tblPrEx>
          <w:tblCellMar>
            <w:top w:w="33" w:type="dxa"/>
            <w:right w:w="48" w:type="dxa"/>
          </w:tblCellMar>
        </w:tblPrEx>
        <w:trPr>
          <w:gridBefore w:val="1"/>
          <w:gridAfter w:val="1"/>
          <w:wBefore w:w="64" w:type="dxa"/>
          <w:wAfter w:w="57" w:type="dxa"/>
          <w:trHeight w:val="562"/>
        </w:trPr>
        <w:tc>
          <w:tcPr>
            <w:tcW w:w="4186" w:type="dxa"/>
            <w:tcBorders>
              <w:top w:val="single" w:sz="4" w:space="0" w:color="000000"/>
              <w:left w:val="single" w:sz="4" w:space="0" w:color="000000"/>
              <w:bottom w:val="single" w:sz="4" w:space="0" w:color="000000"/>
              <w:right w:val="single" w:sz="4" w:space="0" w:color="000000"/>
            </w:tcBorders>
          </w:tcPr>
          <w:p w:rsidR="00595C64" w:rsidRDefault="00595C64" w:rsidP="00595C64">
            <w:pPr>
              <w:spacing w:after="13" w:line="259" w:lineRule="auto"/>
              <w:ind w:firstLine="0"/>
              <w:jc w:val="left"/>
            </w:pPr>
            <w:r>
              <w:rPr>
                <w:b/>
                <w:u w:val="single" w:color="000000"/>
              </w:rPr>
              <w:t>6. KOMPETENCE PRACOVNÍ</w:t>
            </w:r>
            <w:r>
              <w:rPr>
                <w:b/>
              </w:rPr>
              <w:t xml:space="preserve"> </w:t>
            </w:r>
          </w:p>
          <w:p w:rsidR="00595C64" w:rsidRDefault="00595C64" w:rsidP="00595C64">
            <w:pPr>
              <w:spacing w:after="45" w:line="259" w:lineRule="auto"/>
              <w:ind w:firstLine="0"/>
              <w:jc w:val="left"/>
            </w:pPr>
            <w:r>
              <w:t xml:space="preserve">Žák: </w:t>
            </w:r>
          </w:p>
          <w:p w:rsidR="00595C64" w:rsidRDefault="00595C64" w:rsidP="00595C64">
            <w:pPr>
              <w:pStyle w:val="Bezmezer"/>
            </w:pPr>
            <w:r>
              <w:t xml:space="preserve">aktivně se zapojuje do pracovních činností </w:t>
            </w:r>
          </w:p>
          <w:p w:rsidR="00595C64" w:rsidRDefault="00595C64" w:rsidP="00595C64">
            <w:pPr>
              <w:pStyle w:val="Bezmezer"/>
            </w:pPr>
            <w:r>
              <w:t xml:space="preserve">má pozitivní vztah k manuálním činnostem  </w:t>
            </w:r>
          </w:p>
          <w:p w:rsidR="00595C64" w:rsidRDefault="00595C64" w:rsidP="00595C64">
            <w:pPr>
              <w:pStyle w:val="Bezmezer"/>
            </w:pPr>
            <w:r>
              <w:t xml:space="preserve">zvládá základní pracovní dovednosti a postupy, orientuje se v jednoduché technické dokumentaci a pracuje dle daného pracovního postupu, návodu či náčrtu </w:t>
            </w:r>
          </w:p>
          <w:p w:rsidR="00595C64" w:rsidRDefault="00595C64" w:rsidP="00595C64">
            <w:pPr>
              <w:pStyle w:val="Bezmezer"/>
            </w:pPr>
            <w:r>
              <w:t xml:space="preserve">zná a používá správné pomůcky, nástroje a nářadí </w:t>
            </w:r>
          </w:p>
          <w:p w:rsidR="00595C64" w:rsidRDefault="00595C64" w:rsidP="0065697D">
            <w:pPr>
              <w:pStyle w:val="Bezmezer"/>
              <w:numPr>
                <w:ilvl w:val="0"/>
                <w:numId w:val="0"/>
              </w:numPr>
              <w:ind w:left="357"/>
            </w:pPr>
          </w:p>
          <w:p w:rsidR="00595C64" w:rsidRDefault="00595C64" w:rsidP="00595C64">
            <w:pPr>
              <w:pStyle w:val="Bezmezer"/>
            </w:pPr>
            <w:r>
              <w:t xml:space="preserve">dodržuje zásady bezpečnosti, ochrany zdraví, hygieny práce a ochrany životního prostředí soustředí se na pracovní výkon a jeho dokončení </w:t>
            </w:r>
          </w:p>
          <w:p w:rsidR="0065697D" w:rsidRDefault="00595C64" w:rsidP="00595C64">
            <w:pPr>
              <w:pStyle w:val="Bezmezer"/>
            </w:pPr>
            <w:r>
              <w:t>zdokonaluje si své motorické dovednosti, reálně posoudí výsledek své práce, zažívá úspěch z vlastní práce, r</w:t>
            </w:r>
            <w:r w:rsidR="0065697D">
              <w:t>espektuje pravidla práce v týmu</w:t>
            </w:r>
          </w:p>
          <w:p w:rsidR="00595C64" w:rsidRDefault="00595C64" w:rsidP="00595C64">
            <w:pPr>
              <w:pStyle w:val="Bezmezer"/>
            </w:pPr>
            <w:r>
              <w:t xml:space="preserve">vytváří příjemné pracovní prostředí </w:t>
            </w:r>
          </w:p>
          <w:p w:rsidR="00595C64" w:rsidRDefault="00595C64" w:rsidP="0065697D">
            <w:pPr>
              <w:pStyle w:val="Bezmezer"/>
              <w:numPr>
                <w:ilvl w:val="0"/>
                <w:numId w:val="0"/>
              </w:numPr>
              <w:ind w:left="357"/>
            </w:pPr>
            <w:r>
              <w:t xml:space="preserve">  </w:t>
            </w:r>
          </w:p>
          <w:p w:rsidR="00595C64" w:rsidRDefault="00595C64" w:rsidP="0065697D">
            <w:pPr>
              <w:pStyle w:val="Bezmezer"/>
              <w:numPr>
                <w:ilvl w:val="0"/>
                <w:numId w:val="0"/>
              </w:numPr>
              <w:ind w:left="357"/>
            </w:pPr>
          </w:p>
          <w:p w:rsidR="00595C64" w:rsidRDefault="00595C64" w:rsidP="0065697D">
            <w:pPr>
              <w:pStyle w:val="Bezmezer"/>
            </w:pPr>
            <w:r>
              <w:t>pomocí zvířat stimuluje své motorické funkce dovedností,</w:t>
            </w:r>
            <w:r w:rsidR="0065697D">
              <w:t xml:space="preserve"> </w:t>
            </w:r>
            <w:r>
              <w:t xml:space="preserve">návyků a postupů při řešení zadaných úkolů </w:t>
            </w:r>
          </w:p>
          <w:p w:rsidR="00595C64" w:rsidRDefault="00595C64" w:rsidP="00595C64">
            <w:pPr>
              <w:spacing w:after="45" w:line="259" w:lineRule="auto"/>
              <w:ind w:firstLine="0"/>
              <w:jc w:val="left"/>
            </w:pPr>
            <w:r>
              <w:t xml:space="preserve"> </w:t>
            </w:r>
          </w:p>
          <w:p w:rsidR="00293F44" w:rsidRDefault="00595C64" w:rsidP="000F48D0">
            <w:pPr>
              <w:pStyle w:val="Bezmezer"/>
            </w:pPr>
            <w:r>
              <w:t>má konkrétní představu o učebních oborech a lépe se orientuje při volbě budoucího povolání, využívá získané znalosti a dovednosti a vytváří si představu o možnostech svého dalšího pracovního uplatnění reálně, posoudí výsledek své práce i práce ostatních</w:t>
            </w:r>
          </w:p>
        </w:tc>
        <w:tc>
          <w:tcPr>
            <w:tcW w:w="5104" w:type="dxa"/>
            <w:tcBorders>
              <w:top w:val="single" w:sz="4" w:space="0" w:color="000000"/>
              <w:left w:val="single" w:sz="4" w:space="0" w:color="000000"/>
              <w:bottom w:val="single" w:sz="4" w:space="0" w:color="000000"/>
              <w:right w:val="single" w:sz="4" w:space="0" w:color="000000"/>
            </w:tcBorders>
          </w:tcPr>
          <w:p w:rsidR="00595C64" w:rsidRDefault="00837B07" w:rsidP="00595C64">
            <w:pPr>
              <w:spacing w:after="0" w:line="259" w:lineRule="auto"/>
              <w:ind w:firstLine="0"/>
            </w:pPr>
            <w:r>
              <w:rPr>
                <w:b/>
                <w:u w:val="single" w:color="000000"/>
              </w:rPr>
              <w:t>VÝCHOVNÉ A VZDĚLÁVACÍ</w:t>
            </w:r>
            <w:r w:rsidR="00595C64">
              <w:rPr>
                <w:b/>
                <w:u w:val="single" w:color="000000"/>
              </w:rPr>
              <w:t xml:space="preserve"> STRATEGIE</w:t>
            </w:r>
            <w:r w:rsidR="00595C64">
              <w:rPr>
                <w:b/>
              </w:rPr>
              <w:t xml:space="preserve"> </w:t>
            </w:r>
          </w:p>
          <w:p w:rsidR="00595C64" w:rsidRDefault="00595C64" w:rsidP="00595C64">
            <w:pPr>
              <w:spacing w:after="45" w:line="259" w:lineRule="auto"/>
              <w:ind w:firstLine="0"/>
              <w:jc w:val="left"/>
            </w:pPr>
            <w:r>
              <w:t xml:space="preserve"> </w:t>
            </w:r>
          </w:p>
          <w:p w:rsidR="0065697D" w:rsidRDefault="00595C64" w:rsidP="00595C64">
            <w:pPr>
              <w:pStyle w:val="Bezmezer"/>
            </w:pPr>
            <w:r>
              <w:t>Žáky vhodně motivujeme k aktivnímu zapojení</w:t>
            </w:r>
            <w:r w:rsidR="0065697D">
              <w:t xml:space="preserve"> do oblasti Člověk a svět práce.</w:t>
            </w:r>
          </w:p>
          <w:p w:rsidR="00595C64" w:rsidRDefault="00595C64" w:rsidP="00595C64">
            <w:pPr>
              <w:pStyle w:val="Bezmezer"/>
            </w:pPr>
            <w:r>
              <w:t>Pozitivním hodnocením budujeme kladný vztah k manuálním činnostem</w:t>
            </w:r>
            <w:r w:rsidR="0065697D">
              <w:t>.</w:t>
            </w:r>
            <w:r>
              <w:t xml:space="preserve"> </w:t>
            </w:r>
          </w:p>
          <w:p w:rsidR="00595C64" w:rsidRDefault="00595C64" w:rsidP="00595C64">
            <w:pPr>
              <w:pStyle w:val="Bezmezer"/>
            </w:pPr>
            <w:r>
              <w:t>Praktickými činnostmi vedeme žáky k</w:t>
            </w:r>
            <w:r w:rsidR="0065697D">
              <w:t> </w:t>
            </w:r>
            <w:r>
              <w:t>získávání základních pracovních návyků</w:t>
            </w:r>
            <w:r w:rsidR="0065697D">
              <w:t>.</w:t>
            </w:r>
            <w:r>
              <w:t xml:space="preserve"> </w:t>
            </w:r>
          </w:p>
          <w:p w:rsidR="00595C64" w:rsidRDefault="00595C64" w:rsidP="0065697D">
            <w:pPr>
              <w:pStyle w:val="Bezmezer"/>
              <w:numPr>
                <w:ilvl w:val="0"/>
                <w:numId w:val="0"/>
              </w:numPr>
              <w:ind w:left="357"/>
            </w:pPr>
          </w:p>
          <w:p w:rsidR="00595C64" w:rsidRDefault="00595C64" w:rsidP="0065697D">
            <w:pPr>
              <w:pStyle w:val="Bezmezer"/>
              <w:numPr>
                <w:ilvl w:val="0"/>
                <w:numId w:val="0"/>
              </w:numPr>
              <w:ind w:left="357" w:hanging="357"/>
            </w:pPr>
            <w:r>
              <w:t xml:space="preserve"> </w:t>
            </w:r>
          </w:p>
          <w:p w:rsidR="0065697D" w:rsidRDefault="00595C64" w:rsidP="0065697D">
            <w:pPr>
              <w:pStyle w:val="Bezmezer"/>
            </w:pPr>
            <w:r>
              <w:t>Seznamujeme žáky s pomůckami, nástroji a nářadím používaným v domácnosti a pro odborné řemeslné práce, s jejich funkcí a odborným názvoslovím</w:t>
            </w:r>
            <w:r w:rsidR="0065697D">
              <w:t>.</w:t>
            </w:r>
          </w:p>
          <w:p w:rsidR="00595C64" w:rsidRDefault="00595C64" w:rsidP="0065697D">
            <w:pPr>
              <w:pStyle w:val="Bezmezer"/>
            </w:pPr>
            <w:r>
              <w:t>Dodržujeme zásady bezpečnosti ochrany zdraví a hygieny práce a uplatňujeme je při všech pracovních činnostech</w:t>
            </w:r>
            <w:r w:rsidR="0065697D">
              <w:t>.</w:t>
            </w:r>
            <w:r>
              <w:t xml:space="preserve"> </w:t>
            </w:r>
          </w:p>
          <w:p w:rsidR="0065697D" w:rsidRDefault="0065697D" w:rsidP="0065697D">
            <w:pPr>
              <w:pStyle w:val="Bezmezer"/>
              <w:numPr>
                <w:ilvl w:val="0"/>
                <w:numId w:val="0"/>
              </w:numPr>
              <w:ind w:left="357"/>
            </w:pPr>
          </w:p>
          <w:p w:rsidR="00595C64" w:rsidRDefault="00595C64" w:rsidP="00595C64">
            <w:pPr>
              <w:pStyle w:val="Bezmezer"/>
            </w:pPr>
            <w:r>
              <w:t>Zařazováním vhodných her zdokonalujeme jemnou motoriku žáků. Zadáváme takové úkoly, aby žáci mohli zažít úspěch z vlastní práce</w:t>
            </w:r>
            <w:r w:rsidR="0065697D">
              <w:t>.</w:t>
            </w:r>
            <w:r>
              <w:t xml:space="preserve"> </w:t>
            </w:r>
          </w:p>
          <w:p w:rsidR="0065697D" w:rsidRDefault="0065697D" w:rsidP="0065697D">
            <w:pPr>
              <w:pStyle w:val="Odstavecseseznamem"/>
            </w:pPr>
          </w:p>
          <w:p w:rsidR="00595C64" w:rsidRDefault="00595C64" w:rsidP="00595C64">
            <w:pPr>
              <w:pStyle w:val="Bezmezer"/>
            </w:pPr>
            <w:r>
              <w:t xml:space="preserve">Zadáváním pracovních činností ve skupinách učíme žáky pracovat v kolektivu. Podporujeme u žáků snahu podílet se na vhodné úpravě pracovního prostoru  </w:t>
            </w:r>
          </w:p>
          <w:p w:rsidR="00595C64" w:rsidRDefault="00595C64" w:rsidP="00595C64">
            <w:pPr>
              <w:pStyle w:val="Bezmezer"/>
            </w:pPr>
            <w:r>
              <w:t>Využíváme pohybu zvířete (</w:t>
            </w:r>
            <w:r w:rsidR="0065697D">
              <w:t>hippoterapie</w:t>
            </w:r>
            <w:r>
              <w:t xml:space="preserve">, canisterapie) ke stimulaci motorických funkcí </w:t>
            </w:r>
          </w:p>
          <w:p w:rsidR="00595C64" w:rsidRDefault="00595C64" w:rsidP="00595C64">
            <w:pPr>
              <w:spacing w:after="45" w:line="259" w:lineRule="auto"/>
              <w:ind w:firstLine="0"/>
              <w:jc w:val="left"/>
            </w:pPr>
            <w:r>
              <w:t xml:space="preserve"> </w:t>
            </w:r>
          </w:p>
          <w:p w:rsidR="00595C64" w:rsidRDefault="00595C64" w:rsidP="00FC71FE">
            <w:pPr>
              <w:numPr>
                <w:ilvl w:val="0"/>
                <w:numId w:val="47"/>
              </w:numPr>
              <w:spacing w:after="0" w:line="248" w:lineRule="auto"/>
              <w:ind w:right="60" w:hanging="252"/>
            </w:pPr>
            <w:r>
              <w:t xml:space="preserve">Zadáváme žákům přiměřené a zajímavé pracovní činnosti dle jejich možností a schopností, aby byli schopni samostatně pracovat a koncentrovat se na pracovní výkon a jeho dokončení </w:t>
            </w:r>
          </w:p>
          <w:p w:rsidR="00595C64" w:rsidRDefault="00595C64" w:rsidP="00595C64">
            <w:pPr>
              <w:spacing w:after="46" w:line="259" w:lineRule="auto"/>
              <w:ind w:firstLine="0"/>
              <w:jc w:val="left"/>
            </w:pPr>
            <w:r>
              <w:t xml:space="preserve"> </w:t>
            </w:r>
          </w:p>
          <w:p w:rsidR="0065697D" w:rsidRDefault="00F20F2D" w:rsidP="00FC71FE">
            <w:pPr>
              <w:numPr>
                <w:ilvl w:val="0"/>
                <w:numId w:val="47"/>
              </w:numPr>
              <w:spacing w:after="47" w:line="258" w:lineRule="auto"/>
              <w:ind w:right="60" w:hanging="252"/>
            </w:pPr>
            <w:r>
              <w:t>Výuku doplňujeme o exkurze v</w:t>
            </w:r>
            <w:r w:rsidR="00595C64">
              <w:t xml:space="preserve"> SOU a OU, čímž napomáháme žákům vytvářet si reálné představy o učebních oborech a vedeme je k lepší orientaci při volbě budoucího povolání (předprofesní příprava</w:t>
            </w:r>
            <w:r w:rsidR="0065697D">
              <w:t>).</w:t>
            </w:r>
          </w:p>
          <w:p w:rsidR="0065697D" w:rsidRDefault="0065697D" w:rsidP="0065697D">
            <w:pPr>
              <w:pStyle w:val="Odstavecseseznamem"/>
            </w:pPr>
          </w:p>
          <w:p w:rsidR="0065697D" w:rsidRDefault="0065697D" w:rsidP="00FC71FE">
            <w:pPr>
              <w:numPr>
                <w:ilvl w:val="0"/>
                <w:numId w:val="47"/>
              </w:numPr>
              <w:spacing w:after="47" w:line="258" w:lineRule="auto"/>
              <w:ind w:right="60" w:hanging="252"/>
            </w:pPr>
            <w:r>
              <w:t xml:space="preserve">Nabízíme žákům zájmové útvary (sportovní, přírodovědné, výtvarné, práce na PC atd.), které u nich podněcují zájem o další orientaci. </w:t>
            </w:r>
          </w:p>
          <w:p w:rsidR="0065697D" w:rsidRDefault="0065697D" w:rsidP="0065697D">
            <w:pPr>
              <w:pStyle w:val="Odstavecseseznamem"/>
            </w:pPr>
          </w:p>
          <w:p w:rsidR="00293F44" w:rsidRDefault="0065697D" w:rsidP="00FC71FE">
            <w:pPr>
              <w:numPr>
                <w:ilvl w:val="0"/>
                <w:numId w:val="47"/>
              </w:numPr>
              <w:spacing w:after="47" w:line="258" w:lineRule="auto"/>
              <w:ind w:right="60" w:hanging="252"/>
            </w:pPr>
            <w:r>
              <w:t>Vedeme žáky k objektivnímu sebehodnocení, k posouzení výsledků své práce i práce ostatních.</w:t>
            </w:r>
          </w:p>
        </w:tc>
      </w:tr>
    </w:tbl>
    <w:p w:rsidR="00293F44" w:rsidRDefault="00257E3A">
      <w:pPr>
        <w:spacing w:after="0" w:line="259" w:lineRule="auto"/>
        <w:ind w:left="283" w:firstLine="0"/>
      </w:pPr>
      <w:r>
        <w:t xml:space="preserve"> </w:t>
      </w:r>
    </w:p>
    <w:p w:rsidR="0065697D" w:rsidRDefault="0065697D">
      <w:pPr>
        <w:spacing w:after="0" w:line="259" w:lineRule="auto"/>
        <w:ind w:left="353"/>
        <w:jc w:val="left"/>
        <w:rPr>
          <w:rFonts w:ascii="Arial" w:eastAsia="Arial" w:hAnsi="Arial" w:cs="Arial"/>
          <w:b/>
          <w:i/>
          <w:sz w:val="28"/>
        </w:rPr>
      </w:pPr>
    </w:p>
    <w:p w:rsidR="00293F44" w:rsidRDefault="00257E3A" w:rsidP="0065697D">
      <w:pPr>
        <w:pStyle w:val="Nadpis2"/>
      </w:pPr>
      <w:bookmarkStart w:id="5" w:name="_Toc485118572"/>
      <w:r>
        <w:t>3.3 Zabezpečení výuky žáků se speciálními vzdělávacími potřebami</w:t>
      </w:r>
      <w:bookmarkEnd w:id="5"/>
      <w:r>
        <w:t xml:space="preserve"> </w:t>
      </w:r>
    </w:p>
    <w:p w:rsidR="00293F44" w:rsidRDefault="00257E3A">
      <w:r>
        <w:t xml:space="preserve">Vzdělávání žáků se speciálními vzdělávacími potřebami je prioritou naší školy. Tato problematika je zpracována v rámci zaměření školy a zohledněna v rámci výchovných a vzdělávacích strategií. </w:t>
      </w:r>
    </w:p>
    <w:p w:rsidR="00293F44" w:rsidRDefault="00257E3A">
      <w:r>
        <w:t xml:space="preserve">Materiálně technické vybavení je uzpůsobeno individuálním potřebám žáků. Na naší </w:t>
      </w:r>
      <w:r w:rsidR="00C261CF">
        <w:t>základní škole</w:t>
      </w:r>
      <w:r>
        <w:t xml:space="preserve"> působí speciální pedagogové, pedagogové doplňující si potřebnou kvalifikaci, asistenti pedagoga a pracovníci z ÚP Příbram (SÚPM). </w:t>
      </w:r>
    </w:p>
    <w:p w:rsidR="00293F44" w:rsidRDefault="00257E3A">
      <w:r>
        <w:t xml:space="preserve">Úzce spolupracujeme se školskými poradenskými zařízeními (SPC, PPP) a s odbornými lékaři. Ve spolupráci s těmito zařízeními budeme vypracovávat v případě potřeby pro žáky 1. stupně individuální vzdělávací plány vycházející ze ŠVP. </w:t>
      </w:r>
    </w:p>
    <w:p w:rsidR="00293F44" w:rsidRDefault="00257E3A">
      <w:pPr>
        <w:spacing w:after="246"/>
      </w:pPr>
      <w:r>
        <w:t xml:space="preserve">Součástí celého našeho zařízení je i základní škola speciální, která má svůj ŠVP, kam budeme integrovat žáky se středním a těžkým mentálním postižením.  </w:t>
      </w:r>
    </w:p>
    <w:p w:rsidR="00293F44" w:rsidRDefault="00257E3A">
      <w:pPr>
        <w:spacing w:after="213" w:line="259" w:lineRule="auto"/>
        <w:ind w:left="283" w:firstLine="0"/>
        <w:jc w:val="left"/>
        <w:rPr>
          <w:rFonts w:ascii="Arial" w:eastAsia="Arial" w:hAnsi="Arial" w:cs="Arial"/>
          <w:b/>
          <w:i/>
          <w:sz w:val="28"/>
        </w:rPr>
      </w:pPr>
      <w:r>
        <w:rPr>
          <w:rFonts w:ascii="Arial" w:eastAsia="Arial" w:hAnsi="Arial" w:cs="Arial"/>
          <w:b/>
          <w:i/>
          <w:sz w:val="28"/>
        </w:rPr>
        <w:t xml:space="preserve"> </w:t>
      </w:r>
    </w:p>
    <w:p w:rsidR="00C53B68" w:rsidRDefault="00C53B68">
      <w:pPr>
        <w:spacing w:after="213" w:line="259" w:lineRule="auto"/>
        <w:ind w:left="283" w:firstLine="0"/>
        <w:jc w:val="left"/>
      </w:pPr>
    </w:p>
    <w:p w:rsidR="0065697D" w:rsidRDefault="0065697D" w:rsidP="0065697D">
      <w:pPr>
        <w:spacing w:after="9" w:line="267" w:lineRule="auto"/>
        <w:ind w:left="167" w:firstLine="0"/>
        <w:rPr>
          <w:rStyle w:val="Nadpis2Char"/>
        </w:rPr>
      </w:pPr>
    </w:p>
    <w:p w:rsidR="00293F44" w:rsidRPr="0065697D" w:rsidRDefault="00257E3A" w:rsidP="00C53B68">
      <w:pPr>
        <w:keepNext/>
        <w:spacing w:after="9" w:line="267" w:lineRule="auto"/>
        <w:ind w:left="167" w:firstLine="0"/>
        <w:rPr>
          <w:rStyle w:val="Nadpis2Char"/>
        </w:rPr>
      </w:pPr>
      <w:bookmarkStart w:id="6" w:name="_Toc485118573"/>
      <w:r w:rsidRPr="0065697D">
        <w:rPr>
          <w:rStyle w:val="Nadpis2Char"/>
        </w:rPr>
        <w:t>3.4 Začlenění průřezových témat do vzdělávacího obsahu vyučovacích předmětů</w:t>
      </w:r>
      <w:bookmarkEnd w:id="6"/>
      <w:r w:rsidRPr="0065697D">
        <w:rPr>
          <w:rStyle w:val="Nadpis2Char"/>
        </w:rPr>
        <w:t xml:space="preserve"> </w:t>
      </w:r>
    </w:p>
    <w:p w:rsidR="00293F44" w:rsidRDefault="00257E3A" w:rsidP="00C53B68">
      <w:pPr>
        <w:keepNext/>
        <w:spacing w:after="30" w:line="259" w:lineRule="auto"/>
        <w:ind w:left="283" w:firstLine="0"/>
        <w:jc w:val="left"/>
      </w:pPr>
      <w:r>
        <w:t xml:space="preserve"> </w:t>
      </w:r>
    </w:p>
    <w:p w:rsidR="00293F44" w:rsidRDefault="00257E3A" w:rsidP="00C53B68">
      <w:pPr>
        <w:keepNext/>
        <w:spacing w:after="0" w:line="259" w:lineRule="auto"/>
        <w:ind w:firstLine="0"/>
        <w:jc w:val="left"/>
        <w:rPr>
          <w:b/>
        </w:rPr>
      </w:pPr>
      <w:r>
        <w:rPr>
          <w:b/>
          <w:u w:val="single" w:color="000000"/>
        </w:rPr>
        <w:t>Zkratky vyučovacích předmětů</w:t>
      </w:r>
      <w:r>
        <w:rPr>
          <w:b/>
        </w:rPr>
        <w:t xml:space="preserve"> </w:t>
      </w:r>
    </w:p>
    <w:p w:rsidR="00384175" w:rsidRDefault="00384175" w:rsidP="0065697D">
      <w:pPr>
        <w:spacing w:after="0" w:line="259" w:lineRule="auto"/>
        <w:ind w:firstLine="0"/>
        <w:jc w:val="left"/>
      </w:pPr>
    </w:p>
    <w:tbl>
      <w:tblPr>
        <w:tblStyle w:val="TableGrid"/>
        <w:tblW w:w="8712" w:type="dxa"/>
        <w:tblInd w:w="463" w:type="dxa"/>
        <w:tblCellMar>
          <w:top w:w="7" w:type="dxa"/>
          <w:left w:w="10" w:type="dxa"/>
          <w:right w:w="115" w:type="dxa"/>
        </w:tblCellMar>
        <w:tblLook w:val="04A0" w:firstRow="1" w:lastRow="0" w:firstColumn="1" w:lastColumn="0" w:noHBand="0" w:noVBand="1"/>
      </w:tblPr>
      <w:tblGrid>
        <w:gridCol w:w="679"/>
        <w:gridCol w:w="8033"/>
      </w:tblGrid>
      <w:tr w:rsidR="00293F44">
        <w:trPr>
          <w:trHeight w:val="569"/>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Čj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Český jazyk </w:t>
            </w:r>
          </w:p>
        </w:tc>
      </w:tr>
      <w:tr w:rsidR="00293F44">
        <w:trPr>
          <w:trHeight w:val="550"/>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Pr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Prvouka </w:t>
            </w:r>
          </w:p>
        </w:tc>
      </w:tr>
      <w:tr w:rsidR="00293F44">
        <w:trPr>
          <w:trHeight w:val="550"/>
        </w:trPr>
        <w:tc>
          <w:tcPr>
            <w:tcW w:w="679" w:type="dxa"/>
            <w:tcBorders>
              <w:top w:val="single" w:sz="4" w:space="0" w:color="000000"/>
              <w:left w:val="single" w:sz="4" w:space="0" w:color="000000"/>
              <w:bottom w:val="single" w:sz="4" w:space="0" w:color="000000"/>
              <w:right w:val="single" w:sz="4" w:space="0" w:color="000000"/>
            </w:tcBorders>
          </w:tcPr>
          <w:p w:rsidR="00293F44" w:rsidRDefault="008909A9">
            <w:pPr>
              <w:spacing w:after="0" w:line="259" w:lineRule="auto"/>
              <w:ind w:left="2" w:firstLine="0"/>
              <w:jc w:val="left"/>
            </w:pPr>
            <w:r>
              <w:t>VI</w:t>
            </w:r>
            <w:r w:rsidR="00257E3A">
              <w:t xml:space="preserve">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Vlastivěda </w:t>
            </w:r>
          </w:p>
        </w:tc>
      </w:tr>
      <w:tr w:rsidR="00293F44">
        <w:trPr>
          <w:trHeight w:val="552"/>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M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Matematika </w:t>
            </w:r>
          </w:p>
        </w:tc>
      </w:tr>
      <w:tr w:rsidR="00293F44">
        <w:trPr>
          <w:trHeight w:val="552"/>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Př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Přírodověda </w:t>
            </w:r>
          </w:p>
        </w:tc>
      </w:tr>
      <w:tr w:rsidR="00293F44">
        <w:trPr>
          <w:trHeight w:val="547"/>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Hv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Hudební výchova </w:t>
            </w:r>
          </w:p>
        </w:tc>
      </w:tr>
      <w:tr w:rsidR="00293F44">
        <w:trPr>
          <w:trHeight w:val="550"/>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Vv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Výtvarná výchova </w:t>
            </w:r>
          </w:p>
        </w:tc>
      </w:tr>
      <w:tr w:rsidR="00293F44">
        <w:trPr>
          <w:trHeight w:val="542"/>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Pč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Pracovní činnosti </w:t>
            </w:r>
          </w:p>
        </w:tc>
      </w:tr>
      <w:tr w:rsidR="00293F44">
        <w:trPr>
          <w:trHeight w:val="547"/>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Tv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Tělesná výchova </w:t>
            </w:r>
          </w:p>
        </w:tc>
      </w:tr>
      <w:tr w:rsidR="00293F44">
        <w:trPr>
          <w:trHeight w:val="545"/>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Inf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Informatika </w:t>
            </w:r>
          </w:p>
        </w:tc>
      </w:tr>
      <w:tr w:rsidR="00293F44">
        <w:trPr>
          <w:trHeight w:val="554"/>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F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Fyzika </w:t>
            </w:r>
          </w:p>
        </w:tc>
      </w:tr>
      <w:tr w:rsidR="00293F44">
        <w:trPr>
          <w:trHeight w:val="547"/>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D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Dějepis </w:t>
            </w:r>
          </w:p>
        </w:tc>
      </w:tr>
      <w:tr w:rsidR="00293F44">
        <w:trPr>
          <w:trHeight w:val="545"/>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P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Přírodopis </w:t>
            </w:r>
          </w:p>
        </w:tc>
      </w:tr>
      <w:tr w:rsidR="00293F44">
        <w:trPr>
          <w:trHeight w:val="557"/>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Ch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Chemie </w:t>
            </w:r>
          </w:p>
        </w:tc>
      </w:tr>
      <w:tr w:rsidR="00293F44">
        <w:trPr>
          <w:trHeight w:val="554"/>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Z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Zeměpis </w:t>
            </w:r>
          </w:p>
        </w:tc>
      </w:tr>
      <w:tr w:rsidR="00293F44">
        <w:trPr>
          <w:trHeight w:val="555"/>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VO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Výchova k občanství </w:t>
            </w:r>
          </w:p>
        </w:tc>
      </w:tr>
      <w:tr w:rsidR="00293F44">
        <w:trPr>
          <w:trHeight w:val="545"/>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VZ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Výchova ke zdraví </w:t>
            </w:r>
          </w:p>
        </w:tc>
      </w:tr>
      <w:tr w:rsidR="00AB1685">
        <w:trPr>
          <w:trHeight w:val="545"/>
        </w:trPr>
        <w:tc>
          <w:tcPr>
            <w:tcW w:w="679" w:type="dxa"/>
            <w:tcBorders>
              <w:top w:val="single" w:sz="4" w:space="0" w:color="000000"/>
              <w:left w:val="single" w:sz="4" w:space="0" w:color="000000"/>
              <w:bottom w:val="single" w:sz="4" w:space="0" w:color="000000"/>
              <w:right w:val="single" w:sz="4" w:space="0" w:color="000000"/>
            </w:tcBorders>
          </w:tcPr>
          <w:p w:rsidR="00AB1685" w:rsidRDefault="00AB1685">
            <w:pPr>
              <w:spacing w:after="0" w:line="259" w:lineRule="auto"/>
              <w:ind w:left="2" w:firstLine="0"/>
              <w:jc w:val="left"/>
            </w:pPr>
            <w:r>
              <w:t>Sj</w:t>
            </w:r>
          </w:p>
        </w:tc>
        <w:tc>
          <w:tcPr>
            <w:tcW w:w="8032" w:type="dxa"/>
            <w:tcBorders>
              <w:top w:val="single" w:sz="4" w:space="0" w:color="000000"/>
              <w:left w:val="single" w:sz="4" w:space="0" w:color="000000"/>
              <w:bottom w:val="single" w:sz="4" w:space="0" w:color="000000"/>
              <w:right w:val="single" w:sz="4" w:space="0" w:color="000000"/>
            </w:tcBorders>
          </w:tcPr>
          <w:p w:rsidR="00AB1685" w:rsidRDefault="00AB1685">
            <w:pPr>
              <w:spacing w:after="0" w:line="259" w:lineRule="auto"/>
              <w:ind w:firstLine="0"/>
              <w:jc w:val="left"/>
            </w:pPr>
            <w:r>
              <w:t>Slovenský jazyk</w:t>
            </w:r>
          </w:p>
        </w:tc>
      </w:tr>
      <w:tr w:rsidR="00293F44">
        <w:trPr>
          <w:trHeight w:val="569"/>
        </w:trPr>
        <w:tc>
          <w:tcPr>
            <w:tcW w:w="67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Aj </w:t>
            </w:r>
          </w:p>
        </w:tc>
        <w:tc>
          <w:tcPr>
            <w:tcW w:w="80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Anglický jazyk </w:t>
            </w:r>
          </w:p>
        </w:tc>
      </w:tr>
    </w:tbl>
    <w:p w:rsidR="00293F44" w:rsidRDefault="00257E3A">
      <w:pPr>
        <w:spacing w:after="0" w:line="259" w:lineRule="auto"/>
        <w:ind w:left="283" w:firstLine="0"/>
      </w:pPr>
      <w:r>
        <w:t xml:space="preserve"> </w:t>
      </w:r>
    </w:p>
    <w:p w:rsidR="00293F44" w:rsidRDefault="00293F44">
      <w:pPr>
        <w:sectPr w:rsidR="00293F44">
          <w:headerReference w:type="even" r:id="rId12"/>
          <w:headerReference w:type="default" r:id="rId13"/>
          <w:footerReference w:type="even" r:id="rId14"/>
          <w:footerReference w:type="default" r:id="rId15"/>
          <w:headerReference w:type="first" r:id="rId16"/>
          <w:footerReference w:type="first" r:id="rId17"/>
          <w:pgSz w:w="11906" w:h="16838"/>
          <w:pgMar w:top="1496" w:right="1414" w:bottom="1461" w:left="1133" w:header="710" w:footer="714" w:gutter="0"/>
          <w:cols w:space="708"/>
        </w:sectPr>
      </w:pPr>
    </w:p>
    <w:p w:rsidR="00293F44" w:rsidRDefault="00293F44">
      <w:pPr>
        <w:spacing w:after="0" w:line="259" w:lineRule="auto"/>
        <w:ind w:left="-1418" w:right="305" w:firstLine="0"/>
        <w:jc w:val="left"/>
      </w:pPr>
    </w:p>
    <w:tbl>
      <w:tblPr>
        <w:tblStyle w:val="TableGrid"/>
        <w:tblW w:w="14671" w:type="dxa"/>
        <w:tblInd w:w="-334" w:type="dxa"/>
        <w:tblCellMar>
          <w:top w:w="7" w:type="dxa"/>
        </w:tblCellMar>
        <w:tblLook w:val="04A0" w:firstRow="1" w:lastRow="0" w:firstColumn="1" w:lastColumn="0" w:noHBand="0" w:noVBand="1"/>
      </w:tblPr>
      <w:tblGrid>
        <w:gridCol w:w="3297"/>
        <w:gridCol w:w="1332"/>
        <w:gridCol w:w="1181"/>
        <w:gridCol w:w="1265"/>
        <w:gridCol w:w="1256"/>
        <w:gridCol w:w="1274"/>
        <w:gridCol w:w="1253"/>
        <w:gridCol w:w="1256"/>
        <w:gridCol w:w="1265"/>
        <w:gridCol w:w="1292"/>
      </w:tblGrid>
      <w:tr w:rsidR="00293F44" w:rsidTr="00800709">
        <w:trPr>
          <w:trHeight w:val="300"/>
        </w:trPr>
        <w:tc>
          <w:tcPr>
            <w:tcW w:w="14671" w:type="dxa"/>
            <w:gridSpan w:val="10"/>
            <w:tcBorders>
              <w:top w:val="single" w:sz="12" w:space="0" w:color="auto"/>
              <w:left w:val="single" w:sz="12" w:space="0" w:color="auto"/>
              <w:bottom w:val="single" w:sz="4" w:space="0" w:color="000000"/>
              <w:right w:val="single" w:sz="12" w:space="0" w:color="auto"/>
            </w:tcBorders>
          </w:tcPr>
          <w:p w:rsidR="00293F44" w:rsidRDefault="00257E3A">
            <w:pPr>
              <w:spacing w:after="0" w:line="259" w:lineRule="auto"/>
              <w:ind w:left="10" w:firstLine="0"/>
              <w:jc w:val="left"/>
            </w:pPr>
            <w:r>
              <w:t xml:space="preserve">Průřezové téma: </w:t>
            </w:r>
            <w:r w:rsidRPr="00384175">
              <w:rPr>
                <w:b/>
              </w:rPr>
              <w:t>OSOBNOSTNÍ A SOCIÁLNÍ VÝCHOVA</w:t>
            </w:r>
            <w:r>
              <w:rPr>
                <w:color w:val="FF0000"/>
              </w:rPr>
              <w:t xml:space="preserve"> </w:t>
            </w:r>
          </w:p>
        </w:tc>
      </w:tr>
      <w:tr w:rsidR="00293F44" w:rsidTr="00800709">
        <w:trPr>
          <w:trHeight w:val="286"/>
        </w:trPr>
        <w:tc>
          <w:tcPr>
            <w:tcW w:w="3298" w:type="dxa"/>
            <w:vMerge w:val="restart"/>
            <w:tcBorders>
              <w:top w:val="single" w:sz="4" w:space="0" w:color="000000"/>
              <w:left w:val="single" w:sz="12" w:space="0" w:color="auto"/>
              <w:bottom w:val="single" w:sz="4" w:space="0" w:color="000000"/>
              <w:right w:val="single" w:sz="4" w:space="0" w:color="000000"/>
            </w:tcBorders>
          </w:tcPr>
          <w:p w:rsidR="00293F44" w:rsidRDefault="007601A9">
            <w:pPr>
              <w:spacing w:after="0" w:line="259" w:lineRule="auto"/>
              <w:ind w:left="10" w:right="1643" w:firstLine="0"/>
              <w:jc w:val="left"/>
            </w:pPr>
            <w:r>
              <w:t>Te</w:t>
            </w:r>
            <w:r w:rsidR="00257E3A">
              <w:t xml:space="preserve">matický okruh (téma) </w:t>
            </w:r>
          </w:p>
        </w:tc>
        <w:tc>
          <w:tcPr>
            <w:tcW w:w="63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rsidP="00384175">
            <w:pPr>
              <w:spacing w:after="0" w:line="259" w:lineRule="auto"/>
              <w:ind w:left="10" w:firstLine="0"/>
              <w:jc w:val="center"/>
            </w:pPr>
            <w:r>
              <w:t>1. stupeň</w:t>
            </w:r>
          </w:p>
        </w:tc>
        <w:tc>
          <w:tcPr>
            <w:tcW w:w="5065" w:type="dxa"/>
            <w:gridSpan w:val="4"/>
            <w:tcBorders>
              <w:top w:val="single" w:sz="4" w:space="0" w:color="000000"/>
              <w:left w:val="single" w:sz="4" w:space="0" w:color="000000"/>
              <w:bottom w:val="single" w:sz="4" w:space="0" w:color="000000"/>
              <w:right w:val="single" w:sz="12" w:space="0" w:color="auto"/>
            </w:tcBorders>
            <w:shd w:val="clear" w:color="auto" w:fill="D9D9D9" w:themeFill="background1" w:themeFillShade="D9"/>
          </w:tcPr>
          <w:p w:rsidR="00293F44" w:rsidRDefault="00257E3A" w:rsidP="00384175">
            <w:pPr>
              <w:spacing w:after="0" w:line="259" w:lineRule="auto"/>
              <w:ind w:left="10" w:firstLine="0"/>
              <w:jc w:val="center"/>
            </w:pPr>
            <w:r>
              <w:t>2. stupeň</w:t>
            </w:r>
          </w:p>
        </w:tc>
      </w:tr>
      <w:tr w:rsidR="00293F44" w:rsidTr="00800709">
        <w:trPr>
          <w:trHeight w:val="298"/>
        </w:trPr>
        <w:tc>
          <w:tcPr>
            <w:tcW w:w="0" w:type="auto"/>
            <w:vMerge/>
            <w:tcBorders>
              <w:top w:val="nil"/>
              <w:left w:val="single" w:sz="12" w:space="0" w:color="auto"/>
              <w:bottom w:val="single" w:sz="12" w:space="0" w:color="auto"/>
              <w:right w:val="single" w:sz="4" w:space="0" w:color="000000"/>
            </w:tcBorders>
          </w:tcPr>
          <w:p w:rsidR="00293F44" w:rsidRDefault="00293F44">
            <w:pPr>
              <w:spacing w:after="160" w:line="259" w:lineRule="auto"/>
              <w:ind w:firstLine="0"/>
              <w:jc w:val="left"/>
            </w:pPr>
          </w:p>
        </w:tc>
        <w:tc>
          <w:tcPr>
            <w:tcW w:w="1333" w:type="dxa"/>
            <w:tcBorders>
              <w:top w:val="single" w:sz="4" w:space="0" w:color="000000"/>
              <w:left w:val="single" w:sz="4" w:space="0" w:color="000000"/>
              <w:bottom w:val="single" w:sz="12" w:space="0" w:color="auto"/>
              <w:right w:val="single" w:sz="4" w:space="0" w:color="000000"/>
            </w:tcBorders>
          </w:tcPr>
          <w:p w:rsidR="00293F44" w:rsidRDefault="00257E3A" w:rsidP="00800709">
            <w:pPr>
              <w:spacing w:after="0" w:line="259" w:lineRule="auto"/>
              <w:ind w:left="10" w:firstLine="0"/>
              <w:jc w:val="center"/>
            </w:pPr>
            <w:r>
              <w:t>l.</w:t>
            </w:r>
            <w:r w:rsidR="007601A9">
              <w:t xml:space="preserve"> </w:t>
            </w:r>
            <w:r>
              <w:t>ročník</w:t>
            </w:r>
          </w:p>
        </w:tc>
        <w:tc>
          <w:tcPr>
            <w:tcW w:w="1181" w:type="dxa"/>
            <w:tcBorders>
              <w:top w:val="single" w:sz="4" w:space="0" w:color="000000"/>
              <w:left w:val="single" w:sz="4" w:space="0" w:color="000000"/>
              <w:bottom w:val="single" w:sz="12" w:space="0" w:color="auto"/>
              <w:right w:val="single" w:sz="4" w:space="0" w:color="000000"/>
            </w:tcBorders>
          </w:tcPr>
          <w:p w:rsidR="00293F44" w:rsidRDefault="00257E3A" w:rsidP="00800709">
            <w:pPr>
              <w:spacing w:after="0" w:line="259" w:lineRule="auto"/>
              <w:ind w:left="10" w:firstLine="0"/>
              <w:jc w:val="center"/>
            </w:pPr>
            <w:r>
              <w:t>2.</w:t>
            </w:r>
            <w:r w:rsidR="007601A9">
              <w:t xml:space="preserve"> </w:t>
            </w:r>
            <w:r>
              <w:t>ročník</w:t>
            </w:r>
          </w:p>
        </w:tc>
        <w:tc>
          <w:tcPr>
            <w:tcW w:w="1265" w:type="dxa"/>
            <w:tcBorders>
              <w:top w:val="single" w:sz="4" w:space="0" w:color="000000"/>
              <w:left w:val="single" w:sz="4" w:space="0" w:color="000000"/>
              <w:bottom w:val="single" w:sz="12" w:space="0" w:color="auto"/>
              <w:right w:val="single" w:sz="4" w:space="0" w:color="000000"/>
            </w:tcBorders>
          </w:tcPr>
          <w:p w:rsidR="00293F44" w:rsidRDefault="00257E3A" w:rsidP="00800709">
            <w:pPr>
              <w:spacing w:after="0" w:line="259" w:lineRule="auto"/>
              <w:ind w:left="10" w:firstLine="0"/>
              <w:jc w:val="center"/>
            </w:pPr>
            <w:r>
              <w:t>3.</w:t>
            </w:r>
            <w:r w:rsidR="007601A9">
              <w:t xml:space="preserve"> </w:t>
            </w:r>
            <w:r>
              <w:t>ročník</w:t>
            </w:r>
          </w:p>
        </w:tc>
        <w:tc>
          <w:tcPr>
            <w:tcW w:w="1256" w:type="dxa"/>
            <w:tcBorders>
              <w:top w:val="single" w:sz="4" w:space="0" w:color="000000"/>
              <w:left w:val="single" w:sz="4" w:space="0" w:color="000000"/>
              <w:bottom w:val="single" w:sz="12" w:space="0" w:color="auto"/>
              <w:right w:val="single" w:sz="4" w:space="0" w:color="000000"/>
            </w:tcBorders>
          </w:tcPr>
          <w:p w:rsidR="00293F44" w:rsidRDefault="00257E3A" w:rsidP="00800709">
            <w:pPr>
              <w:spacing w:after="0" w:line="259" w:lineRule="auto"/>
              <w:ind w:left="10" w:firstLine="0"/>
              <w:jc w:val="center"/>
            </w:pPr>
            <w:r>
              <w:t>4.</w:t>
            </w:r>
            <w:r w:rsidR="007601A9">
              <w:t xml:space="preserve"> </w:t>
            </w:r>
            <w:r>
              <w:t>ročník</w:t>
            </w:r>
          </w:p>
        </w:tc>
        <w:tc>
          <w:tcPr>
            <w:tcW w:w="1274" w:type="dxa"/>
            <w:tcBorders>
              <w:top w:val="single" w:sz="4" w:space="0" w:color="000000"/>
              <w:left w:val="single" w:sz="4" w:space="0" w:color="000000"/>
              <w:bottom w:val="single" w:sz="12" w:space="0" w:color="auto"/>
              <w:right w:val="single" w:sz="4" w:space="0" w:color="000000"/>
            </w:tcBorders>
          </w:tcPr>
          <w:p w:rsidR="00293F44" w:rsidRDefault="00257E3A" w:rsidP="00800709">
            <w:pPr>
              <w:spacing w:after="0" w:line="259" w:lineRule="auto"/>
              <w:ind w:left="10" w:firstLine="0"/>
              <w:jc w:val="center"/>
            </w:pPr>
            <w:r>
              <w:t>5.</w:t>
            </w:r>
            <w:r w:rsidR="007601A9">
              <w:t xml:space="preserve"> </w:t>
            </w:r>
            <w:r>
              <w:t>ročník</w:t>
            </w:r>
          </w:p>
        </w:tc>
        <w:tc>
          <w:tcPr>
            <w:tcW w:w="1253" w:type="dxa"/>
            <w:tcBorders>
              <w:top w:val="single" w:sz="4" w:space="0" w:color="000000"/>
              <w:left w:val="single" w:sz="4" w:space="0" w:color="000000"/>
              <w:bottom w:val="single" w:sz="12" w:space="0" w:color="auto"/>
              <w:right w:val="single" w:sz="4" w:space="0" w:color="000000"/>
            </w:tcBorders>
          </w:tcPr>
          <w:p w:rsidR="00293F44" w:rsidRDefault="00257E3A" w:rsidP="00800709">
            <w:pPr>
              <w:spacing w:after="0" w:line="259" w:lineRule="auto"/>
              <w:ind w:left="10" w:firstLine="0"/>
              <w:jc w:val="center"/>
            </w:pPr>
            <w:r>
              <w:t>6.</w:t>
            </w:r>
            <w:r w:rsidR="007601A9">
              <w:t xml:space="preserve"> </w:t>
            </w:r>
            <w:r>
              <w:t>ročník</w:t>
            </w:r>
          </w:p>
        </w:tc>
        <w:tc>
          <w:tcPr>
            <w:tcW w:w="1256" w:type="dxa"/>
            <w:tcBorders>
              <w:top w:val="single" w:sz="4" w:space="0" w:color="000000"/>
              <w:left w:val="single" w:sz="4" w:space="0" w:color="000000"/>
              <w:bottom w:val="single" w:sz="12" w:space="0" w:color="auto"/>
              <w:right w:val="single" w:sz="4" w:space="0" w:color="000000"/>
            </w:tcBorders>
          </w:tcPr>
          <w:p w:rsidR="00293F44" w:rsidRDefault="00257E3A" w:rsidP="00800709">
            <w:pPr>
              <w:spacing w:after="0" w:line="259" w:lineRule="auto"/>
              <w:ind w:left="10" w:firstLine="0"/>
              <w:jc w:val="center"/>
            </w:pPr>
            <w:r>
              <w:t>7.</w:t>
            </w:r>
            <w:r w:rsidR="007601A9">
              <w:t xml:space="preserve"> </w:t>
            </w:r>
            <w:r>
              <w:t>ročník</w:t>
            </w:r>
          </w:p>
        </w:tc>
        <w:tc>
          <w:tcPr>
            <w:tcW w:w="1265" w:type="dxa"/>
            <w:tcBorders>
              <w:top w:val="single" w:sz="4" w:space="0" w:color="000000"/>
              <w:left w:val="single" w:sz="4" w:space="0" w:color="000000"/>
              <w:bottom w:val="single" w:sz="12" w:space="0" w:color="auto"/>
              <w:right w:val="single" w:sz="4" w:space="0" w:color="000000"/>
            </w:tcBorders>
          </w:tcPr>
          <w:p w:rsidR="00293F44" w:rsidRDefault="00257E3A" w:rsidP="00800709">
            <w:pPr>
              <w:spacing w:after="0" w:line="259" w:lineRule="auto"/>
              <w:ind w:left="10" w:firstLine="0"/>
              <w:jc w:val="center"/>
            </w:pPr>
            <w:r>
              <w:t>8.</w:t>
            </w:r>
            <w:r w:rsidR="007601A9">
              <w:t xml:space="preserve"> </w:t>
            </w:r>
            <w:r>
              <w:t>ročník</w:t>
            </w:r>
          </w:p>
        </w:tc>
        <w:tc>
          <w:tcPr>
            <w:tcW w:w="1292" w:type="dxa"/>
            <w:tcBorders>
              <w:top w:val="single" w:sz="4" w:space="0" w:color="000000"/>
              <w:left w:val="single" w:sz="4" w:space="0" w:color="000000"/>
              <w:bottom w:val="single" w:sz="12" w:space="0" w:color="auto"/>
              <w:right w:val="single" w:sz="12" w:space="0" w:color="auto"/>
            </w:tcBorders>
          </w:tcPr>
          <w:p w:rsidR="00293F44" w:rsidRDefault="00257E3A" w:rsidP="00800709">
            <w:pPr>
              <w:spacing w:after="0" w:line="259" w:lineRule="auto"/>
              <w:ind w:left="10" w:firstLine="0"/>
              <w:jc w:val="center"/>
            </w:pPr>
            <w:r>
              <w:t>9.</w:t>
            </w:r>
            <w:r w:rsidR="007601A9">
              <w:t xml:space="preserve"> </w:t>
            </w:r>
            <w:r>
              <w:t>ročník</w:t>
            </w:r>
          </w:p>
        </w:tc>
      </w:tr>
      <w:tr w:rsidR="00293F44" w:rsidTr="00800709">
        <w:trPr>
          <w:trHeight w:val="925"/>
        </w:trPr>
        <w:tc>
          <w:tcPr>
            <w:tcW w:w="3298" w:type="dxa"/>
            <w:tcBorders>
              <w:top w:val="single" w:sz="12" w:space="0" w:color="auto"/>
              <w:left w:val="single" w:sz="12" w:space="0" w:color="auto"/>
              <w:bottom w:val="single" w:sz="4" w:space="0" w:color="000000"/>
              <w:right w:val="single" w:sz="4" w:space="0" w:color="000000"/>
            </w:tcBorders>
          </w:tcPr>
          <w:p w:rsidR="00293F44" w:rsidRDefault="00257E3A">
            <w:pPr>
              <w:spacing w:after="20" w:line="259" w:lineRule="auto"/>
              <w:ind w:left="10" w:firstLine="0"/>
              <w:jc w:val="left"/>
            </w:pPr>
            <w:r>
              <w:t xml:space="preserve">OSOBNOSTNÍ ROZVOJ </w:t>
            </w:r>
          </w:p>
          <w:p w:rsidR="00293F44" w:rsidRDefault="00257E3A">
            <w:pPr>
              <w:spacing w:after="0" w:line="259" w:lineRule="auto"/>
              <w:ind w:left="10" w:firstLine="0"/>
              <w:jc w:val="left"/>
            </w:pPr>
            <w:r>
              <w:t xml:space="preserve">- rozvoj schopností poznávání </w:t>
            </w:r>
          </w:p>
        </w:tc>
        <w:tc>
          <w:tcPr>
            <w:tcW w:w="1333" w:type="dxa"/>
            <w:tcBorders>
              <w:top w:val="single" w:sz="12" w:space="0" w:color="auto"/>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INT/M,</w:t>
            </w:r>
            <w:r w:rsidR="00384175">
              <w:t xml:space="preserve"> </w:t>
            </w:r>
            <w:r>
              <w:t>Pč, Hv,</w:t>
            </w:r>
            <w:r w:rsidR="00384175">
              <w:t xml:space="preserve"> </w:t>
            </w:r>
            <w:r>
              <w:t>Tv,</w:t>
            </w:r>
            <w:r w:rsidR="00384175">
              <w:t xml:space="preserve"> </w:t>
            </w:r>
            <w:r>
              <w:t>Čj,</w:t>
            </w:r>
            <w:r w:rsidR="00384175">
              <w:t xml:space="preserve"> </w:t>
            </w:r>
            <w:r>
              <w:t xml:space="preserve">Pr, Vv </w:t>
            </w:r>
          </w:p>
        </w:tc>
        <w:tc>
          <w:tcPr>
            <w:tcW w:w="1181" w:type="dxa"/>
            <w:tcBorders>
              <w:top w:val="single" w:sz="12" w:space="0" w:color="auto"/>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INT/Pč, Hv</w:t>
            </w:r>
            <w:r w:rsidR="00384175">
              <w:t>,</w:t>
            </w:r>
            <w:r>
              <w:t xml:space="preserve"> Tv,</w:t>
            </w:r>
            <w:r w:rsidR="00384175">
              <w:t xml:space="preserve"> </w:t>
            </w:r>
            <w:r>
              <w:t>Pr,</w:t>
            </w:r>
            <w:r w:rsidR="00384175">
              <w:t xml:space="preserve"> </w:t>
            </w:r>
            <w:r>
              <w:t xml:space="preserve">Vv </w:t>
            </w:r>
          </w:p>
        </w:tc>
        <w:tc>
          <w:tcPr>
            <w:tcW w:w="1265" w:type="dxa"/>
            <w:tcBorders>
              <w:top w:val="single" w:sz="12" w:space="0" w:color="auto"/>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INT/Pč, Hv</w:t>
            </w:r>
            <w:r w:rsidR="00384175">
              <w:t>,</w:t>
            </w:r>
            <w:r>
              <w:t xml:space="preserve"> Tv,</w:t>
            </w:r>
            <w:r w:rsidR="00384175">
              <w:t xml:space="preserve"> </w:t>
            </w:r>
            <w:r>
              <w:t>Čj,</w:t>
            </w:r>
            <w:r w:rsidR="00384175">
              <w:t xml:space="preserve"> </w:t>
            </w:r>
            <w:r>
              <w:t>Pr,</w:t>
            </w:r>
            <w:r w:rsidR="00384175">
              <w:t xml:space="preserve"> </w:t>
            </w:r>
            <w:r>
              <w:t xml:space="preserve">M, Vv </w:t>
            </w:r>
          </w:p>
        </w:tc>
        <w:tc>
          <w:tcPr>
            <w:tcW w:w="1256" w:type="dxa"/>
            <w:tcBorders>
              <w:top w:val="single" w:sz="12" w:space="0" w:color="auto"/>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INT/Hv,</w:t>
            </w:r>
            <w:r w:rsidR="00384175">
              <w:t xml:space="preserve"> </w:t>
            </w:r>
            <w:r>
              <w:t>VI Tv,</w:t>
            </w:r>
            <w:r w:rsidR="00384175">
              <w:t xml:space="preserve"> </w:t>
            </w:r>
            <w:r>
              <w:t xml:space="preserve">M </w:t>
            </w:r>
          </w:p>
        </w:tc>
        <w:tc>
          <w:tcPr>
            <w:tcW w:w="1274" w:type="dxa"/>
            <w:tcBorders>
              <w:top w:val="single" w:sz="12" w:space="0" w:color="auto"/>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INT/Pč,</w:t>
            </w:r>
            <w:r w:rsidR="00384175">
              <w:t xml:space="preserve"> </w:t>
            </w:r>
            <w:r>
              <w:t>Hv</w:t>
            </w:r>
            <w:r w:rsidR="00384175">
              <w:t>,</w:t>
            </w:r>
            <w:r>
              <w:t xml:space="preserve"> Vl,</w:t>
            </w:r>
            <w:r w:rsidR="00384175">
              <w:t xml:space="preserve"> </w:t>
            </w:r>
            <w:r>
              <w:t>Tv,</w:t>
            </w:r>
            <w:r w:rsidR="00384175">
              <w:t xml:space="preserve"> </w:t>
            </w:r>
            <w:r>
              <w:t xml:space="preserve">M </w:t>
            </w:r>
          </w:p>
        </w:tc>
        <w:tc>
          <w:tcPr>
            <w:tcW w:w="1253" w:type="dxa"/>
            <w:tcBorders>
              <w:top w:val="single" w:sz="12" w:space="0" w:color="auto"/>
              <w:left w:val="single" w:sz="4" w:space="0" w:color="000000"/>
              <w:bottom w:val="single" w:sz="4" w:space="0" w:color="000000"/>
              <w:right w:val="single" w:sz="4" w:space="0" w:color="000000"/>
            </w:tcBorders>
          </w:tcPr>
          <w:p w:rsidR="00293F44" w:rsidRDefault="00257E3A" w:rsidP="00384175">
            <w:pPr>
              <w:spacing w:after="20" w:line="259" w:lineRule="auto"/>
              <w:ind w:left="10" w:firstLine="0"/>
              <w:jc w:val="left"/>
            </w:pPr>
            <w:r>
              <w:t>INT/Hv, Vv,</w:t>
            </w:r>
            <w:r w:rsidR="007601A9">
              <w:t xml:space="preserve"> </w:t>
            </w:r>
            <w:r>
              <w:t>Čj,</w:t>
            </w:r>
            <w:r w:rsidR="007601A9">
              <w:t xml:space="preserve"> </w:t>
            </w:r>
            <w:r>
              <w:t xml:space="preserve">M, VO </w:t>
            </w:r>
          </w:p>
        </w:tc>
        <w:tc>
          <w:tcPr>
            <w:tcW w:w="1256" w:type="dxa"/>
            <w:tcBorders>
              <w:top w:val="single" w:sz="12" w:space="0" w:color="auto"/>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INT/Hv, Vv,</w:t>
            </w:r>
            <w:r w:rsidR="00384175">
              <w:t xml:space="preserve"> </w:t>
            </w:r>
            <w:r>
              <w:t xml:space="preserve">P </w:t>
            </w:r>
          </w:p>
        </w:tc>
        <w:tc>
          <w:tcPr>
            <w:tcW w:w="1265" w:type="dxa"/>
            <w:tcBorders>
              <w:top w:val="single" w:sz="12" w:space="0" w:color="auto"/>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INT/Hv, Vv,</w:t>
            </w:r>
            <w:r w:rsidR="00384175">
              <w:t xml:space="preserve"> </w:t>
            </w:r>
            <w:r>
              <w:t xml:space="preserve">M </w:t>
            </w:r>
          </w:p>
        </w:tc>
        <w:tc>
          <w:tcPr>
            <w:tcW w:w="1292" w:type="dxa"/>
            <w:tcBorders>
              <w:top w:val="single" w:sz="12" w:space="0" w:color="auto"/>
              <w:left w:val="single" w:sz="4" w:space="0" w:color="000000"/>
              <w:bottom w:val="single" w:sz="4" w:space="0" w:color="000000"/>
              <w:right w:val="single" w:sz="12" w:space="0" w:color="auto"/>
            </w:tcBorders>
          </w:tcPr>
          <w:p w:rsidR="00293F44" w:rsidRDefault="00257E3A">
            <w:pPr>
              <w:spacing w:after="0" w:line="259" w:lineRule="auto"/>
              <w:ind w:left="10" w:firstLine="0"/>
            </w:pPr>
            <w:r>
              <w:t xml:space="preserve">INT/Hv, Vv </w:t>
            </w:r>
          </w:p>
        </w:tc>
      </w:tr>
      <w:tr w:rsidR="00293F44" w:rsidTr="00800709">
        <w:trPr>
          <w:trHeight w:val="562"/>
        </w:trPr>
        <w:tc>
          <w:tcPr>
            <w:tcW w:w="3298"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0" w:firstLine="0"/>
              <w:jc w:val="left"/>
            </w:pPr>
            <w:r>
              <w:t xml:space="preserve">- sebepoznání a sebepojetí </w:t>
            </w:r>
          </w:p>
        </w:tc>
        <w:tc>
          <w:tcPr>
            <w:tcW w:w="133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INT/Tv, Pr </w:t>
            </w:r>
          </w:p>
        </w:tc>
        <w:tc>
          <w:tcPr>
            <w:tcW w:w="118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pPr>
            <w:r>
              <w:t xml:space="preserve">INT/Tv, Pr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INT/Tv, Pr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INT/Tv </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INT/Tv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jc w:val="left"/>
            </w:pPr>
            <w:r>
              <w:t xml:space="preserve">INT/Vv, </w:t>
            </w:r>
            <w:r w:rsidR="00384175">
              <w:t>VZ</w:t>
            </w:r>
            <w:r>
              <w:t>,</w:t>
            </w:r>
            <w:r w:rsidR="00384175">
              <w:t xml:space="preserve"> VO</w:t>
            </w:r>
            <w:r>
              <w:t xml:space="preserve">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pPr>
            <w:r>
              <w:t xml:space="preserve">INT/Vv, VZ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13" w:line="259" w:lineRule="auto"/>
              <w:ind w:left="10" w:firstLine="0"/>
            </w:pPr>
            <w:r>
              <w:t>INT/Hv, Vv,</w:t>
            </w:r>
            <w:r w:rsidR="00384175">
              <w:t xml:space="preserve"> </w:t>
            </w:r>
            <w:r>
              <w:t xml:space="preserve">Čj </w:t>
            </w:r>
          </w:p>
        </w:tc>
        <w:tc>
          <w:tcPr>
            <w:tcW w:w="1292"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left="-24" w:firstLine="0"/>
              <w:jc w:val="left"/>
            </w:pPr>
            <w:r>
              <w:t xml:space="preserve"> INT/Vv </w:t>
            </w:r>
          </w:p>
        </w:tc>
      </w:tr>
      <w:tr w:rsidR="00293F44" w:rsidTr="00800709">
        <w:trPr>
          <w:trHeight w:val="564"/>
        </w:trPr>
        <w:tc>
          <w:tcPr>
            <w:tcW w:w="3298"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0" w:firstLine="0"/>
              <w:jc w:val="left"/>
            </w:pPr>
            <w:r>
              <w:t xml:space="preserve">- seberegulace a sebeorganizace </w:t>
            </w:r>
          </w:p>
        </w:tc>
        <w:tc>
          <w:tcPr>
            <w:tcW w:w="133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INT/Hv </w:t>
            </w:r>
          </w:p>
        </w:tc>
        <w:tc>
          <w:tcPr>
            <w:tcW w:w="118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INT/Hv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INT/Hv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INT/Pč, Hv, VI, M </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INT/Pč, Hv, VI, Čj, M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INT/VZ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INT/VO </w:t>
            </w:r>
          </w:p>
        </w:tc>
        <w:tc>
          <w:tcPr>
            <w:tcW w:w="1292"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left="10" w:firstLine="0"/>
              <w:jc w:val="left"/>
            </w:pPr>
            <w:r>
              <w:t xml:space="preserve">INT/Hv </w:t>
            </w:r>
          </w:p>
        </w:tc>
      </w:tr>
      <w:tr w:rsidR="00293F44" w:rsidTr="00800709">
        <w:trPr>
          <w:trHeight w:val="562"/>
        </w:trPr>
        <w:tc>
          <w:tcPr>
            <w:tcW w:w="3298"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0" w:firstLine="0"/>
              <w:jc w:val="left"/>
            </w:pPr>
            <w:r>
              <w:t xml:space="preserve">-psychohygiena </w:t>
            </w:r>
          </w:p>
        </w:tc>
        <w:tc>
          <w:tcPr>
            <w:tcW w:w="133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INT/Tv, Pr,</w:t>
            </w:r>
            <w:r w:rsidR="00384175">
              <w:t xml:space="preserve"> </w:t>
            </w:r>
            <w:r>
              <w:t xml:space="preserve">Vv </w:t>
            </w:r>
          </w:p>
        </w:tc>
        <w:tc>
          <w:tcPr>
            <w:tcW w:w="118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INT/ Tv, Pr,</w:t>
            </w:r>
            <w:r w:rsidR="00384175">
              <w:t xml:space="preserve"> </w:t>
            </w:r>
            <w:r>
              <w:t xml:space="preserve">Vv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INT/ Tv, Pr,</w:t>
            </w:r>
            <w:r w:rsidR="00384175">
              <w:t xml:space="preserve"> </w:t>
            </w:r>
            <w:r>
              <w:t xml:space="preserve">Vv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 Tv </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jc w:val="left"/>
            </w:pPr>
            <w:r>
              <w:t xml:space="preserve">INT/Tv, </w:t>
            </w:r>
            <w:r w:rsidR="00384175">
              <w:t>Č</w:t>
            </w:r>
            <w:r>
              <w:t xml:space="preserve">j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20" w:line="259" w:lineRule="auto"/>
              <w:ind w:left="10" w:firstLine="0"/>
              <w:jc w:val="left"/>
            </w:pPr>
            <w:r>
              <w:t xml:space="preserve">INT/Hv, Vv, Tv, Čj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INT/Hv, Vv, Tv, VZ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hanging="25"/>
              <w:jc w:val="left"/>
            </w:pPr>
            <w:r>
              <w:t xml:space="preserve"> INT/Hv, Vv, Tv </w:t>
            </w:r>
          </w:p>
        </w:tc>
        <w:tc>
          <w:tcPr>
            <w:tcW w:w="1292"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left="10" w:hanging="34"/>
              <w:jc w:val="left"/>
            </w:pPr>
            <w:r>
              <w:t xml:space="preserve"> INT/ Hv, Vv, Tv </w:t>
            </w:r>
          </w:p>
        </w:tc>
      </w:tr>
      <w:tr w:rsidR="00293F44" w:rsidTr="00800709">
        <w:trPr>
          <w:trHeight w:val="562"/>
        </w:trPr>
        <w:tc>
          <w:tcPr>
            <w:tcW w:w="3298"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0" w:firstLine="0"/>
              <w:jc w:val="left"/>
            </w:pPr>
            <w:r>
              <w:t xml:space="preserve">- kreativita </w:t>
            </w:r>
          </w:p>
        </w:tc>
        <w:tc>
          <w:tcPr>
            <w:tcW w:w="1333"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pPr>
            <w:r>
              <w:t>INT/Hv,</w:t>
            </w:r>
            <w:r w:rsidR="00384175">
              <w:t xml:space="preserve"> </w:t>
            </w:r>
            <w:r>
              <w:t xml:space="preserve">Vv </w:t>
            </w:r>
          </w:p>
        </w:tc>
        <w:tc>
          <w:tcPr>
            <w:tcW w:w="1181"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jc w:val="left"/>
            </w:pPr>
            <w:r>
              <w:t>INT/Hv,</w:t>
            </w:r>
            <w:r w:rsidR="00384175">
              <w:t xml:space="preserve"> </w:t>
            </w:r>
            <w:r>
              <w:t xml:space="preserve">Vv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pPr>
            <w:r>
              <w:t>INT/Hv,</w:t>
            </w:r>
            <w:r w:rsidR="00384175">
              <w:t xml:space="preserve"> </w:t>
            </w:r>
            <w:r>
              <w:t xml:space="preserve">Vv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pPr>
            <w:r>
              <w:t xml:space="preserve">INT/Pč, Hv </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pPr>
            <w:r>
              <w:t xml:space="preserve">INT/Pč, Hv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10" w:firstLine="0"/>
              <w:jc w:val="left"/>
            </w:pPr>
            <w:r>
              <w:t xml:space="preserve">INT/Hv, </w:t>
            </w:r>
          </w:p>
          <w:p w:rsidR="00293F44" w:rsidRDefault="00257E3A">
            <w:pPr>
              <w:spacing w:after="0" w:line="259" w:lineRule="auto"/>
              <w:ind w:left="10" w:firstLine="0"/>
              <w:jc w:val="left"/>
            </w:pPr>
            <w:r>
              <w:t xml:space="preserve">Vv, Tv, Pč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10" w:firstLine="0"/>
              <w:jc w:val="left"/>
            </w:pPr>
            <w:r>
              <w:t xml:space="preserve">INT/Hv, </w:t>
            </w:r>
          </w:p>
          <w:p w:rsidR="00293F44" w:rsidRDefault="00257E3A">
            <w:pPr>
              <w:spacing w:after="0" w:line="259" w:lineRule="auto"/>
              <w:ind w:left="10" w:firstLine="0"/>
              <w:jc w:val="left"/>
            </w:pPr>
            <w:r>
              <w:t xml:space="preserve">Vv, Tv, Pč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21" w:line="259" w:lineRule="auto"/>
              <w:ind w:left="10" w:firstLine="0"/>
            </w:pPr>
            <w:r>
              <w:t>INT/Hv,Vv,</w:t>
            </w:r>
            <w:r w:rsidR="00384175">
              <w:t xml:space="preserve"> </w:t>
            </w:r>
            <w:r>
              <w:t xml:space="preserve">Tv, Pč, M </w:t>
            </w:r>
          </w:p>
        </w:tc>
        <w:tc>
          <w:tcPr>
            <w:tcW w:w="1292" w:type="dxa"/>
            <w:tcBorders>
              <w:top w:val="single" w:sz="4" w:space="0" w:color="000000"/>
              <w:left w:val="single" w:sz="4" w:space="0" w:color="000000"/>
              <w:bottom w:val="single" w:sz="4" w:space="0" w:color="000000"/>
              <w:right w:val="single" w:sz="12" w:space="0" w:color="auto"/>
            </w:tcBorders>
          </w:tcPr>
          <w:p w:rsidR="00293F44" w:rsidRDefault="00384175">
            <w:pPr>
              <w:spacing w:after="0" w:line="259" w:lineRule="auto"/>
              <w:ind w:left="10" w:hanging="34"/>
              <w:jc w:val="left"/>
            </w:pPr>
            <w:r>
              <w:t>INT/</w:t>
            </w:r>
            <w:r w:rsidR="00257E3A">
              <w:t xml:space="preserve">Hv, Vv, Tv, Pč </w:t>
            </w:r>
          </w:p>
        </w:tc>
      </w:tr>
      <w:tr w:rsidR="00293F44" w:rsidTr="00800709">
        <w:trPr>
          <w:trHeight w:val="838"/>
        </w:trPr>
        <w:tc>
          <w:tcPr>
            <w:tcW w:w="3298" w:type="dxa"/>
            <w:tcBorders>
              <w:top w:val="single" w:sz="4" w:space="0" w:color="000000"/>
              <w:left w:val="single" w:sz="12" w:space="0" w:color="auto"/>
              <w:bottom w:val="single" w:sz="4" w:space="0" w:color="000000"/>
              <w:right w:val="single" w:sz="4" w:space="0" w:color="000000"/>
            </w:tcBorders>
          </w:tcPr>
          <w:p w:rsidR="00293F44" w:rsidRDefault="00257E3A">
            <w:pPr>
              <w:spacing w:after="19" w:line="259" w:lineRule="auto"/>
              <w:ind w:left="10" w:firstLine="0"/>
              <w:jc w:val="left"/>
            </w:pPr>
            <w:r>
              <w:t xml:space="preserve">SOCIÁLNÍ rozvoj </w:t>
            </w:r>
          </w:p>
          <w:p w:rsidR="00293F44" w:rsidRDefault="00257E3A">
            <w:pPr>
              <w:spacing w:after="0" w:line="259" w:lineRule="auto"/>
              <w:ind w:left="10" w:firstLine="0"/>
              <w:jc w:val="left"/>
            </w:pPr>
            <w:r>
              <w:t xml:space="preserve">- poznávací schopnosti </w:t>
            </w:r>
          </w:p>
        </w:tc>
        <w:tc>
          <w:tcPr>
            <w:tcW w:w="1333" w:type="dxa"/>
            <w:tcBorders>
              <w:top w:val="single" w:sz="4" w:space="0" w:color="000000"/>
              <w:left w:val="single" w:sz="4" w:space="0" w:color="000000"/>
              <w:bottom w:val="single" w:sz="4" w:space="0" w:color="000000"/>
              <w:right w:val="single" w:sz="4" w:space="0" w:color="000000"/>
            </w:tcBorders>
          </w:tcPr>
          <w:p w:rsidR="00293F44" w:rsidRDefault="00384175" w:rsidP="00384175">
            <w:pPr>
              <w:spacing w:after="43" w:line="238" w:lineRule="auto"/>
              <w:ind w:left="10" w:right="84" w:firstLine="0"/>
              <w:jc w:val="left"/>
            </w:pPr>
            <w:r>
              <w:t>INT/</w:t>
            </w:r>
            <w:r w:rsidR="00257E3A">
              <w:t>Pč, Hv, Tv,</w:t>
            </w:r>
            <w:r>
              <w:t xml:space="preserve"> </w:t>
            </w:r>
            <w:r w:rsidR="00257E3A">
              <w:t xml:space="preserve">Čj </w:t>
            </w:r>
          </w:p>
        </w:tc>
        <w:tc>
          <w:tcPr>
            <w:tcW w:w="1181" w:type="dxa"/>
            <w:tcBorders>
              <w:top w:val="single" w:sz="4" w:space="0" w:color="000000"/>
              <w:left w:val="single" w:sz="4" w:space="0" w:color="000000"/>
              <w:bottom w:val="single" w:sz="4" w:space="0" w:color="000000"/>
              <w:right w:val="single" w:sz="4" w:space="0" w:color="000000"/>
            </w:tcBorders>
          </w:tcPr>
          <w:p w:rsidR="00293F44" w:rsidRDefault="00384175">
            <w:pPr>
              <w:spacing w:after="0" w:line="259" w:lineRule="auto"/>
              <w:ind w:left="10" w:firstLine="0"/>
              <w:jc w:val="left"/>
            </w:pPr>
            <w:r>
              <w:t>INT/</w:t>
            </w:r>
            <w:r w:rsidR="00257E3A">
              <w:t xml:space="preserve">Hv, Tv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384175">
            <w:pPr>
              <w:spacing w:after="0" w:line="259" w:lineRule="auto"/>
              <w:ind w:left="10" w:firstLine="0"/>
            </w:pPr>
            <w:r>
              <w:t>INT/</w:t>
            </w:r>
            <w:r w:rsidR="00257E3A">
              <w:t xml:space="preserve">Hv, Tv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jc w:val="left"/>
            </w:pPr>
            <w:r>
              <w:t xml:space="preserve">INT/ Hv, VI, Tv </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INT/Hv, VI, </w:t>
            </w:r>
          </w:p>
          <w:p w:rsidR="00293F44" w:rsidRDefault="00257E3A">
            <w:pPr>
              <w:spacing w:after="0" w:line="259" w:lineRule="auto"/>
              <w:ind w:left="10" w:firstLine="0"/>
              <w:jc w:val="left"/>
            </w:pPr>
            <w:r>
              <w:t xml:space="preserve">Tv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45" w:line="238" w:lineRule="auto"/>
              <w:ind w:left="10" w:right="5" w:firstLine="0"/>
              <w:jc w:val="left"/>
            </w:pPr>
            <w:r>
              <w:t xml:space="preserve">INT/ Vv, </w:t>
            </w:r>
            <w:r w:rsidR="00384175">
              <w:t>A</w:t>
            </w:r>
            <w:r>
              <w:t>j, VZ, Pč,</w:t>
            </w:r>
            <w:r w:rsidR="00384175">
              <w:t xml:space="preserve"> </w:t>
            </w:r>
            <w:r>
              <w:t xml:space="preserve">VO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384175" w:rsidP="00384175">
            <w:pPr>
              <w:spacing w:after="0" w:line="259" w:lineRule="auto"/>
              <w:ind w:left="10" w:firstLine="0"/>
              <w:jc w:val="left"/>
            </w:pPr>
            <w:r>
              <w:t>INT/</w:t>
            </w:r>
            <w:r w:rsidR="00257E3A">
              <w:t xml:space="preserve">Vv, P, Pč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pPr>
            <w:r>
              <w:t xml:space="preserve">INT/Vv, Pč </w:t>
            </w:r>
          </w:p>
          <w:p w:rsidR="00AB1685" w:rsidRDefault="00AB1685">
            <w:pPr>
              <w:spacing w:after="0" w:line="259" w:lineRule="auto"/>
              <w:ind w:left="10" w:firstLine="0"/>
            </w:pPr>
            <w:r>
              <w:t>Sj</w:t>
            </w:r>
          </w:p>
        </w:tc>
        <w:tc>
          <w:tcPr>
            <w:tcW w:w="1292" w:type="dxa"/>
            <w:tcBorders>
              <w:top w:val="single" w:sz="4" w:space="0" w:color="000000"/>
              <w:left w:val="single" w:sz="4" w:space="0" w:color="000000"/>
              <w:bottom w:val="single" w:sz="4" w:space="0" w:color="000000"/>
              <w:right w:val="single" w:sz="12" w:space="0" w:color="auto"/>
            </w:tcBorders>
          </w:tcPr>
          <w:p w:rsidR="00AB1685" w:rsidRDefault="00384175">
            <w:pPr>
              <w:spacing w:after="0" w:line="259" w:lineRule="auto"/>
              <w:ind w:left="10" w:firstLine="0"/>
            </w:pPr>
            <w:r>
              <w:t>INT/</w:t>
            </w:r>
            <w:r w:rsidR="00257E3A">
              <w:t>Vv, Pč</w:t>
            </w:r>
          </w:p>
          <w:p w:rsidR="00293F44" w:rsidRDefault="00AB1685">
            <w:pPr>
              <w:spacing w:after="0" w:line="259" w:lineRule="auto"/>
              <w:ind w:left="10" w:firstLine="0"/>
            </w:pPr>
            <w:r>
              <w:t>Sj</w:t>
            </w:r>
            <w:r w:rsidR="00257E3A">
              <w:t xml:space="preserve"> </w:t>
            </w:r>
          </w:p>
        </w:tc>
      </w:tr>
      <w:tr w:rsidR="00293F44" w:rsidTr="00800709">
        <w:trPr>
          <w:trHeight w:val="734"/>
        </w:trPr>
        <w:tc>
          <w:tcPr>
            <w:tcW w:w="3298"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0" w:firstLine="0"/>
              <w:jc w:val="left"/>
            </w:pPr>
            <w:r>
              <w:t xml:space="preserve">- mezilidské vztahy </w:t>
            </w:r>
          </w:p>
        </w:tc>
        <w:tc>
          <w:tcPr>
            <w:tcW w:w="1333" w:type="dxa"/>
            <w:tcBorders>
              <w:top w:val="single" w:sz="4" w:space="0" w:color="000000"/>
              <w:left w:val="single" w:sz="4" w:space="0" w:color="000000"/>
              <w:bottom w:val="single" w:sz="4" w:space="0" w:color="000000"/>
              <w:right w:val="single" w:sz="4" w:space="0" w:color="000000"/>
            </w:tcBorders>
          </w:tcPr>
          <w:p w:rsidR="00293F44" w:rsidRDefault="00384175" w:rsidP="00384175">
            <w:pPr>
              <w:spacing w:after="19" w:line="259" w:lineRule="auto"/>
              <w:ind w:left="10" w:firstLine="0"/>
            </w:pPr>
            <w:r>
              <w:t>INT/</w:t>
            </w:r>
            <w:r w:rsidR="00257E3A">
              <w:t>Hv, Tv,</w:t>
            </w:r>
            <w:r>
              <w:t xml:space="preserve"> </w:t>
            </w:r>
            <w:r w:rsidR="00257E3A">
              <w:t xml:space="preserve">Pr, Čj </w:t>
            </w:r>
          </w:p>
        </w:tc>
        <w:tc>
          <w:tcPr>
            <w:tcW w:w="1181"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jc w:val="left"/>
            </w:pPr>
            <w:r>
              <w:t xml:space="preserve">INT/Hv, Tv, Pr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jc w:val="left"/>
            </w:pPr>
            <w:r>
              <w:t xml:space="preserve">INT/Pč, Hv, Tv, Pr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9" w:right="8" w:hanging="26"/>
              <w:jc w:val="left"/>
            </w:pPr>
            <w:r>
              <w:t xml:space="preserve"> INT/Pč, Hv, VI, Tv </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pPr>
            <w:r>
              <w:t xml:space="preserve">INT/ Hv, Tv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384175" w:rsidP="00384175">
            <w:pPr>
              <w:spacing w:after="0" w:line="259" w:lineRule="auto"/>
              <w:ind w:left="10" w:firstLine="0"/>
              <w:jc w:val="left"/>
            </w:pPr>
            <w:r>
              <w:t>INT/</w:t>
            </w:r>
            <w:r w:rsidR="00257E3A">
              <w:t xml:space="preserve">VZ, </w:t>
            </w:r>
            <w:r>
              <w:t>Čj</w:t>
            </w:r>
            <w:r w:rsidR="00257E3A">
              <w:t>,V</w:t>
            </w:r>
            <w:r>
              <w:t>O</w:t>
            </w:r>
            <w:r w:rsidR="00257E3A">
              <w:t xml:space="preserve">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INT/VO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c>
          <w:tcPr>
            <w:tcW w:w="1292"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left="10" w:firstLine="0"/>
              <w:jc w:val="left"/>
            </w:pPr>
            <w:r>
              <w:t xml:space="preserve">INT/D </w:t>
            </w:r>
          </w:p>
        </w:tc>
      </w:tr>
      <w:tr w:rsidR="00293F44" w:rsidTr="00800709">
        <w:trPr>
          <w:trHeight w:val="838"/>
        </w:trPr>
        <w:tc>
          <w:tcPr>
            <w:tcW w:w="3298"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0" w:firstLine="0"/>
              <w:jc w:val="left"/>
            </w:pPr>
            <w:r>
              <w:t xml:space="preserve">- komunikace </w:t>
            </w:r>
          </w:p>
        </w:tc>
        <w:tc>
          <w:tcPr>
            <w:tcW w:w="1333"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13" w:line="259" w:lineRule="auto"/>
              <w:ind w:left="10" w:firstLine="0"/>
            </w:pPr>
            <w:r>
              <w:t xml:space="preserve">INT/Hv, Tv, Čj </w:t>
            </w:r>
          </w:p>
        </w:tc>
        <w:tc>
          <w:tcPr>
            <w:tcW w:w="1181"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jc w:val="left"/>
            </w:pPr>
            <w:r>
              <w:t xml:space="preserve">INT/Pč, Hv, Tv, </w:t>
            </w:r>
            <w:r w:rsidR="00384175">
              <w:t>Č</w:t>
            </w:r>
            <w:r>
              <w:t xml:space="preserve">j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19" w:line="259" w:lineRule="auto"/>
              <w:ind w:left="10" w:firstLine="0"/>
              <w:jc w:val="left"/>
            </w:pPr>
            <w:r>
              <w:t>I</w:t>
            </w:r>
            <w:r w:rsidR="00384175">
              <w:t>NT/H</w:t>
            </w:r>
            <w:r>
              <w:t xml:space="preserve">v, Tv, Čj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jc w:val="left"/>
            </w:pPr>
            <w:r>
              <w:t xml:space="preserve">INT/Hv, VI, Tv, Čj, Inf </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 Pč, Hv, VI, Tv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21" w:line="259" w:lineRule="auto"/>
              <w:ind w:left="-26" w:firstLine="0"/>
              <w:jc w:val="left"/>
            </w:pPr>
            <w:r>
              <w:t xml:space="preserve"> INT/ Aj,VZ, Čj,</w:t>
            </w:r>
            <w:r w:rsidR="00384175">
              <w:t xml:space="preserve"> </w:t>
            </w:r>
            <w:r>
              <w:t xml:space="preserve">VO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firstLine="0"/>
              <w:jc w:val="left"/>
            </w:pPr>
            <w:r>
              <w:t xml:space="preserve">INT/ </w:t>
            </w:r>
            <w:r w:rsidR="00384175">
              <w:t>Č</w:t>
            </w:r>
            <w:r>
              <w:t xml:space="preserve">j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rsidP="00384175">
            <w:pPr>
              <w:spacing w:after="0" w:line="259" w:lineRule="auto"/>
              <w:ind w:left="10" w:right="257" w:firstLine="0"/>
              <w:jc w:val="left"/>
            </w:pPr>
            <w:r>
              <w:t xml:space="preserve">INT/ </w:t>
            </w:r>
            <w:r w:rsidR="00384175">
              <w:t>Č</w:t>
            </w:r>
            <w:r>
              <w:t>j,</w:t>
            </w:r>
            <w:r w:rsidR="00384175">
              <w:t xml:space="preserve"> VO</w:t>
            </w:r>
            <w:r w:rsidR="00AB1685">
              <w:t>, Sj</w:t>
            </w:r>
            <w:r>
              <w:t xml:space="preserve"> </w:t>
            </w:r>
          </w:p>
        </w:tc>
        <w:tc>
          <w:tcPr>
            <w:tcW w:w="1292" w:type="dxa"/>
            <w:tcBorders>
              <w:top w:val="single" w:sz="4" w:space="0" w:color="000000"/>
              <w:left w:val="single" w:sz="4" w:space="0" w:color="000000"/>
              <w:bottom w:val="single" w:sz="4" w:space="0" w:color="000000"/>
              <w:right w:val="single" w:sz="12" w:space="0" w:color="auto"/>
            </w:tcBorders>
          </w:tcPr>
          <w:p w:rsidR="00293F44" w:rsidRDefault="00257E3A" w:rsidP="00384175">
            <w:pPr>
              <w:spacing w:after="0" w:line="259" w:lineRule="auto"/>
              <w:ind w:left="10" w:firstLine="0"/>
              <w:jc w:val="left"/>
            </w:pPr>
            <w:r>
              <w:t>INT/</w:t>
            </w:r>
            <w:r w:rsidR="00384175">
              <w:t>Č</w:t>
            </w:r>
            <w:r>
              <w:t xml:space="preserve">j </w:t>
            </w:r>
          </w:p>
          <w:p w:rsidR="00AB1685" w:rsidRDefault="00AB1685" w:rsidP="00384175">
            <w:pPr>
              <w:spacing w:after="0" w:line="259" w:lineRule="auto"/>
              <w:ind w:left="10" w:firstLine="0"/>
              <w:jc w:val="left"/>
            </w:pPr>
            <w:r>
              <w:t>Sj</w:t>
            </w:r>
          </w:p>
        </w:tc>
      </w:tr>
      <w:tr w:rsidR="00293F44" w:rsidTr="00800709">
        <w:trPr>
          <w:trHeight w:val="838"/>
        </w:trPr>
        <w:tc>
          <w:tcPr>
            <w:tcW w:w="3298"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0" w:firstLine="0"/>
              <w:jc w:val="left"/>
            </w:pPr>
            <w:r>
              <w:t xml:space="preserve">- spolupráce a soutěživost </w:t>
            </w:r>
          </w:p>
        </w:tc>
        <w:tc>
          <w:tcPr>
            <w:tcW w:w="1333" w:type="dxa"/>
            <w:tcBorders>
              <w:top w:val="single" w:sz="4" w:space="0" w:color="000000"/>
              <w:left w:val="single" w:sz="4" w:space="0" w:color="000000"/>
              <w:bottom w:val="single" w:sz="4" w:space="0" w:color="000000"/>
              <w:right w:val="single" w:sz="4" w:space="0" w:color="000000"/>
            </w:tcBorders>
          </w:tcPr>
          <w:p w:rsidR="00293F44" w:rsidRDefault="00800709">
            <w:pPr>
              <w:spacing w:after="0" w:line="259" w:lineRule="auto"/>
              <w:ind w:left="10" w:firstLine="0"/>
            </w:pPr>
            <w:r>
              <w:t>INT/</w:t>
            </w:r>
            <w:r w:rsidR="00257E3A">
              <w:t xml:space="preserve">Tv, Hv </w:t>
            </w:r>
          </w:p>
        </w:tc>
        <w:tc>
          <w:tcPr>
            <w:tcW w:w="1181" w:type="dxa"/>
            <w:tcBorders>
              <w:top w:val="single" w:sz="4" w:space="0" w:color="000000"/>
              <w:left w:val="single" w:sz="4" w:space="0" w:color="000000"/>
              <w:bottom w:val="single" w:sz="4" w:space="0" w:color="000000"/>
              <w:right w:val="single" w:sz="4" w:space="0" w:color="000000"/>
            </w:tcBorders>
          </w:tcPr>
          <w:p w:rsidR="00293F44" w:rsidRDefault="00800709" w:rsidP="00800709">
            <w:pPr>
              <w:spacing w:after="19" w:line="259" w:lineRule="auto"/>
              <w:ind w:left="10" w:firstLine="0"/>
              <w:jc w:val="left"/>
            </w:pPr>
            <w:r>
              <w:t>INT/</w:t>
            </w:r>
            <w:r w:rsidR="00257E3A">
              <w:t>Tv, Čj,</w:t>
            </w:r>
            <w:r>
              <w:t xml:space="preserve"> </w:t>
            </w:r>
            <w:r w:rsidR="00257E3A">
              <w:t xml:space="preserve">Hv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pPr>
            <w:r>
              <w:t>I</w:t>
            </w:r>
            <w:r w:rsidR="00800709">
              <w:t>NT/</w:t>
            </w:r>
            <w:r>
              <w:t xml:space="preserve">Tv, Hv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800709">
            <w:pPr>
              <w:spacing w:after="0" w:line="259" w:lineRule="auto"/>
              <w:ind w:left="10" w:firstLine="0"/>
            </w:pPr>
            <w:r>
              <w:t>INT/</w:t>
            </w:r>
            <w:r w:rsidR="00257E3A">
              <w:t xml:space="preserve">Pč, VI, </w:t>
            </w:r>
          </w:p>
          <w:p w:rsidR="00293F44" w:rsidRDefault="00257E3A" w:rsidP="00800709">
            <w:pPr>
              <w:spacing w:after="0" w:line="259" w:lineRule="auto"/>
              <w:ind w:left="10" w:firstLine="0"/>
              <w:jc w:val="left"/>
            </w:pPr>
            <w:r>
              <w:t>Tv, Hv, M,</w:t>
            </w:r>
            <w:r w:rsidR="000A65E0">
              <w:t xml:space="preserve"> </w:t>
            </w:r>
            <w:r>
              <w:t xml:space="preserve">Vv </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left="10" w:firstLine="0"/>
            </w:pPr>
            <w:r>
              <w:t>INT/Pč, VI, Tv, Hv, M,</w:t>
            </w:r>
            <w:r w:rsidR="000A65E0">
              <w:t xml:space="preserve"> </w:t>
            </w:r>
            <w:r>
              <w:t xml:space="preserve">Vv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 Hv, Vv, Tv, Čj, Pč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left="10" w:firstLine="0"/>
              <w:jc w:val="left"/>
            </w:pPr>
            <w:r>
              <w:t xml:space="preserve">INT/ Vv, </w:t>
            </w:r>
          </w:p>
          <w:p w:rsidR="00293F44" w:rsidRDefault="00257E3A">
            <w:pPr>
              <w:spacing w:after="0" w:line="259" w:lineRule="auto"/>
              <w:ind w:left="10" w:firstLine="0"/>
              <w:jc w:val="left"/>
            </w:pPr>
            <w:r>
              <w:t xml:space="preserve">Tv, Pč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left="10" w:firstLine="0"/>
              <w:jc w:val="left"/>
            </w:pPr>
            <w:r>
              <w:t xml:space="preserve">INT/ Vv, </w:t>
            </w:r>
          </w:p>
          <w:p w:rsidR="00293F44" w:rsidRDefault="00257E3A">
            <w:pPr>
              <w:spacing w:after="0" w:line="259" w:lineRule="auto"/>
              <w:ind w:left="10" w:firstLine="0"/>
              <w:jc w:val="left"/>
            </w:pPr>
            <w:r>
              <w:t xml:space="preserve">Tv, Pč, M </w:t>
            </w:r>
          </w:p>
        </w:tc>
        <w:tc>
          <w:tcPr>
            <w:tcW w:w="1292" w:type="dxa"/>
            <w:tcBorders>
              <w:top w:val="single" w:sz="4" w:space="0" w:color="000000"/>
              <w:left w:val="single" w:sz="4" w:space="0" w:color="000000"/>
              <w:bottom w:val="single" w:sz="4" w:space="0" w:color="000000"/>
              <w:right w:val="single" w:sz="12" w:space="0" w:color="auto"/>
            </w:tcBorders>
          </w:tcPr>
          <w:p w:rsidR="00293F44" w:rsidRDefault="000A65E0" w:rsidP="000A65E0">
            <w:pPr>
              <w:spacing w:after="14" w:line="259" w:lineRule="auto"/>
              <w:ind w:left="10" w:firstLine="0"/>
            </w:pPr>
            <w:r>
              <w:t>INT/</w:t>
            </w:r>
            <w:r w:rsidR="00257E3A">
              <w:t xml:space="preserve">Vv, Tv, Pč </w:t>
            </w:r>
          </w:p>
        </w:tc>
      </w:tr>
      <w:tr w:rsidR="00293F44" w:rsidTr="00800709">
        <w:trPr>
          <w:trHeight w:val="838"/>
        </w:trPr>
        <w:tc>
          <w:tcPr>
            <w:tcW w:w="3298" w:type="dxa"/>
            <w:tcBorders>
              <w:top w:val="single" w:sz="4" w:space="0" w:color="000000"/>
              <w:left w:val="single" w:sz="12" w:space="0" w:color="auto"/>
              <w:bottom w:val="single" w:sz="4" w:space="0" w:color="000000"/>
              <w:right w:val="single" w:sz="4" w:space="0" w:color="000000"/>
            </w:tcBorders>
          </w:tcPr>
          <w:p w:rsidR="00293F44" w:rsidRDefault="00257E3A">
            <w:pPr>
              <w:spacing w:after="21" w:line="259" w:lineRule="auto"/>
              <w:ind w:left="10" w:firstLine="0"/>
              <w:jc w:val="left"/>
            </w:pPr>
            <w:r>
              <w:t xml:space="preserve">MORÁLNÍ ROZVOJ </w:t>
            </w:r>
          </w:p>
          <w:p w:rsidR="00293F44" w:rsidRDefault="00257E3A">
            <w:pPr>
              <w:spacing w:after="0" w:line="259" w:lineRule="auto"/>
              <w:ind w:left="10" w:firstLine="0"/>
              <w:jc w:val="left"/>
            </w:pPr>
            <w:r>
              <w:t xml:space="preserve">- řešení problémů a rozhodovací dovednosti </w:t>
            </w:r>
          </w:p>
        </w:tc>
        <w:tc>
          <w:tcPr>
            <w:tcW w:w="1333"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left="10" w:firstLine="0"/>
            </w:pPr>
            <w:r>
              <w:t xml:space="preserve">INT/Hv, Tv </w:t>
            </w:r>
          </w:p>
        </w:tc>
        <w:tc>
          <w:tcPr>
            <w:tcW w:w="1181"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left="10" w:firstLine="0"/>
              <w:jc w:val="left"/>
            </w:pPr>
            <w:r>
              <w:t xml:space="preserve">INT/Hv, Tv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left="10" w:firstLine="0"/>
            </w:pPr>
            <w:r>
              <w:t xml:space="preserve">INT/Hv, Tv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left="10" w:firstLine="0"/>
              <w:jc w:val="left"/>
            </w:pPr>
            <w:r>
              <w:t xml:space="preserve">INT/Hv, VI, Tv, Čj, Př </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left="10" w:firstLine="0"/>
              <w:jc w:val="left"/>
            </w:pPr>
            <w:r>
              <w:t xml:space="preserve">INT/Pč, Hv, VI, Tv, Př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left="-26" w:firstLine="0"/>
            </w:pPr>
            <w:r>
              <w:t xml:space="preserve"> INT/Pč,VO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left="10" w:firstLine="0"/>
            </w:pPr>
            <w:r>
              <w:t xml:space="preserve">INT/VZ, Pč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left="10" w:firstLine="0"/>
              <w:jc w:val="left"/>
            </w:pPr>
            <w:r>
              <w:t xml:space="preserve">INT/Pč </w:t>
            </w:r>
          </w:p>
        </w:tc>
        <w:tc>
          <w:tcPr>
            <w:tcW w:w="1292" w:type="dxa"/>
            <w:tcBorders>
              <w:top w:val="single" w:sz="4" w:space="0" w:color="000000"/>
              <w:left w:val="single" w:sz="4" w:space="0" w:color="000000"/>
              <w:bottom w:val="single" w:sz="4" w:space="0" w:color="000000"/>
              <w:right w:val="single" w:sz="12" w:space="0" w:color="auto"/>
            </w:tcBorders>
          </w:tcPr>
          <w:p w:rsidR="00293F44" w:rsidRDefault="00257E3A" w:rsidP="000A65E0">
            <w:pPr>
              <w:spacing w:after="0" w:line="259" w:lineRule="auto"/>
              <w:ind w:left="10" w:firstLine="0"/>
              <w:jc w:val="left"/>
            </w:pPr>
            <w:r>
              <w:t xml:space="preserve">INT/Pč </w:t>
            </w:r>
          </w:p>
        </w:tc>
      </w:tr>
      <w:tr w:rsidR="00293F44" w:rsidTr="00800709">
        <w:trPr>
          <w:trHeight w:val="564"/>
        </w:trPr>
        <w:tc>
          <w:tcPr>
            <w:tcW w:w="3298" w:type="dxa"/>
            <w:tcBorders>
              <w:top w:val="single" w:sz="4" w:space="0" w:color="000000"/>
              <w:left w:val="single" w:sz="12" w:space="0" w:color="auto"/>
              <w:bottom w:val="single" w:sz="12" w:space="0" w:color="auto"/>
              <w:right w:val="single" w:sz="4" w:space="0" w:color="000000"/>
            </w:tcBorders>
          </w:tcPr>
          <w:p w:rsidR="00293F44" w:rsidRDefault="00257E3A">
            <w:pPr>
              <w:spacing w:after="0" w:line="259" w:lineRule="auto"/>
              <w:ind w:left="10" w:right="13" w:firstLine="0"/>
              <w:jc w:val="left"/>
            </w:pPr>
            <w:r>
              <w:t xml:space="preserve">- hodnoty, postoje, praktická etika </w:t>
            </w:r>
          </w:p>
        </w:tc>
        <w:tc>
          <w:tcPr>
            <w:tcW w:w="1333"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jc w:val="left"/>
            </w:pPr>
            <w:r>
              <w:t xml:space="preserve">INT/Tv </w:t>
            </w:r>
          </w:p>
        </w:tc>
        <w:tc>
          <w:tcPr>
            <w:tcW w:w="1181"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jc w:val="left"/>
            </w:pPr>
            <w:r>
              <w:t xml:space="preserve">INT/Tv </w:t>
            </w:r>
          </w:p>
        </w:tc>
        <w:tc>
          <w:tcPr>
            <w:tcW w:w="1265"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jc w:val="left"/>
            </w:pPr>
            <w:r>
              <w:t xml:space="preserve">INT/Tv </w:t>
            </w:r>
          </w:p>
        </w:tc>
        <w:tc>
          <w:tcPr>
            <w:tcW w:w="1256" w:type="dxa"/>
            <w:tcBorders>
              <w:top w:val="single" w:sz="4" w:space="0" w:color="000000"/>
              <w:left w:val="single" w:sz="4" w:space="0" w:color="000000"/>
              <w:bottom w:val="single" w:sz="12" w:space="0" w:color="auto"/>
              <w:right w:val="single" w:sz="4" w:space="0" w:color="000000"/>
            </w:tcBorders>
          </w:tcPr>
          <w:p w:rsidR="00293F44" w:rsidRDefault="00257E3A" w:rsidP="000A65E0">
            <w:pPr>
              <w:spacing w:after="0" w:line="259" w:lineRule="auto"/>
              <w:ind w:left="10" w:firstLine="0"/>
              <w:jc w:val="left"/>
            </w:pPr>
            <w:r>
              <w:t xml:space="preserve">INT/Tv, </w:t>
            </w:r>
            <w:r w:rsidR="000A65E0">
              <w:t>Č</w:t>
            </w:r>
            <w:r>
              <w:t xml:space="preserve">j </w:t>
            </w:r>
          </w:p>
        </w:tc>
        <w:tc>
          <w:tcPr>
            <w:tcW w:w="1274"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pPr>
            <w:r>
              <w:t>I</w:t>
            </w:r>
            <w:r w:rsidR="000A65E0">
              <w:t>NT/</w:t>
            </w:r>
            <w:r>
              <w:t xml:space="preserve">Pč, Tv </w:t>
            </w:r>
          </w:p>
        </w:tc>
        <w:tc>
          <w:tcPr>
            <w:tcW w:w="1253" w:type="dxa"/>
            <w:tcBorders>
              <w:top w:val="single" w:sz="4" w:space="0" w:color="000000"/>
              <w:left w:val="single" w:sz="4" w:space="0" w:color="000000"/>
              <w:bottom w:val="single" w:sz="12" w:space="0" w:color="auto"/>
              <w:right w:val="single" w:sz="4" w:space="0" w:color="000000"/>
            </w:tcBorders>
          </w:tcPr>
          <w:p w:rsidR="00293F44" w:rsidRDefault="00257E3A" w:rsidP="000A65E0">
            <w:pPr>
              <w:spacing w:after="0" w:line="259" w:lineRule="auto"/>
              <w:ind w:left="10" w:firstLine="0"/>
            </w:pPr>
            <w:r>
              <w:t xml:space="preserve">INT/Čj,VO </w:t>
            </w:r>
          </w:p>
        </w:tc>
        <w:tc>
          <w:tcPr>
            <w:tcW w:w="1256" w:type="dxa"/>
            <w:tcBorders>
              <w:top w:val="single" w:sz="4" w:space="0" w:color="000000"/>
              <w:left w:val="single" w:sz="4" w:space="0" w:color="000000"/>
              <w:bottom w:val="single" w:sz="12" w:space="0" w:color="auto"/>
              <w:right w:val="single" w:sz="4" w:space="0" w:color="000000"/>
            </w:tcBorders>
          </w:tcPr>
          <w:p w:rsidR="00293F44" w:rsidRDefault="00257E3A" w:rsidP="000A65E0">
            <w:pPr>
              <w:spacing w:after="0" w:line="259" w:lineRule="auto"/>
              <w:ind w:left="10" w:firstLine="0"/>
              <w:jc w:val="left"/>
            </w:pPr>
            <w:r>
              <w:t xml:space="preserve">INT/VZ </w:t>
            </w:r>
          </w:p>
        </w:tc>
        <w:tc>
          <w:tcPr>
            <w:tcW w:w="1265"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jc w:val="left"/>
            </w:pPr>
            <w:r>
              <w:t xml:space="preserve"> </w:t>
            </w:r>
          </w:p>
        </w:tc>
        <w:tc>
          <w:tcPr>
            <w:tcW w:w="1292" w:type="dxa"/>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left="10" w:firstLine="0"/>
              <w:jc w:val="left"/>
            </w:pPr>
            <w:r>
              <w:t xml:space="preserve"> </w:t>
            </w:r>
          </w:p>
        </w:tc>
      </w:tr>
    </w:tbl>
    <w:p w:rsidR="00293F44" w:rsidRDefault="00257E3A">
      <w:pPr>
        <w:spacing w:after="0" w:line="259" w:lineRule="auto"/>
        <w:ind w:firstLine="0"/>
        <w:jc w:val="left"/>
      </w:pPr>
      <w:r>
        <w:rPr>
          <w:sz w:val="2"/>
        </w:rPr>
        <w:t xml:space="preserve"> </w:t>
      </w:r>
    </w:p>
    <w:tbl>
      <w:tblPr>
        <w:tblStyle w:val="TableGrid"/>
        <w:tblW w:w="14628" w:type="dxa"/>
        <w:tblInd w:w="-312" w:type="dxa"/>
        <w:tblCellMar>
          <w:top w:w="7" w:type="dxa"/>
          <w:left w:w="10" w:type="dxa"/>
          <w:right w:w="60" w:type="dxa"/>
        </w:tblCellMar>
        <w:tblLook w:val="04A0" w:firstRow="1" w:lastRow="0" w:firstColumn="1" w:lastColumn="0" w:noHBand="0" w:noVBand="1"/>
      </w:tblPr>
      <w:tblGrid>
        <w:gridCol w:w="3265"/>
        <w:gridCol w:w="1268"/>
        <w:gridCol w:w="1253"/>
        <w:gridCol w:w="1267"/>
        <w:gridCol w:w="1248"/>
        <w:gridCol w:w="1274"/>
        <w:gridCol w:w="1265"/>
        <w:gridCol w:w="1246"/>
        <w:gridCol w:w="1265"/>
        <w:gridCol w:w="1277"/>
      </w:tblGrid>
      <w:tr w:rsidR="00293F44" w:rsidTr="000A65E0">
        <w:trPr>
          <w:trHeight w:val="293"/>
        </w:trPr>
        <w:tc>
          <w:tcPr>
            <w:tcW w:w="7053" w:type="dxa"/>
            <w:gridSpan w:val="4"/>
            <w:tcBorders>
              <w:top w:val="single" w:sz="12" w:space="0" w:color="auto"/>
              <w:left w:val="single" w:sz="12" w:space="0" w:color="auto"/>
              <w:bottom w:val="single" w:sz="4" w:space="0" w:color="000000"/>
              <w:right w:val="nil"/>
            </w:tcBorders>
          </w:tcPr>
          <w:p w:rsidR="00293F44" w:rsidRDefault="00257E3A" w:rsidP="000A65E0">
            <w:pPr>
              <w:spacing w:after="0" w:line="259" w:lineRule="auto"/>
              <w:ind w:firstLine="0"/>
            </w:pPr>
            <w:r>
              <w:t xml:space="preserve">Průřezové téma: </w:t>
            </w:r>
            <w:r w:rsidR="008909A9">
              <w:rPr>
                <w:b/>
              </w:rPr>
              <w:t>VÝCHOVA</w:t>
            </w:r>
            <w:r w:rsidRPr="000A65E0">
              <w:rPr>
                <w:b/>
              </w:rPr>
              <w:t xml:space="preserve"> DEMOKRATICKÉHO OBČANA</w:t>
            </w:r>
          </w:p>
        </w:tc>
        <w:tc>
          <w:tcPr>
            <w:tcW w:w="1248" w:type="dxa"/>
            <w:tcBorders>
              <w:top w:val="single" w:sz="12" w:space="0" w:color="auto"/>
              <w:left w:val="nil"/>
              <w:bottom w:val="single" w:sz="4" w:space="0" w:color="000000"/>
              <w:right w:val="nil"/>
            </w:tcBorders>
          </w:tcPr>
          <w:p w:rsidR="00293F44" w:rsidRDefault="00293F44">
            <w:pPr>
              <w:spacing w:after="160" w:line="259" w:lineRule="auto"/>
              <w:ind w:firstLine="0"/>
              <w:jc w:val="left"/>
            </w:pPr>
          </w:p>
        </w:tc>
        <w:tc>
          <w:tcPr>
            <w:tcW w:w="3785" w:type="dxa"/>
            <w:gridSpan w:val="3"/>
            <w:tcBorders>
              <w:top w:val="single" w:sz="12" w:space="0" w:color="auto"/>
              <w:left w:val="nil"/>
              <w:bottom w:val="single" w:sz="4" w:space="0" w:color="000000"/>
              <w:right w:val="nil"/>
            </w:tcBorders>
          </w:tcPr>
          <w:p w:rsidR="00293F44" w:rsidRDefault="00293F44">
            <w:pPr>
              <w:spacing w:after="160" w:line="259" w:lineRule="auto"/>
              <w:ind w:firstLine="0"/>
              <w:jc w:val="left"/>
            </w:pPr>
          </w:p>
        </w:tc>
        <w:tc>
          <w:tcPr>
            <w:tcW w:w="1265" w:type="dxa"/>
            <w:tcBorders>
              <w:top w:val="single" w:sz="12" w:space="0" w:color="auto"/>
              <w:left w:val="nil"/>
              <w:bottom w:val="single" w:sz="4" w:space="0" w:color="000000"/>
              <w:right w:val="nil"/>
            </w:tcBorders>
          </w:tcPr>
          <w:p w:rsidR="00293F44" w:rsidRDefault="00293F44">
            <w:pPr>
              <w:spacing w:after="160" w:line="259" w:lineRule="auto"/>
              <w:ind w:firstLine="0"/>
              <w:jc w:val="left"/>
            </w:pPr>
          </w:p>
        </w:tc>
        <w:tc>
          <w:tcPr>
            <w:tcW w:w="1277" w:type="dxa"/>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0A65E0" w:rsidTr="000A65E0">
        <w:trPr>
          <w:trHeight w:val="288"/>
        </w:trPr>
        <w:tc>
          <w:tcPr>
            <w:tcW w:w="3265" w:type="dxa"/>
            <w:vMerge w:val="restart"/>
            <w:tcBorders>
              <w:top w:val="single" w:sz="4" w:space="0" w:color="000000"/>
              <w:left w:val="single" w:sz="12" w:space="0" w:color="auto"/>
              <w:bottom w:val="single" w:sz="4" w:space="0" w:color="000000"/>
              <w:right w:val="single" w:sz="4" w:space="0" w:color="000000"/>
            </w:tcBorders>
          </w:tcPr>
          <w:p w:rsidR="000A65E0" w:rsidRDefault="000A65E0" w:rsidP="007601A9">
            <w:pPr>
              <w:spacing w:after="0" w:line="259" w:lineRule="auto"/>
              <w:ind w:firstLine="0"/>
              <w:jc w:val="left"/>
            </w:pPr>
            <w:r>
              <w:t xml:space="preserve">Tematický okruh </w:t>
            </w:r>
          </w:p>
        </w:tc>
        <w:tc>
          <w:tcPr>
            <w:tcW w:w="631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65E0" w:rsidRDefault="000A65E0" w:rsidP="000A65E0">
            <w:pPr>
              <w:spacing w:after="160" w:line="259" w:lineRule="auto"/>
              <w:ind w:firstLine="0"/>
              <w:jc w:val="center"/>
            </w:pPr>
            <w:r>
              <w:t>1. stupeň</w:t>
            </w:r>
          </w:p>
        </w:tc>
        <w:tc>
          <w:tcPr>
            <w:tcW w:w="5053" w:type="dxa"/>
            <w:gridSpan w:val="4"/>
            <w:tcBorders>
              <w:top w:val="single" w:sz="4" w:space="0" w:color="000000"/>
              <w:left w:val="single" w:sz="4" w:space="0" w:color="000000"/>
              <w:bottom w:val="single" w:sz="4" w:space="0" w:color="000000"/>
              <w:right w:val="single" w:sz="12" w:space="0" w:color="auto"/>
            </w:tcBorders>
            <w:shd w:val="clear" w:color="auto" w:fill="D9D9D9" w:themeFill="background1" w:themeFillShade="D9"/>
          </w:tcPr>
          <w:p w:rsidR="000A65E0" w:rsidRDefault="000A65E0" w:rsidP="000A65E0">
            <w:pPr>
              <w:spacing w:after="160" w:line="259" w:lineRule="auto"/>
              <w:ind w:firstLine="0"/>
              <w:jc w:val="center"/>
            </w:pPr>
            <w:r>
              <w:t>2. stupeň</w:t>
            </w:r>
          </w:p>
        </w:tc>
      </w:tr>
      <w:tr w:rsidR="00293F44" w:rsidTr="000A65E0">
        <w:trPr>
          <w:trHeight w:val="286"/>
        </w:trPr>
        <w:tc>
          <w:tcPr>
            <w:tcW w:w="0" w:type="auto"/>
            <w:vMerge/>
            <w:tcBorders>
              <w:top w:val="nil"/>
              <w:left w:val="single" w:sz="12" w:space="0" w:color="auto"/>
              <w:bottom w:val="single" w:sz="4" w:space="0" w:color="000000"/>
              <w:right w:val="single" w:sz="4" w:space="0" w:color="000000"/>
            </w:tcBorders>
          </w:tcPr>
          <w:p w:rsidR="00293F44" w:rsidRDefault="00293F44">
            <w:pPr>
              <w:spacing w:after="160" w:line="259" w:lineRule="auto"/>
              <w:ind w:firstLine="0"/>
              <w:jc w:val="left"/>
            </w:pPr>
          </w:p>
        </w:tc>
        <w:tc>
          <w:tcPr>
            <w:tcW w:w="1268"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1.</w:t>
            </w:r>
            <w:r w:rsidR="007601A9">
              <w:t xml:space="preserve"> </w:t>
            </w:r>
            <w:r>
              <w:t>ročník</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2.</w:t>
            </w:r>
            <w:r w:rsidR="007601A9">
              <w:t xml:space="preserve"> </w:t>
            </w:r>
            <w:r>
              <w:t>ročník</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3.</w:t>
            </w:r>
            <w:r w:rsidR="007601A9">
              <w:t xml:space="preserve"> </w:t>
            </w:r>
            <w:r>
              <w:t>ročník</w:t>
            </w:r>
          </w:p>
        </w:tc>
        <w:tc>
          <w:tcPr>
            <w:tcW w:w="1248"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4.</w:t>
            </w:r>
            <w:r w:rsidR="007601A9">
              <w:t xml:space="preserve"> </w:t>
            </w:r>
            <w:r>
              <w:t>ročník</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5. ročník</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6.</w:t>
            </w:r>
            <w:r w:rsidR="007601A9">
              <w:t xml:space="preserve"> </w:t>
            </w:r>
            <w:r>
              <w:t>ročník</w:t>
            </w:r>
          </w:p>
        </w:tc>
        <w:tc>
          <w:tcPr>
            <w:tcW w:w="1246"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7.</w:t>
            </w:r>
            <w:r w:rsidR="007601A9">
              <w:t xml:space="preserve"> </w:t>
            </w:r>
            <w:r>
              <w:t>ročník</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8.</w:t>
            </w:r>
            <w:r w:rsidR="007601A9">
              <w:t xml:space="preserve"> </w:t>
            </w:r>
            <w:r>
              <w:t>ročník</w:t>
            </w:r>
          </w:p>
        </w:tc>
        <w:tc>
          <w:tcPr>
            <w:tcW w:w="1277" w:type="dxa"/>
            <w:tcBorders>
              <w:top w:val="single" w:sz="4" w:space="0" w:color="000000"/>
              <w:left w:val="single" w:sz="4" w:space="0" w:color="000000"/>
              <w:bottom w:val="single" w:sz="4" w:space="0" w:color="000000"/>
              <w:right w:val="single" w:sz="12" w:space="0" w:color="auto"/>
            </w:tcBorders>
          </w:tcPr>
          <w:p w:rsidR="00293F44" w:rsidRDefault="00257E3A" w:rsidP="000A65E0">
            <w:pPr>
              <w:spacing w:after="0" w:line="259" w:lineRule="auto"/>
              <w:ind w:firstLine="0"/>
              <w:jc w:val="center"/>
            </w:pPr>
            <w:r>
              <w:t>9.</w:t>
            </w:r>
            <w:r w:rsidR="007601A9">
              <w:t xml:space="preserve"> </w:t>
            </w:r>
            <w:r>
              <w:t>ročník</w:t>
            </w:r>
          </w:p>
        </w:tc>
      </w:tr>
      <w:tr w:rsidR="00293F44" w:rsidTr="000A65E0">
        <w:trPr>
          <w:trHeight w:val="624"/>
        </w:trPr>
        <w:tc>
          <w:tcPr>
            <w:tcW w:w="3265"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firstLine="0"/>
              <w:jc w:val="left"/>
            </w:pPr>
            <w:r>
              <w:t xml:space="preserve">OBČANSKÁ SPOLEČNOST A ŠKOLA </w:t>
            </w:r>
          </w:p>
        </w:tc>
        <w:tc>
          <w:tcPr>
            <w:tcW w:w="126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Pr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Pr </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VI </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INT/VO </w:t>
            </w:r>
          </w:p>
        </w:tc>
        <w:tc>
          <w:tcPr>
            <w:tcW w:w="124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77"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t xml:space="preserve"> </w:t>
            </w:r>
          </w:p>
        </w:tc>
      </w:tr>
      <w:tr w:rsidR="00293F44" w:rsidTr="000A65E0">
        <w:trPr>
          <w:trHeight w:val="567"/>
        </w:trPr>
        <w:tc>
          <w:tcPr>
            <w:tcW w:w="3265"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firstLine="0"/>
              <w:jc w:val="left"/>
            </w:pPr>
            <w:r>
              <w:t xml:space="preserve">OBČAN, OBČANSKÁ SPOLEČNOST A STÁT </w:t>
            </w:r>
          </w:p>
        </w:tc>
        <w:tc>
          <w:tcPr>
            <w:tcW w:w="126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VI </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INT/VI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INT/D,VO </w:t>
            </w:r>
          </w:p>
        </w:tc>
        <w:tc>
          <w:tcPr>
            <w:tcW w:w="124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INT/VO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INT/VO </w:t>
            </w:r>
          </w:p>
        </w:tc>
        <w:tc>
          <w:tcPr>
            <w:tcW w:w="1277"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t xml:space="preserve">INT/D </w:t>
            </w:r>
          </w:p>
        </w:tc>
      </w:tr>
      <w:tr w:rsidR="00293F44" w:rsidTr="000A65E0">
        <w:trPr>
          <w:trHeight w:val="567"/>
        </w:trPr>
        <w:tc>
          <w:tcPr>
            <w:tcW w:w="3265"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firstLine="0"/>
              <w:jc w:val="left"/>
            </w:pPr>
            <w:r>
              <w:t xml:space="preserve">FORMY PARTICIPACE </w:t>
            </w:r>
          </w:p>
          <w:p w:rsidR="00293F44" w:rsidRDefault="00257E3A">
            <w:pPr>
              <w:spacing w:after="20" w:line="259" w:lineRule="auto"/>
              <w:ind w:firstLine="0"/>
              <w:jc w:val="left"/>
            </w:pPr>
            <w:r>
              <w:t xml:space="preserve">OBČANŮ V POLITICKÉM </w:t>
            </w:r>
          </w:p>
          <w:p w:rsidR="00293F44" w:rsidRDefault="00257E3A">
            <w:pPr>
              <w:spacing w:after="0" w:line="259" w:lineRule="auto"/>
              <w:ind w:firstLine="0"/>
              <w:jc w:val="left"/>
            </w:pPr>
            <w:r>
              <w:t xml:space="preserve">ŽIVOTĚ </w:t>
            </w:r>
          </w:p>
        </w:tc>
        <w:tc>
          <w:tcPr>
            <w:tcW w:w="126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INT/VO </w:t>
            </w:r>
          </w:p>
        </w:tc>
        <w:tc>
          <w:tcPr>
            <w:tcW w:w="124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INT/VO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77"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t xml:space="preserve"> </w:t>
            </w:r>
          </w:p>
        </w:tc>
      </w:tr>
      <w:tr w:rsidR="00293F44" w:rsidTr="000A65E0">
        <w:trPr>
          <w:trHeight w:val="567"/>
        </w:trPr>
        <w:tc>
          <w:tcPr>
            <w:tcW w:w="3265" w:type="dxa"/>
            <w:tcBorders>
              <w:top w:val="single" w:sz="4" w:space="0" w:color="000000"/>
              <w:left w:val="single" w:sz="12" w:space="0" w:color="auto"/>
              <w:bottom w:val="single" w:sz="12" w:space="0" w:color="auto"/>
              <w:right w:val="single" w:sz="4" w:space="0" w:color="000000"/>
            </w:tcBorders>
          </w:tcPr>
          <w:p w:rsidR="00293F44" w:rsidRDefault="00257E3A">
            <w:pPr>
              <w:spacing w:after="0" w:line="259" w:lineRule="auto"/>
              <w:ind w:firstLine="0"/>
              <w:jc w:val="left"/>
            </w:pPr>
            <w:r>
              <w:t xml:space="preserve">PRINCIPY DEMOKRACIE </w:t>
            </w:r>
          </w:p>
          <w:p w:rsidR="00293F44" w:rsidRDefault="00257E3A">
            <w:pPr>
              <w:spacing w:after="22" w:line="259" w:lineRule="auto"/>
              <w:ind w:firstLine="0"/>
              <w:jc w:val="left"/>
            </w:pPr>
            <w:r>
              <w:t xml:space="preserve">JAKO FORMY VLÁDY A </w:t>
            </w:r>
          </w:p>
          <w:p w:rsidR="00293F44" w:rsidRDefault="00257E3A">
            <w:pPr>
              <w:spacing w:after="0" w:line="259" w:lineRule="auto"/>
              <w:ind w:firstLine="0"/>
              <w:jc w:val="left"/>
            </w:pPr>
            <w:r>
              <w:t xml:space="preserve">ZPŮSOBU ROZHODOVÁNÍ </w:t>
            </w:r>
          </w:p>
        </w:tc>
        <w:tc>
          <w:tcPr>
            <w:tcW w:w="1268"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53"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67"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48"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74"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65"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INT/VO </w:t>
            </w:r>
          </w:p>
        </w:tc>
        <w:tc>
          <w:tcPr>
            <w:tcW w:w="1246"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INT/VO </w:t>
            </w:r>
          </w:p>
        </w:tc>
        <w:tc>
          <w:tcPr>
            <w:tcW w:w="1265"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77" w:type="dxa"/>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firstLine="0"/>
              <w:jc w:val="left"/>
            </w:pPr>
            <w:r>
              <w:t xml:space="preserve">INT/D </w:t>
            </w:r>
          </w:p>
        </w:tc>
      </w:tr>
    </w:tbl>
    <w:p w:rsidR="00293F44" w:rsidRDefault="00257E3A">
      <w:pPr>
        <w:spacing w:after="0" w:line="259" w:lineRule="auto"/>
        <w:ind w:firstLine="0"/>
      </w:pPr>
      <w:r>
        <w:t xml:space="preserve"> </w:t>
      </w:r>
    </w:p>
    <w:tbl>
      <w:tblPr>
        <w:tblStyle w:val="TableGrid"/>
        <w:tblW w:w="14633" w:type="dxa"/>
        <w:tblInd w:w="-10" w:type="dxa"/>
        <w:tblCellMar>
          <w:top w:w="7" w:type="dxa"/>
          <w:left w:w="10" w:type="dxa"/>
        </w:tblCellMar>
        <w:tblLook w:val="04A0" w:firstRow="1" w:lastRow="0" w:firstColumn="1" w:lastColumn="0" w:noHBand="0" w:noVBand="1"/>
      </w:tblPr>
      <w:tblGrid>
        <w:gridCol w:w="3269"/>
        <w:gridCol w:w="1256"/>
        <w:gridCol w:w="1258"/>
        <w:gridCol w:w="1272"/>
        <w:gridCol w:w="1258"/>
        <w:gridCol w:w="1255"/>
        <w:gridCol w:w="1255"/>
        <w:gridCol w:w="1258"/>
        <w:gridCol w:w="1268"/>
        <w:gridCol w:w="1284"/>
      </w:tblGrid>
      <w:tr w:rsidR="00293F44" w:rsidTr="000A65E0">
        <w:trPr>
          <w:trHeight w:val="295"/>
        </w:trPr>
        <w:tc>
          <w:tcPr>
            <w:tcW w:w="8313" w:type="dxa"/>
            <w:gridSpan w:val="5"/>
            <w:tcBorders>
              <w:top w:val="single" w:sz="12" w:space="0" w:color="auto"/>
              <w:left w:val="single" w:sz="12" w:space="0" w:color="auto"/>
              <w:bottom w:val="single" w:sz="4" w:space="0" w:color="000000"/>
              <w:right w:val="nil"/>
            </w:tcBorders>
          </w:tcPr>
          <w:p w:rsidR="00293F44" w:rsidRDefault="00257E3A">
            <w:pPr>
              <w:spacing w:after="0" w:line="259" w:lineRule="auto"/>
              <w:ind w:firstLine="0"/>
              <w:jc w:val="left"/>
            </w:pPr>
            <w:r>
              <w:t xml:space="preserve">Průřezové téma: </w:t>
            </w:r>
            <w:r w:rsidRPr="000A65E0">
              <w:rPr>
                <w:b/>
              </w:rPr>
              <w:t>MULTIKULTURNÍ VÝCHOVA</w:t>
            </w:r>
            <w:r>
              <w:t xml:space="preserve"> </w:t>
            </w:r>
          </w:p>
        </w:tc>
        <w:tc>
          <w:tcPr>
            <w:tcW w:w="5036" w:type="dxa"/>
            <w:gridSpan w:val="4"/>
            <w:tcBorders>
              <w:top w:val="single" w:sz="12" w:space="0" w:color="auto"/>
              <w:left w:val="nil"/>
              <w:bottom w:val="single" w:sz="4" w:space="0" w:color="000000"/>
              <w:right w:val="nil"/>
            </w:tcBorders>
          </w:tcPr>
          <w:p w:rsidR="00293F44" w:rsidRDefault="00293F44">
            <w:pPr>
              <w:spacing w:after="160" w:line="259" w:lineRule="auto"/>
              <w:ind w:firstLine="0"/>
              <w:jc w:val="left"/>
            </w:pPr>
          </w:p>
        </w:tc>
        <w:tc>
          <w:tcPr>
            <w:tcW w:w="1284" w:type="dxa"/>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293F44" w:rsidTr="000A65E0">
        <w:trPr>
          <w:trHeight w:val="286"/>
        </w:trPr>
        <w:tc>
          <w:tcPr>
            <w:tcW w:w="3269" w:type="dxa"/>
            <w:vMerge w:val="restart"/>
            <w:tcBorders>
              <w:top w:val="single" w:sz="4" w:space="0" w:color="000000"/>
              <w:left w:val="single" w:sz="12" w:space="0" w:color="auto"/>
              <w:bottom w:val="single" w:sz="4" w:space="0" w:color="000000"/>
              <w:right w:val="single" w:sz="4" w:space="0" w:color="000000"/>
            </w:tcBorders>
          </w:tcPr>
          <w:p w:rsidR="00293F44" w:rsidRDefault="007601A9">
            <w:pPr>
              <w:spacing w:after="0" w:line="259" w:lineRule="auto"/>
              <w:ind w:firstLine="0"/>
              <w:jc w:val="left"/>
            </w:pPr>
            <w:r>
              <w:t>Te</w:t>
            </w:r>
            <w:r w:rsidR="00257E3A">
              <w:t xml:space="preserve">matický okruh </w:t>
            </w:r>
          </w:p>
        </w:tc>
        <w:tc>
          <w:tcPr>
            <w:tcW w:w="5043" w:type="dxa"/>
            <w:gridSpan w:val="4"/>
            <w:tcBorders>
              <w:top w:val="single" w:sz="4" w:space="0" w:color="000000"/>
              <w:left w:val="single" w:sz="4" w:space="0" w:color="000000"/>
              <w:bottom w:val="single" w:sz="4" w:space="0" w:color="000000"/>
              <w:right w:val="nil"/>
            </w:tcBorders>
            <w:shd w:val="clear" w:color="auto" w:fill="D9D9D9" w:themeFill="background1" w:themeFillShade="D9"/>
          </w:tcPr>
          <w:p w:rsidR="00293F44" w:rsidRDefault="00257E3A" w:rsidP="000A65E0">
            <w:pPr>
              <w:spacing w:after="0" w:line="259" w:lineRule="auto"/>
              <w:ind w:firstLine="0"/>
              <w:jc w:val="center"/>
            </w:pPr>
            <w:r>
              <w:t>1. stupeň</w:t>
            </w:r>
          </w:p>
        </w:tc>
        <w:tc>
          <w:tcPr>
            <w:tcW w:w="1255" w:type="dxa"/>
            <w:tcBorders>
              <w:top w:val="single" w:sz="4" w:space="0" w:color="000000"/>
              <w:left w:val="nil"/>
              <w:bottom w:val="single" w:sz="4" w:space="0" w:color="000000"/>
              <w:right w:val="single" w:sz="4" w:space="0" w:color="000000"/>
            </w:tcBorders>
            <w:shd w:val="clear" w:color="auto" w:fill="D9D9D9" w:themeFill="background1" w:themeFillShade="D9"/>
          </w:tcPr>
          <w:p w:rsidR="00293F44" w:rsidRDefault="00293F44" w:rsidP="000A65E0">
            <w:pPr>
              <w:spacing w:after="160" w:line="259" w:lineRule="auto"/>
              <w:ind w:firstLine="0"/>
              <w:jc w:val="center"/>
            </w:pPr>
          </w:p>
        </w:tc>
        <w:tc>
          <w:tcPr>
            <w:tcW w:w="3781"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rsidR="00293F44" w:rsidRDefault="00257E3A" w:rsidP="000A65E0">
            <w:pPr>
              <w:spacing w:after="0" w:line="259" w:lineRule="auto"/>
              <w:ind w:firstLine="0"/>
              <w:jc w:val="center"/>
            </w:pPr>
            <w:r>
              <w:t>2. stupeň</w:t>
            </w:r>
          </w:p>
        </w:tc>
        <w:tc>
          <w:tcPr>
            <w:tcW w:w="1284" w:type="dxa"/>
            <w:tcBorders>
              <w:top w:val="single" w:sz="4" w:space="0" w:color="000000"/>
              <w:left w:val="nil"/>
              <w:bottom w:val="single" w:sz="4" w:space="0" w:color="000000"/>
              <w:right w:val="single" w:sz="12" w:space="0" w:color="auto"/>
            </w:tcBorders>
            <w:shd w:val="clear" w:color="auto" w:fill="D9D9D9" w:themeFill="background1" w:themeFillShade="D9"/>
          </w:tcPr>
          <w:p w:rsidR="00293F44" w:rsidRDefault="00293F44" w:rsidP="000A65E0">
            <w:pPr>
              <w:spacing w:after="160" w:line="259" w:lineRule="auto"/>
              <w:ind w:firstLine="0"/>
              <w:jc w:val="center"/>
            </w:pPr>
          </w:p>
        </w:tc>
      </w:tr>
      <w:tr w:rsidR="00293F44" w:rsidTr="000A65E0">
        <w:trPr>
          <w:trHeight w:val="288"/>
        </w:trPr>
        <w:tc>
          <w:tcPr>
            <w:tcW w:w="0" w:type="auto"/>
            <w:vMerge/>
            <w:tcBorders>
              <w:top w:val="nil"/>
              <w:left w:val="single" w:sz="12" w:space="0" w:color="auto"/>
              <w:bottom w:val="single" w:sz="4" w:space="0" w:color="000000"/>
              <w:right w:val="single" w:sz="4" w:space="0" w:color="000000"/>
            </w:tcBorders>
          </w:tcPr>
          <w:p w:rsidR="00293F44" w:rsidRDefault="00293F44">
            <w:pPr>
              <w:spacing w:after="160" w:line="259" w:lineRule="auto"/>
              <w:ind w:firstLine="0"/>
              <w:jc w:val="left"/>
            </w:pP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1.</w:t>
            </w:r>
            <w:r w:rsidR="007601A9">
              <w:t xml:space="preserve"> </w:t>
            </w:r>
            <w:r>
              <w:t>ročník</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2.</w:t>
            </w:r>
            <w:r w:rsidR="007601A9">
              <w:t xml:space="preserve"> </w:t>
            </w:r>
            <w:r>
              <w:t>ročník</w:t>
            </w:r>
          </w:p>
        </w:tc>
        <w:tc>
          <w:tcPr>
            <w:tcW w:w="1272"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3.</w:t>
            </w:r>
            <w:r w:rsidR="007601A9">
              <w:t xml:space="preserve"> </w:t>
            </w:r>
            <w:r>
              <w:t>ročník</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4.</w:t>
            </w:r>
            <w:r w:rsidR="007601A9">
              <w:t xml:space="preserve"> </w:t>
            </w:r>
            <w:r>
              <w:t>ročník</w:t>
            </w:r>
          </w:p>
        </w:tc>
        <w:tc>
          <w:tcPr>
            <w:tcW w:w="1255"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5.</w:t>
            </w:r>
            <w:r w:rsidR="007601A9">
              <w:t xml:space="preserve"> </w:t>
            </w:r>
            <w:r>
              <w:t>ročník</w:t>
            </w:r>
          </w:p>
        </w:tc>
        <w:tc>
          <w:tcPr>
            <w:tcW w:w="1255"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6.</w:t>
            </w:r>
            <w:r w:rsidR="007601A9">
              <w:t xml:space="preserve"> </w:t>
            </w:r>
            <w:r>
              <w:t>ročník</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7.</w:t>
            </w:r>
            <w:r w:rsidR="007601A9">
              <w:t xml:space="preserve"> </w:t>
            </w:r>
            <w:r>
              <w:t>ročník</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8.</w:t>
            </w:r>
            <w:r w:rsidR="007601A9">
              <w:t xml:space="preserve"> </w:t>
            </w:r>
            <w:r>
              <w:t>ročník</w:t>
            </w:r>
          </w:p>
        </w:tc>
        <w:tc>
          <w:tcPr>
            <w:tcW w:w="1284" w:type="dxa"/>
            <w:tcBorders>
              <w:top w:val="single" w:sz="4" w:space="0" w:color="000000"/>
              <w:left w:val="single" w:sz="4" w:space="0" w:color="000000"/>
              <w:bottom w:val="single" w:sz="4" w:space="0" w:color="000000"/>
              <w:right w:val="single" w:sz="12" w:space="0" w:color="auto"/>
            </w:tcBorders>
          </w:tcPr>
          <w:p w:rsidR="00293F44" w:rsidRDefault="00257E3A" w:rsidP="000A65E0">
            <w:pPr>
              <w:spacing w:after="0" w:line="259" w:lineRule="auto"/>
              <w:ind w:firstLine="0"/>
              <w:jc w:val="center"/>
            </w:pPr>
            <w:r>
              <w:t>9.</w:t>
            </w:r>
            <w:r w:rsidR="007601A9">
              <w:t xml:space="preserve"> </w:t>
            </w:r>
            <w:r>
              <w:t>ročník</w:t>
            </w:r>
          </w:p>
        </w:tc>
      </w:tr>
      <w:tr w:rsidR="00293F44" w:rsidTr="000A65E0">
        <w:trPr>
          <w:trHeight w:val="567"/>
        </w:trPr>
        <w:tc>
          <w:tcPr>
            <w:tcW w:w="3269"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firstLine="0"/>
              <w:jc w:val="left"/>
            </w:pPr>
            <w:r>
              <w:t xml:space="preserve">KULTURNÍ ROZDÍLY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INT/Tv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INT/Tv </w:t>
            </w:r>
          </w:p>
        </w:tc>
        <w:tc>
          <w:tcPr>
            <w:tcW w:w="12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INT/Tv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Hv, VI, Tv,Vv </w:t>
            </w:r>
          </w:p>
        </w:tc>
        <w:tc>
          <w:tcPr>
            <w:tcW w:w="12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Hv, Tv,Vv </w:t>
            </w:r>
          </w:p>
        </w:tc>
        <w:tc>
          <w:tcPr>
            <w:tcW w:w="12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Vv, Inf,VO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INT/ Vv, Aj,</w:t>
            </w:r>
            <w:r w:rsidR="00F43F81">
              <w:t xml:space="preserve"> </w:t>
            </w:r>
            <w:r>
              <w:t>D,</w:t>
            </w:r>
            <w:r w:rsidR="00F43F81">
              <w:t xml:space="preserve"> </w:t>
            </w:r>
            <w:r>
              <w:t xml:space="preserve">VO </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Vv </w:t>
            </w:r>
          </w:p>
        </w:tc>
        <w:tc>
          <w:tcPr>
            <w:tcW w:w="1284"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pPr>
            <w:r>
              <w:t>INT/ Hv, Vv</w:t>
            </w:r>
          </w:p>
        </w:tc>
      </w:tr>
      <w:tr w:rsidR="00293F44" w:rsidTr="000A65E0">
        <w:trPr>
          <w:trHeight w:val="567"/>
        </w:trPr>
        <w:tc>
          <w:tcPr>
            <w:tcW w:w="3269"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firstLine="0"/>
              <w:jc w:val="left"/>
            </w:pPr>
            <w:r>
              <w:t xml:space="preserve">LIDSKÉ VZTAHY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Tv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pPr>
            <w:r>
              <w:t xml:space="preserve">INT/ Tv, Pr </w:t>
            </w:r>
          </w:p>
        </w:tc>
        <w:tc>
          <w:tcPr>
            <w:tcW w:w="12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pPr>
            <w:r>
              <w:t xml:space="preserve">INT/ Tv, Pr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t xml:space="preserve">INT/ Hv, </w:t>
            </w:r>
          </w:p>
          <w:p w:rsidR="00293F44" w:rsidRDefault="00257E3A">
            <w:pPr>
              <w:spacing w:after="0" w:line="259" w:lineRule="auto"/>
              <w:ind w:firstLine="0"/>
              <w:jc w:val="left"/>
            </w:pPr>
            <w:r>
              <w:t xml:space="preserve">VI, Tv, Čj </w:t>
            </w:r>
          </w:p>
        </w:tc>
        <w:tc>
          <w:tcPr>
            <w:tcW w:w="12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Hv, Tv, Inf </w:t>
            </w:r>
          </w:p>
        </w:tc>
        <w:tc>
          <w:tcPr>
            <w:tcW w:w="12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Inf, </w:t>
            </w:r>
          </w:p>
          <w:p w:rsidR="00293F44" w:rsidRDefault="00257E3A">
            <w:pPr>
              <w:spacing w:after="0" w:line="259" w:lineRule="auto"/>
              <w:ind w:firstLine="0"/>
              <w:jc w:val="left"/>
            </w:pPr>
            <w:r>
              <w:t xml:space="preserve">VZ,D,VO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INT/D,VO </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Aj </w:t>
            </w:r>
          </w:p>
        </w:tc>
        <w:tc>
          <w:tcPr>
            <w:tcW w:w="1284" w:type="dxa"/>
            <w:tcBorders>
              <w:top w:val="single" w:sz="4" w:space="0" w:color="000000"/>
              <w:left w:val="single" w:sz="4" w:space="0" w:color="000000"/>
              <w:bottom w:val="single" w:sz="4" w:space="0" w:color="000000"/>
              <w:right w:val="single" w:sz="12" w:space="0" w:color="auto"/>
            </w:tcBorders>
          </w:tcPr>
          <w:p w:rsidR="00293F44" w:rsidRDefault="00F43F81">
            <w:pPr>
              <w:spacing w:after="0" w:line="259" w:lineRule="auto"/>
              <w:ind w:firstLine="0"/>
              <w:jc w:val="left"/>
            </w:pPr>
            <w:r>
              <w:t>INT/ Hv, Č</w:t>
            </w:r>
            <w:r w:rsidR="00257E3A">
              <w:t xml:space="preserve">j </w:t>
            </w:r>
          </w:p>
        </w:tc>
      </w:tr>
      <w:tr w:rsidR="00293F44" w:rsidTr="000A65E0">
        <w:trPr>
          <w:trHeight w:val="567"/>
        </w:trPr>
        <w:tc>
          <w:tcPr>
            <w:tcW w:w="3269"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firstLine="0"/>
              <w:jc w:val="left"/>
            </w:pPr>
            <w:r>
              <w:t xml:space="preserve">ETNICKÝ PŮVOD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INT/Tv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Tv </w:t>
            </w:r>
          </w:p>
        </w:tc>
        <w:tc>
          <w:tcPr>
            <w:tcW w:w="12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INT/Tv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Hv, VI, Tv </w:t>
            </w:r>
          </w:p>
        </w:tc>
        <w:tc>
          <w:tcPr>
            <w:tcW w:w="12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pPr>
            <w:r>
              <w:t xml:space="preserve">INT/ Hv, Tv </w:t>
            </w:r>
          </w:p>
        </w:tc>
        <w:tc>
          <w:tcPr>
            <w:tcW w:w="12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INT/D,VO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INT/D,VO </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84"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t xml:space="preserve"> </w:t>
            </w:r>
          </w:p>
        </w:tc>
      </w:tr>
      <w:tr w:rsidR="00293F44" w:rsidTr="000A65E0">
        <w:trPr>
          <w:trHeight w:val="567"/>
        </w:trPr>
        <w:tc>
          <w:tcPr>
            <w:tcW w:w="3269"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firstLine="0"/>
              <w:jc w:val="left"/>
            </w:pPr>
            <w:r>
              <w:t xml:space="preserve">MULTIKULTURALITA </w:t>
            </w:r>
          </w:p>
        </w:tc>
        <w:tc>
          <w:tcPr>
            <w:tcW w:w="12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Hv </w:t>
            </w:r>
          </w:p>
        </w:tc>
        <w:tc>
          <w:tcPr>
            <w:tcW w:w="12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INT/Hv </w:t>
            </w:r>
          </w:p>
        </w:tc>
        <w:tc>
          <w:tcPr>
            <w:tcW w:w="12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w:t>
            </w:r>
          </w:p>
          <w:p w:rsidR="00293F44" w:rsidRDefault="00257E3A">
            <w:pPr>
              <w:spacing w:after="0" w:line="259" w:lineRule="auto"/>
              <w:ind w:firstLine="0"/>
              <w:jc w:val="left"/>
            </w:pPr>
            <w:r>
              <w:t xml:space="preserve">Vv,D,VO </w:t>
            </w:r>
          </w:p>
        </w:tc>
        <w:tc>
          <w:tcPr>
            <w:tcW w:w="1258" w:type="dxa"/>
            <w:tcBorders>
              <w:top w:val="single" w:sz="4" w:space="0" w:color="000000"/>
              <w:left w:val="single" w:sz="4" w:space="0" w:color="000000"/>
              <w:bottom w:val="single" w:sz="4" w:space="0" w:color="000000"/>
              <w:right w:val="single" w:sz="4" w:space="0" w:color="000000"/>
            </w:tcBorders>
          </w:tcPr>
          <w:p w:rsidR="00AB1685" w:rsidRDefault="00257E3A">
            <w:pPr>
              <w:spacing w:after="0" w:line="259" w:lineRule="auto"/>
              <w:ind w:firstLine="0"/>
            </w:pPr>
            <w:r>
              <w:t>INT/ Vv, Aj</w:t>
            </w:r>
          </w:p>
          <w:p w:rsidR="00293F44" w:rsidRDefault="00AB1685">
            <w:pPr>
              <w:spacing w:after="0" w:line="259" w:lineRule="auto"/>
              <w:ind w:firstLine="0"/>
            </w:pPr>
            <w:r>
              <w:t>Sj</w:t>
            </w:r>
            <w:r w:rsidR="00257E3A">
              <w:t xml:space="preserve"> </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INT/ Vv, Aj,VO</w:t>
            </w:r>
            <w:r w:rsidR="00AB1685">
              <w:t>, Sj</w:t>
            </w:r>
            <w:r>
              <w:t xml:space="preserve"> </w:t>
            </w:r>
          </w:p>
        </w:tc>
        <w:tc>
          <w:tcPr>
            <w:tcW w:w="1284" w:type="dxa"/>
            <w:tcBorders>
              <w:top w:val="single" w:sz="4" w:space="0" w:color="000000"/>
              <w:left w:val="single" w:sz="4" w:space="0" w:color="000000"/>
              <w:bottom w:val="single" w:sz="4" w:space="0" w:color="000000"/>
              <w:right w:val="single" w:sz="12" w:space="0" w:color="auto"/>
            </w:tcBorders>
          </w:tcPr>
          <w:p w:rsidR="00293F44" w:rsidRDefault="00257E3A" w:rsidP="00F43F81">
            <w:pPr>
              <w:spacing w:after="16" w:line="259" w:lineRule="auto"/>
              <w:ind w:firstLine="0"/>
              <w:jc w:val="left"/>
            </w:pPr>
            <w:r>
              <w:t xml:space="preserve">INT/ Vv, </w:t>
            </w:r>
            <w:r w:rsidR="00F43F81">
              <w:t>Čj, Z</w:t>
            </w:r>
            <w:r w:rsidR="00AB1685">
              <w:t>, Sj</w:t>
            </w:r>
          </w:p>
        </w:tc>
      </w:tr>
      <w:tr w:rsidR="00293F44" w:rsidTr="000A65E0">
        <w:trPr>
          <w:trHeight w:val="567"/>
        </w:trPr>
        <w:tc>
          <w:tcPr>
            <w:tcW w:w="3269" w:type="dxa"/>
            <w:tcBorders>
              <w:top w:val="single" w:sz="4" w:space="0" w:color="000000"/>
              <w:left w:val="single" w:sz="12" w:space="0" w:color="auto"/>
              <w:bottom w:val="single" w:sz="12" w:space="0" w:color="auto"/>
              <w:right w:val="single" w:sz="4" w:space="0" w:color="000000"/>
            </w:tcBorders>
          </w:tcPr>
          <w:p w:rsidR="00293F44" w:rsidRDefault="00257E3A">
            <w:pPr>
              <w:spacing w:after="0" w:line="259" w:lineRule="auto"/>
              <w:ind w:firstLine="0"/>
              <w:jc w:val="left"/>
            </w:pPr>
            <w:r>
              <w:t xml:space="preserve">PRINCIP SOCIÁLNÍHO SMÍRU A SOLIDARITY </w:t>
            </w:r>
          </w:p>
        </w:tc>
        <w:tc>
          <w:tcPr>
            <w:tcW w:w="1256"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58"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72"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58"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INT/VI </w:t>
            </w:r>
          </w:p>
        </w:tc>
        <w:tc>
          <w:tcPr>
            <w:tcW w:w="1255"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55"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INT/VO </w:t>
            </w:r>
          </w:p>
        </w:tc>
        <w:tc>
          <w:tcPr>
            <w:tcW w:w="1258"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INT/VO </w:t>
            </w:r>
          </w:p>
        </w:tc>
        <w:tc>
          <w:tcPr>
            <w:tcW w:w="1267"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INT/VO </w:t>
            </w:r>
          </w:p>
        </w:tc>
        <w:tc>
          <w:tcPr>
            <w:tcW w:w="1284" w:type="dxa"/>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firstLine="0"/>
              <w:jc w:val="left"/>
            </w:pPr>
            <w:r>
              <w:t xml:space="preserve">INT/Z </w:t>
            </w:r>
          </w:p>
        </w:tc>
      </w:tr>
    </w:tbl>
    <w:p w:rsidR="00293F44" w:rsidRDefault="00257E3A">
      <w:pPr>
        <w:spacing w:after="0" w:line="259" w:lineRule="auto"/>
        <w:ind w:firstLine="0"/>
        <w:jc w:val="left"/>
      </w:pPr>
      <w:r>
        <w:t xml:space="preserve"> </w:t>
      </w:r>
    </w:p>
    <w:tbl>
      <w:tblPr>
        <w:tblStyle w:val="TableGrid"/>
        <w:tblW w:w="14650" w:type="dxa"/>
        <w:tblInd w:w="-10" w:type="dxa"/>
        <w:tblCellMar>
          <w:top w:w="7" w:type="dxa"/>
          <w:left w:w="10" w:type="dxa"/>
        </w:tblCellMar>
        <w:tblLook w:val="04A0" w:firstRow="1" w:lastRow="0" w:firstColumn="1" w:lastColumn="0" w:noHBand="0" w:noVBand="1"/>
      </w:tblPr>
      <w:tblGrid>
        <w:gridCol w:w="3286"/>
        <w:gridCol w:w="1258"/>
        <w:gridCol w:w="1267"/>
        <w:gridCol w:w="1262"/>
        <w:gridCol w:w="1244"/>
        <w:gridCol w:w="1270"/>
        <w:gridCol w:w="1258"/>
        <w:gridCol w:w="1270"/>
        <w:gridCol w:w="1258"/>
        <w:gridCol w:w="1277"/>
      </w:tblGrid>
      <w:tr w:rsidR="00293F44" w:rsidTr="000A65E0">
        <w:trPr>
          <w:trHeight w:val="305"/>
        </w:trPr>
        <w:tc>
          <w:tcPr>
            <w:tcW w:w="4544" w:type="dxa"/>
            <w:gridSpan w:val="2"/>
            <w:tcBorders>
              <w:top w:val="single" w:sz="12" w:space="0" w:color="auto"/>
              <w:left w:val="single" w:sz="12" w:space="0" w:color="auto"/>
              <w:bottom w:val="single" w:sz="4" w:space="0" w:color="000000"/>
              <w:right w:val="nil"/>
            </w:tcBorders>
          </w:tcPr>
          <w:p w:rsidR="00293F44" w:rsidRDefault="00257E3A">
            <w:pPr>
              <w:spacing w:after="0" w:line="259" w:lineRule="auto"/>
              <w:ind w:firstLine="0"/>
              <w:jc w:val="left"/>
            </w:pPr>
            <w:r>
              <w:t xml:space="preserve">Průřezové téma: </w:t>
            </w:r>
            <w:r w:rsidRPr="000A65E0">
              <w:rPr>
                <w:b/>
              </w:rPr>
              <w:t>MEDIÁLNÍ VÝCHOVA</w:t>
            </w:r>
            <w:r>
              <w:t xml:space="preserve"> </w:t>
            </w:r>
          </w:p>
        </w:tc>
        <w:tc>
          <w:tcPr>
            <w:tcW w:w="1267" w:type="dxa"/>
            <w:tcBorders>
              <w:top w:val="single" w:sz="12" w:space="0" w:color="auto"/>
              <w:left w:val="nil"/>
              <w:bottom w:val="single" w:sz="4" w:space="0" w:color="000000"/>
              <w:right w:val="nil"/>
            </w:tcBorders>
          </w:tcPr>
          <w:p w:rsidR="00293F44" w:rsidRDefault="00293F44">
            <w:pPr>
              <w:spacing w:after="160" w:line="259" w:lineRule="auto"/>
              <w:ind w:firstLine="0"/>
              <w:jc w:val="left"/>
            </w:pPr>
          </w:p>
        </w:tc>
        <w:tc>
          <w:tcPr>
            <w:tcW w:w="1262" w:type="dxa"/>
            <w:tcBorders>
              <w:top w:val="single" w:sz="12" w:space="0" w:color="auto"/>
              <w:left w:val="nil"/>
              <w:bottom w:val="single" w:sz="4" w:space="0" w:color="000000"/>
              <w:right w:val="nil"/>
            </w:tcBorders>
          </w:tcPr>
          <w:p w:rsidR="00293F44" w:rsidRDefault="00293F44">
            <w:pPr>
              <w:spacing w:after="160" w:line="259" w:lineRule="auto"/>
              <w:ind w:firstLine="0"/>
              <w:jc w:val="left"/>
            </w:pPr>
          </w:p>
        </w:tc>
        <w:tc>
          <w:tcPr>
            <w:tcW w:w="1244" w:type="dxa"/>
            <w:tcBorders>
              <w:top w:val="single" w:sz="12" w:space="0" w:color="auto"/>
              <w:left w:val="nil"/>
              <w:bottom w:val="single" w:sz="4" w:space="0" w:color="000000"/>
              <w:right w:val="nil"/>
            </w:tcBorders>
          </w:tcPr>
          <w:p w:rsidR="00293F44" w:rsidRDefault="00293F44">
            <w:pPr>
              <w:spacing w:after="160" w:line="259" w:lineRule="auto"/>
              <w:ind w:firstLine="0"/>
              <w:jc w:val="left"/>
            </w:pPr>
          </w:p>
        </w:tc>
        <w:tc>
          <w:tcPr>
            <w:tcW w:w="6333" w:type="dxa"/>
            <w:gridSpan w:val="5"/>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0A65E0" w:rsidTr="000A65E0">
        <w:trPr>
          <w:trHeight w:val="293"/>
        </w:trPr>
        <w:tc>
          <w:tcPr>
            <w:tcW w:w="3286" w:type="dxa"/>
            <w:vMerge w:val="restart"/>
            <w:tcBorders>
              <w:top w:val="single" w:sz="4" w:space="0" w:color="000000"/>
              <w:left w:val="single" w:sz="12" w:space="0" w:color="auto"/>
              <w:bottom w:val="single" w:sz="4" w:space="0" w:color="000000"/>
              <w:right w:val="single" w:sz="4" w:space="0" w:color="000000"/>
            </w:tcBorders>
          </w:tcPr>
          <w:p w:rsidR="000A65E0" w:rsidRDefault="000A65E0" w:rsidP="007601A9">
            <w:pPr>
              <w:spacing w:after="0" w:line="259" w:lineRule="auto"/>
              <w:ind w:firstLine="0"/>
              <w:jc w:val="left"/>
            </w:pPr>
            <w:r>
              <w:t xml:space="preserve">Tematický okruh </w:t>
            </w:r>
          </w:p>
        </w:tc>
        <w:tc>
          <w:tcPr>
            <w:tcW w:w="630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65E0" w:rsidRDefault="000A65E0" w:rsidP="000A65E0">
            <w:pPr>
              <w:spacing w:after="160" w:line="259" w:lineRule="auto"/>
              <w:ind w:firstLine="0"/>
              <w:jc w:val="center"/>
            </w:pPr>
            <w:r>
              <w:t xml:space="preserve">1. stupeň </w:t>
            </w:r>
          </w:p>
        </w:tc>
        <w:tc>
          <w:tcPr>
            <w:tcW w:w="5063" w:type="dxa"/>
            <w:gridSpan w:val="4"/>
            <w:tcBorders>
              <w:top w:val="single" w:sz="4" w:space="0" w:color="000000"/>
              <w:left w:val="single" w:sz="4" w:space="0" w:color="000000"/>
              <w:bottom w:val="single" w:sz="4" w:space="0" w:color="000000"/>
              <w:right w:val="single" w:sz="12" w:space="0" w:color="auto"/>
            </w:tcBorders>
            <w:shd w:val="clear" w:color="auto" w:fill="D9D9D9" w:themeFill="background1" w:themeFillShade="D9"/>
          </w:tcPr>
          <w:p w:rsidR="000A65E0" w:rsidRDefault="000A65E0" w:rsidP="000A65E0">
            <w:pPr>
              <w:spacing w:after="0" w:line="259" w:lineRule="auto"/>
              <w:ind w:firstLine="0"/>
              <w:jc w:val="center"/>
            </w:pPr>
            <w:r>
              <w:t>2. stupeň</w:t>
            </w:r>
          </w:p>
        </w:tc>
      </w:tr>
      <w:tr w:rsidR="00293F44" w:rsidTr="000A65E0">
        <w:trPr>
          <w:trHeight w:val="286"/>
        </w:trPr>
        <w:tc>
          <w:tcPr>
            <w:tcW w:w="0" w:type="auto"/>
            <w:vMerge/>
            <w:tcBorders>
              <w:top w:val="nil"/>
              <w:left w:val="single" w:sz="12" w:space="0" w:color="auto"/>
              <w:bottom w:val="single" w:sz="4" w:space="0" w:color="000000"/>
              <w:right w:val="single" w:sz="4" w:space="0" w:color="000000"/>
            </w:tcBorders>
          </w:tcPr>
          <w:p w:rsidR="00293F44" w:rsidRDefault="00293F44">
            <w:pPr>
              <w:spacing w:after="160" w:line="259" w:lineRule="auto"/>
              <w:ind w:firstLine="0"/>
              <w:jc w:val="left"/>
            </w:pP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l.</w:t>
            </w:r>
            <w:r w:rsidR="007601A9">
              <w:t xml:space="preserve"> </w:t>
            </w:r>
            <w:r>
              <w:t xml:space="preserve">ročník </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2.</w:t>
            </w:r>
            <w:r w:rsidR="007601A9">
              <w:t xml:space="preserve"> </w:t>
            </w:r>
            <w:r>
              <w:t>ročník</w:t>
            </w:r>
          </w:p>
        </w:tc>
        <w:tc>
          <w:tcPr>
            <w:tcW w:w="1262"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3.</w:t>
            </w:r>
            <w:r w:rsidR="007601A9">
              <w:t xml:space="preserve"> </w:t>
            </w:r>
            <w:r>
              <w:t>ročník</w:t>
            </w:r>
          </w:p>
        </w:tc>
        <w:tc>
          <w:tcPr>
            <w:tcW w:w="1244"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4.</w:t>
            </w:r>
            <w:r w:rsidR="007601A9">
              <w:t xml:space="preserve"> </w:t>
            </w:r>
            <w:r>
              <w:t>ročník</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5.</w:t>
            </w:r>
            <w:r w:rsidR="007601A9">
              <w:t xml:space="preserve"> </w:t>
            </w:r>
            <w:r>
              <w:t>ročník</w:t>
            </w:r>
          </w:p>
        </w:tc>
        <w:tc>
          <w:tcPr>
            <w:tcW w:w="1258" w:type="dxa"/>
            <w:tcBorders>
              <w:top w:val="single" w:sz="4" w:space="0" w:color="000000"/>
              <w:left w:val="single" w:sz="4" w:space="0" w:color="000000"/>
              <w:bottom w:val="single" w:sz="4" w:space="0" w:color="000000"/>
              <w:right w:val="single" w:sz="4" w:space="0" w:color="000000"/>
            </w:tcBorders>
          </w:tcPr>
          <w:p w:rsidR="00293F44" w:rsidRDefault="000A65E0" w:rsidP="000A65E0">
            <w:pPr>
              <w:spacing w:after="0" w:line="259" w:lineRule="auto"/>
              <w:ind w:firstLine="0"/>
              <w:jc w:val="center"/>
            </w:pPr>
            <w:r>
              <w:t>6</w:t>
            </w:r>
            <w:r w:rsidR="00257E3A">
              <w:t>.</w:t>
            </w:r>
            <w:r w:rsidR="007601A9">
              <w:t xml:space="preserve"> </w:t>
            </w:r>
            <w:r w:rsidR="00257E3A">
              <w:t>ročník</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7.</w:t>
            </w:r>
            <w:r w:rsidR="007601A9">
              <w:t xml:space="preserve"> </w:t>
            </w:r>
            <w:r>
              <w:t>ročník</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center"/>
            </w:pPr>
            <w:r>
              <w:t>8.</w:t>
            </w:r>
            <w:r w:rsidR="007601A9">
              <w:t xml:space="preserve"> </w:t>
            </w:r>
            <w:r>
              <w:t>ročník</w:t>
            </w:r>
          </w:p>
        </w:tc>
        <w:tc>
          <w:tcPr>
            <w:tcW w:w="1277" w:type="dxa"/>
            <w:tcBorders>
              <w:top w:val="single" w:sz="4" w:space="0" w:color="000000"/>
              <w:left w:val="single" w:sz="4" w:space="0" w:color="000000"/>
              <w:bottom w:val="single" w:sz="4" w:space="0" w:color="000000"/>
              <w:right w:val="single" w:sz="12" w:space="0" w:color="auto"/>
            </w:tcBorders>
          </w:tcPr>
          <w:p w:rsidR="00293F44" w:rsidRDefault="00257E3A" w:rsidP="000A65E0">
            <w:pPr>
              <w:spacing w:after="0" w:line="259" w:lineRule="auto"/>
              <w:ind w:firstLine="0"/>
              <w:jc w:val="center"/>
            </w:pPr>
            <w:r>
              <w:t>9.</w:t>
            </w:r>
            <w:r w:rsidR="007601A9">
              <w:t xml:space="preserve"> </w:t>
            </w:r>
            <w:r>
              <w:t>ročník</w:t>
            </w:r>
          </w:p>
        </w:tc>
      </w:tr>
      <w:tr w:rsidR="00293F44" w:rsidTr="000A65E0">
        <w:trPr>
          <w:trHeight w:val="567"/>
        </w:trPr>
        <w:tc>
          <w:tcPr>
            <w:tcW w:w="3286"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firstLine="0"/>
            </w:pPr>
            <w:r>
              <w:t xml:space="preserve">Receptivní činnosti - KRITICKÉ </w:t>
            </w:r>
          </w:p>
          <w:p w:rsidR="00293F44" w:rsidRDefault="00257E3A">
            <w:pPr>
              <w:spacing w:after="23" w:line="259" w:lineRule="auto"/>
              <w:ind w:firstLine="0"/>
              <w:jc w:val="left"/>
            </w:pPr>
            <w:r>
              <w:t xml:space="preserve">ČTENÍ A VNÍMÁNÍ </w:t>
            </w:r>
          </w:p>
          <w:p w:rsidR="00293F44" w:rsidRDefault="00257E3A">
            <w:pPr>
              <w:spacing w:after="0" w:line="259" w:lineRule="auto"/>
              <w:ind w:firstLine="0"/>
              <w:jc w:val="left"/>
            </w:pPr>
            <w:r>
              <w:t xml:space="preserve">MEDIÁLNÍCH SDĚLENÍ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6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left"/>
            </w:pPr>
            <w:r>
              <w:t xml:space="preserve">INT/ Pč, </w:t>
            </w:r>
            <w:r w:rsidR="000A65E0">
              <w:t>Č</w:t>
            </w:r>
            <w:r>
              <w:t xml:space="preserve">j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VZ </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pPr>
            <w:r>
              <w:t>INT/ Čj,</w:t>
            </w:r>
            <w:r w:rsidR="000A65E0">
              <w:t xml:space="preserve"> </w:t>
            </w:r>
            <w:r>
              <w:t xml:space="preserve">VO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INT/Čj </w:t>
            </w:r>
          </w:p>
        </w:tc>
        <w:tc>
          <w:tcPr>
            <w:tcW w:w="1277" w:type="dxa"/>
            <w:tcBorders>
              <w:top w:val="single" w:sz="4" w:space="0" w:color="000000"/>
              <w:left w:val="single" w:sz="4" w:space="0" w:color="000000"/>
              <w:bottom w:val="single" w:sz="4" w:space="0" w:color="000000"/>
              <w:right w:val="single" w:sz="12" w:space="0" w:color="auto"/>
            </w:tcBorders>
          </w:tcPr>
          <w:p w:rsidR="00293F44" w:rsidRDefault="00257E3A" w:rsidP="000A65E0">
            <w:pPr>
              <w:spacing w:after="0" w:line="259" w:lineRule="auto"/>
              <w:ind w:firstLine="0"/>
              <w:jc w:val="left"/>
            </w:pPr>
            <w:r>
              <w:t>INT/ Inf, Aj,</w:t>
            </w:r>
            <w:r w:rsidR="000A65E0">
              <w:t xml:space="preserve"> </w:t>
            </w:r>
            <w:r>
              <w:t xml:space="preserve">VO </w:t>
            </w:r>
          </w:p>
        </w:tc>
      </w:tr>
      <w:tr w:rsidR="00293F44" w:rsidTr="000A65E0">
        <w:trPr>
          <w:trHeight w:val="567"/>
        </w:trPr>
        <w:tc>
          <w:tcPr>
            <w:tcW w:w="3286"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firstLine="0"/>
              <w:jc w:val="left"/>
            </w:pPr>
            <w:r>
              <w:t xml:space="preserve">Receptivní činnosti - </w:t>
            </w:r>
          </w:p>
          <w:p w:rsidR="00293F44" w:rsidRDefault="00257E3A">
            <w:pPr>
              <w:spacing w:after="0" w:line="238" w:lineRule="auto"/>
              <w:ind w:firstLine="0"/>
              <w:jc w:val="left"/>
            </w:pPr>
            <w:r>
              <w:t xml:space="preserve">INTERPRETACE VZTAHU MEDIÁLNÍCH SDĚLENÍ A </w:t>
            </w:r>
          </w:p>
          <w:p w:rsidR="00293F44" w:rsidRDefault="00257E3A">
            <w:pPr>
              <w:spacing w:after="0" w:line="259" w:lineRule="auto"/>
              <w:ind w:firstLine="0"/>
              <w:jc w:val="left"/>
            </w:pPr>
            <w:r>
              <w:t xml:space="preserve">REALITY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Tv </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Tv </w:t>
            </w:r>
          </w:p>
        </w:tc>
        <w:tc>
          <w:tcPr>
            <w:tcW w:w="126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INT/Tv </w:t>
            </w:r>
          </w:p>
        </w:tc>
        <w:tc>
          <w:tcPr>
            <w:tcW w:w="124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INT/Tv </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INT/Tv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VZ </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rsidP="000A65E0">
            <w:pPr>
              <w:spacing w:after="0" w:line="259" w:lineRule="auto"/>
              <w:ind w:firstLine="0"/>
              <w:jc w:val="left"/>
            </w:pPr>
            <w:r>
              <w:t>INT/</w:t>
            </w:r>
            <w:r w:rsidR="000A65E0">
              <w:t>Č</w:t>
            </w:r>
            <w:r>
              <w:t xml:space="preserve">j </w:t>
            </w:r>
          </w:p>
        </w:tc>
        <w:tc>
          <w:tcPr>
            <w:tcW w:w="1277"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pPr>
            <w:r>
              <w:t>INT/ Inf,</w:t>
            </w:r>
            <w:r w:rsidR="000A65E0">
              <w:t xml:space="preserve"> </w:t>
            </w:r>
            <w:r>
              <w:t xml:space="preserve">VO </w:t>
            </w:r>
          </w:p>
        </w:tc>
      </w:tr>
      <w:tr w:rsidR="00293F44" w:rsidTr="000A65E0">
        <w:trPr>
          <w:trHeight w:val="567"/>
        </w:trPr>
        <w:tc>
          <w:tcPr>
            <w:tcW w:w="3286"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firstLine="0"/>
              <w:jc w:val="left"/>
            </w:pPr>
            <w:r>
              <w:t xml:space="preserve">Receptivní činnosti - </w:t>
            </w:r>
          </w:p>
          <w:p w:rsidR="00293F44" w:rsidRDefault="00257E3A">
            <w:pPr>
              <w:spacing w:after="22" w:line="259" w:lineRule="auto"/>
              <w:ind w:firstLine="0"/>
              <w:jc w:val="left"/>
            </w:pPr>
            <w:r>
              <w:t xml:space="preserve">FUNGOVÁNÍ A VLIV MEDIÍ </w:t>
            </w:r>
          </w:p>
          <w:p w:rsidR="00293F44" w:rsidRDefault="00257E3A">
            <w:pPr>
              <w:spacing w:after="0" w:line="259" w:lineRule="auto"/>
              <w:ind w:firstLine="0"/>
              <w:jc w:val="left"/>
            </w:pPr>
            <w:r>
              <w:t xml:space="preserve">VE SPOLEČNOSTI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INT/ Hv, Tv,</w:t>
            </w:r>
            <w:r w:rsidR="000A65E0">
              <w:t xml:space="preserve"> </w:t>
            </w:r>
            <w:r>
              <w:t xml:space="preserve">Vv </w:t>
            </w:r>
          </w:p>
        </w:tc>
        <w:tc>
          <w:tcPr>
            <w:tcW w:w="12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INT/ Hv, Tv,</w:t>
            </w:r>
            <w:r w:rsidR="000A65E0">
              <w:t xml:space="preserve"> </w:t>
            </w:r>
            <w:r>
              <w:t xml:space="preserve">Vv </w:t>
            </w:r>
          </w:p>
        </w:tc>
        <w:tc>
          <w:tcPr>
            <w:tcW w:w="126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INT/ Hv Tv,</w:t>
            </w:r>
            <w:r w:rsidR="000A65E0">
              <w:t xml:space="preserve"> </w:t>
            </w:r>
            <w:r>
              <w:t xml:space="preserve">Vv </w:t>
            </w:r>
          </w:p>
        </w:tc>
        <w:tc>
          <w:tcPr>
            <w:tcW w:w="124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INT/ Hv, Tv,</w:t>
            </w:r>
            <w:r w:rsidR="000A65E0">
              <w:t xml:space="preserve"> </w:t>
            </w:r>
            <w:r>
              <w:t xml:space="preserve">Vv </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pPr>
            <w:r>
              <w:t xml:space="preserve">INT/Hv, Tv, </w:t>
            </w:r>
          </w:p>
          <w:p w:rsidR="00293F44" w:rsidRDefault="00257E3A">
            <w:pPr>
              <w:spacing w:after="0" w:line="259" w:lineRule="auto"/>
              <w:ind w:firstLine="0"/>
              <w:jc w:val="left"/>
            </w:pPr>
            <w:r>
              <w:t>Čj.</w:t>
            </w:r>
            <w:r w:rsidR="000A65E0">
              <w:t xml:space="preserve"> </w:t>
            </w:r>
            <w:r>
              <w:t xml:space="preserve">Vv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Hv, </w:t>
            </w:r>
          </w:p>
          <w:p w:rsidR="00293F44" w:rsidRDefault="00257E3A">
            <w:pPr>
              <w:spacing w:after="18" w:line="259" w:lineRule="auto"/>
              <w:ind w:firstLine="0"/>
            </w:pPr>
            <w:r>
              <w:t xml:space="preserve">Vv, Tv, VZ, </w:t>
            </w:r>
          </w:p>
          <w:p w:rsidR="00293F44" w:rsidRDefault="00257E3A">
            <w:pPr>
              <w:spacing w:after="0" w:line="259" w:lineRule="auto"/>
              <w:ind w:firstLine="0"/>
              <w:jc w:val="left"/>
            </w:pPr>
            <w:r>
              <w:t>Čj,</w:t>
            </w:r>
            <w:r w:rsidR="000A65E0">
              <w:t xml:space="preserve"> </w:t>
            </w:r>
            <w:r>
              <w:t xml:space="preserve">D </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Hv, Vv, Tv,VO </w:t>
            </w:r>
          </w:p>
        </w:tc>
        <w:tc>
          <w:tcPr>
            <w:tcW w:w="125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INT/ Hv, Vv, Tv</w:t>
            </w:r>
            <w:r w:rsidR="00AB1685">
              <w:t>, Sj</w:t>
            </w:r>
            <w:r>
              <w:t xml:space="preserve"> </w:t>
            </w:r>
          </w:p>
        </w:tc>
        <w:tc>
          <w:tcPr>
            <w:tcW w:w="1277"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t xml:space="preserve">INT/ Hv, </w:t>
            </w:r>
          </w:p>
          <w:p w:rsidR="00293F44" w:rsidRDefault="00257E3A">
            <w:pPr>
              <w:spacing w:after="0" w:line="259" w:lineRule="auto"/>
              <w:ind w:firstLine="0"/>
              <w:jc w:val="left"/>
            </w:pPr>
            <w:r>
              <w:t xml:space="preserve">Vv, Aj, </w:t>
            </w:r>
            <w:r w:rsidR="00AB1685">
              <w:t>Sj,</w:t>
            </w:r>
          </w:p>
          <w:p w:rsidR="00293F44" w:rsidRDefault="00257E3A">
            <w:pPr>
              <w:spacing w:after="0" w:line="259" w:lineRule="auto"/>
              <w:ind w:firstLine="0"/>
              <w:jc w:val="left"/>
            </w:pPr>
            <w:r>
              <w:t>Tv,</w:t>
            </w:r>
            <w:r w:rsidR="000A65E0">
              <w:t xml:space="preserve"> </w:t>
            </w:r>
            <w:r>
              <w:t>D,</w:t>
            </w:r>
            <w:r w:rsidR="000A65E0">
              <w:t xml:space="preserve"> </w:t>
            </w:r>
            <w:r>
              <w:t xml:space="preserve">VO </w:t>
            </w:r>
          </w:p>
        </w:tc>
      </w:tr>
      <w:tr w:rsidR="00293F44" w:rsidTr="000A65E0">
        <w:trPr>
          <w:trHeight w:val="567"/>
        </w:trPr>
        <w:tc>
          <w:tcPr>
            <w:tcW w:w="3286" w:type="dxa"/>
            <w:tcBorders>
              <w:top w:val="single" w:sz="4" w:space="0" w:color="000000"/>
              <w:left w:val="single" w:sz="12" w:space="0" w:color="auto"/>
              <w:bottom w:val="single" w:sz="12" w:space="0" w:color="auto"/>
              <w:right w:val="single" w:sz="4" w:space="0" w:color="000000"/>
            </w:tcBorders>
          </w:tcPr>
          <w:p w:rsidR="00293F44" w:rsidRDefault="00257E3A">
            <w:pPr>
              <w:spacing w:after="22" w:line="259" w:lineRule="auto"/>
              <w:ind w:firstLine="0"/>
            </w:pPr>
            <w:r>
              <w:t xml:space="preserve">Produktivní činnosti - TVORBA </w:t>
            </w:r>
          </w:p>
          <w:p w:rsidR="00293F44" w:rsidRDefault="00257E3A">
            <w:pPr>
              <w:spacing w:after="0" w:line="259" w:lineRule="auto"/>
              <w:ind w:firstLine="0"/>
              <w:jc w:val="left"/>
            </w:pPr>
            <w:r>
              <w:t xml:space="preserve">MEDIÁLNÍHO SDĚLENÍ </w:t>
            </w:r>
          </w:p>
        </w:tc>
        <w:tc>
          <w:tcPr>
            <w:tcW w:w="1258"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67"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62"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44"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70"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1258"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pPr>
            <w:r>
              <w:t xml:space="preserve">INT/ Vv, Tv </w:t>
            </w:r>
          </w:p>
        </w:tc>
        <w:tc>
          <w:tcPr>
            <w:tcW w:w="1270"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pPr>
            <w:r>
              <w:t xml:space="preserve">INT/ Vv, Tv </w:t>
            </w:r>
          </w:p>
        </w:tc>
        <w:tc>
          <w:tcPr>
            <w:tcW w:w="1258"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pPr>
            <w:r>
              <w:t xml:space="preserve">INT/ Vv, Tv </w:t>
            </w:r>
          </w:p>
        </w:tc>
        <w:tc>
          <w:tcPr>
            <w:tcW w:w="1277" w:type="dxa"/>
            <w:tcBorders>
              <w:top w:val="single" w:sz="4" w:space="0" w:color="000000"/>
              <w:left w:val="single" w:sz="4" w:space="0" w:color="000000"/>
              <w:bottom w:val="single" w:sz="12" w:space="0" w:color="auto"/>
              <w:right w:val="single" w:sz="12" w:space="0" w:color="auto"/>
            </w:tcBorders>
          </w:tcPr>
          <w:p w:rsidR="00293F44" w:rsidRDefault="00257E3A">
            <w:pPr>
              <w:spacing w:after="19" w:line="259" w:lineRule="auto"/>
              <w:ind w:firstLine="0"/>
            </w:pPr>
            <w:r>
              <w:t xml:space="preserve">INT/Vv, Tv, </w:t>
            </w:r>
          </w:p>
          <w:p w:rsidR="00293F44" w:rsidRDefault="00257E3A">
            <w:pPr>
              <w:spacing w:after="0" w:line="259" w:lineRule="auto"/>
              <w:ind w:firstLine="0"/>
              <w:jc w:val="left"/>
            </w:pPr>
            <w:r>
              <w:t xml:space="preserve">Čj,VO </w:t>
            </w:r>
          </w:p>
        </w:tc>
      </w:tr>
    </w:tbl>
    <w:p w:rsidR="00293F44" w:rsidRDefault="00257E3A">
      <w:pPr>
        <w:spacing w:after="0" w:line="259" w:lineRule="auto"/>
        <w:ind w:firstLine="0"/>
      </w:pPr>
      <w:r>
        <w:t xml:space="preserve"> </w:t>
      </w:r>
    </w:p>
    <w:tbl>
      <w:tblPr>
        <w:tblStyle w:val="TableGrid"/>
        <w:tblW w:w="14594" w:type="dxa"/>
        <w:tblInd w:w="-10" w:type="dxa"/>
        <w:tblCellMar>
          <w:top w:w="7" w:type="dxa"/>
          <w:left w:w="7" w:type="dxa"/>
        </w:tblCellMar>
        <w:tblLook w:val="04A0" w:firstRow="1" w:lastRow="0" w:firstColumn="1" w:lastColumn="0" w:noHBand="0" w:noVBand="1"/>
      </w:tblPr>
      <w:tblGrid>
        <w:gridCol w:w="3244"/>
        <w:gridCol w:w="1263"/>
        <w:gridCol w:w="1272"/>
        <w:gridCol w:w="1253"/>
        <w:gridCol w:w="1253"/>
        <w:gridCol w:w="1265"/>
        <w:gridCol w:w="1262"/>
        <w:gridCol w:w="1266"/>
        <w:gridCol w:w="1248"/>
        <w:gridCol w:w="1268"/>
      </w:tblGrid>
      <w:tr w:rsidR="00293F44" w:rsidTr="003A4A33">
        <w:trPr>
          <w:trHeight w:val="329"/>
        </w:trPr>
        <w:tc>
          <w:tcPr>
            <w:tcW w:w="12078" w:type="dxa"/>
            <w:gridSpan w:val="8"/>
            <w:tcBorders>
              <w:top w:val="single" w:sz="12" w:space="0" w:color="auto"/>
              <w:left w:val="single" w:sz="12" w:space="0" w:color="auto"/>
              <w:bottom w:val="single" w:sz="4" w:space="0" w:color="000000"/>
              <w:right w:val="nil"/>
            </w:tcBorders>
          </w:tcPr>
          <w:p w:rsidR="00293F44" w:rsidRDefault="00257E3A">
            <w:pPr>
              <w:spacing w:after="0" w:line="259" w:lineRule="auto"/>
              <w:ind w:left="2" w:firstLine="0"/>
              <w:jc w:val="left"/>
            </w:pPr>
            <w:r>
              <w:t xml:space="preserve">Průřezové téma: </w:t>
            </w:r>
            <w:r w:rsidRPr="000A65E0">
              <w:rPr>
                <w:b/>
              </w:rPr>
              <w:t>VÝCHOVA K MYŠLENÍ V EVROPSKÝCH A GLOBÁLNÍCH SOUVISLOSTECH</w:t>
            </w:r>
            <w:r>
              <w:t xml:space="preserve"> </w:t>
            </w:r>
          </w:p>
        </w:tc>
        <w:tc>
          <w:tcPr>
            <w:tcW w:w="2516" w:type="dxa"/>
            <w:gridSpan w:val="2"/>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0A65E0" w:rsidTr="003A4A33">
        <w:trPr>
          <w:trHeight w:val="286"/>
        </w:trPr>
        <w:tc>
          <w:tcPr>
            <w:tcW w:w="3244" w:type="dxa"/>
            <w:vMerge w:val="restart"/>
            <w:tcBorders>
              <w:top w:val="single" w:sz="4" w:space="0" w:color="000000"/>
              <w:left w:val="single" w:sz="12" w:space="0" w:color="auto"/>
              <w:bottom w:val="single" w:sz="4" w:space="0" w:color="000000"/>
              <w:right w:val="single" w:sz="4" w:space="0" w:color="000000"/>
            </w:tcBorders>
          </w:tcPr>
          <w:p w:rsidR="000A65E0" w:rsidRDefault="000A65E0">
            <w:pPr>
              <w:spacing w:after="0" w:line="259" w:lineRule="auto"/>
              <w:ind w:left="2" w:firstLine="0"/>
              <w:jc w:val="left"/>
            </w:pPr>
            <w:r>
              <w:t xml:space="preserve">Tematický okruh </w:t>
            </w:r>
          </w:p>
        </w:tc>
        <w:tc>
          <w:tcPr>
            <w:tcW w:w="630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65E0" w:rsidRDefault="000A65E0" w:rsidP="000A65E0">
            <w:pPr>
              <w:spacing w:after="0" w:line="259" w:lineRule="auto"/>
              <w:ind w:firstLine="0"/>
              <w:jc w:val="center"/>
            </w:pPr>
            <w:r>
              <w:t>1. stupeň</w:t>
            </w:r>
          </w:p>
        </w:tc>
        <w:tc>
          <w:tcPr>
            <w:tcW w:w="5044" w:type="dxa"/>
            <w:gridSpan w:val="4"/>
            <w:tcBorders>
              <w:top w:val="single" w:sz="4" w:space="0" w:color="000000"/>
              <w:left w:val="single" w:sz="4" w:space="0" w:color="000000"/>
              <w:bottom w:val="single" w:sz="4" w:space="0" w:color="000000"/>
              <w:right w:val="single" w:sz="12" w:space="0" w:color="auto"/>
            </w:tcBorders>
            <w:shd w:val="clear" w:color="auto" w:fill="D9D9D9" w:themeFill="background1" w:themeFillShade="D9"/>
          </w:tcPr>
          <w:p w:rsidR="000A65E0" w:rsidRDefault="000A65E0" w:rsidP="000A65E0">
            <w:pPr>
              <w:spacing w:after="160" w:line="259" w:lineRule="auto"/>
              <w:ind w:firstLine="0"/>
              <w:jc w:val="center"/>
            </w:pPr>
            <w:r>
              <w:t>2. stupeň</w:t>
            </w:r>
          </w:p>
        </w:tc>
      </w:tr>
      <w:tr w:rsidR="00293F44" w:rsidTr="003A4A33">
        <w:trPr>
          <w:trHeight w:val="293"/>
        </w:trPr>
        <w:tc>
          <w:tcPr>
            <w:tcW w:w="0" w:type="auto"/>
            <w:vMerge/>
            <w:tcBorders>
              <w:top w:val="nil"/>
              <w:left w:val="single" w:sz="12" w:space="0" w:color="auto"/>
              <w:bottom w:val="single" w:sz="4" w:space="0" w:color="000000"/>
              <w:right w:val="single" w:sz="4" w:space="0" w:color="000000"/>
            </w:tcBorders>
          </w:tcPr>
          <w:p w:rsidR="00293F44" w:rsidRDefault="00293F44">
            <w:pPr>
              <w:spacing w:after="160" w:line="259" w:lineRule="auto"/>
              <w:ind w:firstLine="0"/>
              <w:jc w:val="left"/>
            </w:pPr>
          </w:p>
        </w:tc>
        <w:tc>
          <w:tcPr>
            <w:tcW w:w="1263" w:type="dxa"/>
            <w:tcBorders>
              <w:top w:val="single" w:sz="4" w:space="0" w:color="000000"/>
              <w:left w:val="single" w:sz="4" w:space="0" w:color="000000"/>
              <w:bottom w:val="single" w:sz="4" w:space="0" w:color="000000"/>
              <w:right w:val="single" w:sz="4" w:space="0" w:color="000000"/>
            </w:tcBorders>
            <w:vAlign w:val="center"/>
          </w:tcPr>
          <w:p w:rsidR="00293F44" w:rsidRDefault="00257E3A" w:rsidP="000A65E0">
            <w:pPr>
              <w:spacing w:after="0" w:line="259" w:lineRule="auto"/>
              <w:ind w:firstLine="0"/>
              <w:jc w:val="center"/>
            </w:pPr>
            <w:r>
              <w:t>1.</w:t>
            </w:r>
            <w:r w:rsidR="00800F0E">
              <w:t xml:space="preserve"> </w:t>
            </w:r>
            <w:r>
              <w:t>ročník</w:t>
            </w:r>
          </w:p>
        </w:tc>
        <w:tc>
          <w:tcPr>
            <w:tcW w:w="1272" w:type="dxa"/>
            <w:tcBorders>
              <w:top w:val="single" w:sz="4" w:space="0" w:color="000000"/>
              <w:left w:val="single" w:sz="4" w:space="0" w:color="000000"/>
              <w:bottom w:val="single" w:sz="4" w:space="0" w:color="000000"/>
              <w:right w:val="single" w:sz="4" w:space="0" w:color="000000"/>
            </w:tcBorders>
            <w:vAlign w:val="center"/>
          </w:tcPr>
          <w:p w:rsidR="00293F44" w:rsidRDefault="00257E3A" w:rsidP="000A65E0">
            <w:pPr>
              <w:spacing w:after="0" w:line="259" w:lineRule="auto"/>
              <w:ind w:left="2" w:firstLine="0"/>
              <w:jc w:val="center"/>
            </w:pPr>
            <w:r>
              <w:t>2.</w:t>
            </w:r>
            <w:r w:rsidR="00800F0E">
              <w:t xml:space="preserve"> </w:t>
            </w:r>
            <w:r>
              <w:t>ročník</w:t>
            </w:r>
          </w:p>
        </w:tc>
        <w:tc>
          <w:tcPr>
            <w:tcW w:w="1253" w:type="dxa"/>
            <w:tcBorders>
              <w:top w:val="single" w:sz="4" w:space="0" w:color="000000"/>
              <w:left w:val="single" w:sz="4" w:space="0" w:color="000000"/>
              <w:bottom w:val="single" w:sz="4" w:space="0" w:color="000000"/>
              <w:right w:val="single" w:sz="4" w:space="0" w:color="000000"/>
            </w:tcBorders>
            <w:vAlign w:val="center"/>
          </w:tcPr>
          <w:p w:rsidR="00293F44" w:rsidRDefault="00257E3A" w:rsidP="000A65E0">
            <w:pPr>
              <w:spacing w:after="0" w:line="259" w:lineRule="auto"/>
              <w:ind w:left="2" w:firstLine="0"/>
              <w:jc w:val="center"/>
            </w:pPr>
            <w:r>
              <w:t>3.</w:t>
            </w:r>
            <w:r w:rsidR="00800F0E">
              <w:t xml:space="preserve"> </w:t>
            </w:r>
            <w:r>
              <w:t>ročník</w:t>
            </w:r>
          </w:p>
        </w:tc>
        <w:tc>
          <w:tcPr>
            <w:tcW w:w="1253" w:type="dxa"/>
            <w:tcBorders>
              <w:top w:val="single" w:sz="4" w:space="0" w:color="000000"/>
              <w:left w:val="single" w:sz="4" w:space="0" w:color="000000"/>
              <w:bottom w:val="single" w:sz="4" w:space="0" w:color="000000"/>
              <w:right w:val="single" w:sz="4" w:space="0" w:color="000000"/>
            </w:tcBorders>
            <w:vAlign w:val="center"/>
          </w:tcPr>
          <w:p w:rsidR="00293F44" w:rsidRDefault="00257E3A" w:rsidP="000A65E0">
            <w:pPr>
              <w:spacing w:after="0" w:line="259" w:lineRule="auto"/>
              <w:ind w:left="2" w:firstLine="0"/>
              <w:jc w:val="center"/>
            </w:pPr>
            <w:r>
              <w:t>4.</w:t>
            </w:r>
            <w:r w:rsidR="00800F0E">
              <w:t xml:space="preserve"> </w:t>
            </w:r>
            <w:r>
              <w:t>ročník</w:t>
            </w:r>
          </w:p>
        </w:tc>
        <w:tc>
          <w:tcPr>
            <w:tcW w:w="1265" w:type="dxa"/>
            <w:tcBorders>
              <w:top w:val="single" w:sz="4" w:space="0" w:color="000000"/>
              <w:left w:val="single" w:sz="4" w:space="0" w:color="000000"/>
              <w:bottom w:val="single" w:sz="4" w:space="0" w:color="000000"/>
              <w:right w:val="single" w:sz="4" w:space="0" w:color="000000"/>
            </w:tcBorders>
            <w:vAlign w:val="center"/>
          </w:tcPr>
          <w:p w:rsidR="00293F44" w:rsidRDefault="00257E3A" w:rsidP="000A65E0">
            <w:pPr>
              <w:spacing w:after="0" w:line="259" w:lineRule="auto"/>
              <w:ind w:left="2" w:firstLine="0"/>
              <w:jc w:val="center"/>
            </w:pPr>
            <w:r>
              <w:t>5.</w:t>
            </w:r>
            <w:r w:rsidR="00800F0E">
              <w:t xml:space="preserve"> </w:t>
            </w:r>
            <w:r>
              <w:t>ročník</w:t>
            </w:r>
          </w:p>
        </w:tc>
        <w:tc>
          <w:tcPr>
            <w:tcW w:w="1262" w:type="dxa"/>
            <w:tcBorders>
              <w:top w:val="single" w:sz="4" w:space="0" w:color="000000"/>
              <w:left w:val="single" w:sz="4" w:space="0" w:color="000000"/>
              <w:bottom w:val="single" w:sz="4" w:space="0" w:color="000000"/>
              <w:right w:val="single" w:sz="4" w:space="0" w:color="000000"/>
            </w:tcBorders>
            <w:vAlign w:val="center"/>
          </w:tcPr>
          <w:p w:rsidR="00293F44" w:rsidRDefault="00257E3A" w:rsidP="000A65E0">
            <w:pPr>
              <w:spacing w:after="0" w:line="259" w:lineRule="auto"/>
              <w:ind w:left="2" w:firstLine="0"/>
              <w:jc w:val="center"/>
            </w:pPr>
            <w:r>
              <w:t>6.</w:t>
            </w:r>
            <w:r w:rsidR="00800F0E">
              <w:t xml:space="preserve"> </w:t>
            </w:r>
            <w:r>
              <w:t>ročník</w:t>
            </w:r>
          </w:p>
        </w:tc>
        <w:tc>
          <w:tcPr>
            <w:tcW w:w="1266" w:type="dxa"/>
            <w:tcBorders>
              <w:top w:val="single" w:sz="4" w:space="0" w:color="000000"/>
              <w:left w:val="single" w:sz="4" w:space="0" w:color="000000"/>
              <w:bottom w:val="single" w:sz="4" w:space="0" w:color="000000"/>
              <w:right w:val="single" w:sz="4" w:space="0" w:color="000000"/>
            </w:tcBorders>
            <w:vAlign w:val="center"/>
          </w:tcPr>
          <w:p w:rsidR="00293F44" w:rsidRDefault="00257E3A" w:rsidP="000A65E0">
            <w:pPr>
              <w:spacing w:after="0" w:line="259" w:lineRule="auto"/>
              <w:ind w:left="2" w:firstLine="0"/>
              <w:jc w:val="center"/>
            </w:pPr>
            <w:r>
              <w:t>7.</w:t>
            </w:r>
            <w:r w:rsidR="00800F0E">
              <w:t xml:space="preserve"> </w:t>
            </w:r>
            <w:r>
              <w:t>ročník</w:t>
            </w:r>
          </w:p>
        </w:tc>
        <w:tc>
          <w:tcPr>
            <w:tcW w:w="1248" w:type="dxa"/>
            <w:tcBorders>
              <w:top w:val="single" w:sz="4" w:space="0" w:color="000000"/>
              <w:left w:val="single" w:sz="4" w:space="0" w:color="000000"/>
              <w:bottom w:val="single" w:sz="4" w:space="0" w:color="000000"/>
              <w:right w:val="single" w:sz="4" w:space="0" w:color="000000"/>
            </w:tcBorders>
            <w:vAlign w:val="center"/>
          </w:tcPr>
          <w:p w:rsidR="00293F44" w:rsidRDefault="00257E3A" w:rsidP="000A65E0">
            <w:pPr>
              <w:spacing w:after="0" w:line="259" w:lineRule="auto"/>
              <w:ind w:left="2" w:firstLine="0"/>
              <w:jc w:val="center"/>
            </w:pPr>
            <w:r>
              <w:t>8.</w:t>
            </w:r>
            <w:r w:rsidR="00800F0E">
              <w:t xml:space="preserve"> </w:t>
            </w:r>
            <w:r>
              <w:t>ročník</w:t>
            </w:r>
          </w:p>
        </w:tc>
        <w:tc>
          <w:tcPr>
            <w:tcW w:w="1268" w:type="dxa"/>
            <w:tcBorders>
              <w:top w:val="single" w:sz="4" w:space="0" w:color="000000"/>
              <w:left w:val="single" w:sz="4" w:space="0" w:color="000000"/>
              <w:bottom w:val="single" w:sz="4" w:space="0" w:color="000000"/>
              <w:right w:val="single" w:sz="12" w:space="0" w:color="auto"/>
            </w:tcBorders>
            <w:vAlign w:val="center"/>
          </w:tcPr>
          <w:p w:rsidR="00293F44" w:rsidRDefault="00257E3A" w:rsidP="000A65E0">
            <w:pPr>
              <w:spacing w:after="0" w:line="259" w:lineRule="auto"/>
              <w:ind w:left="2" w:firstLine="0"/>
              <w:jc w:val="center"/>
            </w:pPr>
            <w:r>
              <w:t>9.</w:t>
            </w:r>
            <w:r w:rsidR="00800F0E">
              <w:t xml:space="preserve"> </w:t>
            </w:r>
            <w:r>
              <w:t>ročník</w:t>
            </w:r>
          </w:p>
        </w:tc>
      </w:tr>
      <w:tr w:rsidR="00293F44" w:rsidTr="003A4A33">
        <w:trPr>
          <w:trHeight w:val="567"/>
        </w:trPr>
        <w:tc>
          <w:tcPr>
            <w:tcW w:w="3244"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2" w:firstLine="0"/>
              <w:jc w:val="left"/>
            </w:pPr>
            <w:r>
              <w:t xml:space="preserve">EVROPA A SVĚT NÁS ZAJÍMÁ </w:t>
            </w:r>
          </w:p>
        </w:tc>
        <w:tc>
          <w:tcPr>
            <w:tcW w:w="126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 Tv </w:t>
            </w:r>
          </w:p>
        </w:tc>
        <w:tc>
          <w:tcPr>
            <w:tcW w:w="12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INT/ Tv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INT/Tv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INT/ Hv, VI, Tv, Inf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right="5" w:firstLine="0"/>
              <w:jc w:val="left"/>
            </w:pPr>
            <w:r>
              <w:t xml:space="preserve">INT/ Hv, VI, Tv </w:t>
            </w:r>
          </w:p>
        </w:tc>
        <w:tc>
          <w:tcPr>
            <w:tcW w:w="126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pPr>
            <w:r>
              <w:t xml:space="preserve">INT/Aj, Tv </w:t>
            </w:r>
          </w:p>
        </w:tc>
        <w:tc>
          <w:tcPr>
            <w:tcW w:w="126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INT/ Tv </w:t>
            </w:r>
          </w:p>
        </w:tc>
        <w:tc>
          <w:tcPr>
            <w:tcW w:w="1248"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2" w:firstLine="0"/>
              <w:jc w:val="left"/>
            </w:pPr>
            <w:r>
              <w:t xml:space="preserve">INT/ Hv, </w:t>
            </w:r>
          </w:p>
          <w:p w:rsidR="00293F44" w:rsidRDefault="00257E3A">
            <w:pPr>
              <w:spacing w:after="0" w:line="259" w:lineRule="auto"/>
              <w:ind w:left="2" w:firstLine="0"/>
            </w:pPr>
            <w:r>
              <w:t>Tv, Čj, Z,</w:t>
            </w:r>
            <w:r w:rsidR="000A65E0">
              <w:t xml:space="preserve"> </w:t>
            </w:r>
            <w:r>
              <w:t xml:space="preserve">D </w:t>
            </w:r>
          </w:p>
        </w:tc>
        <w:tc>
          <w:tcPr>
            <w:tcW w:w="1268"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left="2" w:firstLine="0"/>
              <w:jc w:val="left"/>
            </w:pPr>
            <w:r>
              <w:t xml:space="preserve">INT/ </w:t>
            </w:r>
          </w:p>
          <w:p w:rsidR="00293F44" w:rsidRDefault="00257E3A">
            <w:pPr>
              <w:spacing w:after="0" w:line="259" w:lineRule="auto"/>
              <w:ind w:left="2" w:firstLine="0"/>
              <w:jc w:val="left"/>
            </w:pPr>
            <w:r>
              <w:t>Tv,</w:t>
            </w:r>
            <w:r w:rsidR="000A65E0">
              <w:t xml:space="preserve"> </w:t>
            </w:r>
            <w:r>
              <w:t>D,</w:t>
            </w:r>
            <w:r w:rsidR="000A65E0">
              <w:t xml:space="preserve"> </w:t>
            </w:r>
            <w:r>
              <w:t xml:space="preserve">VO </w:t>
            </w:r>
          </w:p>
        </w:tc>
      </w:tr>
      <w:tr w:rsidR="00293F44" w:rsidTr="003A4A33">
        <w:trPr>
          <w:trHeight w:val="567"/>
        </w:trPr>
        <w:tc>
          <w:tcPr>
            <w:tcW w:w="3244" w:type="dxa"/>
            <w:tcBorders>
              <w:top w:val="single" w:sz="4" w:space="0" w:color="000000"/>
              <w:left w:val="single" w:sz="12" w:space="0" w:color="auto"/>
              <w:bottom w:val="single" w:sz="4" w:space="0" w:color="000000"/>
              <w:right w:val="single" w:sz="4" w:space="0" w:color="000000"/>
            </w:tcBorders>
          </w:tcPr>
          <w:p w:rsidR="00293F44" w:rsidRDefault="00257E3A">
            <w:pPr>
              <w:spacing w:after="19" w:line="259" w:lineRule="auto"/>
              <w:ind w:left="2" w:firstLine="0"/>
              <w:jc w:val="left"/>
            </w:pPr>
            <w:r>
              <w:t xml:space="preserve">OBJEVUJEME EVROPU A </w:t>
            </w:r>
          </w:p>
          <w:p w:rsidR="00293F44" w:rsidRDefault="00257E3A">
            <w:pPr>
              <w:spacing w:after="0" w:line="259" w:lineRule="auto"/>
              <w:ind w:left="2" w:firstLine="0"/>
              <w:jc w:val="left"/>
            </w:pPr>
            <w:r>
              <w:t xml:space="preserve">SVĚT </w:t>
            </w:r>
          </w:p>
        </w:tc>
        <w:tc>
          <w:tcPr>
            <w:tcW w:w="126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INT/Tv </w:t>
            </w:r>
          </w:p>
        </w:tc>
        <w:tc>
          <w:tcPr>
            <w:tcW w:w="12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INT/Tv </w:t>
            </w:r>
          </w:p>
        </w:tc>
        <w:tc>
          <w:tcPr>
            <w:tcW w:w="12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INT/Tv </w:t>
            </w:r>
          </w:p>
        </w:tc>
        <w:tc>
          <w:tcPr>
            <w:tcW w:w="1253" w:type="dxa"/>
            <w:tcBorders>
              <w:top w:val="single" w:sz="4" w:space="0" w:color="000000"/>
              <w:left w:val="single" w:sz="4" w:space="0" w:color="000000"/>
              <w:bottom w:val="single" w:sz="4" w:space="0" w:color="000000"/>
              <w:right w:val="single" w:sz="4" w:space="0" w:color="000000"/>
            </w:tcBorders>
          </w:tcPr>
          <w:p w:rsidR="000A65E0" w:rsidRDefault="007A6246" w:rsidP="007A6246">
            <w:pPr>
              <w:spacing w:after="0" w:line="259" w:lineRule="auto"/>
              <w:ind w:left="2" w:firstLine="0"/>
              <w:jc w:val="left"/>
            </w:pPr>
            <w:r>
              <w:t xml:space="preserve">INT/ Tv, </w:t>
            </w:r>
            <w:r w:rsidR="00257E3A">
              <w:t xml:space="preserve">Inf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pPr>
            <w:r>
              <w:t xml:space="preserve">INT/ VI, Tv, </w:t>
            </w:r>
          </w:p>
          <w:p w:rsidR="00293F44" w:rsidRDefault="00257E3A">
            <w:pPr>
              <w:spacing w:after="0" w:line="259" w:lineRule="auto"/>
              <w:ind w:left="2" w:firstLine="0"/>
              <w:jc w:val="left"/>
            </w:pPr>
            <w:r>
              <w:t xml:space="preserve">Inf </w:t>
            </w:r>
          </w:p>
        </w:tc>
        <w:tc>
          <w:tcPr>
            <w:tcW w:w="126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pPr>
            <w:r>
              <w:t xml:space="preserve">INT/Aj, Tv </w:t>
            </w:r>
          </w:p>
        </w:tc>
        <w:tc>
          <w:tcPr>
            <w:tcW w:w="126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INT/ Tv </w:t>
            </w:r>
          </w:p>
        </w:tc>
        <w:tc>
          <w:tcPr>
            <w:tcW w:w="12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INT/ Tv, P, Z,</w:t>
            </w:r>
            <w:r w:rsidR="007A6246">
              <w:t xml:space="preserve"> </w:t>
            </w:r>
            <w:r>
              <w:t xml:space="preserve">D </w:t>
            </w:r>
          </w:p>
        </w:tc>
        <w:tc>
          <w:tcPr>
            <w:tcW w:w="1268"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left="2" w:firstLine="0"/>
              <w:jc w:val="left"/>
            </w:pPr>
            <w:r>
              <w:t xml:space="preserve">INT/ </w:t>
            </w:r>
          </w:p>
          <w:p w:rsidR="00293F44" w:rsidRDefault="00257E3A">
            <w:pPr>
              <w:spacing w:after="0" w:line="259" w:lineRule="auto"/>
              <w:ind w:left="2" w:firstLine="0"/>
              <w:jc w:val="left"/>
            </w:pPr>
            <w:r>
              <w:t>Tv,</w:t>
            </w:r>
            <w:r w:rsidR="007A6246">
              <w:t xml:space="preserve"> </w:t>
            </w:r>
            <w:r>
              <w:t>D,</w:t>
            </w:r>
            <w:r w:rsidR="007A6246">
              <w:t xml:space="preserve"> </w:t>
            </w:r>
            <w:r>
              <w:t xml:space="preserve">VO </w:t>
            </w:r>
          </w:p>
        </w:tc>
      </w:tr>
      <w:tr w:rsidR="00293F44" w:rsidTr="003A4A33">
        <w:trPr>
          <w:trHeight w:val="567"/>
        </w:trPr>
        <w:tc>
          <w:tcPr>
            <w:tcW w:w="3244" w:type="dxa"/>
            <w:tcBorders>
              <w:top w:val="single" w:sz="4" w:space="0" w:color="000000"/>
              <w:left w:val="single" w:sz="12" w:space="0" w:color="auto"/>
              <w:bottom w:val="single" w:sz="12" w:space="0" w:color="auto"/>
              <w:right w:val="single" w:sz="4" w:space="0" w:color="000000"/>
            </w:tcBorders>
          </w:tcPr>
          <w:p w:rsidR="00293F44" w:rsidRDefault="00257E3A">
            <w:pPr>
              <w:spacing w:after="0" w:line="259" w:lineRule="auto"/>
              <w:ind w:left="2" w:firstLine="0"/>
              <w:jc w:val="left"/>
            </w:pPr>
            <w:r>
              <w:t xml:space="preserve">JSME EVROPANÉ </w:t>
            </w:r>
          </w:p>
        </w:tc>
        <w:tc>
          <w:tcPr>
            <w:tcW w:w="1263"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INT/ Tv </w:t>
            </w:r>
          </w:p>
        </w:tc>
        <w:tc>
          <w:tcPr>
            <w:tcW w:w="1272"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2" w:firstLine="0"/>
              <w:jc w:val="left"/>
            </w:pPr>
            <w:r>
              <w:t xml:space="preserve">INT/ Tv </w:t>
            </w:r>
          </w:p>
        </w:tc>
        <w:tc>
          <w:tcPr>
            <w:tcW w:w="1253"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2" w:firstLine="0"/>
              <w:jc w:val="left"/>
            </w:pPr>
            <w:r>
              <w:t xml:space="preserve">INT/Tv </w:t>
            </w:r>
          </w:p>
        </w:tc>
        <w:tc>
          <w:tcPr>
            <w:tcW w:w="1253"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2" w:firstLine="0"/>
              <w:jc w:val="left"/>
            </w:pPr>
            <w:r>
              <w:t xml:space="preserve">INT/Tv </w:t>
            </w:r>
          </w:p>
        </w:tc>
        <w:tc>
          <w:tcPr>
            <w:tcW w:w="1265"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2" w:firstLine="0"/>
              <w:jc w:val="left"/>
            </w:pPr>
            <w:r>
              <w:t xml:space="preserve">INT/Tv </w:t>
            </w:r>
          </w:p>
        </w:tc>
        <w:tc>
          <w:tcPr>
            <w:tcW w:w="1262"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2" w:firstLine="0"/>
              <w:jc w:val="left"/>
            </w:pPr>
            <w:r>
              <w:t xml:space="preserve">INT/ Tv </w:t>
            </w:r>
          </w:p>
        </w:tc>
        <w:tc>
          <w:tcPr>
            <w:tcW w:w="1266"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2" w:firstLine="0"/>
              <w:jc w:val="left"/>
            </w:pPr>
            <w:r>
              <w:t xml:space="preserve">INT/ Tv </w:t>
            </w:r>
          </w:p>
        </w:tc>
        <w:tc>
          <w:tcPr>
            <w:tcW w:w="1248"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2" w:firstLine="0"/>
              <w:jc w:val="left"/>
            </w:pPr>
            <w:r>
              <w:t xml:space="preserve">INT/ Tv </w:t>
            </w:r>
          </w:p>
        </w:tc>
        <w:tc>
          <w:tcPr>
            <w:tcW w:w="1268" w:type="dxa"/>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left="2" w:firstLine="0"/>
              <w:jc w:val="left"/>
            </w:pPr>
            <w:r>
              <w:t xml:space="preserve">INT/ </w:t>
            </w:r>
          </w:p>
          <w:p w:rsidR="00293F44" w:rsidRDefault="00257E3A">
            <w:pPr>
              <w:spacing w:after="0" w:line="259" w:lineRule="auto"/>
              <w:ind w:left="2" w:firstLine="0"/>
              <w:jc w:val="left"/>
            </w:pPr>
            <w:r>
              <w:t>Tv,</w:t>
            </w:r>
            <w:r w:rsidR="003A4A33">
              <w:t xml:space="preserve"> </w:t>
            </w:r>
            <w:r>
              <w:t>D,</w:t>
            </w:r>
            <w:r w:rsidR="003A4A33">
              <w:t xml:space="preserve"> </w:t>
            </w:r>
            <w:r>
              <w:t xml:space="preserve">VO </w:t>
            </w:r>
          </w:p>
        </w:tc>
      </w:tr>
    </w:tbl>
    <w:p w:rsidR="00293F44" w:rsidRDefault="00257E3A">
      <w:pPr>
        <w:spacing w:after="0" w:line="259" w:lineRule="auto"/>
        <w:ind w:firstLine="0"/>
      </w:pPr>
      <w:r>
        <w:t xml:space="preserve"> </w:t>
      </w:r>
    </w:p>
    <w:p w:rsidR="00DF057C" w:rsidRDefault="00DF057C">
      <w:pPr>
        <w:spacing w:after="0" w:line="259" w:lineRule="auto"/>
        <w:ind w:firstLine="0"/>
      </w:pPr>
    </w:p>
    <w:tbl>
      <w:tblPr>
        <w:tblStyle w:val="TableGrid"/>
        <w:tblW w:w="14647" w:type="dxa"/>
        <w:tblInd w:w="-10" w:type="dxa"/>
        <w:tblCellMar>
          <w:top w:w="7" w:type="dxa"/>
        </w:tblCellMar>
        <w:tblLook w:val="04A0" w:firstRow="1" w:lastRow="0" w:firstColumn="1" w:lastColumn="0" w:noHBand="0" w:noVBand="1"/>
      </w:tblPr>
      <w:tblGrid>
        <w:gridCol w:w="3271"/>
        <w:gridCol w:w="1252"/>
        <w:gridCol w:w="1272"/>
        <w:gridCol w:w="1270"/>
        <w:gridCol w:w="1251"/>
        <w:gridCol w:w="1270"/>
        <w:gridCol w:w="1251"/>
        <w:gridCol w:w="1265"/>
        <w:gridCol w:w="1265"/>
        <w:gridCol w:w="1280"/>
      </w:tblGrid>
      <w:tr w:rsidR="00293F44" w:rsidTr="003A4A33">
        <w:trPr>
          <w:trHeight w:val="564"/>
        </w:trPr>
        <w:tc>
          <w:tcPr>
            <w:tcW w:w="10837" w:type="dxa"/>
            <w:gridSpan w:val="7"/>
            <w:tcBorders>
              <w:top w:val="single" w:sz="12" w:space="0" w:color="auto"/>
              <w:left w:val="single" w:sz="12" w:space="0" w:color="auto"/>
              <w:bottom w:val="single" w:sz="4" w:space="0" w:color="000000"/>
              <w:right w:val="nil"/>
            </w:tcBorders>
          </w:tcPr>
          <w:p w:rsidR="00293F44" w:rsidRDefault="00257E3A">
            <w:pPr>
              <w:spacing w:after="0" w:line="259" w:lineRule="auto"/>
              <w:ind w:left="10" w:firstLine="0"/>
              <w:jc w:val="left"/>
            </w:pPr>
            <w:r>
              <w:t xml:space="preserve">Průřezové téma: </w:t>
            </w:r>
            <w:r w:rsidRPr="003A4A33">
              <w:rPr>
                <w:b/>
              </w:rPr>
              <w:t>ENVIRONMENTÁLNÍ VÝCHOVA</w:t>
            </w:r>
            <w:r>
              <w:t xml:space="preserve"> </w:t>
            </w:r>
          </w:p>
        </w:tc>
        <w:tc>
          <w:tcPr>
            <w:tcW w:w="3810" w:type="dxa"/>
            <w:gridSpan w:val="3"/>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3A4A33" w:rsidTr="003A4A33">
        <w:trPr>
          <w:trHeight w:val="288"/>
        </w:trPr>
        <w:tc>
          <w:tcPr>
            <w:tcW w:w="3271" w:type="dxa"/>
            <w:tcBorders>
              <w:top w:val="single" w:sz="4" w:space="0" w:color="000000"/>
              <w:left w:val="single" w:sz="12" w:space="0" w:color="auto"/>
              <w:bottom w:val="single" w:sz="4" w:space="0" w:color="FFFFFF"/>
              <w:right w:val="single" w:sz="4" w:space="0" w:color="000000"/>
            </w:tcBorders>
          </w:tcPr>
          <w:p w:rsidR="003A4A33" w:rsidRDefault="003A4A33">
            <w:pPr>
              <w:spacing w:after="0" w:line="259" w:lineRule="auto"/>
              <w:ind w:left="10" w:firstLine="0"/>
              <w:jc w:val="left"/>
            </w:pPr>
            <w:r>
              <w:t xml:space="preserve">Tematický </w:t>
            </w:r>
          </w:p>
        </w:tc>
        <w:tc>
          <w:tcPr>
            <w:tcW w:w="631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4A33" w:rsidRDefault="003A4A33" w:rsidP="003A4A33">
            <w:pPr>
              <w:spacing w:after="0" w:line="259" w:lineRule="auto"/>
              <w:ind w:left="10" w:firstLine="0"/>
              <w:jc w:val="center"/>
            </w:pPr>
            <w:r>
              <w:t>1. stupeň</w:t>
            </w:r>
          </w:p>
        </w:tc>
        <w:tc>
          <w:tcPr>
            <w:tcW w:w="5061" w:type="dxa"/>
            <w:gridSpan w:val="4"/>
            <w:tcBorders>
              <w:top w:val="single" w:sz="4" w:space="0" w:color="000000"/>
              <w:left w:val="single" w:sz="4" w:space="0" w:color="000000"/>
              <w:bottom w:val="single" w:sz="4" w:space="0" w:color="000000"/>
              <w:right w:val="single" w:sz="12" w:space="0" w:color="auto"/>
            </w:tcBorders>
            <w:shd w:val="clear" w:color="auto" w:fill="D9D9D9" w:themeFill="background1" w:themeFillShade="D9"/>
          </w:tcPr>
          <w:p w:rsidR="003A4A33" w:rsidRDefault="003A4A33" w:rsidP="003A4A33">
            <w:pPr>
              <w:spacing w:after="160" w:line="259" w:lineRule="auto"/>
              <w:ind w:firstLine="0"/>
              <w:jc w:val="center"/>
            </w:pPr>
            <w:r>
              <w:t>2. stupeň</w:t>
            </w:r>
          </w:p>
        </w:tc>
      </w:tr>
      <w:tr w:rsidR="00293F44" w:rsidTr="003A4A33">
        <w:trPr>
          <w:trHeight w:val="286"/>
        </w:trPr>
        <w:tc>
          <w:tcPr>
            <w:tcW w:w="3271" w:type="dxa"/>
            <w:tcBorders>
              <w:top w:val="single" w:sz="4" w:space="0" w:color="FFFFFF"/>
              <w:left w:val="single" w:sz="12" w:space="0" w:color="auto"/>
              <w:bottom w:val="single" w:sz="4" w:space="0" w:color="000000"/>
              <w:right w:val="single" w:sz="4" w:space="0" w:color="000000"/>
            </w:tcBorders>
          </w:tcPr>
          <w:p w:rsidR="00293F44" w:rsidRDefault="00257E3A">
            <w:pPr>
              <w:spacing w:after="0" w:line="259" w:lineRule="auto"/>
              <w:ind w:left="10" w:firstLine="0"/>
              <w:jc w:val="left"/>
            </w:pPr>
            <w:r>
              <w:t xml:space="preserve">okruh </w:t>
            </w:r>
          </w:p>
        </w:tc>
        <w:tc>
          <w:tcPr>
            <w:tcW w:w="1252" w:type="dxa"/>
            <w:tcBorders>
              <w:top w:val="single" w:sz="4" w:space="0" w:color="000000"/>
              <w:left w:val="single" w:sz="4" w:space="0" w:color="000000"/>
              <w:bottom w:val="single" w:sz="4" w:space="0" w:color="000000"/>
              <w:right w:val="single" w:sz="4" w:space="0" w:color="000000"/>
            </w:tcBorders>
          </w:tcPr>
          <w:p w:rsidR="00293F44" w:rsidRDefault="00257E3A" w:rsidP="003A4A33">
            <w:pPr>
              <w:spacing w:after="0" w:line="259" w:lineRule="auto"/>
              <w:ind w:left="10" w:firstLine="0"/>
              <w:jc w:val="center"/>
            </w:pPr>
            <w:r>
              <w:t>1.</w:t>
            </w:r>
            <w:r w:rsidR="00800F0E">
              <w:t xml:space="preserve"> </w:t>
            </w:r>
            <w:r>
              <w:t>ročník</w:t>
            </w:r>
          </w:p>
        </w:tc>
        <w:tc>
          <w:tcPr>
            <w:tcW w:w="1272" w:type="dxa"/>
            <w:tcBorders>
              <w:top w:val="single" w:sz="4" w:space="0" w:color="000000"/>
              <w:left w:val="single" w:sz="4" w:space="0" w:color="000000"/>
              <w:bottom w:val="single" w:sz="4" w:space="0" w:color="000000"/>
              <w:right w:val="single" w:sz="4" w:space="0" w:color="000000"/>
            </w:tcBorders>
          </w:tcPr>
          <w:p w:rsidR="00293F44" w:rsidRDefault="00257E3A" w:rsidP="003A4A33">
            <w:pPr>
              <w:spacing w:after="0" w:line="259" w:lineRule="auto"/>
              <w:ind w:left="10" w:firstLine="0"/>
              <w:jc w:val="center"/>
            </w:pPr>
            <w:r>
              <w:t>2.</w:t>
            </w:r>
            <w:r w:rsidR="00800F0E">
              <w:t xml:space="preserve"> </w:t>
            </w:r>
            <w:r>
              <w:t>ročník</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rsidP="003A4A33">
            <w:pPr>
              <w:spacing w:after="0" w:line="259" w:lineRule="auto"/>
              <w:ind w:left="10" w:firstLine="0"/>
              <w:jc w:val="center"/>
            </w:pPr>
            <w:r>
              <w:t>3.</w:t>
            </w:r>
            <w:r w:rsidR="00800F0E">
              <w:t xml:space="preserve"> </w:t>
            </w:r>
            <w:r>
              <w:t>ročník</w:t>
            </w:r>
          </w:p>
        </w:tc>
        <w:tc>
          <w:tcPr>
            <w:tcW w:w="1251" w:type="dxa"/>
            <w:tcBorders>
              <w:top w:val="single" w:sz="4" w:space="0" w:color="000000"/>
              <w:left w:val="single" w:sz="4" w:space="0" w:color="000000"/>
              <w:bottom w:val="single" w:sz="4" w:space="0" w:color="000000"/>
              <w:right w:val="single" w:sz="4" w:space="0" w:color="000000"/>
            </w:tcBorders>
          </w:tcPr>
          <w:p w:rsidR="00293F44" w:rsidRDefault="00257E3A" w:rsidP="003A4A33">
            <w:pPr>
              <w:spacing w:after="0" w:line="259" w:lineRule="auto"/>
              <w:ind w:left="10" w:firstLine="0"/>
              <w:jc w:val="center"/>
            </w:pPr>
            <w:r>
              <w:t>4.</w:t>
            </w:r>
            <w:r w:rsidR="00800F0E">
              <w:t xml:space="preserve"> </w:t>
            </w:r>
            <w:r>
              <w:t>ročník</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rsidP="003A4A33">
            <w:pPr>
              <w:spacing w:after="0" w:line="259" w:lineRule="auto"/>
              <w:ind w:left="10" w:firstLine="0"/>
              <w:jc w:val="center"/>
            </w:pPr>
            <w:r>
              <w:t>5. ročník</w:t>
            </w:r>
          </w:p>
        </w:tc>
        <w:tc>
          <w:tcPr>
            <w:tcW w:w="1251" w:type="dxa"/>
            <w:tcBorders>
              <w:top w:val="single" w:sz="4" w:space="0" w:color="000000"/>
              <w:left w:val="single" w:sz="4" w:space="0" w:color="000000"/>
              <w:bottom w:val="single" w:sz="4" w:space="0" w:color="000000"/>
              <w:right w:val="single" w:sz="4" w:space="0" w:color="000000"/>
            </w:tcBorders>
          </w:tcPr>
          <w:p w:rsidR="00293F44" w:rsidRDefault="00257E3A" w:rsidP="003A4A33">
            <w:pPr>
              <w:spacing w:after="0" w:line="259" w:lineRule="auto"/>
              <w:ind w:left="10" w:firstLine="0"/>
              <w:jc w:val="center"/>
            </w:pPr>
            <w:r>
              <w:t>6.</w:t>
            </w:r>
            <w:r w:rsidR="00800F0E">
              <w:t xml:space="preserve"> </w:t>
            </w:r>
            <w:r>
              <w:t>ročník</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rsidP="003A4A33">
            <w:pPr>
              <w:spacing w:after="0" w:line="259" w:lineRule="auto"/>
              <w:ind w:left="10" w:firstLine="0"/>
              <w:jc w:val="center"/>
            </w:pPr>
            <w:r>
              <w:t>7.</w:t>
            </w:r>
            <w:r w:rsidR="00800F0E">
              <w:t xml:space="preserve"> </w:t>
            </w:r>
            <w:r>
              <w:t>ročník</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rsidP="003A4A33">
            <w:pPr>
              <w:spacing w:after="0" w:line="259" w:lineRule="auto"/>
              <w:ind w:left="7" w:firstLine="0"/>
              <w:jc w:val="center"/>
            </w:pPr>
            <w:r>
              <w:t>8.</w:t>
            </w:r>
            <w:r w:rsidR="00800F0E">
              <w:t xml:space="preserve"> </w:t>
            </w:r>
            <w:r>
              <w:t>ročník</w:t>
            </w:r>
          </w:p>
        </w:tc>
        <w:tc>
          <w:tcPr>
            <w:tcW w:w="1280" w:type="dxa"/>
            <w:tcBorders>
              <w:top w:val="single" w:sz="4" w:space="0" w:color="000000"/>
              <w:left w:val="single" w:sz="4" w:space="0" w:color="000000"/>
              <w:bottom w:val="single" w:sz="4" w:space="0" w:color="000000"/>
              <w:right w:val="single" w:sz="12" w:space="0" w:color="auto"/>
            </w:tcBorders>
          </w:tcPr>
          <w:p w:rsidR="00293F44" w:rsidRDefault="00257E3A" w:rsidP="003A4A33">
            <w:pPr>
              <w:spacing w:after="0" w:line="259" w:lineRule="auto"/>
              <w:ind w:left="10" w:firstLine="0"/>
              <w:jc w:val="center"/>
            </w:pPr>
            <w:r>
              <w:t>9.</w:t>
            </w:r>
            <w:r w:rsidR="00800F0E">
              <w:t xml:space="preserve"> </w:t>
            </w:r>
            <w:r>
              <w:t>ročník</w:t>
            </w:r>
          </w:p>
        </w:tc>
      </w:tr>
      <w:tr w:rsidR="00293F44" w:rsidTr="003A4A33">
        <w:trPr>
          <w:trHeight w:val="567"/>
        </w:trPr>
        <w:tc>
          <w:tcPr>
            <w:tcW w:w="3271"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0" w:firstLine="0"/>
              <w:jc w:val="left"/>
            </w:pPr>
            <w:r>
              <w:t xml:space="preserve">EKOSYSTÉMY </w:t>
            </w:r>
          </w:p>
        </w:tc>
        <w:tc>
          <w:tcPr>
            <w:tcW w:w="125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INT/Pr </w:t>
            </w:r>
          </w:p>
        </w:tc>
        <w:tc>
          <w:tcPr>
            <w:tcW w:w="12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 Pr </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INT/Pr </w:t>
            </w:r>
          </w:p>
        </w:tc>
        <w:tc>
          <w:tcPr>
            <w:tcW w:w="125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 VI </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 Pč, Př </w:t>
            </w:r>
          </w:p>
        </w:tc>
        <w:tc>
          <w:tcPr>
            <w:tcW w:w="1251"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10" w:firstLine="0"/>
              <w:jc w:val="left"/>
            </w:pPr>
            <w:r>
              <w:t xml:space="preserve">INT/ Vv, </w:t>
            </w:r>
          </w:p>
          <w:p w:rsidR="00293F44" w:rsidRDefault="00257E3A">
            <w:pPr>
              <w:spacing w:after="0" w:line="259" w:lineRule="auto"/>
              <w:ind w:left="10" w:firstLine="0"/>
              <w:jc w:val="left"/>
            </w:pPr>
            <w:r>
              <w:t>Pč,</w:t>
            </w:r>
            <w:r w:rsidR="003A4A33">
              <w:t xml:space="preserve"> </w:t>
            </w:r>
            <w:r>
              <w:t>D,</w:t>
            </w:r>
            <w:r w:rsidR="003A4A33">
              <w:t xml:space="preserve"> </w:t>
            </w:r>
            <w:r>
              <w:t xml:space="preserve">VO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left="10" w:firstLine="0"/>
              <w:jc w:val="left"/>
            </w:pPr>
            <w:r>
              <w:t xml:space="preserve">INT/ Vv, </w:t>
            </w:r>
          </w:p>
          <w:p w:rsidR="00293F44" w:rsidRDefault="00257E3A">
            <w:pPr>
              <w:spacing w:after="0" w:line="259" w:lineRule="auto"/>
              <w:ind w:left="10" w:firstLine="0"/>
              <w:jc w:val="left"/>
            </w:pPr>
            <w:r>
              <w:t xml:space="preserve">Inf, Pč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7" w:firstLine="0"/>
            </w:pPr>
            <w:r>
              <w:t xml:space="preserve">INT/ Vv, Pč </w:t>
            </w:r>
          </w:p>
        </w:tc>
        <w:tc>
          <w:tcPr>
            <w:tcW w:w="1280" w:type="dxa"/>
            <w:tcBorders>
              <w:top w:val="single" w:sz="4" w:space="0" w:color="000000"/>
              <w:left w:val="single" w:sz="4" w:space="0" w:color="000000"/>
              <w:bottom w:val="single" w:sz="4" w:space="0" w:color="000000"/>
              <w:right w:val="single" w:sz="12" w:space="0" w:color="auto"/>
            </w:tcBorders>
          </w:tcPr>
          <w:p w:rsidR="00293F44" w:rsidRDefault="00257E3A">
            <w:pPr>
              <w:spacing w:after="14" w:line="259" w:lineRule="auto"/>
              <w:ind w:left="10" w:firstLine="0"/>
            </w:pPr>
            <w:r>
              <w:t xml:space="preserve">INT/ Vv, P, </w:t>
            </w:r>
          </w:p>
          <w:p w:rsidR="00293F44" w:rsidRDefault="00257E3A">
            <w:pPr>
              <w:spacing w:after="0" w:line="259" w:lineRule="auto"/>
              <w:ind w:left="10" w:firstLine="0"/>
              <w:jc w:val="left"/>
            </w:pPr>
            <w:r>
              <w:t xml:space="preserve">Pč </w:t>
            </w:r>
          </w:p>
        </w:tc>
      </w:tr>
      <w:tr w:rsidR="00293F44" w:rsidTr="003A4A33">
        <w:trPr>
          <w:trHeight w:val="567"/>
        </w:trPr>
        <w:tc>
          <w:tcPr>
            <w:tcW w:w="3271"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0" w:firstLine="0"/>
              <w:jc w:val="left"/>
            </w:pPr>
            <w:r>
              <w:t xml:space="preserve">ZÁKLADNÍ PODMÍNKY ŽIVOTA </w:t>
            </w:r>
          </w:p>
        </w:tc>
        <w:tc>
          <w:tcPr>
            <w:tcW w:w="125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INT/Pč </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c>
          <w:tcPr>
            <w:tcW w:w="125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 Př </w:t>
            </w:r>
          </w:p>
        </w:tc>
        <w:tc>
          <w:tcPr>
            <w:tcW w:w="1251"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left="10" w:firstLine="0"/>
              <w:jc w:val="left"/>
            </w:pPr>
            <w:r>
              <w:t xml:space="preserve">INT/P, </w:t>
            </w:r>
          </w:p>
          <w:p w:rsidR="00293F44" w:rsidRDefault="00257E3A">
            <w:pPr>
              <w:spacing w:after="0" w:line="259" w:lineRule="auto"/>
              <w:ind w:left="10" w:firstLine="0"/>
              <w:jc w:val="left"/>
            </w:pPr>
            <w:r>
              <w:t>Pč,</w:t>
            </w:r>
            <w:r w:rsidR="003A4A33">
              <w:t xml:space="preserve"> </w:t>
            </w:r>
            <w:r>
              <w:t xml:space="preserve">D,VO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INT/Pč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7" w:firstLine="0"/>
              <w:jc w:val="left"/>
            </w:pPr>
            <w:r>
              <w:t>INT/ Pč,</w:t>
            </w:r>
            <w:r w:rsidR="003A4A33">
              <w:t xml:space="preserve"> </w:t>
            </w:r>
            <w:r>
              <w:t xml:space="preserve">F </w:t>
            </w:r>
          </w:p>
        </w:tc>
        <w:tc>
          <w:tcPr>
            <w:tcW w:w="1280"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left="10" w:firstLine="0"/>
              <w:jc w:val="left"/>
            </w:pPr>
            <w:r>
              <w:t>INT/ Ch,</w:t>
            </w:r>
            <w:r w:rsidR="003A4A33">
              <w:t xml:space="preserve"> </w:t>
            </w:r>
            <w:r>
              <w:t xml:space="preserve">F </w:t>
            </w:r>
          </w:p>
        </w:tc>
      </w:tr>
      <w:tr w:rsidR="00293F44" w:rsidTr="003A4A33">
        <w:trPr>
          <w:trHeight w:val="567"/>
        </w:trPr>
        <w:tc>
          <w:tcPr>
            <w:tcW w:w="3271"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0" w:firstLine="0"/>
              <w:jc w:val="left"/>
            </w:pPr>
            <w:r>
              <w:t xml:space="preserve">LIDSKÉ AKTIVITY A </w:t>
            </w:r>
          </w:p>
          <w:p w:rsidR="00293F44" w:rsidRDefault="00257E3A">
            <w:pPr>
              <w:spacing w:after="21" w:line="259" w:lineRule="auto"/>
              <w:ind w:left="10" w:firstLine="0"/>
              <w:jc w:val="left"/>
            </w:pPr>
            <w:r>
              <w:t xml:space="preserve">PROBLÉMY ŽIVOTNÍHO </w:t>
            </w:r>
          </w:p>
          <w:p w:rsidR="00293F44" w:rsidRDefault="00257E3A">
            <w:pPr>
              <w:spacing w:after="0" w:line="259" w:lineRule="auto"/>
              <w:ind w:left="10" w:firstLine="0"/>
              <w:jc w:val="left"/>
            </w:pPr>
            <w:r>
              <w:t xml:space="preserve">PROSTŘEDÍ </w:t>
            </w:r>
          </w:p>
        </w:tc>
        <w:tc>
          <w:tcPr>
            <w:tcW w:w="125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pPr>
            <w:r>
              <w:t xml:space="preserve">INT/ Tv, Pr </w:t>
            </w:r>
          </w:p>
        </w:tc>
        <w:tc>
          <w:tcPr>
            <w:tcW w:w="12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pPr>
            <w:r>
              <w:t xml:space="preserve">INT/ Tv, Pr </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pPr>
            <w:r>
              <w:t xml:space="preserve">INT/ Pč, Tv </w:t>
            </w:r>
          </w:p>
        </w:tc>
        <w:tc>
          <w:tcPr>
            <w:tcW w:w="1251" w:type="dxa"/>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left="10" w:firstLine="0"/>
            </w:pPr>
            <w:r>
              <w:t>INT/ VI, Tv,</w:t>
            </w:r>
          </w:p>
          <w:p w:rsidR="00293F44" w:rsidRDefault="00257E3A">
            <w:pPr>
              <w:spacing w:after="0" w:line="259" w:lineRule="auto"/>
              <w:ind w:left="10" w:firstLine="0"/>
              <w:jc w:val="left"/>
            </w:pPr>
            <w:r>
              <w:t>Př,</w:t>
            </w:r>
            <w:r w:rsidR="003A4A33">
              <w:t xml:space="preserve"> </w:t>
            </w:r>
            <w:r>
              <w:t xml:space="preserve">Vv </w:t>
            </w:r>
          </w:p>
        </w:tc>
        <w:tc>
          <w:tcPr>
            <w:tcW w:w="127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hanging="27"/>
              <w:jc w:val="left"/>
            </w:pPr>
            <w:r>
              <w:t xml:space="preserve"> INT/ Pč, VI, Př, Tv,Vv </w:t>
            </w:r>
          </w:p>
        </w:tc>
        <w:tc>
          <w:tcPr>
            <w:tcW w:w="1251" w:type="dxa"/>
            <w:tcBorders>
              <w:top w:val="single" w:sz="4" w:space="0" w:color="000000"/>
              <w:left w:val="single" w:sz="4" w:space="0" w:color="000000"/>
              <w:bottom w:val="single" w:sz="4" w:space="0" w:color="000000"/>
              <w:right w:val="single" w:sz="4" w:space="0" w:color="000000"/>
            </w:tcBorders>
          </w:tcPr>
          <w:p w:rsidR="00293F44" w:rsidRDefault="00257E3A">
            <w:pPr>
              <w:spacing w:after="44" w:line="238" w:lineRule="auto"/>
              <w:ind w:left="10" w:firstLine="0"/>
              <w:jc w:val="left"/>
            </w:pPr>
            <w:r>
              <w:t xml:space="preserve">INT/ Vv, Tv, Z, </w:t>
            </w:r>
          </w:p>
          <w:p w:rsidR="00293F44" w:rsidRDefault="00257E3A">
            <w:pPr>
              <w:spacing w:after="0" w:line="259" w:lineRule="auto"/>
              <w:ind w:left="10" w:firstLine="0"/>
              <w:jc w:val="left"/>
            </w:pPr>
            <w:r>
              <w:t xml:space="preserve">Pč,D,VO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10" w:firstLine="0"/>
              <w:jc w:val="left"/>
            </w:pPr>
            <w:r>
              <w:t xml:space="preserve">INT/ Vv, </w:t>
            </w:r>
          </w:p>
          <w:p w:rsidR="00293F44" w:rsidRDefault="00257E3A">
            <w:pPr>
              <w:spacing w:after="0" w:line="259" w:lineRule="auto"/>
              <w:ind w:left="10" w:firstLine="0"/>
              <w:jc w:val="left"/>
            </w:pPr>
            <w:r>
              <w:t xml:space="preserve">Tv, VZ, Pč </w:t>
            </w:r>
          </w:p>
        </w:tc>
        <w:tc>
          <w:tcPr>
            <w:tcW w:w="1265"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left="7" w:firstLine="0"/>
              <w:jc w:val="left"/>
            </w:pPr>
            <w:r>
              <w:t xml:space="preserve">INT/ Vv, </w:t>
            </w:r>
          </w:p>
          <w:p w:rsidR="00293F44" w:rsidRDefault="00257E3A">
            <w:pPr>
              <w:spacing w:after="0" w:line="259" w:lineRule="auto"/>
              <w:ind w:left="7" w:firstLine="0"/>
              <w:jc w:val="left"/>
            </w:pPr>
            <w:r>
              <w:t xml:space="preserve">Inf, Tv, Pč </w:t>
            </w:r>
          </w:p>
        </w:tc>
        <w:tc>
          <w:tcPr>
            <w:tcW w:w="1280"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left="10" w:firstLine="0"/>
              <w:jc w:val="left"/>
            </w:pPr>
            <w:r>
              <w:t xml:space="preserve">INT/ Vv, </w:t>
            </w:r>
          </w:p>
          <w:p w:rsidR="00293F44" w:rsidRDefault="00257E3A">
            <w:pPr>
              <w:spacing w:after="14" w:line="259" w:lineRule="auto"/>
              <w:ind w:left="10" w:firstLine="0"/>
              <w:jc w:val="left"/>
            </w:pPr>
            <w:r>
              <w:t xml:space="preserve">Tv, Ch, P, </w:t>
            </w:r>
          </w:p>
          <w:p w:rsidR="00293F44" w:rsidRDefault="00257E3A">
            <w:pPr>
              <w:spacing w:after="0" w:line="259" w:lineRule="auto"/>
              <w:ind w:left="10" w:firstLine="0"/>
              <w:jc w:val="left"/>
            </w:pPr>
            <w:r>
              <w:t xml:space="preserve">Pč </w:t>
            </w:r>
          </w:p>
        </w:tc>
      </w:tr>
      <w:tr w:rsidR="00293F44" w:rsidTr="003A4A33">
        <w:trPr>
          <w:trHeight w:val="567"/>
        </w:trPr>
        <w:tc>
          <w:tcPr>
            <w:tcW w:w="3271" w:type="dxa"/>
            <w:tcBorders>
              <w:top w:val="single" w:sz="4" w:space="0" w:color="000000"/>
              <w:left w:val="single" w:sz="12" w:space="0" w:color="auto"/>
              <w:bottom w:val="single" w:sz="12" w:space="0" w:color="auto"/>
              <w:right w:val="single" w:sz="4" w:space="0" w:color="000000"/>
            </w:tcBorders>
          </w:tcPr>
          <w:p w:rsidR="00293F44" w:rsidRDefault="00257E3A">
            <w:pPr>
              <w:spacing w:after="0" w:line="259" w:lineRule="auto"/>
              <w:ind w:left="10" w:firstLine="0"/>
              <w:jc w:val="left"/>
            </w:pPr>
            <w:r>
              <w:t xml:space="preserve">VZTAH ČLOVĚKA K PROSTŘEDÍ </w:t>
            </w:r>
          </w:p>
        </w:tc>
        <w:tc>
          <w:tcPr>
            <w:tcW w:w="1252"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jc w:val="left"/>
            </w:pPr>
            <w:r>
              <w:t xml:space="preserve">INT/Tv </w:t>
            </w:r>
          </w:p>
        </w:tc>
        <w:tc>
          <w:tcPr>
            <w:tcW w:w="1272"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pPr>
            <w:r>
              <w:t>INT/ Tv,</w:t>
            </w:r>
            <w:r w:rsidR="003A4A33">
              <w:t xml:space="preserve"> </w:t>
            </w:r>
            <w:r>
              <w:t xml:space="preserve">Vv </w:t>
            </w:r>
          </w:p>
        </w:tc>
        <w:tc>
          <w:tcPr>
            <w:tcW w:w="1270"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jc w:val="left"/>
            </w:pPr>
            <w:r>
              <w:t>INT/ Tv, Pr,</w:t>
            </w:r>
            <w:r w:rsidR="003A4A33">
              <w:t xml:space="preserve"> </w:t>
            </w:r>
            <w:r>
              <w:t xml:space="preserve">Vv </w:t>
            </w:r>
          </w:p>
        </w:tc>
        <w:tc>
          <w:tcPr>
            <w:tcW w:w="1251"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jc w:val="left"/>
            </w:pPr>
            <w:r>
              <w:t xml:space="preserve">INT/ Pč, VI, Tv </w:t>
            </w:r>
          </w:p>
        </w:tc>
        <w:tc>
          <w:tcPr>
            <w:tcW w:w="1270"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jc w:val="left"/>
            </w:pPr>
            <w:r>
              <w:t xml:space="preserve">INT/ VI, Př, Tv </w:t>
            </w:r>
          </w:p>
        </w:tc>
        <w:tc>
          <w:tcPr>
            <w:tcW w:w="1251"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jc w:val="left"/>
            </w:pPr>
            <w:r>
              <w:t>INT/ Vv, Tv,</w:t>
            </w:r>
            <w:r w:rsidR="003A4A33">
              <w:t xml:space="preserve"> </w:t>
            </w:r>
            <w:r>
              <w:t>D,</w:t>
            </w:r>
            <w:r w:rsidR="003A4A33">
              <w:t xml:space="preserve"> </w:t>
            </w:r>
            <w:r>
              <w:t xml:space="preserve">VO </w:t>
            </w:r>
          </w:p>
        </w:tc>
        <w:tc>
          <w:tcPr>
            <w:tcW w:w="1265"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jc w:val="left"/>
            </w:pPr>
            <w:r>
              <w:t xml:space="preserve">INT/ Vv, Inf, Tv, VZ </w:t>
            </w:r>
          </w:p>
        </w:tc>
        <w:tc>
          <w:tcPr>
            <w:tcW w:w="1265"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7" w:firstLine="0"/>
            </w:pPr>
            <w:r>
              <w:t xml:space="preserve">INT/ Vv, Tv </w:t>
            </w:r>
          </w:p>
        </w:tc>
        <w:tc>
          <w:tcPr>
            <w:tcW w:w="1280" w:type="dxa"/>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left="10" w:right="5" w:firstLine="0"/>
              <w:jc w:val="left"/>
            </w:pPr>
            <w:r>
              <w:t>INT/ Vv, Tv, Ch,</w:t>
            </w:r>
            <w:r w:rsidR="003A4A33">
              <w:t xml:space="preserve"> </w:t>
            </w:r>
            <w:r>
              <w:t xml:space="preserve">F </w:t>
            </w:r>
          </w:p>
        </w:tc>
      </w:tr>
    </w:tbl>
    <w:p w:rsidR="00293F44" w:rsidRDefault="00257E3A">
      <w:pPr>
        <w:spacing w:after="240" w:line="259" w:lineRule="auto"/>
        <w:ind w:firstLine="0"/>
      </w:pPr>
      <w:r>
        <w:t xml:space="preserve"> </w:t>
      </w:r>
    </w:p>
    <w:p w:rsidR="00293F44" w:rsidRDefault="00257E3A">
      <w:pPr>
        <w:spacing w:after="0" w:line="290" w:lineRule="auto"/>
        <w:ind w:right="14570" w:firstLine="0"/>
      </w:pPr>
      <w:r>
        <w:rPr>
          <w:rFonts w:ascii="Arial" w:eastAsia="Arial" w:hAnsi="Arial" w:cs="Arial"/>
          <w:b/>
          <w:sz w:val="26"/>
        </w:rPr>
        <w:t xml:space="preserve"> </w:t>
      </w:r>
      <w:r>
        <w:t xml:space="preserve"> </w:t>
      </w:r>
    </w:p>
    <w:p w:rsidR="00293F44" w:rsidRDefault="00293F44">
      <w:pPr>
        <w:sectPr w:rsidR="00293F44">
          <w:headerReference w:type="even" r:id="rId18"/>
          <w:headerReference w:type="default" r:id="rId19"/>
          <w:footerReference w:type="even" r:id="rId20"/>
          <w:footerReference w:type="default" r:id="rId21"/>
          <w:headerReference w:type="first" r:id="rId22"/>
          <w:footerReference w:type="first" r:id="rId23"/>
          <w:pgSz w:w="16838" w:h="11906" w:orient="landscape"/>
          <w:pgMar w:top="1536" w:right="778" w:bottom="1590" w:left="1418" w:header="710" w:footer="716" w:gutter="0"/>
          <w:cols w:space="708"/>
          <w:titlePg/>
        </w:sectPr>
      </w:pPr>
    </w:p>
    <w:p w:rsidR="00293F44" w:rsidRDefault="003A4A33" w:rsidP="003A4A33">
      <w:pPr>
        <w:pStyle w:val="Nadpis1"/>
      </w:pPr>
      <w:bookmarkStart w:id="7" w:name="_Toc485118574"/>
      <w:r>
        <w:t xml:space="preserve">4. </w:t>
      </w:r>
      <w:r w:rsidR="00C261CF">
        <w:t>Učební plán</w:t>
      </w:r>
      <w:bookmarkEnd w:id="7"/>
      <w:r w:rsidR="00C261CF">
        <w:t xml:space="preserve"> </w:t>
      </w:r>
      <w:r w:rsidR="00257E3A">
        <w:t xml:space="preserve"> </w:t>
      </w:r>
    </w:p>
    <w:p w:rsidR="003A4A33" w:rsidRPr="003A4A33" w:rsidRDefault="003A4A33" w:rsidP="003A4A33"/>
    <w:p w:rsidR="00293F44" w:rsidRDefault="003A4A33" w:rsidP="003A4A33">
      <w:pPr>
        <w:pStyle w:val="Nadpis2"/>
      </w:pPr>
      <w:bookmarkStart w:id="8" w:name="_Toc485118575"/>
      <w:r>
        <w:t>4.1</w:t>
      </w:r>
      <w:r w:rsidR="00257E3A">
        <w:t xml:space="preserve"> Učební</w:t>
      </w:r>
      <w:r w:rsidR="00C261CF">
        <w:t xml:space="preserve"> plán ŠVP Základní školy</w:t>
      </w:r>
      <w:bookmarkEnd w:id="8"/>
      <w:r w:rsidR="00C261CF">
        <w:t xml:space="preserve"> </w:t>
      </w:r>
      <w:r w:rsidR="00257E3A">
        <w:t xml:space="preserve"> </w:t>
      </w:r>
    </w:p>
    <w:p w:rsidR="00293F44" w:rsidRPr="003A4A33" w:rsidRDefault="00257E3A">
      <w:pPr>
        <w:spacing w:after="0" w:line="259" w:lineRule="auto"/>
        <w:ind w:left="52" w:right="50"/>
        <w:jc w:val="center"/>
      </w:pPr>
      <w:r w:rsidRPr="003A4A33">
        <w:rPr>
          <w:rFonts w:eastAsia="Arial"/>
          <w:b/>
          <w:sz w:val="26"/>
        </w:rPr>
        <w:t xml:space="preserve">pro I. stupeň </w:t>
      </w:r>
    </w:p>
    <w:tbl>
      <w:tblPr>
        <w:tblStyle w:val="TableGrid"/>
        <w:tblW w:w="9348" w:type="dxa"/>
        <w:tblInd w:w="-10" w:type="dxa"/>
        <w:tblCellMar>
          <w:top w:w="4" w:type="dxa"/>
          <w:right w:w="9" w:type="dxa"/>
        </w:tblCellMar>
        <w:tblLook w:val="04A0" w:firstRow="1" w:lastRow="0" w:firstColumn="1" w:lastColumn="0" w:noHBand="0" w:noVBand="1"/>
      </w:tblPr>
      <w:tblGrid>
        <w:gridCol w:w="1568"/>
        <w:gridCol w:w="1841"/>
        <w:gridCol w:w="1419"/>
        <w:gridCol w:w="425"/>
        <w:gridCol w:w="425"/>
        <w:gridCol w:w="425"/>
        <w:gridCol w:w="425"/>
        <w:gridCol w:w="427"/>
        <w:gridCol w:w="989"/>
        <w:gridCol w:w="1404"/>
      </w:tblGrid>
      <w:tr w:rsidR="00262165" w:rsidTr="00B13FE5">
        <w:trPr>
          <w:trHeight w:val="737"/>
        </w:trPr>
        <w:tc>
          <w:tcPr>
            <w:tcW w:w="1568" w:type="dxa"/>
            <w:vMerge w:val="restart"/>
            <w:tcBorders>
              <w:top w:val="single" w:sz="12" w:space="0" w:color="auto"/>
              <w:left w:val="single" w:sz="12" w:space="0" w:color="auto"/>
              <w:right w:val="single" w:sz="4" w:space="0" w:color="000000"/>
            </w:tcBorders>
            <w:vAlign w:val="center"/>
          </w:tcPr>
          <w:p w:rsidR="00262165" w:rsidRPr="00262165" w:rsidRDefault="00262165" w:rsidP="00EF6414">
            <w:pPr>
              <w:spacing w:before="0" w:after="0" w:line="276" w:lineRule="auto"/>
              <w:ind w:firstLine="0"/>
              <w:jc w:val="left"/>
              <w:rPr>
                <w:b/>
                <w:sz w:val="22"/>
              </w:rPr>
            </w:pPr>
            <w:r>
              <w:rPr>
                <w:b/>
                <w:sz w:val="22"/>
              </w:rPr>
              <w:t>Vzdělávací oblast</w:t>
            </w:r>
          </w:p>
        </w:tc>
        <w:tc>
          <w:tcPr>
            <w:tcW w:w="1841" w:type="dxa"/>
            <w:vMerge w:val="restart"/>
            <w:tcBorders>
              <w:top w:val="single" w:sz="12" w:space="0" w:color="auto"/>
              <w:left w:val="single" w:sz="4" w:space="0" w:color="000000"/>
              <w:right w:val="single" w:sz="4" w:space="0" w:color="000000"/>
            </w:tcBorders>
            <w:vAlign w:val="center"/>
          </w:tcPr>
          <w:p w:rsidR="00262165" w:rsidRPr="00EF6414" w:rsidRDefault="00262165" w:rsidP="00EF6414">
            <w:pPr>
              <w:spacing w:before="0" w:after="0" w:line="276" w:lineRule="auto"/>
              <w:ind w:firstLine="0"/>
              <w:jc w:val="left"/>
              <w:rPr>
                <w:b/>
                <w:sz w:val="22"/>
              </w:rPr>
            </w:pPr>
            <w:r>
              <w:rPr>
                <w:b/>
                <w:sz w:val="22"/>
              </w:rPr>
              <w:t xml:space="preserve">Vzdělávací obor </w:t>
            </w:r>
          </w:p>
        </w:tc>
        <w:tc>
          <w:tcPr>
            <w:tcW w:w="1419" w:type="dxa"/>
            <w:vMerge w:val="restart"/>
            <w:tcBorders>
              <w:top w:val="single" w:sz="12" w:space="0" w:color="auto"/>
              <w:left w:val="single" w:sz="4" w:space="0" w:color="000000"/>
              <w:right w:val="single" w:sz="4" w:space="0" w:color="000000"/>
            </w:tcBorders>
            <w:vAlign w:val="center"/>
          </w:tcPr>
          <w:p w:rsidR="00262165" w:rsidRDefault="00262165" w:rsidP="00262165">
            <w:pPr>
              <w:spacing w:before="0" w:after="0" w:line="276" w:lineRule="auto"/>
              <w:ind w:firstLine="0"/>
              <w:jc w:val="left"/>
            </w:pPr>
            <w:r>
              <w:rPr>
                <w:b/>
                <w:sz w:val="22"/>
              </w:rPr>
              <w:t xml:space="preserve">Vyučovací předmět </w:t>
            </w:r>
          </w:p>
        </w:tc>
        <w:tc>
          <w:tcPr>
            <w:tcW w:w="2127" w:type="dxa"/>
            <w:gridSpan w:val="5"/>
            <w:tcBorders>
              <w:top w:val="single" w:sz="12" w:space="0" w:color="auto"/>
              <w:left w:val="single" w:sz="4" w:space="0" w:color="000000"/>
              <w:bottom w:val="single" w:sz="4" w:space="0" w:color="000000"/>
              <w:right w:val="single" w:sz="4" w:space="0" w:color="000000"/>
            </w:tcBorders>
            <w:vAlign w:val="center"/>
          </w:tcPr>
          <w:p w:rsidR="00262165" w:rsidRDefault="00262165" w:rsidP="00262165">
            <w:pPr>
              <w:spacing w:before="0" w:after="0" w:line="276" w:lineRule="auto"/>
              <w:ind w:firstLine="0"/>
              <w:jc w:val="center"/>
            </w:pPr>
            <w:r>
              <w:rPr>
                <w:b/>
                <w:sz w:val="22"/>
              </w:rPr>
              <w:t>Ročník</w:t>
            </w:r>
          </w:p>
        </w:tc>
        <w:tc>
          <w:tcPr>
            <w:tcW w:w="989" w:type="dxa"/>
            <w:vMerge w:val="restart"/>
            <w:tcBorders>
              <w:top w:val="single" w:sz="12" w:space="0" w:color="auto"/>
              <w:left w:val="single" w:sz="4" w:space="0" w:color="000000"/>
              <w:right w:val="single" w:sz="4" w:space="0" w:color="000000"/>
            </w:tcBorders>
            <w:vAlign w:val="center"/>
          </w:tcPr>
          <w:p w:rsidR="00262165" w:rsidRDefault="00262165" w:rsidP="00262165">
            <w:pPr>
              <w:spacing w:before="0" w:after="0" w:line="276" w:lineRule="auto"/>
              <w:ind w:firstLine="0"/>
              <w:jc w:val="left"/>
            </w:pPr>
            <w:r>
              <w:rPr>
                <w:b/>
                <w:sz w:val="22"/>
              </w:rPr>
              <w:t xml:space="preserve">Celková </w:t>
            </w:r>
          </w:p>
          <w:p w:rsidR="00262165" w:rsidRDefault="00262165" w:rsidP="00262165">
            <w:pPr>
              <w:spacing w:before="0" w:after="0" w:line="276" w:lineRule="auto"/>
              <w:ind w:firstLine="0"/>
              <w:jc w:val="left"/>
            </w:pPr>
            <w:r>
              <w:rPr>
                <w:b/>
                <w:sz w:val="22"/>
              </w:rPr>
              <w:t xml:space="preserve">časová dotace </w:t>
            </w:r>
          </w:p>
        </w:tc>
        <w:tc>
          <w:tcPr>
            <w:tcW w:w="1404" w:type="dxa"/>
            <w:vMerge w:val="restart"/>
            <w:tcBorders>
              <w:top w:val="single" w:sz="12" w:space="0" w:color="auto"/>
              <w:left w:val="single" w:sz="4" w:space="0" w:color="000000"/>
              <w:right w:val="single" w:sz="12" w:space="0" w:color="auto"/>
            </w:tcBorders>
            <w:vAlign w:val="center"/>
          </w:tcPr>
          <w:p w:rsidR="00262165" w:rsidRDefault="00262165" w:rsidP="00262165">
            <w:pPr>
              <w:spacing w:before="0" w:after="0" w:line="276" w:lineRule="auto"/>
              <w:ind w:firstLine="0"/>
              <w:jc w:val="left"/>
            </w:pPr>
            <w:r>
              <w:rPr>
                <w:b/>
                <w:sz w:val="22"/>
              </w:rPr>
              <w:t xml:space="preserve">Disponibilní </w:t>
            </w:r>
          </w:p>
          <w:p w:rsidR="00262165" w:rsidRDefault="00262165" w:rsidP="00262165">
            <w:pPr>
              <w:spacing w:before="0" w:after="0" w:line="276" w:lineRule="auto"/>
              <w:ind w:firstLine="0"/>
              <w:jc w:val="left"/>
            </w:pPr>
            <w:r>
              <w:rPr>
                <w:b/>
                <w:sz w:val="22"/>
              </w:rPr>
              <w:t xml:space="preserve">časová dotace </w:t>
            </w:r>
          </w:p>
        </w:tc>
      </w:tr>
      <w:tr w:rsidR="00262165" w:rsidTr="00B13FE5">
        <w:trPr>
          <w:trHeight w:val="564"/>
        </w:trPr>
        <w:tc>
          <w:tcPr>
            <w:tcW w:w="1568" w:type="dxa"/>
            <w:vMerge/>
            <w:tcBorders>
              <w:left w:val="single" w:sz="12" w:space="0" w:color="auto"/>
              <w:bottom w:val="single" w:sz="4" w:space="0" w:color="000000"/>
              <w:right w:val="single" w:sz="4" w:space="0" w:color="000000"/>
            </w:tcBorders>
            <w:vAlign w:val="center"/>
          </w:tcPr>
          <w:p w:rsidR="00262165" w:rsidRDefault="00262165" w:rsidP="00262165">
            <w:pPr>
              <w:spacing w:before="0" w:after="0" w:line="276" w:lineRule="auto"/>
              <w:ind w:firstLine="0"/>
              <w:jc w:val="left"/>
            </w:pPr>
          </w:p>
        </w:tc>
        <w:tc>
          <w:tcPr>
            <w:tcW w:w="1841" w:type="dxa"/>
            <w:vMerge/>
            <w:tcBorders>
              <w:left w:val="single" w:sz="4" w:space="0" w:color="000000"/>
              <w:bottom w:val="single" w:sz="4" w:space="0" w:color="000000"/>
              <w:right w:val="single" w:sz="4" w:space="0" w:color="000000"/>
            </w:tcBorders>
            <w:vAlign w:val="center"/>
          </w:tcPr>
          <w:p w:rsidR="00262165" w:rsidRDefault="00262165" w:rsidP="00262165">
            <w:pPr>
              <w:spacing w:before="0" w:after="0" w:line="276" w:lineRule="auto"/>
              <w:ind w:firstLine="0"/>
              <w:jc w:val="left"/>
            </w:pPr>
          </w:p>
        </w:tc>
        <w:tc>
          <w:tcPr>
            <w:tcW w:w="1419" w:type="dxa"/>
            <w:vMerge/>
            <w:tcBorders>
              <w:left w:val="single" w:sz="4" w:space="0" w:color="000000"/>
              <w:bottom w:val="single" w:sz="4" w:space="0" w:color="000000"/>
              <w:right w:val="single" w:sz="4" w:space="0" w:color="000000"/>
            </w:tcBorders>
            <w:vAlign w:val="center"/>
          </w:tcPr>
          <w:p w:rsidR="00262165" w:rsidRDefault="00262165" w:rsidP="00262165">
            <w:pPr>
              <w:spacing w:before="0" w:after="0" w:line="276" w:lineRule="auto"/>
              <w:ind w:firstLine="0"/>
              <w:jc w:val="left"/>
            </w:pPr>
          </w:p>
        </w:tc>
        <w:tc>
          <w:tcPr>
            <w:tcW w:w="425" w:type="dxa"/>
            <w:tcBorders>
              <w:top w:val="single" w:sz="4" w:space="0" w:color="000000"/>
              <w:left w:val="single" w:sz="4" w:space="0" w:color="000000"/>
              <w:bottom w:val="single" w:sz="4" w:space="0" w:color="000000"/>
              <w:right w:val="single" w:sz="4" w:space="0" w:color="000000"/>
            </w:tcBorders>
            <w:vAlign w:val="center"/>
          </w:tcPr>
          <w:p w:rsidR="00262165" w:rsidRDefault="00262165" w:rsidP="00262165">
            <w:pPr>
              <w:spacing w:before="0" w:after="0" w:line="276" w:lineRule="auto"/>
              <w:ind w:firstLine="0"/>
              <w:jc w:val="center"/>
            </w:pPr>
            <w:r>
              <w:rPr>
                <w:b/>
                <w:sz w:val="22"/>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262165" w:rsidRDefault="00262165" w:rsidP="00262165">
            <w:pPr>
              <w:spacing w:before="0" w:after="0" w:line="276" w:lineRule="auto"/>
              <w:ind w:firstLine="0"/>
              <w:jc w:val="center"/>
            </w:pPr>
            <w:r>
              <w:rPr>
                <w:b/>
                <w:sz w:val="22"/>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262165" w:rsidRDefault="00262165" w:rsidP="00262165">
            <w:pPr>
              <w:spacing w:before="0" w:after="0" w:line="276" w:lineRule="auto"/>
              <w:ind w:firstLine="0"/>
              <w:jc w:val="center"/>
            </w:pPr>
            <w:r>
              <w:rPr>
                <w:b/>
                <w:sz w:val="22"/>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262165" w:rsidRDefault="00262165" w:rsidP="00262165">
            <w:pPr>
              <w:spacing w:before="0" w:after="0" w:line="276" w:lineRule="auto"/>
              <w:ind w:firstLine="0"/>
              <w:jc w:val="center"/>
            </w:pPr>
            <w:r>
              <w:rPr>
                <w:b/>
                <w:sz w:val="22"/>
              </w:rPr>
              <w:t>4.</w:t>
            </w:r>
          </w:p>
        </w:tc>
        <w:tc>
          <w:tcPr>
            <w:tcW w:w="427" w:type="dxa"/>
            <w:tcBorders>
              <w:top w:val="single" w:sz="4" w:space="0" w:color="000000"/>
              <w:left w:val="single" w:sz="4" w:space="0" w:color="000000"/>
              <w:bottom w:val="single" w:sz="4" w:space="0" w:color="000000"/>
              <w:right w:val="single" w:sz="4" w:space="0" w:color="000000"/>
            </w:tcBorders>
            <w:vAlign w:val="center"/>
          </w:tcPr>
          <w:p w:rsidR="00262165" w:rsidRDefault="00262165" w:rsidP="00262165">
            <w:pPr>
              <w:spacing w:before="0" w:after="0" w:line="276" w:lineRule="auto"/>
              <w:ind w:firstLine="0"/>
              <w:jc w:val="center"/>
            </w:pPr>
            <w:r>
              <w:rPr>
                <w:b/>
                <w:sz w:val="22"/>
              </w:rPr>
              <w:t>5.</w:t>
            </w:r>
          </w:p>
        </w:tc>
        <w:tc>
          <w:tcPr>
            <w:tcW w:w="989" w:type="dxa"/>
            <w:vMerge/>
            <w:tcBorders>
              <w:left w:val="single" w:sz="4" w:space="0" w:color="000000"/>
              <w:bottom w:val="single" w:sz="4" w:space="0" w:color="000000"/>
              <w:right w:val="single" w:sz="4" w:space="0" w:color="000000"/>
            </w:tcBorders>
            <w:vAlign w:val="center"/>
          </w:tcPr>
          <w:p w:rsidR="00262165" w:rsidRDefault="00262165" w:rsidP="00262165">
            <w:pPr>
              <w:spacing w:before="0" w:after="0" w:line="276" w:lineRule="auto"/>
              <w:ind w:firstLine="0"/>
              <w:jc w:val="left"/>
            </w:pPr>
          </w:p>
        </w:tc>
        <w:tc>
          <w:tcPr>
            <w:tcW w:w="1404" w:type="dxa"/>
            <w:vMerge/>
            <w:tcBorders>
              <w:left w:val="single" w:sz="4" w:space="0" w:color="000000"/>
              <w:bottom w:val="single" w:sz="4" w:space="0" w:color="000000"/>
              <w:right w:val="single" w:sz="12" w:space="0" w:color="auto"/>
            </w:tcBorders>
            <w:vAlign w:val="center"/>
          </w:tcPr>
          <w:p w:rsidR="00262165" w:rsidRDefault="00262165" w:rsidP="00262165">
            <w:pPr>
              <w:spacing w:before="0" w:after="0" w:line="276" w:lineRule="auto"/>
              <w:ind w:firstLine="0"/>
              <w:jc w:val="left"/>
            </w:pPr>
          </w:p>
        </w:tc>
      </w:tr>
      <w:tr w:rsidR="00293F44" w:rsidTr="00262165">
        <w:trPr>
          <w:trHeight w:val="824"/>
        </w:trPr>
        <w:tc>
          <w:tcPr>
            <w:tcW w:w="1568" w:type="dxa"/>
            <w:tcBorders>
              <w:top w:val="single" w:sz="4" w:space="0" w:color="000000"/>
              <w:left w:val="single" w:sz="12" w:space="0" w:color="auto"/>
              <w:bottom w:val="single" w:sz="4" w:space="0" w:color="000000"/>
              <w:right w:val="single" w:sz="4" w:space="0" w:color="000000"/>
            </w:tcBorders>
          </w:tcPr>
          <w:p w:rsidR="00293F44" w:rsidRDefault="00257E3A" w:rsidP="00B13FE5">
            <w:pPr>
              <w:spacing w:after="0" w:line="259" w:lineRule="auto"/>
              <w:ind w:firstLine="0"/>
              <w:jc w:val="left"/>
            </w:pPr>
            <w:r>
              <w:rPr>
                <w:sz w:val="22"/>
              </w:rPr>
              <w:t xml:space="preserve">Jazyk a jazyková komunikace </w:t>
            </w:r>
          </w:p>
        </w:tc>
        <w:tc>
          <w:tcPr>
            <w:tcW w:w="1841" w:type="dxa"/>
            <w:tcBorders>
              <w:top w:val="single" w:sz="4" w:space="0" w:color="000000"/>
              <w:left w:val="single" w:sz="4" w:space="0" w:color="000000"/>
              <w:bottom w:val="single" w:sz="4" w:space="0" w:color="000000"/>
              <w:right w:val="single" w:sz="4" w:space="0" w:color="000000"/>
            </w:tcBorders>
          </w:tcPr>
          <w:p w:rsidR="00293F44" w:rsidRDefault="00B13FE5" w:rsidP="00B13FE5">
            <w:pPr>
              <w:spacing w:after="0" w:line="259" w:lineRule="auto"/>
              <w:ind w:firstLine="0"/>
              <w:jc w:val="left"/>
            </w:pPr>
            <w:r>
              <w:rPr>
                <w:sz w:val="22"/>
              </w:rPr>
              <w:t xml:space="preserve"> </w:t>
            </w:r>
            <w:r w:rsidR="00257E3A">
              <w:rPr>
                <w:sz w:val="22"/>
              </w:rPr>
              <w:t xml:space="preserve">Český jazyk a literatura </w:t>
            </w:r>
          </w:p>
        </w:tc>
        <w:tc>
          <w:tcPr>
            <w:tcW w:w="1419"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left"/>
            </w:pPr>
            <w:r>
              <w:rPr>
                <w:sz w:val="22"/>
              </w:rPr>
              <w:t xml:space="preserve">Český jazyk </w:t>
            </w:r>
          </w:p>
        </w:tc>
        <w:tc>
          <w:tcPr>
            <w:tcW w:w="425" w:type="dxa"/>
            <w:tcBorders>
              <w:top w:val="single" w:sz="4" w:space="0" w:color="000000"/>
              <w:left w:val="single" w:sz="4" w:space="0" w:color="000000"/>
              <w:bottom w:val="single" w:sz="4" w:space="0" w:color="000000"/>
              <w:right w:val="single" w:sz="4" w:space="0" w:color="000000"/>
            </w:tcBorders>
          </w:tcPr>
          <w:p w:rsidR="00293F44" w:rsidRDefault="00040A39" w:rsidP="00B13FE5">
            <w:pPr>
              <w:spacing w:after="0" w:line="259" w:lineRule="auto"/>
              <w:ind w:firstLine="0"/>
              <w:jc w:val="center"/>
            </w:pPr>
            <w:r>
              <w:rPr>
                <w:sz w:val="22"/>
              </w:rPr>
              <w:t>7</w:t>
            </w:r>
          </w:p>
          <w:p w:rsidR="00293F44" w:rsidRDefault="00293F44"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7</w:t>
            </w:r>
          </w:p>
        </w:tc>
        <w:tc>
          <w:tcPr>
            <w:tcW w:w="425" w:type="dxa"/>
            <w:tcBorders>
              <w:top w:val="single" w:sz="4" w:space="0" w:color="000000"/>
              <w:left w:val="single" w:sz="4" w:space="0" w:color="000000"/>
              <w:bottom w:val="single" w:sz="4" w:space="0" w:color="000000"/>
              <w:right w:val="single" w:sz="4" w:space="0" w:color="000000"/>
            </w:tcBorders>
          </w:tcPr>
          <w:p w:rsidR="00293F44" w:rsidRDefault="00040A39" w:rsidP="00B13FE5">
            <w:pPr>
              <w:spacing w:after="0" w:line="259" w:lineRule="auto"/>
              <w:ind w:firstLine="0"/>
              <w:jc w:val="center"/>
            </w:pPr>
            <w:r>
              <w:rPr>
                <w:sz w:val="22"/>
              </w:rPr>
              <w:t>7</w:t>
            </w:r>
          </w:p>
          <w:p w:rsidR="00293F44" w:rsidRDefault="00293F44"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C10F63" w:rsidRDefault="00040A39" w:rsidP="00B13FE5">
            <w:pPr>
              <w:spacing w:after="0" w:line="259" w:lineRule="auto"/>
              <w:ind w:firstLine="0"/>
              <w:jc w:val="center"/>
            </w:pPr>
            <w:r>
              <w:rPr>
                <w:sz w:val="22"/>
              </w:rPr>
              <w:t>6</w:t>
            </w:r>
          </w:p>
          <w:p w:rsidR="00293F44" w:rsidRPr="00C10F63" w:rsidRDefault="00C10F63" w:rsidP="00B13FE5">
            <w:pPr>
              <w:ind w:firstLine="0"/>
              <w:jc w:val="center"/>
              <w:rPr>
                <w:color w:val="FF0000"/>
              </w:rPr>
            </w:pPr>
            <w:r>
              <w:rPr>
                <w:color w:val="FF0000"/>
              </w:rPr>
              <w:t>1</w:t>
            </w:r>
          </w:p>
        </w:tc>
        <w:tc>
          <w:tcPr>
            <w:tcW w:w="427" w:type="dxa"/>
            <w:tcBorders>
              <w:top w:val="single" w:sz="4" w:space="0" w:color="000000"/>
              <w:left w:val="single" w:sz="4" w:space="0" w:color="000000"/>
              <w:bottom w:val="single" w:sz="4" w:space="0" w:color="000000"/>
              <w:right w:val="single" w:sz="4" w:space="0" w:color="000000"/>
            </w:tcBorders>
          </w:tcPr>
          <w:p w:rsidR="00C10F63" w:rsidRDefault="00040A39" w:rsidP="00B13FE5">
            <w:pPr>
              <w:spacing w:after="0" w:line="259" w:lineRule="auto"/>
              <w:ind w:firstLine="0"/>
              <w:jc w:val="center"/>
            </w:pPr>
            <w:r>
              <w:rPr>
                <w:sz w:val="22"/>
              </w:rPr>
              <w:t>6</w:t>
            </w:r>
          </w:p>
          <w:p w:rsidR="00293F44" w:rsidRPr="00C10F63" w:rsidRDefault="00C10F63" w:rsidP="00B13FE5">
            <w:pPr>
              <w:ind w:firstLine="0"/>
              <w:jc w:val="center"/>
              <w:rPr>
                <w:color w:val="FF0000"/>
              </w:rPr>
            </w:pPr>
            <w:r>
              <w:rPr>
                <w:color w:val="FF0000"/>
              </w:rPr>
              <w:t>1</w:t>
            </w:r>
          </w:p>
        </w:tc>
        <w:tc>
          <w:tcPr>
            <w:tcW w:w="989" w:type="dxa"/>
            <w:tcBorders>
              <w:top w:val="single" w:sz="4" w:space="0" w:color="000000"/>
              <w:left w:val="single" w:sz="4" w:space="0" w:color="000000"/>
              <w:bottom w:val="single" w:sz="4" w:space="0" w:color="000000"/>
              <w:right w:val="single" w:sz="4" w:space="0" w:color="000000"/>
            </w:tcBorders>
          </w:tcPr>
          <w:p w:rsidR="00293F44" w:rsidRDefault="00040A39" w:rsidP="00B13FE5">
            <w:pPr>
              <w:spacing w:after="0" w:line="259" w:lineRule="auto"/>
              <w:ind w:firstLine="0"/>
              <w:jc w:val="center"/>
            </w:pPr>
            <w:r>
              <w:rPr>
                <w:sz w:val="22"/>
              </w:rPr>
              <w:t>35</w:t>
            </w:r>
          </w:p>
        </w:tc>
        <w:tc>
          <w:tcPr>
            <w:tcW w:w="1404" w:type="dxa"/>
            <w:tcBorders>
              <w:top w:val="single" w:sz="4" w:space="0" w:color="000000"/>
              <w:left w:val="single" w:sz="4" w:space="0" w:color="000000"/>
              <w:bottom w:val="single" w:sz="4" w:space="0" w:color="000000"/>
              <w:right w:val="single" w:sz="12" w:space="0" w:color="auto"/>
            </w:tcBorders>
          </w:tcPr>
          <w:p w:rsidR="00293F44" w:rsidRDefault="00040A39" w:rsidP="00B13FE5">
            <w:pPr>
              <w:spacing w:after="0" w:line="259" w:lineRule="auto"/>
              <w:ind w:firstLine="0"/>
              <w:jc w:val="center"/>
            </w:pPr>
            <w:r>
              <w:rPr>
                <w:color w:val="FF0000"/>
                <w:sz w:val="22"/>
              </w:rPr>
              <w:t>2</w:t>
            </w:r>
            <w:r w:rsidR="00257E3A">
              <w:rPr>
                <w:color w:val="FF0000"/>
                <w:sz w:val="22"/>
              </w:rPr>
              <w:t xml:space="preserve"> </w:t>
            </w:r>
          </w:p>
        </w:tc>
      </w:tr>
      <w:tr w:rsidR="00293F44" w:rsidTr="00262165">
        <w:trPr>
          <w:trHeight w:val="821"/>
        </w:trPr>
        <w:tc>
          <w:tcPr>
            <w:tcW w:w="1568" w:type="dxa"/>
            <w:tcBorders>
              <w:top w:val="single" w:sz="4" w:space="0" w:color="000000"/>
              <w:left w:val="single" w:sz="12" w:space="0" w:color="auto"/>
              <w:bottom w:val="single" w:sz="4" w:space="0" w:color="000000"/>
              <w:right w:val="single" w:sz="4" w:space="0" w:color="000000"/>
            </w:tcBorders>
          </w:tcPr>
          <w:p w:rsidR="00293F44" w:rsidRDefault="00257E3A" w:rsidP="00B13FE5">
            <w:pPr>
              <w:spacing w:after="0" w:line="259" w:lineRule="auto"/>
              <w:ind w:firstLine="0"/>
              <w:jc w:val="left"/>
            </w:pPr>
            <w:r>
              <w:rPr>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right"/>
            </w:pP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pPr>
            <w:r>
              <w:rPr>
                <w:sz w:val="22"/>
              </w:rPr>
              <w:t xml:space="preserve">Cizí jazyk </w:t>
            </w:r>
          </w:p>
        </w:tc>
        <w:tc>
          <w:tcPr>
            <w:tcW w:w="425" w:type="dxa"/>
            <w:tcBorders>
              <w:top w:val="single" w:sz="4" w:space="0" w:color="000000"/>
              <w:left w:val="single" w:sz="4" w:space="0" w:color="000000"/>
              <w:bottom w:val="single" w:sz="4" w:space="0" w:color="000000"/>
              <w:right w:val="single" w:sz="4" w:space="0" w:color="000000"/>
            </w:tcBorders>
          </w:tcPr>
          <w:p w:rsidR="00293F44" w:rsidRDefault="00293F44"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93F44" w:rsidRDefault="00293F44"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3</w:t>
            </w: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3</w:t>
            </w:r>
          </w:p>
        </w:tc>
        <w:tc>
          <w:tcPr>
            <w:tcW w:w="427"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3</w:t>
            </w:r>
          </w:p>
        </w:tc>
        <w:tc>
          <w:tcPr>
            <w:tcW w:w="989"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9</w:t>
            </w:r>
          </w:p>
        </w:tc>
        <w:tc>
          <w:tcPr>
            <w:tcW w:w="1404" w:type="dxa"/>
            <w:tcBorders>
              <w:top w:val="single" w:sz="4" w:space="0" w:color="000000"/>
              <w:left w:val="single" w:sz="4" w:space="0" w:color="000000"/>
              <w:bottom w:val="single" w:sz="4" w:space="0" w:color="000000"/>
              <w:right w:val="single" w:sz="12" w:space="0" w:color="auto"/>
            </w:tcBorders>
          </w:tcPr>
          <w:p w:rsidR="00293F44" w:rsidRDefault="00293F44" w:rsidP="00B13FE5">
            <w:pPr>
              <w:spacing w:after="0" w:line="259" w:lineRule="auto"/>
              <w:ind w:firstLine="0"/>
              <w:jc w:val="center"/>
            </w:pPr>
          </w:p>
        </w:tc>
      </w:tr>
      <w:tr w:rsidR="00293F44" w:rsidTr="00262165">
        <w:trPr>
          <w:trHeight w:val="847"/>
        </w:trPr>
        <w:tc>
          <w:tcPr>
            <w:tcW w:w="1568" w:type="dxa"/>
            <w:tcBorders>
              <w:top w:val="single" w:sz="4" w:space="0" w:color="000000"/>
              <w:left w:val="single" w:sz="12" w:space="0" w:color="auto"/>
              <w:bottom w:val="single" w:sz="4" w:space="0" w:color="000000"/>
              <w:right w:val="single" w:sz="4" w:space="0" w:color="000000"/>
            </w:tcBorders>
          </w:tcPr>
          <w:p w:rsidR="00293F44" w:rsidRPr="00EF6414" w:rsidRDefault="00257E3A" w:rsidP="00EF6414">
            <w:pPr>
              <w:spacing w:before="0" w:after="0" w:line="259" w:lineRule="auto"/>
              <w:ind w:firstLine="0"/>
              <w:jc w:val="left"/>
              <w:rPr>
                <w:sz w:val="22"/>
              </w:rPr>
            </w:pPr>
            <w:r>
              <w:rPr>
                <w:sz w:val="22"/>
              </w:rPr>
              <w:t xml:space="preserve">Matematika a její aplikace </w:t>
            </w:r>
          </w:p>
        </w:tc>
        <w:tc>
          <w:tcPr>
            <w:tcW w:w="1841" w:type="dxa"/>
            <w:tcBorders>
              <w:top w:val="single" w:sz="4" w:space="0" w:color="000000"/>
              <w:left w:val="single" w:sz="4" w:space="0" w:color="000000"/>
              <w:bottom w:val="single" w:sz="4" w:space="0" w:color="000000"/>
              <w:right w:val="single" w:sz="4" w:space="0" w:color="000000"/>
            </w:tcBorders>
          </w:tcPr>
          <w:p w:rsidR="00293F44" w:rsidRPr="00EF6414" w:rsidRDefault="00257E3A" w:rsidP="00EF6414">
            <w:pPr>
              <w:spacing w:before="0" w:after="0" w:line="259" w:lineRule="auto"/>
              <w:ind w:firstLine="0"/>
              <w:jc w:val="left"/>
              <w:rPr>
                <w:sz w:val="22"/>
              </w:rPr>
            </w:pPr>
            <w:r>
              <w:rPr>
                <w:sz w:val="22"/>
              </w:rPr>
              <w:t xml:space="preserve">Matematika a její aplikace </w:t>
            </w:r>
          </w:p>
        </w:tc>
        <w:tc>
          <w:tcPr>
            <w:tcW w:w="1419"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left"/>
            </w:pPr>
            <w:r>
              <w:rPr>
                <w:sz w:val="22"/>
              </w:rPr>
              <w:t xml:space="preserve">Matematika </w:t>
            </w:r>
          </w:p>
        </w:tc>
        <w:tc>
          <w:tcPr>
            <w:tcW w:w="425" w:type="dxa"/>
            <w:tcBorders>
              <w:top w:val="single" w:sz="4" w:space="0" w:color="000000"/>
              <w:left w:val="single" w:sz="4" w:space="0" w:color="000000"/>
              <w:bottom w:val="single" w:sz="4" w:space="0" w:color="000000"/>
              <w:right w:val="single" w:sz="4" w:space="0" w:color="000000"/>
            </w:tcBorders>
          </w:tcPr>
          <w:p w:rsidR="00040A39" w:rsidRDefault="00040A39" w:rsidP="00B13FE5">
            <w:pPr>
              <w:spacing w:after="0" w:line="259" w:lineRule="auto"/>
              <w:ind w:firstLine="0"/>
              <w:jc w:val="center"/>
            </w:pPr>
            <w:r>
              <w:rPr>
                <w:sz w:val="22"/>
              </w:rPr>
              <w:t>4</w:t>
            </w:r>
          </w:p>
          <w:p w:rsidR="00293F44" w:rsidRPr="00040A39" w:rsidRDefault="00040A39" w:rsidP="00B13FE5">
            <w:pPr>
              <w:ind w:firstLine="0"/>
              <w:jc w:val="center"/>
              <w:rPr>
                <w:color w:val="FF0000"/>
              </w:rPr>
            </w:pPr>
            <w:r>
              <w:rPr>
                <w:color w:val="FF0000"/>
              </w:rPr>
              <w:t>1</w:t>
            </w:r>
          </w:p>
        </w:tc>
        <w:tc>
          <w:tcPr>
            <w:tcW w:w="425" w:type="dxa"/>
            <w:tcBorders>
              <w:top w:val="single" w:sz="4" w:space="0" w:color="000000"/>
              <w:left w:val="single" w:sz="4" w:space="0" w:color="000000"/>
              <w:bottom w:val="single" w:sz="4" w:space="0" w:color="000000"/>
              <w:right w:val="single" w:sz="4" w:space="0" w:color="000000"/>
            </w:tcBorders>
          </w:tcPr>
          <w:p w:rsidR="00293F44" w:rsidRDefault="00040A39" w:rsidP="00B13FE5">
            <w:pPr>
              <w:spacing w:line="259" w:lineRule="auto"/>
              <w:ind w:firstLine="0"/>
              <w:jc w:val="center"/>
            </w:pPr>
            <w:r>
              <w:rPr>
                <w:sz w:val="22"/>
              </w:rPr>
              <w:t>4</w:t>
            </w:r>
          </w:p>
          <w:p w:rsidR="00293F44" w:rsidRPr="00040A39" w:rsidRDefault="00040A39" w:rsidP="00B13FE5">
            <w:pPr>
              <w:spacing w:after="0" w:line="259" w:lineRule="auto"/>
              <w:ind w:firstLine="0"/>
              <w:jc w:val="center"/>
              <w:rPr>
                <w:color w:val="FF0000"/>
              </w:rPr>
            </w:pPr>
            <w:r>
              <w:rPr>
                <w:color w:val="FF0000"/>
              </w:rPr>
              <w:t>1</w:t>
            </w:r>
          </w:p>
        </w:tc>
        <w:tc>
          <w:tcPr>
            <w:tcW w:w="425" w:type="dxa"/>
            <w:tcBorders>
              <w:top w:val="single" w:sz="4" w:space="0" w:color="000000"/>
              <w:left w:val="single" w:sz="4" w:space="0" w:color="000000"/>
              <w:bottom w:val="single" w:sz="4" w:space="0" w:color="000000"/>
              <w:right w:val="single" w:sz="4" w:space="0" w:color="000000"/>
            </w:tcBorders>
          </w:tcPr>
          <w:p w:rsidR="00293F44" w:rsidRDefault="00040A39" w:rsidP="00B13FE5">
            <w:pPr>
              <w:spacing w:after="2" w:line="259" w:lineRule="auto"/>
              <w:ind w:firstLine="0"/>
              <w:jc w:val="center"/>
            </w:pPr>
            <w:r>
              <w:rPr>
                <w:sz w:val="22"/>
              </w:rPr>
              <w:t>4</w:t>
            </w:r>
          </w:p>
          <w:p w:rsidR="00293F44" w:rsidRDefault="00040A39" w:rsidP="00B13FE5">
            <w:pPr>
              <w:spacing w:after="0" w:line="259" w:lineRule="auto"/>
              <w:ind w:firstLine="0"/>
              <w:jc w:val="center"/>
            </w:pPr>
            <w:r>
              <w:rPr>
                <w:color w:val="FF0000"/>
                <w:sz w:val="22"/>
              </w:rPr>
              <w:t>1</w:t>
            </w:r>
          </w:p>
          <w:p w:rsidR="00293F44" w:rsidRDefault="00293F44"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93F44" w:rsidRDefault="00040A39" w:rsidP="00B13FE5">
            <w:pPr>
              <w:spacing w:after="0" w:line="259" w:lineRule="auto"/>
              <w:ind w:firstLine="0"/>
              <w:jc w:val="center"/>
            </w:pPr>
            <w:r>
              <w:rPr>
                <w:sz w:val="22"/>
              </w:rPr>
              <w:t>4</w:t>
            </w:r>
          </w:p>
          <w:p w:rsidR="00293F44" w:rsidRDefault="00040A39" w:rsidP="00B13FE5">
            <w:pPr>
              <w:spacing w:after="0" w:line="259" w:lineRule="auto"/>
              <w:ind w:firstLine="0"/>
              <w:jc w:val="center"/>
            </w:pPr>
            <w:r>
              <w:rPr>
                <w:color w:val="FF0000"/>
                <w:sz w:val="22"/>
              </w:rPr>
              <w:t>1</w:t>
            </w:r>
          </w:p>
        </w:tc>
        <w:tc>
          <w:tcPr>
            <w:tcW w:w="427" w:type="dxa"/>
            <w:tcBorders>
              <w:top w:val="single" w:sz="4" w:space="0" w:color="000000"/>
              <w:left w:val="single" w:sz="4" w:space="0" w:color="000000"/>
              <w:bottom w:val="single" w:sz="4" w:space="0" w:color="000000"/>
              <w:right w:val="single" w:sz="4" w:space="0" w:color="000000"/>
            </w:tcBorders>
          </w:tcPr>
          <w:p w:rsidR="00293F44" w:rsidRDefault="00040A39" w:rsidP="00B13FE5">
            <w:pPr>
              <w:spacing w:after="0" w:line="259" w:lineRule="auto"/>
              <w:ind w:firstLine="0"/>
              <w:jc w:val="center"/>
            </w:pPr>
            <w:r>
              <w:rPr>
                <w:sz w:val="22"/>
              </w:rPr>
              <w:t>4</w:t>
            </w:r>
          </w:p>
          <w:p w:rsidR="00293F44" w:rsidRDefault="00293F44" w:rsidP="00B13FE5">
            <w:pPr>
              <w:spacing w:after="0" w:line="259" w:lineRule="auto"/>
              <w:ind w:firstLine="0"/>
              <w:jc w:val="center"/>
            </w:pPr>
          </w:p>
        </w:tc>
        <w:tc>
          <w:tcPr>
            <w:tcW w:w="989" w:type="dxa"/>
            <w:tcBorders>
              <w:top w:val="single" w:sz="4" w:space="0" w:color="000000"/>
              <w:left w:val="single" w:sz="4" w:space="0" w:color="000000"/>
              <w:bottom w:val="single" w:sz="4" w:space="0" w:color="000000"/>
              <w:right w:val="single" w:sz="4" w:space="0" w:color="000000"/>
            </w:tcBorders>
          </w:tcPr>
          <w:p w:rsidR="00293F44" w:rsidRDefault="00040A39" w:rsidP="00B13FE5">
            <w:pPr>
              <w:spacing w:after="0" w:line="259" w:lineRule="auto"/>
              <w:ind w:firstLine="0"/>
              <w:jc w:val="center"/>
            </w:pPr>
            <w:r>
              <w:rPr>
                <w:sz w:val="22"/>
              </w:rPr>
              <w:t>24</w:t>
            </w:r>
          </w:p>
        </w:tc>
        <w:tc>
          <w:tcPr>
            <w:tcW w:w="1404" w:type="dxa"/>
            <w:tcBorders>
              <w:top w:val="single" w:sz="4" w:space="0" w:color="000000"/>
              <w:left w:val="single" w:sz="4" w:space="0" w:color="000000"/>
              <w:bottom w:val="single" w:sz="4" w:space="0" w:color="000000"/>
              <w:right w:val="single" w:sz="12" w:space="0" w:color="auto"/>
            </w:tcBorders>
          </w:tcPr>
          <w:p w:rsidR="00293F44" w:rsidRDefault="00257E3A" w:rsidP="00B13FE5">
            <w:pPr>
              <w:spacing w:after="0" w:line="259" w:lineRule="auto"/>
              <w:ind w:firstLine="0"/>
              <w:jc w:val="center"/>
            </w:pPr>
            <w:r>
              <w:rPr>
                <w:color w:val="FF0000"/>
                <w:sz w:val="22"/>
              </w:rPr>
              <w:t>4</w:t>
            </w:r>
          </w:p>
        </w:tc>
      </w:tr>
      <w:tr w:rsidR="00293F44" w:rsidTr="00262165">
        <w:trPr>
          <w:trHeight w:val="1003"/>
        </w:trPr>
        <w:tc>
          <w:tcPr>
            <w:tcW w:w="1568" w:type="dxa"/>
            <w:tcBorders>
              <w:top w:val="single" w:sz="4" w:space="0" w:color="000000"/>
              <w:left w:val="single" w:sz="12" w:space="0" w:color="auto"/>
              <w:bottom w:val="single" w:sz="4" w:space="0" w:color="000000"/>
              <w:right w:val="single" w:sz="4" w:space="0" w:color="000000"/>
            </w:tcBorders>
          </w:tcPr>
          <w:p w:rsidR="00293F44" w:rsidRPr="00EF6414" w:rsidRDefault="00257E3A" w:rsidP="00EF6414">
            <w:pPr>
              <w:spacing w:before="0" w:after="0" w:line="259" w:lineRule="auto"/>
              <w:ind w:firstLine="0"/>
              <w:jc w:val="left"/>
              <w:rPr>
                <w:sz w:val="22"/>
              </w:rPr>
            </w:pPr>
            <w:r>
              <w:rPr>
                <w:sz w:val="22"/>
              </w:rPr>
              <w:t xml:space="preserve">Informační </w:t>
            </w:r>
            <w:r>
              <w:rPr>
                <w:sz w:val="22"/>
              </w:rPr>
              <w:tab/>
              <w:t xml:space="preserve">a komunikační technologie </w:t>
            </w:r>
          </w:p>
        </w:tc>
        <w:tc>
          <w:tcPr>
            <w:tcW w:w="1841" w:type="dxa"/>
            <w:tcBorders>
              <w:top w:val="single" w:sz="4" w:space="0" w:color="000000"/>
              <w:left w:val="single" w:sz="4" w:space="0" w:color="000000"/>
              <w:bottom w:val="single" w:sz="4" w:space="0" w:color="000000"/>
              <w:right w:val="single" w:sz="4" w:space="0" w:color="000000"/>
            </w:tcBorders>
          </w:tcPr>
          <w:p w:rsidR="00293F44" w:rsidRPr="00EF6414" w:rsidRDefault="00257E3A" w:rsidP="00EF6414">
            <w:pPr>
              <w:spacing w:before="0" w:after="0" w:line="259" w:lineRule="auto"/>
              <w:ind w:firstLine="0"/>
              <w:jc w:val="left"/>
              <w:rPr>
                <w:sz w:val="22"/>
              </w:rPr>
            </w:pPr>
            <w:r>
              <w:rPr>
                <w:sz w:val="22"/>
              </w:rPr>
              <w:t xml:space="preserve"> Informační </w:t>
            </w:r>
            <w:r>
              <w:rPr>
                <w:sz w:val="22"/>
              </w:rPr>
              <w:tab/>
              <w:t xml:space="preserve">a komunikační technologie </w:t>
            </w:r>
          </w:p>
        </w:tc>
        <w:tc>
          <w:tcPr>
            <w:tcW w:w="1419"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left"/>
            </w:pPr>
            <w:r>
              <w:rPr>
                <w:sz w:val="22"/>
              </w:rPr>
              <w:t xml:space="preserve"> Informatika </w:t>
            </w:r>
          </w:p>
        </w:tc>
        <w:tc>
          <w:tcPr>
            <w:tcW w:w="425" w:type="dxa"/>
            <w:tcBorders>
              <w:top w:val="single" w:sz="4" w:space="0" w:color="000000"/>
              <w:left w:val="single" w:sz="4" w:space="0" w:color="000000"/>
              <w:bottom w:val="single" w:sz="4" w:space="0" w:color="000000"/>
              <w:right w:val="single" w:sz="4" w:space="0" w:color="000000"/>
            </w:tcBorders>
          </w:tcPr>
          <w:p w:rsidR="00293F44" w:rsidRDefault="00293F44"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93F44" w:rsidRDefault="00293F44"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93F44" w:rsidRDefault="00293F44"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93F44" w:rsidRDefault="00293F44" w:rsidP="00B13FE5">
            <w:pPr>
              <w:spacing w:after="0" w:line="259" w:lineRule="auto"/>
              <w:ind w:firstLine="0"/>
              <w:jc w:val="center"/>
            </w:pPr>
          </w:p>
        </w:tc>
        <w:tc>
          <w:tcPr>
            <w:tcW w:w="427"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1</w:t>
            </w:r>
          </w:p>
        </w:tc>
        <w:tc>
          <w:tcPr>
            <w:tcW w:w="989"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1</w:t>
            </w:r>
          </w:p>
        </w:tc>
        <w:tc>
          <w:tcPr>
            <w:tcW w:w="1404" w:type="dxa"/>
            <w:tcBorders>
              <w:top w:val="single" w:sz="4" w:space="0" w:color="000000"/>
              <w:left w:val="single" w:sz="4" w:space="0" w:color="000000"/>
              <w:bottom w:val="single" w:sz="4" w:space="0" w:color="000000"/>
              <w:right w:val="single" w:sz="12" w:space="0" w:color="auto"/>
            </w:tcBorders>
          </w:tcPr>
          <w:p w:rsidR="00293F44" w:rsidRDefault="00293F44" w:rsidP="00B13FE5">
            <w:pPr>
              <w:spacing w:after="0" w:line="259" w:lineRule="auto"/>
              <w:ind w:firstLine="0"/>
              <w:jc w:val="center"/>
            </w:pPr>
          </w:p>
        </w:tc>
      </w:tr>
      <w:tr w:rsidR="00B13FE5" w:rsidTr="00B13FE5">
        <w:trPr>
          <w:trHeight w:val="600"/>
        </w:trPr>
        <w:tc>
          <w:tcPr>
            <w:tcW w:w="1568" w:type="dxa"/>
            <w:vMerge w:val="restart"/>
            <w:tcBorders>
              <w:top w:val="single" w:sz="4" w:space="0" w:color="000000"/>
              <w:left w:val="single" w:sz="12" w:space="0" w:color="auto"/>
              <w:right w:val="single" w:sz="4" w:space="0" w:color="000000"/>
            </w:tcBorders>
          </w:tcPr>
          <w:p w:rsidR="00B13FE5" w:rsidRDefault="00B13FE5" w:rsidP="00EF6414">
            <w:pPr>
              <w:spacing w:before="0" w:after="0" w:line="259" w:lineRule="auto"/>
              <w:ind w:firstLine="0"/>
              <w:jc w:val="left"/>
            </w:pPr>
            <w:r>
              <w:rPr>
                <w:sz w:val="22"/>
              </w:rPr>
              <w:t xml:space="preserve">Člověk a </w:t>
            </w:r>
          </w:p>
          <w:p w:rsidR="00B13FE5" w:rsidRDefault="00B13FE5" w:rsidP="00EF6414">
            <w:pPr>
              <w:spacing w:before="0" w:after="0" w:line="259" w:lineRule="auto"/>
              <w:ind w:firstLine="0"/>
              <w:jc w:val="left"/>
            </w:pPr>
            <w:r>
              <w:rPr>
                <w:sz w:val="22"/>
              </w:rPr>
              <w:t xml:space="preserve">jeho svět </w:t>
            </w:r>
          </w:p>
          <w:p w:rsidR="00B13FE5" w:rsidRDefault="00B13FE5" w:rsidP="00EF6414">
            <w:pPr>
              <w:spacing w:before="0" w:after="0" w:line="259" w:lineRule="auto"/>
              <w:jc w:val="left"/>
            </w:pPr>
            <w:r>
              <w:rPr>
                <w:sz w:val="10"/>
              </w:rPr>
              <w:t xml:space="preserve"> </w:t>
            </w:r>
          </w:p>
        </w:tc>
        <w:tc>
          <w:tcPr>
            <w:tcW w:w="1841" w:type="dxa"/>
            <w:vMerge w:val="restart"/>
            <w:tcBorders>
              <w:top w:val="single" w:sz="4" w:space="0" w:color="000000"/>
              <w:left w:val="single" w:sz="4" w:space="0" w:color="000000"/>
              <w:right w:val="single" w:sz="4" w:space="0" w:color="000000"/>
            </w:tcBorders>
          </w:tcPr>
          <w:p w:rsidR="00B13FE5" w:rsidRPr="00B13FE5" w:rsidRDefault="00B13FE5" w:rsidP="00EF6414">
            <w:pPr>
              <w:spacing w:before="0" w:after="0" w:line="259" w:lineRule="auto"/>
              <w:ind w:firstLine="0"/>
              <w:jc w:val="left"/>
              <w:rPr>
                <w:sz w:val="22"/>
              </w:rPr>
            </w:pPr>
            <w:r>
              <w:rPr>
                <w:sz w:val="22"/>
              </w:rPr>
              <w:t xml:space="preserve">Člověk a </w:t>
            </w:r>
          </w:p>
          <w:p w:rsidR="00B13FE5" w:rsidRPr="00B13FE5" w:rsidRDefault="00B13FE5" w:rsidP="00EF6414">
            <w:pPr>
              <w:spacing w:before="0" w:after="0" w:line="259" w:lineRule="auto"/>
              <w:ind w:firstLine="0"/>
              <w:jc w:val="left"/>
              <w:rPr>
                <w:sz w:val="22"/>
              </w:rPr>
            </w:pPr>
            <w:r>
              <w:rPr>
                <w:sz w:val="22"/>
              </w:rPr>
              <w:t xml:space="preserve">jeho svět </w:t>
            </w:r>
          </w:p>
          <w:p w:rsidR="00B13FE5" w:rsidRPr="00B13FE5" w:rsidRDefault="00B13FE5" w:rsidP="00EF6414">
            <w:pPr>
              <w:spacing w:before="0" w:after="0" w:line="259" w:lineRule="auto"/>
              <w:jc w:val="left"/>
              <w:rPr>
                <w:sz w:val="22"/>
              </w:rPr>
            </w:pPr>
            <w:r w:rsidRPr="00B13FE5">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left"/>
            </w:pPr>
            <w:r>
              <w:rPr>
                <w:sz w:val="22"/>
              </w:rPr>
              <w:t xml:space="preserve">Prvouka </w:t>
            </w:r>
          </w:p>
        </w:tc>
        <w:tc>
          <w:tcPr>
            <w:tcW w:w="425"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r>
              <w:rPr>
                <w:sz w:val="22"/>
              </w:rPr>
              <w:t>2</w:t>
            </w:r>
          </w:p>
        </w:tc>
        <w:tc>
          <w:tcPr>
            <w:tcW w:w="425"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36" w:line="259" w:lineRule="auto"/>
              <w:ind w:firstLine="0"/>
              <w:jc w:val="center"/>
            </w:pPr>
            <w:r>
              <w:rPr>
                <w:sz w:val="22"/>
              </w:rPr>
              <w:t>1</w:t>
            </w:r>
          </w:p>
          <w:p w:rsidR="00B13FE5" w:rsidRPr="00040A39" w:rsidRDefault="00B13FE5" w:rsidP="00B13FE5">
            <w:pPr>
              <w:spacing w:after="0" w:line="259" w:lineRule="auto"/>
              <w:ind w:firstLine="0"/>
              <w:jc w:val="center"/>
              <w:rPr>
                <w:color w:val="FF0000"/>
              </w:rPr>
            </w:pPr>
            <w:r>
              <w:rPr>
                <w:color w:val="FF0000"/>
                <w:sz w:val="22"/>
              </w:rPr>
              <w:t>1</w:t>
            </w:r>
          </w:p>
        </w:tc>
        <w:tc>
          <w:tcPr>
            <w:tcW w:w="425"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36" w:line="259" w:lineRule="auto"/>
              <w:ind w:firstLine="0"/>
              <w:jc w:val="center"/>
            </w:pPr>
            <w:r>
              <w:rPr>
                <w:sz w:val="22"/>
              </w:rPr>
              <w:t>1</w:t>
            </w:r>
          </w:p>
          <w:p w:rsidR="00B13FE5" w:rsidRDefault="00B13FE5" w:rsidP="00B13FE5">
            <w:pPr>
              <w:spacing w:after="0" w:line="259" w:lineRule="auto"/>
              <w:ind w:firstLine="0"/>
              <w:jc w:val="center"/>
            </w:pPr>
            <w:r>
              <w:rPr>
                <w:color w:val="FF0000"/>
                <w:sz w:val="22"/>
              </w:rPr>
              <w:t>1</w:t>
            </w:r>
          </w:p>
        </w:tc>
        <w:tc>
          <w:tcPr>
            <w:tcW w:w="425"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p>
        </w:tc>
        <w:tc>
          <w:tcPr>
            <w:tcW w:w="427"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p>
        </w:tc>
        <w:tc>
          <w:tcPr>
            <w:tcW w:w="989" w:type="dxa"/>
            <w:tcBorders>
              <w:top w:val="single" w:sz="4" w:space="0" w:color="000000"/>
              <w:left w:val="single" w:sz="4" w:space="0" w:color="000000"/>
              <w:bottom w:val="single" w:sz="4" w:space="0" w:color="FFFFFF"/>
              <w:right w:val="single" w:sz="4" w:space="0" w:color="000000"/>
            </w:tcBorders>
          </w:tcPr>
          <w:p w:rsidR="00B13FE5" w:rsidRDefault="00B13FE5" w:rsidP="00B13FE5">
            <w:pPr>
              <w:spacing w:after="0" w:line="259" w:lineRule="auto"/>
              <w:ind w:firstLine="0"/>
              <w:jc w:val="center"/>
            </w:pPr>
          </w:p>
        </w:tc>
        <w:tc>
          <w:tcPr>
            <w:tcW w:w="1404" w:type="dxa"/>
            <w:vMerge w:val="restart"/>
            <w:tcBorders>
              <w:top w:val="single" w:sz="4" w:space="0" w:color="000000"/>
              <w:left w:val="single" w:sz="4" w:space="0" w:color="000000"/>
              <w:right w:val="single" w:sz="12" w:space="0" w:color="auto"/>
            </w:tcBorders>
          </w:tcPr>
          <w:p w:rsidR="00B13FE5" w:rsidRDefault="00B13FE5" w:rsidP="00B13FE5">
            <w:pPr>
              <w:spacing w:after="0" w:line="259" w:lineRule="auto"/>
              <w:ind w:firstLine="0"/>
              <w:jc w:val="center"/>
            </w:pPr>
          </w:p>
          <w:p w:rsidR="00B13FE5" w:rsidRDefault="00B13FE5" w:rsidP="00B13FE5">
            <w:pPr>
              <w:spacing w:after="0" w:line="259" w:lineRule="auto"/>
              <w:ind w:firstLine="0"/>
              <w:jc w:val="center"/>
            </w:pPr>
          </w:p>
          <w:p w:rsidR="00B13FE5" w:rsidRPr="00040A39" w:rsidRDefault="00B13FE5" w:rsidP="00B13FE5">
            <w:pPr>
              <w:spacing w:after="0" w:line="259" w:lineRule="auto"/>
              <w:ind w:firstLine="0"/>
              <w:jc w:val="center"/>
              <w:rPr>
                <w:color w:val="FF0000"/>
              </w:rPr>
            </w:pPr>
            <w:r>
              <w:rPr>
                <w:color w:val="FF0000"/>
              </w:rPr>
              <w:t>2</w:t>
            </w:r>
          </w:p>
        </w:tc>
      </w:tr>
      <w:tr w:rsidR="00B13FE5" w:rsidTr="00B13FE5">
        <w:trPr>
          <w:trHeight w:val="464"/>
        </w:trPr>
        <w:tc>
          <w:tcPr>
            <w:tcW w:w="1568" w:type="dxa"/>
            <w:vMerge/>
            <w:tcBorders>
              <w:left w:val="single" w:sz="12" w:space="0" w:color="auto"/>
              <w:right w:val="single" w:sz="4" w:space="0" w:color="000000"/>
            </w:tcBorders>
          </w:tcPr>
          <w:p w:rsidR="00B13FE5" w:rsidRDefault="00B13FE5" w:rsidP="00B13FE5">
            <w:pPr>
              <w:spacing w:after="0" w:line="259" w:lineRule="auto"/>
              <w:jc w:val="left"/>
            </w:pPr>
          </w:p>
        </w:tc>
        <w:tc>
          <w:tcPr>
            <w:tcW w:w="1841" w:type="dxa"/>
            <w:vMerge/>
            <w:tcBorders>
              <w:left w:val="single" w:sz="4" w:space="0" w:color="000000"/>
              <w:right w:val="single" w:sz="4" w:space="0" w:color="000000"/>
            </w:tcBorders>
          </w:tcPr>
          <w:p w:rsidR="00B13FE5" w:rsidRPr="00B13FE5" w:rsidRDefault="00B13FE5" w:rsidP="00B13FE5">
            <w:pPr>
              <w:spacing w:after="0" w:line="259" w:lineRule="auto"/>
              <w:jc w:val="left"/>
              <w:rPr>
                <w:sz w:val="22"/>
              </w:rPr>
            </w:pPr>
          </w:p>
        </w:tc>
        <w:tc>
          <w:tcPr>
            <w:tcW w:w="1419"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left"/>
            </w:pPr>
            <w:r>
              <w:rPr>
                <w:sz w:val="22"/>
              </w:rPr>
              <w:t xml:space="preserve">Přírodověda </w:t>
            </w:r>
          </w:p>
        </w:tc>
        <w:tc>
          <w:tcPr>
            <w:tcW w:w="425"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r>
              <w:rPr>
                <w:sz w:val="22"/>
              </w:rPr>
              <w:t>2</w:t>
            </w:r>
          </w:p>
        </w:tc>
        <w:tc>
          <w:tcPr>
            <w:tcW w:w="427"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r>
              <w:rPr>
                <w:sz w:val="22"/>
              </w:rPr>
              <w:t>2</w:t>
            </w:r>
          </w:p>
        </w:tc>
        <w:tc>
          <w:tcPr>
            <w:tcW w:w="989" w:type="dxa"/>
            <w:tcBorders>
              <w:top w:val="single" w:sz="4" w:space="0" w:color="FFFFFF"/>
              <w:left w:val="single" w:sz="4" w:space="0" w:color="000000"/>
              <w:bottom w:val="single" w:sz="4" w:space="0" w:color="FFFFFF"/>
              <w:right w:val="single" w:sz="4" w:space="0" w:color="000000"/>
            </w:tcBorders>
          </w:tcPr>
          <w:p w:rsidR="00B13FE5" w:rsidRDefault="00B13FE5" w:rsidP="00B13FE5">
            <w:pPr>
              <w:spacing w:after="0" w:line="259" w:lineRule="auto"/>
              <w:ind w:firstLine="0"/>
              <w:jc w:val="center"/>
            </w:pPr>
            <w:r>
              <w:rPr>
                <w:sz w:val="22"/>
              </w:rPr>
              <w:t>14</w:t>
            </w:r>
          </w:p>
        </w:tc>
        <w:tc>
          <w:tcPr>
            <w:tcW w:w="1404" w:type="dxa"/>
            <w:vMerge/>
            <w:tcBorders>
              <w:left w:val="single" w:sz="4" w:space="0" w:color="000000"/>
              <w:right w:val="single" w:sz="12" w:space="0" w:color="auto"/>
            </w:tcBorders>
          </w:tcPr>
          <w:p w:rsidR="00B13FE5" w:rsidRDefault="00B13FE5" w:rsidP="00B13FE5">
            <w:pPr>
              <w:spacing w:after="0" w:line="259" w:lineRule="auto"/>
              <w:ind w:firstLine="0"/>
              <w:jc w:val="center"/>
            </w:pPr>
          </w:p>
        </w:tc>
      </w:tr>
      <w:tr w:rsidR="00B13FE5" w:rsidTr="00B13FE5">
        <w:trPr>
          <w:trHeight w:val="442"/>
        </w:trPr>
        <w:tc>
          <w:tcPr>
            <w:tcW w:w="1568" w:type="dxa"/>
            <w:vMerge/>
            <w:tcBorders>
              <w:left w:val="single" w:sz="12" w:space="0" w:color="auto"/>
              <w:bottom w:val="single" w:sz="4" w:space="0" w:color="000000"/>
              <w:right w:val="single" w:sz="4" w:space="0" w:color="000000"/>
            </w:tcBorders>
          </w:tcPr>
          <w:p w:rsidR="00B13FE5" w:rsidRDefault="00B13FE5" w:rsidP="00B13FE5">
            <w:pPr>
              <w:spacing w:after="0" w:line="259" w:lineRule="auto"/>
              <w:ind w:firstLine="0"/>
              <w:jc w:val="left"/>
            </w:pPr>
          </w:p>
        </w:tc>
        <w:tc>
          <w:tcPr>
            <w:tcW w:w="1841" w:type="dxa"/>
            <w:vMerge/>
            <w:tcBorders>
              <w:left w:val="single" w:sz="4" w:space="0" w:color="000000"/>
              <w:bottom w:val="single" w:sz="4" w:space="0" w:color="000000"/>
              <w:right w:val="single" w:sz="4" w:space="0" w:color="000000"/>
            </w:tcBorders>
          </w:tcPr>
          <w:p w:rsidR="00B13FE5" w:rsidRPr="00B13FE5" w:rsidRDefault="00B13FE5" w:rsidP="00B13FE5">
            <w:pPr>
              <w:spacing w:after="0" w:line="259" w:lineRule="auto"/>
              <w:ind w:firstLine="0"/>
              <w:jc w:val="left"/>
              <w:rPr>
                <w:sz w:val="22"/>
              </w:rPr>
            </w:pPr>
          </w:p>
        </w:tc>
        <w:tc>
          <w:tcPr>
            <w:tcW w:w="1419"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r>
              <w:rPr>
                <w:sz w:val="22"/>
              </w:rPr>
              <w:t xml:space="preserve">Vlastivěda </w:t>
            </w:r>
          </w:p>
        </w:tc>
        <w:tc>
          <w:tcPr>
            <w:tcW w:w="425"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r>
              <w:rPr>
                <w:sz w:val="22"/>
              </w:rPr>
              <w:t>2</w:t>
            </w:r>
          </w:p>
        </w:tc>
        <w:tc>
          <w:tcPr>
            <w:tcW w:w="427" w:type="dxa"/>
            <w:tcBorders>
              <w:top w:val="single" w:sz="4" w:space="0" w:color="000000"/>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r>
              <w:rPr>
                <w:sz w:val="22"/>
              </w:rPr>
              <w:t>2</w:t>
            </w:r>
          </w:p>
        </w:tc>
        <w:tc>
          <w:tcPr>
            <w:tcW w:w="989" w:type="dxa"/>
            <w:tcBorders>
              <w:top w:val="single" w:sz="4" w:space="0" w:color="FFFFFF"/>
              <w:left w:val="single" w:sz="4" w:space="0" w:color="000000"/>
              <w:bottom w:val="single" w:sz="4" w:space="0" w:color="000000"/>
              <w:right w:val="single" w:sz="4" w:space="0" w:color="000000"/>
            </w:tcBorders>
          </w:tcPr>
          <w:p w:rsidR="00B13FE5" w:rsidRDefault="00B13FE5" w:rsidP="00B13FE5">
            <w:pPr>
              <w:spacing w:after="0" w:line="259" w:lineRule="auto"/>
              <w:ind w:firstLine="0"/>
              <w:jc w:val="center"/>
            </w:pPr>
          </w:p>
        </w:tc>
        <w:tc>
          <w:tcPr>
            <w:tcW w:w="1404" w:type="dxa"/>
            <w:vMerge/>
            <w:tcBorders>
              <w:left w:val="single" w:sz="4" w:space="0" w:color="000000"/>
              <w:bottom w:val="single" w:sz="4" w:space="0" w:color="000000"/>
              <w:right w:val="single" w:sz="12" w:space="0" w:color="auto"/>
            </w:tcBorders>
          </w:tcPr>
          <w:p w:rsidR="00B13FE5" w:rsidRDefault="00B13FE5" w:rsidP="00B13FE5">
            <w:pPr>
              <w:spacing w:after="0" w:line="259" w:lineRule="auto"/>
              <w:ind w:firstLine="0"/>
              <w:jc w:val="center"/>
            </w:pPr>
          </w:p>
        </w:tc>
      </w:tr>
      <w:tr w:rsidR="00EF6414" w:rsidTr="00EF6414">
        <w:trPr>
          <w:trHeight w:val="643"/>
        </w:trPr>
        <w:tc>
          <w:tcPr>
            <w:tcW w:w="1568" w:type="dxa"/>
            <w:vMerge w:val="restart"/>
            <w:tcBorders>
              <w:top w:val="single" w:sz="4" w:space="0" w:color="000000"/>
              <w:left w:val="single" w:sz="12" w:space="0" w:color="auto"/>
              <w:right w:val="single" w:sz="4" w:space="0" w:color="000000"/>
            </w:tcBorders>
          </w:tcPr>
          <w:p w:rsidR="00EF6414" w:rsidRDefault="00EF6414" w:rsidP="00EF6414">
            <w:pPr>
              <w:spacing w:after="0" w:line="259" w:lineRule="auto"/>
              <w:ind w:firstLine="0"/>
              <w:jc w:val="left"/>
            </w:pPr>
            <w:r>
              <w:rPr>
                <w:sz w:val="22"/>
              </w:rPr>
              <w:t xml:space="preserve">Umění a kultura </w:t>
            </w:r>
          </w:p>
        </w:tc>
        <w:tc>
          <w:tcPr>
            <w:tcW w:w="1841" w:type="dxa"/>
            <w:vMerge w:val="restart"/>
            <w:tcBorders>
              <w:top w:val="single" w:sz="4" w:space="0" w:color="000000"/>
              <w:left w:val="single" w:sz="4" w:space="0" w:color="000000"/>
              <w:right w:val="single" w:sz="4" w:space="0" w:color="000000"/>
            </w:tcBorders>
          </w:tcPr>
          <w:p w:rsidR="00EF6414" w:rsidRDefault="00EF6414" w:rsidP="00EF6414">
            <w:pPr>
              <w:spacing w:before="0" w:after="0" w:line="259" w:lineRule="auto"/>
              <w:ind w:firstLine="0"/>
              <w:jc w:val="left"/>
            </w:pPr>
            <w:r>
              <w:rPr>
                <w:sz w:val="22"/>
              </w:rPr>
              <w:t xml:space="preserve">Umění a kultura </w:t>
            </w:r>
          </w:p>
        </w:tc>
        <w:tc>
          <w:tcPr>
            <w:tcW w:w="1419" w:type="dxa"/>
            <w:tcBorders>
              <w:top w:val="single" w:sz="4" w:space="0" w:color="000000"/>
              <w:left w:val="single" w:sz="4" w:space="0" w:color="000000"/>
              <w:bottom w:val="single" w:sz="4" w:space="0" w:color="000000"/>
              <w:right w:val="single" w:sz="4" w:space="0" w:color="000000"/>
            </w:tcBorders>
          </w:tcPr>
          <w:p w:rsidR="00EF6414" w:rsidRDefault="00EF6414" w:rsidP="00EF6414">
            <w:pPr>
              <w:spacing w:after="0" w:line="259" w:lineRule="auto"/>
              <w:ind w:firstLine="0"/>
            </w:pPr>
            <w:r>
              <w:rPr>
                <w:sz w:val="22"/>
              </w:rPr>
              <w:t xml:space="preserve">Hudební výchova </w:t>
            </w:r>
          </w:p>
        </w:tc>
        <w:tc>
          <w:tcPr>
            <w:tcW w:w="425" w:type="dxa"/>
            <w:tcBorders>
              <w:top w:val="single" w:sz="4" w:space="0" w:color="000000"/>
              <w:left w:val="single" w:sz="4" w:space="0" w:color="000000"/>
              <w:bottom w:val="single" w:sz="4" w:space="0" w:color="000000"/>
              <w:right w:val="single" w:sz="4" w:space="0" w:color="000000"/>
            </w:tcBorders>
          </w:tcPr>
          <w:p w:rsidR="00EF6414" w:rsidRDefault="00EF6414" w:rsidP="00B13FE5">
            <w:pPr>
              <w:spacing w:after="0" w:line="259" w:lineRule="auto"/>
              <w:ind w:firstLine="0"/>
              <w:jc w:val="center"/>
            </w:pPr>
            <w:r>
              <w:rPr>
                <w:sz w:val="22"/>
              </w:rPr>
              <w:t>1</w:t>
            </w:r>
          </w:p>
        </w:tc>
        <w:tc>
          <w:tcPr>
            <w:tcW w:w="425" w:type="dxa"/>
            <w:tcBorders>
              <w:top w:val="single" w:sz="4" w:space="0" w:color="000000"/>
              <w:left w:val="single" w:sz="4" w:space="0" w:color="000000"/>
              <w:bottom w:val="single" w:sz="4" w:space="0" w:color="000000"/>
              <w:right w:val="single" w:sz="4" w:space="0" w:color="000000"/>
            </w:tcBorders>
          </w:tcPr>
          <w:p w:rsidR="00EF6414" w:rsidRDefault="00EF6414" w:rsidP="00B13FE5">
            <w:pPr>
              <w:spacing w:after="0" w:line="259" w:lineRule="auto"/>
              <w:ind w:firstLine="0"/>
              <w:jc w:val="center"/>
            </w:pPr>
            <w:r>
              <w:rPr>
                <w:sz w:val="22"/>
              </w:rPr>
              <w:t>1</w:t>
            </w:r>
          </w:p>
        </w:tc>
        <w:tc>
          <w:tcPr>
            <w:tcW w:w="425" w:type="dxa"/>
            <w:tcBorders>
              <w:top w:val="single" w:sz="4" w:space="0" w:color="000000"/>
              <w:left w:val="single" w:sz="4" w:space="0" w:color="000000"/>
              <w:bottom w:val="single" w:sz="4" w:space="0" w:color="000000"/>
              <w:right w:val="single" w:sz="4" w:space="0" w:color="000000"/>
            </w:tcBorders>
          </w:tcPr>
          <w:p w:rsidR="00EF6414" w:rsidRDefault="00EF6414" w:rsidP="00B13FE5">
            <w:pPr>
              <w:spacing w:after="0" w:line="259" w:lineRule="auto"/>
              <w:ind w:firstLine="0"/>
              <w:jc w:val="center"/>
            </w:pPr>
            <w:r>
              <w:rPr>
                <w:sz w:val="22"/>
              </w:rPr>
              <w:t>1</w:t>
            </w:r>
          </w:p>
        </w:tc>
        <w:tc>
          <w:tcPr>
            <w:tcW w:w="425" w:type="dxa"/>
            <w:tcBorders>
              <w:top w:val="single" w:sz="4" w:space="0" w:color="000000"/>
              <w:left w:val="single" w:sz="4" w:space="0" w:color="000000"/>
              <w:bottom w:val="single" w:sz="4" w:space="0" w:color="000000"/>
              <w:right w:val="single" w:sz="4" w:space="0" w:color="000000"/>
            </w:tcBorders>
          </w:tcPr>
          <w:p w:rsidR="00EF6414" w:rsidRDefault="00EF6414" w:rsidP="00B13FE5">
            <w:pPr>
              <w:spacing w:after="0" w:line="259" w:lineRule="auto"/>
              <w:ind w:firstLine="0"/>
              <w:jc w:val="center"/>
            </w:pPr>
            <w:r>
              <w:rPr>
                <w:sz w:val="22"/>
              </w:rPr>
              <w:t>1</w:t>
            </w:r>
          </w:p>
        </w:tc>
        <w:tc>
          <w:tcPr>
            <w:tcW w:w="427" w:type="dxa"/>
            <w:tcBorders>
              <w:top w:val="single" w:sz="4" w:space="0" w:color="000000"/>
              <w:left w:val="single" w:sz="4" w:space="0" w:color="000000"/>
              <w:bottom w:val="single" w:sz="4" w:space="0" w:color="000000"/>
              <w:right w:val="single" w:sz="4" w:space="0" w:color="000000"/>
            </w:tcBorders>
          </w:tcPr>
          <w:p w:rsidR="00EF6414" w:rsidRDefault="00EF6414" w:rsidP="00B13FE5">
            <w:pPr>
              <w:spacing w:after="0" w:line="259" w:lineRule="auto"/>
              <w:ind w:firstLine="0"/>
              <w:jc w:val="center"/>
            </w:pPr>
            <w:r>
              <w:rPr>
                <w:sz w:val="22"/>
              </w:rPr>
              <w:t>1</w:t>
            </w:r>
          </w:p>
        </w:tc>
        <w:tc>
          <w:tcPr>
            <w:tcW w:w="989" w:type="dxa"/>
            <w:tcBorders>
              <w:top w:val="single" w:sz="4" w:space="0" w:color="000000"/>
              <w:left w:val="single" w:sz="4" w:space="0" w:color="000000"/>
              <w:bottom w:val="single" w:sz="4" w:space="0" w:color="FFFFFF"/>
              <w:right w:val="single" w:sz="4" w:space="0" w:color="000000"/>
            </w:tcBorders>
          </w:tcPr>
          <w:p w:rsidR="00EF6414" w:rsidRDefault="00EF6414" w:rsidP="00B13FE5">
            <w:pPr>
              <w:spacing w:after="0" w:line="259" w:lineRule="auto"/>
              <w:ind w:firstLine="0"/>
              <w:jc w:val="center"/>
            </w:pPr>
          </w:p>
        </w:tc>
        <w:tc>
          <w:tcPr>
            <w:tcW w:w="1404" w:type="dxa"/>
            <w:tcBorders>
              <w:top w:val="single" w:sz="4" w:space="0" w:color="000000"/>
              <w:left w:val="single" w:sz="4" w:space="0" w:color="000000"/>
              <w:bottom w:val="single" w:sz="4" w:space="0" w:color="000000"/>
              <w:right w:val="single" w:sz="12" w:space="0" w:color="auto"/>
            </w:tcBorders>
          </w:tcPr>
          <w:p w:rsidR="00EF6414" w:rsidRDefault="00EF6414" w:rsidP="00B13FE5">
            <w:pPr>
              <w:spacing w:after="0" w:line="259" w:lineRule="auto"/>
              <w:ind w:firstLine="0"/>
              <w:jc w:val="center"/>
            </w:pPr>
          </w:p>
        </w:tc>
      </w:tr>
      <w:tr w:rsidR="00EF6414" w:rsidTr="00EF6414">
        <w:trPr>
          <w:trHeight w:val="655"/>
        </w:trPr>
        <w:tc>
          <w:tcPr>
            <w:tcW w:w="1568" w:type="dxa"/>
            <w:vMerge/>
            <w:tcBorders>
              <w:left w:val="single" w:sz="12" w:space="0" w:color="auto"/>
              <w:bottom w:val="single" w:sz="4" w:space="0" w:color="000000"/>
              <w:right w:val="single" w:sz="4" w:space="0" w:color="000000"/>
            </w:tcBorders>
          </w:tcPr>
          <w:p w:rsidR="00EF6414" w:rsidRDefault="00EF6414" w:rsidP="00B13FE5">
            <w:pPr>
              <w:spacing w:after="0" w:line="259" w:lineRule="auto"/>
              <w:ind w:firstLine="0"/>
              <w:jc w:val="left"/>
            </w:pPr>
          </w:p>
        </w:tc>
        <w:tc>
          <w:tcPr>
            <w:tcW w:w="1841" w:type="dxa"/>
            <w:vMerge/>
            <w:tcBorders>
              <w:left w:val="single" w:sz="4" w:space="0" w:color="000000"/>
              <w:bottom w:val="single" w:sz="4" w:space="0" w:color="000000"/>
              <w:right w:val="single" w:sz="4" w:space="0" w:color="000000"/>
            </w:tcBorders>
          </w:tcPr>
          <w:p w:rsidR="00EF6414" w:rsidRDefault="00EF6414" w:rsidP="00B13FE5">
            <w:pPr>
              <w:spacing w:after="0" w:line="259" w:lineRule="auto"/>
              <w:ind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EF6414" w:rsidRDefault="00EF6414" w:rsidP="00B13FE5">
            <w:pPr>
              <w:spacing w:after="0" w:line="259" w:lineRule="auto"/>
              <w:ind w:firstLine="0"/>
              <w:jc w:val="left"/>
            </w:pPr>
            <w:r>
              <w:rPr>
                <w:sz w:val="22"/>
              </w:rPr>
              <w:t xml:space="preserve">Výtvarná výchova </w:t>
            </w:r>
          </w:p>
        </w:tc>
        <w:tc>
          <w:tcPr>
            <w:tcW w:w="425" w:type="dxa"/>
            <w:tcBorders>
              <w:top w:val="single" w:sz="4" w:space="0" w:color="000000"/>
              <w:left w:val="single" w:sz="4" w:space="0" w:color="000000"/>
              <w:bottom w:val="single" w:sz="4" w:space="0" w:color="000000"/>
              <w:right w:val="single" w:sz="4" w:space="0" w:color="000000"/>
            </w:tcBorders>
          </w:tcPr>
          <w:p w:rsidR="00EF6414" w:rsidRDefault="00EF6414" w:rsidP="00B13FE5">
            <w:pPr>
              <w:spacing w:after="0" w:line="259" w:lineRule="auto"/>
              <w:ind w:firstLine="0"/>
              <w:jc w:val="center"/>
            </w:pPr>
            <w:r>
              <w:rPr>
                <w:sz w:val="22"/>
              </w:rPr>
              <w:t>1</w:t>
            </w:r>
          </w:p>
        </w:tc>
        <w:tc>
          <w:tcPr>
            <w:tcW w:w="425" w:type="dxa"/>
            <w:tcBorders>
              <w:top w:val="single" w:sz="4" w:space="0" w:color="000000"/>
              <w:left w:val="single" w:sz="4" w:space="0" w:color="000000"/>
              <w:bottom w:val="single" w:sz="4" w:space="0" w:color="000000"/>
              <w:right w:val="single" w:sz="4" w:space="0" w:color="000000"/>
            </w:tcBorders>
          </w:tcPr>
          <w:p w:rsidR="00EF6414" w:rsidRDefault="00EF6414" w:rsidP="00B13FE5">
            <w:pPr>
              <w:spacing w:after="0" w:line="259" w:lineRule="auto"/>
              <w:ind w:firstLine="0"/>
              <w:jc w:val="center"/>
            </w:pPr>
            <w:r>
              <w:rPr>
                <w:sz w:val="22"/>
              </w:rPr>
              <w:t>1</w:t>
            </w:r>
          </w:p>
        </w:tc>
        <w:tc>
          <w:tcPr>
            <w:tcW w:w="425" w:type="dxa"/>
            <w:tcBorders>
              <w:top w:val="single" w:sz="4" w:space="0" w:color="000000"/>
              <w:left w:val="single" w:sz="4" w:space="0" w:color="000000"/>
              <w:bottom w:val="single" w:sz="4" w:space="0" w:color="000000"/>
              <w:right w:val="single" w:sz="4" w:space="0" w:color="000000"/>
            </w:tcBorders>
          </w:tcPr>
          <w:p w:rsidR="00EF6414" w:rsidRDefault="00EF6414" w:rsidP="00B13FE5">
            <w:pPr>
              <w:spacing w:after="0" w:line="259" w:lineRule="auto"/>
              <w:ind w:firstLine="0"/>
              <w:jc w:val="center"/>
            </w:pPr>
            <w:r>
              <w:rPr>
                <w:sz w:val="22"/>
              </w:rPr>
              <w:t>1</w:t>
            </w:r>
          </w:p>
        </w:tc>
        <w:tc>
          <w:tcPr>
            <w:tcW w:w="425" w:type="dxa"/>
            <w:tcBorders>
              <w:top w:val="single" w:sz="4" w:space="0" w:color="000000"/>
              <w:left w:val="single" w:sz="4" w:space="0" w:color="000000"/>
              <w:bottom w:val="single" w:sz="4" w:space="0" w:color="000000"/>
              <w:right w:val="single" w:sz="4" w:space="0" w:color="000000"/>
            </w:tcBorders>
          </w:tcPr>
          <w:p w:rsidR="00EF6414" w:rsidRDefault="00EF6414" w:rsidP="00B13FE5">
            <w:pPr>
              <w:spacing w:after="0" w:line="259" w:lineRule="auto"/>
              <w:ind w:firstLine="0"/>
              <w:jc w:val="center"/>
            </w:pPr>
            <w:r>
              <w:rPr>
                <w:sz w:val="22"/>
              </w:rPr>
              <w:t>2</w:t>
            </w:r>
          </w:p>
        </w:tc>
        <w:tc>
          <w:tcPr>
            <w:tcW w:w="427" w:type="dxa"/>
            <w:tcBorders>
              <w:top w:val="single" w:sz="4" w:space="0" w:color="000000"/>
              <w:left w:val="single" w:sz="4" w:space="0" w:color="000000"/>
              <w:bottom w:val="single" w:sz="4" w:space="0" w:color="000000"/>
              <w:right w:val="single" w:sz="4" w:space="0" w:color="000000"/>
            </w:tcBorders>
          </w:tcPr>
          <w:p w:rsidR="00EF6414" w:rsidRDefault="00EF6414" w:rsidP="00B13FE5">
            <w:pPr>
              <w:spacing w:after="0" w:line="259" w:lineRule="auto"/>
              <w:ind w:firstLine="0"/>
              <w:jc w:val="center"/>
            </w:pPr>
            <w:r>
              <w:rPr>
                <w:sz w:val="22"/>
              </w:rPr>
              <w:t>2</w:t>
            </w:r>
          </w:p>
        </w:tc>
        <w:tc>
          <w:tcPr>
            <w:tcW w:w="989" w:type="dxa"/>
            <w:tcBorders>
              <w:top w:val="single" w:sz="4" w:space="0" w:color="FFFFFF"/>
              <w:left w:val="single" w:sz="4" w:space="0" w:color="000000"/>
              <w:bottom w:val="single" w:sz="4" w:space="0" w:color="000000"/>
              <w:right w:val="single" w:sz="4" w:space="0" w:color="000000"/>
            </w:tcBorders>
          </w:tcPr>
          <w:p w:rsidR="00EF6414" w:rsidRDefault="00EF6414" w:rsidP="00B13FE5">
            <w:pPr>
              <w:spacing w:after="0" w:line="259" w:lineRule="auto"/>
              <w:ind w:firstLine="0"/>
              <w:jc w:val="center"/>
            </w:pPr>
            <w:r>
              <w:rPr>
                <w:sz w:val="22"/>
              </w:rPr>
              <w:t>12</w:t>
            </w:r>
          </w:p>
        </w:tc>
        <w:tc>
          <w:tcPr>
            <w:tcW w:w="1404" w:type="dxa"/>
            <w:tcBorders>
              <w:top w:val="single" w:sz="4" w:space="0" w:color="000000"/>
              <w:left w:val="single" w:sz="4" w:space="0" w:color="000000"/>
              <w:bottom w:val="single" w:sz="4" w:space="0" w:color="000000"/>
              <w:right w:val="single" w:sz="12" w:space="0" w:color="auto"/>
            </w:tcBorders>
          </w:tcPr>
          <w:p w:rsidR="00EF6414" w:rsidRDefault="00EF6414" w:rsidP="00B13FE5">
            <w:pPr>
              <w:spacing w:after="0" w:line="259" w:lineRule="auto"/>
              <w:ind w:firstLine="0"/>
              <w:jc w:val="center"/>
            </w:pPr>
          </w:p>
        </w:tc>
      </w:tr>
      <w:tr w:rsidR="00293F44" w:rsidTr="00262165">
        <w:trPr>
          <w:trHeight w:val="996"/>
        </w:trPr>
        <w:tc>
          <w:tcPr>
            <w:tcW w:w="1568" w:type="dxa"/>
            <w:tcBorders>
              <w:top w:val="single" w:sz="4" w:space="0" w:color="000000"/>
              <w:left w:val="single" w:sz="12" w:space="0" w:color="auto"/>
              <w:bottom w:val="single" w:sz="4" w:space="0" w:color="000000"/>
              <w:right w:val="single" w:sz="4" w:space="0" w:color="000000"/>
            </w:tcBorders>
          </w:tcPr>
          <w:p w:rsidR="00293F44" w:rsidRDefault="00257E3A" w:rsidP="00B13FE5">
            <w:pPr>
              <w:spacing w:after="0" w:line="259" w:lineRule="auto"/>
              <w:ind w:firstLine="0"/>
              <w:jc w:val="left"/>
            </w:pPr>
            <w:r>
              <w:rPr>
                <w:sz w:val="22"/>
              </w:rPr>
              <w:t xml:space="preserve">Člověk a zdraví </w:t>
            </w:r>
          </w:p>
        </w:tc>
        <w:tc>
          <w:tcPr>
            <w:tcW w:w="1841"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left"/>
            </w:pPr>
            <w:r>
              <w:rPr>
                <w:sz w:val="22"/>
              </w:rPr>
              <w:t xml:space="preserve">Tělesná výchova </w:t>
            </w:r>
          </w:p>
        </w:tc>
        <w:tc>
          <w:tcPr>
            <w:tcW w:w="1419"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left"/>
            </w:pPr>
            <w:r>
              <w:rPr>
                <w:sz w:val="22"/>
              </w:rPr>
              <w:t xml:space="preserve">Tělesná výchova </w:t>
            </w: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2</w:t>
            </w: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2</w:t>
            </w:r>
          </w:p>
          <w:p w:rsidR="00293F44" w:rsidRDefault="00293F44"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2</w:t>
            </w:r>
          </w:p>
          <w:p w:rsidR="00293F44" w:rsidRDefault="00293F44" w:rsidP="00B13FE5">
            <w:pPr>
              <w:spacing w:after="0" w:line="259" w:lineRule="auto"/>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2</w:t>
            </w:r>
          </w:p>
        </w:tc>
        <w:tc>
          <w:tcPr>
            <w:tcW w:w="427"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2</w:t>
            </w:r>
          </w:p>
        </w:tc>
        <w:tc>
          <w:tcPr>
            <w:tcW w:w="989"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10</w:t>
            </w:r>
          </w:p>
        </w:tc>
        <w:tc>
          <w:tcPr>
            <w:tcW w:w="1404" w:type="dxa"/>
            <w:tcBorders>
              <w:top w:val="single" w:sz="4" w:space="0" w:color="000000"/>
              <w:left w:val="single" w:sz="4" w:space="0" w:color="000000"/>
              <w:bottom w:val="single" w:sz="4" w:space="0" w:color="000000"/>
              <w:right w:val="single" w:sz="12" w:space="0" w:color="auto"/>
            </w:tcBorders>
          </w:tcPr>
          <w:p w:rsidR="00293F44" w:rsidRDefault="00293F44" w:rsidP="00B13FE5">
            <w:pPr>
              <w:spacing w:after="0" w:line="259" w:lineRule="auto"/>
              <w:ind w:firstLine="0"/>
              <w:jc w:val="center"/>
            </w:pPr>
          </w:p>
        </w:tc>
      </w:tr>
      <w:tr w:rsidR="00293F44" w:rsidTr="00262165">
        <w:trPr>
          <w:trHeight w:val="982"/>
        </w:trPr>
        <w:tc>
          <w:tcPr>
            <w:tcW w:w="1568" w:type="dxa"/>
            <w:tcBorders>
              <w:top w:val="single" w:sz="4" w:space="0" w:color="000000"/>
              <w:left w:val="single" w:sz="12" w:space="0" w:color="auto"/>
              <w:bottom w:val="single" w:sz="4" w:space="0" w:color="000000"/>
              <w:right w:val="single" w:sz="4" w:space="0" w:color="000000"/>
            </w:tcBorders>
          </w:tcPr>
          <w:p w:rsidR="00293F44" w:rsidRDefault="00EF6414" w:rsidP="00B13FE5">
            <w:pPr>
              <w:tabs>
                <w:tab w:val="center" w:pos="922"/>
                <w:tab w:val="right" w:pos="1559"/>
              </w:tabs>
              <w:spacing w:after="47" w:line="259" w:lineRule="auto"/>
              <w:ind w:firstLine="0"/>
              <w:jc w:val="left"/>
            </w:pPr>
            <w:r>
              <w:rPr>
                <w:sz w:val="22"/>
              </w:rPr>
              <w:t xml:space="preserve">Člověk </w:t>
            </w:r>
            <w:r w:rsidR="00257E3A">
              <w:rPr>
                <w:sz w:val="22"/>
              </w:rPr>
              <w:t xml:space="preserve">a </w:t>
            </w:r>
            <w:r w:rsidR="00257E3A">
              <w:rPr>
                <w:sz w:val="22"/>
              </w:rPr>
              <w:tab/>
              <w:t>svět</w:t>
            </w:r>
          </w:p>
          <w:p w:rsidR="00293F44" w:rsidRDefault="00257E3A" w:rsidP="00B13FE5">
            <w:pPr>
              <w:spacing w:after="0" w:line="259" w:lineRule="auto"/>
              <w:ind w:firstLine="0"/>
              <w:jc w:val="left"/>
            </w:pPr>
            <w:r>
              <w:rPr>
                <w:sz w:val="22"/>
              </w:rPr>
              <w:t xml:space="preserve">práce </w:t>
            </w:r>
          </w:p>
        </w:tc>
        <w:tc>
          <w:tcPr>
            <w:tcW w:w="1841"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firstLine="0"/>
              <w:jc w:val="left"/>
            </w:pPr>
            <w:r>
              <w:rPr>
                <w:sz w:val="22"/>
              </w:rPr>
              <w:t xml:space="preserve">Člověk a svět práce </w:t>
            </w:r>
          </w:p>
        </w:tc>
        <w:tc>
          <w:tcPr>
            <w:tcW w:w="1419"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left"/>
            </w:pPr>
            <w:r>
              <w:rPr>
                <w:sz w:val="22"/>
              </w:rPr>
              <w:t xml:space="preserve">Pracovní činnosti </w:t>
            </w:r>
          </w:p>
        </w:tc>
        <w:tc>
          <w:tcPr>
            <w:tcW w:w="425" w:type="dxa"/>
            <w:tcBorders>
              <w:top w:val="single" w:sz="4" w:space="0" w:color="000000"/>
              <w:left w:val="single" w:sz="4" w:space="0" w:color="000000"/>
              <w:bottom w:val="single" w:sz="4" w:space="0" w:color="000000"/>
              <w:right w:val="single" w:sz="4" w:space="0" w:color="000000"/>
            </w:tcBorders>
          </w:tcPr>
          <w:p w:rsidR="00C10F63" w:rsidRDefault="00257E3A" w:rsidP="00B13FE5">
            <w:pPr>
              <w:spacing w:after="0" w:line="259" w:lineRule="auto"/>
              <w:ind w:firstLine="0"/>
              <w:jc w:val="center"/>
            </w:pPr>
            <w:r>
              <w:rPr>
                <w:sz w:val="22"/>
              </w:rPr>
              <w:t>1</w:t>
            </w:r>
          </w:p>
          <w:p w:rsidR="00293F44" w:rsidRPr="00C10F63" w:rsidRDefault="00C10F63" w:rsidP="00B13FE5">
            <w:pPr>
              <w:ind w:firstLine="0"/>
              <w:jc w:val="center"/>
              <w:rPr>
                <w:color w:val="FF0000"/>
                <w:sz w:val="22"/>
              </w:rPr>
            </w:pPr>
            <w:r w:rsidRPr="00C10F63">
              <w:rPr>
                <w:color w:val="FF0000"/>
                <w:sz w:val="22"/>
              </w:rPr>
              <w:t>2</w:t>
            </w: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1</w:t>
            </w:r>
          </w:p>
          <w:p w:rsidR="00293F44" w:rsidRDefault="00257E3A" w:rsidP="00B13FE5">
            <w:pPr>
              <w:spacing w:after="0" w:line="259" w:lineRule="auto"/>
              <w:ind w:firstLine="0"/>
              <w:jc w:val="center"/>
            </w:pPr>
            <w:r>
              <w:rPr>
                <w:color w:val="FF0000"/>
                <w:sz w:val="22"/>
              </w:rPr>
              <w:t>2</w:t>
            </w: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1</w:t>
            </w:r>
          </w:p>
          <w:p w:rsidR="00293F44" w:rsidRDefault="00257E3A" w:rsidP="00B13FE5">
            <w:pPr>
              <w:spacing w:after="0" w:line="259" w:lineRule="auto"/>
              <w:ind w:firstLine="0"/>
              <w:jc w:val="center"/>
            </w:pPr>
            <w:r>
              <w:rPr>
                <w:color w:val="FF0000"/>
                <w:sz w:val="22"/>
              </w:rPr>
              <w:t>2</w:t>
            </w: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2" w:line="259" w:lineRule="auto"/>
              <w:ind w:firstLine="0"/>
              <w:jc w:val="center"/>
            </w:pPr>
            <w:r>
              <w:rPr>
                <w:sz w:val="22"/>
              </w:rPr>
              <w:t>1</w:t>
            </w:r>
          </w:p>
          <w:p w:rsidR="00293F44" w:rsidRDefault="00257E3A" w:rsidP="00B13FE5">
            <w:pPr>
              <w:spacing w:after="0" w:line="259" w:lineRule="auto"/>
              <w:ind w:firstLine="0"/>
              <w:jc w:val="center"/>
            </w:pPr>
            <w:r>
              <w:rPr>
                <w:color w:val="FF0000"/>
                <w:sz w:val="22"/>
              </w:rPr>
              <w:t>1</w:t>
            </w:r>
          </w:p>
        </w:tc>
        <w:tc>
          <w:tcPr>
            <w:tcW w:w="427" w:type="dxa"/>
            <w:tcBorders>
              <w:top w:val="single" w:sz="4" w:space="0" w:color="000000"/>
              <w:left w:val="single" w:sz="4" w:space="0" w:color="000000"/>
              <w:bottom w:val="single" w:sz="4" w:space="0" w:color="000000"/>
              <w:right w:val="single" w:sz="4" w:space="0" w:color="000000"/>
            </w:tcBorders>
          </w:tcPr>
          <w:p w:rsidR="00AB1685" w:rsidRDefault="00257E3A" w:rsidP="00B13FE5">
            <w:pPr>
              <w:spacing w:after="0" w:line="259" w:lineRule="auto"/>
              <w:ind w:firstLine="0"/>
              <w:jc w:val="center"/>
              <w:rPr>
                <w:sz w:val="22"/>
              </w:rPr>
            </w:pPr>
            <w:r>
              <w:rPr>
                <w:sz w:val="22"/>
              </w:rPr>
              <w:t xml:space="preserve">1 </w:t>
            </w:r>
          </w:p>
          <w:p w:rsidR="00293F44" w:rsidRDefault="00257E3A" w:rsidP="00B13FE5">
            <w:pPr>
              <w:spacing w:after="0" w:line="259" w:lineRule="auto"/>
              <w:ind w:firstLine="0"/>
              <w:jc w:val="center"/>
            </w:pPr>
            <w:r>
              <w:rPr>
                <w:color w:val="FF0000"/>
                <w:sz w:val="22"/>
              </w:rPr>
              <w:t>1</w:t>
            </w:r>
          </w:p>
        </w:tc>
        <w:tc>
          <w:tcPr>
            <w:tcW w:w="989" w:type="dxa"/>
            <w:tcBorders>
              <w:top w:val="single" w:sz="4" w:space="0" w:color="000000"/>
              <w:left w:val="single" w:sz="4" w:space="0" w:color="000000"/>
              <w:bottom w:val="single" w:sz="4" w:space="0" w:color="000000"/>
              <w:right w:val="single" w:sz="4" w:space="0" w:color="000000"/>
            </w:tcBorders>
          </w:tcPr>
          <w:p w:rsidR="00293F44" w:rsidRDefault="00800F0E" w:rsidP="00B13FE5">
            <w:pPr>
              <w:spacing w:after="0" w:line="259" w:lineRule="auto"/>
              <w:ind w:firstLine="0"/>
              <w:jc w:val="center"/>
            </w:pPr>
            <w:r>
              <w:rPr>
                <w:sz w:val="22"/>
              </w:rPr>
              <w:t>13</w:t>
            </w:r>
          </w:p>
        </w:tc>
        <w:tc>
          <w:tcPr>
            <w:tcW w:w="1404" w:type="dxa"/>
            <w:tcBorders>
              <w:top w:val="single" w:sz="4" w:space="0" w:color="000000"/>
              <w:left w:val="single" w:sz="4" w:space="0" w:color="000000"/>
              <w:bottom w:val="single" w:sz="4" w:space="0" w:color="000000"/>
              <w:right w:val="single" w:sz="12" w:space="0" w:color="auto"/>
            </w:tcBorders>
          </w:tcPr>
          <w:p w:rsidR="00293F44" w:rsidRDefault="00257E3A" w:rsidP="00B13FE5">
            <w:pPr>
              <w:spacing w:after="0" w:line="259" w:lineRule="auto"/>
              <w:ind w:firstLine="0"/>
              <w:jc w:val="center"/>
            </w:pPr>
            <w:r>
              <w:rPr>
                <w:color w:val="FF0000"/>
                <w:sz w:val="22"/>
              </w:rPr>
              <w:t>8</w:t>
            </w:r>
          </w:p>
        </w:tc>
      </w:tr>
      <w:tr w:rsidR="00293F44" w:rsidTr="00262165">
        <w:trPr>
          <w:trHeight w:val="924"/>
        </w:trPr>
        <w:tc>
          <w:tcPr>
            <w:tcW w:w="4828" w:type="dxa"/>
            <w:gridSpan w:val="3"/>
            <w:tcBorders>
              <w:top w:val="single" w:sz="4" w:space="0" w:color="000000"/>
              <w:left w:val="single" w:sz="12" w:space="0" w:color="auto"/>
              <w:bottom w:val="single" w:sz="4" w:space="0" w:color="000000"/>
              <w:right w:val="single" w:sz="4" w:space="0" w:color="000000"/>
            </w:tcBorders>
          </w:tcPr>
          <w:p w:rsidR="00293F44" w:rsidRDefault="00257E3A" w:rsidP="00B13FE5">
            <w:pPr>
              <w:spacing w:after="0" w:line="259" w:lineRule="auto"/>
              <w:ind w:firstLine="0"/>
              <w:jc w:val="left"/>
            </w:pPr>
            <w:r>
              <w:rPr>
                <w:sz w:val="22"/>
              </w:rPr>
              <w:t xml:space="preserve">Celková povinná časová dotace </w:t>
            </w: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21</w:t>
            </w: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DF057C">
            <w:pPr>
              <w:spacing w:after="0" w:line="259" w:lineRule="auto"/>
              <w:ind w:firstLine="0"/>
              <w:jc w:val="center"/>
            </w:pPr>
            <w:r>
              <w:rPr>
                <w:sz w:val="22"/>
              </w:rPr>
              <w:t>2</w:t>
            </w:r>
            <w:r w:rsidR="00DF057C">
              <w:rPr>
                <w:sz w:val="22"/>
              </w:rPr>
              <w:t>1</w:t>
            </w: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DF057C">
            <w:pPr>
              <w:spacing w:after="0" w:line="259" w:lineRule="auto"/>
              <w:ind w:firstLine="0"/>
              <w:jc w:val="center"/>
            </w:pPr>
            <w:r>
              <w:rPr>
                <w:sz w:val="22"/>
              </w:rPr>
              <w:t>2</w:t>
            </w:r>
            <w:r w:rsidR="00DF057C">
              <w:rPr>
                <w:sz w:val="22"/>
              </w:rPr>
              <w:t>4</w:t>
            </w:r>
          </w:p>
        </w:tc>
        <w:tc>
          <w:tcPr>
            <w:tcW w:w="425"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26</w:t>
            </w:r>
          </w:p>
        </w:tc>
        <w:tc>
          <w:tcPr>
            <w:tcW w:w="427"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26</w:t>
            </w:r>
          </w:p>
        </w:tc>
        <w:tc>
          <w:tcPr>
            <w:tcW w:w="989" w:type="dxa"/>
            <w:tcBorders>
              <w:top w:val="single" w:sz="4" w:space="0" w:color="000000"/>
              <w:left w:val="single" w:sz="4" w:space="0" w:color="000000"/>
              <w:bottom w:val="single" w:sz="4" w:space="0" w:color="000000"/>
              <w:right w:val="single" w:sz="4" w:space="0" w:color="000000"/>
            </w:tcBorders>
          </w:tcPr>
          <w:p w:rsidR="00293F44" w:rsidRDefault="00257E3A" w:rsidP="00B13FE5">
            <w:pPr>
              <w:spacing w:after="0" w:line="259" w:lineRule="auto"/>
              <w:ind w:firstLine="0"/>
              <w:jc w:val="center"/>
            </w:pPr>
            <w:r>
              <w:rPr>
                <w:sz w:val="22"/>
              </w:rPr>
              <w:t>118</w:t>
            </w:r>
          </w:p>
        </w:tc>
        <w:tc>
          <w:tcPr>
            <w:tcW w:w="1404" w:type="dxa"/>
            <w:tcBorders>
              <w:top w:val="single" w:sz="4" w:space="0" w:color="000000"/>
              <w:left w:val="single" w:sz="4" w:space="0" w:color="000000"/>
              <w:bottom w:val="single" w:sz="4" w:space="0" w:color="000000"/>
              <w:right w:val="single" w:sz="12" w:space="0" w:color="auto"/>
            </w:tcBorders>
          </w:tcPr>
          <w:p w:rsidR="00293F44" w:rsidRDefault="00257E3A" w:rsidP="00B13FE5">
            <w:pPr>
              <w:spacing w:after="0" w:line="259" w:lineRule="auto"/>
              <w:ind w:firstLine="0"/>
              <w:jc w:val="center"/>
            </w:pPr>
            <w:r>
              <w:rPr>
                <w:sz w:val="8"/>
              </w:rPr>
              <w:t>-</w:t>
            </w:r>
          </w:p>
        </w:tc>
      </w:tr>
      <w:tr w:rsidR="00293F44" w:rsidTr="00262165">
        <w:trPr>
          <w:trHeight w:val="754"/>
        </w:trPr>
        <w:tc>
          <w:tcPr>
            <w:tcW w:w="4828" w:type="dxa"/>
            <w:gridSpan w:val="3"/>
            <w:tcBorders>
              <w:top w:val="single" w:sz="4" w:space="0" w:color="000000"/>
              <w:left w:val="single" w:sz="12" w:space="0" w:color="auto"/>
              <w:bottom w:val="single" w:sz="12" w:space="0" w:color="auto"/>
              <w:right w:val="single" w:sz="4" w:space="0" w:color="000000"/>
            </w:tcBorders>
          </w:tcPr>
          <w:p w:rsidR="00293F44" w:rsidRDefault="00257E3A" w:rsidP="00B13FE5">
            <w:pPr>
              <w:spacing w:after="0" w:line="259" w:lineRule="auto"/>
              <w:ind w:firstLine="0"/>
              <w:jc w:val="left"/>
            </w:pPr>
            <w:r>
              <w:rPr>
                <w:color w:val="FF0000"/>
                <w:sz w:val="22"/>
              </w:rPr>
              <w:t xml:space="preserve">z toho disponibilní časová dotace </w:t>
            </w:r>
          </w:p>
        </w:tc>
        <w:tc>
          <w:tcPr>
            <w:tcW w:w="425" w:type="dxa"/>
            <w:tcBorders>
              <w:top w:val="single" w:sz="4" w:space="0" w:color="000000"/>
              <w:left w:val="single" w:sz="4" w:space="0" w:color="000000"/>
              <w:bottom w:val="single" w:sz="12" w:space="0" w:color="auto"/>
              <w:right w:val="single" w:sz="4" w:space="0" w:color="000000"/>
            </w:tcBorders>
          </w:tcPr>
          <w:p w:rsidR="00293F44" w:rsidRDefault="00C10F63" w:rsidP="00B74334">
            <w:pPr>
              <w:spacing w:after="0" w:line="259" w:lineRule="auto"/>
              <w:ind w:firstLine="0"/>
              <w:jc w:val="center"/>
            </w:pPr>
            <w:r>
              <w:rPr>
                <w:color w:val="FF0000"/>
                <w:sz w:val="22"/>
              </w:rPr>
              <w:t>3</w:t>
            </w:r>
          </w:p>
        </w:tc>
        <w:tc>
          <w:tcPr>
            <w:tcW w:w="425" w:type="dxa"/>
            <w:tcBorders>
              <w:top w:val="single" w:sz="4" w:space="0" w:color="000000"/>
              <w:left w:val="single" w:sz="4" w:space="0" w:color="000000"/>
              <w:bottom w:val="single" w:sz="12" w:space="0" w:color="auto"/>
              <w:right w:val="single" w:sz="4" w:space="0" w:color="000000"/>
            </w:tcBorders>
          </w:tcPr>
          <w:p w:rsidR="00293F44" w:rsidRDefault="00C10F63" w:rsidP="00B74334">
            <w:pPr>
              <w:spacing w:after="0" w:line="259" w:lineRule="auto"/>
              <w:ind w:firstLine="0"/>
              <w:jc w:val="center"/>
            </w:pPr>
            <w:r>
              <w:rPr>
                <w:color w:val="FF0000"/>
                <w:sz w:val="22"/>
              </w:rPr>
              <w:t>4</w:t>
            </w:r>
          </w:p>
        </w:tc>
        <w:tc>
          <w:tcPr>
            <w:tcW w:w="425" w:type="dxa"/>
            <w:tcBorders>
              <w:top w:val="single" w:sz="4" w:space="0" w:color="000000"/>
              <w:left w:val="single" w:sz="4" w:space="0" w:color="000000"/>
              <w:bottom w:val="single" w:sz="12" w:space="0" w:color="auto"/>
              <w:right w:val="single" w:sz="4" w:space="0" w:color="000000"/>
            </w:tcBorders>
          </w:tcPr>
          <w:p w:rsidR="00293F44" w:rsidRDefault="00257E3A" w:rsidP="00B74334">
            <w:pPr>
              <w:spacing w:after="0" w:line="259" w:lineRule="auto"/>
              <w:ind w:firstLine="0"/>
              <w:jc w:val="center"/>
            </w:pPr>
            <w:r>
              <w:rPr>
                <w:color w:val="FF0000"/>
                <w:sz w:val="22"/>
              </w:rPr>
              <w:t>4</w:t>
            </w:r>
          </w:p>
        </w:tc>
        <w:tc>
          <w:tcPr>
            <w:tcW w:w="425" w:type="dxa"/>
            <w:tcBorders>
              <w:top w:val="single" w:sz="4" w:space="0" w:color="000000"/>
              <w:left w:val="single" w:sz="4" w:space="0" w:color="000000"/>
              <w:bottom w:val="single" w:sz="12" w:space="0" w:color="auto"/>
              <w:right w:val="single" w:sz="4" w:space="0" w:color="000000"/>
            </w:tcBorders>
          </w:tcPr>
          <w:p w:rsidR="00293F44" w:rsidRDefault="00C10F63" w:rsidP="00B74334">
            <w:pPr>
              <w:spacing w:after="0" w:line="259" w:lineRule="auto"/>
              <w:ind w:firstLine="0"/>
              <w:jc w:val="center"/>
            </w:pPr>
            <w:r>
              <w:rPr>
                <w:color w:val="FF0000"/>
                <w:sz w:val="22"/>
              </w:rPr>
              <w:t>3</w:t>
            </w:r>
          </w:p>
        </w:tc>
        <w:tc>
          <w:tcPr>
            <w:tcW w:w="427" w:type="dxa"/>
            <w:tcBorders>
              <w:top w:val="single" w:sz="4" w:space="0" w:color="000000"/>
              <w:left w:val="single" w:sz="4" w:space="0" w:color="000000"/>
              <w:bottom w:val="single" w:sz="12" w:space="0" w:color="auto"/>
              <w:right w:val="single" w:sz="4" w:space="0" w:color="000000"/>
            </w:tcBorders>
          </w:tcPr>
          <w:p w:rsidR="00293F44" w:rsidRDefault="00C10F63" w:rsidP="00B74334">
            <w:pPr>
              <w:spacing w:after="0" w:line="259" w:lineRule="auto"/>
              <w:ind w:firstLine="0"/>
              <w:jc w:val="center"/>
            </w:pPr>
            <w:r>
              <w:rPr>
                <w:color w:val="FF0000"/>
                <w:sz w:val="22"/>
              </w:rPr>
              <w:t>2</w:t>
            </w:r>
          </w:p>
        </w:tc>
        <w:tc>
          <w:tcPr>
            <w:tcW w:w="989" w:type="dxa"/>
            <w:tcBorders>
              <w:top w:val="single" w:sz="4" w:space="0" w:color="000000"/>
              <w:left w:val="single" w:sz="4" w:space="0" w:color="000000"/>
              <w:bottom w:val="single" w:sz="12" w:space="0" w:color="auto"/>
              <w:right w:val="single" w:sz="4" w:space="0" w:color="000000"/>
            </w:tcBorders>
          </w:tcPr>
          <w:p w:rsidR="00293F44" w:rsidRDefault="00257E3A" w:rsidP="00B74334">
            <w:pPr>
              <w:spacing w:after="0" w:line="259" w:lineRule="auto"/>
              <w:ind w:firstLine="0"/>
              <w:jc w:val="center"/>
            </w:pPr>
            <w:r>
              <w:rPr>
                <w:color w:val="FF0000"/>
                <w:sz w:val="8"/>
              </w:rPr>
              <w:t>-</w:t>
            </w:r>
          </w:p>
        </w:tc>
        <w:tc>
          <w:tcPr>
            <w:tcW w:w="1404" w:type="dxa"/>
            <w:tcBorders>
              <w:top w:val="single" w:sz="4" w:space="0" w:color="000000"/>
              <w:left w:val="single" w:sz="4" w:space="0" w:color="000000"/>
              <w:bottom w:val="single" w:sz="12" w:space="0" w:color="auto"/>
              <w:right w:val="single" w:sz="12" w:space="0" w:color="auto"/>
            </w:tcBorders>
          </w:tcPr>
          <w:p w:rsidR="00293F44" w:rsidRDefault="00257E3A" w:rsidP="00B74334">
            <w:pPr>
              <w:spacing w:after="0" w:line="259" w:lineRule="auto"/>
              <w:ind w:firstLine="0"/>
              <w:jc w:val="center"/>
            </w:pPr>
            <w:r>
              <w:rPr>
                <w:color w:val="FF0000"/>
                <w:sz w:val="22"/>
              </w:rPr>
              <w:t>16</w:t>
            </w:r>
          </w:p>
        </w:tc>
      </w:tr>
    </w:tbl>
    <w:p w:rsidR="00293F44" w:rsidRPr="00EF6414" w:rsidRDefault="00257E3A" w:rsidP="00EF6414">
      <w:pPr>
        <w:spacing w:after="0" w:line="259" w:lineRule="auto"/>
        <w:ind w:left="52" w:right="50"/>
        <w:jc w:val="center"/>
        <w:rPr>
          <w:rFonts w:eastAsia="Arial"/>
          <w:b/>
          <w:sz w:val="26"/>
        </w:rPr>
      </w:pPr>
      <w:r w:rsidRPr="00EF6414">
        <w:rPr>
          <w:rFonts w:eastAsia="Arial"/>
          <w:b/>
          <w:sz w:val="26"/>
        </w:rPr>
        <w:t xml:space="preserve">pro II. stupeň  </w:t>
      </w:r>
    </w:p>
    <w:tbl>
      <w:tblPr>
        <w:tblStyle w:val="TableGrid"/>
        <w:tblW w:w="9352" w:type="dxa"/>
        <w:tblInd w:w="-10" w:type="dxa"/>
        <w:tblCellMar>
          <w:top w:w="4" w:type="dxa"/>
          <w:right w:w="9" w:type="dxa"/>
        </w:tblCellMar>
        <w:tblLook w:val="04A0" w:firstRow="1" w:lastRow="0" w:firstColumn="1" w:lastColumn="0" w:noHBand="0" w:noVBand="1"/>
      </w:tblPr>
      <w:tblGrid>
        <w:gridCol w:w="1401"/>
        <w:gridCol w:w="1830"/>
        <w:gridCol w:w="1393"/>
        <w:gridCol w:w="439"/>
        <w:gridCol w:w="433"/>
        <w:gridCol w:w="441"/>
        <w:gridCol w:w="430"/>
        <w:gridCol w:w="406"/>
        <w:gridCol w:w="1071"/>
        <w:gridCol w:w="1508"/>
      </w:tblGrid>
      <w:tr w:rsidR="00EF6414" w:rsidTr="00896A86">
        <w:trPr>
          <w:trHeight w:val="737"/>
        </w:trPr>
        <w:tc>
          <w:tcPr>
            <w:tcW w:w="1401" w:type="dxa"/>
            <w:vMerge w:val="restart"/>
            <w:tcBorders>
              <w:top w:val="single" w:sz="12" w:space="0" w:color="auto"/>
              <w:left w:val="single" w:sz="12" w:space="0" w:color="auto"/>
              <w:right w:val="single" w:sz="4" w:space="0" w:color="000000"/>
            </w:tcBorders>
            <w:vAlign w:val="center"/>
          </w:tcPr>
          <w:p w:rsidR="00EF6414" w:rsidRDefault="00EF6414" w:rsidP="00EF6414">
            <w:pPr>
              <w:spacing w:before="0" w:after="0" w:line="259" w:lineRule="auto"/>
              <w:ind w:firstLine="0"/>
              <w:jc w:val="left"/>
            </w:pPr>
            <w:r>
              <w:rPr>
                <w:b/>
                <w:sz w:val="22"/>
              </w:rPr>
              <w:t xml:space="preserve">Vzdělávací </w:t>
            </w:r>
          </w:p>
          <w:p w:rsidR="00EF6414" w:rsidRDefault="00EF6414" w:rsidP="00EF6414">
            <w:pPr>
              <w:spacing w:before="0" w:after="0" w:line="259" w:lineRule="auto"/>
              <w:ind w:firstLine="0"/>
              <w:jc w:val="left"/>
            </w:pPr>
            <w:r>
              <w:rPr>
                <w:b/>
                <w:sz w:val="22"/>
              </w:rPr>
              <w:t xml:space="preserve">oblast </w:t>
            </w:r>
          </w:p>
        </w:tc>
        <w:tc>
          <w:tcPr>
            <w:tcW w:w="1830" w:type="dxa"/>
            <w:vMerge w:val="restart"/>
            <w:tcBorders>
              <w:top w:val="single" w:sz="12" w:space="0" w:color="auto"/>
              <w:left w:val="single" w:sz="4" w:space="0" w:color="000000"/>
              <w:bottom w:val="single" w:sz="4" w:space="0" w:color="000000"/>
              <w:right w:val="single" w:sz="4" w:space="0" w:color="000000"/>
            </w:tcBorders>
            <w:vAlign w:val="center"/>
          </w:tcPr>
          <w:p w:rsidR="00EF6414" w:rsidRDefault="00EF6414" w:rsidP="00EF6414">
            <w:pPr>
              <w:spacing w:after="0" w:line="259" w:lineRule="auto"/>
              <w:ind w:right="280" w:firstLine="0"/>
              <w:jc w:val="left"/>
            </w:pPr>
            <w:r>
              <w:rPr>
                <w:b/>
                <w:sz w:val="22"/>
              </w:rPr>
              <w:t xml:space="preserve">Vzdělávací obor </w:t>
            </w:r>
          </w:p>
        </w:tc>
        <w:tc>
          <w:tcPr>
            <w:tcW w:w="1393" w:type="dxa"/>
            <w:vMerge w:val="restart"/>
            <w:tcBorders>
              <w:top w:val="single" w:sz="12" w:space="0" w:color="auto"/>
              <w:left w:val="single" w:sz="4" w:space="0" w:color="000000"/>
              <w:right w:val="single" w:sz="4" w:space="0" w:color="000000"/>
            </w:tcBorders>
            <w:vAlign w:val="center"/>
          </w:tcPr>
          <w:p w:rsidR="00EF6414" w:rsidRDefault="00EF6414" w:rsidP="00EF6414">
            <w:pPr>
              <w:spacing w:before="0" w:after="0" w:line="259" w:lineRule="auto"/>
              <w:ind w:firstLine="0"/>
              <w:jc w:val="left"/>
            </w:pPr>
            <w:r>
              <w:rPr>
                <w:b/>
                <w:sz w:val="22"/>
              </w:rPr>
              <w:t xml:space="preserve">Vyučovací </w:t>
            </w:r>
          </w:p>
          <w:p w:rsidR="00EF6414" w:rsidRDefault="00EF6414" w:rsidP="00EF6414">
            <w:pPr>
              <w:spacing w:before="0" w:after="0" w:line="259" w:lineRule="auto"/>
              <w:ind w:firstLine="0"/>
              <w:jc w:val="left"/>
            </w:pPr>
            <w:r>
              <w:rPr>
                <w:b/>
                <w:sz w:val="22"/>
              </w:rPr>
              <w:t xml:space="preserve">předmět </w:t>
            </w:r>
          </w:p>
        </w:tc>
        <w:tc>
          <w:tcPr>
            <w:tcW w:w="2149" w:type="dxa"/>
            <w:gridSpan w:val="5"/>
            <w:tcBorders>
              <w:top w:val="single" w:sz="12" w:space="0" w:color="auto"/>
              <w:left w:val="single" w:sz="4" w:space="0" w:color="000000"/>
              <w:bottom w:val="single" w:sz="4" w:space="0" w:color="000000"/>
              <w:right w:val="single" w:sz="4" w:space="0" w:color="000000"/>
            </w:tcBorders>
          </w:tcPr>
          <w:p w:rsidR="00EF6414" w:rsidRDefault="00EF6414" w:rsidP="00EF6414">
            <w:pPr>
              <w:spacing w:after="0" w:line="259" w:lineRule="auto"/>
              <w:ind w:right="39" w:firstLine="0"/>
              <w:jc w:val="center"/>
            </w:pPr>
            <w:r>
              <w:rPr>
                <w:b/>
                <w:sz w:val="22"/>
              </w:rPr>
              <w:t>Ročník</w:t>
            </w:r>
          </w:p>
        </w:tc>
        <w:tc>
          <w:tcPr>
            <w:tcW w:w="1071" w:type="dxa"/>
            <w:vMerge w:val="restart"/>
            <w:tcBorders>
              <w:top w:val="single" w:sz="12" w:space="0" w:color="auto"/>
              <w:left w:val="single" w:sz="4" w:space="0" w:color="000000"/>
              <w:right w:val="single" w:sz="4" w:space="0" w:color="000000"/>
            </w:tcBorders>
            <w:vAlign w:val="center"/>
          </w:tcPr>
          <w:p w:rsidR="00EF6414" w:rsidRDefault="00EF6414" w:rsidP="00EF6414">
            <w:pPr>
              <w:spacing w:before="0" w:after="0" w:line="259" w:lineRule="auto"/>
              <w:ind w:firstLine="0"/>
              <w:jc w:val="left"/>
            </w:pPr>
            <w:r>
              <w:rPr>
                <w:b/>
                <w:sz w:val="22"/>
              </w:rPr>
              <w:t>Celková</w:t>
            </w:r>
          </w:p>
          <w:p w:rsidR="00EF6414" w:rsidRDefault="00EF6414" w:rsidP="00EF6414">
            <w:pPr>
              <w:spacing w:before="0" w:after="0" w:line="259" w:lineRule="auto"/>
              <w:ind w:firstLine="0"/>
              <w:jc w:val="left"/>
            </w:pPr>
            <w:r>
              <w:rPr>
                <w:b/>
                <w:sz w:val="22"/>
              </w:rPr>
              <w:t>časová dotace</w:t>
            </w:r>
          </w:p>
        </w:tc>
        <w:tc>
          <w:tcPr>
            <w:tcW w:w="1508" w:type="dxa"/>
            <w:vMerge w:val="restart"/>
            <w:tcBorders>
              <w:top w:val="single" w:sz="12" w:space="0" w:color="auto"/>
              <w:left w:val="single" w:sz="4" w:space="0" w:color="000000"/>
              <w:right w:val="single" w:sz="12" w:space="0" w:color="auto"/>
            </w:tcBorders>
            <w:vAlign w:val="center"/>
          </w:tcPr>
          <w:p w:rsidR="00EF6414" w:rsidRDefault="00EF6414" w:rsidP="00EF6414">
            <w:pPr>
              <w:spacing w:before="0" w:after="0" w:line="259" w:lineRule="auto"/>
              <w:ind w:firstLine="0"/>
              <w:jc w:val="left"/>
            </w:pPr>
            <w:r>
              <w:rPr>
                <w:b/>
                <w:sz w:val="22"/>
              </w:rPr>
              <w:t>Disponibilní</w:t>
            </w:r>
          </w:p>
          <w:p w:rsidR="00EF6414" w:rsidRDefault="00EF6414" w:rsidP="00EF6414">
            <w:pPr>
              <w:spacing w:before="0" w:after="0" w:line="259" w:lineRule="auto"/>
              <w:ind w:firstLine="0"/>
              <w:jc w:val="left"/>
            </w:pPr>
            <w:r>
              <w:rPr>
                <w:b/>
                <w:sz w:val="22"/>
              </w:rPr>
              <w:t>časová dotace</w:t>
            </w:r>
          </w:p>
        </w:tc>
      </w:tr>
      <w:tr w:rsidR="00EF6414" w:rsidTr="00896A86">
        <w:trPr>
          <w:trHeight w:val="744"/>
        </w:trPr>
        <w:tc>
          <w:tcPr>
            <w:tcW w:w="1401" w:type="dxa"/>
            <w:vMerge/>
            <w:tcBorders>
              <w:left w:val="single" w:sz="12" w:space="0" w:color="auto"/>
              <w:bottom w:val="single" w:sz="4" w:space="0" w:color="000000"/>
              <w:right w:val="single" w:sz="4" w:space="0" w:color="000000"/>
            </w:tcBorders>
          </w:tcPr>
          <w:p w:rsidR="00EF6414" w:rsidRDefault="00EF6414">
            <w:pPr>
              <w:spacing w:after="0" w:line="259" w:lineRule="auto"/>
              <w:ind w:left="10" w:firstLine="0"/>
              <w:jc w:val="left"/>
            </w:pPr>
          </w:p>
        </w:tc>
        <w:tc>
          <w:tcPr>
            <w:tcW w:w="0" w:type="auto"/>
            <w:vMerge/>
            <w:tcBorders>
              <w:top w:val="nil"/>
              <w:left w:val="single" w:sz="4" w:space="0" w:color="000000"/>
              <w:bottom w:val="single" w:sz="4" w:space="0" w:color="000000"/>
              <w:right w:val="single" w:sz="4" w:space="0" w:color="000000"/>
            </w:tcBorders>
          </w:tcPr>
          <w:p w:rsidR="00EF6414" w:rsidRDefault="00EF6414">
            <w:pPr>
              <w:spacing w:after="160" w:line="259" w:lineRule="auto"/>
              <w:ind w:firstLine="0"/>
              <w:jc w:val="left"/>
            </w:pPr>
          </w:p>
        </w:tc>
        <w:tc>
          <w:tcPr>
            <w:tcW w:w="1393" w:type="dxa"/>
            <w:vMerge/>
            <w:tcBorders>
              <w:left w:val="single" w:sz="4" w:space="0" w:color="000000"/>
              <w:bottom w:val="single" w:sz="4" w:space="0" w:color="000000"/>
              <w:right w:val="single" w:sz="4" w:space="0" w:color="000000"/>
            </w:tcBorders>
          </w:tcPr>
          <w:p w:rsidR="00EF6414" w:rsidRDefault="00EF6414">
            <w:pPr>
              <w:spacing w:after="0" w:line="259" w:lineRule="auto"/>
              <w:ind w:left="120" w:firstLine="0"/>
              <w:jc w:val="center"/>
            </w:pPr>
          </w:p>
        </w:tc>
        <w:tc>
          <w:tcPr>
            <w:tcW w:w="439" w:type="dxa"/>
            <w:tcBorders>
              <w:top w:val="single" w:sz="4" w:space="0" w:color="000000"/>
              <w:left w:val="single" w:sz="4" w:space="0" w:color="000000"/>
              <w:bottom w:val="single" w:sz="4" w:space="0" w:color="000000"/>
              <w:right w:val="single" w:sz="4" w:space="0" w:color="000000"/>
            </w:tcBorders>
          </w:tcPr>
          <w:p w:rsidR="00EF6414" w:rsidRDefault="00EF6414" w:rsidP="00EF6414">
            <w:pPr>
              <w:spacing w:after="0" w:line="259" w:lineRule="auto"/>
              <w:ind w:left="10" w:firstLine="0"/>
              <w:jc w:val="center"/>
            </w:pPr>
            <w:r>
              <w:rPr>
                <w:b/>
                <w:sz w:val="22"/>
              </w:rPr>
              <w:t>6.</w:t>
            </w:r>
          </w:p>
        </w:tc>
        <w:tc>
          <w:tcPr>
            <w:tcW w:w="433" w:type="dxa"/>
            <w:tcBorders>
              <w:top w:val="single" w:sz="4" w:space="0" w:color="000000"/>
              <w:left w:val="single" w:sz="4" w:space="0" w:color="000000"/>
              <w:bottom w:val="single" w:sz="4" w:space="0" w:color="000000"/>
              <w:right w:val="single" w:sz="4" w:space="0" w:color="000000"/>
            </w:tcBorders>
          </w:tcPr>
          <w:p w:rsidR="00EF6414" w:rsidRDefault="00EF6414" w:rsidP="00EF6414">
            <w:pPr>
              <w:spacing w:after="0" w:line="259" w:lineRule="auto"/>
              <w:ind w:left="10" w:firstLine="0"/>
              <w:jc w:val="center"/>
            </w:pPr>
            <w:r>
              <w:rPr>
                <w:b/>
                <w:sz w:val="22"/>
              </w:rPr>
              <w:t>7.</w:t>
            </w:r>
          </w:p>
        </w:tc>
        <w:tc>
          <w:tcPr>
            <w:tcW w:w="441" w:type="dxa"/>
            <w:tcBorders>
              <w:top w:val="single" w:sz="4" w:space="0" w:color="000000"/>
              <w:left w:val="single" w:sz="4" w:space="0" w:color="000000"/>
              <w:bottom w:val="single" w:sz="4" w:space="0" w:color="000000"/>
              <w:right w:val="single" w:sz="4" w:space="0" w:color="000000"/>
            </w:tcBorders>
          </w:tcPr>
          <w:p w:rsidR="00EF6414" w:rsidRDefault="00EF6414" w:rsidP="00EF6414">
            <w:pPr>
              <w:spacing w:after="0" w:line="259" w:lineRule="auto"/>
              <w:ind w:left="10" w:firstLine="0"/>
              <w:jc w:val="center"/>
            </w:pPr>
            <w:r>
              <w:rPr>
                <w:b/>
                <w:sz w:val="22"/>
              </w:rPr>
              <w:t>8.</w:t>
            </w:r>
          </w:p>
        </w:tc>
        <w:tc>
          <w:tcPr>
            <w:tcW w:w="430" w:type="dxa"/>
            <w:tcBorders>
              <w:top w:val="single" w:sz="4" w:space="0" w:color="000000"/>
              <w:left w:val="single" w:sz="4" w:space="0" w:color="000000"/>
              <w:bottom w:val="single" w:sz="4" w:space="0" w:color="000000"/>
              <w:right w:val="single" w:sz="4" w:space="0" w:color="000000"/>
            </w:tcBorders>
          </w:tcPr>
          <w:p w:rsidR="00EF6414" w:rsidRDefault="00EF6414" w:rsidP="00EF6414">
            <w:pPr>
              <w:spacing w:after="0" w:line="259" w:lineRule="auto"/>
              <w:ind w:left="10" w:firstLine="0"/>
              <w:jc w:val="center"/>
            </w:pPr>
            <w:r>
              <w:rPr>
                <w:b/>
                <w:sz w:val="22"/>
              </w:rPr>
              <w:t>9.</w:t>
            </w:r>
          </w:p>
        </w:tc>
        <w:tc>
          <w:tcPr>
            <w:tcW w:w="406" w:type="dxa"/>
            <w:tcBorders>
              <w:top w:val="single" w:sz="4" w:space="0" w:color="000000"/>
              <w:left w:val="single" w:sz="4" w:space="0" w:color="000000"/>
              <w:bottom w:val="single" w:sz="4" w:space="0" w:color="000000"/>
              <w:right w:val="single" w:sz="4" w:space="0" w:color="000000"/>
            </w:tcBorders>
          </w:tcPr>
          <w:p w:rsidR="00EF6414" w:rsidRDefault="00EF6414" w:rsidP="00EF6414">
            <w:pPr>
              <w:spacing w:after="0" w:line="259" w:lineRule="auto"/>
              <w:ind w:left="10" w:firstLine="0"/>
              <w:jc w:val="center"/>
            </w:pPr>
          </w:p>
        </w:tc>
        <w:tc>
          <w:tcPr>
            <w:tcW w:w="1071" w:type="dxa"/>
            <w:vMerge/>
            <w:tcBorders>
              <w:left w:val="single" w:sz="4" w:space="0" w:color="000000"/>
              <w:bottom w:val="single" w:sz="4" w:space="0" w:color="000000"/>
              <w:right w:val="single" w:sz="4" w:space="0" w:color="000000"/>
            </w:tcBorders>
          </w:tcPr>
          <w:p w:rsidR="00EF6414" w:rsidRDefault="00EF6414" w:rsidP="00EF6414">
            <w:pPr>
              <w:spacing w:after="0" w:line="259" w:lineRule="auto"/>
              <w:ind w:left="321" w:hanging="14"/>
              <w:jc w:val="center"/>
            </w:pPr>
          </w:p>
        </w:tc>
        <w:tc>
          <w:tcPr>
            <w:tcW w:w="1508" w:type="dxa"/>
            <w:vMerge/>
            <w:tcBorders>
              <w:left w:val="single" w:sz="4" w:space="0" w:color="000000"/>
              <w:bottom w:val="single" w:sz="4" w:space="0" w:color="000000"/>
              <w:right w:val="single" w:sz="12" w:space="0" w:color="auto"/>
            </w:tcBorders>
          </w:tcPr>
          <w:p w:rsidR="00EF6414" w:rsidRDefault="00EF6414" w:rsidP="00EF6414">
            <w:pPr>
              <w:spacing w:after="0" w:line="259" w:lineRule="auto"/>
              <w:ind w:left="432" w:hanging="14"/>
              <w:jc w:val="center"/>
            </w:pPr>
          </w:p>
        </w:tc>
      </w:tr>
      <w:tr w:rsidR="008A2DED" w:rsidTr="00896A86">
        <w:trPr>
          <w:trHeight w:val="635"/>
        </w:trPr>
        <w:tc>
          <w:tcPr>
            <w:tcW w:w="1401" w:type="dxa"/>
            <w:vMerge w:val="restart"/>
            <w:tcBorders>
              <w:top w:val="single" w:sz="4" w:space="0" w:color="000000"/>
              <w:left w:val="single" w:sz="12" w:space="0" w:color="auto"/>
              <w:right w:val="single" w:sz="4" w:space="0" w:color="000000"/>
            </w:tcBorders>
          </w:tcPr>
          <w:p w:rsidR="008A2DED" w:rsidRDefault="00EF6414" w:rsidP="00EF6414">
            <w:pPr>
              <w:spacing w:after="0" w:line="259" w:lineRule="auto"/>
              <w:ind w:left="10" w:firstLine="0"/>
              <w:jc w:val="left"/>
            </w:pPr>
            <w:r>
              <w:rPr>
                <w:sz w:val="22"/>
              </w:rPr>
              <w:t>Jazyk a j</w:t>
            </w:r>
            <w:r w:rsidR="008A2DED">
              <w:rPr>
                <w:sz w:val="22"/>
              </w:rPr>
              <w:t xml:space="preserve">azyková komunikace </w:t>
            </w:r>
          </w:p>
        </w:tc>
        <w:tc>
          <w:tcPr>
            <w:tcW w:w="1830"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right="281" w:firstLine="0"/>
            </w:pPr>
            <w:r>
              <w:rPr>
                <w:sz w:val="22"/>
              </w:rPr>
              <w:t xml:space="preserve">Český jazyk a literatura </w:t>
            </w:r>
          </w:p>
        </w:tc>
        <w:tc>
          <w:tcPr>
            <w:tcW w:w="1393" w:type="dxa"/>
            <w:tcBorders>
              <w:top w:val="single" w:sz="4" w:space="0" w:color="000000"/>
              <w:left w:val="single" w:sz="4" w:space="0" w:color="000000"/>
              <w:bottom w:val="single" w:sz="4" w:space="0" w:color="000000"/>
              <w:right w:val="single" w:sz="4" w:space="0" w:color="000000"/>
            </w:tcBorders>
          </w:tcPr>
          <w:p w:rsidR="008A2DED" w:rsidRDefault="00EF6414" w:rsidP="00EF6414">
            <w:pPr>
              <w:spacing w:after="0" w:line="259" w:lineRule="auto"/>
              <w:ind w:firstLine="0"/>
              <w:jc w:val="left"/>
            </w:pPr>
            <w:r>
              <w:rPr>
                <w:sz w:val="22"/>
              </w:rPr>
              <w:t>Český jazyk</w:t>
            </w:r>
          </w:p>
        </w:tc>
        <w:tc>
          <w:tcPr>
            <w:tcW w:w="439"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pPr>
            <w:r>
              <w:rPr>
                <w:sz w:val="22"/>
              </w:rPr>
              <w:t>4</w:t>
            </w:r>
          </w:p>
          <w:p w:rsidR="008A2DED" w:rsidRDefault="008A2DED" w:rsidP="00EF6414">
            <w:pPr>
              <w:spacing w:after="0" w:line="259" w:lineRule="auto"/>
              <w:ind w:left="10" w:firstLine="0"/>
              <w:jc w:val="center"/>
            </w:pPr>
          </w:p>
        </w:tc>
        <w:tc>
          <w:tcPr>
            <w:tcW w:w="433"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pPr>
            <w:r>
              <w:rPr>
                <w:sz w:val="22"/>
              </w:rPr>
              <w:t>4</w:t>
            </w:r>
          </w:p>
        </w:tc>
        <w:tc>
          <w:tcPr>
            <w:tcW w:w="441"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pPr>
            <w:r>
              <w:rPr>
                <w:sz w:val="22"/>
              </w:rPr>
              <w:t>4</w:t>
            </w:r>
          </w:p>
        </w:tc>
        <w:tc>
          <w:tcPr>
            <w:tcW w:w="430"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pPr>
            <w:r>
              <w:rPr>
                <w:sz w:val="22"/>
              </w:rPr>
              <w:t>3</w:t>
            </w:r>
          </w:p>
          <w:p w:rsidR="008A2DED" w:rsidRDefault="008A2DED" w:rsidP="00EF6414">
            <w:pPr>
              <w:spacing w:after="0" w:line="259" w:lineRule="auto"/>
              <w:ind w:left="10" w:firstLine="0"/>
              <w:jc w:val="center"/>
            </w:pPr>
            <w:r>
              <w:rPr>
                <w:color w:val="FF0000"/>
                <w:sz w:val="22"/>
              </w:rPr>
              <w:t>1</w:t>
            </w:r>
          </w:p>
        </w:tc>
        <w:tc>
          <w:tcPr>
            <w:tcW w:w="406"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pPr>
          </w:p>
        </w:tc>
        <w:tc>
          <w:tcPr>
            <w:tcW w:w="1071"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4" w:firstLine="0"/>
              <w:jc w:val="center"/>
            </w:pPr>
            <w:r>
              <w:rPr>
                <w:sz w:val="22"/>
              </w:rPr>
              <w:t>16</w:t>
            </w:r>
          </w:p>
        </w:tc>
        <w:tc>
          <w:tcPr>
            <w:tcW w:w="1508" w:type="dxa"/>
            <w:tcBorders>
              <w:top w:val="single" w:sz="4" w:space="0" w:color="000000"/>
              <w:left w:val="single" w:sz="4" w:space="0" w:color="000000"/>
              <w:bottom w:val="single" w:sz="4" w:space="0" w:color="000000"/>
              <w:right w:val="single" w:sz="12" w:space="0" w:color="auto"/>
            </w:tcBorders>
          </w:tcPr>
          <w:p w:rsidR="008A2DED" w:rsidRDefault="008A2DED" w:rsidP="00EF6414">
            <w:pPr>
              <w:spacing w:after="0" w:line="259" w:lineRule="auto"/>
              <w:ind w:left="7" w:firstLine="0"/>
              <w:jc w:val="center"/>
            </w:pPr>
            <w:r>
              <w:rPr>
                <w:color w:val="FF0000"/>
                <w:sz w:val="22"/>
              </w:rPr>
              <w:t>1</w:t>
            </w:r>
          </w:p>
        </w:tc>
      </w:tr>
      <w:tr w:rsidR="008A2DED" w:rsidTr="00896A86">
        <w:trPr>
          <w:trHeight w:val="20"/>
        </w:trPr>
        <w:tc>
          <w:tcPr>
            <w:tcW w:w="0" w:type="auto"/>
            <w:vMerge/>
            <w:tcBorders>
              <w:left w:val="single" w:sz="12" w:space="0" w:color="auto"/>
              <w:right w:val="single" w:sz="4" w:space="0" w:color="000000"/>
            </w:tcBorders>
          </w:tcPr>
          <w:p w:rsidR="008A2DED" w:rsidRDefault="008A2DED">
            <w:pPr>
              <w:spacing w:after="160" w:line="259" w:lineRule="auto"/>
              <w:ind w:firstLine="0"/>
              <w:jc w:val="left"/>
            </w:pPr>
          </w:p>
        </w:tc>
        <w:tc>
          <w:tcPr>
            <w:tcW w:w="1830"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firstLine="0"/>
              <w:jc w:val="left"/>
            </w:pPr>
            <w:r>
              <w:rPr>
                <w:sz w:val="22"/>
              </w:rPr>
              <w:t xml:space="preserve">Cizí jazyk </w:t>
            </w:r>
          </w:p>
        </w:tc>
        <w:tc>
          <w:tcPr>
            <w:tcW w:w="1393"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right="242" w:firstLine="0"/>
              <w:jc w:val="left"/>
            </w:pPr>
            <w:r>
              <w:rPr>
                <w:sz w:val="22"/>
              </w:rPr>
              <w:t xml:space="preserve">Anglický jazyk </w:t>
            </w:r>
          </w:p>
        </w:tc>
        <w:tc>
          <w:tcPr>
            <w:tcW w:w="439"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pPr>
            <w:r>
              <w:rPr>
                <w:sz w:val="22"/>
              </w:rPr>
              <w:t>3</w:t>
            </w:r>
          </w:p>
        </w:tc>
        <w:tc>
          <w:tcPr>
            <w:tcW w:w="433"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pPr>
            <w:r>
              <w:rPr>
                <w:sz w:val="22"/>
              </w:rPr>
              <w:t>3</w:t>
            </w:r>
          </w:p>
        </w:tc>
        <w:tc>
          <w:tcPr>
            <w:tcW w:w="441"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firstLine="0"/>
              <w:jc w:val="center"/>
            </w:pPr>
            <w:r>
              <w:rPr>
                <w:sz w:val="22"/>
              </w:rPr>
              <w:t>3</w:t>
            </w:r>
          </w:p>
        </w:tc>
        <w:tc>
          <w:tcPr>
            <w:tcW w:w="430"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pPr>
            <w:r>
              <w:rPr>
                <w:sz w:val="22"/>
              </w:rPr>
              <w:t>3</w:t>
            </w:r>
          </w:p>
        </w:tc>
        <w:tc>
          <w:tcPr>
            <w:tcW w:w="406"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pPr>
          </w:p>
        </w:tc>
        <w:tc>
          <w:tcPr>
            <w:tcW w:w="1071"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right="107" w:firstLine="0"/>
              <w:jc w:val="center"/>
            </w:pPr>
            <w:r>
              <w:rPr>
                <w:sz w:val="22"/>
              </w:rPr>
              <w:t>12</w:t>
            </w:r>
          </w:p>
        </w:tc>
        <w:tc>
          <w:tcPr>
            <w:tcW w:w="1508" w:type="dxa"/>
            <w:tcBorders>
              <w:top w:val="single" w:sz="4" w:space="0" w:color="000000"/>
              <w:left w:val="single" w:sz="4" w:space="0" w:color="000000"/>
              <w:bottom w:val="single" w:sz="4" w:space="0" w:color="000000"/>
              <w:right w:val="single" w:sz="12" w:space="0" w:color="auto"/>
            </w:tcBorders>
          </w:tcPr>
          <w:p w:rsidR="008A2DED" w:rsidRDefault="008A2DED" w:rsidP="00EF6414">
            <w:pPr>
              <w:spacing w:after="0" w:line="259" w:lineRule="auto"/>
              <w:ind w:right="30" w:firstLine="0"/>
              <w:jc w:val="center"/>
            </w:pPr>
          </w:p>
        </w:tc>
      </w:tr>
      <w:tr w:rsidR="008A2DED" w:rsidTr="00896A86">
        <w:trPr>
          <w:trHeight w:val="20"/>
        </w:trPr>
        <w:tc>
          <w:tcPr>
            <w:tcW w:w="0" w:type="auto"/>
            <w:vMerge/>
            <w:tcBorders>
              <w:left w:val="single" w:sz="12" w:space="0" w:color="auto"/>
              <w:bottom w:val="single" w:sz="4" w:space="0" w:color="000000"/>
              <w:right w:val="single" w:sz="4" w:space="0" w:color="000000"/>
            </w:tcBorders>
          </w:tcPr>
          <w:p w:rsidR="008A2DED" w:rsidRDefault="008A2DED">
            <w:pPr>
              <w:spacing w:after="160" w:line="259" w:lineRule="auto"/>
              <w:ind w:firstLine="0"/>
              <w:jc w:val="left"/>
            </w:pPr>
          </w:p>
        </w:tc>
        <w:tc>
          <w:tcPr>
            <w:tcW w:w="1830"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firstLine="0"/>
              <w:jc w:val="left"/>
              <w:rPr>
                <w:sz w:val="22"/>
              </w:rPr>
            </w:pPr>
            <w:r>
              <w:rPr>
                <w:sz w:val="22"/>
              </w:rPr>
              <w:t>Další cizí jazyk</w:t>
            </w:r>
          </w:p>
        </w:tc>
        <w:tc>
          <w:tcPr>
            <w:tcW w:w="1393"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right="242" w:firstLine="0"/>
              <w:jc w:val="left"/>
              <w:rPr>
                <w:sz w:val="22"/>
              </w:rPr>
            </w:pPr>
            <w:r>
              <w:rPr>
                <w:sz w:val="22"/>
              </w:rPr>
              <w:t>Slovenský jazyk</w:t>
            </w:r>
          </w:p>
        </w:tc>
        <w:tc>
          <w:tcPr>
            <w:tcW w:w="439"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rPr>
                <w:sz w:val="22"/>
              </w:rPr>
            </w:pPr>
            <w:r>
              <w:rPr>
                <w:sz w:val="22"/>
              </w:rPr>
              <w:t>1</w:t>
            </w:r>
          </w:p>
        </w:tc>
        <w:tc>
          <w:tcPr>
            <w:tcW w:w="433"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rPr>
                <w:sz w:val="22"/>
              </w:rPr>
            </w:pPr>
            <w:r>
              <w:rPr>
                <w:sz w:val="22"/>
              </w:rPr>
              <w:t>1</w:t>
            </w:r>
          </w:p>
        </w:tc>
        <w:tc>
          <w:tcPr>
            <w:tcW w:w="441"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firstLine="0"/>
              <w:jc w:val="center"/>
              <w:rPr>
                <w:sz w:val="22"/>
              </w:rPr>
            </w:pPr>
            <w:r>
              <w:rPr>
                <w:sz w:val="22"/>
              </w:rPr>
              <w:t>2</w:t>
            </w:r>
          </w:p>
        </w:tc>
        <w:tc>
          <w:tcPr>
            <w:tcW w:w="430"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rPr>
                <w:sz w:val="22"/>
              </w:rPr>
            </w:pPr>
            <w:r>
              <w:rPr>
                <w:sz w:val="22"/>
              </w:rPr>
              <w:t>2</w:t>
            </w:r>
          </w:p>
        </w:tc>
        <w:tc>
          <w:tcPr>
            <w:tcW w:w="406"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rPr>
                <w:sz w:val="22"/>
              </w:rPr>
            </w:pPr>
          </w:p>
        </w:tc>
        <w:tc>
          <w:tcPr>
            <w:tcW w:w="1071"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right="107" w:firstLine="0"/>
              <w:jc w:val="center"/>
              <w:rPr>
                <w:sz w:val="22"/>
              </w:rPr>
            </w:pPr>
            <w:r>
              <w:rPr>
                <w:sz w:val="22"/>
              </w:rPr>
              <w:t>6</w:t>
            </w:r>
          </w:p>
        </w:tc>
        <w:tc>
          <w:tcPr>
            <w:tcW w:w="1508" w:type="dxa"/>
            <w:tcBorders>
              <w:top w:val="single" w:sz="4" w:space="0" w:color="000000"/>
              <w:left w:val="single" w:sz="4" w:space="0" w:color="000000"/>
              <w:bottom w:val="single" w:sz="4" w:space="0" w:color="000000"/>
              <w:right w:val="single" w:sz="12" w:space="0" w:color="auto"/>
            </w:tcBorders>
          </w:tcPr>
          <w:p w:rsidR="008A2DED" w:rsidRDefault="008A2DED" w:rsidP="00EF6414">
            <w:pPr>
              <w:spacing w:after="0" w:line="259" w:lineRule="auto"/>
              <w:ind w:right="30" w:firstLine="0"/>
              <w:jc w:val="center"/>
              <w:rPr>
                <w:sz w:val="22"/>
              </w:rPr>
            </w:pPr>
          </w:p>
        </w:tc>
      </w:tr>
      <w:tr w:rsidR="00293F44" w:rsidTr="00896A86">
        <w:trPr>
          <w:trHeight w:val="725"/>
        </w:trPr>
        <w:tc>
          <w:tcPr>
            <w:tcW w:w="1401" w:type="dxa"/>
            <w:tcBorders>
              <w:top w:val="single" w:sz="4" w:space="0" w:color="000000"/>
              <w:left w:val="single" w:sz="12" w:space="0" w:color="auto"/>
              <w:bottom w:val="single" w:sz="4" w:space="0" w:color="000000"/>
              <w:right w:val="single" w:sz="4" w:space="0" w:color="000000"/>
            </w:tcBorders>
          </w:tcPr>
          <w:p w:rsidR="00293F44" w:rsidRDefault="00257E3A">
            <w:pPr>
              <w:spacing w:after="36" w:line="259" w:lineRule="auto"/>
              <w:ind w:left="10" w:firstLine="0"/>
              <w:jc w:val="left"/>
            </w:pPr>
            <w:r>
              <w:rPr>
                <w:sz w:val="22"/>
              </w:rPr>
              <w:t xml:space="preserve">Matematika  </w:t>
            </w:r>
          </w:p>
          <w:p w:rsidR="00293F44" w:rsidRDefault="00257E3A">
            <w:pPr>
              <w:spacing w:after="0" w:line="259" w:lineRule="auto"/>
              <w:ind w:left="10" w:firstLine="0"/>
              <w:jc w:val="left"/>
            </w:pPr>
            <w:r>
              <w:rPr>
                <w:sz w:val="22"/>
              </w:rPr>
              <w:t xml:space="preserve">a její aplikace </w:t>
            </w:r>
          </w:p>
        </w:tc>
        <w:tc>
          <w:tcPr>
            <w:tcW w:w="1830"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firstLine="0"/>
              <w:jc w:val="left"/>
            </w:pPr>
            <w:r>
              <w:rPr>
                <w:sz w:val="22"/>
              </w:rPr>
              <w:t xml:space="preserve">Matematika a její aplikace </w:t>
            </w:r>
          </w:p>
        </w:tc>
        <w:tc>
          <w:tcPr>
            <w:tcW w:w="1393"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firstLine="0"/>
              <w:jc w:val="left"/>
            </w:pPr>
            <w:r>
              <w:rPr>
                <w:sz w:val="22"/>
              </w:rPr>
              <w:t xml:space="preserve">Matematika </w:t>
            </w:r>
          </w:p>
        </w:tc>
        <w:tc>
          <w:tcPr>
            <w:tcW w:w="439" w:type="dxa"/>
            <w:tcBorders>
              <w:top w:val="single" w:sz="4" w:space="0" w:color="000000"/>
              <w:left w:val="single" w:sz="4" w:space="0" w:color="000000"/>
              <w:bottom w:val="single" w:sz="4" w:space="0" w:color="000000"/>
              <w:right w:val="single" w:sz="4" w:space="0" w:color="000000"/>
            </w:tcBorders>
          </w:tcPr>
          <w:p w:rsidR="00293F44" w:rsidRDefault="008A2DED" w:rsidP="00EF6414">
            <w:pPr>
              <w:spacing w:after="0" w:line="259" w:lineRule="auto"/>
              <w:ind w:left="10" w:firstLine="0"/>
              <w:jc w:val="center"/>
            </w:pPr>
            <w:r>
              <w:rPr>
                <w:sz w:val="22"/>
              </w:rPr>
              <w:t>4</w:t>
            </w:r>
          </w:p>
        </w:tc>
        <w:tc>
          <w:tcPr>
            <w:tcW w:w="433" w:type="dxa"/>
            <w:tcBorders>
              <w:top w:val="single" w:sz="4" w:space="0" w:color="000000"/>
              <w:left w:val="single" w:sz="4" w:space="0" w:color="000000"/>
              <w:bottom w:val="single" w:sz="4" w:space="0" w:color="000000"/>
              <w:right w:val="single" w:sz="4" w:space="0" w:color="000000"/>
            </w:tcBorders>
          </w:tcPr>
          <w:p w:rsidR="00293F44" w:rsidRDefault="008A2DED" w:rsidP="00EF6414">
            <w:pPr>
              <w:spacing w:after="0" w:line="259" w:lineRule="auto"/>
              <w:ind w:left="10" w:firstLine="0"/>
              <w:jc w:val="center"/>
            </w:pPr>
            <w:r>
              <w:rPr>
                <w:sz w:val="22"/>
              </w:rPr>
              <w:t>4</w:t>
            </w:r>
          </w:p>
        </w:tc>
        <w:tc>
          <w:tcPr>
            <w:tcW w:w="441" w:type="dxa"/>
            <w:tcBorders>
              <w:top w:val="single" w:sz="4" w:space="0" w:color="000000"/>
              <w:left w:val="single" w:sz="4" w:space="0" w:color="000000"/>
              <w:bottom w:val="single" w:sz="4" w:space="0" w:color="000000"/>
              <w:right w:val="single" w:sz="4" w:space="0" w:color="000000"/>
            </w:tcBorders>
          </w:tcPr>
          <w:p w:rsidR="00293F44" w:rsidRDefault="008A2DED" w:rsidP="00EF6414">
            <w:pPr>
              <w:spacing w:after="0" w:line="259" w:lineRule="auto"/>
              <w:ind w:left="10" w:firstLine="0"/>
              <w:jc w:val="center"/>
            </w:pPr>
            <w:r>
              <w:rPr>
                <w:sz w:val="22"/>
              </w:rPr>
              <w:t>4</w:t>
            </w:r>
          </w:p>
          <w:p w:rsidR="00293F44" w:rsidRDefault="00293F44" w:rsidP="00EF6414">
            <w:pPr>
              <w:spacing w:after="0" w:line="259" w:lineRule="auto"/>
              <w:ind w:left="10" w:firstLine="0"/>
              <w:jc w:val="center"/>
            </w:pPr>
          </w:p>
        </w:tc>
        <w:tc>
          <w:tcPr>
            <w:tcW w:w="430" w:type="dxa"/>
            <w:tcBorders>
              <w:top w:val="single" w:sz="4" w:space="0" w:color="000000"/>
              <w:left w:val="single" w:sz="4" w:space="0" w:color="000000"/>
              <w:bottom w:val="single" w:sz="4" w:space="0" w:color="000000"/>
              <w:right w:val="single" w:sz="4" w:space="0" w:color="000000"/>
            </w:tcBorders>
          </w:tcPr>
          <w:p w:rsidR="00293F44" w:rsidRDefault="008A2DED" w:rsidP="00EF6414">
            <w:pPr>
              <w:spacing w:after="0" w:line="259" w:lineRule="auto"/>
              <w:ind w:left="10" w:firstLine="0"/>
              <w:jc w:val="center"/>
            </w:pPr>
            <w:r>
              <w:rPr>
                <w:sz w:val="22"/>
              </w:rPr>
              <w:t>3</w:t>
            </w:r>
          </w:p>
          <w:p w:rsidR="00293F44" w:rsidRDefault="00257E3A" w:rsidP="00EF6414">
            <w:pPr>
              <w:spacing w:after="0" w:line="259" w:lineRule="auto"/>
              <w:ind w:left="10" w:firstLine="0"/>
              <w:jc w:val="center"/>
            </w:pPr>
            <w:r>
              <w:rPr>
                <w:color w:val="FF0000"/>
                <w:sz w:val="22"/>
              </w:rPr>
              <w:t>1</w:t>
            </w:r>
          </w:p>
        </w:tc>
        <w:tc>
          <w:tcPr>
            <w:tcW w:w="406" w:type="dxa"/>
            <w:tcBorders>
              <w:top w:val="single" w:sz="4" w:space="0" w:color="000000"/>
              <w:left w:val="single" w:sz="4" w:space="0" w:color="000000"/>
              <w:bottom w:val="single" w:sz="4" w:space="0" w:color="000000"/>
              <w:right w:val="single" w:sz="4" w:space="0" w:color="000000"/>
            </w:tcBorders>
          </w:tcPr>
          <w:p w:rsidR="00293F44" w:rsidRDefault="00293F44" w:rsidP="00EF6414">
            <w:pPr>
              <w:spacing w:after="0" w:line="259" w:lineRule="auto"/>
              <w:ind w:left="10" w:firstLine="0"/>
              <w:jc w:val="center"/>
            </w:pPr>
          </w:p>
        </w:tc>
        <w:tc>
          <w:tcPr>
            <w:tcW w:w="1071" w:type="dxa"/>
            <w:tcBorders>
              <w:top w:val="single" w:sz="4" w:space="0" w:color="000000"/>
              <w:left w:val="single" w:sz="4" w:space="0" w:color="000000"/>
              <w:bottom w:val="single" w:sz="4" w:space="0" w:color="000000"/>
              <w:right w:val="single" w:sz="4" w:space="0" w:color="000000"/>
            </w:tcBorders>
          </w:tcPr>
          <w:p w:rsidR="00293F44" w:rsidRDefault="008A2DED" w:rsidP="00EF6414">
            <w:pPr>
              <w:spacing w:after="0" w:line="259" w:lineRule="auto"/>
              <w:ind w:left="4" w:firstLine="0"/>
              <w:jc w:val="center"/>
            </w:pPr>
            <w:r>
              <w:rPr>
                <w:sz w:val="22"/>
              </w:rPr>
              <w:t>16</w:t>
            </w:r>
          </w:p>
        </w:tc>
        <w:tc>
          <w:tcPr>
            <w:tcW w:w="1508" w:type="dxa"/>
            <w:tcBorders>
              <w:top w:val="single" w:sz="4" w:space="0" w:color="000000"/>
              <w:left w:val="single" w:sz="4" w:space="0" w:color="000000"/>
              <w:bottom w:val="single" w:sz="4" w:space="0" w:color="000000"/>
              <w:right w:val="single" w:sz="12" w:space="0" w:color="auto"/>
            </w:tcBorders>
          </w:tcPr>
          <w:p w:rsidR="00293F44" w:rsidRDefault="008A2DED" w:rsidP="00EF6414">
            <w:pPr>
              <w:spacing w:after="0" w:line="259" w:lineRule="auto"/>
              <w:ind w:left="7" w:firstLine="0"/>
              <w:jc w:val="center"/>
            </w:pPr>
            <w:r>
              <w:rPr>
                <w:color w:val="FF0000"/>
                <w:sz w:val="22"/>
              </w:rPr>
              <w:t>1</w:t>
            </w:r>
          </w:p>
        </w:tc>
      </w:tr>
      <w:tr w:rsidR="00293F44" w:rsidTr="00896A86">
        <w:trPr>
          <w:trHeight w:val="888"/>
        </w:trPr>
        <w:tc>
          <w:tcPr>
            <w:tcW w:w="1401" w:type="dxa"/>
            <w:tcBorders>
              <w:top w:val="single" w:sz="4" w:space="0" w:color="000000"/>
              <w:left w:val="single" w:sz="12" w:space="0" w:color="auto"/>
              <w:bottom w:val="single" w:sz="4" w:space="0" w:color="000000"/>
              <w:right w:val="single" w:sz="4" w:space="0" w:color="000000"/>
            </w:tcBorders>
          </w:tcPr>
          <w:p w:rsidR="00293F44" w:rsidRDefault="00257E3A" w:rsidP="00B74334">
            <w:pPr>
              <w:spacing w:after="0" w:line="259" w:lineRule="auto"/>
              <w:ind w:left="10" w:firstLine="0"/>
              <w:jc w:val="left"/>
            </w:pPr>
            <w:r>
              <w:rPr>
                <w:sz w:val="22"/>
              </w:rPr>
              <w:t xml:space="preserve">Informační a komunikační technologie </w:t>
            </w:r>
          </w:p>
        </w:tc>
        <w:tc>
          <w:tcPr>
            <w:tcW w:w="1830"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left="10" w:hanging="20"/>
              <w:jc w:val="left"/>
            </w:pPr>
            <w:r>
              <w:rPr>
                <w:sz w:val="22"/>
              </w:rPr>
              <w:t xml:space="preserve"> Informační a </w:t>
            </w:r>
            <w:r w:rsidR="00B74334">
              <w:rPr>
                <w:sz w:val="22"/>
              </w:rPr>
              <w:t>k</w:t>
            </w:r>
            <w:r>
              <w:rPr>
                <w:sz w:val="22"/>
              </w:rPr>
              <w:t xml:space="preserve">omunikační technologie </w:t>
            </w:r>
          </w:p>
        </w:tc>
        <w:tc>
          <w:tcPr>
            <w:tcW w:w="139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1" w:firstLine="0"/>
              <w:jc w:val="left"/>
            </w:pPr>
            <w:r>
              <w:rPr>
                <w:sz w:val="22"/>
              </w:rPr>
              <w:t xml:space="preserve"> Informatika </w:t>
            </w:r>
          </w:p>
        </w:tc>
        <w:tc>
          <w:tcPr>
            <w:tcW w:w="439"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pPr>
            <w:r>
              <w:t>0</w:t>
            </w:r>
          </w:p>
          <w:p w:rsidR="00293F44" w:rsidRPr="008A2DED" w:rsidRDefault="008A2DED" w:rsidP="00EF6414">
            <w:pPr>
              <w:ind w:firstLine="0"/>
              <w:jc w:val="center"/>
              <w:rPr>
                <w:color w:val="FF0000"/>
              </w:rPr>
            </w:pPr>
            <w:r>
              <w:rPr>
                <w:color w:val="FF0000"/>
              </w:rPr>
              <w:t>1</w:t>
            </w:r>
          </w:p>
        </w:tc>
        <w:tc>
          <w:tcPr>
            <w:tcW w:w="433"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pPr>
            <w:r>
              <w:t>0</w:t>
            </w:r>
          </w:p>
          <w:p w:rsidR="00293F44" w:rsidRPr="008A2DED" w:rsidRDefault="008A2DED" w:rsidP="00EF6414">
            <w:pPr>
              <w:ind w:firstLine="0"/>
              <w:jc w:val="center"/>
              <w:rPr>
                <w:color w:val="FF0000"/>
              </w:rPr>
            </w:pPr>
            <w:r>
              <w:rPr>
                <w:color w:val="FF0000"/>
              </w:rPr>
              <w:t>1</w:t>
            </w:r>
          </w:p>
        </w:tc>
        <w:tc>
          <w:tcPr>
            <w:tcW w:w="441" w:type="dxa"/>
            <w:tcBorders>
              <w:top w:val="single" w:sz="4" w:space="0" w:color="000000"/>
              <w:left w:val="single" w:sz="4" w:space="0" w:color="000000"/>
              <w:bottom w:val="single" w:sz="4" w:space="0" w:color="000000"/>
              <w:right w:val="single" w:sz="4" w:space="0" w:color="000000"/>
            </w:tcBorders>
          </w:tcPr>
          <w:p w:rsidR="008A2DED" w:rsidRDefault="008A2DED" w:rsidP="00EF6414">
            <w:pPr>
              <w:spacing w:after="0" w:line="259" w:lineRule="auto"/>
              <w:ind w:left="10" w:firstLine="0"/>
              <w:jc w:val="center"/>
            </w:pPr>
            <w:r>
              <w:t>0</w:t>
            </w:r>
          </w:p>
          <w:p w:rsidR="00293F44" w:rsidRPr="008A2DED" w:rsidRDefault="008A2DED" w:rsidP="00EF6414">
            <w:pPr>
              <w:ind w:firstLine="0"/>
              <w:jc w:val="center"/>
              <w:rPr>
                <w:color w:val="FF0000"/>
              </w:rPr>
            </w:pPr>
            <w:r>
              <w:rPr>
                <w:color w:val="FF0000"/>
              </w:rPr>
              <w:t>1</w:t>
            </w:r>
          </w:p>
        </w:tc>
        <w:tc>
          <w:tcPr>
            <w:tcW w:w="430"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rPr>
                <w:sz w:val="22"/>
              </w:rPr>
              <w:t>1</w:t>
            </w:r>
          </w:p>
        </w:tc>
        <w:tc>
          <w:tcPr>
            <w:tcW w:w="406" w:type="dxa"/>
            <w:tcBorders>
              <w:top w:val="single" w:sz="4" w:space="0" w:color="000000"/>
              <w:left w:val="single" w:sz="4" w:space="0" w:color="000000"/>
              <w:bottom w:val="single" w:sz="4" w:space="0" w:color="000000"/>
              <w:right w:val="single" w:sz="4" w:space="0" w:color="000000"/>
            </w:tcBorders>
          </w:tcPr>
          <w:p w:rsidR="00293F44" w:rsidRDefault="00293F44" w:rsidP="00EF6414">
            <w:pPr>
              <w:spacing w:after="0" w:line="259" w:lineRule="auto"/>
              <w:ind w:left="10" w:firstLine="0"/>
              <w:jc w:val="center"/>
            </w:pPr>
          </w:p>
        </w:tc>
        <w:tc>
          <w:tcPr>
            <w:tcW w:w="1071"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right="107" w:firstLine="0"/>
              <w:jc w:val="center"/>
            </w:pPr>
            <w:r>
              <w:rPr>
                <w:sz w:val="22"/>
              </w:rPr>
              <w:t>4</w:t>
            </w:r>
          </w:p>
        </w:tc>
        <w:tc>
          <w:tcPr>
            <w:tcW w:w="1508" w:type="dxa"/>
            <w:tcBorders>
              <w:top w:val="single" w:sz="4" w:space="0" w:color="000000"/>
              <w:left w:val="single" w:sz="4" w:space="0" w:color="000000"/>
              <w:bottom w:val="single" w:sz="4" w:space="0" w:color="000000"/>
              <w:right w:val="single" w:sz="12" w:space="0" w:color="auto"/>
            </w:tcBorders>
          </w:tcPr>
          <w:p w:rsidR="00293F44" w:rsidRDefault="008A2DED" w:rsidP="00EF6414">
            <w:pPr>
              <w:spacing w:after="0" w:line="259" w:lineRule="auto"/>
              <w:ind w:right="24" w:firstLine="0"/>
              <w:jc w:val="center"/>
            </w:pPr>
            <w:r>
              <w:rPr>
                <w:color w:val="FF0000"/>
              </w:rPr>
              <w:t>3</w:t>
            </w:r>
          </w:p>
        </w:tc>
      </w:tr>
      <w:tr w:rsidR="00293F44" w:rsidTr="00896A86">
        <w:trPr>
          <w:trHeight w:val="20"/>
        </w:trPr>
        <w:tc>
          <w:tcPr>
            <w:tcW w:w="1401" w:type="dxa"/>
            <w:tcBorders>
              <w:top w:val="single" w:sz="4" w:space="0" w:color="000000"/>
              <w:left w:val="single" w:sz="12" w:space="0" w:color="auto"/>
              <w:bottom w:val="single" w:sz="4" w:space="0" w:color="FFFFFF"/>
              <w:right w:val="single" w:sz="4" w:space="0" w:color="000000"/>
            </w:tcBorders>
          </w:tcPr>
          <w:p w:rsidR="00293F44" w:rsidRDefault="00257E3A" w:rsidP="00B74334">
            <w:pPr>
              <w:tabs>
                <w:tab w:val="right" w:pos="1419"/>
              </w:tabs>
              <w:spacing w:after="23" w:line="259" w:lineRule="auto"/>
              <w:ind w:firstLine="0"/>
              <w:jc w:val="left"/>
            </w:pPr>
            <w:r>
              <w:rPr>
                <w:sz w:val="22"/>
              </w:rPr>
              <w:t>Člověk a</w:t>
            </w:r>
            <w:r w:rsidR="00B74334">
              <w:rPr>
                <w:sz w:val="22"/>
              </w:rPr>
              <w:t xml:space="preserve"> </w:t>
            </w:r>
            <w:r>
              <w:rPr>
                <w:sz w:val="22"/>
              </w:rPr>
              <w:t xml:space="preserve">společnost </w:t>
            </w:r>
          </w:p>
        </w:tc>
        <w:tc>
          <w:tcPr>
            <w:tcW w:w="1830" w:type="dxa"/>
            <w:tcBorders>
              <w:top w:val="single" w:sz="4" w:space="0" w:color="000000"/>
              <w:left w:val="single" w:sz="4" w:space="0" w:color="000000"/>
              <w:bottom w:val="single" w:sz="4" w:space="0" w:color="000000"/>
              <w:right w:val="single" w:sz="4" w:space="0" w:color="000000"/>
            </w:tcBorders>
          </w:tcPr>
          <w:p w:rsidR="00293F44" w:rsidRDefault="00257E3A" w:rsidP="00B74334">
            <w:pPr>
              <w:tabs>
                <w:tab w:val="center" w:pos="990"/>
              </w:tabs>
              <w:spacing w:after="0" w:line="259" w:lineRule="auto"/>
              <w:ind w:left="-10" w:firstLine="0"/>
              <w:jc w:val="left"/>
            </w:pPr>
            <w:r>
              <w:rPr>
                <w:sz w:val="22"/>
              </w:rPr>
              <w:t xml:space="preserve"> Dějepis  </w:t>
            </w:r>
          </w:p>
        </w:tc>
        <w:tc>
          <w:tcPr>
            <w:tcW w:w="1393"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firstLine="0"/>
              <w:jc w:val="left"/>
            </w:pPr>
            <w:r>
              <w:rPr>
                <w:sz w:val="22"/>
              </w:rPr>
              <w:t xml:space="preserve">Dějepis  </w:t>
            </w:r>
          </w:p>
        </w:tc>
        <w:tc>
          <w:tcPr>
            <w:tcW w:w="439" w:type="dxa"/>
            <w:tcBorders>
              <w:top w:val="single" w:sz="4" w:space="0" w:color="000000"/>
              <w:left w:val="single" w:sz="4" w:space="0" w:color="000000"/>
              <w:bottom w:val="single" w:sz="4" w:space="0" w:color="000000"/>
              <w:right w:val="single" w:sz="4" w:space="0" w:color="000000"/>
            </w:tcBorders>
          </w:tcPr>
          <w:p w:rsidR="00293F44" w:rsidRDefault="008A2DED" w:rsidP="00EF6414">
            <w:pPr>
              <w:spacing w:after="0" w:line="259" w:lineRule="auto"/>
              <w:ind w:left="10" w:firstLine="0"/>
              <w:jc w:val="center"/>
            </w:pPr>
            <w:r>
              <w:rPr>
                <w:sz w:val="22"/>
              </w:rPr>
              <w:t>2</w:t>
            </w:r>
          </w:p>
        </w:tc>
        <w:tc>
          <w:tcPr>
            <w:tcW w:w="433" w:type="dxa"/>
            <w:tcBorders>
              <w:top w:val="single" w:sz="4" w:space="0" w:color="000000"/>
              <w:left w:val="single" w:sz="4" w:space="0" w:color="000000"/>
              <w:bottom w:val="single" w:sz="4" w:space="0" w:color="000000"/>
              <w:right w:val="single" w:sz="4" w:space="0" w:color="000000"/>
            </w:tcBorders>
          </w:tcPr>
          <w:p w:rsidR="00293F44" w:rsidRDefault="008A2DED" w:rsidP="00EF6414">
            <w:pPr>
              <w:spacing w:after="0" w:line="259" w:lineRule="auto"/>
              <w:ind w:left="10" w:firstLine="0"/>
              <w:jc w:val="center"/>
            </w:pPr>
            <w:r>
              <w:rPr>
                <w:sz w:val="22"/>
              </w:rPr>
              <w:t>2</w:t>
            </w:r>
          </w:p>
        </w:tc>
        <w:tc>
          <w:tcPr>
            <w:tcW w:w="441" w:type="dxa"/>
            <w:tcBorders>
              <w:top w:val="single" w:sz="4" w:space="0" w:color="000000"/>
              <w:left w:val="single" w:sz="4" w:space="0" w:color="000000"/>
              <w:bottom w:val="single" w:sz="4" w:space="0" w:color="000000"/>
              <w:right w:val="single" w:sz="4" w:space="0" w:color="000000"/>
            </w:tcBorders>
          </w:tcPr>
          <w:p w:rsidR="00293F44" w:rsidRDefault="008A2DED" w:rsidP="00EF6414">
            <w:pPr>
              <w:spacing w:after="36" w:line="259" w:lineRule="auto"/>
              <w:ind w:left="10" w:firstLine="0"/>
              <w:jc w:val="center"/>
            </w:pPr>
            <w:r>
              <w:rPr>
                <w:sz w:val="22"/>
              </w:rPr>
              <w:t>2</w:t>
            </w:r>
          </w:p>
          <w:p w:rsidR="00293F44" w:rsidRDefault="00293F44" w:rsidP="00EF6414">
            <w:pPr>
              <w:spacing w:after="0" w:line="259" w:lineRule="auto"/>
              <w:ind w:left="10" w:firstLine="0"/>
              <w:jc w:val="center"/>
            </w:pPr>
          </w:p>
        </w:tc>
        <w:tc>
          <w:tcPr>
            <w:tcW w:w="430" w:type="dxa"/>
            <w:tcBorders>
              <w:top w:val="single" w:sz="4" w:space="0" w:color="000000"/>
              <w:left w:val="single" w:sz="4" w:space="0" w:color="000000"/>
              <w:bottom w:val="single" w:sz="4" w:space="0" w:color="000000"/>
              <w:right w:val="single" w:sz="4" w:space="0" w:color="000000"/>
            </w:tcBorders>
          </w:tcPr>
          <w:p w:rsidR="008A2DED" w:rsidRDefault="00257E3A" w:rsidP="00EF6414">
            <w:pPr>
              <w:spacing w:after="0" w:line="259" w:lineRule="auto"/>
              <w:ind w:left="10" w:firstLine="0"/>
              <w:jc w:val="center"/>
            </w:pPr>
            <w:r>
              <w:t>1</w:t>
            </w:r>
          </w:p>
          <w:p w:rsidR="00293F44" w:rsidRPr="008A2DED" w:rsidRDefault="008A2DED" w:rsidP="00EF6414">
            <w:pPr>
              <w:ind w:firstLine="0"/>
              <w:jc w:val="center"/>
              <w:rPr>
                <w:color w:val="FF0000"/>
              </w:rPr>
            </w:pPr>
            <w:r>
              <w:rPr>
                <w:color w:val="FF0000"/>
              </w:rPr>
              <w:t>1</w:t>
            </w:r>
          </w:p>
        </w:tc>
        <w:tc>
          <w:tcPr>
            <w:tcW w:w="406" w:type="dxa"/>
            <w:tcBorders>
              <w:top w:val="single" w:sz="4" w:space="0" w:color="000000"/>
              <w:left w:val="single" w:sz="4" w:space="0" w:color="000000"/>
              <w:bottom w:val="single" w:sz="4" w:space="0" w:color="000000"/>
              <w:right w:val="single" w:sz="4" w:space="0" w:color="000000"/>
            </w:tcBorders>
          </w:tcPr>
          <w:p w:rsidR="00293F44" w:rsidRDefault="00293F44" w:rsidP="00EF6414">
            <w:pPr>
              <w:spacing w:after="0" w:line="259" w:lineRule="auto"/>
              <w:ind w:left="10" w:firstLine="0"/>
              <w:jc w:val="center"/>
            </w:pPr>
          </w:p>
        </w:tc>
        <w:tc>
          <w:tcPr>
            <w:tcW w:w="1071" w:type="dxa"/>
            <w:tcBorders>
              <w:top w:val="single" w:sz="4" w:space="0" w:color="000000"/>
              <w:left w:val="single" w:sz="4" w:space="0" w:color="000000"/>
              <w:bottom w:val="single" w:sz="4" w:space="0" w:color="FFFFFF"/>
              <w:right w:val="single" w:sz="4" w:space="0" w:color="000000"/>
            </w:tcBorders>
          </w:tcPr>
          <w:p w:rsidR="00293F44" w:rsidRDefault="00293F44" w:rsidP="00EF6414">
            <w:pPr>
              <w:spacing w:after="0" w:line="259" w:lineRule="auto"/>
              <w:ind w:left="10" w:firstLine="0"/>
              <w:jc w:val="center"/>
            </w:pPr>
          </w:p>
        </w:tc>
        <w:tc>
          <w:tcPr>
            <w:tcW w:w="1508" w:type="dxa"/>
            <w:tcBorders>
              <w:top w:val="single" w:sz="4" w:space="0" w:color="000000"/>
              <w:left w:val="single" w:sz="4" w:space="0" w:color="000000"/>
              <w:bottom w:val="single" w:sz="4" w:space="0" w:color="000000"/>
              <w:right w:val="single" w:sz="12" w:space="0" w:color="auto"/>
            </w:tcBorders>
          </w:tcPr>
          <w:p w:rsidR="00293F44" w:rsidRDefault="008A2DED" w:rsidP="00EF6414">
            <w:pPr>
              <w:spacing w:after="0" w:line="259" w:lineRule="auto"/>
              <w:ind w:right="30" w:firstLine="0"/>
              <w:jc w:val="center"/>
            </w:pPr>
            <w:r>
              <w:rPr>
                <w:color w:val="FF0000"/>
                <w:sz w:val="22"/>
              </w:rPr>
              <w:t>1</w:t>
            </w:r>
          </w:p>
        </w:tc>
      </w:tr>
      <w:tr w:rsidR="00293F44" w:rsidTr="00896A86">
        <w:trPr>
          <w:trHeight w:val="643"/>
        </w:trPr>
        <w:tc>
          <w:tcPr>
            <w:tcW w:w="1401" w:type="dxa"/>
            <w:tcBorders>
              <w:top w:val="single" w:sz="4" w:space="0" w:color="FFFFFF"/>
              <w:left w:val="single" w:sz="12" w:space="0" w:color="auto"/>
              <w:bottom w:val="single" w:sz="4" w:space="0" w:color="000000"/>
              <w:right w:val="single" w:sz="4" w:space="0" w:color="000000"/>
            </w:tcBorders>
          </w:tcPr>
          <w:p w:rsidR="00293F44" w:rsidRDefault="00257E3A" w:rsidP="00B74334">
            <w:pPr>
              <w:spacing w:after="120" w:line="259" w:lineRule="auto"/>
              <w:ind w:left="10" w:firstLine="0"/>
              <w:jc w:val="left"/>
            </w:pPr>
            <w:r>
              <w:rPr>
                <w:sz w:val="22"/>
              </w:rPr>
              <w:t xml:space="preserve"> </w:t>
            </w:r>
            <w:r>
              <w:rPr>
                <w:color w:val="FF0000"/>
                <w:sz w:val="10"/>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75" w:lineRule="auto"/>
              <w:ind w:firstLine="0"/>
              <w:jc w:val="left"/>
            </w:pPr>
            <w:r>
              <w:rPr>
                <w:sz w:val="22"/>
              </w:rPr>
              <w:t xml:space="preserve">Výchova k občanství </w:t>
            </w:r>
            <w:r>
              <w:rPr>
                <w:color w:val="FF0000"/>
                <w:sz w:val="10"/>
              </w:rPr>
              <w:t xml:space="preserve"> </w:t>
            </w:r>
          </w:p>
        </w:tc>
        <w:tc>
          <w:tcPr>
            <w:tcW w:w="1393"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right="78" w:firstLine="0"/>
              <w:jc w:val="left"/>
            </w:pPr>
            <w:r>
              <w:rPr>
                <w:sz w:val="22"/>
              </w:rPr>
              <w:t xml:space="preserve">Výchova k </w:t>
            </w:r>
            <w:r w:rsidR="00B74334">
              <w:rPr>
                <w:sz w:val="22"/>
              </w:rPr>
              <w:t>o</w:t>
            </w:r>
            <w:r>
              <w:rPr>
                <w:sz w:val="22"/>
              </w:rPr>
              <w:t xml:space="preserve">bčanství </w:t>
            </w:r>
          </w:p>
        </w:tc>
        <w:tc>
          <w:tcPr>
            <w:tcW w:w="439"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t>1</w:t>
            </w:r>
          </w:p>
        </w:tc>
        <w:tc>
          <w:tcPr>
            <w:tcW w:w="433"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t>1</w:t>
            </w:r>
          </w:p>
        </w:tc>
        <w:tc>
          <w:tcPr>
            <w:tcW w:w="441"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t>1</w:t>
            </w:r>
          </w:p>
        </w:tc>
        <w:tc>
          <w:tcPr>
            <w:tcW w:w="430"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rPr>
                <w:sz w:val="22"/>
              </w:rPr>
              <w:t>1</w:t>
            </w:r>
          </w:p>
        </w:tc>
        <w:tc>
          <w:tcPr>
            <w:tcW w:w="406" w:type="dxa"/>
            <w:tcBorders>
              <w:top w:val="single" w:sz="4" w:space="0" w:color="000000"/>
              <w:left w:val="single" w:sz="4" w:space="0" w:color="000000"/>
              <w:bottom w:val="single" w:sz="4" w:space="0" w:color="000000"/>
              <w:right w:val="single" w:sz="4" w:space="0" w:color="000000"/>
            </w:tcBorders>
          </w:tcPr>
          <w:p w:rsidR="00293F44" w:rsidRDefault="00293F44" w:rsidP="00EF6414">
            <w:pPr>
              <w:spacing w:after="0" w:line="259" w:lineRule="auto"/>
              <w:ind w:left="10" w:firstLine="0"/>
              <w:jc w:val="center"/>
            </w:pPr>
          </w:p>
        </w:tc>
        <w:tc>
          <w:tcPr>
            <w:tcW w:w="1071" w:type="dxa"/>
            <w:tcBorders>
              <w:top w:val="single" w:sz="4" w:space="0" w:color="FFFFFF"/>
              <w:left w:val="single" w:sz="4" w:space="0" w:color="000000"/>
              <w:bottom w:val="single" w:sz="4" w:space="0" w:color="000000"/>
              <w:right w:val="single" w:sz="4" w:space="0" w:color="000000"/>
            </w:tcBorders>
          </w:tcPr>
          <w:p w:rsidR="00293F44" w:rsidRDefault="008A2DED" w:rsidP="00B74334">
            <w:pPr>
              <w:spacing w:after="120" w:line="259" w:lineRule="auto"/>
              <w:ind w:right="107" w:firstLine="0"/>
              <w:jc w:val="center"/>
            </w:pPr>
            <w:r>
              <w:rPr>
                <w:sz w:val="22"/>
              </w:rPr>
              <w:t>12</w:t>
            </w:r>
          </w:p>
        </w:tc>
        <w:tc>
          <w:tcPr>
            <w:tcW w:w="1508" w:type="dxa"/>
            <w:tcBorders>
              <w:top w:val="single" w:sz="4" w:space="0" w:color="000000"/>
              <w:left w:val="single" w:sz="4" w:space="0" w:color="000000"/>
              <w:bottom w:val="single" w:sz="4" w:space="0" w:color="000000"/>
              <w:right w:val="single" w:sz="12" w:space="0" w:color="auto"/>
            </w:tcBorders>
          </w:tcPr>
          <w:p w:rsidR="00293F44" w:rsidRDefault="00293F44" w:rsidP="00EF6414">
            <w:pPr>
              <w:spacing w:after="0" w:line="259" w:lineRule="auto"/>
              <w:ind w:right="84" w:firstLine="0"/>
              <w:jc w:val="center"/>
            </w:pPr>
          </w:p>
        </w:tc>
      </w:tr>
      <w:tr w:rsidR="00293F44" w:rsidTr="00896A86">
        <w:trPr>
          <w:trHeight w:val="488"/>
        </w:trPr>
        <w:tc>
          <w:tcPr>
            <w:tcW w:w="1401" w:type="dxa"/>
            <w:vMerge w:val="restart"/>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0" w:firstLine="0"/>
              <w:jc w:val="left"/>
            </w:pPr>
            <w:r>
              <w:t xml:space="preserve">Člověk a příroda </w:t>
            </w:r>
          </w:p>
        </w:tc>
        <w:tc>
          <w:tcPr>
            <w:tcW w:w="183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Fyzika  </w:t>
            </w:r>
          </w:p>
        </w:tc>
        <w:tc>
          <w:tcPr>
            <w:tcW w:w="1393"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firstLine="0"/>
              <w:jc w:val="left"/>
            </w:pPr>
            <w:r>
              <w:t xml:space="preserve">Fyzika  </w:t>
            </w:r>
          </w:p>
        </w:tc>
        <w:tc>
          <w:tcPr>
            <w:tcW w:w="439"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t>1</w:t>
            </w:r>
          </w:p>
        </w:tc>
        <w:tc>
          <w:tcPr>
            <w:tcW w:w="433"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t>1</w:t>
            </w:r>
          </w:p>
        </w:tc>
        <w:tc>
          <w:tcPr>
            <w:tcW w:w="441"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t>1</w:t>
            </w:r>
          </w:p>
        </w:tc>
        <w:tc>
          <w:tcPr>
            <w:tcW w:w="430"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t>1</w:t>
            </w:r>
          </w:p>
        </w:tc>
        <w:tc>
          <w:tcPr>
            <w:tcW w:w="406" w:type="dxa"/>
            <w:tcBorders>
              <w:top w:val="single" w:sz="4" w:space="0" w:color="000000"/>
              <w:left w:val="single" w:sz="4" w:space="0" w:color="000000"/>
              <w:bottom w:val="single" w:sz="4" w:space="0" w:color="000000"/>
              <w:right w:val="single" w:sz="4" w:space="0" w:color="000000"/>
            </w:tcBorders>
          </w:tcPr>
          <w:p w:rsidR="00293F44" w:rsidRDefault="00293F44" w:rsidP="00EF6414">
            <w:pPr>
              <w:spacing w:after="0" w:line="259" w:lineRule="auto"/>
              <w:ind w:left="10" w:firstLine="0"/>
              <w:jc w:val="center"/>
            </w:pPr>
          </w:p>
        </w:tc>
        <w:tc>
          <w:tcPr>
            <w:tcW w:w="1071" w:type="dxa"/>
            <w:vMerge w:val="restart"/>
            <w:tcBorders>
              <w:top w:val="single" w:sz="4" w:space="0" w:color="000000"/>
              <w:left w:val="single" w:sz="4" w:space="0" w:color="000000"/>
              <w:bottom w:val="single" w:sz="4" w:space="0" w:color="000000"/>
              <w:right w:val="single" w:sz="4" w:space="0" w:color="000000"/>
            </w:tcBorders>
          </w:tcPr>
          <w:p w:rsidR="00293F44" w:rsidRDefault="00293F44" w:rsidP="00EF6414">
            <w:pPr>
              <w:spacing w:after="0" w:line="259" w:lineRule="auto"/>
              <w:ind w:left="10" w:firstLine="0"/>
              <w:jc w:val="center"/>
            </w:pPr>
          </w:p>
          <w:p w:rsidR="00293F44" w:rsidRDefault="00293F44" w:rsidP="00EF6414">
            <w:pPr>
              <w:spacing w:after="0" w:line="259" w:lineRule="auto"/>
              <w:ind w:left="10" w:firstLine="0"/>
              <w:jc w:val="center"/>
            </w:pPr>
          </w:p>
          <w:p w:rsidR="00293F44" w:rsidRDefault="00293F44" w:rsidP="00EF6414">
            <w:pPr>
              <w:spacing w:after="0" w:line="259" w:lineRule="auto"/>
              <w:ind w:left="10" w:firstLine="0"/>
              <w:jc w:val="center"/>
            </w:pPr>
          </w:p>
          <w:p w:rsidR="00293F44" w:rsidRPr="00764D8D" w:rsidRDefault="00764D8D" w:rsidP="00EF6414">
            <w:pPr>
              <w:spacing w:after="0" w:line="259" w:lineRule="auto"/>
              <w:ind w:left="10" w:firstLine="0"/>
              <w:jc w:val="center"/>
              <w:rPr>
                <w:sz w:val="22"/>
              </w:rPr>
            </w:pPr>
            <w:r w:rsidRPr="00764D8D">
              <w:rPr>
                <w:sz w:val="22"/>
              </w:rPr>
              <w:t>22</w:t>
            </w:r>
          </w:p>
        </w:tc>
        <w:tc>
          <w:tcPr>
            <w:tcW w:w="1508" w:type="dxa"/>
            <w:tcBorders>
              <w:top w:val="single" w:sz="4" w:space="0" w:color="000000"/>
              <w:left w:val="single" w:sz="4" w:space="0" w:color="000000"/>
              <w:bottom w:val="single" w:sz="4" w:space="0" w:color="000000"/>
              <w:right w:val="single" w:sz="12" w:space="0" w:color="auto"/>
            </w:tcBorders>
          </w:tcPr>
          <w:p w:rsidR="00293F44" w:rsidRDefault="00293F44" w:rsidP="00EF6414">
            <w:pPr>
              <w:spacing w:after="0" w:line="259" w:lineRule="auto"/>
              <w:ind w:right="24" w:firstLine="0"/>
              <w:jc w:val="center"/>
            </w:pPr>
          </w:p>
        </w:tc>
      </w:tr>
      <w:tr w:rsidR="00293F44" w:rsidTr="00896A86">
        <w:trPr>
          <w:trHeight w:val="442"/>
        </w:trPr>
        <w:tc>
          <w:tcPr>
            <w:tcW w:w="0" w:type="auto"/>
            <w:vMerge/>
            <w:tcBorders>
              <w:top w:val="nil"/>
              <w:left w:val="single" w:sz="12" w:space="0" w:color="auto"/>
              <w:bottom w:val="nil"/>
              <w:right w:val="single" w:sz="4" w:space="0" w:color="000000"/>
            </w:tcBorders>
          </w:tcPr>
          <w:p w:rsidR="00293F44" w:rsidRDefault="00293F44">
            <w:pPr>
              <w:spacing w:after="160" w:line="259" w:lineRule="auto"/>
              <w:ind w:firstLine="0"/>
              <w:jc w:val="left"/>
            </w:pPr>
          </w:p>
        </w:tc>
        <w:tc>
          <w:tcPr>
            <w:tcW w:w="183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Chemie  </w:t>
            </w:r>
          </w:p>
        </w:tc>
        <w:tc>
          <w:tcPr>
            <w:tcW w:w="1393"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firstLine="0"/>
              <w:jc w:val="left"/>
            </w:pPr>
            <w:r>
              <w:t xml:space="preserve">Chemie  </w:t>
            </w:r>
          </w:p>
        </w:tc>
        <w:tc>
          <w:tcPr>
            <w:tcW w:w="439"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t>0</w:t>
            </w:r>
          </w:p>
        </w:tc>
        <w:tc>
          <w:tcPr>
            <w:tcW w:w="433"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t>0</w:t>
            </w:r>
          </w:p>
        </w:tc>
        <w:tc>
          <w:tcPr>
            <w:tcW w:w="441" w:type="dxa"/>
            <w:tcBorders>
              <w:top w:val="single" w:sz="4" w:space="0" w:color="000000"/>
              <w:left w:val="single" w:sz="4" w:space="0" w:color="000000"/>
              <w:bottom w:val="single" w:sz="4" w:space="0" w:color="000000"/>
              <w:right w:val="single" w:sz="4" w:space="0" w:color="000000"/>
            </w:tcBorders>
          </w:tcPr>
          <w:p w:rsidR="00293F44" w:rsidRDefault="00764D8D" w:rsidP="00EF6414">
            <w:pPr>
              <w:spacing w:after="0" w:line="259" w:lineRule="auto"/>
              <w:ind w:left="10" w:firstLine="0"/>
              <w:jc w:val="center"/>
            </w:pPr>
            <w:r>
              <w:t>1</w:t>
            </w:r>
          </w:p>
        </w:tc>
        <w:tc>
          <w:tcPr>
            <w:tcW w:w="430"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t>1</w:t>
            </w:r>
          </w:p>
        </w:tc>
        <w:tc>
          <w:tcPr>
            <w:tcW w:w="406" w:type="dxa"/>
            <w:tcBorders>
              <w:top w:val="single" w:sz="4" w:space="0" w:color="000000"/>
              <w:left w:val="single" w:sz="4" w:space="0" w:color="000000"/>
              <w:bottom w:val="single" w:sz="4" w:space="0" w:color="000000"/>
              <w:right w:val="single" w:sz="4" w:space="0" w:color="000000"/>
            </w:tcBorders>
          </w:tcPr>
          <w:p w:rsidR="00293F44" w:rsidRDefault="00293F44" w:rsidP="00EF6414">
            <w:pPr>
              <w:spacing w:after="0" w:line="259" w:lineRule="auto"/>
              <w:ind w:left="10" w:firstLine="0"/>
              <w:jc w:val="center"/>
            </w:pPr>
          </w:p>
        </w:tc>
        <w:tc>
          <w:tcPr>
            <w:tcW w:w="0" w:type="auto"/>
            <w:vMerge/>
            <w:tcBorders>
              <w:top w:val="nil"/>
              <w:left w:val="single" w:sz="4" w:space="0" w:color="000000"/>
              <w:bottom w:val="nil"/>
              <w:right w:val="single" w:sz="4" w:space="0" w:color="000000"/>
            </w:tcBorders>
          </w:tcPr>
          <w:p w:rsidR="00293F44" w:rsidRDefault="00293F44" w:rsidP="00EF6414">
            <w:pPr>
              <w:spacing w:after="160" w:line="259" w:lineRule="auto"/>
              <w:ind w:firstLine="0"/>
              <w:jc w:val="center"/>
            </w:pPr>
          </w:p>
        </w:tc>
        <w:tc>
          <w:tcPr>
            <w:tcW w:w="1508" w:type="dxa"/>
            <w:tcBorders>
              <w:top w:val="single" w:sz="4" w:space="0" w:color="000000"/>
              <w:left w:val="single" w:sz="4" w:space="0" w:color="000000"/>
              <w:bottom w:val="single" w:sz="4" w:space="0" w:color="000000"/>
              <w:right w:val="single" w:sz="12" w:space="0" w:color="auto"/>
            </w:tcBorders>
          </w:tcPr>
          <w:p w:rsidR="00293F44" w:rsidRDefault="00293F44" w:rsidP="00EF6414">
            <w:pPr>
              <w:spacing w:after="0" w:line="259" w:lineRule="auto"/>
              <w:ind w:right="24" w:firstLine="0"/>
              <w:jc w:val="center"/>
            </w:pPr>
          </w:p>
        </w:tc>
      </w:tr>
      <w:tr w:rsidR="00293F44" w:rsidTr="00896A86">
        <w:trPr>
          <w:trHeight w:val="562"/>
        </w:trPr>
        <w:tc>
          <w:tcPr>
            <w:tcW w:w="0" w:type="auto"/>
            <w:vMerge/>
            <w:tcBorders>
              <w:top w:val="nil"/>
              <w:left w:val="single" w:sz="12" w:space="0" w:color="auto"/>
              <w:bottom w:val="nil"/>
              <w:right w:val="single" w:sz="4" w:space="0" w:color="000000"/>
            </w:tcBorders>
          </w:tcPr>
          <w:p w:rsidR="00293F44" w:rsidRDefault="00293F44">
            <w:pPr>
              <w:spacing w:after="160" w:line="259" w:lineRule="auto"/>
              <w:ind w:firstLine="0"/>
              <w:jc w:val="left"/>
            </w:pPr>
          </w:p>
        </w:tc>
        <w:tc>
          <w:tcPr>
            <w:tcW w:w="183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Přírodopis  </w:t>
            </w:r>
          </w:p>
        </w:tc>
        <w:tc>
          <w:tcPr>
            <w:tcW w:w="1393"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firstLine="0"/>
              <w:jc w:val="left"/>
            </w:pPr>
            <w:r>
              <w:t xml:space="preserve">Přírodopis  </w:t>
            </w:r>
          </w:p>
        </w:tc>
        <w:tc>
          <w:tcPr>
            <w:tcW w:w="439" w:type="dxa"/>
            <w:tcBorders>
              <w:top w:val="single" w:sz="4" w:space="0" w:color="000000"/>
              <w:left w:val="single" w:sz="4" w:space="0" w:color="000000"/>
              <w:bottom w:val="single" w:sz="4" w:space="0" w:color="000000"/>
              <w:right w:val="single" w:sz="4" w:space="0" w:color="000000"/>
            </w:tcBorders>
          </w:tcPr>
          <w:p w:rsidR="00293F44" w:rsidRDefault="00764D8D" w:rsidP="00EF6414">
            <w:pPr>
              <w:spacing w:after="0" w:line="259" w:lineRule="auto"/>
              <w:ind w:left="10" w:firstLine="0"/>
              <w:jc w:val="center"/>
            </w:pPr>
            <w:r>
              <w:t>2</w:t>
            </w:r>
          </w:p>
        </w:tc>
        <w:tc>
          <w:tcPr>
            <w:tcW w:w="433" w:type="dxa"/>
            <w:tcBorders>
              <w:top w:val="single" w:sz="4" w:space="0" w:color="000000"/>
              <w:left w:val="single" w:sz="4" w:space="0" w:color="000000"/>
              <w:bottom w:val="single" w:sz="4" w:space="0" w:color="000000"/>
              <w:right w:val="single" w:sz="4" w:space="0" w:color="000000"/>
            </w:tcBorders>
          </w:tcPr>
          <w:p w:rsidR="00293F44" w:rsidRDefault="00764D8D" w:rsidP="00EF6414">
            <w:pPr>
              <w:spacing w:after="0" w:line="259" w:lineRule="auto"/>
              <w:ind w:left="10" w:firstLine="0"/>
              <w:jc w:val="center"/>
            </w:pPr>
            <w:r>
              <w:t>2</w:t>
            </w:r>
          </w:p>
          <w:p w:rsidR="00293F44" w:rsidRDefault="00293F44" w:rsidP="00EF6414">
            <w:pPr>
              <w:spacing w:after="0" w:line="259" w:lineRule="auto"/>
              <w:ind w:left="10" w:firstLine="0"/>
              <w:jc w:val="center"/>
            </w:pPr>
          </w:p>
        </w:tc>
        <w:tc>
          <w:tcPr>
            <w:tcW w:w="441" w:type="dxa"/>
            <w:tcBorders>
              <w:top w:val="single" w:sz="4" w:space="0" w:color="000000"/>
              <w:left w:val="single" w:sz="4" w:space="0" w:color="000000"/>
              <w:bottom w:val="single" w:sz="4" w:space="0" w:color="000000"/>
              <w:right w:val="single" w:sz="4" w:space="0" w:color="000000"/>
            </w:tcBorders>
          </w:tcPr>
          <w:p w:rsidR="00293F44" w:rsidRDefault="00257E3A" w:rsidP="00EF6414">
            <w:pPr>
              <w:spacing w:after="0" w:line="259" w:lineRule="auto"/>
              <w:ind w:left="10" w:firstLine="0"/>
              <w:jc w:val="center"/>
            </w:pPr>
            <w:r>
              <w:t>1</w:t>
            </w:r>
          </w:p>
          <w:p w:rsidR="00293F44" w:rsidRDefault="00257E3A" w:rsidP="00EF6414">
            <w:pPr>
              <w:spacing w:after="0" w:line="259" w:lineRule="auto"/>
              <w:ind w:left="10" w:firstLine="0"/>
              <w:jc w:val="center"/>
            </w:pPr>
            <w:r>
              <w:rPr>
                <w:color w:val="FF0000"/>
              </w:rPr>
              <w:t>1</w:t>
            </w:r>
          </w:p>
        </w:tc>
        <w:tc>
          <w:tcPr>
            <w:tcW w:w="430" w:type="dxa"/>
            <w:tcBorders>
              <w:top w:val="single" w:sz="4" w:space="0" w:color="000000"/>
              <w:left w:val="single" w:sz="4" w:space="0" w:color="000000"/>
              <w:bottom w:val="single" w:sz="4" w:space="0" w:color="000000"/>
              <w:right w:val="single" w:sz="4" w:space="0" w:color="000000"/>
            </w:tcBorders>
          </w:tcPr>
          <w:p w:rsidR="00293F44" w:rsidRDefault="00764D8D" w:rsidP="00EF6414">
            <w:pPr>
              <w:spacing w:after="0" w:line="259" w:lineRule="auto"/>
              <w:ind w:left="10" w:firstLine="0"/>
              <w:jc w:val="center"/>
            </w:pPr>
            <w:r>
              <w:t>2</w:t>
            </w:r>
          </w:p>
        </w:tc>
        <w:tc>
          <w:tcPr>
            <w:tcW w:w="406" w:type="dxa"/>
            <w:tcBorders>
              <w:top w:val="single" w:sz="4" w:space="0" w:color="000000"/>
              <w:left w:val="single" w:sz="4" w:space="0" w:color="000000"/>
              <w:bottom w:val="single" w:sz="4" w:space="0" w:color="000000"/>
              <w:right w:val="single" w:sz="4" w:space="0" w:color="000000"/>
            </w:tcBorders>
          </w:tcPr>
          <w:p w:rsidR="00293F44" w:rsidRDefault="00293F44" w:rsidP="00EF6414">
            <w:pPr>
              <w:spacing w:after="0" w:line="259" w:lineRule="auto"/>
              <w:ind w:left="10" w:firstLine="0"/>
              <w:jc w:val="center"/>
            </w:pPr>
          </w:p>
        </w:tc>
        <w:tc>
          <w:tcPr>
            <w:tcW w:w="0" w:type="auto"/>
            <w:vMerge/>
            <w:tcBorders>
              <w:top w:val="nil"/>
              <w:left w:val="single" w:sz="4" w:space="0" w:color="000000"/>
              <w:bottom w:val="nil"/>
              <w:right w:val="single" w:sz="4" w:space="0" w:color="000000"/>
            </w:tcBorders>
          </w:tcPr>
          <w:p w:rsidR="00293F44" w:rsidRDefault="00293F44" w:rsidP="00EF6414">
            <w:pPr>
              <w:spacing w:after="160" w:line="259" w:lineRule="auto"/>
              <w:ind w:firstLine="0"/>
              <w:jc w:val="center"/>
            </w:pPr>
          </w:p>
        </w:tc>
        <w:tc>
          <w:tcPr>
            <w:tcW w:w="1508" w:type="dxa"/>
            <w:tcBorders>
              <w:top w:val="single" w:sz="4" w:space="0" w:color="000000"/>
              <w:left w:val="single" w:sz="4" w:space="0" w:color="000000"/>
              <w:bottom w:val="single" w:sz="4" w:space="0" w:color="000000"/>
              <w:right w:val="single" w:sz="12" w:space="0" w:color="auto"/>
            </w:tcBorders>
          </w:tcPr>
          <w:p w:rsidR="00293F44" w:rsidRPr="00764D8D" w:rsidRDefault="00764D8D" w:rsidP="00EF6414">
            <w:pPr>
              <w:spacing w:after="0" w:line="259" w:lineRule="auto"/>
              <w:ind w:left="16" w:firstLine="0"/>
              <w:jc w:val="center"/>
              <w:rPr>
                <w:sz w:val="22"/>
              </w:rPr>
            </w:pPr>
            <w:r w:rsidRPr="00764D8D">
              <w:rPr>
                <w:color w:val="FF0000"/>
                <w:sz w:val="22"/>
              </w:rPr>
              <w:t>1</w:t>
            </w:r>
          </w:p>
        </w:tc>
      </w:tr>
      <w:tr w:rsidR="00293F44" w:rsidTr="00896A86">
        <w:trPr>
          <w:trHeight w:val="471"/>
        </w:trPr>
        <w:tc>
          <w:tcPr>
            <w:tcW w:w="0" w:type="auto"/>
            <w:vMerge/>
            <w:tcBorders>
              <w:top w:val="nil"/>
              <w:left w:val="single" w:sz="12" w:space="0" w:color="auto"/>
              <w:bottom w:val="single" w:sz="4" w:space="0" w:color="000000"/>
              <w:right w:val="single" w:sz="4" w:space="0" w:color="000000"/>
            </w:tcBorders>
          </w:tcPr>
          <w:p w:rsidR="00293F44" w:rsidRDefault="00293F44">
            <w:pPr>
              <w:spacing w:after="160" w:line="259" w:lineRule="auto"/>
              <w:ind w:firstLine="0"/>
              <w:jc w:val="left"/>
            </w:pPr>
          </w:p>
        </w:tc>
        <w:tc>
          <w:tcPr>
            <w:tcW w:w="183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Zeměpis  </w:t>
            </w:r>
          </w:p>
        </w:tc>
        <w:tc>
          <w:tcPr>
            <w:tcW w:w="1393"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left="86" w:firstLine="0"/>
            </w:pPr>
            <w:r>
              <w:t xml:space="preserve">Zeměpis  </w:t>
            </w:r>
          </w:p>
        </w:tc>
        <w:tc>
          <w:tcPr>
            <w:tcW w:w="439" w:type="dxa"/>
            <w:tcBorders>
              <w:top w:val="single" w:sz="4" w:space="0" w:color="000000"/>
              <w:left w:val="single" w:sz="4" w:space="0" w:color="000000"/>
              <w:bottom w:val="single" w:sz="4" w:space="0" w:color="000000"/>
              <w:right w:val="single" w:sz="4" w:space="0" w:color="000000"/>
            </w:tcBorders>
          </w:tcPr>
          <w:p w:rsidR="00293F44" w:rsidRDefault="00764D8D" w:rsidP="00EF6414">
            <w:pPr>
              <w:spacing w:after="0" w:line="259" w:lineRule="auto"/>
              <w:ind w:left="10" w:firstLine="0"/>
              <w:jc w:val="center"/>
            </w:pPr>
            <w:r>
              <w:t>2</w:t>
            </w:r>
          </w:p>
        </w:tc>
        <w:tc>
          <w:tcPr>
            <w:tcW w:w="433" w:type="dxa"/>
            <w:tcBorders>
              <w:top w:val="single" w:sz="4" w:space="0" w:color="000000"/>
              <w:left w:val="single" w:sz="4" w:space="0" w:color="000000"/>
              <w:bottom w:val="single" w:sz="4" w:space="0" w:color="000000"/>
              <w:right w:val="single" w:sz="4" w:space="0" w:color="000000"/>
            </w:tcBorders>
          </w:tcPr>
          <w:p w:rsidR="00293F44" w:rsidRDefault="00764D8D" w:rsidP="00EF6414">
            <w:pPr>
              <w:spacing w:after="0" w:line="259" w:lineRule="auto"/>
              <w:ind w:left="10" w:firstLine="0"/>
              <w:jc w:val="center"/>
            </w:pPr>
            <w:r>
              <w:t>2</w:t>
            </w:r>
          </w:p>
        </w:tc>
        <w:tc>
          <w:tcPr>
            <w:tcW w:w="441" w:type="dxa"/>
            <w:tcBorders>
              <w:top w:val="single" w:sz="4" w:space="0" w:color="000000"/>
              <w:left w:val="single" w:sz="4" w:space="0" w:color="000000"/>
              <w:bottom w:val="single" w:sz="4" w:space="0" w:color="000000"/>
              <w:right w:val="single" w:sz="4" w:space="0" w:color="000000"/>
            </w:tcBorders>
          </w:tcPr>
          <w:p w:rsidR="00293F44" w:rsidRDefault="00764D8D" w:rsidP="00EF6414">
            <w:pPr>
              <w:spacing w:after="0" w:line="259" w:lineRule="auto"/>
              <w:ind w:left="10" w:firstLine="0"/>
              <w:jc w:val="center"/>
            </w:pPr>
            <w:r>
              <w:t>2</w:t>
            </w:r>
          </w:p>
        </w:tc>
        <w:tc>
          <w:tcPr>
            <w:tcW w:w="430" w:type="dxa"/>
            <w:tcBorders>
              <w:top w:val="single" w:sz="4" w:space="0" w:color="000000"/>
              <w:left w:val="single" w:sz="4" w:space="0" w:color="000000"/>
              <w:bottom w:val="single" w:sz="4" w:space="0" w:color="000000"/>
              <w:right w:val="single" w:sz="4" w:space="0" w:color="000000"/>
            </w:tcBorders>
          </w:tcPr>
          <w:p w:rsidR="00293F44" w:rsidRDefault="00764D8D" w:rsidP="00EF6414">
            <w:pPr>
              <w:spacing w:after="0" w:line="259" w:lineRule="auto"/>
              <w:ind w:left="10" w:firstLine="0"/>
              <w:jc w:val="center"/>
            </w:pPr>
            <w:r>
              <w:t>2</w:t>
            </w:r>
          </w:p>
        </w:tc>
        <w:tc>
          <w:tcPr>
            <w:tcW w:w="406" w:type="dxa"/>
            <w:tcBorders>
              <w:top w:val="single" w:sz="4" w:space="0" w:color="000000"/>
              <w:left w:val="single" w:sz="4" w:space="0" w:color="000000"/>
              <w:bottom w:val="single" w:sz="4" w:space="0" w:color="000000"/>
              <w:right w:val="single" w:sz="4" w:space="0" w:color="000000"/>
            </w:tcBorders>
          </w:tcPr>
          <w:p w:rsidR="00293F44" w:rsidRDefault="00293F44" w:rsidP="00EF6414">
            <w:pPr>
              <w:spacing w:after="0" w:line="259" w:lineRule="auto"/>
              <w:ind w:left="10" w:firstLine="0"/>
              <w:jc w:val="center"/>
            </w:pPr>
          </w:p>
        </w:tc>
        <w:tc>
          <w:tcPr>
            <w:tcW w:w="0" w:type="auto"/>
            <w:vMerge/>
            <w:tcBorders>
              <w:top w:val="nil"/>
              <w:left w:val="single" w:sz="4" w:space="0" w:color="000000"/>
              <w:bottom w:val="single" w:sz="4" w:space="0" w:color="000000"/>
              <w:right w:val="single" w:sz="4" w:space="0" w:color="000000"/>
            </w:tcBorders>
          </w:tcPr>
          <w:p w:rsidR="00293F44" w:rsidRDefault="00293F44" w:rsidP="00EF6414">
            <w:pPr>
              <w:spacing w:after="160" w:line="259" w:lineRule="auto"/>
              <w:ind w:firstLine="0"/>
              <w:jc w:val="center"/>
            </w:pPr>
          </w:p>
        </w:tc>
        <w:tc>
          <w:tcPr>
            <w:tcW w:w="1508" w:type="dxa"/>
            <w:tcBorders>
              <w:top w:val="single" w:sz="4" w:space="0" w:color="000000"/>
              <w:left w:val="single" w:sz="4" w:space="0" w:color="000000"/>
              <w:bottom w:val="single" w:sz="4" w:space="0" w:color="000000"/>
              <w:right w:val="single" w:sz="12" w:space="0" w:color="auto"/>
            </w:tcBorders>
          </w:tcPr>
          <w:p w:rsidR="00293F44" w:rsidRDefault="00293F44" w:rsidP="00EF6414">
            <w:pPr>
              <w:spacing w:after="0" w:line="259" w:lineRule="auto"/>
              <w:ind w:right="24" w:firstLine="0"/>
              <w:jc w:val="center"/>
            </w:pPr>
          </w:p>
        </w:tc>
      </w:tr>
      <w:tr w:rsidR="00B74334" w:rsidTr="00896A86">
        <w:trPr>
          <w:trHeight w:val="170"/>
        </w:trPr>
        <w:tc>
          <w:tcPr>
            <w:tcW w:w="1401" w:type="dxa"/>
            <w:vMerge w:val="restart"/>
            <w:tcBorders>
              <w:top w:val="single" w:sz="4" w:space="0" w:color="000000"/>
              <w:left w:val="single" w:sz="12" w:space="0" w:color="auto"/>
              <w:right w:val="single" w:sz="4" w:space="0" w:color="000000"/>
            </w:tcBorders>
          </w:tcPr>
          <w:p w:rsidR="00B74334" w:rsidRDefault="00B74334" w:rsidP="00B74334">
            <w:pPr>
              <w:spacing w:after="0" w:line="259" w:lineRule="auto"/>
              <w:ind w:left="10" w:firstLine="0"/>
              <w:jc w:val="left"/>
            </w:pPr>
            <w:r>
              <w:rPr>
                <w:sz w:val="22"/>
              </w:rPr>
              <w:t xml:space="preserve">Umění a kultura </w:t>
            </w:r>
          </w:p>
        </w:tc>
        <w:tc>
          <w:tcPr>
            <w:tcW w:w="1830" w:type="dxa"/>
            <w:vMerge w:val="restart"/>
            <w:tcBorders>
              <w:top w:val="single" w:sz="4" w:space="0" w:color="000000"/>
              <w:left w:val="single" w:sz="4" w:space="0" w:color="000000"/>
              <w:bottom w:val="single" w:sz="4" w:space="0" w:color="000000"/>
              <w:right w:val="single" w:sz="4" w:space="0" w:color="000000"/>
            </w:tcBorders>
          </w:tcPr>
          <w:p w:rsidR="00B74334" w:rsidRDefault="00B74334" w:rsidP="00B74334">
            <w:pPr>
              <w:spacing w:after="0" w:line="259" w:lineRule="auto"/>
              <w:ind w:firstLine="0"/>
              <w:jc w:val="left"/>
            </w:pPr>
            <w:r>
              <w:rPr>
                <w:sz w:val="22"/>
              </w:rPr>
              <w:t xml:space="preserve">Umění a kultura </w:t>
            </w:r>
          </w:p>
        </w:tc>
        <w:tc>
          <w:tcPr>
            <w:tcW w:w="1393" w:type="dxa"/>
            <w:tcBorders>
              <w:top w:val="single" w:sz="4" w:space="0" w:color="000000"/>
              <w:left w:val="single" w:sz="4" w:space="0" w:color="000000"/>
              <w:bottom w:val="single" w:sz="4" w:space="0" w:color="000000"/>
              <w:right w:val="single" w:sz="4" w:space="0" w:color="000000"/>
            </w:tcBorders>
          </w:tcPr>
          <w:p w:rsidR="00B74334" w:rsidRDefault="00B74334" w:rsidP="00B74334">
            <w:pPr>
              <w:spacing w:after="0" w:line="259" w:lineRule="auto"/>
              <w:ind w:left="24" w:firstLine="0"/>
            </w:pPr>
            <w:r>
              <w:rPr>
                <w:sz w:val="22"/>
              </w:rPr>
              <w:t xml:space="preserve">Hudební výchova </w:t>
            </w:r>
          </w:p>
        </w:tc>
        <w:tc>
          <w:tcPr>
            <w:tcW w:w="439" w:type="dxa"/>
            <w:tcBorders>
              <w:top w:val="single" w:sz="4" w:space="0" w:color="000000"/>
              <w:left w:val="single" w:sz="4" w:space="0" w:color="000000"/>
              <w:bottom w:val="single" w:sz="4" w:space="0" w:color="000000"/>
              <w:right w:val="single" w:sz="4" w:space="0" w:color="000000"/>
            </w:tcBorders>
          </w:tcPr>
          <w:p w:rsidR="00B74334" w:rsidRDefault="00B74334" w:rsidP="00EF6414">
            <w:pPr>
              <w:spacing w:after="0" w:line="259" w:lineRule="auto"/>
              <w:ind w:left="10" w:firstLine="0"/>
              <w:jc w:val="center"/>
            </w:pPr>
            <w:r>
              <w:rPr>
                <w:sz w:val="22"/>
              </w:rPr>
              <w:t>1</w:t>
            </w:r>
          </w:p>
        </w:tc>
        <w:tc>
          <w:tcPr>
            <w:tcW w:w="433" w:type="dxa"/>
            <w:tcBorders>
              <w:top w:val="single" w:sz="4" w:space="0" w:color="000000"/>
              <w:left w:val="single" w:sz="4" w:space="0" w:color="000000"/>
              <w:bottom w:val="single" w:sz="4" w:space="0" w:color="000000"/>
              <w:right w:val="single" w:sz="4" w:space="0" w:color="000000"/>
            </w:tcBorders>
          </w:tcPr>
          <w:p w:rsidR="00B74334" w:rsidRDefault="00B74334" w:rsidP="00EF6414">
            <w:pPr>
              <w:spacing w:after="0" w:line="259" w:lineRule="auto"/>
              <w:ind w:left="10" w:firstLine="0"/>
              <w:jc w:val="center"/>
            </w:pPr>
            <w:r>
              <w:rPr>
                <w:sz w:val="22"/>
              </w:rPr>
              <w:t>1</w:t>
            </w:r>
          </w:p>
        </w:tc>
        <w:tc>
          <w:tcPr>
            <w:tcW w:w="441" w:type="dxa"/>
            <w:tcBorders>
              <w:top w:val="single" w:sz="4" w:space="0" w:color="000000"/>
              <w:left w:val="single" w:sz="4" w:space="0" w:color="000000"/>
              <w:bottom w:val="single" w:sz="4" w:space="0" w:color="000000"/>
              <w:right w:val="single" w:sz="4" w:space="0" w:color="000000"/>
            </w:tcBorders>
          </w:tcPr>
          <w:p w:rsidR="00B74334" w:rsidRDefault="00B74334" w:rsidP="00EF6414">
            <w:pPr>
              <w:spacing w:after="0" w:line="259" w:lineRule="auto"/>
              <w:ind w:left="10" w:firstLine="0"/>
              <w:jc w:val="center"/>
            </w:pPr>
            <w:r>
              <w:rPr>
                <w:sz w:val="22"/>
              </w:rPr>
              <w:t>1</w:t>
            </w:r>
          </w:p>
        </w:tc>
        <w:tc>
          <w:tcPr>
            <w:tcW w:w="430" w:type="dxa"/>
            <w:tcBorders>
              <w:top w:val="single" w:sz="4" w:space="0" w:color="000000"/>
              <w:left w:val="single" w:sz="4" w:space="0" w:color="000000"/>
              <w:bottom w:val="single" w:sz="4" w:space="0" w:color="000000"/>
              <w:right w:val="single" w:sz="4" w:space="0" w:color="000000"/>
            </w:tcBorders>
          </w:tcPr>
          <w:p w:rsidR="00B74334" w:rsidRDefault="00B74334" w:rsidP="00EF6414">
            <w:pPr>
              <w:spacing w:after="0" w:line="259" w:lineRule="auto"/>
              <w:ind w:left="10" w:firstLine="0"/>
              <w:jc w:val="center"/>
            </w:pPr>
            <w:r>
              <w:rPr>
                <w:sz w:val="22"/>
              </w:rPr>
              <w:t>1</w:t>
            </w:r>
          </w:p>
        </w:tc>
        <w:tc>
          <w:tcPr>
            <w:tcW w:w="406" w:type="dxa"/>
            <w:tcBorders>
              <w:top w:val="single" w:sz="4" w:space="0" w:color="000000"/>
              <w:left w:val="single" w:sz="4" w:space="0" w:color="000000"/>
              <w:bottom w:val="single" w:sz="4" w:space="0" w:color="000000"/>
              <w:right w:val="single" w:sz="4" w:space="0" w:color="000000"/>
            </w:tcBorders>
          </w:tcPr>
          <w:p w:rsidR="00B74334" w:rsidRDefault="00B74334" w:rsidP="00EF6414">
            <w:pPr>
              <w:spacing w:after="0" w:line="259" w:lineRule="auto"/>
              <w:ind w:left="10" w:firstLine="0"/>
              <w:jc w:val="center"/>
            </w:pPr>
          </w:p>
        </w:tc>
        <w:tc>
          <w:tcPr>
            <w:tcW w:w="1071" w:type="dxa"/>
            <w:vMerge w:val="restart"/>
            <w:tcBorders>
              <w:top w:val="single" w:sz="4" w:space="0" w:color="000000"/>
              <w:left w:val="single" w:sz="4" w:space="0" w:color="000000"/>
              <w:right w:val="single" w:sz="4" w:space="0" w:color="000000"/>
            </w:tcBorders>
            <w:vAlign w:val="center"/>
          </w:tcPr>
          <w:p w:rsidR="00B74334" w:rsidRDefault="00B74334" w:rsidP="00B74334">
            <w:pPr>
              <w:spacing w:after="0" w:line="259" w:lineRule="auto"/>
              <w:ind w:firstLine="0"/>
              <w:jc w:val="center"/>
            </w:pPr>
            <w:r>
              <w:rPr>
                <w:sz w:val="22"/>
              </w:rPr>
              <w:t>10</w:t>
            </w:r>
          </w:p>
        </w:tc>
        <w:tc>
          <w:tcPr>
            <w:tcW w:w="1508" w:type="dxa"/>
            <w:tcBorders>
              <w:top w:val="single" w:sz="4" w:space="0" w:color="000000"/>
              <w:left w:val="single" w:sz="4" w:space="0" w:color="000000"/>
              <w:bottom w:val="single" w:sz="4" w:space="0" w:color="000000"/>
              <w:right w:val="single" w:sz="12" w:space="0" w:color="auto"/>
            </w:tcBorders>
          </w:tcPr>
          <w:p w:rsidR="00B74334" w:rsidRDefault="00B74334" w:rsidP="00EF6414">
            <w:pPr>
              <w:spacing w:after="0" w:line="259" w:lineRule="auto"/>
              <w:ind w:right="24" w:firstLine="0"/>
              <w:jc w:val="center"/>
            </w:pPr>
          </w:p>
        </w:tc>
      </w:tr>
      <w:tr w:rsidR="00B74334" w:rsidTr="00896A86">
        <w:trPr>
          <w:trHeight w:val="170"/>
        </w:trPr>
        <w:tc>
          <w:tcPr>
            <w:tcW w:w="1401" w:type="dxa"/>
            <w:vMerge/>
            <w:tcBorders>
              <w:left w:val="single" w:sz="12" w:space="0" w:color="auto"/>
              <w:bottom w:val="single" w:sz="4" w:space="0" w:color="000000"/>
              <w:right w:val="single" w:sz="4" w:space="0" w:color="000000"/>
            </w:tcBorders>
          </w:tcPr>
          <w:p w:rsidR="00B74334" w:rsidRDefault="00B74334">
            <w:pPr>
              <w:spacing w:after="0" w:line="259" w:lineRule="auto"/>
              <w:ind w:left="10" w:firstLine="0"/>
              <w:jc w:val="left"/>
            </w:pPr>
          </w:p>
        </w:tc>
        <w:tc>
          <w:tcPr>
            <w:tcW w:w="0" w:type="auto"/>
            <w:vMerge/>
            <w:tcBorders>
              <w:top w:val="nil"/>
              <w:left w:val="single" w:sz="4" w:space="0" w:color="000000"/>
              <w:bottom w:val="single" w:sz="4" w:space="0" w:color="000000"/>
              <w:right w:val="single" w:sz="4" w:space="0" w:color="000000"/>
            </w:tcBorders>
          </w:tcPr>
          <w:p w:rsidR="00B74334" w:rsidRDefault="00B74334">
            <w:pPr>
              <w:spacing w:after="160" w:line="259" w:lineRule="auto"/>
              <w:ind w:firstLine="0"/>
              <w:jc w:val="left"/>
            </w:pPr>
          </w:p>
        </w:tc>
        <w:tc>
          <w:tcPr>
            <w:tcW w:w="1393" w:type="dxa"/>
            <w:tcBorders>
              <w:top w:val="single" w:sz="4" w:space="0" w:color="000000"/>
              <w:left w:val="single" w:sz="4" w:space="0" w:color="000000"/>
              <w:bottom w:val="single" w:sz="4" w:space="0" w:color="000000"/>
              <w:right w:val="single" w:sz="4" w:space="0" w:color="000000"/>
            </w:tcBorders>
          </w:tcPr>
          <w:p w:rsidR="00B74334" w:rsidRDefault="00B74334" w:rsidP="00B74334">
            <w:pPr>
              <w:spacing w:after="0" w:line="259" w:lineRule="auto"/>
              <w:ind w:firstLine="0"/>
              <w:jc w:val="left"/>
            </w:pPr>
            <w:r>
              <w:rPr>
                <w:sz w:val="22"/>
              </w:rPr>
              <w:t xml:space="preserve">Výtvarná výchova </w:t>
            </w:r>
          </w:p>
        </w:tc>
        <w:tc>
          <w:tcPr>
            <w:tcW w:w="439" w:type="dxa"/>
            <w:tcBorders>
              <w:top w:val="single" w:sz="4" w:space="0" w:color="000000"/>
              <w:left w:val="single" w:sz="4" w:space="0" w:color="000000"/>
              <w:bottom w:val="single" w:sz="4" w:space="0" w:color="000000"/>
              <w:right w:val="single" w:sz="4" w:space="0" w:color="000000"/>
            </w:tcBorders>
          </w:tcPr>
          <w:p w:rsidR="00B74334" w:rsidRDefault="00B74334" w:rsidP="00B74334">
            <w:pPr>
              <w:spacing w:after="0" w:line="259" w:lineRule="auto"/>
              <w:ind w:left="10" w:firstLine="0"/>
              <w:jc w:val="center"/>
            </w:pPr>
            <w:r>
              <w:rPr>
                <w:sz w:val="22"/>
              </w:rPr>
              <w:t>2</w:t>
            </w:r>
          </w:p>
        </w:tc>
        <w:tc>
          <w:tcPr>
            <w:tcW w:w="433" w:type="dxa"/>
            <w:tcBorders>
              <w:top w:val="single" w:sz="4" w:space="0" w:color="000000"/>
              <w:left w:val="single" w:sz="4" w:space="0" w:color="000000"/>
              <w:bottom w:val="single" w:sz="4" w:space="0" w:color="000000"/>
              <w:right w:val="single" w:sz="4" w:space="0" w:color="000000"/>
            </w:tcBorders>
          </w:tcPr>
          <w:p w:rsidR="00B74334" w:rsidRDefault="00B74334" w:rsidP="00B74334">
            <w:pPr>
              <w:spacing w:after="0" w:line="259" w:lineRule="auto"/>
              <w:ind w:left="10" w:firstLine="0"/>
              <w:jc w:val="center"/>
            </w:pPr>
            <w:r>
              <w:rPr>
                <w:sz w:val="22"/>
              </w:rPr>
              <w:t>2</w:t>
            </w:r>
          </w:p>
        </w:tc>
        <w:tc>
          <w:tcPr>
            <w:tcW w:w="441" w:type="dxa"/>
            <w:tcBorders>
              <w:top w:val="single" w:sz="4" w:space="0" w:color="000000"/>
              <w:left w:val="single" w:sz="4" w:space="0" w:color="000000"/>
              <w:bottom w:val="single" w:sz="4" w:space="0" w:color="000000"/>
              <w:right w:val="single" w:sz="4" w:space="0" w:color="000000"/>
            </w:tcBorders>
          </w:tcPr>
          <w:p w:rsidR="00B74334" w:rsidRPr="00764D8D" w:rsidRDefault="00B74334" w:rsidP="00B74334">
            <w:pPr>
              <w:spacing w:after="0" w:line="259" w:lineRule="auto"/>
              <w:ind w:left="10" w:firstLine="0"/>
              <w:jc w:val="center"/>
              <w:rPr>
                <w:color w:val="FF0000"/>
              </w:rPr>
            </w:pPr>
            <w:r>
              <w:rPr>
                <w:sz w:val="22"/>
              </w:rPr>
              <w:t>1</w:t>
            </w:r>
          </w:p>
        </w:tc>
        <w:tc>
          <w:tcPr>
            <w:tcW w:w="430" w:type="dxa"/>
            <w:tcBorders>
              <w:top w:val="single" w:sz="4" w:space="0" w:color="000000"/>
              <w:left w:val="single" w:sz="4" w:space="0" w:color="000000"/>
              <w:bottom w:val="single" w:sz="4" w:space="0" w:color="000000"/>
              <w:right w:val="single" w:sz="4" w:space="0" w:color="000000"/>
            </w:tcBorders>
          </w:tcPr>
          <w:p w:rsidR="00B74334" w:rsidRDefault="00B74334" w:rsidP="00EF6414">
            <w:pPr>
              <w:spacing w:after="0" w:line="259" w:lineRule="auto"/>
              <w:ind w:left="10" w:firstLine="0"/>
              <w:jc w:val="center"/>
            </w:pPr>
            <w:r>
              <w:rPr>
                <w:sz w:val="22"/>
              </w:rPr>
              <w:t>1</w:t>
            </w:r>
          </w:p>
        </w:tc>
        <w:tc>
          <w:tcPr>
            <w:tcW w:w="406" w:type="dxa"/>
            <w:tcBorders>
              <w:top w:val="single" w:sz="4" w:space="0" w:color="000000"/>
              <w:left w:val="single" w:sz="4" w:space="0" w:color="000000"/>
              <w:bottom w:val="single" w:sz="4" w:space="0" w:color="000000"/>
              <w:right w:val="single" w:sz="4" w:space="0" w:color="000000"/>
            </w:tcBorders>
          </w:tcPr>
          <w:p w:rsidR="00B74334" w:rsidRDefault="00B74334" w:rsidP="00EF6414">
            <w:pPr>
              <w:spacing w:after="0" w:line="259" w:lineRule="auto"/>
              <w:ind w:left="10" w:firstLine="0"/>
              <w:jc w:val="center"/>
            </w:pPr>
          </w:p>
        </w:tc>
        <w:tc>
          <w:tcPr>
            <w:tcW w:w="1071" w:type="dxa"/>
            <w:vMerge/>
            <w:tcBorders>
              <w:left w:val="single" w:sz="4" w:space="0" w:color="000000"/>
              <w:bottom w:val="single" w:sz="4" w:space="0" w:color="000000"/>
              <w:right w:val="single" w:sz="4" w:space="0" w:color="000000"/>
            </w:tcBorders>
          </w:tcPr>
          <w:p w:rsidR="00B74334" w:rsidRDefault="00B74334" w:rsidP="00B74334">
            <w:pPr>
              <w:spacing w:after="0" w:line="259" w:lineRule="auto"/>
              <w:ind w:left="4" w:firstLine="0"/>
              <w:jc w:val="center"/>
            </w:pPr>
          </w:p>
        </w:tc>
        <w:tc>
          <w:tcPr>
            <w:tcW w:w="1508" w:type="dxa"/>
            <w:tcBorders>
              <w:top w:val="single" w:sz="4" w:space="0" w:color="000000"/>
              <w:left w:val="single" w:sz="4" w:space="0" w:color="000000"/>
              <w:bottom w:val="single" w:sz="4" w:space="0" w:color="000000"/>
              <w:right w:val="single" w:sz="12" w:space="0" w:color="auto"/>
            </w:tcBorders>
          </w:tcPr>
          <w:p w:rsidR="00B74334" w:rsidRDefault="00B74334" w:rsidP="00EF6414">
            <w:pPr>
              <w:spacing w:after="0" w:line="259" w:lineRule="auto"/>
              <w:ind w:left="16" w:firstLine="0"/>
              <w:jc w:val="center"/>
            </w:pPr>
          </w:p>
        </w:tc>
      </w:tr>
      <w:tr w:rsidR="00E460B4" w:rsidTr="00896A86">
        <w:trPr>
          <w:trHeight w:val="565"/>
        </w:trPr>
        <w:tc>
          <w:tcPr>
            <w:tcW w:w="1401" w:type="dxa"/>
            <w:vMerge w:val="restart"/>
            <w:tcBorders>
              <w:top w:val="single" w:sz="4" w:space="0" w:color="000000"/>
              <w:left w:val="single" w:sz="12" w:space="0" w:color="auto"/>
              <w:bottom w:val="single" w:sz="4" w:space="0" w:color="000000"/>
              <w:right w:val="single" w:sz="4" w:space="0" w:color="000000"/>
            </w:tcBorders>
          </w:tcPr>
          <w:p w:rsidR="00E460B4" w:rsidRDefault="00E460B4" w:rsidP="00B74334">
            <w:pPr>
              <w:spacing w:after="0" w:line="259" w:lineRule="auto"/>
              <w:ind w:left="10" w:firstLine="0"/>
              <w:jc w:val="left"/>
            </w:pPr>
            <w:r>
              <w:rPr>
                <w:sz w:val="22"/>
              </w:rPr>
              <w:t>Člověk a zdraví</w:t>
            </w:r>
          </w:p>
        </w:tc>
        <w:tc>
          <w:tcPr>
            <w:tcW w:w="1830" w:type="dxa"/>
            <w:tcBorders>
              <w:top w:val="single" w:sz="4" w:space="0" w:color="000000"/>
              <w:left w:val="single" w:sz="4" w:space="0" w:color="000000"/>
              <w:bottom w:val="single" w:sz="4" w:space="0" w:color="000000"/>
              <w:right w:val="single" w:sz="4" w:space="0" w:color="000000"/>
            </w:tcBorders>
          </w:tcPr>
          <w:p w:rsidR="00E460B4" w:rsidRDefault="00B74334">
            <w:pPr>
              <w:spacing w:after="0" w:line="259" w:lineRule="auto"/>
              <w:ind w:left="582" w:hanging="608"/>
              <w:jc w:val="left"/>
            </w:pPr>
            <w:r>
              <w:rPr>
                <w:sz w:val="22"/>
              </w:rPr>
              <w:t xml:space="preserve"> </w:t>
            </w:r>
            <w:r w:rsidR="00E460B4">
              <w:rPr>
                <w:sz w:val="22"/>
              </w:rPr>
              <w:t xml:space="preserve">Tělesná výchova </w:t>
            </w:r>
          </w:p>
        </w:tc>
        <w:tc>
          <w:tcPr>
            <w:tcW w:w="1393" w:type="dxa"/>
            <w:tcBorders>
              <w:top w:val="single" w:sz="4" w:space="0" w:color="000000"/>
              <w:left w:val="single" w:sz="4" w:space="0" w:color="000000"/>
              <w:bottom w:val="single" w:sz="4" w:space="0" w:color="000000"/>
              <w:right w:val="single" w:sz="4" w:space="0" w:color="000000"/>
            </w:tcBorders>
          </w:tcPr>
          <w:p w:rsidR="00E460B4" w:rsidRDefault="00E460B4" w:rsidP="00B74334">
            <w:pPr>
              <w:spacing w:after="0" w:line="259" w:lineRule="auto"/>
              <w:ind w:firstLine="0"/>
              <w:jc w:val="left"/>
            </w:pPr>
            <w:r>
              <w:rPr>
                <w:sz w:val="22"/>
              </w:rPr>
              <w:t xml:space="preserve">Tělesná výchova </w:t>
            </w:r>
          </w:p>
        </w:tc>
        <w:tc>
          <w:tcPr>
            <w:tcW w:w="439"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pPr>
            <w:r>
              <w:rPr>
                <w:sz w:val="22"/>
              </w:rPr>
              <w:t>2</w:t>
            </w:r>
          </w:p>
          <w:p w:rsidR="00E460B4" w:rsidRDefault="00E460B4" w:rsidP="00EF6414">
            <w:pPr>
              <w:spacing w:after="0" w:line="259" w:lineRule="auto"/>
              <w:ind w:left="10" w:firstLine="0"/>
              <w:jc w:val="center"/>
            </w:pPr>
          </w:p>
        </w:tc>
        <w:tc>
          <w:tcPr>
            <w:tcW w:w="433"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pPr>
            <w:r>
              <w:rPr>
                <w:sz w:val="22"/>
              </w:rPr>
              <w:t>2</w:t>
            </w:r>
          </w:p>
          <w:p w:rsidR="00E460B4" w:rsidRDefault="00E460B4" w:rsidP="00EF6414">
            <w:pPr>
              <w:spacing w:after="0" w:line="259" w:lineRule="auto"/>
              <w:ind w:left="10" w:firstLine="0"/>
              <w:jc w:val="center"/>
            </w:pPr>
          </w:p>
        </w:tc>
        <w:tc>
          <w:tcPr>
            <w:tcW w:w="441"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pPr>
            <w:r>
              <w:rPr>
                <w:sz w:val="22"/>
              </w:rPr>
              <w:t>2</w:t>
            </w:r>
          </w:p>
          <w:p w:rsidR="00E460B4" w:rsidRDefault="00E460B4" w:rsidP="00EF6414">
            <w:pPr>
              <w:spacing w:after="0" w:line="259" w:lineRule="auto"/>
              <w:ind w:left="10" w:firstLine="0"/>
              <w:jc w:val="center"/>
            </w:pPr>
          </w:p>
        </w:tc>
        <w:tc>
          <w:tcPr>
            <w:tcW w:w="430"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pPr>
            <w:r>
              <w:rPr>
                <w:sz w:val="22"/>
              </w:rPr>
              <w:t>2</w:t>
            </w:r>
          </w:p>
          <w:p w:rsidR="00E460B4" w:rsidRDefault="00E460B4" w:rsidP="00EF6414">
            <w:pPr>
              <w:spacing w:after="0" w:line="259" w:lineRule="auto"/>
              <w:ind w:left="10" w:firstLine="0"/>
              <w:jc w:val="center"/>
            </w:pPr>
          </w:p>
        </w:tc>
        <w:tc>
          <w:tcPr>
            <w:tcW w:w="406"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pPr>
          </w:p>
        </w:tc>
        <w:tc>
          <w:tcPr>
            <w:tcW w:w="1071" w:type="dxa"/>
            <w:vMerge w:val="restart"/>
            <w:tcBorders>
              <w:top w:val="single" w:sz="4" w:space="0" w:color="000000"/>
              <w:left w:val="single" w:sz="4" w:space="0" w:color="000000"/>
              <w:right w:val="single" w:sz="4" w:space="0" w:color="000000"/>
            </w:tcBorders>
            <w:vAlign w:val="center"/>
          </w:tcPr>
          <w:p w:rsidR="00E460B4" w:rsidRDefault="00E460B4" w:rsidP="00B74334">
            <w:pPr>
              <w:spacing w:after="0" w:line="259" w:lineRule="auto"/>
              <w:ind w:right="108" w:firstLine="0"/>
              <w:jc w:val="center"/>
            </w:pPr>
            <w:r>
              <w:rPr>
                <w:sz w:val="22"/>
              </w:rPr>
              <w:t>12</w:t>
            </w:r>
          </w:p>
        </w:tc>
        <w:tc>
          <w:tcPr>
            <w:tcW w:w="1508" w:type="dxa"/>
            <w:tcBorders>
              <w:top w:val="single" w:sz="4" w:space="0" w:color="000000"/>
              <w:left w:val="single" w:sz="4" w:space="0" w:color="000000"/>
              <w:bottom w:val="single" w:sz="4" w:space="0" w:color="000000"/>
              <w:right w:val="single" w:sz="12" w:space="0" w:color="auto"/>
            </w:tcBorders>
          </w:tcPr>
          <w:p w:rsidR="00E460B4" w:rsidRDefault="00E460B4" w:rsidP="00EF6414">
            <w:pPr>
              <w:spacing w:after="0" w:line="259" w:lineRule="auto"/>
              <w:ind w:left="16" w:firstLine="0"/>
              <w:jc w:val="center"/>
            </w:pPr>
          </w:p>
        </w:tc>
      </w:tr>
      <w:tr w:rsidR="00E460B4" w:rsidTr="00896A86">
        <w:trPr>
          <w:trHeight w:val="564"/>
        </w:trPr>
        <w:tc>
          <w:tcPr>
            <w:tcW w:w="0" w:type="auto"/>
            <w:vMerge/>
            <w:tcBorders>
              <w:top w:val="nil"/>
              <w:left w:val="single" w:sz="12" w:space="0" w:color="auto"/>
              <w:bottom w:val="single" w:sz="4" w:space="0" w:color="000000"/>
              <w:right w:val="single" w:sz="4" w:space="0" w:color="000000"/>
            </w:tcBorders>
          </w:tcPr>
          <w:p w:rsidR="00E460B4" w:rsidRDefault="00E460B4">
            <w:pPr>
              <w:spacing w:after="160" w:line="259" w:lineRule="auto"/>
              <w:ind w:firstLine="0"/>
              <w:jc w:val="left"/>
            </w:pPr>
          </w:p>
        </w:tc>
        <w:tc>
          <w:tcPr>
            <w:tcW w:w="1830" w:type="dxa"/>
            <w:tcBorders>
              <w:top w:val="single" w:sz="4" w:space="0" w:color="000000"/>
              <w:left w:val="single" w:sz="4" w:space="0" w:color="000000"/>
              <w:bottom w:val="single" w:sz="4" w:space="0" w:color="000000"/>
              <w:right w:val="single" w:sz="4" w:space="0" w:color="000000"/>
            </w:tcBorders>
          </w:tcPr>
          <w:p w:rsidR="00E460B4" w:rsidRDefault="00E460B4" w:rsidP="00B74334">
            <w:pPr>
              <w:spacing w:after="0" w:line="259" w:lineRule="auto"/>
              <w:ind w:right="283" w:firstLine="0"/>
              <w:jc w:val="left"/>
            </w:pPr>
            <w:r>
              <w:rPr>
                <w:sz w:val="22"/>
              </w:rPr>
              <w:t xml:space="preserve">Výchova ke zdraví </w:t>
            </w:r>
          </w:p>
        </w:tc>
        <w:tc>
          <w:tcPr>
            <w:tcW w:w="1393" w:type="dxa"/>
            <w:tcBorders>
              <w:top w:val="single" w:sz="4" w:space="0" w:color="000000"/>
              <w:left w:val="single" w:sz="4" w:space="0" w:color="000000"/>
              <w:bottom w:val="single" w:sz="4" w:space="0" w:color="000000"/>
              <w:right w:val="single" w:sz="4" w:space="0" w:color="000000"/>
            </w:tcBorders>
          </w:tcPr>
          <w:p w:rsidR="00E460B4" w:rsidRDefault="00E460B4" w:rsidP="00B74334">
            <w:pPr>
              <w:spacing w:after="0" w:line="259" w:lineRule="auto"/>
              <w:ind w:right="244" w:firstLine="0"/>
              <w:jc w:val="left"/>
            </w:pPr>
            <w:r>
              <w:rPr>
                <w:sz w:val="22"/>
              </w:rPr>
              <w:t xml:space="preserve">Výchova ke zdraví </w:t>
            </w:r>
          </w:p>
        </w:tc>
        <w:tc>
          <w:tcPr>
            <w:tcW w:w="439"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rPr>
                <w:sz w:val="22"/>
              </w:rPr>
            </w:pPr>
            <w:r>
              <w:rPr>
                <w:sz w:val="22"/>
              </w:rPr>
              <w:t>0</w:t>
            </w:r>
          </w:p>
          <w:p w:rsidR="00E460B4" w:rsidRDefault="00E460B4" w:rsidP="00EF6414">
            <w:pPr>
              <w:spacing w:after="0" w:line="259" w:lineRule="auto"/>
              <w:ind w:left="10" w:firstLine="0"/>
              <w:jc w:val="center"/>
            </w:pPr>
            <w:r>
              <w:rPr>
                <w:color w:val="FF0000"/>
                <w:sz w:val="22"/>
              </w:rPr>
              <w:t>1</w:t>
            </w:r>
          </w:p>
        </w:tc>
        <w:tc>
          <w:tcPr>
            <w:tcW w:w="433"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rPr>
                <w:sz w:val="22"/>
              </w:rPr>
            </w:pPr>
            <w:r>
              <w:rPr>
                <w:sz w:val="22"/>
              </w:rPr>
              <w:t>0</w:t>
            </w:r>
          </w:p>
          <w:p w:rsidR="00E460B4" w:rsidRDefault="00E460B4" w:rsidP="00EF6414">
            <w:pPr>
              <w:spacing w:after="0" w:line="259" w:lineRule="auto"/>
              <w:ind w:left="10" w:firstLine="0"/>
              <w:jc w:val="center"/>
            </w:pPr>
            <w:r>
              <w:rPr>
                <w:color w:val="FF0000"/>
                <w:sz w:val="22"/>
              </w:rPr>
              <w:t>1</w:t>
            </w:r>
          </w:p>
        </w:tc>
        <w:tc>
          <w:tcPr>
            <w:tcW w:w="441"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pPr>
            <w:r>
              <w:rPr>
                <w:sz w:val="22"/>
              </w:rPr>
              <w:t>1</w:t>
            </w:r>
          </w:p>
        </w:tc>
        <w:tc>
          <w:tcPr>
            <w:tcW w:w="430"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pPr>
            <w:r>
              <w:rPr>
                <w:sz w:val="22"/>
              </w:rPr>
              <w:t>1</w:t>
            </w:r>
          </w:p>
        </w:tc>
        <w:tc>
          <w:tcPr>
            <w:tcW w:w="406"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pPr>
          </w:p>
        </w:tc>
        <w:tc>
          <w:tcPr>
            <w:tcW w:w="1071" w:type="dxa"/>
            <w:vMerge/>
            <w:tcBorders>
              <w:left w:val="single" w:sz="4" w:space="0" w:color="000000"/>
              <w:bottom w:val="single" w:sz="4" w:space="0" w:color="000000"/>
              <w:right w:val="single" w:sz="4" w:space="0" w:color="000000"/>
            </w:tcBorders>
          </w:tcPr>
          <w:p w:rsidR="00E460B4" w:rsidRDefault="00E460B4" w:rsidP="00EF6414">
            <w:pPr>
              <w:spacing w:after="0" w:line="259" w:lineRule="auto"/>
              <w:ind w:right="107" w:firstLine="0"/>
              <w:jc w:val="center"/>
            </w:pPr>
          </w:p>
        </w:tc>
        <w:tc>
          <w:tcPr>
            <w:tcW w:w="1508" w:type="dxa"/>
            <w:tcBorders>
              <w:top w:val="single" w:sz="4" w:space="0" w:color="000000"/>
              <w:left w:val="single" w:sz="4" w:space="0" w:color="000000"/>
              <w:bottom w:val="single" w:sz="4" w:space="0" w:color="000000"/>
              <w:right w:val="single" w:sz="12" w:space="0" w:color="auto"/>
            </w:tcBorders>
          </w:tcPr>
          <w:p w:rsidR="00E460B4" w:rsidRPr="00E460B4" w:rsidRDefault="00E460B4" w:rsidP="00EF6414">
            <w:pPr>
              <w:spacing w:after="0" w:line="259" w:lineRule="auto"/>
              <w:ind w:right="84" w:firstLine="0"/>
              <w:jc w:val="center"/>
              <w:rPr>
                <w:sz w:val="22"/>
              </w:rPr>
            </w:pPr>
            <w:r>
              <w:rPr>
                <w:color w:val="FF0000"/>
                <w:sz w:val="22"/>
              </w:rPr>
              <w:t>2</w:t>
            </w:r>
          </w:p>
        </w:tc>
      </w:tr>
      <w:tr w:rsidR="00293F44" w:rsidTr="00896A86">
        <w:trPr>
          <w:trHeight w:val="574"/>
        </w:trPr>
        <w:tc>
          <w:tcPr>
            <w:tcW w:w="1401" w:type="dxa"/>
            <w:tcBorders>
              <w:top w:val="single" w:sz="4" w:space="0" w:color="000000"/>
              <w:left w:val="single" w:sz="12" w:space="0" w:color="auto"/>
              <w:bottom w:val="single" w:sz="4" w:space="0" w:color="000000"/>
              <w:right w:val="single" w:sz="4" w:space="0" w:color="000000"/>
            </w:tcBorders>
          </w:tcPr>
          <w:p w:rsidR="00293F44" w:rsidRDefault="00257E3A">
            <w:pPr>
              <w:spacing w:after="39" w:line="259" w:lineRule="auto"/>
              <w:ind w:left="10" w:firstLine="0"/>
            </w:pPr>
            <w:r>
              <w:rPr>
                <w:sz w:val="22"/>
              </w:rPr>
              <w:t>Člověk a svět</w:t>
            </w:r>
          </w:p>
          <w:p w:rsidR="00293F44" w:rsidRDefault="00257E3A">
            <w:pPr>
              <w:spacing w:after="0" w:line="259" w:lineRule="auto"/>
              <w:ind w:left="10" w:firstLine="0"/>
              <w:jc w:val="left"/>
            </w:pPr>
            <w:r>
              <w:rPr>
                <w:sz w:val="22"/>
              </w:rPr>
              <w:t xml:space="preserve">práce </w:t>
            </w:r>
          </w:p>
        </w:tc>
        <w:tc>
          <w:tcPr>
            <w:tcW w:w="1830"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left="-10" w:right="280" w:firstLine="0"/>
              <w:jc w:val="left"/>
            </w:pPr>
            <w:r>
              <w:rPr>
                <w:sz w:val="22"/>
              </w:rPr>
              <w:t xml:space="preserve">Člověk a svět práce </w:t>
            </w:r>
          </w:p>
        </w:tc>
        <w:tc>
          <w:tcPr>
            <w:tcW w:w="1393"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firstLine="0"/>
              <w:jc w:val="left"/>
            </w:pPr>
            <w:r>
              <w:rPr>
                <w:sz w:val="22"/>
              </w:rPr>
              <w:t xml:space="preserve">Pracovní činnosti </w:t>
            </w:r>
          </w:p>
        </w:tc>
        <w:tc>
          <w:tcPr>
            <w:tcW w:w="439"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rPr>
                <w:sz w:val="22"/>
              </w:rPr>
            </w:pPr>
            <w:r>
              <w:rPr>
                <w:sz w:val="22"/>
              </w:rPr>
              <w:t>0</w:t>
            </w:r>
          </w:p>
          <w:p w:rsidR="00293F44" w:rsidRDefault="00E460B4" w:rsidP="00EF6414">
            <w:pPr>
              <w:spacing w:after="0" w:line="259" w:lineRule="auto"/>
              <w:ind w:left="10" w:firstLine="0"/>
              <w:jc w:val="center"/>
            </w:pPr>
            <w:r>
              <w:rPr>
                <w:color w:val="FF0000"/>
                <w:sz w:val="22"/>
              </w:rPr>
              <w:t>3</w:t>
            </w:r>
          </w:p>
        </w:tc>
        <w:tc>
          <w:tcPr>
            <w:tcW w:w="433"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rPr>
                <w:sz w:val="22"/>
              </w:rPr>
            </w:pPr>
            <w:r>
              <w:rPr>
                <w:sz w:val="22"/>
              </w:rPr>
              <w:t>1</w:t>
            </w:r>
          </w:p>
          <w:p w:rsidR="00293F44" w:rsidRDefault="00E460B4" w:rsidP="00EF6414">
            <w:pPr>
              <w:spacing w:after="0" w:line="259" w:lineRule="auto"/>
              <w:ind w:left="10" w:firstLine="0"/>
              <w:jc w:val="center"/>
            </w:pPr>
            <w:r>
              <w:rPr>
                <w:color w:val="FF0000"/>
                <w:sz w:val="22"/>
              </w:rPr>
              <w:t>2</w:t>
            </w:r>
          </w:p>
        </w:tc>
        <w:tc>
          <w:tcPr>
            <w:tcW w:w="441"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rPr>
                <w:sz w:val="22"/>
              </w:rPr>
            </w:pPr>
            <w:r>
              <w:rPr>
                <w:sz w:val="22"/>
              </w:rPr>
              <w:t>1</w:t>
            </w:r>
          </w:p>
          <w:p w:rsidR="00293F44" w:rsidRDefault="00E460B4" w:rsidP="00EF6414">
            <w:pPr>
              <w:spacing w:after="0" w:line="259" w:lineRule="auto"/>
              <w:ind w:left="10" w:firstLine="0"/>
              <w:jc w:val="center"/>
            </w:pPr>
            <w:r>
              <w:rPr>
                <w:color w:val="FF0000"/>
                <w:sz w:val="22"/>
              </w:rPr>
              <w:t>2</w:t>
            </w:r>
          </w:p>
        </w:tc>
        <w:tc>
          <w:tcPr>
            <w:tcW w:w="430" w:type="dxa"/>
            <w:tcBorders>
              <w:top w:val="single" w:sz="4" w:space="0" w:color="000000"/>
              <w:left w:val="single" w:sz="4" w:space="0" w:color="000000"/>
              <w:bottom w:val="single" w:sz="4" w:space="0" w:color="000000"/>
              <w:right w:val="single" w:sz="4" w:space="0" w:color="000000"/>
            </w:tcBorders>
          </w:tcPr>
          <w:p w:rsidR="00E460B4" w:rsidRDefault="00E460B4" w:rsidP="00EF6414">
            <w:pPr>
              <w:spacing w:after="0" w:line="259" w:lineRule="auto"/>
              <w:ind w:left="10" w:firstLine="0"/>
              <w:jc w:val="center"/>
              <w:rPr>
                <w:sz w:val="22"/>
              </w:rPr>
            </w:pPr>
            <w:r>
              <w:rPr>
                <w:sz w:val="22"/>
              </w:rPr>
              <w:t>1</w:t>
            </w:r>
          </w:p>
          <w:p w:rsidR="00293F44" w:rsidRDefault="00E460B4" w:rsidP="00EF6414">
            <w:pPr>
              <w:spacing w:after="0" w:line="259" w:lineRule="auto"/>
              <w:ind w:left="10" w:firstLine="0"/>
              <w:jc w:val="center"/>
            </w:pPr>
            <w:r>
              <w:rPr>
                <w:color w:val="FF0000"/>
                <w:sz w:val="22"/>
              </w:rPr>
              <w:t>2</w:t>
            </w:r>
          </w:p>
        </w:tc>
        <w:tc>
          <w:tcPr>
            <w:tcW w:w="406" w:type="dxa"/>
            <w:tcBorders>
              <w:top w:val="single" w:sz="4" w:space="0" w:color="000000"/>
              <w:left w:val="single" w:sz="4" w:space="0" w:color="000000"/>
              <w:bottom w:val="single" w:sz="4" w:space="0" w:color="000000"/>
              <w:right w:val="single" w:sz="4" w:space="0" w:color="000000"/>
            </w:tcBorders>
          </w:tcPr>
          <w:p w:rsidR="00293F44" w:rsidRDefault="00293F44" w:rsidP="00EF6414">
            <w:pPr>
              <w:spacing w:after="0" w:line="259" w:lineRule="auto"/>
              <w:ind w:left="10" w:firstLine="0"/>
              <w:jc w:val="center"/>
            </w:pPr>
          </w:p>
        </w:tc>
        <w:tc>
          <w:tcPr>
            <w:tcW w:w="1071" w:type="dxa"/>
            <w:tcBorders>
              <w:top w:val="single" w:sz="4" w:space="0" w:color="000000"/>
              <w:left w:val="single" w:sz="4" w:space="0" w:color="000000"/>
              <w:bottom w:val="single" w:sz="4" w:space="0" w:color="000000"/>
              <w:right w:val="single" w:sz="4" w:space="0" w:color="000000"/>
            </w:tcBorders>
          </w:tcPr>
          <w:p w:rsidR="00293F44" w:rsidRDefault="00E460B4" w:rsidP="00EF6414">
            <w:pPr>
              <w:spacing w:after="0" w:line="259" w:lineRule="auto"/>
              <w:ind w:left="4" w:firstLine="0"/>
              <w:jc w:val="center"/>
            </w:pPr>
            <w:r>
              <w:rPr>
                <w:sz w:val="22"/>
              </w:rPr>
              <w:t>12</w:t>
            </w:r>
          </w:p>
        </w:tc>
        <w:tc>
          <w:tcPr>
            <w:tcW w:w="1508" w:type="dxa"/>
            <w:tcBorders>
              <w:top w:val="single" w:sz="4" w:space="0" w:color="000000"/>
              <w:left w:val="single" w:sz="4" w:space="0" w:color="000000"/>
              <w:bottom w:val="single" w:sz="4" w:space="0" w:color="000000"/>
              <w:right w:val="single" w:sz="12" w:space="0" w:color="auto"/>
            </w:tcBorders>
          </w:tcPr>
          <w:p w:rsidR="00293F44" w:rsidRDefault="00E460B4" w:rsidP="00EF6414">
            <w:pPr>
              <w:spacing w:after="0" w:line="259" w:lineRule="auto"/>
              <w:ind w:right="49" w:firstLine="0"/>
              <w:jc w:val="center"/>
            </w:pPr>
            <w:r>
              <w:rPr>
                <w:color w:val="FF0000"/>
                <w:sz w:val="22"/>
              </w:rPr>
              <w:t>9</w:t>
            </w:r>
          </w:p>
        </w:tc>
      </w:tr>
      <w:tr w:rsidR="00293F44" w:rsidTr="00896A86">
        <w:trPr>
          <w:trHeight w:val="376"/>
        </w:trPr>
        <w:tc>
          <w:tcPr>
            <w:tcW w:w="4624" w:type="dxa"/>
            <w:gridSpan w:val="3"/>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right="179" w:firstLine="0"/>
              <w:jc w:val="center"/>
            </w:pPr>
            <w:r>
              <w:rPr>
                <w:b/>
                <w:sz w:val="22"/>
              </w:rPr>
              <w:t xml:space="preserve">Celková povinná časová dotace </w:t>
            </w:r>
          </w:p>
        </w:tc>
        <w:tc>
          <w:tcPr>
            <w:tcW w:w="439"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left="10" w:firstLine="0"/>
              <w:jc w:val="center"/>
            </w:pPr>
            <w:r>
              <w:rPr>
                <w:b/>
                <w:sz w:val="22"/>
              </w:rPr>
              <w:t>30</w:t>
            </w:r>
          </w:p>
        </w:tc>
        <w:tc>
          <w:tcPr>
            <w:tcW w:w="433"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left="10" w:firstLine="0"/>
              <w:jc w:val="center"/>
            </w:pPr>
            <w:r>
              <w:rPr>
                <w:b/>
                <w:sz w:val="22"/>
              </w:rPr>
              <w:t>30</w:t>
            </w:r>
          </w:p>
        </w:tc>
        <w:tc>
          <w:tcPr>
            <w:tcW w:w="441"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left="10" w:firstLine="0"/>
              <w:jc w:val="center"/>
            </w:pPr>
            <w:r>
              <w:rPr>
                <w:b/>
                <w:sz w:val="22"/>
              </w:rPr>
              <w:t>31</w:t>
            </w:r>
          </w:p>
        </w:tc>
        <w:tc>
          <w:tcPr>
            <w:tcW w:w="430"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left="10" w:firstLine="0"/>
              <w:jc w:val="center"/>
            </w:pPr>
            <w:r>
              <w:rPr>
                <w:b/>
                <w:sz w:val="22"/>
              </w:rPr>
              <w:t>31</w:t>
            </w:r>
          </w:p>
        </w:tc>
        <w:tc>
          <w:tcPr>
            <w:tcW w:w="406" w:type="dxa"/>
            <w:tcBorders>
              <w:top w:val="single" w:sz="4" w:space="0" w:color="000000"/>
              <w:left w:val="single" w:sz="4" w:space="0" w:color="000000"/>
              <w:bottom w:val="single" w:sz="4" w:space="0" w:color="000000"/>
              <w:right w:val="single" w:sz="4" w:space="0" w:color="000000"/>
            </w:tcBorders>
          </w:tcPr>
          <w:p w:rsidR="00293F44" w:rsidRDefault="00293F44" w:rsidP="00B74334">
            <w:pPr>
              <w:spacing w:after="0" w:line="259" w:lineRule="auto"/>
              <w:ind w:left="10" w:firstLine="0"/>
              <w:jc w:val="center"/>
            </w:pPr>
          </w:p>
        </w:tc>
        <w:tc>
          <w:tcPr>
            <w:tcW w:w="1071" w:type="dxa"/>
            <w:tcBorders>
              <w:top w:val="single" w:sz="4" w:space="0" w:color="000000"/>
              <w:left w:val="single" w:sz="4" w:space="0" w:color="000000"/>
              <w:bottom w:val="single" w:sz="4" w:space="0" w:color="000000"/>
              <w:right w:val="single" w:sz="4" w:space="0" w:color="000000"/>
            </w:tcBorders>
          </w:tcPr>
          <w:p w:rsidR="00293F44" w:rsidRDefault="00257E3A" w:rsidP="00B74334">
            <w:pPr>
              <w:spacing w:after="0" w:line="259" w:lineRule="auto"/>
              <w:ind w:left="114" w:firstLine="0"/>
              <w:jc w:val="center"/>
            </w:pPr>
            <w:r>
              <w:rPr>
                <w:b/>
                <w:sz w:val="22"/>
              </w:rPr>
              <w:t>122</w:t>
            </w:r>
          </w:p>
        </w:tc>
        <w:tc>
          <w:tcPr>
            <w:tcW w:w="1508" w:type="dxa"/>
            <w:tcBorders>
              <w:top w:val="single" w:sz="4" w:space="0" w:color="000000"/>
              <w:left w:val="single" w:sz="4" w:space="0" w:color="000000"/>
              <w:bottom w:val="single" w:sz="4" w:space="0" w:color="000000"/>
              <w:right w:val="single" w:sz="12" w:space="0" w:color="auto"/>
            </w:tcBorders>
          </w:tcPr>
          <w:p w:rsidR="00293F44" w:rsidRDefault="00293F44" w:rsidP="00B74334">
            <w:pPr>
              <w:spacing w:after="0" w:line="259" w:lineRule="auto"/>
              <w:ind w:left="10" w:firstLine="0"/>
              <w:jc w:val="center"/>
            </w:pPr>
          </w:p>
        </w:tc>
      </w:tr>
      <w:tr w:rsidR="00293F44" w:rsidTr="00896A86">
        <w:trPr>
          <w:trHeight w:val="384"/>
        </w:trPr>
        <w:tc>
          <w:tcPr>
            <w:tcW w:w="4624" w:type="dxa"/>
            <w:gridSpan w:val="3"/>
            <w:tcBorders>
              <w:top w:val="single" w:sz="4" w:space="0" w:color="000000"/>
              <w:left w:val="single" w:sz="12" w:space="0" w:color="auto"/>
              <w:bottom w:val="single" w:sz="12" w:space="0" w:color="auto"/>
              <w:right w:val="single" w:sz="4" w:space="0" w:color="000000"/>
            </w:tcBorders>
          </w:tcPr>
          <w:p w:rsidR="00293F44" w:rsidRDefault="00257E3A">
            <w:pPr>
              <w:spacing w:after="0" w:line="259" w:lineRule="auto"/>
              <w:ind w:right="27" w:firstLine="0"/>
              <w:jc w:val="center"/>
            </w:pPr>
            <w:r>
              <w:rPr>
                <w:b/>
                <w:sz w:val="22"/>
              </w:rPr>
              <w:t xml:space="preserve">z toho disponibilní časová dotace </w:t>
            </w:r>
          </w:p>
        </w:tc>
        <w:tc>
          <w:tcPr>
            <w:tcW w:w="439" w:type="dxa"/>
            <w:tcBorders>
              <w:top w:val="single" w:sz="4" w:space="0" w:color="000000"/>
              <w:left w:val="single" w:sz="4" w:space="0" w:color="000000"/>
              <w:bottom w:val="single" w:sz="12" w:space="0" w:color="auto"/>
              <w:right w:val="single" w:sz="4" w:space="0" w:color="000000"/>
            </w:tcBorders>
          </w:tcPr>
          <w:p w:rsidR="00293F44" w:rsidRDefault="00E460B4" w:rsidP="00B74334">
            <w:pPr>
              <w:spacing w:after="0" w:line="259" w:lineRule="auto"/>
              <w:ind w:left="10" w:firstLine="0"/>
              <w:jc w:val="center"/>
            </w:pPr>
            <w:r>
              <w:rPr>
                <w:b/>
                <w:color w:val="FF0000"/>
                <w:sz w:val="22"/>
              </w:rPr>
              <w:t>5</w:t>
            </w:r>
          </w:p>
        </w:tc>
        <w:tc>
          <w:tcPr>
            <w:tcW w:w="433" w:type="dxa"/>
            <w:tcBorders>
              <w:top w:val="single" w:sz="4" w:space="0" w:color="000000"/>
              <w:left w:val="single" w:sz="4" w:space="0" w:color="000000"/>
              <w:bottom w:val="single" w:sz="12" w:space="0" w:color="auto"/>
              <w:right w:val="single" w:sz="4" w:space="0" w:color="000000"/>
            </w:tcBorders>
          </w:tcPr>
          <w:p w:rsidR="00293F44" w:rsidRDefault="00E460B4" w:rsidP="00B74334">
            <w:pPr>
              <w:spacing w:after="0" w:line="259" w:lineRule="auto"/>
              <w:ind w:left="10" w:firstLine="0"/>
              <w:jc w:val="center"/>
            </w:pPr>
            <w:r>
              <w:rPr>
                <w:b/>
                <w:color w:val="FF0000"/>
                <w:sz w:val="22"/>
              </w:rPr>
              <w:t>4</w:t>
            </w:r>
          </w:p>
        </w:tc>
        <w:tc>
          <w:tcPr>
            <w:tcW w:w="441" w:type="dxa"/>
            <w:tcBorders>
              <w:top w:val="single" w:sz="4" w:space="0" w:color="000000"/>
              <w:left w:val="single" w:sz="4" w:space="0" w:color="000000"/>
              <w:bottom w:val="single" w:sz="12" w:space="0" w:color="auto"/>
              <w:right w:val="single" w:sz="4" w:space="0" w:color="000000"/>
            </w:tcBorders>
          </w:tcPr>
          <w:p w:rsidR="00293F44" w:rsidRDefault="00E460B4" w:rsidP="00B74334">
            <w:pPr>
              <w:spacing w:after="0" w:line="259" w:lineRule="auto"/>
              <w:ind w:left="10" w:firstLine="0"/>
              <w:jc w:val="center"/>
            </w:pPr>
            <w:r>
              <w:rPr>
                <w:b/>
                <w:color w:val="FF0000"/>
                <w:sz w:val="22"/>
              </w:rPr>
              <w:t>4</w:t>
            </w:r>
          </w:p>
        </w:tc>
        <w:tc>
          <w:tcPr>
            <w:tcW w:w="430" w:type="dxa"/>
            <w:tcBorders>
              <w:top w:val="single" w:sz="4" w:space="0" w:color="000000"/>
              <w:left w:val="single" w:sz="4" w:space="0" w:color="000000"/>
              <w:bottom w:val="single" w:sz="12" w:space="0" w:color="auto"/>
              <w:right w:val="single" w:sz="4" w:space="0" w:color="000000"/>
            </w:tcBorders>
          </w:tcPr>
          <w:p w:rsidR="00293F44" w:rsidRDefault="00E460B4" w:rsidP="00B74334">
            <w:pPr>
              <w:spacing w:after="0" w:line="259" w:lineRule="auto"/>
              <w:ind w:left="10" w:firstLine="0"/>
              <w:jc w:val="center"/>
            </w:pPr>
            <w:r>
              <w:rPr>
                <w:b/>
                <w:color w:val="FF0000"/>
                <w:sz w:val="22"/>
              </w:rPr>
              <w:t>5</w:t>
            </w:r>
          </w:p>
        </w:tc>
        <w:tc>
          <w:tcPr>
            <w:tcW w:w="406" w:type="dxa"/>
            <w:tcBorders>
              <w:top w:val="single" w:sz="4" w:space="0" w:color="000000"/>
              <w:left w:val="single" w:sz="4" w:space="0" w:color="000000"/>
              <w:bottom w:val="single" w:sz="12" w:space="0" w:color="auto"/>
              <w:right w:val="single" w:sz="4" w:space="0" w:color="000000"/>
            </w:tcBorders>
          </w:tcPr>
          <w:p w:rsidR="00293F44" w:rsidRDefault="00293F44" w:rsidP="00B74334">
            <w:pPr>
              <w:spacing w:after="0" w:line="259" w:lineRule="auto"/>
              <w:ind w:left="10" w:firstLine="0"/>
              <w:jc w:val="center"/>
            </w:pPr>
          </w:p>
        </w:tc>
        <w:tc>
          <w:tcPr>
            <w:tcW w:w="1071" w:type="dxa"/>
            <w:tcBorders>
              <w:top w:val="single" w:sz="4" w:space="0" w:color="000000"/>
              <w:left w:val="single" w:sz="4" w:space="0" w:color="000000"/>
              <w:bottom w:val="single" w:sz="12" w:space="0" w:color="auto"/>
              <w:right w:val="single" w:sz="4" w:space="0" w:color="000000"/>
            </w:tcBorders>
          </w:tcPr>
          <w:p w:rsidR="00293F44" w:rsidRDefault="00293F44" w:rsidP="00B74334">
            <w:pPr>
              <w:spacing w:after="0" w:line="259" w:lineRule="auto"/>
              <w:ind w:left="430" w:firstLine="0"/>
              <w:jc w:val="center"/>
            </w:pPr>
          </w:p>
        </w:tc>
        <w:tc>
          <w:tcPr>
            <w:tcW w:w="1508" w:type="dxa"/>
            <w:tcBorders>
              <w:top w:val="single" w:sz="4" w:space="0" w:color="000000"/>
              <w:left w:val="single" w:sz="4" w:space="0" w:color="000000"/>
              <w:bottom w:val="single" w:sz="12" w:space="0" w:color="auto"/>
              <w:right w:val="single" w:sz="12" w:space="0" w:color="auto"/>
            </w:tcBorders>
          </w:tcPr>
          <w:p w:rsidR="00293F44" w:rsidRDefault="00E460B4" w:rsidP="00B74334">
            <w:pPr>
              <w:spacing w:after="0" w:line="259" w:lineRule="auto"/>
              <w:ind w:left="6" w:firstLine="0"/>
              <w:jc w:val="center"/>
            </w:pPr>
            <w:r>
              <w:rPr>
                <w:b/>
                <w:color w:val="FF0000"/>
                <w:sz w:val="22"/>
              </w:rPr>
              <w:t>18</w:t>
            </w:r>
          </w:p>
        </w:tc>
      </w:tr>
    </w:tbl>
    <w:p w:rsidR="00764D8D" w:rsidRDefault="00764D8D">
      <w:pPr>
        <w:spacing w:after="40" w:line="267" w:lineRule="auto"/>
        <w:ind w:left="167" w:right="160"/>
        <w:jc w:val="center"/>
        <w:rPr>
          <w:rFonts w:ascii="Arial" w:eastAsia="Arial" w:hAnsi="Arial" w:cs="Arial"/>
          <w:b/>
          <w:i/>
          <w:sz w:val="28"/>
        </w:rPr>
      </w:pPr>
    </w:p>
    <w:p w:rsidR="00293F44" w:rsidRDefault="00257E3A" w:rsidP="00896A86">
      <w:pPr>
        <w:pStyle w:val="Nadpis2"/>
      </w:pPr>
      <w:bookmarkStart w:id="9" w:name="_Toc485118576"/>
      <w:r>
        <w:t>4.2 Poznámky k učebnímu plánu</w:t>
      </w:r>
      <w:bookmarkEnd w:id="9"/>
      <w:r>
        <w:t xml:space="preserve"> </w:t>
      </w:r>
    </w:p>
    <w:p w:rsidR="00293F44" w:rsidRDefault="00257E3A" w:rsidP="00896A86">
      <w:pPr>
        <w:spacing w:after="15" w:line="249" w:lineRule="auto"/>
        <w:ind w:firstLine="0"/>
        <w:jc w:val="left"/>
      </w:pPr>
      <w:r>
        <w:rPr>
          <w:b/>
        </w:rPr>
        <w:t xml:space="preserve">Systém výuky </w:t>
      </w:r>
    </w:p>
    <w:p w:rsidR="00293F44" w:rsidRDefault="00257E3A">
      <w:pPr>
        <w:ind w:left="-3"/>
      </w:pPr>
      <w:r>
        <w:t>Výuka podle ŠVP probíhá v 1.</w:t>
      </w:r>
      <w:r w:rsidR="009A3CD0">
        <w:t xml:space="preserve"> </w:t>
      </w:r>
      <w:r>
        <w:t>-</w:t>
      </w:r>
      <w:r w:rsidR="009A3CD0">
        <w:t xml:space="preserve"> </w:t>
      </w:r>
      <w:r>
        <w:t>9</w:t>
      </w:r>
      <w:r w:rsidR="009A3CD0">
        <w:t>. postupném ročníku ZŠ</w:t>
      </w:r>
      <w:r>
        <w:t>. Dl</w:t>
      </w:r>
      <w:r w:rsidR="009A3CD0">
        <w:t>e RVP ZV</w:t>
      </w:r>
      <w:r>
        <w:t xml:space="preserve"> rozlišujeme tři vzdělávací období: 1. období zahrnuje 1.</w:t>
      </w:r>
      <w:r w:rsidR="009A3CD0">
        <w:t xml:space="preserve"> </w:t>
      </w:r>
      <w:r>
        <w:t>-</w:t>
      </w:r>
      <w:r w:rsidR="009A3CD0">
        <w:t xml:space="preserve"> 3. </w:t>
      </w:r>
      <w:r>
        <w:t>ročník, 2. období 4.</w:t>
      </w:r>
      <w:r w:rsidR="009A3CD0">
        <w:t xml:space="preserve"> -5. ročník, 2. stupeň,</w:t>
      </w:r>
      <w:r>
        <w:t xml:space="preserve"> období 6.</w:t>
      </w:r>
      <w:r w:rsidR="009A3CD0">
        <w:t xml:space="preserve"> </w:t>
      </w:r>
      <w:r>
        <w:t>-</w:t>
      </w:r>
      <w:r w:rsidR="009A3CD0">
        <w:t xml:space="preserve"> </w:t>
      </w:r>
      <w:r>
        <w:t xml:space="preserve">9. ročník. </w:t>
      </w:r>
    </w:p>
    <w:p w:rsidR="00293F44" w:rsidRDefault="00257E3A">
      <w:pPr>
        <w:ind w:left="-3"/>
      </w:pPr>
      <w:r>
        <w:t>Výstupy jsou zpracovány a zformulovány pro daný ročník (období) na základě distribuce a rozpracování očekávaných výstupů z RVP</w:t>
      </w:r>
      <w:r w:rsidR="009A3CD0">
        <w:t xml:space="preserve"> ZV</w:t>
      </w:r>
      <w:r>
        <w:t xml:space="preserve">. </w:t>
      </w:r>
    </w:p>
    <w:p w:rsidR="00293F44" w:rsidRDefault="00257E3A">
      <w:pPr>
        <w:ind w:left="-3"/>
      </w:pPr>
      <w:r>
        <w:t>Základní vyučovací jednotkou je vyučovací hodina, která je variabilní (45 a 40 minut). Rozvrh hodin v týdnu je</w:t>
      </w:r>
      <w:r w:rsidR="009A3CD0">
        <w:t xml:space="preserve"> </w:t>
      </w:r>
      <w:r>
        <w:t xml:space="preserve">v ŠVP dán učebním plánem. </w:t>
      </w:r>
    </w:p>
    <w:p w:rsidR="00293F44" w:rsidRDefault="00257E3A">
      <w:pPr>
        <w:ind w:left="-3"/>
      </w:pPr>
      <w:r>
        <w:t xml:space="preserve">Metody a formy výuky ŠVP nestanovuje závazně - je na vyučujícím, aby pro dosažení očekávané kompetence zvolil sám takové formy a metody výuky, které povedou k očekávanému efektu. Použité formy a metody by měly v dětech vyvolávat touhu po poznání, provokovat jejich zvědavost, stimulovat kladné rysy lidské povahy a měly by vždy směřovat k získání konkrétní aktivní dovednosti. Respektování osobnosti dítěte a uplatňování principu pozitivní motivace by mělo být neodmyslitelnou součástí práce vyučujícího. </w:t>
      </w:r>
    </w:p>
    <w:p w:rsidR="00896A86" w:rsidRDefault="00896A86" w:rsidP="00896A86">
      <w:pPr>
        <w:ind w:firstLine="0"/>
        <w:rPr>
          <w:b/>
        </w:rPr>
      </w:pPr>
    </w:p>
    <w:p w:rsidR="00293F44" w:rsidRPr="00896A86" w:rsidRDefault="00257E3A" w:rsidP="00896A86">
      <w:pPr>
        <w:ind w:firstLine="0"/>
        <w:rPr>
          <w:b/>
        </w:rPr>
      </w:pPr>
      <w:r w:rsidRPr="00896A86">
        <w:rPr>
          <w:b/>
        </w:rPr>
        <w:t>Poznámky k vyučovacím předmětům ŠVP</w:t>
      </w:r>
      <w:r w:rsidR="009A3CD0" w:rsidRPr="00896A86">
        <w:rPr>
          <w:b/>
        </w:rPr>
        <w:t>.</w:t>
      </w:r>
      <w:r w:rsidRPr="00896A86">
        <w:rPr>
          <w:b/>
        </w:rPr>
        <w:t xml:space="preserve"> </w:t>
      </w:r>
    </w:p>
    <w:p w:rsidR="00293F44" w:rsidRDefault="00257E3A">
      <w:pPr>
        <w:ind w:left="-3"/>
      </w:pPr>
      <w:r>
        <w:t>Vzdělávací obsah jednotlivých vzdělávacích oblastí (oborů vzdělávacích oblastí</w:t>
      </w:r>
      <w:r w:rsidR="009A3CD0">
        <w:t>) RVP ZV</w:t>
      </w:r>
      <w:r>
        <w:t xml:space="preserve"> je ve školním vzdělávacím programu rozpracován do konkrétních vyučovacích předmětů, které škola žákům v daném vzdělávacím období v jednotlivých ročnících nabízí. Skladba těchto předmětů respektuje závazný platný Rámcový vzdělávací program pro zákla</w:t>
      </w:r>
      <w:r w:rsidR="009A3CD0">
        <w:t xml:space="preserve">dní </w:t>
      </w:r>
      <w:r w:rsidR="00896A86">
        <w:t>vzdělávání a zohledňuje</w:t>
      </w:r>
      <w:r>
        <w:t xml:space="preserve"> aktuální vzdělávací podmínky a vytčené vzdělávací priority. ŠVP rozlišuje vzdělávací předměty: povinné, nepovinné a zájmové útvary (volitelné předměty nejsou realizovány). </w:t>
      </w:r>
    </w:p>
    <w:p w:rsidR="00896A86" w:rsidRDefault="00896A86" w:rsidP="00896A86">
      <w:pPr>
        <w:ind w:firstLine="0"/>
      </w:pPr>
    </w:p>
    <w:p w:rsidR="00293F44" w:rsidRPr="00896A86" w:rsidRDefault="00257E3A" w:rsidP="00896A86">
      <w:pPr>
        <w:ind w:firstLine="0"/>
        <w:rPr>
          <w:b/>
        </w:rPr>
      </w:pPr>
      <w:r w:rsidRPr="00896A86">
        <w:rPr>
          <w:b/>
        </w:rPr>
        <w:t>Skladba vyučovacích předmětů ŠVP</w:t>
      </w:r>
      <w:r w:rsidR="009A3CD0" w:rsidRPr="00896A86">
        <w:rPr>
          <w:b/>
        </w:rPr>
        <w:t>.</w:t>
      </w:r>
      <w:r w:rsidRPr="00896A86">
        <w:rPr>
          <w:b/>
        </w:rPr>
        <w:t xml:space="preserve"> </w:t>
      </w:r>
    </w:p>
    <w:p w:rsidR="00293F44" w:rsidRDefault="00257E3A">
      <w:pPr>
        <w:ind w:left="-3"/>
      </w:pPr>
      <w:r>
        <w:t>Obsah vzdělávacích oblastí, které vymezuje rámcový vzdělávací program, je realizován prostřednictvím jednotlivých předmětů. Předměty rozdělujeme do tří skupin: předměty povinné pro všechny žáky (Čj, M</w:t>
      </w:r>
      <w:r w:rsidR="009A3CD0">
        <w:t>…</w:t>
      </w:r>
      <w:r>
        <w:t>), předměty nepovinné (tvoří je nabí</w:t>
      </w:r>
      <w:r w:rsidR="009A3CD0">
        <w:t>dka nad povinný standard, žáci s</w:t>
      </w:r>
      <w:r>
        <w:t>i</w:t>
      </w:r>
      <w:r w:rsidR="009A3CD0">
        <w:t xml:space="preserve"> </w:t>
      </w:r>
      <w:r>
        <w:t xml:space="preserve">je mohou zvolit, ale nemusí) a předměty zájmové (ty volí pouze žáci, kteří se chtějí zapojit do mimoškolní zájmové činnosti - kroužky). </w:t>
      </w:r>
    </w:p>
    <w:p w:rsidR="00293F44" w:rsidRDefault="00257E3A">
      <w:pPr>
        <w:ind w:left="-3"/>
      </w:pPr>
      <w:r>
        <w:t>Součástí vyučovacího předmětu Čj je řečová výchova a psaní (1. stupeň). Rýsování je součástí vyučovacího předmětu M, který je posílen o 1 disponibilní hodinu</w:t>
      </w:r>
      <w:r w:rsidR="009A3CD0">
        <w:t xml:space="preserve"> z celkové časové dotace v </w:t>
      </w:r>
      <w:r>
        <w:t xml:space="preserve">9. ročníku. Součástí Tv je </w:t>
      </w:r>
      <w:r w:rsidRPr="008909A9">
        <w:t xml:space="preserve">plavání a </w:t>
      </w:r>
      <w:r w:rsidR="008909A9">
        <w:t>z</w:t>
      </w:r>
      <w:r w:rsidRPr="008909A9">
        <w:t>dravotní tělesná výchova.</w:t>
      </w:r>
      <w:r>
        <w:t xml:space="preserve"> </w:t>
      </w:r>
    </w:p>
    <w:p w:rsidR="00293F44" w:rsidRDefault="00257E3A" w:rsidP="00896A86">
      <w:pPr>
        <w:spacing w:after="0" w:line="259" w:lineRule="auto"/>
        <w:ind w:firstLine="0"/>
        <w:jc w:val="left"/>
      </w:pPr>
      <w:r>
        <w:t xml:space="preserve"> </w:t>
      </w:r>
      <w:r w:rsidR="00896A86">
        <w:tab/>
      </w:r>
      <w:r>
        <w:t xml:space="preserve">Hodiny disponibilní časové dotace byly použity na 1. stupni </w:t>
      </w:r>
      <w:r w:rsidR="00EF4918">
        <w:t>k rozšíření výuky předmětů Čj (4</w:t>
      </w:r>
      <w:r>
        <w:t xml:space="preserve">. </w:t>
      </w:r>
      <w:r w:rsidR="00EF4918">
        <w:t xml:space="preserve">a 5. ročník), M (1. - 4. ročník), Pr (2. a 3. ročník), Pč (l. - </w:t>
      </w:r>
      <w:r>
        <w:t xml:space="preserve">5. ročník). </w:t>
      </w:r>
    </w:p>
    <w:p w:rsidR="00293F44" w:rsidRDefault="00257E3A" w:rsidP="00896A86">
      <w:pPr>
        <w:spacing w:after="0" w:line="259" w:lineRule="auto"/>
        <w:ind w:firstLine="0"/>
        <w:jc w:val="left"/>
      </w:pPr>
      <w:r>
        <w:t xml:space="preserve"> </w:t>
      </w:r>
      <w:r w:rsidR="00896A86">
        <w:tab/>
        <w:t>N</w:t>
      </w:r>
      <w:r>
        <w:t xml:space="preserve">a 2. stupni </w:t>
      </w:r>
      <w:r w:rsidR="00EF4918">
        <w:t>k rozšíření výuky předmětů Čj (9. ročník), M (</w:t>
      </w:r>
      <w:r>
        <w:t>9. ročník),</w:t>
      </w:r>
      <w:r w:rsidR="00EF4918">
        <w:t xml:space="preserve"> Inf (6. – 8. ročník), D (9. ročník), P (8. ročník), Vz (6. a 7. ročník), Pč (</w:t>
      </w:r>
      <w:r>
        <w:t>6.</w:t>
      </w:r>
      <w:r w:rsidR="00EF4918">
        <w:t xml:space="preserve"> </w:t>
      </w:r>
      <w:r>
        <w:t>– 9.</w:t>
      </w:r>
      <w:r w:rsidR="00EF4918">
        <w:t xml:space="preserve"> </w:t>
      </w:r>
      <w:r>
        <w:t>ročník)</w:t>
      </w:r>
      <w:r w:rsidR="00EF4918">
        <w:t>.</w:t>
      </w:r>
      <w:r>
        <w:t xml:space="preserve"> </w:t>
      </w:r>
    </w:p>
    <w:p w:rsidR="00293F44" w:rsidRDefault="00257E3A">
      <w:pPr>
        <w:ind w:left="-3"/>
      </w:pPr>
      <w:r>
        <w:t xml:space="preserve">Za součást učebního plánu školy jsou považovány i všechny ostatní (výchovně vzdělávací, kulturní, sportovní aj.) akce, které jsou aktuálně zařazovány do ročních (měsíčních) plánů školy. Patří sem i účast ve státních i mezinárodních projektech, účast ve sportovních a předmětových soutěžích, a také veškeré volnočasové aktivity organizované školou (školní družinou). </w:t>
      </w:r>
    </w:p>
    <w:p w:rsidR="00293F44" w:rsidRDefault="00257E3A">
      <w:pPr>
        <w:ind w:left="-3"/>
      </w:pPr>
      <w:r>
        <w:t xml:space="preserve">Průřezová témata jsou realizována formou integrace jejich obsahu do vzdělávacího obsahu vyučovacích předmětů a jsou zpracována formou tabulace. </w:t>
      </w:r>
    </w:p>
    <w:p w:rsidR="00293F44" w:rsidRPr="00896A86" w:rsidRDefault="00257E3A" w:rsidP="00896A86">
      <w:pPr>
        <w:pStyle w:val="Nadpis3"/>
      </w:pPr>
      <w:bookmarkStart w:id="10" w:name="_Toc485118577"/>
      <w:r w:rsidRPr="00896A86">
        <w:rPr>
          <w:rFonts w:eastAsia="Arial"/>
        </w:rPr>
        <w:t>4.2.1 Nepovinné předměty a zájmové útvary</w:t>
      </w:r>
      <w:bookmarkEnd w:id="10"/>
      <w:r w:rsidRPr="00896A86">
        <w:rPr>
          <w:rFonts w:eastAsia="Arial"/>
        </w:rPr>
        <w:t xml:space="preserve"> </w:t>
      </w:r>
    </w:p>
    <w:p w:rsidR="00293F44" w:rsidRDefault="00257E3A">
      <w:pPr>
        <w:ind w:left="-3"/>
      </w:pPr>
      <w:r>
        <w:t>Základní nabídka nepovinných předmětů a zájmových útvarů (okruh není uzavřen): Nepovinné předměty: Sportovní a pohybové hry, Literární a dramatická výchova, Hravé malování, Logopedie</w:t>
      </w:r>
      <w:r w:rsidR="00C53B68">
        <w:t>.</w:t>
      </w:r>
    </w:p>
    <w:p w:rsidR="00293F44" w:rsidRDefault="00257E3A" w:rsidP="00C53B68">
      <w:r>
        <w:t xml:space="preserve">Zájmové útvary (okruh je závislý na zájmu žáků a schopnosti školy </w:t>
      </w:r>
      <w:r w:rsidR="00C53B68">
        <w:t>p</w:t>
      </w:r>
      <w:r>
        <w:t>oskytnout daný zájmový útvar): kroužek výtvarný</w:t>
      </w:r>
      <w:r w:rsidR="00EF4918">
        <w:t>, kroužek l</w:t>
      </w:r>
      <w:r>
        <w:t>ogopedický</w:t>
      </w:r>
      <w:r w:rsidR="00EF4918">
        <w:t>,</w:t>
      </w:r>
      <w:r>
        <w:t xml:space="preserve"> kroužek jógy pro děti </w:t>
      </w:r>
      <w:r>
        <w:br w:type="page"/>
      </w:r>
    </w:p>
    <w:p w:rsidR="00293F44" w:rsidRDefault="00C53B68" w:rsidP="00C53B68">
      <w:pPr>
        <w:pStyle w:val="Nadpis1"/>
      </w:pPr>
      <w:bookmarkStart w:id="11" w:name="_Toc485118578"/>
      <w:r w:rsidRPr="00C53B68">
        <w:t>5. Učební osnovy</w:t>
      </w:r>
      <w:bookmarkEnd w:id="11"/>
      <w:r w:rsidRPr="00C53B68">
        <w:t xml:space="preserve"> </w:t>
      </w:r>
    </w:p>
    <w:p w:rsidR="00C53B68" w:rsidRPr="00C53B68" w:rsidRDefault="00C53B68" w:rsidP="00C53B68"/>
    <w:p w:rsidR="00293F44" w:rsidRPr="00490166" w:rsidRDefault="00C87BCB" w:rsidP="00632C52">
      <w:pPr>
        <w:pStyle w:val="Nadpis2"/>
        <w:rPr>
          <w:u w:val="single"/>
        </w:rPr>
      </w:pPr>
      <w:bookmarkStart w:id="12" w:name="_Toc485118579"/>
      <w:r>
        <w:t xml:space="preserve">5. 1 </w:t>
      </w:r>
      <w:r w:rsidR="004A3A05">
        <w:t>Český jazyk</w:t>
      </w:r>
      <w:r w:rsidR="00257E3A" w:rsidRPr="00632C52">
        <w:t xml:space="preserve"> - 1. stupeň</w:t>
      </w:r>
      <w:bookmarkEnd w:id="12"/>
    </w:p>
    <w:p w:rsidR="00632C52" w:rsidRDefault="00257E3A">
      <w:pPr>
        <w:tabs>
          <w:tab w:val="center" w:pos="1558"/>
          <w:tab w:val="center" w:pos="4887"/>
        </w:tabs>
        <w:spacing w:after="40" w:line="267" w:lineRule="auto"/>
        <w:ind w:firstLine="0"/>
        <w:jc w:val="left"/>
        <w:rPr>
          <w:rFonts w:eastAsia="Calibri"/>
          <w:sz w:val="20"/>
        </w:rPr>
      </w:pPr>
      <w:r w:rsidRPr="00C53B68">
        <w:rPr>
          <w:rFonts w:eastAsia="Calibri"/>
          <w:sz w:val="20"/>
        </w:rPr>
        <w:tab/>
      </w:r>
    </w:p>
    <w:p w:rsidR="00293F44" w:rsidRPr="00C53B68" w:rsidRDefault="00257E3A">
      <w:pPr>
        <w:tabs>
          <w:tab w:val="center" w:pos="1558"/>
          <w:tab w:val="center" w:pos="4887"/>
        </w:tabs>
        <w:spacing w:after="40" w:line="267" w:lineRule="auto"/>
        <w:ind w:firstLine="0"/>
        <w:jc w:val="left"/>
        <w:rPr>
          <w:sz w:val="22"/>
        </w:rPr>
      </w:pPr>
      <w:r w:rsidRPr="00C53B68">
        <w:rPr>
          <w:b/>
        </w:rPr>
        <w:t>Charakteristika vyučovacího předmětu</w:t>
      </w:r>
      <w:r w:rsidRPr="00C53B68">
        <w:rPr>
          <w:rFonts w:eastAsia="Arial"/>
          <w:b/>
          <w:i/>
        </w:rPr>
        <w:t xml:space="preserve">: </w:t>
      </w:r>
    </w:p>
    <w:p w:rsidR="00293F44" w:rsidRDefault="00257E3A" w:rsidP="00C53B68">
      <w:pPr>
        <w:ind w:firstLine="0"/>
      </w:pPr>
      <w:r>
        <w:t xml:space="preserve">Obsahové, časové a organizační vymezení předmětu: </w:t>
      </w:r>
    </w:p>
    <w:p w:rsidR="00293F44" w:rsidRDefault="00257E3A">
      <w:pPr>
        <w:ind w:left="-3"/>
      </w:pPr>
      <w:r>
        <w:t xml:space="preserve">Vzdělávací obsah vyučovacího předmětu Český jazyk je dán obsahem vzdělávací oblasti Jazyk a jazyková komunikace, z níž tento předmět vznikl. Vzdělávací obsah je doplněn průřezovými tématy - Osobnostní a sociální výchova, Multikulturní výchova a Mediální výchova. Celá vzdělávací oblast zaujímá dominantní postavení ve výchovně vzdělávacím procesu. </w:t>
      </w:r>
    </w:p>
    <w:p w:rsidR="00293F44" w:rsidRDefault="00257E3A">
      <w:pPr>
        <w:ind w:left="-3"/>
      </w:pPr>
      <w:r>
        <w:t xml:space="preserve">Učivo předmětu je zaměřené na rozvoj smyslového a citového vnímání, vyjadřovacích schopností, čtení s porozuměním, práce s literárním textem a správného psaní. Vyučovací předmět je realizován jako povinný předmět ve všech ročnících 1. stupně. </w:t>
      </w:r>
    </w:p>
    <w:p w:rsidR="00293F44" w:rsidRDefault="00257E3A">
      <w:pPr>
        <w:ind w:left="-3"/>
      </w:pPr>
      <w:r>
        <w:t xml:space="preserve">Vzdělávací obsah vyučovacího předmětu je rozdělen do tří specifických složek, které se ve výuce vzájemně prolínají: </w:t>
      </w:r>
    </w:p>
    <w:p w:rsidR="00293F44" w:rsidRDefault="00257E3A" w:rsidP="00FC71FE">
      <w:pPr>
        <w:numPr>
          <w:ilvl w:val="0"/>
          <w:numId w:val="1"/>
        </w:numPr>
      </w:pPr>
      <w:r>
        <w:t xml:space="preserve">Komunikační a slohovou výchovu, která rozvíjí u žáků slovní zásobu, řečové schopnosti a komunikativní dovednosti. Učí žáky správně a srozumitelně se vyjadřovat, osvojit si správnou techniku psaní a číst s </w:t>
      </w:r>
      <w:r w:rsidR="005D6708">
        <w:t xml:space="preserve">porozuměním. </w:t>
      </w:r>
    </w:p>
    <w:p w:rsidR="00293F44" w:rsidRDefault="00257E3A" w:rsidP="00FC71FE">
      <w:pPr>
        <w:numPr>
          <w:ilvl w:val="0"/>
          <w:numId w:val="1"/>
        </w:numPr>
      </w:pPr>
      <w:r>
        <w:t xml:space="preserve">Jazykovou výchovu, která je zaměřena na osvojení a užívání mateřského jazyka v jeho mluvené i písemné podobě. </w:t>
      </w:r>
    </w:p>
    <w:p w:rsidR="00293F44" w:rsidRDefault="00257E3A" w:rsidP="00FC71FE">
      <w:pPr>
        <w:numPr>
          <w:ilvl w:val="0"/>
          <w:numId w:val="1"/>
        </w:numPr>
      </w:pPr>
      <w:r>
        <w:t xml:space="preserve">Literární výchovu, která se zaměřuje na vytváření základních čtenářských dovedností a návyků a seznamuje žáky s literárními díly. </w:t>
      </w:r>
    </w:p>
    <w:p w:rsidR="00293F44" w:rsidRDefault="00257E3A">
      <w:pPr>
        <w:ind w:left="-3"/>
      </w:pPr>
      <w:r>
        <w:t>V 1. období (1.</w:t>
      </w:r>
      <w:r w:rsidR="00701497">
        <w:t xml:space="preserve"> </w:t>
      </w:r>
      <w:r>
        <w:t>-</w:t>
      </w:r>
      <w:r w:rsidR="00701497">
        <w:t xml:space="preserve"> </w:t>
      </w:r>
      <w:r>
        <w:t xml:space="preserve">3. ročník) má předmět komplexní charakter, vyučovací hodina zde zahrnuje základy čtení a psaní, rozvoj smyslového vnímání a mluvené řeči a jazykovou a literární výchovu. Je na uvážení vyučujícího, jak rozdělí časovou dotaci jednotlivých složek vzhledem ke specifickým potřebám žáků s lehkým mentálním postižením. </w:t>
      </w:r>
    </w:p>
    <w:p w:rsidR="00293F44" w:rsidRDefault="00257E3A">
      <w:pPr>
        <w:ind w:left="-3"/>
      </w:pPr>
      <w:r>
        <w:t>Celková časová dotace na 1. stup</w:t>
      </w:r>
      <w:r w:rsidR="00701497">
        <w:t xml:space="preserve">ni je 33 vyučovacích hodin, ve 4. a 5. </w:t>
      </w:r>
      <w:r>
        <w:t>ročníku je posílena o 1 disponibilní hodinu</w:t>
      </w:r>
      <w:r w:rsidR="00701497">
        <w:t>. Týdenní časovou dotaci tvoří 7 vyučovacích hodin v 1</w:t>
      </w:r>
      <w:r>
        <w:t>.</w:t>
      </w:r>
      <w:r w:rsidR="00701497">
        <w:t xml:space="preserve"> </w:t>
      </w:r>
      <w:r>
        <w:t>-</w:t>
      </w:r>
      <w:r w:rsidR="00701497">
        <w:t xml:space="preserve"> </w:t>
      </w:r>
      <w:r>
        <w:t xml:space="preserve">5. ročníku. </w:t>
      </w:r>
    </w:p>
    <w:p w:rsidR="00293F44" w:rsidRDefault="00257E3A">
      <w:pPr>
        <w:ind w:left="-3"/>
      </w:pPr>
      <w:r>
        <w:t xml:space="preserve">Učitelé ve vyučovacích hodinách upřednostňují takové formy a metody práce, které motivují žáky k aktivnímu a smysluplnému učení a slouží jako prostředek pro vytváření klíčových kompetencí a dosahování očekávaných výstupů - např. dramatizace jako prostředek rozvoje komunikačních schopností a rozvíjení sociálních vztahů, hra jako mobilizátor aktivity žáků, zavádění týmové práce apod. </w:t>
      </w:r>
    </w:p>
    <w:p w:rsidR="00293F44" w:rsidRDefault="00257E3A">
      <w:pPr>
        <w:ind w:left="-3"/>
      </w:pPr>
      <w:r>
        <w:t xml:space="preserve">Práce učitele je postavena na pozitivním hodnocení dosažených výsledků žáků, individuálnímu přístupu a na efektivní práci učitele (popř. v týmu s asistentem pedagoga). Součástí výuky je využívání učebnic, tištěných textů, mnemotechnických pomůcek, pracovních listů, tabulek ke čtení a vlastních pomůcek. Neoddělitelnou součástí výuky je práce s počítačem, vybaveným vhodnými programy. </w:t>
      </w:r>
    </w:p>
    <w:p w:rsidR="00293F44" w:rsidRDefault="00257E3A">
      <w:pPr>
        <w:ind w:left="-3"/>
      </w:pPr>
      <w:r>
        <w:t xml:space="preserve">Výuka českého jazyka probíhá v kmenových učebnách jednotlivých tříd a je doplněna výukou v počítačové učebně. </w:t>
      </w:r>
    </w:p>
    <w:p w:rsidR="00293F44" w:rsidRDefault="00257E3A">
      <w:pPr>
        <w:ind w:left="-3"/>
      </w:pPr>
      <w:r>
        <w:t xml:space="preserve">Cílem vyučovacího předmětu je rozvíjet všechny smysly žáků, zvykat je mluvit spisovným jazykem, pěstovat dovednost vyjadřovat se v jednoduchých mluvených projevech, vytvářet základní dovednosti hlasitého a tichého čtení a probouzet v žácích zájem o literaturu. </w:t>
      </w:r>
    </w:p>
    <w:p w:rsidR="00293F44" w:rsidRDefault="00257E3A">
      <w:pPr>
        <w:spacing w:after="31" w:line="259" w:lineRule="auto"/>
        <w:ind w:firstLine="0"/>
        <w:jc w:val="left"/>
      </w:pPr>
      <w:r>
        <w:t xml:space="preserve"> </w:t>
      </w:r>
    </w:p>
    <w:p w:rsidR="00293F44" w:rsidRDefault="00257E3A" w:rsidP="00C53B68">
      <w:pPr>
        <w:spacing w:after="0" w:line="259" w:lineRule="auto"/>
        <w:ind w:firstLine="0"/>
        <w:jc w:val="left"/>
      </w:pPr>
      <w:r>
        <w:rPr>
          <w:b/>
          <w:u w:val="single" w:color="000000"/>
        </w:rPr>
        <w:t>Výchovné a vzdělávací strategie:</w:t>
      </w:r>
      <w:r>
        <w:rPr>
          <w:b/>
        </w:rPr>
        <w:t xml:space="preserve"> </w:t>
      </w:r>
    </w:p>
    <w:p w:rsidR="00293F44" w:rsidRDefault="00257E3A">
      <w:pPr>
        <w:ind w:left="-3"/>
      </w:pPr>
      <w:r>
        <w:t>Ve vyučovacím předmětu Český jazyk uplatňujeme takové postupy a metody, které odpovídají vývojovým a osobnostním zvláštnostem žáků s mentálním postižením a vedou k</w:t>
      </w:r>
      <w:r w:rsidR="00C53B68">
        <w:t> </w:t>
      </w:r>
      <w:r>
        <w:t xml:space="preserve">naplňování následujících kompetencí. </w:t>
      </w:r>
    </w:p>
    <w:p w:rsidR="00C53B68" w:rsidRDefault="00C53B68" w:rsidP="00C53B68">
      <w:pPr>
        <w:spacing w:after="40" w:line="259" w:lineRule="auto"/>
        <w:ind w:firstLine="0"/>
        <w:jc w:val="left"/>
        <w:rPr>
          <w:b/>
          <w:u w:val="single" w:color="000000"/>
        </w:rPr>
      </w:pPr>
    </w:p>
    <w:p w:rsidR="00BB0614" w:rsidRDefault="00257E3A" w:rsidP="00BB0614">
      <w:pPr>
        <w:spacing w:after="37" w:line="268" w:lineRule="auto"/>
        <w:ind w:right="5539" w:firstLine="0"/>
        <w:jc w:val="left"/>
        <w:rPr>
          <w:b/>
          <w:u w:val="single" w:color="000000"/>
        </w:rPr>
      </w:pPr>
      <w:r>
        <w:rPr>
          <w:b/>
          <w:u w:val="single" w:color="000000"/>
        </w:rPr>
        <w:t xml:space="preserve">Kompetence k učení </w:t>
      </w:r>
    </w:p>
    <w:p w:rsidR="00293F44" w:rsidRDefault="00257E3A" w:rsidP="00BB0614">
      <w:pPr>
        <w:spacing w:after="37" w:line="268" w:lineRule="auto"/>
        <w:ind w:right="5539" w:firstLine="0"/>
        <w:jc w:val="left"/>
      </w:pPr>
      <w:r w:rsidRPr="00BB0614">
        <w:t xml:space="preserve">Učitel: </w:t>
      </w:r>
    </w:p>
    <w:p w:rsidR="00293F44" w:rsidRDefault="00257E3A" w:rsidP="00FC71FE">
      <w:pPr>
        <w:numPr>
          <w:ilvl w:val="0"/>
          <w:numId w:val="2"/>
        </w:numPr>
        <w:spacing w:after="35"/>
        <w:ind w:hanging="360"/>
      </w:pPr>
      <w:r>
        <w:t xml:space="preserve">zařazuje takové aktivní formy a metody práce, při kterých žáci sami „tvoří" a tím překonávají pasivní přijímání vědomostí a dovedností a učí se věci přetvářet a vidět nově </w:t>
      </w:r>
    </w:p>
    <w:p w:rsidR="00293F44" w:rsidRDefault="00257E3A" w:rsidP="00FC71FE">
      <w:pPr>
        <w:numPr>
          <w:ilvl w:val="0"/>
          <w:numId w:val="2"/>
        </w:numPr>
        <w:spacing w:after="31"/>
        <w:ind w:hanging="360"/>
      </w:pPr>
      <w:r>
        <w:t xml:space="preserve">nabízí žákům řadu aktivačních metod, které rozvíjejí řečové schopnosti, myšlení, emocionální a estetické vnímání </w:t>
      </w:r>
    </w:p>
    <w:p w:rsidR="00293F44" w:rsidRDefault="00257E3A" w:rsidP="00FC71FE">
      <w:pPr>
        <w:numPr>
          <w:ilvl w:val="0"/>
          <w:numId w:val="2"/>
        </w:numPr>
        <w:spacing w:after="32"/>
        <w:ind w:hanging="360"/>
      </w:pPr>
      <w:r>
        <w:t xml:space="preserve">dává žákům příležitost pracovat s různými druhy učebního materiálu, učebních pomůcek a učebnic, vede žáky k jejich správnému používání </w:t>
      </w:r>
    </w:p>
    <w:p w:rsidR="00293F44" w:rsidRDefault="00257E3A" w:rsidP="00FC71FE">
      <w:pPr>
        <w:numPr>
          <w:ilvl w:val="0"/>
          <w:numId w:val="2"/>
        </w:numPr>
        <w:ind w:hanging="360"/>
      </w:pPr>
      <w:r>
        <w:t xml:space="preserve">využívá takové formy práce, aby žáci učení pociťovali jako zábavu </w:t>
      </w:r>
    </w:p>
    <w:p w:rsidR="00293F44" w:rsidRDefault="00257E3A" w:rsidP="00FC71FE">
      <w:pPr>
        <w:numPr>
          <w:ilvl w:val="0"/>
          <w:numId w:val="2"/>
        </w:numPr>
        <w:spacing w:after="38"/>
        <w:ind w:hanging="360"/>
      </w:pPr>
      <w:r>
        <w:t xml:space="preserve">rozvíjením správné techniky čtení a psaní u žáků vytváří pozitivní vztah k mateřskému jazyku </w:t>
      </w:r>
    </w:p>
    <w:p w:rsidR="00293F44" w:rsidRDefault="00257E3A" w:rsidP="00FC71FE">
      <w:pPr>
        <w:numPr>
          <w:ilvl w:val="0"/>
          <w:numId w:val="2"/>
        </w:numPr>
        <w:spacing w:after="32"/>
        <w:ind w:hanging="360"/>
      </w:pPr>
      <w:r>
        <w:t xml:space="preserve">vzbuzuje u žáků lásku k literatuře vytvářením čtenářských dovedností a schopností čtení s porozuměním </w:t>
      </w:r>
    </w:p>
    <w:p w:rsidR="00293F44" w:rsidRDefault="00257E3A" w:rsidP="00FC71FE">
      <w:pPr>
        <w:numPr>
          <w:ilvl w:val="0"/>
          <w:numId w:val="2"/>
        </w:numPr>
        <w:spacing w:after="32"/>
        <w:ind w:hanging="360"/>
      </w:pPr>
      <w:r>
        <w:t xml:space="preserve">přizpůsobuje úroveň řečového projevu věku a stupni postižení žáků, dodržuje stručnost, srozumitelnost a jednoduchost </w:t>
      </w:r>
    </w:p>
    <w:p w:rsidR="00293F44" w:rsidRDefault="00257E3A" w:rsidP="00FC71FE">
      <w:pPr>
        <w:numPr>
          <w:ilvl w:val="0"/>
          <w:numId w:val="2"/>
        </w:numPr>
        <w:spacing w:after="38"/>
        <w:ind w:hanging="360"/>
      </w:pPr>
      <w:r>
        <w:t xml:space="preserve">kladením otázek v rozhovoru rozvíjí kognitivní procesy žáků a obohacuje je o nové poznatky </w:t>
      </w:r>
    </w:p>
    <w:p w:rsidR="00293F44" w:rsidRDefault="00257E3A" w:rsidP="00FC71FE">
      <w:pPr>
        <w:numPr>
          <w:ilvl w:val="0"/>
          <w:numId w:val="2"/>
        </w:numPr>
        <w:spacing w:after="31"/>
        <w:ind w:hanging="360"/>
      </w:pPr>
      <w:r>
        <w:t xml:space="preserve">odstraňuje obavy žáků ze čtení a psaní a poskytuje jim možnost prožívat radost z prvních úspěchů </w:t>
      </w:r>
    </w:p>
    <w:p w:rsidR="00293F44" w:rsidRDefault="00257E3A" w:rsidP="00FC71FE">
      <w:pPr>
        <w:numPr>
          <w:ilvl w:val="0"/>
          <w:numId w:val="2"/>
        </w:numPr>
        <w:ind w:hanging="360"/>
      </w:pPr>
      <w:r>
        <w:t xml:space="preserve">zdůrazňuje důležitost střídání školní práce s odpočinkem a relaxací </w:t>
      </w:r>
    </w:p>
    <w:p w:rsidR="00293F44" w:rsidRDefault="00257E3A" w:rsidP="00FC71FE">
      <w:pPr>
        <w:numPr>
          <w:ilvl w:val="0"/>
          <w:numId w:val="2"/>
        </w:numPr>
        <w:ind w:hanging="360"/>
      </w:pPr>
      <w:r>
        <w:t xml:space="preserve">navozuje takové situace, ve kterých má žák radost z učení </w:t>
      </w:r>
    </w:p>
    <w:p w:rsidR="00293F44" w:rsidRDefault="00257E3A" w:rsidP="00FC71FE">
      <w:pPr>
        <w:numPr>
          <w:ilvl w:val="0"/>
          <w:numId w:val="2"/>
        </w:numPr>
        <w:spacing w:after="31"/>
        <w:ind w:hanging="360"/>
      </w:pPr>
      <w:r>
        <w:t xml:space="preserve">upřednostňuje individuální přístup, kterým zajistí přiměřené vzdělávací tempo pro každého žáka </w:t>
      </w:r>
    </w:p>
    <w:p w:rsidR="00293F44" w:rsidRDefault="00257E3A" w:rsidP="00FC71FE">
      <w:pPr>
        <w:numPr>
          <w:ilvl w:val="0"/>
          <w:numId w:val="2"/>
        </w:numPr>
        <w:ind w:hanging="360"/>
      </w:pPr>
      <w:r>
        <w:t xml:space="preserve">uplatněním humoru ve vyučovacích hodinách vytváří příjemnou atmosféru a motivuje žáky k prohlubování vědomostí </w:t>
      </w:r>
    </w:p>
    <w:p w:rsidR="00293F44" w:rsidRDefault="00257E3A">
      <w:pPr>
        <w:spacing w:after="0" w:line="259" w:lineRule="auto"/>
        <w:ind w:left="360" w:firstLine="0"/>
        <w:jc w:val="left"/>
      </w:pPr>
      <w:r>
        <w:rPr>
          <w:rFonts w:ascii="Arial" w:eastAsia="Arial" w:hAnsi="Arial" w:cs="Arial"/>
        </w:rPr>
        <w:t xml:space="preserve"> </w:t>
      </w:r>
      <w:r>
        <w:t xml:space="preserve"> </w:t>
      </w:r>
    </w:p>
    <w:p w:rsidR="00BB0614" w:rsidRDefault="00257E3A" w:rsidP="00C53B68">
      <w:pPr>
        <w:spacing w:after="40" w:line="259" w:lineRule="auto"/>
        <w:ind w:firstLine="0"/>
        <w:jc w:val="left"/>
        <w:rPr>
          <w:b/>
          <w:u w:val="single" w:color="000000"/>
        </w:rPr>
      </w:pPr>
      <w:r>
        <w:rPr>
          <w:b/>
          <w:u w:val="single" w:color="000000"/>
        </w:rPr>
        <w:t>Kompetence k řešení problémů</w:t>
      </w:r>
    </w:p>
    <w:p w:rsidR="00293F44" w:rsidRDefault="00257E3A" w:rsidP="00BB0614">
      <w:pPr>
        <w:spacing w:after="37" w:line="268" w:lineRule="auto"/>
        <w:ind w:right="5539" w:firstLine="0"/>
        <w:jc w:val="left"/>
      </w:pPr>
      <w:r w:rsidRPr="00BB0614">
        <w:t xml:space="preserve"> Učitel: </w:t>
      </w:r>
    </w:p>
    <w:p w:rsidR="00293F44" w:rsidRDefault="00257E3A" w:rsidP="00FC71FE">
      <w:pPr>
        <w:numPr>
          <w:ilvl w:val="0"/>
          <w:numId w:val="2"/>
        </w:numPr>
        <w:spacing w:after="28"/>
        <w:ind w:hanging="360"/>
      </w:pPr>
      <w:r>
        <w:t>využívá literárních příběhů (pohádek) k vyhledáv</w:t>
      </w:r>
      <w:r w:rsidR="00701497">
        <w:t xml:space="preserve">ání problémů, které před hrdiny vyvstaly, </w:t>
      </w:r>
      <w:r>
        <w:t xml:space="preserve">a vede žáka k vytvoření plánu, jak tyto problémy řešit </w:t>
      </w:r>
    </w:p>
    <w:p w:rsidR="00293F44" w:rsidRDefault="00257E3A" w:rsidP="00FC71FE">
      <w:pPr>
        <w:numPr>
          <w:ilvl w:val="0"/>
          <w:numId w:val="2"/>
        </w:numPr>
        <w:ind w:hanging="360"/>
      </w:pPr>
      <w:r>
        <w:t xml:space="preserve">vede žáky k tvorbě vlastních plánů a umět je vyjadřovat vlastními slovy </w:t>
      </w:r>
    </w:p>
    <w:p w:rsidR="00293F44" w:rsidRDefault="00257E3A" w:rsidP="00FC71FE">
      <w:pPr>
        <w:numPr>
          <w:ilvl w:val="0"/>
          <w:numId w:val="2"/>
        </w:numPr>
        <w:ind w:hanging="360"/>
      </w:pPr>
      <w:r>
        <w:t xml:space="preserve">zadává takové přiměřené úkoly, které vedou žáka k uvažování a řešení zadaného úkolu </w:t>
      </w:r>
    </w:p>
    <w:p w:rsidR="00293F44" w:rsidRDefault="00257E3A" w:rsidP="00FC71FE">
      <w:pPr>
        <w:numPr>
          <w:ilvl w:val="0"/>
          <w:numId w:val="2"/>
        </w:numPr>
        <w:ind w:hanging="360"/>
      </w:pPr>
      <w:r>
        <w:t xml:space="preserve">řídí výuku tak, aby žáci hledali různá řešení problému a dokázali je obhájit </w:t>
      </w:r>
    </w:p>
    <w:p w:rsidR="00293F44" w:rsidRDefault="00257E3A" w:rsidP="00FC71FE">
      <w:pPr>
        <w:numPr>
          <w:ilvl w:val="0"/>
          <w:numId w:val="2"/>
        </w:numPr>
        <w:ind w:hanging="360"/>
      </w:pPr>
      <w:r>
        <w:t xml:space="preserve">postupně vede žáky k práci s informacemi z ústních, mediálních a počítačových zdrojů </w:t>
      </w:r>
    </w:p>
    <w:p w:rsidR="00293F44" w:rsidRDefault="00257E3A" w:rsidP="00FC71FE">
      <w:pPr>
        <w:numPr>
          <w:ilvl w:val="0"/>
          <w:numId w:val="2"/>
        </w:numPr>
        <w:ind w:hanging="360"/>
      </w:pPr>
      <w:r>
        <w:t xml:space="preserve">společně se žáky využívá vyhledaných informací v praktických cvičeních </w:t>
      </w:r>
    </w:p>
    <w:p w:rsidR="00BB0614" w:rsidRDefault="00BB0614" w:rsidP="00824964">
      <w:pPr>
        <w:spacing w:after="31" w:line="259" w:lineRule="auto"/>
        <w:ind w:firstLine="0"/>
        <w:jc w:val="left"/>
        <w:rPr>
          <w:b/>
          <w:u w:val="single" w:color="000000"/>
        </w:rPr>
      </w:pPr>
    </w:p>
    <w:p w:rsidR="00BB0614" w:rsidRDefault="00257E3A" w:rsidP="00824964">
      <w:pPr>
        <w:spacing w:after="31" w:line="259" w:lineRule="auto"/>
        <w:ind w:firstLine="0"/>
        <w:jc w:val="left"/>
        <w:rPr>
          <w:b/>
          <w:u w:val="single" w:color="000000"/>
        </w:rPr>
      </w:pPr>
      <w:r>
        <w:rPr>
          <w:b/>
          <w:u w:val="single" w:color="000000"/>
        </w:rPr>
        <w:t xml:space="preserve">Kompetence komunikativní </w:t>
      </w:r>
    </w:p>
    <w:p w:rsidR="00293F44" w:rsidRPr="006210A4" w:rsidRDefault="00257E3A" w:rsidP="006210A4">
      <w:pPr>
        <w:spacing w:after="40" w:line="259" w:lineRule="auto"/>
        <w:ind w:firstLine="0"/>
        <w:jc w:val="left"/>
        <w:rPr>
          <w:u w:color="000000"/>
        </w:rPr>
      </w:pPr>
      <w:r w:rsidRPr="006210A4">
        <w:rPr>
          <w:u w:color="000000"/>
        </w:rPr>
        <w:t xml:space="preserve">Učitel: </w:t>
      </w:r>
    </w:p>
    <w:p w:rsidR="00293F44" w:rsidRDefault="00257E3A" w:rsidP="00FC71FE">
      <w:pPr>
        <w:numPr>
          <w:ilvl w:val="0"/>
          <w:numId w:val="2"/>
        </w:numPr>
        <w:ind w:hanging="360"/>
      </w:pPr>
      <w:r>
        <w:t xml:space="preserve">kladenými otázkami zadává úkoly, rozvíjející slovní zásobu a aktivizující slovník žáků </w:t>
      </w:r>
    </w:p>
    <w:p w:rsidR="00293F44" w:rsidRDefault="00257E3A" w:rsidP="00FC71FE">
      <w:pPr>
        <w:numPr>
          <w:ilvl w:val="0"/>
          <w:numId w:val="2"/>
        </w:numPr>
        <w:spacing w:after="31"/>
        <w:ind w:hanging="360"/>
      </w:pPr>
      <w:r>
        <w:t xml:space="preserve">seznamuje žáky se správnou technikou psaní a čtení a dává mu návod, jak těchto dovedností využít v komunikaci s ostatními lidmi </w:t>
      </w:r>
    </w:p>
    <w:p w:rsidR="00293F44" w:rsidRDefault="00257E3A" w:rsidP="00FC71FE">
      <w:pPr>
        <w:numPr>
          <w:ilvl w:val="0"/>
          <w:numId w:val="2"/>
        </w:numPr>
        <w:ind w:hanging="360"/>
      </w:pPr>
      <w:r>
        <w:t xml:space="preserve">zařazuje do vyučovacích hodin prvky dramatické výchovy a tím umožňuje nonverbální rozvoj komunikačních schopností </w:t>
      </w:r>
    </w:p>
    <w:p w:rsidR="00293F44" w:rsidRDefault="00257E3A" w:rsidP="00FC71FE">
      <w:pPr>
        <w:numPr>
          <w:ilvl w:val="0"/>
          <w:numId w:val="2"/>
        </w:numPr>
        <w:spacing w:after="35"/>
        <w:ind w:hanging="360"/>
      </w:pPr>
      <w:r>
        <w:t xml:space="preserve">zadává úkoly, umožňující spolupráci s ostatními, vede žáky ke vhodné komunikaci se spolužáky a tím dává prostor ke sdělování svých názorů a pocitů a poslouchání názorů jiných </w:t>
      </w:r>
    </w:p>
    <w:p w:rsidR="00293F44" w:rsidRDefault="00257E3A" w:rsidP="00FC71FE">
      <w:pPr>
        <w:numPr>
          <w:ilvl w:val="0"/>
          <w:numId w:val="2"/>
        </w:numPr>
        <w:spacing w:after="31"/>
        <w:ind w:hanging="360"/>
      </w:pPr>
      <w:r>
        <w:t xml:space="preserve">dbá na spisovnou mluvu žáků, při písemném projevu na správné vyjadřovací prostředky a ukazuje jim možnost využití těchto dovedností v praktickém životě </w:t>
      </w:r>
    </w:p>
    <w:p w:rsidR="00293F44" w:rsidRDefault="00257E3A" w:rsidP="00FC71FE">
      <w:pPr>
        <w:numPr>
          <w:ilvl w:val="0"/>
          <w:numId w:val="2"/>
        </w:numPr>
        <w:ind w:hanging="360"/>
      </w:pPr>
      <w:r>
        <w:t xml:space="preserve">využívá dramatizaci jako prostředku rozvoje komunikačních schopností </w:t>
      </w:r>
    </w:p>
    <w:p w:rsidR="00293F44" w:rsidRDefault="00257E3A" w:rsidP="00FC71FE">
      <w:pPr>
        <w:numPr>
          <w:ilvl w:val="0"/>
          <w:numId w:val="2"/>
        </w:numPr>
        <w:ind w:hanging="360"/>
      </w:pPr>
      <w:r>
        <w:t xml:space="preserve">vede žáky k dorozumívání v běžných komunikačních situacích, ke sdělování názorů </w:t>
      </w:r>
    </w:p>
    <w:p w:rsidR="00293F44" w:rsidRDefault="00257E3A">
      <w:pPr>
        <w:spacing w:after="31" w:line="259" w:lineRule="auto"/>
        <w:ind w:left="360" w:firstLine="0"/>
        <w:jc w:val="left"/>
      </w:pPr>
      <w:r>
        <w:t xml:space="preserve"> </w:t>
      </w:r>
    </w:p>
    <w:p w:rsidR="00BB0614" w:rsidRDefault="00257E3A" w:rsidP="00824964">
      <w:pPr>
        <w:spacing w:after="40" w:line="259" w:lineRule="auto"/>
        <w:ind w:firstLine="0"/>
        <w:jc w:val="left"/>
        <w:rPr>
          <w:b/>
          <w:u w:val="single" w:color="000000"/>
        </w:rPr>
      </w:pPr>
      <w:r>
        <w:rPr>
          <w:b/>
          <w:u w:val="single" w:color="000000"/>
        </w:rPr>
        <w:t xml:space="preserve">Kompetence sociální a personální </w:t>
      </w:r>
    </w:p>
    <w:p w:rsidR="00293F44" w:rsidRPr="006210A4" w:rsidRDefault="00257E3A" w:rsidP="00824964">
      <w:pPr>
        <w:spacing w:after="40" w:line="259" w:lineRule="auto"/>
        <w:ind w:firstLine="0"/>
        <w:jc w:val="left"/>
      </w:pPr>
      <w:r w:rsidRPr="006210A4">
        <w:rPr>
          <w:u w:color="000000"/>
        </w:rPr>
        <w:t>Učitel:</w:t>
      </w:r>
      <w:r w:rsidRPr="006210A4">
        <w:t xml:space="preserve"> </w:t>
      </w:r>
    </w:p>
    <w:p w:rsidR="00A84474" w:rsidRDefault="00257E3A" w:rsidP="00FC71FE">
      <w:pPr>
        <w:numPr>
          <w:ilvl w:val="0"/>
          <w:numId w:val="2"/>
        </w:numPr>
        <w:spacing w:after="33"/>
        <w:ind w:hanging="360"/>
      </w:pPr>
      <w:r>
        <w:t>umožňuje žákům vyjádřit své názory, sdělit své pocity a zároveň je vést k umění naslouc</w:t>
      </w:r>
      <w:r w:rsidR="00A84474">
        <w:t xml:space="preserve">hat názorům a myšlenkám druhých </w:t>
      </w:r>
    </w:p>
    <w:p w:rsidR="00A84474" w:rsidRPr="00A84474" w:rsidRDefault="00257E3A" w:rsidP="00FC71FE">
      <w:pPr>
        <w:numPr>
          <w:ilvl w:val="0"/>
          <w:numId w:val="2"/>
        </w:numPr>
        <w:spacing w:after="33"/>
        <w:ind w:hanging="360"/>
      </w:pPr>
      <w:r>
        <w:t xml:space="preserve">důsledně vyžaduje dodržování pravidel chování v třídním kolektivu a vede žáky ke vzájemné toleranci žáků s různým postižením </w:t>
      </w:r>
    </w:p>
    <w:p w:rsidR="00293F44" w:rsidRDefault="00257E3A" w:rsidP="00FC71FE">
      <w:pPr>
        <w:numPr>
          <w:ilvl w:val="0"/>
          <w:numId w:val="2"/>
        </w:numPr>
        <w:spacing w:after="33"/>
        <w:ind w:hanging="360"/>
      </w:pPr>
      <w:r>
        <w:t xml:space="preserve">využívá dramatickou výchovu k rozvíjení sociálních vztahů, soucítění s druhými, rozumět druhým a naučit se žít s lidmi okolo </w:t>
      </w:r>
    </w:p>
    <w:p w:rsidR="00293F44" w:rsidRDefault="00257E3A" w:rsidP="00FC71FE">
      <w:pPr>
        <w:numPr>
          <w:ilvl w:val="0"/>
          <w:numId w:val="2"/>
        </w:numPr>
        <w:spacing w:after="30"/>
        <w:ind w:hanging="360"/>
      </w:pPr>
      <w:r>
        <w:t xml:space="preserve">navozuje takové situace, při kterých si žáci uvědomí odlišnost a jedinečnost každého žáka </w:t>
      </w:r>
    </w:p>
    <w:p w:rsidR="00293F44" w:rsidRDefault="00257E3A" w:rsidP="00FC71FE">
      <w:pPr>
        <w:numPr>
          <w:ilvl w:val="0"/>
          <w:numId w:val="2"/>
        </w:numPr>
        <w:ind w:hanging="360"/>
      </w:pPr>
      <w:r>
        <w:t xml:space="preserve">dbá na dodržování pravidel práce v týmu </w:t>
      </w:r>
    </w:p>
    <w:p w:rsidR="00293F44" w:rsidRDefault="00257E3A" w:rsidP="00FC71FE">
      <w:pPr>
        <w:numPr>
          <w:ilvl w:val="0"/>
          <w:numId w:val="2"/>
        </w:numPr>
        <w:ind w:hanging="360"/>
      </w:pPr>
      <w:r>
        <w:t xml:space="preserve">navozuje situace, při kterých žáci kladou otázky, odpovídají, přou se a argumentují </w:t>
      </w:r>
    </w:p>
    <w:p w:rsidR="00293F44" w:rsidRDefault="00257E3A" w:rsidP="00FC71FE">
      <w:pPr>
        <w:numPr>
          <w:ilvl w:val="0"/>
          <w:numId w:val="2"/>
        </w:numPr>
        <w:ind w:hanging="360"/>
      </w:pPr>
      <w:r>
        <w:t xml:space="preserve">vede žáka k objektivnímu hodnocení sebe i druhých </w:t>
      </w:r>
    </w:p>
    <w:p w:rsidR="00293F44" w:rsidRDefault="00257E3A" w:rsidP="00FC71FE">
      <w:pPr>
        <w:numPr>
          <w:ilvl w:val="0"/>
          <w:numId w:val="2"/>
        </w:numPr>
        <w:ind w:hanging="360"/>
      </w:pPr>
      <w:r>
        <w:t xml:space="preserve">pomáhá žákům při výběru z nabídky úkolů a vede ho k tomu, aby volil takový, který dokáže splnit sám nebo s pomocí skupiny </w:t>
      </w:r>
    </w:p>
    <w:p w:rsidR="00293F44" w:rsidRDefault="00257E3A">
      <w:pPr>
        <w:spacing w:after="29" w:line="259" w:lineRule="auto"/>
        <w:ind w:left="360" w:firstLine="0"/>
        <w:jc w:val="left"/>
      </w:pPr>
      <w:r>
        <w:t xml:space="preserve"> </w:t>
      </w:r>
    </w:p>
    <w:p w:rsidR="00BB0614" w:rsidRDefault="00257E3A" w:rsidP="00824964">
      <w:pPr>
        <w:spacing w:after="40" w:line="259" w:lineRule="auto"/>
        <w:ind w:firstLine="0"/>
        <w:jc w:val="left"/>
        <w:rPr>
          <w:b/>
          <w:u w:val="single" w:color="000000"/>
        </w:rPr>
      </w:pPr>
      <w:r>
        <w:rPr>
          <w:b/>
          <w:u w:val="single" w:color="000000"/>
        </w:rPr>
        <w:t xml:space="preserve">Kompetence občanské </w:t>
      </w:r>
    </w:p>
    <w:p w:rsidR="00293F44" w:rsidRPr="006210A4" w:rsidRDefault="00257E3A" w:rsidP="00824964">
      <w:pPr>
        <w:spacing w:after="40" w:line="259" w:lineRule="auto"/>
        <w:ind w:firstLine="0"/>
        <w:jc w:val="left"/>
        <w:rPr>
          <w:u w:color="000000"/>
        </w:rPr>
      </w:pPr>
      <w:r w:rsidRPr="006210A4">
        <w:rPr>
          <w:u w:color="000000"/>
        </w:rPr>
        <w:t xml:space="preserve">Učitel: </w:t>
      </w:r>
    </w:p>
    <w:p w:rsidR="00293F44" w:rsidRDefault="00257E3A" w:rsidP="00FC71FE">
      <w:pPr>
        <w:numPr>
          <w:ilvl w:val="0"/>
          <w:numId w:val="2"/>
        </w:numPr>
        <w:spacing w:after="32"/>
        <w:ind w:hanging="360"/>
      </w:pPr>
      <w:r>
        <w:t xml:space="preserve">umožňuje vhodným a přiměřeným výběrem uměleckých děl individuální prožitek literárního díla </w:t>
      </w:r>
    </w:p>
    <w:p w:rsidR="00293F44" w:rsidRDefault="00257E3A" w:rsidP="00FC71FE">
      <w:pPr>
        <w:numPr>
          <w:ilvl w:val="0"/>
          <w:numId w:val="2"/>
        </w:numPr>
        <w:spacing w:after="31"/>
        <w:ind w:hanging="360"/>
      </w:pPr>
      <w:r>
        <w:t>dbá o to, aby všichni žáci mohli svobodně vyjádřit svůj názor tak, že se jim nikdo nevysmívá</w:t>
      </w:r>
      <w:r w:rsidR="00701497">
        <w:t>,</w:t>
      </w:r>
      <w:r>
        <w:t xml:space="preserve"> nebo</w:t>
      </w:r>
      <w:r w:rsidR="00701497">
        <w:t xml:space="preserve"> </w:t>
      </w:r>
      <w:r>
        <w:t xml:space="preserve">je neuvádí do rozpaků </w:t>
      </w:r>
    </w:p>
    <w:p w:rsidR="00293F44" w:rsidRDefault="00257E3A" w:rsidP="00FC71FE">
      <w:pPr>
        <w:numPr>
          <w:ilvl w:val="0"/>
          <w:numId w:val="2"/>
        </w:numPr>
        <w:spacing w:after="32"/>
        <w:ind w:hanging="360"/>
      </w:pPr>
      <w:r>
        <w:t xml:space="preserve">důsledně vede žáky k ochraně našich tradic a kulturního dědictví (neničení památek, výzdoby, užitných objektů apod.) </w:t>
      </w:r>
    </w:p>
    <w:p w:rsidR="00293F44" w:rsidRDefault="00257E3A" w:rsidP="00FC71FE">
      <w:pPr>
        <w:numPr>
          <w:ilvl w:val="0"/>
          <w:numId w:val="2"/>
        </w:numPr>
        <w:ind w:hanging="360"/>
      </w:pPr>
      <w:r>
        <w:t xml:space="preserve">rozvíjí u žáků smysl pro kulturu a tvořivost, snaží se o aktivní zapojení žáků do kulturního dění </w:t>
      </w:r>
    </w:p>
    <w:p w:rsidR="00293F44" w:rsidRDefault="00257E3A">
      <w:pPr>
        <w:spacing w:after="31" w:line="259" w:lineRule="auto"/>
        <w:ind w:left="360" w:firstLine="0"/>
        <w:jc w:val="left"/>
      </w:pPr>
      <w:r>
        <w:t xml:space="preserve"> </w:t>
      </w:r>
    </w:p>
    <w:p w:rsidR="006210A4" w:rsidRDefault="00257E3A" w:rsidP="00824964">
      <w:pPr>
        <w:spacing w:after="40" w:line="259" w:lineRule="auto"/>
        <w:ind w:firstLine="0"/>
        <w:jc w:val="left"/>
        <w:rPr>
          <w:b/>
          <w:u w:val="single" w:color="000000"/>
        </w:rPr>
      </w:pPr>
      <w:r>
        <w:rPr>
          <w:b/>
          <w:u w:val="single" w:color="000000"/>
        </w:rPr>
        <w:t xml:space="preserve">Kompetence pracovní </w:t>
      </w:r>
    </w:p>
    <w:p w:rsidR="00293F44" w:rsidRDefault="00257E3A" w:rsidP="00824964">
      <w:pPr>
        <w:spacing w:after="40" w:line="259" w:lineRule="auto"/>
        <w:ind w:firstLine="0"/>
        <w:jc w:val="left"/>
      </w:pPr>
      <w:r w:rsidRPr="006210A4">
        <w:rPr>
          <w:u w:color="000000"/>
        </w:rPr>
        <w:t>Učitel:</w:t>
      </w:r>
      <w:r>
        <w:rPr>
          <w:b/>
        </w:rPr>
        <w:t xml:space="preserve"> </w:t>
      </w:r>
    </w:p>
    <w:p w:rsidR="00293F44" w:rsidRDefault="00257E3A" w:rsidP="00FC71FE">
      <w:pPr>
        <w:numPr>
          <w:ilvl w:val="0"/>
          <w:numId w:val="2"/>
        </w:numPr>
        <w:spacing w:after="31"/>
        <w:ind w:hanging="360"/>
      </w:pPr>
      <w:r>
        <w:t xml:space="preserve">zadává tak přiměřené úkoly, aby žáci byli schopni koncentrace a dokončení daného úkolu </w:t>
      </w:r>
    </w:p>
    <w:p w:rsidR="00293F44" w:rsidRDefault="00257E3A" w:rsidP="00FC71FE">
      <w:pPr>
        <w:numPr>
          <w:ilvl w:val="0"/>
          <w:numId w:val="2"/>
        </w:numPr>
        <w:ind w:hanging="360"/>
      </w:pPr>
      <w:r>
        <w:t xml:space="preserve">dbá na dodržování hygienických pravidel při psaní a čtení </w:t>
      </w:r>
    </w:p>
    <w:p w:rsidR="00293F44" w:rsidRDefault="00257E3A" w:rsidP="00FC71FE">
      <w:pPr>
        <w:numPr>
          <w:ilvl w:val="0"/>
          <w:numId w:val="2"/>
        </w:numPr>
        <w:spacing w:after="31"/>
        <w:ind w:hanging="360"/>
      </w:pPr>
      <w:r>
        <w:t xml:space="preserve">zařazováním vhodných her zdokonaluje jemnou motoriku žáků, která je základem všech činností ve škole i v běžném životě </w:t>
      </w:r>
    </w:p>
    <w:p w:rsidR="00293F44" w:rsidRDefault="00257E3A" w:rsidP="00FC71FE">
      <w:pPr>
        <w:numPr>
          <w:ilvl w:val="0"/>
          <w:numId w:val="2"/>
        </w:numPr>
        <w:ind w:hanging="360"/>
      </w:pPr>
      <w:r>
        <w:t xml:space="preserve">zadává takové úkoly, aby každý žák mohl zažít úspěch z vlastní práce </w:t>
      </w:r>
    </w:p>
    <w:p w:rsidR="00293F44" w:rsidRDefault="00257E3A" w:rsidP="00FC71FE">
      <w:pPr>
        <w:numPr>
          <w:ilvl w:val="0"/>
          <w:numId w:val="2"/>
        </w:numPr>
        <w:ind w:hanging="360"/>
      </w:pPr>
      <w:r>
        <w:t xml:space="preserve">podporuje u žáků snahu podílet se na vhodné úpravě pracovního prostoru </w:t>
      </w:r>
    </w:p>
    <w:p w:rsidR="00293F44" w:rsidRDefault="00257E3A" w:rsidP="00FC71FE">
      <w:pPr>
        <w:numPr>
          <w:ilvl w:val="0"/>
          <w:numId w:val="2"/>
        </w:numPr>
        <w:ind w:hanging="360"/>
      </w:pPr>
      <w:r>
        <w:t>využívá pohybu zvířete (hip</w:t>
      </w:r>
      <w:r w:rsidR="00824964">
        <w:t>p</w:t>
      </w:r>
      <w:r>
        <w:t xml:space="preserve">oterapie, canisterapie) ke stimulaci motorických funkcí při psaní volí takovou formu práce, aby žáci s poruchami čtení a psaní nebyli handicapováni a stresováni vlastním neúspěchem </w:t>
      </w:r>
    </w:p>
    <w:p w:rsidR="00293F44" w:rsidRDefault="00293F44">
      <w:pPr>
        <w:sectPr w:rsidR="00293F44">
          <w:headerReference w:type="even" r:id="rId24"/>
          <w:headerReference w:type="default" r:id="rId25"/>
          <w:footerReference w:type="even" r:id="rId26"/>
          <w:footerReference w:type="default" r:id="rId27"/>
          <w:headerReference w:type="first" r:id="rId28"/>
          <w:footerReference w:type="first" r:id="rId29"/>
          <w:pgSz w:w="11906" w:h="16838"/>
          <w:pgMar w:top="1539" w:right="1414" w:bottom="1421" w:left="1419" w:header="710" w:footer="714" w:gutter="0"/>
          <w:cols w:space="708"/>
        </w:sectPr>
      </w:pPr>
    </w:p>
    <w:p w:rsidR="00293F44" w:rsidRPr="00824964" w:rsidRDefault="00257E3A">
      <w:pPr>
        <w:spacing w:after="0" w:line="267" w:lineRule="auto"/>
        <w:ind w:left="167" w:right="221"/>
        <w:jc w:val="center"/>
      </w:pPr>
      <w:r w:rsidRPr="00824964">
        <w:rPr>
          <w:rFonts w:eastAsia="Arial"/>
          <w:b/>
          <w:i/>
          <w:sz w:val="28"/>
        </w:rPr>
        <w:t xml:space="preserve"> Vzdělávací obsah vyučovacího předmětu: </w:t>
      </w:r>
    </w:p>
    <w:p w:rsidR="00293F44" w:rsidRDefault="00257E3A">
      <w:pPr>
        <w:spacing w:after="29" w:line="259" w:lineRule="auto"/>
        <w:ind w:firstLine="0"/>
        <w:jc w:val="left"/>
      </w:pPr>
      <w:r>
        <w:t xml:space="preserve"> </w:t>
      </w:r>
    </w:p>
    <w:p w:rsidR="00293F44" w:rsidRDefault="00824964" w:rsidP="00824964">
      <w:pPr>
        <w:spacing w:after="3" w:line="265" w:lineRule="auto"/>
        <w:ind w:left="360" w:right="-13" w:firstLine="0"/>
        <w:jc w:val="center"/>
      </w:pPr>
      <w:r>
        <w:rPr>
          <w:b/>
        </w:rPr>
        <w:t xml:space="preserve">1. </w:t>
      </w:r>
      <w:r w:rsidR="00257E3A" w:rsidRPr="00824964">
        <w:rPr>
          <w:b/>
        </w:rPr>
        <w:t>ročník</w:t>
      </w:r>
    </w:p>
    <w:tbl>
      <w:tblPr>
        <w:tblStyle w:val="TableGrid"/>
        <w:tblW w:w="14455" w:type="dxa"/>
        <w:tblInd w:w="-10" w:type="dxa"/>
        <w:tblCellMar>
          <w:top w:w="7" w:type="dxa"/>
          <w:right w:w="31" w:type="dxa"/>
        </w:tblCellMar>
        <w:tblLook w:val="04A0" w:firstRow="1" w:lastRow="0" w:firstColumn="1" w:lastColumn="0" w:noHBand="0" w:noVBand="1"/>
      </w:tblPr>
      <w:tblGrid>
        <w:gridCol w:w="4889"/>
        <w:gridCol w:w="4817"/>
        <w:gridCol w:w="2413"/>
        <w:gridCol w:w="2336"/>
      </w:tblGrid>
      <w:tr w:rsidR="00293F44" w:rsidTr="0060029C">
        <w:trPr>
          <w:trHeight w:val="860"/>
        </w:trPr>
        <w:tc>
          <w:tcPr>
            <w:tcW w:w="4890"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vAlign w:val="center"/>
          </w:tcPr>
          <w:p w:rsidR="00293F44" w:rsidRDefault="00257E3A" w:rsidP="00824964">
            <w:pPr>
              <w:spacing w:after="0" w:line="259" w:lineRule="auto"/>
              <w:ind w:left="10" w:firstLine="0"/>
              <w:jc w:val="center"/>
            </w:pPr>
            <w:r>
              <w:rPr>
                <w:b/>
              </w:rPr>
              <w:t>Výstupy</w:t>
            </w:r>
          </w:p>
        </w:tc>
        <w:tc>
          <w:tcPr>
            <w:tcW w:w="4817"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vAlign w:val="center"/>
          </w:tcPr>
          <w:p w:rsidR="00293F44" w:rsidRDefault="00257E3A" w:rsidP="00824964">
            <w:pPr>
              <w:spacing w:after="0" w:line="259" w:lineRule="auto"/>
              <w:ind w:left="10" w:firstLine="0"/>
              <w:jc w:val="center"/>
            </w:pPr>
            <w:r>
              <w:rPr>
                <w:b/>
              </w:rPr>
              <w:t>Učivo</w:t>
            </w:r>
          </w:p>
        </w:tc>
        <w:tc>
          <w:tcPr>
            <w:tcW w:w="2413"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vAlign w:val="center"/>
          </w:tcPr>
          <w:p w:rsidR="00293F44" w:rsidRDefault="00257E3A" w:rsidP="00824964">
            <w:pPr>
              <w:spacing w:after="0" w:line="259" w:lineRule="auto"/>
              <w:ind w:left="10" w:firstLine="0"/>
              <w:jc w:val="center"/>
            </w:pPr>
            <w:r>
              <w:rPr>
                <w:b/>
              </w:rPr>
              <w:t>Mezipředmětové vazby</w:t>
            </w:r>
          </w:p>
        </w:tc>
        <w:tc>
          <w:tcPr>
            <w:tcW w:w="2336" w:type="dxa"/>
            <w:tcBorders>
              <w:top w:val="single" w:sz="12" w:space="0" w:color="auto"/>
              <w:left w:val="single" w:sz="4" w:space="0" w:color="000000"/>
              <w:bottom w:val="single" w:sz="4" w:space="0" w:color="000000"/>
              <w:right w:val="single" w:sz="12" w:space="0" w:color="auto"/>
            </w:tcBorders>
            <w:shd w:val="clear" w:color="auto" w:fill="D9D9D9" w:themeFill="background1" w:themeFillShade="D9"/>
            <w:vAlign w:val="center"/>
          </w:tcPr>
          <w:p w:rsidR="00293F44" w:rsidRDefault="00257E3A" w:rsidP="00824964">
            <w:pPr>
              <w:spacing w:after="0" w:line="259" w:lineRule="auto"/>
              <w:ind w:left="10" w:firstLine="0"/>
              <w:jc w:val="center"/>
            </w:pPr>
            <w:r>
              <w:rPr>
                <w:b/>
              </w:rPr>
              <w:t>Poznámky</w:t>
            </w:r>
          </w:p>
        </w:tc>
      </w:tr>
      <w:tr w:rsidR="00293F44" w:rsidTr="0060029C">
        <w:trPr>
          <w:trHeight w:val="550"/>
        </w:trPr>
        <w:tc>
          <w:tcPr>
            <w:tcW w:w="4890" w:type="dxa"/>
            <w:tcBorders>
              <w:top w:val="single" w:sz="12" w:space="0" w:color="auto"/>
              <w:left w:val="single" w:sz="12" w:space="0" w:color="auto"/>
              <w:bottom w:val="single" w:sz="4" w:space="0" w:color="000000"/>
              <w:right w:val="nil"/>
            </w:tcBorders>
          </w:tcPr>
          <w:p w:rsidR="00293F44" w:rsidRDefault="00293F44">
            <w:pPr>
              <w:spacing w:after="160" w:line="259" w:lineRule="auto"/>
              <w:ind w:firstLine="0"/>
              <w:jc w:val="left"/>
            </w:pPr>
          </w:p>
        </w:tc>
        <w:tc>
          <w:tcPr>
            <w:tcW w:w="4817" w:type="dxa"/>
            <w:tcBorders>
              <w:top w:val="single" w:sz="12" w:space="0" w:color="auto"/>
              <w:left w:val="nil"/>
              <w:bottom w:val="single" w:sz="4" w:space="0" w:color="000000"/>
              <w:right w:val="nil"/>
            </w:tcBorders>
            <w:vAlign w:val="center"/>
          </w:tcPr>
          <w:p w:rsidR="00293F44" w:rsidRDefault="00257E3A" w:rsidP="00824964">
            <w:pPr>
              <w:spacing w:after="0" w:line="259" w:lineRule="auto"/>
              <w:ind w:right="115" w:firstLine="0"/>
              <w:jc w:val="center"/>
            </w:pPr>
            <w:r>
              <w:rPr>
                <w:b/>
              </w:rPr>
              <w:t>Komunikační a slohová výchova</w:t>
            </w:r>
          </w:p>
        </w:tc>
        <w:tc>
          <w:tcPr>
            <w:tcW w:w="4748" w:type="dxa"/>
            <w:gridSpan w:val="2"/>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293F44" w:rsidTr="0060029C">
        <w:trPr>
          <w:trHeight w:val="4887"/>
        </w:trPr>
        <w:tc>
          <w:tcPr>
            <w:tcW w:w="4890" w:type="dxa"/>
            <w:tcBorders>
              <w:top w:val="single" w:sz="4" w:space="0" w:color="000000"/>
              <w:left w:val="single" w:sz="12" w:space="0" w:color="auto"/>
              <w:bottom w:val="single" w:sz="2" w:space="0" w:color="auto"/>
              <w:right w:val="single" w:sz="4" w:space="0" w:color="000000"/>
            </w:tcBorders>
          </w:tcPr>
          <w:p w:rsidR="00293F44" w:rsidRPr="000F48D0" w:rsidRDefault="00257E3A" w:rsidP="000F48D0">
            <w:pPr>
              <w:pStyle w:val="Bezmezer"/>
              <w:numPr>
                <w:ilvl w:val="0"/>
                <w:numId w:val="0"/>
              </w:numPr>
              <w:ind w:left="357" w:hanging="357"/>
              <w:rPr>
                <w:b/>
              </w:rPr>
            </w:pPr>
            <w:r w:rsidRPr="000F48D0">
              <w:rPr>
                <w:b/>
              </w:rPr>
              <w:t xml:space="preserve">Žák by měl: </w:t>
            </w:r>
          </w:p>
          <w:p w:rsidR="00293F44" w:rsidRPr="00824964" w:rsidRDefault="00257E3A" w:rsidP="000F48D0">
            <w:pPr>
              <w:pStyle w:val="Bezmezer"/>
            </w:pPr>
            <w:r>
              <w:t xml:space="preserve">být schopen </w:t>
            </w:r>
            <w:r w:rsidRPr="00824964">
              <w:t xml:space="preserve">soustředit se na úkol </w:t>
            </w:r>
          </w:p>
          <w:p w:rsidR="00293F44" w:rsidRPr="00824964" w:rsidRDefault="00257E3A" w:rsidP="000F48D0">
            <w:pPr>
              <w:pStyle w:val="Bezmezer"/>
            </w:pPr>
            <w:r w:rsidRPr="00824964">
              <w:t xml:space="preserve">rozumět pokynům přiměřené složitosti </w:t>
            </w:r>
          </w:p>
          <w:p w:rsidR="00293F44" w:rsidRPr="00824964" w:rsidRDefault="00257E3A" w:rsidP="000F48D0">
            <w:pPr>
              <w:pStyle w:val="Bezmezer"/>
            </w:pPr>
            <w:r w:rsidRPr="00824964">
              <w:t xml:space="preserve">třídit předměty a jevy </w:t>
            </w:r>
          </w:p>
          <w:p w:rsidR="00293F44" w:rsidRPr="00824964" w:rsidRDefault="00257E3A" w:rsidP="000F48D0">
            <w:pPr>
              <w:pStyle w:val="Bezmezer"/>
            </w:pPr>
            <w:r w:rsidRPr="00824964">
              <w:t xml:space="preserve">umět se orientovat na stránce </w:t>
            </w:r>
          </w:p>
          <w:p w:rsidR="00293F44" w:rsidRPr="00824964" w:rsidRDefault="00257E3A" w:rsidP="000F48D0">
            <w:pPr>
              <w:pStyle w:val="Bezmezer"/>
            </w:pPr>
            <w:r w:rsidRPr="00824964">
              <w:t xml:space="preserve">dbát na správnou výslovnost, tempo řeči a pravidelné dýchání </w:t>
            </w:r>
          </w:p>
          <w:p w:rsidR="00293F44" w:rsidRPr="00824964" w:rsidRDefault="00257E3A" w:rsidP="000F48D0">
            <w:pPr>
              <w:pStyle w:val="Bezmezer"/>
            </w:pPr>
            <w:r w:rsidRPr="00824964">
              <w:t xml:space="preserve">vynakládat úsilí o zřetelnou a srozumitelnou mluvu </w:t>
            </w:r>
          </w:p>
          <w:p w:rsidR="00293F44" w:rsidRPr="00824964" w:rsidRDefault="00257E3A" w:rsidP="000F48D0">
            <w:pPr>
              <w:pStyle w:val="Bezmezer"/>
            </w:pPr>
            <w:r w:rsidRPr="00824964">
              <w:t xml:space="preserve">opakovat krátké sdělení </w:t>
            </w:r>
          </w:p>
          <w:p w:rsidR="00293F44" w:rsidRPr="00824964" w:rsidRDefault="00257E3A" w:rsidP="000F48D0">
            <w:pPr>
              <w:pStyle w:val="Bezmezer"/>
            </w:pPr>
            <w:r w:rsidRPr="00824964">
              <w:t xml:space="preserve">podle svých schopností souvisle se vyjadřovat </w:t>
            </w:r>
          </w:p>
          <w:p w:rsidR="00293F44" w:rsidRDefault="00257E3A" w:rsidP="000F48D0">
            <w:pPr>
              <w:pStyle w:val="Bezmezer"/>
            </w:pPr>
            <w:r w:rsidRPr="00824964">
              <w:t>formulovat poděkování, omluvu</w:t>
            </w:r>
            <w:r>
              <w:t xml:space="preserve">, prosbu </w:t>
            </w:r>
          </w:p>
        </w:tc>
        <w:tc>
          <w:tcPr>
            <w:tcW w:w="4817" w:type="dxa"/>
            <w:tcBorders>
              <w:top w:val="single" w:sz="4" w:space="0" w:color="000000"/>
              <w:left w:val="single" w:sz="4" w:space="0" w:color="000000"/>
              <w:bottom w:val="single" w:sz="2" w:space="0" w:color="auto"/>
              <w:right w:val="single" w:sz="4" w:space="0" w:color="000000"/>
            </w:tcBorders>
          </w:tcPr>
          <w:p w:rsidR="00293F44" w:rsidRDefault="00257E3A" w:rsidP="000F48D0">
            <w:pPr>
              <w:pStyle w:val="Bezmezer"/>
            </w:pPr>
            <w:r>
              <w:t xml:space="preserve"> </w:t>
            </w:r>
          </w:p>
          <w:p w:rsidR="00293F44" w:rsidRDefault="00257E3A" w:rsidP="000F48D0">
            <w:pPr>
              <w:pStyle w:val="Bezmezer"/>
            </w:pPr>
            <w:r>
              <w:t xml:space="preserve">rozvoj zrakového a sluchového vnímání </w:t>
            </w:r>
          </w:p>
          <w:p w:rsidR="00293F44" w:rsidRDefault="00257E3A" w:rsidP="000F48D0">
            <w:pPr>
              <w:pStyle w:val="Bezmezer"/>
            </w:pPr>
            <w:r>
              <w:t xml:space="preserve">cvičení orientace v prostoru, pravolevá orientace </w:t>
            </w:r>
          </w:p>
          <w:p w:rsidR="00293F44" w:rsidRDefault="00257E3A" w:rsidP="000F48D0">
            <w:pPr>
              <w:pStyle w:val="Bezmezer"/>
            </w:pPr>
            <w:r>
              <w:t xml:space="preserve">analyticko-syntetické činnosti </w:t>
            </w:r>
          </w:p>
          <w:p w:rsidR="00293F44" w:rsidRDefault="00257E3A" w:rsidP="000F48D0">
            <w:pPr>
              <w:pStyle w:val="Bezmezer"/>
            </w:pPr>
            <w:r>
              <w:t xml:space="preserve">obrázkové čtení </w:t>
            </w:r>
          </w:p>
          <w:p w:rsidR="00293F44" w:rsidRDefault="00257E3A" w:rsidP="000F48D0">
            <w:pPr>
              <w:pStyle w:val="Bezmezer"/>
            </w:pPr>
            <w:r>
              <w:t xml:space="preserve">základy techniky mluveného projevu </w:t>
            </w:r>
          </w:p>
          <w:p w:rsidR="00293F44" w:rsidRDefault="00257E3A" w:rsidP="000F48D0">
            <w:pPr>
              <w:pStyle w:val="Bezmezer"/>
            </w:pPr>
            <w:r>
              <w:t xml:space="preserve">rozvíjení fonematického sluchu </w:t>
            </w:r>
          </w:p>
          <w:p w:rsidR="00293F44" w:rsidRDefault="00257E3A" w:rsidP="000F48D0">
            <w:pPr>
              <w:pStyle w:val="Bezmezer"/>
            </w:pPr>
            <w:r>
              <w:t xml:space="preserve">logopedické říkanky, říkanky k vyvozování hlásek a písmen </w:t>
            </w:r>
          </w:p>
          <w:p w:rsidR="00293F44" w:rsidRDefault="00257E3A" w:rsidP="000F48D0">
            <w:pPr>
              <w:pStyle w:val="Bezmezer"/>
            </w:pPr>
            <w:r>
              <w:t xml:space="preserve">rozvoj řečového projevu a souvislého vyjadřování </w:t>
            </w:r>
          </w:p>
          <w:p w:rsidR="00293F44" w:rsidRDefault="00257E3A" w:rsidP="000F48D0">
            <w:pPr>
              <w:pStyle w:val="Bezmezer"/>
            </w:pPr>
            <w:r>
              <w:t xml:space="preserve">tvoření jednoduchých vět </w:t>
            </w:r>
          </w:p>
          <w:p w:rsidR="00293F44" w:rsidRDefault="00257E3A" w:rsidP="000F48D0">
            <w:pPr>
              <w:pStyle w:val="Bezmezer"/>
            </w:pPr>
            <w:r>
              <w:t xml:space="preserve">nácvik pozdravů a krátkých sdělení </w:t>
            </w:r>
          </w:p>
          <w:p w:rsidR="00293F44" w:rsidRDefault="00257E3A" w:rsidP="000F48D0">
            <w:pPr>
              <w:pStyle w:val="Bezmezer"/>
            </w:pPr>
            <w:r>
              <w:t xml:space="preserve">(poděkování, omluva, jednoduchá prosba) </w:t>
            </w:r>
          </w:p>
        </w:tc>
        <w:tc>
          <w:tcPr>
            <w:tcW w:w="2413" w:type="dxa"/>
            <w:tcBorders>
              <w:top w:val="single" w:sz="4" w:space="0" w:color="000000"/>
              <w:left w:val="single" w:sz="4" w:space="0" w:color="000000"/>
              <w:bottom w:val="single" w:sz="2" w:space="0" w:color="auto"/>
              <w:right w:val="single" w:sz="4" w:space="0" w:color="000000"/>
            </w:tcBorders>
          </w:tcPr>
          <w:p w:rsidR="00293F44" w:rsidRDefault="00257E3A">
            <w:pPr>
              <w:spacing w:after="14" w:line="259" w:lineRule="auto"/>
              <w:ind w:left="10" w:firstLine="0"/>
              <w:jc w:val="left"/>
            </w:pPr>
            <w:r>
              <w:t xml:space="preserve"> </w:t>
            </w:r>
          </w:p>
          <w:p w:rsidR="00293F44" w:rsidRDefault="00257E3A" w:rsidP="00824964">
            <w:pPr>
              <w:pStyle w:val="Bezmezer"/>
              <w:numPr>
                <w:ilvl w:val="0"/>
                <w:numId w:val="0"/>
              </w:numPr>
              <w:ind w:left="357" w:hanging="357"/>
              <w:jc w:val="left"/>
            </w:pPr>
            <w:r>
              <w:t xml:space="preserve">Hv – rozvoj sluchového vnímání </w:t>
            </w:r>
          </w:p>
          <w:p w:rsidR="00293F44" w:rsidRDefault="00257E3A" w:rsidP="00824964">
            <w:pPr>
              <w:pStyle w:val="Bezmezer"/>
              <w:numPr>
                <w:ilvl w:val="0"/>
                <w:numId w:val="0"/>
              </w:numPr>
              <w:ind w:left="357" w:hanging="357"/>
              <w:jc w:val="left"/>
            </w:pPr>
            <w:r>
              <w:t>Vv – rozvoj myšlení a řeči</w:t>
            </w:r>
            <w:r w:rsidR="00824964">
              <w:t>, k</w:t>
            </w:r>
            <w:r>
              <w:t xml:space="preserve">oordinace smyslového vnímání </w:t>
            </w:r>
          </w:p>
          <w:p w:rsidR="00824964" w:rsidRDefault="00257E3A" w:rsidP="00824964">
            <w:pPr>
              <w:pStyle w:val="Bezmezer"/>
              <w:numPr>
                <w:ilvl w:val="0"/>
                <w:numId w:val="0"/>
              </w:numPr>
              <w:ind w:left="357" w:hanging="357"/>
              <w:jc w:val="left"/>
            </w:pPr>
            <w:r>
              <w:t>M – orientace v</w:t>
            </w:r>
            <w:r w:rsidR="00824964">
              <w:t> </w:t>
            </w:r>
            <w:r>
              <w:t xml:space="preserve">prostoru </w:t>
            </w:r>
          </w:p>
          <w:p w:rsidR="00293F44" w:rsidRDefault="00257E3A" w:rsidP="00824964">
            <w:pPr>
              <w:pStyle w:val="Bezmezer"/>
              <w:numPr>
                <w:ilvl w:val="0"/>
                <w:numId w:val="0"/>
              </w:numPr>
              <w:ind w:left="357" w:hanging="357"/>
              <w:jc w:val="left"/>
            </w:pPr>
            <w:r>
              <w:t>Pr – školní potřeby a hračky</w:t>
            </w:r>
            <w:r w:rsidR="00824964">
              <w:t>,</w:t>
            </w:r>
            <w:r>
              <w:t xml:space="preserve"> orientace v</w:t>
            </w:r>
            <w:r w:rsidR="00824964">
              <w:t> </w:t>
            </w:r>
            <w:r>
              <w:t>okolí školy a domova - smyslové poznávání</w:t>
            </w:r>
            <w:r w:rsidR="00824964">
              <w:t xml:space="preserve">, </w:t>
            </w:r>
            <w:r>
              <w:t xml:space="preserve">základní formy zdvořilosti </w:t>
            </w:r>
          </w:p>
        </w:tc>
        <w:tc>
          <w:tcPr>
            <w:tcW w:w="2336" w:type="dxa"/>
            <w:tcBorders>
              <w:top w:val="single" w:sz="4" w:space="0" w:color="000000"/>
              <w:left w:val="single" w:sz="4" w:space="0" w:color="000000"/>
              <w:bottom w:val="single" w:sz="2" w:space="0" w:color="auto"/>
              <w:right w:val="single" w:sz="12" w:space="0" w:color="auto"/>
            </w:tcBorders>
          </w:tcPr>
          <w:p w:rsidR="00293F44" w:rsidRDefault="00257E3A">
            <w:pPr>
              <w:spacing w:after="0" w:line="259" w:lineRule="auto"/>
              <w:ind w:left="10" w:firstLine="0"/>
              <w:jc w:val="left"/>
            </w:pPr>
            <w:r>
              <w:t xml:space="preserve"> </w:t>
            </w:r>
          </w:p>
          <w:p w:rsidR="00293F44" w:rsidRDefault="00257E3A" w:rsidP="00824964">
            <w:pPr>
              <w:pStyle w:val="Bezmezer"/>
            </w:pPr>
            <w:r>
              <w:t xml:space="preserve">nezbytnost individuálního přístupu, rozvíjení a budování řeči přiměřeně věku a schopnostem </w:t>
            </w:r>
          </w:p>
          <w:p w:rsidR="00293F44" w:rsidRDefault="00257E3A" w:rsidP="00824964">
            <w:pPr>
              <w:pStyle w:val="Bezmezer"/>
            </w:pPr>
            <w:r>
              <w:t xml:space="preserve">zvýšená pozornost se věnuje žákům s vadami řeči </w:t>
            </w:r>
          </w:p>
        </w:tc>
      </w:tr>
    </w:tbl>
    <w:p w:rsidR="00293F44" w:rsidRDefault="00257E3A">
      <w:pPr>
        <w:spacing w:after="0" w:line="259" w:lineRule="auto"/>
        <w:ind w:left="360" w:firstLine="0"/>
      </w:pPr>
      <w:r>
        <w:t xml:space="preserve"> </w:t>
      </w:r>
    </w:p>
    <w:tbl>
      <w:tblPr>
        <w:tblStyle w:val="TableGrid"/>
        <w:tblW w:w="14455" w:type="dxa"/>
        <w:tblInd w:w="-10" w:type="dxa"/>
        <w:tblCellMar>
          <w:top w:w="7" w:type="dxa"/>
        </w:tblCellMar>
        <w:tblLook w:val="04A0" w:firstRow="1" w:lastRow="0" w:firstColumn="1" w:lastColumn="0" w:noHBand="0" w:noVBand="1"/>
      </w:tblPr>
      <w:tblGrid>
        <w:gridCol w:w="4884"/>
        <w:gridCol w:w="4808"/>
        <w:gridCol w:w="2427"/>
        <w:gridCol w:w="2336"/>
      </w:tblGrid>
      <w:tr w:rsidR="00293F44" w:rsidTr="0060029C">
        <w:trPr>
          <w:trHeight w:val="4746"/>
        </w:trPr>
        <w:tc>
          <w:tcPr>
            <w:tcW w:w="4884" w:type="dxa"/>
            <w:tcBorders>
              <w:top w:val="single" w:sz="4" w:space="0" w:color="000000"/>
              <w:left w:val="single" w:sz="12" w:space="0" w:color="auto"/>
              <w:bottom w:val="single" w:sz="12" w:space="0" w:color="auto"/>
              <w:right w:val="single" w:sz="4" w:space="0" w:color="000000"/>
            </w:tcBorders>
          </w:tcPr>
          <w:p w:rsidR="00293F44" w:rsidRDefault="00257E3A">
            <w:pPr>
              <w:spacing w:after="17" w:line="259" w:lineRule="auto"/>
              <w:ind w:left="10" w:firstLine="0"/>
              <w:jc w:val="left"/>
            </w:pPr>
            <w:r>
              <w:t xml:space="preserve"> </w:t>
            </w:r>
          </w:p>
          <w:p w:rsidR="00293F44" w:rsidRDefault="00257E3A" w:rsidP="0060029C">
            <w:pPr>
              <w:pStyle w:val="Bezmezer"/>
            </w:pPr>
            <w:r>
              <w:t xml:space="preserve">rytmické pohybové cviky a hry spojit s říkankami a popěvky </w:t>
            </w:r>
          </w:p>
          <w:p w:rsidR="00293F44" w:rsidRDefault="00257E3A" w:rsidP="0060029C">
            <w:pPr>
              <w:pStyle w:val="Bezmezer"/>
            </w:pPr>
            <w:r>
              <w:t xml:space="preserve">napodobit a graficky zaznamenat pohybové i tvarové prvky písmen </w:t>
            </w:r>
          </w:p>
          <w:p w:rsidR="00293F44" w:rsidRDefault="00257E3A" w:rsidP="0060029C">
            <w:pPr>
              <w:pStyle w:val="Bezmezer"/>
            </w:pPr>
            <w:r>
              <w:t xml:space="preserve">zvládat základní hygienické návyky spojené s psaním </w:t>
            </w:r>
          </w:p>
          <w:p w:rsidR="00293F44" w:rsidRDefault="00257E3A" w:rsidP="0060029C">
            <w:pPr>
              <w:pStyle w:val="Bezmezer"/>
            </w:pPr>
            <w:r>
              <w:t xml:space="preserve">správně zacházet s psacím náčiním </w:t>
            </w:r>
          </w:p>
          <w:p w:rsidR="00293F44" w:rsidRDefault="00257E3A" w:rsidP="0060029C">
            <w:pPr>
              <w:pStyle w:val="Bezmezer"/>
            </w:pPr>
            <w:r>
              <w:t xml:space="preserve">psát písmena s dodržováním správných tvarů </w:t>
            </w:r>
          </w:p>
          <w:p w:rsidR="00293F44" w:rsidRDefault="00257E3A" w:rsidP="0060029C">
            <w:pPr>
              <w:pStyle w:val="Bezmezer"/>
            </w:pPr>
            <w:r>
              <w:t xml:space="preserve">dodržovat čitelnost psaného projevu </w:t>
            </w:r>
          </w:p>
          <w:p w:rsidR="00293F44" w:rsidRDefault="00257E3A" w:rsidP="0060029C">
            <w:pPr>
              <w:pStyle w:val="Bezmezer"/>
            </w:pPr>
            <w:r>
              <w:t xml:space="preserve">umět psát číslice </w:t>
            </w:r>
          </w:p>
          <w:p w:rsidR="00293F44" w:rsidRDefault="00257E3A" w:rsidP="0060029C">
            <w:pPr>
              <w:pStyle w:val="Bezmezer"/>
            </w:pPr>
            <w:r>
              <w:t xml:space="preserve">spojovat písmena do slabik a slov </w:t>
            </w:r>
          </w:p>
          <w:p w:rsidR="00293F44" w:rsidRDefault="00257E3A" w:rsidP="0060029C">
            <w:pPr>
              <w:pStyle w:val="Bezmezer"/>
            </w:pPr>
            <w:r>
              <w:t xml:space="preserve">zvládat psaní písmen a slabik podle nápovědy </w:t>
            </w:r>
          </w:p>
        </w:tc>
        <w:tc>
          <w:tcPr>
            <w:tcW w:w="4808" w:type="dxa"/>
            <w:tcBorders>
              <w:top w:val="single" w:sz="4" w:space="0" w:color="000000"/>
              <w:left w:val="single" w:sz="4" w:space="0" w:color="000000"/>
              <w:bottom w:val="single" w:sz="12" w:space="0" w:color="auto"/>
              <w:right w:val="single" w:sz="4" w:space="0" w:color="000000"/>
            </w:tcBorders>
          </w:tcPr>
          <w:p w:rsidR="00293F44" w:rsidRDefault="00257E3A">
            <w:pPr>
              <w:spacing w:after="21" w:line="259" w:lineRule="auto"/>
              <w:ind w:left="10" w:firstLine="0"/>
              <w:jc w:val="left"/>
            </w:pPr>
            <w:r>
              <w:t xml:space="preserve"> </w:t>
            </w:r>
          </w:p>
          <w:p w:rsidR="00293F44" w:rsidRDefault="00257E3A" w:rsidP="0060029C">
            <w:pPr>
              <w:pStyle w:val="Bezmezer"/>
            </w:pPr>
            <w:r>
              <w:t xml:space="preserve">rozvíjení psychomotorických schopností, jemné motoriky a pohybové koordinace </w:t>
            </w:r>
          </w:p>
          <w:p w:rsidR="00293F44" w:rsidRDefault="00257E3A" w:rsidP="0060029C">
            <w:pPr>
              <w:pStyle w:val="Bezmezer"/>
            </w:pPr>
            <w:r>
              <w:t xml:space="preserve">pohybové a tvarové prvky, prvky psacích písmen </w:t>
            </w:r>
          </w:p>
          <w:p w:rsidR="00293F44" w:rsidRDefault="00257E3A" w:rsidP="0060029C">
            <w:pPr>
              <w:pStyle w:val="Bezmezer"/>
            </w:pPr>
            <w:r>
              <w:t xml:space="preserve">hygienické, pracovní a estetické návyky </w:t>
            </w:r>
          </w:p>
          <w:p w:rsidR="00293F44" w:rsidRDefault="00257E3A" w:rsidP="0060029C">
            <w:pPr>
              <w:pStyle w:val="Bezmezer"/>
            </w:pPr>
            <w:r>
              <w:t xml:space="preserve">technika psaní – psací náčiní </w:t>
            </w:r>
          </w:p>
          <w:p w:rsidR="00293F44" w:rsidRDefault="00257E3A" w:rsidP="0060029C">
            <w:pPr>
              <w:pStyle w:val="Bezmezer"/>
            </w:pPr>
            <w:r>
              <w:t xml:space="preserve">psaní písmen, se kterými se žáci seznamují ve čtení, velká jen ta, která se malým písmenům podobají </w:t>
            </w:r>
          </w:p>
          <w:p w:rsidR="00293F44" w:rsidRDefault="00257E3A" w:rsidP="0060029C">
            <w:pPr>
              <w:pStyle w:val="Bezmezer"/>
            </w:pPr>
            <w:r>
              <w:t xml:space="preserve">psaní číslic </w:t>
            </w:r>
          </w:p>
          <w:p w:rsidR="00293F44" w:rsidRDefault="00257E3A" w:rsidP="0060029C">
            <w:pPr>
              <w:pStyle w:val="Bezmezer"/>
            </w:pPr>
            <w:r>
              <w:t xml:space="preserve">spojování písmen do slabik a slov </w:t>
            </w:r>
          </w:p>
          <w:p w:rsidR="00293F44" w:rsidRDefault="00257E3A" w:rsidP="0060029C">
            <w:pPr>
              <w:pStyle w:val="Bezmezer"/>
            </w:pPr>
            <w:r>
              <w:t xml:space="preserve">opis, přepis a diktát písmen a slabik, opis slov </w:t>
            </w:r>
          </w:p>
        </w:tc>
        <w:tc>
          <w:tcPr>
            <w:tcW w:w="2427" w:type="dxa"/>
            <w:tcBorders>
              <w:top w:val="single" w:sz="4" w:space="0" w:color="000000"/>
              <w:left w:val="single" w:sz="4" w:space="0" w:color="000000"/>
              <w:bottom w:val="single" w:sz="12" w:space="0" w:color="auto"/>
              <w:right w:val="single" w:sz="4" w:space="0" w:color="000000"/>
            </w:tcBorders>
          </w:tcPr>
          <w:p w:rsidR="00293F44" w:rsidRDefault="00257E3A">
            <w:pPr>
              <w:spacing w:after="7" w:line="259" w:lineRule="auto"/>
              <w:ind w:left="10" w:firstLine="0"/>
              <w:jc w:val="left"/>
            </w:pPr>
            <w:r>
              <w:t xml:space="preserve"> </w:t>
            </w:r>
          </w:p>
          <w:p w:rsidR="0060029C" w:rsidRDefault="00257E3A" w:rsidP="0060029C">
            <w:pPr>
              <w:pStyle w:val="Bezmezer"/>
              <w:numPr>
                <w:ilvl w:val="0"/>
                <w:numId w:val="0"/>
              </w:numPr>
              <w:ind w:left="357" w:hanging="357"/>
              <w:jc w:val="left"/>
            </w:pPr>
            <w:r>
              <w:t xml:space="preserve">Vv – výtvarné </w:t>
            </w:r>
            <w:r w:rsidR="0060029C">
              <w:t>d</w:t>
            </w:r>
            <w:r>
              <w:t xml:space="preserve">ovednosti a grafický projev, estetické návyky </w:t>
            </w:r>
          </w:p>
          <w:p w:rsidR="00293F44" w:rsidRDefault="00257E3A" w:rsidP="0060029C">
            <w:pPr>
              <w:pStyle w:val="Bezmezer"/>
              <w:numPr>
                <w:ilvl w:val="0"/>
                <w:numId w:val="0"/>
              </w:numPr>
              <w:ind w:left="357" w:hanging="357"/>
              <w:jc w:val="left"/>
            </w:pPr>
            <w:r>
              <w:t>Pč – r</w:t>
            </w:r>
            <w:r w:rsidR="0060029C">
              <w:t>ozvoj motoriky ruky, hygienické n</w:t>
            </w:r>
            <w:r>
              <w:t xml:space="preserve">ávyky </w:t>
            </w:r>
            <w:r>
              <w:tab/>
              <w:t xml:space="preserve"> </w:t>
            </w:r>
          </w:p>
          <w:p w:rsidR="0060029C" w:rsidRDefault="00257E3A" w:rsidP="0060029C">
            <w:pPr>
              <w:pStyle w:val="Bezmezer"/>
              <w:numPr>
                <w:ilvl w:val="0"/>
                <w:numId w:val="0"/>
              </w:numPr>
              <w:ind w:left="357" w:hanging="357"/>
              <w:jc w:val="left"/>
            </w:pPr>
            <w:r>
              <w:t>M</w:t>
            </w:r>
            <w:r w:rsidR="0060029C">
              <w:t xml:space="preserve"> </w:t>
            </w:r>
            <w:r>
              <w:t xml:space="preserve">- psaní číslic </w:t>
            </w:r>
          </w:p>
          <w:p w:rsidR="0060029C" w:rsidRDefault="00257E3A" w:rsidP="0060029C">
            <w:pPr>
              <w:pStyle w:val="Bezmezer"/>
              <w:numPr>
                <w:ilvl w:val="0"/>
                <w:numId w:val="0"/>
              </w:numPr>
              <w:ind w:left="357" w:hanging="357"/>
              <w:jc w:val="left"/>
            </w:pPr>
            <w:r>
              <w:t xml:space="preserve">Tv – koordinace pohybových činností </w:t>
            </w:r>
          </w:p>
          <w:p w:rsidR="00293F44" w:rsidRDefault="00257E3A" w:rsidP="0060029C">
            <w:pPr>
              <w:pStyle w:val="Bezmezer"/>
              <w:numPr>
                <w:ilvl w:val="0"/>
                <w:numId w:val="0"/>
              </w:numPr>
              <w:ind w:left="357" w:hanging="357"/>
              <w:jc w:val="left"/>
            </w:pPr>
            <w:r>
              <w:t>Hv – rytmické pohybové</w:t>
            </w:r>
            <w:r w:rsidR="0060029C">
              <w:t xml:space="preserve"> </w:t>
            </w:r>
            <w:r>
              <w:t xml:space="preserve">cviky spojené s popěvky </w:t>
            </w:r>
          </w:p>
        </w:tc>
        <w:tc>
          <w:tcPr>
            <w:tcW w:w="2336" w:type="dxa"/>
            <w:tcBorders>
              <w:top w:val="single" w:sz="4" w:space="0" w:color="000000"/>
              <w:left w:val="single" w:sz="4" w:space="0" w:color="000000"/>
              <w:bottom w:val="single" w:sz="12" w:space="0" w:color="auto"/>
              <w:right w:val="single" w:sz="12" w:space="0" w:color="auto"/>
            </w:tcBorders>
          </w:tcPr>
          <w:p w:rsidR="00293F44" w:rsidRDefault="00257E3A">
            <w:pPr>
              <w:spacing w:after="19" w:line="259" w:lineRule="auto"/>
              <w:ind w:left="10" w:firstLine="0"/>
              <w:jc w:val="left"/>
            </w:pPr>
            <w:r>
              <w:t xml:space="preserve"> </w:t>
            </w:r>
          </w:p>
          <w:p w:rsidR="0060029C" w:rsidRDefault="0060029C" w:rsidP="00FC71FE">
            <w:pPr>
              <w:pStyle w:val="Bezmezer"/>
              <w:numPr>
                <w:ilvl w:val="0"/>
                <w:numId w:val="527"/>
              </w:numPr>
              <w:ind w:left="357" w:right="0" w:hanging="357"/>
              <w:jc w:val="left"/>
            </w:pPr>
            <w:r>
              <w:t xml:space="preserve">zvýšená pozornost se </w:t>
            </w:r>
            <w:r w:rsidR="00257E3A">
              <w:t xml:space="preserve">věnuje levákům - žáci s většími grafomotorickými obtížemi mohou některá psací písmena jen poznávat </w:t>
            </w:r>
          </w:p>
          <w:p w:rsidR="00293F44" w:rsidRDefault="00257E3A" w:rsidP="00FC71FE">
            <w:pPr>
              <w:pStyle w:val="Bezmezer"/>
              <w:numPr>
                <w:ilvl w:val="0"/>
                <w:numId w:val="527"/>
              </w:numPr>
              <w:ind w:left="357" w:right="0" w:hanging="357"/>
              <w:jc w:val="left"/>
            </w:pPr>
            <w:r>
              <w:t>zahájení psaní písmen se bude přizpůsobovat individuálním</w:t>
            </w:r>
            <w:r w:rsidR="0060029C">
              <w:t xml:space="preserve"> </w:t>
            </w:r>
            <w:r>
              <w:t xml:space="preserve">schopnostem žáků </w:t>
            </w:r>
          </w:p>
        </w:tc>
      </w:tr>
    </w:tbl>
    <w:p w:rsidR="00293F44" w:rsidRDefault="00257E3A">
      <w:pPr>
        <w:spacing w:after="0" w:line="259" w:lineRule="auto"/>
        <w:ind w:left="360" w:firstLine="0"/>
      </w:pPr>
      <w:r>
        <w:t xml:space="preserve"> </w:t>
      </w:r>
    </w:p>
    <w:p w:rsidR="00293F44" w:rsidRDefault="00257E3A">
      <w:pPr>
        <w:spacing w:after="0" w:line="259" w:lineRule="auto"/>
        <w:ind w:right="13643" w:firstLine="0"/>
        <w:jc w:val="right"/>
      </w:pPr>
      <w:r>
        <w:t xml:space="preserve"> </w:t>
      </w:r>
    </w:p>
    <w:p w:rsidR="0060029C" w:rsidRDefault="0060029C">
      <w:pPr>
        <w:spacing w:after="0" w:line="259" w:lineRule="auto"/>
        <w:ind w:right="13643" w:firstLine="0"/>
        <w:jc w:val="right"/>
      </w:pPr>
    </w:p>
    <w:p w:rsidR="0060029C" w:rsidRDefault="0060029C">
      <w:pPr>
        <w:spacing w:after="0" w:line="259" w:lineRule="auto"/>
        <w:ind w:right="13643" w:firstLine="0"/>
        <w:jc w:val="right"/>
      </w:pPr>
    </w:p>
    <w:p w:rsidR="0060029C" w:rsidRDefault="0060029C">
      <w:pPr>
        <w:spacing w:after="0" w:line="259" w:lineRule="auto"/>
        <w:ind w:right="13643" w:firstLine="0"/>
        <w:jc w:val="right"/>
      </w:pPr>
    </w:p>
    <w:p w:rsidR="0060029C" w:rsidRDefault="0060029C">
      <w:pPr>
        <w:spacing w:after="0" w:line="259" w:lineRule="auto"/>
        <w:ind w:right="13643" w:firstLine="0"/>
        <w:jc w:val="right"/>
      </w:pPr>
    </w:p>
    <w:p w:rsidR="0060029C" w:rsidRDefault="0060029C">
      <w:pPr>
        <w:spacing w:after="0" w:line="259" w:lineRule="auto"/>
        <w:ind w:right="13643" w:firstLine="0"/>
        <w:jc w:val="right"/>
      </w:pPr>
    </w:p>
    <w:p w:rsidR="0060029C" w:rsidRDefault="0060029C">
      <w:pPr>
        <w:spacing w:after="0" w:line="259" w:lineRule="auto"/>
        <w:ind w:right="13643" w:firstLine="0"/>
        <w:jc w:val="right"/>
      </w:pPr>
    </w:p>
    <w:p w:rsidR="0060029C" w:rsidRDefault="0060029C">
      <w:pPr>
        <w:spacing w:after="0" w:line="259" w:lineRule="auto"/>
        <w:ind w:right="13643" w:firstLine="0"/>
        <w:jc w:val="right"/>
      </w:pPr>
    </w:p>
    <w:tbl>
      <w:tblPr>
        <w:tblStyle w:val="TableGrid"/>
        <w:tblW w:w="14563" w:type="dxa"/>
        <w:tblInd w:w="0" w:type="dxa"/>
        <w:tblCellMar>
          <w:top w:w="9" w:type="dxa"/>
          <w:right w:w="16" w:type="dxa"/>
        </w:tblCellMar>
        <w:tblLook w:val="04A0" w:firstRow="1" w:lastRow="0" w:firstColumn="1" w:lastColumn="0" w:noHBand="0" w:noVBand="1"/>
      </w:tblPr>
      <w:tblGrid>
        <w:gridCol w:w="4856"/>
        <w:gridCol w:w="4875"/>
        <w:gridCol w:w="2504"/>
        <w:gridCol w:w="2328"/>
      </w:tblGrid>
      <w:tr w:rsidR="00293F44" w:rsidTr="0060029C">
        <w:trPr>
          <w:trHeight w:val="564"/>
        </w:trPr>
        <w:tc>
          <w:tcPr>
            <w:tcW w:w="14563" w:type="dxa"/>
            <w:gridSpan w:val="4"/>
            <w:tcBorders>
              <w:top w:val="single" w:sz="12" w:space="0" w:color="auto"/>
              <w:left w:val="single" w:sz="12" w:space="0" w:color="auto"/>
              <w:bottom w:val="single" w:sz="4" w:space="0" w:color="000000"/>
              <w:right w:val="single" w:sz="12" w:space="0" w:color="auto"/>
            </w:tcBorders>
            <w:vAlign w:val="center"/>
          </w:tcPr>
          <w:p w:rsidR="00293F44" w:rsidRDefault="00257E3A" w:rsidP="0060029C">
            <w:pPr>
              <w:spacing w:after="0" w:line="259" w:lineRule="auto"/>
              <w:ind w:left="15" w:firstLine="0"/>
              <w:jc w:val="center"/>
            </w:pPr>
            <w:r>
              <w:rPr>
                <w:b/>
              </w:rPr>
              <w:t>Jazyková výchova</w:t>
            </w:r>
          </w:p>
        </w:tc>
      </w:tr>
      <w:tr w:rsidR="00293F44" w:rsidTr="0060029C">
        <w:trPr>
          <w:trHeight w:val="3140"/>
        </w:trPr>
        <w:tc>
          <w:tcPr>
            <w:tcW w:w="4856" w:type="dxa"/>
            <w:tcBorders>
              <w:top w:val="single" w:sz="4" w:space="0" w:color="000000"/>
              <w:left w:val="single" w:sz="12" w:space="0" w:color="auto"/>
              <w:bottom w:val="single" w:sz="12" w:space="0" w:color="auto"/>
              <w:right w:val="single" w:sz="4" w:space="0" w:color="000000"/>
            </w:tcBorders>
          </w:tcPr>
          <w:p w:rsidR="00362FAE" w:rsidRDefault="00257E3A" w:rsidP="0060029C">
            <w:pPr>
              <w:spacing w:after="0" w:line="259" w:lineRule="auto"/>
              <w:ind w:left="10" w:right="388" w:firstLine="0"/>
              <w:rPr>
                <w:b/>
              </w:rPr>
            </w:pPr>
            <w:r>
              <w:rPr>
                <w:b/>
              </w:rPr>
              <w:t xml:space="preserve">Žák by měl: </w:t>
            </w:r>
          </w:p>
          <w:p w:rsidR="00362FAE" w:rsidRDefault="00257E3A" w:rsidP="00362FAE">
            <w:pPr>
              <w:pStyle w:val="Bezmezer"/>
            </w:pPr>
            <w:r>
              <w:t xml:space="preserve">správně vyslovovat samohlásky </w:t>
            </w:r>
          </w:p>
          <w:p w:rsidR="00362FAE" w:rsidRDefault="00257E3A" w:rsidP="00362FAE">
            <w:pPr>
              <w:pStyle w:val="Bezmezer"/>
            </w:pPr>
            <w:r>
              <w:t xml:space="preserve">odlišovat dlouhé a krátké samohlásky </w:t>
            </w:r>
          </w:p>
          <w:p w:rsidR="00362FAE" w:rsidRDefault="00257E3A" w:rsidP="00362FAE">
            <w:pPr>
              <w:pStyle w:val="Bezmezer"/>
            </w:pPr>
            <w:r>
              <w:t>správně vyslovovat souhlásky</w:t>
            </w:r>
          </w:p>
          <w:p w:rsidR="00362FAE" w:rsidRDefault="00257E3A" w:rsidP="00362FAE">
            <w:pPr>
              <w:pStyle w:val="Bezmezer"/>
            </w:pPr>
            <w:r>
              <w:t xml:space="preserve">rozlišovat zvukovou a grafickou podobu slova </w:t>
            </w:r>
          </w:p>
          <w:p w:rsidR="00206F2E" w:rsidRDefault="00257E3A" w:rsidP="00362FAE">
            <w:pPr>
              <w:pStyle w:val="Bezmezer"/>
            </w:pPr>
            <w:r>
              <w:t>čtení otevřených slabik a dvouslabičných slov složených z těchto slabik</w:t>
            </w:r>
          </w:p>
          <w:p w:rsidR="00293F44" w:rsidRDefault="00257E3A" w:rsidP="00362FAE">
            <w:pPr>
              <w:pStyle w:val="Bezmezer"/>
            </w:pPr>
            <w:r>
              <w:t xml:space="preserve">číst jednoduché věty a psací písmo </w:t>
            </w:r>
          </w:p>
        </w:tc>
        <w:tc>
          <w:tcPr>
            <w:tcW w:w="4875" w:type="dxa"/>
            <w:tcBorders>
              <w:top w:val="single" w:sz="4" w:space="0" w:color="000000"/>
              <w:left w:val="single" w:sz="4" w:space="0" w:color="000000"/>
              <w:bottom w:val="single" w:sz="12" w:space="0" w:color="auto"/>
              <w:right w:val="single" w:sz="4" w:space="0" w:color="000000"/>
            </w:tcBorders>
          </w:tcPr>
          <w:p w:rsidR="00293F44" w:rsidRDefault="00257E3A" w:rsidP="0060029C">
            <w:pPr>
              <w:pStyle w:val="Bezmezer"/>
            </w:pPr>
            <w:r>
              <w:t xml:space="preserve">vyvození samohlásek a písmen malých i velkých </w:t>
            </w:r>
            <w:r w:rsidR="0060029C">
              <w:t xml:space="preserve">(a, e, i, o, u, </w:t>
            </w:r>
            <w:r>
              <w:t xml:space="preserve">y) </w:t>
            </w:r>
          </w:p>
          <w:p w:rsidR="00293F44" w:rsidRDefault="00257E3A" w:rsidP="0060029C">
            <w:pPr>
              <w:pStyle w:val="Bezmezer"/>
            </w:pPr>
            <w:r>
              <w:t xml:space="preserve">rozlišování délek samohlásek samohlásky a, i jako spojka </w:t>
            </w:r>
          </w:p>
          <w:p w:rsidR="00293F44" w:rsidRDefault="00257E3A" w:rsidP="0060029C">
            <w:pPr>
              <w:pStyle w:val="Bezmezer"/>
            </w:pPr>
            <w:r>
              <w:t>vyvození souhlásek a příslušných písmen malých</w:t>
            </w:r>
            <w:r w:rsidR="0060029C">
              <w:t xml:space="preserve"> </w:t>
            </w:r>
            <w:r>
              <w:t xml:space="preserve">i velkých (m, 1, v, t, s, j) </w:t>
            </w:r>
          </w:p>
          <w:p w:rsidR="0060029C" w:rsidRDefault="00257E3A" w:rsidP="0060029C">
            <w:pPr>
              <w:pStyle w:val="Bezmezer"/>
            </w:pPr>
            <w:r>
              <w:t>čtení otevřených slabik a z nich utvořených dvojslabičných slov</w:t>
            </w:r>
          </w:p>
          <w:p w:rsidR="0060029C" w:rsidRDefault="00257E3A" w:rsidP="0060029C">
            <w:pPr>
              <w:pStyle w:val="Bezmezer"/>
            </w:pPr>
            <w:r>
              <w:t xml:space="preserve">čtení jednoduchých vět </w:t>
            </w:r>
          </w:p>
          <w:p w:rsidR="00293F44" w:rsidRDefault="00257E3A" w:rsidP="0060029C">
            <w:pPr>
              <w:pStyle w:val="Bezmezer"/>
            </w:pPr>
            <w:r>
              <w:t xml:space="preserve">čtení psacího písma </w:t>
            </w:r>
          </w:p>
        </w:tc>
        <w:tc>
          <w:tcPr>
            <w:tcW w:w="2504" w:type="dxa"/>
            <w:tcBorders>
              <w:top w:val="single" w:sz="4" w:space="0" w:color="000000"/>
              <w:left w:val="single" w:sz="4" w:space="0" w:color="000000"/>
              <w:bottom w:val="single" w:sz="12" w:space="0" w:color="auto"/>
              <w:right w:val="single" w:sz="4" w:space="0" w:color="000000"/>
            </w:tcBorders>
          </w:tcPr>
          <w:p w:rsidR="0060029C" w:rsidRDefault="00257E3A" w:rsidP="0060029C">
            <w:pPr>
              <w:spacing w:after="15" w:line="259" w:lineRule="auto"/>
              <w:ind w:left="10" w:firstLine="0"/>
              <w:jc w:val="left"/>
            </w:pPr>
            <w:r>
              <w:t xml:space="preserve">Pr – hlubší poznání mateřského jazyka, rozvoj slovní zásoby, výcvik vyjadřování </w:t>
            </w:r>
          </w:p>
          <w:p w:rsidR="00293F44" w:rsidRDefault="00257E3A" w:rsidP="0060029C">
            <w:pPr>
              <w:spacing w:after="15" w:line="259" w:lineRule="auto"/>
              <w:ind w:left="10" w:firstLine="0"/>
              <w:jc w:val="left"/>
            </w:pPr>
            <w:r>
              <w:t xml:space="preserve">M – prostorové vnímání Pč – modelování písmen tabulky ke čtení – stříhání, nalepování hygienické návyky </w:t>
            </w:r>
          </w:p>
        </w:tc>
        <w:tc>
          <w:tcPr>
            <w:tcW w:w="2328" w:type="dxa"/>
            <w:tcBorders>
              <w:top w:val="single" w:sz="4" w:space="0" w:color="000000"/>
              <w:left w:val="single" w:sz="4" w:space="0" w:color="000000"/>
              <w:bottom w:val="single" w:sz="4" w:space="0" w:color="000000"/>
              <w:right w:val="single" w:sz="12" w:space="0" w:color="auto"/>
            </w:tcBorders>
          </w:tcPr>
          <w:p w:rsidR="00293F44" w:rsidRDefault="00257E3A" w:rsidP="0060029C">
            <w:pPr>
              <w:pStyle w:val="Bezmezer"/>
            </w:pPr>
            <w:r>
              <w:t xml:space="preserve"> zvláštní pozornost se věnuje žákům s</w:t>
            </w:r>
            <w:r w:rsidR="0060029C">
              <w:t> </w:t>
            </w:r>
            <w:r>
              <w:t xml:space="preserve">poruchami čtení </w:t>
            </w:r>
          </w:p>
        </w:tc>
      </w:tr>
      <w:tr w:rsidR="00293F44" w:rsidTr="0060029C">
        <w:trPr>
          <w:trHeight w:val="562"/>
        </w:trPr>
        <w:tc>
          <w:tcPr>
            <w:tcW w:w="14563" w:type="dxa"/>
            <w:gridSpan w:val="4"/>
            <w:tcBorders>
              <w:top w:val="single" w:sz="12" w:space="0" w:color="auto"/>
              <w:left w:val="single" w:sz="12" w:space="0" w:color="auto"/>
              <w:bottom w:val="single" w:sz="4" w:space="0" w:color="000000"/>
              <w:right w:val="single" w:sz="12" w:space="0" w:color="auto"/>
            </w:tcBorders>
            <w:vAlign w:val="center"/>
          </w:tcPr>
          <w:p w:rsidR="00293F44" w:rsidRDefault="00257E3A" w:rsidP="0060029C">
            <w:pPr>
              <w:spacing w:after="0" w:line="259" w:lineRule="auto"/>
              <w:ind w:left="15" w:firstLine="0"/>
              <w:jc w:val="center"/>
            </w:pPr>
            <w:r>
              <w:rPr>
                <w:b/>
              </w:rPr>
              <w:t>Literární výchova</w:t>
            </w:r>
          </w:p>
        </w:tc>
      </w:tr>
      <w:tr w:rsidR="00293F44" w:rsidTr="0060029C">
        <w:trPr>
          <w:trHeight w:val="3737"/>
        </w:trPr>
        <w:tc>
          <w:tcPr>
            <w:tcW w:w="4856" w:type="dxa"/>
            <w:tcBorders>
              <w:top w:val="single" w:sz="4" w:space="0" w:color="000000"/>
              <w:left w:val="single" w:sz="12" w:space="0" w:color="auto"/>
              <w:bottom w:val="single" w:sz="12" w:space="0" w:color="auto"/>
              <w:right w:val="single" w:sz="4" w:space="0" w:color="000000"/>
            </w:tcBorders>
          </w:tcPr>
          <w:p w:rsidR="00293F44" w:rsidRDefault="00257E3A">
            <w:pPr>
              <w:spacing w:after="0" w:line="259" w:lineRule="auto"/>
              <w:ind w:left="10" w:firstLine="0"/>
              <w:jc w:val="left"/>
            </w:pPr>
            <w:r>
              <w:rPr>
                <w:b/>
              </w:rPr>
              <w:t xml:space="preserve">Žák by měl: </w:t>
            </w:r>
          </w:p>
          <w:p w:rsidR="00293F44" w:rsidRDefault="00257E3A" w:rsidP="00206F2E">
            <w:pPr>
              <w:pStyle w:val="Bezmezer"/>
            </w:pPr>
            <w:r>
              <w:t xml:space="preserve">pamatovat si a reprodukovat jednoduché říkanky a básničky </w:t>
            </w:r>
          </w:p>
          <w:p w:rsidR="00293F44" w:rsidRDefault="00257E3A" w:rsidP="00206F2E">
            <w:pPr>
              <w:pStyle w:val="Bezmezer"/>
            </w:pPr>
            <w:r>
              <w:t xml:space="preserve">dokázat se koncentrovat na poslech pohádek a krátkých příběhů </w:t>
            </w:r>
          </w:p>
          <w:p w:rsidR="00293F44" w:rsidRDefault="00257E3A" w:rsidP="00206F2E">
            <w:pPr>
              <w:pStyle w:val="Bezmezer"/>
            </w:pPr>
            <w:r>
              <w:t xml:space="preserve">vyjádřit své pocity ze hry, z televizní pohádky </w:t>
            </w:r>
          </w:p>
        </w:tc>
        <w:tc>
          <w:tcPr>
            <w:tcW w:w="4875" w:type="dxa"/>
            <w:tcBorders>
              <w:top w:val="single" w:sz="4" w:space="0" w:color="000000"/>
              <w:left w:val="single" w:sz="4" w:space="0" w:color="000000"/>
              <w:bottom w:val="single" w:sz="12" w:space="0" w:color="auto"/>
              <w:right w:val="single" w:sz="4" w:space="0" w:color="000000"/>
            </w:tcBorders>
          </w:tcPr>
          <w:p w:rsidR="00206F2E" w:rsidRDefault="00257E3A" w:rsidP="00206F2E">
            <w:pPr>
              <w:pStyle w:val="Bezmezer"/>
            </w:pPr>
            <w:r>
              <w:t xml:space="preserve">přednes krátkých básniček a říkanek </w:t>
            </w:r>
          </w:p>
          <w:p w:rsidR="00206F2E" w:rsidRDefault="00257E3A" w:rsidP="00206F2E">
            <w:pPr>
              <w:pStyle w:val="Bezmezer"/>
            </w:pPr>
            <w:r>
              <w:t xml:space="preserve">poslech a vyprávění jednoduchých pohádek a krátkých příběhů ze života dětí </w:t>
            </w:r>
          </w:p>
          <w:p w:rsidR="00206F2E" w:rsidRDefault="00206F2E" w:rsidP="00206F2E">
            <w:pPr>
              <w:pStyle w:val="Bezmezer"/>
            </w:pPr>
            <w:r>
              <w:t>dramatizace krátkých příběhů</w:t>
            </w:r>
          </w:p>
          <w:p w:rsidR="00293F44" w:rsidRDefault="00257E3A" w:rsidP="00206F2E">
            <w:pPr>
              <w:pStyle w:val="Bezmezer"/>
            </w:pPr>
            <w:r>
              <w:t xml:space="preserve">pokus o ilustraci loutkové a maňáskové hry, rozhlasové a televizní pohádky </w:t>
            </w:r>
          </w:p>
          <w:p w:rsidR="00293F44" w:rsidRDefault="00257E3A" w:rsidP="00206F2E">
            <w:pPr>
              <w:pStyle w:val="Bezmezer"/>
            </w:pPr>
            <w:r>
              <w:t xml:space="preserve">obrázkové knížky, dětské časopisy </w:t>
            </w:r>
          </w:p>
        </w:tc>
        <w:tc>
          <w:tcPr>
            <w:tcW w:w="2504" w:type="dxa"/>
            <w:tcBorders>
              <w:top w:val="single" w:sz="4" w:space="0" w:color="000000"/>
              <w:left w:val="single" w:sz="4" w:space="0" w:color="000000"/>
              <w:bottom w:val="single" w:sz="12" w:space="0" w:color="auto"/>
              <w:right w:val="single" w:sz="4" w:space="0" w:color="000000"/>
            </w:tcBorders>
          </w:tcPr>
          <w:p w:rsidR="00293F44" w:rsidRDefault="00206F2E">
            <w:pPr>
              <w:spacing w:after="0" w:line="277" w:lineRule="auto"/>
              <w:ind w:left="10" w:firstLine="0"/>
              <w:jc w:val="left"/>
            </w:pPr>
            <w:r>
              <w:t>V</w:t>
            </w:r>
            <w:r w:rsidR="00257E3A">
              <w:t>v – ilustrace v dětských knihách utváření estetického názoru a vkusu práce s hračkami, loutkou</w:t>
            </w:r>
          </w:p>
          <w:p w:rsidR="00293F44" w:rsidRDefault="00257E3A">
            <w:pPr>
              <w:spacing w:after="0" w:line="259" w:lineRule="auto"/>
              <w:ind w:left="10" w:firstLine="0"/>
              <w:jc w:val="left"/>
            </w:pPr>
            <w:r>
              <w:t xml:space="preserve">Hv – rytmizace říkadel Pv – domácí zvířata, vyprávění o zvířatech </w:t>
            </w:r>
          </w:p>
        </w:tc>
        <w:tc>
          <w:tcPr>
            <w:tcW w:w="2328" w:type="dxa"/>
            <w:tcBorders>
              <w:top w:val="single" w:sz="4" w:space="0" w:color="000000"/>
              <w:left w:val="single" w:sz="4" w:space="0" w:color="000000"/>
              <w:bottom w:val="single" w:sz="12" w:space="0" w:color="auto"/>
              <w:right w:val="single" w:sz="12" w:space="0" w:color="auto"/>
            </w:tcBorders>
          </w:tcPr>
          <w:p w:rsidR="00293F44" w:rsidRDefault="00257E3A" w:rsidP="00206F2E">
            <w:pPr>
              <w:pStyle w:val="Bezmezer"/>
            </w:pPr>
            <w:r>
              <w:t xml:space="preserve">využití </w:t>
            </w:r>
            <w:r w:rsidR="00206F2E">
              <w:t>l</w:t>
            </w:r>
            <w:r>
              <w:t xml:space="preserve">ogopedických říkanek „Brousek pro tvůj jazýček“ </w:t>
            </w:r>
          </w:p>
          <w:p w:rsidR="00293F44" w:rsidRDefault="00257E3A">
            <w:pPr>
              <w:spacing w:after="0" w:line="259" w:lineRule="auto"/>
              <w:ind w:left="-14" w:firstLine="0"/>
              <w:jc w:val="left"/>
            </w:pPr>
            <w:r>
              <w:t xml:space="preserve"> </w:t>
            </w:r>
          </w:p>
        </w:tc>
      </w:tr>
    </w:tbl>
    <w:p w:rsidR="00293F44" w:rsidRDefault="00257E3A" w:rsidP="00206F2E">
      <w:pPr>
        <w:spacing w:after="0" w:line="259" w:lineRule="auto"/>
        <w:ind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1. </w:t>
      </w:r>
    </w:p>
    <w:tbl>
      <w:tblPr>
        <w:tblStyle w:val="TableGrid"/>
        <w:tblW w:w="14452" w:type="dxa"/>
        <w:tblInd w:w="-224" w:type="dxa"/>
        <w:tblCellMar>
          <w:top w:w="2" w:type="dxa"/>
          <w:left w:w="7" w:type="dxa"/>
        </w:tblCellMar>
        <w:tblLook w:val="04A0" w:firstRow="1" w:lastRow="0" w:firstColumn="1" w:lastColumn="0" w:noHBand="0" w:noVBand="1"/>
      </w:tblPr>
      <w:tblGrid>
        <w:gridCol w:w="4901"/>
        <w:gridCol w:w="2446"/>
        <w:gridCol w:w="7105"/>
      </w:tblGrid>
      <w:tr w:rsidR="00293F44" w:rsidTr="00791C0E">
        <w:trPr>
          <w:trHeight w:val="600"/>
        </w:trPr>
        <w:tc>
          <w:tcPr>
            <w:tcW w:w="4901" w:type="dxa"/>
            <w:tcBorders>
              <w:top w:val="single" w:sz="12" w:space="0" w:color="auto"/>
              <w:left w:val="single" w:sz="12" w:space="0" w:color="auto"/>
              <w:bottom w:val="single" w:sz="4" w:space="0" w:color="000000"/>
              <w:right w:val="single" w:sz="4" w:space="0" w:color="000000"/>
            </w:tcBorders>
          </w:tcPr>
          <w:p w:rsidR="00293F44" w:rsidRDefault="00257E3A">
            <w:pPr>
              <w:spacing w:after="0" w:line="259" w:lineRule="auto"/>
              <w:ind w:left="1" w:firstLine="0"/>
              <w:jc w:val="left"/>
            </w:pPr>
            <w:r>
              <w:rPr>
                <w:b/>
              </w:rPr>
              <w:t xml:space="preserve">Průřezové téma </w:t>
            </w:r>
          </w:p>
        </w:tc>
        <w:tc>
          <w:tcPr>
            <w:tcW w:w="9552" w:type="dxa"/>
            <w:gridSpan w:val="2"/>
            <w:tcBorders>
              <w:top w:val="single" w:sz="12" w:space="0" w:color="auto"/>
              <w:left w:val="single" w:sz="4" w:space="0" w:color="000000"/>
              <w:bottom w:val="single" w:sz="4" w:space="0" w:color="000000"/>
              <w:right w:val="single" w:sz="12" w:space="0" w:color="auto"/>
            </w:tcBorders>
          </w:tcPr>
          <w:p w:rsidR="00293F44" w:rsidRDefault="00257E3A">
            <w:pPr>
              <w:spacing w:after="0" w:line="259" w:lineRule="auto"/>
              <w:ind w:firstLine="0"/>
              <w:jc w:val="left"/>
            </w:pPr>
            <w:r>
              <w:rPr>
                <w:b/>
              </w:rPr>
              <w:t xml:space="preserve">Osobnostní a sociální výchova </w:t>
            </w:r>
          </w:p>
        </w:tc>
      </w:tr>
      <w:tr w:rsidR="00293F44" w:rsidTr="00791C0E">
        <w:trPr>
          <w:trHeight w:val="569"/>
        </w:trPr>
        <w:tc>
          <w:tcPr>
            <w:tcW w:w="4901"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 w:firstLine="0"/>
              <w:jc w:val="left"/>
            </w:pPr>
            <w:r>
              <w:rPr>
                <w:b/>
              </w:rPr>
              <w:t xml:space="preserve">Tematický okruh </w:t>
            </w:r>
          </w:p>
        </w:tc>
        <w:tc>
          <w:tcPr>
            <w:tcW w:w="9552" w:type="dxa"/>
            <w:gridSpan w:val="2"/>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rPr>
                <w:b/>
              </w:rPr>
              <w:t xml:space="preserve">Osobnostní rozvoj </w:t>
            </w:r>
          </w:p>
        </w:tc>
      </w:tr>
      <w:tr w:rsidR="00293F44" w:rsidTr="00791C0E">
        <w:trPr>
          <w:trHeight w:val="1241"/>
        </w:trPr>
        <w:tc>
          <w:tcPr>
            <w:tcW w:w="14452" w:type="dxa"/>
            <w:gridSpan w:val="3"/>
            <w:tcBorders>
              <w:top w:val="single" w:sz="4" w:space="0" w:color="000000"/>
              <w:left w:val="single" w:sz="12" w:space="0" w:color="auto"/>
              <w:bottom w:val="single" w:sz="4" w:space="0" w:color="000000"/>
              <w:right w:val="single" w:sz="12" w:space="0" w:color="auto"/>
            </w:tcBorders>
          </w:tcPr>
          <w:p w:rsidR="00293F44" w:rsidRDefault="00257E3A">
            <w:pPr>
              <w:spacing w:after="0" w:line="259" w:lineRule="auto"/>
              <w:ind w:left="1" w:right="9247" w:firstLine="0"/>
              <w:jc w:val="left"/>
            </w:pPr>
            <w:r>
              <w:rPr>
                <w:b/>
              </w:rPr>
              <w:t xml:space="preserve">Témata: Rozvoj schopností poznávání: </w:t>
            </w:r>
            <w:r>
              <w:t xml:space="preserve">cvičení smyslového vnímání, pozornosti a soustředění cvičení dovedností zapamatování </w:t>
            </w:r>
          </w:p>
        </w:tc>
      </w:tr>
      <w:tr w:rsidR="00293F44" w:rsidTr="00791C0E">
        <w:trPr>
          <w:trHeight w:val="540"/>
        </w:trPr>
        <w:tc>
          <w:tcPr>
            <w:tcW w:w="4901"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 w:firstLine="0"/>
              <w:jc w:val="left"/>
            </w:pPr>
            <w:r>
              <w:rPr>
                <w:b/>
              </w:rPr>
              <w:t xml:space="preserve">Tematický okruh </w:t>
            </w:r>
          </w:p>
        </w:tc>
        <w:tc>
          <w:tcPr>
            <w:tcW w:w="9552" w:type="dxa"/>
            <w:gridSpan w:val="2"/>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rPr>
                <w:b/>
              </w:rPr>
              <w:t xml:space="preserve">Sociální rozvoj </w:t>
            </w:r>
          </w:p>
        </w:tc>
      </w:tr>
      <w:tr w:rsidR="00293F44" w:rsidTr="00791C0E">
        <w:trPr>
          <w:trHeight w:val="972"/>
        </w:trPr>
        <w:tc>
          <w:tcPr>
            <w:tcW w:w="14452" w:type="dxa"/>
            <w:gridSpan w:val="3"/>
            <w:tcBorders>
              <w:top w:val="single" w:sz="4" w:space="0" w:color="000000"/>
              <w:left w:val="single" w:sz="12" w:space="0" w:color="auto"/>
              <w:bottom w:val="nil"/>
              <w:right w:val="single" w:sz="12" w:space="0" w:color="auto"/>
            </w:tcBorders>
          </w:tcPr>
          <w:p w:rsidR="00293F44" w:rsidRDefault="00257E3A">
            <w:pPr>
              <w:tabs>
                <w:tab w:val="center" w:pos="4901"/>
                <w:tab w:val="center" w:pos="7351"/>
              </w:tabs>
              <w:spacing w:after="24" w:line="259" w:lineRule="auto"/>
              <w:ind w:firstLine="0"/>
              <w:jc w:val="left"/>
            </w:pPr>
            <w:r>
              <w:rPr>
                <w:b/>
              </w:rPr>
              <w:t xml:space="preserve">Témata: </w:t>
            </w:r>
            <w:r>
              <w:rPr>
                <w:b/>
                <w:i/>
              </w:rPr>
              <w:t>Poznávací schopnosti:</w:t>
            </w:r>
            <w:r>
              <w:rPr>
                <w:b/>
              </w:rPr>
              <w:t xml:space="preserve"> </w:t>
            </w:r>
            <w:r>
              <w:rPr>
                <w:b/>
              </w:rPr>
              <w:tab/>
            </w:r>
            <w:r>
              <w:t xml:space="preserve"> </w:t>
            </w:r>
            <w:r>
              <w:tab/>
              <w:t xml:space="preserve"> </w:t>
            </w:r>
          </w:p>
          <w:p w:rsidR="00293F44" w:rsidRDefault="00257E3A">
            <w:pPr>
              <w:spacing w:after="0" w:line="259" w:lineRule="auto"/>
              <w:ind w:left="1" w:firstLine="0"/>
              <w:jc w:val="left"/>
            </w:pPr>
            <w:r>
              <w:t xml:space="preserve">- vzájemné poznávání se ve třídě </w:t>
            </w:r>
          </w:p>
        </w:tc>
      </w:tr>
      <w:tr w:rsidR="00293F44" w:rsidTr="00791C0E">
        <w:trPr>
          <w:trHeight w:val="1051"/>
        </w:trPr>
        <w:tc>
          <w:tcPr>
            <w:tcW w:w="4901" w:type="dxa"/>
            <w:tcBorders>
              <w:top w:val="nil"/>
              <w:left w:val="single" w:sz="12" w:space="0" w:color="auto"/>
              <w:bottom w:val="nil"/>
              <w:right w:val="nil"/>
            </w:tcBorders>
            <w:shd w:val="clear" w:color="auto" w:fill="FFFFFF"/>
          </w:tcPr>
          <w:p w:rsidR="00293F44" w:rsidRDefault="00257E3A">
            <w:pPr>
              <w:spacing w:after="0" w:line="259" w:lineRule="auto"/>
              <w:ind w:left="1" w:right="2469" w:firstLine="0"/>
              <w:jc w:val="left"/>
            </w:pPr>
            <w:r>
              <w:rPr>
                <w:b/>
              </w:rPr>
              <w:t xml:space="preserve">Mezilidské vztahy: </w:t>
            </w:r>
            <w:r>
              <w:t xml:space="preserve">péče o dobré vztahy vztahy a naše třída </w:t>
            </w:r>
          </w:p>
        </w:tc>
        <w:tc>
          <w:tcPr>
            <w:tcW w:w="2446" w:type="dxa"/>
            <w:vMerge w:val="restart"/>
            <w:tcBorders>
              <w:top w:val="nil"/>
              <w:left w:val="nil"/>
              <w:bottom w:val="single" w:sz="4" w:space="0" w:color="000000"/>
              <w:right w:val="nil"/>
            </w:tcBorders>
          </w:tcPr>
          <w:p w:rsidR="00293F44" w:rsidRDefault="00257E3A">
            <w:pPr>
              <w:spacing w:after="1855" w:line="259" w:lineRule="auto"/>
              <w:ind w:firstLine="0"/>
              <w:jc w:val="left"/>
            </w:pPr>
            <w:r>
              <w:t xml:space="preserve"> </w:t>
            </w:r>
          </w:p>
          <w:p w:rsidR="00293F44" w:rsidRDefault="00257E3A">
            <w:pPr>
              <w:spacing w:after="0" w:line="259" w:lineRule="auto"/>
              <w:ind w:left="794" w:firstLine="0"/>
              <w:jc w:val="left"/>
            </w:pPr>
            <w:r>
              <w:t xml:space="preserve"> </w:t>
            </w:r>
          </w:p>
        </w:tc>
        <w:tc>
          <w:tcPr>
            <w:tcW w:w="7106" w:type="dxa"/>
            <w:tcBorders>
              <w:top w:val="nil"/>
              <w:left w:val="nil"/>
              <w:bottom w:val="nil"/>
              <w:right w:val="single" w:sz="12" w:space="0" w:color="auto"/>
            </w:tcBorders>
            <w:shd w:val="clear" w:color="auto" w:fill="FFFFFF"/>
          </w:tcPr>
          <w:p w:rsidR="00293F44" w:rsidRDefault="00257E3A">
            <w:pPr>
              <w:spacing w:after="0" w:line="259" w:lineRule="auto"/>
              <w:ind w:left="5" w:firstLine="0"/>
              <w:jc w:val="left"/>
            </w:pPr>
            <w:r>
              <w:t xml:space="preserve"> </w:t>
            </w:r>
          </w:p>
        </w:tc>
      </w:tr>
      <w:tr w:rsidR="00293F44" w:rsidTr="00791C0E">
        <w:trPr>
          <w:trHeight w:val="1731"/>
        </w:trPr>
        <w:tc>
          <w:tcPr>
            <w:tcW w:w="4901" w:type="dxa"/>
            <w:tcBorders>
              <w:top w:val="nil"/>
              <w:left w:val="single" w:sz="12" w:space="0" w:color="auto"/>
              <w:bottom w:val="single" w:sz="12" w:space="0" w:color="auto"/>
              <w:right w:val="nil"/>
            </w:tcBorders>
          </w:tcPr>
          <w:p w:rsidR="00293F44" w:rsidRDefault="00257E3A">
            <w:pPr>
              <w:spacing w:after="17" w:line="259" w:lineRule="auto"/>
              <w:ind w:left="1" w:firstLine="0"/>
              <w:jc w:val="left"/>
            </w:pPr>
            <w:r>
              <w:rPr>
                <w:b/>
              </w:rPr>
              <w:t xml:space="preserve">Komunikace: </w:t>
            </w:r>
          </w:p>
          <w:p w:rsidR="00293F44" w:rsidRDefault="00257E3A">
            <w:pPr>
              <w:spacing w:after="0" w:line="279" w:lineRule="auto"/>
              <w:ind w:left="1" w:right="436" w:firstLine="0"/>
              <w:jc w:val="left"/>
            </w:pPr>
            <w:r>
              <w:t xml:space="preserve">řeč těla, zvuků a slov cvičení pozorování a aktivního naslouchání dovednosti pro sdělování verbální i neverbální </w:t>
            </w:r>
          </w:p>
          <w:p w:rsidR="00293F44" w:rsidRDefault="00257E3A">
            <w:pPr>
              <w:spacing w:after="0" w:line="259" w:lineRule="auto"/>
              <w:ind w:left="1" w:right="-798" w:firstLine="0"/>
              <w:jc w:val="left"/>
            </w:pPr>
            <w:r>
              <w:t>komunikace v různých situacích (omluva, pozdrav, prosba)</w:t>
            </w:r>
          </w:p>
        </w:tc>
        <w:tc>
          <w:tcPr>
            <w:tcW w:w="0" w:type="auto"/>
            <w:vMerge/>
            <w:tcBorders>
              <w:top w:val="nil"/>
              <w:left w:val="nil"/>
              <w:bottom w:val="single" w:sz="12" w:space="0" w:color="auto"/>
              <w:right w:val="nil"/>
            </w:tcBorders>
          </w:tcPr>
          <w:p w:rsidR="00293F44" w:rsidRDefault="00293F44">
            <w:pPr>
              <w:spacing w:after="160" w:line="259" w:lineRule="auto"/>
              <w:ind w:firstLine="0"/>
              <w:jc w:val="left"/>
            </w:pPr>
          </w:p>
        </w:tc>
        <w:tc>
          <w:tcPr>
            <w:tcW w:w="7106" w:type="dxa"/>
            <w:tcBorders>
              <w:top w:val="nil"/>
              <w:left w:val="nil"/>
              <w:bottom w:val="single" w:sz="12" w:space="0" w:color="auto"/>
              <w:right w:val="single" w:sz="12" w:space="0" w:color="auto"/>
            </w:tcBorders>
          </w:tcPr>
          <w:p w:rsidR="00293F44" w:rsidRDefault="00257E3A">
            <w:pPr>
              <w:spacing w:after="0" w:line="259" w:lineRule="auto"/>
              <w:ind w:left="5" w:firstLine="0"/>
              <w:jc w:val="left"/>
            </w:pPr>
            <w:r>
              <w:t xml:space="preserve"> </w:t>
            </w:r>
          </w:p>
        </w:tc>
      </w:tr>
    </w:tbl>
    <w:p w:rsidR="00293F44" w:rsidRDefault="00257E3A">
      <w:pPr>
        <w:spacing w:after="0" w:line="259" w:lineRule="auto"/>
        <w:ind w:firstLine="0"/>
        <w:jc w:val="left"/>
      </w:pPr>
      <w:r>
        <w:t xml:space="preserve"> </w:t>
      </w:r>
    </w:p>
    <w:p w:rsidR="00206F2E" w:rsidRDefault="00206F2E">
      <w:pPr>
        <w:spacing w:after="3" w:line="265" w:lineRule="auto"/>
        <w:ind w:left="10" w:right="-13"/>
        <w:jc w:val="right"/>
        <w:rPr>
          <w:b/>
        </w:rPr>
      </w:pPr>
    </w:p>
    <w:p w:rsidR="00206F2E" w:rsidRDefault="00206F2E">
      <w:pPr>
        <w:spacing w:after="3" w:line="265" w:lineRule="auto"/>
        <w:ind w:left="10" w:right="-13"/>
        <w:jc w:val="right"/>
        <w:rPr>
          <w:b/>
        </w:rPr>
      </w:pPr>
    </w:p>
    <w:p w:rsidR="00293F44" w:rsidRDefault="00257E3A" w:rsidP="00206F2E">
      <w:pPr>
        <w:spacing w:after="3" w:line="240" w:lineRule="auto"/>
        <w:ind w:firstLine="0"/>
        <w:jc w:val="center"/>
      </w:pPr>
      <w:r>
        <w:rPr>
          <w:b/>
        </w:rPr>
        <w:t>2.</w:t>
      </w:r>
      <w:r w:rsidR="00206F2E">
        <w:rPr>
          <w:b/>
        </w:rPr>
        <w:t xml:space="preserve"> </w:t>
      </w:r>
      <w:r>
        <w:rPr>
          <w:b/>
        </w:rPr>
        <w:t>ročník</w:t>
      </w:r>
    </w:p>
    <w:tbl>
      <w:tblPr>
        <w:tblStyle w:val="TableGrid"/>
        <w:tblW w:w="14563" w:type="dxa"/>
        <w:tblInd w:w="5" w:type="dxa"/>
        <w:tblCellMar>
          <w:top w:w="7" w:type="dxa"/>
          <w:left w:w="10" w:type="dxa"/>
          <w:right w:w="60" w:type="dxa"/>
        </w:tblCellMar>
        <w:tblLook w:val="04A0" w:firstRow="1" w:lastRow="0" w:firstColumn="1" w:lastColumn="0" w:noHBand="0" w:noVBand="1"/>
      </w:tblPr>
      <w:tblGrid>
        <w:gridCol w:w="72"/>
        <w:gridCol w:w="4783"/>
        <w:gridCol w:w="18"/>
        <w:gridCol w:w="4816"/>
        <w:gridCol w:w="40"/>
        <w:gridCol w:w="2373"/>
        <w:gridCol w:w="131"/>
        <w:gridCol w:w="2207"/>
        <w:gridCol w:w="115"/>
        <w:gridCol w:w="8"/>
      </w:tblGrid>
      <w:tr w:rsidR="00293F44" w:rsidTr="00F24C46">
        <w:trPr>
          <w:gridBefore w:val="1"/>
          <w:gridAfter w:val="2"/>
          <w:wBefore w:w="72" w:type="dxa"/>
          <w:wAfter w:w="123" w:type="dxa"/>
          <w:trHeight w:val="862"/>
        </w:trPr>
        <w:tc>
          <w:tcPr>
            <w:tcW w:w="4801" w:type="dxa"/>
            <w:gridSpan w:val="2"/>
            <w:tcBorders>
              <w:top w:val="single" w:sz="12" w:space="0" w:color="auto"/>
              <w:left w:val="single" w:sz="12" w:space="0" w:color="auto"/>
              <w:bottom w:val="single" w:sz="4" w:space="0" w:color="000000"/>
              <w:right w:val="single" w:sz="4" w:space="0" w:color="000000"/>
            </w:tcBorders>
            <w:shd w:val="clear" w:color="auto" w:fill="D9D9D9" w:themeFill="background1" w:themeFillShade="D9"/>
            <w:vAlign w:val="center"/>
          </w:tcPr>
          <w:p w:rsidR="00293F44" w:rsidRDefault="00257E3A" w:rsidP="00206F2E">
            <w:pPr>
              <w:spacing w:after="0" w:line="259" w:lineRule="auto"/>
              <w:ind w:firstLine="0"/>
              <w:jc w:val="center"/>
            </w:pPr>
            <w:r>
              <w:rPr>
                <w:b/>
              </w:rPr>
              <w:t>Výstupy</w:t>
            </w:r>
          </w:p>
        </w:tc>
        <w:tc>
          <w:tcPr>
            <w:tcW w:w="4816"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06F2E">
            <w:pPr>
              <w:spacing w:after="0" w:line="259" w:lineRule="auto"/>
              <w:ind w:firstLine="0"/>
              <w:jc w:val="center"/>
            </w:pPr>
            <w:r>
              <w:rPr>
                <w:b/>
              </w:rPr>
              <w:t>Učivo</w:t>
            </w:r>
          </w:p>
        </w:tc>
        <w:tc>
          <w:tcPr>
            <w:tcW w:w="2413" w:type="dxa"/>
            <w:gridSpan w:val="2"/>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06F2E">
            <w:pPr>
              <w:spacing w:after="0" w:line="259" w:lineRule="auto"/>
              <w:ind w:firstLine="0"/>
              <w:jc w:val="center"/>
            </w:pPr>
            <w:r>
              <w:rPr>
                <w:b/>
              </w:rPr>
              <w:t>Mezipředmětové vazby</w:t>
            </w:r>
          </w:p>
        </w:tc>
        <w:tc>
          <w:tcPr>
            <w:tcW w:w="2338" w:type="dxa"/>
            <w:gridSpan w:val="2"/>
            <w:tcBorders>
              <w:top w:val="single" w:sz="12" w:space="0" w:color="auto"/>
              <w:left w:val="single" w:sz="4" w:space="0" w:color="000000"/>
              <w:bottom w:val="single" w:sz="4" w:space="0" w:color="000000"/>
              <w:right w:val="single" w:sz="12" w:space="0" w:color="auto"/>
            </w:tcBorders>
            <w:shd w:val="clear" w:color="auto" w:fill="D9D9D9" w:themeFill="background1" w:themeFillShade="D9"/>
            <w:vAlign w:val="center"/>
          </w:tcPr>
          <w:p w:rsidR="00293F44" w:rsidRDefault="00257E3A" w:rsidP="00206F2E">
            <w:pPr>
              <w:spacing w:after="0" w:line="259" w:lineRule="auto"/>
              <w:ind w:firstLine="0"/>
              <w:jc w:val="center"/>
            </w:pPr>
            <w:r>
              <w:rPr>
                <w:b/>
              </w:rPr>
              <w:t>Poznámky</w:t>
            </w:r>
          </w:p>
        </w:tc>
      </w:tr>
      <w:tr w:rsidR="00744772" w:rsidTr="00791C0E">
        <w:trPr>
          <w:gridBefore w:val="1"/>
          <w:gridAfter w:val="2"/>
          <w:wBefore w:w="72" w:type="dxa"/>
          <w:wAfter w:w="123" w:type="dxa"/>
          <w:trHeight w:val="550"/>
        </w:trPr>
        <w:tc>
          <w:tcPr>
            <w:tcW w:w="14368" w:type="dxa"/>
            <w:gridSpan w:val="7"/>
            <w:tcBorders>
              <w:top w:val="single" w:sz="4" w:space="0" w:color="000000"/>
              <w:left w:val="single" w:sz="12" w:space="0" w:color="auto"/>
              <w:bottom w:val="single" w:sz="12" w:space="0" w:color="auto"/>
              <w:right w:val="single" w:sz="12" w:space="0" w:color="auto"/>
            </w:tcBorders>
            <w:vAlign w:val="center"/>
          </w:tcPr>
          <w:p w:rsidR="00744772" w:rsidRDefault="00744772" w:rsidP="00744772">
            <w:pPr>
              <w:spacing w:after="160" w:line="259" w:lineRule="auto"/>
              <w:ind w:firstLine="0"/>
              <w:jc w:val="center"/>
            </w:pPr>
            <w:r>
              <w:rPr>
                <w:b/>
              </w:rPr>
              <w:t>Komunikační a slohová výchova</w:t>
            </w:r>
          </w:p>
        </w:tc>
      </w:tr>
      <w:tr w:rsidR="00293F44" w:rsidTr="00791C0E">
        <w:trPr>
          <w:gridBefore w:val="1"/>
          <w:gridAfter w:val="2"/>
          <w:wBefore w:w="72" w:type="dxa"/>
          <w:wAfter w:w="123" w:type="dxa"/>
          <w:trHeight w:val="3649"/>
        </w:trPr>
        <w:tc>
          <w:tcPr>
            <w:tcW w:w="4801" w:type="dxa"/>
            <w:gridSpan w:val="2"/>
            <w:tcBorders>
              <w:top w:val="single" w:sz="12" w:space="0" w:color="auto"/>
              <w:left w:val="single" w:sz="12" w:space="0" w:color="auto"/>
              <w:bottom w:val="single" w:sz="12" w:space="0" w:color="auto"/>
              <w:right w:val="single" w:sz="4" w:space="0" w:color="000000"/>
            </w:tcBorders>
          </w:tcPr>
          <w:p w:rsidR="00293F44" w:rsidRDefault="00257E3A">
            <w:pPr>
              <w:spacing w:after="15" w:line="259" w:lineRule="auto"/>
              <w:ind w:firstLine="0"/>
              <w:jc w:val="left"/>
            </w:pPr>
            <w:r>
              <w:rPr>
                <w:b/>
              </w:rPr>
              <w:t xml:space="preserve">Žák by měl: </w:t>
            </w:r>
          </w:p>
          <w:p w:rsidR="00293F44" w:rsidRDefault="00257E3A" w:rsidP="00206F2E">
            <w:pPr>
              <w:pStyle w:val="Bezmezer"/>
            </w:pPr>
            <w:r>
              <w:t xml:space="preserve">dbát na správnou výslovnost </w:t>
            </w:r>
          </w:p>
          <w:p w:rsidR="00293F44" w:rsidRDefault="00257E3A" w:rsidP="00206F2E">
            <w:pPr>
              <w:pStyle w:val="Bezmezer"/>
            </w:pPr>
            <w:r>
              <w:t xml:space="preserve">dbát na pravidelné dýchání a tempo řeči </w:t>
            </w:r>
          </w:p>
          <w:p w:rsidR="00293F44" w:rsidRDefault="00257E3A" w:rsidP="00206F2E">
            <w:pPr>
              <w:pStyle w:val="Bezmezer"/>
            </w:pPr>
            <w:r>
              <w:t xml:space="preserve">spontánně se projevovat v konkrétních situacích </w:t>
            </w:r>
          </w:p>
          <w:p w:rsidR="00293F44" w:rsidRDefault="00257E3A" w:rsidP="00206F2E">
            <w:pPr>
              <w:pStyle w:val="Bezmezer"/>
            </w:pPr>
            <w:r>
              <w:t xml:space="preserve">vyjádřit osobní zážitky a zkušenosti </w:t>
            </w:r>
          </w:p>
          <w:p w:rsidR="00293F44" w:rsidRDefault="00257E3A" w:rsidP="00206F2E">
            <w:pPr>
              <w:pStyle w:val="Bezmezer"/>
            </w:pPr>
            <w:r>
              <w:t xml:space="preserve">formulovat pozdrav, prosbu, poděkování </w:t>
            </w:r>
          </w:p>
          <w:p w:rsidR="00293F44" w:rsidRDefault="00257E3A" w:rsidP="00206F2E">
            <w:pPr>
              <w:pStyle w:val="Bezmezer"/>
            </w:pPr>
            <w:r>
              <w:t xml:space="preserve">popsat jednoduché činnosti z různého prostředí </w:t>
            </w:r>
          </w:p>
          <w:p w:rsidR="00293F44" w:rsidRDefault="00257E3A" w:rsidP="00206F2E">
            <w:pPr>
              <w:pStyle w:val="Bezmezer"/>
            </w:pPr>
            <w:r>
              <w:t>sdělovat krátce zprávy a odpovídat na otázky</w:t>
            </w:r>
          </w:p>
        </w:tc>
        <w:tc>
          <w:tcPr>
            <w:tcW w:w="4816" w:type="dxa"/>
            <w:tcBorders>
              <w:top w:val="single" w:sz="12" w:space="0" w:color="auto"/>
              <w:left w:val="single" w:sz="4" w:space="0" w:color="000000"/>
              <w:bottom w:val="single" w:sz="12" w:space="0" w:color="auto"/>
              <w:right w:val="single" w:sz="4" w:space="0" w:color="000000"/>
            </w:tcBorders>
          </w:tcPr>
          <w:p w:rsidR="00293F44" w:rsidRDefault="00257E3A">
            <w:pPr>
              <w:spacing w:after="21" w:line="259" w:lineRule="auto"/>
              <w:ind w:firstLine="0"/>
              <w:jc w:val="left"/>
            </w:pPr>
            <w:r>
              <w:t xml:space="preserve"> </w:t>
            </w:r>
          </w:p>
          <w:p w:rsidR="00293F44" w:rsidRDefault="00257E3A" w:rsidP="00206F2E">
            <w:pPr>
              <w:pStyle w:val="Bezmezer"/>
            </w:pPr>
            <w:r>
              <w:t xml:space="preserve">rozvoj smyslového vnímání a mluvené řeči </w:t>
            </w:r>
          </w:p>
          <w:p w:rsidR="00293F44" w:rsidRDefault="00257E3A" w:rsidP="00206F2E">
            <w:pPr>
              <w:pStyle w:val="Bezmezer"/>
            </w:pPr>
            <w:r>
              <w:t xml:space="preserve">rozvíjení fonematického sluchu </w:t>
            </w:r>
          </w:p>
          <w:p w:rsidR="00293F44" w:rsidRDefault="00257E3A" w:rsidP="00206F2E">
            <w:pPr>
              <w:pStyle w:val="Bezmezer"/>
            </w:pPr>
            <w:r>
              <w:t xml:space="preserve">rozvoj slovní zásoby a mluvní pohotovosti - vyjadřování osobních zážitků a zkušeností v krátkých mluvních projevech </w:t>
            </w:r>
          </w:p>
          <w:p w:rsidR="00293F44" w:rsidRDefault="00257E3A" w:rsidP="00206F2E">
            <w:pPr>
              <w:pStyle w:val="Bezmezer"/>
            </w:pPr>
            <w:r>
              <w:t xml:space="preserve">formy společenského styku - pozdrav, prosba, poděkování </w:t>
            </w:r>
          </w:p>
          <w:p w:rsidR="0060784C" w:rsidRDefault="00257E3A" w:rsidP="0060784C">
            <w:pPr>
              <w:pStyle w:val="Bezmezer"/>
            </w:pPr>
            <w:r>
              <w:t xml:space="preserve">činnosti osob, zvířat a věcí z domácího, školního </w:t>
            </w:r>
            <w:r w:rsidR="0060784C">
              <w:t xml:space="preserve">a mimoškolního prostředí </w:t>
            </w:r>
          </w:p>
          <w:p w:rsidR="0060784C" w:rsidRDefault="0060784C" w:rsidP="0060784C">
            <w:pPr>
              <w:pStyle w:val="Bezmezer"/>
            </w:pPr>
            <w:r>
              <w:t xml:space="preserve">zpřesňování správné výslovnosti </w:t>
            </w:r>
          </w:p>
          <w:p w:rsidR="00206F2E" w:rsidRDefault="0060784C" w:rsidP="0060784C">
            <w:pPr>
              <w:pStyle w:val="Bezmezer"/>
            </w:pPr>
            <w:r>
              <w:t xml:space="preserve">členění krátkých jazykových projevů na věty, slova, slabiky </w:t>
            </w:r>
          </w:p>
        </w:tc>
        <w:tc>
          <w:tcPr>
            <w:tcW w:w="2413" w:type="dxa"/>
            <w:gridSpan w:val="2"/>
            <w:tcBorders>
              <w:top w:val="single" w:sz="12" w:space="0" w:color="auto"/>
              <w:left w:val="single" w:sz="4" w:space="0" w:color="000000"/>
              <w:bottom w:val="single" w:sz="12" w:space="0" w:color="auto"/>
              <w:right w:val="single" w:sz="4" w:space="0" w:color="000000"/>
            </w:tcBorders>
          </w:tcPr>
          <w:p w:rsidR="00293F44" w:rsidRDefault="00257E3A" w:rsidP="00206F2E">
            <w:pPr>
              <w:spacing w:after="11" w:line="259" w:lineRule="auto"/>
              <w:ind w:firstLine="0"/>
              <w:jc w:val="left"/>
            </w:pPr>
            <w:r>
              <w:t xml:space="preserve"> Pr - základní formy </w:t>
            </w:r>
          </w:p>
          <w:p w:rsidR="00293F44" w:rsidRDefault="00257E3A">
            <w:pPr>
              <w:spacing w:after="18" w:line="259" w:lineRule="auto"/>
              <w:ind w:firstLine="0"/>
              <w:jc w:val="left"/>
            </w:pPr>
            <w:r>
              <w:t xml:space="preserve">zdvořilosti </w:t>
            </w:r>
          </w:p>
          <w:p w:rsidR="00293F44" w:rsidRDefault="00257E3A">
            <w:pPr>
              <w:spacing w:after="0" w:line="275" w:lineRule="auto"/>
              <w:ind w:right="405" w:firstLine="0"/>
              <w:jc w:val="left"/>
            </w:pPr>
            <w:r>
              <w:t xml:space="preserve">- smyslová cvičení - rozvíjení slovní zásoby </w:t>
            </w:r>
          </w:p>
          <w:p w:rsidR="00293F44" w:rsidRDefault="00257E3A">
            <w:pPr>
              <w:spacing w:after="1" w:line="275" w:lineRule="auto"/>
              <w:ind w:right="11" w:firstLine="0"/>
              <w:jc w:val="left"/>
            </w:pPr>
            <w:r>
              <w:t xml:space="preserve">Hv - relaxační činnosti - pohybové hry s </w:t>
            </w:r>
          </w:p>
          <w:p w:rsidR="00293F44" w:rsidRDefault="00257E3A">
            <w:pPr>
              <w:spacing w:after="0" w:line="275" w:lineRule="auto"/>
              <w:ind w:right="1098" w:firstLine="0"/>
              <w:jc w:val="left"/>
            </w:pPr>
            <w:r>
              <w:t xml:space="preserve">říkadly - hospodárné dýchání </w:t>
            </w:r>
          </w:p>
          <w:p w:rsidR="0060784C" w:rsidRDefault="00257E3A" w:rsidP="0060784C">
            <w:pPr>
              <w:spacing w:after="0" w:line="277" w:lineRule="auto"/>
              <w:ind w:firstLine="0"/>
              <w:jc w:val="left"/>
            </w:pPr>
            <w:r>
              <w:t xml:space="preserve">Pv - činnosti dětí a </w:t>
            </w:r>
            <w:r w:rsidR="0060784C">
              <w:t xml:space="preserve">práce dospělých v různých ročních obdobích </w:t>
            </w:r>
          </w:p>
          <w:p w:rsidR="00293F44" w:rsidRDefault="0060784C" w:rsidP="0060784C">
            <w:pPr>
              <w:spacing w:after="0" w:line="277" w:lineRule="auto"/>
              <w:ind w:firstLine="0"/>
              <w:jc w:val="left"/>
            </w:pPr>
            <w:r>
              <w:t>Tv - správné držení těla při dýchání</w:t>
            </w:r>
          </w:p>
        </w:tc>
        <w:tc>
          <w:tcPr>
            <w:tcW w:w="2338" w:type="dxa"/>
            <w:gridSpan w:val="2"/>
            <w:tcBorders>
              <w:top w:val="single" w:sz="12" w:space="0" w:color="auto"/>
              <w:left w:val="single" w:sz="4" w:space="0" w:color="000000"/>
              <w:bottom w:val="single" w:sz="12" w:space="0" w:color="auto"/>
              <w:right w:val="single" w:sz="12" w:space="0" w:color="auto"/>
            </w:tcBorders>
          </w:tcPr>
          <w:p w:rsidR="00293F44" w:rsidRDefault="00257E3A">
            <w:pPr>
              <w:spacing w:after="16" w:line="259" w:lineRule="auto"/>
              <w:ind w:firstLine="0"/>
              <w:jc w:val="left"/>
            </w:pPr>
            <w:r>
              <w:t xml:space="preserve"> </w:t>
            </w:r>
          </w:p>
          <w:p w:rsidR="00293F44" w:rsidRDefault="00257E3A" w:rsidP="00206F2E">
            <w:pPr>
              <w:pStyle w:val="Bezmezer"/>
            </w:pPr>
            <w:r>
              <w:t xml:space="preserve">opakování a prohloubení učiva z předchozího ročníku - zvýšená pozornost se věnuje žákům s vadami řeči </w:t>
            </w:r>
          </w:p>
          <w:p w:rsidR="00293F44" w:rsidRDefault="00257E3A" w:rsidP="0060784C">
            <w:pPr>
              <w:pStyle w:val="Bezmezer"/>
              <w:jc w:val="left"/>
            </w:pPr>
            <w:r>
              <w:t xml:space="preserve">respektování rozdílů v úrovni řečových </w:t>
            </w:r>
            <w:r w:rsidR="0060784C">
              <w:t>schopností u dětí - při závažnějších poruchách</w:t>
            </w:r>
            <w:r w:rsidR="00791C0E">
              <w:t xml:space="preserve"> řeči spolupracovat s klinickým</w:t>
            </w:r>
            <w:r w:rsidR="0060784C">
              <w:t xml:space="preserve"> logopedem</w:t>
            </w:r>
          </w:p>
        </w:tc>
      </w:tr>
      <w:tr w:rsidR="0060784C" w:rsidTr="00791C0E">
        <w:trPr>
          <w:gridBefore w:val="1"/>
          <w:gridAfter w:val="2"/>
          <w:wBefore w:w="72" w:type="dxa"/>
          <w:wAfter w:w="123" w:type="dxa"/>
          <w:trHeight w:val="550"/>
        </w:trPr>
        <w:tc>
          <w:tcPr>
            <w:tcW w:w="14368" w:type="dxa"/>
            <w:gridSpan w:val="7"/>
            <w:tcBorders>
              <w:top w:val="single" w:sz="12" w:space="0" w:color="auto"/>
              <w:left w:val="single" w:sz="12" w:space="0" w:color="auto"/>
              <w:bottom w:val="single" w:sz="2" w:space="0" w:color="auto"/>
              <w:right w:val="single" w:sz="12" w:space="0" w:color="auto"/>
            </w:tcBorders>
          </w:tcPr>
          <w:p w:rsidR="0060784C" w:rsidRDefault="0060784C" w:rsidP="0060784C">
            <w:pPr>
              <w:keepNext/>
              <w:spacing w:after="160" w:line="259" w:lineRule="auto"/>
              <w:ind w:firstLine="0"/>
              <w:jc w:val="center"/>
            </w:pPr>
            <w:r w:rsidRPr="0060784C">
              <w:rPr>
                <w:b/>
              </w:rPr>
              <w:t>Psaní</w:t>
            </w:r>
          </w:p>
        </w:tc>
      </w:tr>
      <w:tr w:rsidR="0060784C" w:rsidTr="00791C0E">
        <w:trPr>
          <w:gridBefore w:val="1"/>
          <w:gridAfter w:val="2"/>
          <w:wBefore w:w="72" w:type="dxa"/>
          <w:wAfter w:w="123" w:type="dxa"/>
          <w:trHeight w:val="4812"/>
        </w:trPr>
        <w:tc>
          <w:tcPr>
            <w:tcW w:w="4801" w:type="dxa"/>
            <w:gridSpan w:val="2"/>
            <w:tcBorders>
              <w:top w:val="single" w:sz="4" w:space="0" w:color="auto"/>
              <w:left w:val="single" w:sz="12" w:space="0" w:color="auto"/>
              <w:bottom w:val="single" w:sz="12" w:space="0" w:color="auto"/>
              <w:right w:val="single" w:sz="4" w:space="0" w:color="000000"/>
            </w:tcBorders>
          </w:tcPr>
          <w:p w:rsidR="0060784C" w:rsidRDefault="0060784C" w:rsidP="00744772">
            <w:pPr>
              <w:spacing w:after="15" w:line="259" w:lineRule="auto"/>
              <w:ind w:firstLine="0"/>
              <w:jc w:val="left"/>
            </w:pPr>
            <w:r>
              <w:rPr>
                <w:b/>
              </w:rPr>
              <w:t xml:space="preserve">Žák by měl: </w:t>
            </w:r>
          </w:p>
          <w:p w:rsidR="0060784C" w:rsidRPr="00F24C46" w:rsidRDefault="0060784C" w:rsidP="00F24C46">
            <w:pPr>
              <w:pStyle w:val="Bezmezer"/>
            </w:pPr>
            <w:r w:rsidRPr="00F24C46">
              <w:t xml:space="preserve">napodobit a graficky zaznamenat pohybové i tvarové prvky </w:t>
            </w:r>
          </w:p>
          <w:p w:rsidR="0060784C" w:rsidRPr="00F24C46" w:rsidRDefault="0060784C" w:rsidP="00F24C46">
            <w:pPr>
              <w:pStyle w:val="Bezmezer"/>
            </w:pPr>
            <w:r w:rsidRPr="00F24C46">
              <w:t xml:space="preserve">psát písmena a číslice s dodržováním správných tvarů </w:t>
            </w:r>
          </w:p>
          <w:p w:rsidR="00F24C46" w:rsidRPr="00F24C46" w:rsidRDefault="0060784C" w:rsidP="00F24C46">
            <w:pPr>
              <w:pStyle w:val="Bezmezer"/>
            </w:pPr>
            <w:r w:rsidRPr="00F24C46">
              <w:t xml:space="preserve">čitelně psát slova a krátké věty </w:t>
            </w:r>
          </w:p>
          <w:p w:rsidR="0060784C" w:rsidRPr="00F24C46" w:rsidRDefault="0060784C" w:rsidP="00F24C46">
            <w:pPr>
              <w:pStyle w:val="Bezmezer"/>
            </w:pPr>
            <w:r w:rsidRPr="00F24C46">
              <w:t xml:space="preserve">zvládat opis a přepis slabik, slov a jednoduchých vět </w:t>
            </w:r>
          </w:p>
          <w:p w:rsidR="0060784C" w:rsidRDefault="0060784C" w:rsidP="00F24C46">
            <w:pPr>
              <w:pStyle w:val="Bezmezer"/>
              <w:rPr>
                <w:b/>
              </w:rPr>
            </w:pPr>
            <w:r w:rsidRPr="00F24C46">
              <w:t>psát slabiky a slova podle nápovědy</w:t>
            </w:r>
            <w:r>
              <w:t xml:space="preserve"> </w:t>
            </w:r>
          </w:p>
        </w:tc>
        <w:tc>
          <w:tcPr>
            <w:tcW w:w="4816" w:type="dxa"/>
            <w:tcBorders>
              <w:top w:val="single" w:sz="4" w:space="0" w:color="auto"/>
              <w:left w:val="single" w:sz="4" w:space="0" w:color="000000"/>
              <w:bottom w:val="single" w:sz="12" w:space="0" w:color="auto"/>
              <w:right w:val="single" w:sz="4" w:space="0" w:color="000000"/>
            </w:tcBorders>
          </w:tcPr>
          <w:p w:rsidR="0060784C" w:rsidRPr="00F24C46" w:rsidRDefault="0060784C" w:rsidP="00F24C46">
            <w:pPr>
              <w:pStyle w:val="Bezmezer"/>
            </w:pPr>
            <w:r w:rsidRPr="00F24C46">
              <w:t xml:space="preserve">opakování písmen z 1. ročníku </w:t>
            </w:r>
          </w:p>
          <w:p w:rsidR="0060784C" w:rsidRPr="00F24C46" w:rsidRDefault="0060784C" w:rsidP="00F24C46">
            <w:pPr>
              <w:pStyle w:val="Bezmezer"/>
            </w:pPr>
            <w:r w:rsidRPr="00F24C46">
              <w:t xml:space="preserve">prvky psacích písmen </w:t>
            </w:r>
          </w:p>
          <w:p w:rsidR="0060784C" w:rsidRPr="00F24C46" w:rsidRDefault="0060784C" w:rsidP="00F24C46">
            <w:pPr>
              <w:pStyle w:val="Bezmezer"/>
            </w:pPr>
            <w:r w:rsidRPr="00F24C46">
              <w:t xml:space="preserve">nácvik písmen (všechna písmena malé abecedy a z velkých jen ta, která se tvarově neodlišují </w:t>
            </w:r>
          </w:p>
          <w:p w:rsidR="0060784C" w:rsidRPr="00F24C46" w:rsidRDefault="0060784C" w:rsidP="00F24C46">
            <w:pPr>
              <w:pStyle w:val="Bezmezer"/>
            </w:pPr>
            <w:r w:rsidRPr="00F24C46">
              <w:t xml:space="preserve">psaní číslic </w:t>
            </w:r>
          </w:p>
          <w:p w:rsidR="0060784C" w:rsidRDefault="0060784C" w:rsidP="00F24C46">
            <w:pPr>
              <w:pStyle w:val="Bezmezer"/>
            </w:pPr>
            <w:r w:rsidRPr="00F24C46">
              <w:t>psaní slov a krátkých vět opisování psacího písma přepis slabik, slov a jednoduchých vět psaní slabik a slov podle nápovědy upevňování</w:t>
            </w:r>
            <w:r>
              <w:t xml:space="preserve"> hygienických návyků</w:t>
            </w:r>
          </w:p>
        </w:tc>
        <w:tc>
          <w:tcPr>
            <w:tcW w:w="2413" w:type="dxa"/>
            <w:gridSpan w:val="2"/>
            <w:tcBorders>
              <w:top w:val="single" w:sz="4" w:space="0" w:color="auto"/>
              <w:left w:val="single" w:sz="4" w:space="0" w:color="000000"/>
              <w:bottom w:val="single" w:sz="12" w:space="0" w:color="auto"/>
              <w:right w:val="single" w:sz="4" w:space="0" w:color="000000"/>
            </w:tcBorders>
          </w:tcPr>
          <w:p w:rsidR="00F24C46" w:rsidRDefault="00F24C46" w:rsidP="00F24C46">
            <w:pPr>
              <w:spacing w:after="0" w:line="254" w:lineRule="auto"/>
              <w:ind w:right="329" w:firstLine="0"/>
              <w:jc w:val="left"/>
            </w:pPr>
            <w:r>
              <w:t>Pč - zdokonalování jemné pohybové koordinace</w:t>
            </w:r>
          </w:p>
          <w:p w:rsidR="00F24C46" w:rsidRDefault="00F24C46" w:rsidP="00F24C46">
            <w:pPr>
              <w:spacing w:after="0" w:line="254" w:lineRule="auto"/>
              <w:ind w:right="329" w:firstLine="0"/>
              <w:jc w:val="left"/>
            </w:pPr>
            <w:r>
              <w:t xml:space="preserve">Tv - koordinace pohybových činností rozvoj </w:t>
            </w:r>
          </w:p>
          <w:p w:rsidR="00F24C46" w:rsidRDefault="00F24C46" w:rsidP="00F24C46">
            <w:pPr>
              <w:spacing w:after="1" w:line="276" w:lineRule="auto"/>
              <w:ind w:firstLine="0"/>
              <w:jc w:val="left"/>
            </w:pPr>
            <w:r>
              <w:t xml:space="preserve">psychosomatických složek </w:t>
            </w:r>
          </w:p>
          <w:p w:rsidR="00F24C46" w:rsidRDefault="00F24C46" w:rsidP="00F24C46">
            <w:pPr>
              <w:spacing w:after="0" w:line="275" w:lineRule="auto"/>
              <w:ind w:firstLine="0"/>
              <w:jc w:val="left"/>
            </w:pPr>
            <w:r>
              <w:t xml:space="preserve">smyslové hry </w:t>
            </w:r>
          </w:p>
          <w:p w:rsidR="00F24C46" w:rsidRDefault="00F24C46" w:rsidP="00F24C46">
            <w:pPr>
              <w:spacing w:after="0" w:line="275" w:lineRule="auto"/>
              <w:ind w:firstLine="0"/>
              <w:jc w:val="left"/>
            </w:pPr>
            <w:r>
              <w:t xml:space="preserve">M - psaní číslic </w:t>
            </w:r>
          </w:p>
          <w:p w:rsidR="0060784C" w:rsidRDefault="00F24C46" w:rsidP="00F24C46">
            <w:pPr>
              <w:spacing w:after="0" w:line="259" w:lineRule="auto"/>
              <w:ind w:firstLine="0"/>
              <w:jc w:val="left"/>
            </w:pPr>
            <w:r>
              <w:t>Vv - prvky v kreslení rozvoj grafického projevu</w:t>
            </w:r>
            <w:r w:rsidR="0060784C">
              <w:t xml:space="preserve"> </w:t>
            </w:r>
          </w:p>
        </w:tc>
        <w:tc>
          <w:tcPr>
            <w:tcW w:w="2338" w:type="dxa"/>
            <w:gridSpan w:val="2"/>
            <w:tcBorders>
              <w:top w:val="single" w:sz="4" w:space="0" w:color="auto"/>
              <w:left w:val="single" w:sz="4" w:space="0" w:color="000000"/>
              <w:bottom w:val="single" w:sz="12" w:space="0" w:color="auto"/>
              <w:right w:val="single" w:sz="12" w:space="0" w:color="auto"/>
            </w:tcBorders>
          </w:tcPr>
          <w:p w:rsidR="00F24C46" w:rsidRDefault="00F24C46" w:rsidP="00F24C46">
            <w:pPr>
              <w:pStyle w:val="Bezmezer"/>
            </w:pPr>
            <w:r>
              <w:t xml:space="preserve">záznam grafických prvků se provází slovem </w:t>
            </w:r>
          </w:p>
          <w:p w:rsidR="0060784C" w:rsidRDefault="00F24C46" w:rsidP="00F24C46">
            <w:pPr>
              <w:pStyle w:val="Bezmezer"/>
            </w:pPr>
            <w:r>
              <w:t>zvýšená pozornost se věnuje žákům s grafomotorickými obtížemi</w:t>
            </w:r>
          </w:p>
        </w:tc>
      </w:tr>
      <w:tr w:rsidR="00F24C46" w:rsidRPr="00F24C46" w:rsidTr="00C90600">
        <w:trPr>
          <w:gridBefore w:val="1"/>
          <w:gridAfter w:val="1"/>
          <w:wBefore w:w="72" w:type="dxa"/>
          <w:wAfter w:w="8" w:type="dxa"/>
          <w:trHeight w:val="550"/>
        </w:trPr>
        <w:tc>
          <w:tcPr>
            <w:tcW w:w="14483" w:type="dxa"/>
            <w:gridSpan w:val="8"/>
            <w:tcBorders>
              <w:bottom w:val="single" w:sz="2" w:space="0" w:color="auto"/>
            </w:tcBorders>
          </w:tcPr>
          <w:p w:rsidR="00F24C46" w:rsidRPr="00F24C46" w:rsidRDefault="00F24C46" w:rsidP="00F24C46">
            <w:pPr>
              <w:keepNext/>
              <w:spacing w:after="160" w:line="259" w:lineRule="auto"/>
              <w:ind w:firstLine="0"/>
              <w:jc w:val="center"/>
              <w:rPr>
                <w:b/>
              </w:rPr>
            </w:pPr>
          </w:p>
        </w:tc>
      </w:tr>
      <w:tr w:rsidR="00F24C46" w:rsidTr="00791C0E">
        <w:tblPrEx>
          <w:tblCellMar>
            <w:top w:w="9" w:type="dxa"/>
            <w:right w:w="0" w:type="dxa"/>
          </w:tblCellMar>
        </w:tblPrEx>
        <w:trPr>
          <w:trHeight w:val="550"/>
        </w:trPr>
        <w:tc>
          <w:tcPr>
            <w:tcW w:w="14563" w:type="dxa"/>
            <w:gridSpan w:val="10"/>
            <w:tcBorders>
              <w:top w:val="single" w:sz="12" w:space="0" w:color="auto"/>
              <w:left w:val="single" w:sz="12" w:space="0" w:color="auto"/>
              <w:bottom w:val="single" w:sz="4" w:space="0" w:color="000000"/>
              <w:right w:val="single" w:sz="12" w:space="0" w:color="auto"/>
            </w:tcBorders>
          </w:tcPr>
          <w:p w:rsidR="00F24C46" w:rsidRPr="00F24C46" w:rsidRDefault="00F24C46" w:rsidP="00C90600">
            <w:pPr>
              <w:keepNext/>
              <w:spacing w:after="0" w:line="259" w:lineRule="auto"/>
              <w:ind w:firstLine="0"/>
              <w:jc w:val="center"/>
              <w:rPr>
                <w:b/>
              </w:rPr>
            </w:pPr>
            <w:r w:rsidRPr="00F24C46">
              <w:rPr>
                <w:b/>
              </w:rPr>
              <w:t>Jazyková výchova</w:t>
            </w:r>
          </w:p>
        </w:tc>
      </w:tr>
      <w:tr w:rsidR="00293F44" w:rsidTr="00791C0E">
        <w:tblPrEx>
          <w:tblCellMar>
            <w:top w:w="9" w:type="dxa"/>
            <w:right w:w="0" w:type="dxa"/>
          </w:tblCellMar>
        </w:tblPrEx>
        <w:trPr>
          <w:trHeight w:val="4826"/>
        </w:trPr>
        <w:tc>
          <w:tcPr>
            <w:tcW w:w="4855" w:type="dxa"/>
            <w:gridSpan w:val="2"/>
            <w:tcBorders>
              <w:top w:val="single" w:sz="4" w:space="0" w:color="000000"/>
              <w:left w:val="single" w:sz="12" w:space="0" w:color="auto"/>
              <w:bottom w:val="single" w:sz="12" w:space="0" w:color="auto"/>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F24C46">
            <w:pPr>
              <w:pStyle w:val="Bezmezer"/>
            </w:pPr>
            <w:r>
              <w:t xml:space="preserve">číst zbývající písmena abecedy číst dvou i víceslabičná slova složená z otevřených slabik číst slova jednoslabičná </w:t>
            </w:r>
          </w:p>
          <w:p w:rsidR="00293F44" w:rsidRDefault="00257E3A" w:rsidP="00F24C46">
            <w:pPr>
              <w:pStyle w:val="Bezmezer"/>
            </w:pPr>
            <w:r>
              <w:t xml:space="preserve">číst dvojslabičná slova se zavřenou slabikou na konci </w:t>
            </w:r>
          </w:p>
          <w:p w:rsidR="00293F44" w:rsidRDefault="00257E3A" w:rsidP="00F24C46">
            <w:pPr>
              <w:pStyle w:val="Bezmezer"/>
            </w:pPr>
            <w:r>
              <w:t xml:space="preserve">slovně odpovědět na otázky k obsahu čteného reprodukovat krátký text podle obrázků a ilustrací </w:t>
            </w:r>
          </w:p>
        </w:tc>
        <w:tc>
          <w:tcPr>
            <w:tcW w:w="4874" w:type="dxa"/>
            <w:gridSpan w:val="3"/>
            <w:tcBorders>
              <w:top w:val="single" w:sz="4" w:space="0" w:color="000000"/>
              <w:left w:val="single" w:sz="4" w:space="0" w:color="000000"/>
              <w:bottom w:val="single" w:sz="12" w:space="0" w:color="auto"/>
              <w:right w:val="single" w:sz="4" w:space="0" w:color="000000"/>
            </w:tcBorders>
          </w:tcPr>
          <w:p w:rsidR="00293F44" w:rsidRDefault="00257E3A" w:rsidP="00C90600">
            <w:pPr>
              <w:keepNext/>
              <w:spacing w:after="22" w:line="259" w:lineRule="auto"/>
              <w:ind w:firstLine="0"/>
              <w:jc w:val="left"/>
            </w:pPr>
            <w:r>
              <w:t xml:space="preserve"> </w:t>
            </w:r>
          </w:p>
          <w:p w:rsidR="00293F44" w:rsidRDefault="00257E3A" w:rsidP="00C90600">
            <w:pPr>
              <w:pStyle w:val="Bezmezer"/>
              <w:keepNext/>
            </w:pPr>
            <w:r>
              <w:t xml:space="preserve">opakování poznaných písmen z 1. ročníku dokončení nácviku zbývajících písmen abecedy (malá, velká, tiskací, psací) </w:t>
            </w:r>
          </w:p>
          <w:p w:rsidR="00293F44" w:rsidRDefault="00257E3A" w:rsidP="00C90600">
            <w:pPr>
              <w:pStyle w:val="Bezmezer"/>
              <w:keepNext/>
            </w:pPr>
            <w:r>
              <w:t xml:space="preserve">čtení dvou i víceslabičných slov složených z otevřených slabik automatizace čtení jednoslabičných slov typu „les" </w:t>
            </w:r>
          </w:p>
          <w:p w:rsidR="00293F44" w:rsidRDefault="00257E3A" w:rsidP="00C90600">
            <w:pPr>
              <w:pStyle w:val="Bezmezer"/>
              <w:keepNext/>
            </w:pPr>
            <w:r>
              <w:t xml:space="preserve">čtení zavřených slabik </w:t>
            </w:r>
          </w:p>
          <w:p w:rsidR="00293F44" w:rsidRDefault="00257E3A" w:rsidP="00C90600">
            <w:pPr>
              <w:pStyle w:val="Bezmezer"/>
              <w:keepNext/>
            </w:pPr>
            <w:r>
              <w:t xml:space="preserve">čtení dvojslabičných slov se zavřenou slabikou na konci čtení vět jednoduchých skladbou a obsahem odpovědět na otázky k obsahu čteného čtení textu s obrázkem </w:t>
            </w:r>
          </w:p>
        </w:tc>
        <w:tc>
          <w:tcPr>
            <w:tcW w:w="2504" w:type="dxa"/>
            <w:gridSpan w:val="2"/>
            <w:tcBorders>
              <w:top w:val="single" w:sz="4" w:space="0" w:color="000000"/>
              <w:left w:val="single" w:sz="4" w:space="0" w:color="000000"/>
              <w:bottom w:val="single" w:sz="12" w:space="0" w:color="auto"/>
              <w:right w:val="single" w:sz="4" w:space="0" w:color="000000"/>
            </w:tcBorders>
          </w:tcPr>
          <w:p w:rsidR="00293F44" w:rsidRDefault="00257E3A">
            <w:pPr>
              <w:spacing w:after="12" w:line="259" w:lineRule="auto"/>
              <w:ind w:firstLine="0"/>
              <w:jc w:val="left"/>
            </w:pPr>
            <w:r>
              <w:t xml:space="preserve"> </w:t>
            </w:r>
          </w:p>
          <w:p w:rsidR="00FC71FE" w:rsidRDefault="00257E3A">
            <w:pPr>
              <w:spacing w:after="0" w:line="259" w:lineRule="auto"/>
              <w:ind w:firstLine="0"/>
              <w:jc w:val="left"/>
            </w:pPr>
            <w:r>
              <w:t xml:space="preserve">Pr - školní pomůcky, potřeby - péče o ně </w:t>
            </w:r>
          </w:p>
          <w:p w:rsidR="00293F44" w:rsidRDefault="00257E3A">
            <w:pPr>
              <w:spacing w:after="0" w:line="259" w:lineRule="auto"/>
              <w:ind w:firstLine="0"/>
              <w:jc w:val="left"/>
            </w:pPr>
            <w:r>
              <w:t xml:space="preserve">Pč - modelování písmen tabulky ke čtení - vystřihování, nalepování hygienické návyky </w:t>
            </w:r>
          </w:p>
        </w:tc>
        <w:tc>
          <w:tcPr>
            <w:tcW w:w="2330" w:type="dxa"/>
            <w:gridSpan w:val="3"/>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firstLine="0"/>
              <w:jc w:val="left"/>
            </w:pPr>
            <w:r>
              <w:t xml:space="preserve"> </w:t>
            </w:r>
          </w:p>
          <w:p w:rsidR="00293F44" w:rsidRDefault="00257E3A" w:rsidP="00F24C46">
            <w:pPr>
              <w:pStyle w:val="Bezmezer"/>
              <w:jc w:val="left"/>
            </w:pPr>
            <w:r>
              <w:t xml:space="preserve">zvláštní pozornost se věnuje žákům s poruchami čtení zavádění </w:t>
            </w:r>
            <w:r w:rsidR="00F24C46">
              <w:t>v</w:t>
            </w:r>
            <w:r>
              <w:t xml:space="preserve">hodných počítačových her u programů k výuce čtení a rozšiřování slovní zásoby </w:t>
            </w:r>
          </w:p>
          <w:p w:rsidR="00293F44" w:rsidRDefault="00257E3A" w:rsidP="00F24C46">
            <w:pPr>
              <w:pStyle w:val="Bezmezer"/>
              <w:jc w:val="left"/>
            </w:pPr>
            <w:r>
              <w:t>systematicky vést žáky k vyjadřování osobních a společenských zážitků a zkušeností v</w:t>
            </w:r>
            <w:r w:rsidR="00F24C46">
              <w:t> </w:t>
            </w:r>
            <w:r>
              <w:t xml:space="preserve">krátkých mluvních projevech </w:t>
            </w:r>
          </w:p>
        </w:tc>
      </w:tr>
      <w:tr w:rsidR="00293F44" w:rsidTr="00791C0E">
        <w:tblPrEx>
          <w:tblCellMar>
            <w:top w:w="9" w:type="dxa"/>
            <w:right w:w="0" w:type="dxa"/>
          </w:tblCellMar>
        </w:tblPrEx>
        <w:trPr>
          <w:trHeight w:val="550"/>
        </w:trPr>
        <w:tc>
          <w:tcPr>
            <w:tcW w:w="14563" w:type="dxa"/>
            <w:gridSpan w:val="10"/>
            <w:tcBorders>
              <w:top w:val="single" w:sz="12" w:space="0" w:color="auto"/>
              <w:left w:val="single" w:sz="12" w:space="0" w:color="auto"/>
              <w:bottom w:val="single" w:sz="4" w:space="0" w:color="000000"/>
              <w:right w:val="single" w:sz="12" w:space="0" w:color="auto"/>
            </w:tcBorders>
          </w:tcPr>
          <w:p w:rsidR="00293F44" w:rsidRDefault="00257E3A" w:rsidP="00C90600">
            <w:pPr>
              <w:keepNext/>
              <w:spacing w:after="0" w:line="259" w:lineRule="auto"/>
              <w:ind w:right="11" w:firstLine="0"/>
              <w:jc w:val="center"/>
            </w:pPr>
            <w:r>
              <w:rPr>
                <w:b/>
              </w:rPr>
              <w:t xml:space="preserve">Literární výchova </w:t>
            </w:r>
          </w:p>
        </w:tc>
      </w:tr>
      <w:tr w:rsidR="00293F44" w:rsidTr="00791C0E">
        <w:tblPrEx>
          <w:tblCellMar>
            <w:top w:w="9" w:type="dxa"/>
            <w:right w:w="0" w:type="dxa"/>
          </w:tblCellMar>
        </w:tblPrEx>
        <w:trPr>
          <w:trHeight w:val="3737"/>
        </w:trPr>
        <w:tc>
          <w:tcPr>
            <w:tcW w:w="4855" w:type="dxa"/>
            <w:gridSpan w:val="2"/>
            <w:tcBorders>
              <w:top w:val="single" w:sz="4" w:space="0" w:color="000000"/>
              <w:left w:val="single" w:sz="12" w:space="0" w:color="auto"/>
              <w:bottom w:val="single" w:sz="12" w:space="0" w:color="auto"/>
              <w:right w:val="single" w:sz="4" w:space="0" w:color="000000"/>
            </w:tcBorders>
          </w:tcPr>
          <w:p w:rsidR="00293F44" w:rsidRDefault="00257E3A">
            <w:pPr>
              <w:spacing w:after="0" w:line="259" w:lineRule="auto"/>
              <w:ind w:firstLine="0"/>
              <w:jc w:val="left"/>
            </w:pPr>
            <w:r>
              <w:rPr>
                <w:b/>
              </w:rPr>
              <w:t xml:space="preserve">Žák by měl: </w:t>
            </w:r>
          </w:p>
          <w:p w:rsidR="00293F44" w:rsidRDefault="00257E3A" w:rsidP="00FC71FE">
            <w:pPr>
              <w:pStyle w:val="Bezmezer"/>
            </w:pPr>
            <w:r>
              <w:t xml:space="preserve"> pamatovat si a reprodukovat jednoduchá říkadla a rozpočitadla </w:t>
            </w:r>
          </w:p>
          <w:p w:rsidR="00C90600" w:rsidRDefault="00257E3A" w:rsidP="00C90600">
            <w:pPr>
              <w:pStyle w:val="Bezmezer"/>
            </w:pPr>
            <w:r>
              <w:t>krátce se koncentrovat na poslech krátkých pohádek a příběhů</w:t>
            </w:r>
          </w:p>
          <w:p w:rsidR="00293F44" w:rsidRDefault="00257E3A" w:rsidP="00C90600">
            <w:pPr>
              <w:pStyle w:val="Bezmezer"/>
            </w:pPr>
            <w:r>
              <w:t xml:space="preserve">určit hlavní postavu - hrdinu v pohádce využívat možnosti mimoslovní komunikace reprodukovat krátký text podle otázek a ilustrací zformulovat krátce obsah příběhu a úměrně schopnostem vyjádřit svůj zážitek z něho </w:t>
            </w:r>
          </w:p>
        </w:tc>
        <w:tc>
          <w:tcPr>
            <w:tcW w:w="4874" w:type="dxa"/>
            <w:gridSpan w:val="3"/>
            <w:tcBorders>
              <w:top w:val="single" w:sz="4" w:space="0" w:color="000000"/>
              <w:left w:val="single" w:sz="4" w:space="0" w:color="000000"/>
              <w:bottom w:val="single" w:sz="12" w:space="0" w:color="auto"/>
              <w:right w:val="single" w:sz="4" w:space="0" w:color="000000"/>
            </w:tcBorders>
          </w:tcPr>
          <w:p w:rsidR="00293F44" w:rsidRDefault="00257E3A" w:rsidP="00C90600">
            <w:pPr>
              <w:keepNext/>
              <w:spacing w:after="22" w:line="259" w:lineRule="auto"/>
              <w:ind w:firstLine="0"/>
              <w:jc w:val="left"/>
            </w:pPr>
            <w:r>
              <w:t xml:space="preserve"> </w:t>
            </w:r>
          </w:p>
          <w:p w:rsidR="00293F44" w:rsidRDefault="00257E3A" w:rsidP="00FC71FE">
            <w:pPr>
              <w:pStyle w:val="Bezmezer"/>
            </w:pPr>
            <w:r>
              <w:t xml:space="preserve">přednes dětských říkadel a rozpočitadel poslech předčítaných pohádek a příběhů ze života dětí a zvířat </w:t>
            </w:r>
          </w:p>
          <w:p w:rsidR="00293F44" w:rsidRDefault="00257E3A" w:rsidP="00FC71FE">
            <w:pPr>
              <w:pStyle w:val="Bezmezer"/>
            </w:pPr>
            <w:r>
              <w:t xml:space="preserve">hlavní postava (hrdina) v pohádce dramatizace odpovídajících literárních textů první obrázkové knížky o přírodě a lidské práci, seznámení s knihami, z kterých jsou vybrány ukázky </w:t>
            </w:r>
          </w:p>
          <w:p w:rsidR="00293F44" w:rsidRDefault="00257E3A" w:rsidP="00FC71FE">
            <w:pPr>
              <w:pStyle w:val="Bezmezer"/>
            </w:pPr>
            <w:r>
              <w:t xml:space="preserve">předčítání vhodných článků z dětských časopisů základní literární pojmy - rozpočitadlo, říkanka, pohádka </w:t>
            </w:r>
          </w:p>
          <w:p w:rsidR="00293F44" w:rsidRDefault="00257E3A" w:rsidP="00FC71FE">
            <w:pPr>
              <w:pStyle w:val="Bezmezer"/>
            </w:pPr>
            <w:r>
              <w:t xml:space="preserve">filmová a divadelní představení </w:t>
            </w:r>
          </w:p>
        </w:tc>
        <w:tc>
          <w:tcPr>
            <w:tcW w:w="2504" w:type="dxa"/>
            <w:gridSpan w:val="2"/>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p w:rsidR="00FC71FE" w:rsidRDefault="00257E3A">
            <w:pPr>
              <w:spacing w:after="0" w:line="259" w:lineRule="auto"/>
              <w:ind w:right="433" w:firstLine="0"/>
              <w:jc w:val="left"/>
            </w:pPr>
            <w:r>
              <w:t>Vv - ilustrace v dětských knížkách a časopisech</w:t>
            </w:r>
          </w:p>
          <w:p w:rsidR="00FC71FE" w:rsidRDefault="00257E3A">
            <w:pPr>
              <w:spacing w:after="0" w:line="259" w:lineRule="auto"/>
              <w:ind w:right="433" w:firstLine="0"/>
              <w:jc w:val="left"/>
            </w:pPr>
            <w:r>
              <w:t xml:space="preserve">Pr - čtení povídek o zvířatech - vyprávění o tom, co cestou vidíme </w:t>
            </w:r>
          </w:p>
          <w:p w:rsidR="00293F44" w:rsidRDefault="00257E3A">
            <w:pPr>
              <w:spacing w:after="0" w:line="259" w:lineRule="auto"/>
              <w:ind w:right="433" w:firstLine="0"/>
              <w:jc w:val="left"/>
            </w:pPr>
            <w:r>
              <w:t xml:space="preserve">Hv - rytmizace říkadel </w:t>
            </w:r>
          </w:p>
        </w:tc>
        <w:tc>
          <w:tcPr>
            <w:tcW w:w="2330" w:type="dxa"/>
            <w:gridSpan w:val="3"/>
            <w:tcBorders>
              <w:top w:val="single" w:sz="4" w:space="0" w:color="000000"/>
              <w:left w:val="single" w:sz="4" w:space="0" w:color="000000"/>
              <w:bottom w:val="single" w:sz="12" w:space="0" w:color="auto"/>
              <w:right w:val="single" w:sz="12" w:space="0" w:color="auto"/>
            </w:tcBorders>
          </w:tcPr>
          <w:p w:rsidR="00293F44" w:rsidRDefault="00257E3A">
            <w:pPr>
              <w:spacing w:after="19" w:line="259" w:lineRule="auto"/>
              <w:ind w:firstLine="0"/>
              <w:jc w:val="left"/>
            </w:pPr>
            <w:r>
              <w:t xml:space="preserve"> </w:t>
            </w:r>
          </w:p>
          <w:p w:rsidR="00293F44" w:rsidRDefault="00FC71FE" w:rsidP="00FC71FE">
            <w:pPr>
              <w:pStyle w:val="Bezmezer"/>
            </w:pPr>
            <w:r>
              <w:t>p</w:t>
            </w:r>
            <w:r w:rsidR="00257E3A">
              <w:t xml:space="preserve">říležitostné návštěvy dětských loutkových divadel </w:t>
            </w:r>
          </w:p>
        </w:tc>
      </w:tr>
    </w:tbl>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rsidP="00791C0E">
      <w:pPr>
        <w:spacing w:after="0" w:line="259" w:lineRule="auto"/>
        <w:ind w:firstLine="0"/>
        <w:jc w:val="left"/>
      </w:pPr>
      <w:r>
        <w:rPr>
          <w:b/>
        </w:rPr>
        <w:t xml:space="preserve"> PRŮŘEZOVÁ TÉMATA  </w:t>
      </w:r>
      <w:r>
        <w:rPr>
          <w:b/>
        </w:rPr>
        <w:tab/>
        <w:t xml:space="preserve"> </w:t>
      </w: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2. </w:t>
      </w:r>
    </w:p>
    <w:tbl>
      <w:tblPr>
        <w:tblStyle w:val="TableGrid"/>
        <w:tblW w:w="14452" w:type="dxa"/>
        <w:tblInd w:w="-224" w:type="dxa"/>
        <w:tblCellMar>
          <w:top w:w="32" w:type="dxa"/>
          <w:left w:w="7" w:type="dxa"/>
          <w:right w:w="115" w:type="dxa"/>
        </w:tblCellMar>
        <w:tblLook w:val="04A0" w:firstRow="1" w:lastRow="0" w:firstColumn="1" w:lastColumn="0" w:noHBand="0" w:noVBand="1"/>
      </w:tblPr>
      <w:tblGrid>
        <w:gridCol w:w="4901"/>
        <w:gridCol w:w="9551"/>
      </w:tblGrid>
      <w:tr w:rsidR="00293F44" w:rsidTr="00791C0E">
        <w:trPr>
          <w:trHeight w:val="600"/>
        </w:trPr>
        <w:tc>
          <w:tcPr>
            <w:tcW w:w="4901" w:type="dxa"/>
            <w:tcBorders>
              <w:top w:val="single" w:sz="12" w:space="0" w:color="auto"/>
              <w:left w:val="single" w:sz="12" w:space="0" w:color="auto"/>
              <w:bottom w:val="single" w:sz="4" w:space="0" w:color="000000"/>
              <w:right w:val="single" w:sz="4" w:space="0" w:color="000000"/>
            </w:tcBorders>
          </w:tcPr>
          <w:p w:rsidR="00293F44" w:rsidRDefault="00257E3A">
            <w:pPr>
              <w:spacing w:after="0" w:line="259" w:lineRule="auto"/>
              <w:ind w:left="1" w:firstLine="0"/>
              <w:jc w:val="left"/>
            </w:pPr>
            <w:r>
              <w:rPr>
                <w:b/>
              </w:rPr>
              <w:t xml:space="preserve">Průřezové téma </w:t>
            </w:r>
          </w:p>
        </w:tc>
        <w:tc>
          <w:tcPr>
            <w:tcW w:w="9552" w:type="dxa"/>
            <w:tcBorders>
              <w:top w:val="single" w:sz="12" w:space="0" w:color="auto"/>
              <w:left w:val="single" w:sz="4" w:space="0" w:color="000000"/>
              <w:bottom w:val="single" w:sz="4" w:space="0" w:color="000000"/>
              <w:right w:val="single" w:sz="12" w:space="0" w:color="auto"/>
            </w:tcBorders>
          </w:tcPr>
          <w:p w:rsidR="00293F44" w:rsidRDefault="00257E3A">
            <w:pPr>
              <w:spacing w:after="0" w:line="259" w:lineRule="auto"/>
              <w:ind w:firstLine="0"/>
              <w:jc w:val="left"/>
            </w:pPr>
            <w:r>
              <w:rPr>
                <w:b/>
              </w:rPr>
              <w:t xml:space="preserve">Osobnostní a sociální výchova </w:t>
            </w:r>
          </w:p>
        </w:tc>
      </w:tr>
      <w:tr w:rsidR="00293F44" w:rsidTr="00791C0E">
        <w:trPr>
          <w:trHeight w:val="540"/>
        </w:trPr>
        <w:tc>
          <w:tcPr>
            <w:tcW w:w="4901"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1" w:firstLine="0"/>
              <w:jc w:val="left"/>
            </w:pPr>
            <w:r>
              <w:rPr>
                <w:b/>
              </w:rPr>
              <w:t xml:space="preserve">Tematický okruh </w:t>
            </w:r>
          </w:p>
        </w:tc>
        <w:tc>
          <w:tcPr>
            <w:tcW w:w="9552"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rPr>
                <w:b/>
              </w:rPr>
              <w:t xml:space="preserve">Sociální rozvoj </w:t>
            </w:r>
          </w:p>
        </w:tc>
      </w:tr>
      <w:tr w:rsidR="00293F44" w:rsidTr="00791C0E">
        <w:trPr>
          <w:trHeight w:val="1109"/>
        </w:trPr>
        <w:tc>
          <w:tcPr>
            <w:tcW w:w="14452" w:type="dxa"/>
            <w:gridSpan w:val="2"/>
            <w:tcBorders>
              <w:top w:val="single" w:sz="4" w:space="0" w:color="000000"/>
              <w:left w:val="single" w:sz="12" w:space="0" w:color="auto"/>
              <w:bottom w:val="nil"/>
              <w:right w:val="single" w:sz="12" w:space="0" w:color="auto"/>
            </w:tcBorders>
          </w:tcPr>
          <w:p w:rsidR="00293F44" w:rsidRDefault="00257E3A">
            <w:pPr>
              <w:spacing w:after="18" w:line="259" w:lineRule="auto"/>
              <w:ind w:left="1" w:firstLine="0"/>
              <w:jc w:val="left"/>
            </w:pPr>
            <w:r>
              <w:rPr>
                <w:b/>
              </w:rPr>
              <w:t xml:space="preserve">Témata: </w:t>
            </w:r>
            <w:r>
              <w:rPr>
                <w:b/>
                <w:i/>
              </w:rPr>
              <w:t>Komunikace:</w:t>
            </w:r>
            <w:r>
              <w:rPr>
                <w:b/>
              </w:rPr>
              <w:t xml:space="preserve"> </w:t>
            </w:r>
          </w:p>
          <w:p w:rsidR="00293F44" w:rsidRDefault="00257E3A">
            <w:pPr>
              <w:spacing w:after="0" w:line="279" w:lineRule="auto"/>
              <w:ind w:left="1" w:right="2979" w:firstLine="0"/>
              <w:jc w:val="left"/>
            </w:pPr>
            <w:r>
              <w:t xml:space="preserve">dovednosti pro sdělování verbální i neverbální, technika řeči, výraz řeči, cvičení v neverbálním sdělování komunikace v různých situacích (pozdrav, prosba, poděkování, omluva) </w:t>
            </w:r>
          </w:p>
          <w:p w:rsidR="00293F44" w:rsidRDefault="00257E3A">
            <w:pPr>
              <w:spacing w:after="0" w:line="259" w:lineRule="auto"/>
              <w:ind w:left="1" w:firstLine="0"/>
              <w:jc w:val="left"/>
            </w:pPr>
            <w:r>
              <w:t xml:space="preserve"> </w:t>
            </w:r>
          </w:p>
        </w:tc>
      </w:tr>
      <w:tr w:rsidR="00293F44" w:rsidTr="00791C0E">
        <w:trPr>
          <w:trHeight w:val="1108"/>
        </w:trPr>
        <w:tc>
          <w:tcPr>
            <w:tcW w:w="14452" w:type="dxa"/>
            <w:gridSpan w:val="2"/>
            <w:tcBorders>
              <w:top w:val="nil"/>
              <w:left w:val="single" w:sz="12" w:space="0" w:color="auto"/>
              <w:bottom w:val="single" w:sz="12" w:space="0" w:color="auto"/>
              <w:right w:val="single" w:sz="12" w:space="0" w:color="auto"/>
            </w:tcBorders>
            <w:shd w:val="clear" w:color="auto" w:fill="FFFFFF"/>
          </w:tcPr>
          <w:p w:rsidR="00293F44" w:rsidRDefault="00257E3A">
            <w:pPr>
              <w:spacing w:after="0" w:line="275" w:lineRule="auto"/>
              <w:ind w:left="1" w:right="3596" w:firstLine="0"/>
              <w:jc w:val="left"/>
            </w:pPr>
            <w:r>
              <w:rPr>
                <w:b/>
                <w:i/>
              </w:rPr>
              <w:t xml:space="preserve">Spolupráce a soutěživost: </w:t>
            </w:r>
            <w:r>
              <w:t xml:space="preserve">rozvoj individuálních dovedností pro spolupráci (nesouhlas, odstoupení od vlastního nápadu, pozitivní myšlení) rozvoj sociálních dovedností pro spolupráci (jasná a respektující komunikace, řešení konfliktů, podřízení se) </w:t>
            </w:r>
          </w:p>
          <w:p w:rsidR="00293F44" w:rsidRDefault="00257E3A">
            <w:pPr>
              <w:spacing w:after="0" w:line="259" w:lineRule="auto"/>
              <w:ind w:left="1" w:firstLine="0"/>
              <w:jc w:val="left"/>
            </w:pPr>
            <w:r>
              <w:t xml:space="preserve"> </w:t>
            </w:r>
          </w:p>
        </w:tc>
      </w:tr>
    </w:tbl>
    <w:p w:rsidR="00293F44" w:rsidRDefault="00257E3A">
      <w:pPr>
        <w:spacing w:after="0" w:line="259" w:lineRule="auto"/>
        <w:ind w:firstLine="0"/>
      </w:pPr>
      <w:r>
        <w:t xml:space="preserve"> </w:t>
      </w:r>
      <w:r>
        <w:br w:type="page"/>
      </w:r>
    </w:p>
    <w:p w:rsidR="00293F44" w:rsidRDefault="00257E3A" w:rsidP="00791C0E">
      <w:pPr>
        <w:spacing w:after="3" w:line="265" w:lineRule="auto"/>
        <w:ind w:left="10" w:right="-13"/>
        <w:jc w:val="center"/>
      </w:pPr>
      <w:r>
        <w:rPr>
          <w:b/>
        </w:rPr>
        <w:t>3.</w:t>
      </w:r>
      <w:r w:rsidR="00791C0E">
        <w:rPr>
          <w:b/>
        </w:rPr>
        <w:t xml:space="preserve"> </w:t>
      </w:r>
      <w:r>
        <w:rPr>
          <w:b/>
        </w:rPr>
        <w:t xml:space="preserve">ročník </w:t>
      </w:r>
      <w:r w:rsidR="00791C0E">
        <w:rPr>
          <w:b/>
        </w:rPr>
        <w:t xml:space="preserve"> </w:t>
      </w:r>
      <w:r>
        <w:rPr>
          <w:b/>
        </w:rPr>
        <w:t>-</w:t>
      </w:r>
      <w:r w:rsidR="00791C0E">
        <w:rPr>
          <w:b/>
        </w:rPr>
        <w:t xml:space="preserve"> </w:t>
      </w:r>
      <w:r>
        <w:rPr>
          <w:b/>
        </w:rPr>
        <w:t>1.</w:t>
      </w:r>
      <w:r w:rsidR="00791C0E">
        <w:rPr>
          <w:b/>
        </w:rPr>
        <w:t xml:space="preserve"> </w:t>
      </w:r>
      <w:r>
        <w:rPr>
          <w:b/>
        </w:rPr>
        <w:t xml:space="preserve">období </w:t>
      </w:r>
    </w:p>
    <w:tbl>
      <w:tblPr>
        <w:tblStyle w:val="TableGrid"/>
        <w:tblW w:w="14472" w:type="dxa"/>
        <w:tblInd w:w="-10" w:type="dxa"/>
        <w:tblCellMar>
          <w:top w:w="7" w:type="dxa"/>
        </w:tblCellMar>
        <w:tblLook w:val="04A0" w:firstRow="1" w:lastRow="0" w:firstColumn="1" w:lastColumn="0" w:noHBand="0" w:noVBand="1"/>
      </w:tblPr>
      <w:tblGrid>
        <w:gridCol w:w="4889"/>
        <w:gridCol w:w="8"/>
        <w:gridCol w:w="4809"/>
        <w:gridCol w:w="8"/>
        <w:gridCol w:w="2405"/>
        <w:gridCol w:w="12"/>
        <w:gridCol w:w="2324"/>
        <w:gridCol w:w="17"/>
      </w:tblGrid>
      <w:tr w:rsidR="00293F44" w:rsidTr="00C34516">
        <w:trPr>
          <w:gridAfter w:val="1"/>
          <w:wAfter w:w="17" w:type="dxa"/>
          <w:trHeight w:val="862"/>
        </w:trPr>
        <w:tc>
          <w:tcPr>
            <w:tcW w:w="4889"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tcPr>
          <w:p w:rsidR="00293F44" w:rsidRDefault="00257E3A" w:rsidP="00791C0E">
            <w:pPr>
              <w:spacing w:after="0" w:line="259" w:lineRule="auto"/>
              <w:ind w:left="10" w:firstLine="0"/>
              <w:jc w:val="center"/>
            </w:pPr>
            <w:r>
              <w:rPr>
                <w:b/>
              </w:rPr>
              <w:t>Výstupy</w:t>
            </w:r>
          </w:p>
        </w:tc>
        <w:tc>
          <w:tcPr>
            <w:tcW w:w="4817" w:type="dxa"/>
            <w:gridSpan w:val="2"/>
            <w:tcBorders>
              <w:top w:val="single" w:sz="12" w:space="0" w:color="auto"/>
              <w:left w:val="single" w:sz="4" w:space="0" w:color="000000"/>
              <w:bottom w:val="single" w:sz="12" w:space="0" w:color="auto"/>
              <w:right w:val="single" w:sz="4" w:space="0" w:color="000000"/>
            </w:tcBorders>
            <w:shd w:val="clear" w:color="auto" w:fill="D9D9D9" w:themeFill="background1" w:themeFillShade="D9"/>
          </w:tcPr>
          <w:p w:rsidR="00293F44" w:rsidRDefault="00257E3A" w:rsidP="00791C0E">
            <w:pPr>
              <w:spacing w:after="0" w:line="259" w:lineRule="auto"/>
              <w:ind w:left="10" w:firstLine="0"/>
              <w:jc w:val="center"/>
            </w:pPr>
            <w:r>
              <w:rPr>
                <w:b/>
              </w:rPr>
              <w:t>Učivo</w:t>
            </w:r>
          </w:p>
        </w:tc>
        <w:tc>
          <w:tcPr>
            <w:tcW w:w="2413" w:type="dxa"/>
            <w:gridSpan w:val="2"/>
            <w:tcBorders>
              <w:top w:val="single" w:sz="12" w:space="0" w:color="auto"/>
              <w:left w:val="single" w:sz="4" w:space="0" w:color="000000"/>
              <w:bottom w:val="single" w:sz="12" w:space="0" w:color="auto"/>
              <w:right w:val="single" w:sz="4" w:space="0" w:color="000000"/>
            </w:tcBorders>
            <w:shd w:val="clear" w:color="auto" w:fill="D9D9D9" w:themeFill="background1" w:themeFillShade="D9"/>
          </w:tcPr>
          <w:p w:rsidR="00293F44" w:rsidRDefault="00257E3A" w:rsidP="00791C0E">
            <w:pPr>
              <w:spacing w:after="0" w:line="259" w:lineRule="auto"/>
              <w:ind w:left="10" w:right="27" w:firstLine="0"/>
              <w:jc w:val="center"/>
            </w:pPr>
            <w:r>
              <w:rPr>
                <w:b/>
              </w:rPr>
              <w:t>Mezipředmětové vazby</w:t>
            </w:r>
          </w:p>
        </w:tc>
        <w:tc>
          <w:tcPr>
            <w:tcW w:w="2336" w:type="dxa"/>
            <w:gridSpan w:val="2"/>
            <w:tcBorders>
              <w:top w:val="single" w:sz="12" w:space="0" w:color="auto"/>
              <w:left w:val="single" w:sz="4" w:space="0" w:color="000000"/>
              <w:bottom w:val="single" w:sz="12" w:space="0" w:color="auto"/>
              <w:right w:val="single" w:sz="12" w:space="0" w:color="auto"/>
            </w:tcBorders>
            <w:shd w:val="clear" w:color="auto" w:fill="D9D9D9" w:themeFill="background1" w:themeFillShade="D9"/>
          </w:tcPr>
          <w:p w:rsidR="00293F44" w:rsidRDefault="00257E3A" w:rsidP="00791C0E">
            <w:pPr>
              <w:spacing w:after="0" w:line="259" w:lineRule="auto"/>
              <w:ind w:left="10" w:firstLine="0"/>
              <w:jc w:val="center"/>
            </w:pPr>
            <w:r>
              <w:rPr>
                <w:b/>
              </w:rPr>
              <w:t>Poznámky</w:t>
            </w:r>
          </w:p>
        </w:tc>
      </w:tr>
      <w:tr w:rsidR="00293F44" w:rsidTr="00C34516">
        <w:trPr>
          <w:gridAfter w:val="1"/>
          <w:wAfter w:w="17" w:type="dxa"/>
          <w:trHeight w:val="550"/>
        </w:trPr>
        <w:tc>
          <w:tcPr>
            <w:tcW w:w="12119" w:type="dxa"/>
            <w:gridSpan w:val="5"/>
            <w:tcBorders>
              <w:top w:val="single" w:sz="12" w:space="0" w:color="auto"/>
              <w:left w:val="single" w:sz="12" w:space="0" w:color="auto"/>
              <w:bottom w:val="single" w:sz="4" w:space="0" w:color="000000"/>
              <w:right w:val="nil"/>
            </w:tcBorders>
          </w:tcPr>
          <w:p w:rsidR="00293F44" w:rsidRDefault="00257E3A">
            <w:pPr>
              <w:spacing w:after="0" w:line="259" w:lineRule="auto"/>
              <w:ind w:left="2331" w:firstLine="0"/>
              <w:jc w:val="center"/>
            </w:pPr>
            <w:r>
              <w:rPr>
                <w:b/>
              </w:rPr>
              <w:t xml:space="preserve">Komunikační a slohová výchova </w:t>
            </w:r>
          </w:p>
        </w:tc>
        <w:tc>
          <w:tcPr>
            <w:tcW w:w="2336" w:type="dxa"/>
            <w:gridSpan w:val="2"/>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293F44" w:rsidTr="00C34516">
        <w:trPr>
          <w:gridAfter w:val="1"/>
          <w:wAfter w:w="17" w:type="dxa"/>
          <w:trHeight w:val="3908"/>
        </w:trPr>
        <w:tc>
          <w:tcPr>
            <w:tcW w:w="4889" w:type="dxa"/>
            <w:tcBorders>
              <w:top w:val="single" w:sz="4" w:space="0" w:color="000000"/>
              <w:left w:val="single" w:sz="12" w:space="0" w:color="auto"/>
              <w:bottom w:val="single" w:sz="12" w:space="0" w:color="auto"/>
              <w:right w:val="single" w:sz="4" w:space="0" w:color="000000"/>
            </w:tcBorders>
          </w:tcPr>
          <w:p w:rsidR="00293F44" w:rsidRDefault="00257E3A">
            <w:pPr>
              <w:spacing w:after="16" w:line="259" w:lineRule="auto"/>
              <w:ind w:left="10" w:firstLine="0"/>
              <w:jc w:val="left"/>
            </w:pPr>
            <w:r>
              <w:rPr>
                <w:b/>
              </w:rPr>
              <w:t xml:space="preserve">Žák by měl: </w:t>
            </w:r>
          </w:p>
          <w:p w:rsidR="00293F44" w:rsidRDefault="00257E3A" w:rsidP="00791C0E">
            <w:pPr>
              <w:pStyle w:val="Bezmezer"/>
            </w:pPr>
            <w:r>
              <w:t xml:space="preserve">vyjádřit osobní zkušenosti v krátkých mluvních projevech </w:t>
            </w:r>
          </w:p>
          <w:p w:rsidR="00293F44" w:rsidRDefault="00257E3A" w:rsidP="00791C0E">
            <w:pPr>
              <w:pStyle w:val="Bezmezer"/>
            </w:pPr>
            <w:r>
              <w:t xml:space="preserve">členit krátké jazykové projevy na věty a věty rozkládat na slova </w:t>
            </w:r>
          </w:p>
          <w:p w:rsidR="00293F44" w:rsidRDefault="00257E3A" w:rsidP="00791C0E">
            <w:pPr>
              <w:pStyle w:val="Bezmezer"/>
            </w:pPr>
            <w:r>
              <w:t xml:space="preserve">číst správně, plynule a s porozuměním jednoduché věty </w:t>
            </w:r>
          </w:p>
          <w:p w:rsidR="00293F44" w:rsidRDefault="00257E3A" w:rsidP="00791C0E">
            <w:pPr>
              <w:pStyle w:val="Bezmezer"/>
            </w:pPr>
            <w:r>
              <w:t xml:space="preserve">předměty v jeho okolí vhodně pojmenovat </w:t>
            </w:r>
          </w:p>
          <w:p w:rsidR="00293F44" w:rsidRDefault="00257E3A" w:rsidP="00791C0E">
            <w:pPr>
              <w:pStyle w:val="Bezmezer"/>
            </w:pPr>
            <w:r>
              <w:t xml:space="preserve">formulovat omluvu a zprostředkovat jednoduché vzkazy </w:t>
            </w:r>
          </w:p>
        </w:tc>
        <w:tc>
          <w:tcPr>
            <w:tcW w:w="4817" w:type="dxa"/>
            <w:gridSpan w:val="2"/>
            <w:tcBorders>
              <w:top w:val="single" w:sz="4" w:space="0" w:color="000000"/>
              <w:left w:val="single" w:sz="4" w:space="0" w:color="000000"/>
              <w:bottom w:val="single" w:sz="12" w:space="0" w:color="auto"/>
              <w:right w:val="single" w:sz="4" w:space="0" w:color="000000"/>
            </w:tcBorders>
          </w:tcPr>
          <w:p w:rsidR="00293F44" w:rsidRDefault="00257E3A">
            <w:pPr>
              <w:spacing w:after="20" w:line="259" w:lineRule="auto"/>
              <w:ind w:left="10" w:firstLine="0"/>
              <w:jc w:val="left"/>
            </w:pPr>
            <w:r>
              <w:t xml:space="preserve"> </w:t>
            </w:r>
          </w:p>
          <w:p w:rsidR="00293F44" w:rsidRDefault="00257E3A" w:rsidP="00791C0E">
            <w:pPr>
              <w:pStyle w:val="Bezmezer"/>
            </w:pPr>
            <w:r>
              <w:t xml:space="preserve">zpřesňování smyslového vnímání - rozvíjení ústního vyjadřování v krátkých mluvních projevech (správná výslovnost) - pěstování kultury mluveného projevu (při vyprávění, dramatizaci, rozhovoru) </w:t>
            </w:r>
          </w:p>
          <w:p w:rsidR="00293F44" w:rsidRDefault="00257E3A" w:rsidP="00791C0E">
            <w:pPr>
              <w:pStyle w:val="Bezmezer"/>
            </w:pPr>
            <w:r>
              <w:t xml:space="preserve">obohacování a zpřesňování slovní zásoby, volba vhodného pojmenování, rozvoj mluvní pohotovosti </w:t>
            </w:r>
          </w:p>
          <w:p w:rsidR="00293F44" w:rsidRDefault="00257E3A" w:rsidP="00791C0E">
            <w:pPr>
              <w:pStyle w:val="Bezmezer"/>
            </w:pPr>
            <w:r>
              <w:t xml:space="preserve">formy společenského styku - omluva, vzkaz, prosba </w:t>
            </w:r>
          </w:p>
        </w:tc>
        <w:tc>
          <w:tcPr>
            <w:tcW w:w="2413" w:type="dxa"/>
            <w:gridSpan w:val="2"/>
            <w:tcBorders>
              <w:top w:val="single" w:sz="4" w:space="0" w:color="000000"/>
              <w:left w:val="single" w:sz="4" w:space="0" w:color="000000"/>
              <w:bottom w:val="single" w:sz="12" w:space="0" w:color="auto"/>
              <w:right w:val="single" w:sz="4" w:space="0" w:color="000000"/>
            </w:tcBorders>
          </w:tcPr>
          <w:p w:rsidR="00293F44" w:rsidRDefault="00257E3A">
            <w:pPr>
              <w:spacing w:after="10" w:line="259" w:lineRule="auto"/>
              <w:ind w:left="10" w:firstLine="0"/>
              <w:jc w:val="left"/>
            </w:pPr>
            <w:r>
              <w:t xml:space="preserve"> </w:t>
            </w:r>
          </w:p>
          <w:p w:rsidR="00293F44" w:rsidRDefault="00257E3A" w:rsidP="00791C0E">
            <w:pPr>
              <w:spacing w:after="0" w:line="276" w:lineRule="auto"/>
              <w:ind w:left="10" w:firstLine="0"/>
              <w:jc w:val="left"/>
            </w:pPr>
            <w:r>
              <w:t>Pr - rozvoj slovní zásoby</w:t>
            </w:r>
            <w:r w:rsidR="00791C0E">
              <w:t xml:space="preserve">, </w:t>
            </w:r>
            <w:r>
              <w:t>popis cesty do školy, okolí školy</w:t>
            </w:r>
            <w:r w:rsidR="00791C0E">
              <w:t>, správné pojmenování</w:t>
            </w:r>
            <w:r>
              <w:t xml:space="preserve"> </w:t>
            </w:r>
          </w:p>
          <w:p w:rsidR="00293F44" w:rsidRDefault="00257E3A">
            <w:pPr>
              <w:spacing w:after="11" w:line="259" w:lineRule="auto"/>
              <w:ind w:left="10" w:firstLine="0"/>
              <w:jc w:val="left"/>
            </w:pPr>
            <w:r>
              <w:t xml:space="preserve">předmětů </w:t>
            </w:r>
          </w:p>
          <w:p w:rsidR="00293F44" w:rsidRDefault="00257E3A">
            <w:pPr>
              <w:spacing w:after="0" w:line="277" w:lineRule="auto"/>
              <w:ind w:left="10" w:firstLine="0"/>
              <w:jc w:val="left"/>
            </w:pPr>
            <w:r>
              <w:t xml:space="preserve">Vv - kresba tvarově i barevně výrazných předmětů </w:t>
            </w:r>
          </w:p>
          <w:p w:rsidR="00293F44" w:rsidRDefault="00257E3A">
            <w:pPr>
              <w:spacing w:after="0" w:line="259" w:lineRule="auto"/>
              <w:ind w:left="10" w:firstLine="0"/>
              <w:jc w:val="left"/>
            </w:pPr>
            <w:r>
              <w:t xml:space="preserve">Pr - pravidla slušného chování </w:t>
            </w:r>
          </w:p>
        </w:tc>
        <w:tc>
          <w:tcPr>
            <w:tcW w:w="2336" w:type="dxa"/>
            <w:gridSpan w:val="2"/>
            <w:tcBorders>
              <w:top w:val="single" w:sz="4" w:space="0" w:color="000000"/>
              <w:left w:val="single" w:sz="4" w:space="0" w:color="000000"/>
              <w:bottom w:val="single" w:sz="12" w:space="0" w:color="auto"/>
              <w:right w:val="single" w:sz="12" w:space="0" w:color="auto"/>
            </w:tcBorders>
          </w:tcPr>
          <w:p w:rsidR="00293F44" w:rsidRDefault="00257E3A">
            <w:pPr>
              <w:spacing w:after="16" w:line="259" w:lineRule="auto"/>
              <w:ind w:left="10" w:firstLine="0"/>
              <w:jc w:val="left"/>
            </w:pPr>
            <w:r>
              <w:t xml:space="preserve"> </w:t>
            </w:r>
          </w:p>
          <w:p w:rsidR="00293F44" w:rsidRDefault="00257E3A" w:rsidP="00791C0E">
            <w:pPr>
              <w:pStyle w:val="Bezmezer"/>
              <w:jc w:val="left"/>
            </w:pPr>
            <w:r>
              <w:t xml:space="preserve">opakování a prohloubení učiva z předchozího ročníku - zvýšená pozornost se věnuje žákům s vadami řeči - dle možností spolupracovat s rodinou a logopedem </w:t>
            </w:r>
          </w:p>
        </w:tc>
      </w:tr>
      <w:tr w:rsidR="00791C0E" w:rsidTr="00C34516">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22" w:type="dxa"/>
          </w:tblCellMar>
        </w:tblPrEx>
        <w:trPr>
          <w:trHeight w:val="550"/>
        </w:trPr>
        <w:tc>
          <w:tcPr>
            <w:tcW w:w="14472" w:type="dxa"/>
            <w:gridSpan w:val="8"/>
          </w:tcPr>
          <w:p w:rsidR="00791C0E" w:rsidRPr="00791C0E" w:rsidRDefault="00257E3A" w:rsidP="00C34516">
            <w:pPr>
              <w:keepNext/>
              <w:spacing w:after="20" w:line="259" w:lineRule="auto"/>
              <w:ind w:firstLine="0"/>
              <w:jc w:val="center"/>
              <w:rPr>
                <w:b/>
              </w:rPr>
            </w:pPr>
            <w:r>
              <w:t xml:space="preserve"> </w:t>
            </w:r>
            <w:r w:rsidR="00791C0E" w:rsidRPr="00791C0E">
              <w:rPr>
                <w:b/>
              </w:rPr>
              <w:t>Psaní</w:t>
            </w:r>
          </w:p>
        </w:tc>
      </w:tr>
      <w:tr w:rsidR="00293F44" w:rsidTr="00C34516">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22" w:type="dxa"/>
          </w:tblCellMar>
        </w:tblPrEx>
        <w:trPr>
          <w:trHeight w:val="4703"/>
        </w:trPr>
        <w:tc>
          <w:tcPr>
            <w:tcW w:w="4897" w:type="dxa"/>
            <w:gridSpan w:val="2"/>
          </w:tcPr>
          <w:p w:rsidR="00791C0E" w:rsidRDefault="00791C0E" w:rsidP="00791C0E">
            <w:pPr>
              <w:spacing w:after="16" w:line="259" w:lineRule="auto"/>
              <w:ind w:left="10" w:firstLine="0"/>
              <w:jc w:val="left"/>
            </w:pPr>
            <w:r>
              <w:rPr>
                <w:b/>
              </w:rPr>
              <w:t xml:space="preserve">Žák by měl: </w:t>
            </w:r>
          </w:p>
          <w:p w:rsidR="00293F44" w:rsidRDefault="00257E3A" w:rsidP="000F48D0">
            <w:pPr>
              <w:pStyle w:val="Bezmezer"/>
            </w:pPr>
            <w:r>
              <w:t xml:space="preserve">prakticky a </w:t>
            </w:r>
            <w:r w:rsidRPr="000F48D0">
              <w:t>přehledně</w:t>
            </w:r>
            <w:r>
              <w:t xml:space="preserve"> si uspořádat pracovní místo při psaní a dodržovat zásady hygieny </w:t>
            </w:r>
          </w:p>
          <w:p w:rsidR="00293F44" w:rsidRDefault="00257E3A" w:rsidP="00791C0E">
            <w:pPr>
              <w:pStyle w:val="Bezmezer"/>
            </w:pPr>
            <w:r>
              <w:t xml:space="preserve">psát správné tvary písmen velké abecedy - zvládnout opis a přepis krátkých vět, spojovat písmena i slabiky </w:t>
            </w:r>
          </w:p>
          <w:p w:rsidR="00293F44" w:rsidRDefault="00257E3A" w:rsidP="00791C0E">
            <w:pPr>
              <w:pStyle w:val="Bezmezer"/>
            </w:pPr>
            <w:r>
              <w:t xml:space="preserve">převádět slova z mluvené podoby do psané </w:t>
            </w:r>
          </w:p>
          <w:p w:rsidR="00293F44" w:rsidRDefault="00257E3A" w:rsidP="00791C0E">
            <w:pPr>
              <w:pStyle w:val="Bezmezer"/>
            </w:pPr>
            <w:r>
              <w:t xml:space="preserve">dodržovat správné pořadí písmen a úplnost slov </w:t>
            </w:r>
          </w:p>
          <w:p w:rsidR="00293F44" w:rsidRDefault="00257E3A" w:rsidP="00791C0E">
            <w:pPr>
              <w:pStyle w:val="Bezmezer"/>
            </w:pPr>
            <w:r>
              <w:t>psát velká písmena na začátku věty a ve</w:t>
            </w:r>
            <w:r w:rsidR="00791C0E">
              <w:t> </w:t>
            </w:r>
            <w:r>
              <w:t xml:space="preserve">vlastních jménech osob </w:t>
            </w:r>
          </w:p>
          <w:p w:rsidR="00293F44" w:rsidRDefault="00257E3A" w:rsidP="00791C0E">
            <w:pPr>
              <w:pStyle w:val="Bezmezer"/>
            </w:pPr>
            <w:r>
              <w:t xml:space="preserve">psát číslice a písmena s dodržováním správné velikosti, sklonu a tvaru </w:t>
            </w:r>
          </w:p>
          <w:p w:rsidR="00293F44" w:rsidRDefault="00257E3A" w:rsidP="00791C0E">
            <w:pPr>
              <w:pStyle w:val="Bezmezer"/>
            </w:pPr>
            <w:r>
              <w:t xml:space="preserve">vyhledat a označit nejlepší a nejhorší tvar písmen </w:t>
            </w:r>
          </w:p>
          <w:p w:rsidR="00293F44" w:rsidRDefault="00257E3A" w:rsidP="00791C0E">
            <w:pPr>
              <w:pStyle w:val="Bezmezer"/>
            </w:pPr>
            <w:r>
              <w:t xml:space="preserve">dbát na úpravu psaného textu </w:t>
            </w:r>
          </w:p>
        </w:tc>
        <w:tc>
          <w:tcPr>
            <w:tcW w:w="4817" w:type="dxa"/>
            <w:gridSpan w:val="2"/>
          </w:tcPr>
          <w:p w:rsidR="00293F44" w:rsidRDefault="00257E3A" w:rsidP="00C34516">
            <w:pPr>
              <w:keepNext/>
              <w:spacing w:after="21" w:line="259" w:lineRule="auto"/>
              <w:ind w:firstLine="0"/>
              <w:jc w:val="left"/>
            </w:pPr>
            <w:r>
              <w:t xml:space="preserve"> </w:t>
            </w:r>
          </w:p>
          <w:p w:rsidR="00293F44" w:rsidRDefault="00257E3A" w:rsidP="00C34516">
            <w:pPr>
              <w:pStyle w:val="Bezmezer"/>
              <w:keepNext/>
            </w:pPr>
            <w:r>
              <w:t xml:space="preserve">procvičování písmen malé a velké abecedy, upevnění hygienických návyků </w:t>
            </w:r>
          </w:p>
          <w:p w:rsidR="00293F44" w:rsidRDefault="00257E3A" w:rsidP="00C34516">
            <w:pPr>
              <w:pStyle w:val="Bezmezer"/>
              <w:keepNext/>
            </w:pPr>
            <w:r>
              <w:t xml:space="preserve">dokončení nácviku písmen velké abecedy - spojování písmen ve slabiky, slova a psaní krátkých vět </w:t>
            </w:r>
          </w:p>
          <w:p w:rsidR="00293F44" w:rsidRDefault="00257E3A" w:rsidP="00C34516">
            <w:pPr>
              <w:pStyle w:val="Bezmezer"/>
              <w:keepNext/>
            </w:pPr>
            <w:r>
              <w:t xml:space="preserve">opis psacího písma </w:t>
            </w:r>
          </w:p>
          <w:p w:rsidR="00293F44" w:rsidRDefault="00257E3A" w:rsidP="00C34516">
            <w:pPr>
              <w:pStyle w:val="Bezmezer"/>
              <w:keepNext/>
            </w:pPr>
            <w:r>
              <w:t xml:space="preserve">přepis tištěného textu </w:t>
            </w:r>
          </w:p>
          <w:p w:rsidR="00293F44" w:rsidRDefault="00257E3A" w:rsidP="00C34516">
            <w:pPr>
              <w:pStyle w:val="Bezmezer"/>
              <w:keepNext/>
            </w:pPr>
            <w:r>
              <w:t xml:space="preserve">psaní slova a vět podle nápovědy - psaní velkých písmen na začátku věty a vlastních jmen osob </w:t>
            </w:r>
          </w:p>
          <w:p w:rsidR="00293F44" w:rsidRDefault="00257E3A" w:rsidP="00C34516">
            <w:pPr>
              <w:pStyle w:val="Bezmezer"/>
              <w:keepNext/>
            </w:pPr>
            <w:r>
              <w:t xml:space="preserve">psaní písmen a číslic, dodržování velikosti, sklonu a správného tvaru písmen </w:t>
            </w:r>
          </w:p>
          <w:p w:rsidR="00293F44" w:rsidRDefault="00257E3A" w:rsidP="00C34516">
            <w:pPr>
              <w:pStyle w:val="Bezmezer"/>
              <w:keepNext/>
            </w:pPr>
            <w:r>
              <w:t xml:space="preserve">vedení žáků k sebekontrole a sebekritice psaného textu </w:t>
            </w:r>
          </w:p>
          <w:p w:rsidR="00293F44" w:rsidRDefault="00257E3A" w:rsidP="00C34516">
            <w:pPr>
              <w:pStyle w:val="Bezmezer"/>
              <w:keepNext/>
            </w:pPr>
            <w:r>
              <w:t xml:space="preserve">úprava psaného textu (nadpis, odstavce, okraje) </w:t>
            </w:r>
          </w:p>
        </w:tc>
        <w:tc>
          <w:tcPr>
            <w:tcW w:w="2417" w:type="dxa"/>
            <w:gridSpan w:val="2"/>
          </w:tcPr>
          <w:p w:rsidR="00293F44" w:rsidRDefault="00257E3A">
            <w:pPr>
              <w:spacing w:after="19" w:line="259" w:lineRule="auto"/>
              <w:ind w:firstLine="0"/>
              <w:jc w:val="left"/>
            </w:pPr>
            <w:r>
              <w:t xml:space="preserve"> </w:t>
            </w:r>
          </w:p>
          <w:p w:rsidR="00293F44" w:rsidRDefault="00257E3A">
            <w:pPr>
              <w:spacing w:after="0" w:line="276" w:lineRule="auto"/>
              <w:ind w:firstLine="0"/>
              <w:jc w:val="left"/>
            </w:pPr>
            <w:r>
              <w:t xml:space="preserve">Pč - modelování písmen - dodržování zásad hygieny, pracovní návyky </w:t>
            </w:r>
          </w:p>
          <w:p w:rsidR="00293F44" w:rsidRDefault="00257E3A">
            <w:pPr>
              <w:spacing w:after="0" w:line="275" w:lineRule="auto"/>
              <w:ind w:right="192" w:firstLine="0"/>
              <w:jc w:val="left"/>
            </w:pPr>
            <w:r>
              <w:t xml:space="preserve">Pr - přepis slov, doplňování slov do vět </w:t>
            </w:r>
          </w:p>
          <w:p w:rsidR="00293F44" w:rsidRDefault="00C34516" w:rsidP="00C34516">
            <w:pPr>
              <w:spacing w:after="19" w:line="259" w:lineRule="auto"/>
              <w:ind w:firstLine="0"/>
              <w:jc w:val="left"/>
            </w:pPr>
            <w:r>
              <w:t>Vv - rozvoj estetického c</w:t>
            </w:r>
            <w:r w:rsidR="00257E3A">
              <w:t xml:space="preserve">ítění </w:t>
            </w:r>
          </w:p>
          <w:p w:rsidR="00293F44" w:rsidRDefault="00257E3A">
            <w:pPr>
              <w:spacing w:after="0" w:line="275" w:lineRule="auto"/>
              <w:ind w:firstLine="0"/>
              <w:jc w:val="left"/>
            </w:pPr>
            <w:r>
              <w:t xml:space="preserve">Pr - jména domácích zvířat </w:t>
            </w:r>
          </w:p>
          <w:p w:rsidR="00C34516" w:rsidRDefault="00257E3A">
            <w:pPr>
              <w:spacing w:after="0" w:line="259" w:lineRule="auto"/>
              <w:ind w:firstLine="0"/>
              <w:jc w:val="left"/>
            </w:pPr>
            <w:r>
              <w:t xml:space="preserve">M - psaní číslic </w:t>
            </w:r>
          </w:p>
          <w:p w:rsidR="00293F44" w:rsidRDefault="00257E3A">
            <w:pPr>
              <w:spacing w:after="0" w:line="259" w:lineRule="auto"/>
              <w:ind w:firstLine="0"/>
              <w:jc w:val="left"/>
            </w:pPr>
            <w:r>
              <w:t xml:space="preserve">Tv - smyslové hry </w:t>
            </w:r>
          </w:p>
        </w:tc>
        <w:tc>
          <w:tcPr>
            <w:tcW w:w="2341" w:type="dxa"/>
            <w:gridSpan w:val="2"/>
          </w:tcPr>
          <w:p w:rsidR="00293F44" w:rsidRDefault="00257E3A">
            <w:pPr>
              <w:spacing w:after="20" w:line="259" w:lineRule="auto"/>
              <w:ind w:firstLine="0"/>
              <w:jc w:val="left"/>
            </w:pPr>
            <w:r>
              <w:t xml:space="preserve"> </w:t>
            </w:r>
          </w:p>
          <w:p w:rsidR="00293F44" w:rsidRDefault="00257E3A" w:rsidP="00C34516">
            <w:pPr>
              <w:pStyle w:val="Bezmezer"/>
            </w:pPr>
            <w:r>
              <w:t>je nutné vést žáky k sebekontrole napsaného a k</w:t>
            </w:r>
            <w:r w:rsidR="00C34516">
              <w:t> </w:t>
            </w:r>
            <w:r>
              <w:t xml:space="preserve">úpravě psaného textu </w:t>
            </w:r>
          </w:p>
          <w:p w:rsidR="00293F44" w:rsidRDefault="00257E3A" w:rsidP="00C34516">
            <w:pPr>
              <w:pStyle w:val="Bezmezer"/>
            </w:pPr>
            <w:r>
              <w:t>zvýšená pozornost se věnuje žákům s</w:t>
            </w:r>
            <w:r w:rsidR="00C34516">
              <w:t> </w:t>
            </w:r>
            <w:r>
              <w:t xml:space="preserve">grafomotorickými obtížemi </w:t>
            </w:r>
          </w:p>
        </w:tc>
      </w:tr>
    </w:tbl>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rsidP="00C34516">
      <w:pPr>
        <w:spacing w:after="0" w:line="259" w:lineRule="auto"/>
        <w:ind w:firstLine="0"/>
        <w:jc w:val="left"/>
      </w:pPr>
      <w:r>
        <w:t xml:space="preserve"> </w:t>
      </w:r>
    </w:p>
    <w:tbl>
      <w:tblPr>
        <w:tblStyle w:val="TableGrid"/>
        <w:tblW w:w="14563" w:type="dxa"/>
        <w:tblInd w:w="0" w:type="dxa"/>
        <w:tblCellMar>
          <w:top w:w="7" w:type="dxa"/>
        </w:tblCellMar>
        <w:tblLook w:val="04A0" w:firstRow="1" w:lastRow="0" w:firstColumn="1" w:lastColumn="0" w:noHBand="0" w:noVBand="1"/>
      </w:tblPr>
      <w:tblGrid>
        <w:gridCol w:w="4856"/>
        <w:gridCol w:w="4875"/>
        <w:gridCol w:w="2504"/>
        <w:gridCol w:w="2328"/>
      </w:tblGrid>
      <w:tr w:rsidR="00C34516" w:rsidTr="00C34516">
        <w:trPr>
          <w:trHeight w:val="550"/>
        </w:trPr>
        <w:tc>
          <w:tcPr>
            <w:tcW w:w="14563" w:type="dxa"/>
            <w:gridSpan w:val="4"/>
            <w:tcBorders>
              <w:top w:val="single" w:sz="12" w:space="0" w:color="auto"/>
              <w:left w:val="single" w:sz="12" w:space="0" w:color="auto"/>
              <w:bottom w:val="single" w:sz="4" w:space="0" w:color="000000"/>
              <w:right w:val="single" w:sz="12" w:space="0" w:color="auto"/>
            </w:tcBorders>
          </w:tcPr>
          <w:p w:rsidR="00C34516" w:rsidRPr="00C34516" w:rsidRDefault="00C34516" w:rsidP="00C34516">
            <w:pPr>
              <w:spacing w:after="20" w:line="259" w:lineRule="auto"/>
              <w:ind w:left="10" w:firstLine="0"/>
              <w:jc w:val="center"/>
              <w:rPr>
                <w:b/>
              </w:rPr>
            </w:pPr>
            <w:r>
              <w:rPr>
                <w:b/>
              </w:rPr>
              <w:t>Jazyková výchova</w:t>
            </w:r>
          </w:p>
        </w:tc>
      </w:tr>
      <w:tr w:rsidR="00293F44" w:rsidTr="00C34516">
        <w:trPr>
          <w:trHeight w:val="3874"/>
        </w:trPr>
        <w:tc>
          <w:tcPr>
            <w:tcW w:w="4856" w:type="dxa"/>
            <w:tcBorders>
              <w:top w:val="single" w:sz="4" w:space="0" w:color="000000"/>
              <w:left w:val="single" w:sz="12" w:space="0" w:color="auto"/>
              <w:bottom w:val="single" w:sz="12" w:space="0" w:color="auto"/>
              <w:right w:val="single" w:sz="4" w:space="0" w:color="000000"/>
            </w:tcBorders>
          </w:tcPr>
          <w:p w:rsidR="00293F44" w:rsidRDefault="00257E3A">
            <w:pPr>
              <w:spacing w:after="16" w:line="259" w:lineRule="auto"/>
              <w:ind w:left="10" w:firstLine="0"/>
              <w:jc w:val="left"/>
            </w:pPr>
            <w:r>
              <w:rPr>
                <w:b/>
              </w:rPr>
              <w:t xml:space="preserve">Žák by měl: </w:t>
            </w:r>
          </w:p>
          <w:p w:rsidR="00293F44" w:rsidRDefault="00257E3A" w:rsidP="00C34516">
            <w:pPr>
              <w:pStyle w:val="Bezmezer"/>
            </w:pPr>
            <w:r>
              <w:t xml:space="preserve">znát všechna písmena malé a velké abecedy </w:t>
            </w:r>
          </w:p>
          <w:p w:rsidR="00293F44" w:rsidRDefault="00257E3A" w:rsidP="00C34516">
            <w:pPr>
              <w:pStyle w:val="Bezmezer"/>
            </w:pPr>
            <w:r>
              <w:t xml:space="preserve">rozlišit věty, slova, slabiky, hlásky, písmena </w:t>
            </w:r>
          </w:p>
          <w:p w:rsidR="00293F44" w:rsidRDefault="00257E3A" w:rsidP="00C34516">
            <w:pPr>
              <w:pStyle w:val="Bezmezer"/>
            </w:pPr>
            <w:r>
              <w:t xml:space="preserve">s pomocí členit slova na slabiky a hlásky </w:t>
            </w:r>
          </w:p>
          <w:p w:rsidR="00293F44" w:rsidRDefault="00257E3A" w:rsidP="00C34516">
            <w:pPr>
              <w:pStyle w:val="Bezmezer"/>
            </w:pPr>
            <w:r>
              <w:t xml:space="preserve">rozlišit hlásku, písmeno </w:t>
            </w:r>
          </w:p>
          <w:p w:rsidR="00293F44" w:rsidRDefault="00257E3A" w:rsidP="00C34516">
            <w:pPr>
              <w:pStyle w:val="Bezmezer"/>
            </w:pPr>
            <w:r>
              <w:t xml:space="preserve">správně vyslovovat slova se skupinami dě-tě-ně- bě-pě-vě-mě </w:t>
            </w:r>
          </w:p>
          <w:p w:rsidR="00293F44" w:rsidRDefault="00257E3A" w:rsidP="00C34516">
            <w:pPr>
              <w:pStyle w:val="Bezmezer"/>
            </w:pPr>
            <w:r>
              <w:t xml:space="preserve">číst s porozuměním jednoduché texty </w:t>
            </w:r>
          </w:p>
          <w:p w:rsidR="00293F44" w:rsidRDefault="00257E3A" w:rsidP="00C34516">
            <w:pPr>
              <w:pStyle w:val="Bezmezer"/>
            </w:pPr>
            <w:r>
              <w:t>správně číst předložku s</w:t>
            </w:r>
            <w:r w:rsidR="00C34516">
              <w:t>e</w:t>
            </w:r>
            <w:r>
              <w:t xml:space="preserve"> slovem </w:t>
            </w:r>
          </w:p>
          <w:p w:rsidR="00293F44" w:rsidRDefault="00257E3A" w:rsidP="00C34516">
            <w:pPr>
              <w:pStyle w:val="Bezmezer"/>
            </w:pPr>
            <w:r>
              <w:t xml:space="preserve">odpovídat na otázky k obsahu přiměřeně náročných textů </w:t>
            </w:r>
          </w:p>
        </w:tc>
        <w:tc>
          <w:tcPr>
            <w:tcW w:w="4875" w:type="dxa"/>
            <w:tcBorders>
              <w:top w:val="single" w:sz="4" w:space="0" w:color="000000"/>
              <w:left w:val="single" w:sz="4" w:space="0" w:color="000000"/>
              <w:bottom w:val="single" w:sz="12" w:space="0" w:color="auto"/>
              <w:right w:val="single" w:sz="4" w:space="0" w:color="000000"/>
            </w:tcBorders>
          </w:tcPr>
          <w:p w:rsidR="00293F44" w:rsidRDefault="00257E3A">
            <w:pPr>
              <w:spacing w:after="22" w:line="259" w:lineRule="auto"/>
              <w:ind w:left="10" w:firstLine="0"/>
              <w:jc w:val="left"/>
            </w:pPr>
            <w:r>
              <w:t xml:space="preserve"> </w:t>
            </w:r>
          </w:p>
          <w:p w:rsidR="00293F44" w:rsidRDefault="00257E3A" w:rsidP="00C34516">
            <w:pPr>
              <w:pStyle w:val="Bezmezer"/>
            </w:pPr>
            <w:r>
              <w:t xml:space="preserve">přesné poznávání písmen abecedy a jejich spojení s hláskami </w:t>
            </w:r>
          </w:p>
          <w:p w:rsidR="00293F44" w:rsidRDefault="00257E3A" w:rsidP="00C34516">
            <w:pPr>
              <w:pStyle w:val="Bezmezer"/>
            </w:pPr>
            <w:r>
              <w:t xml:space="preserve">ukončení výcviku čtení - upevnění poznávání věty, slova, slabiky, hlásky - členění slov na slabiky a hlásky </w:t>
            </w:r>
          </w:p>
          <w:p w:rsidR="00293F44" w:rsidRDefault="00257E3A" w:rsidP="00C34516">
            <w:pPr>
              <w:pStyle w:val="Bezmezer"/>
            </w:pPr>
            <w:r>
              <w:t xml:space="preserve">rozlišení hlásky a písmene </w:t>
            </w:r>
          </w:p>
          <w:p w:rsidR="00293F44" w:rsidRDefault="00257E3A" w:rsidP="00C34516">
            <w:pPr>
              <w:pStyle w:val="Bezmezer"/>
            </w:pPr>
            <w:r>
              <w:t>čtení a výslovnost slov se skupinami dě, tě,</w:t>
            </w:r>
            <w:r w:rsidR="00C34516">
              <w:t xml:space="preserve"> </w:t>
            </w:r>
            <w:r>
              <w:t xml:space="preserve">ně, bě, pě, vě, mě, di-dy, ti-ty, mi-my </w:t>
            </w:r>
          </w:p>
          <w:p w:rsidR="00293F44" w:rsidRDefault="00257E3A" w:rsidP="00C34516">
            <w:pPr>
              <w:pStyle w:val="Bezmezer"/>
            </w:pPr>
            <w:r>
              <w:t xml:space="preserve">zřetelné a plynulé čtení vět s porozuměním </w:t>
            </w:r>
          </w:p>
          <w:p w:rsidR="00293F44" w:rsidRDefault="00257E3A" w:rsidP="00C34516">
            <w:pPr>
              <w:pStyle w:val="Bezmezer"/>
            </w:pPr>
            <w:r>
              <w:t xml:space="preserve">čtení předložky se slovem </w:t>
            </w:r>
          </w:p>
          <w:p w:rsidR="00293F44" w:rsidRDefault="00257E3A" w:rsidP="00C34516">
            <w:pPr>
              <w:pStyle w:val="Bezmezer"/>
            </w:pPr>
            <w:r>
              <w:t xml:space="preserve">příprava návyku tichého čtení, orientace tichým čtením ve větě </w:t>
            </w:r>
          </w:p>
        </w:tc>
        <w:tc>
          <w:tcPr>
            <w:tcW w:w="2504" w:type="dxa"/>
            <w:tcBorders>
              <w:top w:val="single" w:sz="4" w:space="0" w:color="000000"/>
              <w:left w:val="single" w:sz="4" w:space="0" w:color="000000"/>
              <w:bottom w:val="single" w:sz="12" w:space="0" w:color="auto"/>
              <w:right w:val="single" w:sz="4" w:space="0" w:color="000000"/>
            </w:tcBorders>
          </w:tcPr>
          <w:p w:rsidR="00293F44" w:rsidRDefault="00257E3A">
            <w:pPr>
              <w:spacing w:after="17" w:line="259" w:lineRule="auto"/>
              <w:ind w:left="10" w:firstLine="0"/>
              <w:jc w:val="left"/>
            </w:pPr>
            <w:r>
              <w:t xml:space="preserve"> </w:t>
            </w:r>
          </w:p>
          <w:p w:rsidR="00C34516" w:rsidRDefault="00257E3A">
            <w:pPr>
              <w:spacing w:after="30" w:line="251" w:lineRule="auto"/>
              <w:ind w:left="10" w:firstLine="0"/>
              <w:jc w:val="left"/>
            </w:pPr>
            <w:r>
              <w:t xml:space="preserve">Pč - tabulky ke čtení - stříhání, nalepování, uspořádání pracovního místa </w:t>
            </w:r>
          </w:p>
          <w:p w:rsidR="00293F44" w:rsidRDefault="00257E3A">
            <w:pPr>
              <w:spacing w:after="30" w:line="251" w:lineRule="auto"/>
              <w:ind w:left="10" w:firstLine="0"/>
              <w:jc w:val="left"/>
            </w:pPr>
            <w:r>
              <w:t xml:space="preserve">M - slovní úlohy, </w:t>
            </w:r>
          </w:p>
          <w:p w:rsidR="00C34516" w:rsidRDefault="00257E3A">
            <w:pPr>
              <w:spacing w:after="0" w:line="259" w:lineRule="auto"/>
              <w:ind w:left="10" w:firstLine="0"/>
              <w:jc w:val="left"/>
            </w:pPr>
            <w:r>
              <w:t xml:space="preserve">formulace odpovědí - čtení číslic </w:t>
            </w:r>
          </w:p>
          <w:p w:rsidR="00293F44" w:rsidRDefault="00257E3A">
            <w:pPr>
              <w:spacing w:after="0" w:line="259" w:lineRule="auto"/>
              <w:ind w:left="10" w:firstLine="0"/>
              <w:jc w:val="left"/>
            </w:pPr>
            <w:r>
              <w:t xml:space="preserve">Pr - rozšiřování slovní zásoby při pojmenování věcí </w:t>
            </w:r>
          </w:p>
        </w:tc>
        <w:tc>
          <w:tcPr>
            <w:tcW w:w="2328" w:type="dxa"/>
            <w:tcBorders>
              <w:top w:val="single" w:sz="4" w:space="0" w:color="000000"/>
              <w:left w:val="single" w:sz="4" w:space="0" w:color="000000"/>
              <w:bottom w:val="single" w:sz="12" w:space="0" w:color="auto"/>
              <w:right w:val="single" w:sz="12" w:space="0" w:color="auto"/>
            </w:tcBorders>
          </w:tcPr>
          <w:p w:rsidR="00293F44" w:rsidRDefault="00257E3A">
            <w:pPr>
              <w:spacing w:after="20" w:line="259" w:lineRule="auto"/>
              <w:ind w:left="10" w:firstLine="0"/>
              <w:jc w:val="left"/>
            </w:pPr>
            <w:r>
              <w:t xml:space="preserve"> </w:t>
            </w:r>
          </w:p>
          <w:p w:rsidR="00293F44" w:rsidRDefault="00257E3A" w:rsidP="00C34516">
            <w:pPr>
              <w:pStyle w:val="Bezmezer"/>
            </w:pPr>
            <w:r>
              <w:t xml:space="preserve">zvláštní pozornost se věnuje žákům s poruchami čtení - zaostávajícím čtenářům věnovat mimořádnou péči formou individuálního docvičování </w:t>
            </w:r>
          </w:p>
          <w:p w:rsidR="00293F44" w:rsidRDefault="00257E3A" w:rsidP="00C34516">
            <w:pPr>
              <w:pStyle w:val="Bezmezer"/>
            </w:pPr>
            <w:r>
              <w:t xml:space="preserve">zavádění vhodných počítačových her a programů k výuce čtení a rozšiřování slovní zásoby </w:t>
            </w:r>
          </w:p>
        </w:tc>
      </w:tr>
      <w:tr w:rsidR="00293F44" w:rsidTr="00C34516">
        <w:trPr>
          <w:trHeight w:val="550"/>
        </w:trPr>
        <w:tc>
          <w:tcPr>
            <w:tcW w:w="14563" w:type="dxa"/>
            <w:gridSpan w:val="4"/>
            <w:tcBorders>
              <w:top w:val="single" w:sz="12" w:space="0" w:color="auto"/>
              <w:left w:val="single" w:sz="12" w:space="0" w:color="auto"/>
              <w:bottom w:val="single" w:sz="4" w:space="0" w:color="000000"/>
              <w:right w:val="single" w:sz="12" w:space="0" w:color="auto"/>
            </w:tcBorders>
          </w:tcPr>
          <w:p w:rsidR="00293F44" w:rsidRDefault="00257E3A" w:rsidP="00C34516">
            <w:pPr>
              <w:keepNext/>
              <w:spacing w:after="0" w:line="259" w:lineRule="auto"/>
              <w:ind w:right="1" w:firstLine="0"/>
              <w:jc w:val="center"/>
            </w:pPr>
            <w:r>
              <w:rPr>
                <w:b/>
              </w:rPr>
              <w:t xml:space="preserve">Literární výchova </w:t>
            </w:r>
          </w:p>
        </w:tc>
      </w:tr>
      <w:tr w:rsidR="00293F44" w:rsidTr="00C34516">
        <w:trPr>
          <w:trHeight w:val="4150"/>
        </w:trPr>
        <w:tc>
          <w:tcPr>
            <w:tcW w:w="4856" w:type="dxa"/>
            <w:tcBorders>
              <w:top w:val="single" w:sz="4" w:space="0" w:color="000000"/>
              <w:left w:val="single" w:sz="12" w:space="0" w:color="auto"/>
              <w:bottom w:val="single" w:sz="12" w:space="0" w:color="auto"/>
              <w:right w:val="single" w:sz="4" w:space="0" w:color="000000"/>
            </w:tcBorders>
          </w:tcPr>
          <w:p w:rsidR="00293F44" w:rsidRDefault="00257E3A">
            <w:pPr>
              <w:spacing w:after="0" w:line="259" w:lineRule="auto"/>
              <w:ind w:left="10" w:firstLine="0"/>
              <w:jc w:val="left"/>
            </w:pPr>
            <w:r>
              <w:rPr>
                <w:b/>
              </w:rPr>
              <w:t xml:space="preserve">Žák by měl: </w:t>
            </w:r>
          </w:p>
          <w:p w:rsidR="00293F44" w:rsidRDefault="00257E3A" w:rsidP="00C34516">
            <w:pPr>
              <w:pStyle w:val="Bezmezer"/>
            </w:pPr>
            <w:r>
              <w:t xml:space="preserve">pamatovat si a reprodukovat jednoduché říkanky a básničky </w:t>
            </w:r>
          </w:p>
          <w:p w:rsidR="00293F44" w:rsidRDefault="00257E3A" w:rsidP="00C34516">
            <w:pPr>
              <w:pStyle w:val="Bezmezer"/>
            </w:pPr>
            <w:r>
              <w:t xml:space="preserve">s nápovědou řešit hádanky a rébusy </w:t>
            </w:r>
          </w:p>
          <w:p w:rsidR="00293F44" w:rsidRDefault="00257E3A" w:rsidP="00C34516">
            <w:pPr>
              <w:pStyle w:val="Bezmezer"/>
            </w:pPr>
            <w:r>
              <w:t xml:space="preserve">pokoušet se o samostatné čtení ve volném čase s porozuměním textu </w:t>
            </w:r>
          </w:p>
          <w:p w:rsidR="00293F44" w:rsidRDefault="00257E3A" w:rsidP="00C34516">
            <w:pPr>
              <w:pStyle w:val="Bezmezer"/>
            </w:pPr>
            <w:r>
              <w:t xml:space="preserve">určit hlavní postavu a její vlastnosti </w:t>
            </w:r>
          </w:p>
          <w:p w:rsidR="00293F44" w:rsidRDefault="00257E3A" w:rsidP="00C34516">
            <w:pPr>
              <w:pStyle w:val="Bezmezer"/>
            </w:pPr>
            <w:r>
              <w:t xml:space="preserve">využívat možnosti mimoslovní komunikace (mimika, gesta) </w:t>
            </w:r>
          </w:p>
          <w:p w:rsidR="00293F44" w:rsidRDefault="00257E3A" w:rsidP="00C34516">
            <w:pPr>
              <w:pStyle w:val="Bezmezer"/>
            </w:pPr>
            <w:r>
              <w:t xml:space="preserve">reprodukovat krátký text podle otázek a ilustrací </w:t>
            </w:r>
          </w:p>
          <w:p w:rsidR="00293F44" w:rsidRDefault="00257E3A" w:rsidP="00C34516">
            <w:pPr>
              <w:pStyle w:val="Bezmezer"/>
            </w:pPr>
            <w:r>
              <w:t xml:space="preserve">získat základní orientaci v knihovně </w:t>
            </w:r>
          </w:p>
          <w:p w:rsidR="00293F44" w:rsidRDefault="00257E3A" w:rsidP="00C34516">
            <w:pPr>
              <w:pStyle w:val="Bezmezer"/>
            </w:pPr>
            <w:r>
              <w:t xml:space="preserve">dokázat se koncentrovat na divadelní, filmové představení </w:t>
            </w:r>
          </w:p>
          <w:p w:rsidR="00293F44" w:rsidRDefault="00257E3A" w:rsidP="00C34516">
            <w:pPr>
              <w:pStyle w:val="Bezmezer"/>
            </w:pPr>
            <w:r>
              <w:t>rozlišit pojem básník, spisovatel</w:t>
            </w:r>
            <w:r>
              <w:rPr>
                <w:b/>
              </w:rPr>
              <w:t xml:space="preserve"> </w:t>
            </w:r>
          </w:p>
        </w:tc>
        <w:tc>
          <w:tcPr>
            <w:tcW w:w="4875" w:type="dxa"/>
            <w:tcBorders>
              <w:top w:val="single" w:sz="4" w:space="0" w:color="000000"/>
              <w:left w:val="single" w:sz="4" w:space="0" w:color="000000"/>
              <w:bottom w:val="single" w:sz="12" w:space="0" w:color="auto"/>
              <w:right w:val="single" w:sz="4" w:space="0" w:color="000000"/>
            </w:tcBorders>
          </w:tcPr>
          <w:p w:rsidR="00293F44" w:rsidRDefault="00257E3A" w:rsidP="00C34516">
            <w:pPr>
              <w:keepNext/>
              <w:spacing w:after="21" w:line="259" w:lineRule="auto"/>
              <w:ind w:left="10" w:firstLine="0"/>
              <w:jc w:val="left"/>
            </w:pPr>
            <w:r>
              <w:t xml:space="preserve"> </w:t>
            </w:r>
          </w:p>
          <w:p w:rsidR="00293F44" w:rsidRDefault="00257E3A" w:rsidP="00C34516">
            <w:pPr>
              <w:pStyle w:val="Bezmezer"/>
            </w:pPr>
            <w:r>
              <w:t xml:space="preserve">výrazný přednes říkanek a krátkých básniček </w:t>
            </w:r>
          </w:p>
          <w:p w:rsidR="00293F44" w:rsidRDefault="00257E3A" w:rsidP="00C34516">
            <w:pPr>
              <w:pStyle w:val="Bezmezer"/>
            </w:pPr>
            <w:r>
              <w:t xml:space="preserve">řešení hádanek a rébusů s využitím časopisů </w:t>
            </w:r>
          </w:p>
          <w:p w:rsidR="00293F44" w:rsidRDefault="00257E3A" w:rsidP="00C34516">
            <w:pPr>
              <w:pStyle w:val="Bezmezer"/>
            </w:pPr>
            <w:r>
              <w:t xml:space="preserve">poslech předčítaného textu z dětských knížek (verše, pohádky, povídky) </w:t>
            </w:r>
          </w:p>
          <w:p w:rsidR="00293F44" w:rsidRDefault="00257E3A" w:rsidP="00C34516">
            <w:pPr>
              <w:pStyle w:val="Bezmezer"/>
            </w:pPr>
            <w:r>
              <w:t xml:space="preserve">porozumění textu - hlavní postava a její vlastnosti, představa místa a času děje - scénky, hry a jednoduché texty vhodné k dramatickému výrazu a tvaru, pojmy loutky, maňásky </w:t>
            </w:r>
          </w:p>
          <w:p w:rsidR="00C34516" w:rsidRDefault="00257E3A" w:rsidP="00C34516">
            <w:pPr>
              <w:pStyle w:val="Bezmezer"/>
            </w:pPr>
            <w:r>
              <w:t xml:space="preserve">vzbuzení zájmu </w:t>
            </w:r>
            <w:r w:rsidR="00C34516">
              <w:t xml:space="preserve">o knihu pro začínající čtenáře </w:t>
            </w:r>
          </w:p>
          <w:p w:rsidR="00C34516" w:rsidRDefault="00257E3A" w:rsidP="00C34516">
            <w:pPr>
              <w:pStyle w:val="Bezmezer"/>
            </w:pPr>
            <w:r>
              <w:t>vzbuzení zájmu o divadlo a film (návštěva divadelního a filmového představení)</w:t>
            </w:r>
          </w:p>
          <w:p w:rsidR="00C34516" w:rsidRDefault="00257E3A" w:rsidP="00C34516">
            <w:pPr>
              <w:pStyle w:val="Bezmezer"/>
            </w:pPr>
            <w:r>
              <w:t>základní lit</w:t>
            </w:r>
            <w:r w:rsidR="00C34516">
              <w:t xml:space="preserve">erární pojmy - báseň (básník), </w:t>
            </w:r>
          </w:p>
          <w:p w:rsidR="00293F44" w:rsidRDefault="00257E3A" w:rsidP="00C34516">
            <w:pPr>
              <w:pStyle w:val="Bezmezer"/>
            </w:pPr>
            <w:r>
              <w:t xml:space="preserve">doporučení vhodných TV a rozhlasových pořadů  </w:t>
            </w:r>
          </w:p>
        </w:tc>
        <w:tc>
          <w:tcPr>
            <w:tcW w:w="2504"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jc w:val="left"/>
            </w:pPr>
            <w:r>
              <w:t xml:space="preserve"> </w:t>
            </w:r>
          </w:p>
          <w:p w:rsidR="00C34516" w:rsidRDefault="00257E3A">
            <w:pPr>
              <w:spacing w:after="0" w:line="259" w:lineRule="auto"/>
              <w:ind w:left="10" w:right="131" w:firstLine="0"/>
              <w:jc w:val="left"/>
            </w:pPr>
            <w:r>
              <w:t xml:space="preserve">Vv - ilustrace k pohádce, filmovému a divadelnímu představení - kresba na základě vlastních zážitků a vyprávění </w:t>
            </w:r>
          </w:p>
          <w:p w:rsidR="00C34516" w:rsidRDefault="00257E3A">
            <w:pPr>
              <w:spacing w:after="0" w:line="259" w:lineRule="auto"/>
              <w:ind w:left="10" w:right="131" w:firstLine="0"/>
              <w:jc w:val="left"/>
            </w:pPr>
            <w:r>
              <w:t xml:space="preserve">Hv - říkadla, rozpočitadla </w:t>
            </w:r>
          </w:p>
          <w:p w:rsidR="00C34516" w:rsidRDefault="00257E3A">
            <w:pPr>
              <w:spacing w:after="0" w:line="259" w:lineRule="auto"/>
              <w:ind w:left="10" w:right="131" w:firstLine="0"/>
              <w:jc w:val="left"/>
            </w:pPr>
            <w:r>
              <w:t xml:space="preserve">Pr - rozvoj emocionálního vztahu k přírodě, k domovu a rodnému kraji </w:t>
            </w:r>
          </w:p>
          <w:p w:rsidR="00293F44" w:rsidRDefault="00257E3A">
            <w:pPr>
              <w:spacing w:after="0" w:line="259" w:lineRule="auto"/>
              <w:ind w:left="10" w:right="131" w:firstLine="0"/>
              <w:jc w:val="left"/>
            </w:pPr>
            <w:r>
              <w:t xml:space="preserve">Tv - pohybové hry s říkadly </w:t>
            </w:r>
          </w:p>
        </w:tc>
        <w:tc>
          <w:tcPr>
            <w:tcW w:w="2328" w:type="dxa"/>
            <w:tcBorders>
              <w:top w:val="single" w:sz="4" w:space="0" w:color="000000"/>
              <w:left w:val="single" w:sz="4" w:space="0" w:color="000000"/>
              <w:bottom w:val="single" w:sz="12" w:space="0" w:color="auto"/>
              <w:right w:val="single" w:sz="12" w:space="0" w:color="auto"/>
            </w:tcBorders>
          </w:tcPr>
          <w:p w:rsidR="00293F44" w:rsidRDefault="00257E3A">
            <w:pPr>
              <w:spacing w:after="20" w:line="259" w:lineRule="auto"/>
              <w:ind w:left="10" w:firstLine="0"/>
              <w:jc w:val="left"/>
            </w:pPr>
            <w:r>
              <w:t xml:space="preserve"> </w:t>
            </w:r>
          </w:p>
          <w:p w:rsidR="00C34516" w:rsidRDefault="00257E3A" w:rsidP="00C34516">
            <w:pPr>
              <w:pStyle w:val="Bezmezer"/>
              <w:jc w:val="left"/>
            </w:pPr>
            <w:r>
              <w:t xml:space="preserve">seznámení žáků se školní knihovnou, orientace </w:t>
            </w:r>
            <w:r w:rsidRPr="00C34516">
              <w:t>v</w:t>
            </w:r>
            <w:r w:rsidR="00C34516">
              <w:t> </w:t>
            </w:r>
            <w:r w:rsidRPr="00C34516">
              <w:t>knihovně</w:t>
            </w:r>
            <w:r>
              <w:t xml:space="preserve"> </w:t>
            </w:r>
          </w:p>
          <w:p w:rsidR="00293F44" w:rsidRDefault="00257E3A" w:rsidP="00C34516">
            <w:pPr>
              <w:pStyle w:val="Bezmezer"/>
              <w:jc w:val="left"/>
            </w:pPr>
            <w:r>
              <w:t xml:space="preserve">příležitostné návštěvy divadelních a filmových představení </w:t>
            </w:r>
          </w:p>
        </w:tc>
      </w:tr>
    </w:tbl>
    <w:p w:rsidR="00293F44" w:rsidRDefault="00257E3A">
      <w:pPr>
        <w:spacing w:after="24" w:line="259" w:lineRule="auto"/>
        <w:ind w:firstLine="0"/>
        <w:jc w:val="left"/>
        <w:rPr>
          <w:b/>
        </w:rPr>
      </w:pPr>
      <w:r>
        <w:rPr>
          <w:b/>
        </w:rPr>
        <w:t xml:space="preserve"> </w:t>
      </w:r>
    </w:p>
    <w:p w:rsidR="00C34516" w:rsidRDefault="00C34516">
      <w:pPr>
        <w:spacing w:after="24" w:line="259" w:lineRule="auto"/>
        <w:ind w:firstLine="0"/>
        <w:jc w:val="left"/>
        <w:rPr>
          <w:b/>
        </w:rPr>
      </w:pPr>
    </w:p>
    <w:p w:rsidR="00C34516" w:rsidRDefault="00C34516">
      <w:pPr>
        <w:spacing w:after="24" w:line="259" w:lineRule="auto"/>
        <w:ind w:firstLine="0"/>
        <w:jc w:val="left"/>
        <w:rPr>
          <w:b/>
        </w:rPr>
      </w:pPr>
    </w:p>
    <w:p w:rsidR="00C34516" w:rsidRDefault="00C34516">
      <w:pPr>
        <w:spacing w:after="24" w:line="259" w:lineRule="auto"/>
        <w:ind w:firstLine="0"/>
        <w:jc w:val="left"/>
        <w:rPr>
          <w:b/>
        </w:rPr>
      </w:pPr>
    </w:p>
    <w:p w:rsidR="00C34516" w:rsidRDefault="00C34516">
      <w:pPr>
        <w:spacing w:after="24" w:line="259" w:lineRule="auto"/>
        <w:ind w:firstLine="0"/>
        <w:jc w:val="left"/>
        <w:rPr>
          <w:b/>
        </w:rPr>
      </w:pPr>
    </w:p>
    <w:p w:rsidR="00293F44" w:rsidRDefault="00257E3A" w:rsidP="00C34516">
      <w:pPr>
        <w:spacing w:after="15" w:line="249" w:lineRule="auto"/>
        <w:ind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sidR="00C34516">
        <w:rPr>
          <w:b/>
        </w:rPr>
        <w:tab/>
      </w:r>
      <w:r w:rsidR="00C34516">
        <w:rPr>
          <w:b/>
        </w:rPr>
        <w:tab/>
      </w:r>
      <w:r>
        <w:rPr>
          <w:b/>
        </w:rPr>
        <w:t xml:space="preserve">Ročník: 3. </w:t>
      </w:r>
    </w:p>
    <w:tbl>
      <w:tblPr>
        <w:tblStyle w:val="TableGrid"/>
        <w:tblW w:w="14455" w:type="dxa"/>
        <w:tblInd w:w="-226" w:type="dxa"/>
        <w:tblCellMar>
          <w:top w:w="61" w:type="dxa"/>
          <w:left w:w="7" w:type="dxa"/>
          <w:right w:w="115" w:type="dxa"/>
        </w:tblCellMar>
        <w:tblLook w:val="04A0" w:firstRow="1" w:lastRow="0" w:firstColumn="1" w:lastColumn="0" w:noHBand="0" w:noVBand="1"/>
      </w:tblPr>
      <w:tblGrid>
        <w:gridCol w:w="4902"/>
        <w:gridCol w:w="9553"/>
      </w:tblGrid>
      <w:tr w:rsidR="00293F44" w:rsidTr="00C34516">
        <w:trPr>
          <w:trHeight w:val="600"/>
        </w:trPr>
        <w:tc>
          <w:tcPr>
            <w:tcW w:w="4902" w:type="dxa"/>
            <w:tcBorders>
              <w:top w:val="single" w:sz="12" w:space="0" w:color="auto"/>
              <w:left w:val="single" w:sz="12" w:space="0" w:color="auto"/>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12" w:space="0" w:color="auto"/>
              <w:left w:val="single" w:sz="4" w:space="0" w:color="000000"/>
              <w:bottom w:val="single" w:sz="4" w:space="0" w:color="000000"/>
              <w:right w:val="single" w:sz="12" w:space="0" w:color="auto"/>
            </w:tcBorders>
          </w:tcPr>
          <w:p w:rsidR="00293F44" w:rsidRDefault="00257E3A">
            <w:pPr>
              <w:spacing w:after="0" w:line="259" w:lineRule="auto"/>
              <w:ind w:firstLine="0"/>
              <w:jc w:val="left"/>
            </w:pPr>
            <w:r>
              <w:rPr>
                <w:b/>
              </w:rPr>
              <w:t xml:space="preserve">Osobnostní a sociální výchova </w:t>
            </w:r>
          </w:p>
        </w:tc>
      </w:tr>
      <w:tr w:rsidR="00293F44" w:rsidTr="00C34516">
        <w:trPr>
          <w:trHeight w:val="569"/>
        </w:trPr>
        <w:tc>
          <w:tcPr>
            <w:tcW w:w="4902"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rPr>
                <w:b/>
              </w:rPr>
              <w:t xml:space="preserve">Osobnostní rozvoj </w:t>
            </w:r>
          </w:p>
        </w:tc>
      </w:tr>
      <w:tr w:rsidR="00293F44" w:rsidTr="00C34516">
        <w:trPr>
          <w:trHeight w:val="1241"/>
        </w:trPr>
        <w:tc>
          <w:tcPr>
            <w:tcW w:w="14455" w:type="dxa"/>
            <w:gridSpan w:val="2"/>
            <w:tcBorders>
              <w:top w:val="single" w:sz="4" w:space="0" w:color="000000"/>
              <w:left w:val="single" w:sz="12" w:space="0" w:color="auto"/>
              <w:bottom w:val="single" w:sz="4" w:space="0" w:color="000000"/>
              <w:right w:val="single" w:sz="12" w:space="0" w:color="auto"/>
            </w:tcBorders>
          </w:tcPr>
          <w:p w:rsidR="00293F44" w:rsidRDefault="00257E3A">
            <w:pPr>
              <w:tabs>
                <w:tab w:val="center" w:pos="2835"/>
              </w:tabs>
              <w:spacing w:after="23" w:line="259" w:lineRule="auto"/>
              <w:ind w:firstLine="0"/>
              <w:jc w:val="left"/>
            </w:pPr>
            <w:r>
              <w:rPr>
                <w:b/>
              </w:rPr>
              <w:t xml:space="preserve">Témata: Komunikace: </w:t>
            </w:r>
            <w:r>
              <w:rPr>
                <w:b/>
              </w:rPr>
              <w:tab/>
              <w:t xml:space="preserve"> </w:t>
            </w:r>
          </w:p>
          <w:p w:rsidR="00293F44" w:rsidRDefault="00257E3A" w:rsidP="00FC71FE">
            <w:pPr>
              <w:numPr>
                <w:ilvl w:val="0"/>
                <w:numId w:val="58"/>
              </w:numPr>
              <w:spacing w:after="22" w:line="259" w:lineRule="auto"/>
              <w:ind w:left="141" w:hanging="139"/>
              <w:jc w:val="left"/>
            </w:pPr>
            <w:r>
              <w:t xml:space="preserve">cvičení pozorování a aktivního naslouchání </w:t>
            </w:r>
          </w:p>
          <w:p w:rsidR="00293F44" w:rsidRDefault="00257E3A" w:rsidP="00FC71FE">
            <w:pPr>
              <w:numPr>
                <w:ilvl w:val="0"/>
                <w:numId w:val="58"/>
              </w:numPr>
              <w:spacing w:after="0" w:line="259" w:lineRule="auto"/>
              <w:ind w:left="141" w:hanging="139"/>
              <w:jc w:val="left"/>
            </w:pPr>
            <w:r>
              <w:t>každodenní verbální komunikace jako klíčový nástroj jednání v různých životních situacích</w:t>
            </w:r>
            <w:r>
              <w:rPr>
                <w:b/>
              </w:rPr>
              <w:t xml:space="preserve"> </w:t>
            </w:r>
          </w:p>
        </w:tc>
      </w:tr>
      <w:tr w:rsidR="00293F44" w:rsidTr="00C34516">
        <w:trPr>
          <w:trHeight w:val="540"/>
        </w:trPr>
        <w:tc>
          <w:tcPr>
            <w:tcW w:w="4902"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rPr>
                <w:b/>
              </w:rPr>
              <w:t xml:space="preserve">Sociální rozvoj </w:t>
            </w:r>
          </w:p>
        </w:tc>
      </w:tr>
      <w:tr w:rsidR="00293F44" w:rsidTr="00C34516">
        <w:trPr>
          <w:trHeight w:val="977"/>
        </w:trPr>
        <w:tc>
          <w:tcPr>
            <w:tcW w:w="14455" w:type="dxa"/>
            <w:gridSpan w:val="2"/>
            <w:tcBorders>
              <w:top w:val="single" w:sz="4" w:space="0" w:color="000000"/>
              <w:left w:val="single" w:sz="12" w:space="0" w:color="auto"/>
              <w:bottom w:val="single" w:sz="12" w:space="0" w:color="auto"/>
              <w:right w:val="single" w:sz="12" w:space="0" w:color="auto"/>
            </w:tcBorders>
          </w:tcPr>
          <w:p w:rsidR="00293F44" w:rsidRDefault="00257E3A">
            <w:pPr>
              <w:spacing w:after="13" w:line="259" w:lineRule="auto"/>
              <w:ind w:left="2" w:firstLine="0"/>
              <w:jc w:val="left"/>
            </w:pPr>
            <w:r>
              <w:rPr>
                <w:b/>
              </w:rPr>
              <w:t xml:space="preserve">Témata: Rozvoj schopností poznávání </w:t>
            </w:r>
          </w:p>
          <w:p w:rsidR="00293F44" w:rsidRDefault="00257E3A" w:rsidP="00FC71FE">
            <w:pPr>
              <w:numPr>
                <w:ilvl w:val="0"/>
                <w:numId w:val="59"/>
              </w:numPr>
              <w:spacing w:after="19" w:line="259" w:lineRule="auto"/>
              <w:ind w:left="141" w:hanging="139"/>
              <w:jc w:val="left"/>
            </w:pPr>
            <w:r>
              <w:t xml:space="preserve">řešení problémů </w:t>
            </w:r>
          </w:p>
          <w:p w:rsidR="00293F44" w:rsidRDefault="00257E3A" w:rsidP="00FC71FE">
            <w:pPr>
              <w:numPr>
                <w:ilvl w:val="0"/>
                <w:numId w:val="59"/>
              </w:numPr>
              <w:spacing w:after="0" w:line="259" w:lineRule="auto"/>
              <w:ind w:left="141" w:hanging="139"/>
              <w:jc w:val="left"/>
            </w:pPr>
            <w:r>
              <w:t xml:space="preserve">dovednosti pro učení </w:t>
            </w:r>
          </w:p>
        </w:tc>
      </w:tr>
    </w:tbl>
    <w:p w:rsidR="00293F44" w:rsidRDefault="00257E3A">
      <w:pPr>
        <w:spacing w:after="0" w:line="259" w:lineRule="auto"/>
        <w:ind w:firstLine="0"/>
        <w:jc w:val="left"/>
      </w:pPr>
      <w:r>
        <w:t xml:space="preserve"> </w:t>
      </w:r>
    </w:p>
    <w:p w:rsidR="00C34516" w:rsidRDefault="00C34516">
      <w:pPr>
        <w:spacing w:after="3" w:line="265" w:lineRule="auto"/>
        <w:ind w:left="10" w:right="-13"/>
        <w:jc w:val="right"/>
        <w:rPr>
          <w:b/>
        </w:rPr>
      </w:pPr>
    </w:p>
    <w:p w:rsidR="00C34516" w:rsidRDefault="00C34516">
      <w:pPr>
        <w:spacing w:after="3" w:line="265" w:lineRule="auto"/>
        <w:ind w:left="10" w:right="-13"/>
        <w:jc w:val="right"/>
        <w:rPr>
          <w:b/>
        </w:rPr>
      </w:pPr>
    </w:p>
    <w:p w:rsidR="00C34516" w:rsidRDefault="00C34516">
      <w:pPr>
        <w:spacing w:after="3" w:line="265" w:lineRule="auto"/>
        <w:ind w:left="10" w:right="-13"/>
        <w:jc w:val="right"/>
        <w:rPr>
          <w:b/>
        </w:rPr>
      </w:pPr>
    </w:p>
    <w:p w:rsidR="00C34516" w:rsidRDefault="00C34516">
      <w:pPr>
        <w:spacing w:after="3" w:line="265" w:lineRule="auto"/>
        <w:ind w:left="10" w:right="-13"/>
        <w:jc w:val="right"/>
        <w:rPr>
          <w:b/>
        </w:rPr>
      </w:pPr>
    </w:p>
    <w:p w:rsidR="00C34516" w:rsidRDefault="00C34516">
      <w:pPr>
        <w:spacing w:after="3" w:line="265" w:lineRule="auto"/>
        <w:ind w:left="10" w:right="-13"/>
        <w:jc w:val="right"/>
        <w:rPr>
          <w:b/>
        </w:rPr>
      </w:pPr>
    </w:p>
    <w:p w:rsidR="00C34516" w:rsidRDefault="00C34516">
      <w:pPr>
        <w:spacing w:after="3" w:line="265" w:lineRule="auto"/>
        <w:ind w:left="10" w:right="-13"/>
        <w:jc w:val="right"/>
        <w:rPr>
          <w:b/>
        </w:rPr>
      </w:pPr>
    </w:p>
    <w:p w:rsidR="00C34516" w:rsidRDefault="00C34516">
      <w:pPr>
        <w:spacing w:after="3" w:line="265" w:lineRule="auto"/>
        <w:ind w:left="10" w:right="-13"/>
        <w:jc w:val="right"/>
        <w:rPr>
          <w:b/>
        </w:rPr>
      </w:pPr>
    </w:p>
    <w:p w:rsidR="00C34516" w:rsidRDefault="00C34516">
      <w:pPr>
        <w:spacing w:after="3" w:line="265" w:lineRule="auto"/>
        <w:ind w:left="10" w:right="-13"/>
        <w:jc w:val="right"/>
        <w:rPr>
          <w:b/>
        </w:rPr>
      </w:pPr>
    </w:p>
    <w:p w:rsidR="00C34516" w:rsidRDefault="00C34516">
      <w:pPr>
        <w:spacing w:after="3" w:line="265" w:lineRule="auto"/>
        <w:ind w:left="10" w:right="-13"/>
        <w:jc w:val="right"/>
        <w:rPr>
          <w:b/>
        </w:rPr>
      </w:pPr>
    </w:p>
    <w:p w:rsidR="00293F44" w:rsidRDefault="00257E3A" w:rsidP="00C34516">
      <w:pPr>
        <w:spacing w:after="3" w:line="265" w:lineRule="auto"/>
        <w:ind w:left="10" w:right="-13"/>
        <w:jc w:val="center"/>
      </w:pPr>
      <w:r>
        <w:rPr>
          <w:b/>
        </w:rPr>
        <w:t>4.</w:t>
      </w:r>
      <w:r w:rsidR="00C34516">
        <w:rPr>
          <w:b/>
        </w:rPr>
        <w:t xml:space="preserve"> </w:t>
      </w:r>
      <w:r>
        <w:rPr>
          <w:b/>
        </w:rPr>
        <w:t>ročník</w:t>
      </w:r>
    </w:p>
    <w:tbl>
      <w:tblPr>
        <w:tblStyle w:val="TableGrid"/>
        <w:tblW w:w="14455" w:type="dxa"/>
        <w:tblInd w:w="-10" w:type="dxa"/>
        <w:tblCellMar>
          <w:top w:w="8" w:type="dxa"/>
          <w:left w:w="10" w:type="dxa"/>
          <w:right w:w="84" w:type="dxa"/>
        </w:tblCellMar>
        <w:tblLook w:val="04A0" w:firstRow="1" w:lastRow="0" w:firstColumn="1" w:lastColumn="0" w:noHBand="0" w:noVBand="1"/>
      </w:tblPr>
      <w:tblGrid>
        <w:gridCol w:w="4889"/>
        <w:gridCol w:w="4817"/>
        <w:gridCol w:w="2413"/>
        <w:gridCol w:w="2336"/>
      </w:tblGrid>
      <w:tr w:rsidR="00293F44" w:rsidTr="004D32F2">
        <w:trPr>
          <w:trHeight w:val="862"/>
        </w:trPr>
        <w:tc>
          <w:tcPr>
            <w:tcW w:w="4889"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vAlign w:val="center"/>
          </w:tcPr>
          <w:p w:rsidR="00293F44" w:rsidRDefault="00257E3A" w:rsidP="00C34516">
            <w:pPr>
              <w:spacing w:after="0" w:line="259" w:lineRule="auto"/>
              <w:ind w:firstLine="0"/>
              <w:jc w:val="center"/>
            </w:pPr>
            <w:r>
              <w:rPr>
                <w:b/>
              </w:rPr>
              <w:t>Výstupy</w:t>
            </w:r>
          </w:p>
        </w:tc>
        <w:tc>
          <w:tcPr>
            <w:tcW w:w="4817"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vAlign w:val="center"/>
          </w:tcPr>
          <w:p w:rsidR="00293F44" w:rsidRDefault="00257E3A" w:rsidP="00C34516">
            <w:pPr>
              <w:spacing w:after="0" w:line="259" w:lineRule="auto"/>
              <w:ind w:firstLine="0"/>
              <w:jc w:val="center"/>
            </w:pPr>
            <w:r>
              <w:rPr>
                <w:b/>
              </w:rPr>
              <w:t>Učivo</w:t>
            </w:r>
          </w:p>
        </w:tc>
        <w:tc>
          <w:tcPr>
            <w:tcW w:w="2413"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vAlign w:val="center"/>
          </w:tcPr>
          <w:p w:rsidR="00293F44" w:rsidRDefault="00257E3A" w:rsidP="00C34516">
            <w:pPr>
              <w:spacing w:after="0" w:line="259" w:lineRule="auto"/>
              <w:ind w:firstLine="0"/>
              <w:jc w:val="center"/>
            </w:pPr>
            <w:r>
              <w:rPr>
                <w:b/>
              </w:rPr>
              <w:t>Mezipředmětové vazby</w:t>
            </w:r>
          </w:p>
        </w:tc>
        <w:tc>
          <w:tcPr>
            <w:tcW w:w="2336" w:type="dxa"/>
            <w:tcBorders>
              <w:top w:val="single" w:sz="12" w:space="0" w:color="auto"/>
              <w:left w:val="single" w:sz="4" w:space="0" w:color="000000"/>
              <w:bottom w:val="single" w:sz="12" w:space="0" w:color="auto"/>
              <w:right w:val="single" w:sz="12" w:space="0" w:color="auto"/>
            </w:tcBorders>
            <w:shd w:val="clear" w:color="auto" w:fill="D9D9D9" w:themeFill="background1" w:themeFillShade="D9"/>
            <w:vAlign w:val="center"/>
          </w:tcPr>
          <w:p w:rsidR="00293F44" w:rsidRDefault="00257E3A" w:rsidP="00C34516">
            <w:pPr>
              <w:spacing w:after="0" w:line="259" w:lineRule="auto"/>
              <w:ind w:firstLine="0"/>
              <w:jc w:val="center"/>
            </w:pPr>
            <w:r>
              <w:rPr>
                <w:b/>
              </w:rPr>
              <w:t>Poznámky</w:t>
            </w:r>
          </w:p>
        </w:tc>
      </w:tr>
      <w:tr w:rsidR="00293F44" w:rsidTr="004D32F2">
        <w:trPr>
          <w:trHeight w:val="550"/>
        </w:trPr>
        <w:tc>
          <w:tcPr>
            <w:tcW w:w="4889" w:type="dxa"/>
            <w:tcBorders>
              <w:top w:val="single" w:sz="12" w:space="0" w:color="auto"/>
              <w:left w:val="single" w:sz="12" w:space="0" w:color="auto"/>
              <w:bottom w:val="single" w:sz="4" w:space="0" w:color="000000"/>
              <w:right w:val="nil"/>
            </w:tcBorders>
          </w:tcPr>
          <w:p w:rsidR="00293F44" w:rsidRDefault="00293F44">
            <w:pPr>
              <w:spacing w:after="160" w:line="259" w:lineRule="auto"/>
              <w:ind w:firstLine="0"/>
              <w:jc w:val="left"/>
            </w:pPr>
          </w:p>
        </w:tc>
        <w:tc>
          <w:tcPr>
            <w:tcW w:w="4817" w:type="dxa"/>
            <w:tcBorders>
              <w:top w:val="single" w:sz="12" w:space="0" w:color="auto"/>
              <w:left w:val="nil"/>
              <w:bottom w:val="single" w:sz="4" w:space="0" w:color="000000"/>
              <w:right w:val="nil"/>
            </w:tcBorders>
          </w:tcPr>
          <w:p w:rsidR="00293F44" w:rsidRDefault="00257E3A">
            <w:pPr>
              <w:spacing w:after="0" w:line="259" w:lineRule="auto"/>
              <w:ind w:right="72" w:firstLine="0"/>
              <w:jc w:val="center"/>
            </w:pPr>
            <w:r>
              <w:rPr>
                <w:b/>
              </w:rPr>
              <w:t xml:space="preserve">Komunikační a slohová výchova </w:t>
            </w:r>
          </w:p>
        </w:tc>
        <w:tc>
          <w:tcPr>
            <w:tcW w:w="4749" w:type="dxa"/>
            <w:gridSpan w:val="2"/>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293F44" w:rsidTr="004674E3">
        <w:trPr>
          <w:trHeight w:val="3435"/>
        </w:trPr>
        <w:tc>
          <w:tcPr>
            <w:tcW w:w="4889" w:type="dxa"/>
            <w:tcBorders>
              <w:top w:val="single" w:sz="4" w:space="0" w:color="000000"/>
              <w:left w:val="single" w:sz="12" w:space="0" w:color="auto"/>
              <w:bottom w:val="single" w:sz="12" w:space="0" w:color="auto"/>
              <w:right w:val="single" w:sz="4" w:space="0" w:color="000000"/>
            </w:tcBorders>
          </w:tcPr>
          <w:p w:rsidR="00293F44" w:rsidRDefault="00257E3A">
            <w:pPr>
              <w:spacing w:after="16" w:line="259" w:lineRule="auto"/>
              <w:ind w:firstLine="0"/>
              <w:jc w:val="left"/>
            </w:pPr>
            <w:r>
              <w:rPr>
                <w:b/>
              </w:rPr>
              <w:t xml:space="preserve">Žák by měl: </w:t>
            </w:r>
          </w:p>
          <w:p w:rsidR="00293F44" w:rsidRDefault="00257E3A" w:rsidP="00C34516">
            <w:pPr>
              <w:pStyle w:val="Bezmezer"/>
            </w:pPr>
            <w:r>
              <w:t xml:space="preserve">v mluveném projevu volit správnou intonaci, přízvuk, pauzy a tempo řeči </w:t>
            </w:r>
          </w:p>
          <w:p w:rsidR="00293F44" w:rsidRDefault="00257E3A" w:rsidP="00C34516">
            <w:pPr>
              <w:pStyle w:val="Bezmezer"/>
            </w:pPr>
            <w:r>
              <w:t xml:space="preserve">snažit se o správnou artikulaci a výslovnost - mít odpovídající slovní zásobu k souvislému vyjadřování </w:t>
            </w:r>
          </w:p>
        </w:tc>
        <w:tc>
          <w:tcPr>
            <w:tcW w:w="4817" w:type="dxa"/>
            <w:tcBorders>
              <w:top w:val="single" w:sz="4" w:space="0" w:color="000000"/>
              <w:left w:val="single" w:sz="4" w:space="0" w:color="000000"/>
              <w:bottom w:val="single" w:sz="12" w:space="0" w:color="auto"/>
              <w:right w:val="single" w:sz="4" w:space="0" w:color="000000"/>
            </w:tcBorders>
          </w:tcPr>
          <w:p w:rsidR="00293F44" w:rsidRDefault="00257E3A">
            <w:pPr>
              <w:spacing w:after="20" w:line="259" w:lineRule="auto"/>
              <w:ind w:firstLine="0"/>
              <w:jc w:val="left"/>
            </w:pPr>
            <w:r>
              <w:t xml:space="preserve"> </w:t>
            </w:r>
          </w:p>
          <w:p w:rsidR="00293F44" w:rsidRDefault="00257E3A" w:rsidP="0013033C">
            <w:pPr>
              <w:pStyle w:val="Bezmezer"/>
            </w:pPr>
            <w:r>
              <w:t xml:space="preserve">rozvíjení kultury mluveného slova (návyk správného dýchání, znějícího hlasu, správné artikulace a výslovnosti) </w:t>
            </w:r>
          </w:p>
          <w:p w:rsidR="00293F44" w:rsidRDefault="00257E3A" w:rsidP="0013033C">
            <w:pPr>
              <w:pStyle w:val="Bezmezer"/>
            </w:pPr>
            <w:r>
              <w:t xml:space="preserve">užívání správného slovního přízvuku a přirozené intonace </w:t>
            </w:r>
          </w:p>
          <w:p w:rsidR="00293F44" w:rsidRDefault="00257E3A" w:rsidP="0013033C">
            <w:pPr>
              <w:pStyle w:val="Bezmezer"/>
            </w:pPr>
            <w:r>
              <w:t xml:space="preserve">zpřesňování slovní zásoby </w:t>
            </w:r>
          </w:p>
        </w:tc>
        <w:tc>
          <w:tcPr>
            <w:tcW w:w="2413" w:type="dxa"/>
            <w:tcBorders>
              <w:top w:val="single" w:sz="4" w:space="0" w:color="000000"/>
              <w:left w:val="single" w:sz="4" w:space="0" w:color="000000"/>
              <w:bottom w:val="single" w:sz="12" w:space="0" w:color="auto"/>
              <w:right w:val="single" w:sz="4" w:space="0" w:color="000000"/>
            </w:tcBorders>
          </w:tcPr>
          <w:p w:rsidR="00293F44" w:rsidRDefault="00257E3A">
            <w:pPr>
              <w:spacing w:after="18" w:line="259" w:lineRule="auto"/>
              <w:ind w:firstLine="0"/>
              <w:jc w:val="left"/>
            </w:pPr>
            <w:r>
              <w:t xml:space="preserve"> </w:t>
            </w:r>
          </w:p>
          <w:p w:rsidR="00293F44" w:rsidRDefault="00257E3A" w:rsidP="0013033C">
            <w:pPr>
              <w:spacing w:after="0" w:line="277" w:lineRule="auto"/>
              <w:ind w:firstLine="0"/>
              <w:jc w:val="left"/>
            </w:pPr>
            <w:r>
              <w:t xml:space="preserve">Př, VI - rozšiřování slovní zásoby - </w:t>
            </w:r>
            <w:r w:rsidR="0013033C">
              <w:t>r</w:t>
            </w:r>
            <w:r>
              <w:t xml:space="preserve">ozvíjení </w:t>
            </w:r>
            <w:r w:rsidR="0013033C">
              <w:t>m</w:t>
            </w:r>
            <w:r>
              <w:t xml:space="preserve">luveného projevu </w:t>
            </w:r>
          </w:p>
          <w:p w:rsidR="00293F44" w:rsidRDefault="00257E3A">
            <w:pPr>
              <w:spacing w:after="0" w:line="259" w:lineRule="auto"/>
              <w:ind w:firstLine="0"/>
              <w:jc w:val="left"/>
            </w:pPr>
            <w:r>
              <w:t xml:space="preserve">M - formulace slovních úloh </w:t>
            </w:r>
          </w:p>
        </w:tc>
        <w:tc>
          <w:tcPr>
            <w:tcW w:w="2336" w:type="dxa"/>
            <w:tcBorders>
              <w:top w:val="single" w:sz="4" w:space="0" w:color="000000"/>
              <w:left w:val="single" w:sz="4" w:space="0" w:color="000000"/>
              <w:bottom w:val="single" w:sz="12" w:space="0" w:color="auto"/>
              <w:right w:val="single" w:sz="12" w:space="0" w:color="auto"/>
            </w:tcBorders>
          </w:tcPr>
          <w:p w:rsidR="00293F44" w:rsidRDefault="00257E3A">
            <w:pPr>
              <w:spacing w:after="16" w:line="259" w:lineRule="auto"/>
              <w:ind w:firstLine="0"/>
              <w:jc w:val="left"/>
            </w:pPr>
            <w:r>
              <w:t xml:space="preserve"> </w:t>
            </w:r>
          </w:p>
          <w:p w:rsidR="0013033C" w:rsidRDefault="00257E3A" w:rsidP="0013033C">
            <w:pPr>
              <w:pStyle w:val="Bezmezer"/>
            </w:pPr>
            <w:r>
              <w:t xml:space="preserve">opakování a prohloubení učiva z předchozího ročníku </w:t>
            </w:r>
          </w:p>
          <w:p w:rsidR="00293F44" w:rsidRDefault="00257E3A" w:rsidP="0013033C">
            <w:pPr>
              <w:pStyle w:val="Bezmezer"/>
              <w:jc w:val="left"/>
            </w:pPr>
            <w:r>
              <w:t xml:space="preserve">zvýšená pozornost se věnuje žákům s vadami řeči a při závažnějších poruchách spolupracovat s klinickým logopedem </w:t>
            </w:r>
          </w:p>
        </w:tc>
      </w:tr>
      <w:tr w:rsidR="004D32F2" w:rsidTr="004674E3">
        <w:trPr>
          <w:trHeight w:val="550"/>
        </w:trPr>
        <w:tc>
          <w:tcPr>
            <w:tcW w:w="14455" w:type="dxa"/>
            <w:gridSpan w:val="4"/>
            <w:tcBorders>
              <w:top w:val="single" w:sz="12" w:space="0" w:color="auto"/>
              <w:left w:val="single" w:sz="12" w:space="0" w:color="auto"/>
              <w:bottom w:val="single" w:sz="2" w:space="0" w:color="auto"/>
              <w:right w:val="single" w:sz="12" w:space="0" w:color="auto"/>
            </w:tcBorders>
          </w:tcPr>
          <w:p w:rsidR="004D32F2" w:rsidRPr="004D32F2" w:rsidRDefault="004D32F2" w:rsidP="004D32F2">
            <w:pPr>
              <w:spacing w:after="16" w:line="259" w:lineRule="auto"/>
              <w:ind w:firstLine="0"/>
              <w:jc w:val="center"/>
              <w:rPr>
                <w:b/>
              </w:rPr>
            </w:pPr>
            <w:r w:rsidRPr="004D32F2">
              <w:rPr>
                <w:b/>
              </w:rPr>
              <w:t>Slohová výchova</w:t>
            </w:r>
          </w:p>
        </w:tc>
      </w:tr>
      <w:tr w:rsidR="004D32F2" w:rsidTr="000F48D0">
        <w:trPr>
          <w:trHeight w:val="550"/>
        </w:trPr>
        <w:tc>
          <w:tcPr>
            <w:tcW w:w="4889" w:type="dxa"/>
            <w:tcBorders>
              <w:top w:val="single" w:sz="2" w:space="0" w:color="auto"/>
              <w:left w:val="single" w:sz="12" w:space="0" w:color="auto"/>
              <w:bottom w:val="single" w:sz="12" w:space="0" w:color="auto"/>
              <w:right w:val="single" w:sz="2" w:space="0" w:color="auto"/>
            </w:tcBorders>
          </w:tcPr>
          <w:p w:rsidR="004D32F2" w:rsidRDefault="004D32F2" w:rsidP="004D32F2">
            <w:pPr>
              <w:spacing w:after="16" w:line="259" w:lineRule="auto"/>
              <w:ind w:firstLine="0"/>
              <w:jc w:val="left"/>
            </w:pPr>
            <w:r>
              <w:rPr>
                <w:b/>
              </w:rPr>
              <w:t xml:space="preserve">Žák by měl: </w:t>
            </w:r>
          </w:p>
          <w:p w:rsidR="004D32F2" w:rsidRDefault="004D32F2" w:rsidP="004D32F2">
            <w:pPr>
              <w:pStyle w:val="Bezmezer"/>
            </w:pPr>
            <w:r>
              <w:t xml:space="preserve">členit krátké jazykové projevy na věty </w:t>
            </w:r>
          </w:p>
          <w:p w:rsidR="004674E3" w:rsidRDefault="004D32F2" w:rsidP="004D32F2">
            <w:pPr>
              <w:pStyle w:val="Bezmezer"/>
            </w:pPr>
            <w:r>
              <w:t>tvořit otázky a odpovídat na ně</w:t>
            </w:r>
          </w:p>
          <w:p w:rsidR="004674E3" w:rsidRDefault="004D32F2" w:rsidP="004D32F2">
            <w:pPr>
              <w:pStyle w:val="Bezmezer"/>
            </w:pPr>
            <w:r>
              <w:t xml:space="preserve">pojmenovat pozorované předměty a jednoduše se o nich vyjadřovat </w:t>
            </w:r>
          </w:p>
          <w:p w:rsidR="004D32F2" w:rsidRDefault="004D32F2" w:rsidP="004D32F2">
            <w:pPr>
              <w:pStyle w:val="Bezmezer"/>
            </w:pPr>
            <w:r>
              <w:t xml:space="preserve">popsat jednoduchý předmět </w:t>
            </w:r>
          </w:p>
          <w:p w:rsidR="004D32F2" w:rsidRDefault="004D32F2" w:rsidP="004D32F2">
            <w:pPr>
              <w:pStyle w:val="Bezmezer"/>
            </w:pPr>
            <w:r>
              <w:t xml:space="preserve">doplňovat ústně i písemně věty vhodným slovem </w:t>
            </w:r>
          </w:p>
          <w:p w:rsidR="004D32F2" w:rsidRPr="004D32F2" w:rsidRDefault="004D32F2" w:rsidP="004D32F2">
            <w:pPr>
              <w:spacing w:after="16" w:line="259" w:lineRule="auto"/>
              <w:ind w:firstLine="0"/>
              <w:jc w:val="center"/>
              <w:rPr>
                <w:b/>
              </w:rPr>
            </w:pPr>
          </w:p>
        </w:tc>
        <w:tc>
          <w:tcPr>
            <w:tcW w:w="4817" w:type="dxa"/>
            <w:tcBorders>
              <w:top w:val="single" w:sz="2" w:space="0" w:color="auto"/>
              <w:left w:val="single" w:sz="2" w:space="0" w:color="auto"/>
              <w:bottom w:val="single" w:sz="12" w:space="0" w:color="auto"/>
              <w:right w:val="single" w:sz="2" w:space="0" w:color="auto"/>
            </w:tcBorders>
          </w:tcPr>
          <w:p w:rsidR="004674E3" w:rsidRPr="004674E3" w:rsidRDefault="004674E3" w:rsidP="004674E3">
            <w:pPr>
              <w:pStyle w:val="Bezmezer"/>
              <w:rPr>
                <w:b/>
              </w:rPr>
            </w:pPr>
            <w:r>
              <w:t>členění jednoduchých jazykových projevů</w:t>
            </w:r>
          </w:p>
          <w:p w:rsidR="004674E3" w:rsidRPr="004674E3" w:rsidRDefault="004674E3" w:rsidP="004674E3">
            <w:pPr>
              <w:pStyle w:val="Bezmezer"/>
              <w:rPr>
                <w:b/>
              </w:rPr>
            </w:pPr>
            <w:r>
              <w:t>tvoření otázek k jednoduchému textu, odpovědi na otázky</w:t>
            </w:r>
          </w:p>
          <w:p w:rsidR="004674E3" w:rsidRPr="004674E3" w:rsidRDefault="004674E3" w:rsidP="004674E3">
            <w:pPr>
              <w:pStyle w:val="Bezmezer"/>
              <w:rPr>
                <w:b/>
              </w:rPr>
            </w:pPr>
            <w:r>
              <w:t>pojmenování pozorovaných předmětů a jevů</w:t>
            </w:r>
          </w:p>
          <w:p w:rsidR="004674E3" w:rsidRPr="004674E3" w:rsidRDefault="004674E3" w:rsidP="004674E3">
            <w:pPr>
              <w:pStyle w:val="Bezmezer"/>
              <w:rPr>
                <w:b/>
              </w:rPr>
            </w:pPr>
            <w:r>
              <w:t>popis jednoduchých předmětů (věci denní potřeby, věci známé z vlastivědy) - doplňování vět vhodným slovem (ústně i písemně) - reprodukce krátkých textů</w:t>
            </w:r>
          </w:p>
          <w:p w:rsidR="004D32F2" w:rsidRPr="004D32F2" w:rsidRDefault="004674E3" w:rsidP="004674E3">
            <w:pPr>
              <w:pStyle w:val="Bezmezer"/>
              <w:rPr>
                <w:b/>
              </w:rPr>
            </w:pPr>
            <w:r>
              <w:t>formy společenského styku - omluva, oslovení, krátký vzkaz, pozdrav, poděkování, blahopřání</w:t>
            </w:r>
          </w:p>
        </w:tc>
        <w:tc>
          <w:tcPr>
            <w:tcW w:w="2413" w:type="dxa"/>
            <w:tcBorders>
              <w:top w:val="single" w:sz="2" w:space="0" w:color="auto"/>
              <w:left w:val="single" w:sz="2" w:space="0" w:color="auto"/>
              <w:bottom w:val="single" w:sz="12" w:space="0" w:color="auto"/>
              <w:right w:val="single" w:sz="2" w:space="0" w:color="auto"/>
            </w:tcBorders>
          </w:tcPr>
          <w:p w:rsidR="004674E3" w:rsidRDefault="004674E3" w:rsidP="004674E3">
            <w:pPr>
              <w:spacing w:after="16" w:line="259" w:lineRule="auto"/>
              <w:ind w:firstLine="0"/>
            </w:pPr>
            <w:r>
              <w:t xml:space="preserve">Př - druhy obilovin, druhy jehličnatých a listnatých </w:t>
            </w:r>
            <w:r w:rsidR="00E152A2">
              <w:t>stromů, chování</w:t>
            </w:r>
            <w:r>
              <w:t xml:space="preserve"> v přírodě, ochrana přírody, režim dne, noci, příroda v zimě, na jaře, luční květiny </w:t>
            </w:r>
          </w:p>
          <w:p w:rsidR="004D32F2" w:rsidRPr="004D32F2" w:rsidRDefault="004674E3" w:rsidP="004674E3">
            <w:pPr>
              <w:ind w:firstLine="0"/>
              <w:rPr>
                <w:b/>
              </w:rPr>
            </w:pPr>
            <w:r>
              <w:t>VI - doprava v obci, rodina, příbuzenské vztahy - domov, péče o životní prostředí</w:t>
            </w:r>
          </w:p>
        </w:tc>
        <w:tc>
          <w:tcPr>
            <w:tcW w:w="2336" w:type="dxa"/>
            <w:tcBorders>
              <w:top w:val="single" w:sz="2" w:space="0" w:color="auto"/>
              <w:left w:val="single" w:sz="2" w:space="0" w:color="auto"/>
              <w:bottom w:val="single" w:sz="12" w:space="0" w:color="auto"/>
              <w:right w:val="single" w:sz="12" w:space="0" w:color="auto"/>
            </w:tcBorders>
          </w:tcPr>
          <w:p w:rsidR="004D32F2" w:rsidRPr="004D32F2" w:rsidRDefault="004674E3" w:rsidP="004674E3">
            <w:pPr>
              <w:pStyle w:val="Bezmezer"/>
              <w:jc w:val="left"/>
              <w:rPr>
                <w:b/>
              </w:rPr>
            </w:pPr>
            <w:r>
              <w:t>slohové útvary propojovat s jazykovým vyučováním</w:t>
            </w:r>
          </w:p>
        </w:tc>
      </w:tr>
      <w:tr w:rsidR="00E152A2" w:rsidTr="000F48D0">
        <w:trPr>
          <w:trHeight w:val="550"/>
        </w:trPr>
        <w:tc>
          <w:tcPr>
            <w:tcW w:w="14455" w:type="dxa"/>
            <w:gridSpan w:val="4"/>
            <w:tcBorders>
              <w:top w:val="single" w:sz="12" w:space="0" w:color="auto"/>
              <w:left w:val="single" w:sz="12" w:space="0" w:color="auto"/>
              <w:bottom w:val="single" w:sz="4" w:space="0" w:color="auto"/>
              <w:right w:val="single" w:sz="12" w:space="0" w:color="auto"/>
            </w:tcBorders>
          </w:tcPr>
          <w:p w:rsidR="00E152A2" w:rsidRPr="00E152A2" w:rsidRDefault="00E152A2" w:rsidP="00E152A2">
            <w:pPr>
              <w:pStyle w:val="Bezmezer"/>
              <w:numPr>
                <w:ilvl w:val="0"/>
                <w:numId w:val="0"/>
              </w:numPr>
              <w:jc w:val="center"/>
              <w:rPr>
                <w:b/>
              </w:rPr>
            </w:pPr>
            <w:r w:rsidRPr="00E152A2">
              <w:rPr>
                <w:b/>
              </w:rPr>
              <w:t>Psaní</w:t>
            </w:r>
          </w:p>
        </w:tc>
      </w:tr>
      <w:tr w:rsidR="00E152A2" w:rsidTr="000F48D0">
        <w:trPr>
          <w:trHeight w:val="550"/>
        </w:trPr>
        <w:tc>
          <w:tcPr>
            <w:tcW w:w="4889" w:type="dxa"/>
            <w:tcBorders>
              <w:top w:val="single" w:sz="4" w:space="0" w:color="auto"/>
              <w:left w:val="single" w:sz="12" w:space="0" w:color="auto"/>
              <w:bottom w:val="single" w:sz="12" w:space="0" w:color="auto"/>
              <w:right w:val="single" w:sz="4" w:space="0" w:color="auto"/>
            </w:tcBorders>
          </w:tcPr>
          <w:p w:rsidR="00E152A2" w:rsidRDefault="00E152A2" w:rsidP="000F48D0">
            <w:pPr>
              <w:spacing w:after="15" w:line="249" w:lineRule="auto"/>
              <w:ind w:firstLine="0"/>
              <w:jc w:val="left"/>
            </w:pPr>
            <w:r>
              <w:rPr>
                <w:b/>
              </w:rPr>
              <w:t xml:space="preserve">Žák by měl: </w:t>
            </w:r>
          </w:p>
          <w:p w:rsidR="00E152A2" w:rsidRDefault="00E152A2" w:rsidP="00184C76">
            <w:pPr>
              <w:pStyle w:val="Bezmezer"/>
            </w:pPr>
            <w:r>
              <w:t xml:space="preserve">zachovávat stejnou velikost, jednotný sklon písma, správné spojování písmen </w:t>
            </w:r>
          </w:p>
          <w:p w:rsidR="00E152A2" w:rsidRDefault="00E152A2" w:rsidP="00184C76">
            <w:pPr>
              <w:pStyle w:val="Bezmezer"/>
            </w:pPr>
            <w:r>
              <w:t xml:space="preserve">rozlišovat štíhlost písmen dodržovat výšku písmen a rozestupy písmen ve slovech </w:t>
            </w:r>
          </w:p>
          <w:p w:rsidR="00E152A2" w:rsidRDefault="00E152A2" w:rsidP="00184C76">
            <w:pPr>
              <w:pStyle w:val="Bezmezer"/>
            </w:pPr>
            <w:r>
              <w:t>správně spojovat písmena o, v, b, f s ostatními písmeny - hlavně s e, r, z</w:t>
            </w:r>
          </w:p>
          <w:p w:rsidR="00184C76" w:rsidRDefault="00184C76" w:rsidP="00184C76">
            <w:pPr>
              <w:pStyle w:val="Bezmezer"/>
            </w:pPr>
            <w:r>
              <w:t xml:space="preserve">zvládat vratný tah </w:t>
            </w:r>
          </w:p>
          <w:p w:rsidR="00184C76" w:rsidRDefault="00184C76" w:rsidP="00184C76">
            <w:pPr>
              <w:pStyle w:val="Bezmezer"/>
            </w:pPr>
            <w:r>
              <w:t>správně umisťovat diakritická znaménka</w:t>
            </w:r>
          </w:p>
          <w:p w:rsidR="00184C76" w:rsidRDefault="00184C76" w:rsidP="00184C76">
            <w:pPr>
              <w:pStyle w:val="Bezmezer"/>
            </w:pPr>
            <w:r>
              <w:t>dbát na úpravu psaného textu a jeho čitelnost</w:t>
            </w:r>
          </w:p>
          <w:p w:rsidR="00184C76" w:rsidRDefault="00184C76" w:rsidP="00184C76">
            <w:pPr>
              <w:pStyle w:val="Bezmezer"/>
            </w:pPr>
            <w:r>
              <w:t>opisovat a přepisovat jednoduché texty</w:t>
            </w:r>
          </w:p>
        </w:tc>
        <w:tc>
          <w:tcPr>
            <w:tcW w:w="4817" w:type="dxa"/>
            <w:tcBorders>
              <w:top w:val="single" w:sz="4" w:space="0" w:color="auto"/>
              <w:left w:val="single" w:sz="4" w:space="0" w:color="auto"/>
              <w:bottom w:val="single" w:sz="12" w:space="0" w:color="auto"/>
              <w:right w:val="single" w:sz="4" w:space="0" w:color="auto"/>
            </w:tcBorders>
          </w:tcPr>
          <w:p w:rsidR="00184C76" w:rsidRDefault="00184C76" w:rsidP="00184C76">
            <w:pPr>
              <w:pStyle w:val="Bezmezer"/>
            </w:pPr>
            <w:r>
              <w:t>zpřesňování tvarů písmen a číslic (velikost, sklon písmen, správné spojování)</w:t>
            </w:r>
          </w:p>
          <w:p w:rsidR="00184C76" w:rsidRDefault="00184C76" w:rsidP="00184C76">
            <w:pPr>
              <w:pStyle w:val="Bezmezer"/>
            </w:pPr>
            <w:r>
              <w:t>rozlišování štíhlosti písmen</w:t>
            </w:r>
          </w:p>
          <w:p w:rsidR="00184C76" w:rsidRDefault="00184C76" w:rsidP="00184C76">
            <w:pPr>
              <w:pStyle w:val="Bezmezer"/>
            </w:pPr>
            <w:r>
              <w:t>poměr výšky písmen - hlavně v tvarově si podobných (např. e -1, v - V, c - C, z - Z apod.), rozestupy písmen ve slovech</w:t>
            </w:r>
          </w:p>
          <w:p w:rsidR="00184C76" w:rsidRDefault="00184C76" w:rsidP="00184C76">
            <w:pPr>
              <w:pStyle w:val="Bezmezer"/>
            </w:pPr>
            <w:r>
              <w:t>spojování písmen o, v, b, f s ostatními písmeny</w:t>
            </w:r>
          </w:p>
          <w:p w:rsidR="00184C76" w:rsidRDefault="00184C76" w:rsidP="00184C76">
            <w:pPr>
              <w:pStyle w:val="Bezmezer"/>
            </w:pPr>
            <w:r>
              <w:t>vratný tah, diakritická znaménka</w:t>
            </w:r>
          </w:p>
          <w:p w:rsidR="00184C76" w:rsidRDefault="00184C76" w:rsidP="00184C76">
            <w:pPr>
              <w:pStyle w:val="Bezmezer"/>
            </w:pPr>
            <w:r>
              <w:t>jednoduchá úprava písemných prací (nadpis, okraje, odstavce)</w:t>
            </w:r>
          </w:p>
          <w:p w:rsidR="00184C76" w:rsidRDefault="00184C76" w:rsidP="00184C76">
            <w:pPr>
              <w:pStyle w:val="Bezmezer"/>
            </w:pPr>
            <w:r>
              <w:t>opis a přepis jednoduchého, krátkého textu</w:t>
            </w:r>
          </w:p>
          <w:p w:rsidR="00E152A2" w:rsidRDefault="00184C76" w:rsidP="00184C76">
            <w:pPr>
              <w:pStyle w:val="Bezmezer"/>
            </w:pPr>
            <w:r>
              <w:t>podle schopností žáků zařazení psaní hůlkového</w:t>
            </w:r>
          </w:p>
        </w:tc>
        <w:tc>
          <w:tcPr>
            <w:tcW w:w="2413" w:type="dxa"/>
            <w:tcBorders>
              <w:top w:val="single" w:sz="4" w:space="0" w:color="auto"/>
              <w:left w:val="single" w:sz="4" w:space="0" w:color="auto"/>
              <w:bottom w:val="single" w:sz="12" w:space="0" w:color="auto"/>
              <w:right w:val="single" w:sz="4" w:space="0" w:color="auto"/>
            </w:tcBorders>
          </w:tcPr>
          <w:p w:rsidR="00A915A6" w:rsidRDefault="00A915A6" w:rsidP="00A915A6">
            <w:pPr>
              <w:pStyle w:val="Bezmezer"/>
              <w:numPr>
                <w:ilvl w:val="0"/>
                <w:numId w:val="0"/>
              </w:numPr>
              <w:jc w:val="left"/>
            </w:pPr>
            <w:r>
              <w:t xml:space="preserve">Vv - kresebné a barevné vyjádření tvarově výrazných předmětů </w:t>
            </w:r>
          </w:p>
          <w:p w:rsidR="00A915A6" w:rsidRDefault="00A915A6" w:rsidP="00A915A6">
            <w:pPr>
              <w:pStyle w:val="Bezmezer"/>
              <w:numPr>
                <w:ilvl w:val="0"/>
                <w:numId w:val="0"/>
              </w:numPr>
              <w:jc w:val="left"/>
            </w:pPr>
            <w:r>
              <w:t xml:space="preserve">M - psaní číslic - označení bodů tiskacími písmeny - čtení číslic </w:t>
            </w:r>
          </w:p>
          <w:p w:rsidR="00E152A2" w:rsidRDefault="00A915A6" w:rsidP="00A915A6">
            <w:pPr>
              <w:pStyle w:val="Bezmezer"/>
              <w:numPr>
                <w:ilvl w:val="0"/>
                <w:numId w:val="0"/>
              </w:numPr>
              <w:jc w:val="left"/>
            </w:pPr>
            <w:r>
              <w:t>Vv - rozvoj psychomotorických předpokladů pro řešení náročnějších grafických úkolů</w:t>
            </w:r>
          </w:p>
        </w:tc>
        <w:tc>
          <w:tcPr>
            <w:tcW w:w="2336" w:type="dxa"/>
            <w:tcBorders>
              <w:top w:val="single" w:sz="4" w:space="0" w:color="auto"/>
              <w:left w:val="single" w:sz="4" w:space="0" w:color="auto"/>
              <w:bottom w:val="single" w:sz="12" w:space="0" w:color="auto"/>
              <w:right w:val="single" w:sz="12" w:space="0" w:color="auto"/>
            </w:tcBorders>
          </w:tcPr>
          <w:p w:rsidR="00A915A6" w:rsidRPr="00A915A6" w:rsidRDefault="00A915A6" w:rsidP="00A915A6">
            <w:pPr>
              <w:pStyle w:val="Bezmezer"/>
              <w:jc w:val="left"/>
              <w:rPr>
                <w:b/>
              </w:rPr>
            </w:pPr>
            <w:r w:rsidRPr="00A915A6">
              <w:t>zvýšená pozornost se věnuje žákům s grafomotorickými obtížemi</w:t>
            </w:r>
          </w:p>
          <w:p w:rsidR="00A915A6" w:rsidRPr="00A915A6" w:rsidRDefault="00A915A6" w:rsidP="00A915A6">
            <w:pPr>
              <w:pStyle w:val="Bezmezer"/>
              <w:jc w:val="left"/>
              <w:rPr>
                <w:b/>
              </w:rPr>
            </w:pPr>
            <w:r w:rsidRPr="00A915A6">
              <w:t>postupuje se podle tvarových skupin písmen a číslic</w:t>
            </w:r>
          </w:p>
          <w:p w:rsidR="00E152A2" w:rsidRPr="00E152A2" w:rsidRDefault="00A915A6" w:rsidP="000F48D0">
            <w:pPr>
              <w:pStyle w:val="Bezmezer"/>
              <w:jc w:val="left"/>
              <w:rPr>
                <w:b/>
              </w:rPr>
            </w:pPr>
            <w:r w:rsidRPr="00A915A6">
              <w:t xml:space="preserve"> </w:t>
            </w:r>
            <w:r>
              <w:t xml:space="preserve">písmena w, y, q, </w:t>
            </w:r>
            <w:r w:rsidRPr="00A915A6">
              <w:t>Q, X, x se</w:t>
            </w:r>
            <w:r w:rsidR="000F48D0">
              <w:t xml:space="preserve"> nacvičují podle potřeby - </w:t>
            </w:r>
            <w:r w:rsidRPr="00A915A6">
              <w:t xml:space="preserve">př. </w:t>
            </w:r>
            <w:r w:rsidR="000F48D0" w:rsidRPr="00A915A6">
              <w:t>vyskytuj</w:t>
            </w:r>
            <w:r w:rsidR="000F48D0">
              <w:t>í-</w:t>
            </w:r>
            <w:r w:rsidR="000F48D0" w:rsidRPr="00A915A6">
              <w:t>li</w:t>
            </w:r>
            <w:r w:rsidRPr="00A915A6">
              <w:t xml:space="preserve"> se ve jménech</w:t>
            </w:r>
            <w:r w:rsidR="000F48D0">
              <w:t>,</w:t>
            </w:r>
            <w:r>
              <w:t xml:space="preserve"> </w:t>
            </w:r>
            <w:r w:rsidR="000F48D0">
              <w:t>n</w:t>
            </w:r>
            <w:r>
              <w:t>ázvech</w:t>
            </w:r>
          </w:p>
        </w:tc>
      </w:tr>
    </w:tbl>
    <w:p w:rsidR="00293F44" w:rsidRDefault="00293F44" w:rsidP="00DB70EA">
      <w:pPr>
        <w:spacing w:after="0" w:line="259" w:lineRule="auto"/>
        <w:ind w:firstLine="0"/>
        <w:jc w:val="left"/>
        <w:sectPr w:rsidR="00293F44">
          <w:headerReference w:type="even" r:id="rId30"/>
          <w:headerReference w:type="default" r:id="rId31"/>
          <w:footerReference w:type="even" r:id="rId32"/>
          <w:footerReference w:type="default" r:id="rId33"/>
          <w:headerReference w:type="first" r:id="rId34"/>
          <w:footerReference w:type="first" r:id="rId35"/>
          <w:pgSz w:w="16838" w:h="11906" w:orient="landscape"/>
          <w:pgMar w:top="1539" w:right="1356" w:bottom="1311" w:left="1418" w:header="710" w:footer="716" w:gutter="0"/>
          <w:cols w:space="708"/>
        </w:sectPr>
      </w:pPr>
    </w:p>
    <w:p w:rsidR="00293F44" w:rsidRDefault="00293F44" w:rsidP="00DB70EA">
      <w:pPr>
        <w:spacing w:after="0" w:line="259" w:lineRule="auto"/>
        <w:ind w:right="26" w:firstLine="0"/>
        <w:jc w:val="left"/>
      </w:pPr>
    </w:p>
    <w:tbl>
      <w:tblPr>
        <w:tblStyle w:val="TableGrid"/>
        <w:tblW w:w="14568" w:type="dxa"/>
        <w:tblInd w:w="-5" w:type="dxa"/>
        <w:tblCellMar>
          <w:top w:w="7" w:type="dxa"/>
        </w:tblCellMar>
        <w:tblLook w:val="04A0" w:firstRow="1" w:lastRow="0" w:firstColumn="1" w:lastColumn="0" w:noHBand="0" w:noVBand="1"/>
      </w:tblPr>
      <w:tblGrid>
        <w:gridCol w:w="4861"/>
        <w:gridCol w:w="4872"/>
        <w:gridCol w:w="2504"/>
        <w:gridCol w:w="2331"/>
      </w:tblGrid>
      <w:tr w:rsidR="00293F44" w:rsidTr="00DB70EA">
        <w:trPr>
          <w:trHeight w:val="564"/>
        </w:trPr>
        <w:tc>
          <w:tcPr>
            <w:tcW w:w="12237" w:type="dxa"/>
            <w:gridSpan w:val="3"/>
            <w:tcBorders>
              <w:top w:val="single" w:sz="12" w:space="0" w:color="auto"/>
              <w:left w:val="single" w:sz="12" w:space="0" w:color="auto"/>
              <w:bottom w:val="single" w:sz="4" w:space="0" w:color="000000"/>
              <w:right w:val="nil"/>
            </w:tcBorders>
          </w:tcPr>
          <w:p w:rsidR="00293F44" w:rsidRDefault="00257E3A">
            <w:pPr>
              <w:spacing w:after="0" w:line="259" w:lineRule="auto"/>
              <w:ind w:left="2325" w:firstLine="0"/>
              <w:jc w:val="center"/>
            </w:pPr>
            <w:r>
              <w:rPr>
                <w:b/>
              </w:rPr>
              <w:t xml:space="preserve">Jazyková výchova </w:t>
            </w:r>
          </w:p>
        </w:tc>
        <w:tc>
          <w:tcPr>
            <w:tcW w:w="2331" w:type="dxa"/>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293F44" w:rsidTr="00DB70EA">
        <w:trPr>
          <w:trHeight w:val="2497"/>
        </w:trPr>
        <w:tc>
          <w:tcPr>
            <w:tcW w:w="4861" w:type="dxa"/>
            <w:tcBorders>
              <w:top w:val="single" w:sz="4" w:space="0" w:color="000000"/>
              <w:left w:val="single" w:sz="12" w:space="0" w:color="auto"/>
              <w:bottom w:val="single" w:sz="4" w:space="0" w:color="000000"/>
              <w:right w:val="single" w:sz="4" w:space="0" w:color="000000"/>
            </w:tcBorders>
          </w:tcPr>
          <w:p w:rsidR="00293F44" w:rsidRDefault="00257E3A">
            <w:pPr>
              <w:spacing w:after="16" w:line="259" w:lineRule="auto"/>
              <w:ind w:left="5" w:firstLine="0"/>
              <w:jc w:val="left"/>
            </w:pPr>
            <w:r>
              <w:rPr>
                <w:b/>
              </w:rPr>
              <w:t xml:space="preserve">Žák by měl: </w:t>
            </w:r>
          </w:p>
          <w:p w:rsidR="00293F44" w:rsidRDefault="00257E3A" w:rsidP="00DB70EA">
            <w:pPr>
              <w:pStyle w:val="Bezmezer"/>
            </w:pPr>
            <w:r>
              <w:t xml:space="preserve">umět rozlišovat začátek a konec věty </w:t>
            </w:r>
          </w:p>
          <w:p w:rsidR="00293F44" w:rsidRDefault="00257E3A" w:rsidP="00DB70EA">
            <w:pPr>
              <w:pStyle w:val="Bezmezer"/>
            </w:pPr>
            <w:r>
              <w:t xml:space="preserve">poznat a určovat druhy vět po stránce obsahové, zvukové a grafické </w:t>
            </w:r>
          </w:p>
        </w:tc>
        <w:tc>
          <w:tcPr>
            <w:tcW w:w="4872"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right="11" w:firstLine="0"/>
              <w:jc w:val="center"/>
            </w:pPr>
            <w:r>
              <w:rPr>
                <w:b/>
                <w:i/>
              </w:rPr>
              <w:t xml:space="preserve">Věta - druhy vět </w:t>
            </w:r>
          </w:p>
          <w:p w:rsidR="00293F44" w:rsidRDefault="00257E3A" w:rsidP="00DB70EA">
            <w:pPr>
              <w:pStyle w:val="Bezmezer"/>
            </w:pPr>
            <w:r>
              <w:t xml:space="preserve">věta jako jazykový celek, začátek a konec věty v řeči a písmu </w:t>
            </w:r>
          </w:p>
          <w:p w:rsidR="00293F44" w:rsidRDefault="00257E3A" w:rsidP="00DB70EA">
            <w:pPr>
              <w:pStyle w:val="Bezmezer"/>
            </w:pPr>
            <w:r>
              <w:t xml:space="preserve">věta oznamovací, tázací, rozkazovací </w:t>
            </w:r>
          </w:p>
        </w:tc>
        <w:tc>
          <w:tcPr>
            <w:tcW w:w="250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DB70EA" w:rsidP="00DB70EA">
            <w:pPr>
              <w:spacing w:after="17" w:line="259" w:lineRule="auto"/>
              <w:ind w:firstLine="0"/>
              <w:jc w:val="left"/>
            </w:pPr>
            <w:r>
              <w:t xml:space="preserve">Př - ovoce, zelenina - </w:t>
            </w:r>
            <w:r w:rsidR="00257E3A">
              <w:t>podzim v</w:t>
            </w:r>
            <w:r>
              <w:t> </w:t>
            </w:r>
            <w:r w:rsidR="00257E3A">
              <w:t>sadě</w:t>
            </w:r>
            <w:r>
              <w:t xml:space="preserve">, </w:t>
            </w:r>
            <w:r w:rsidR="00257E3A">
              <w:t>racionální výživa</w:t>
            </w:r>
            <w:r>
              <w:t xml:space="preserve">, </w:t>
            </w:r>
            <w:r w:rsidR="00257E3A">
              <w:t>volně žijící zvířata, péče o ně</w:t>
            </w:r>
            <w:r>
              <w:t xml:space="preserve">, </w:t>
            </w:r>
            <w:r w:rsidR="00257E3A">
              <w:t>hygiena</w:t>
            </w:r>
            <w:r>
              <w:t xml:space="preserve">, </w:t>
            </w:r>
            <w:r w:rsidR="00257E3A">
              <w:t xml:space="preserve">lesní byliny a plody </w:t>
            </w:r>
          </w:p>
        </w:tc>
        <w:tc>
          <w:tcPr>
            <w:tcW w:w="2331" w:type="dxa"/>
            <w:tcBorders>
              <w:top w:val="single" w:sz="4" w:space="0" w:color="000000"/>
              <w:left w:val="single" w:sz="4" w:space="0" w:color="000000"/>
              <w:bottom w:val="single" w:sz="4" w:space="0" w:color="000000"/>
              <w:right w:val="single" w:sz="12" w:space="0" w:color="auto"/>
            </w:tcBorders>
          </w:tcPr>
          <w:p w:rsidR="00293F44" w:rsidRDefault="00257E3A">
            <w:pPr>
              <w:spacing w:after="17" w:line="259" w:lineRule="auto"/>
              <w:ind w:firstLine="0"/>
              <w:jc w:val="left"/>
            </w:pPr>
            <w:r>
              <w:t xml:space="preserve"> </w:t>
            </w:r>
          </w:p>
          <w:p w:rsidR="00293F44" w:rsidRDefault="00257E3A" w:rsidP="00DB70EA">
            <w:pPr>
              <w:pStyle w:val="Bezmezer"/>
            </w:pPr>
            <w:r>
              <w:t xml:space="preserve">odstraňování vulgarismů hovorového jazyka </w:t>
            </w:r>
          </w:p>
        </w:tc>
      </w:tr>
      <w:tr w:rsidR="00293F44" w:rsidTr="00DB70EA">
        <w:trPr>
          <w:trHeight w:val="1973"/>
        </w:trPr>
        <w:tc>
          <w:tcPr>
            <w:tcW w:w="4861" w:type="dxa"/>
            <w:tcBorders>
              <w:top w:val="single" w:sz="4" w:space="0" w:color="000000"/>
              <w:left w:val="single" w:sz="12" w:space="0" w:color="auto"/>
              <w:bottom w:val="single" w:sz="4" w:space="0" w:color="000000"/>
              <w:right w:val="single" w:sz="4" w:space="0" w:color="000000"/>
            </w:tcBorders>
          </w:tcPr>
          <w:p w:rsidR="00293F44" w:rsidRDefault="00257E3A">
            <w:pPr>
              <w:spacing w:after="19" w:line="259" w:lineRule="auto"/>
              <w:ind w:left="5" w:firstLine="0"/>
              <w:jc w:val="left"/>
            </w:pPr>
            <w:r>
              <w:t xml:space="preserve"> </w:t>
            </w:r>
          </w:p>
          <w:p w:rsidR="00293F44" w:rsidRDefault="00257E3A" w:rsidP="00DB70EA">
            <w:pPr>
              <w:pStyle w:val="Bezmezer"/>
            </w:pPr>
            <w:r>
              <w:t xml:space="preserve">rozlišovat slova ve větě </w:t>
            </w:r>
          </w:p>
          <w:p w:rsidR="00293F44" w:rsidRDefault="00257E3A" w:rsidP="00DB70EA">
            <w:pPr>
              <w:pStyle w:val="Bezmezer"/>
            </w:pPr>
            <w:r>
              <w:t xml:space="preserve">umět vyhledat slova se stejným a opačným významem </w:t>
            </w:r>
          </w:p>
          <w:p w:rsidR="00293F44" w:rsidRDefault="00257E3A" w:rsidP="00DB70EA">
            <w:pPr>
              <w:pStyle w:val="Bezmezer"/>
            </w:pPr>
            <w:r>
              <w:t xml:space="preserve">označit slovo, které mezi ostatní nepatří </w:t>
            </w:r>
          </w:p>
          <w:p w:rsidR="00293F44" w:rsidRDefault="00257E3A" w:rsidP="00DB70EA">
            <w:pPr>
              <w:pStyle w:val="Bezmezer"/>
            </w:pPr>
            <w:r>
              <w:t xml:space="preserve">rozlišit slova spisovná a nespisovná </w:t>
            </w:r>
          </w:p>
          <w:p w:rsidR="00293F44" w:rsidRDefault="005F41C0" w:rsidP="00DB70EA">
            <w:pPr>
              <w:pStyle w:val="Bezmezer"/>
            </w:pPr>
            <w:r>
              <w:t>s</w:t>
            </w:r>
            <w:r w:rsidR="00257E3A">
              <w:t>právně uspořádat slova ve větě</w:t>
            </w:r>
            <w:r w:rsidR="00257E3A">
              <w:rPr>
                <w:b/>
              </w:rPr>
              <w:t xml:space="preserve"> </w:t>
            </w:r>
          </w:p>
        </w:tc>
        <w:tc>
          <w:tcPr>
            <w:tcW w:w="4872" w:type="dxa"/>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right="11" w:firstLine="0"/>
              <w:jc w:val="center"/>
            </w:pPr>
            <w:r>
              <w:rPr>
                <w:b/>
                <w:i/>
              </w:rPr>
              <w:t xml:space="preserve">Nauka o slově </w:t>
            </w:r>
          </w:p>
          <w:p w:rsidR="00293F44" w:rsidRDefault="00257E3A" w:rsidP="00DB70EA">
            <w:pPr>
              <w:pStyle w:val="Bezmezer"/>
            </w:pPr>
            <w:r>
              <w:t xml:space="preserve">slova ve větě, význam slova </w:t>
            </w:r>
          </w:p>
          <w:p w:rsidR="00293F44" w:rsidRDefault="00257E3A" w:rsidP="00DB70EA">
            <w:pPr>
              <w:pStyle w:val="Bezmezer"/>
            </w:pPr>
            <w:r>
              <w:t xml:space="preserve">slova stejného a opačného významu </w:t>
            </w:r>
          </w:p>
          <w:p w:rsidR="00293F44" w:rsidRDefault="00257E3A" w:rsidP="00DB70EA">
            <w:pPr>
              <w:pStyle w:val="Bezmezer"/>
            </w:pPr>
            <w:r>
              <w:t xml:space="preserve">třídění slov </w:t>
            </w:r>
          </w:p>
          <w:p w:rsidR="00293F44" w:rsidRDefault="00257E3A" w:rsidP="00DB70EA">
            <w:pPr>
              <w:pStyle w:val="Bezmezer"/>
            </w:pPr>
            <w:r>
              <w:t xml:space="preserve">slova spisovná a nespisovná </w:t>
            </w:r>
          </w:p>
          <w:p w:rsidR="00293F44" w:rsidRDefault="00257E3A" w:rsidP="00DB70EA">
            <w:pPr>
              <w:pStyle w:val="Bezmezer"/>
            </w:pPr>
            <w:r>
              <w:t xml:space="preserve">pořádek slov ve větě </w:t>
            </w:r>
          </w:p>
        </w:tc>
        <w:tc>
          <w:tcPr>
            <w:tcW w:w="2504" w:type="dxa"/>
            <w:tcBorders>
              <w:top w:val="single" w:sz="4" w:space="0" w:color="000000"/>
              <w:left w:val="single" w:sz="4" w:space="0" w:color="000000"/>
              <w:bottom w:val="single" w:sz="4" w:space="0" w:color="000000"/>
              <w:right w:val="single" w:sz="4" w:space="0" w:color="000000"/>
            </w:tcBorders>
          </w:tcPr>
          <w:p w:rsidR="005F41C0" w:rsidRDefault="005F41C0" w:rsidP="005F41C0">
            <w:pPr>
              <w:spacing w:after="20" w:line="258" w:lineRule="auto"/>
              <w:ind w:firstLine="0"/>
              <w:jc w:val="left"/>
            </w:pPr>
          </w:p>
          <w:p w:rsidR="00293F44" w:rsidRDefault="00257E3A" w:rsidP="005F41C0">
            <w:pPr>
              <w:spacing w:after="20" w:line="258" w:lineRule="auto"/>
              <w:ind w:firstLine="0"/>
              <w:jc w:val="left"/>
            </w:pPr>
            <w:r>
              <w:t>VI - chování chodců a cyklistů v silničním provozu</w:t>
            </w:r>
            <w:r w:rsidR="005F41C0">
              <w:t xml:space="preserve">, </w:t>
            </w:r>
            <w:r>
              <w:t>dopravní značky</w:t>
            </w:r>
            <w:r w:rsidR="005F41C0">
              <w:t xml:space="preserve">, </w:t>
            </w:r>
            <w:r>
              <w:t xml:space="preserve">orientace v čase </w:t>
            </w:r>
          </w:p>
        </w:tc>
        <w:tc>
          <w:tcPr>
            <w:tcW w:w="2331"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t xml:space="preserve"> </w:t>
            </w:r>
          </w:p>
        </w:tc>
      </w:tr>
      <w:tr w:rsidR="00293F44" w:rsidTr="00DB70EA">
        <w:trPr>
          <w:trHeight w:val="1666"/>
        </w:trPr>
        <w:tc>
          <w:tcPr>
            <w:tcW w:w="4861" w:type="dxa"/>
            <w:tcBorders>
              <w:top w:val="single" w:sz="4" w:space="0" w:color="000000"/>
              <w:left w:val="single" w:sz="12" w:space="0" w:color="auto"/>
              <w:bottom w:val="single" w:sz="4" w:space="0" w:color="000000"/>
              <w:right w:val="single" w:sz="4" w:space="0" w:color="000000"/>
            </w:tcBorders>
          </w:tcPr>
          <w:p w:rsidR="00293F44" w:rsidRDefault="00293F44" w:rsidP="005F41C0">
            <w:pPr>
              <w:pStyle w:val="Bezmezer"/>
              <w:numPr>
                <w:ilvl w:val="0"/>
                <w:numId w:val="0"/>
              </w:numPr>
              <w:ind w:left="357"/>
            </w:pPr>
          </w:p>
          <w:p w:rsidR="00293F44" w:rsidRDefault="00257E3A" w:rsidP="005F41C0">
            <w:pPr>
              <w:pStyle w:val="Bezmezer"/>
            </w:pPr>
            <w:r>
              <w:t xml:space="preserve">členit slova na slabiky a hlásky </w:t>
            </w:r>
          </w:p>
          <w:p w:rsidR="00293F44" w:rsidRDefault="00257E3A" w:rsidP="005F41C0">
            <w:pPr>
              <w:pStyle w:val="Bezmezer"/>
            </w:pPr>
            <w:r>
              <w:t xml:space="preserve">rozlišovat velká písmena a příslušná malá písmena </w:t>
            </w:r>
          </w:p>
          <w:p w:rsidR="00293F44" w:rsidRDefault="00257E3A" w:rsidP="005F41C0">
            <w:pPr>
              <w:pStyle w:val="Bezmezer"/>
            </w:pPr>
            <w:r>
              <w:t xml:space="preserve">rozlišit hlásku a písmeno </w:t>
            </w:r>
          </w:p>
        </w:tc>
        <w:tc>
          <w:tcPr>
            <w:tcW w:w="4872" w:type="dxa"/>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right="7" w:firstLine="0"/>
              <w:jc w:val="center"/>
            </w:pPr>
            <w:r>
              <w:rPr>
                <w:b/>
                <w:i/>
              </w:rPr>
              <w:t xml:space="preserve">Slovo - slabika - hláska – písmeno </w:t>
            </w:r>
          </w:p>
          <w:p w:rsidR="00293F44" w:rsidRDefault="00257E3A" w:rsidP="005F41C0">
            <w:pPr>
              <w:pStyle w:val="Bezmezer"/>
            </w:pPr>
            <w:r>
              <w:t xml:space="preserve">členění slov na slabiky a hlásky </w:t>
            </w:r>
          </w:p>
          <w:p w:rsidR="00293F44" w:rsidRDefault="00257E3A" w:rsidP="005F41C0">
            <w:pPr>
              <w:pStyle w:val="Bezmezer"/>
            </w:pPr>
            <w:r>
              <w:t xml:space="preserve">malá a velká písmena </w:t>
            </w:r>
          </w:p>
          <w:p w:rsidR="00293F44" w:rsidRDefault="00257E3A" w:rsidP="005F41C0">
            <w:pPr>
              <w:pStyle w:val="Bezmezer"/>
            </w:pPr>
            <w:r>
              <w:t xml:space="preserve">rozlišení hlásky a písmene </w:t>
            </w:r>
          </w:p>
        </w:tc>
        <w:tc>
          <w:tcPr>
            <w:tcW w:w="2504" w:type="dxa"/>
            <w:tcBorders>
              <w:top w:val="single" w:sz="4" w:space="0" w:color="000000"/>
              <w:left w:val="single" w:sz="4" w:space="0" w:color="000000"/>
              <w:bottom w:val="single" w:sz="4" w:space="0" w:color="000000"/>
              <w:right w:val="single" w:sz="4" w:space="0" w:color="000000"/>
            </w:tcBorders>
          </w:tcPr>
          <w:p w:rsidR="00293F44" w:rsidRDefault="00257E3A">
            <w:pPr>
              <w:spacing w:after="6" w:line="259" w:lineRule="auto"/>
              <w:ind w:firstLine="0"/>
              <w:jc w:val="left"/>
            </w:pPr>
            <w:r>
              <w:t xml:space="preserve"> </w:t>
            </w:r>
          </w:p>
          <w:p w:rsidR="00293F44" w:rsidRDefault="00257E3A">
            <w:pPr>
              <w:spacing w:after="0" w:line="259" w:lineRule="auto"/>
              <w:ind w:right="201" w:firstLine="0"/>
              <w:jc w:val="left"/>
            </w:pPr>
            <w:r>
              <w:t xml:space="preserve">Inf - využívání zvláštních programů při procvičování gramatiky, slovní zásoby </w:t>
            </w:r>
          </w:p>
        </w:tc>
        <w:tc>
          <w:tcPr>
            <w:tcW w:w="2331"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t xml:space="preserve"> </w:t>
            </w:r>
          </w:p>
        </w:tc>
      </w:tr>
      <w:tr w:rsidR="00293F44" w:rsidTr="005F41C0">
        <w:trPr>
          <w:trHeight w:val="1615"/>
        </w:trPr>
        <w:tc>
          <w:tcPr>
            <w:tcW w:w="4861" w:type="dxa"/>
            <w:tcBorders>
              <w:top w:val="single" w:sz="4" w:space="0" w:color="000000"/>
              <w:left w:val="single" w:sz="12" w:space="0" w:color="auto"/>
              <w:bottom w:val="single" w:sz="12" w:space="0" w:color="auto"/>
              <w:right w:val="single" w:sz="4" w:space="0" w:color="000000"/>
            </w:tcBorders>
          </w:tcPr>
          <w:p w:rsidR="00293F44" w:rsidRDefault="00257E3A">
            <w:pPr>
              <w:spacing w:after="21" w:line="259" w:lineRule="auto"/>
              <w:ind w:left="5" w:firstLine="0"/>
              <w:jc w:val="left"/>
            </w:pPr>
            <w:r>
              <w:t xml:space="preserve"> </w:t>
            </w:r>
          </w:p>
          <w:p w:rsidR="00293F44" w:rsidRDefault="00257E3A" w:rsidP="005F41C0">
            <w:pPr>
              <w:pStyle w:val="Bezmezer"/>
            </w:pPr>
            <w:r>
              <w:t xml:space="preserve">rozlišovat samohlásky, souhlásky a délku samohlásek </w:t>
            </w:r>
          </w:p>
          <w:p w:rsidR="00293F44" w:rsidRDefault="00257E3A" w:rsidP="005F41C0">
            <w:pPr>
              <w:pStyle w:val="Bezmezer"/>
            </w:pPr>
            <w:r>
              <w:t xml:space="preserve">rozlišovat tvrdé, měkké a obojetné samohlásky </w:t>
            </w:r>
          </w:p>
          <w:p w:rsidR="00293F44" w:rsidRDefault="00257E3A" w:rsidP="005F41C0">
            <w:pPr>
              <w:pStyle w:val="Bezmezer"/>
            </w:pPr>
            <w:r>
              <w:t xml:space="preserve">ovládat pravopis měkkých a tvrdých slabik </w:t>
            </w:r>
          </w:p>
        </w:tc>
        <w:tc>
          <w:tcPr>
            <w:tcW w:w="4872" w:type="dxa"/>
            <w:tcBorders>
              <w:top w:val="single" w:sz="4" w:space="0" w:color="000000"/>
              <w:left w:val="single" w:sz="4" w:space="0" w:color="000000"/>
              <w:bottom w:val="single" w:sz="12" w:space="0" w:color="auto"/>
              <w:right w:val="single" w:sz="4" w:space="0" w:color="000000"/>
            </w:tcBorders>
          </w:tcPr>
          <w:p w:rsidR="00293F44" w:rsidRDefault="00257E3A">
            <w:pPr>
              <w:spacing w:after="16" w:line="259" w:lineRule="auto"/>
              <w:ind w:right="11" w:firstLine="0"/>
              <w:jc w:val="center"/>
            </w:pPr>
            <w:r>
              <w:rPr>
                <w:b/>
                <w:i/>
              </w:rPr>
              <w:t xml:space="preserve">Hláskosloví, pravopis </w:t>
            </w:r>
          </w:p>
          <w:p w:rsidR="00293F44" w:rsidRDefault="00257E3A" w:rsidP="005F41C0">
            <w:pPr>
              <w:pStyle w:val="Bezmezer"/>
            </w:pPr>
            <w:r>
              <w:t xml:space="preserve">samohlásky a souhlásky, délka samohlásek </w:t>
            </w:r>
          </w:p>
          <w:p w:rsidR="00293F44" w:rsidRDefault="00257E3A" w:rsidP="005F41C0">
            <w:pPr>
              <w:pStyle w:val="Bezmezer"/>
            </w:pPr>
            <w:r>
              <w:t xml:space="preserve">souhlásky tvrdé, měkké, obojetné </w:t>
            </w:r>
          </w:p>
          <w:p w:rsidR="00293F44" w:rsidRDefault="00257E3A" w:rsidP="005F41C0">
            <w:pPr>
              <w:pStyle w:val="Bezmezer"/>
            </w:pPr>
            <w:r>
              <w:t xml:space="preserve">psaní správného -i, -y po tvrdých a měkkých souhláskách </w:t>
            </w:r>
          </w:p>
        </w:tc>
        <w:tc>
          <w:tcPr>
            <w:tcW w:w="2504"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tc>
        <w:tc>
          <w:tcPr>
            <w:tcW w:w="2331" w:type="dxa"/>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firstLine="0"/>
              <w:jc w:val="left"/>
            </w:pPr>
            <w:r>
              <w:t xml:space="preserve"> </w:t>
            </w:r>
          </w:p>
        </w:tc>
      </w:tr>
      <w:tr w:rsidR="00293F44" w:rsidTr="005F41C0">
        <w:trPr>
          <w:trHeight w:val="550"/>
        </w:trPr>
        <w:tc>
          <w:tcPr>
            <w:tcW w:w="12237" w:type="dxa"/>
            <w:gridSpan w:val="3"/>
            <w:tcBorders>
              <w:top w:val="single" w:sz="12" w:space="0" w:color="auto"/>
              <w:left w:val="single" w:sz="12" w:space="0" w:color="auto"/>
              <w:bottom w:val="single" w:sz="4" w:space="0" w:color="000000"/>
              <w:right w:val="nil"/>
            </w:tcBorders>
            <w:vAlign w:val="center"/>
          </w:tcPr>
          <w:p w:rsidR="00293F44" w:rsidRDefault="00257E3A" w:rsidP="005F41C0">
            <w:pPr>
              <w:spacing w:after="0" w:line="259" w:lineRule="auto"/>
              <w:ind w:left="2315" w:firstLine="0"/>
              <w:jc w:val="center"/>
            </w:pPr>
            <w:r>
              <w:rPr>
                <w:b/>
              </w:rPr>
              <w:t>Literární výchova</w:t>
            </w:r>
          </w:p>
        </w:tc>
        <w:tc>
          <w:tcPr>
            <w:tcW w:w="2331" w:type="dxa"/>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293F44" w:rsidTr="005F41C0">
        <w:trPr>
          <w:trHeight w:val="1585"/>
        </w:trPr>
        <w:tc>
          <w:tcPr>
            <w:tcW w:w="4861" w:type="dxa"/>
            <w:tcBorders>
              <w:top w:val="single" w:sz="4" w:space="0" w:color="000000"/>
              <w:left w:val="single" w:sz="12" w:space="0" w:color="auto"/>
              <w:bottom w:val="single" w:sz="12" w:space="0" w:color="auto"/>
              <w:right w:val="single" w:sz="4" w:space="0" w:color="000000"/>
            </w:tcBorders>
          </w:tcPr>
          <w:p w:rsidR="00293F44" w:rsidRDefault="00257E3A">
            <w:pPr>
              <w:spacing w:after="15" w:line="259" w:lineRule="auto"/>
              <w:ind w:left="10" w:firstLine="0"/>
              <w:jc w:val="left"/>
            </w:pPr>
            <w:r>
              <w:rPr>
                <w:b/>
              </w:rPr>
              <w:t xml:space="preserve">Žák by měl: </w:t>
            </w:r>
          </w:p>
          <w:p w:rsidR="00293F44" w:rsidRDefault="00257E3A" w:rsidP="005F41C0">
            <w:pPr>
              <w:pStyle w:val="Bezmezer"/>
            </w:pPr>
            <w:r>
              <w:t xml:space="preserve">číst krátké texty s porozuměním </w:t>
            </w:r>
          </w:p>
          <w:p w:rsidR="00293F44" w:rsidRDefault="00257E3A" w:rsidP="005F41C0">
            <w:pPr>
              <w:pStyle w:val="Bezmezer"/>
            </w:pPr>
            <w:r>
              <w:t xml:space="preserve">ovládat tiché čtení a orientovat se ve čteném textu </w:t>
            </w:r>
          </w:p>
          <w:p w:rsidR="00293F44" w:rsidRDefault="00257E3A" w:rsidP="005F41C0">
            <w:pPr>
              <w:pStyle w:val="Bezmezer"/>
            </w:pPr>
            <w:r>
              <w:t xml:space="preserve">reprodukovat podle jednoduché osnovy obsah pohádky nebo příběhu </w:t>
            </w:r>
          </w:p>
          <w:p w:rsidR="00293F44" w:rsidRDefault="00257E3A" w:rsidP="005F41C0">
            <w:pPr>
              <w:pStyle w:val="Bezmezer"/>
            </w:pPr>
            <w:r>
              <w:t xml:space="preserve">určit v přečteném textu hlavní postavy a jejich vlastnosti </w:t>
            </w:r>
          </w:p>
          <w:p w:rsidR="00293F44" w:rsidRDefault="00257E3A" w:rsidP="005F41C0">
            <w:pPr>
              <w:pStyle w:val="Bezmezer"/>
            </w:pPr>
            <w:r>
              <w:t xml:space="preserve">odlišovat prózu od poezie </w:t>
            </w:r>
          </w:p>
          <w:p w:rsidR="00293F44" w:rsidRDefault="00257E3A" w:rsidP="005F41C0">
            <w:pPr>
              <w:pStyle w:val="Bezmezer"/>
            </w:pPr>
            <w:r>
              <w:t xml:space="preserve">rozlišit pojmy kniha - noviny - časopis </w:t>
            </w:r>
          </w:p>
        </w:tc>
        <w:tc>
          <w:tcPr>
            <w:tcW w:w="4872" w:type="dxa"/>
            <w:tcBorders>
              <w:top w:val="single" w:sz="4" w:space="0" w:color="000000"/>
              <w:left w:val="single" w:sz="4" w:space="0" w:color="000000"/>
              <w:bottom w:val="single" w:sz="12" w:space="0" w:color="auto"/>
              <w:right w:val="single" w:sz="4" w:space="0" w:color="000000"/>
            </w:tcBorders>
          </w:tcPr>
          <w:p w:rsidR="00293F44" w:rsidRDefault="00257E3A">
            <w:pPr>
              <w:spacing w:after="21" w:line="259" w:lineRule="auto"/>
              <w:ind w:left="10" w:firstLine="0"/>
              <w:jc w:val="left"/>
            </w:pPr>
            <w:r>
              <w:t xml:space="preserve"> </w:t>
            </w:r>
          </w:p>
          <w:p w:rsidR="00293F44" w:rsidRDefault="00257E3A" w:rsidP="005F41C0">
            <w:pPr>
              <w:pStyle w:val="Bezmezer"/>
            </w:pPr>
            <w:r>
              <w:t xml:space="preserve">čtení krátkých textů s porozuměním </w:t>
            </w:r>
          </w:p>
          <w:p w:rsidR="00293F44" w:rsidRDefault="00257E3A" w:rsidP="005F41C0">
            <w:pPr>
              <w:pStyle w:val="Bezmezer"/>
            </w:pPr>
            <w:r>
              <w:t xml:space="preserve">tiché čtení, nácvik orientace ve čteném textu </w:t>
            </w:r>
          </w:p>
          <w:p w:rsidR="00293F44" w:rsidRDefault="00257E3A" w:rsidP="005F41C0">
            <w:pPr>
              <w:pStyle w:val="Bezmezer"/>
            </w:pPr>
            <w:r>
              <w:t xml:space="preserve">čtení pohádek, poznávání hlavních postav a jejich vlastnosti </w:t>
            </w:r>
          </w:p>
          <w:p w:rsidR="00293F44" w:rsidRDefault="00257E3A" w:rsidP="005F41C0">
            <w:pPr>
              <w:pStyle w:val="Bezmezer"/>
            </w:pPr>
            <w:r>
              <w:t xml:space="preserve">postavy v pohádkách, krása v lidských vztazích </w:t>
            </w:r>
          </w:p>
          <w:p w:rsidR="00293F44" w:rsidRDefault="00257E3A" w:rsidP="005F41C0">
            <w:pPr>
              <w:pStyle w:val="Bezmezer"/>
            </w:pPr>
            <w:r>
              <w:t xml:space="preserve">rozlišení verše a prózy </w:t>
            </w:r>
          </w:p>
          <w:p w:rsidR="00293F44" w:rsidRDefault="00257E3A" w:rsidP="005F41C0">
            <w:pPr>
              <w:pStyle w:val="Bezmezer"/>
            </w:pPr>
            <w:r>
              <w:t xml:space="preserve">základní literární pojmy - spisovatel, básník, kniha, noviny, časopis, ilustrace a text - sledování doporučených televizních a rozhlasových pořadů </w:t>
            </w:r>
          </w:p>
        </w:tc>
        <w:tc>
          <w:tcPr>
            <w:tcW w:w="2504" w:type="dxa"/>
            <w:tcBorders>
              <w:top w:val="single" w:sz="4" w:space="0" w:color="000000"/>
              <w:left w:val="single" w:sz="4" w:space="0" w:color="000000"/>
              <w:bottom w:val="single" w:sz="12" w:space="0" w:color="auto"/>
              <w:right w:val="single" w:sz="4" w:space="0" w:color="000000"/>
            </w:tcBorders>
          </w:tcPr>
          <w:p w:rsidR="00293F44" w:rsidRDefault="00257E3A">
            <w:pPr>
              <w:spacing w:after="15" w:line="259" w:lineRule="auto"/>
              <w:ind w:left="10" w:firstLine="0"/>
              <w:jc w:val="left"/>
            </w:pPr>
            <w:r>
              <w:t xml:space="preserve"> </w:t>
            </w:r>
          </w:p>
          <w:p w:rsidR="00293F44" w:rsidRDefault="00257E3A">
            <w:pPr>
              <w:spacing w:after="4" w:line="265" w:lineRule="auto"/>
              <w:ind w:left="10" w:firstLine="0"/>
              <w:jc w:val="left"/>
            </w:pPr>
            <w:r>
              <w:t xml:space="preserve">Inf – využívání vhodných didaktických programů pro osvojení a upevnění dovednosti čtení </w:t>
            </w:r>
          </w:p>
          <w:p w:rsidR="00293F44" w:rsidRDefault="00257E3A">
            <w:pPr>
              <w:spacing w:after="0" w:line="275" w:lineRule="auto"/>
              <w:ind w:left="10" w:firstLine="0"/>
              <w:jc w:val="left"/>
            </w:pPr>
            <w:r>
              <w:t xml:space="preserve">VI - regionální pohádky a pověsti </w:t>
            </w:r>
          </w:p>
          <w:p w:rsidR="00293F44" w:rsidRDefault="00257E3A" w:rsidP="005F41C0">
            <w:pPr>
              <w:spacing w:after="43" w:line="238" w:lineRule="auto"/>
              <w:ind w:left="10" w:firstLine="0"/>
              <w:jc w:val="left"/>
            </w:pPr>
            <w:r>
              <w:t>Vv - současná ilustrační tvorba</w:t>
            </w:r>
            <w:r w:rsidR="005F41C0">
              <w:t>,</w:t>
            </w:r>
            <w:r>
              <w:t xml:space="preserve"> rozvoj estetického vztahu ke knize a její výtvarné podobě</w:t>
            </w:r>
            <w:r w:rsidR="005F41C0">
              <w:t>,</w:t>
            </w:r>
            <w:r>
              <w:t xml:space="preserve"> spontánní kresba seriálového typu (televize, film apod.) </w:t>
            </w:r>
          </w:p>
        </w:tc>
        <w:tc>
          <w:tcPr>
            <w:tcW w:w="2331" w:type="dxa"/>
            <w:tcBorders>
              <w:top w:val="single" w:sz="4" w:space="0" w:color="000000"/>
              <w:left w:val="single" w:sz="4" w:space="0" w:color="000000"/>
              <w:bottom w:val="single" w:sz="12" w:space="0" w:color="auto"/>
              <w:right w:val="single" w:sz="12" w:space="0" w:color="auto"/>
            </w:tcBorders>
          </w:tcPr>
          <w:p w:rsidR="00293F44" w:rsidRDefault="00257E3A">
            <w:pPr>
              <w:spacing w:after="17" w:line="259" w:lineRule="auto"/>
              <w:ind w:left="10" w:firstLine="0"/>
              <w:jc w:val="left"/>
            </w:pPr>
            <w:r>
              <w:t xml:space="preserve"> </w:t>
            </w:r>
          </w:p>
          <w:p w:rsidR="00293F44" w:rsidRDefault="00257E3A" w:rsidP="005F41C0">
            <w:pPr>
              <w:pStyle w:val="Bezmezer"/>
            </w:pPr>
            <w:r>
              <w:t xml:space="preserve">zaostávajícím čtenářům věnovat mimořádnou péči formou individuálního docvičování </w:t>
            </w:r>
          </w:p>
          <w:p w:rsidR="00293F44" w:rsidRDefault="00257E3A" w:rsidP="005F41C0">
            <w:pPr>
              <w:pStyle w:val="Bezmezer"/>
            </w:pPr>
            <w:r>
              <w:t>zvláštní pozornost se věnuje žákům s poruchami čtení - podle potřeby a se zřetelem k</w:t>
            </w:r>
            <w:r w:rsidR="005F41C0">
              <w:t> </w:t>
            </w:r>
            <w:r>
              <w:t xml:space="preserve">mentální úrovni žáků je možné </w:t>
            </w:r>
          </w:p>
          <w:p w:rsidR="00293F44" w:rsidRDefault="00257E3A" w:rsidP="005F41C0">
            <w:pPr>
              <w:pStyle w:val="Bezmezer"/>
            </w:pPr>
            <w:r>
              <w:t>použít textů a literárních děl využívaných k</w:t>
            </w:r>
            <w:r w:rsidR="005F41C0">
              <w:t> </w:t>
            </w:r>
            <w:r>
              <w:t xml:space="preserve">četbě v nižších ročnících - návštěva školní i místní knihovny, beseda </w:t>
            </w:r>
          </w:p>
        </w:tc>
      </w:tr>
    </w:tbl>
    <w:p w:rsidR="00293F44" w:rsidRDefault="00257E3A">
      <w:pPr>
        <w:spacing w:after="0" w:line="259" w:lineRule="auto"/>
        <w:ind w:firstLine="0"/>
      </w:pPr>
      <w:r>
        <w:rPr>
          <w:b/>
        </w:rPr>
        <w:t xml:space="preserve"> </w:t>
      </w:r>
    </w:p>
    <w:p w:rsidR="005F41C0" w:rsidRDefault="00257E3A">
      <w:pPr>
        <w:spacing w:after="0" w:line="259" w:lineRule="auto"/>
        <w:ind w:firstLine="0"/>
      </w:pPr>
      <w:r>
        <w:t xml:space="preserve"> </w:t>
      </w:r>
    </w:p>
    <w:p w:rsidR="00293F44" w:rsidRDefault="005F41C0" w:rsidP="005F41C0">
      <w:pPr>
        <w:spacing w:before="0" w:after="160" w:line="259" w:lineRule="auto"/>
        <w:ind w:firstLine="0"/>
        <w:jc w:val="left"/>
      </w:pPr>
      <w:r>
        <w:br w:type="page"/>
      </w:r>
      <w:r w:rsidR="00257E3A">
        <w:rPr>
          <w:b/>
        </w:rPr>
        <w:t xml:space="preserve">PRŮŘEZOVÁ TÉMATA  </w:t>
      </w:r>
      <w:r w:rsidR="00257E3A">
        <w:rPr>
          <w:b/>
        </w:rPr>
        <w:tab/>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r>
      <w:r>
        <w:rPr>
          <w:b/>
        </w:rPr>
        <w:tab/>
      </w:r>
      <w:r>
        <w:rPr>
          <w:b/>
        </w:rPr>
        <w:tab/>
      </w:r>
      <w:r w:rsidR="00257E3A">
        <w:rPr>
          <w:b/>
        </w:rPr>
        <w:t xml:space="preserve">Ročník: 4. </w:t>
      </w:r>
    </w:p>
    <w:tbl>
      <w:tblPr>
        <w:tblStyle w:val="TableGrid"/>
        <w:tblW w:w="14455" w:type="dxa"/>
        <w:tblInd w:w="-226" w:type="dxa"/>
        <w:tblCellMar>
          <w:top w:w="32" w:type="dxa"/>
          <w:left w:w="7" w:type="dxa"/>
          <w:right w:w="115" w:type="dxa"/>
        </w:tblCellMar>
        <w:tblLook w:val="04A0" w:firstRow="1" w:lastRow="0" w:firstColumn="1" w:lastColumn="0" w:noHBand="0" w:noVBand="1"/>
      </w:tblPr>
      <w:tblGrid>
        <w:gridCol w:w="4902"/>
        <w:gridCol w:w="9553"/>
      </w:tblGrid>
      <w:tr w:rsidR="00293F44">
        <w:trPr>
          <w:trHeight w:val="60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569"/>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left="2" w:firstLine="0"/>
              <w:jc w:val="left"/>
            </w:pPr>
            <w:r>
              <w:rPr>
                <w:b/>
              </w:rPr>
              <w:t xml:space="preserve">Témata:  </w:t>
            </w:r>
          </w:p>
          <w:p w:rsidR="00293F44" w:rsidRDefault="00257E3A" w:rsidP="00FC71FE">
            <w:pPr>
              <w:numPr>
                <w:ilvl w:val="0"/>
                <w:numId w:val="75"/>
              </w:numPr>
              <w:spacing w:after="21" w:line="259" w:lineRule="auto"/>
              <w:ind w:left="141" w:hanging="139"/>
              <w:jc w:val="left"/>
            </w:pPr>
            <w:r>
              <w:t xml:space="preserve">rozmanitost různých kultur, jejich tradice, hodnoty </w:t>
            </w:r>
          </w:p>
          <w:p w:rsidR="00293F44" w:rsidRDefault="00257E3A" w:rsidP="00FC71FE">
            <w:pPr>
              <w:numPr>
                <w:ilvl w:val="0"/>
                <w:numId w:val="75"/>
              </w:numPr>
              <w:spacing w:after="0" w:line="259" w:lineRule="auto"/>
              <w:ind w:left="141" w:hanging="139"/>
              <w:jc w:val="left"/>
            </w:pPr>
            <w:r>
              <w:t>komunikace ve skupině s příslušníky odlišných sociokulturních skupin</w:t>
            </w:r>
            <w:r>
              <w:rPr>
                <w:b/>
              </w:rPr>
              <w:t xml:space="preserve"> </w:t>
            </w:r>
          </w:p>
        </w:tc>
      </w:tr>
      <w:tr w:rsidR="00293F44">
        <w:trPr>
          <w:trHeight w:val="54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977"/>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7" w:line="259" w:lineRule="auto"/>
              <w:ind w:left="2" w:firstLine="0"/>
              <w:jc w:val="left"/>
            </w:pPr>
            <w:r>
              <w:rPr>
                <w:b/>
              </w:rPr>
              <w:t xml:space="preserve">Témata: </w:t>
            </w:r>
            <w:r>
              <w:rPr>
                <w:b/>
                <w:i/>
              </w:rPr>
              <w:t>Komunikace:</w:t>
            </w:r>
            <w:r>
              <w:rPr>
                <w:b/>
              </w:rPr>
              <w:t xml:space="preserve"> </w:t>
            </w:r>
          </w:p>
          <w:p w:rsidR="00293F44" w:rsidRDefault="00257E3A">
            <w:pPr>
              <w:spacing w:after="0" w:line="259" w:lineRule="auto"/>
              <w:ind w:left="2" w:right="7872" w:firstLine="0"/>
              <w:jc w:val="left"/>
            </w:pPr>
            <w:r>
              <w:t xml:space="preserve">- komunikace v různých situacích (řešení konfliktů, vysvětlování) - dovednosti komunikační obrany </w:t>
            </w:r>
            <w:r>
              <w:tab/>
              <w:t xml:space="preserve"> </w:t>
            </w:r>
          </w:p>
        </w:tc>
      </w:tr>
      <w:tr w:rsidR="00293F44">
        <w:trPr>
          <w:trHeight w:val="54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Morální rozvoj </w:t>
            </w:r>
          </w:p>
        </w:tc>
      </w:tr>
      <w:tr w:rsidR="00293F44">
        <w:trPr>
          <w:trHeight w:val="111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left="2" w:firstLine="0"/>
              <w:jc w:val="left"/>
            </w:pPr>
            <w:r>
              <w:rPr>
                <w:b/>
              </w:rPr>
              <w:t xml:space="preserve">Témata: </w:t>
            </w:r>
            <w:r>
              <w:rPr>
                <w:b/>
                <w:i/>
              </w:rPr>
              <w:t>Řešení problémů a rozhodovací dovednosti:</w:t>
            </w:r>
            <w:r>
              <w:rPr>
                <w:b/>
              </w:rPr>
              <w:t xml:space="preserve"> </w:t>
            </w:r>
          </w:p>
          <w:p w:rsidR="00D21DCD" w:rsidRDefault="00D21DCD" w:rsidP="00D21DCD">
            <w:pPr>
              <w:spacing w:after="7" w:line="268" w:lineRule="auto"/>
              <w:ind w:left="2" w:right="9815" w:firstLine="0"/>
              <w:jc w:val="left"/>
            </w:pPr>
            <w:r>
              <w:t xml:space="preserve">- </w:t>
            </w:r>
            <w:r w:rsidR="00257E3A">
              <w:t xml:space="preserve">problémy v mezilidských vztazích  </w:t>
            </w:r>
          </w:p>
          <w:p w:rsidR="00293F44" w:rsidRDefault="00257E3A" w:rsidP="00D21DCD">
            <w:pPr>
              <w:spacing w:after="7" w:line="268" w:lineRule="auto"/>
              <w:ind w:left="2" w:right="9815" w:firstLine="0"/>
              <w:jc w:val="left"/>
            </w:pPr>
            <w:r>
              <w:rPr>
                <w:b/>
                <w:i/>
              </w:rPr>
              <w:t xml:space="preserve">Hodnoty, postoje, praktická etika:  </w:t>
            </w:r>
          </w:p>
          <w:p w:rsidR="00293F44" w:rsidRDefault="00D21DCD" w:rsidP="00D21DCD">
            <w:pPr>
              <w:spacing w:after="0" w:line="259" w:lineRule="auto"/>
              <w:ind w:left="2" w:right="9815" w:firstLine="0"/>
              <w:jc w:val="left"/>
            </w:pPr>
            <w:r>
              <w:t xml:space="preserve">- </w:t>
            </w:r>
            <w:r w:rsidR="00257E3A">
              <w:t xml:space="preserve">vytváření povědomí o hodnotách jako odpovědnost, spolehlivost, spravedlnost, respektování </w:t>
            </w:r>
          </w:p>
        </w:tc>
      </w:tr>
    </w:tbl>
    <w:p w:rsidR="005F41C0" w:rsidRDefault="005F41C0">
      <w:pPr>
        <w:spacing w:after="15" w:line="249" w:lineRule="auto"/>
        <w:ind w:left="12139"/>
        <w:jc w:val="left"/>
        <w:rPr>
          <w:b/>
        </w:rPr>
      </w:pPr>
    </w:p>
    <w:p w:rsidR="005F41C0" w:rsidRDefault="005F41C0">
      <w:pPr>
        <w:spacing w:after="15" w:line="249" w:lineRule="auto"/>
        <w:ind w:left="12139"/>
        <w:jc w:val="left"/>
        <w:rPr>
          <w:b/>
        </w:rPr>
      </w:pPr>
    </w:p>
    <w:p w:rsidR="00293F44" w:rsidRDefault="00257E3A" w:rsidP="005F41C0">
      <w:pPr>
        <w:keepNext/>
        <w:spacing w:after="15" w:line="249" w:lineRule="auto"/>
        <w:ind w:firstLine="0"/>
        <w:jc w:val="center"/>
      </w:pPr>
      <w:r>
        <w:rPr>
          <w:b/>
        </w:rPr>
        <w:t>5.</w:t>
      </w:r>
      <w:r w:rsidR="00F12F75">
        <w:rPr>
          <w:b/>
        </w:rPr>
        <w:t xml:space="preserve"> </w:t>
      </w:r>
      <w:r>
        <w:rPr>
          <w:b/>
        </w:rPr>
        <w:t>ročník -</w:t>
      </w:r>
      <w:r w:rsidR="00F12F75">
        <w:rPr>
          <w:b/>
        </w:rPr>
        <w:t xml:space="preserve"> </w:t>
      </w:r>
      <w:r>
        <w:rPr>
          <w:b/>
        </w:rPr>
        <w:t>2.</w:t>
      </w:r>
      <w:r w:rsidR="00F12F75">
        <w:rPr>
          <w:b/>
        </w:rPr>
        <w:t xml:space="preserve"> </w:t>
      </w:r>
      <w:r>
        <w:rPr>
          <w:b/>
        </w:rPr>
        <w:t>období</w:t>
      </w:r>
    </w:p>
    <w:tbl>
      <w:tblPr>
        <w:tblStyle w:val="TableGrid"/>
        <w:tblW w:w="14468" w:type="dxa"/>
        <w:tblInd w:w="137" w:type="dxa"/>
        <w:tblCellMar>
          <w:top w:w="7" w:type="dxa"/>
          <w:left w:w="10" w:type="dxa"/>
        </w:tblCellMar>
        <w:tblLook w:val="04A0" w:firstRow="1" w:lastRow="0" w:firstColumn="1" w:lastColumn="0" w:noHBand="0" w:noVBand="1"/>
      </w:tblPr>
      <w:tblGrid>
        <w:gridCol w:w="3522"/>
        <w:gridCol w:w="3403"/>
        <w:gridCol w:w="3920"/>
        <w:gridCol w:w="3623"/>
      </w:tblGrid>
      <w:tr w:rsidR="00F12F75" w:rsidTr="00F12F75">
        <w:trPr>
          <w:trHeight w:val="862"/>
        </w:trPr>
        <w:tc>
          <w:tcPr>
            <w:tcW w:w="3522"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vAlign w:val="center"/>
          </w:tcPr>
          <w:p w:rsidR="00F12F75" w:rsidRDefault="00F12F75" w:rsidP="00F12F75">
            <w:pPr>
              <w:spacing w:after="0" w:line="259" w:lineRule="auto"/>
              <w:ind w:firstLine="0"/>
              <w:jc w:val="center"/>
            </w:pPr>
            <w:r>
              <w:rPr>
                <w:b/>
              </w:rPr>
              <w:t>Výstupy</w:t>
            </w:r>
          </w:p>
        </w:tc>
        <w:tc>
          <w:tcPr>
            <w:tcW w:w="3403"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vAlign w:val="center"/>
          </w:tcPr>
          <w:p w:rsidR="00F12F75" w:rsidRDefault="00F12F75" w:rsidP="00F12F75">
            <w:pPr>
              <w:spacing w:after="0" w:line="259" w:lineRule="auto"/>
              <w:ind w:firstLine="0"/>
              <w:jc w:val="center"/>
            </w:pPr>
            <w:r>
              <w:rPr>
                <w:b/>
              </w:rPr>
              <w:t>Učivo</w:t>
            </w:r>
          </w:p>
        </w:tc>
        <w:tc>
          <w:tcPr>
            <w:tcW w:w="3920"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vAlign w:val="center"/>
          </w:tcPr>
          <w:p w:rsidR="00F12F75" w:rsidRDefault="00F12F75" w:rsidP="00F12F75">
            <w:pPr>
              <w:spacing w:after="0" w:line="259" w:lineRule="auto"/>
              <w:ind w:firstLine="0"/>
              <w:jc w:val="center"/>
            </w:pPr>
            <w:r>
              <w:rPr>
                <w:b/>
              </w:rPr>
              <w:t>Mezipředmětové vazby</w:t>
            </w:r>
          </w:p>
        </w:tc>
        <w:tc>
          <w:tcPr>
            <w:tcW w:w="3623" w:type="dxa"/>
            <w:tcBorders>
              <w:top w:val="single" w:sz="12" w:space="0" w:color="auto"/>
              <w:left w:val="single" w:sz="4" w:space="0" w:color="000000"/>
              <w:bottom w:val="single" w:sz="12" w:space="0" w:color="auto"/>
              <w:right w:val="single" w:sz="12" w:space="0" w:color="auto"/>
            </w:tcBorders>
            <w:shd w:val="clear" w:color="auto" w:fill="D9D9D9" w:themeFill="background1" w:themeFillShade="D9"/>
            <w:vAlign w:val="center"/>
          </w:tcPr>
          <w:p w:rsidR="00F12F75" w:rsidRDefault="00F12F75" w:rsidP="00F12F75">
            <w:pPr>
              <w:spacing w:after="0" w:line="259" w:lineRule="auto"/>
              <w:ind w:firstLine="0"/>
              <w:jc w:val="center"/>
            </w:pPr>
            <w:r>
              <w:rPr>
                <w:b/>
              </w:rPr>
              <w:t>Poznámky</w:t>
            </w:r>
          </w:p>
        </w:tc>
      </w:tr>
      <w:tr w:rsidR="00F12F75" w:rsidTr="00F12F75">
        <w:trPr>
          <w:trHeight w:val="550"/>
        </w:trPr>
        <w:tc>
          <w:tcPr>
            <w:tcW w:w="14468" w:type="dxa"/>
            <w:gridSpan w:val="4"/>
            <w:tcBorders>
              <w:top w:val="single" w:sz="12" w:space="0" w:color="auto"/>
              <w:left w:val="single" w:sz="12" w:space="0" w:color="auto"/>
              <w:bottom w:val="single" w:sz="4" w:space="0" w:color="000000"/>
              <w:right w:val="single" w:sz="12" w:space="0" w:color="auto"/>
            </w:tcBorders>
          </w:tcPr>
          <w:p w:rsidR="00F12F75" w:rsidRDefault="00F12F75" w:rsidP="00F12F75">
            <w:pPr>
              <w:spacing w:after="0" w:line="259" w:lineRule="auto"/>
              <w:ind w:right="14" w:firstLine="0"/>
              <w:jc w:val="center"/>
            </w:pPr>
            <w:r>
              <w:rPr>
                <w:b/>
              </w:rPr>
              <w:t xml:space="preserve">Komunikační a slohová výchova </w:t>
            </w:r>
          </w:p>
        </w:tc>
      </w:tr>
      <w:tr w:rsidR="00F12F75" w:rsidTr="00F12F75">
        <w:trPr>
          <w:trHeight w:val="2636"/>
        </w:trPr>
        <w:tc>
          <w:tcPr>
            <w:tcW w:w="3522" w:type="dxa"/>
            <w:tcBorders>
              <w:top w:val="single" w:sz="4" w:space="0" w:color="000000"/>
              <w:left w:val="single" w:sz="12" w:space="0" w:color="auto"/>
              <w:bottom w:val="single" w:sz="12" w:space="0" w:color="auto"/>
              <w:right w:val="single" w:sz="4" w:space="0" w:color="000000"/>
            </w:tcBorders>
          </w:tcPr>
          <w:p w:rsidR="00F12F75" w:rsidRDefault="00F12F75" w:rsidP="00F12F75">
            <w:pPr>
              <w:spacing w:after="16" w:line="259" w:lineRule="auto"/>
              <w:ind w:firstLine="0"/>
              <w:jc w:val="left"/>
            </w:pPr>
            <w:r>
              <w:rPr>
                <w:b/>
              </w:rPr>
              <w:t xml:space="preserve">Žák by měl: </w:t>
            </w:r>
          </w:p>
          <w:p w:rsidR="00F12F75" w:rsidRDefault="00F12F75" w:rsidP="00F12F75">
            <w:pPr>
              <w:pStyle w:val="Bezmezer"/>
            </w:pPr>
            <w:r>
              <w:t xml:space="preserve">volit správné tempo řeči, správný slovní přízvuk a intonaci v mluveném projevu </w:t>
            </w:r>
          </w:p>
          <w:p w:rsidR="00F12F75" w:rsidRDefault="00F12F75" w:rsidP="00F12F75">
            <w:pPr>
              <w:pStyle w:val="Bezmezer"/>
            </w:pPr>
            <w:r>
              <w:t xml:space="preserve">dbát na správnou artikulaci a spisovnou výslovnost </w:t>
            </w:r>
          </w:p>
          <w:p w:rsidR="00F12F75" w:rsidRDefault="00F12F75" w:rsidP="00F12F75">
            <w:pPr>
              <w:pStyle w:val="Bezmezer"/>
            </w:pPr>
            <w:r>
              <w:t xml:space="preserve">přesněji rozlišovat význam slov, volit vhodné výrazy a správně tvořit věty </w:t>
            </w:r>
          </w:p>
          <w:p w:rsidR="00F12F75" w:rsidRDefault="00F12F75" w:rsidP="00F12F75">
            <w:pPr>
              <w:pStyle w:val="Bezmezer"/>
            </w:pPr>
            <w:r>
              <w:t xml:space="preserve">mít dostatečnou slovní zásobu k souvislému vyjadřování </w:t>
            </w:r>
          </w:p>
        </w:tc>
        <w:tc>
          <w:tcPr>
            <w:tcW w:w="3403" w:type="dxa"/>
            <w:tcBorders>
              <w:top w:val="single" w:sz="4" w:space="0" w:color="000000"/>
              <w:left w:val="single" w:sz="4" w:space="0" w:color="000000"/>
              <w:bottom w:val="single" w:sz="12" w:space="0" w:color="auto"/>
              <w:right w:val="single" w:sz="4" w:space="0" w:color="000000"/>
            </w:tcBorders>
          </w:tcPr>
          <w:p w:rsidR="00F12F75" w:rsidRDefault="00F12F75" w:rsidP="00F12F75">
            <w:pPr>
              <w:spacing w:after="21" w:line="259" w:lineRule="auto"/>
              <w:ind w:firstLine="0"/>
              <w:jc w:val="left"/>
            </w:pPr>
            <w:r>
              <w:t xml:space="preserve"> </w:t>
            </w:r>
          </w:p>
          <w:p w:rsidR="00F12F75" w:rsidRDefault="00F12F75" w:rsidP="00F12F75">
            <w:pPr>
              <w:pStyle w:val="Bezmezer"/>
            </w:pPr>
            <w:r>
              <w:t>rozvíjení správného a ekonomického dýchání, správného tvoření hlasu, pečlivé artikulace a spisovné výslovnosti</w:t>
            </w:r>
          </w:p>
          <w:p w:rsidR="00F12F75" w:rsidRDefault="00F12F75" w:rsidP="00F12F75">
            <w:pPr>
              <w:pStyle w:val="Bezmezer"/>
            </w:pPr>
            <w:r>
              <w:t xml:space="preserve">rozšiřování slovní zásoby </w:t>
            </w:r>
          </w:p>
          <w:p w:rsidR="00F12F75" w:rsidRDefault="00F12F75" w:rsidP="00F12F75">
            <w:pPr>
              <w:pStyle w:val="Bezmezer"/>
            </w:pPr>
            <w:r>
              <w:t xml:space="preserve">rozvoj komunikačních dovedností v modelových komunikačních situacích (oslovení, zahájení a ukončení dialogu, role mluvčího a posluchače) </w:t>
            </w:r>
          </w:p>
          <w:p w:rsidR="00F43F81" w:rsidRDefault="00F43F81" w:rsidP="00F43F81">
            <w:pPr>
              <w:pStyle w:val="Bezmezer"/>
              <w:numPr>
                <w:ilvl w:val="0"/>
                <w:numId w:val="0"/>
              </w:numPr>
              <w:ind w:left="357" w:hanging="357"/>
            </w:pPr>
          </w:p>
          <w:p w:rsidR="00F43F81" w:rsidRDefault="00F43F81" w:rsidP="00F43F81">
            <w:pPr>
              <w:pStyle w:val="Bezmezer"/>
              <w:numPr>
                <w:ilvl w:val="0"/>
                <w:numId w:val="0"/>
              </w:numPr>
              <w:ind w:left="357" w:hanging="357"/>
            </w:pPr>
          </w:p>
          <w:p w:rsidR="00F43F81" w:rsidRDefault="00F43F81" w:rsidP="00F43F81">
            <w:pPr>
              <w:pStyle w:val="Bezmezer"/>
              <w:numPr>
                <w:ilvl w:val="0"/>
                <w:numId w:val="0"/>
              </w:numPr>
              <w:ind w:left="357" w:hanging="357"/>
            </w:pPr>
          </w:p>
          <w:p w:rsidR="00F43F81" w:rsidRDefault="00F43F81" w:rsidP="00F43F81">
            <w:pPr>
              <w:pStyle w:val="Bezmezer"/>
              <w:numPr>
                <w:ilvl w:val="0"/>
                <w:numId w:val="0"/>
              </w:numPr>
              <w:ind w:left="357" w:hanging="357"/>
            </w:pPr>
          </w:p>
          <w:p w:rsidR="00F43F81" w:rsidRDefault="00F43F81" w:rsidP="00F43F81">
            <w:pPr>
              <w:pStyle w:val="Bezmezer"/>
              <w:numPr>
                <w:ilvl w:val="0"/>
                <w:numId w:val="0"/>
              </w:numPr>
              <w:ind w:left="357" w:hanging="357"/>
            </w:pPr>
          </w:p>
        </w:tc>
        <w:tc>
          <w:tcPr>
            <w:tcW w:w="3920" w:type="dxa"/>
            <w:tcBorders>
              <w:top w:val="single" w:sz="4" w:space="0" w:color="000000"/>
              <w:left w:val="single" w:sz="4" w:space="0" w:color="000000"/>
              <w:bottom w:val="single" w:sz="12" w:space="0" w:color="auto"/>
              <w:right w:val="single" w:sz="4" w:space="0" w:color="000000"/>
            </w:tcBorders>
          </w:tcPr>
          <w:p w:rsidR="00F12F75" w:rsidRDefault="00F12F75" w:rsidP="00F12F75">
            <w:pPr>
              <w:spacing w:after="6" w:line="259" w:lineRule="auto"/>
              <w:ind w:firstLine="0"/>
              <w:jc w:val="left"/>
            </w:pPr>
            <w:r>
              <w:t xml:space="preserve"> </w:t>
            </w:r>
          </w:p>
          <w:p w:rsidR="00F12F75" w:rsidRDefault="00F12F75" w:rsidP="00F12F75">
            <w:pPr>
              <w:spacing w:after="0" w:line="277" w:lineRule="auto"/>
              <w:ind w:right="121" w:firstLine="0"/>
              <w:jc w:val="left"/>
            </w:pPr>
            <w:r>
              <w:t xml:space="preserve">Inf - využívání vhodných počítačových her a programů pro rozšiřování slovní zásoby </w:t>
            </w:r>
          </w:p>
          <w:p w:rsidR="00F12F75" w:rsidRDefault="00F12F75" w:rsidP="00F12F75">
            <w:pPr>
              <w:spacing w:after="0" w:line="259" w:lineRule="auto"/>
              <w:ind w:firstLine="0"/>
              <w:jc w:val="left"/>
            </w:pPr>
            <w:r>
              <w:t xml:space="preserve">Př, VI - rozvíjení mluveného projevu </w:t>
            </w:r>
          </w:p>
        </w:tc>
        <w:tc>
          <w:tcPr>
            <w:tcW w:w="3623" w:type="dxa"/>
            <w:tcBorders>
              <w:top w:val="single" w:sz="4" w:space="0" w:color="000000"/>
              <w:left w:val="single" w:sz="4" w:space="0" w:color="000000"/>
              <w:bottom w:val="single" w:sz="12" w:space="0" w:color="auto"/>
              <w:right w:val="single" w:sz="12" w:space="0" w:color="auto"/>
            </w:tcBorders>
          </w:tcPr>
          <w:p w:rsidR="00F12F75" w:rsidRDefault="00F12F75" w:rsidP="00F12F75">
            <w:pPr>
              <w:spacing w:after="16" w:line="259" w:lineRule="auto"/>
              <w:ind w:firstLine="0"/>
              <w:jc w:val="left"/>
            </w:pPr>
            <w:r>
              <w:t xml:space="preserve"> </w:t>
            </w:r>
          </w:p>
          <w:p w:rsidR="00F12F75" w:rsidRDefault="00F12F75" w:rsidP="00F12F75">
            <w:pPr>
              <w:pStyle w:val="Bezmezer"/>
            </w:pPr>
            <w:r>
              <w:t xml:space="preserve">opakování a prohloubení učiva z předchozího ročníku </w:t>
            </w:r>
          </w:p>
        </w:tc>
      </w:tr>
      <w:tr w:rsidR="00F12F75" w:rsidTr="00F43F81">
        <w:trPr>
          <w:trHeight w:val="550"/>
        </w:trPr>
        <w:tc>
          <w:tcPr>
            <w:tcW w:w="14468" w:type="dxa"/>
            <w:gridSpan w:val="4"/>
            <w:tcBorders>
              <w:top w:val="single" w:sz="4" w:space="0" w:color="000000"/>
              <w:left w:val="single" w:sz="12" w:space="0" w:color="auto"/>
              <w:bottom w:val="single" w:sz="12" w:space="0" w:color="auto"/>
              <w:right w:val="single" w:sz="12" w:space="0" w:color="auto"/>
            </w:tcBorders>
          </w:tcPr>
          <w:p w:rsidR="00F12F75" w:rsidRPr="00F12F75" w:rsidRDefault="00F12F75" w:rsidP="00F12F75">
            <w:pPr>
              <w:spacing w:after="16" w:line="259" w:lineRule="auto"/>
              <w:ind w:firstLine="0"/>
              <w:jc w:val="center"/>
              <w:rPr>
                <w:b/>
              </w:rPr>
            </w:pPr>
            <w:r w:rsidRPr="00F12F75">
              <w:rPr>
                <w:b/>
              </w:rPr>
              <w:t>Slohová výchova</w:t>
            </w:r>
          </w:p>
        </w:tc>
      </w:tr>
      <w:tr w:rsidR="00F12F75" w:rsidTr="00F43F81">
        <w:trPr>
          <w:trHeight w:val="4427"/>
        </w:trPr>
        <w:tc>
          <w:tcPr>
            <w:tcW w:w="3522" w:type="dxa"/>
            <w:tcBorders>
              <w:top w:val="single" w:sz="12" w:space="0" w:color="auto"/>
              <w:left w:val="single" w:sz="12" w:space="0" w:color="auto"/>
              <w:bottom w:val="single" w:sz="12" w:space="0" w:color="auto"/>
              <w:right w:val="single" w:sz="4" w:space="0" w:color="000000"/>
            </w:tcBorders>
          </w:tcPr>
          <w:p w:rsidR="00F12F75" w:rsidRDefault="00F12F75" w:rsidP="00F12F75">
            <w:pPr>
              <w:spacing w:after="16" w:line="259" w:lineRule="auto"/>
              <w:ind w:firstLine="0"/>
              <w:jc w:val="left"/>
            </w:pPr>
            <w:r>
              <w:t xml:space="preserve"> </w:t>
            </w:r>
            <w:r>
              <w:rPr>
                <w:b/>
              </w:rPr>
              <w:t xml:space="preserve">Žák by měl: </w:t>
            </w:r>
          </w:p>
          <w:p w:rsidR="00F12F75" w:rsidRDefault="00F12F75" w:rsidP="00F12F75">
            <w:pPr>
              <w:pStyle w:val="Bezmezer"/>
            </w:pPr>
            <w:r>
              <w:t xml:space="preserve">ústně tvořit věty s danými slovy </w:t>
            </w:r>
          </w:p>
          <w:p w:rsidR="00F12F75" w:rsidRDefault="00F12F75" w:rsidP="00F12F75">
            <w:pPr>
              <w:pStyle w:val="Bezmezer"/>
            </w:pPr>
            <w:r>
              <w:t xml:space="preserve">písemně doplňovat a obměňovat věty s použitím slov, jejichž pravopis zvládl </w:t>
            </w:r>
          </w:p>
          <w:p w:rsidR="00F12F75" w:rsidRDefault="00F12F75" w:rsidP="00F12F75">
            <w:pPr>
              <w:pStyle w:val="Bezmezer"/>
            </w:pPr>
            <w:r>
              <w:t xml:space="preserve">utvořit otázku a odpovědět na ni (na základě obrázků, vlastních zkušeností, četby) </w:t>
            </w:r>
          </w:p>
          <w:p w:rsidR="00F12F75" w:rsidRDefault="00F12F75" w:rsidP="00F12F75">
            <w:pPr>
              <w:pStyle w:val="Bezmezer"/>
            </w:pPr>
            <w:r>
              <w:t xml:space="preserve">reprodukovat krátké texty </w:t>
            </w:r>
          </w:p>
          <w:p w:rsidR="00F12F75" w:rsidRDefault="00F12F75" w:rsidP="00F12F75">
            <w:pPr>
              <w:pStyle w:val="Bezmezer"/>
            </w:pPr>
            <w:r>
              <w:t xml:space="preserve">vyprávět vlastní zážitky </w:t>
            </w:r>
          </w:p>
          <w:p w:rsidR="00F12F75" w:rsidRDefault="00F12F75" w:rsidP="00F12F75">
            <w:pPr>
              <w:pStyle w:val="Bezmezer"/>
            </w:pPr>
            <w:r>
              <w:t xml:space="preserve">vyprávět jednoduchý příběh podle přečtené předlohy nebo ilustrací </w:t>
            </w:r>
          </w:p>
          <w:p w:rsidR="00F12F75" w:rsidRDefault="00F12F75" w:rsidP="00F12F75">
            <w:pPr>
              <w:pStyle w:val="Bezmezer"/>
            </w:pPr>
            <w:r>
              <w:t xml:space="preserve">umět zformulovat uvítání návštěvy a rozloučení - umět zformulovat telefonickou omluvu a prosbu napsat správně adresu a jednoduché sdělení na pohlednici </w:t>
            </w:r>
          </w:p>
          <w:p w:rsidR="00F43F81" w:rsidRDefault="00F43F81" w:rsidP="00F43F81">
            <w:pPr>
              <w:pStyle w:val="Bezmezer"/>
              <w:numPr>
                <w:ilvl w:val="0"/>
                <w:numId w:val="0"/>
              </w:numPr>
              <w:ind w:left="357" w:hanging="357"/>
            </w:pPr>
          </w:p>
          <w:p w:rsidR="00F43F81" w:rsidRDefault="00F43F81" w:rsidP="00F43F81">
            <w:pPr>
              <w:pStyle w:val="Bezmezer"/>
              <w:numPr>
                <w:ilvl w:val="0"/>
                <w:numId w:val="0"/>
              </w:numPr>
              <w:ind w:left="357" w:hanging="357"/>
            </w:pPr>
          </w:p>
        </w:tc>
        <w:tc>
          <w:tcPr>
            <w:tcW w:w="3403" w:type="dxa"/>
            <w:tcBorders>
              <w:top w:val="single" w:sz="12" w:space="0" w:color="auto"/>
              <w:left w:val="single" w:sz="4" w:space="0" w:color="000000"/>
              <w:bottom w:val="single" w:sz="12" w:space="0" w:color="auto"/>
              <w:right w:val="single" w:sz="4" w:space="0" w:color="000000"/>
            </w:tcBorders>
          </w:tcPr>
          <w:p w:rsidR="00F12F75" w:rsidRDefault="00F12F75" w:rsidP="00F12F75">
            <w:pPr>
              <w:spacing w:after="15" w:line="259" w:lineRule="auto"/>
              <w:ind w:right="16" w:firstLine="0"/>
              <w:jc w:val="center"/>
            </w:pPr>
          </w:p>
          <w:p w:rsidR="00F12F75" w:rsidRDefault="00F12F75" w:rsidP="00F12F75">
            <w:pPr>
              <w:pStyle w:val="Bezmezer"/>
            </w:pPr>
            <w:r>
              <w:t xml:space="preserve">tvoření vět s danými slovy </w:t>
            </w:r>
          </w:p>
          <w:p w:rsidR="00F12F75" w:rsidRDefault="00F12F75" w:rsidP="00F12F75">
            <w:pPr>
              <w:pStyle w:val="Bezmezer"/>
            </w:pPr>
            <w:r>
              <w:t xml:space="preserve">stejná slova, nestejný význam </w:t>
            </w:r>
          </w:p>
          <w:p w:rsidR="00F12F75" w:rsidRDefault="00F12F75" w:rsidP="00F12F75">
            <w:pPr>
              <w:pStyle w:val="Bezmezer"/>
            </w:pPr>
            <w:r>
              <w:t xml:space="preserve">doplňování a obměna vět </w:t>
            </w:r>
          </w:p>
          <w:p w:rsidR="00F12F75" w:rsidRDefault="00F12F75" w:rsidP="00F12F75">
            <w:pPr>
              <w:pStyle w:val="Bezmezer"/>
            </w:pPr>
            <w:r>
              <w:t xml:space="preserve">tvoření otázek, odpovědi na otázky </w:t>
            </w:r>
          </w:p>
          <w:p w:rsidR="00F12F75" w:rsidRDefault="00F12F75" w:rsidP="00F12F75">
            <w:pPr>
              <w:pStyle w:val="Bezmezer"/>
            </w:pPr>
            <w:r>
              <w:t xml:space="preserve">reprodukce textu </w:t>
            </w:r>
          </w:p>
          <w:p w:rsidR="00F12F75" w:rsidRDefault="00F12F75" w:rsidP="00F12F75">
            <w:pPr>
              <w:pStyle w:val="Bezmezer"/>
            </w:pPr>
            <w:r>
              <w:t xml:space="preserve">vyprávění podle obrázků a na základě vlastních zážitků </w:t>
            </w:r>
          </w:p>
          <w:p w:rsidR="00F12F75" w:rsidRDefault="00F12F75" w:rsidP="00F12F75">
            <w:pPr>
              <w:pStyle w:val="Bezmezer"/>
            </w:pPr>
            <w:r>
              <w:t xml:space="preserve">vyprávění podle jednoduché osnovy dané učitelem </w:t>
            </w:r>
          </w:p>
          <w:p w:rsidR="00F12F75" w:rsidRDefault="00F12F75" w:rsidP="00F12F75">
            <w:pPr>
              <w:pStyle w:val="Bezmezer"/>
            </w:pPr>
            <w:r>
              <w:t>formy společenského styku - uvítání návštěvy</w:t>
            </w:r>
          </w:p>
        </w:tc>
        <w:tc>
          <w:tcPr>
            <w:tcW w:w="3920" w:type="dxa"/>
            <w:tcBorders>
              <w:top w:val="single" w:sz="12" w:space="0" w:color="auto"/>
              <w:left w:val="single" w:sz="4" w:space="0" w:color="000000"/>
              <w:bottom w:val="single" w:sz="12" w:space="0" w:color="auto"/>
              <w:right w:val="single" w:sz="4" w:space="0" w:color="000000"/>
            </w:tcBorders>
          </w:tcPr>
          <w:p w:rsidR="00F12F75" w:rsidRDefault="00F12F75" w:rsidP="00F12F75">
            <w:pPr>
              <w:spacing w:after="0" w:line="259" w:lineRule="auto"/>
              <w:ind w:firstLine="0"/>
              <w:jc w:val="left"/>
            </w:pPr>
            <w:r>
              <w:t xml:space="preserve"> </w:t>
            </w:r>
          </w:p>
          <w:p w:rsidR="00F12F75" w:rsidRDefault="00F12F75" w:rsidP="00F12F75">
            <w:pPr>
              <w:spacing w:after="14" w:line="258" w:lineRule="auto"/>
              <w:ind w:firstLine="0"/>
              <w:jc w:val="left"/>
            </w:pPr>
            <w:r>
              <w:t xml:space="preserve">Pv - komunikace </w:t>
            </w:r>
          </w:p>
          <w:p w:rsidR="00F12F75" w:rsidRDefault="00F12F75" w:rsidP="00F12F75">
            <w:pPr>
              <w:spacing w:after="14" w:line="258" w:lineRule="auto"/>
              <w:ind w:firstLine="0"/>
              <w:jc w:val="left"/>
            </w:pPr>
            <w:r>
              <w:t xml:space="preserve">Tv - odborná tělocvičná terminologie </w:t>
            </w:r>
          </w:p>
          <w:p w:rsidR="00F12F75" w:rsidRDefault="00F12F75" w:rsidP="00F12F75">
            <w:pPr>
              <w:spacing w:after="0" w:line="259" w:lineRule="auto"/>
              <w:ind w:right="52" w:firstLine="0"/>
              <w:jc w:val="left"/>
            </w:pPr>
            <w:r>
              <w:t>Hv - zřetelná výslovnost textů, rytmizace, hospodárné dýchání</w:t>
            </w:r>
          </w:p>
          <w:p w:rsidR="00F12F75" w:rsidRDefault="00F12F75" w:rsidP="00F12F75">
            <w:pPr>
              <w:spacing w:after="0" w:line="259" w:lineRule="auto"/>
              <w:ind w:right="52" w:firstLine="0"/>
              <w:jc w:val="left"/>
            </w:pPr>
            <w:r>
              <w:t>Př - běžné nemoci a prevence, důležitá telefonní čísla - vztahy v rodině</w:t>
            </w:r>
          </w:p>
          <w:p w:rsidR="00F12F75" w:rsidRDefault="00F12F75" w:rsidP="00F12F75">
            <w:pPr>
              <w:spacing w:after="0" w:line="259" w:lineRule="auto"/>
              <w:ind w:right="52" w:firstLine="0"/>
              <w:jc w:val="left"/>
            </w:pPr>
            <w:r>
              <w:t>Pč - výroba pohlednic podle své fantazie pohlednice - úprava a náležitosti sdělení na pohlednici - datum</w:t>
            </w:r>
          </w:p>
        </w:tc>
        <w:tc>
          <w:tcPr>
            <w:tcW w:w="3623" w:type="dxa"/>
            <w:tcBorders>
              <w:top w:val="single" w:sz="12" w:space="0" w:color="auto"/>
              <w:left w:val="single" w:sz="4" w:space="0" w:color="000000"/>
              <w:bottom w:val="single" w:sz="12" w:space="0" w:color="auto"/>
              <w:right w:val="single" w:sz="12" w:space="0" w:color="auto"/>
            </w:tcBorders>
          </w:tcPr>
          <w:p w:rsidR="00F12F75" w:rsidRDefault="00F12F75" w:rsidP="00F12F75">
            <w:pPr>
              <w:spacing w:after="0" w:line="259" w:lineRule="auto"/>
              <w:ind w:firstLine="0"/>
              <w:jc w:val="left"/>
            </w:pPr>
            <w:r>
              <w:t xml:space="preserve"> </w:t>
            </w:r>
          </w:p>
          <w:p w:rsidR="00F12F75" w:rsidRDefault="00F12F75" w:rsidP="00F12F75">
            <w:pPr>
              <w:pStyle w:val="Bezmezer"/>
            </w:pPr>
            <w:r>
              <w:t xml:space="preserve">slohové útvary propojovat s jazykovým vyučováním </w:t>
            </w:r>
          </w:p>
        </w:tc>
      </w:tr>
      <w:tr w:rsidR="00F12F75" w:rsidTr="00F43F81">
        <w:trPr>
          <w:trHeight w:val="550"/>
        </w:trPr>
        <w:tc>
          <w:tcPr>
            <w:tcW w:w="14468" w:type="dxa"/>
            <w:gridSpan w:val="4"/>
            <w:tcBorders>
              <w:bottom w:val="single" w:sz="12" w:space="0" w:color="auto"/>
            </w:tcBorders>
          </w:tcPr>
          <w:p w:rsidR="00F43F81" w:rsidRPr="00F12F75" w:rsidRDefault="00F43F81" w:rsidP="00F12F75">
            <w:pPr>
              <w:spacing w:after="0" w:line="259" w:lineRule="auto"/>
              <w:ind w:firstLine="0"/>
              <w:jc w:val="center"/>
              <w:rPr>
                <w:b/>
              </w:rPr>
            </w:pPr>
          </w:p>
        </w:tc>
      </w:tr>
      <w:tr w:rsidR="00F43F81" w:rsidTr="00F43F81">
        <w:trPr>
          <w:trHeight w:val="550"/>
        </w:trPr>
        <w:tc>
          <w:tcPr>
            <w:tcW w:w="14468" w:type="dxa"/>
            <w:gridSpan w:val="4"/>
            <w:tcBorders>
              <w:top w:val="single" w:sz="12" w:space="0" w:color="auto"/>
              <w:left w:val="single" w:sz="12" w:space="0" w:color="auto"/>
              <w:bottom w:val="single" w:sz="4" w:space="0" w:color="000000"/>
              <w:right w:val="single" w:sz="12" w:space="0" w:color="auto"/>
            </w:tcBorders>
            <w:vAlign w:val="center"/>
          </w:tcPr>
          <w:p w:rsidR="00F43F81" w:rsidRPr="00F43F81" w:rsidRDefault="00F43F81" w:rsidP="00F43F81">
            <w:pPr>
              <w:spacing w:after="0" w:line="259" w:lineRule="auto"/>
              <w:ind w:firstLine="0"/>
              <w:jc w:val="center"/>
              <w:rPr>
                <w:b/>
              </w:rPr>
            </w:pPr>
            <w:r w:rsidRPr="00F43F81">
              <w:rPr>
                <w:b/>
              </w:rPr>
              <w:t>Psaní</w:t>
            </w:r>
          </w:p>
        </w:tc>
      </w:tr>
      <w:tr w:rsidR="00F12F75" w:rsidTr="00F43F81">
        <w:trPr>
          <w:trHeight w:val="3591"/>
        </w:trPr>
        <w:tc>
          <w:tcPr>
            <w:tcW w:w="3522" w:type="dxa"/>
            <w:tcBorders>
              <w:top w:val="single" w:sz="4" w:space="0" w:color="000000"/>
              <w:left w:val="single" w:sz="12" w:space="0" w:color="auto"/>
              <w:bottom w:val="single" w:sz="12" w:space="0" w:color="auto"/>
              <w:right w:val="single" w:sz="4" w:space="0" w:color="000000"/>
            </w:tcBorders>
          </w:tcPr>
          <w:p w:rsidR="00F12F75" w:rsidRDefault="00F12F75" w:rsidP="00F12F75">
            <w:pPr>
              <w:spacing w:after="16" w:line="259" w:lineRule="auto"/>
              <w:ind w:firstLine="0"/>
              <w:jc w:val="left"/>
            </w:pPr>
          </w:p>
          <w:p w:rsidR="00F43F81" w:rsidRDefault="00F12F75" w:rsidP="00F43F81">
            <w:pPr>
              <w:pStyle w:val="Bezmezer"/>
            </w:pPr>
            <w:r>
              <w:t>dodržovat správný</w:t>
            </w:r>
            <w:r w:rsidR="00F43F81">
              <w:t xml:space="preserve"> tvar a sklon písmen a číslic </w:t>
            </w:r>
          </w:p>
          <w:p w:rsidR="00F43F81" w:rsidRDefault="00F12F75" w:rsidP="00F43F81">
            <w:pPr>
              <w:pStyle w:val="Bezmezer"/>
            </w:pPr>
            <w:r>
              <w:t>napsat správně a přehledně jednoduchá sdělení, opisovat a přepisovat jednoduché texty</w:t>
            </w:r>
          </w:p>
          <w:p w:rsidR="00F43F81" w:rsidRDefault="00F12F75" w:rsidP="00F43F81">
            <w:pPr>
              <w:pStyle w:val="Bezmezer"/>
            </w:pPr>
            <w:r>
              <w:t xml:space="preserve">dbát na úpravný a čitelný písemný projev a dodržovat vzdálenost mezer mezi slovy </w:t>
            </w:r>
          </w:p>
          <w:p w:rsidR="00F12F75" w:rsidRDefault="00F12F75" w:rsidP="00F43F81">
            <w:pPr>
              <w:pStyle w:val="Bezmezer"/>
            </w:pPr>
            <w:r>
              <w:t xml:space="preserve">ovládat psaní hůlkového písma rozloučení, jednoduché blahopřání (ústně i písemně), telefonická omluva a prosba </w:t>
            </w:r>
          </w:p>
        </w:tc>
        <w:tc>
          <w:tcPr>
            <w:tcW w:w="3403" w:type="dxa"/>
            <w:tcBorders>
              <w:top w:val="single" w:sz="4" w:space="0" w:color="000000"/>
              <w:left w:val="single" w:sz="4" w:space="0" w:color="000000"/>
              <w:bottom w:val="single" w:sz="12" w:space="0" w:color="auto"/>
              <w:right w:val="single" w:sz="4" w:space="0" w:color="000000"/>
            </w:tcBorders>
          </w:tcPr>
          <w:p w:rsidR="00F12F75" w:rsidRDefault="00F12F75" w:rsidP="00F12F75">
            <w:pPr>
              <w:spacing w:after="0" w:line="259" w:lineRule="auto"/>
              <w:ind w:firstLine="0"/>
              <w:jc w:val="left"/>
            </w:pPr>
            <w:r>
              <w:t xml:space="preserve"> </w:t>
            </w:r>
          </w:p>
          <w:p w:rsidR="00F43F81" w:rsidRDefault="00F12F75" w:rsidP="00F43F81">
            <w:pPr>
              <w:pStyle w:val="Bezmezer"/>
            </w:pPr>
            <w:r>
              <w:t>docvičení písmen w,</w:t>
            </w:r>
            <w:r w:rsidR="00F43F81">
              <w:t xml:space="preserve"> </w:t>
            </w:r>
            <w:r>
              <w:t>y,</w:t>
            </w:r>
            <w:r w:rsidR="00F43F81">
              <w:t xml:space="preserve"> </w:t>
            </w:r>
            <w:r>
              <w:t>Q,</w:t>
            </w:r>
            <w:r w:rsidR="00F43F81">
              <w:t xml:space="preserve"> </w:t>
            </w:r>
            <w:r>
              <w:t>q,</w:t>
            </w:r>
            <w:r w:rsidR="00F43F81">
              <w:t xml:space="preserve"> </w:t>
            </w:r>
            <w:r>
              <w:t>X,</w:t>
            </w:r>
            <w:r w:rsidR="00F43F81">
              <w:t xml:space="preserve"> </w:t>
            </w:r>
            <w:r>
              <w:t xml:space="preserve">x </w:t>
            </w:r>
          </w:p>
          <w:p w:rsidR="00F43F81" w:rsidRDefault="00F12F75" w:rsidP="00F43F81">
            <w:pPr>
              <w:pStyle w:val="Bezmezer"/>
            </w:pPr>
            <w:r>
              <w:t xml:space="preserve">plynulé psaní slov se zaměřením k automatizaci psacího pohybu </w:t>
            </w:r>
          </w:p>
          <w:p w:rsidR="00F43F81" w:rsidRDefault="00F12F75" w:rsidP="00F43F81">
            <w:pPr>
              <w:pStyle w:val="Bezmezer"/>
            </w:pPr>
            <w:r>
              <w:t xml:space="preserve">dodržování kvalitativních znaků písma - tvar, sklon a úprava psaných celků </w:t>
            </w:r>
          </w:p>
          <w:p w:rsidR="00F12F75" w:rsidRDefault="00F12F75" w:rsidP="00F43F81">
            <w:pPr>
              <w:pStyle w:val="Bezmezer"/>
            </w:pPr>
            <w:r>
              <w:t xml:space="preserve">zvyšování rychlosti psaní hůlkového písma </w:t>
            </w:r>
          </w:p>
        </w:tc>
        <w:tc>
          <w:tcPr>
            <w:tcW w:w="3920" w:type="dxa"/>
            <w:tcBorders>
              <w:top w:val="single" w:sz="4" w:space="0" w:color="000000"/>
              <w:left w:val="single" w:sz="4" w:space="0" w:color="000000"/>
              <w:bottom w:val="single" w:sz="12" w:space="0" w:color="auto"/>
              <w:right w:val="single" w:sz="4" w:space="0" w:color="000000"/>
            </w:tcBorders>
          </w:tcPr>
          <w:p w:rsidR="00F12F75" w:rsidRDefault="00F12F75" w:rsidP="00F12F75">
            <w:pPr>
              <w:spacing w:after="14" w:line="259" w:lineRule="auto"/>
              <w:ind w:firstLine="0"/>
              <w:jc w:val="left"/>
            </w:pPr>
            <w:r>
              <w:t xml:space="preserve"> </w:t>
            </w:r>
          </w:p>
          <w:p w:rsidR="00F43F81" w:rsidRDefault="00F12F75" w:rsidP="00F43F81">
            <w:pPr>
              <w:spacing w:after="0" w:line="259" w:lineRule="auto"/>
              <w:ind w:right="143" w:firstLine="0"/>
              <w:jc w:val="left"/>
            </w:pPr>
            <w:r>
              <w:t xml:space="preserve">M - čtení a psaní čísel </w:t>
            </w:r>
          </w:p>
          <w:p w:rsidR="00F43F81" w:rsidRDefault="00F43F81" w:rsidP="00F43F81">
            <w:pPr>
              <w:spacing w:after="0" w:line="259" w:lineRule="auto"/>
              <w:ind w:right="143" w:firstLine="0"/>
              <w:jc w:val="left"/>
            </w:pPr>
            <w:r>
              <w:t xml:space="preserve">Tv </w:t>
            </w:r>
            <w:r w:rsidR="00F12F75">
              <w:t xml:space="preserve">- relaxační chvilky - pohybové aktivity o přestávkách </w:t>
            </w:r>
          </w:p>
          <w:p w:rsidR="00F12F75" w:rsidRDefault="00F12F75" w:rsidP="00F43F81">
            <w:pPr>
              <w:spacing w:after="0" w:line="259" w:lineRule="auto"/>
              <w:ind w:right="143" w:firstLine="0"/>
              <w:jc w:val="left"/>
            </w:pPr>
            <w:r>
              <w:t xml:space="preserve">zvýšená pozornost se věnuje žákům s grafomotorickými obtížemi postupuje se podle tvarových skupin písmen a číslic </w:t>
            </w:r>
          </w:p>
        </w:tc>
        <w:tc>
          <w:tcPr>
            <w:tcW w:w="3623" w:type="dxa"/>
            <w:tcBorders>
              <w:top w:val="single" w:sz="4" w:space="0" w:color="000000"/>
              <w:left w:val="single" w:sz="4" w:space="0" w:color="000000"/>
              <w:bottom w:val="single" w:sz="12" w:space="0" w:color="auto"/>
              <w:right w:val="single" w:sz="12" w:space="0" w:color="auto"/>
            </w:tcBorders>
          </w:tcPr>
          <w:p w:rsidR="00F12F75" w:rsidRDefault="00F12F75" w:rsidP="00F12F75">
            <w:pPr>
              <w:spacing w:after="0" w:line="259" w:lineRule="auto"/>
              <w:ind w:firstLine="0"/>
              <w:jc w:val="left"/>
            </w:pPr>
            <w:r>
              <w:t xml:space="preserve"> </w:t>
            </w:r>
          </w:p>
          <w:p w:rsidR="00F12F75" w:rsidRDefault="00F12F75" w:rsidP="00F43F81">
            <w:pPr>
              <w:pStyle w:val="Bezmezer"/>
            </w:pPr>
            <w:r>
              <w:t xml:space="preserve">zdokonalování probraných tvarů písmen a číslic, </w:t>
            </w:r>
          </w:p>
        </w:tc>
      </w:tr>
    </w:tbl>
    <w:p w:rsidR="00293F44" w:rsidRDefault="00257E3A">
      <w:pPr>
        <w:spacing w:after="0" w:line="259" w:lineRule="auto"/>
        <w:ind w:firstLine="0"/>
      </w:pPr>
      <w:r>
        <w:t xml:space="preserve"> </w:t>
      </w:r>
    </w:p>
    <w:p w:rsidR="00293F44" w:rsidRDefault="00257E3A">
      <w:pPr>
        <w:spacing w:after="0" w:line="259" w:lineRule="auto"/>
        <w:ind w:firstLine="0"/>
      </w:pPr>
      <w:r>
        <w:t xml:space="preserve"> </w:t>
      </w:r>
    </w:p>
    <w:p w:rsidR="00293F44" w:rsidRDefault="00257E3A">
      <w:pPr>
        <w:spacing w:after="0" w:line="259" w:lineRule="auto"/>
        <w:ind w:firstLine="0"/>
      </w:pPr>
      <w:r>
        <w:t xml:space="preserve"> </w:t>
      </w:r>
    </w:p>
    <w:p w:rsidR="00293F44" w:rsidRDefault="00257E3A">
      <w:pPr>
        <w:spacing w:after="0" w:line="259" w:lineRule="auto"/>
        <w:ind w:firstLine="0"/>
      </w:pPr>
      <w:r>
        <w:t xml:space="preserve"> </w:t>
      </w:r>
    </w:p>
    <w:p w:rsidR="00293F44" w:rsidRDefault="00257E3A">
      <w:pPr>
        <w:spacing w:after="0" w:line="259" w:lineRule="auto"/>
        <w:ind w:firstLine="0"/>
      </w:pPr>
      <w:r>
        <w:t xml:space="preserve"> </w:t>
      </w:r>
    </w:p>
    <w:p w:rsidR="00293F44" w:rsidRDefault="00257E3A">
      <w:pPr>
        <w:spacing w:after="0" w:line="259" w:lineRule="auto"/>
        <w:ind w:firstLine="0"/>
      </w:pPr>
      <w:r>
        <w:t xml:space="preserve"> </w:t>
      </w:r>
    </w:p>
    <w:p w:rsidR="00293F44" w:rsidRDefault="00257E3A">
      <w:pPr>
        <w:spacing w:after="0" w:line="259" w:lineRule="auto"/>
        <w:ind w:firstLine="0"/>
      </w:pPr>
      <w:r>
        <w:t xml:space="preserve"> </w:t>
      </w:r>
    </w:p>
    <w:p w:rsidR="00293F44" w:rsidRDefault="00257E3A">
      <w:pPr>
        <w:spacing w:after="0" w:line="259" w:lineRule="auto"/>
        <w:ind w:firstLine="0"/>
      </w:pPr>
      <w:r>
        <w:t xml:space="preserve"> </w:t>
      </w:r>
    </w:p>
    <w:tbl>
      <w:tblPr>
        <w:tblStyle w:val="TableGrid"/>
        <w:tblW w:w="14563" w:type="dxa"/>
        <w:tblInd w:w="0" w:type="dxa"/>
        <w:tblCellMar>
          <w:top w:w="7" w:type="dxa"/>
          <w:left w:w="10" w:type="dxa"/>
        </w:tblCellMar>
        <w:tblLook w:val="04A0" w:firstRow="1" w:lastRow="0" w:firstColumn="1" w:lastColumn="0" w:noHBand="0" w:noVBand="1"/>
      </w:tblPr>
      <w:tblGrid>
        <w:gridCol w:w="4856"/>
        <w:gridCol w:w="4875"/>
        <w:gridCol w:w="2504"/>
        <w:gridCol w:w="2328"/>
      </w:tblGrid>
      <w:tr w:rsidR="00293F44" w:rsidTr="00F43F81">
        <w:trPr>
          <w:trHeight w:val="718"/>
        </w:trPr>
        <w:tc>
          <w:tcPr>
            <w:tcW w:w="4856" w:type="dxa"/>
            <w:tcBorders>
              <w:top w:val="single" w:sz="12" w:space="0" w:color="auto"/>
              <w:left w:val="single" w:sz="12" w:space="0" w:color="auto"/>
              <w:bottom w:val="single" w:sz="4" w:space="0" w:color="000000"/>
              <w:right w:val="nil"/>
            </w:tcBorders>
          </w:tcPr>
          <w:p w:rsidR="00293F44" w:rsidRDefault="00293F44">
            <w:pPr>
              <w:spacing w:after="160" w:line="259" w:lineRule="auto"/>
              <w:ind w:firstLine="0"/>
              <w:jc w:val="left"/>
            </w:pPr>
          </w:p>
        </w:tc>
        <w:tc>
          <w:tcPr>
            <w:tcW w:w="4875" w:type="dxa"/>
            <w:tcBorders>
              <w:top w:val="single" w:sz="12" w:space="0" w:color="auto"/>
              <w:left w:val="nil"/>
              <w:bottom w:val="single" w:sz="4" w:space="0" w:color="000000"/>
              <w:right w:val="nil"/>
            </w:tcBorders>
          </w:tcPr>
          <w:p w:rsidR="00293F44" w:rsidRDefault="00257E3A">
            <w:pPr>
              <w:spacing w:after="0" w:line="259" w:lineRule="auto"/>
              <w:ind w:right="34" w:firstLine="0"/>
              <w:jc w:val="center"/>
            </w:pPr>
            <w:r>
              <w:rPr>
                <w:b/>
              </w:rPr>
              <w:t xml:space="preserve">Jazyková výchova </w:t>
            </w:r>
          </w:p>
        </w:tc>
        <w:tc>
          <w:tcPr>
            <w:tcW w:w="4832" w:type="dxa"/>
            <w:gridSpan w:val="2"/>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293F44" w:rsidTr="00F43F81">
        <w:trPr>
          <w:trHeight w:val="3738"/>
        </w:trPr>
        <w:tc>
          <w:tcPr>
            <w:tcW w:w="4856" w:type="dxa"/>
            <w:tcBorders>
              <w:top w:val="single" w:sz="4" w:space="0" w:color="000000"/>
              <w:left w:val="single" w:sz="12" w:space="0" w:color="auto"/>
              <w:bottom w:val="single" w:sz="4" w:space="0" w:color="000000"/>
              <w:right w:val="single" w:sz="4" w:space="0" w:color="000000"/>
            </w:tcBorders>
          </w:tcPr>
          <w:p w:rsidR="00055ADC" w:rsidRDefault="00055ADC">
            <w:pPr>
              <w:spacing w:after="17" w:line="259" w:lineRule="auto"/>
              <w:ind w:firstLine="0"/>
              <w:jc w:val="left"/>
              <w:rPr>
                <w:b/>
              </w:rPr>
            </w:pPr>
          </w:p>
          <w:p w:rsidR="00293F44" w:rsidRDefault="00257E3A">
            <w:pPr>
              <w:spacing w:after="17" w:line="259" w:lineRule="auto"/>
              <w:ind w:firstLine="0"/>
              <w:jc w:val="left"/>
            </w:pPr>
            <w:r>
              <w:rPr>
                <w:b/>
              </w:rPr>
              <w:t xml:space="preserve">Žák by měl: </w:t>
            </w:r>
          </w:p>
          <w:p w:rsidR="00293F44" w:rsidRDefault="00257E3A" w:rsidP="00F43F81">
            <w:pPr>
              <w:pStyle w:val="Bezmezer"/>
            </w:pPr>
            <w:r>
              <w:t xml:space="preserve">správně vyslovovat a psát slova se skupinami dě-tě-ně-bě-pě-vě-mě </w:t>
            </w:r>
          </w:p>
          <w:p w:rsidR="00293F44" w:rsidRDefault="00257E3A" w:rsidP="00F43F81">
            <w:pPr>
              <w:pStyle w:val="Bezmezer"/>
            </w:pPr>
            <w:r>
              <w:t xml:space="preserve">správně vyslovovat a psát slova se znělými a neznělými souhláskami na konci o uvnitř slova </w:t>
            </w:r>
          </w:p>
          <w:p w:rsidR="00293F44" w:rsidRDefault="00257E3A" w:rsidP="00F43F81">
            <w:pPr>
              <w:pStyle w:val="Bezmezer"/>
            </w:pPr>
            <w:r>
              <w:t xml:space="preserve">řadit slova podle abecedy </w:t>
            </w:r>
          </w:p>
          <w:p w:rsidR="00293F44" w:rsidRDefault="00257E3A" w:rsidP="00F43F81">
            <w:pPr>
              <w:pStyle w:val="Bezmezer"/>
            </w:pPr>
            <w:r>
              <w:t xml:space="preserve">správně číst a psát výrazy s jednoslabičnými předložkami </w:t>
            </w:r>
          </w:p>
          <w:p w:rsidR="00293F44" w:rsidRDefault="00257E3A" w:rsidP="00055ADC">
            <w:pPr>
              <w:pStyle w:val="Bezmezer"/>
            </w:pPr>
            <w:r>
              <w:t>znát vyjmenovaná slova po b</w:t>
            </w:r>
            <w:r w:rsidR="00055ADC">
              <w:t xml:space="preserve">, </w:t>
            </w:r>
            <w:r>
              <w:t>l,</w:t>
            </w:r>
            <w:r w:rsidR="00055ADC">
              <w:t xml:space="preserve"> </w:t>
            </w:r>
            <w:r>
              <w:t xml:space="preserve">m a ovládat jejich pravopis </w:t>
            </w:r>
          </w:p>
        </w:tc>
        <w:tc>
          <w:tcPr>
            <w:tcW w:w="4875" w:type="dxa"/>
            <w:tcBorders>
              <w:top w:val="single" w:sz="4" w:space="0" w:color="000000"/>
              <w:left w:val="single" w:sz="4" w:space="0" w:color="000000"/>
              <w:bottom w:val="single" w:sz="4" w:space="0" w:color="000000"/>
              <w:right w:val="single" w:sz="4" w:space="0" w:color="000000"/>
            </w:tcBorders>
          </w:tcPr>
          <w:p w:rsidR="00055ADC" w:rsidRDefault="00257E3A" w:rsidP="00055ADC">
            <w:pPr>
              <w:pStyle w:val="Bezmezer"/>
              <w:numPr>
                <w:ilvl w:val="0"/>
                <w:numId w:val="0"/>
              </w:numPr>
              <w:jc w:val="center"/>
              <w:rPr>
                <w:b/>
                <w:i/>
              </w:rPr>
            </w:pPr>
            <w:r>
              <w:rPr>
                <w:b/>
                <w:i/>
              </w:rPr>
              <w:t xml:space="preserve">Hláskování, pravopis a výslovnost </w:t>
            </w:r>
          </w:p>
          <w:p w:rsidR="00055ADC" w:rsidRDefault="00055ADC" w:rsidP="00055ADC">
            <w:pPr>
              <w:pStyle w:val="Bezmezer"/>
              <w:numPr>
                <w:ilvl w:val="0"/>
                <w:numId w:val="0"/>
              </w:numPr>
              <w:jc w:val="center"/>
              <w:rPr>
                <w:b/>
                <w:i/>
              </w:rPr>
            </w:pPr>
          </w:p>
          <w:p w:rsidR="00293F44" w:rsidRDefault="00257E3A" w:rsidP="00055ADC">
            <w:pPr>
              <w:pStyle w:val="Bezmezer"/>
            </w:pPr>
            <w:r>
              <w:t xml:space="preserve"> výslovnost a psaní slov se skupinami dě-tě-ně- bě-pě-vě-mě</w:t>
            </w:r>
          </w:p>
          <w:p w:rsidR="00293F44" w:rsidRDefault="00257E3A" w:rsidP="00F43F81">
            <w:pPr>
              <w:pStyle w:val="Bezmezer"/>
            </w:pPr>
            <w:r>
              <w:t xml:space="preserve">výslovnost a psaní znělých a neznělých souhlásek na konci a uvnitř slova (jednoduché případy) </w:t>
            </w:r>
          </w:p>
          <w:p w:rsidR="00293F44" w:rsidRDefault="00257E3A" w:rsidP="00F43F81">
            <w:pPr>
              <w:pStyle w:val="Bezmezer"/>
            </w:pPr>
            <w:r>
              <w:t xml:space="preserve">abeceda, abecední řazení slov </w:t>
            </w:r>
          </w:p>
          <w:p w:rsidR="00293F44" w:rsidRDefault="00257E3A" w:rsidP="00F43F81">
            <w:pPr>
              <w:pStyle w:val="Bezmezer"/>
            </w:pPr>
            <w:r>
              <w:t>výslovnost a psaní výrazů s předložkami - vyjmenovaná slova po b,</w:t>
            </w:r>
            <w:r w:rsidR="00055ADC">
              <w:t xml:space="preserve"> </w:t>
            </w:r>
            <w:r>
              <w:t>l,</w:t>
            </w:r>
            <w:r w:rsidR="00055ADC">
              <w:t xml:space="preserve"> </w:t>
            </w:r>
            <w:r>
              <w:t xml:space="preserve">m, pravopis vyjmenovaných slov (ne ve slovech příbuzných) </w:t>
            </w:r>
          </w:p>
        </w:tc>
        <w:tc>
          <w:tcPr>
            <w:tcW w:w="2504" w:type="dxa"/>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firstLine="0"/>
              <w:jc w:val="left"/>
            </w:pPr>
            <w:r>
              <w:t xml:space="preserve"> </w:t>
            </w:r>
          </w:p>
          <w:p w:rsidR="00055ADC" w:rsidRDefault="00055ADC">
            <w:pPr>
              <w:spacing w:after="20" w:line="258" w:lineRule="auto"/>
              <w:ind w:right="110" w:firstLine="0"/>
              <w:jc w:val="left"/>
            </w:pPr>
          </w:p>
          <w:p w:rsidR="00293F44" w:rsidRDefault="00257E3A" w:rsidP="00055ADC">
            <w:pPr>
              <w:spacing w:after="20" w:line="258" w:lineRule="auto"/>
              <w:ind w:right="110" w:firstLine="0"/>
              <w:jc w:val="left"/>
            </w:pPr>
            <w:r>
              <w:t>VI - orientace v jízdním řádu, hlavní město Praha</w:t>
            </w:r>
            <w:r w:rsidR="00055ADC">
              <w:t xml:space="preserve">, </w:t>
            </w:r>
            <w:r>
              <w:t>řazení měst podle abecedy, vyhledávání měst na mapě, orientace na mapě</w:t>
            </w:r>
            <w:r w:rsidR="00055ADC">
              <w:t>,</w:t>
            </w:r>
            <w:r>
              <w:t xml:space="preserve"> obohacování slovní zásoby </w:t>
            </w:r>
          </w:p>
        </w:tc>
        <w:tc>
          <w:tcPr>
            <w:tcW w:w="2328" w:type="dxa"/>
            <w:tcBorders>
              <w:top w:val="single" w:sz="4" w:space="0" w:color="000000"/>
              <w:left w:val="single" w:sz="4" w:space="0" w:color="000000"/>
              <w:bottom w:val="single" w:sz="4" w:space="0" w:color="000000"/>
              <w:right w:val="single" w:sz="12" w:space="0" w:color="auto"/>
            </w:tcBorders>
          </w:tcPr>
          <w:p w:rsidR="00293F44" w:rsidRDefault="00257E3A">
            <w:pPr>
              <w:spacing w:after="19" w:line="259" w:lineRule="auto"/>
              <w:ind w:firstLine="0"/>
              <w:jc w:val="left"/>
            </w:pPr>
            <w:r>
              <w:t xml:space="preserve"> </w:t>
            </w:r>
          </w:p>
          <w:p w:rsidR="00293F44" w:rsidRDefault="00257E3A" w:rsidP="00055ADC">
            <w:pPr>
              <w:pStyle w:val="Bezmezer"/>
            </w:pPr>
            <w:r>
              <w:t xml:space="preserve">zavádění vhodných počítačových programů při procvičování gramatiky </w:t>
            </w:r>
          </w:p>
          <w:p w:rsidR="00055ADC" w:rsidRDefault="00257E3A" w:rsidP="00055ADC">
            <w:pPr>
              <w:pStyle w:val="Bezmezer"/>
            </w:pPr>
            <w:r>
              <w:t>Pravidla českého pravopisu</w:t>
            </w:r>
          </w:p>
          <w:p w:rsidR="00055ADC" w:rsidRDefault="00055ADC" w:rsidP="00055ADC">
            <w:pPr>
              <w:pStyle w:val="Bezmezer"/>
            </w:pPr>
            <w:r>
              <w:t>ř</w:t>
            </w:r>
            <w:r w:rsidR="00257E3A">
              <w:t>azení slov podle abecedy</w:t>
            </w:r>
          </w:p>
          <w:p w:rsidR="00293F44" w:rsidRDefault="00055ADC" w:rsidP="00055ADC">
            <w:pPr>
              <w:pStyle w:val="Bezmezer"/>
            </w:pPr>
            <w:r>
              <w:t>o</w:t>
            </w:r>
            <w:r w:rsidR="00257E3A">
              <w:t xml:space="preserve">dstraňování vulgarismů hovorového jazyka </w:t>
            </w:r>
          </w:p>
        </w:tc>
      </w:tr>
      <w:tr w:rsidR="00055ADC" w:rsidTr="00055ADC">
        <w:trPr>
          <w:trHeight w:val="1727"/>
        </w:trPr>
        <w:tc>
          <w:tcPr>
            <w:tcW w:w="4856" w:type="dxa"/>
            <w:tcBorders>
              <w:top w:val="single" w:sz="4" w:space="0" w:color="000000"/>
              <w:left w:val="single" w:sz="12" w:space="0" w:color="auto"/>
              <w:bottom w:val="single" w:sz="12" w:space="0" w:color="auto"/>
              <w:right w:val="single" w:sz="4" w:space="0" w:color="000000"/>
            </w:tcBorders>
          </w:tcPr>
          <w:p w:rsidR="00055ADC" w:rsidRDefault="00055ADC" w:rsidP="00055ADC">
            <w:pPr>
              <w:pStyle w:val="Bezmezer"/>
              <w:numPr>
                <w:ilvl w:val="0"/>
                <w:numId w:val="0"/>
              </w:numPr>
              <w:ind w:left="357"/>
            </w:pPr>
          </w:p>
          <w:p w:rsidR="00055ADC" w:rsidRDefault="00055ADC" w:rsidP="00055ADC">
            <w:pPr>
              <w:pStyle w:val="Bezmezer"/>
            </w:pPr>
            <w:r>
              <w:t xml:space="preserve">poznat podstatná jména, určit rod a číslo s použitím ukazovacích zájmen </w:t>
            </w:r>
          </w:p>
          <w:p w:rsidR="00055ADC" w:rsidRPr="00055ADC" w:rsidRDefault="00055ADC" w:rsidP="00055ADC">
            <w:pPr>
              <w:pStyle w:val="Bezmezer"/>
            </w:pPr>
            <w:r>
              <w:t>psát vlastní jména s velkým začátečním písmenem</w:t>
            </w:r>
          </w:p>
        </w:tc>
        <w:tc>
          <w:tcPr>
            <w:tcW w:w="4875" w:type="dxa"/>
            <w:tcBorders>
              <w:top w:val="single" w:sz="4" w:space="0" w:color="000000"/>
              <w:left w:val="single" w:sz="4" w:space="0" w:color="000000"/>
              <w:bottom w:val="single" w:sz="12" w:space="0" w:color="auto"/>
              <w:right w:val="single" w:sz="4" w:space="0" w:color="000000"/>
            </w:tcBorders>
          </w:tcPr>
          <w:p w:rsidR="00055ADC" w:rsidRDefault="00055ADC" w:rsidP="00055ADC">
            <w:pPr>
              <w:spacing w:after="11" w:line="259" w:lineRule="auto"/>
              <w:ind w:right="16" w:firstLine="0"/>
              <w:jc w:val="center"/>
            </w:pPr>
            <w:r>
              <w:rPr>
                <w:b/>
                <w:i/>
              </w:rPr>
              <w:t xml:space="preserve">Tvarosloví </w:t>
            </w:r>
          </w:p>
          <w:p w:rsidR="00055ADC" w:rsidRPr="00055ADC" w:rsidRDefault="00055ADC" w:rsidP="00055ADC">
            <w:pPr>
              <w:pStyle w:val="Bezmezer"/>
              <w:rPr>
                <w:b/>
                <w:i/>
              </w:rPr>
            </w:pPr>
            <w:r>
              <w:t xml:space="preserve">podstatná jména - rod, číslo </w:t>
            </w:r>
          </w:p>
          <w:p w:rsidR="00055ADC" w:rsidRDefault="00055ADC" w:rsidP="00055ADC">
            <w:pPr>
              <w:pStyle w:val="Bezmezer"/>
              <w:rPr>
                <w:b/>
                <w:i/>
              </w:rPr>
            </w:pPr>
            <w:r>
              <w:t>vlastní jména</w:t>
            </w:r>
          </w:p>
        </w:tc>
        <w:tc>
          <w:tcPr>
            <w:tcW w:w="2504" w:type="dxa"/>
            <w:tcBorders>
              <w:top w:val="single" w:sz="4" w:space="0" w:color="000000"/>
              <w:left w:val="single" w:sz="4" w:space="0" w:color="000000"/>
              <w:bottom w:val="single" w:sz="12" w:space="0" w:color="auto"/>
              <w:right w:val="single" w:sz="4" w:space="0" w:color="000000"/>
            </w:tcBorders>
          </w:tcPr>
          <w:p w:rsidR="00055ADC" w:rsidRDefault="00055ADC" w:rsidP="00055ADC">
            <w:pPr>
              <w:spacing w:after="18" w:line="259" w:lineRule="auto"/>
              <w:ind w:right="423" w:firstLine="0"/>
              <w:jc w:val="left"/>
            </w:pPr>
            <w:r w:rsidRPr="00055ADC">
              <w:rPr>
                <w:sz w:val="22"/>
              </w:rPr>
              <w:t>Př - domácí zvířata, chráněné rostliny, chovní ptáci, osobní hygiena, vlastnosti vody, ochrana vody a vodních toků, péče o zdraví, denní režim, prevence úrazů, první pomoc, význam aktivního pohybu</w:t>
            </w:r>
          </w:p>
        </w:tc>
        <w:tc>
          <w:tcPr>
            <w:tcW w:w="2328" w:type="dxa"/>
            <w:tcBorders>
              <w:top w:val="single" w:sz="4" w:space="0" w:color="000000"/>
              <w:left w:val="single" w:sz="4" w:space="0" w:color="000000"/>
              <w:bottom w:val="single" w:sz="12" w:space="0" w:color="auto"/>
              <w:right w:val="single" w:sz="12" w:space="0" w:color="auto"/>
            </w:tcBorders>
          </w:tcPr>
          <w:p w:rsidR="00055ADC" w:rsidRDefault="00055ADC">
            <w:pPr>
              <w:spacing w:after="19" w:line="259" w:lineRule="auto"/>
              <w:ind w:firstLine="0"/>
              <w:jc w:val="left"/>
            </w:pPr>
          </w:p>
        </w:tc>
      </w:tr>
    </w:tbl>
    <w:p w:rsidR="00293F44" w:rsidRDefault="00293F44">
      <w:pPr>
        <w:spacing w:after="0" w:line="259" w:lineRule="auto"/>
        <w:ind w:firstLine="0"/>
        <w:jc w:val="left"/>
      </w:pPr>
    </w:p>
    <w:tbl>
      <w:tblPr>
        <w:tblStyle w:val="TableGrid"/>
        <w:tblW w:w="14563" w:type="dxa"/>
        <w:tblInd w:w="0" w:type="dxa"/>
        <w:tblCellMar>
          <w:top w:w="7" w:type="dxa"/>
          <w:left w:w="10" w:type="dxa"/>
          <w:right w:w="34" w:type="dxa"/>
        </w:tblCellMar>
        <w:tblLook w:val="04A0" w:firstRow="1" w:lastRow="0" w:firstColumn="1" w:lastColumn="0" w:noHBand="0" w:noVBand="1"/>
      </w:tblPr>
      <w:tblGrid>
        <w:gridCol w:w="4853"/>
        <w:gridCol w:w="4873"/>
        <w:gridCol w:w="2509"/>
        <w:gridCol w:w="2328"/>
      </w:tblGrid>
      <w:tr w:rsidR="00293F44" w:rsidTr="00055ADC">
        <w:trPr>
          <w:trHeight w:val="564"/>
        </w:trPr>
        <w:tc>
          <w:tcPr>
            <w:tcW w:w="12235" w:type="dxa"/>
            <w:gridSpan w:val="3"/>
            <w:tcBorders>
              <w:top w:val="single" w:sz="12" w:space="0" w:color="auto"/>
              <w:left w:val="single" w:sz="12" w:space="0" w:color="auto"/>
              <w:bottom w:val="single" w:sz="4" w:space="0" w:color="000000"/>
              <w:right w:val="nil"/>
            </w:tcBorders>
          </w:tcPr>
          <w:p w:rsidR="00293F44" w:rsidRDefault="00257E3A">
            <w:pPr>
              <w:spacing w:after="0" w:line="259" w:lineRule="auto"/>
              <w:ind w:left="2351" w:firstLine="0"/>
              <w:jc w:val="center"/>
            </w:pPr>
            <w:r>
              <w:rPr>
                <w:b/>
              </w:rPr>
              <w:t xml:space="preserve">Literární výchova </w:t>
            </w:r>
          </w:p>
          <w:p w:rsidR="00293F44" w:rsidRDefault="00257E3A">
            <w:pPr>
              <w:spacing w:after="0" w:line="259" w:lineRule="auto"/>
              <w:ind w:left="2410" w:firstLine="0"/>
              <w:jc w:val="center"/>
            </w:pPr>
            <w:r>
              <w:rPr>
                <w:b/>
              </w:rPr>
              <w:t xml:space="preserve"> </w:t>
            </w:r>
          </w:p>
        </w:tc>
        <w:tc>
          <w:tcPr>
            <w:tcW w:w="2328" w:type="dxa"/>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293F44" w:rsidTr="00055ADC">
        <w:trPr>
          <w:trHeight w:val="4427"/>
        </w:trPr>
        <w:tc>
          <w:tcPr>
            <w:tcW w:w="4856" w:type="dxa"/>
            <w:tcBorders>
              <w:top w:val="single" w:sz="4" w:space="0" w:color="000000"/>
              <w:left w:val="single" w:sz="12" w:space="0" w:color="auto"/>
              <w:bottom w:val="single" w:sz="12" w:space="0" w:color="auto"/>
              <w:right w:val="single" w:sz="4" w:space="0" w:color="000000"/>
            </w:tcBorders>
          </w:tcPr>
          <w:p w:rsidR="00293F44" w:rsidRDefault="00257E3A">
            <w:pPr>
              <w:spacing w:after="16" w:line="259" w:lineRule="auto"/>
              <w:ind w:firstLine="0"/>
              <w:jc w:val="left"/>
            </w:pPr>
            <w:r>
              <w:rPr>
                <w:b/>
              </w:rPr>
              <w:t xml:space="preserve">Žák by měl: </w:t>
            </w:r>
          </w:p>
          <w:p w:rsidR="00293F44" w:rsidRDefault="00257E3A" w:rsidP="00055ADC">
            <w:pPr>
              <w:pStyle w:val="Bezmezer"/>
            </w:pPr>
            <w:r>
              <w:t xml:space="preserve">odpovídat na otázky z četby a za pomoci učitele reprodukovat její obsah </w:t>
            </w:r>
          </w:p>
          <w:p w:rsidR="00293F44" w:rsidRDefault="00257E3A" w:rsidP="00055ADC">
            <w:pPr>
              <w:pStyle w:val="Bezmezer"/>
            </w:pPr>
            <w:r>
              <w:t xml:space="preserve">ovládat tiché čtení </w:t>
            </w:r>
          </w:p>
          <w:p w:rsidR="00293F44" w:rsidRDefault="00257E3A" w:rsidP="00055ADC">
            <w:pPr>
              <w:pStyle w:val="Bezmezer"/>
            </w:pPr>
            <w:r>
              <w:t xml:space="preserve">vyprávět s pomocí učitele hlavní událost pohádky nebo povídky </w:t>
            </w:r>
          </w:p>
          <w:p w:rsidR="00293F44" w:rsidRDefault="00257E3A" w:rsidP="00055ADC">
            <w:pPr>
              <w:pStyle w:val="Bezmezer"/>
            </w:pPr>
            <w:r>
              <w:t xml:space="preserve">umět se soustředit na významovou stránku vět i odstavců </w:t>
            </w:r>
          </w:p>
          <w:p w:rsidR="00293F44" w:rsidRDefault="00257E3A" w:rsidP="00055ADC">
            <w:pPr>
              <w:pStyle w:val="Bezmezer"/>
            </w:pPr>
            <w:r>
              <w:t xml:space="preserve">vyprávět příběh hlavní postavy a hodnotit její povahové vlastnosti </w:t>
            </w:r>
          </w:p>
          <w:p w:rsidR="00293F44" w:rsidRDefault="00257E3A" w:rsidP="00055ADC">
            <w:pPr>
              <w:pStyle w:val="Bezmezer"/>
            </w:pPr>
            <w:r>
              <w:t xml:space="preserve">rozlišit pohádkové prostředí od reálného </w:t>
            </w:r>
          </w:p>
          <w:p w:rsidR="00293F44" w:rsidRDefault="00257E3A" w:rsidP="00055ADC">
            <w:pPr>
              <w:pStyle w:val="Bezmezer"/>
            </w:pPr>
            <w:r>
              <w:t xml:space="preserve">umět rozlišit místo a čas děje </w:t>
            </w:r>
          </w:p>
          <w:p w:rsidR="00293F44" w:rsidRDefault="00257E3A" w:rsidP="00055ADC">
            <w:pPr>
              <w:pStyle w:val="Bezmezer"/>
            </w:pPr>
            <w:r>
              <w:t xml:space="preserve">vyprávět filmový nebo divadelní příběh podle daných otázek </w:t>
            </w:r>
          </w:p>
        </w:tc>
        <w:tc>
          <w:tcPr>
            <w:tcW w:w="4875" w:type="dxa"/>
            <w:tcBorders>
              <w:top w:val="single" w:sz="4" w:space="0" w:color="000000"/>
              <w:left w:val="single" w:sz="4" w:space="0" w:color="000000"/>
              <w:bottom w:val="single" w:sz="12" w:space="0" w:color="auto"/>
              <w:right w:val="single" w:sz="4" w:space="0" w:color="000000"/>
            </w:tcBorders>
          </w:tcPr>
          <w:p w:rsidR="00293F44" w:rsidRDefault="00257E3A">
            <w:pPr>
              <w:spacing w:after="20" w:line="259" w:lineRule="auto"/>
              <w:ind w:firstLine="0"/>
              <w:jc w:val="left"/>
            </w:pPr>
            <w:r>
              <w:t xml:space="preserve"> </w:t>
            </w:r>
          </w:p>
          <w:p w:rsidR="00293F44" w:rsidRDefault="00257E3A" w:rsidP="00490166">
            <w:pPr>
              <w:pStyle w:val="Bezmezer"/>
            </w:pPr>
            <w:r>
              <w:t xml:space="preserve">čtení delších textů s porozuměním </w:t>
            </w:r>
          </w:p>
          <w:p w:rsidR="00293F44" w:rsidRDefault="00257E3A" w:rsidP="00490166">
            <w:pPr>
              <w:pStyle w:val="Bezmezer"/>
            </w:pPr>
            <w:r>
              <w:t xml:space="preserve">rozvoj tichého čtení </w:t>
            </w:r>
          </w:p>
          <w:p w:rsidR="00293F44" w:rsidRDefault="00257E3A" w:rsidP="00490166">
            <w:pPr>
              <w:pStyle w:val="Bezmezer"/>
            </w:pPr>
            <w:r>
              <w:t xml:space="preserve">poslech předčítaného nebo nahraného textu </w:t>
            </w:r>
          </w:p>
          <w:p w:rsidR="00293F44" w:rsidRDefault="00257E3A" w:rsidP="00490166">
            <w:pPr>
              <w:pStyle w:val="Bezmezer"/>
              <w:numPr>
                <w:ilvl w:val="0"/>
                <w:numId w:val="0"/>
              </w:numPr>
              <w:ind w:left="357"/>
            </w:pPr>
            <w:r>
              <w:t xml:space="preserve">(pohádka, povídka) </w:t>
            </w:r>
          </w:p>
          <w:p w:rsidR="00293F44" w:rsidRDefault="00257E3A" w:rsidP="00490166">
            <w:pPr>
              <w:pStyle w:val="Bezmezer"/>
            </w:pPr>
            <w:r>
              <w:t xml:space="preserve">významná stránka vět i odstavců - porozumění obsahu textu </w:t>
            </w:r>
          </w:p>
          <w:p w:rsidR="00293F44" w:rsidRDefault="00257E3A" w:rsidP="00490166">
            <w:pPr>
              <w:pStyle w:val="Bezmezer"/>
            </w:pPr>
            <w:r>
              <w:t xml:space="preserve">slovní a větný přízvuk </w:t>
            </w:r>
          </w:p>
          <w:p w:rsidR="00293F44" w:rsidRDefault="00257E3A" w:rsidP="00490166">
            <w:pPr>
              <w:pStyle w:val="Bezmezer"/>
            </w:pPr>
            <w:r>
              <w:t xml:space="preserve">určování hlavní postavy a jejich vlastností </w:t>
            </w:r>
          </w:p>
          <w:p w:rsidR="00293F44" w:rsidRDefault="00257E3A" w:rsidP="00490166">
            <w:pPr>
              <w:pStyle w:val="Bezmezer"/>
            </w:pPr>
            <w:r>
              <w:t xml:space="preserve">rozlišení prostředí reálného a neskutečného </w:t>
            </w:r>
          </w:p>
          <w:p w:rsidR="00293F44" w:rsidRDefault="00257E3A" w:rsidP="00490166">
            <w:pPr>
              <w:pStyle w:val="Bezmezer"/>
              <w:numPr>
                <w:ilvl w:val="0"/>
                <w:numId w:val="0"/>
              </w:numPr>
              <w:ind w:left="357"/>
            </w:pPr>
            <w:r>
              <w:t xml:space="preserve">(pohádkového), rozlišení místa a času děje - sledování doporučených televizních a rozhlasových pořadů </w:t>
            </w:r>
          </w:p>
          <w:p w:rsidR="00293F44" w:rsidRDefault="00257E3A" w:rsidP="00490166">
            <w:pPr>
              <w:pStyle w:val="Bezmezer"/>
            </w:pPr>
            <w:r>
              <w:t xml:space="preserve">základní literární pojmy - divadelní představení, herec </w:t>
            </w:r>
          </w:p>
        </w:tc>
        <w:tc>
          <w:tcPr>
            <w:tcW w:w="2504" w:type="dxa"/>
            <w:tcBorders>
              <w:top w:val="single" w:sz="4" w:space="0" w:color="000000"/>
              <w:left w:val="single" w:sz="4" w:space="0" w:color="000000"/>
              <w:bottom w:val="single" w:sz="12" w:space="0" w:color="auto"/>
              <w:right w:val="single" w:sz="4" w:space="0" w:color="000000"/>
            </w:tcBorders>
          </w:tcPr>
          <w:p w:rsidR="00293F44" w:rsidRDefault="00257E3A">
            <w:pPr>
              <w:spacing w:after="12" w:line="259" w:lineRule="auto"/>
              <w:ind w:firstLine="0"/>
              <w:jc w:val="left"/>
            </w:pPr>
            <w:r>
              <w:t xml:space="preserve"> </w:t>
            </w:r>
          </w:p>
          <w:p w:rsidR="00490166" w:rsidRDefault="00257E3A">
            <w:pPr>
              <w:spacing w:after="0" w:line="275" w:lineRule="auto"/>
              <w:ind w:right="296" w:firstLine="0"/>
              <w:jc w:val="left"/>
            </w:pPr>
            <w:r>
              <w:t xml:space="preserve">VI - vyhledávání jmen řek a měst na mapě Vv - rozvíjení estetického vztahu ke knize a její výtvarné podobě </w:t>
            </w:r>
          </w:p>
          <w:p w:rsidR="00490166" w:rsidRDefault="00257E3A" w:rsidP="00490166">
            <w:pPr>
              <w:spacing w:after="0" w:line="275" w:lineRule="auto"/>
              <w:ind w:right="296" w:firstLine="0"/>
              <w:jc w:val="left"/>
            </w:pPr>
            <w:r>
              <w:t>Pč - písmena na nástěnku</w:t>
            </w:r>
            <w:r w:rsidR="00490166">
              <w:t xml:space="preserve">, </w:t>
            </w:r>
            <w:r>
              <w:t>záložky do učebnic</w:t>
            </w:r>
            <w:r w:rsidR="00490166">
              <w:t>,</w:t>
            </w:r>
            <w:r>
              <w:t xml:space="preserve"> slovní návody, pracovní předlohy, ilustrace </w:t>
            </w:r>
          </w:p>
          <w:p w:rsidR="00293F44" w:rsidRDefault="00257E3A">
            <w:pPr>
              <w:spacing w:after="0" w:line="259" w:lineRule="auto"/>
              <w:ind w:right="1105" w:firstLine="0"/>
              <w:jc w:val="left"/>
            </w:pPr>
            <w:r>
              <w:t xml:space="preserve">VI - rozvoj vyjadřovacích schopností </w:t>
            </w:r>
          </w:p>
        </w:tc>
        <w:tc>
          <w:tcPr>
            <w:tcW w:w="2328" w:type="dxa"/>
            <w:tcBorders>
              <w:top w:val="single" w:sz="4" w:space="0" w:color="000000"/>
              <w:left w:val="single" w:sz="4" w:space="0" w:color="000000"/>
              <w:bottom w:val="single" w:sz="12" w:space="0" w:color="auto"/>
              <w:right w:val="single" w:sz="12" w:space="0" w:color="auto"/>
            </w:tcBorders>
          </w:tcPr>
          <w:p w:rsidR="00293F44" w:rsidRDefault="00257E3A">
            <w:pPr>
              <w:spacing w:after="18" w:line="259" w:lineRule="auto"/>
              <w:ind w:firstLine="0"/>
              <w:jc w:val="left"/>
            </w:pPr>
            <w:r>
              <w:t xml:space="preserve"> </w:t>
            </w:r>
          </w:p>
          <w:p w:rsidR="00490166" w:rsidRDefault="00257E3A" w:rsidP="00490166">
            <w:pPr>
              <w:pStyle w:val="Bezmezer"/>
            </w:pPr>
            <w:r>
              <w:t xml:space="preserve">mimořádnou péči věnovat zaostávajícím žákům s poruchou čtení </w:t>
            </w:r>
          </w:p>
          <w:p w:rsidR="00293F44" w:rsidRDefault="00257E3A" w:rsidP="00490166">
            <w:pPr>
              <w:pStyle w:val="Bezmezer"/>
              <w:jc w:val="left"/>
            </w:pPr>
            <w:r>
              <w:t xml:space="preserve">využívání výukových programů týkajících se reedukace dyslexie </w:t>
            </w:r>
          </w:p>
          <w:p w:rsidR="00293F44" w:rsidRDefault="00257E3A" w:rsidP="00490166">
            <w:pPr>
              <w:pStyle w:val="Bezmezer"/>
              <w:jc w:val="left"/>
            </w:pPr>
            <w:r>
              <w:t xml:space="preserve">žáci jsou vedeni k mimočítankové četbě a návštěvám knihoven </w:t>
            </w:r>
          </w:p>
        </w:tc>
      </w:tr>
    </w:tbl>
    <w:p w:rsidR="00055ADC" w:rsidRDefault="00257E3A" w:rsidP="00055ADC">
      <w:pPr>
        <w:spacing w:after="0" w:line="259" w:lineRule="auto"/>
        <w:ind w:firstLine="0"/>
        <w:jc w:val="left"/>
      </w:pPr>
      <w:r>
        <w:t xml:space="preserve"> </w:t>
      </w:r>
    </w:p>
    <w:p w:rsidR="00055ADC" w:rsidRDefault="00055ADC" w:rsidP="00055ADC">
      <w:pPr>
        <w:spacing w:after="0" w:line="259" w:lineRule="auto"/>
        <w:ind w:firstLine="0"/>
        <w:jc w:val="left"/>
      </w:pPr>
    </w:p>
    <w:p w:rsidR="00055ADC" w:rsidRDefault="00055ADC" w:rsidP="00055ADC">
      <w:pPr>
        <w:spacing w:after="0" w:line="259" w:lineRule="auto"/>
        <w:ind w:firstLine="0"/>
        <w:jc w:val="left"/>
      </w:pPr>
    </w:p>
    <w:p w:rsidR="00293F44" w:rsidRDefault="00490166" w:rsidP="00490166">
      <w:pPr>
        <w:spacing w:before="0" w:after="160" w:line="259" w:lineRule="auto"/>
        <w:ind w:firstLine="0"/>
        <w:jc w:val="left"/>
      </w:pPr>
      <w:r>
        <w:br w:type="page"/>
      </w:r>
      <w:r w:rsidR="00257E3A">
        <w:rPr>
          <w:b/>
        </w:rPr>
        <w:t xml:space="preserve">PRŮŘEZOVÁ TÉMATA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Ročník: 5. </w:t>
      </w:r>
    </w:p>
    <w:tbl>
      <w:tblPr>
        <w:tblStyle w:val="TableGrid"/>
        <w:tblW w:w="14455" w:type="dxa"/>
        <w:tblInd w:w="-22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32" w:type="dxa"/>
          <w:left w:w="7" w:type="dxa"/>
          <w:right w:w="115" w:type="dxa"/>
        </w:tblCellMar>
        <w:tblLook w:val="04A0" w:firstRow="1" w:lastRow="0" w:firstColumn="1" w:lastColumn="0" w:noHBand="0" w:noVBand="1"/>
      </w:tblPr>
      <w:tblGrid>
        <w:gridCol w:w="4902"/>
        <w:gridCol w:w="9553"/>
      </w:tblGrid>
      <w:tr w:rsidR="00293F44" w:rsidTr="00490166">
        <w:trPr>
          <w:trHeight w:val="600"/>
        </w:trPr>
        <w:tc>
          <w:tcPr>
            <w:tcW w:w="4902" w:type="dxa"/>
          </w:tcPr>
          <w:p w:rsidR="00293F44" w:rsidRDefault="00257E3A">
            <w:pPr>
              <w:spacing w:after="0" w:line="259" w:lineRule="auto"/>
              <w:ind w:left="2" w:firstLine="0"/>
              <w:jc w:val="left"/>
            </w:pPr>
            <w:r>
              <w:rPr>
                <w:b/>
              </w:rPr>
              <w:t xml:space="preserve">Průřezové téma </w:t>
            </w:r>
          </w:p>
        </w:tc>
        <w:tc>
          <w:tcPr>
            <w:tcW w:w="9553" w:type="dxa"/>
          </w:tcPr>
          <w:p w:rsidR="00293F44" w:rsidRDefault="00257E3A">
            <w:pPr>
              <w:spacing w:after="0" w:line="259" w:lineRule="auto"/>
              <w:ind w:firstLine="0"/>
              <w:jc w:val="left"/>
            </w:pPr>
            <w:r>
              <w:rPr>
                <w:b/>
              </w:rPr>
              <w:t xml:space="preserve">Mediální výchova </w:t>
            </w:r>
          </w:p>
        </w:tc>
      </w:tr>
      <w:tr w:rsidR="00293F44" w:rsidTr="00490166">
        <w:trPr>
          <w:trHeight w:val="569"/>
        </w:trPr>
        <w:tc>
          <w:tcPr>
            <w:tcW w:w="4902" w:type="dxa"/>
          </w:tcPr>
          <w:p w:rsidR="00293F44" w:rsidRDefault="00257E3A">
            <w:pPr>
              <w:spacing w:after="0" w:line="259" w:lineRule="auto"/>
              <w:ind w:left="2" w:firstLine="0"/>
              <w:jc w:val="left"/>
            </w:pPr>
            <w:r>
              <w:rPr>
                <w:b/>
              </w:rPr>
              <w:t xml:space="preserve">Tematický okruh </w:t>
            </w:r>
          </w:p>
        </w:tc>
        <w:tc>
          <w:tcPr>
            <w:tcW w:w="9553" w:type="dxa"/>
          </w:tcPr>
          <w:p w:rsidR="00293F44" w:rsidRDefault="00257E3A">
            <w:pPr>
              <w:spacing w:after="0" w:line="259" w:lineRule="auto"/>
              <w:ind w:firstLine="0"/>
              <w:jc w:val="left"/>
            </w:pPr>
            <w:r>
              <w:rPr>
                <w:b/>
              </w:rPr>
              <w:t xml:space="preserve">Receptivní činnosti - kritické čtení a vnímání mediálních sdělení </w:t>
            </w:r>
          </w:p>
        </w:tc>
      </w:tr>
      <w:tr w:rsidR="00293F44" w:rsidTr="00490166">
        <w:trPr>
          <w:trHeight w:val="1241"/>
        </w:trPr>
        <w:tc>
          <w:tcPr>
            <w:tcW w:w="14455" w:type="dxa"/>
            <w:gridSpan w:val="2"/>
          </w:tcPr>
          <w:p w:rsidR="00293F44" w:rsidRDefault="00257E3A">
            <w:pPr>
              <w:spacing w:after="18" w:line="259" w:lineRule="auto"/>
              <w:ind w:left="2" w:firstLine="0"/>
              <w:jc w:val="left"/>
            </w:pPr>
            <w:r>
              <w:rPr>
                <w:b/>
              </w:rPr>
              <w:t xml:space="preserve">Témata:  </w:t>
            </w:r>
          </w:p>
          <w:p w:rsidR="00293F44" w:rsidRDefault="00257E3A" w:rsidP="00FC71FE">
            <w:pPr>
              <w:numPr>
                <w:ilvl w:val="0"/>
                <w:numId w:val="91"/>
              </w:numPr>
              <w:spacing w:after="21" w:line="259" w:lineRule="auto"/>
              <w:ind w:left="141" w:hanging="139"/>
              <w:jc w:val="left"/>
            </w:pPr>
            <w:r>
              <w:t xml:space="preserve">hledání rozdílu mezi informativním, zábavním a reklamním sdělením </w:t>
            </w:r>
          </w:p>
          <w:p w:rsidR="00293F44" w:rsidRDefault="00257E3A" w:rsidP="00FC71FE">
            <w:pPr>
              <w:numPr>
                <w:ilvl w:val="0"/>
                <w:numId w:val="91"/>
              </w:numPr>
              <w:spacing w:after="0" w:line="259" w:lineRule="auto"/>
              <w:ind w:left="141" w:hanging="139"/>
              <w:jc w:val="left"/>
            </w:pPr>
            <w:r>
              <w:t xml:space="preserve">rozlišování zábavních prvků ve sdělení od informativních </w:t>
            </w:r>
          </w:p>
        </w:tc>
      </w:tr>
      <w:tr w:rsidR="00293F44" w:rsidTr="00490166">
        <w:trPr>
          <w:trHeight w:val="540"/>
        </w:trPr>
        <w:tc>
          <w:tcPr>
            <w:tcW w:w="4902" w:type="dxa"/>
          </w:tcPr>
          <w:p w:rsidR="00293F44" w:rsidRDefault="00257E3A">
            <w:pPr>
              <w:spacing w:after="0" w:line="259" w:lineRule="auto"/>
              <w:ind w:left="2" w:firstLine="0"/>
              <w:jc w:val="left"/>
            </w:pPr>
            <w:r>
              <w:rPr>
                <w:b/>
              </w:rPr>
              <w:t xml:space="preserve">Tematický okruh </w:t>
            </w:r>
          </w:p>
        </w:tc>
        <w:tc>
          <w:tcPr>
            <w:tcW w:w="9553" w:type="dxa"/>
          </w:tcPr>
          <w:p w:rsidR="00293F44" w:rsidRDefault="00257E3A">
            <w:pPr>
              <w:spacing w:after="0" w:line="259" w:lineRule="auto"/>
              <w:ind w:firstLine="0"/>
              <w:jc w:val="left"/>
            </w:pPr>
            <w:r>
              <w:rPr>
                <w:b/>
              </w:rPr>
              <w:t xml:space="preserve">Receptivní činnosti - fungování a vliv médií ve společnosti </w:t>
            </w:r>
          </w:p>
        </w:tc>
      </w:tr>
      <w:tr w:rsidR="00293F44" w:rsidTr="00490166">
        <w:trPr>
          <w:trHeight w:val="977"/>
        </w:trPr>
        <w:tc>
          <w:tcPr>
            <w:tcW w:w="14455" w:type="dxa"/>
            <w:gridSpan w:val="2"/>
          </w:tcPr>
          <w:p w:rsidR="00293F44" w:rsidRDefault="00257E3A">
            <w:pPr>
              <w:spacing w:after="15" w:line="259" w:lineRule="auto"/>
              <w:ind w:left="2" w:firstLine="0"/>
              <w:jc w:val="left"/>
            </w:pPr>
            <w:r>
              <w:rPr>
                <w:b/>
              </w:rPr>
              <w:t xml:space="preserve">Témata: </w:t>
            </w:r>
            <w:r>
              <w:rPr>
                <w:b/>
                <w:i/>
              </w:rPr>
              <w:t>Komunikace:</w:t>
            </w:r>
            <w:r>
              <w:rPr>
                <w:b/>
              </w:rPr>
              <w:t xml:space="preserve"> </w:t>
            </w:r>
          </w:p>
          <w:p w:rsidR="00293F44" w:rsidRDefault="00257E3A">
            <w:pPr>
              <w:spacing w:after="0" w:line="259" w:lineRule="auto"/>
              <w:ind w:left="2" w:firstLine="0"/>
              <w:jc w:val="left"/>
            </w:pPr>
            <w:r>
              <w:t xml:space="preserve">- role filmu a televize v životě jednotlivce  </w:t>
            </w:r>
          </w:p>
        </w:tc>
      </w:tr>
      <w:tr w:rsidR="00293F44" w:rsidTr="00490166">
        <w:trPr>
          <w:trHeight w:val="600"/>
        </w:trPr>
        <w:tc>
          <w:tcPr>
            <w:tcW w:w="4902" w:type="dxa"/>
          </w:tcPr>
          <w:p w:rsidR="00293F44" w:rsidRDefault="00257E3A">
            <w:pPr>
              <w:spacing w:after="0" w:line="259" w:lineRule="auto"/>
              <w:ind w:left="2" w:firstLine="0"/>
              <w:jc w:val="left"/>
            </w:pPr>
            <w:r>
              <w:rPr>
                <w:b/>
              </w:rPr>
              <w:t xml:space="preserve">Průřezové téma </w:t>
            </w:r>
          </w:p>
        </w:tc>
        <w:tc>
          <w:tcPr>
            <w:tcW w:w="9553" w:type="dxa"/>
          </w:tcPr>
          <w:p w:rsidR="00293F44" w:rsidRDefault="00257E3A">
            <w:pPr>
              <w:spacing w:after="0" w:line="259" w:lineRule="auto"/>
              <w:ind w:firstLine="0"/>
              <w:jc w:val="left"/>
            </w:pPr>
            <w:r>
              <w:rPr>
                <w:b/>
              </w:rPr>
              <w:t xml:space="preserve">Osobnostní a sociální výchova </w:t>
            </w:r>
          </w:p>
        </w:tc>
      </w:tr>
      <w:tr w:rsidR="00293F44" w:rsidTr="00490166">
        <w:trPr>
          <w:trHeight w:val="569"/>
        </w:trPr>
        <w:tc>
          <w:tcPr>
            <w:tcW w:w="4902" w:type="dxa"/>
          </w:tcPr>
          <w:p w:rsidR="00293F44" w:rsidRDefault="00257E3A">
            <w:pPr>
              <w:spacing w:after="0" w:line="259" w:lineRule="auto"/>
              <w:ind w:left="2" w:firstLine="0"/>
              <w:jc w:val="left"/>
            </w:pPr>
            <w:r>
              <w:rPr>
                <w:b/>
              </w:rPr>
              <w:t xml:space="preserve">Tematický okruh </w:t>
            </w:r>
          </w:p>
        </w:tc>
        <w:tc>
          <w:tcPr>
            <w:tcW w:w="9553" w:type="dxa"/>
          </w:tcPr>
          <w:p w:rsidR="00293F44" w:rsidRDefault="00257E3A">
            <w:pPr>
              <w:spacing w:after="0" w:line="259" w:lineRule="auto"/>
              <w:ind w:firstLine="0"/>
              <w:jc w:val="left"/>
            </w:pPr>
            <w:r>
              <w:rPr>
                <w:b/>
              </w:rPr>
              <w:t xml:space="preserve">Osobnostní rozvoj </w:t>
            </w:r>
          </w:p>
        </w:tc>
      </w:tr>
      <w:tr w:rsidR="00293F44" w:rsidTr="00490166">
        <w:trPr>
          <w:trHeight w:val="1666"/>
        </w:trPr>
        <w:tc>
          <w:tcPr>
            <w:tcW w:w="14455" w:type="dxa"/>
            <w:gridSpan w:val="2"/>
          </w:tcPr>
          <w:p w:rsidR="00293F44" w:rsidRDefault="00257E3A">
            <w:pPr>
              <w:spacing w:after="0" w:line="259" w:lineRule="auto"/>
              <w:ind w:left="2" w:firstLine="0"/>
              <w:jc w:val="left"/>
            </w:pPr>
            <w:r>
              <w:rPr>
                <w:b/>
              </w:rPr>
              <w:t xml:space="preserve">Témata:  </w:t>
            </w:r>
          </w:p>
          <w:p w:rsidR="00293F44" w:rsidRDefault="00257E3A">
            <w:pPr>
              <w:spacing w:after="15" w:line="259" w:lineRule="auto"/>
              <w:ind w:left="2" w:firstLine="0"/>
              <w:jc w:val="left"/>
            </w:pPr>
            <w:r>
              <w:rPr>
                <w:b/>
                <w:i/>
              </w:rPr>
              <w:t>Seberegulace a sebeorganizace:</w:t>
            </w:r>
            <w:r>
              <w:t xml:space="preserve"> </w:t>
            </w:r>
          </w:p>
          <w:p w:rsidR="00293F44" w:rsidRDefault="00257E3A" w:rsidP="00FC71FE">
            <w:pPr>
              <w:numPr>
                <w:ilvl w:val="0"/>
                <w:numId w:val="92"/>
              </w:numPr>
              <w:spacing w:after="20" w:line="259" w:lineRule="auto"/>
              <w:ind w:firstLine="0"/>
              <w:jc w:val="left"/>
            </w:pPr>
            <w:r>
              <w:t xml:space="preserve">organizace volného času </w:t>
            </w:r>
          </w:p>
          <w:p w:rsidR="00D21DCD" w:rsidRDefault="00257E3A" w:rsidP="00FC71FE">
            <w:pPr>
              <w:numPr>
                <w:ilvl w:val="0"/>
                <w:numId w:val="92"/>
              </w:numPr>
              <w:spacing w:after="29" w:line="242" w:lineRule="auto"/>
              <w:ind w:firstLine="0"/>
              <w:jc w:val="left"/>
            </w:pPr>
            <w:r>
              <w:t xml:space="preserve">sebeovládání - regulace vlastního jednání </w:t>
            </w:r>
          </w:p>
          <w:p w:rsidR="00293F44" w:rsidRDefault="00257E3A" w:rsidP="00D21DCD">
            <w:pPr>
              <w:spacing w:after="29" w:line="242" w:lineRule="auto"/>
              <w:ind w:left="2" w:firstLine="0"/>
              <w:jc w:val="left"/>
            </w:pPr>
            <w:r>
              <w:rPr>
                <w:b/>
                <w:i/>
              </w:rPr>
              <w:t xml:space="preserve">Psychohygiena: </w:t>
            </w:r>
          </w:p>
          <w:p w:rsidR="00293F44" w:rsidRDefault="00257E3A" w:rsidP="00FC71FE">
            <w:pPr>
              <w:numPr>
                <w:ilvl w:val="0"/>
                <w:numId w:val="92"/>
              </w:numPr>
              <w:spacing w:after="0" w:line="259" w:lineRule="auto"/>
              <w:ind w:firstLine="0"/>
              <w:jc w:val="left"/>
            </w:pPr>
            <w:r>
              <w:t xml:space="preserve">dovednost zvládat stresové situace (zpracování problému, uvolnění - relaxace, efektivní komunikace) </w:t>
            </w:r>
          </w:p>
        </w:tc>
      </w:tr>
    </w:tbl>
    <w:p w:rsidR="00293F44" w:rsidRDefault="00293F44">
      <w:pPr>
        <w:sectPr w:rsidR="00293F44">
          <w:type w:val="continuous"/>
          <w:pgSz w:w="16838" w:h="11906" w:orient="landscape"/>
          <w:pgMar w:top="1541" w:right="830" w:bottom="1403" w:left="1418" w:header="708" w:footer="708" w:gutter="0"/>
          <w:cols w:space="708"/>
        </w:sectPr>
      </w:pPr>
    </w:p>
    <w:p w:rsidR="00293F44" w:rsidRDefault="00293F44">
      <w:pPr>
        <w:spacing w:after="0" w:line="259" w:lineRule="auto"/>
        <w:ind w:left="57" w:firstLine="0"/>
        <w:jc w:val="center"/>
      </w:pPr>
    </w:p>
    <w:p w:rsidR="00293F44" w:rsidRDefault="00C87BCB" w:rsidP="00632C52">
      <w:pPr>
        <w:pStyle w:val="Nadpis2"/>
      </w:pPr>
      <w:bookmarkStart w:id="13" w:name="_Toc485118580"/>
      <w:r>
        <w:t xml:space="preserve">5. 2 </w:t>
      </w:r>
      <w:r w:rsidR="004A3A05">
        <w:t>Č</w:t>
      </w:r>
      <w:r w:rsidR="004A3A05" w:rsidRPr="00632C52">
        <w:t>eský jazyk</w:t>
      </w:r>
      <w:r w:rsidR="00490166" w:rsidRPr="00632C52">
        <w:t xml:space="preserve"> </w:t>
      </w:r>
      <w:r w:rsidR="00257E3A" w:rsidRPr="00632C52">
        <w:t>-</w:t>
      </w:r>
      <w:r w:rsidR="00490166" w:rsidRPr="00632C52">
        <w:t xml:space="preserve"> </w:t>
      </w:r>
      <w:r w:rsidR="00257E3A" w:rsidRPr="00632C52">
        <w:t>2 .</w:t>
      </w:r>
      <w:r w:rsidR="00490166" w:rsidRPr="00632C52">
        <w:t xml:space="preserve"> </w:t>
      </w:r>
      <w:r w:rsidR="00257E3A" w:rsidRPr="00632C52">
        <w:t>stupeň</w:t>
      </w:r>
      <w:bookmarkEnd w:id="13"/>
    </w:p>
    <w:p w:rsidR="00632C52" w:rsidRPr="00632C52" w:rsidRDefault="00632C52" w:rsidP="00632C52"/>
    <w:p w:rsidR="00293F44" w:rsidRPr="00490166" w:rsidRDefault="00257E3A">
      <w:pPr>
        <w:tabs>
          <w:tab w:val="center" w:pos="1810"/>
          <w:tab w:val="center" w:pos="5139"/>
        </w:tabs>
        <w:spacing w:after="40" w:line="267" w:lineRule="auto"/>
        <w:ind w:firstLine="0"/>
        <w:jc w:val="left"/>
        <w:rPr>
          <w:sz w:val="22"/>
        </w:rPr>
      </w:pPr>
      <w:r w:rsidRPr="00490166">
        <w:rPr>
          <w:rFonts w:eastAsia="Calibri"/>
          <w:sz w:val="20"/>
        </w:rPr>
        <w:tab/>
      </w:r>
      <w:r w:rsidR="00490166" w:rsidRPr="00490166">
        <w:rPr>
          <w:rFonts w:eastAsia="Arial"/>
          <w:b/>
        </w:rPr>
        <w:t xml:space="preserve"> </w:t>
      </w:r>
      <w:r w:rsidRPr="00490166">
        <w:rPr>
          <w:rFonts w:eastAsia="Arial"/>
          <w:b/>
        </w:rPr>
        <w:t>Chara</w:t>
      </w:r>
      <w:r w:rsidR="00490166">
        <w:rPr>
          <w:rFonts w:eastAsia="Arial"/>
          <w:b/>
        </w:rPr>
        <w:t>kteristika vyučovacího předmětu:</w:t>
      </w:r>
      <w:r w:rsidRPr="00490166">
        <w:rPr>
          <w:rFonts w:eastAsia="Arial"/>
          <w:b/>
        </w:rPr>
        <w:t xml:space="preserve"> </w:t>
      </w:r>
    </w:p>
    <w:p w:rsidR="00293F44" w:rsidRPr="00490166" w:rsidRDefault="00257E3A" w:rsidP="00490166">
      <w:pPr>
        <w:spacing w:after="15" w:line="249" w:lineRule="auto"/>
        <w:ind w:firstLine="0"/>
        <w:jc w:val="left"/>
      </w:pPr>
      <w:r w:rsidRPr="00490166">
        <w:t xml:space="preserve">Obsahové, časové a organizační vymezení předmětu: </w:t>
      </w:r>
    </w:p>
    <w:p w:rsidR="00293F44" w:rsidRDefault="00257E3A">
      <w:pPr>
        <w:ind w:left="-3"/>
      </w:pPr>
      <w:r>
        <w:t xml:space="preserve">Vzdělávací obsah vyučovacího předmětu Český jazyk vychází ze vzdělávací oblasti Jazyk a jazyková komunikace. Předmět je členěn na Komunikační a slohovou výchovu, Jazykovou výchovu, Literární výchovu, které se ve výuce vzájemně prolínají. Je realizován jako povinný předmět ve všech ročnících 2. stupně. Do vyučovacího předmětu Český jazyk jsou zařazena tato průřezová témata: Osobnostní a sociální výchova, Výchova k myšlení v evropských a globálních souvislostech, Multikulturní výchova, Mediální výchova. </w:t>
      </w:r>
    </w:p>
    <w:p w:rsidR="00293F44" w:rsidRDefault="00257E3A">
      <w:pPr>
        <w:ind w:left="-3"/>
      </w:pPr>
      <w:r>
        <w:t xml:space="preserve">Celková </w:t>
      </w:r>
      <w:r w:rsidR="00B465FA">
        <w:t>časová dotace na 2. stupni je 15</w:t>
      </w:r>
      <w:r>
        <w:t xml:space="preserve"> vyučujících h</w:t>
      </w:r>
      <w:r w:rsidR="00B465FA">
        <w:t>odin a je posílena o 1 hodinu</w:t>
      </w:r>
      <w:r>
        <w:t xml:space="preserve"> z disponibil</w:t>
      </w:r>
      <w:r w:rsidR="00B465FA">
        <w:t xml:space="preserve">ní časové dotace v </w:t>
      </w:r>
      <w:r>
        <w:t xml:space="preserve">9. ročníku. Týdenní časová dotace je </w:t>
      </w:r>
      <w:r w:rsidR="00B465FA">
        <w:t>ve všech ročnících 2. stupně po 4 hodinách.</w:t>
      </w:r>
      <w:r>
        <w:t xml:space="preserve"> Rozdělení časové dotace jednotlivým složkám je na uvážení vyučujícího, který bude brát ohled na specifické potřeby žáků ve třídě. </w:t>
      </w:r>
    </w:p>
    <w:p w:rsidR="00293F44" w:rsidRDefault="00257E3A">
      <w:pPr>
        <w:ind w:left="-3"/>
      </w:pPr>
      <w:r>
        <w:t xml:space="preserve">Výuka probíhá zpravidla v běžné kmenové třídě, v učebnách s audiovizuální technikou, v počítačové učebně formou vyučovacích hodin. Do výuky zařazujeme i návštěvy filmových a divadelních představení, besed, exkurzí aj. </w:t>
      </w:r>
    </w:p>
    <w:p w:rsidR="00293F44" w:rsidRDefault="00257E3A">
      <w:pPr>
        <w:ind w:left="-3"/>
      </w:pPr>
      <w:r>
        <w:t xml:space="preserve">Cílem vyučovacího předmětu je rozvíjet u žáků vztah k mateřskému jazyku, zájem o literaturu, vytvářet dostatečnou slovní zásobu, číst s porozuměním, získávat sebedůvěru při vystupování na veřejnosti kultivovaným projevem. </w:t>
      </w:r>
    </w:p>
    <w:p w:rsidR="00293F44" w:rsidRDefault="00257E3A">
      <w:pPr>
        <w:spacing w:after="31" w:line="259" w:lineRule="auto"/>
        <w:ind w:firstLine="0"/>
        <w:jc w:val="left"/>
      </w:pPr>
      <w:r>
        <w:t xml:space="preserve"> </w:t>
      </w:r>
    </w:p>
    <w:p w:rsidR="00293F44" w:rsidRDefault="00257E3A" w:rsidP="00490166">
      <w:pPr>
        <w:spacing w:after="15" w:line="249" w:lineRule="auto"/>
        <w:ind w:firstLine="0"/>
        <w:jc w:val="left"/>
      </w:pPr>
      <w:r>
        <w:rPr>
          <w:b/>
        </w:rPr>
        <w:t xml:space="preserve">Výchovné a vzdělávací strategie: </w:t>
      </w:r>
    </w:p>
    <w:p w:rsidR="00293F44" w:rsidRDefault="00257E3A">
      <w:pPr>
        <w:ind w:left="-3"/>
      </w:pPr>
      <w:r>
        <w:t xml:space="preserve">Ve vyučovacím předmětu Český jazyk uplatňujeme takové postupy a metody, které vedou k naplňování následujících kompetencí. </w:t>
      </w:r>
    </w:p>
    <w:p w:rsidR="00293F44" w:rsidRDefault="00257E3A">
      <w:pPr>
        <w:spacing w:after="21" w:line="259" w:lineRule="auto"/>
        <w:ind w:firstLine="0"/>
        <w:jc w:val="left"/>
      </w:pPr>
      <w:r>
        <w:t xml:space="preserve"> </w:t>
      </w:r>
    </w:p>
    <w:p w:rsidR="00BB0614" w:rsidRDefault="00257E3A" w:rsidP="00490166">
      <w:pPr>
        <w:spacing w:after="37" w:line="268" w:lineRule="auto"/>
        <w:ind w:right="5539" w:firstLine="0"/>
        <w:jc w:val="left"/>
        <w:rPr>
          <w:b/>
          <w:u w:val="single"/>
        </w:rPr>
      </w:pPr>
      <w:r w:rsidRPr="00981F73">
        <w:rPr>
          <w:b/>
          <w:u w:val="single"/>
        </w:rPr>
        <w:t>Kompetence k</w:t>
      </w:r>
      <w:r w:rsidR="00BB0614">
        <w:rPr>
          <w:b/>
          <w:u w:val="single"/>
        </w:rPr>
        <w:t> </w:t>
      </w:r>
      <w:r w:rsidRPr="00981F73">
        <w:rPr>
          <w:b/>
          <w:u w:val="single"/>
        </w:rPr>
        <w:t>učení</w:t>
      </w:r>
    </w:p>
    <w:p w:rsidR="00293F44" w:rsidRPr="00BB0614" w:rsidRDefault="00257E3A" w:rsidP="00490166">
      <w:pPr>
        <w:spacing w:after="37" w:line="268" w:lineRule="auto"/>
        <w:ind w:right="5539" w:firstLine="0"/>
        <w:jc w:val="left"/>
      </w:pPr>
      <w:r w:rsidRPr="00BB0614">
        <w:t xml:space="preserve"> Učitel: </w:t>
      </w:r>
    </w:p>
    <w:p w:rsidR="00293F44" w:rsidRDefault="00257E3A" w:rsidP="00FC71FE">
      <w:pPr>
        <w:numPr>
          <w:ilvl w:val="0"/>
          <w:numId w:val="4"/>
        </w:numPr>
        <w:spacing w:after="32"/>
        <w:ind w:hanging="360"/>
      </w:pPr>
      <w:r>
        <w:t xml:space="preserve">dává žákům příležitost pracovat s různými druhy učebního materiálu a učebních pomůcek /učebnice, knihy, pracovní sešity, pracovní listy, encyklopedie, slovníky, internet apod./ a vede žáka k jejich správnému používání </w:t>
      </w:r>
    </w:p>
    <w:p w:rsidR="00293F44" w:rsidRDefault="00257E3A" w:rsidP="00FC71FE">
      <w:pPr>
        <w:numPr>
          <w:ilvl w:val="0"/>
          <w:numId w:val="4"/>
        </w:numPr>
        <w:spacing w:after="27"/>
        <w:ind w:hanging="360"/>
      </w:pPr>
      <w:r>
        <w:t xml:space="preserve">vede žáky k samostatnému řešení zadaných úkolů a vyhledávání dílčích i ucelených informací z různých pramenů /orientace v textu, porozumění textu/ </w:t>
      </w:r>
    </w:p>
    <w:p w:rsidR="00293F44" w:rsidRDefault="00257E3A" w:rsidP="00FC71FE">
      <w:pPr>
        <w:numPr>
          <w:ilvl w:val="0"/>
          <w:numId w:val="4"/>
        </w:numPr>
        <w:ind w:hanging="360"/>
      </w:pPr>
      <w:r>
        <w:t xml:space="preserve">individuálním přístupem vytváří takové situace, v nichž má žák radost z učení a má šanci prožít úspěch  </w:t>
      </w:r>
    </w:p>
    <w:p w:rsidR="00490166" w:rsidRDefault="00490166" w:rsidP="00490166">
      <w:pPr>
        <w:spacing w:after="37" w:line="268" w:lineRule="auto"/>
        <w:ind w:left="-5" w:right="5539" w:firstLine="0"/>
        <w:jc w:val="left"/>
        <w:rPr>
          <w:u w:val="single" w:color="000000"/>
        </w:rPr>
      </w:pPr>
    </w:p>
    <w:p w:rsidR="00BB0614" w:rsidRDefault="00257E3A" w:rsidP="00490166">
      <w:pPr>
        <w:spacing w:after="37" w:line="268" w:lineRule="auto"/>
        <w:ind w:left="-5" w:right="5539" w:firstLine="0"/>
        <w:jc w:val="left"/>
        <w:rPr>
          <w:b/>
          <w:u w:val="single"/>
        </w:rPr>
      </w:pPr>
      <w:r w:rsidRPr="00981F73">
        <w:rPr>
          <w:b/>
          <w:u w:val="single"/>
        </w:rPr>
        <w:t xml:space="preserve">Kompetence k řešení problémů </w:t>
      </w:r>
    </w:p>
    <w:p w:rsidR="00293F44" w:rsidRPr="00BB0614" w:rsidRDefault="00257E3A" w:rsidP="00BB0614">
      <w:pPr>
        <w:spacing w:after="37" w:line="268" w:lineRule="auto"/>
        <w:ind w:right="5539" w:firstLine="0"/>
        <w:jc w:val="left"/>
      </w:pPr>
      <w:r w:rsidRPr="00BB0614">
        <w:t xml:space="preserve">Učitel: </w:t>
      </w:r>
    </w:p>
    <w:p w:rsidR="00293F44" w:rsidRDefault="00257E3A" w:rsidP="00FC71FE">
      <w:pPr>
        <w:numPr>
          <w:ilvl w:val="0"/>
          <w:numId w:val="4"/>
        </w:numPr>
        <w:ind w:hanging="360"/>
      </w:pPr>
      <w:r>
        <w:t xml:space="preserve">zadává takové úkoly, které vedou žáky k uvažování a řešení zadaného problému </w:t>
      </w:r>
      <w:r w:rsidR="00981F73">
        <w:t>-</w:t>
      </w:r>
      <w:r>
        <w:rPr>
          <w:rFonts w:ascii="Arial" w:eastAsia="Arial" w:hAnsi="Arial" w:cs="Arial"/>
        </w:rPr>
        <w:t xml:space="preserve"> </w:t>
      </w:r>
      <w:r>
        <w:t xml:space="preserve">zapojuje žáky do různých aktivit - soutěže, dramatizace aj. </w:t>
      </w:r>
    </w:p>
    <w:p w:rsidR="00293F44" w:rsidRDefault="00257E3A" w:rsidP="00FC71FE">
      <w:pPr>
        <w:numPr>
          <w:ilvl w:val="0"/>
          <w:numId w:val="4"/>
        </w:numPr>
        <w:ind w:hanging="360"/>
      </w:pPr>
      <w:r>
        <w:t xml:space="preserve">formou situačních her vede žáky k samostatnému úsudku a rozhodování </w:t>
      </w:r>
    </w:p>
    <w:p w:rsidR="00293F44" w:rsidRDefault="00257E3A" w:rsidP="00FC71FE">
      <w:pPr>
        <w:numPr>
          <w:ilvl w:val="0"/>
          <w:numId w:val="4"/>
        </w:numPr>
        <w:ind w:hanging="360"/>
      </w:pPr>
      <w:r>
        <w:t xml:space="preserve">vede žáky k využívání vyhledaných informací z různých zdrojů v praktických cvičeních </w:t>
      </w:r>
    </w:p>
    <w:p w:rsidR="00DF057C" w:rsidRDefault="00DF057C" w:rsidP="00490166">
      <w:pPr>
        <w:spacing w:after="35" w:line="268" w:lineRule="auto"/>
        <w:ind w:left="-5" w:right="5539" w:firstLine="0"/>
        <w:jc w:val="left"/>
      </w:pPr>
    </w:p>
    <w:p w:rsidR="00DF057C" w:rsidRDefault="00DF057C" w:rsidP="00490166">
      <w:pPr>
        <w:spacing w:after="35" w:line="268" w:lineRule="auto"/>
        <w:ind w:left="-5" w:right="5539" w:firstLine="0"/>
        <w:jc w:val="left"/>
      </w:pPr>
    </w:p>
    <w:p w:rsidR="00BB0614" w:rsidRDefault="00257E3A" w:rsidP="00490166">
      <w:pPr>
        <w:spacing w:after="35" w:line="268" w:lineRule="auto"/>
        <w:ind w:left="-5" w:right="5539" w:firstLine="0"/>
        <w:jc w:val="left"/>
        <w:rPr>
          <w:b/>
          <w:u w:val="single"/>
        </w:rPr>
      </w:pPr>
      <w:r w:rsidRPr="00981F73">
        <w:rPr>
          <w:b/>
          <w:u w:val="single"/>
        </w:rPr>
        <w:t xml:space="preserve">Kompetence komunikativní </w:t>
      </w:r>
    </w:p>
    <w:p w:rsidR="00293F44" w:rsidRPr="00BB0614" w:rsidRDefault="00257E3A" w:rsidP="00BB0614">
      <w:pPr>
        <w:spacing w:after="37" w:line="268" w:lineRule="auto"/>
        <w:ind w:right="5539" w:firstLine="0"/>
        <w:jc w:val="left"/>
      </w:pPr>
      <w:r w:rsidRPr="00BB0614">
        <w:t xml:space="preserve">Učitel: </w:t>
      </w:r>
    </w:p>
    <w:p w:rsidR="00293F44" w:rsidRDefault="00257E3A" w:rsidP="00FC71FE">
      <w:pPr>
        <w:numPr>
          <w:ilvl w:val="0"/>
          <w:numId w:val="4"/>
        </w:numPr>
        <w:ind w:hanging="360"/>
      </w:pPr>
      <w:r>
        <w:t xml:space="preserve">pomocí dialogu vede žáky k všestranné a účinné komunikaci </w:t>
      </w:r>
    </w:p>
    <w:p w:rsidR="00293F44" w:rsidRDefault="00257E3A" w:rsidP="00FC71FE">
      <w:pPr>
        <w:numPr>
          <w:ilvl w:val="0"/>
          <w:numId w:val="4"/>
        </w:numPr>
        <w:spacing w:after="599" w:line="257" w:lineRule="auto"/>
        <w:ind w:hanging="360"/>
      </w:pPr>
      <w:r>
        <w:t xml:space="preserve">dbá na kulturu ústního projevu a tím u žáků upevňuje komunikační dovednosti a návyky </w:t>
      </w:r>
      <w:r>
        <w:rPr>
          <w:rFonts w:ascii="Segoe UI Symbol" w:eastAsia="Segoe UI Symbol" w:hAnsi="Segoe UI Symbol" w:cs="Segoe UI Symbol"/>
        </w:rPr>
        <w:t></w:t>
      </w:r>
      <w:r>
        <w:rPr>
          <w:rFonts w:ascii="Arial" w:eastAsia="Arial" w:hAnsi="Arial" w:cs="Arial"/>
        </w:rPr>
        <w:t xml:space="preserve"> </w:t>
      </w:r>
      <w:r>
        <w:t xml:space="preserve">zadává úkoly umožňující spolupráci s ostatními a tím dává žákům příležitost ke vzájemnému sdělování svých pocitů a názorů </w:t>
      </w:r>
    </w:p>
    <w:p w:rsidR="00293F44" w:rsidRDefault="00257E3A" w:rsidP="00490166">
      <w:pPr>
        <w:spacing w:after="3" w:line="259" w:lineRule="auto"/>
        <w:ind w:right="75" w:firstLine="0"/>
      </w:pPr>
      <w:r>
        <w:t xml:space="preserve">Školní vzdělávací program pro základní školu praktickou </w:t>
      </w:r>
    </w:p>
    <w:p w:rsidR="00293F44" w:rsidRDefault="00257E3A" w:rsidP="00FC71FE">
      <w:pPr>
        <w:numPr>
          <w:ilvl w:val="0"/>
          <w:numId w:val="4"/>
        </w:numPr>
        <w:spacing w:after="31"/>
        <w:ind w:hanging="360"/>
      </w:pPr>
      <w:r>
        <w:t xml:space="preserve">ukazuje možnosti využití čtenářských dovedností v komunikaci s ostatními lidmi i v praktickém životě </w:t>
      </w:r>
    </w:p>
    <w:p w:rsidR="00293F44" w:rsidRDefault="00257E3A" w:rsidP="00FC71FE">
      <w:pPr>
        <w:numPr>
          <w:ilvl w:val="0"/>
          <w:numId w:val="4"/>
        </w:numPr>
        <w:ind w:hanging="360"/>
      </w:pPr>
      <w:r>
        <w:t>klade otevřené otázky, zadává úkoly rozvíjející tvořivost,</w:t>
      </w:r>
      <w:r w:rsidR="00B465FA">
        <w:t xml:space="preserve"> </w:t>
      </w:r>
      <w:r>
        <w:t xml:space="preserve">samostatnost a rozšiřující slovní zásobu </w:t>
      </w:r>
    </w:p>
    <w:p w:rsidR="00293F44" w:rsidRDefault="00257E3A">
      <w:pPr>
        <w:spacing w:after="22" w:line="259" w:lineRule="auto"/>
        <w:ind w:left="360" w:firstLine="0"/>
        <w:jc w:val="left"/>
      </w:pPr>
      <w:r>
        <w:t xml:space="preserve"> </w:t>
      </w:r>
    </w:p>
    <w:p w:rsidR="00BB0614" w:rsidRDefault="00257E3A" w:rsidP="00981F73">
      <w:pPr>
        <w:spacing w:after="37" w:line="268" w:lineRule="auto"/>
        <w:ind w:right="2346" w:firstLine="0"/>
        <w:jc w:val="left"/>
        <w:rPr>
          <w:b/>
          <w:u w:val="single" w:color="000000"/>
        </w:rPr>
      </w:pPr>
      <w:r w:rsidRPr="00981F73">
        <w:rPr>
          <w:b/>
          <w:u w:val="single" w:color="000000"/>
        </w:rPr>
        <w:t>Kompetence sociální a personální</w:t>
      </w:r>
    </w:p>
    <w:p w:rsidR="00293F44" w:rsidRPr="00BB0614" w:rsidRDefault="00257E3A" w:rsidP="00BB0614">
      <w:pPr>
        <w:spacing w:after="37" w:line="268" w:lineRule="auto"/>
        <w:ind w:right="5539" w:firstLine="0"/>
        <w:jc w:val="left"/>
      </w:pPr>
      <w:r w:rsidRPr="00BB0614">
        <w:t xml:space="preserve"> </w:t>
      </w:r>
      <w:r w:rsidR="00981F73" w:rsidRPr="00BB0614">
        <w:t>U</w:t>
      </w:r>
      <w:r w:rsidRPr="00BB0614">
        <w:t xml:space="preserve">čitel: </w:t>
      </w:r>
    </w:p>
    <w:p w:rsidR="00293F44" w:rsidRDefault="00257E3A" w:rsidP="00FC71FE">
      <w:pPr>
        <w:numPr>
          <w:ilvl w:val="0"/>
          <w:numId w:val="4"/>
        </w:numPr>
        <w:ind w:hanging="360"/>
      </w:pPr>
      <w:r>
        <w:t xml:space="preserve">prostřednictvím skupinové práce učí žáky pracovat v týmu </w:t>
      </w:r>
    </w:p>
    <w:p w:rsidR="00293F44" w:rsidRDefault="00257E3A" w:rsidP="00FC71FE">
      <w:pPr>
        <w:numPr>
          <w:ilvl w:val="0"/>
          <w:numId w:val="4"/>
        </w:numPr>
        <w:spacing w:after="31"/>
        <w:ind w:hanging="360"/>
      </w:pPr>
      <w:r>
        <w:t xml:space="preserve">umožňuje žákům vyjádřit své názory, sdělit své pocity a zároveň je vést k umění naslouchat názorům a myšlenkám druhých </w:t>
      </w:r>
    </w:p>
    <w:p w:rsidR="00293F44" w:rsidRDefault="00257E3A" w:rsidP="00FC71FE">
      <w:pPr>
        <w:numPr>
          <w:ilvl w:val="0"/>
          <w:numId w:val="4"/>
        </w:numPr>
        <w:ind w:hanging="360"/>
      </w:pPr>
      <w:r>
        <w:t xml:space="preserve">vede žáka k objektivnímu sebehodnocení své práce, i práce druhých </w:t>
      </w:r>
    </w:p>
    <w:p w:rsidR="00293F44" w:rsidRDefault="00257E3A" w:rsidP="00FC71FE">
      <w:pPr>
        <w:numPr>
          <w:ilvl w:val="0"/>
          <w:numId w:val="4"/>
        </w:numPr>
        <w:ind w:hanging="360"/>
      </w:pPr>
      <w:r>
        <w:t xml:space="preserve">důsledně vyžaduje dodržování pravidel chování, vede žáky k vzájemné toleranci </w:t>
      </w:r>
    </w:p>
    <w:p w:rsidR="00293F44" w:rsidRDefault="00257E3A">
      <w:pPr>
        <w:spacing w:after="21" w:line="259" w:lineRule="auto"/>
        <w:ind w:left="360" w:firstLine="0"/>
        <w:jc w:val="left"/>
      </w:pPr>
      <w:r>
        <w:t xml:space="preserve"> </w:t>
      </w:r>
    </w:p>
    <w:p w:rsidR="00BB0614" w:rsidRDefault="00257E3A" w:rsidP="00981F73">
      <w:pPr>
        <w:spacing w:after="37" w:line="268" w:lineRule="auto"/>
        <w:ind w:right="5539" w:firstLine="0"/>
        <w:jc w:val="left"/>
        <w:rPr>
          <w:b/>
          <w:u w:val="single" w:color="000000"/>
        </w:rPr>
      </w:pPr>
      <w:r w:rsidRPr="00981F73">
        <w:rPr>
          <w:b/>
          <w:u w:val="single" w:color="000000"/>
        </w:rPr>
        <w:t>Kompetence občanské</w:t>
      </w:r>
    </w:p>
    <w:p w:rsidR="00293F44" w:rsidRPr="00BB0614" w:rsidRDefault="00257E3A" w:rsidP="00981F73">
      <w:pPr>
        <w:spacing w:after="37" w:line="268" w:lineRule="auto"/>
        <w:ind w:right="5539" w:firstLine="0"/>
        <w:jc w:val="left"/>
      </w:pPr>
      <w:r w:rsidRPr="00BB0614">
        <w:t xml:space="preserve"> Učitel: </w:t>
      </w:r>
    </w:p>
    <w:p w:rsidR="00293F44" w:rsidRDefault="00257E3A" w:rsidP="00FC71FE">
      <w:pPr>
        <w:numPr>
          <w:ilvl w:val="0"/>
          <w:numId w:val="4"/>
        </w:numPr>
        <w:ind w:hanging="360"/>
      </w:pPr>
      <w:r>
        <w:t xml:space="preserve">umožňuje žákům bez obav vyjádřit své názory, obhájit je a respektovat názory druhých </w:t>
      </w:r>
    </w:p>
    <w:p w:rsidR="00293F44" w:rsidRDefault="00257E3A" w:rsidP="00FC71FE">
      <w:pPr>
        <w:numPr>
          <w:ilvl w:val="0"/>
          <w:numId w:val="4"/>
        </w:numPr>
        <w:ind w:hanging="360"/>
      </w:pPr>
      <w:r>
        <w:t xml:space="preserve">aktivně zapojuje žáky do kulturního dění /četba, divadlo, film, výstavy/ </w:t>
      </w:r>
    </w:p>
    <w:p w:rsidR="00293F44" w:rsidRDefault="00257E3A" w:rsidP="00FC71FE">
      <w:pPr>
        <w:numPr>
          <w:ilvl w:val="0"/>
          <w:numId w:val="4"/>
        </w:numPr>
        <w:ind w:hanging="360"/>
      </w:pPr>
      <w:r>
        <w:t xml:space="preserve">vhodnými formami a metodami práce rozvíjí u žáků schopnost běžné komunikace s úřady </w:t>
      </w:r>
    </w:p>
    <w:p w:rsidR="00293F44" w:rsidRDefault="00257E3A" w:rsidP="00FC71FE">
      <w:pPr>
        <w:numPr>
          <w:ilvl w:val="0"/>
          <w:numId w:val="4"/>
        </w:numPr>
        <w:ind w:hanging="360"/>
      </w:pPr>
      <w:r>
        <w:t xml:space="preserve">vhodným výběrem uměleckých děl umožňuje žákovi individuální prožitek a tím ho pozitivně motivuje k ochraně kulturního dědictví </w:t>
      </w:r>
    </w:p>
    <w:p w:rsidR="00293F44" w:rsidRDefault="00257E3A">
      <w:pPr>
        <w:spacing w:after="21" w:line="259" w:lineRule="auto"/>
        <w:ind w:left="360" w:firstLine="0"/>
        <w:jc w:val="left"/>
      </w:pPr>
      <w:r>
        <w:t xml:space="preserve"> </w:t>
      </w:r>
    </w:p>
    <w:p w:rsidR="00BB0614" w:rsidRDefault="00257E3A" w:rsidP="00981F73">
      <w:pPr>
        <w:spacing w:after="36" w:line="268" w:lineRule="auto"/>
        <w:ind w:right="5539" w:firstLine="0"/>
        <w:jc w:val="left"/>
        <w:rPr>
          <w:b/>
          <w:u w:val="single"/>
        </w:rPr>
      </w:pPr>
      <w:r w:rsidRPr="00981F73">
        <w:rPr>
          <w:b/>
          <w:u w:val="single" w:color="000000"/>
        </w:rPr>
        <w:t>Kompetence pracovní</w:t>
      </w:r>
      <w:r w:rsidRPr="00981F73">
        <w:rPr>
          <w:b/>
          <w:u w:val="single"/>
        </w:rPr>
        <w:t xml:space="preserve"> </w:t>
      </w:r>
    </w:p>
    <w:p w:rsidR="00293F44" w:rsidRPr="00BB0614" w:rsidRDefault="00257E3A" w:rsidP="00BB0614">
      <w:pPr>
        <w:spacing w:after="37" w:line="268" w:lineRule="auto"/>
        <w:ind w:right="5539" w:firstLine="0"/>
        <w:jc w:val="left"/>
      </w:pPr>
      <w:r w:rsidRPr="00BB0614">
        <w:t xml:space="preserve">Učitel: </w:t>
      </w:r>
    </w:p>
    <w:p w:rsidR="00293F44" w:rsidRDefault="00257E3A" w:rsidP="00FC71FE">
      <w:pPr>
        <w:numPr>
          <w:ilvl w:val="0"/>
          <w:numId w:val="4"/>
        </w:numPr>
        <w:ind w:hanging="360"/>
      </w:pPr>
      <w:r>
        <w:t xml:space="preserve">podporuje u žáků snahu podílet se na vhodné úpravě učebního prostoru </w:t>
      </w:r>
    </w:p>
    <w:p w:rsidR="00293F44" w:rsidRDefault="00257E3A" w:rsidP="00FC71FE">
      <w:pPr>
        <w:numPr>
          <w:ilvl w:val="0"/>
          <w:numId w:val="4"/>
        </w:numPr>
        <w:ind w:hanging="360"/>
      </w:pPr>
      <w:r>
        <w:t xml:space="preserve">vede žáky k dodržování hygienických pravidel při psaní a čtení </w:t>
      </w:r>
    </w:p>
    <w:p w:rsidR="00981F73" w:rsidRDefault="00257E3A" w:rsidP="00981F73">
      <w:pPr>
        <w:numPr>
          <w:ilvl w:val="0"/>
          <w:numId w:val="4"/>
        </w:numPr>
        <w:ind w:hanging="360"/>
      </w:pPr>
      <w:r>
        <w:t xml:space="preserve">střídáním činností udržuje koncentraci žáků potřebnou pro praktický život </w:t>
      </w:r>
    </w:p>
    <w:p w:rsidR="00293F44" w:rsidRDefault="00257E3A" w:rsidP="00981F73">
      <w:pPr>
        <w:numPr>
          <w:ilvl w:val="0"/>
          <w:numId w:val="4"/>
        </w:numPr>
        <w:ind w:hanging="360"/>
      </w:pPr>
      <w:r>
        <w:t xml:space="preserve">umožňuje žákům prostřednictvím získaných znalostí a zkušeností vytvořit si představu o možnostech svého budoucího pracovního uplatnění  </w:t>
      </w:r>
    </w:p>
    <w:p w:rsidR="00293F44" w:rsidRDefault="00257E3A">
      <w:pPr>
        <w:spacing w:after="0" w:line="259" w:lineRule="auto"/>
        <w:ind w:firstLine="0"/>
        <w:jc w:val="left"/>
      </w:pPr>
      <w:r>
        <w:t xml:space="preserve"> </w:t>
      </w:r>
    </w:p>
    <w:p w:rsidR="00293F44" w:rsidRDefault="00293F44">
      <w:pPr>
        <w:sectPr w:rsidR="00293F44">
          <w:headerReference w:type="even" r:id="rId36"/>
          <w:headerReference w:type="default" r:id="rId37"/>
          <w:footerReference w:type="even" r:id="rId38"/>
          <w:footerReference w:type="default" r:id="rId39"/>
          <w:headerReference w:type="first" r:id="rId40"/>
          <w:footerReference w:type="first" r:id="rId41"/>
          <w:pgSz w:w="11906" w:h="16838"/>
          <w:pgMar w:top="757" w:right="1070" w:bottom="716" w:left="1260" w:header="708" w:footer="708" w:gutter="0"/>
          <w:cols w:space="708"/>
        </w:sectPr>
      </w:pPr>
    </w:p>
    <w:p w:rsidR="00293F44" w:rsidRPr="00981F73" w:rsidRDefault="00257E3A" w:rsidP="00981F73">
      <w:pPr>
        <w:spacing w:after="0" w:line="267" w:lineRule="auto"/>
        <w:ind w:left="167" w:right="221"/>
        <w:jc w:val="center"/>
        <w:rPr>
          <w:rFonts w:eastAsia="Arial"/>
          <w:b/>
          <w:i/>
          <w:sz w:val="28"/>
        </w:rPr>
      </w:pPr>
      <w:r w:rsidRPr="00981F73">
        <w:rPr>
          <w:rFonts w:eastAsia="Arial"/>
          <w:b/>
          <w:i/>
          <w:sz w:val="28"/>
        </w:rPr>
        <w:t xml:space="preserve"> Vzdělávací obsah vyučovacího předmětu: </w:t>
      </w:r>
    </w:p>
    <w:p w:rsidR="00293F44" w:rsidRDefault="00981F73" w:rsidP="00981F73">
      <w:pPr>
        <w:spacing w:after="0" w:line="259" w:lineRule="auto"/>
        <w:ind w:left="13058" w:firstLine="0"/>
      </w:pPr>
      <w:r>
        <w:rPr>
          <w:b/>
        </w:rPr>
        <w:t>6. ročník</w:t>
      </w:r>
      <w:r w:rsidR="00257E3A" w:rsidRPr="00981F73">
        <w:rPr>
          <w:b/>
        </w:rPr>
        <w:t xml:space="preserve"> </w:t>
      </w:r>
    </w:p>
    <w:tbl>
      <w:tblPr>
        <w:tblStyle w:val="TableGrid"/>
        <w:tblW w:w="14455" w:type="dxa"/>
        <w:tblInd w:w="-10" w:type="dxa"/>
        <w:tblCellMar>
          <w:top w:w="7" w:type="dxa"/>
          <w:right w:w="22" w:type="dxa"/>
        </w:tblCellMar>
        <w:tblLook w:val="04A0" w:firstRow="1" w:lastRow="0" w:firstColumn="1" w:lastColumn="0" w:noHBand="0" w:noVBand="1"/>
      </w:tblPr>
      <w:tblGrid>
        <w:gridCol w:w="4889"/>
        <w:gridCol w:w="4817"/>
        <w:gridCol w:w="2413"/>
        <w:gridCol w:w="2336"/>
      </w:tblGrid>
      <w:tr w:rsidR="00293F44" w:rsidTr="00572810">
        <w:trPr>
          <w:trHeight w:val="860"/>
        </w:trPr>
        <w:tc>
          <w:tcPr>
            <w:tcW w:w="4890"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vAlign w:val="center"/>
          </w:tcPr>
          <w:p w:rsidR="00293F44" w:rsidRDefault="00257E3A" w:rsidP="00981F73">
            <w:pPr>
              <w:spacing w:after="0" w:line="259" w:lineRule="auto"/>
              <w:ind w:left="10" w:firstLine="0"/>
              <w:jc w:val="center"/>
            </w:pPr>
            <w:r>
              <w:rPr>
                <w:b/>
              </w:rPr>
              <w:t>Výstupy</w:t>
            </w:r>
          </w:p>
        </w:tc>
        <w:tc>
          <w:tcPr>
            <w:tcW w:w="4817"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vAlign w:val="center"/>
          </w:tcPr>
          <w:p w:rsidR="00293F44" w:rsidRDefault="00257E3A" w:rsidP="00981F73">
            <w:pPr>
              <w:spacing w:after="0" w:line="259" w:lineRule="auto"/>
              <w:ind w:left="10" w:firstLine="0"/>
              <w:jc w:val="center"/>
            </w:pPr>
            <w:r>
              <w:rPr>
                <w:b/>
              </w:rPr>
              <w:t>Učivo</w:t>
            </w:r>
          </w:p>
        </w:tc>
        <w:tc>
          <w:tcPr>
            <w:tcW w:w="2413"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vAlign w:val="center"/>
          </w:tcPr>
          <w:p w:rsidR="00293F44" w:rsidRDefault="00257E3A" w:rsidP="00981F73">
            <w:pPr>
              <w:spacing w:after="0" w:line="259" w:lineRule="auto"/>
              <w:ind w:left="10" w:firstLine="0"/>
              <w:jc w:val="center"/>
            </w:pPr>
            <w:r>
              <w:rPr>
                <w:b/>
              </w:rPr>
              <w:t>Mezipředmětové vazby</w:t>
            </w:r>
          </w:p>
        </w:tc>
        <w:tc>
          <w:tcPr>
            <w:tcW w:w="2336" w:type="dxa"/>
            <w:tcBorders>
              <w:top w:val="single" w:sz="12" w:space="0" w:color="auto"/>
              <w:left w:val="single" w:sz="4" w:space="0" w:color="000000"/>
              <w:bottom w:val="single" w:sz="12" w:space="0" w:color="auto"/>
              <w:right w:val="single" w:sz="12" w:space="0" w:color="auto"/>
            </w:tcBorders>
            <w:shd w:val="clear" w:color="auto" w:fill="D9D9D9" w:themeFill="background1" w:themeFillShade="D9"/>
            <w:vAlign w:val="center"/>
          </w:tcPr>
          <w:p w:rsidR="00293F44" w:rsidRDefault="00257E3A" w:rsidP="00981F73">
            <w:pPr>
              <w:spacing w:after="0" w:line="259" w:lineRule="auto"/>
              <w:ind w:left="10" w:firstLine="0"/>
              <w:jc w:val="center"/>
            </w:pPr>
            <w:r>
              <w:rPr>
                <w:b/>
              </w:rPr>
              <w:t>Poznámky</w:t>
            </w:r>
          </w:p>
        </w:tc>
      </w:tr>
      <w:tr w:rsidR="00293F44" w:rsidTr="00572810">
        <w:trPr>
          <w:trHeight w:val="550"/>
        </w:trPr>
        <w:tc>
          <w:tcPr>
            <w:tcW w:w="14455" w:type="dxa"/>
            <w:gridSpan w:val="4"/>
            <w:tcBorders>
              <w:top w:val="single" w:sz="12" w:space="0" w:color="auto"/>
              <w:left w:val="single" w:sz="12" w:space="0" w:color="auto"/>
              <w:bottom w:val="single" w:sz="12" w:space="0" w:color="auto"/>
              <w:right w:val="single" w:sz="12" w:space="0" w:color="auto"/>
            </w:tcBorders>
          </w:tcPr>
          <w:p w:rsidR="00293F44" w:rsidRDefault="00257E3A">
            <w:pPr>
              <w:spacing w:after="0" w:line="259" w:lineRule="auto"/>
              <w:ind w:left="27" w:firstLine="0"/>
              <w:jc w:val="center"/>
            </w:pPr>
            <w:r>
              <w:rPr>
                <w:b/>
              </w:rPr>
              <w:t xml:space="preserve">Komunikační a slohová výchova </w:t>
            </w:r>
          </w:p>
        </w:tc>
      </w:tr>
      <w:tr w:rsidR="00293F44" w:rsidTr="00572810">
        <w:trPr>
          <w:trHeight w:val="3489"/>
        </w:trPr>
        <w:tc>
          <w:tcPr>
            <w:tcW w:w="4890" w:type="dxa"/>
            <w:tcBorders>
              <w:top w:val="single" w:sz="12" w:space="0" w:color="auto"/>
              <w:left w:val="single" w:sz="12" w:space="0" w:color="auto"/>
              <w:bottom w:val="single" w:sz="12" w:space="0" w:color="auto"/>
              <w:right w:val="single" w:sz="4" w:space="0" w:color="000000"/>
            </w:tcBorders>
          </w:tcPr>
          <w:p w:rsidR="00293F44" w:rsidRDefault="00257E3A">
            <w:pPr>
              <w:spacing w:after="15" w:line="259" w:lineRule="auto"/>
              <w:ind w:left="10" w:firstLine="0"/>
              <w:jc w:val="left"/>
            </w:pPr>
            <w:r>
              <w:rPr>
                <w:b/>
              </w:rPr>
              <w:t xml:space="preserve">Žák by měl: </w:t>
            </w:r>
          </w:p>
          <w:p w:rsidR="00293F44" w:rsidRDefault="00257E3A" w:rsidP="00572810">
            <w:pPr>
              <w:pStyle w:val="Bezmezer"/>
            </w:pPr>
            <w:r>
              <w:t xml:space="preserve">v mluveném projevu dbát na správnou artikulaci, přirozenou intonaci a správný slovní a větný přízvuk </w:t>
            </w:r>
          </w:p>
          <w:p w:rsidR="00293F44" w:rsidRDefault="00257E3A" w:rsidP="00572810">
            <w:pPr>
              <w:pStyle w:val="Bezmezer"/>
            </w:pPr>
            <w:r>
              <w:t xml:space="preserve">souvisle se vyjadřovat s použitím vhodných a spisovných výrazů </w:t>
            </w:r>
          </w:p>
          <w:p w:rsidR="00293F44" w:rsidRDefault="00257E3A" w:rsidP="00572810">
            <w:pPr>
              <w:pStyle w:val="Bezmezer"/>
            </w:pPr>
            <w:r>
              <w:t xml:space="preserve">domluvit se v běžných situacích </w:t>
            </w:r>
          </w:p>
        </w:tc>
        <w:tc>
          <w:tcPr>
            <w:tcW w:w="4817" w:type="dxa"/>
            <w:tcBorders>
              <w:top w:val="single" w:sz="12" w:space="0" w:color="auto"/>
              <w:left w:val="single" w:sz="4" w:space="0" w:color="000000"/>
              <w:bottom w:val="single" w:sz="12" w:space="0" w:color="auto"/>
              <w:right w:val="single" w:sz="4" w:space="0" w:color="000000"/>
            </w:tcBorders>
          </w:tcPr>
          <w:p w:rsidR="00293F44" w:rsidRDefault="00257E3A">
            <w:pPr>
              <w:spacing w:after="22" w:line="259" w:lineRule="auto"/>
              <w:ind w:left="10" w:firstLine="0"/>
              <w:jc w:val="left"/>
            </w:pPr>
            <w:r>
              <w:t xml:space="preserve"> </w:t>
            </w:r>
          </w:p>
          <w:p w:rsidR="00293F44" w:rsidRDefault="00257E3A" w:rsidP="00572810">
            <w:pPr>
              <w:pStyle w:val="Bezmezer"/>
            </w:pPr>
            <w:r>
              <w:t xml:space="preserve">rozvíjení návyků pečlivé artikulace slov, větné intonace a spisovné výslovnosti </w:t>
            </w:r>
          </w:p>
          <w:p w:rsidR="00293F44" w:rsidRDefault="00257E3A" w:rsidP="00572810">
            <w:pPr>
              <w:pStyle w:val="Bezmezer"/>
            </w:pPr>
            <w:r>
              <w:t xml:space="preserve">rozšiřování slovní zásoby, užívání přiměřeně bohaté slovní zásoby </w:t>
            </w:r>
          </w:p>
          <w:p w:rsidR="00293F44" w:rsidRDefault="00257E3A" w:rsidP="00572810">
            <w:pPr>
              <w:pStyle w:val="Bezmezer"/>
            </w:pPr>
            <w:r>
              <w:t xml:space="preserve">rozvoj komunikačních dovedností – zásady dorozumívání a zásady kultivovaného projevu </w:t>
            </w:r>
          </w:p>
          <w:p w:rsidR="00293F44" w:rsidRDefault="00257E3A" w:rsidP="00572810">
            <w:pPr>
              <w:pStyle w:val="Bezmezer"/>
            </w:pPr>
            <w:r>
              <w:t xml:space="preserve">(role mluvčího a posluchače, zdvořilé vystupování apod.) </w:t>
            </w:r>
          </w:p>
        </w:tc>
        <w:tc>
          <w:tcPr>
            <w:tcW w:w="2413" w:type="dxa"/>
            <w:tcBorders>
              <w:top w:val="single" w:sz="12" w:space="0" w:color="auto"/>
              <w:left w:val="single" w:sz="4" w:space="0" w:color="000000"/>
              <w:bottom w:val="single" w:sz="12" w:space="0" w:color="auto"/>
              <w:right w:val="single" w:sz="4" w:space="0" w:color="000000"/>
            </w:tcBorders>
          </w:tcPr>
          <w:p w:rsidR="00293F44" w:rsidRDefault="00257E3A">
            <w:pPr>
              <w:spacing w:after="9" w:line="259" w:lineRule="auto"/>
              <w:ind w:left="10" w:firstLine="0"/>
              <w:jc w:val="left"/>
            </w:pPr>
            <w:r>
              <w:t xml:space="preserve"> </w:t>
            </w:r>
          </w:p>
          <w:p w:rsidR="00781BB0" w:rsidRDefault="00257E3A">
            <w:pPr>
              <w:spacing w:after="23" w:line="258" w:lineRule="auto"/>
              <w:ind w:left="10" w:firstLine="0"/>
              <w:jc w:val="left"/>
            </w:pPr>
            <w:r>
              <w:t>Vv</w:t>
            </w:r>
            <w:r w:rsidR="00572810">
              <w:t xml:space="preserve"> </w:t>
            </w:r>
            <w:r>
              <w:t>-</w:t>
            </w:r>
            <w:r w:rsidR="00572810">
              <w:t xml:space="preserve"> </w:t>
            </w:r>
            <w:r>
              <w:t>neverbální komunikace</w:t>
            </w:r>
          </w:p>
          <w:p w:rsidR="00293F44" w:rsidRDefault="00257E3A">
            <w:pPr>
              <w:spacing w:after="23" w:line="258" w:lineRule="auto"/>
              <w:ind w:left="10" w:firstLine="0"/>
              <w:jc w:val="left"/>
            </w:pPr>
            <w:r>
              <w:t>Inf</w:t>
            </w:r>
            <w:r w:rsidR="00572810">
              <w:t xml:space="preserve"> - </w:t>
            </w:r>
            <w:r>
              <w:t xml:space="preserve">vyhledávání </w:t>
            </w:r>
          </w:p>
          <w:p w:rsidR="00572810" w:rsidRDefault="00257E3A">
            <w:pPr>
              <w:spacing w:after="0" w:line="259" w:lineRule="auto"/>
              <w:ind w:left="10" w:firstLine="0"/>
              <w:jc w:val="left"/>
            </w:pPr>
            <w:r>
              <w:t xml:space="preserve">informací </w:t>
            </w:r>
          </w:p>
          <w:p w:rsidR="00293F44" w:rsidRDefault="00257E3A">
            <w:pPr>
              <w:spacing w:after="0" w:line="259" w:lineRule="auto"/>
              <w:ind w:left="10" w:firstLine="0"/>
              <w:jc w:val="left"/>
            </w:pPr>
            <w:r>
              <w:t xml:space="preserve">Hv-intonační cvičení </w:t>
            </w:r>
          </w:p>
        </w:tc>
        <w:tc>
          <w:tcPr>
            <w:tcW w:w="2336" w:type="dxa"/>
            <w:tcBorders>
              <w:top w:val="single" w:sz="12" w:space="0" w:color="auto"/>
              <w:left w:val="single" w:sz="4" w:space="0" w:color="000000"/>
              <w:bottom w:val="single" w:sz="12" w:space="0" w:color="auto"/>
              <w:right w:val="single" w:sz="12" w:space="0" w:color="auto"/>
            </w:tcBorders>
          </w:tcPr>
          <w:p w:rsidR="00293F44" w:rsidRDefault="00257E3A" w:rsidP="00981F73">
            <w:pPr>
              <w:spacing w:after="0" w:line="259" w:lineRule="auto"/>
              <w:ind w:left="10" w:firstLine="0"/>
              <w:jc w:val="left"/>
            </w:pPr>
            <w:r>
              <w:t xml:space="preserve"> </w:t>
            </w:r>
          </w:p>
        </w:tc>
      </w:tr>
      <w:tr w:rsidR="00293F44" w:rsidTr="00572810">
        <w:trPr>
          <w:trHeight w:val="5533"/>
        </w:trPr>
        <w:tc>
          <w:tcPr>
            <w:tcW w:w="4890" w:type="dxa"/>
            <w:tcBorders>
              <w:top w:val="single" w:sz="12" w:space="0" w:color="auto"/>
              <w:left w:val="single" w:sz="12" w:space="0" w:color="auto"/>
              <w:bottom w:val="single" w:sz="12" w:space="0" w:color="auto"/>
              <w:right w:val="single" w:sz="4" w:space="0" w:color="000000"/>
            </w:tcBorders>
          </w:tcPr>
          <w:p w:rsidR="00293F44" w:rsidRDefault="00257E3A">
            <w:pPr>
              <w:spacing w:after="14" w:line="259" w:lineRule="auto"/>
              <w:ind w:firstLine="0"/>
              <w:jc w:val="left"/>
            </w:pPr>
            <w:r>
              <w:t xml:space="preserve"> </w:t>
            </w:r>
          </w:p>
          <w:p w:rsidR="00293F44" w:rsidRDefault="00257E3A" w:rsidP="00572810">
            <w:pPr>
              <w:pStyle w:val="Bezmezer"/>
            </w:pPr>
            <w:r>
              <w:t xml:space="preserve">uplatnit svoje řečové dovednosti s použitím přiměřené slovní zásoby </w:t>
            </w:r>
          </w:p>
          <w:p w:rsidR="00293F44" w:rsidRDefault="00257E3A" w:rsidP="00572810">
            <w:pPr>
              <w:pStyle w:val="Bezmezer"/>
            </w:pPr>
            <w:r>
              <w:t xml:space="preserve">písemně doplňovat a obměňovat věty </w:t>
            </w:r>
          </w:p>
          <w:p w:rsidR="00293F44" w:rsidRDefault="00257E3A" w:rsidP="00572810">
            <w:pPr>
              <w:pStyle w:val="Bezmezer"/>
            </w:pPr>
            <w:r>
              <w:t xml:space="preserve">vyprávět podle kolektivně sestavené osnovy </w:t>
            </w:r>
          </w:p>
          <w:p w:rsidR="00293F44" w:rsidRDefault="00257E3A" w:rsidP="00572810">
            <w:pPr>
              <w:pStyle w:val="Bezmezer"/>
            </w:pPr>
            <w:r>
              <w:t xml:space="preserve">vyprávět podle obrázků </w:t>
            </w:r>
          </w:p>
          <w:p w:rsidR="00293F44" w:rsidRDefault="00257E3A" w:rsidP="00572810">
            <w:pPr>
              <w:pStyle w:val="Bezmezer"/>
            </w:pPr>
            <w:r>
              <w:t xml:space="preserve">vyprávět o svých zážitcích </w:t>
            </w:r>
          </w:p>
          <w:p w:rsidR="00293F44" w:rsidRDefault="00257E3A" w:rsidP="00572810">
            <w:pPr>
              <w:pStyle w:val="Bezmezer"/>
            </w:pPr>
            <w:r>
              <w:t xml:space="preserve">reprodukovat krátké texty </w:t>
            </w:r>
          </w:p>
          <w:p w:rsidR="00572810" w:rsidRDefault="00257E3A" w:rsidP="00572810">
            <w:pPr>
              <w:pStyle w:val="Bezmezer"/>
            </w:pPr>
            <w:r>
              <w:t xml:space="preserve">umět vystihnout podstatnou složku děje -pozorovat a popsat třídu popsat dům, ve kterém bydlí podle dané osnovy popsat byt, ve kterém bydlí se svou rodinou popsat děj na obrázku popsat jednoduchý pracovní postup vyprávět pohádku podle obrázků, svými slovy předvést známé pohádkové postavy vědět, jak se má správně chovat na návštěvě </w:t>
            </w:r>
          </w:p>
          <w:p w:rsidR="00572810" w:rsidRDefault="00257E3A" w:rsidP="00572810">
            <w:pPr>
              <w:pStyle w:val="Bezmezer"/>
            </w:pPr>
            <w:r>
              <w:t xml:space="preserve">umět zformulovat blahopřání k svátku, k Novému roku a napsat ho </w:t>
            </w:r>
          </w:p>
          <w:p w:rsidR="00293F44" w:rsidRDefault="00257E3A" w:rsidP="00572810">
            <w:pPr>
              <w:pStyle w:val="Bezmezer"/>
            </w:pPr>
            <w:r>
              <w:t xml:space="preserve">umět napsat krátký dopis podle sestavené osnovy dbát na úpravu a čitelný písemný projev – popis třídy, místnosti, domu, bytu </w:t>
            </w:r>
          </w:p>
        </w:tc>
        <w:tc>
          <w:tcPr>
            <w:tcW w:w="4817" w:type="dxa"/>
            <w:tcBorders>
              <w:top w:val="single" w:sz="12" w:space="0" w:color="auto"/>
              <w:left w:val="single" w:sz="4" w:space="0" w:color="000000"/>
              <w:bottom w:val="single" w:sz="12" w:space="0" w:color="auto"/>
              <w:right w:val="single" w:sz="4" w:space="0" w:color="000000"/>
            </w:tcBorders>
          </w:tcPr>
          <w:p w:rsidR="00293F44" w:rsidRDefault="00257E3A">
            <w:pPr>
              <w:spacing w:after="16" w:line="259" w:lineRule="auto"/>
              <w:ind w:left="7" w:firstLine="0"/>
              <w:jc w:val="center"/>
            </w:pPr>
            <w:r>
              <w:rPr>
                <w:b/>
                <w:i/>
              </w:rPr>
              <w:t xml:space="preserve">Slohová výchova </w:t>
            </w:r>
          </w:p>
          <w:p w:rsidR="00293F44" w:rsidRDefault="00257E3A" w:rsidP="00572810">
            <w:pPr>
              <w:pStyle w:val="Bezmezer"/>
            </w:pPr>
            <w:r>
              <w:t xml:space="preserve">doplňování a rozvíjení vět, obměňování slov ve větě </w:t>
            </w:r>
          </w:p>
          <w:p w:rsidR="00572810" w:rsidRDefault="00257E3A" w:rsidP="00572810">
            <w:pPr>
              <w:pStyle w:val="Bezmezer"/>
            </w:pPr>
            <w:r>
              <w:t xml:space="preserve">vypravování podle osnovy sestavené kolektivem třídy pod vedením učitele - vyprávění podle obrázků a podle vlastních zážitků </w:t>
            </w:r>
          </w:p>
          <w:p w:rsidR="00572810" w:rsidRDefault="00257E3A" w:rsidP="00572810">
            <w:pPr>
              <w:pStyle w:val="Bezmezer"/>
            </w:pPr>
            <w:r>
              <w:t>při vypravování dbát na časovou posloupnost, soustře</w:t>
            </w:r>
            <w:r w:rsidR="00572810">
              <w:t>dit se na podstatné složky děje</w:t>
            </w:r>
          </w:p>
          <w:p w:rsidR="00293F44" w:rsidRDefault="00257E3A" w:rsidP="00572810">
            <w:pPr>
              <w:pStyle w:val="Bezmezer"/>
            </w:pPr>
            <w:r>
              <w:t xml:space="preserve">dbát, aby se neopakovala ve větě stejná slova (Moje prázdniny, Jak se chováme v lese, Jak pečujeme o své zdraví, Jak doma pomáháme, Jak nakupujeme, Vánoce, Velikonoce apod.) </w:t>
            </w:r>
          </w:p>
          <w:p w:rsidR="00293F44" w:rsidRDefault="00257E3A" w:rsidP="00572810">
            <w:pPr>
              <w:pStyle w:val="Bezmezer"/>
            </w:pPr>
            <w:r>
              <w:t xml:space="preserve">popis obrázku s dějovými prvky </w:t>
            </w:r>
          </w:p>
          <w:p w:rsidR="00293F44" w:rsidRDefault="00257E3A" w:rsidP="00572810">
            <w:pPr>
              <w:pStyle w:val="Bezmezer"/>
            </w:pPr>
            <w:r>
              <w:t xml:space="preserve">popis práce v domácnosti, v dílně apod. -vyprávění známých pohádek – podle obrázků, svými slovy </w:t>
            </w:r>
          </w:p>
          <w:p w:rsidR="00293F44" w:rsidRDefault="00257E3A">
            <w:pPr>
              <w:spacing w:after="0" w:line="259" w:lineRule="auto"/>
              <w:ind w:firstLine="0"/>
              <w:jc w:val="left"/>
            </w:pPr>
            <w:r>
              <w:t xml:space="preserve"> </w:t>
            </w:r>
          </w:p>
        </w:tc>
        <w:tc>
          <w:tcPr>
            <w:tcW w:w="2413" w:type="dxa"/>
            <w:tcBorders>
              <w:top w:val="single" w:sz="12" w:space="0" w:color="auto"/>
              <w:left w:val="single" w:sz="4" w:space="0" w:color="000000"/>
              <w:bottom w:val="single" w:sz="12" w:space="0" w:color="auto"/>
              <w:right w:val="single" w:sz="4" w:space="0" w:color="000000"/>
            </w:tcBorders>
          </w:tcPr>
          <w:p w:rsidR="00293F44" w:rsidRDefault="00257E3A">
            <w:pPr>
              <w:spacing w:after="13" w:line="259" w:lineRule="auto"/>
              <w:ind w:firstLine="0"/>
              <w:jc w:val="left"/>
            </w:pPr>
            <w:r>
              <w:t xml:space="preserve"> </w:t>
            </w:r>
          </w:p>
          <w:p w:rsidR="00293F44" w:rsidRDefault="00257E3A">
            <w:pPr>
              <w:spacing w:after="15" w:line="259" w:lineRule="auto"/>
              <w:ind w:firstLine="0"/>
              <w:jc w:val="left"/>
            </w:pPr>
            <w:r>
              <w:t>M</w:t>
            </w:r>
            <w:r w:rsidR="00572810">
              <w:t xml:space="preserve"> </w:t>
            </w:r>
            <w:r>
              <w:t>-</w:t>
            </w:r>
            <w:r w:rsidR="00572810">
              <w:t xml:space="preserve"> </w:t>
            </w:r>
            <w:r>
              <w:t xml:space="preserve">slovní úlohy  </w:t>
            </w:r>
          </w:p>
          <w:p w:rsidR="00293F44" w:rsidRDefault="00257E3A">
            <w:pPr>
              <w:spacing w:after="16" w:line="259" w:lineRule="auto"/>
              <w:ind w:firstLine="0"/>
              <w:jc w:val="left"/>
            </w:pPr>
            <w:r>
              <w:t>VZ</w:t>
            </w:r>
            <w:r w:rsidR="00572810">
              <w:t xml:space="preserve"> </w:t>
            </w:r>
            <w:r>
              <w:t>-</w:t>
            </w:r>
            <w:r w:rsidR="00572810">
              <w:t xml:space="preserve"> </w:t>
            </w:r>
            <w:r>
              <w:t xml:space="preserve">relaxační techniky </w:t>
            </w:r>
          </w:p>
          <w:p w:rsidR="00572810" w:rsidRDefault="00257E3A">
            <w:pPr>
              <w:spacing w:after="25" w:line="250" w:lineRule="auto"/>
              <w:ind w:firstLine="0"/>
              <w:jc w:val="left"/>
            </w:pPr>
            <w:r>
              <w:t>Z</w:t>
            </w:r>
            <w:r w:rsidR="00572810">
              <w:t xml:space="preserve"> </w:t>
            </w:r>
            <w:r>
              <w:t>-</w:t>
            </w:r>
            <w:r w:rsidR="00572810">
              <w:t xml:space="preserve"> </w:t>
            </w:r>
            <w:r>
              <w:t>Česká republika</w:t>
            </w:r>
          </w:p>
          <w:p w:rsidR="00572810" w:rsidRDefault="00257E3A">
            <w:pPr>
              <w:spacing w:after="25" w:line="250" w:lineRule="auto"/>
              <w:ind w:firstLine="0"/>
              <w:jc w:val="left"/>
            </w:pPr>
            <w:r>
              <w:t>Inf</w:t>
            </w:r>
            <w:r w:rsidR="00572810">
              <w:t xml:space="preserve"> </w:t>
            </w:r>
            <w:r>
              <w:t>-</w:t>
            </w:r>
            <w:r w:rsidR="00572810">
              <w:t xml:space="preserve"> </w:t>
            </w:r>
            <w:r>
              <w:t xml:space="preserve">písemná komunikace  </w:t>
            </w:r>
          </w:p>
          <w:p w:rsidR="00293F44" w:rsidRDefault="00257E3A">
            <w:pPr>
              <w:spacing w:after="25" w:line="250" w:lineRule="auto"/>
              <w:ind w:firstLine="0"/>
              <w:jc w:val="left"/>
            </w:pPr>
            <w:r>
              <w:t>Vv</w:t>
            </w:r>
            <w:r w:rsidR="00572810">
              <w:t xml:space="preserve"> </w:t>
            </w:r>
            <w:r>
              <w:t>-</w:t>
            </w:r>
            <w:r w:rsidR="00572810">
              <w:t xml:space="preserve"> </w:t>
            </w:r>
            <w:r>
              <w:t xml:space="preserve">vyjádření emocí oslovení, sdělení, podpis, adresa </w:t>
            </w:r>
          </w:p>
          <w:p w:rsidR="00293F44" w:rsidRDefault="00257E3A" w:rsidP="00572810">
            <w:pPr>
              <w:spacing w:after="13" w:line="259" w:lineRule="auto"/>
              <w:ind w:firstLine="0"/>
              <w:jc w:val="left"/>
            </w:pPr>
            <w:r>
              <w:t>Hv</w:t>
            </w:r>
            <w:r w:rsidR="00572810">
              <w:t xml:space="preserve"> </w:t>
            </w:r>
            <w:r>
              <w:t>-</w:t>
            </w:r>
            <w:r w:rsidR="00572810">
              <w:t xml:space="preserve"> </w:t>
            </w:r>
            <w:r>
              <w:t xml:space="preserve">poslechové činnosti </w:t>
            </w:r>
          </w:p>
          <w:p w:rsidR="00293F44" w:rsidRDefault="00257E3A">
            <w:pPr>
              <w:spacing w:after="0" w:line="259" w:lineRule="auto"/>
              <w:ind w:firstLine="0"/>
              <w:jc w:val="left"/>
            </w:pPr>
            <w:r>
              <w:t>VO</w:t>
            </w:r>
            <w:r w:rsidR="00572810">
              <w:t xml:space="preserve"> </w:t>
            </w:r>
            <w:r>
              <w:t>-</w:t>
            </w:r>
            <w:r w:rsidR="00572810">
              <w:t xml:space="preserve"> </w:t>
            </w:r>
            <w:r>
              <w:t xml:space="preserve">mezilidské vztahy </w:t>
            </w:r>
          </w:p>
        </w:tc>
        <w:tc>
          <w:tcPr>
            <w:tcW w:w="2336" w:type="dxa"/>
            <w:tcBorders>
              <w:top w:val="single" w:sz="12" w:space="0" w:color="auto"/>
              <w:left w:val="single" w:sz="4" w:space="0" w:color="000000"/>
              <w:bottom w:val="single" w:sz="12" w:space="0" w:color="auto"/>
              <w:right w:val="single" w:sz="12" w:space="0" w:color="auto"/>
            </w:tcBorders>
          </w:tcPr>
          <w:p w:rsidR="00293F44" w:rsidRDefault="00257E3A">
            <w:pPr>
              <w:spacing w:after="17" w:line="259" w:lineRule="auto"/>
              <w:ind w:firstLine="0"/>
              <w:jc w:val="left"/>
            </w:pPr>
            <w:r>
              <w:t xml:space="preserve"> </w:t>
            </w:r>
          </w:p>
          <w:p w:rsidR="00293F44" w:rsidRDefault="00257E3A" w:rsidP="00572810">
            <w:pPr>
              <w:pStyle w:val="Bezmezer"/>
            </w:pPr>
            <w:r>
              <w:t xml:space="preserve">cestování, nakupování, </w:t>
            </w:r>
          </w:p>
          <w:p w:rsidR="00293F44" w:rsidRDefault="00257E3A" w:rsidP="00572810">
            <w:pPr>
              <w:pStyle w:val="Bezmezer"/>
              <w:numPr>
                <w:ilvl w:val="0"/>
                <w:numId w:val="0"/>
              </w:numPr>
              <w:ind w:left="357"/>
            </w:pPr>
            <w:r>
              <w:t xml:space="preserve">návštěva… </w:t>
            </w:r>
          </w:p>
          <w:p w:rsidR="00572810" w:rsidRDefault="00257E3A" w:rsidP="00572810">
            <w:pPr>
              <w:pStyle w:val="Bezmezer"/>
            </w:pPr>
            <w:r>
              <w:t>formy společenského styku – návštěva (příchod, průběh návštěvy, loučení), blahopřání k svátku, prosba, poděkování, omluva</w:t>
            </w:r>
          </w:p>
          <w:p w:rsidR="00293F44" w:rsidRDefault="00257E3A" w:rsidP="00572810">
            <w:pPr>
              <w:pStyle w:val="Bezmezer"/>
            </w:pPr>
            <w:r>
              <w:t xml:space="preserve">dopis, obsahující jednoduché sdělení, úprava dopisu a obálky, odpověď na dopis </w:t>
            </w:r>
          </w:p>
        </w:tc>
      </w:tr>
    </w:tbl>
    <w:p w:rsidR="00293F44" w:rsidRDefault="00257E3A">
      <w:pPr>
        <w:spacing w:after="0" w:line="259" w:lineRule="auto"/>
        <w:ind w:left="19" w:firstLine="0"/>
      </w:pPr>
      <w:r>
        <w:t xml:space="preserve"> </w:t>
      </w:r>
    </w:p>
    <w:p w:rsidR="00293F44" w:rsidRDefault="00257E3A">
      <w:pPr>
        <w:spacing w:after="0" w:line="259" w:lineRule="auto"/>
        <w:ind w:firstLine="0"/>
      </w:pPr>
      <w:r>
        <w:t xml:space="preserve"> </w:t>
      </w:r>
    </w:p>
    <w:tbl>
      <w:tblPr>
        <w:tblStyle w:val="TableGrid"/>
        <w:tblW w:w="14563" w:type="dxa"/>
        <w:tblInd w:w="0" w:type="dxa"/>
        <w:tblCellMar>
          <w:top w:w="7" w:type="dxa"/>
        </w:tblCellMar>
        <w:tblLook w:val="04A0" w:firstRow="1" w:lastRow="0" w:firstColumn="1" w:lastColumn="0" w:noHBand="0" w:noVBand="1"/>
      </w:tblPr>
      <w:tblGrid>
        <w:gridCol w:w="4856"/>
        <w:gridCol w:w="4875"/>
        <w:gridCol w:w="2504"/>
        <w:gridCol w:w="2328"/>
      </w:tblGrid>
      <w:tr w:rsidR="00293F44" w:rsidTr="000844C5">
        <w:trPr>
          <w:trHeight w:val="564"/>
        </w:trPr>
        <w:tc>
          <w:tcPr>
            <w:tcW w:w="12235" w:type="dxa"/>
            <w:gridSpan w:val="3"/>
            <w:tcBorders>
              <w:top w:val="single" w:sz="12" w:space="0" w:color="auto"/>
              <w:left w:val="single" w:sz="12" w:space="0" w:color="auto"/>
              <w:bottom w:val="single" w:sz="4" w:space="0" w:color="000000"/>
              <w:right w:val="nil"/>
            </w:tcBorders>
          </w:tcPr>
          <w:p w:rsidR="00293F44" w:rsidRDefault="00257E3A">
            <w:pPr>
              <w:spacing w:after="0" w:line="259" w:lineRule="auto"/>
              <w:ind w:left="2328" w:firstLine="0"/>
              <w:jc w:val="center"/>
            </w:pPr>
            <w:r>
              <w:rPr>
                <w:b/>
              </w:rPr>
              <w:t xml:space="preserve">Jazyková výchova </w:t>
            </w:r>
          </w:p>
        </w:tc>
        <w:tc>
          <w:tcPr>
            <w:tcW w:w="2328" w:type="dxa"/>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572810" w:rsidTr="000844C5">
        <w:trPr>
          <w:trHeight w:val="1477"/>
        </w:trPr>
        <w:tc>
          <w:tcPr>
            <w:tcW w:w="4856" w:type="dxa"/>
            <w:tcBorders>
              <w:top w:val="single" w:sz="4" w:space="0" w:color="000000"/>
              <w:left w:val="single" w:sz="12" w:space="0" w:color="auto"/>
              <w:bottom w:val="single" w:sz="4" w:space="0" w:color="auto"/>
              <w:right w:val="single" w:sz="4" w:space="0" w:color="000000"/>
            </w:tcBorders>
          </w:tcPr>
          <w:p w:rsidR="00572810" w:rsidRDefault="00572810">
            <w:pPr>
              <w:spacing w:after="0" w:line="259" w:lineRule="auto"/>
              <w:ind w:left="10" w:firstLine="0"/>
              <w:jc w:val="left"/>
            </w:pPr>
            <w:r>
              <w:rPr>
                <w:b/>
              </w:rPr>
              <w:t xml:space="preserve">Žák by měl: </w:t>
            </w:r>
          </w:p>
          <w:p w:rsidR="00572810" w:rsidRDefault="00572810">
            <w:pPr>
              <w:spacing w:after="0" w:line="259" w:lineRule="auto"/>
              <w:ind w:left="10" w:firstLine="0"/>
              <w:jc w:val="left"/>
            </w:pPr>
            <w:r>
              <w:t xml:space="preserve"> </w:t>
            </w:r>
          </w:p>
          <w:p w:rsidR="00572810" w:rsidRPr="00572810" w:rsidRDefault="00572810" w:rsidP="00572810">
            <w:pPr>
              <w:pStyle w:val="Bezmezer"/>
            </w:pPr>
            <w:r>
              <w:rPr>
                <w:b/>
              </w:rPr>
              <w:t xml:space="preserve"> </w:t>
            </w:r>
            <w:r>
              <w:t xml:space="preserve">tvořit příbuzná slova od vyjmenovaných </w:t>
            </w:r>
            <w:r w:rsidRPr="00572810">
              <w:t xml:space="preserve">slov po b, 1, m </w:t>
            </w:r>
          </w:p>
          <w:p w:rsidR="00572810" w:rsidRDefault="00572810" w:rsidP="00572810">
            <w:pPr>
              <w:pStyle w:val="Bezmezer"/>
            </w:pPr>
            <w:r w:rsidRPr="00572810">
              <w:t>odůvodnit a správně psát –y/-ý ve vyjmenovaných slovech a slovech příbuzných</w:t>
            </w:r>
            <w:r>
              <w:rPr>
                <w:b/>
              </w:rPr>
              <w:t xml:space="preserve"> </w:t>
            </w:r>
          </w:p>
        </w:tc>
        <w:tc>
          <w:tcPr>
            <w:tcW w:w="4875" w:type="dxa"/>
            <w:tcBorders>
              <w:top w:val="single" w:sz="4" w:space="0" w:color="000000"/>
              <w:left w:val="single" w:sz="4" w:space="0" w:color="000000"/>
              <w:bottom w:val="single" w:sz="4" w:space="0" w:color="000000"/>
              <w:right w:val="single" w:sz="4" w:space="0" w:color="000000"/>
            </w:tcBorders>
          </w:tcPr>
          <w:p w:rsidR="00572810" w:rsidRDefault="00572810">
            <w:pPr>
              <w:spacing w:after="19" w:line="259" w:lineRule="auto"/>
              <w:ind w:left="10" w:firstLine="0"/>
              <w:jc w:val="left"/>
            </w:pPr>
            <w:r>
              <w:t xml:space="preserve"> </w:t>
            </w:r>
          </w:p>
          <w:p w:rsidR="00572810" w:rsidRDefault="00572810" w:rsidP="00572810">
            <w:pPr>
              <w:pStyle w:val="Bezmezer"/>
            </w:pPr>
            <w:r>
              <w:t xml:space="preserve">opakování učiva z nižších ročníků, zvláště vyjmenovaná slova s –y/-ý po b, 1, m </w:t>
            </w:r>
          </w:p>
          <w:p w:rsidR="00572810" w:rsidRDefault="00572810">
            <w:pPr>
              <w:spacing w:after="0" w:line="259" w:lineRule="auto"/>
              <w:ind w:left="10" w:firstLine="0"/>
              <w:jc w:val="left"/>
            </w:pPr>
            <w:r>
              <w:rPr>
                <w:b/>
                <w:i/>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72810" w:rsidRDefault="00572810">
            <w:pPr>
              <w:spacing w:after="14" w:line="259" w:lineRule="auto"/>
              <w:ind w:left="10" w:firstLine="0"/>
              <w:jc w:val="left"/>
            </w:pPr>
            <w:r>
              <w:t xml:space="preserve"> </w:t>
            </w:r>
          </w:p>
          <w:p w:rsidR="00572810" w:rsidRDefault="00572810">
            <w:pPr>
              <w:spacing w:after="0" w:line="259" w:lineRule="auto"/>
              <w:ind w:left="10" w:firstLine="0"/>
              <w:jc w:val="left"/>
            </w:pPr>
            <w:r>
              <w:t xml:space="preserve">Inf - výukové programy </w:t>
            </w:r>
          </w:p>
        </w:tc>
        <w:tc>
          <w:tcPr>
            <w:tcW w:w="2328" w:type="dxa"/>
            <w:tcBorders>
              <w:top w:val="single" w:sz="4" w:space="0" w:color="000000"/>
              <w:left w:val="single" w:sz="4" w:space="0" w:color="000000"/>
              <w:bottom w:val="single" w:sz="4" w:space="0" w:color="000000"/>
              <w:right w:val="single" w:sz="12" w:space="0" w:color="auto"/>
            </w:tcBorders>
          </w:tcPr>
          <w:p w:rsidR="00572810" w:rsidRDefault="00572810">
            <w:pPr>
              <w:spacing w:after="0" w:line="259" w:lineRule="auto"/>
              <w:ind w:left="10" w:firstLine="0"/>
              <w:jc w:val="left"/>
            </w:pPr>
            <w:r>
              <w:t xml:space="preserve"> </w:t>
            </w:r>
          </w:p>
          <w:p w:rsidR="00572810" w:rsidRDefault="00572810">
            <w:pPr>
              <w:spacing w:after="0" w:line="259" w:lineRule="auto"/>
              <w:ind w:left="10" w:right="481" w:firstLine="0"/>
              <w:jc w:val="left"/>
            </w:pPr>
            <w:r>
              <w:t xml:space="preserve">Pravidla českého pravopisu, slovníky a jiné jazykové příručky </w:t>
            </w:r>
          </w:p>
        </w:tc>
      </w:tr>
      <w:tr w:rsidR="00572810" w:rsidTr="000844C5">
        <w:trPr>
          <w:trHeight w:val="1464"/>
        </w:trPr>
        <w:tc>
          <w:tcPr>
            <w:tcW w:w="4856" w:type="dxa"/>
            <w:tcBorders>
              <w:top w:val="single" w:sz="4" w:space="0" w:color="auto"/>
              <w:left w:val="single" w:sz="12" w:space="0" w:color="auto"/>
              <w:bottom w:val="single" w:sz="4" w:space="0" w:color="000000"/>
              <w:right w:val="single" w:sz="4" w:space="0" w:color="000000"/>
            </w:tcBorders>
          </w:tcPr>
          <w:p w:rsidR="00572810" w:rsidRDefault="00572810" w:rsidP="00572810">
            <w:pPr>
              <w:spacing w:after="0" w:line="259" w:lineRule="auto"/>
              <w:ind w:firstLine="0"/>
              <w:jc w:val="left"/>
            </w:pPr>
          </w:p>
        </w:tc>
        <w:tc>
          <w:tcPr>
            <w:tcW w:w="4875" w:type="dxa"/>
            <w:tcBorders>
              <w:top w:val="single" w:sz="4" w:space="0" w:color="000000"/>
              <w:left w:val="single" w:sz="4" w:space="0" w:color="000000"/>
              <w:bottom w:val="single" w:sz="4" w:space="0" w:color="000000"/>
              <w:right w:val="single" w:sz="4" w:space="0" w:color="000000"/>
            </w:tcBorders>
          </w:tcPr>
          <w:p w:rsidR="00572810" w:rsidRDefault="00572810">
            <w:pPr>
              <w:spacing w:after="17" w:line="259" w:lineRule="auto"/>
              <w:ind w:right="6" w:firstLine="0"/>
              <w:jc w:val="center"/>
            </w:pPr>
            <w:r>
              <w:rPr>
                <w:b/>
                <w:i/>
              </w:rPr>
              <w:t xml:space="preserve">Nauka o slově, pravopis </w:t>
            </w:r>
          </w:p>
          <w:p w:rsidR="00572810" w:rsidRDefault="00572810" w:rsidP="00572810">
            <w:pPr>
              <w:pStyle w:val="Bezmezer"/>
            </w:pPr>
            <w:r>
              <w:t>příbuzná slova poznaných vyjmenovaných slov,</w:t>
            </w:r>
          </w:p>
          <w:p w:rsidR="00572810" w:rsidRDefault="00572810" w:rsidP="00572810">
            <w:pPr>
              <w:pStyle w:val="Bezmezer"/>
            </w:pPr>
            <w:r>
              <w:t xml:space="preserve">pravopis příbuzných slov s –y/-ý po b, 1, m </w:t>
            </w:r>
          </w:p>
          <w:p w:rsidR="00572810" w:rsidRDefault="00572810" w:rsidP="00572810">
            <w:pPr>
              <w:pStyle w:val="Bezmezer"/>
            </w:pPr>
            <w:r>
              <w:t xml:space="preserve">pravopis vyjmenovaných a příbuzných slov s – y/-ý po p, s, v, z a jejich psaní </w:t>
            </w:r>
          </w:p>
        </w:tc>
        <w:tc>
          <w:tcPr>
            <w:tcW w:w="2504" w:type="dxa"/>
            <w:tcBorders>
              <w:top w:val="single" w:sz="4" w:space="0" w:color="000000"/>
              <w:left w:val="single" w:sz="4" w:space="0" w:color="000000"/>
              <w:bottom w:val="single" w:sz="4" w:space="0" w:color="000000"/>
              <w:right w:val="single" w:sz="4" w:space="0" w:color="000000"/>
            </w:tcBorders>
          </w:tcPr>
          <w:p w:rsidR="00572810" w:rsidRDefault="00572810">
            <w:pPr>
              <w:spacing w:after="0" w:line="259" w:lineRule="auto"/>
              <w:ind w:left="10" w:firstLine="0"/>
              <w:jc w:val="left"/>
            </w:pPr>
            <w:r>
              <w:t xml:space="preserve"> </w:t>
            </w:r>
          </w:p>
          <w:p w:rsidR="00572810" w:rsidRDefault="00572810">
            <w:pPr>
              <w:spacing w:after="0" w:line="259" w:lineRule="auto"/>
              <w:ind w:left="10" w:firstLine="0"/>
              <w:jc w:val="left"/>
            </w:pPr>
            <w:r>
              <w:t xml:space="preserve"> </w:t>
            </w:r>
          </w:p>
        </w:tc>
        <w:tc>
          <w:tcPr>
            <w:tcW w:w="2328" w:type="dxa"/>
            <w:tcBorders>
              <w:top w:val="single" w:sz="4" w:space="0" w:color="000000"/>
              <w:left w:val="single" w:sz="4" w:space="0" w:color="000000"/>
              <w:bottom w:val="single" w:sz="4" w:space="0" w:color="000000"/>
              <w:right w:val="single" w:sz="12" w:space="0" w:color="auto"/>
            </w:tcBorders>
          </w:tcPr>
          <w:p w:rsidR="00572810" w:rsidRDefault="00572810">
            <w:pPr>
              <w:spacing w:after="0" w:line="259" w:lineRule="auto"/>
              <w:ind w:left="10" w:firstLine="0"/>
              <w:jc w:val="left"/>
            </w:pPr>
            <w:r>
              <w:t xml:space="preserve"> </w:t>
            </w:r>
          </w:p>
        </w:tc>
      </w:tr>
      <w:tr w:rsidR="00293F44" w:rsidTr="006F6454">
        <w:trPr>
          <w:trHeight w:val="4422"/>
        </w:trPr>
        <w:tc>
          <w:tcPr>
            <w:tcW w:w="4856" w:type="dxa"/>
            <w:tcBorders>
              <w:top w:val="single" w:sz="4" w:space="0" w:color="000000"/>
              <w:left w:val="single" w:sz="12" w:space="0" w:color="auto"/>
              <w:bottom w:val="single" w:sz="12" w:space="0" w:color="auto"/>
              <w:right w:val="single" w:sz="4" w:space="0" w:color="000000"/>
            </w:tcBorders>
          </w:tcPr>
          <w:p w:rsidR="00293F44" w:rsidRDefault="00257E3A">
            <w:pPr>
              <w:spacing w:after="16" w:line="259" w:lineRule="auto"/>
              <w:ind w:left="10" w:firstLine="0"/>
              <w:jc w:val="left"/>
            </w:pPr>
            <w:r>
              <w:rPr>
                <w:b/>
              </w:rPr>
              <w:t xml:space="preserve"> </w:t>
            </w:r>
          </w:p>
          <w:p w:rsidR="00293F44" w:rsidRDefault="00257E3A" w:rsidP="000844C5">
            <w:pPr>
              <w:pStyle w:val="Bezmezer"/>
            </w:pPr>
            <w:r>
              <w:t>poznat podstatná jména, určit rod a číslo - umět vyhledat podstatná jména rodu mužského a</w:t>
            </w:r>
            <w:r w:rsidR="000844C5">
              <w:t xml:space="preserve"> </w:t>
            </w:r>
            <w:r>
              <w:t xml:space="preserve">rozdělit je na životná a neživotná </w:t>
            </w:r>
          </w:p>
          <w:p w:rsidR="00293F44" w:rsidRDefault="00257E3A" w:rsidP="000844C5">
            <w:pPr>
              <w:pStyle w:val="Bezmezer"/>
            </w:pPr>
            <w:r>
              <w:t xml:space="preserve">používat správné tvary podstatných jmen v mluveném i psaném projevu </w:t>
            </w:r>
          </w:p>
          <w:p w:rsidR="00293F44" w:rsidRDefault="00257E3A" w:rsidP="000844C5">
            <w:pPr>
              <w:pStyle w:val="Bezmezer"/>
            </w:pPr>
            <w:r>
              <w:t xml:space="preserve">znát osobní zájmena a časovat slovesa </w:t>
            </w:r>
          </w:p>
          <w:p w:rsidR="00293F44" w:rsidRDefault="00257E3A" w:rsidP="000844C5">
            <w:pPr>
              <w:pStyle w:val="Bezmezer"/>
            </w:pPr>
            <w:r>
              <w:t xml:space="preserve">používat správné tvary sloves v mluvené i psané podobě </w:t>
            </w:r>
          </w:p>
          <w:p w:rsidR="00293F44" w:rsidRDefault="00257E3A" w:rsidP="000844C5">
            <w:pPr>
              <w:pStyle w:val="Bezmezer"/>
            </w:pPr>
            <w:r>
              <w:t xml:space="preserve">umět tvořit infinitiv u sloves </w:t>
            </w:r>
          </w:p>
          <w:p w:rsidR="00293F44" w:rsidRDefault="00257E3A" w:rsidP="000844C5">
            <w:pPr>
              <w:pStyle w:val="Bezmezer"/>
            </w:pPr>
            <w:r>
              <w:t>správně používat tvary sloves být, nebýt; mít, nemít</w:t>
            </w:r>
            <w:r>
              <w:rPr>
                <w:b/>
              </w:rPr>
              <w:t xml:space="preserve"> </w:t>
            </w:r>
          </w:p>
        </w:tc>
        <w:tc>
          <w:tcPr>
            <w:tcW w:w="4875" w:type="dxa"/>
            <w:tcBorders>
              <w:top w:val="single" w:sz="4" w:space="0" w:color="000000"/>
              <w:left w:val="single" w:sz="4" w:space="0" w:color="000000"/>
              <w:bottom w:val="single" w:sz="12" w:space="0" w:color="auto"/>
              <w:right w:val="single" w:sz="4" w:space="0" w:color="000000"/>
            </w:tcBorders>
          </w:tcPr>
          <w:p w:rsidR="00293F44" w:rsidRDefault="00257E3A">
            <w:pPr>
              <w:spacing w:after="16" w:line="259" w:lineRule="auto"/>
              <w:ind w:right="3" w:firstLine="0"/>
              <w:jc w:val="center"/>
            </w:pPr>
            <w:r>
              <w:rPr>
                <w:b/>
                <w:i/>
              </w:rPr>
              <w:t>Tvarosloví</w:t>
            </w:r>
            <w:r w:rsidR="00D21DCD">
              <w:rPr>
                <w:b/>
                <w:i/>
              </w:rPr>
              <w:t>,</w:t>
            </w:r>
            <w:r>
              <w:rPr>
                <w:b/>
                <w:i/>
              </w:rPr>
              <w:t xml:space="preserve"> pravopis </w:t>
            </w:r>
          </w:p>
          <w:p w:rsidR="00293F44" w:rsidRDefault="00257E3A" w:rsidP="000844C5">
            <w:pPr>
              <w:pStyle w:val="Bezmezer"/>
            </w:pPr>
            <w:r>
              <w:t>podstatná jména – rod, číslo, životnost a</w:t>
            </w:r>
            <w:r w:rsidR="000844C5">
              <w:t xml:space="preserve"> </w:t>
            </w:r>
            <w:r>
              <w:t xml:space="preserve">neživotnost u rodu mužského </w:t>
            </w:r>
          </w:p>
          <w:p w:rsidR="00293F44" w:rsidRDefault="00257E3A" w:rsidP="000844C5">
            <w:pPr>
              <w:pStyle w:val="Bezmezer"/>
            </w:pPr>
            <w:r>
              <w:t xml:space="preserve">tvary podstatných jmen (spojení s předložkou) - slovesa, poznávání sloves </w:t>
            </w:r>
          </w:p>
          <w:p w:rsidR="00293F44" w:rsidRDefault="00257E3A" w:rsidP="000844C5">
            <w:pPr>
              <w:pStyle w:val="Bezmezer"/>
            </w:pPr>
            <w:r>
              <w:t xml:space="preserve">tvary sloves, časování – osobní zájmena, osoba a číslo </w:t>
            </w:r>
          </w:p>
          <w:p w:rsidR="00293F44" w:rsidRDefault="00257E3A" w:rsidP="000844C5">
            <w:pPr>
              <w:pStyle w:val="Bezmezer"/>
            </w:pPr>
            <w:r>
              <w:t xml:space="preserve">infinitiv – neurčitý způsob </w:t>
            </w:r>
          </w:p>
          <w:p w:rsidR="00293F44" w:rsidRDefault="00257E3A" w:rsidP="000844C5">
            <w:pPr>
              <w:pStyle w:val="Bezmezer"/>
            </w:pPr>
            <w:r>
              <w:t xml:space="preserve">časování sloves být, nebýt; mít, nemít </w:t>
            </w:r>
          </w:p>
        </w:tc>
        <w:tc>
          <w:tcPr>
            <w:tcW w:w="2504" w:type="dxa"/>
            <w:tcBorders>
              <w:top w:val="single" w:sz="4" w:space="0" w:color="000000"/>
              <w:left w:val="single" w:sz="4" w:space="0" w:color="000000"/>
              <w:bottom w:val="single" w:sz="12" w:space="0" w:color="auto"/>
              <w:right w:val="single" w:sz="4" w:space="0" w:color="000000"/>
            </w:tcBorders>
          </w:tcPr>
          <w:p w:rsidR="00293F44" w:rsidRDefault="00257E3A">
            <w:pPr>
              <w:spacing w:after="1077" w:line="259" w:lineRule="auto"/>
              <w:ind w:left="10" w:firstLine="0"/>
              <w:jc w:val="left"/>
            </w:pPr>
            <w:r>
              <w:t xml:space="preserve"> </w:t>
            </w:r>
          </w:p>
          <w:p w:rsidR="00293F44" w:rsidRDefault="00257E3A">
            <w:pPr>
              <w:spacing w:after="0" w:line="259" w:lineRule="auto"/>
              <w:ind w:left="-25" w:firstLine="0"/>
              <w:jc w:val="left"/>
            </w:pPr>
            <w:r>
              <w:t xml:space="preserve"> </w:t>
            </w:r>
          </w:p>
        </w:tc>
        <w:tc>
          <w:tcPr>
            <w:tcW w:w="2328" w:type="dxa"/>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left="10" w:firstLine="0"/>
              <w:jc w:val="left"/>
            </w:pPr>
            <w:r>
              <w:t xml:space="preserve"> </w:t>
            </w:r>
          </w:p>
        </w:tc>
      </w:tr>
    </w:tbl>
    <w:p w:rsidR="00293F44" w:rsidRDefault="00257E3A">
      <w:pPr>
        <w:spacing w:after="0" w:line="259" w:lineRule="auto"/>
        <w:ind w:left="19" w:firstLine="0"/>
      </w:pPr>
      <w:r>
        <w:t xml:space="preserve"> </w:t>
      </w:r>
    </w:p>
    <w:p w:rsidR="00293F44" w:rsidRDefault="00257E3A">
      <w:pPr>
        <w:spacing w:after="0" w:line="259" w:lineRule="auto"/>
        <w:ind w:firstLine="0"/>
        <w:jc w:val="left"/>
      </w:pPr>
      <w:r>
        <w:t xml:space="preserve"> </w:t>
      </w:r>
    </w:p>
    <w:p w:rsidR="000844C5" w:rsidRDefault="000844C5">
      <w:pPr>
        <w:spacing w:after="0" w:line="259" w:lineRule="auto"/>
        <w:ind w:firstLine="0"/>
        <w:jc w:val="left"/>
      </w:pPr>
    </w:p>
    <w:p w:rsidR="000844C5" w:rsidRDefault="000844C5">
      <w:pPr>
        <w:spacing w:after="0" w:line="259" w:lineRule="auto"/>
        <w:ind w:firstLine="0"/>
        <w:jc w:val="left"/>
      </w:pPr>
    </w:p>
    <w:p w:rsidR="000844C5" w:rsidRDefault="000844C5">
      <w:pPr>
        <w:spacing w:after="0" w:line="259" w:lineRule="auto"/>
        <w:ind w:firstLine="0"/>
        <w:jc w:val="left"/>
      </w:pPr>
    </w:p>
    <w:p w:rsidR="000844C5" w:rsidRDefault="000844C5">
      <w:pPr>
        <w:spacing w:after="0" w:line="259" w:lineRule="auto"/>
        <w:ind w:firstLine="0"/>
        <w:jc w:val="left"/>
      </w:pPr>
    </w:p>
    <w:p w:rsidR="000844C5" w:rsidRDefault="000844C5">
      <w:pPr>
        <w:spacing w:after="0" w:line="259" w:lineRule="auto"/>
        <w:ind w:firstLine="0"/>
        <w:jc w:val="left"/>
      </w:pPr>
    </w:p>
    <w:p w:rsidR="000844C5" w:rsidRDefault="000844C5">
      <w:pPr>
        <w:spacing w:after="0" w:line="259" w:lineRule="auto"/>
        <w:ind w:firstLine="0"/>
        <w:jc w:val="left"/>
      </w:pPr>
    </w:p>
    <w:p w:rsidR="000844C5" w:rsidRDefault="000844C5">
      <w:pPr>
        <w:spacing w:after="0" w:line="259" w:lineRule="auto"/>
        <w:ind w:firstLine="0"/>
        <w:jc w:val="left"/>
      </w:pPr>
    </w:p>
    <w:p w:rsidR="000844C5" w:rsidRDefault="000844C5">
      <w:pPr>
        <w:spacing w:after="0" w:line="259" w:lineRule="auto"/>
        <w:ind w:firstLine="0"/>
        <w:jc w:val="left"/>
      </w:pPr>
    </w:p>
    <w:p w:rsidR="000844C5" w:rsidRDefault="000844C5">
      <w:pPr>
        <w:spacing w:after="0" w:line="259" w:lineRule="auto"/>
        <w:ind w:firstLine="0"/>
        <w:jc w:val="left"/>
      </w:pPr>
    </w:p>
    <w:p w:rsidR="000844C5" w:rsidRDefault="000844C5">
      <w:pPr>
        <w:spacing w:after="0" w:line="259" w:lineRule="auto"/>
        <w:ind w:firstLine="0"/>
        <w:jc w:val="left"/>
      </w:pPr>
    </w:p>
    <w:tbl>
      <w:tblPr>
        <w:tblStyle w:val="TableGrid"/>
        <w:tblW w:w="14563" w:type="dxa"/>
        <w:tblInd w:w="0" w:type="dxa"/>
        <w:tblCellMar>
          <w:top w:w="7" w:type="dxa"/>
          <w:left w:w="10" w:type="dxa"/>
          <w:right w:w="89" w:type="dxa"/>
        </w:tblCellMar>
        <w:tblLook w:val="04A0" w:firstRow="1" w:lastRow="0" w:firstColumn="1" w:lastColumn="0" w:noHBand="0" w:noVBand="1"/>
      </w:tblPr>
      <w:tblGrid>
        <w:gridCol w:w="4856"/>
        <w:gridCol w:w="4875"/>
        <w:gridCol w:w="2504"/>
        <w:gridCol w:w="2328"/>
      </w:tblGrid>
      <w:tr w:rsidR="00293F44" w:rsidTr="006F6454">
        <w:trPr>
          <w:trHeight w:val="550"/>
        </w:trPr>
        <w:tc>
          <w:tcPr>
            <w:tcW w:w="14563" w:type="dxa"/>
            <w:gridSpan w:val="4"/>
            <w:tcBorders>
              <w:top w:val="single" w:sz="4" w:space="0" w:color="000000"/>
              <w:left w:val="single" w:sz="4" w:space="0" w:color="000000"/>
              <w:bottom w:val="single" w:sz="4" w:space="0" w:color="000000"/>
              <w:right w:val="single" w:sz="4" w:space="0" w:color="000000"/>
            </w:tcBorders>
          </w:tcPr>
          <w:p w:rsidR="00293F44" w:rsidRDefault="006F6454" w:rsidP="006F6454">
            <w:pPr>
              <w:spacing w:after="0" w:line="259" w:lineRule="auto"/>
              <w:ind w:left="78" w:firstLine="0"/>
              <w:jc w:val="center"/>
            </w:pPr>
            <w:r>
              <w:rPr>
                <w:b/>
              </w:rPr>
              <w:t>Literární výchova</w:t>
            </w:r>
          </w:p>
        </w:tc>
      </w:tr>
      <w:tr w:rsidR="00293F44" w:rsidTr="006F6454">
        <w:trPr>
          <w:trHeight w:val="3146"/>
        </w:trPr>
        <w:tc>
          <w:tcPr>
            <w:tcW w:w="4856" w:type="dxa"/>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firstLine="0"/>
              <w:jc w:val="left"/>
            </w:pPr>
            <w:r>
              <w:rPr>
                <w:b/>
              </w:rPr>
              <w:t xml:space="preserve">Žák by měl: </w:t>
            </w:r>
          </w:p>
          <w:p w:rsidR="00293F44" w:rsidRDefault="00257E3A" w:rsidP="006F6454">
            <w:pPr>
              <w:pStyle w:val="Bezmezer"/>
            </w:pPr>
            <w:r>
              <w:t xml:space="preserve">číst plynule, správně a s porozuměním - orientovat se a vyhledávat informace v odborných textech, slovnících, dětských encyklopediích, jazykových příručkách </w:t>
            </w:r>
          </w:p>
          <w:p w:rsidR="00293F44" w:rsidRDefault="00257E3A" w:rsidP="006F6454">
            <w:pPr>
              <w:pStyle w:val="Bezmezer"/>
            </w:pPr>
            <w:r>
              <w:t xml:space="preserve">při čtení správně intonovat, rozlišovat přízvuk, pauzy a tempo řeči - číst věty podle smyslu </w:t>
            </w:r>
          </w:p>
          <w:p w:rsidR="00293F44" w:rsidRDefault="00257E3A" w:rsidP="006F6454">
            <w:pPr>
              <w:pStyle w:val="Bezmezer"/>
            </w:pPr>
            <w:r>
              <w:t xml:space="preserve">odlišit poezii od prózy </w:t>
            </w:r>
          </w:p>
          <w:p w:rsidR="00293F44" w:rsidRDefault="00257E3A" w:rsidP="006F6454">
            <w:pPr>
              <w:pStyle w:val="Bezmezer"/>
            </w:pPr>
            <w:r>
              <w:t xml:space="preserve">přednášet báseň se správnou intonací, rytmem - umět vyhledat slova, která se rýmují a vypsat verš z básně </w:t>
            </w:r>
          </w:p>
          <w:p w:rsidR="00293F44" w:rsidRDefault="00257E3A" w:rsidP="006F6454">
            <w:pPr>
              <w:pStyle w:val="Bezmezer"/>
            </w:pPr>
            <w:r>
              <w:t xml:space="preserve">reprodukovat přečtený text podle jednoduché osnovy </w:t>
            </w:r>
          </w:p>
          <w:p w:rsidR="00293F44" w:rsidRDefault="00257E3A" w:rsidP="006F6454">
            <w:pPr>
              <w:pStyle w:val="Bezmezer"/>
            </w:pPr>
            <w:r>
              <w:t xml:space="preserve">při vyprávění spojovat části v jeden děj - dramatizovat jednoduchý příběh, zahrát si pohádku jako divadlo </w:t>
            </w:r>
          </w:p>
          <w:p w:rsidR="00293F44" w:rsidRDefault="00257E3A" w:rsidP="006F6454">
            <w:pPr>
              <w:pStyle w:val="Bezmezer"/>
            </w:pPr>
            <w:r>
              <w:t xml:space="preserve">poznat hlavní myšlenku krátkého díla </w:t>
            </w:r>
          </w:p>
          <w:p w:rsidR="00293F44" w:rsidRDefault="00257E3A" w:rsidP="006F6454">
            <w:pPr>
              <w:pStyle w:val="Bezmezer"/>
            </w:pPr>
            <w:r>
              <w:t xml:space="preserve">rozumět některým literárním pojmům a umět je užívat </w:t>
            </w:r>
          </w:p>
          <w:p w:rsidR="006F6454" w:rsidRDefault="00257E3A" w:rsidP="006F6454">
            <w:pPr>
              <w:pStyle w:val="Bezmezer"/>
            </w:pPr>
            <w:r>
              <w:t xml:space="preserve">v rozhovoru vedeném učitelem o zhlédnutém programu </w:t>
            </w:r>
          </w:p>
          <w:p w:rsidR="00293F44" w:rsidRDefault="00257E3A" w:rsidP="006F6454">
            <w:pPr>
              <w:pStyle w:val="Bezmezer"/>
            </w:pPr>
            <w:r>
              <w:t xml:space="preserve">vyprávět číst literární ukázky získat pozitivní vztah k literatuře </w:t>
            </w:r>
          </w:p>
          <w:p w:rsidR="006F6454" w:rsidRDefault="00257E3A" w:rsidP="006F6454">
            <w:pPr>
              <w:pStyle w:val="Bezmezer"/>
            </w:pPr>
            <w:r>
              <w:t xml:space="preserve">být seznámen s krajovými a místními pověstmi </w:t>
            </w:r>
          </w:p>
          <w:p w:rsidR="00293F44" w:rsidRDefault="00257E3A" w:rsidP="006F6454">
            <w:pPr>
              <w:pStyle w:val="Bezmezer"/>
            </w:pPr>
            <w:r>
              <w:t xml:space="preserve">upevňování dovednosti číst plynule, správně a s porozuměním přiměřeně náročné (formou i obsahem) texty umělecké i odborné a orientovat se v nich (použití slovníků, encyklopedií,  </w:t>
            </w:r>
          </w:p>
        </w:tc>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 </w:t>
            </w:r>
          </w:p>
          <w:p w:rsidR="006F6454" w:rsidRDefault="00257E3A" w:rsidP="006F6454">
            <w:pPr>
              <w:pStyle w:val="Bezmezer"/>
            </w:pPr>
            <w:r>
              <w:t xml:space="preserve">uvědomělé tiché čtení, čtení vět s přirozenou intonací a přízvukem, čtení vět podle smyslu </w:t>
            </w:r>
          </w:p>
          <w:p w:rsidR="00293F44" w:rsidRDefault="00257E3A" w:rsidP="006F6454">
            <w:pPr>
              <w:pStyle w:val="Bezmezer"/>
            </w:pPr>
            <w:r>
              <w:t xml:space="preserve">literární druhy a žánry – poezie, próza, přednes krátkých básní a úryvků prózy, pojmy rytmus, rým, verš </w:t>
            </w:r>
          </w:p>
          <w:p w:rsidR="00293F44" w:rsidRDefault="00257E3A" w:rsidP="006F6454">
            <w:pPr>
              <w:pStyle w:val="Bezmezer"/>
            </w:pPr>
            <w:r>
              <w:t xml:space="preserve">poslech a reprodukce, orientace v ději pohádek, povídek, pověstí, bajek, členění děje na části </w:t>
            </w:r>
          </w:p>
          <w:p w:rsidR="00293F44" w:rsidRDefault="00257E3A" w:rsidP="006F6454">
            <w:pPr>
              <w:pStyle w:val="Bezmezer"/>
            </w:pPr>
            <w:r>
              <w:t>dramatizace známých pohádek (Červená</w:t>
            </w:r>
            <w:r w:rsidR="006F6454">
              <w:t xml:space="preserve"> </w:t>
            </w:r>
            <w:r>
              <w:t xml:space="preserve">Karkulka, Sněhurka apod.) </w:t>
            </w:r>
          </w:p>
          <w:p w:rsidR="00293F44" w:rsidRDefault="00257E3A" w:rsidP="006F6454">
            <w:pPr>
              <w:pStyle w:val="Bezmezer"/>
            </w:pPr>
            <w:r>
              <w:t xml:space="preserve">hlavní myšlenka krátkého jednoduchého díla </w:t>
            </w:r>
          </w:p>
          <w:p w:rsidR="006F6454" w:rsidRDefault="00257E3A" w:rsidP="006F6454">
            <w:pPr>
              <w:pStyle w:val="Bezmezer"/>
            </w:pPr>
            <w:r>
              <w:t xml:space="preserve">pojmy autor, básník, herec, scénář, scénárista </w:t>
            </w:r>
          </w:p>
          <w:p w:rsidR="006F6454" w:rsidRDefault="00257E3A" w:rsidP="006F6454">
            <w:pPr>
              <w:pStyle w:val="Bezmezer"/>
            </w:pPr>
            <w:r>
              <w:t>sledování televizních a rozhlasových pořadů, návštěva divadelního a filmového představení</w:t>
            </w:r>
          </w:p>
          <w:p w:rsidR="00293F44" w:rsidRDefault="00257E3A" w:rsidP="006F6454">
            <w:pPr>
              <w:pStyle w:val="Bezmezer"/>
            </w:pPr>
            <w:r>
              <w:t xml:space="preserve">významní autoři české a světové literatury, literatura pro děti a mládež (B. Němcová, K. J. Erben, A. Jirásek, J. V. Sládek, J. Seifert, J. Žáček, V. Čtvrtek, M. Macourek, R. Kipling, A. Lindgrenová) </w:t>
            </w:r>
          </w:p>
        </w:tc>
        <w:tc>
          <w:tcPr>
            <w:tcW w:w="2504" w:type="dxa"/>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firstLine="0"/>
              <w:jc w:val="left"/>
            </w:pPr>
            <w:r>
              <w:t xml:space="preserve"> </w:t>
            </w:r>
          </w:p>
          <w:p w:rsidR="006F6454" w:rsidRDefault="00257E3A">
            <w:pPr>
              <w:spacing w:after="0" w:line="259" w:lineRule="auto"/>
              <w:ind w:firstLine="0"/>
              <w:jc w:val="left"/>
            </w:pPr>
            <w:r>
              <w:t>Hv</w:t>
            </w:r>
            <w:r w:rsidR="006F6454">
              <w:t xml:space="preserve"> </w:t>
            </w:r>
            <w:r>
              <w:t>-</w:t>
            </w:r>
            <w:r w:rsidR="006F6454">
              <w:t xml:space="preserve"> </w:t>
            </w:r>
            <w:r>
              <w:t xml:space="preserve">vokální činnosti, poslechové činnosti </w:t>
            </w:r>
          </w:p>
          <w:p w:rsidR="006F6454" w:rsidRDefault="00257E3A">
            <w:pPr>
              <w:spacing w:after="0" w:line="259" w:lineRule="auto"/>
              <w:ind w:firstLine="0"/>
              <w:jc w:val="left"/>
            </w:pPr>
            <w:r>
              <w:t>Aj</w:t>
            </w:r>
            <w:r w:rsidR="006F6454">
              <w:t xml:space="preserve"> –</w:t>
            </w:r>
            <w:r w:rsidR="00B465FA">
              <w:t xml:space="preserve"> fonetika</w:t>
            </w:r>
          </w:p>
          <w:p w:rsidR="006F6454" w:rsidRDefault="00B465FA">
            <w:pPr>
              <w:spacing w:after="0" w:line="259" w:lineRule="auto"/>
              <w:ind w:firstLine="0"/>
              <w:jc w:val="left"/>
            </w:pPr>
            <w:r>
              <w:t>V</w:t>
            </w:r>
            <w:r w:rsidR="00257E3A">
              <w:t>v</w:t>
            </w:r>
            <w:r w:rsidR="006F6454">
              <w:t xml:space="preserve"> </w:t>
            </w:r>
            <w:r w:rsidR="00257E3A">
              <w:t>-</w:t>
            </w:r>
            <w:r w:rsidR="006F6454">
              <w:t xml:space="preserve"> </w:t>
            </w:r>
            <w:r w:rsidR="00257E3A">
              <w:t xml:space="preserve">vyjádření prožitků z přečteného </w:t>
            </w:r>
          </w:p>
          <w:p w:rsidR="006F6454" w:rsidRDefault="00257E3A">
            <w:pPr>
              <w:spacing w:after="0" w:line="259" w:lineRule="auto"/>
              <w:ind w:firstLine="0"/>
              <w:jc w:val="left"/>
            </w:pPr>
            <w:r>
              <w:t>Pč</w:t>
            </w:r>
            <w:r w:rsidR="006F6454">
              <w:t xml:space="preserve"> </w:t>
            </w:r>
            <w:r>
              <w:t>-</w:t>
            </w:r>
            <w:r w:rsidR="006F6454">
              <w:t xml:space="preserve"> </w:t>
            </w:r>
            <w:r>
              <w:t xml:space="preserve">rozvoj motoriky </w:t>
            </w:r>
          </w:p>
          <w:p w:rsidR="00293F44" w:rsidRDefault="00257E3A">
            <w:pPr>
              <w:spacing w:after="0" w:line="259" w:lineRule="auto"/>
              <w:ind w:firstLine="0"/>
              <w:jc w:val="left"/>
            </w:pPr>
            <w:r>
              <w:t>návštěva kina, divadla využití audiovizuální techniky,</w:t>
            </w:r>
            <w:r w:rsidR="00B465FA">
              <w:t xml:space="preserve"> </w:t>
            </w:r>
            <w:r>
              <w:t xml:space="preserve">internetu návštěva knihovny </w:t>
            </w:r>
          </w:p>
        </w:tc>
        <w:tc>
          <w:tcPr>
            <w:tcW w:w="232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tc>
      </w:tr>
    </w:tbl>
    <w:p w:rsidR="006F6454" w:rsidRDefault="006F6454">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rPr>
          <w:b/>
        </w:rPr>
      </w:pPr>
    </w:p>
    <w:p w:rsidR="006F6454" w:rsidRDefault="006F6454">
      <w:pPr>
        <w:spacing w:before="0" w:after="160" w:line="259" w:lineRule="auto"/>
        <w:ind w:firstLine="0"/>
        <w:jc w:val="left"/>
        <w:rPr>
          <w:b/>
        </w:rPr>
      </w:pPr>
      <w:r>
        <w:rPr>
          <w:b/>
        </w:rPr>
        <w:br w:type="page"/>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6. </w:t>
      </w:r>
    </w:p>
    <w:tbl>
      <w:tblPr>
        <w:tblStyle w:val="TableGrid"/>
        <w:tblW w:w="14455" w:type="dxa"/>
        <w:tblInd w:w="-2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60" w:type="dxa"/>
          <w:left w:w="7" w:type="dxa"/>
          <w:right w:w="115" w:type="dxa"/>
        </w:tblCellMar>
        <w:tblLook w:val="04A0" w:firstRow="1" w:lastRow="0" w:firstColumn="1" w:lastColumn="0" w:noHBand="0" w:noVBand="1"/>
      </w:tblPr>
      <w:tblGrid>
        <w:gridCol w:w="4902"/>
        <w:gridCol w:w="9553"/>
      </w:tblGrid>
      <w:tr w:rsidR="00293F44" w:rsidTr="006F6454">
        <w:trPr>
          <w:trHeight w:val="600"/>
        </w:trPr>
        <w:tc>
          <w:tcPr>
            <w:tcW w:w="4902" w:type="dxa"/>
          </w:tcPr>
          <w:p w:rsidR="00293F44" w:rsidRDefault="00257E3A">
            <w:pPr>
              <w:spacing w:after="0" w:line="259" w:lineRule="auto"/>
              <w:ind w:left="2" w:firstLine="0"/>
              <w:jc w:val="left"/>
            </w:pPr>
            <w:r>
              <w:rPr>
                <w:b/>
              </w:rPr>
              <w:t xml:space="preserve">Průřezové téma </w:t>
            </w:r>
          </w:p>
        </w:tc>
        <w:tc>
          <w:tcPr>
            <w:tcW w:w="9553" w:type="dxa"/>
          </w:tcPr>
          <w:p w:rsidR="00293F44" w:rsidRDefault="00257E3A">
            <w:pPr>
              <w:spacing w:after="0" w:line="259" w:lineRule="auto"/>
              <w:ind w:firstLine="0"/>
              <w:jc w:val="left"/>
            </w:pPr>
            <w:r>
              <w:rPr>
                <w:b/>
              </w:rPr>
              <w:t xml:space="preserve">Osobnostní a sociální výchova </w:t>
            </w:r>
          </w:p>
        </w:tc>
      </w:tr>
      <w:tr w:rsidR="00293F44" w:rsidTr="006F6454">
        <w:trPr>
          <w:trHeight w:val="569"/>
        </w:trPr>
        <w:tc>
          <w:tcPr>
            <w:tcW w:w="4902" w:type="dxa"/>
          </w:tcPr>
          <w:p w:rsidR="00293F44" w:rsidRDefault="00257E3A">
            <w:pPr>
              <w:spacing w:after="0" w:line="259" w:lineRule="auto"/>
              <w:ind w:left="2" w:firstLine="0"/>
              <w:jc w:val="left"/>
            </w:pPr>
            <w:r>
              <w:rPr>
                <w:b/>
              </w:rPr>
              <w:t xml:space="preserve">Tematický okruh </w:t>
            </w:r>
          </w:p>
        </w:tc>
        <w:tc>
          <w:tcPr>
            <w:tcW w:w="9553" w:type="dxa"/>
          </w:tcPr>
          <w:p w:rsidR="00293F44" w:rsidRDefault="00257E3A">
            <w:pPr>
              <w:spacing w:after="0" w:line="259" w:lineRule="auto"/>
              <w:ind w:firstLine="0"/>
              <w:jc w:val="left"/>
            </w:pPr>
            <w:r>
              <w:rPr>
                <w:b/>
              </w:rPr>
              <w:t xml:space="preserve">Osobnostní rozvoj </w:t>
            </w:r>
          </w:p>
        </w:tc>
      </w:tr>
      <w:tr w:rsidR="00293F44" w:rsidTr="006F6454">
        <w:trPr>
          <w:trHeight w:val="1390"/>
        </w:trPr>
        <w:tc>
          <w:tcPr>
            <w:tcW w:w="14455" w:type="dxa"/>
            <w:gridSpan w:val="2"/>
          </w:tcPr>
          <w:p w:rsidR="00293F44" w:rsidRDefault="00257E3A">
            <w:pPr>
              <w:spacing w:after="17" w:line="259" w:lineRule="auto"/>
              <w:ind w:left="2" w:firstLine="0"/>
              <w:jc w:val="left"/>
            </w:pPr>
            <w:r>
              <w:rPr>
                <w:b/>
              </w:rPr>
              <w:t xml:space="preserve">Témata: </w:t>
            </w:r>
            <w:r>
              <w:rPr>
                <w:b/>
                <w:i/>
              </w:rPr>
              <w:t>Rozvoj schopností poznávání</w:t>
            </w:r>
            <w:r>
              <w:t xml:space="preserve"> </w:t>
            </w:r>
          </w:p>
          <w:p w:rsidR="00293F44" w:rsidRDefault="00257E3A" w:rsidP="00FC71FE">
            <w:pPr>
              <w:numPr>
                <w:ilvl w:val="0"/>
                <w:numId w:val="102"/>
              </w:numPr>
              <w:spacing w:after="21" w:line="259" w:lineRule="auto"/>
              <w:ind w:left="141" w:hanging="139"/>
              <w:jc w:val="left"/>
            </w:pPr>
            <w:r>
              <w:t xml:space="preserve">cvičení smyslového vnímání, pozornosti a soustředění </w:t>
            </w:r>
          </w:p>
          <w:p w:rsidR="00293F44" w:rsidRDefault="00257E3A" w:rsidP="00FC71FE">
            <w:pPr>
              <w:numPr>
                <w:ilvl w:val="0"/>
                <w:numId w:val="102"/>
              </w:numPr>
              <w:spacing w:after="21" w:line="259" w:lineRule="auto"/>
              <w:ind w:left="141" w:hanging="139"/>
              <w:jc w:val="left"/>
            </w:pPr>
            <w:r>
              <w:t xml:space="preserve">cvičení dovedností zapamatování, řešení problémů </w:t>
            </w:r>
          </w:p>
          <w:p w:rsidR="00293F44" w:rsidRDefault="00257E3A" w:rsidP="00FC71FE">
            <w:pPr>
              <w:numPr>
                <w:ilvl w:val="0"/>
                <w:numId w:val="102"/>
              </w:numPr>
              <w:spacing w:after="19" w:line="259" w:lineRule="auto"/>
              <w:ind w:left="141" w:hanging="139"/>
              <w:jc w:val="left"/>
            </w:pPr>
            <w:r>
              <w:t xml:space="preserve">dovednosti pro učení Psychohygiena </w:t>
            </w:r>
          </w:p>
          <w:p w:rsidR="00293F44" w:rsidRDefault="00257E3A" w:rsidP="00FC71FE">
            <w:pPr>
              <w:numPr>
                <w:ilvl w:val="0"/>
                <w:numId w:val="102"/>
              </w:numPr>
              <w:spacing w:after="0" w:line="259" w:lineRule="auto"/>
              <w:ind w:left="141" w:hanging="139"/>
              <w:jc w:val="left"/>
            </w:pPr>
            <w:r>
              <w:t xml:space="preserve">efektivní komunikace </w:t>
            </w:r>
          </w:p>
        </w:tc>
      </w:tr>
      <w:tr w:rsidR="00293F44" w:rsidTr="006F6454">
        <w:trPr>
          <w:trHeight w:val="288"/>
        </w:trPr>
        <w:tc>
          <w:tcPr>
            <w:tcW w:w="4902" w:type="dxa"/>
          </w:tcPr>
          <w:p w:rsidR="00293F44" w:rsidRDefault="00257E3A">
            <w:pPr>
              <w:spacing w:after="0" w:line="259" w:lineRule="auto"/>
              <w:ind w:left="2" w:firstLine="0"/>
              <w:jc w:val="left"/>
            </w:pPr>
            <w:r>
              <w:rPr>
                <w:b/>
              </w:rPr>
              <w:t xml:space="preserve">Tematický okruh </w:t>
            </w:r>
          </w:p>
        </w:tc>
        <w:tc>
          <w:tcPr>
            <w:tcW w:w="9553" w:type="dxa"/>
          </w:tcPr>
          <w:p w:rsidR="00293F44" w:rsidRDefault="00257E3A">
            <w:pPr>
              <w:spacing w:after="0" w:line="259" w:lineRule="auto"/>
              <w:ind w:firstLine="0"/>
              <w:jc w:val="left"/>
            </w:pPr>
            <w:r>
              <w:rPr>
                <w:b/>
              </w:rPr>
              <w:t xml:space="preserve">Sociální rozvoj </w:t>
            </w:r>
          </w:p>
        </w:tc>
      </w:tr>
      <w:tr w:rsidR="00293F44" w:rsidTr="006F6454">
        <w:trPr>
          <w:trHeight w:val="2494"/>
        </w:trPr>
        <w:tc>
          <w:tcPr>
            <w:tcW w:w="14455" w:type="dxa"/>
            <w:gridSpan w:val="2"/>
          </w:tcPr>
          <w:p w:rsidR="00293F44" w:rsidRDefault="00257E3A">
            <w:pPr>
              <w:spacing w:after="25" w:line="259" w:lineRule="auto"/>
              <w:ind w:left="2" w:firstLine="0"/>
              <w:jc w:val="left"/>
            </w:pPr>
            <w:r>
              <w:rPr>
                <w:b/>
              </w:rPr>
              <w:t xml:space="preserve">Témata:  </w:t>
            </w:r>
          </w:p>
          <w:p w:rsidR="00293F44" w:rsidRDefault="00257E3A">
            <w:pPr>
              <w:spacing w:line="259" w:lineRule="auto"/>
              <w:ind w:left="2" w:firstLine="0"/>
              <w:jc w:val="left"/>
            </w:pPr>
            <w:r>
              <w:rPr>
                <w:b/>
                <w:i/>
              </w:rPr>
              <w:t>Mezilidské vztahy</w:t>
            </w:r>
            <w:r>
              <w:rPr>
                <w:b/>
              </w:rPr>
              <w:t xml:space="preserve"> </w:t>
            </w:r>
          </w:p>
          <w:p w:rsidR="00D21DCD" w:rsidRDefault="00257E3A" w:rsidP="00FC71FE">
            <w:pPr>
              <w:numPr>
                <w:ilvl w:val="0"/>
                <w:numId w:val="103"/>
              </w:numPr>
              <w:spacing w:after="34" w:line="242" w:lineRule="auto"/>
              <w:ind w:firstLine="0"/>
              <w:jc w:val="left"/>
            </w:pPr>
            <w:r>
              <w:t>chování podporující dobré vztahy, empatie a pohled na svět očima dr</w:t>
            </w:r>
            <w:r w:rsidR="00B465FA">
              <w:t xml:space="preserve">uhého, respekt, podpora, pomoc </w:t>
            </w:r>
          </w:p>
          <w:p w:rsidR="00293F44" w:rsidRDefault="00257E3A" w:rsidP="00D21DCD">
            <w:pPr>
              <w:spacing w:after="34" w:line="242" w:lineRule="auto"/>
              <w:ind w:left="2" w:firstLine="0"/>
              <w:jc w:val="left"/>
            </w:pPr>
            <w:r>
              <w:rPr>
                <w:b/>
                <w:i/>
              </w:rPr>
              <w:t xml:space="preserve">Komunikace </w:t>
            </w:r>
          </w:p>
          <w:p w:rsidR="00293F44" w:rsidRDefault="00B465FA" w:rsidP="00FC71FE">
            <w:pPr>
              <w:numPr>
                <w:ilvl w:val="0"/>
                <w:numId w:val="103"/>
              </w:numPr>
              <w:spacing w:after="21" w:line="259" w:lineRule="auto"/>
              <w:ind w:firstLine="0"/>
              <w:jc w:val="left"/>
            </w:pPr>
            <w:r>
              <w:t xml:space="preserve">řeč těla, </w:t>
            </w:r>
            <w:r w:rsidR="00257E3A">
              <w:t xml:space="preserve">řeč zvuků a slov </w:t>
            </w:r>
          </w:p>
          <w:p w:rsidR="00293F44" w:rsidRDefault="00257E3A" w:rsidP="00FC71FE">
            <w:pPr>
              <w:numPr>
                <w:ilvl w:val="0"/>
                <w:numId w:val="103"/>
              </w:numPr>
              <w:spacing w:after="1" w:line="259" w:lineRule="auto"/>
              <w:ind w:firstLine="0"/>
              <w:jc w:val="left"/>
            </w:pPr>
            <w:r>
              <w:t xml:space="preserve">cvičení pozorování a empatického a aktivního naslouchání </w:t>
            </w:r>
          </w:p>
          <w:p w:rsidR="00D21DCD" w:rsidRDefault="00257E3A" w:rsidP="00FC71FE">
            <w:pPr>
              <w:numPr>
                <w:ilvl w:val="0"/>
                <w:numId w:val="103"/>
              </w:numPr>
              <w:spacing w:after="0" w:line="286" w:lineRule="auto"/>
              <w:ind w:firstLine="0"/>
              <w:jc w:val="left"/>
            </w:pPr>
            <w:r>
              <w:t xml:space="preserve">komunikace v různých situacích (pozdrav, omluva, prosba, poděkování, vzkaz apod.)  </w:t>
            </w:r>
          </w:p>
          <w:p w:rsidR="00293F44" w:rsidRDefault="00257E3A" w:rsidP="00D21DCD">
            <w:pPr>
              <w:spacing w:after="0" w:line="286" w:lineRule="auto"/>
              <w:ind w:left="2" w:firstLine="0"/>
              <w:jc w:val="left"/>
            </w:pPr>
            <w:r>
              <w:rPr>
                <w:b/>
                <w:i/>
              </w:rPr>
              <w:t>Spolupráce a soutěživost</w:t>
            </w:r>
            <w:r>
              <w:t xml:space="preserve"> </w:t>
            </w:r>
          </w:p>
          <w:p w:rsidR="00293F44" w:rsidRDefault="00257E3A" w:rsidP="00FC71FE">
            <w:pPr>
              <w:numPr>
                <w:ilvl w:val="0"/>
                <w:numId w:val="103"/>
              </w:numPr>
              <w:spacing w:after="0" w:line="259" w:lineRule="auto"/>
              <w:ind w:firstLine="0"/>
              <w:jc w:val="left"/>
            </w:pPr>
            <w:r>
              <w:t>rozvoj sociálních dovedností pro spolupráci</w:t>
            </w:r>
            <w:r w:rsidR="00B465FA">
              <w:t xml:space="preserve"> </w:t>
            </w:r>
            <w:r>
              <w:t xml:space="preserve">(jasná a respektující komunikace, řešení konfliktů, podřízení se)  </w:t>
            </w:r>
          </w:p>
        </w:tc>
      </w:tr>
      <w:tr w:rsidR="00293F44" w:rsidTr="006F6454">
        <w:trPr>
          <w:trHeight w:val="358"/>
        </w:trPr>
        <w:tc>
          <w:tcPr>
            <w:tcW w:w="4902" w:type="dxa"/>
          </w:tcPr>
          <w:p w:rsidR="00293F44" w:rsidRDefault="00257E3A">
            <w:pPr>
              <w:spacing w:after="0" w:line="259" w:lineRule="auto"/>
              <w:ind w:left="2" w:firstLine="0"/>
              <w:jc w:val="left"/>
            </w:pPr>
            <w:r>
              <w:rPr>
                <w:b/>
              </w:rPr>
              <w:t xml:space="preserve">Tematický okruh </w:t>
            </w:r>
          </w:p>
        </w:tc>
        <w:tc>
          <w:tcPr>
            <w:tcW w:w="9553" w:type="dxa"/>
          </w:tcPr>
          <w:p w:rsidR="00293F44" w:rsidRDefault="00257E3A">
            <w:pPr>
              <w:spacing w:after="0" w:line="259" w:lineRule="auto"/>
              <w:ind w:firstLine="0"/>
              <w:jc w:val="left"/>
            </w:pPr>
            <w:r>
              <w:rPr>
                <w:b/>
              </w:rPr>
              <w:t xml:space="preserve">Morální rozvoj </w:t>
            </w:r>
          </w:p>
        </w:tc>
      </w:tr>
      <w:tr w:rsidR="00293F44" w:rsidTr="006F6454">
        <w:trPr>
          <w:trHeight w:val="757"/>
        </w:trPr>
        <w:tc>
          <w:tcPr>
            <w:tcW w:w="14455" w:type="dxa"/>
            <w:gridSpan w:val="2"/>
          </w:tcPr>
          <w:p w:rsidR="00293F44" w:rsidRDefault="00257E3A">
            <w:pPr>
              <w:spacing w:after="8" w:line="259" w:lineRule="auto"/>
              <w:ind w:left="2" w:firstLine="0"/>
              <w:jc w:val="left"/>
            </w:pPr>
            <w:r>
              <w:rPr>
                <w:b/>
              </w:rPr>
              <w:t xml:space="preserve">Témata: </w:t>
            </w:r>
            <w:r>
              <w:rPr>
                <w:b/>
                <w:i/>
              </w:rPr>
              <w:t>Hodnoty,</w:t>
            </w:r>
            <w:r w:rsidR="00B465FA">
              <w:rPr>
                <w:b/>
                <w:i/>
              </w:rPr>
              <w:t xml:space="preserve"> </w:t>
            </w:r>
            <w:r>
              <w:rPr>
                <w:b/>
                <w:i/>
              </w:rPr>
              <w:t>postoje,</w:t>
            </w:r>
            <w:r w:rsidR="00B465FA">
              <w:rPr>
                <w:b/>
                <w:i/>
              </w:rPr>
              <w:t xml:space="preserve"> </w:t>
            </w:r>
            <w:r>
              <w:rPr>
                <w:b/>
                <w:i/>
              </w:rPr>
              <w:t>praktická etika</w:t>
            </w:r>
            <w:r>
              <w:t xml:space="preserve"> </w:t>
            </w:r>
          </w:p>
          <w:p w:rsidR="00293F44" w:rsidRDefault="00257E3A">
            <w:pPr>
              <w:spacing w:after="0" w:line="259" w:lineRule="auto"/>
              <w:ind w:left="2" w:firstLine="0"/>
              <w:jc w:val="left"/>
            </w:pPr>
            <w:r>
              <w:t>- vytváření povědomí o kvalitách typu odpovědnost, spolehlivost, respektování atd.</w:t>
            </w:r>
            <w:r>
              <w:rPr>
                <w:b/>
              </w:rPr>
              <w:t xml:space="preserve"> </w:t>
            </w:r>
          </w:p>
        </w:tc>
      </w:tr>
      <w:tr w:rsidR="00293F44" w:rsidTr="006F6454">
        <w:trPr>
          <w:trHeight w:val="600"/>
        </w:trPr>
        <w:tc>
          <w:tcPr>
            <w:tcW w:w="4902" w:type="dxa"/>
          </w:tcPr>
          <w:p w:rsidR="00293F44" w:rsidRDefault="00257E3A">
            <w:pPr>
              <w:spacing w:after="0" w:line="259" w:lineRule="auto"/>
              <w:ind w:left="2" w:firstLine="0"/>
              <w:jc w:val="left"/>
            </w:pPr>
            <w:r>
              <w:rPr>
                <w:b/>
              </w:rPr>
              <w:t xml:space="preserve">Průřezové téma </w:t>
            </w:r>
          </w:p>
        </w:tc>
        <w:tc>
          <w:tcPr>
            <w:tcW w:w="9553" w:type="dxa"/>
          </w:tcPr>
          <w:p w:rsidR="00293F44" w:rsidRDefault="00257E3A">
            <w:pPr>
              <w:spacing w:after="0" w:line="259" w:lineRule="auto"/>
              <w:ind w:firstLine="0"/>
              <w:jc w:val="left"/>
            </w:pPr>
            <w:r>
              <w:rPr>
                <w:b/>
              </w:rPr>
              <w:t xml:space="preserve">Mediální výchova </w:t>
            </w:r>
          </w:p>
        </w:tc>
      </w:tr>
      <w:tr w:rsidR="00293F44" w:rsidTr="006F6454">
        <w:trPr>
          <w:trHeight w:val="569"/>
        </w:trPr>
        <w:tc>
          <w:tcPr>
            <w:tcW w:w="4902" w:type="dxa"/>
          </w:tcPr>
          <w:p w:rsidR="00293F44" w:rsidRDefault="00257E3A">
            <w:pPr>
              <w:spacing w:after="0" w:line="259" w:lineRule="auto"/>
              <w:ind w:left="2" w:firstLine="0"/>
              <w:jc w:val="left"/>
            </w:pPr>
            <w:r>
              <w:rPr>
                <w:b/>
              </w:rPr>
              <w:t xml:space="preserve">Tematický okruh </w:t>
            </w:r>
          </w:p>
        </w:tc>
        <w:tc>
          <w:tcPr>
            <w:tcW w:w="9553" w:type="dxa"/>
          </w:tcPr>
          <w:p w:rsidR="00293F44" w:rsidRDefault="00257E3A">
            <w:pPr>
              <w:spacing w:after="0" w:line="259" w:lineRule="auto"/>
              <w:ind w:firstLine="0"/>
              <w:jc w:val="left"/>
            </w:pPr>
            <w:r>
              <w:rPr>
                <w:b/>
              </w:rPr>
              <w:t xml:space="preserve">Receptivní činnosti-fungování a vliv médií ve společnosti </w:t>
            </w:r>
          </w:p>
        </w:tc>
      </w:tr>
      <w:tr w:rsidR="00293F44" w:rsidTr="006F6454">
        <w:trPr>
          <w:trHeight w:val="898"/>
        </w:trPr>
        <w:tc>
          <w:tcPr>
            <w:tcW w:w="14455" w:type="dxa"/>
            <w:gridSpan w:val="2"/>
          </w:tcPr>
          <w:p w:rsidR="00293F44" w:rsidRDefault="00257E3A">
            <w:pPr>
              <w:spacing w:after="16" w:line="259" w:lineRule="auto"/>
              <w:ind w:left="2" w:firstLine="0"/>
              <w:jc w:val="left"/>
            </w:pPr>
            <w:r>
              <w:rPr>
                <w:b/>
              </w:rPr>
              <w:t xml:space="preserve">Témata: </w:t>
            </w:r>
            <w:r>
              <w:t xml:space="preserve"> </w:t>
            </w:r>
          </w:p>
          <w:p w:rsidR="00293F44" w:rsidRDefault="00257E3A" w:rsidP="00FC71FE">
            <w:pPr>
              <w:numPr>
                <w:ilvl w:val="0"/>
                <w:numId w:val="104"/>
              </w:numPr>
              <w:spacing w:after="17" w:line="259" w:lineRule="auto"/>
              <w:ind w:left="141" w:hanging="139"/>
              <w:jc w:val="left"/>
            </w:pPr>
            <w:r>
              <w:t xml:space="preserve">role médií v každodenním životě jednotlivce </w:t>
            </w:r>
          </w:p>
          <w:p w:rsidR="00293F44" w:rsidRDefault="00257E3A" w:rsidP="00FC71FE">
            <w:pPr>
              <w:numPr>
                <w:ilvl w:val="0"/>
                <w:numId w:val="104"/>
              </w:numPr>
              <w:spacing w:after="0" w:line="259" w:lineRule="auto"/>
              <w:ind w:left="141" w:hanging="139"/>
              <w:jc w:val="left"/>
            </w:pPr>
            <w:r>
              <w:t xml:space="preserve">vliv médií na kulturu (role filmu a televize v životě jednotlivce, rodiny, společnosti) </w:t>
            </w:r>
          </w:p>
        </w:tc>
      </w:tr>
    </w:tbl>
    <w:p w:rsidR="006F6454" w:rsidRDefault="006F6454" w:rsidP="006F6454">
      <w:pPr>
        <w:spacing w:after="15" w:line="249" w:lineRule="auto"/>
        <w:ind w:left="13058" w:firstLine="0"/>
        <w:jc w:val="left"/>
        <w:rPr>
          <w:b/>
        </w:rPr>
      </w:pPr>
    </w:p>
    <w:p w:rsidR="006F6454" w:rsidRDefault="006F6454">
      <w:pPr>
        <w:spacing w:before="0" w:after="160" w:line="259" w:lineRule="auto"/>
        <w:ind w:firstLine="0"/>
        <w:jc w:val="left"/>
        <w:rPr>
          <w:b/>
        </w:rPr>
      </w:pPr>
      <w:r>
        <w:rPr>
          <w:b/>
        </w:rPr>
        <w:br w:type="page"/>
      </w:r>
    </w:p>
    <w:p w:rsidR="00293F44" w:rsidRDefault="006F6454" w:rsidP="006F6454">
      <w:pPr>
        <w:spacing w:after="15" w:line="249" w:lineRule="auto"/>
        <w:ind w:left="13058" w:firstLine="0"/>
        <w:jc w:val="left"/>
      </w:pPr>
      <w:r>
        <w:rPr>
          <w:b/>
        </w:rPr>
        <w:t xml:space="preserve">6. </w:t>
      </w:r>
      <w:r w:rsidR="00257E3A">
        <w:rPr>
          <w:b/>
        </w:rPr>
        <w:t xml:space="preserve">ročník </w:t>
      </w:r>
    </w:p>
    <w:tbl>
      <w:tblPr>
        <w:tblStyle w:val="TableGrid"/>
        <w:tblW w:w="14455" w:type="dxa"/>
        <w:tblInd w:w="-10" w:type="dxa"/>
        <w:tblCellMar>
          <w:top w:w="7" w:type="dxa"/>
          <w:left w:w="10" w:type="dxa"/>
        </w:tblCellMar>
        <w:tblLook w:val="04A0" w:firstRow="1" w:lastRow="0" w:firstColumn="1" w:lastColumn="0" w:noHBand="0" w:noVBand="1"/>
      </w:tblPr>
      <w:tblGrid>
        <w:gridCol w:w="4889"/>
        <w:gridCol w:w="5187"/>
        <w:gridCol w:w="2043"/>
        <w:gridCol w:w="2336"/>
      </w:tblGrid>
      <w:tr w:rsidR="00293F44" w:rsidTr="006F6454">
        <w:trPr>
          <w:trHeight w:val="862"/>
        </w:trPr>
        <w:tc>
          <w:tcPr>
            <w:tcW w:w="4890"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vAlign w:val="center"/>
          </w:tcPr>
          <w:p w:rsidR="00293F44" w:rsidRDefault="00257E3A" w:rsidP="006F6454">
            <w:pPr>
              <w:spacing w:after="0" w:line="259" w:lineRule="auto"/>
              <w:ind w:firstLine="0"/>
              <w:jc w:val="center"/>
            </w:pPr>
            <w:r>
              <w:rPr>
                <w:b/>
              </w:rPr>
              <w:t>Výstupy</w:t>
            </w:r>
          </w:p>
        </w:tc>
        <w:tc>
          <w:tcPr>
            <w:tcW w:w="5187"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vAlign w:val="center"/>
          </w:tcPr>
          <w:p w:rsidR="00293F44" w:rsidRDefault="00257E3A" w:rsidP="006F6454">
            <w:pPr>
              <w:spacing w:after="0" w:line="259" w:lineRule="auto"/>
              <w:ind w:firstLine="0"/>
              <w:jc w:val="center"/>
            </w:pPr>
            <w:r>
              <w:rPr>
                <w:b/>
              </w:rPr>
              <w:t>Učivo</w:t>
            </w:r>
          </w:p>
        </w:tc>
        <w:tc>
          <w:tcPr>
            <w:tcW w:w="2043"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vAlign w:val="center"/>
          </w:tcPr>
          <w:p w:rsidR="00293F44" w:rsidRDefault="00257E3A" w:rsidP="006F6454">
            <w:pPr>
              <w:spacing w:after="0" w:line="259" w:lineRule="auto"/>
              <w:ind w:firstLine="0"/>
              <w:jc w:val="center"/>
            </w:pPr>
            <w:r>
              <w:rPr>
                <w:b/>
              </w:rPr>
              <w:t>Mezipředmětové vazby</w:t>
            </w:r>
          </w:p>
        </w:tc>
        <w:tc>
          <w:tcPr>
            <w:tcW w:w="2336" w:type="dxa"/>
            <w:tcBorders>
              <w:top w:val="single" w:sz="12" w:space="0" w:color="auto"/>
              <w:left w:val="single" w:sz="4" w:space="0" w:color="000000"/>
              <w:bottom w:val="single" w:sz="12" w:space="0" w:color="auto"/>
              <w:right w:val="single" w:sz="12" w:space="0" w:color="auto"/>
            </w:tcBorders>
            <w:shd w:val="clear" w:color="auto" w:fill="D9D9D9" w:themeFill="background1" w:themeFillShade="D9"/>
            <w:vAlign w:val="center"/>
          </w:tcPr>
          <w:p w:rsidR="00293F44" w:rsidRDefault="00257E3A" w:rsidP="006F6454">
            <w:pPr>
              <w:spacing w:after="0" w:line="259" w:lineRule="auto"/>
              <w:ind w:firstLine="0"/>
              <w:jc w:val="center"/>
            </w:pPr>
            <w:r>
              <w:rPr>
                <w:b/>
              </w:rPr>
              <w:t>Poznámky</w:t>
            </w:r>
          </w:p>
        </w:tc>
      </w:tr>
      <w:tr w:rsidR="00293F44" w:rsidTr="00207B5C">
        <w:trPr>
          <w:trHeight w:val="550"/>
        </w:trPr>
        <w:tc>
          <w:tcPr>
            <w:tcW w:w="12120" w:type="dxa"/>
            <w:gridSpan w:val="3"/>
            <w:tcBorders>
              <w:top w:val="single" w:sz="12" w:space="0" w:color="auto"/>
              <w:left w:val="single" w:sz="12" w:space="0" w:color="auto"/>
              <w:bottom w:val="single" w:sz="4" w:space="0" w:color="000000"/>
              <w:right w:val="nil"/>
            </w:tcBorders>
          </w:tcPr>
          <w:p w:rsidR="00293F44" w:rsidRDefault="00257E3A">
            <w:pPr>
              <w:spacing w:after="0" w:line="259" w:lineRule="auto"/>
              <w:ind w:left="2321" w:firstLine="0"/>
              <w:jc w:val="center"/>
            </w:pPr>
            <w:r>
              <w:rPr>
                <w:b/>
              </w:rPr>
              <w:t xml:space="preserve">Komunikační a slohová výchova </w:t>
            </w:r>
          </w:p>
        </w:tc>
        <w:tc>
          <w:tcPr>
            <w:tcW w:w="2336" w:type="dxa"/>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293F44" w:rsidTr="00207B5C">
        <w:trPr>
          <w:trHeight w:val="2900"/>
        </w:trPr>
        <w:tc>
          <w:tcPr>
            <w:tcW w:w="4890" w:type="dxa"/>
            <w:tcBorders>
              <w:top w:val="single" w:sz="4" w:space="0" w:color="000000"/>
              <w:left w:val="single" w:sz="12" w:space="0" w:color="auto"/>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6F6454">
            <w:pPr>
              <w:pStyle w:val="Bezmezer"/>
            </w:pPr>
            <w:r>
              <w:t xml:space="preserve">jazykově správně vyjadřovat osobní a společenské zkušenosti v mluvených projevech - rozlišovat spisovné a nespisovné jazykové prostředky a vhodně je užívat </w:t>
            </w:r>
          </w:p>
          <w:p w:rsidR="00293F44" w:rsidRDefault="00257E3A" w:rsidP="006F6454">
            <w:pPr>
              <w:pStyle w:val="Bezmezer"/>
            </w:pPr>
            <w:r>
              <w:t xml:space="preserve">vyjadřovat se stručně a srozumitelně v projevech mluvených a psaných </w:t>
            </w:r>
          </w:p>
          <w:p w:rsidR="00293F44" w:rsidRDefault="00257E3A" w:rsidP="006F6454">
            <w:pPr>
              <w:pStyle w:val="Bezmezer"/>
            </w:pPr>
            <w:r>
              <w:t xml:space="preserve">dodržovat pravidla diskuse a vyhýbat se prostředkům nespisovným a obhroublým </w:t>
            </w:r>
          </w:p>
        </w:tc>
        <w:tc>
          <w:tcPr>
            <w:tcW w:w="5187"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293F44" w:rsidRDefault="00257E3A" w:rsidP="006F6454">
            <w:pPr>
              <w:pStyle w:val="Bezmezer"/>
            </w:pPr>
            <w:r>
              <w:t xml:space="preserve">rozvoj vyjadřovacích schopností žáků, obohacování slovní zásoby, odstraňování vulgarismů hovorového jazyka, spisovné a nespisovné jazykové prostředky - komunikační žánry - projev, diskuse - projev mluvený, psaný, dorozumívání </w:t>
            </w:r>
          </w:p>
          <w:p w:rsidR="00293F44" w:rsidRDefault="00257E3A" w:rsidP="006F6454">
            <w:pPr>
              <w:pStyle w:val="Bezmezer"/>
            </w:pPr>
            <w:r>
              <w:t xml:space="preserve">(komunikace) a její zásady, zásady kultivovaného projevu </w:t>
            </w:r>
          </w:p>
          <w:p w:rsidR="00293F44" w:rsidRDefault="00257E3A" w:rsidP="006F6454">
            <w:pPr>
              <w:pStyle w:val="Bezmezer"/>
            </w:pPr>
            <w:r>
              <w:t xml:space="preserve">diskuse jako specifický mluvený projev </w:t>
            </w:r>
          </w:p>
        </w:tc>
        <w:tc>
          <w:tcPr>
            <w:tcW w:w="204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VO - vztahy ve škole </w:t>
            </w:r>
          </w:p>
        </w:tc>
        <w:tc>
          <w:tcPr>
            <w:tcW w:w="2336"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tc>
      </w:tr>
    </w:tbl>
    <w:p w:rsidR="00293F44" w:rsidRDefault="00257E3A">
      <w:pPr>
        <w:spacing w:after="717" w:line="259" w:lineRule="auto"/>
        <w:ind w:left="19" w:firstLine="0"/>
      </w:pPr>
      <w:r>
        <w:t xml:space="preserve"> </w:t>
      </w:r>
    </w:p>
    <w:p w:rsidR="00293F44" w:rsidRDefault="00257E3A">
      <w:pPr>
        <w:spacing w:after="718" w:line="259" w:lineRule="auto"/>
        <w:ind w:left="19" w:firstLine="0"/>
      </w:pPr>
      <w:r>
        <w:t xml:space="preserve"> </w:t>
      </w:r>
    </w:p>
    <w:p w:rsidR="00293F44" w:rsidRDefault="00257E3A">
      <w:pPr>
        <w:spacing w:after="717" w:line="259" w:lineRule="auto"/>
        <w:ind w:left="19" w:firstLine="0"/>
      </w:pPr>
      <w:r>
        <w:t xml:space="preserve"> </w:t>
      </w:r>
    </w:p>
    <w:p w:rsidR="00293F44" w:rsidRDefault="00257E3A">
      <w:pPr>
        <w:spacing w:after="0" w:line="259" w:lineRule="auto"/>
        <w:ind w:left="19" w:firstLine="0"/>
      </w:pPr>
      <w:r>
        <w:t xml:space="preserve"> </w:t>
      </w:r>
    </w:p>
    <w:tbl>
      <w:tblPr>
        <w:tblStyle w:val="TableGrid"/>
        <w:tblW w:w="14455" w:type="dxa"/>
        <w:tblInd w:w="-10" w:type="dxa"/>
        <w:tblCellMar>
          <w:top w:w="9" w:type="dxa"/>
          <w:left w:w="10" w:type="dxa"/>
          <w:right w:w="25" w:type="dxa"/>
        </w:tblCellMar>
        <w:tblLook w:val="04A0" w:firstRow="1" w:lastRow="0" w:firstColumn="1" w:lastColumn="0" w:noHBand="0" w:noVBand="1"/>
      </w:tblPr>
      <w:tblGrid>
        <w:gridCol w:w="3613"/>
        <w:gridCol w:w="1276"/>
        <w:gridCol w:w="2338"/>
        <w:gridCol w:w="2479"/>
        <w:gridCol w:w="1135"/>
        <w:gridCol w:w="1278"/>
        <w:gridCol w:w="2336"/>
      </w:tblGrid>
      <w:tr w:rsidR="00293F44" w:rsidTr="004944BD">
        <w:trPr>
          <w:trHeight w:val="2011"/>
        </w:trPr>
        <w:tc>
          <w:tcPr>
            <w:tcW w:w="4889" w:type="dxa"/>
            <w:gridSpan w:val="2"/>
            <w:tcBorders>
              <w:top w:val="single" w:sz="4" w:space="0" w:color="000000"/>
              <w:left w:val="single" w:sz="12" w:space="0" w:color="auto"/>
              <w:bottom w:val="single" w:sz="12" w:space="0" w:color="auto"/>
              <w:right w:val="single" w:sz="4" w:space="0" w:color="000000"/>
            </w:tcBorders>
          </w:tcPr>
          <w:p w:rsidR="00293F44" w:rsidRDefault="00257E3A">
            <w:pPr>
              <w:spacing w:after="22" w:line="259" w:lineRule="auto"/>
              <w:ind w:firstLine="0"/>
              <w:jc w:val="left"/>
            </w:pPr>
            <w:r>
              <w:t xml:space="preserve"> </w:t>
            </w:r>
          </w:p>
          <w:p w:rsidR="00293F44" w:rsidRDefault="00257E3A" w:rsidP="00841ADF">
            <w:pPr>
              <w:pStyle w:val="Bezmezer"/>
            </w:pPr>
            <w:r>
              <w:t xml:space="preserve">na základě kolektivně sestavené osnovy vytvořit </w:t>
            </w:r>
          </w:p>
          <w:p w:rsidR="00293F44" w:rsidRDefault="00257E3A" w:rsidP="00841ADF">
            <w:pPr>
              <w:pStyle w:val="Bezmezer"/>
            </w:pPr>
            <w:r>
              <w:t xml:space="preserve">krátký mluvený nebo písemný projev s dodržením Časové posloupnosti </w:t>
            </w:r>
          </w:p>
          <w:p w:rsidR="00293F44" w:rsidRDefault="00257E3A" w:rsidP="00841ADF">
            <w:pPr>
              <w:pStyle w:val="Bezmezer"/>
            </w:pPr>
            <w:r>
              <w:t xml:space="preserve">pokusit se o vytvoření trojdílné osnovy sám </w:t>
            </w:r>
            <w:r>
              <w:rPr>
                <w:b/>
              </w:rPr>
              <w:t xml:space="preserve">- </w:t>
            </w:r>
            <w:r>
              <w:t xml:space="preserve">umět volně reprodukovat text podle svých schopností </w:t>
            </w:r>
          </w:p>
          <w:p w:rsidR="00293F44" w:rsidRDefault="00257E3A" w:rsidP="00841ADF">
            <w:pPr>
              <w:pStyle w:val="Bezmezer"/>
            </w:pPr>
            <w:r>
              <w:t xml:space="preserve">vytvořit krátký mluvený projev na základě vlastních zážitků </w:t>
            </w:r>
          </w:p>
          <w:p w:rsidR="00293F44" w:rsidRDefault="00257E3A" w:rsidP="00841ADF">
            <w:pPr>
              <w:pStyle w:val="Bezmezer"/>
            </w:pPr>
            <w:r>
              <w:t xml:space="preserve">seřadit podle dějové posloupnosti ilustrace a vyprávět podle nich jednoduchý příběh </w:t>
            </w:r>
          </w:p>
          <w:p w:rsidR="00293F44" w:rsidRDefault="00257E3A" w:rsidP="00841ADF">
            <w:pPr>
              <w:pStyle w:val="Bezmezer"/>
            </w:pPr>
            <w:r>
              <w:t xml:space="preserve">popsat obrázek s dějovými prvky </w:t>
            </w:r>
          </w:p>
          <w:p w:rsidR="00293F44" w:rsidRDefault="00257E3A" w:rsidP="00841ADF">
            <w:pPr>
              <w:pStyle w:val="Bezmezer"/>
            </w:pPr>
            <w:r>
              <w:t xml:space="preserve">popsat pracovní postup jednoduchého výrobku - sestavit osnovu popisu třídy a na jejím základě vytvořit krátký mluvený projev bez výrazných obsahových a formálních závad </w:t>
            </w:r>
          </w:p>
          <w:p w:rsidR="00293F44" w:rsidRDefault="00257E3A" w:rsidP="00841ADF">
            <w:pPr>
              <w:pStyle w:val="Bezmezer"/>
            </w:pPr>
            <w:r>
              <w:t xml:space="preserve">odpovídat na zadané otázky, své odpovědi napsat a dát jim nadpis </w:t>
            </w:r>
          </w:p>
          <w:p w:rsidR="00293F44" w:rsidRDefault="00257E3A" w:rsidP="00841ADF">
            <w:pPr>
              <w:pStyle w:val="Bezmezer"/>
            </w:pPr>
            <w:r>
              <w:t xml:space="preserve">vést srozumitelně dialog, telefonický rozhovor a umět zanechat vzkaz na záznamníku </w:t>
            </w:r>
          </w:p>
          <w:p w:rsidR="00293F44" w:rsidRDefault="00257E3A" w:rsidP="00207B5C">
            <w:pPr>
              <w:pStyle w:val="Bezmezer"/>
            </w:pPr>
            <w:r>
              <w:t xml:space="preserve">ovládat koncepci a úpravu běžných písemností - s pomocí vyplnit podací lístek, poštovní poukázku </w:t>
            </w:r>
          </w:p>
          <w:p w:rsidR="00293F44" w:rsidRDefault="00257E3A" w:rsidP="00207B5C">
            <w:pPr>
              <w:pStyle w:val="Bezmezer"/>
            </w:pPr>
            <w:r>
              <w:t xml:space="preserve">napsat správně po stránce obsahové i formální jednoduché krátké písemné sdělení </w:t>
            </w:r>
          </w:p>
          <w:p w:rsidR="00293F44" w:rsidRDefault="00257E3A" w:rsidP="00207B5C">
            <w:pPr>
              <w:pStyle w:val="Bezmezer"/>
            </w:pPr>
            <w:r>
              <w:t>společně sestavit a napsat objednávku zboží</w:t>
            </w:r>
            <w:r>
              <w:rPr>
                <w:b/>
              </w:rPr>
              <w:t xml:space="preserve"> </w:t>
            </w:r>
          </w:p>
        </w:tc>
        <w:tc>
          <w:tcPr>
            <w:tcW w:w="4817" w:type="dxa"/>
            <w:gridSpan w:val="2"/>
            <w:tcBorders>
              <w:top w:val="single" w:sz="4" w:space="0" w:color="000000"/>
              <w:left w:val="single" w:sz="4" w:space="0" w:color="000000"/>
              <w:bottom w:val="single" w:sz="12" w:space="0" w:color="auto"/>
              <w:right w:val="single" w:sz="4" w:space="0" w:color="000000"/>
            </w:tcBorders>
          </w:tcPr>
          <w:p w:rsidR="00293F44" w:rsidRDefault="00257E3A">
            <w:pPr>
              <w:spacing w:after="17" w:line="259" w:lineRule="auto"/>
              <w:ind w:left="9" w:firstLine="0"/>
              <w:jc w:val="center"/>
            </w:pPr>
            <w:r>
              <w:rPr>
                <w:b/>
                <w:i/>
              </w:rPr>
              <w:t xml:space="preserve">Slohová výchova </w:t>
            </w:r>
          </w:p>
          <w:p w:rsidR="00293F44" w:rsidRDefault="00257E3A" w:rsidP="00841ADF">
            <w:pPr>
              <w:pStyle w:val="Bezmezer"/>
            </w:pPr>
            <w:r>
              <w:t xml:space="preserve">vyprávění podle kolektivně sestavené osnovy </w:t>
            </w:r>
          </w:p>
          <w:p w:rsidR="00293F44" w:rsidRDefault="00257E3A" w:rsidP="00841ADF">
            <w:pPr>
              <w:pStyle w:val="Bezmezer"/>
            </w:pPr>
            <w:r>
              <w:t xml:space="preserve">(časová posloupnost, podstatné složky děje) - základní kompoziční členění jazykového </w:t>
            </w:r>
          </w:p>
          <w:p w:rsidR="00293F44" w:rsidRDefault="00257E3A" w:rsidP="00841ADF">
            <w:pPr>
              <w:pStyle w:val="Bezmezer"/>
            </w:pPr>
            <w:r>
              <w:t>pro</w:t>
            </w:r>
            <w:r w:rsidR="00207B5C">
              <w:t>jevu (úvod, hlavní část, závěr)</w:t>
            </w:r>
            <w:r>
              <w:t xml:space="preserve">, </w:t>
            </w:r>
          </w:p>
          <w:p w:rsidR="00293F44" w:rsidRDefault="00257E3A" w:rsidP="00841ADF">
            <w:pPr>
              <w:pStyle w:val="Bezmezer"/>
            </w:pPr>
            <w:r>
              <w:t xml:space="preserve">volná reprodukce a vyprávění přečteného nebo slyšeného textu, vyprávění na základě obrázků nebo série obrázků (Vzpomínky z prázdnin, Vánoce u nás, Uraz, Mezilidské vztahy, Můj první výlet na kole apod.) </w:t>
            </w:r>
          </w:p>
          <w:p w:rsidR="00293F44" w:rsidRDefault="00257E3A" w:rsidP="00841ADF">
            <w:pPr>
              <w:pStyle w:val="Bezmezer"/>
            </w:pPr>
            <w:r>
              <w:t xml:space="preserve">popis obrázků a předmětů, popis všedního dne (Od rána do večera, Štědrovečerní tabule, Můj pokoj, Naše třída) </w:t>
            </w:r>
          </w:p>
          <w:p w:rsidR="00293F44" w:rsidRDefault="00257E3A" w:rsidP="00841ADF">
            <w:pPr>
              <w:pStyle w:val="Bezmezer"/>
            </w:pPr>
            <w:r>
              <w:t xml:space="preserve">popis pracovního postupu - sestavení osnovy (pracovní postup při vaření, pečení nebo smažení jídla, pracovní postup při výrobě předmětu ve školní dílně apod.) </w:t>
            </w:r>
          </w:p>
          <w:p w:rsidR="00293F44" w:rsidRDefault="00257E3A" w:rsidP="00841ADF">
            <w:pPr>
              <w:pStyle w:val="Bezmezer"/>
            </w:pPr>
            <w:r>
              <w:t xml:space="preserve">ústní a písemné odpovědi na otázky z prostředí a života žáků (využití textů z literárních děl, dětských encyklopediích, novin a časopisů) </w:t>
            </w:r>
          </w:p>
          <w:p w:rsidR="00293F44" w:rsidRDefault="00257E3A" w:rsidP="00841ADF">
            <w:pPr>
              <w:pStyle w:val="Bezmezer"/>
            </w:pPr>
            <w:r>
              <w:t xml:space="preserve">formy společenského styku: rozhovor </w:t>
            </w:r>
            <w:r w:rsidR="00207B5C">
              <w:t>(t</w:t>
            </w:r>
            <w:r>
              <w:t xml:space="preserve">elefonování, U lékaře, V obchodě) </w:t>
            </w:r>
          </w:p>
          <w:p w:rsidR="00293F44" w:rsidRDefault="00257E3A" w:rsidP="00207B5C">
            <w:pPr>
              <w:pStyle w:val="Bezmezer"/>
            </w:pPr>
            <w:r>
              <w:t xml:space="preserve">vyplňování tiskopisů - poštovní poukázky, podacího lístku </w:t>
            </w:r>
          </w:p>
          <w:p w:rsidR="00293F44" w:rsidRDefault="00257E3A" w:rsidP="00207B5C">
            <w:pPr>
              <w:pStyle w:val="Bezmezer"/>
            </w:pPr>
            <w:r>
              <w:t xml:space="preserve">korespondence - dopis, vzkaz, objednávka, </w:t>
            </w:r>
          </w:p>
          <w:p w:rsidR="00293F44" w:rsidRDefault="00257E3A" w:rsidP="00207B5C">
            <w:pPr>
              <w:pStyle w:val="Bezmezer"/>
              <w:numPr>
                <w:ilvl w:val="0"/>
                <w:numId w:val="0"/>
              </w:numPr>
              <w:ind w:left="357"/>
            </w:pPr>
            <w:r>
              <w:t xml:space="preserve">SMS zpráva, e-mail </w:t>
            </w:r>
          </w:p>
        </w:tc>
        <w:tc>
          <w:tcPr>
            <w:tcW w:w="2413" w:type="dxa"/>
            <w:gridSpan w:val="2"/>
            <w:tcBorders>
              <w:top w:val="single" w:sz="4" w:space="0" w:color="000000"/>
              <w:left w:val="single" w:sz="4" w:space="0" w:color="000000"/>
              <w:bottom w:val="single" w:sz="12" w:space="0" w:color="auto"/>
              <w:right w:val="single" w:sz="4" w:space="0" w:color="000000"/>
            </w:tcBorders>
          </w:tcPr>
          <w:p w:rsidR="00293F44" w:rsidRDefault="00257E3A">
            <w:pPr>
              <w:spacing w:after="20" w:line="259" w:lineRule="auto"/>
              <w:ind w:firstLine="0"/>
              <w:jc w:val="left"/>
            </w:pPr>
            <w:r>
              <w:t xml:space="preserve"> </w:t>
            </w:r>
          </w:p>
          <w:p w:rsidR="00293F44" w:rsidRDefault="00257E3A">
            <w:pPr>
              <w:spacing w:after="30" w:line="238" w:lineRule="auto"/>
              <w:ind w:firstLine="0"/>
              <w:jc w:val="left"/>
            </w:pPr>
            <w:r>
              <w:t xml:space="preserve">Pč - pracovní postup recept </w:t>
            </w:r>
          </w:p>
          <w:p w:rsidR="00293F44" w:rsidRDefault="00257E3A">
            <w:pPr>
              <w:spacing w:after="0" w:line="259" w:lineRule="auto"/>
              <w:ind w:firstLine="0"/>
              <w:jc w:val="left"/>
            </w:pPr>
            <w:r>
              <w:t xml:space="preserve">VO - náš domov </w:t>
            </w:r>
          </w:p>
          <w:p w:rsidR="00293F44" w:rsidRDefault="00257E3A">
            <w:pPr>
              <w:spacing w:after="0" w:line="259" w:lineRule="auto"/>
              <w:ind w:firstLine="0"/>
              <w:jc w:val="left"/>
            </w:pPr>
            <w:r>
              <w:t>Inf - korespondenc</w:t>
            </w:r>
            <w:r w:rsidR="00D21DCD">
              <w:t>e</w:t>
            </w:r>
            <w:r>
              <w:t xml:space="preserve"> </w:t>
            </w:r>
          </w:p>
        </w:tc>
        <w:tc>
          <w:tcPr>
            <w:tcW w:w="2336" w:type="dxa"/>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firstLine="0"/>
              <w:jc w:val="left"/>
            </w:pPr>
            <w:r>
              <w:t xml:space="preserve"> </w:t>
            </w:r>
          </w:p>
          <w:p w:rsidR="00293F44" w:rsidRDefault="00257E3A" w:rsidP="00207B5C">
            <w:pPr>
              <w:pStyle w:val="Bezmezer"/>
            </w:pPr>
            <w:r>
              <w:t xml:space="preserve">doplňovačky s tajenkou, hádanky návštěva pošty </w:t>
            </w:r>
          </w:p>
        </w:tc>
      </w:tr>
      <w:tr w:rsidR="00207B5C" w:rsidTr="004944BD">
        <w:trPr>
          <w:trHeight w:val="550"/>
        </w:trPr>
        <w:tc>
          <w:tcPr>
            <w:tcW w:w="14455" w:type="dxa"/>
            <w:gridSpan w:val="7"/>
            <w:tcBorders>
              <w:top w:val="single" w:sz="12" w:space="0" w:color="auto"/>
              <w:left w:val="single" w:sz="12" w:space="0" w:color="auto"/>
              <w:bottom w:val="single" w:sz="4" w:space="0" w:color="000000"/>
              <w:right w:val="single" w:sz="12" w:space="0" w:color="auto"/>
            </w:tcBorders>
            <w:vAlign w:val="center"/>
          </w:tcPr>
          <w:p w:rsidR="00207B5C" w:rsidRPr="00207B5C" w:rsidRDefault="00207B5C" w:rsidP="00207B5C">
            <w:pPr>
              <w:spacing w:after="0" w:line="259" w:lineRule="auto"/>
              <w:ind w:firstLine="0"/>
              <w:jc w:val="center"/>
              <w:rPr>
                <w:b/>
              </w:rPr>
            </w:pPr>
            <w:r>
              <w:rPr>
                <w:b/>
              </w:rPr>
              <w:t>Jazyková výchova</w:t>
            </w:r>
          </w:p>
        </w:tc>
      </w:tr>
      <w:tr w:rsidR="00207B5C" w:rsidTr="004944BD">
        <w:trPr>
          <w:trHeight w:val="550"/>
        </w:trPr>
        <w:tc>
          <w:tcPr>
            <w:tcW w:w="3613" w:type="dxa"/>
            <w:tcBorders>
              <w:top w:val="single" w:sz="4" w:space="0" w:color="000000"/>
              <w:left w:val="single" w:sz="12" w:space="0" w:color="auto"/>
              <w:bottom w:val="single" w:sz="12" w:space="0" w:color="auto"/>
              <w:right w:val="single" w:sz="4" w:space="0" w:color="auto"/>
            </w:tcBorders>
            <w:vAlign w:val="center"/>
          </w:tcPr>
          <w:p w:rsidR="00207B5C" w:rsidRDefault="00207B5C" w:rsidP="00207B5C">
            <w:pPr>
              <w:spacing w:after="17" w:line="259" w:lineRule="auto"/>
              <w:ind w:firstLine="0"/>
              <w:jc w:val="left"/>
            </w:pPr>
            <w:r>
              <w:rPr>
                <w:b/>
              </w:rPr>
              <w:t xml:space="preserve">Žák by měl: </w:t>
            </w:r>
          </w:p>
          <w:p w:rsidR="00207B5C" w:rsidRDefault="00207B5C" w:rsidP="00207B5C">
            <w:pPr>
              <w:pStyle w:val="Bezmezer"/>
            </w:pPr>
            <w:r>
              <w:t>znát vyjmenovaná slova a ovládat jejich pravopis</w:t>
            </w:r>
          </w:p>
          <w:p w:rsidR="004944BD" w:rsidRDefault="004944BD" w:rsidP="004944BD">
            <w:pPr>
              <w:pStyle w:val="Bezmezer"/>
              <w:numPr>
                <w:ilvl w:val="0"/>
                <w:numId w:val="0"/>
              </w:numPr>
              <w:ind w:left="357"/>
            </w:pPr>
          </w:p>
          <w:p w:rsidR="004944BD" w:rsidRDefault="004944BD" w:rsidP="004944BD">
            <w:pPr>
              <w:pStyle w:val="Bezmezer"/>
              <w:numPr>
                <w:ilvl w:val="0"/>
                <w:numId w:val="0"/>
              </w:numPr>
              <w:ind w:left="357"/>
            </w:pPr>
          </w:p>
          <w:p w:rsidR="004944BD" w:rsidRDefault="004944BD" w:rsidP="004944BD">
            <w:pPr>
              <w:pStyle w:val="Bezmezer"/>
              <w:numPr>
                <w:ilvl w:val="0"/>
                <w:numId w:val="0"/>
              </w:numPr>
              <w:ind w:left="357"/>
            </w:pPr>
          </w:p>
          <w:p w:rsidR="00207B5C" w:rsidRDefault="00207B5C" w:rsidP="00207B5C">
            <w:pPr>
              <w:pStyle w:val="Bezmezer"/>
            </w:pPr>
            <w:r>
              <w:t xml:space="preserve">rozlišovat v nesložitých případech ve slově kořen, část předponovou a část příponovou </w:t>
            </w:r>
          </w:p>
          <w:p w:rsidR="00207B5C" w:rsidRDefault="00207B5C" w:rsidP="00207B5C">
            <w:pPr>
              <w:pStyle w:val="Bezmezer"/>
            </w:pPr>
            <w:r>
              <w:t xml:space="preserve">umět správně psát a vyslovovat slova s předponami </w:t>
            </w:r>
          </w:p>
          <w:p w:rsidR="00207B5C" w:rsidRDefault="00207B5C" w:rsidP="00207B5C">
            <w:pPr>
              <w:pStyle w:val="Bezmezer"/>
            </w:pPr>
            <w:r>
              <w:t xml:space="preserve">umět správně psát a vyslovovat výrazy s předložkami </w:t>
            </w:r>
          </w:p>
          <w:p w:rsidR="00207B5C" w:rsidRDefault="00207B5C" w:rsidP="00207B5C">
            <w:pPr>
              <w:pStyle w:val="Bezmezer"/>
            </w:pPr>
            <w:r>
              <w:t xml:space="preserve">doplnit a odůvodnit i-í/y-ý po obojetných souhláskách uvnitř slova v jednotném i množném čísle </w:t>
            </w:r>
          </w:p>
          <w:p w:rsidR="00207B5C" w:rsidRDefault="00207B5C" w:rsidP="00207B5C">
            <w:pPr>
              <w:pStyle w:val="Bezmezer"/>
            </w:pPr>
            <w:r>
              <w:t xml:space="preserve">zařazovat podstatná jména k jednotlivým vzorům </w:t>
            </w:r>
          </w:p>
          <w:p w:rsidR="00207B5C" w:rsidRPr="004944BD" w:rsidRDefault="00207B5C" w:rsidP="00207B5C">
            <w:pPr>
              <w:pStyle w:val="Bezmezer"/>
              <w:rPr>
                <w:b/>
              </w:rPr>
            </w:pPr>
            <w:r>
              <w:t>doplňovat a odůvodňovat psaní i-y v 1. pádě čísla množného příslušným tvarem vzoru - časovat slovesa v čase minulém, přítomném i budoucím</w:t>
            </w:r>
          </w:p>
          <w:p w:rsidR="004944BD" w:rsidRDefault="004944BD" w:rsidP="004944BD">
            <w:pPr>
              <w:pStyle w:val="Bezmezer"/>
              <w:numPr>
                <w:ilvl w:val="0"/>
                <w:numId w:val="0"/>
              </w:numPr>
              <w:ind w:left="357" w:hanging="357"/>
            </w:pPr>
          </w:p>
          <w:p w:rsidR="004944BD" w:rsidRDefault="004944BD" w:rsidP="004944BD">
            <w:pPr>
              <w:pStyle w:val="Bezmezer"/>
              <w:numPr>
                <w:ilvl w:val="0"/>
                <w:numId w:val="0"/>
              </w:numPr>
              <w:ind w:left="357" w:hanging="357"/>
            </w:pPr>
          </w:p>
          <w:p w:rsidR="004944BD" w:rsidRDefault="004944BD" w:rsidP="004944BD">
            <w:pPr>
              <w:pStyle w:val="Bezmezer"/>
              <w:numPr>
                <w:ilvl w:val="0"/>
                <w:numId w:val="0"/>
              </w:numPr>
              <w:ind w:left="357" w:hanging="357"/>
            </w:pPr>
          </w:p>
          <w:p w:rsidR="004944BD" w:rsidRDefault="004944BD" w:rsidP="004944BD">
            <w:pPr>
              <w:pStyle w:val="Bezmezer"/>
              <w:numPr>
                <w:ilvl w:val="0"/>
                <w:numId w:val="0"/>
              </w:numPr>
              <w:ind w:left="357" w:hanging="357"/>
            </w:pPr>
          </w:p>
          <w:p w:rsidR="004944BD" w:rsidRDefault="004944BD" w:rsidP="004944BD">
            <w:pPr>
              <w:pStyle w:val="Bezmezer"/>
            </w:pPr>
            <w:r>
              <w:t xml:space="preserve">vyhledat základní skladební dvojici </w:t>
            </w:r>
          </w:p>
          <w:p w:rsidR="004944BD" w:rsidRDefault="004944BD" w:rsidP="004944BD">
            <w:pPr>
              <w:pStyle w:val="Bezmezer"/>
              <w:rPr>
                <w:b/>
              </w:rPr>
            </w:pPr>
            <w:r>
              <w:t>zvládat pravopis příčestí minulého při shodě přísudku s podmětem v jednoduchých větách</w:t>
            </w:r>
          </w:p>
        </w:tc>
        <w:tc>
          <w:tcPr>
            <w:tcW w:w="3614" w:type="dxa"/>
            <w:gridSpan w:val="2"/>
            <w:tcBorders>
              <w:top w:val="single" w:sz="4" w:space="0" w:color="000000"/>
              <w:left w:val="single" w:sz="4" w:space="0" w:color="auto"/>
              <w:bottom w:val="single" w:sz="12" w:space="0" w:color="auto"/>
              <w:right w:val="single" w:sz="4" w:space="0" w:color="auto"/>
            </w:tcBorders>
          </w:tcPr>
          <w:p w:rsidR="00207B5C" w:rsidRDefault="00207B5C" w:rsidP="00207B5C">
            <w:pPr>
              <w:pStyle w:val="Bezmezer"/>
              <w:numPr>
                <w:ilvl w:val="0"/>
                <w:numId w:val="0"/>
              </w:numPr>
              <w:ind w:left="357"/>
            </w:pPr>
          </w:p>
          <w:p w:rsidR="00207B5C" w:rsidRDefault="00207B5C" w:rsidP="00207B5C">
            <w:pPr>
              <w:pStyle w:val="Bezmezer"/>
            </w:pPr>
            <w:r>
              <w:t xml:space="preserve">opakování učiva z nižších ročníků, zvláště pravopis vyjmenovaných a příbuzných slov </w:t>
            </w:r>
          </w:p>
          <w:p w:rsidR="004944BD" w:rsidRDefault="004944BD" w:rsidP="004944BD">
            <w:pPr>
              <w:spacing w:after="2" w:line="259" w:lineRule="auto"/>
              <w:ind w:left="13" w:firstLine="0"/>
              <w:jc w:val="center"/>
            </w:pPr>
            <w:r>
              <w:rPr>
                <w:b/>
                <w:i/>
              </w:rPr>
              <w:t xml:space="preserve">Nauka o slově </w:t>
            </w:r>
          </w:p>
          <w:p w:rsidR="004944BD" w:rsidRDefault="004944BD" w:rsidP="004944BD">
            <w:pPr>
              <w:pStyle w:val="Bezmezer"/>
            </w:pPr>
            <w:r>
              <w:t xml:space="preserve">stavba slov - pojmy kořen, slovní základ, předpona, přípona </w:t>
            </w:r>
          </w:p>
          <w:p w:rsidR="004944BD" w:rsidRDefault="004944BD" w:rsidP="004944BD">
            <w:pPr>
              <w:pStyle w:val="Bezmezer"/>
            </w:pPr>
            <w:r>
              <w:t xml:space="preserve">slova s předponami od-, nad-, pod-, před-, bez-, roz-, vy-, vý-, a s předponami ob-, v- </w:t>
            </w:r>
          </w:p>
          <w:p w:rsidR="004944BD" w:rsidRDefault="004944BD" w:rsidP="004944BD">
            <w:pPr>
              <w:pStyle w:val="Bezmezer"/>
            </w:pPr>
            <w:r>
              <w:t xml:space="preserve">výrazy s předložkami od, nad, pod, před, bez - výcvik pravopisu i-í/y-ý po obojetných </w:t>
            </w:r>
          </w:p>
          <w:p w:rsidR="00207B5C" w:rsidRDefault="004944BD" w:rsidP="004944BD">
            <w:pPr>
              <w:pStyle w:val="Bezmezer"/>
            </w:pPr>
            <w:r>
              <w:t>souhláskách uvnitř slova</w:t>
            </w:r>
          </w:p>
          <w:p w:rsidR="004944BD" w:rsidRDefault="004944BD" w:rsidP="004944BD">
            <w:pPr>
              <w:pStyle w:val="Bezmezer"/>
              <w:numPr>
                <w:ilvl w:val="0"/>
                <w:numId w:val="0"/>
              </w:numPr>
              <w:ind w:left="357" w:hanging="357"/>
            </w:pPr>
          </w:p>
          <w:p w:rsidR="004944BD" w:rsidRDefault="004944BD" w:rsidP="004944BD">
            <w:pPr>
              <w:spacing w:after="17" w:line="259" w:lineRule="auto"/>
              <w:ind w:left="11" w:firstLine="0"/>
              <w:jc w:val="center"/>
            </w:pPr>
            <w:r>
              <w:rPr>
                <w:b/>
                <w:i/>
              </w:rPr>
              <w:t xml:space="preserve">Tvarosloví </w:t>
            </w:r>
          </w:p>
          <w:p w:rsidR="004944BD" w:rsidRDefault="004944BD" w:rsidP="004944BD">
            <w:pPr>
              <w:pStyle w:val="Bezmezer"/>
            </w:pPr>
            <w:r>
              <w:t xml:space="preserve">skloňování podstatných jmen rodu středního, </w:t>
            </w:r>
          </w:p>
          <w:p w:rsidR="004944BD" w:rsidRDefault="004944BD" w:rsidP="004944BD">
            <w:pPr>
              <w:pStyle w:val="Bezmezer"/>
            </w:pPr>
            <w:r>
              <w:t xml:space="preserve">ženského a mužského - vzory podstatných jmen </w:t>
            </w:r>
          </w:p>
          <w:p w:rsidR="004944BD" w:rsidRDefault="004944BD" w:rsidP="004944BD">
            <w:pPr>
              <w:pStyle w:val="Bezmezer"/>
            </w:pPr>
            <w:r>
              <w:t xml:space="preserve">pravopis koncovek podstatných jmen podle vzoru pán, hrad, žena v 1. pádě množného čísla </w:t>
            </w:r>
          </w:p>
          <w:p w:rsidR="004944BD" w:rsidRDefault="004944BD" w:rsidP="004944BD">
            <w:pPr>
              <w:pStyle w:val="Bezmezer"/>
            </w:pPr>
            <w:r>
              <w:t>slovesa, určování času u sloves, časování sloves v oznamovacím způsobu všech časů</w:t>
            </w:r>
          </w:p>
          <w:p w:rsidR="004944BD" w:rsidRDefault="004944BD" w:rsidP="004944BD">
            <w:pPr>
              <w:spacing w:after="15" w:line="259" w:lineRule="auto"/>
              <w:ind w:left="14" w:firstLine="0"/>
              <w:jc w:val="center"/>
            </w:pPr>
            <w:r>
              <w:rPr>
                <w:b/>
                <w:i/>
              </w:rPr>
              <w:t xml:space="preserve">Skladba </w:t>
            </w:r>
          </w:p>
          <w:p w:rsidR="004944BD" w:rsidRDefault="004944BD" w:rsidP="004944BD">
            <w:pPr>
              <w:pStyle w:val="Bezmezer"/>
            </w:pPr>
            <w:r w:rsidRPr="004944BD">
              <w:t xml:space="preserve">podmět a přísudek – základní větné členy </w:t>
            </w:r>
          </w:p>
          <w:p w:rsidR="004944BD" w:rsidRDefault="004944BD" w:rsidP="004944BD">
            <w:pPr>
              <w:pStyle w:val="Bezmezer"/>
            </w:pPr>
            <w:r w:rsidRPr="004944BD">
              <w:t>shoda přísudku s podmětem, koncovky příčestí minulého při shodě přísudku s podmětem</w:t>
            </w:r>
          </w:p>
        </w:tc>
        <w:tc>
          <w:tcPr>
            <w:tcW w:w="3614" w:type="dxa"/>
            <w:gridSpan w:val="2"/>
            <w:tcBorders>
              <w:top w:val="single" w:sz="4" w:space="0" w:color="000000"/>
              <w:left w:val="single" w:sz="4" w:space="0" w:color="auto"/>
              <w:bottom w:val="single" w:sz="12" w:space="0" w:color="auto"/>
              <w:right w:val="single" w:sz="4" w:space="0" w:color="auto"/>
            </w:tcBorders>
          </w:tcPr>
          <w:p w:rsidR="00207B5C" w:rsidRDefault="00207B5C" w:rsidP="00207B5C">
            <w:pPr>
              <w:spacing w:after="0" w:line="259" w:lineRule="auto"/>
              <w:ind w:firstLine="0"/>
              <w:jc w:val="left"/>
            </w:pPr>
          </w:p>
          <w:p w:rsidR="00207B5C" w:rsidRDefault="00207B5C" w:rsidP="00207B5C">
            <w:pPr>
              <w:spacing w:after="0" w:line="259" w:lineRule="auto"/>
              <w:ind w:firstLine="0"/>
              <w:jc w:val="left"/>
            </w:pPr>
            <w:r>
              <w:t>Inf - výukové programy</w:t>
            </w:r>
          </w:p>
          <w:p w:rsidR="004944BD" w:rsidRDefault="004944BD" w:rsidP="00207B5C">
            <w:pPr>
              <w:spacing w:after="0" w:line="259" w:lineRule="auto"/>
              <w:ind w:firstLine="0"/>
              <w:jc w:val="left"/>
            </w:pPr>
          </w:p>
          <w:p w:rsidR="004944BD" w:rsidRDefault="004944BD" w:rsidP="00207B5C">
            <w:pPr>
              <w:spacing w:after="0" w:line="259" w:lineRule="auto"/>
              <w:ind w:firstLine="0"/>
              <w:jc w:val="left"/>
            </w:pPr>
          </w:p>
          <w:p w:rsidR="004944BD" w:rsidRDefault="004944BD" w:rsidP="00207B5C">
            <w:pPr>
              <w:spacing w:after="0" w:line="259" w:lineRule="auto"/>
              <w:ind w:firstLine="0"/>
              <w:jc w:val="left"/>
            </w:pPr>
          </w:p>
          <w:p w:rsidR="004944BD" w:rsidRDefault="004944BD" w:rsidP="00207B5C">
            <w:pPr>
              <w:spacing w:after="0" w:line="259" w:lineRule="auto"/>
              <w:ind w:firstLine="0"/>
              <w:jc w:val="left"/>
            </w:pPr>
          </w:p>
          <w:p w:rsidR="004944BD" w:rsidRDefault="004944BD" w:rsidP="00207B5C">
            <w:pPr>
              <w:spacing w:after="0" w:line="259" w:lineRule="auto"/>
              <w:ind w:firstLine="0"/>
              <w:jc w:val="left"/>
            </w:pPr>
            <w:r>
              <w:t>Inf - výukové programy</w:t>
            </w:r>
          </w:p>
          <w:p w:rsidR="004944BD" w:rsidRDefault="004944BD" w:rsidP="00207B5C">
            <w:pPr>
              <w:spacing w:after="0" w:line="259" w:lineRule="auto"/>
              <w:ind w:firstLine="0"/>
              <w:jc w:val="left"/>
              <w:rPr>
                <w:b/>
              </w:rPr>
            </w:pPr>
          </w:p>
        </w:tc>
        <w:tc>
          <w:tcPr>
            <w:tcW w:w="3614" w:type="dxa"/>
            <w:gridSpan w:val="2"/>
            <w:tcBorders>
              <w:top w:val="single" w:sz="4" w:space="0" w:color="000000"/>
              <w:left w:val="single" w:sz="4" w:space="0" w:color="auto"/>
              <w:bottom w:val="single" w:sz="12" w:space="0" w:color="auto"/>
              <w:right w:val="single" w:sz="12" w:space="0" w:color="auto"/>
            </w:tcBorders>
          </w:tcPr>
          <w:p w:rsidR="00207B5C" w:rsidRDefault="00207B5C" w:rsidP="00207B5C">
            <w:pPr>
              <w:spacing w:after="0" w:line="240" w:lineRule="auto"/>
              <w:ind w:firstLine="0"/>
              <w:jc w:val="left"/>
            </w:pPr>
          </w:p>
          <w:p w:rsidR="00207B5C" w:rsidRDefault="00207B5C" w:rsidP="00207B5C">
            <w:pPr>
              <w:spacing w:after="0" w:line="240" w:lineRule="auto"/>
              <w:ind w:firstLine="0"/>
              <w:jc w:val="left"/>
            </w:pPr>
            <w:r>
              <w:t xml:space="preserve">Pravidla českého pravopisu, jazykové příručky, slovníky, </w:t>
            </w:r>
          </w:p>
          <w:p w:rsidR="00207B5C" w:rsidRDefault="00207B5C" w:rsidP="00207B5C">
            <w:pPr>
              <w:spacing w:after="0" w:line="259" w:lineRule="auto"/>
              <w:ind w:firstLine="0"/>
              <w:jc w:val="left"/>
              <w:rPr>
                <w:b/>
              </w:rPr>
            </w:pPr>
            <w:r>
              <w:t>internet</w:t>
            </w:r>
          </w:p>
        </w:tc>
      </w:tr>
    </w:tbl>
    <w:p w:rsidR="00293F44" w:rsidRDefault="00257E3A">
      <w:pPr>
        <w:spacing w:after="0" w:line="259" w:lineRule="auto"/>
        <w:ind w:left="19" w:firstLine="0"/>
      </w:pPr>
      <w:r>
        <w:t xml:space="preserve"> </w:t>
      </w:r>
    </w:p>
    <w:p w:rsidR="004944BD" w:rsidRDefault="004944BD">
      <w:pPr>
        <w:spacing w:after="0" w:line="259" w:lineRule="auto"/>
        <w:ind w:left="19" w:firstLine="0"/>
      </w:pPr>
    </w:p>
    <w:p w:rsidR="004944BD" w:rsidRDefault="004944BD">
      <w:pPr>
        <w:spacing w:after="0" w:line="259" w:lineRule="auto"/>
        <w:ind w:left="19" w:firstLine="0"/>
      </w:pPr>
    </w:p>
    <w:p w:rsidR="004944BD" w:rsidRDefault="004944BD">
      <w:pPr>
        <w:spacing w:after="0" w:line="259" w:lineRule="auto"/>
        <w:ind w:left="19" w:firstLine="0"/>
      </w:pPr>
    </w:p>
    <w:p w:rsidR="004944BD" w:rsidRDefault="004944BD">
      <w:pPr>
        <w:spacing w:after="0" w:line="259" w:lineRule="auto"/>
        <w:ind w:left="19" w:firstLine="0"/>
      </w:pPr>
    </w:p>
    <w:tbl>
      <w:tblPr>
        <w:tblStyle w:val="TableGrid"/>
        <w:tblW w:w="14563" w:type="dxa"/>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7" w:type="dxa"/>
          <w:left w:w="10" w:type="dxa"/>
        </w:tblCellMar>
        <w:tblLook w:val="04A0" w:firstRow="1" w:lastRow="0" w:firstColumn="1" w:lastColumn="0" w:noHBand="0" w:noVBand="1"/>
      </w:tblPr>
      <w:tblGrid>
        <w:gridCol w:w="4856"/>
        <w:gridCol w:w="4875"/>
        <w:gridCol w:w="2504"/>
        <w:gridCol w:w="2328"/>
      </w:tblGrid>
      <w:tr w:rsidR="00293F44" w:rsidTr="004944BD">
        <w:trPr>
          <w:trHeight w:val="550"/>
        </w:trPr>
        <w:tc>
          <w:tcPr>
            <w:tcW w:w="14563" w:type="dxa"/>
            <w:gridSpan w:val="4"/>
          </w:tcPr>
          <w:p w:rsidR="00293F44" w:rsidRDefault="00257E3A">
            <w:pPr>
              <w:spacing w:after="0" w:line="259" w:lineRule="auto"/>
              <w:ind w:right="11" w:firstLine="0"/>
              <w:jc w:val="center"/>
            </w:pPr>
            <w:r>
              <w:rPr>
                <w:b/>
              </w:rPr>
              <w:t xml:space="preserve">Literární výchova </w:t>
            </w:r>
          </w:p>
          <w:p w:rsidR="00293F44" w:rsidRDefault="00257E3A">
            <w:pPr>
              <w:spacing w:after="0" w:line="259" w:lineRule="auto"/>
              <w:ind w:left="48" w:firstLine="0"/>
              <w:jc w:val="center"/>
            </w:pPr>
            <w:r>
              <w:rPr>
                <w:b/>
              </w:rPr>
              <w:t xml:space="preserve"> </w:t>
            </w:r>
          </w:p>
        </w:tc>
      </w:tr>
      <w:tr w:rsidR="00293F44" w:rsidTr="004944BD">
        <w:trPr>
          <w:trHeight w:val="6359"/>
        </w:trPr>
        <w:tc>
          <w:tcPr>
            <w:tcW w:w="4856" w:type="dxa"/>
          </w:tcPr>
          <w:p w:rsidR="00293F44" w:rsidRDefault="00257E3A">
            <w:pPr>
              <w:spacing w:after="17" w:line="259" w:lineRule="auto"/>
              <w:ind w:firstLine="0"/>
              <w:jc w:val="left"/>
            </w:pPr>
            <w:r>
              <w:rPr>
                <w:b/>
              </w:rPr>
              <w:t xml:space="preserve">Žák by měl: </w:t>
            </w:r>
          </w:p>
          <w:p w:rsidR="00293F44" w:rsidRDefault="00257E3A" w:rsidP="004944BD">
            <w:pPr>
              <w:pStyle w:val="Bezmezer"/>
            </w:pPr>
            <w:r>
              <w:t xml:space="preserve">umět se koncentrovat na poslech a vyjádřit své pocity z přečteného textu </w:t>
            </w:r>
          </w:p>
          <w:p w:rsidR="00293F44" w:rsidRDefault="00257E3A" w:rsidP="004944BD">
            <w:pPr>
              <w:pStyle w:val="Bezmezer"/>
            </w:pPr>
            <w:r>
              <w:t xml:space="preserve">umět formulovat zážitky a dojmy z divadelního, filmového představení </w:t>
            </w:r>
          </w:p>
          <w:p w:rsidR="00293F44" w:rsidRDefault="00257E3A" w:rsidP="004944BD">
            <w:pPr>
              <w:pStyle w:val="Bezmezer"/>
            </w:pPr>
            <w:r>
              <w:t xml:space="preserve">číst literární texty přiměřené k jeho věku </w:t>
            </w:r>
          </w:p>
          <w:p w:rsidR="00293F44" w:rsidRDefault="00257E3A" w:rsidP="004944BD">
            <w:pPr>
              <w:pStyle w:val="Bezmezer"/>
            </w:pPr>
            <w:r>
              <w:t xml:space="preserve">umět vyjadřovat své dojmy z četby a zaznamenat si je </w:t>
            </w:r>
          </w:p>
        </w:tc>
        <w:tc>
          <w:tcPr>
            <w:tcW w:w="4875" w:type="dxa"/>
          </w:tcPr>
          <w:p w:rsidR="00293F44" w:rsidRDefault="00257E3A">
            <w:pPr>
              <w:spacing w:after="21" w:line="259" w:lineRule="auto"/>
              <w:ind w:firstLine="0"/>
              <w:jc w:val="left"/>
            </w:pPr>
            <w:r>
              <w:t xml:space="preserve"> </w:t>
            </w:r>
          </w:p>
          <w:p w:rsidR="00293F44" w:rsidRDefault="00257E3A" w:rsidP="004944BD">
            <w:pPr>
              <w:pStyle w:val="Bezmezer"/>
              <w:spacing w:after="0"/>
            </w:pPr>
            <w:r>
              <w:t xml:space="preserve">plynulé, správné čtení s porozuměním přiměřeně náročných textů uměleckých i odborných </w:t>
            </w:r>
          </w:p>
          <w:p w:rsidR="00293F44" w:rsidRDefault="00257E3A" w:rsidP="004944BD">
            <w:pPr>
              <w:pStyle w:val="Bezmezer"/>
              <w:spacing w:after="0"/>
            </w:pPr>
            <w:r>
              <w:t xml:space="preserve">uvědomělé tiché čtení </w:t>
            </w:r>
          </w:p>
          <w:p w:rsidR="00293F44" w:rsidRDefault="00257E3A" w:rsidP="004944BD">
            <w:pPr>
              <w:pStyle w:val="Bezmezer"/>
              <w:spacing w:after="0"/>
            </w:pPr>
            <w:r>
              <w:t xml:space="preserve">čtení jako zdroj informací, čtení vyhledávací </w:t>
            </w:r>
          </w:p>
          <w:p w:rsidR="00293F44" w:rsidRDefault="00257E3A" w:rsidP="004944BD">
            <w:pPr>
              <w:pStyle w:val="Bezmezer"/>
              <w:spacing w:after="0"/>
            </w:pPr>
            <w:r>
              <w:t xml:space="preserve">zážitkové čtení a aktivní naslouchání (zaznamenat slyšené, reagovat otázkami) – tvořivé činnosti s literárním textem – reprodukce textů z četby, dramatizace, recitace, vlastní výtvarný doprovod, přednes vhodných literárních textů </w:t>
            </w:r>
          </w:p>
          <w:p w:rsidR="00293F44" w:rsidRDefault="00257E3A" w:rsidP="004944BD">
            <w:pPr>
              <w:pStyle w:val="Bezmezer"/>
              <w:spacing w:after="0"/>
            </w:pPr>
            <w:r>
              <w:t xml:space="preserve">literární pojmy – báje, encyklopedie, slovník </w:t>
            </w:r>
          </w:p>
          <w:p w:rsidR="00293F44" w:rsidRDefault="00257E3A" w:rsidP="004944BD">
            <w:pPr>
              <w:pStyle w:val="Bezmezer"/>
              <w:spacing w:after="0"/>
            </w:pPr>
            <w:r>
              <w:t xml:space="preserve">poslech literárních textů </w:t>
            </w:r>
          </w:p>
          <w:p w:rsidR="00293F44" w:rsidRDefault="00257E3A" w:rsidP="004944BD">
            <w:pPr>
              <w:pStyle w:val="Bezmezer"/>
              <w:spacing w:after="0"/>
            </w:pPr>
            <w:r>
              <w:t xml:space="preserve">sledování televizních a rozhlasových pořadů, návštěva divadelního a filmového představení </w:t>
            </w:r>
          </w:p>
          <w:p w:rsidR="00293F44" w:rsidRDefault="00257E3A" w:rsidP="004944BD">
            <w:pPr>
              <w:pStyle w:val="Bezmezer"/>
              <w:spacing w:after="0"/>
            </w:pPr>
            <w:r>
              <w:t xml:space="preserve">literatura pro děti a mládež, významní autoři české a světové literatury (J. V. Sládek, J. Žáček, J. Seifert, V. Čtvrtek, K. J. Erben, E. Petiška, H. Šmahelová, K. Čapek, J. Foglar, K. Poláček, M. Zinnerová, A. Lindgrenová, M. Twain, A. Marshall) </w:t>
            </w:r>
          </w:p>
        </w:tc>
        <w:tc>
          <w:tcPr>
            <w:tcW w:w="2504" w:type="dxa"/>
          </w:tcPr>
          <w:p w:rsidR="00293F44" w:rsidRDefault="00257E3A">
            <w:pPr>
              <w:spacing w:after="13" w:line="259" w:lineRule="auto"/>
              <w:ind w:firstLine="0"/>
              <w:jc w:val="left"/>
            </w:pPr>
            <w:r>
              <w:t xml:space="preserve"> </w:t>
            </w:r>
          </w:p>
          <w:p w:rsidR="00293F44" w:rsidRDefault="00257E3A">
            <w:pPr>
              <w:spacing w:after="0" w:line="259" w:lineRule="auto"/>
              <w:ind w:firstLine="0"/>
              <w:jc w:val="left"/>
            </w:pPr>
            <w:r>
              <w:t xml:space="preserve">Hv – vokální činnosti, </w:t>
            </w:r>
          </w:p>
          <w:p w:rsidR="00293F44" w:rsidRDefault="00257E3A">
            <w:pPr>
              <w:spacing w:after="20" w:line="259" w:lineRule="auto"/>
              <w:ind w:firstLine="0"/>
              <w:jc w:val="left"/>
            </w:pPr>
            <w:r>
              <w:t xml:space="preserve">hudebně pohybové </w:t>
            </w:r>
          </w:p>
          <w:p w:rsidR="00293F44" w:rsidRDefault="00257E3A">
            <w:pPr>
              <w:spacing w:after="16" w:line="259" w:lineRule="auto"/>
              <w:ind w:firstLine="0"/>
              <w:jc w:val="left"/>
            </w:pPr>
            <w:r>
              <w:t xml:space="preserve">činnosti  </w:t>
            </w:r>
          </w:p>
          <w:p w:rsidR="00293F44" w:rsidRDefault="00257E3A">
            <w:pPr>
              <w:spacing w:after="0" w:line="259" w:lineRule="auto"/>
              <w:ind w:firstLine="0"/>
            </w:pPr>
            <w:r>
              <w:t xml:space="preserve">Vv – kresba, animovaný </w:t>
            </w:r>
          </w:p>
          <w:p w:rsidR="00293F44" w:rsidRDefault="00257E3A">
            <w:pPr>
              <w:spacing w:after="0" w:line="259" w:lineRule="auto"/>
              <w:ind w:firstLine="0"/>
              <w:jc w:val="left"/>
            </w:pPr>
            <w:r>
              <w:t xml:space="preserve">film – ilustrace </w:t>
            </w:r>
          </w:p>
          <w:p w:rsidR="00293F44" w:rsidRDefault="00257E3A" w:rsidP="004944BD">
            <w:pPr>
              <w:spacing w:after="9" w:line="259" w:lineRule="auto"/>
              <w:ind w:firstLine="0"/>
              <w:jc w:val="left"/>
            </w:pPr>
            <w:r>
              <w:t xml:space="preserve">VO – člověk ve společnosti </w:t>
            </w:r>
          </w:p>
        </w:tc>
        <w:tc>
          <w:tcPr>
            <w:tcW w:w="2328" w:type="dxa"/>
          </w:tcPr>
          <w:p w:rsidR="00293F44" w:rsidRDefault="00257E3A">
            <w:pPr>
              <w:spacing w:after="22" w:line="259" w:lineRule="auto"/>
              <w:ind w:firstLine="0"/>
              <w:jc w:val="left"/>
            </w:pPr>
            <w:r>
              <w:t xml:space="preserve"> </w:t>
            </w:r>
          </w:p>
          <w:p w:rsidR="00293F44" w:rsidRDefault="00257E3A" w:rsidP="004944BD">
            <w:pPr>
              <w:pStyle w:val="Bezmezer"/>
            </w:pPr>
            <w:r>
              <w:t>audiovizuální technika exkurze – nakladatelství, tiskárna,</w:t>
            </w:r>
            <w:r w:rsidR="00011386">
              <w:t xml:space="preserve"> </w:t>
            </w:r>
            <w:r>
              <w:t>knih</w:t>
            </w:r>
            <w:r w:rsidR="004944BD">
              <w:t>k</w:t>
            </w:r>
            <w:r>
              <w:t xml:space="preserve">upectví </w:t>
            </w:r>
          </w:p>
          <w:p w:rsidR="00293F44" w:rsidRDefault="00257E3A" w:rsidP="004944BD">
            <w:pPr>
              <w:pStyle w:val="Bezmezer"/>
            </w:pPr>
            <w:r>
              <w:t xml:space="preserve"> knihovna, internet návštěva divadla, kina </w:t>
            </w:r>
          </w:p>
        </w:tc>
      </w:tr>
    </w:tbl>
    <w:p w:rsidR="00293F44" w:rsidRDefault="00257E3A" w:rsidP="004944BD">
      <w:pPr>
        <w:spacing w:after="0" w:line="259" w:lineRule="auto"/>
        <w:ind w:left="19" w:firstLine="0"/>
      </w:pPr>
      <w:r>
        <w:t xml:space="preserve"> </w:t>
      </w: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7. </w:t>
      </w:r>
    </w:p>
    <w:tbl>
      <w:tblPr>
        <w:tblStyle w:val="TableGrid"/>
        <w:tblW w:w="14455" w:type="dxa"/>
        <w:tblInd w:w="-226" w:type="dxa"/>
        <w:tblCellMar>
          <w:top w:w="32" w:type="dxa"/>
          <w:left w:w="7" w:type="dxa"/>
          <w:right w:w="115" w:type="dxa"/>
        </w:tblCellMar>
        <w:tblLook w:val="04A0" w:firstRow="1" w:lastRow="0" w:firstColumn="1" w:lastColumn="0" w:noHBand="0" w:noVBand="1"/>
      </w:tblPr>
      <w:tblGrid>
        <w:gridCol w:w="4902"/>
        <w:gridCol w:w="9553"/>
      </w:tblGrid>
      <w:tr w:rsidR="00293F44" w:rsidTr="004944BD">
        <w:trPr>
          <w:trHeight w:val="600"/>
        </w:trPr>
        <w:tc>
          <w:tcPr>
            <w:tcW w:w="4902" w:type="dxa"/>
            <w:tcBorders>
              <w:top w:val="single" w:sz="12" w:space="0" w:color="auto"/>
              <w:left w:val="single" w:sz="12" w:space="0" w:color="auto"/>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12" w:space="0" w:color="auto"/>
              <w:left w:val="single" w:sz="4" w:space="0" w:color="000000"/>
              <w:bottom w:val="single" w:sz="4" w:space="0" w:color="000000"/>
              <w:right w:val="single" w:sz="12" w:space="0" w:color="auto"/>
            </w:tcBorders>
          </w:tcPr>
          <w:p w:rsidR="00293F44" w:rsidRDefault="00257E3A">
            <w:pPr>
              <w:spacing w:after="0" w:line="259" w:lineRule="auto"/>
              <w:ind w:firstLine="0"/>
              <w:jc w:val="left"/>
            </w:pPr>
            <w:r>
              <w:rPr>
                <w:b/>
              </w:rPr>
              <w:t xml:space="preserve">Osobnostní a sociální výchova </w:t>
            </w:r>
          </w:p>
        </w:tc>
      </w:tr>
      <w:tr w:rsidR="00293F44" w:rsidTr="004944BD">
        <w:trPr>
          <w:trHeight w:val="569"/>
        </w:trPr>
        <w:tc>
          <w:tcPr>
            <w:tcW w:w="4902"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rPr>
                <w:b/>
              </w:rPr>
              <w:t xml:space="preserve">Sociální rozvoj </w:t>
            </w:r>
          </w:p>
        </w:tc>
      </w:tr>
      <w:tr w:rsidR="00293F44" w:rsidTr="004944BD">
        <w:trPr>
          <w:trHeight w:val="1241"/>
        </w:trPr>
        <w:tc>
          <w:tcPr>
            <w:tcW w:w="14455" w:type="dxa"/>
            <w:gridSpan w:val="2"/>
            <w:tcBorders>
              <w:top w:val="single" w:sz="4" w:space="0" w:color="000000"/>
              <w:left w:val="single" w:sz="12" w:space="0" w:color="auto"/>
              <w:bottom w:val="single" w:sz="4" w:space="0" w:color="000000"/>
              <w:right w:val="single" w:sz="12" w:space="0" w:color="auto"/>
            </w:tcBorders>
          </w:tcPr>
          <w:p w:rsidR="00293F44" w:rsidRDefault="00257E3A">
            <w:pPr>
              <w:spacing w:after="17" w:line="259" w:lineRule="auto"/>
              <w:ind w:left="2" w:firstLine="0"/>
              <w:jc w:val="left"/>
            </w:pPr>
            <w:r>
              <w:rPr>
                <w:b/>
              </w:rPr>
              <w:t xml:space="preserve">Témata: </w:t>
            </w:r>
            <w:r>
              <w:rPr>
                <w:b/>
                <w:i/>
              </w:rPr>
              <w:t>Komunikace</w:t>
            </w:r>
            <w:r>
              <w:t xml:space="preserve"> </w:t>
            </w:r>
          </w:p>
          <w:p w:rsidR="00293F44" w:rsidRDefault="00257E3A">
            <w:pPr>
              <w:spacing w:after="0" w:line="259" w:lineRule="auto"/>
              <w:ind w:left="2" w:right="3264" w:firstLine="0"/>
              <w:jc w:val="left"/>
            </w:pPr>
            <w:r>
              <w:t xml:space="preserve">- </w:t>
            </w:r>
            <w:r>
              <w:tab/>
              <w:t xml:space="preserve">dovednosti pro sdělování verbální i neverbální (technika řeči, výraz řeči, cvičení v neverbálním sdělování) - </w:t>
            </w:r>
            <w:r>
              <w:tab/>
              <w:t xml:space="preserve">komunikace v různých situacích (dialog, projev, proslov, diskuse apod.) </w:t>
            </w:r>
          </w:p>
        </w:tc>
      </w:tr>
      <w:tr w:rsidR="00293F44" w:rsidTr="004944BD">
        <w:trPr>
          <w:trHeight w:val="540"/>
        </w:trPr>
        <w:tc>
          <w:tcPr>
            <w:tcW w:w="4902"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rPr>
                <w:b/>
              </w:rPr>
              <w:t xml:space="preserve">Mediální výchova </w:t>
            </w:r>
          </w:p>
        </w:tc>
      </w:tr>
      <w:tr w:rsidR="00293F44" w:rsidTr="004944BD">
        <w:trPr>
          <w:trHeight w:val="538"/>
        </w:trPr>
        <w:tc>
          <w:tcPr>
            <w:tcW w:w="4902" w:type="dxa"/>
            <w:tcBorders>
              <w:top w:val="single" w:sz="4" w:space="0" w:color="000000"/>
              <w:left w:val="single" w:sz="12" w:space="0" w:color="auto"/>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rPr>
                <w:b/>
              </w:rPr>
              <w:t xml:space="preserve">Receptivní činnosti – kritické čtení a vnímání mediálních sdělení </w:t>
            </w:r>
          </w:p>
        </w:tc>
      </w:tr>
      <w:tr w:rsidR="00293F44" w:rsidTr="004944BD">
        <w:trPr>
          <w:trHeight w:val="1392"/>
        </w:trPr>
        <w:tc>
          <w:tcPr>
            <w:tcW w:w="14455" w:type="dxa"/>
            <w:gridSpan w:val="2"/>
            <w:tcBorders>
              <w:top w:val="single" w:sz="4" w:space="0" w:color="000000"/>
              <w:left w:val="single" w:sz="12" w:space="0" w:color="auto"/>
              <w:bottom w:val="single" w:sz="12" w:space="0" w:color="auto"/>
              <w:right w:val="single" w:sz="12" w:space="0" w:color="auto"/>
            </w:tcBorders>
          </w:tcPr>
          <w:p w:rsidR="00293F44" w:rsidRDefault="00257E3A">
            <w:pPr>
              <w:spacing w:after="15" w:line="259" w:lineRule="auto"/>
              <w:ind w:left="2" w:firstLine="0"/>
              <w:jc w:val="left"/>
            </w:pPr>
            <w:r>
              <w:rPr>
                <w:b/>
              </w:rPr>
              <w:t xml:space="preserve">Témata:  </w:t>
            </w:r>
          </w:p>
          <w:p w:rsidR="00293F44" w:rsidRDefault="00257E3A" w:rsidP="00FC71FE">
            <w:pPr>
              <w:numPr>
                <w:ilvl w:val="0"/>
                <w:numId w:val="114"/>
              </w:numPr>
              <w:spacing w:after="7" w:line="277" w:lineRule="auto"/>
              <w:ind w:firstLine="0"/>
              <w:jc w:val="left"/>
            </w:pPr>
            <w:r>
              <w:t xml:space="preserve">rozlišování zábavních („bulvárních“) prvků ve sdělení od informativních a společensky významných - </w:t>
            </w:r>
            <w:r>
              <w:tab/>
              <w:t xml:space="preserve">hodnotící prvky ve sdělení (výběr slov a záběrů) </w:t>
            </w:r>
          </w:p>
          <w:p w:rsidR="00293F44" w:rsidRDefault="00257E3A" w:rsidP="00FC71FE">
            <w:pPr>
              <w:numPr>
                <w:ilvl w:val="0"/>
                <w:numId w:val="114"/>
              </w:numPr>
              <w:spacing w:after="23" w:line="259" w:lineRule="auto"/>
              <w:ind w:firstLine="0"/>
              <w:jc w:val="left"/>
            </w:pPr>
            <w:r>
              <w:t>hledání rozdílu mezi informat</w:t>
            </w:r>
            <w:r w:rsidR="00011386">
              <w:t xml:space="preserve">ivním, </w:t>
            </w:r>
            <w:r>
              <w:t xml:space="preserve">zábavním a reklamním sdělením </w:t>
            </w:r>
          </w:p>
          <w:p w:rsidR="00293F44" w:rsidRDefault="00257E3A" w:rsidP="00FC71FE">
            <w:pPr>
              <w:numPr>
                <w:ilvl w:val="0"/>
                <w:numId w:val="114"/>
              </w:numPr>
              <w:spacing w:after="0" w:line="259" w:lineRule="auto"/>
              <w:ind w:firstLine="0"/>
              <w:jc w:val="left"/>
            </w:pPr>
            <w:r>
              <w:t>identifikování základních orientačních prvků v textu</w:t>
            </w:r>
            <w:r>
              <w:rPr>
                <w:b/>
                <w:i/>
              </w:rPr>
              <w:t xml:space="preserve"> </w:t>
            </w:r>
          </w:p>
        </w:tc>
      </w:tr>
    </w:tbl>
    <w:p w:rsidR="00293F44" w:rsidRDefault="00257E3A">
      <w:pPr>
        <w:spacing w:after="715" w:line="259" w:lineRule="auto"/>
        <w:ind w:left="19" w:firstLine="0"/>
        <w:jc w:val="left"/>
      </w:pPr>
      <w:r>
        <w:t xml:space="preserve"> </w:t>
      </w:r>
    </w:p>
    <w:p w:rsidR="00293F44" w:rsidRDefault="00257E3A">
      <w:pPr>
        <w:spacing w:after="724" w:line="259" w:lineRule="auto"/>
        <w:ind w:left="19"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rsidP="004944BD">
      <w:pPr>
        <w:spacing w:after="0" w:line="259" w:lineRule="auto"/>
        <w:ind w:firstLine="0"/>
        <w:jc w:val="right"/>
      </w:pPr>
      <w:r>
        <w:t xml:space="preserve"> </w:t>
      </w:r>
      <w:r>
        <w:rPr>
          <w:b/>
        </w:rPr>
        <w:t>8.</w:t>
      </w:r>
      <w:r w:rsidR="00011386">
        <w:rPr>
          <w:b/>
        </w:rPr>
        <w:t xml:space="preserve"> </w:t>
      </w:r>
      <w:r>
        <w:rPr>
          <w:b/>
        </w:rPr>
        <w:t xml:space="preserve">ročník </w:t>
      </w:r>
    </w:p>
    <w:p w:rsidR="00293F44" w:rsidRDefault="00257E3A">
      <w:pPr>
        <w:spacing w:after="0" w:line="259" w:lineRule="auto"/>
        <w:ind w:firstLine="0"/>
        <w:jc w:val="right"/>
      </w:pPr>
      <w:r>
        <w:rPr>
          <w:b/>
        </w:rPr>
        <w:t xml:space="preserve"> </w:t>
      </w:r>
    </w:p>
    <w:tbl>
      <w:tblPr>
        <w:tblStyle w:val="TableGrid"/>
        <w:tblW w:w="14455" w:type="dxa"/>
        <w:tblInd w:w="-10" w:type="dxa"/>
        <w:tblCellMar>
          <w:top w:w="7" w:type="dxa"/>
          <w:left w:w="10" w:type="dxa"/>
          <w:right w:w="7" w:type="dxa"/>
        </w:tblCellMar>
        <w:tblLook w:val="04A0" w:firstRow="1" w:lastRow="0" w:firstColumn="1" w:lastColumn="0" w:noHBand="0" w:noVBand="1"/>
      </w:tblPr>
      <w:tblGrid>
        <w:gridCol w:w="4889"/>
        <w:gridCol w:w="4817"/>
        <w:gridCol w:w="2413"/>
        <w:gridCol w:w="2336"/>
      </w:tblGrid>
      <w:tr w:rsidR="00293F44" w:rsidTr="00EE3811">
        <w:trPr>
          <w:trHeight w:val="862"/>
        </w:trPr>
        <w:tc>
          <w:tcPr>
            <w:tcW w:w="4890"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vAlign w:val="center"/>
          </w:tcPr>
          <w:p w:rsidR="00293F44" w:rsidRDefault="00257E3A" w:rsidP="004944BD">
            <w:pPr>
              <w:spacing w:after="0" w:line="259" w:lineRule="auto"/>
              <w:ind w:firstLine="0"/>
              <w:jc w:val="center"/>
            </w:pPr>
            <w:r>
              <w:rPr>
                <w:b/>
              </w:rPr>
              <w:t>Výstupy</w:t>
            </w:r>
          </w:p>
        </w:tc>
        <w:tc>
          <w:tcPr>
            <w:tcW w:w="4817"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vAlign w:val="center"/>
          </w:tcPr>
          <w:p w:rsidR="00293F44" w:rsidRDefault="00257E3A" w:rsidP="004944BD">
            <w:pPr>
              <w:spacing w:after="0" w:line="259" w:lineRule="auto"/>
              <w:ind w:firstLine="0"/>
              <w:jc w:val="center"/>
            </w:pPr>
            <w:r>
              <w:rPr>
                <w:b/>
              </w:rPr>
              <w:t>Učivo</w:t>
            </w:r>
          </w:p>
        </w:tc>
        <w:tc>
          <w:tcPr>
            <w:tcW w:w="2413"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vAlign w:val="center"/>
          </w:tcPr>
          <w:p w:rsidR="00293F44" w:rsidRDefault="00257E3A" w:rsidP="004944BD">
            <w:pPr>
              <w:spacing w:after="0" w:line="259" w:lineRule="auto"/>
              <w:ind w:right="20" w:firstLine="0"/>
              <w:jc w:val="center"/>
            </w:pPr>
            <w:r>
              <w:rPr>
                <w:b/>
              </w:rPr>
              <w:t>Mezipředmětové vazby</w:t>
            </w:r>
          </w:p>
        </w:tc>
        <w:tc>
          <w:tcPr>
            <w:tcW w:w="2336" w:type="dxa"/>
            <w:tcBorders>
              <w:top w:val="single" w:sz="12" w:space="0" w:color="auto"/>
              <w:left w:val="single" w:sz="4" w:space="0" w:color="000000"/>
              <w:bottom w:val="single" w:sz="12" w:space="0" w:color="auto"/>
              <w:right w:val="single" w:sz="12" w:space="0" w:color="auto"/>
            </w:tcBorders>
            <w:shd w:val="clear" w:color="auto" w:fill="D9D9D9" w:themeFill="background1" w:themeFillShade="D9"/>
            <w:vAlign w:val="center"/>
          </w:tcPr>
          <w:p w:rsidR="00293F44" w:rsidRDefault="00257E3A" w:rsidP="004944BD">
            <w:pPr>
              <w:spacing w:after="0" w:line="259" w:lineRule="auto"/>
              <w:ind w:firstLine="0"/>
              <w:jc w:val="center"/>
            </w:pPr>
            <w:r>
              <w:rPr>
                <w:b/>
              </w:rPr>
              <w:t>Poznámky</w:t>
            </w:r>
          </w:p>
        </w:tc>
      </w:tr>
      <w:tr w:rsidR="00293F44" w:rsidTr="00EE3811">
        <w:trPr>
          <w:trHeight w:val="550"/>
        </w:trPr>
        <w:tc>
          <w:tcPr>
            <w:tcW w:w="12120" w:type="dxa"/>
            <w:gridSpan w:val="3"/>
            <w:tcBorders>
              <w:top w:val="single" w:sz="12" w:space="0" w:color="auto"/>
              <w:left w:val="single" w:sz="12" w:space="0" w:color="auto"/>
              <w:bottom w:val="single" w:sz="4" w:space="0" w:color="000000"/>
              <w:right w:val="nil"/>
            </w:tcBorders>
          </w:tcPr>
          <w:p w:rsidR="00293F44" w:rsidRDefault="00257E3A">
            <w:pPr>
              <w:spacing w:after="0" w:line="259" w:lineRule="auto"/>
              <w:ind w:left="2328" w:firstLine="0"/>
              <w:jc w:val="center"/>
            </w:pPr>
            <w:r>
              <w:rPr>
                <w:b/>
              </w:rPr>
              <w:t xml:space="preserve">Komunikační a slohová výchova </w:t>
            </w:r>
          </w:p>
        </w:tc>
        <w:tc>
          <w:tcPr>
            <w:tcW w:w="2336" w:type="dxa"/>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293F44" w:rsidTr="00EE3811">
        <w:trPr>
          <w:trHeight w:val="3598"/>
        </w:trPr>
        <w:tc>
          <w:tcPr>
            <w:tcW w:w="4890" w:type="dxa"/>
            <w:tcBorders>
              <w:top w:val="single" w:sz="4" w:space="0" w:color="000000"/>
              <w:left w:val="single" w:sz="12" w:space="0" w:color="auto"/>
              <w:bottom w:val="single" w:sz="12" w:space="0" w:color="auto"/>
              <w:right w:val="single" w:sz="4" w:space="0" w:color="000000"/>
            </w:tcBorders>
          </w:tcPr>
          <w:p w:rsidR="00293F44" w:rsidRDefault="00257E3A">
            <w:pPr>
              <w:spacing w:after="15" w:line="259" w:lineRule="auto"/>
              <w:ind w:firstLine="0"/>
              <w:jc w:val="left"/>
            </w:pPr>
            <w:r>
              <w:rPr>
                <w:b/>
              </w:rPr>
              <w:t xml:space="preserve">Žák by měl: </w:t>
            </w:r>
          </w:p>
          <w:p w:rsidR="00293F44" w:rsidRDefault="00257E3A" w:rsidP="004944BD">
            <w:pPr>
              <w:pStyle w:val="Bezmezer"/>
            </w:pPr>
            <w:r>
              <w:t xml:space="preserve">v krátkých mluvených projevech pečlivě vyslovovat a opravit svou nesprávnou výslovnost </w:t>
            </w:r>
          </w:p>
          <w:p w:rsidR="00293F44" w:rsidRDefault="00257E3A" w:rsidP="004944BD">
            <w:pPr>
              <w:pStyle w:val="Bezmezer"/>
            </w:pPr>
            <w:r>
              <w:t xml:space="preserve">volit vhodné tempo řeči </w:t>
            </w:r>
          </w:p>
          <w:p w:rsidR="00293F44" w:rsidRDefault="00257E3A" w:rsidP="004944BD">
            <w:pPr>
              <w:pStyle w:val="Bezmezer"/>
            </w:pPr>
            <w:r>
              <w:t xml:space="preserve">respektovat základní komunikační pravidla - umět použít mimojazykové prostředky při dramatizaci, rozhovoru, vyprávění apod. - smysluplně zformulovat vzkaz v SMS zprávě, dopise, e-mailu a rozlišit podstatné informace od okrajových </w:t>
            </w:r>
          </w:p>
          <w:p w:rsidR="00293F44" w:rsidRDefault="00257E3A" w:rsidP="004944BD">
            <w:pPr>
              <w:pStyle w:val="Bezmezer"/>
            </w:pPr>
            <w:r>
              <w:t xml:space="preserve">rozlišit spisovná slova a jejich nespisovné tvary - při mluvení i psaní vyhýbat se nedbalosti a snažit se o kultivovanost projevu </w:t>
            </w:r>
          </w:p>
        </w:tc>
        <w:tc>
          <w:tcPr>
            <w:tcW w:w="4817" w:type="dxa"/>
            <w:tcBorders>
              <w:top w:val="single" w:sz="4" w:space="0" w:color="000000"/>
              <w:left w:val="single" w:sz="4" w:space="0" w:color="000000"/>
              <w:bottom w:val="single" w:sz="12" w:space="0" w:color="auto"/>
              <w:right w:val="single" w:sz="4" w:space="0" w:color="000000"/>
            </w:tcBorders>
          </w:tcPr>
          <w:p w:rsidR="00293F44" w:rsidRDefault="00257E3A">
            <w:pPr>
              <w:spacing w:after="21" w:line="259" w:lineRule="auto"/>
              <w:ind w:firstLine="0"/>
              <w:jc w:val="left"/>
            </w:pPr>
            <w:r>
              <w:t xml:space="preserve"> </w:t>
            </w:r>
          </w:p>
          <w:p w:rsidR="00293F44" w:rsidRDefault="00257E3A" w:rsidP="00EE3811">
            <w:pPr>
              <w:pStyle w:val="Bezmezer"/>
            </w:pPr>
            <w:r>
              <w:t xml:space="preserve">mluvený projev – technika mluveného projevu (užívání vhodné síly, intonace a zabarvení hlasu se zřetelem k obsahu) </w:t>
            </w:r>
          </w:p>
          <w:p w:rsidR="00293F44" w:rsidRDefault="00257E3A" w:rsidP="00EE3811">
            <w:pPr>
              <w:pStyle w:val="Bezmezer"/>
            </w:pPr>
            <w:r>
              <w:t xml:space="preserve">základní komunikační pravidla (oslovení, zahájení a ukončení dialogu, zdvořilé vystupování) </w:t>
            </w:r>
          </w:p>
          <w:p w:rsidR="00293F44" w:rsidRDefault="00257E3A" w:rsidP="00EE3811">
            <w:pPr>
              <w:pStyle w:val="Bezmezer"/>
            </w:pPr>
            <w:r>
              <w:t xml:space="preserve">mimojazykové prostředky řeči (mimika, gesta) </w:t>
            </w:r>
          </w:p>
          <w:p w:rsidR="00293F44" w:rsidRDefault="00257E3A" w:rsidP="00EE3811">
            <w:pPr>
              <w:pStyle w:val="Bezmezer"/>
            </w:pPr>
            <w:r>
              <w:t xml:space="preserve">vhodná formulace jazykového projevu mluveného i psaného (vzkazy, osobní dopisy, SMS, e-maily apod.) – výběr a užití spisovných a nespisovných jazykových prostředků </w:t>
            </w:r>
          </w:p>
          <w:p w:rsidR="00293F44" w:rsidRDefault="00257E3A" w:rsidP="00EE3811">
            <w:pPr>
              <w:pStyle w:val="Bezmezer"/>
            </w:pPr>
            <w:r>
              <w:t xml:space="preserve">zásady kultivovaného projevu </w:t>
            </w:r>
          </w:p>
        </w:tc>
        <w:tc>
          <w:tcPr>
            <w:tcW w:w="2413" w:type="dxa"/>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firstLine="0"/>
              <w:jc w:val="left"/>
            </w:pPr>
            <w:r>
              <w:t xml:space="preserve"> </w:t>
            </w:r>
          </w:p>
          <w:p w:rsidR="00EE3811" w:rsidRDefault="00257E3A">
            <w:pPr>
              <w:spacing w:after="0"/>
              <w:ind w:right="746" w:firstLine="0"/>
              <w:jc w:val="left"/>
            </w:pPr>
            <w:r>
              <w:t xml:space="preserve">Inf – internet </w:t>
            </w:r>
          </w:p>
          <w:p w:rsidR="00293F44" w:rsidRDefault="00257E3A">
            <w:pPr>
              <w:spacing w:after="0"/>
              <w:ind w:right="746" w:firstLine="0"/>
              <w:jc w:val="left"/>
            </w:pPr>
            <w:r>
              <w:t xml:space="preserve">M – slovní úlohy  </w:t>
            </w:r>
          </w:p>
          <w:p w:rsidR="00EE3811" w:rsidRDefault="00257E3A">
            <w:pPr>
              <w:spacing w:after="0" w:line="277" w:lineRule="auto"/>
              <w:ind w:right="378" w:firstLine="0"/>
              <w:jc w:val="left"/>
            </w:pPr>
            <w:r>
              <w:t xml:space="preserve">Z – popis krajiny </w:t>
            </w:r>
          </w:p>
          <w:p w:rsidR="00293F44" w:rsidRDefault="00257E3A">
            <w:pPr>
              <w:spacing w:after="0" w:line="277" w:lineRule="auto"/>
              <w:ind w:right="378" w:firstLine="0"/>
              <w:jc w:val="left"/>
            </w:pPr>
            <w:r>
              <w:t xml:space="preserve">Pč – pracovní postup  </w:t>
            </w:r>
          </w:p>
          <w:p w:rsidR="00293F44" w:rsidRDefault="00257E3A">
            <w:pPr>
              <w:spacing w:after="0" w:line="259" w:lineRule="auto"/>
              <w:ind w:firstLine="0"/>
              <w:jc w:val="left"/>
            </w:pPr>
            <w:r>
              <w:t xml:space="preserve">P – biologie člověka  </w:t>
            </w:r>
          </w:p>
          <w:p w:rsidR="00293F44" w:rsidRDefault="00257E3A">
            <w:pPr>
              <w:spacing w:after="0" w:line="259" w:lineRule="auto"/>
              <w:ind w:firstLine="0"/>
              <w:jc w:val="left"/>
            </w:pPr>
            <w:r>
              <w:t xml:space="preserve">Vv – postava </w:t>
            </w:r>
          </w:p>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tc>
      </w:tr>
    </w:tbl>
    <w:p w:rsidR="00293F44" w:rsidRDefault="00257E3A">
      <w:pPr>
        <w:spacing w:after="0" w:line="259" w:lineRule="auto"/>
        <w:ind w:left="19" w:firstLine="0"/>
        <w:jc w:val="left"/>
      </w:pPr>
      <w:r>
        <w:t xml:space="preserve"> </w:t>
      </w:r>
    </w:p>
    <w:tbl>
      <w:tblPr>
        <w:tblStyle w:val="TableGrid"/>
        <w:tblW w:w="14578" w:type="dxa"/>
        <w:tblInd w:w="-10" w:type="dxa"/>
        <w:tblCellMar>
          <w:top w:w="7" w:type="dxa"/>
          <w:left w:w="10" w:type="dxa"/>
        </w:tblCellMar>
        <w:tblLook w:val="04A0" w:firstRow="1" w:lastRow="0" w:firstColumn="1" w:lastColumn="0" w:noHBand="0" w:noVBand="1"/>
      </w:tblPr>
      <w:tblGrid>
        <w:gridCol w:w="15"/>
        <w:gridCol w:w="4856"/>
        <w:gridCol w:w="18"/>
        <w:gridCol w:w="4817"/>
        <w:gridCol w:w="40"/>
        <w:gridCol w:w="2373"/>
        <w:gridCol w:w="131"/>
        <w:gridCol w:w="2205"/>
        <w:gridCol w:w="123"/>
      </w:tblGrid>
      <w:tr w:rsidR="00293F44" w:rsidTr="00EE3811">
        <w:trPr>
          <w:gridAfter w:val="1"/>
          <w:wAfter w:w="123" w:type="dxa"/>
          <w:trHeight w:val="1857"/>
        </w:trPr>
        <w:tc>
          <w:tcPr>
            <w:tcW w:w="488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 </w:t>
            </w:r>
          </w:p>
          <w:p w:rsidR="00293F44" w:rsidRDefault="00257E3A" w:rsidP="00EE3811">
            <w:pPr>
              <w:pStyle w:val="Bezmezer"/>
              <w:spacing w:before="0" w:after="0"/>
            </w:pPr>
            <w:r>
              <w:t xml:space="preserve">vyprávět podle předem připravené osnovy </w:t>
            </w:r>
          </w:p>
          <w:p w:rsidR="00293F44" w:rsidRDefault="00257E3A" w:rsidP="00EE3811">
            <w:pPr>
              <w:pStyle w:val="Bezmezer"/>
              <w:spacing w:before="0" w:after="0"/>
            </w:pPr>
            <w:r>
              <w:t xml:space="preserve">zadané téma písemně zpracovat </w:t>
            </w:r>
          </w:p>
          <w:p w:rsidR="00293F44" w:rsidRDefault="00257E3A" w:rsidP="00EE3811">
            <w:pPr>
              <w:pStyle w:val="Bezmezer"/>
              <w:spacing w:before="0" w:after="0"/>
            </w:pPr>
            <w:r>
              <w:t xml:space="preserve">rozpoznat přímou řeč a nespisovné tvary v přímé řeči </w:t>
            </w:r>
          </w:p>
          <w:p w:rsidR="00293F44" w:rsidRDefault="00257E3A" w:rsidP="00EE3811">
            <w:pPr>
              <w:pStyle w:val="Bezmezer"/>
              <w:spacing w:before="0" w:after="0"/>
            </w:pPr>
            <w:r>
              <w:t xml:space="preserve">popsat správně po stránce obsahové a formální pracovní postup přípravy jednoduchých jídel - vystihnout popisem podstatné znaky předmětu </w:t>
            </w:r>
          </w:p>
          <w:p w:rsidR="00293F44" w:rsidRDefault="00257E3A" w:rsidP="00EE3811">
            <w:pPr>
              <w:pStyle w:val="Bezmezer"/>
              <w:spacing w:before="0" w:after="0"/>
            </w:pPr>
            <w:r>
              <w:t xml:space="preserve">popsat známou osobu tak, aby ostatní uhodli, kdo to je </w:t>
            </w:r>
          </w:p>
          <w:p w:rsidR="00293F44" w:rsidRDefault="00257E3A" w:rsidP="00EE3811">
            <w:pPr>
              <w:pStyle w:val="Bezmezer"/>
              <w:spacing w:before="0" w:after="0"/>
            </w:pPr>
            <w:r>
              <w:t xml:space="preserve">reprodukovat jednoduché čítankové texty podle společně sestavené osnovy </w:t>
            </w:r>
          </w:p>
          <w:p w:rsidR="00293F44" w:rsidRDefault="00257E3A" w:rsidP="00EE3811">
            <w:pPr>
              <w:pStyle w:val="Bezmezer"/>
              <w:spacing w:before="0" w:after="0"/>
            </w:pPr>
            <w:r>
              <w:t xml:space="preserve">pokusit se samostatně sestavit jednoduchou osnovu a posoudit, zda vystihl podstatná fakta - umět zformulovat a napsat dopis či pohlednici s pozváním, blahopřáním, poděkováním </w:t>
            </w:r>
          </w:p>
          <w:p w:rsidR="00293F44" w:rsidRDefault="00257E3A" w:rsidP="00EE3811">
            <w:pPr>
              <w:pStyle w:val="Bezmezer"/>
              <w:spacing w:before="0" w:after="0"/>
            </w:pPr>
            <w:r>
              <w:t xml:space="preserve">ovládat koncepci a úpravu běžných písemností  - správně vyplnit poštovní poukázku a podací lístek </w:t>
            </w:r>
          </w:p>
          <w:p w:rsidR="00293F44" w:rsidRDefault="00257E3A" w:rsidP="00EE3811">
            <w:pPr>
              <w:pStyle w:val="Bezmezer"/>
              <w:spacing w:before="0" w:after="0"/>
            </w:pPr>
            <w:r>
              <w:t xml:space="preserve">rozpoznat dopis příbuznému nebo kamarádovi a dopis úřední </w:t>
            </w:r>
          </w:p>
          <w:p w:rsidR="00EE3811" w:rsidRDefault="00257E3A" w:rsidP="00EE3811">
            <w:pPr>
              <w:pStyle w:val="Bezmezer"/>
              <w:spacing w:before="0" w:after="0"/>
            </w:pPr>
            <w:r>
              <w:t xml:space="preserve">znát základní údaje, potřebné k vyplnění formulářů a umět je vyplnit </w:t>
            </w:r>
          </w:p>
          <w:p w:rsidR="00293F44" w:rsidRDefault="00257E3A" w:rsidP="00EE3811">
            <w:pPr>
              <w:pStyle w:val="Bezmezer"/>
              <w:spacing w:before="0" w:after="0"/>
            </w:pPr>
            <w:r>
              <w:t xml:space="preserve">napsat stručně svůj životopis </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right="16" w:firstLine="0"/>
              <w:jc w:val="center"/>
            </w:pPr>
            <w:r>
              <w:rPr>
                <w:b/>
                <w:i/>
              </w:rPr>
              <w:t xml:space="preserve">Slohová výchova </w:t>
            </w:r>
          </w:p>
          <w:p w:rsidR="00293F44" w:rsidRDefault="00257E3A" w:rsidP="00EE3811">
            <w:pPr>
              <w:pStyle w:val="Bezmezer"/>
            </w:pPr>
            <w:r>
              <w:t xml:space="preserve">vypravování (ústní i písemné) podle předem připravené osnovy (Prázdninové vzpomínání, Na houbách, vyprávění známých pohádek a úryvků z knih pro mládež) popis – přírodních jevů, krajiny, průběhu cesty, pracovního postupu, osoby, třídy, budovy popis podle společně sestavených bodů osnovy </w:t>
            </w:r>
          </w:p>
          <w:p w:rsidR="00293F44" w:rsidRDefault="00257E3A" w:rsidP="00EE3811">
            <w:pPr>
              <w:pStyle w:val="Bezmezer"/>
            </w:pPr>
            <w:r>
              <w:t xml:space="preserve">sestavení osnovy z čítankových textů – reprodukce podle této osnovy  </w:t>
            </w:r>
          </w:p>
          <w:p w:rsidR="00293F44" w:rsidRDefault="00257E3A" w:rsidP="00EE3811">
            <w:pPr>
              <w:pStyle w:val="Bezmezer"/>
            </w:pPr>
            <w:r>
              <w:t xml:space="preserve">pokus o samostatné sestavení jednoduché osnovy jazykového projevu formy společenského styku </w:t>
            </w:r>
          </w:p>
          <w:p w:rsidR="00293F44" w:rsidRDefault="00257E3A" w:rsidP="00EE3811">
            <w:pPr>
              <w:pStyle w:val="Bezmezer"/>
            </w:pPr>
            <w:r>
              <w:t xml:space="preserve">dopis, pohlednice rodičům, příbuzným, kamarádům s pozváním, blahopřáním, poděkováním pravidla při psaní dopisu, úřední dopis, doporučený dopis (podací lístek, poštovní poukázka) formuláře – žádost, dotazník, přihláška životopis </w:t>
            </w:r>
          </w:p>
          <w:p w:rsidR="00293F44" w:rsidRDefault="00257E3A" w:rsidP="00EE3811">
            <w:pPr>
              <w:pStyle w:val="Bezmezer"/>
            </w:pPr>
            <w:r>
              <w:t xml:space="preserve">sestavení stručného životopisu </w:t>
            </w:r>
          </w:p>
        </w:tc>
        <w:tc>
          <w:tcPr>
            <w:tcW w:w="241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 w:line="259" w:lineRule="auto"/>
              <w:ind w:firstLine="0"/>
              <w:jc w:val="left"/>
            </w:pPr>
            <w:r>
              <w:t xml:space="preserve"> </w:t>
            </w:r>
          </w:p>
          <w:p w:rsidR="00293F44" w:rsidRDefault="00257E3A">
            <w:pPr>
              <w:spacing w:after="0" w:line="259" w:lineRule="auto"/>
              <w:ind w:firstLine="0"/>
              <w:jc w:val="left"/>
            </w:pPr>
            <w:r>
              <w:t xml:space="preserve">Vv – přání </w:t>
            </w:r>
          </w:p>
          <w:p w:rsidR="00293F44" w:rsidRDefault="00257E3A">
            <w:pPr>
              <w:spacing w:after="0" w:line="259" w:lineRule="auto"/>
              <w:ind w:firstLine="0"/>
              <w:jc w:val="left"/>
            </w:pPr>
            <w:r>
              <w:t xml:space="preserve">Inf – PC korespondence P – charakteristické znaky </w:t>
            </w:r>
          </w:p>
        </w:tc>
        <w:tc>
          <w:tcPr>
            <w:tcW w:w="23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rsidP="00EE3811">
            <w:pPr>
              <w:pStyle w:val="Bezmezer"/>
            </w:pPr>
            <w:r>
              <w:t xml:space="preserve">samostatná, skupinová práce…. </w:t>
            </w:r>
          </w:p>
          <w:p w:rsidR="00293F44" w:rsidRDefault="00257E3A" w:rsidP="00EE3811">
            <w:pPr>
              <w:pStyle w:val="Bezmezer"/>
            </w:pPr>
            <w:r>
              <w:t xml:space="preserve">aktuální tiskopisy, návštěva pošty </w:t>
            </w:r>
          </w:p>
        </w:tc>
      </w:tr>
      <w:tr w:rsidR="00293F44" w:rsidTr="00EE3811">
        <w:tblPrEx>
          <w:tblCellMar>
            <w:left w:w="0" w:type="dxa"/>
          </w:tblCellMar>
        </w:tblPrEx>
        <w:trPr>
          <w:gridBefore w:val="1"/>
          <w:wBefore w:w="15" w:type="dxa"/>
          <w:trHeight w:val="564"/>
        </w:trPr>
        <w:tc>
          <w:tcPr>
            <w:tcW w:w="12235" w:type="dxa"/>
            <w:gridSpan w:val="6"/>
            <w:tcBorders>
              <w:top w:val="single" w:sz="12" w:space="0" w:color="auto"/>
              <w:left w:val="single" w:sz="12" w:space="0" w:color="auto"/>
              <w:bottom w:val="single" w:sz="4" w:space="0" w:color="000000"/>
              <w:right w:val="nil"/>
            </w:tcBorders>
          </w:tcPr>
          <w:p w:rsidR="00293F44" w:rsidRDefault="00257E3A">
            <w:pPr>
              <w:spacing w:after="0" w:line="259" w:lineRule="auto"/>
              <w:ind w:left="2328" w:firstLine="0"/>
              <w:jc w:val="center"/>
            </w:pPr>
            <w:r>
              <w:t xml:space="preserve"> </w:t>
            </w:r>
            <w:r>
              <w:rPr>
                <w:b/>
              </w:rPr>
              <w:t xml:space="preserve">Jazyková výchova </w:t>
            </w:r>
          </w:p>
        </w:tc>
        <w:tc>
          <w:tcPr>
            <w:tcW w:w="2328" w:type="dxa"/>
            <w:gridSpan w:val="2"/>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EE3811" w:rsidTr="00EE3811">
        <w:tblPrEx>
          <w:tblCellMar>
            <w:left w:w="0" w:type="dxa"/>
          </w:tblCellMar>
        </w:tblPrEx>
        <w:trPr>
          <w:gridBefore w:val="1"/>
          <w:wBefore w:w="15" w:type="dxa"/>
          <w:trHeight w:val="3538"/>
        </w:trPr>
        <w:tc>
          <w:tcPr>
            <w:tcW w:w="4856" w:type="dxa"/>
            <w:tcBorders>
              <w:top w:val="single" w:sz="4" w:space="0" w:color="000000"/>
              <w:left w:val="single" w:sz="12" w:space="0" w:color="auto"/>
              <w:bottom w:val="single" w:sz="4" w:space="0" w:color="000000"/>
              <w:right w:val="single" w:sz="4" w:space="0" w:color="000000"/>
            </w:tcBorders>
          </w:tcPr>
          <w:p w:rsidR="00EE3811" w:rsidRDefault="00EE3811">
            <w:pPr>
              <w:spacing w:after="0" w:line="259" w:lineRule="auto"/>
              <w:ind w:left="10" w:firstLine="0"/>
              <w:jc w:val="left"/>
              <w:rPr>
                <w:b/>
              </w:rPr>
            </w:pPr>
          </w:p>
          <w:p w:rsidR="00EE3811" w:rsidRDefault="00EE3811">
            <w:pPr>
              <w:spacing w:after="0" w:line="259" w:lineRule="auto"/>
              <w:ind w:left="10" w:firstLine="0"/>
              <w:jc w:val="left"/>
              <w:rPr>
                <w:b/>
              </w:rPr>
            </w:pPr>
          </w:p>
          <w:p w:rsidR="00EE3811" w:rsidRDefault="00EE3811">
            <w:pPr>
              <w:spacing w:after="0" w:line="259" w:lineRule="auto"/>
              <w:ind w:left="10" w:firstLine="0"/>
              <w:jc w:val="left"/>
            </w:pPr>
            <w:r>
              <w:rPr>
                <w:b/>
              </w:rPr>
              <w:t xml:space="preserve">Žák by měl: </w:t>
            </w:r>
          </w:p>
          <w:p w:rsidR="00EE3811" w:rsidRDefault="00EE3811" w:rsidP="00EE3811">
            <w:pPr>
              <w:pStyle w:val="Bezmezer"/>
            </w:pPr>
            <w:r>
              <w:t xml:space="preserve"> znát vyjmenovaná slova a psát správně i-í,y-ý ve slovech po obojetných souhláskách a slovech příbuzných </w:t>
            </w:r>
          </w:p>
          <w:p w:rsidR="00EE3811" w:rsidRDefault="00EE3811" w:rsidP="00EE3811">
            <w:pPr>
              <w:pStyle w:val="Bezmezer"/>
            </w:pPr>
            <w:r>
              <w:t xml:space="preserve">určit ve slovech kořen, část příponovou a předponovou </w:t>
            </w:r>
          </w:p>
          <w:p w:rsidR="00EE3811" w:rsidRDefault="00EE3811" w:rsidP="00EE3811">
            <w:pPr>
              <w:pStyle w:val="Bezmezer"/>
            </w:pPr>
            <w:r>
              <w:t>doplnit chybějící bě, bje, vě, vje a zdůvodnit pravopis</w:t>
            </w:r>
            <w:r>
              <w:rPr>
                <w:b/>
              </w:rPr>
              <w:t xml:space="preserve"> </w:t>
            </w:r>
          </w:p>
        </w:tc>
        <w:tc>
          <w:tcPr>
            <w:tcW w:w="4875" w:type="dxa"/>
            <w:gridSpan w:val="3"/>
            <w:tcBorders>
              <w:top w:val="single" w:sz="4" w:space="0" w:color="000000"/>
              <w:left w:val="single" w:sz="4" w:space="0" w:color="000000"/>
              <w:bottom w:val="single" w:sz="4" w:space="0" w:color="000000"/>
              <w:right w:val="single" w:sz="4" w:space="0" w:color="000000"/>
            </w:tcBorders>
          </w:tcPr>
          <w:p w:rsidR="00EE3811" w:rsidRDefault="00EE3811" w:rsidP="00EE3811">
            <w:pPr>
              <w:pStyle w:val="Bezmezer"/>
            </w:pPr>
            <w:r>
              <w:t xml:space="preserve"> opakování učiva z nižších ročníků, procvičování </w:t>
            </w:r>
          </w:p>
          <w:p w:rsidR="00EE3811" w:rsidRDefault="00EE3811">
            <w:pPr>
              <w:spacing w:after="15" w:line="259" w:lineRule="auto"/>
              <w:ind w:firstLine="0"/>
              <w:jc w:val="center"/>
            </w:pPr>
            <w:r>
              <w:rPr>
                <w:b/>
                <w:i/>
              </w:rPr>
              <w:t xml:space="preserve">Nauka o slově </w:t>
            </w:r>
          </w:p>
          <w:p w:rsidR="00EE3811" w:rsidRDefault="00EE3811" w:rsidP="00EE3811">
            <w:pPr>
              <w:pStyle w:val="Bezmezer"/>
            </w:pPr>
            <w:r>
              <w:t xml:space="preserve">dokončení výcviku pravopisu i-í, y-ý po obojetných souhláskách uvnitř slova, docvičení pravopisu frekventovaných příbuzných slov - pravopis slov se skupinami bje-,bě-,vje-,vě- </w:t>
            </w:r>
          </w:p>
        </w:tc>
        <w:tc>
          <w:tcPr>
            <w:tcW w:w="2504" w:type="dxa"/>
            <w:gridSpan w:val="2"/>
            <w:tcBorders>
              <w:top w:val="single" w:sz="4" w:space="0" w:color="000000"/>
              <w:left w:val="single" w:sz="4" w:space="0" w:color="000000"/>
              <w:bottom w:val="single" w:sz="4" w:space="0" w:color="000000"/>
              <w:right w:val="single" w:sz="4" w:space="0" w:color="000000"/>
            </w:tcBorders>
          </w:tcPr>
          <w:p w:rsidR="00EE3811" w:rsidRDefault="00EE3811">
            <w:pPr>
              <w:spacing w:after="0" w:line="259" w:lineRule="auto"/>
              <w:ind w:left="10" w:firstLine="0"/>
              <w:jc w:val="left"/>
            </w:pPr>
            <w:r>
              <w:t xml:space="preserve"> </w:t>
            </w:r>
          </w:p>
          <w:p w:rsidR="00EE3811" w:rsidRDefault="00EE3811">
            <w:pPr>
              <w:spacing w:after="0" w:line="259" w:lineRule="auto"/>
              <w:ind w:left="-12" w:firstLine="0"/>
              <w:jc w:val="left"/>
            </w:pPr>
            <w:r>
              <w:t xml:space="preserve">  </w:t>
            </w:r>
          </w:p>
          <w:p w:rsidR="00EE3811" w:rsidRDefault="00EE3811" w:rsidP="00EE3811">
            <w:pPr>
              <w:spacing w:after="13" w:line="259" w:lineRule="auto"/>
              <w:ind w:left="10" w:firstLine="0"/>
              <w:jc w:val="left"/>
            </w:pPr>
            <w:r>
              <w:t xml:space="preserve"> </w:t>
            </w:r>
          </w:p>
          <w:p w:rsidR="00EE3811" w:rsidRDefault="00EE3811" w:rsidP="00EE3811">
            <w:pPr>
              <w:spacing w:after="13" w:line="259" w:lineRule="auto"/>
              <w:ind w:left="10" w:firstLine="0"/>
              <w:jc w:val="left"/>
            </w:pPr>
            <w:r>
              <w:t xml:space="preserve">Inf- výukové programy </w:t>
            </w:r>
          </w:p>
        </w:tc>
        <w:tc>
          <w:tcPr>
            <w:tcW w:w="2328" w:type="dxa"/>
            <w:gridSpan w:val="2"/>
            <w:tcBorders>
              <w:top w:val="single" w:sz="4" w:space="0" w:color="000000"/>
              <w:left w:val="single" w:sz="4" w:space="0" w:color="000000"/>
              <w:bottom w:val="single" w:sz="4" w:space="0" w:color="000000"/>
              <w:right w:val="single" w:sz="12" w:space="0" w:color="auto"/>
            </w:tcBorders>
          </w:tcPr>
          <w:p w:rsidR="00EE3811" w:rsidRDefault="00EE3811">
            <w:pPr>
              <w:spacing w:after="0" w:line="259" w:lineRule="auto"/>
              <w:ind w:left="10" w:firstLine="0"/>
              <w:jc w:val="left"/>
            </w:pPr>
            <w:r>
              <w:t xml:space="preserve"> </w:t>
            </w:r>
          </w:p>
          <w:p w:rsidR="00EE3811" w:rsidRDefault="00EE3811">
            <w:pPr>
              <w:spacing w:after="0" w:line="259" w:lineRule="auto"/>
              <w:ind w:left="10" w:firstLine="0"/>
              <w:jc w:val="left"/>
            </w:pPr>
            <w:r>
              <w:t xml:space="preserve"> </w:t>
            </w:r>
          </w:p>
          <w:p w:rsidR="00EE3811" w:rsidRDefault="00EE3811">
            <w:pPr>
              <w:spacing w:after="0" w:line="259" w:lineRule="auto"/>
              <w:ind w:left="10" w:firstLine="0"/>
              <w:jc w:val="left"/>
            </w:pPr>
          </w:p>
          <w:p w:rsidR="00EE3811" w:rsidRDefault="00EE3811" w:rsidP="00EE3811">
            <w:pPr>
              <w:spacing w:after="0" w:line="259" w:lineRule="auto"/>
              <w:ind w:firstLine="0"/>
              <w:jc w:val="left"/>
            </w:pPr>
            <w:r>
              <w:t xml:space="preserve">Pravidla českého pravopisu…. </w:t>
            </w:r>
          </w:p>
        </w:tc>
      </w:tr>
      <w:tr w:rsidR="00293F44" w:rsidTr="00EE3811">
        <w:tblPrEx>
          <w:tblCellMar>
            <w:left w:w="0" w:type="dxa"/>
          </w:tblCellMar>
        </w:tblPrEx>
        <w:trPr>
          <w:gridBefore w:val="1"/>
          <w:wBefore w:w="15" w:type="dxa"/>
          <w:trHeight w:val="2771"/>
        </w:trPr>
        <w:tc>
          <w:tcPr>
            <w:tcW w:w="4856" w:type="dxa"/>
            <w:tcBorders>
              <w:top w:val="single" w:sz="4" w:space="0" w:color="000000"/>
              <w:left w:val="single" w:sz="12" w:space="0" w:color="auto"/>
              <w:bottom w:val="single" w:sz="4" w:space="0" w:color="000000"/>
              <w:right w:val="single" w:sz="4" w:space="0" w:color="000000"/>
            </w:tcBorders>
          </w:tcPr>
          <w:p w:rsidR="00293F44" w:rsidRDefault="00257E3A">
            <w:pPr>
              <w:spacing w:after="17" w:line="259" w:lineRule="auto"/>
              <w:ind w:left="10" w:firstLine="0"/>
              <w:jc w:val="left"/>
            </w:pPr>
            <w:r>
              <w:rPr>
                <w:b/>
              </w:rPr>
              <w:t xml:space="preserve"> </w:t>
            </w:r>
          </w:p>
          <w:p w:rsidR="00293F44" w:rsidRDefault="00257E3A" w:rsidP="00EE3811">
            <w:pPr>
              <w:pStyle w:val="Bezmezer"/>
            </w:pPr>
            <w:r>
              <w:t xml:space="preserve">vyhledat a vypsat podstatná jména a určit jejich rod, číslo, pád a vzor </w:t>
            </w:r>
          </w:p>
          <w:p w:rsidR="00293F44" w:rsidRDefault="00257E3A" w:rsidP="00EE3811">
            <w:pPr>
              <w:pStyle w:val="Bezmezer"/>
            </w:pPr>
            <w:r>
              <w:t xml:space="preserve">zvládat pravopis koncovek 1. </w:t>
            </w:r>
            <w:r w:rsidR="00EE3811">
              <w:t>a</w:t>
            </w:r>
            <w:r>
              <w:t xml:space="preserve"> 4. </w:t>
            </w:r>
            <w:r w:rsidR="00EE3811">
              <w:t>p</w:t>
            </w:r>
            <w:r>
              <w:t xml:space="preserve">ádu vzoru pán, hrad, žena množného čísla </w:t>
            </w:r>
          </w:p>
          <w:p w:rsidR="00293F44" w:rsidRDefault="00257E3A" w:rsidP="00EE3811">
            <w:pPr>
              <w:pStyle w:val="Bezmezer"/>
            </w:pPr>
            <w:r>
              <w:t xml:space="preserve">vyhledat číslovky a určit druh číslovek - vyhledat přídavná jména, rozlišovat přídavná jména tvrdá, měkká </w:t>
            </w:r>
          </w:p>
          <w:p w:rsidR="00293F44" w:rsidRDefault="00257E3A" w:rsidP="00EE3811">
            <w:pPr>
              <w:pStyle w:val="Bezmezer"/>
            </w:pPr>
            <w:r>
              <w:t xml:space="preserve">umět odůvodnit koncovky přídavných jmen </w:t>
            </w:r>
          </w:p>
          <w:p w:rsidR="00293F44" w:rsidRDefault="00257E3A" w:rsidP="00EE3811">
            <w:pPr>
              <w:pStyle w:val="Bezmezer"/>
            </w:pPr>
            <w:r>
              <w:t>spojit přídavná jména s podstatnými jmény</w:t>
            </w:r>
            <w:r>
              <w:rPr>
                <w:b/>
              </w:rPr>
              <w:t xml:space="preserve"> </w:t>
            </w:r>
          </w:p>
        </w:tc>
        <w:tc>
          <w:tcPr>
            <w:tcW w:w="4875"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right="6" w:firstLine="0"/>
              <w:jc w:val="center"/>
            </w:pPr>
            <w:r>
              <w:rPr>
                <w:b/>
                <w:i/>
              </w:rPr>
              <w:t xml:space="preserve">Tvarosloví </w:t>
            </w:r>
          </w:p>
          <w:p w:rsidR="00293F44" w:rsidRDefault="00257E3A" w:rsidP="00EE3811">
            <w:pPr>
              <w:pStyle w:val="Bezmezer"/>
            </w:pPr>
            <w:r>
              <w:t xml:space="preserve">podstatná jména – rod, číslo, pád, vzor </w:t>
            </w:r>
          </w:p>
          <w:p w:rsidR="00293F44" w:rsidRDefault="00257E3A" w:rsidP="00EE3811">
            <w:pPr>
              <w:pStyle w:val="Bezmezer"/>
            </w:pPr>
            <w:r>
              <w:t xml:space="preserve">pravopis koncovek 1. A 4. Pádu vzoru pán, hrad, žena množného čísla </w:t>
            </w:r>
          </w:p>
          <w:p w:rsidR="00293F44" w:rsidRDefault="00257E3A" w:rsidP="00EE3811">
            <w:pPr>
              <w:pStyle w:val="Bezmezer"/>
            </w:pPr>
            <w:r>
              <w:t xml:space="preserve">číslovky základní, řadové – informativně číslovky druhové, násobné, určité, neurčité - přídavná jména, rozlišení přídavných jmen tvrdých a měkkých, koncovky přídavných jmen tvrdých a měkkých </w:t>
            </w:r>
          </w:p>
          <w:p w:rsidR="00293F44" w:rsidRDefault="00257E3A" w:rsidP="00EE3811">
            <w:pPr>
              <w:pStyle w:val="Bezmezer"/>
            </w:pPr>
            <w:r>
              <w:t xml:space="preserve">spojování přídavných jmen s podstatnými jmény </w:t>
            </w:r>
          </w:p>
        </w:tc>
        <w:tc>
          <w:tcPr>
            <w:tcW w:w="250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left="10" w:firstLine="0"/>
              <w:jc w:val="left"/>
            </w:pPr>
            <w:r>
              <w:t xml:space="preserve"> </w:t>
            </w:r>
          </w:p>
          <w:p w:rsidR="00293F44" w:rsidRDefault="00257E3A">
            <w:pPr>
              <w:spacing w:after="17" w:line="259" w:lineRule="auto"/>
              <w:ind w:left="10" w:firstLine="0"/>
              <w:jc w:val="left"/>
            </w:pPr>
            <w:r>
              <w:t xml:space="preserve">M – přirozená čísla </w:t>
            </w:r>
          </w:p>
          <w:p w:rsidR="00293F44" w:rsidRDefault="00257E3A">
            <w:pPr>
              <w:spacing w:after="0" w:line="259" w:lineRule="auto"/>
              <w:ind w:left="10" w:firstLine="0"/>
              <w:jc w:val="left"/>
            </w:pPr>
            <w:r>
              <w:t xml:space="preserve">P – charakteristické znaky </w:t>
            </w:r>
          </w:p>
        </w:tc>
        <w:tc>
          <w:tcPr>
            <w:tcW w:w="2328" w:type="dxa"/>
            <w:gridSpan w:val="2"/>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left="10" w:firstLine="0"/>
              <w:jc w:val="left"/>
            </w:pPr>
            <w:r>
              <w:t xml:space="preserve"> </w:t>
            </w:r>
          </w:p>
        </w:tc>
      </w:tr>
      <w:tr w:rsidR="00293F44" w:rsidTr="00EE3811">
        <w:tblPrEx>
          <w:tblCellMar>
            <w:left w:w="0" w:type="dxa"/>
          </w:tblCellMar>
        </w:tblPrEx>
        <w:trPr>
          <w:gridBefore w:val="1"/>
          <w:wBefore w:w="15" w:type="dxa"/>
          <w:trHeight w:val="1666"/>
        </w:trPr>
        <w:tc>
          <w:tcPr>
            <w:tcW w:w="4856" w:type="dxa"/>
            <w:tcBorders>
              <w:top w:val="single" w:sz="4" w:space="0" w:color="000000"/>
              <w:left w:val="single" w:sz="12" w:space="0" w:color="auto"/>
              <w:bottom w:val="single" w:sz="12" w:space="0" w:color="auto"/>
              <w:right w:val="single" w:sz="4" w:space="0" w:color="000000"/>
            </w:tcBorders>
          </w:tcPr>
          <w:p w:rsidR="00293F44" w:rsidRDefault="00257E3A">
            <w:pPr>
              <w:spacing w:after="17" w:line="259" w:lineRule="auto"/>
              <w:ind w:left="10" w:firstLine="0"/>
              <w:jc w:val="left"/>
            </w:pPr>
            <w:r>
              <w:rPr>
                <w:b/>
              </w:rPr>
              <w:t xml:space="preserve"> </w:t>
            </w:r>
          </w:p>
          <w:p w:rsidR="00293F44" w:rsidRDefault="00257E3A" w:rsidP="00EE3811">
            <w:pPr>
              <w:pStyle w:val="Bezmezer"/>
            </w:pPr>
            <w:r>
              <w:t xml:space="preserve">určit základní skladební dvojice, vyhledat věty s několikanásobným podmětem </w:t>
            </w:r>
          </w:p>
          <w:p w:rsidR="00293F44" w:rsidRDefault="00257E3A" w:rsidP="00EE3811">
            <w:pPr>
              <w:pStyle w:val="Bezmezer"/>
            </w:pPr>
            <w:r>
              <w:t>správně psát koncovky příčestí minulého ve shodě přísudku s několikanásobným podmětem</w:t>
            </w:r>
            <w:r>
              <w:rPr>
                <w:b/>
              </w:rPr>
              <w:t xml:space="preserve"> </w:t>
            </w:r>
          </w:p>
        </w:tc>
        <w:tc>
          <w:tcPr>
            <w:tcW w:w="4875" w:type="dxa"/>
            <w:gridSpan w:val="3"/>
            <w:tcBorders>
              <w:top w:val="single" w:sz="4" w:space="0" w:color="000000"/>
              <w:left w:val="single" w:sz="4" w:space="0" w:color="000000"/>
              <w:bottom w:val="single" w:sz="12" w:space="0" w:color="auto"/>
              <w:right w:val="single" w:sz="4" w:space="0" w:color="000000"/>
            </w:tcBorders>
          </w:tcPr>
          <w:p w:rsidR="00293F44" w:rsidRDefault="00257E3A">
            <w:pPr>
              <w:spacing w:after="15" w:line="259" w:lineRule="auto"/>
              <w:ind w:firstLine="0"/>
              <w:jc w:val="center"/>
            </w:pPr>
            <w:r>
              <w:rPr>
                <w:b/>
                <w:i/>
              </w:rPr>
              <w:t xml:space="preserve">Skladba </w:t>
            </w:r>
          </w:p>
          <w:p w:rsidR="00293F44" w:rsidRDefault="00257E3A" w:rsidP="00EE3811">
            <w:pPr>
              <w:pStyle w:val="Bezmezer"/>
            </w:pPr>
            <w:r>
              <w:t xml:space="preserve">věty s několikanásobným podmětem </w:t>
            </w:r>
          </w:p>
          <w:p w:rsidR="00EE3811" w:rsidRDefault="00257E3A" w:rsidP="00EE3811">
            <w:pPr>
              <w:pStyle w:val="Bezmezer"/>
            </w:pPr>
            <w:r>
              <w:t>pravopis příčestí minulého při shodě přísudku s několikanásobným podm</w:t>
            </w:r>
            <w:r w:rsidR="00EE3811">
              <w:t>ětem (stejného i různého rodu)</w:t>
            </w:r>
          </w:p>
          <w:p w:rsidR="00293F44" w:rsidRDefault="00EE3811" w:rsidP="00EE3811">
            <w:pPr>
              <w:pStyle w:val="Bezmezer"/>
            </w:pPr>
            <w:r>
              <w:t>příčestí minulé, věta</w:t>
            </w:r>
            <w:r w:rsidR="00257E3A">
              <w:t xml:space="preserve"> jednoduchá, souvětí </w:t>
            </w:r>
          </w:p>
        </w:tc>
        <w:tc>
          <w:tcPr>
            <w:tcW w:w="2504" w:type="dxa"/>
            <w:gridSpan w:val="2"/>
            <w:tcBorders>
              <w:top w:val="single" w:sz="4" w:space="0" w:color="000000"/>
              <w:left w:val="single" w:sz="4" w:space="0" w:color="000000"/>
              <w:bottom w:val="single" w:sz="12" w:space="0" w:color="auto"/>
              <w:right w:val="single" w:sz="4" w:space="0" w:color="000000"/>
            </w:tcBorders>
          </w:tcPr>
          <w:p w:rsidR="00293F44" w:rsidRDefault="00257E3A">
            <w:pPr>
              <w:spacing w:after="0" w:line="259" w:lineRule="auto"/>
              <w:ind w:left="10" w:firstLine="0"/>
              <w:jc w:val="left"/>
            </w:pPr>
            <w:r>
              <w:t xml:space="preserve"> </w:t>
            </w:r>
          </w:p>
        </w:tc>
        <w:tc>
          <w:tcPr>
            <w:tcW w:w="2328" w:type="dxa"/>
            <w:gridSpan w:val="2"/>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left="10" w:firstLine="0"/>
              <w:jc w:val="left"/>
            </w:pPr>
            <w:r>
              <w:t xml:space="preserve"> </w:t>
            </w:r>
          </w:p>
        </w:tc>
      </w:tr>
    </w:tbl>
    <w:p w:rsidR="00EE3811" w:rsidRDefault="00257E3A">
      <w:pPr>
        <w:spacing w:after="0" w:line="259" w:lineRule="auto"/>
        <w:ind w:left="19" w:firstLine="0"/>
      </w:pPr>
      <w:r>
        <w:t xml:space="preserve"> </w:t>
      </w:r>
    </w:p>
    <w:p w:rsidR="00EE3811" w:rsidRDefault="00EE3811">
      <w:pPr>
        <w:spacing w:before="0" w:after="160" w:line="259" w:lineRule="auto"/>
        <w:ind w:firstLine="0"/>
        <w:jc w:val="left"/>
      </w:pPr>
      <w:r>
        <w:br w:type="page"/>
      </w:r>
    </w:p>
    <w:p w:rsidR="00293F44" w:rsidRDefault="00293F44">
      <w:pPr>
        <w:spacing w:after="0" w:line="259" w:lineRule="auto"/>
        <w:ind w:left="19" w:firstLine="0"/>
      </w:pPr>
    </w:p>
    <w:tbl>
      <w:tblPr>
        <w:tblStyle w:val="TableGrid"/>
        <w:tblW w:w="14563" w:type="dxa"/>
        <w:tblInd w:w="0" w:type="dxa"/>
        <w:tblCellMar>
          <w:top w:w="7" w:type="dxa"/>
          <w:left w:w="10" w:type="dxa"/>
          <w:right w:w="8" w:type="dxa"/>
        </w:tblCellMar>
        <w:tblLook w:val="04A0" w:firstRow="1" w:lastRow="0" w:firstColumn="1" w:lastColumn="0" w:noHBand="0" w:noVBand="1"/>
      </w:tblPr>
      <w:tblGrid>
        <w:gridCol w:w="4856"/>
        <w:gridCol w:w="4875"/>
        <w:gridCol w:w="2504"/>
        <w:gridCol w:w="2328"/>
      </w:tblGrid>
      <w:tr w:rsidR="00293F44" w:rsidTr="00EE3811">
        <w:trPr>
          <w:trHeight w:val="564"/>
        </w:trPr>
        <w:tc>
          <w:tcPr>
            <w:tcW w:w="12235" w:type="dxa"/>
            <w:gridSpan w:val="3"/>
            <w:tcBorders>
              <w:top w:val="single" w:sz="12" w:space="0" w:color="auto"/>
              <w:left w:val="single" w:sz="12" w:space="0" w:color="auto"/>
              <w:bottom w:val="single" w:sz="4" w:space="0" w:color="000000"/>
              <w:right w:val="nil"/>
            </w:tcBorders>
          </w:tcPr>
          <w:p w:rsidR="00293F44" w:rsidRDefault="00257E3A">
            <w:pPr>
              <w:spacing w:after="0" w:line="259" w:lineRule="auto"/>
              <w:ind w:left="2325" w:firstLine="0"/>
              <w:jc w:val="center"/>
            </w:pPr>
            <w:r>
              <w:rPr>
                <w:b/>
              </w:rPr>
              <w:t xml:space="preserve">Literární výchova </w:t>
            </w:r>
          </w:p>
          <w:p w:rsidR="00293F44" w:rsidRDefault="00257E3A">
            <w:pPr>
              <w:spacing w:after="0" w:line="259" w:lineRule="auto"/>
              <w:ind w:left="2384" w:firstLine="0"/>
              <w:jc w:val="center"/>
            </w:pPr>
            <w:r>
              <w:rPr>
                <w:b/>
              </w:rPr>
              <w:t xml:space="preserve"> </w:t>
            </w:r>
          </w:p>
        </w:tc>
        <w:tc>
          <w:tcPr>
            <w:tcW w:w="2328" w:type="dxa"/>
            <w:tcBorders>
              <w:top w:val="single" w:sz="12" w:space="0" w:color="auto"/>
              <w:left w:val="nil"/>
              <w:bottom w:val="single" w:sz="4" w:space="0" w:color="000000"/>
              <w:right w:val="single" w:sz="12" w:space="0" w:color="auto"/>
            </w:tcBorders>
          </w:tcPr>
          <w:p w:rsidR="00293F44" w:rsidRDefault="00293F44">
            <w:pPr>
              <w:spacing w:after="160" w:line="259" w:lineRule="auto"/>
              <w:ind w:firstLine="0"/>
              <w:jc w:val="left"/>
            </w:pPr>
          </w:p>
        </w:tc>
      </w:tr>
      <w:tr w:rsidR="00293F44" w:rsidTr="001D45E2">
        <w:trPr>
          <w:trHeight w:val="1729"/>
        </w:trPr>
        <w:tc>
          <w:tcPr>
            <w:tcW w:w="4856" w:type="dxa"/>
            <w:tcBorders>
              <w:top w:val="single" w:sz="4" w:space="0" w:color="000000"/>
              <w:left w:val="single" w:sz="12" w:space="0" w:color="auto"/>
              <w:bottom w:val="single" w:sz="12" w:space="0" w:color="auto"/>
              <w:right w:val="single" w:sz="4" w:space="0" w:color="000000"/>
            </w:tcBorders>
          </w:tcPr>
          <w:p w:rsidR="00293F44" w:rsidRDefault="00257E3A">
            <w:pPr>
              <w:spacing w:after="16" w:line="259" w:lineRule="auto"/>
              <w:ind w:firstLine="0"/>
              <w:jc w:val="left"/>
            </w:pPr>
            <w:r>
              <w:rPr>
                <w:b/>
              </w:rPr>
              <w:t xml:space="preserve">Žák by měl: </w:t>
            </w:r>
          </w:p>
          <w:p w:rsidR="00293F44" w:rsidRDefault="00257E3A" w:rsidP="00EE3811">
            <w:pPr>
              <w:pStyle w:val="Bezmezer"/>
            </w:pPr>
            <w:r>
              <w:t xml:space="preserve">číst vhodné krátké texty s porozuměním a zapamatováním si obsahu textu </w:t>
            </w:r>
          </w:p>
          <w:p w:rsidR="00293F44" w:rsidRDefault="00257E3A" w:rsidP="00EE3811">
            <w:pPr>
              <w:pStyle w:val="Bezmezer"/>
            </w:pPr>
            <w:r>
              <w:t xml:space="preserve">užít vhodnou sílu, intonaci, zabarvení hlasu se zřetelem k obsahu textu </w:t>
            </w:r>
          </w:p>
          <w:p w:rsidR="00293F44" w:rsidRDefault="00257E3A" w:rsidP="00EE3811">
            <w:pPr>
              <w:pStyle w:val="Bezmezer"/>
            </w:pPr>
            <w:r>
              <w:t xml:space="preserve">orientovat se v přečteném literárním díle po stránce obsahové i formální </w:t>
            </w:r>
          </w:p>
          <w:p w:rsidR="00293F44" w:rsidRDefault="00257E3A" w:rsidP="00EE3811">
            <w:pPr>
              <w:pStyle w:val="Bezmezer"/>
            </w:pPr>
            <w:r>
              <w:t xml:space="preserve">dokázat vyhledat potřebné informace v oblasti literatury </w:t>
            </w:r>
          </w:p>
          <w:p w:rsidR="00293F44" w:rsidRDefault="00257E3A" w:rsidP="00EE3811">
            <w:pPr>
              <w:pStyle w:val="Bezmezer"/>
            </w:pPr>
            <w:r>
              <w:t xml:space="preserve">navštěvovat školní i městskou knihovnu </w:t>
            </w:r>
          </w:p>
          <w:p w:rsidR="00EE3811" w:rsidRDefault="00257E3A" w:rsidP="00EE3811">
            <w:pPr>
              <w:pStyle w:val="Bezmezer"/>
            </w:pPr>
            <w:r>
              <w:t xml:space="preserve">své prožitky </w:t>
            </w:r>
            <w:r w:rsidR="00EE3811">
              <w:t>srozumitelným způsobem sdělit</w:t>
            </w:r>
          </w:p>
          <w:p w:rsidR="00293F44" w:rsidRDefault="00257E3A" w:rsidP="00EE3811">
            <w:pPr>
              <w:pStyle w:val="Bezmezer"/>
            </w:pPr>
            <w:r>
              <w:t xml:space="preserve">chápat význam cizích slov běžně užívaných a mít základní orientaci ve slovnících </w:t>
            </w:r>
          </w:p>
          <w:p w:rsidR="00293F44" w:rsidRDefault="00257E3A" w:rsidP="00EE3811">
            <w:pPr>
              <w:pStyle w:val="Bezmezer"/>
            </w:pPr>
            <w:r>
              <w:t xml:space="preserve">umět výrazně přednést jednoduchou báseň </w:t>
            </w:r>
          </w:p>
          <w:p w:rsidR="00293F44" w:rsidRDefault="00257E3A" w:rsidP="00EE3811">
            <w:pPr>
              <w:pStyle w:val="Bezmezer"/>
            </w:pPr>
            <w:r>
              <w:t xml:space="preserve">dramatizovat pohádku, jednoduchý příběh </w:t>
            </w:r>
          </w:p>
          <w:p w:rsidR="00293F44" w:rsidRDefault="00257E3A" w:rsidP="00EE3811">
            <w:pPr>
              <w:pStyle w:val="Bezmezer"/>
            </w:pPr>
            <w:r>
              <w:t xml:space="preserve">být seznámen s pojmy román, drama </w:t>
            </w:r>
          </w:p>
          <w:p w:rsidR="00293F44" w:rsidRDefault="00257E3A" w:rsidP="00EE3811">
            <w:pPr>
              <w:pStyle w:val="Bezmezer"/>
            </w:pPr>
            <w:r>
              <w:t xml:space="preserve">umět porovnat muzikál a operetu - soustředěně naslouchat čtenému textu a srozumitelně vyjádřit své pocity a postřehy z přečteného textu </w:t>
            </w:r>
          </w:p>
          <w:p w:rsidR="00293F44" w:rsidRDefault="00257E3A" w:rsidP="00EE3811">
            <w:pPr>
              <w:pStyle w:val="Bezmezer"/>
            </w:pPr>
            <w:r>
              <w:t xml:space="preserve">vytvořit si vlastní postoj ke shlédnutým a </w:t>
            </w:r>
          </w:p>
          <w:p w:rsidR="00293F44" w:rsidRDefault="00257E3A" w:rsidP="00EE3811">
            <w:pPr>
              <w:pStyle w:val="Bezmezer"/>
            </w:pPr>
            <w:r>
              <w:t xml:space="preserve">poslechnutým pořadům </w:t>
            </w:r>
          </w:p>
          <w:p w:rsidR="00293F44" w:rsidRDefault="00257E3A" w:rsidP="001D45E2">
            <w:pPr>
              <w:pStyle w:val="Bezmezer"/>
            </w:pPr>
            <w:r>
              <w:t xml:space="preserve">rozpoznat manipulativní komunikaci v reklamě </w:t>
            </w:r>
          </w:p>
          <w:p w:rsidR="00293F44" w:rsidRDefault="00257E3A" w:rsidP="001D45E2">
            <w:pPr>
              <w:pStyle w:val="Bezmezer"/>
            </w:pPr>
            <w:r>
              <w:t xml:space="preserve">umět si zaznamenávat své dojmy z četby </w:t>
            </w:r>
          </w:p>
        </w:tc>
        <w:tc>
          <w:tcPr>
            <w:tcW w:w="4875" w:type="dxa"/>
            <w:tcBorders>
              <w:top w:val="single" w:sz="4" w:space="0" w:color="000000"/>
              <w:left w:val="single" w:sz="4" w:space="0" w:color="000000"/>
              <w:bottom w:val="single" w:sz="12" w:space="0" w:color="auto"/>
              <w:right w:val="single" w:sz="4" w:space="0" w:color="000000"/>
            </w:tcBorders>
          </w:tcPr>
          <w:p w:rsidR="00293F44" w:rsidRDefault="00257E3A">
            <w:pPr>
              <w:spacing w:after="21" w:line="259" w:lineRule="auto"/>
              <w:ind w:firstLine="0"/>
              <w:jc w:val="left"/>
            </w:pPr>
            <w:r>
              <w:t xml:space="preserve"> </w:t>
            </w:r>
          </w:p>
          <w:p w:rsidR="00293F44" w:rsidRDefault="00257E3A" w:rsidP="001D45E2">
            <w:pPr>
              <w:pStyle w:val="Bezmezer"/>
            </w:pPr>
            <w:r>
              <w:t xml:space="preserve">upevňování plynulého, správného čtení s porozuměním, užití vhodné síly, intonace a zabarvení hlasu se zřetelem k obsahu textu - orientace v přečteném literárním díle, v ději, postavách a prostředí – reprodukce obsahu - shrnování poznatků žáků o literatuře, vzbuzení zájmu o mimoškolní četbu, knihy, časopisy, noviny (návštěva knihovny) - zážitkové čtení a naslouchání </w:t>
            </w:r>
          </w:p>
          <w:p w:rsidR="00293F44" w:rsidRDefault="00257E3A" w:rsidP="001D45E2">
            <w:pPr>
              <w:pStyle w:val="Bezmezer"/>
            </w:pPr>
            <w:r>
              <w:t xml:space="preserve">četba odborných textů – encyklopedie, slovníky, odborné časopisy – vyhledávací čtení - recitace, dramatizace </w:t>
            </w:r>
          </w:p>
          <w:p w:rsidR="00293F44" w:rsidRDefault="00257E3A" w:rsidP="001D45E2">
            <w:pPr>
              <w:pStyle w:val="Bezmezer"/>
            </w:pPr>
            <w:r>
              <w:t xml:space="preserve">pojmy román, drama, muzikál – srovnání s operetou </w:t>
            </w:r>
          </w:p>
          <w:p w:rsidR="00293F44" w:rsidRDefault="00257E3A" w:rsidP="001D45E2">
            <w:pPr>
              <w:pStyle w:val="Bezmezer"/>
            </w:pPr>
            <w:r>
              <w:t xml:space="preserve">poslech literárních textů, prožívání slyšených a čtených příběhů </w:t>
            </w:r>
          </w:p>
          <w:p w:rsidR="00293F44" w:rsidRDefault="00257E3A" w:rsidP="001D45E2">
            <w:pPr>
              <w:pStyle w:val="Bezmezer"/>
            </w:pPr>
            <w:r>
              <w:t xml:space="preserve">sestavování textů, dokončení načatého sdělení - sledování televizních a rozhlasových pořadů, návštěva divadelního a filmového představení, pojem televizní reklama </w:t>
            </w:r>
          </w:p>
          <w:p w:rsidR="00293F44" w:rsidRDefault="00257E3A" w:rsidP="001D45E2">
            <w:pPr>
              <w:pStyle w:val="Bezmezer"/>
            </w:pPr>
            <w:r>
              <w:t>literatura pro děti a mládež, významní autoři české a světové literatury (J.</w:t>
            </w:r>
            <w:r w:rsidR="001D45E2">
              <w:t xml:space="preserve"> </w:t>
            </w:r>
            <w:r>
              <w:t xml:space="preserve">V. Sládek, J.Werich, J. Hašek, M. Švandrlík, J. Winter, I. Olbracht, E. Petiška, J. Seifert, A. Jirásek, J. John, K. Čapek) </w:t>
            </w:r>
          </w:p>
        </w:tc>
        <w:tc>
          <w:tcPr>
            <w:tcW w:w="2504" w:type="dxa"/>
            <w:tcBorders>
              <w:top w:val="single" w:sz="4" w:space="0" w:color="000000"/>
              <w:left w:val="single" w:sz="4" w:space="0" w:color="000000"/>
              <w:bottom w:val="single" w:sz="12" w:space="0" w:color="auto"/>
              <w:right w:val="single" w:sz="4" w:space="0" w:color="000000"/>
            </w:tcBorders>
          </w:tcPr>
          <w:p w:rsidR="00293F44" w:rsidRDefault="00257E3A">
            <w:pPr>
              <w:spacing w:after="13" w:line="259" w:lineRule="auto"/>
              <w:ind w:firstLine="0"/>
              <w:jc w:val="left"/>
            </w:pPr>
            <w:r>
              <w:t xml:space="preserve"> </w:t>
            </w:r>
          </w:p>
          <w:p w:rsidR="00293F44" w:rsidRDefault="00257E3A">
            <w:pPr>
              <w:spacing w:after="0" w:line="259" w:lineRule="auto"/>
              <w:ind w:firstLine="0"/>
              <w:jc w:val="left"/>
            </w:pPr>
            <w:r>
              <w:t xml:space="preserve">Vv – ilustrační tvorba </w:t>
            </w:r>
          </w:p>
          <w:p w:rsidR="00293F44" w:rsidRDefault="00257E3A">
            <w:pPr>
              <w:spacing w:after="10" w:line="259" w:lineRule="auto"/>
              <w:ind w:firstLine="0"/>
              <w:jc w:val="left"/>
            </w:pPr>
            <w:r>
              <w:t xml:space="preserve"> </w:t>
            </w:r>
          </w:p>
          <w:p w:rsidR="00293F44" w:rsidRDefault="00257E3A">
            <w:pPr>
              <w:spacing w:after="20" w:line="259" w:lineRule="auto"/>
              <w:ind w:firstLine="0"/>
              <w:jc w:val="left"/>
            </w:pPr>
            <w:r>
              <w:t xml:space="preserve">Hv – poslechové </w:t>
            </w:r>
          </w:p>
          <w:p w:rsidR="00293F44" w:rsidRDefault="00257E3A">
            <w:pPr>
              <w:spacing w:after="0" w:line="273" w:lineRule="auto"/>
              <w:ind w:right="1316" w:firstLine="0"/>
              <w:jc w:val="left"/>
            </w:pPr>
            <w:r>
              <w:t xml:space="preserve">činnosti - hymna ČR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13" w:line="259" w:lineRule="auto"/>
              <w:ind w:firstLine="0"/>
              <w:jc w:val="left"/>
            </w:pPr>
            <w:r>
              <w:t xml:space="preserve"> </w:t>
            </w:r>
          </w:p>
          <w:p w:rsidR="00293F44" w:rsidRDefault="00257E3A">
            <w:pPr>
              <w:spacing w:after="0" w:line="259" w:lineRule="auto"/>
              <w:ind w:firstLine="0"/>
              <w:jc w:val="left"/>
            </w:pPr>
            <w:r>
              <w:t xml:space="preserve">Vv – ilustrační tvorba </w:t>
            </w:r>
          </w:p>
        </w:tc>
        <w:tc>
          <w:tcPr>
            <w:tcW w:w="2328" w:type="dxa"/>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firstLine="0"/>
              <w:jc w:val="left"/>
            </w:pPr>
            <w:r>
              <w:t xml:space="preserve"> </w:t>
            </w:r>
          </w:p>
          <w:p w:rsidR="00293F44" w:rsidRDefault="00257E3A" w:rsidP="001D45E2">
            <w:pPr>
              <w:pStyle w:val="Bezmezer"/>
            </w:pPr>
            <w:r>
              <w:t xml:space="preserve">hádanky, doplňovačky, skrývačky, vtipy, křížovky, pořekadla…. </w:t>
            </w:r>
          </w:p>
          <w:p w:rsidR="00293F44" w:rsidRDefault="00257E3A" w:rsidP="001D45E2">
            <w:pPr>
              <w:pStyle w:val="Bezmezer"/>
            </w:pPr>
            <w:r>
              <w:t xml:space="preserve">školní knihovna </w:t>
            </w:r>
          </w:p>
          <w:p w:rsidR="00293F44" w:rsidRDefault="00257E3A" w:rsidP="001D45E2">
            <w:pPr>
              <w:pStyle w:val="Bezmezer"/>
            </w:pPr>
            <w:r>
              <w:t xml:space="preserve">audiovizuální technika </w:t>
            </w:r>
          </w:p>
          <w:p w:rsidR="00293F44" w:rsidRDefault="00257E3A" w:rsidP="001D45E2">
            <w:pPr>
              <w:pStyle w:val="Bezmezer"/>
            </w:pPr>
            <w:r>
              <w:t xml:space="preserve"> dobové fotografie, výstavy </w:t>
            </w:r>
          </w:p>
          <w:p w:rsidR="00293F44" w:rsidRDefault="00257E3A" w:rsidP="001D45E2">
            <w:pPr>
              <w:pStyle w:val="Bezmezer"/>
            </w:pPr>
            <w:r>
              <w:t xml:space="preserve">čtenářské výstavy </w:t>
            </w:r>
          </w:p>
          <w:p w:rsidR="00293F44" w:rsidRDefault="00257E3A" w:rsidP="001D45E2">
            <w:pPr>
              <w:pStyle w:val="Bezmezer"/>
            </w:pPr>
            <w:r>
              <w:t xml:space="preserve"> Národní divadlo </w:t>
            </w:r>
          </w:p>
          <w:p w:rsidR="00293F44" w:rsidRDefault="00257E3A" w:rsidP="001D45E2">
            <w:pPr>
              <w:pStyle w:val="Bezmezer"/>
            </w:pPr>
            <w:r>
              <w:t xml:space="preserve"> Čapkova strž </w:t>
            </w:r>
          </w:p>
        </w:tc>
      </w:tr>
    </w:tbl>
    <w:p w:rsidR="001D45E2" w:rsidRDefault="00257E3A">
      <w:pPr>
        <w:spacing w:after="0" w:line="259" w:lineRule="auto"/>
        <w:ind w:left="19" w:firstLine="0"/>
      </w:pPr>
      <w:r>
        <w:t xml:space="preserve"> </w:t>
      </w:r>
    </w:p>
    <w:p w:rsidR="001D45E2" w:rsidRDefault="001D45E2">
      <w:pPr>
        <w:spacing w:before="0" w:after="160" w:line="259" w:lineRule="auto"/>
        <w:ind w:firstLine="0"/>
        <w:jc w:val="left"/>
      </w:pPr>
      <w:r>
        <w:br w:type="page"/>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8. </w:t>
      </w:r>
    </w:p>
    <w:tbl>
      <w:tblPr>
        <w:tblStyle w:val="TableGrid"/>
        <w:tblW w:w="14455" w:type="dxa"/>
        <w:tblInd w:w="-22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36" w:type="dxa"/>
          <w:left w:w="7" w:type="dxa"/>
          <w:right w:w="115" w:type="dxa"/>
        </w:tblCellMar>
        <w:tblLook w:val="04A0" w:firstRow="1" w:lastRow="0" w:firstColumn="1" w:lastColumn="0" w:noHBand="0" w:noVBand="1"/>
      </w:tblPr>
      <w:tblGrid>
        <w:gridCol w:w="4902"/>
        <w:gridCol w:w="9553"/>
      </w:tblGrid>
      <w:tr w:rsidR="00293F44" w:rsidTr="001D45E2">
        <w:trPr>
          <w:trHeight w:val="600"/>
        </w:trPr>
        <w:tc>
          <w:tcPr>
            <w:tcW w:w="4902" w:type="dxa"/>
          </w:tcPr>
          <w:p w:rsidR="00293F44" w:rsidRDefault="00257E3A">
            <w:pPr>
              <w:spacing w:after="0" w:line="259" w:lineRule="auto"/>
              <w:ind w:left="2" w:firstLine="0"/>
              <w:jc w:val="left"/>
            </w:pPr>
            <w:r>
              <w:rPr>
                <w:b/>
              </w:rPr>
              <w:t xml:space="preserve">Průřezové téma </w:t>
            </w:r>
          </w:p>
        </w:tc>
        <w:tc>
          <w:tcPr>
            <w:tcW w:w="9553" w:type="dxa"/>
          </w:tcPr>
          <w:p w:rsidR="00293F44" w:rsidRDefault="00257E3A">
            <w:pPr>
              <w:spacing w:after="0" w:line="259" w:lineRule="auto"/>
              <w:ind w:firstLine="0"/>
              <w:jc w:val="left"/>
            </w:pPr>
            <w:r>
              <w:rPr>
                <w:b/>
              </w:rPr>
              <w:t xml:space="preserve">Osobnostní a sociální výchova </w:t>
            </w:r>
          </w:p>
        </w:tc>
      </w:tr>
      <w:tr w:rsidR="00293F44" w:rsidTr="001D45E2">
        <w:trPr>
          <w:trHeight w:val="391"/>
        </w:trPr>
        <w:tc>
          <w:tcPr>
            <w:tcW w:w="4902" w:type="dxa"/>
          </w:tcPr>
          <w:p w:rsidR="00293F44" w:rsidRDefault="00257E3A">
            <w:pPr>
              <w:spacing w:after="0" w:line="259" w:lineRule="auto"/>
              <w:ind w:left="2" w:firstLine="0"/>
              <w:jc w:val="left"/>
            </w:pPr>
            <w:r>
              <w:rPr>
                <w:b/>
              </w:rPr>
              <w:t xml:space="preserve">Tematický okruh </w:t>
            </w:r>
          </w:p>
        </w:tc>
        <w:tc>
          <w:tcPr>
            <w:tcW w:w="9553" w:type="dxa"/>
          </w:tcPr>
          <w:p w:rsidR="00293F44" w:rsidRDefault="00257E3A">
            <w:pPr>
              <w:spacing w:after="0" w:line="259" w:lineRule="auto"/>
              <w:ind w:firstLine="0"/>
              <w:jc w:val="left"/>
            </w:pPr>
            <w:r>
              <w:rPr>
                <w:b/>
              </w:rPr>
              <w:t xml:space="preserve">Evropa a svět nás </w:t>
            </w:r>
            <w:r w:rsidR="00632C52">
              <w:rPr>
                <w:b/>
              </w:rPr>
              <w:t>zajímají</w:t>
            </w:r>
            <w:r>
              <w:rPr>
                <w:b/>
              </w:rPr>
              <w:t xml:space="preserve"> </w:t>
            </w:r>
          </w:p>
        </w:tc>
      </w:tr>
      <w:tr w:rsidR="00293F44" w:rsidTr="001D45E2">
        <w:trPr>
          <w:trHeight w:val="1241"/>
        </w:trPr>
        <w:tc>
          <w:tcPr>
            <w:tcW w:w="14455" w:type="dxa"/>
            <w:gridSpan w:val="2"/>
          </w:tcPr>
          <w:p w:rsidR="00293F44" w:rsidRDefault="00257E3A">
            <w:pPr>
              <w:spacing w:after="15" w:line="259" w:lineRule="auto"/>
              <w:ind w:left="2" w:firstLine="0"/>
              <w:jc w:val="left"/>
            </w:pPr>
            <w:r>
              <w:rPr>
                <w:b/>
              </w:rPr>
              <w:t xml:space="preserve">Témata:  </w:t>
            </w:r>
          </w:p>
          <w:p w:rsidR="00293F44" w:rsidRDefault="00257E3A" w:rsidP="00FC71FE">
            <w:pPr>
              <w:numPr>
                <w:ilvl w:val="0"/>
                <w:numId w:val="125"/>
              </w:numPr>
              <w:spacing w:after="19" w:line="259" w:lineRule="auto"/>
              <w:ind w:left="141" w:hanging="139"/>
              <w:jc w:val="left"/>
            </w:pPr>
            <w:r>
              <w:t>rodinné příběhy a zážitky a zkušenosti</w:t>
            </w:r>
            <w:r>
              <w:rPr>
                <w:b/>
                <w:i/>
              </w:rPr>
              <w:t xml:space="preserve">  </w:t>
            </w:r>
          </w:p>
          <w:p w:rsidR="00293F44" w:rsidRDefault="00257E3A" w:rsidP="00FC71FE">
            <w:pPr>
              <w:numPr>
                <w:ilvl w:val="0"/>
                <w:numId w:val="125"/>
              </w:numPr>
              <w:spacing w:after="18" w:line="259" w:lineRule="auto"/>
              <w:ind w:left="141" w:hanging="139"/>
              <w:jc w:val="left"/>
            </w:pPr>
            <w:r>
              <w:t xml:space="preserve">život dětí v jiných zemích </w:t>
            </w:r>
          </w:p>
          <w:p w:rsidR="00293F44" w:rsidRDefault="00257E3A" w:rsidP="00FC71FE">
            <w:pPr>
              <w:numPr>
                <w:ilvl w:val="0"/>
                <w:numId w:val="125"/>
              </w:numPr>
              <w:spacing w:after="0" w:line="259" w:lineRule="auto"/>
              <w:ind w:left="141" w:hanging="139"/>
              <w:jc w:val="left"/>
            </w:pPr>
            <w:r>
              <w:t xml:space="preserve">lidová slovesnost </w:t>
            </w:r>
          </w:p>
        </w:tc>
      </w:tr>
      <w:tr w:rsidR="00293F44" w:rsidTr="001D45E2">
        <w:trPr>
          <w:trHeight w:val="600"/>
        </w:trPr>
        <w:tc>
          <w:tcPr>
            <w:tcW w:w="4902" w:type="dxa"/>
          </w:tcPr>
          <w:p w:rsidR="00293F44" w:rsidRDefault="00257E3A">
            <w:pPr>
              <w:spacing w:after="0" w:line="259" w:lineRule="auto"/>
              <w:ind w:left="2" w:firstLine="0"/>
              <w:jc w:val="left"/>
            </w:pPr>
            <w:r>
              <w:rPr>
                <w:b/>
              </w:rPr>
              <w:t xml:space="preserve">Průřezové téma </w:t>
            </w:r>
          </w:p>
        </w:tc>
        <w:tc>
          <w:tcPr>
            <w:tcW w:w="9553" w:type="dxa"/>
          </w:tcPr>
          <w:p w:rsidR="00293F44" w:rsidRDefault="00257E3A">
            <w:pPr>
              <w:spacing w:after="0" w:line="259" w:lineRule="auto"/>
              <w:ind w:firstLine="0"/>
              <w:jc w:val="left"/>
            </w:pPr>
            <w:r>
              <w:rPr>
                <w:b/>
              </w:rPr>
              <w:t xml:space="preserve">Mediální výchova </w:t>
            </w:r>
          </w:p>
        </w:tc>
      </w:tr>
      <w:tr w:rsidR="00293F44" w:rsidTr="001D45E2">
        <w:trPr>
          <w:trHeight w:val="312"/>
        </w:trPr>
        <w:tc>
          <w:tcPr>
            <w:tcW w:w="4902" w:type="dxa"/>
          </w:tcPr>
          <w:p w:rsidR="00293F44" w:rsidRDefault="00257E3A">
            <w:pPr>
              <w:spacing w:after="0" w:line="259" w:lineRule="auto"/>
              <w:ind w:left="2" w:firstLine="0"/>
              <w:jc w:val="left"/>
            </w:pPr>
            <w:r>
              <w:rPr>
                <w:b/>
              </w:rPr>
              <w:t xml:space="preserve">Tematický okruh </w:t>
            </w:r>
          </w:p>
        </w:tc>
        <w:tc>
          <w:tcPr>
            <w:tcW w:w="9553" w:type="dxa"/>
          </w:tcPr>
          <w:p w:rsidR="00293F44" w:rsidRDefault="00257E3A">
            <w:pPr>
              <w:spacing w:after="0" w:line="259" w:lineRule="auto"/>
              <w:ind w:firstLine="0"/>
              <w:jc w:val="left"/>
            </w:pPr>
            <w:r>
              <w:rPr>
                <w:b/>
              </w:rPr>
              <w:t xml:space="preserve">Receptivní činnosti- kritické čteni a vnímání mediálních sdělení </w:t>
            </w:r>
          </w:p>
        </w:tc>
      </w:tr>
      <w:tr w:rsidR="00293F44" w:rsidTr="001D45E2">
        <w:trPr>
          <w:trHeight w:val="838"/>
        </w:trPr>
        <w:tc>
          <w:tcPr>
            <w:tcW w:w="14455" w:type="dxa"/>
            <w:gridSpan w:val="2"/>
          </w:tcPr>
          <w:p w:rsidR="00293F44" w:rsidRDefault="00257E3A">
            <w:pPr>
              <w:spacing w:after="16" w:line="259" w:lineRule="auto"/>
              <w:ind w:left="2" w:firstLine="0"/>
              <w:jc w:val="left"/>
            </w:pPr>
            <w:r>
              <w:rPr>
                <w:b/>
              </w:rPr>
              <w:t xml:space="preserve">Témata: </w:t>
            </w:r>
            <w:r>
              <w:rPr>
                <w:b/>
                <w:i/>
              </w:rPr>
              <w:t xml:space="preserve"> </w:t>
            </w:r>
          </w:p>
          <w:p w:rsidR="00293F44" w:rsidRDefault="00257E3A" w:rsidP="00FC71FE">
            <w:pPr>
              <w:numPr>
                <w:ilvl w:val="0"/>
                <w:numId w:val="126"/>
              </w:numPr>
              <w:spacing w:after="28" w:line="259" w:lineRule="auto"/>
              <w:ind w:left="710" w:hanging="708"/>
              <w:jc w:val="left"/>
            </w:pPr>
            <w:r>
              <w:t xml:space="preserve">pěstování kritického přístupu ke zpravodajství a reklamě </w:t>
            </w:r>
          </w:p>
          <w:p w:rsidR="00293F44" w:rsidRDefault="00257E3A" w:rsidP="00FC71FE">
            <w:pPr>
              <w:numPr>
                <w:ilvl w:val="0"/>
                <w:numId w:val="126"/>
              </w:numPr>
              <w:spacing w:after="0" w:line="259" w:lineRule="auto"/>
              <w:ind w:left="710" w:hanging="708"/>
              <w:jc w:val="left"/>
            </w:pPr>
            <w:r>
              <w:t xml:space="preserve">chápání podstaty mediálního sdělení, objasňováni jeho cílů a pravidel </w:t>
            </w:r>
          </w:p>
        </w:tc>
      </w:tr>
      <w:tr w:rsidR="00293F44" w:rsidTr="001D45E2">
        <w:trPr>
          <w:trHeight w:val="406"/>
        </w:trPr>
        <w:tc>
          <w:tcPr>
            <w:tcW w:w="4902" w:type="dxa"/>
          </w:tcPr>
          <w:p w:rsidR="00293F44" w:rsidRDefault="00257E3A">
            <w:pPr>
              <w:spacing w:after="0" w:line="259" w:lineRule="auto"/>
              <w:ind w:left="2" w:firstLine="0"/>
              <w:jc w:val="left"/>
            </w:pPr>
            <w:r>
              <w:rPr>
                <w:b/>
              </w:rPr>
              <w:t xml:space="preserve">Tematický okruh </w:t>
            </w:r>
          </w:p>
        </w:tc>
        <w:tc>
          <w:tcPr>
            <w:tcW w:w="9553" w:type="dxa"/>
          </w:tcPr>
          <w:p w:rsidR="00293F44" w:rsidRDefault="00257E3A">
            <w:pPr>
              <w:spacing w:after="0" w:line="259" w:lineRule="auto"/>
              <w:ind w:firstLine="0"/>
              <w:jc w:val="left"/>
            </w:pPr>
            <w:r>
              <w:rPr>
                <w:b/>
              </w:rPr>
              <w:t xml:space="preserve">Receptivní činnosti – interpretace vztahu mediálních sdělení a reality </w:t>
            </w:r>
          </w:p>
        </w:tc>
      </w:tr>
      <w:tr w:rsidR="00293F44" w:rsidTr="001D45E2">
        <w:trPr>
          <w:trHeight w:val="794"/>
        </w:trPr>
        <w:tc>
          <w:tcPr>
            <w:tcW w:w="14455" w:type="dxa"/>
            <w:gridSpan w:val="2"/>
          </w:tcPr>
          <w:p w:rsidR="00293F44" w:rsidRDefault="00257E3A">
            <w:pPr>
              <w:spacing w:after="17" w:line="259" w:lineRule="auto"/>
              <w:ind w:left="2" w:firstLine="0"/>
              <w:jc w:val="left"/>
            </w:pPr>
            <w:r>
              <w:rPr>
                <w:b/>
              </w:rPr>
              <w:t xml:space="preserve">Témata: </w:t>
            </w:r>
            <w:r>
              <w:rPr>
                <w:b/>
                <w:i/>
              </w:rPr>
              <w:t xml:space="preserve"> </w:t>
            </w:r>
          </w:p>
          <w:p w:rsidR="00293F44" w:rsidRDefault="00257E3A">
            <w:pPr>
              <w:tabs>
                <w:tab w:val="center" w:pos="4743"/>
              </w:tabs>
              <w:spacing w:after="0" w:line="259" w:lineRule="auto"/>
              <w:ind w:firstLine="0"/>
              <w:jc w:val="left"/>
            </w:pPr>
            <w:r>
              <w:t xml:space="preserve">- </w:t>
            </w:r>
            <w:r>
              <w:tab/>
              <w:t>různé typy sdělení,</w:t>
            </w:r>
            <w:r w:rsidR="00011386">
              <w:t xml:space="preserve"> </w:t>
            </w:r>
            <w:r>
              <w:t xml:space="preserve">jejich rozlišování a jejich funkce rozdíl mezi reklamou a zprávou </w:t>
            </w:r>
          </w:p>
        </w:tc>
      </w:tr>
    </w:tbl>
    <w:p w:rsidR="00293F44" w:rsidRDefault="00257E3A">
      <w:pPr>
        <w:spacing w:after="718" w:line="259" w:lineRule="auto"/>
        <w:ind w:right="278" w:firstLine="0"/>
        <w:jc w:val="right"/>
      </w:pPr>
      <w:r>
        <w:rPr>
          <w:b/>
        </w:rPr>
        <w:t xml:space="preserve"> </w:t>
      </w:r>
    </w:p>
    <w:p w:rsidR="00293F44" w:rsidRDefault="00257E3A">
      <w:pPr>
        <w:spacing w:after="715" w:line="259" w:lineRule="auto"/>
        <w:ind w:right="278" w:firstLine="0"/>
        <w:jc w:val="right"/>
      </w:pPr>
      <w:r>
        <w:rPr>
          <w:b/>
        </w:rPr>
        <w:t xml:space="preserve"> </w:t>
      </w:r>
    </w:p>
    <w:p w:rsidR="00293F44" w:rsidRDefault="00257E3A">
      <w:pPr>
        <w:spacing w:after="455" w:line="265" w:lineRule="auto"/>
        <w:ind w:left="10" w:right="340"/>
        <w:jc w:val="right"/>
      </w:pPr>
      <w:r>
        <w:rPr>
          <w:b/>
        </w:rPr>
        <w:t>9.</w:t>
      </w:r>
      <w:r w:rsidR="00011386">
        <w:rPr>
          <w:b/>
        </w:rPr>
        <w:t xml:space="preserve"> </w:t>
      </w:r>
      <w:r>
        <w:rPr>
          <w:b/>
        </w:rPr>
        <w:t xml:space="preserve">ročník </w:t>
      </w:r>
    </w:p>
    <w:tbl>
      <w:tblPr>
        <w:tblStyle w:val="TableGrid"/>
        <w:tblW w:w="14460" w:type="dxa"/>
        <w:tblInd w:w="-10" w:type="dxa"/>
        <w:tblCellMar>
          <w:top w:w="7" w:type="dxa"/>
          <w:right w:w="15" w:type="dxa"/>
        </w:tblCellMar>
        <w:tblLook w:val="04A0" w:firstRow="1" w:lastRow="0" w:firstColumn="1" w:lastColumn="0" w:noHBand="0" w:noVBand="1"/>
      </w:tblPr>
      <w:tblGrid>
        <w:gridCol w:w="4892"/>
        <w:gridCol w:w="4818"/>
        <w:gridCol w:w="936"/>
        <w:gridCol w:w="2270"/>
        <w:gridCol w:w="283"/>
        <w:gridCol w:w="1261"/>
      </w:tblGrid>
      <w:tr w:rsidR="00293F44" w:rsidTr="001D45E2">
        <w:trPr>
          <w:trHeight w:val="860"/>
        </w:trPr>
        <w:tc>
          <w:tcPr>
            <w:tcW w:w="4892"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tcPr>
          <w:p w:rsidR="00293F44" w:rsidRDefault="00257E3A" w:rsidP="001D45E2">
            <w:pPr>
              <w:spacing w:after="0" w:line="259" w:lineRule="auto"/>
              <w:ind w:left="10" w:firstLine="0"/>
              <w:jc w:val="center"/>
            </w:pPr>
            <w:r>
              <w:rPr>
                <w:b/>
              </w:rPr>
              <w:t>Výstupy</w:t>
            </w:r>
          </w:p>
        </w:tc>
        <w:tc>
          <w:tcPr>
            <w:tcW w:w="4818"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tcPr>
          <w:p w:rsidR="00293F44" w:rsidRDefault="00257E3A" w:rsidP="001D45E2">
            <w:pPr>
              <w:spacing w:after="0" w:line="259" w:lineRule="auto"/>
              <w:ind w:left="10" w:firstLine="0"/>
              <w:jc w:val="center"/>
            </w:pPr>
            <w:r>
              <w:rPr>
                <w:b/>
              </w:rPr>
              <w:t>Učivo</w:t>
            </w:r>
          </w:p>
        </w:tc>
        <w:tc>
          <w:tcPr>
            <w:tcW w:w="3489" w:type="dxa"/>
            <w:gridSpan w:val="3"/>
            <w:tcBorders>
              <w:top w:val="single" w:sz="12" w:space="0" w:color="auto"/>
              <w:left w:val="single" w:sz="4" w:space="0" w:color="000000"/>
              <w:bottom w:val="single" w:sz="12" w:space="0" w:color="auto"/>
              <w:right w:val="single" w:sz="4" w:space="0" w:color="000000"/>
            </w:tcBorders>
            <w:shd w:val="clear" w:color="auto" w:fill="D9D9D9" w:themeFill="background1" w:themeFillShade="D9"/>
          </w:tcPr>
          <w:p w:rsidR="00293F44" w:rsidRDefault="00257E3A" w:rsidP="001D45E2">
            <w:pPr>
              <w:spacing w:after="0" w:line="259" w:lineRule="auto"/>
              <w:ind w:left="10" w:right="1087" w:firstLine="0"/>
              <w:jc w:val="center"/>
            </w:pPr>
            <w:r>
              <w:rPr>
                <w:b/>
              </w:rPr>
              <w:t>Mezipředmětové vazby</w:t>
            </w:r>
          </w:p>
        </w:tc>
        <w:tc>
          <w:tcPr>
            <w:tcW w:w="1261" w:type="dxa"/>
            <w:tcBorders>
              <w:top w:val="single" w:sz="12" w:space="0" w:color="auto"/>
              <w:left w:val="single" w:sz="4" w:space="0" w:color="000000"/>
              <w:bottom w:val="single" w:sz="12" w:space="0" w:color="auto"/>
              <w:right w:val="single" w:sz="12" w:space="0" w:color="auto"/>
            </w:tcBorders>
            <w:shd w:val="clear" w:color="auto" w:fill="D9D9D9" w:themeFill="background1" w:themeFillShade="D9"/>
          </w:tcPr>
          <w:p w:rsidR="00293F44" w:rsidRDefault="00257E3A" w:rsidP="001D45E2">
            <w:pPr>
              <w:spacing w:after="0" w:line="259" w:lineRule="auto"/>
              <w:ind w:left="10" w:firstLine="0"/>
              <w:jc w:val="center"/>
            </w:pPr>
            <w:r>
              <w:rPr>
                <w:b/>
              </w:rPr>
              <w:t>Poznámky</w:t>
            </w:r>
          </w:p>
        </w:tc>
      </w:tr>
      <w:tr w:rsidR="001D45E2" w:rsidTr="008735F4">
        <w:trPr>
          <w:trHeight w:val="552"/>
        </w:trPr>
        <w:tc>
          <w:tcPr>
            <w:tcW w:w="14460" w:type="dxa"/>
            <w:gridSpan w:val="6"/>
            <w:tcBorders>
              <w:top w:val="single" w:sz="12" w:space="0" w:color="auto"/>
              <w:left w:val="single" w:sz="12" w:space="0" w:color="auto"/>
              <w:bottom w:val="single" w:sz="4" w:space="0" w:color="000000"/>
              <w:right w:val="single" w:sz="4" w:space="0" w:color="000000"/>
            </w:tcBorders>
            <w:vAlign w:val="center"/>
          </w:tcPr>
          <w:p w:rsidR="001D45E2" w:rsidRDefault="001D45E2" w:rsidP="001D45E2">
            <w:pPr>
              <w:spacing w:after="160" w:line="259" w:lineRule="auto"/>
              <w:ind w:firstLine="0"/>
              <w:jc w:val="center"/>
            </w:pPr>
            <w:r>
              <w:rPr>
                <w:b/>
              </w:rPr>
              <w:t>Komunikační a slohová výchova</w:t>
            </w:r>
          </w:p>
        </w:tc>
      </w:tr>
      <w:tr w:rsidR="00293F44" w:rsidTr="008735F4">
        <w:trPr>
          <w:trHeight w:val="2330"/>
        </w:trPr>
        <w:tc>
          <w:tcPr>
            <w:tcW w:w="4892" w:type="dxa"/>
            <w:tcBorders>
              <w:top w:val="single" w:sz="4" w:space="0" w:color="000000"/>
              <w:left w:val="single" w:sz="12" w:space="0" w:color="auto"/>
              <w:bottom w:val="single" w:sz="4" w:space="0" w:color="000000"/>
              <w:right w:val="single" w:sz="4" w:space="0" w:color="000000"/>
            </w:tcBorders>
          </w:tcPr>
          <w:p w:rsidR="00293F44" w:rsidRPr="001D45E2" w:rsidRDefault="00257E3A" w:rsidP="001D45E2">
            <w:pPr>
              <w:pStyle w:val="Bezmezer"/>
              <w:numPr>
                <w:ilvl w:val="0"/>
                <w:numId w:val="0"/>
              </w:numPr>
              <w:ind w:left="357" w:hanging="357"/>
              <w:rPr>
                <w:b/>
              </w:rPr>
            </w:pPr>
            <w:r w:rsidRPr="001D45E2">
              <w:rPr>
                <w:b/>
              </w:rPr>
              <w:t xml:space="preserve">Žák by měl: </w:t>
            </w:r>
          </w:p>
          <w:p w:rsidR="00293F44" w:rsidRDefault="00257E3A" w:rsidP="001D45E2">
            <w:pPr>
              <w:pStyle w:val="Bezmezer"/>
            </w:pPr>
            <w:r>
              <w:t xml:space="preserve">hovořit souvisle v krátkých příležitostných projevech mluvených i psaných </w:t>
            </w:r>
          </w:p>
          <w:p w:rsidR="00293F44" w:rsidRDefault="00257E3A" w:rsidP="001D45E2">
            <w:pPr>
              <w:pStyle w:val="Bezmezer"/>
            </w:pPr>
            <w:r>
              <w:t xml:space="preserve">vyjadřovat se jasně, stručně a srozumitelně spisovným jazykem na základě jazykových a pravopisných vědomostí </w:t>
            </w:r>
          </w:p>
          <w:p w:rsidR="00293F44" w:rsidRDefault="00257E3A" w:rsidP="001D45E2">
            <w:pPr>
              <w:pStyle w:val="Bezmezer"/>
            </w:pPr>
            <w:r>
              <w:t xml:space="preserve">porozumět písemným nebo mluveným pokynům přiměřené složitosti </w:t>
            </w:r>
          </w:p>
          <w:p w:rsidR="00293F44" w:rsidRDefault="00257E3A" w:rsidP="001D45E2">
            <w:pPr>
              <w:pStyle w:val="Bezmezer"/>
            </w:pPr>
            <w:r>
              <w:t xml:space="preserve">jazykově správně vyjadřovat osobní a společenské zkušenosti </w:t>
            </w:r>
          </w:p>
          <w:p w:rsidR="00293F44" w:rsidRDefault="001D45E2" w:rsidP="001D45E2">
            <w:pPr>
              <w:pStyle w:val="Bezmezer"/>
            </w:pPr>
            <w:r>
              <w:t>č</w:t>
            </w:r>
            <w:r w:rsidR="00257E3A">
              <w:t xml:space="preserve">lenit mluvený projev na věty po stránce významové </w:t>
            </w:r>
          </w:p>
          <w:p w:rsidR="00293F44" w:rsidRDefault="00257E3A" w:rsidP="001D45E2">
            <w:pPr>
              <w:pStyle w:val="Bezmezer"/>
            </w:pPr>
            <w:r>
              <w:t xml:space="preserve">volit vhodné verbální a nonverbální jazykové prostředky řeči v běžných životních situacích </w:t>
            </w:r>
          </w:p>
          <w:p w:rsidR="00293F44" w:rsidRDefault="00257E3A" w:rsidP="001D45E2">
            <w:pPr>
              <w:pStyle w:val="Bezmezer"/>
            </w:pPr>
            <w:r>
              <w:t xml:space="preserve">rozlišit monolog od dialogu </w:t>
            </w:r>
          </w:p>
          <w:p w:rsidR="00293F44" w:rsidRDefault="00257E3A" w:rsidP="001D45E2">
            <w:pPr>
              <w:pStyle w:val="Bezmezer"/>
            </w:pPr>
            <w:r>
              <w:t xml:space="preserve">užívat v mluveném projevu správné gramatické tvary a snažit se o úplnost sdělení </w:t>
            </w:r>
          </w:p>
        </w:tc>
        <w:tc>
          <w:tcPr>
            <w:tcW w:w="4818" w:type="dxa"/>
            <w:tcBorders>
              <w:top w:val="single" w:sz="4" w:space="0" w:color="000000"/>
              <w:left w:val="single" w:sz="4" w:space="0" w:color="000000"/>
              <w:bottom w:val="single" w:sz="4" w:space="0" w:color="000000"/>
              <w:right w:val="single" w:sz="4" w:space="0" w:color="000000"/>
            </w:tcBorders>
          </w:tcPr>
          <w:p w:rsidR="00293F44" w:rsidRDefault="00257E3A" w:rsidP="001D45E2">
            <w:pPr>
              <w:pStyle w:val="Bezmezer"/>
              <w:numPr>
                <w:ilvl w:val="0"/>
                <w:numId w:val="0"/>
              </w:numPr>
              <w:ind w:left="357"/>
            </w:pPr>
            <w:r>
              <w:t xml:space="preserve"> </w:t>
            </w:r>
          </w:p>
          <w:p w:rsidR="00293F44" w:rsidRDefault="00257E3A" w:rsidP="001D45E2">
            <w:pPr>
              <w:pStyle w:val="Bezmezer"/>
            </w:pPr>
            <w:r>
              <w:t xml:space="preserve">rozvoj schopnosti souvislého vyjadřování v mluveném i psaném projevu, při práci s textem pěstovat kulturu řeči </w:t>
            </w:r>
          </w:p>
          <w:p w:rsidR="00293F44" w:rsidRDefault="00257E3A" w:rsidP="001D45E2">
            <w:pPr>
              <w:pStyle w:val="Bezmezer"/>
            </w:pPr>
            <w:r>
              <w:t xml:space="preserve">obohacování a zpřesňování slovní zásoby, rozvoj vyjadřovacích schopností (srozumitelně a jazykově správně vyjadřovat osobní a společenské zkušenosti) </w:t>
            </w:r>
          </w:p>
          <w:p w:rsidR="00293F44" w:rsidRDefault="00257E3A" w:rsidP="001D45E2">
            <w:pPr>
              <w:pStyle w:val="Bezmezer"/>
            </w:pPr>
            <w:r>
              <w:t xml:space="preserve">členění mluveného i psaného projevu na věty po stránce významové, zvukové i grafické - základní komunikační pravidla - spisovná forma, výstižnost a způsob zpracování obsahů a využití jazykových prostředků </w:t>
            </w:r>
          </w:p>
          <w:p w:rsidR="00293F44" w:rsidRDefault="00257E3A" w:rsidP="001D45E2">
            <w:pPr>
              <w:pStyle w:val="Bezmezer"/>
            </w:pPr>
            <w:r>
              <w:t xml:space="preserve">členění mluvených projevů: monolog (v divadle, hrdiny v románě), dialog, zásady kultivovaného projevu, krátké příležitostné projevy </w:t>
            </w:r>
          </w:p>
        </w:tc>
        <w:tc>
          <w:tcPr>
            <w:tcW w:w="348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p w:rsidR="001D45E2" w:rsidRDefault="00257E3A">
            <w:pPr>
              <w:spacing w:after="13" w:line="260" w:lineRule="auto"/>
              <w:ind w:left="10" w:right="1486" w:firstLine="0"/>
              <w:jc w:val="left"/>
            </w:pPr>
            <w:r>
              <w:t xml:space="preserve">Inf – internet </w:t>
            </w:r>
          </w:p>
          <w:p w:rsidR="001D45E2" w:rsidRDefault="00257E3A">
            <w:pPr>
              <w:spacing w:after="13" w:line="260" w:lineRule="auto"/>
              <w:ind w:left="10" w:right="1486" w:firstLine="0"/>
              <w:jc w:val="left"/>
            </w:pPr>
            <w:r>
              <w:t xml:space="preserve">M - slovní úlohy  </w:t>
            </w:r>
          </w:p>
          <w:p w:rsidR="001D45E2" w:rsidRDefault="00257E3A">
            <w:pPr>
              <w:spacing w:after="13" w:line="260" w:lineRule="auto"/>
              <w:ind w:left="10" w:right="1486" w:firstLine="0"/>
              <w:jc w:val="left"/>
            </w:pPr>
            <w:r>
              <w:t xml:space="preserve">Z - popis krajiny  </w:t>
            </w:r>
          </w:p>
          <w:p w:rsidR="00293F44" w:rsidRDefault="00257E3A">
            <w:pPr>
              <w:spacing w:after="13" w:line="260" w:lineRule="auto"/>
              <w:ind w:left="10" w:right="1486" w:firstLine="0"/>
              <w:jc w:val="left"/>
            </w:pPr>
            <w:r>
              <w:t xml:space="preserve">Pč - pracovní </w:t>
            </w:r>
            <w:r w:rsidR="001D45E2">
              <w:t>p</w:t>
            </w:r>
            <w:r>
              <w:t xml:space="preserve">ostup  </w:t>
            </w:r>
          </w:p>
          <w:p w:rsidR="00293F44" w:rsidRDefault="00257E3A">
            <w:pPr>
              <w:spacing w:after="0" w:line="259" w:lineRule="auto"/>
              <w:ind w:left="10" w:firstLine="0"/>
              <w:jc w:val="left"/>
            </w:pPr>
            <w:r>
              <w:t xml:space="preserve">P - biologie člověka  </w:t>
            </w:r>
          </w:p>
          <w:p w:rsidR="00293F44" w:rsidRDefault="00257E3A">
            <w:pPr>
              <w:spacing w:after="0" w:line="259" w:lineRule="auto"/>
              <w:ind w:left="10" w:firstLine="0"/>
              <w:jc w:val="left"/>
            </w:pPr>
            <w:r>
              <w:t xml:space="preserve">Vv - postava </w:t>
            </w:r>
          </w:p>
          <w:p w:rsidR="00293F44" w:rsidRDefault="00257E3A">
            <w:pPr>
              <w:spacing w:after="0" w:line="259" w:lineRule="auto"/>
              <w:ind w:left="10" w:firstLine="0"/>
              <w:jc w:val="left"/>
            </w:pPr>
            <w:r>
              <w:t xml:space="preserve"> </w:t>
            </w:r>
          </w:p>
          <w:p w:rsidR="00293F44" w:rsidRDefault="00257E3A">
            <w:pPr>
              <w:spacing w:after="0" w:line="259" w:lineRule="auto"/>
              <w:ind w:left="-23" w:firstLine="0"/>
              <w:jc w:val="left"/>
            </w:pPr>
            <w:r>
              <w:t xml:space="preserve"> </w:t>
            </w:r>
          </w:p>
        </w:tc>
        <w:tc>
          <w:tcPr>
            <w:tcW w:w="1261" w:type="dxa"/>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tc>
      </w:tr>
      <w:tr w:rsidR="00293F44" w:rsidTr="008735F4">
        <w:tblPrEx>
          <w:tblCellMar>
            <w:top w:w="9" w:type="dxa"/>
            <w:left w:w="10" w:type="dxa"/>
            <w:right w:w="0" w:type="dxa"/>
          </w:tblCellMar>
        </w:tblPrEx>
        <w:trPr>
          <w:trHeight w:val="8844"/>
        </w:trPr>
        <w:tc>
          <w:tcPr>
            <w:tcW w:w="4892" w:type="dxa"/>
            <w:tcBorders>
              <w:top w:val="single" w:sz="4" w:space="0" w:color="000000"/>
              <w:left w:val="single" w:sz="12" w:space="0" w:color="auto"/>
              <w:bottom w:val="single" w:sz="4" w:space="0" w:color="000000"/>
              <w:right w:val="single" w:sz="4" w:space="0" w:color="000000"/>
            </w:tcBorders>
          </w:tcPr>
          <w:p w:rsidR="00293F44" w:rsidRDefault="00257E3A">
            <w:pPr>
              <w:spacing w:after="21" w:line="259" w:lineRule="auto"/>
              <w:ind w:firstLine="0"/>
              <w:jc w:val="left"/>
            </w:pPr>
            <w:r>
              <w:t xml:space="preserve"> </w:t>
            </w:r>
          </w:p>
          <w:p w:rsidR="00293F44" w:rsidRDefault="00257E3A" w:rsidP="001D45E2">
            <w:pPr>
              <w:pStyle w:val="Bezmezer"/>
            </w:pPr>
            <w:r>
              <w:t xml:space="preserve">vyprávět podle bodů osnovy a písemně zpracovat zadané téma </w:t>
            </w:r>
          </w:p>
          <w:p w:rsidR="00293F44" w:rsidRDefault="00257E3A" w:rsidP="001D45E2">
            <w:pPr>
              <w:pStyle w:val="Bezmezer"/>
            </w:pPr>
            <w:r>
              <w:t>podrobně popsat dům,</w:t>
            </w:r>
            <w:r w:rsidR="00011386">
              <w:t xml:space="preserve"> </w:t>
            </w:r>
            <w:r>
              <w:t>ve kterém bydlí - popsat zařízení některé místnosti v bytě,</w:t>
            </w:r>
            <w:r w:rsidR="00011386">
              <w:t xml:space="preserve"> </w:t>
            </w:r>
            <w:r>
              <w:t xml:space="preserve">kde bydlí </w:t>
            </w:r>
          </w:p>
          <w:p w:rsidR="00293F44" w:rsidRDefault="00257E3A" w:rsidP="001D45E2">
            <w:pPr>
              <w:pStyle w:val="Bezmezer"/>
            </w:pPr>
            <w:r>
              <w:t>popsat zařízení některé místnosti v bytě,</w:t>
            </w:r>
            <w:r w:rsidR="00011386">
              <w:t xml:space="preserve"> </w:t>
            </w:r>
            <w:r>
              <w:t xml:space="preserve">kde bydlí </w:t>
            </w:r>
          </w:p>
          <w:p w:rsidR="00293F44" w:rsidRDefault="00257E3A" w:rsidP="001D45E2">
            <w:pPr>
              <w:pStyle w:val="Bezmezer"/>
            </w:pPr>
            <w:r>
              <w:t xml:space="preserve">popsat, jak postupuje při úklidu </w:t>
            </w:r>
          </w:p>
          <w:p w:rsidR="00293F44" w:rsidRDefault="00257E3A" w:rsidP="001D45E2">
            <w:pPr>
              <w:pStyle w:val="Bezmezer"/>
            </w:pPr>
            <w:r>
              <w:t xml:space="preserve">popsat profesi, která se mu líbí a přiřadit k profesím správnou náplň práce </w:t>
            </w:r>
          </w:p>
          <w:p w:rsidR="00293F44" w:rsidRDefault="00257E3A" w:rsidP="001D45E2">
            <w:pPr>
              <w:pStyle w:val="Bezmezer"/>
            </w:pPr>
            <w:r>
              <w:t>popsat sebe, spolužáka a rozhodnout,</w:t>
            </w:r>
            <w:r w:rsidR="00011386">
              <w:t xml:space="preserve"> </w:t>
            </w:r>
            <w:r>
              <w:t>které povahové vlastnosti jsou kladné a které záporné - popsat vhodné oblečení,</w:t>
            </w:r>
            <w:r w:rsidR="00011386">
              <w:t xml:space="preserve"> </w:t>
            </w:r>
            <w:r>
              <w:t xml:space="preserve">které se hodí na koncert nebo do divadla </w:t>
            </w:r>
          </w:p>
          <w:p w:rsidR="00293F44" w:rsidRDefault="00257E3A" w:rsidP="001D45E2">
            <w:pPr>
              <w:pStyle w:val="Bezmezer"/>
            </w:pPr>
            <w:r>
              <w:t>vědět,</w:t>
            </w:r>
            <w:r w:rsidR="00011386">
              <w:t xml:space="preserve"> </w:t>
            </w:r>
            <w:r>
              <w:t xml:space="preserve">jak se má chovat mezi lidmi a umět své chování v divadle, kině popsat </w:t>
            </w:r>
          </w:p>
          <w:p w:rsidR="00293F44" w:rsidRDefault="00257E3A" w:rsidP="001D45E2">
            <w:pPr>
              <w:pStyle w:val="Bezmezer"/>
            </w:pPr>
            <w:r>
              <w:t>umět zformulovat a napsat dopis,</w:t>
            </w:r>
            <w:r w:rsidR="00011386">
              <w:t xml:space="preserve"> </w:t>
            </w:r>
            <w:r>
              <w:t xml:space="preserve">pohlednici a sestavit pozvánku na oslavu </w:t>
            </w:r>
          </w:p>
          <w:p w:rsidR="00293F44" w:rsidRDefault="00257E3A" w:rsidP="001D45E2">
            <w:pPr>
              <w:pStyle w:val="Bezmezer"/>
            </w:pPr>
            <w:r>
              <w:t xml:space="preserve">ovládat koncepci a úpravu běžných písemností </w:t>
            </w:r>
          </w:p>
          <w:p w:rsidR="00293F44" w:rsidRDefault="00257E3A" w:rsidP="001D45E2">
            <w:pPr>
              <w:pStyle w:val="Bezmezer"/>
            </w:pPr>
            <w:r>
              <w:t>umět sestavit inzerát a odpovědět na něj - navrhnout sestavu jídelníčku pro slavnostní příležitost a správně si objednat jídlo a pití v</w:t>
            </w:r>
            <w:r w:rsidR="001D45E2">
              <w:t> </w:t>
            </w:r>
            <w:r>
              <w:t xml:space="preserve">restauraci </w:t>
            </w:r>
          </w:p>
          <w:p w:rsidR="00293F44" w:rsidRDefault="00257E3A" w:rsidP="001D45E2">
            <w:pPr>
              <w:pStyle w:val="Bezmezer"/>
            </w:pPr>
            <w:r>
              <w:t>vhodně formulovat vzkazy,</w:t>
            </w:r>
            <w:r w:rsidR="00011386">
              <w:t xml:space="preserve"> </w:t>
            </w:r>
            <w:r>
              <w:t>žádosti,</w:t>
            </w:r>
            <w:r w:rsidR="00011386">
              <w:t xml:space="preserve"> </w:t>
            </w:r>
            <w:r>
              <w:t xml:space="preserve">SMS zprávy, e-maily a užívat spisovných jazykových prostředků </w:t>
            </w:r>
          </w:p>
          <w:p w:rsidR="00293F44" w:rsidRDefault="00257E3A" w:rsidP="001D45E2">
            <w:pPr>
              <w:pStyle w:val="Bezmezer"/>
            </w:pPr>
            <w:r>
              <w:t xml:space="preserve">napsat vlastní životopis </w:t>
            </w:r>
          </w:p>
          <w:p w:rsidR="00293F44" w:rsidRDefault="00257E3A" w:rsidP="001D45E2">
            <w:pPr>
              <w:pStyle w:val="Bezmezer"/>
            </w:pPr>
            <w:r>
              <w:t xml:space="preserve">umět vyplňovat tiskopisy a komunikovat přes internet s úřady </w:t>
            </w:r>
          </w:p>
          <w:p w:rsidR="00293F44" w:rsidRDefault="00257E3A" w:rsidP="001D45E2">
            <w:pPr>
              <w:pStyle w:val="Bezmezer"/>
            </w:pPr>
            <w:r>
              <w:t>ústně nebo písemně požádat o některé informace</w:t>
            </w:r>
            <w:r w:rsidR="001D45E2">
              <w:t xml:space="preserve"> </w:t>
            </w:r>
            <w:r>
              <w:t xml:space="preserve">- stručně a přesně </w:t>
            </w:r>
          </w:p>
          <w:p w:rsidR="001D45E2" w:rsidRDefault="001D45E2" w:rsidP="001D45E2">
            <w:pPr>
              <w:pStyle w:val="Bezmezer"/>
            </w:pPr>
            <w:r>
              <w:t xml:space="preserve">vědět, kde si má potřebné informace vyhledat a umět je vyhledat </w:t>
            </w:r>
          </w:p>
          <w:p w:rsidR="001D45E2" w:rsidRDefault="001D45E2" w:rsidP="001D45E2">
            <w:pPr>
              <w:pStyle w:val="Bezmezer"/>
            </w:pPr>
            <w:r>
              <w:t xml:space="preserve">rozlišit podstatné a důležité informace od nepodstatných a zavádějících </w:t>
            </w:r>
          </w:p>
          <w:p w:rsidR="001D45E2" w:rsidRDefault="001D45E2" w:rsidP="001D45E2">
            <w:pPr>
              <w:pStyle w:val="Bezmezer"/>
            </w:pPr>
            <w:r>
              <w:t xml:space="preserve">umět se orientovat v jízdních řádech a telefonním seznamu </w:t>
            </w:r>
          </w:p>
          <w:p w:rsidR="001D45E2" w:rsidRDefault="001D45E2" w:rsidP="001D45E2">
            <w:pPr>
              <w:pStyle w:val="Bezmezer"/>
            </w:pPr>
            <w:r>
              <w:t xml:space="preserve">připravit besedu na konkrétní téma </w:t>
            </w:r>
          </w:p>
          <w:p w:rsidR="001D45E2" w:rsidRDefault="001D45E2" w:rsidP="001D45E2">
            <w:pPr>
              <w:pStyle w:val="Bezmezer"/>
            </w:pPr>
            <w:r>
              <w:t>odlišit spisovný jazyk od hovorového a umět přepsat hovorový text do spisovné podoby</w:t>
            </w:r>
          </w:p>
        </w:tc>
        <w:tc>
          <w:tcPr>
            <w:tcW w:w="575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right="16" w:firstLine="0"/>
              <w:jc w:val="center"/>
            </w:pPr>
            <w:r>
              <w:rPr>
                <w:b/>
                <w:i/>
              </w:rPr>
              <w:t xml:space="preserve">Slohová výchova </w:t>
            </w:r>
          </w:p>
          <w:p w:rsidR="00293F44" w:rsidRDefault="00257E3A" w:rsidP="001D45E2">
            <w:pPr>
              <w:pStyle w:val="Bezmezer"/>
            </w:pPr>
            <w:r>
              <w:t xml:space="preserve">vypravování (ústní i písemné) podle osnovy (Vzpomínka na prázdniny, Rodinné album, Můj výlet, příběhy podle obrázků, pohádky apod.) </w:t>
            </w:r>
          </w:p>
          <w:p w:rsidR="00293F44" w:rsidRDefault="00257E3A" w:rsidP="001D45E2">
            <w:pPr>
              <w:pStyle w:val="Bezmezer"/>
            </w:pPr>
            <w:r>
              <w:t>popis - domu,</w:t>
            </w:r>
            <w:r w:rsidR="00011386">
              <w:t xml:space="preserve"> </w:t>
            </w:r>
            <w:r>
              <w:t>místnosti v bytě, zařízení obchodu, - profesí,</w:t>
            </w:r>
            <w:r w:rsidR="00011386">
              <w:t xml:space="preserve"> </w:t>
            </w:r>
            <w:r>
              <w:t>osoby,</w:t>
            </w:r>
            <w:r w:rsidR="00011386">
              <w:t xml:space="preserve"> </w:t>
            </w:r>
            <w:r>
              <w:t>pracovního postupu,</w:t>
            </w:r>
            <w:r w:rsidR="00011386">
              <w:t xml:space="preserve"> </w:t>
            </w:r>
            <w:r>
              <w:t xml:space="preserve">úseku cesty, popis podle bodů osnovy </w:t>
            </w:r>
          </w:p>
          <w:p w:rsidR="00293F44" w:rsidRDefault="00257E3A" w:rsidP="001D45E2">
            <w:pPr>
              <w:pStyle w:val="Bezmezer"/>
            </w:pPr>
            <w:r>
              <w:t xml:space="preserve">volba povolání - tradiční a zaniklá řemesla </w:t>
            </w:r>
          </w:p>
          <w:p w:rsidR="00293F44" w:rsidRDefault="00257E3A" w:rsidP="001D45E2">
            <w:pPr>
              <w:pStyle w:val="Bezmezer"/>
            </w:pPr>
            <w:r>
              <w:t xml:space="preserve">charakteristika osoby-kladné a záporné vlastnosti </w:t>
            </w:r>
          </w:p>
          <w:p w:rsidR="00293F44" w:rsidRDefault="00257E3A" w:rsidP="001D45E2">
            <w:pPr>
              <w:pStyle w:val="Bezmezer"/>
            </w:pPr>
            <w:r>
              <w:t>na koncertě,</w:t>
            </w:r>
            <w:r w:rsidR="00011386">
              <w:t xml:space="preserve"> </w:t>
            </w:r>
            <w:r>
              <w:t>v divadle,</w:t>
            </w:r>
            <w:r w:rsidR="00011386">
              <w:t xml:space="preserve"> </w:t>
            </w:r>
            <w:r>
              <w:t>v kině-popis oblečení,</w:t>
            </w:r>
            <w:r w:rsidR="00011386">
              <w:t xml:space="preserve"> </w:t>
            </w:r>
            <w:r>
              <w:t xml:space="preserve">které se na tyto příležitosti hodí a popis chování - sestavení osnovy </w:t>
            </w:r>
          </w:p>
          <w:p w:rsidR="00293F44" w:rsidRDefault="00257E3A" w:rsidP="001D45E2">
            <w:pPr>
              <w:pStyle w:val="Bezmezer"/>
            </w:pPr>
            <w:r>
              <w:t>formy společenského styku-dopis,</w:t>
            </w:r>
            <w:r w:rsidR="00011386">
              <w:t xml:space="preserve"> </w:t>
            </w:r>
            <w:r>
              <w:t>pohlednice rodičům,</w:t>
            </w:r>
            <w:r w:rsidR="00011386">
              <w:t xml:space="preserve"> </w:t>
            </w:r>
            <w:r>
              <w:t>kamarádům s pozváním na oslavu, s blahopřáním,</w:t>
            </w:r>
            <w:r w:rsidR="00011386">
              <w:t xml:space="preserve"> </w:t>
            </w:r>
            <w:r>
              <w:t xml:space="preserve">poděkováním </w:t>
            </w:r>
          </w:p>
          <w:p w:rsidR="00293F44" w:rsidRDefault="00257E3A" w:rsidP="001D45E2">
            <w:pPr>
              <w:pStyle w:val="Bezmezer"/>
            </w:pPr>
            <w:r>
              <w:t>pravidla při psaní dopisu,</w:t>
            </w:r>
            <w:r w:rsidR="00011386">
              <w:t xml:space="preserve"> </w:t>
            </w:r>
            <w:r>
              <w:t>pohlednice,</w:t>
            </w:r>
            <w:r w:rsidR="00011386">
              <w:t xml:space="preserve"> </w:t>
            </w:r>
            <w:r>
              <w:t>úředního</w:t>
            </w:r>
            <w:r w:rsidR="001D45E2">
              <w:t xml:space="preserve"> </w:t>
            </w:r>
            <w:r>
              <w:t>dopisu,</w:t>
            </w:r>
            <w:r w:rsidR="00011386">
              <w:t xml:space="preserve"> </w:t>
            </w:r>
            <w:r>
              <w:t>doporučeného dopisu,</w:t>
            </w:r>
            <w:r w:rsidR="00011386">
              <w:t xml:space="preserve"> </w:t>
            </w:r>
            <w:r>
              <w:t xml:space="preserve">inzerátu (nabídka a odpověď) </w:t>
            </w:r>
          </w:p>
          <w:p w:rsidR="00293F44" w:rsidRDefault="00257E3A" w:rsidP="001D45E2">
            <w:pPr>
              <w:pStyle w:val="Bezmezer"/>
            </w:pPr>
            <w:r>
              <w:t>sestavení jídelního lístku,</w:t>
            </w:r>
            <w:r w:rsidR="00011386">
              <w:t xml:space="preserve"> </w:t>
            </w:r>
            <w:r>
              <w:t xml:space="preserve">objednávka jídla v restauraci </w:t>
            </w:r>
          </w:p>
          <w:p w:rsidR="00293F44" w:rsidRDefault="00257E3A" w:rsidP="001D45E2">
            <w:pPr>
              <w:pStyle w:val="Bezmezer"/>
            </w:pPr>
            <w:r>
              <w:t>osobní komunikace</w:t>
            </w:r>
            <w:r w:rsidR="00011386">
              <w:t xml:space="preserve"> </w:t>
            </w:r>
            <w:r>
              <w:t>-</w:t>
            </w:r>
            <w:r w:rsidR="00011386">
              <w:t xml:space="preserve"> </w:t>
            </w:r>
            <w:r>
              <w:t>dotazník,</w:t>
            </w:r>
            <w:r w:rsidR="00011386">
              <w:t xml:space="preserve"> </w:t>
            </w:r>
            <w:r>
              <w:t>žádost,</w:t>
            </w:r>
            <w:r w:rsidR="00011386">
              <w:t xml:space="preserve"> </w:t>
            </w:r>
            <w:r>
              <w:t xml:space="preserve">přihláška, </w:t>
            </w:r>
          </w:p>
          <w:p w:rsidR="00293F44" w:rsidRDefault="00257E3A" w:rsidP="001D45E2">
            <w:pPr>
              <w:pStyle w:val="Bezmezer"/>
            </w:pPr>
            <w:r>
              <w:t>korespondence,</w:t>
            </w:r>
            <w:r w:rsidR="00011386">
              <w:t xml:space="preserve"> </w:t>
            </w:r>
            <w:r>
              <w:t xml:space="preserve">písemná komunikace s úřady- využití PC </w:t>
            </w:r>
          </w:p>
          <w:p w:rsidR="00293F44" w:rsidRDefault="00257E3A" w:rsidP="001D45E2">
            <w:pPr>
              <w:pStyle w:val="Bezmezer"/>
            </w:pPr>
            <w:r>
              <w:t xml:space="preserve">náležitosti životopisu </w:t>
            </w:r>
          </w:p>
          <w:p w:rsidR="00293F44" w:rsidRDefault="00257E3A" w:rsidP="001D45E2">
            <w:pPr>
              <w:pStyle w:val="Bezmezer"/>
            </w:pPr>
            <w:r>
              <w:t>informace - zdroje informací (tisk,</w:t>
            </w:r>
            <w:r w:rsidR="00011386">
              <w:t xml:space="preserve"> </w:t>
            </w:r>
            <w:r>
              <w:t>média,</w:t>
            </w:r>
            <w:r w:rsidR="00011386">
              <w:t xml:space="preserve"> </w:t>
            </w:r>
            <w:r>
              <w:t>knihy, jízdní řády,</w:t>
            </w:r>
            <w:r w:rsidR="00011386">
              <w:t xml:space="preserve"> </w:t>
            </w:r>
            <w:r>
              <w:t>telefonní seznamy,</w:t>
            </w:r>
            <w:r w:rsidR="00011386">
              <w:t xml:space="preserve"> </w:t>
            </w:r>
            <w:r>
              <w:t>internet apod.), informační útvary</w:t>
            </w:r>
            <w:r w:rsidR="00011386">
              <w:t xml:space="preserve"> </w:t>
            </w:r>
            <w:r>
              <w:t>oznámení,</w:t>
            </w:r>
            <w:r w:rsidR="00011386">
              <w:t xml:space="preserve"> </w:t>
            </w:r>
            <w:r>
              <w:t>zpráva,</w:t>
            </w:r>
            <w:r w:rsidR="00011386">
              <w:t xml:space="preserve"> </w:t>
            </w:r>
            <w:r>
              <w:t xml:space="preserve">pozvánka </w:t>
            </w:r>
          </w:p>
          <w:p w:rsidR="00293F44" w:rsidRDefault="00257E3A" w:rsidP="001D45E2">
            <w:pPr>
              <w:pStyle w:val="Bezmezer"/>
            </w:pPr>
            <w:r>
              <w:t>beseda,</w:t>
            </w:r>
            <w:r w:rsidR="00011386">
              <w:t xml:space="preserve"> </w:t>
            </w:r>
            <w:r>
              <w:t>organizace besedy-přivítání,</w:t>
            </w:r>
            <w:r w:rsidR="00011386">
              <w:t xml:space="preserve"> </w:t>
            </w:r>
            <w:r>
              <w:t>obsah tématu,</w:t>
            </w:r>
            <w:r w:rsidR="00011386">
              <w:t xml:space="preserve"> </w:t>
            </w:r>
            <w:r>
              <w:t xml:space="preserve">zakončení </w:t>
            </w:r>
          </w:p>
          <w:p w:rsidR="00293F44" w:rsidRDefault="00257E3A" w:rsidP="001D45E2">
            <w:pPr>
              <w:pStyle w:val="Bezmezer"/>
            </w:pPr>
            <w:r>
              <w:t xml:space="preserve">hovorový a spisovný jazyk </w:t>
            </w:r>
          </w:p>
        </w:tc>
        <w:tc>
          <w:tcPr>
            <w:tcW w:w="227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785" w:firstLine="0"/>
              <w:jc w:val="left"/>
            </w:pPr>
            <w:r>
              <w:t xml:space="preserve"> </w:t>
            </w:r>
          </w:p>
        </w:tc>
        <w:tc>
          <w:tcPr>
            <w:tcW w:w="1544" w:type="dxa"/>
            <w:gridSpan w:val="2"/>
            <w:tcBorders>
              <w:top w:val="single" w:sz="4" w:space="0" w:color="000000"/>
              <w:left w:val="single" w:sz="4" w:space="0" w:color="000000"/>
              <w:bottom w:val="single" w:sz="4" w:space="0" w:color="000000"/>
              <w:right w:val="single" w:sz="12" w:space="0" w:color="auto"/>
            </w:tcBorders>
          </w:tcPr>
          <w:p w:rsidR="00293F44" w:rsidRDefault="00257E3A">
            <w:pPr>
              <w:spacing w:after="0" w:line="259" w:lineRule="auto"/>
              <w:ind w:firstLine="0"/>
              <w:jc w:val="left"/>
            </w:pPr>
            <w:r>
              <w:t xml:space="preserve"> </w:t>
            </w:r>
          </w:p>
        </w:tc>
      </w:tr>
    </w:tbl>
    <w:p w:rsidR="00293F44" w:rsidRDefault="00257E3A">
      <w:pPr>
        <w:spacing w:after="0" w:line="259" w:lineRule="auto"/>
        <w:ind w:firstLine="0"/>
      </w:pPr>
      <w:r>
        <w:t xml:space="preserve"> </w:t>
      </w:r>
    </w:p>
    <w:tbl>
      <w:tblPr>
        <w:tblStyle w:val="TableGrid"/>
        <w:tblW w:w="14568" w:type="dxa"/>
        <w:tblInd w:w="-5" w:type="dxa"/>
        <w:tblCellMar>
          <w:top w:w="7" w:type="dxa"/>
          <w:right w:w="2" w:type="dxa"/>
        </w:tblCellMar>
        <w:tblLook w:val="04A0" w:firstRow="1" w:lastRow="0" w:firstColumn="1" w:lastColumn="0" w:noHBand="0" w:noVBand="1"/>
      </w:tblPr>
      <w:tblGrid>
        <w:gridCol w:w="4858"/>
        <w:gridCol w:w="533"/>
        <w:gridCol w:w="4333"/>
        <w:gridCol w:w="346"/>
        <w:gridCol w:w="2169"/>
        <w:gridCol w:w="2329"/>
      </w:tblGrid>
      <w:tr w:rsidR="00293F44" w:rsidTr="008735F4">
        <w:trPr>
          <w:trHeight w:val="564"/>
        </w:trPr>
        <w:tc>
          <w:tcPr>
            <w:tcW w:w="12235" w:type="dxa"/>
            <w:gridSpan w:val="5"/>
            <w:tcBorders>
              <w:top w:val="single" w:sz="12" w:space="0" w:color="auto"/>
              <w:left w:val="single" w:sz="4" w:space="0" w:color="000000"/>
              <w:bottom w:val="single" w:sz="4" w:space="0" w:color="000000"/>
              <w:right w:val="nil"/>
            </w:tcBorders>
          </w:tcPr>
          <w:p w:rsidR="00293F44" w:rsidRDefault="00257E3A">
            <w:pPr>
              <w:spacing w:after="0" w:line="259" w:lineRule="auto"/>
              <w:ind w:left="2330" w:firstLine="0"/>
              <w:jc w:val="center"/>
            </w:pPr>
            <w:r>
              <w:rPr>
                <w:b/>
              </w:rPr>
              <w:t xml:space="preserve">Jazyková výchova </w:t>
            </w:r>
          </w:p>
        </w:tc>
        <w:tc>
          <w:tcPr>
            <w:tcW w:w="232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081815" w:rsidTr="008735F4">
        <w:trPr>
          <w:trHeight w:val="4511"/>
        </w:trPr>
        <w:tc>
          <w:tcPr>
            <w:tcW w:w="4856" w:type="dxa"/>
            <w:tcBorders>
              <w:top w:val="single" w:sz="4" w:space="0" w:color="000000"/>
              <w:left w:val="single" w:sz="12" w:space="0" w:color="auto"/>
              <w:right w:val="single" w:sz="4" w:space="0" w:color="000000"/>
            </w:tcBorders>
          </w:tcPr>
          <w:p w:rsidR="00081815" w:rsidRDefault="00081815" w:rsidP="00180822">
            <w:pPr>
              <w:spacing w:after="0" w:line="259" w:lineRule="auto"/>
              <w:ind w:left="10" w:firstLine="0"/>
              <w:jc w:val="left"/>
              <w:rPr>
                <w:b/>
              </w:rPr>
            </w:pPr>
            <w:r>
              <w:rPr>
                <w:b/>
              </w:rPr>
              <w:t xml:space="preserve"> </w:t>
            </w:r>
          </w:p>
          <w:p w:rsidR="00081815" w:rsidRDefault="00081815" w:rsidP="00180822">
            <w:pPr>
              <w:spacing w:after="0" w:line="259" w:lineRule="auto"/>
              <w:ind w:left="10" w:firstLine="0"/>
              <w:jc w:val="left"/>
            </w:pPr>
            <w:r>
              <w:rPr>
                <w:b/>
              </w:rPr>
              <w:t xml:space="preserve">Žák by měl: </w:t>
            </w:r>
          </w:p>
          <w:p w:rsidR="00081815" w:rsidRDefault="00081815" w:rsidP="00180822">
            <w:pPr>
              <w:pStyle w:val="Bezmezer"/>
            </w:pPr>
            <w:r>
              <w:t xml:space="preserve">s jistotou poznat vyjmenovaná i příbuzná slova a ovládat jejich pravopis </w:t>
            </w:r>
          </w:p>
          <w:p w:rsidR="00081815" w:rsidRDefault="00081815" w:rsidP="00180822">
            <w:pPr>
              <w:pStyle w:val="Bezmezer"/>
            </w:pPr>
            <w:r>
              <w:t xml:space="preserve">určit kořen slova, část předponovou a příponovou, vyhledat slova s předponami - spojením předpon se slovem tvořit nová slova - vyznačené předpony nahradit předponami jinými </w:t>
            </w:r>
          </w:p>
          <w:p w:rsidR="00081815" w:rsidRDefault="00081815" w:rsidP="00180822">
            <w:pPr>
              <w:pStyle w:val="Bezmezer"/>
            </w:pPr>
            <w:r>
              <w:t xml:space="preserve">doplnit skupinami bě-bje, vě-vje, mě-mnč a zdůvodnit pravopis </w:t>
            </w:r>
          </w:p>
          <w:p w:rsidR="00081815" w:rsidRDefault="00081815" w:rsidP="00180822">
            <w:pPr>
              <w:pStyle w:val="Bezmezer"/>
            </w:pPr>
            <w:r>
              <w:t>zvládat pravopis slov s předponami a předložkami</w:t>
            </w:r>
            <w:r>
              <w:rPr>
                <w:b/>
              </w:rPr>
              <w:t xml:space="preserve"> </w:t>
            </w:r>
          </w:p>
        </w:tc>
        <w:tc>
          <w:tcPr>
            <w:tcW w:w="4865" w:type="dxa"/>
            <w:gridSpan w:val="2"/>
            <w:tcBorders>
              <w:top w:val="single" w:sz="4" w:space="0" w:color="000000"/>
              <w:left w:val="single" w:sz="4" w:space="0" w:color="000000"/>
              <w:right w:val="single" w:sz="4" w:space="0" w:color="000000"/>
            </w:tcBorders>
          </w:tcPr>
          <w:p w:rsidR="00081815" w:rsidRDefault="00081815" w:rsidP="008735F4">
            <w:pPr>
              <w:pStyle w:val="Bezmezer"/>
            </w:pPr>
            <w:r>
              <w:t xml:space="preserve">opakování učiva z nižších ročníků, procvičování </w:t>
            </w:r>
          </w:p>
          <w:p w:rsidR="00081815" w:rsidRDefault="00081815">
            <w:pPr>
              <w:spacing w:after="16" w:line="259" w:lineRule="auto"/>
              <w:ind w:right="2" w:firstLine="0"/>
              <w:jc w:val="center"/>
            </w:pPr>
            <w:r>
              <w:rPr>
                <w:b/>
                <w:i/>
              </w:rPr>
              <w:t xml:space="preserve">Nauka o slově </w:t>
            </w:r>
          </w:p>
          <w:p w:rsidR="00081815" w:rsidRDefault="00081815" w:rsidP="00081815">
            <w:pPr>
              <w:pStyle w:val="Bezmezer"/>
            </w:pPr>
            <w:r>
              <w:t xml:space="preserve">procvičování známých jevů ve složitějších, frekventovaných případech </w:t>
            </w:r>
          </w:p>
          <w:p w:rsidR="00081815" w:rsidRDefault="00081815" w:rsidP="00081815">
            <w:pPr>
              <w:pStyle w:val="Bezmezer"/>
            </w:pPr>
            <w:r>
              <w:t xml:space="preserve">předpony od-, za-, na-, roz-, u-, kořen slova, část předponová a příponová </w:t>
            </w:r>
          </w:p>
          <w:p w:rsidR="00081815" w:rsidRDefault="00081815" w:rsidP="00081815">
            <w:pPr>
              <w:pStyle w:val="Bezmezer"/>
            </w:pPr>
            <w:r>
              <w:t xml:space="preserve">slova se skupinami bě-bje, vě-vje, mě-mně - předpony s-,se-, z-, ze-, vz-, vze- </w:t>
            </w:r>
          </w:p>
          <w:p w:rsidR="00081815" w:rsidRDefault="00081815" w:rsidP="00081815">
            <w:pPr>
              <w:pStyle w:val="Bezmezer"/>
            </w:pPr>
            <w:r>
              <w:t xml:space="preserve">předložky z, ze (koho,čeho) s, se (kým, čím) </w:t>
            </w:r>
          </w:p>
        </w:tc>
        <w:tc>
          <w:tcPr>
            <w:tcW w:w="2514" w:type="dxa"/>
            <w:gridSpan w:val="2"/>
            <w:tcBorders>
              <w:top w:val="single" w:sz="4" w:space="0" w:color="000000"/>
              <w:left w:val="single" w:sz="4" w:space="0" w:color="000000"/>
              <w:right w:val="single" w:sz="4" w:space="0" w:color="000000"/>
            </w:tcBorders>
          </w:tcPr>
          <w:p w:rsidR="00081815" w:rsidRDefault="00081815">
            <w:pPr>
              <w:spacing w:after="0" w:line="259" w:lineRule="auto"/>
              <w:ind w:left="10" w:firstLine="0"/>
              <w:jc w:val="left"/>
            </w:pPr>
            <w:r>
              <w:t xml:space="preserve"> </w:t>
            </w:r>
          </w:p>
          <w:p w:rsidR="00081815" w:rsidRDefault="00081815">
            <w:pPr>
              <w:spacing w:after="0" w:line="259" w:lineRule="auto"/>
              <w:ind w:left="10" w:firstLine="0"/>
              <w:jc w:val="left"/>
            </w:pPr>
            <w:r>
              <w:t xml:space="preserve"> </w:t>
            </w:r>
          </w:p>
          <w:p w:rsidR="00081815" w:rsidRDefault="00081815">
            <w:pPr>
              <w:spacing w:after="13" w:line="259" w:lineRule="auto"/>
              <w:ind w:left="10" w:firstLine="0"/>
              <w:jc w:val="left"/>
            </w:pPr>
            <w:r>
              <w:t xml:space="preserve"> </w:t>
            </w:r>
          </w:p>
          <w:p w:rsidR="00081815" w:rsidRDefault="00081815" w:rsidP="00081815">
            <w:pPr>
              <w:spacing w:after="0" w:line="259" w:lineRule="auto"/>
              <w:ind w:left="10" w:firstLine="0"/>
              <w:jc w:val="left"/>
            </w:pPr>
            <w:r>
              <w:t xml:space="preserve">Inf- výukové programy </w:t>
            </w:r>
          </w:p>
        </w:tc>
        <w:tc>
          <w:tcPr>
            <w:tcW w:w="2328" w:type="dxa"/>
            <w:tcBorders>
              <w:top w:val="single" w:sz="4" w:space="0" w:color="000000"/>
              <w:left w:val="single" w:sz="4" w:space="0" w:color="000000"/>
              <w:right w:val="single" w:sz="12" w:space="0" w:color="auto"/>
            </w:tcBorders>
          </w:tcPr>
          <w:p w:rsidR="00081815" w:rsidRDefault="00081815">
            <w:pPr>
              <w:spacing w:after="0" w:line="259" w:lineRule="auto"/>
              <w:ind w:left="10" w:firstLine="0"/>
              <w:jc w:val="left"/>
            </w:pPr>
            <w:r>
              <w:t xml:space="preserve"> </w:t>
            </w:r>
          </w:p>
          <w:p w:rsidR="00081815" w:rsidRDefault="00081815">
            <w:pPr>
              <w:spacing w:after="0" w:line="259" w:lineRule="auto"/>
              <w:ind w:left="10" w:firstLine="0"/>
              <w:jc w:val="left"/>
            </w:pPr>
            <w:r>
              <w:t xml:space="preserve"> </w:t>
            </w:r>
          </w:p>
          <w:p w:rsidR="00081815" w:rsidRDefault="00081815">
            <w:pPr>
              <w:spacing w:after="0" w:line="259" w:lineRule="auto"/>
              <w:ind w:left="10" w:firstLine="0"/>
              <w:jc w:val="left"/>
            </w:pPr>
          </w:p>
          <w:p w:rsidR="00081815" w:rsidRDefault="00081815" w:rsidP="00081815">
            <w:pPr>
              <w:spacing w:after="0" w:line="259" w:lineRule="auto"/>
              <w:ind w:left="10" w:firstLine="0"/>
              <w:jc w:val="left"/>
            </w:pPr>
            <w:r>
              <w:t xml:space="preserve">Pravidla českého pravopisu…. </w:t>
            </w:r>
          </w:p>
        </w:tc>
      </w:tr>
      <w:tr w:rsidR="00293F44" w:rsidTr="008735F4">
        <w:trPr>
          <w:trHeight w:val="737"/>
        </w:trPr>
        <w:tc>
          <w:tcPr>
            <w:tcW w:w="4856" w:type="dxa"/>
            <w:tcBorders>
              <w:top w:val="single" w:sz="4" w:space="0" w:color="000000"/>
              <w:left w:val="single" w:sz="12" w:space="0" w:color="auto"/>
              <w:bottom w:val="single" w:sz="4" w:space="0" w:color="000000"/>
              <w:right w:val="single" w:sz="4" w:space="0" w:color="000000"/>
            </w:tcBorders>
          </w:tcPr>
          <w:p w:rsidR="00293F44" w:rsidRDefault="00257E3A">
            <w:pPr>
              <w:spacing w:after="16" w:line="259" w:lineRule="auto"/>
              <w:ind w:left="10" w:firstLine="0"/>
              <w:jc w:val="left"/>
            </w:pPr>
            <w:r>
              <w:rPr>
                <w:b/>
              </w:rPr>
              <w:t xml:space="preserve"> </w:t>
            </w:r>
          </w:p>
          <w:p w:rsidR="00293F44" w:rsidRDefault="00257E3A" w:rsidP="00180822">
            <w:pPr>
              <w:pStyle w:val="Bezmezer"/>
            </w:pPr>
            <w:r>
              <w:t>poznat a určit slovní druhy,</w:t>
            </w:r>
            <w:r w:rsidR="00180822">
              <w:t xml:space="preserve"> </w:t>
            </w:r>
            <w:r>
              <w:t>které zná - doplnit a odůvodnit pravopis koncovek podstatných jmen v l.,</w:t>
            </w:r>
            <w:r w:rsidR="00081815">
              <w:t xml:space="preserve"> </w:t>
            </w:r>
            <w:r>
              <w:t>4. a 7.</w:t>
            </w:r>
            <w:r w:rsidR="00081815">
              <w:t xml:space="preserve"> </w:t>
            </w:r>
            <w:r>
              <w:t>pádu jednotného i množného čísla vzoru pán,</w:t>
            </w:r>
            <w:r w:rsidR="00081815">
              <w:t xml:space="preserve"> </w:t>
            </w:r>
            <w:r>
              <w:t>hrad,</w:t>
            </w:r>
            <w:r w:rsidR="00081815">
              <w:t xml:space="preserve"> </w:t>
            </w:r>
            <w:r>
              <w:t>žena,</w:t>
            </w:r>
            <w:r w:rsidR="00081815">
              <w:t xml:space="preserve"> </w:t>
            </w:r>
            <w:r>
              <w:t xml:space="preserve">město - vyhledat a rozdělit přídavná jména na tvrdá a měkká </w:t>
            </w:r>
          </w:p>
          <w:p w:rsidR="00293F44" w:rsidRDefault="00257E3A" w:rsidP="00180822">
            <w:pPr>
              <w:pStyle w:val="Bezmezer"/>
            </w:pPr>
            <w:r>
              <w:t xml:space="preserve">skloňovat přídavná jména podle vzorů ve všech rodech a číslech </w:t>
            </w:r>
          </w:p>
          <w:p w:rsidR="00293F44" w:rsidRDefault="00257E3A" w:rsidP="00180822">
            <w:pPr>
              <w:pStyle w:val="Bezmezer"/>
            </w:pPr>
            <w:r>
              <w:t>vědět,</w:t>
            </w:r>
            <w:r w:rsidR="00081815">
              <w:t xml:space="preserve"> </w:t>
            </w:r>
            <w:r>
              <w:t>v čem se shoduje podstatné jméno s přídavným jménem</w:t>
            </w:r>
            <w:r>
              <w:rPr>
                <w:b/>
              </w:rPr>
              <w:t xml:space="preserve"> </w:t>
            </w:r>
          </w:p>
        </w:tc>
        <w:tc>
          <w:tcPr>
            <w:tcW w:w="486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left="12" w:firstLine="0"/>
              <w:jc w:val="center"/>
            </w:pPr>
            <w:r>
              <w:rPr>
                <w:b/>
                <w:i/>
              </w:rPr>
              <w:t xml:space="preserve">Tvarosloví </w:t>
            </w:r>
          </w:p>
          <w:p w:rsidR="00293F44" w:rsidRDefault="00257E3A" w:rsidP="00081815">
            <w:pPr>
              <w:pStyle w:val="Bezmezer"/>
            </w:pPr>
            <w:r>
              <w:t xml:space="preserve">přehled slovních druhů </w:t>
            </w:r>
          </w:p>
          <w:p w:rsidR="00293F44" w:rsidRDefault="00257E3A" w:rsidP="00081815">
            <w:pPr>
              <w:pStyle w:val="Bezmezer"/>
            </w:pPr>
            <w:r>
              <w:t>podstatná jména,</w:t>
            </w:r>
            <w:r w:rsidR="00081815">
              <w:t xml:space="preserve"> </w:t>
            </w:r>
            <w:r>
              <w:t>pravopis koncovek l.,</w:t>
            </w:r>
            <w:r w:rsidR="00081815">
              <w:t xml:space="preserve"> </w:t>
            </w:r>
            <w:r>
              <w:t>4. a 7</w:t>
            </w:r>
            <w:r w:rsidR="00081815">
              <w:t>.</w:t>
            </w:r>
            <w:r>
              <w:t xml:space="preserve"> pádu jednotného i množného </w:t>
            </w:r>
            <w:r w:rsidR="00081815">
              <w:t>č</w:t>
            </w:r>
            <w:r>
              <w:t>ísla vzoru pán, hrad,</w:t>
            </w:r>
            <w:r w:rsidR="00081815">
              <w:t xml:space="preserve"> </w:t>
            </w:r>
            <w:r>
              <w:t>žena,</w:t>
            </w:r>
            <w:r w:rsidR="00081815">
              <w:t xml:space="preserve"> </w:t>
            </w:r>
            <w:r>
              <w:t xml:space="preserve">město </w:t>
            </w:r>
          </w:p>
          <w:p w:rsidR="00293F44" w:rsidRDefault="00257E3A" w:rsidP="00081815">
            <w:pPr>
              <w:pStyle w:val="Bezmezer"/>
            </w:pPr>
            <w:r>
              <w:t>přídavná jména,</w:t>
            </w:r>
            <w:r w:rsidR="00081815">
              <w:t xml:space="preserve"> </w:t>
            </w:r>
            <w:r>
              <w:t>rozlišování přídavných jmen tvrdých a měkkých,</w:t>
            </w:r>
            <w:r w:rsidR="00081815">
              <w:t xml:space="preserve"> </w:t>
            </w:r>
            <w:r>
              <w:t xml:space="preserve">skloňování přídavných jmen - shoda přídavného jména s podstatným jménem </w:t>
            </w:r>
          </w:p>
        </w:tc>
        <w:tc>
          <w:tcPr>
            <w:tcW w:w="251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1" w:line="259" w:lineRule="auto"/>
              <w:ind w:left="10" w:firstLine="0"/>
              <w:jc w:val="left"/>
            </w:pPr>
            <w:r>
              <w:t xml:space="preserve"> </w:t>
            </w:r>
          </w:p>
          <w:p w:rsidR="00293F44" w:rsidRDefault="00257E3A">
            <w:pPr>
              <w:spacing w:after="17" w:line="259" w:lineRule="auto"/>
              <w:ind w:left="10" w:firstLine="0"/>
              <w:jc w:val="left"/>
            </w:pPr>
            <w:r>
              <w:t xml:space="preserve">M - přirozená čísla </w:t>
            </w:r>
          </w:p>
          <w:p w:rsidR="00293F44" w:rsidRDefault="00257E3A">
            <w:pPr>
              <w:spacing w:after="0" w:line="259" w:lineRule="auto"/>
              <w:ind w:left="10" w:firstLine="0"/>
            </w:pPr>
            <w:r>
              <w:t>P - charakteristické znaky</w:t>
            </w:r>
          </w:p>
        </w:tc>
        <w:tc>
          <w:tcPr>
            <w:tcW w:w="2328" w:type="dxa"/>
            <w:tcBorders>
              <w:top w:val="single" w:sz="4" w:space="0" w:color="000000"/>
              <w:left w:val="single" w:sz="4" w:space="0" w:color="000000"/>
              <w:bottom w:val="single" w:sz="4" w:space="0" w:color="000000"/>
              <w:right w:val="single" w:sz="12" w:space="0" w:color="auto"/>
            </w:tcBorders>
          </w:tcPr>
          <w:p w:rsidR="00293F44" w:rsidRDefault="00257E3A">
            <w:pPr>
              <w:spacing w:after="252" w:line="259" w:lineRule="auto"/>
              <w:ind w:left="10" w:firstLine="0"/>
              <w:jc w:val="left"/>
            </w:pPr>
            <w:r>
              <w:t xml:space="preserve"> </w:t>
            </w:r>
          </w:p>
          <w:p w:rsidR="00293F44" w:rsidRDefault="00257E3A">
            <w:pPr>
              <w:spacing w:after="0" w:line="259" w:lineRule="auto"/>
              <w:ind w:left="-17" w:firstLine="0"/>
              <w:jc w:val="left"/>
            </w:pPr>
            <w:r>
              <w:t xml:space="preserve"> </w:t>
            </w:r>
          </w:p>
        </w:tc>
      </w:tr>
      <w:tr w:rsidR="00293F44" w:rsidTr="008735F4">
        <w:tblPrEx>
          <w:tblCellMar>
            <w:top w:w="9" w:type="dxa"/>
            <w:right w:w="23" w:type="dxa"/>
          </w:tblCellMar>
        </w:tblPrEx>
        <w:trPr>
          <w:trHeight w:val="4942"/>
        </w:trPr>
        <w:tc>
          <w:tcPr>
            <w:tcW w:w="4856" w:type="dxa"/>
            <w:tcBorders>
              <w:top w:val="single" w:sz="4" w:space="0" w:color="000000"/>
              <w:left w:val="single" w:sz="12" w:space="0" w:color="auto"/>
              <w:bottom w:val="single" w:sz="12" w:space="0" w:color="auto"/>
              <w:right w:val="single" w:sz="4" w:space="0" w:color="000000"/>
            </w:tcBorders>
          </w:tcPr>
          <w:p w:rsidR="00293F44" w:rsidRDefault="00293F44" w:rsidP="008735F4">
            <w:pPr>
              <w:pStyle w:val="Bezmezer"/>
              <w:numPr>
                <w:ilvl w:val="0"/>
                <w:numId w:val="0"/>
              </w:numPr>
              <w:ind w:left="357"/>
            </w:pPr>
          </w:p>
          <w:p w:rsidR="00293F44" w:rsidRDefault="00257E3A" w:rsidP="008735F4">
            <w:pPr>
              <w:pStyle w:val="Bezmezer"/>
            </w:pPr>
            <w:r>
              <w:t xml:space="preserve">určit druhy vět a vyhledat základní skladební dvojici </w:t>
            </w:r>
          </w:p>
          <w:p w:rsidR="00293F44" w:rsidRDefault="00257E3A" w:rsidP="008735F4">
            <w:pPr>
              <w:pStyle w:val="Bezmezer"/>
            </w:pPr>
            <w:r>
              <w:t xml:space="preserve">zvládat pravopis příčestí minulého při shodě přísudku s podmětem </w:t>
            </w:r>
          </w:p>
          <w:p w:rsidR="00293F44" w:rsidRDefault="00257E3A" w:rsidP="008735F4">
            <w:pPr>
              <w:pStyle w:val="Bezmezer"/>
            </w:pPr>
            <w:r>
              <w:t xml:space="preserve">doplnit a zdůvodnit koncovky příčestí minulého </w:t>
            </w:r>
          </w:p>
          <w:p w:rsidR="00293F44" w:rsidRDefault="00257E3A" w:rsidP="008735F4">
            <w:pPr>
              <w:pStyle w:val="Bezmezer"/>
            </w:pPr>
            <w:r>
              <w:t xml:space="preserve">rozeznat větu jednoduchou od souvětí </w:t>
            </w:r>
          </w:p>
          <w:p w:rsidR="00293F44" w:rsidRDefault="00257E3A" w:rsidP="008735F4">
            <w:pPr>
              <w:pStyle w:val="Bezmezer"/>
            </w:pPr>
            <w:r>
              <w:t xml:space="preserve">vyhledat souvětí a určit, z kolika vět se skládá </w:t>
            </w:r>
          </w:p>
          <w:p w:rsidR="00293F44" w:rsidRDefault="00257E3A" w:rsidP="008735F4">
            <w:pPr>
              <w:pStyle w:val="Bezmezer"/>
            </w:pPr>
            <w:r>
              <w:t xml:space="preserve">spojit dvě věty v souvětí vhodnou spojkou </w:t>
            </w:r>
          </w:p>
          <w:p w:rsidR="008735F4" w:rsidRDefault="008735F4" w:rsidP="008735F4">
            <w:pPr>
              <w:pStyle w:val="Bezmezer"/>
              <w:numPr>
                <w:ilvl w:val="0"/>
                <w:numId w:val="0"/>
              </w:numPr>
              <w:ind w:left="357" w:hanging="357"/>
            </w:pPr>
          </w:p>
          <w:p w:rsidR="008735F4" w:rsidRDefault="008735F4" w:rsidP="008735F4">
            <w:pPr>
              <w:pStyle w:val="Bezmezer"/>
              <w:numPr>
                <w:ilvl w:val="0"/>
                <w:numId w:val="0"/>
              </w:numPr>
              <w:ind w:left="357" w:hanging="357"/>
            </w:pPr>
          </w:p>
          <w:p w:rsidR="008735F4" w:rsidRDefault="008735F4" w:rsidP="008735F4">
            <w:pPr>
              <w:pStyle w:val="Bezmezer"/>
              <w:numPr>
                <w:ilvl w:val="0"/>
                <w:numId w:val="0"/>
              </w:numPr>
              <w:ind w:left="357" w:hanging="357"/>
            </w:pPr>
          </w:p>
          <w:p w:rsidR="008735F4" w:rsidRDefault="008735F4" w:rsidP="008735F4">
            <w:pPr>
              <w:pStyle w:val="Bezmezer"/>
              <w:numPr>
                <w:ilvl w:val="0"/>
                <w:numId w:val="0"/>
              </w:numPr>
              <w:ind w:left="357" w:hanging="357"/>
            </w:pPr>
          </w:p>
          <w:p w:rsidR="008735F4" w:rsidRDefault="008735F4" w:rsidP="008735F4">
            <w:pPr>
              <w:pStyle w:val="Bezmezer"/>
              <w:numPr>
                <w:ilvl w:val="0"/>
                <w:numId w:val="0"/>
              </w:numPr>
              <w:ind w:left="357" w:hanging="357"/>
            </w:pPr>
          </w:p>
          <w:p w:rsidR="008735F4" w:rsidRDefault="008735F4" w:rsidP="008735F4">
            <w:pPr>
              <w:pStyle w:val="Bezmezer"/>
              <w:numPr>
                <w:ilvl w:val="0"/>
                <w:numId w:val="0"/>
              </w:numPr>
              <w:ind w:left="357" w:hanging="357"/>
            </w:pPr>
          </w:p>
          <w:p w:rsidR="008735F4" w:rsidRDefault="008735F4" w:rsidP="008735F4">
            <w:pPr>
              <w:pStyle w:val="Bezmezer"/>
              <w:numPr>
                <w:ilvl w:val="0"/>
                <w:numId w:val="0"/>
              </w:numPr>
              <w:ind w:left="357" w:hanging="357"/>
            </w:pPr>
          </w:p>
          <w:p w:rsidR="008735F4" w:rsidRDefault="008735F4" w:rsidP="008735F4">
            <w:pPr>
              <w:pStyle w:val="Bezmezer"/>
              <w:numPr>
                <w:ilvl w:val="0"/>
                <w:numId w:val="0"/>
              </w:numPr>
              <w:ind w:left="357" w:hanging="357"/>
            </w:pPr>
          </w:p>
          <w:p w:rsidR="008735F4" w:rsidRDefault="008735F4" w:rsidP="008735F4">
            <w:pPr>
              <w:pStyle w:val="Bezmezer"/>
              <w:numPr>
                <w:ilvl w:val="0"/>
                <w:numId w:val="0"/>
              </w:numPr>
              <w:ind w:left="357" w:hanging="357"/>
            </w:pPr>
          </w:p>
        </w:tc>
        <w:tc>
          <w:tcPr>
            <w:tcW w:w="4865" w:type="dxa"/>
            <w:gridSpan w:val="2"/>
            <w:tcBorders>
              <w:top w:val="single" w:sz="4" w:space="0" w:color="000000"/>
              <w:left w:val="single" w:sz="4" w:space="0" w:color="000000"/>
              <w:bottom w:val="single" w:sz="12" w:space="0" w:color="auto"/>
              <w:right w:val="single" w:sz="4" w:space="0" w:color="000000"/>
            </w:tcBorders>
          </w:tcPr>
          <w:p w:rsidR="00293F44" w:rsidRDefault="00257E3A" w:rsidP="008735F4">
            <w:pPr>
              <w:pStyle w:val="Bezmezer"/>
              <w:numPr>
                <w:ilvl w:val="0"/>
                <w:numId w:val="0"/>
              </w:numPr>
              <w:ind w:left="357"/>
              <w:jc w:val="center"/>
            </w:pPr>
            <w:r>
              <w:rPr>
                <w:b/>
                <w:i/>
              </w:rPr>
              <w:t>Skladba</w:t>
            </w:r>
          </w:p>
          <w:p w:rsidR="00293F44" w:rsidRDefault="00257E3A" w:rsidP="008735F4">
            <w:pPr>
              <w:pStyle w:val="Bezmezer"/>
            </w:pPr>
            <w:r>
              <w:t>věta,</w:t>
            </w:r>
            <w:r w:rsidR="008735F4">
              <w:t xml:space="preserve"> </w:t>
            </w:r>
            <w:r>
              <w:t>druhy vět,</w:t>
            </w:r>
            <w:r w:rsidR="008735F4">
              <w:t xml:space="preserve"> </w:t>
            </w:r>
            <w:r>
              <w:t>základní skladební dvojice - shoda přísudku s podmětem-pravopis koncovek - příčestí minulého ve větách s podmětem rodu mužského životného a neživotného,</w:t>
            </w:r>
            <w:r w:rsidR="008735F4">
              <w:t xml:space="preserve"> </w:t>
            </w:r>
            <w:r>
              <w:t xml:space="preserve">rodu ženského a středního </w:t>
            </w:r>
          </w:p>
          <w:p w:rsidR="00293F44" w:rsidRDefault="00257E3A" w:rsidP="008735F4">
            <w:pPr>
              <w:pStyle w:val="Bezmezer"/>
            </w:pPr>
            <w:r>
              <w:t xml:space="preserve">pravopis příčestí minulého ve větách s </w:t>
            </w:r>
          </w:p>
          <w:p w:rsidR="00293F44" w:rsidRDefault="00257E3A" w:rsidP="008735F4">
            <w:pPr>
              <w:pStyle w:val="Bezmezer"/>
            </w:pPr>
            <w:r>
              <w:t>podmětem děti,</w:t>
            </w:r>
            <w:r w:rsidR="008735F4">
              <w:t xml:space="preserve"> </w:t>
            </w:r>
            <w:r>
              <w:t>my,</w:t>
            </w:r>
            <w:r w:rsidR="008735F4">
              <w:t xml:space="preserve"> </w:t>
            </w:r>
            <w:r>
              <w:t xml:space="preserve">všichni - věta jednoduchá a souvětí </w:t>
            </w:r>
          </w:p>
          <w:p w:rsidR="00293F44" w:rsidRDefault="00257E3A" w:rsidP="008735F4">
            <w:pPr>
              <w:pStyle w:val="Bezmezer"/>
            </w:pPr>
            <w:r>
              <w:t xml:space="preserve">rozlišování jednotlivých vět v nesložitých </w:t>
            </w:r>
            <w:r w:rsidR="008735F4">
              <w:t>souvětích, nejběžnější</w:t>
            </w:r>
            <w:r>
              <w:t xml:space="preserve"> spojky (a,i,ale,aby,že) </w:t>
            </w:r>
          </w:p>
        </w:tc>
        <w:tc>
          <w:tcPr>
            <w:tcW w:w="2514" w:type="dxa"/>
            <w:gridSpan w:val="2"/>
            <w:tcBorders>
              <w:top w:val="single" w:sz="4" w:space="0" w:color="000000"/>
              <w:left w:val="single" w:sz="4" w:space="0" w:color="000000"/>
              <w:bottom w:val="single" w:sz="12" w:space="0" w:color="auto"/>
              <w:right w:val="single" w:sz="4" w:space="0" w:color="000000"/>
            </w:tcBorders>
          </w:tcPr>
          <w:p w:rsidR="00293F44" w:rsidRDefault="00257E3A">
            <w:pPr>
              <w:spacing w:after="801" w:line="259" w:lineRule="auto"/>
              <w:ind w:left="10" w:firstLine="0"/>
              <w:jc w:val="left"/>
            </w:pPr>
            <w:r>
              <w:t xml:space="preserve"> </w:t>
            </w:r>
          </w:p>
          <w:p w:rsidR="00293F44" w:rsidRDefault="00257E3A">
            <w:pPr>
              <w:spacing w:after="0" w:line="259" w:lineRule="auto"/>
              <w:ind w:left="-23" w:firstLine="0"/>
              <w:jc w:val="left"/>
            </w:pPr>
            <w:r>
              <w:t xml:space="preserve"> </w:t>
            </w:r>
          </w:p>
        </w:tc>
        <w:tc>
          <w:tcPr>
            <w:tcW w:w="2328" w:type="dxa"/>
            <w:tcBorders>
              <w:top w:val="single" w:sz="4" w:space="0" w:color="000000"/>
              <w:left w:val="single" w:sz="4" w:space="0" w:color="000000"/>
              <w:bottom w:val="single" w:sz="12" w:space="0" w:color="auto"/>
              <w:right w:val="single" w:sz="12" w:space="0" w:color="auto"/>
            </w:tcBorders>
          </w:tcPr>
          <w:p w:rsidR="00293F44" w:rsidRDefault="00257E3A">
            <w:pPr>
              <w:spacing w:after="0" w:line="259" w:lineRule="auto"/>
              <w:ind w:left="10" w:firstLine="0"/>
              <w:jc w:val="left"/>
            </w:pPr>
            <w:r>
              <w:t xml:space="preserve"> </w:t>
            </w:r>
          </w:p>
        </w:tc>
      </w:tr>
      <w:tr w:rsidR="00293F44" w:rsidTr="008735F4">
        <w:tblPrEx>
          <w:tblCellMar>
            <w:left w:w="10" w:type="dxa"/>
            <w:right w:w="0" w:type="dxa"/>
          </w:tblCellMar>
        </w:tblPrEx>
        <w:trPr>
          <w:trHeight w:val="550"/>
        </w:trPr>
        <w:tc>
          <w:tcPr>
            <w:tcW w:w="14563" w:type="dxa"/>
            <w:gridSpan w:val="6"/>
            <w:tcBorders>
              <w:top w:val="single" w:sz="12" w:space="0" w:color="auto"/>
              <w:left w:val="single" w:sz="4" w:space="0" w:color="000000"/>
              <w:bottom w:val="single" w:sz="4" w:space="0" w:color="000000"/>
              <w:right w:val="single" w:sz="4" w:space="0" w:color="000000"/>
            </w:tcBorders>
          </w:tcPr>
          <w:p w:rsidR="00293F44" w:rsidRDefault="00257E3A" w:rsidP="008735F4">
            <w:pPr>
              <w:spacing w:after="0" w:line="259" w:lineRule="auto"/>
              <w:ind w:right="10" w:firstLine="0"/>
              <w:jc w:val="center"/>
            </w:pPr>
            <w:r>
              <w:t xml:space="preserve"> </w:t>
            </w:r>
            <w:r>
              <w:rPr>
                <w:b/>
              </w:rPr>
              <w:t xml:space="preserve">Literární výchova </w:t>
            </w:r>
          </w:p>
        </w:tc>
      </w:tr>
      <w:tr w:rsidR="00293F44" w:rsidTr="008735F4">
        <w:tblPrEx>
          <w:tblCellMar>
            <w:left w:w="10" w:type="dxa"/>
            <w:right w:w="0" w:type="dxa"/>
          </w:tblCellMar>
        </w:tblPrEx>
        <w:trPr>
          <w:trHeight w:val="3855"/>
        </w:trPr>
        <w:tc>
          <w:tcPr>
            <w:tcW w:w="5389" w:type="dxa"/>
            <w:gridSpan w:val="2"/>
            <w:tcBorders>
              <w:top w:val="single" w:sz="4" w:space="0" w:color="000000"/>
              <w:left w:val="single" w:sz="4" w:space="0" w:color="000000"/>
              <w:bottom w:val="single" w:sz="4" w:space="0" w:color="000000"/>
              <w:right w:val="single" w:sz="4" w:space="0" w:color="000000"/>
            </w:tcBorders>
          </w:tcPr>
          <w:p w:rsidR="00293F44" w:rsidRPr="008735F4" w:rsidRDefault="00257E3A" w:rsidP="008735F4">
            <w:pPr>
              <w:pStyle w:val="Bezmezer"/>
              <w:numPr>
                <w:ilvl w:val="0"/>
                <w:numId w:val="0"/>
              </w:numPr>
              <w:ind w:left="357" w:hanging="357"/>
              <w:rPr>
                <w:b/>
              </w:rPr>
            </w:pPr>
            <w:r w:rsidRPr="008735F4">
              <w:rPr>
                <w:b/>
              </w:rPr>
              <w:t xml:space="preserve">Žák by měl: </w:t>
            </w:r>
          </w:p>
          <w:p w:rsidR="00293F44" w:rsidRDefault="00257E3A" w:rsidP="008735F4">
            <w:pPr>
              <w:pStyle w:val="Bezmezer"/>
            </w:pPr>
            <w:r>
              <w:t>číst vhodné a přiměřené texty s porozuměním a zapamatovat si obsah textu a pochopit obsah díla - orientovat se v literárním textu,</w:t>
            </w:r>
            <w:r w:rsidR="008735F4">
              <w:t xml:space="preserve"> </w:t>
            </w:r>
            <w:r>
              <w:t>najít hlavní myšlenku,</w:t>
            </w:r>
            <w:r w:rsidR="008735F4">
              <w:t xml:space="preserve"> </w:t>
            </w:r>
            <w:r>
              <w:t xml:space="preserve">orientovat se v ději a postavách </w:t>
            </w:r>
          </w:p>
          <w:p w:rsidR="00293F44" w:rsidRDefault="00257E3A" w:rsidP="008735F4">
            <w:pPr>
              <w:pStyle w:val="Bezmezer"/>
            </w:pPr>
            <w:r>
              <w:t xml:space="preserve">při reprodukci obsahu textu se kulturně vyjadřovat </w:t>
            </w:r>
          </w:p>
          <w:p w:rsidR="00293F44" w:rsidRDefault="00257E3A" w:rsidP="008735F4">
            <w:pPr>
              <w:pStyle w:val="Bezmezer"/>
            </w:pPr>
            <w:r>
              <w:t xml:space="preserve">s pomocí učitele tvořivě pracovat s literárním textem </w:t>
            </w:r>
          </w:p>
          <w:p w:rsidR="00293F44" w:rsidRDefault="00257E3A" w:rsidP="008735F4">
            <w:pPr>
              <w:pStyle w:val="Bezmezer"/>
            </w:pPr>
            <w:r>
              <w:t xml:space="preserve">pokusit se vytvořit vlastní text podle předlohy </w:t>
            </w:r>
          </w:p>
          <w:p w:rsidR="00293F44" w:rsidRDefault="00257E3A" w:rsidP="008735F4">
            <w:pPr>
              <w:pStyle w:val="Bezmezer"/>
            </w:pPr>
            <w:r>
              <w:t xml:space="preserve">zpaměti přednést básně a krátké zajímavé texty - při rozboru literárního textu formulovat svůj názor na umělecké dílo a diskutovat o něm s ostatními </w:t>
            </w:r>
          </w:p>
          <w:p w:rsidR="00293F44" w:rsidRDefault="00257E3A" w:rsidP="008735F4">
            <w:pPr>
              <w:pStyle w:val="Bezmezer"/>
            </w:pPr>
            <w:r>
              <w:t xml:space="preserve">soustředěně naslouchat čtenému textu a vyjádřit své pocity a dojmy z četby </w:t>
            </w:r>
          </w:p>
          <w:p w:rsidR="00293F44" w:rsidRDefault="00257E3A" w:rsidP="008735F4">
            <w:pPr>
              <w:pStyle w:val="Bezmezer"/>
            </w:pPr>
            <w:r>
              <w:t xml:space="preserve">rozpoznat důležité literární postavy a charakterizovat je </w:t>
            </w:r>
          </w:p>
          <w:p w:rsidR="00293F44" w:rsidRDefault="00D21DCD" w:rsidP="008735F4">
            <w:pPr>
              <w:pStyle w:val="Bezmezer"/>
            </w:pPr>
            <w:r>
              <w:t>při rozboru literárního díla, č</w:t>
            </w:r>
            <w:r w:rsidR="00257E3A">
              <w:t xml:space="preserve">i divadelního představení používat správné literární pojmy - rozeznat literární druhy a žánry </w:t>
            </w:r>
          </w:p>
          <w:p w:rsidR="00293F44" w:rsidRDefault="00257E3A" w:rsidP="008735F4">
            <w:pPr>
              <w:pStyle w:val="Bezmezer"/>
            </w:pPr>
            <w:r>
              <w:t>rozumět pojmům citát,</w:t>
            </w:r>
            <w:r w:rsidR="008735F4">
              <w:t xml:space="preserve"> </w:t>
            </w:r>
            <w:r>
              <w:t>přísloví,</w:t>
            </w:r>
            <w:r w:rsidR="008735F4">
              <w:t xml:space="preserve"> </w:t>
            </w:r>
            <w:r>
              <w:t>anekdota,</w:t>
            </w:r>
            <w:r w:rsidR="008735F4">
              <w:t xml:space="preserve"> </w:t>
            </w:r>
            <w:r>
              <w:t>rčení - vyjadřovat své pocity a zážitky z filmového či televizního představení a uvědomit si vztah mezi literární,</w:t>
            </w:r>
            <w:r w:rsidR="008735F4">
              <w:t xml:space="preserve"> </w:t>
            </w:r>
            <w:r>
              <w:t xml:space="preserve">filmovou a televizní tvorbou </w:t>
            </w:r>
          </w:p>
          <w:p w:rsidR="00293F44" w:rsidRDefault="00257E3A" w:rsidP="008735F4">
            <w:pPr>
              <w:pStyle w:val="Bezmezer"/>
            </w:pPr>
            <w:r>
              <w:t>číst ukázky klasické a současné tvorby,</w:t>
            </w:r>
            <w:r w:rsidR="008735F4">
              <w:t xml:space="preserve"> </w:t>
            </w:r>
            <w:r>
              <w:t xml:space="preserve">blíže poznat autory tvorby </w:t>
            </w:r>
          </w:p>
          <w:p w:rsidR="00293F44" w:rsidRDefault="00257E3A" w:rsidP="008735F4">
            <w:pPr>
              <w:pStyle w:val="Bezmezer"/>
            </w:pPr>
            <w:r>
              <w:t xml:space="preserve">ústně formulovat dojmy z četby </w:t>
            </w:r>
          </w:p>
          <w:p w:rsidR="00293F44" w:rsidRDefault="00257E3A" w:rsidP="008735F4">
            <w:pPr>
              <w:pStyle w:val="Bezmezer"/>
            </w:pPr>
            <w:r>
              <w:t>dokázat vyhledat potřebné informace v oblasti literatury a získat pozitivní vztah k literatuře - seznámit se s knihou,</w:t>
            </w:r>
            <w:r w:rsidR="008735F4">
              <w:t xml:space="preserve"> </w:t>
            </w:r>
            <w:r>
              <w:t xml:space="preserve">zachycující život fyzicky či mentálně handicapovaných hrdinů </w:t>
            </w:r>
          </w:p>
        </w:tc>
        <w:tc>
          <w:tcPr>
            <w:tcW w:w="4678" w:type="dxa"/>
            <w:gridSpan w:val="2"/>
            <w:tcBorders>
              <w:top w:val="single" w:sz="4" w:space="0" w:color="000000"/>
              <w:left w:val="single" w:sz="4" w:space="0" w:color="000000"/>
              <w:bottom w:val="single" w:sz="4" w:space="0" w:color="000000"/>
              <w:right w:val="single" w:sz="4" w:space="0" w:color="000000"/>
            </w:tcBorders>
          </w:tcPr>
          <w:p w:rsidR="00293F44" w:rsidRDefault="00257E3A" w:rsidP="008735F4">
            <w:pPr>
              <w:pStyle w:val="Bezmezer"/>
              <w:numPr>
                <w:ilvl w:val="0"/>
                <w:numId w:val="0"/>
              </w:numPr>
              <w:ind w:left="357"/>
            </w:pPr>
            <w:r>
              <w:t xml:space="preserve"> </w:t>
            </w:r>
          </w:p>
          <w:p w:rsidR="00293F44" w:rsidRDefault="00257E3A" w:rsidP="008735F4">
            <w:pPr>
              <w:pStyle w:val="Bezmezer"/>
            </w:pPr>
            <w:r>
              <w:t xml:space="preserve">prohlubování a upevňování získaných návyků správného tichého i hlasitého </w:t>
            </w:r>
            <w:r w:rsidR="008735F4">
              <w:t>čtení, správné</w:t>
            </w:r>
            <w:r>
              <w:t xml:space="preserve"> čtení předložkových </w:t>
            </w:r>
            <w:r w:rsidR="008735F4">
              <w:t>vazeb, čtení</w:t>
            </w:r>
            <w:r>
              <w:t xml:space="preserve"> přiměřeně náročných textů s pochopením obsahu díla </w:t>
            </w:r>
          </w:p>
          <w:p w:rsidR="00293F44" w:rsidRDefault="00257E3A" w:rsidP="008735F4">
            <w:pPr>
              <w:pStyle w:val="Bezmezer"/>
            </w:pPr>
            <w:r>
              <w:t xml:space="preserve">orientace ve </w:t>
            </w:r>
            <w:r w:rsidR="008735F4">
              <w:t>větě, v odstavci</w:t>
            </w:r>
            <w:r>
              <w:t xml:space="preserve"> a v literární </w:t>
            </w:r>
          </w:p>
          <w:p w:rsidR="008735F4" w:rsidRDefault="00257E3A" w:rsidP="008735F4">
            <w:pPr>
              <w:pStyle w:val="Bezmezer"/>
            </w:pPr>
            <w:r>
              <w:t>ukázce- reprodukce obsahu textu - tvořivé činnosti s literárním textem</w:t>
            </w:r>
          </w:p>
          <w:p w:rsidR="00293F44" w:rsidRDefault="008735F4" w:rsidP="008735F4">
            <w:pPr>
              <w:pStyle w:val="Bezmezer"/>
            </w:pPr>
            <w:r>
              <w:t xml:space="preserve"> </w:t>
            </w:r>
            <w:r w:rsidR="00257E3A">
              <w:t>sestavování textů,</w:t>
            </w:r>
            <w:r>
              <w:t xml:space="preserve"> </w:t>
            </w:r>
            <w:r w:rsidR="00257E3A">
              <w:t xml:space="preserve">vytváření textů vlastních podle předlohy, dramatizace textů prozaických, recitace </w:t>
            </w:r>
          </w:p>
          <w:p w:rsidR="00293F44" w:rsidRDefault="00257E3A" w:rsidP="008735F4">
            <w:pPr>
              <w:pStyle w:val="Bezmezer"/>
            </w:pPr>
            <w:r>
              <w:t xml:space="preserve">rozbor literárních textů-rozlišení různých typů </w:t>
            </w:r>
          </w:p>
          <w:p w:rsidR="00293F44" w:rsidRDefault="00257E3A" w:rsidP="008735F4">
            <w:pPr>
              <w:pStyle w:val="Bezmezer"/>
            </w:pPr>
            <w:r>
              <w:t xml:space="preserve">uměleckých a neuměleckých textů </w:t>
            </w:r>
          </w:p>
          <w:p w:rsidR="00293F44" w:rsidRDefault="00257E3A" w:rsidP="008735F4">
            <w:pPr>
              <w:pStyle w:val="Bezmezer"/>
            </w:pPr>
            <w:r>
              <w:t xml:space="preserve">poslech literárních </w:t>
            </w:r>
            <w:r w:rsidR="008735F4">
              <w:t>textů, zážitkové</w:t>
            </w:r>
            <w:r>
              <w:t xml:space="preserve"> čtení a </w:t>
            </w:r>
            <w:r w:rsidR="008735F4">
              <w:t>naslouchání, charakteristika</w:t>
            </w:r>
            <w:r>
              <w:t xml:space="preserve"> literárních postav - literární pojmy-poezie,</w:t>
            </w:r>
            <w:r w:rsidR="008735F4">
              <w:t xml:space="preserve"> </w:t>
            </w:r>
            <w:r>
              <w:t>próza,</w:t>
            </w:r>
            <w:r w:rsidR="008735F4">
              <w:t xml:space="preserve"> </w:t>
            </w:r>
            <w:r>
              <w:t>drama,</w:t>
            </w:r>
            <w:r w:rsidR="008735F4">
              <w:t xml:space="preserve"> </w:t>
            </w:r>
            <w:r>
              <w:t>román, muzikál,</w:t>
            </w:r>
            <w:r w:rsidR="008735F4">
              <w:t xml:space="preserve"> </w:t>
            </w:r>
            <w:r>
              <w:t>divadelní hra,</w:t>
            </w:r>
            <w:r w:rsidR="008735F4">
              <w:t xml:space="preserve"> </w:t>
            </w:r>
            <w:r>
              <w:t>režisér,</w:t>
            </w:r>
            <w:r w:rsidR="008735F4">
              <w:t xml:space="preserve"> </w:t>
            </w:r>
            <w:r>
              <w:t>scénárista,</w:t>
            </w:r>
            <w:r w:rsidR="008735F4">
              <w:t xml:space="preserve"> </w:t>
            </w:r>
            <w:r>
              <w:t>herec - mít přehled o základní literární tvorbě a významných autorech pojmy citáty,</w:t>
            </w:r>
            <w:r w:rsidR="008735F4">
              <w:t xml:space="preserve"> </w:t>
            </w:r>
            <w:r>
              <w:t>přísloví,</w:t>
            </w:r>
            <w:r w:rsidR="008735F4">
              <w:t xml:space="preserve"> </w:t>
            </w:r>
            <w:r>
              <w:t>anekdoty,</w:t>
            </w:r>
            <w:r w:rsidR="008735F4">
              <w:t xml:space="preserve"> </w:t>
            </w:r>
            <w:r>
              <w:t xml:space="preserve">rčení </w:t>
            </w:r>
          </w:p>
          <w:p w:rsidR="00293F44" w:rsidRDefault="00257E3A" w:rsidP="008735F4">
            <w:pPr>
              <w:pStyle w:val="Bezmezer"/>
            </w:pPr>
            <w:r>
              <w:t>televizní a filmová tvorba,</w:t>
            </w:r>
            <w:r w:rsidR="008735F4">
              <w:t xml:space="preserve"> </w:t>
            </w:r>
            <w:r>
              <w:t xml:space="preserve">televizní seriál, televizní reklama </w:t>
            </w:r>
          </w:p>
          <w:p w:rsidR="00293F44" w:rsidRDefault="00257E3A" w:rsidP="008735F4">
            <w:pPr>
              <w:pStyle w:val="Bezmezer"/>
            </w:pPr>
            <w:r>
              <w:t xml:space="preserve">česká a světová dětská literatura, literatura dobrodružná, dívčí romány, romské a slovenské pohádky, sci-fi, komiksové příběhy </w:t>
            </w:r>
          </w:p>
          <w:p w:rsidR="00293F44" w:rsidRDefault="00257E3A" w:rsidP="008735F4">
            <w:pPr>
              <w:pStyle w:val="Bezmezer"/>
            </w:pPr>
            <w:r>
              <w:t xml:space="preserve">shrnování poznatků o literatuře, encyklopedie, slovník, odborné časopisy </w:t>
            </w:r>
          </w:p>
          <w:p w:rsidR="00293F44" w:rsidRDefault="00257E3A" w:rsidP="008735F4">
            <w:pPr>
              <w:pStyle w:val="Bezmezer"/>
            </w:pPr>
            <w:r>
              <w:t>významní autoři české a světové literatury (S. Rudolf,</w:t>
            </w:r>
            <w:r w:rsidR="008735F4">
              <w:t xml:space="preserve"> </w:t>
            </w:r>
            <w:r>
              <w:t>M. Majerová,</w:t>
            </w:r>
            <w:r w:rsidR="008735F4">
              <w:t xml:space="preserve"> </w:t>
            </w:r>
            <w:r>
              <w:t>J. Seifert,</w:t>
            </w:r>
            <w:r w:rsidR="008735F4">
              <w:t xml:space="preserve"> J</w:t>
            </w:r>
            <w:r>
              <w:t>.</w:t>
            </w:r>
            <w:r w:rsidR="008735F4">
              <w:t xml:space="preserve"> </w:t>
            </w:r>
            <w:r>
              <w:t>Lada,</w:t>
            </w:r>
            <w:r w:rsidR="008735F4">
              <w:t xml:space="preserve"> </w:t>
            </w:r>
            <w:r>
              <w:t xml:space="preserve">a další) </w:t>
            </w:r>
          </w:p>
        </w:tc>
        <w:tc>
          <w:tcPr>
            <w:tcW w:w="2168" w:type="dxa"/>
            <w:tcBorders>
              <w:top w:val="single" w:sz="4" w:space="0" w:color="000000"/>
              <w:left w:val="single" w:sz="4" w:space="0" w:color="000000"/>
              <w:bottom w:val="single" w:sz="4" w:space="0" w:color="000000"/>
              <w:right w:val="single" w:sz="4" w:space="0" w:color="000000"/>
            </w:tcBorders>
          </w:tcPr>
          <w:p w:rsidR="00293F44" w:rsidRDefault="00257E3A">
            <w:pPr>
              <w:spacing w:after="11" w:line="259" w:lineRule="auto"/>
              <w:ind w:firstLine="0"/>
              <w:jc w:val="left"/>
            </w:pPr>
            <w:r>
              <w:t xml:space="preserve"> </w:t>
            </w:r>
          </w:p>
          <w:p w:rsidR="00293F44" w:rsidRDefault="00257E3A">
            <w:pPr>
              <w:spacing w:after="10" w:line="267" w:lineRule="auto"/>
              <w:ind w:firstLine="0"/>
              <w:jc w:val="left"/>
            </w:pPr>
            <w:r>
              <w:t xml:space="preserve">Vv - ilustrační tvorba Hv - poslechové </w:t>
            </w:r>
          </w:p>
          <w:p w:rsidR="00293F44" w:rsidRDefault="00257E3A">
            <w:pPr>
              <w:spacing w:after="0" w:line="259" w:lineRule="auto"/>
              <w:ind w:firstLine="0"/>
              <w:jc w:val="left"/>
            </w:pPr>
            <w:r>
              <w:t xml:space="preserve">činnosti - hymna ČR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11" w:line="259" w:lineRule="auto"/>
              <w:ind w:firstLine="0"/>
              <w:jc w:val="left"/>
            </w:pPr>
            <w:r>
              <w:t xml:space="preserve"> </w:t>
            </w:r>
          </w:p>
          <w:p w:rsidR="00293F44" w:rsidRDefault="00257E3A">
            <w:pPr>
              <w:spacing w:after="0" w:line="259" w:lineRule="auto"/>
              <w:ind w:firstLine="0"/>
            </w:pPr>
            <w:r>
              <w:t xml:space="preserve">Vv - ilustrační tvorba </w:t>
            </w:r>
          </w:p>
          <w:p w:rsidR="00293F44" w:rsidRDefault="00257E3A">
            <w:pPr>
              <w:spacing w:after="0" w:line="259" w:lineRule="auto"/>
              <w:ind w:firstLine="0"/>
              <w:jc w:val="left"/>
            </w:pPr>
            <w:r>
              <w:t xml:space="preserve"> </w:t>
            </w:r>
          </w:p>
        </w:tc>
        <w:tc>
          <w:tcPr>
            <w:tcW w:w="232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8735F4" w:rsidRDefault="00257E3A" w:rsidP="008735F4">
            <w:pPr>
              <w:pStyle w:val="Bezmezer"/>
            </w:pPr>
            <w:r>
              <w:t>hádanky, doplňovačky, skrývačky, vtipy, křížovky, pořekadla</w:t>
            </w:r>
          </w:p>
          <w:p w:rsidR="008735F4" w:rsidRDefault="00257E3A" w:rsidP="008735F4">
            <w:pPr>
              <w:pStyle w:val="Bezmezer"/>
            </w:pPr>
            <w:r>
              <w:t>školní knihovna audiovizuální technika dobové fotografie, výstavy čtenářské výstavy</w:t>
            </w:r>
          </w:p>
          <w:p w:rsidR="00293F44" w:rsidRDefault="00257E3A" w:rsidP="008735F4">
            <w:pPr>
              <w:pStyle w:val="Bezmezer"/>
            </w:pPr>
            <w:r>
              <w:t xml:space="preserve"> Národní divadlo </w:t>
            </w:r>
          </w:p>
          <w:p w:rsidR="00293F44" w:rsidRDefault="00257E3A" w:rsidP="008735F4">
            <w:pPr>
              <w:pStyle w:val="Bezmezer"/>
            </w:pPr>
            <w:r>
              <w:t xml:space="preserve"> Čapkova strž </w:t>
            </w:r>
          </w:p>
        </w:tc>
      </w:tr>
    </w:tbl>
    <w:p w:rsidR="008735F4" w:rsidRDefault="008735F4">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35"/>
        </w:tabs>
        <w:spacing w:after="15" w:line="249" w:lineRule="auto"/>
        <w:ind w:left="-15" w:firstLine="0"/>
        <w:jc w:val="left"/>
        <w:rPr>
          <w:b/>
        </w:rPr>
      </w:pPr>
    </w:p>
    <w:p w:rsidR="008735F4" w:rsidRDefault="008735F4">
      <w:pPr>
        <w:spacing w:before="0" w:after="160" w:line="259" w:lineRule="auto"/>
        <w:ind w:firstLine="0"/>
        <w:jc w:val="left"/>
        <w:rPr>
          <w:b/>
        </w:rPr>
      </w:pPr>
      <w:r>
        <w:rPr>
          <w:b/>
        </w:rPr>
        <w:br w:type="page"/>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3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9 </w:t>
      </w:r>
    </w:p>
    <w:p w:rsidR="00293F44" w:rsidRDefault="00293F44">
      <w:pPr>
        <w:spacing w:after="0" w:line="259" w:lineRule="auto"/>
        <w:ind w:left="-1418" w:right="15482" w:firstLine="0"/>
        <w:jc w:val="left"/>
      </w:pPr>
    </w:p>
    <w:tbl>
      <w:tblPr>
        <w:tblStyle w:val="TableGrid"/>
        <w:tblW w:w="14455" w:type="dxa"/>
        <w:tblInd w:w="-226" w:type="dxa"/>
        <w:tblCellMar>
          <w:top w:w="14" w:type="dxa"/>
          <w:left w:w="7" w:type="dxa"/>
          <w:right w:w="115" w:type="dxa"/>
        </w:tblCellMar>
        <w:tblLook w:val="04A0" w:firstRow="1" w:lastRow="0" w:firstColumn="1" w:lastColumn="0" w:noHBand="0" w:noVBand="1"/>
      </w:tblPr>
      <w:tblGrid>
        <w:gridCol w:w="4902"/>
        <w:gridCol w:w="9553"/>
      </w:tblGrid>
      <w:tr w:rsidR="00293F44">
        <w:trPr>
          <w:trHeight w:val="60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8" w:line="259" w:lineRule="auto"/>
              <w:ind w:left="2" w:firstLine="0"/>
              <w:jc w:val="left"/>
            </w:pPr>
            <w:r>
              <w:rPr>
                <w:b/>
              </w:rPr>
              <w:t xml:space="preserve">Témata: </w:t>
            </w:r>
            <w:r>
              <w:rPr>
                <w:b/>
                <w:i/>
              </w:rPr>
              <w:t xml:space="preserve">Komunikace </w:t>
            </w:r>
          </w:p>
          <w:p w:rsidR="00293F44" w:rsidRDefault="00257E3A">
            <w:pPr>
              <w:spacing w:after="0" w:line="259" w:lineRule="auto"/>
              <w:ind w:left="2" w:right="2704" w:firstLine="0"/>
              <w:jc w:val="left"/>
            </w:pPr>
            <w:r>
              <w:t xml:space="preserve">-          asertivní komunikace, dovednosti komunikační obrany proti agresi a manipulaci, otevřená pozitivní komunikace - </w:t>
            </w:r>
            <w:r>
              <w:tab/>
              <w:t xml:space="preserve">pravda, lež a předstírání v komunikaci </w:t>
            </w:r>
          </w:p>
        </w:tc>
      </w:tr>
      <w:tr w:rsidR="00293F44">
        <w:trPr>
          <w:trHeight w:val="60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rPr>
          <w:trHeight w:val="444"/>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Produktivní činnosti – tvorba mediálního sdělení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2" w:firstLine="0"/>
              <w:jc w:val="left"/>
            </w:pPr>
            <w:r>
              <w:rPr>
                <w:b/>
              </w:rPr>
              <w:t xml:space="preserve">Témata: </w:t>
            </w:r>
            <w:r>
              <w:rPr>
                <w:b/>
                <w:i/>
              </w:rPr>
              <w:t xml:space="preserve"> </w:t>
            </w:r>
          </w:p>
          <w:p w:rsidR="00293F44" w:rsidRDefault="00257E3A">
            <w:pPr>
              <w:tabs>
                <w:tab w:val="center" w:pos="42"/>
                <w:tab w:val="center" w:pos="5672"/>
              </w:tabs>
              <w:spacing w:after="0" w:line="259" w:lineRule="auto"/>
              <w:ind w:firstLine="0"/>
              <w:jc w:val="left"/>
            </w:pPr>
            <w:r>
              <w:rPr>
                <w:rFonts w:ascii="Calibri" w:eastAsia="Calibri" w:hAnsi="Calibri" w:cs="Calibri"/>
                <w:sz w:val="22"/>
              </w:rPr>
              <w:tab/>
            </w:r>
            <w:r>
              <w:t xml:space="preserve">- </w:t>
            </w:r>
            <w:r>
              <w:tab/>
              <w:t xml:space="preserve">jedinečnost každého člověka a jeho individuální zvláštnosti – poznávání vlastního kulturního zakotvení </w:t>
            </w:r>
          </w:p>
        </w:tc>
      </w:tr>
      <w:tr w:rsidR="00293F44">
        <w:trPr>
          <w:trHeight w:val="60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rPr>
          <w:trHeight w:val="312"/>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vztahy </w:t>
            </w:r>
          </w:p>
        </w:tc>
      </w:tr>
      <w:tr w:rsidR="00293F44">
        <w:trPr>
          <w:trHeight w:val="79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2" w:firstLine="0"/>
              <w:jc w:val="left"/>
            </w:pPr>
            <w:r>
              <w:rPr>
                <w:b/>
              </w:rPr>
              <w:t xml:space="preserve">Témata: </w:t>
            </w:r>
            <w:r>
              <w:rPr>
                <w:b/>
                <w:i/>
              </w:rPr>
              <w:t xml:space="preserve"> </w:t>
            </w:r>
          </w:p>
          <w:p w:rsidR="00293F44" w:rsidRDefault="00257E3A">
            <w:pPr>
              <w:tabs>
                <w:tab w:val="center" w:pos="42"/>
                <w:tab w:val="center" w:pos="3735"/>
              </w:tabs>
              <w:spacing w:after="0" w:line="259" w:lineRule="auto"/>
              <w:ind w:firstLine="0"/>
              <w:jc w:val="left"/>
            </w:pPr>
            <w:r>
              <w:rPr>
                <w:rFonts w:ascii="Calibri" w:eastAsia="Calibri" w:hAnsi="Calibri" w:cs="Calibri"/>
                <w:sz w:val="22"/>
              </w:rPr>
              <w:tab/>
            </w:r>
            <w:r>
              <w:t xml:space="preserve">- </w:t>
            </w:r>
            <w:r>
              <w:tab/>
              <w:t xml:space="preserve">vztahy mezi kulturami (vzájemné obohacování různých kultur) </w:t>
            </w:r>
          </w:p>
        </w:tc>
      </w:tr>
      <w:tr w:rsidR="00293F44">
        <w:trPr>
          <w:trHeight w:val="408"/>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Multikulturalita </w:t>
            </w:r>
          </w:p>
        </w:tc>
      </w:tr>
      <w:tr w:rsidR="00293F44">
        <w:trPr>
          <w:trHeight w:val="111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2" w:firstLine="0"/>
              <w:jc w:val="left"/>
            </w:pPr>
            <w:r>
              <w:rPr>
                <w:b/>
              </w:rPr>
              <w:t xml:space="preserve">Témata: </w:t>
            </w:r>
            <w:r>
              <w:rPr>
                <w:b/>
                <w:i/>
              </w:rPr>
              <w:t xml:space="preserve"> </w:t>
            </w:r>
          </w:p>
          <w:p w:rsidR="00293F44" w:rsidRDefault="00257E3A" w:rsidP="00FC71FE">
            <w:pPr>
              <w:numPr>
                <w:ilvl w:val="0"/>
                <w:numId w:val="140"/>
              </w:numPr>
              <w:spacing w:after="27" w:line="259" w:lineRule="auto"/>
              <w:ind w:left="710" w:hanging="708"/>
              <w:jc w:val="left"/>
            </w:pPr>
            <w:r>
              <w:t xml:space="preserve">multikulturalita jako prostředek vzájemného obohacování </w:t>
            </w:r>
          </w:p>
          <w:p w:rsidR="00293F44" w:rsidRDefault="00257E3A" w:rsidP="00FC71FE">
            <w:pPr>
              <w:numPr>
                <w:ilvl w:val="0"/>
                <w:numId w:val="140"/>
              </w:numPr>
              <w:spacing w:after="22" w:line="259" w:lineRule="auto"/>
              <w:ind w:left="710" w:hanging="708"/>
              <w:jc w:val="left"/>
            </w:pPr>
            <w:r>
              <w:t xml:space="preserve">specifické rysy jazyků a jejich rovnocennost </w:t>
            </w:r>
          </w:p>
          <w:p w:rsidR="00293F44" w:rsidRDefault="00257E3A" w:rsidP="00FC71FE">
            <w:pPr>
              <w:numPr>
                <w:ilvl w:val="0"/>
                <w:numId w:val="140"/>
              </w:numPr>
              <w:spacing w:after="0" w:line="259" w:lineRule="auto"/>
              <w:ind w:left="710" w:hanging="708"/>
              <w:jc w:val="left"/>
            </w:pPr>
            <w:r>
              <w:t xml:space="preserve">naslouchání druhým, komunikace s příslušníky odlišných sociokulturních skupin, vstřícný postoj k odlišnostem </w:t>
            </w:r>
          </w:p>
        </w:tc>
      </w:tr>
    </w:tbl>
    <w:p w:rsidR="00293F44" w:rsidRDefault="00293F44">
      <w:pPr>
        <w:sectPr w:rsidR="00293F44">
          <w:headerReference w:type="even" r:id="rId42"/>
          <w:headerReference w:type="default" r:id="rId43"/>
          <w:footerReference w:type="even" r:id="rId44"/>
          <w:footerReference w:type="default" r:id="rId45"/>
          <w:headerReference w:type="first" r:id="rId46"/>
          <w:footerReference w:type="first" r:id="rId47"/>
          <w:pgSz w:w="16838" w:h="11906" w:orient="landscape"/>
          <w:pgMar w:top="1539" w:right="1356" w:bottom="1481" w:left="1418" w:header="710" w:footer="716" w:gutter="0"/>
          <w:cols w:space="708"/>
        </w:sectPr>
      </w:pPr>
    </w:p>
    <w:p w:rsidR="00293F44" w:rsidRDefault="00293F44">
      <w:pPr>
        <w:spacing w:after="0" w:line="259" w:lineRule="auto"/>
        <w:ind w:left="111" w:firstLine="0"/>
        <w:jc w:val="center"/>
      </w:pPr>
    </w:p>
    <w:p w:rsidR="00632C52" w:rsidRDefault="00257E3A" w:rsidP="0054120A">
      <w:pPr>
        <w:pStyle w:val="Nadpis2"/>
        <w:rPr>
          <w:b w:val="0"/>
        </w:rPr>
      </w:pPr>
      <w:bookmarkStart w:id="14" w:name="_Toc485118581"/>
      <w:r>
        <w:t>5.</w:t>
      </w:r>
      <w:r w:rsidR="00097CD2">
        <w:t xml:space="preserve"> </w:t>
      </w:r>
      <w:r>
        <w:t>3</w:t>
      </w:r>
      <w:r w:rsidR="00632C52">
        <w:t xml:space="preserve"> </w:t>
      </w:r>
      <w:r w:rsidR="004A3A05">
        <w:t>A</w:t>
      </w:r>
      <w:r w:rsidR="004A3A05" w:rsidRPr="00632C52">
        <w:t>nglický jazyk</w:t>
      </w:r>
      <w:bookmarkEnd w:id="14"/>
      <w:r w:rsidR="002217DC">
        <w:t xml:space="preserve"> </w:t>
      </w:r>
    </w:p>
    <w:p w:rsidR="00293F44" w:rsidRPr="00BB0614" w:rsidRDefault="00257E3A" w:rsidP="00BB0614">
      <w:pPr>
        <w:ind w:firstLine="0"/>
        <w:rPr>
          <w:b/>
        </w:rPr>
      </w:pPr>
      <w:r w:rsidRPr="00BB0614">
        <w:rPr>
          <w:rFonts w:eastAsia="Arial"/>
          <w:b/>
        </w:rPr>
        <w:t xml:space="preserve">Charakteristika vyučovacího předmětu: </w:t>
      </w:r>
    </w:p>
    <w:p w:rsidR="00293F44" w:rsidRDefault="00257E3A" w:rsidP="00BB0614">
      <w:pPr>
        <w:spacing w:after="15" w:line="249" w:lineRule="auto"/>
        <w:ind w:firstLine="0"/>
        <w:jc w:val="left"/>
      </w:pPr>
      <w:r>
        <w:rPr>
          <w:b/>
        </w:rPr>
        <w:t xml:space="preserve">Obsahové, časové a organizační vymezení předmětu: </w:t>
      </w:r>
    </w:p>
    <w:p w:rsidR="00293F44" w:rsidRDefault="00257E3A" w:rsidP="00BB0614">
      <w:r>
        <w:t xml:space="preserve">Vzdělávací předmět Anglický jazyk vychází ze vzdělávací oblasti Jazyk a jazyková komunikace. Vyučovací předmět umožňuje žákům s lehkým mentálním postižením komunikaci v rámci integrované Evropy, pomáhá jim překonat jazykovou bariéru, připravuje je k praktickému užívání jazyka a zamezuje jejich společenské izolaci. </w:t>
      </w:r>
    </w:p>
    <w:p w:rsidR="00293F44" w:rsidRDefault="00257E3A" w:rsidP="00BB0614">
      <w:r>
        <w:t xml:space="preserve">Předmětem prolínají průřezová témata – Osobnostní a sociální výchova, Výchova k myšlení v evropských a globálních souvislostech, Multikulturní výchova a Mediální výchova. </w:t>
      </w:r>
    </w:p>
    <w:p w:rsidR="00293F44" w:rsidRDefault="0099697B" w:rsidP="00BB0614">
      <w:r>
        <w:t xml:space="preserve">Anglický jazyk je vyučován od 3. </w:t>
      </w:r>
      <w:r w:rsidR="008C668B">
        <w:t xml:space="preserve">do 9. </w:t>
      </w:r>
      <w:r>
        <w:t>ročníku, je dotován třemi hodinami týdně a je vyučován podle platných učebnic a ICT techniky.</w:t>
      </w:r>
      <w:r>
        <w:rPr>
          <w:b/>
        </w:rPr>
        <w:t xml:space="preserve">   </w:t>
      </w:r>
    </w:p>
    <w:p w:rsidR="00293F44" w:rsidRDefault="00257E3A" w:rsidP="00BB0614">
      <w:r>
        <w:t>Celková</w:t>
      </w:r>
      <w:r w:rsidR="00011386">
        <w:t xml:space="preserve"> časová dotace na</w:t>
      </w:r>
      <w:r w:rsidR="008C668B">
        <w:t xml:space="preserve"> 1. stupni</w:t>
      </w:r>
      <w:r w:rsidR="00011386">
        <w:t xml:space="preserve"> </w:t>
      </w:r>
      <w:r w:rsidR="008C668B">
        <w:t>je 9 hodin, na 2. stupni</w:t>
      </w:r>
      <w:r w:rsidR="00011386">
        <w:t xml:space="preserve"> 12</w:t>
      </w:r>
      <w:r>
        <w:t xml:space="preserve"> vyučovací</w:t>
      </w:r>
      <w:r w:rsidR="00011386">
        <w:t>ch hodin</w:t>
      </w:r>
      <w:r w:rsidR="008C668B">
        <w:t>.</w:t>
      </w:r>
      <w:r>
        <w:t xml:space="preserve"> </w:t>
      </w:r>
    </w:p>
    <w:p w:rsidR="00293F44" w:rsidRDefault="00257E3A" w:rsidP="00BB0614">
      <w:r>
        <w:t xml:space="preserve">Vyučovací hodina probíhá převážně v kmenových třídách a v počítačové učebně. Při výuce vyučující bude brát ohled na specifické potřeby žáků ve třídě a dle jejich individuálních možností a schopností bude žákům pomáhat získávat základní vědomosti, rozvíjet potřebné komunikační schopnosti a vytvářet praktické dovednosti. </w:t>
      </w:r>
    </w:p>
    <w:p w:rsidR="00293F44" w:rsidRDefault="00257E3A" w:rsidP="00BB0614">
      <w:r>
        <w:t xml:space="preserve">Cílem předmětu je poskytnout žákům základy komunikace v oblasti jeho zvukové podoby s lidmi z různých částí světa, rozvíjet řečové dovednosti (osvojit si jednoduchá sdělení a základy pravidel komunikace v běžných každodenních situacích), dbát na správnou výslovnost a rozvíjet slovní zásobu. Žáci jsou vedeni ke správnému vyjadřování se ústní i písemnou formou. </w:t>
      </w:r>
    </w:p>
    <w:p w:rsidR="0054120A" w:rsidRDefault="0054120A" w:rsidP="0054120A">
      <w:r>
        <w:t xml:space="preserve">Znalost cizího jazyka je v dnešní moderní multikulturní době nezbytností. Už na základní škole musí být položeny základy pro budoucí úspěšnou komunikaci žáků ve světě. V neposlední řadě může cizí jazyk podporovat pochopení kulturních odlišností, mezinárodní porozumění, vychovává k toleranci, vytváří podmínky pro další studium či zaměstnání v zahraničí.    </w:t>
      </w:r>
    </w:p>
    <w:p w:rsidR="0054120A" w:rsidRDefault="0054120A" w:rsidP="0054120A">
      <w:r>
        <w:t xml:space="preserve">Vzdělávání v cizích jazycích vychází z evropského referenčního rámce pro jazyky a na konci základního vzdělávání předpokládá dosažení úrovně A2. Ve třídě pro žáky s vadami řeči bude vyučován jeden cizí jazyk, a to angličtina. Předmět Další cizí jazyk není na prvním stupni vyučován.     </w:t>
      </w:r>
    </w:p>
    <w:p w:rsidR="0054120A" w:rsidRDefault="0054120A" w:rsidP="0054120A">
      <w:r>
        <w:t>Anglický jazyk je vyučován od 3. ročníku, je dotován třemi hodinami týdně a je vyučován podle platných učebnic a ICT techniky.</w:t>
      </w:r>
    </w:p>
    <w:p w:rsidR="0054120A" w:rsidRDefault="0054120A" w:rsidP="0054120A">
      <w:pPr>
        <w:ind w:firstLine="0"/>
      </w:pPr>
    </w:p>
    <w:p w:rsidR="0054120A" w:rsidRDefault="0054120A" w:rsidP="0054120A">
      <w:pPr>
        <w:ind w:firstLine="0"/>
      </w:pPr>
      <w:r>
        <w:rPr>
          <w:b/>
        </w:rPr>
        <w:t xml:space="preserve">Výchovné a vzdělávací strategie   </w:t>
      </w:r>
    </w:p>
    <w:p w:rsidR="0054120A" w:rsidRDefault="0054120A" w:rsidP="0054120A">
      <w:r>
        <w:t xml:space="preserve">Prvotním cílem je pozitivně žáky motivovat ke studiu cizího jazyka, které bude pokračovat v rámci celoživotního vzdělávání. V začátcích je vhodné využívat především her, říkanek, písniček a scének. Žáky je potřeba vést k tomu, aby dokázali komunikovat a reagovat v různých situacích, aby se naučili základní fráze a slovní zásobu. Žáci si také musí osvojit vhodnou strategii vlastního studia. Zpočátku jsou tolerovány chyby, které nenarušují smysl sdělení a porozumění. </w:t>
      </w:r>
    </w:p>
    <w:p w:rsidR="0054120A" w:rsidRDefault="0054120A" w:rsidP="00BB0614"/>
    <w:p w:rsidR="00BB0614" w:rsidRDefault="00257E3A" w:rsidP="00BB0614">
      <w:pPr>
        <w:spacing w:after="31" w:line="259" w:lineRule="auto"/>
        <w:ind w:firstLine="0"/>
        <w:jc w:val="left"/>
      </w:pPr>
      <w:r>
        <w:t xml:space="preserve"> </w:t>
      </w:r>
    </w:p>
    <w:p w:rsidR="00293F44" w:rsidRDefault="00257E3A" w:rsidP="00BB0614">
      <w:pPr>
        <w:spacing w:after="31" w:line="259" w:lineRule="auto"/>
        <w:ind w:firstLine="0"/>
        <w:jc w:val="left"/>
      </w:pPr>
      <w:r>
        <w:rPr>
          <w:b/>
        </w:rPr>
        <w:t xml:space="preserve">Výchovné a vzdělávací strategie: </w:t>
      </w:r>
    </w:p>
    <w:p w:rsidR="00293F44" w:rsidRDefault="00257E3A" w:rsidP="00BB0614">
      <w:r>
        <w:t xml:space="preserve">Ve vyučovacím předmětu Anglický jazyk uplatňujeme takové postupy a metody, které vedou k naplňování následujících kompetencí. </w:t>
      </w:r>
    </w:p>
    <w:p w:rsidR="00293F44" w:rsidRDefault="00257E3A">
      <w:pPr>
        <w:spacing w:after="0" w:line="259" w:lineRule="auto"/>
        <w:ind w:firstLine="0"/>
        <w:jc w:val="left"/>
      </w:pPr>
      <w:r>
        <w:t xml:space="preserve"> </w:t>
      </w:r>
    </w:p>
    <w:p w:rsidR="0054120A" w:rsidRDefault="0054120A" w:rsidP="00BB0614">
      <w:pPr>
        <w:spacing w:after="36" w:line="268" w:lineRule="auto"/>
        <w:ind w:right="5539" w:firstLine="0"/>
        <w:jc w:val="left"/>
        <w:rPr>
          <w:b/>
          <w:u w:val="single" w:color="000000"/>
        </w:rPr>
      </w:pPr>
    </w:p>
    <w:p w:rsidR="0054120A" w:rsidRDefault="0054120A" w:rsidP="00BB0614">
      <w:pPr>
        <w:spacing w:after="36" w:line="268" w:lineRule="auto"/>
        <w:ind w:right="5539" w:firstLine="0"/>
        <w:jc w:val="left"/>
        <w:rPr>
          <w:b/>
          <w:u w:val="single" w:color="000000"/>
        </w:rPr>
      </w:pPr>
    </w:p>
    <w:p w:rsidR="00BB0614" w:rsidRDefault="00257E3A" w:rsidP="00BB0614">
      <w:pPr>
        <w:spacing w:after="36" w:line="268" w:lineRule="auto"/>
        <w:ind w:right="5539" w:firstLine="0"/>
        <w:jc w:val="left"/>
        <w:rPr>
          <w:b/>
          <w:u w:val="single" w:color="000000"/>
        </w:rPr>
      </w:pPr>
      <w:r w:rsidRPr="00BB0614">
        <w:rPr>
          <w:b/>
          <w:u w:val="single" w:color="000000"/>
        </w:rPr>
        <w:t xml:space="preserve">Kompetence k učení </w:t>
      </w:r>
    </w:p>
    <w:p w:rsidR="00293F44" w:rsidRPr="00BB0614" w:rsidRDefault="00257E3A" w:rsidP="00BB0614">
      <w:pPr>
        <w:spacing w:after="36" w:line="268" w:lineRule="auto"/>
        <w:ind w:right="5539" w:firstLine="0"/>
        <w:jc w:val="left"/>
      </w:pPr>
      <w:r w:rsidRPr="00BB0614">
        <w:t xml:space="preserve">Učitel: </w:t>
      </w:r>
    </w:p>
    <w:p w:rsidR="00293F44" w:rsidRDefault="00257E3A" w:rsidP="00FC71FE">
      <w:pPr>
        <w:numPr>
          <w:ilvl w:val="0"/>
          <w:numId w:val="5"/>
        </w:numPr>
        <w:ind w:hanging="360"/>
      </w:pPr>
      <w:r>
        <w:t xml:space="preserve">dává žákům příležitost pracovat s různým obrazovým a zvukovým materiálem </w:t>
      </w:r>
    </w:p>
    <w:p w:rsidR="00293F44" w:rsidRDefault="00257E3A" w:rsidP="00FC71FE">
      <w:pPr>
        <w:numPr>
          <w:ilvl w:val="0"/>
          <w:numId w:val="5"/>
        </w:numPr>
        <w:ind w:hanging="360"/>
      </w:pPr>
      <w:r>
        <w:t xml:space="preserve">využívá takové formy učení, aby žáci učení pociťovali jako zábavu </w:t>
      </w:r>
    </w:p>
    <w:p w:rsidR="00293F44" w:rsidRDefault="00257E3A" w:rsidP="00FC71FE">
      <w:pPr>
        <w:numPr>
          <w:ilvl w:val="0"/>
          <w:numId w:val="5"/>
        </w:numPr>
        <w:ind w:hanging="360"/>
      </w:pPr>
      <w:r>
        <w:t xml:space="preserve">přizpůsobuje úroveň řečového projevu věku a stupni postižení žáků </w:t>
      </w:r>
    </w:p>
    <w:p w:rsidR="00293F44" w:rsidRDefault="00257E3A" w:rsidP="00FC71FE">
      <w:pPr>
        <w:numPr>
          <w:ilvl w:val="0"/>
          <w:numId w:val="5"/>
        </w:numPr>
        <w:ind w:hanging="360"/>
      </w:pPr>
      <w:r>
        <w:t xml:space="preserve">poskytuje žákům možnost uplatnit získané znalosti a dovednosti v praktickém životě </w:t>
      </w:r>
    </w:p>
    <w:p w:rsidR="00293F44" w:rsidRDefault="00257E3A" w:rsidP="00FC71FE">
      <w:pPr>
        <w:numPr>
          <w:ilvl w:val="0"/>
          <w:numId w:val="5"/>
        </w:numPr>
        <w:ind w:hanging="360"/>
      </w:pPr>
      <w:r>
        <w:t xml:space="preserve">umožní žákovi pracovat s různými zdroji informací (slovník, učebnice, internet atd.) </w:t>
      </w:r>
    </w:p>
    <w:p w:rsidR="00293F44" w:rsidRDefault="00257E3A" w:rsidP="00FC71FE">
      <w:pPr>
        <w:numPr>
          <w:ilvl w:val="0"/>
          <w:numId w:val="5"/>
        </w:numPr>
        <w:ind w:hanging="360"/>
      </w:pPr>
      <w:r>
        <w:t xml:space="preserve">seznamuje žáky nenásilným způsobem s psanou a mluvenou podobou základních slov a výrazů </w:t>
      </w:r>
    </w:p>
    <w:p w:rsidR="00293F44" w:rsidRDefault="00257E3A">
      <w:pPr>
        <w:spacing w:after="4" w:line="259" w:lineRule="auto"/>
        <w:ind w:firstLine="0"/>
        <w:jc w:val="left"/>
      </w:pPr>
      <w:r>
        <w:t xml:space="preserve"> </w:t>
      </w:r>
    </w:p>
    <w:p w:rsidR="00BB0614" w:rsidRDefault="00257E3A" w:rsidP="00BB0614">
      <w:pPr>
        <w:spacing w:after="37" w:line="268" w:lineRule="auto"/>
        <w:ind w:left="-5" w:right="5539" w:firstLine="0"/>
        <w:jc w:val="left"/>
        <w:rPr>
          <w:u w:val="single" w:color="000000"/>
        </w:rPr>
      </w:pPr>
      <w:r w:rsidRPr="00BB0614">
        <w:rPr>
          <w:b/>
          <w:u w:val="single" w:color="000000"/>
        </w:rPr>
        <w:t>Kompetence k řešení problémů</w:t>
      </w:r>
      <w:r>
        <w:rPr>
          <w:u w:val="single" w:color="000000"/>
        </w:rPr>
        <w:t xml:space="preserve"> </w:t>
      </w:r>
    </w:p>
    <w:p w:rsidR="00293F44" w:rsidRDefault="00011386" w:rsidP="00BB0614">
      <w:pPr>
        <w:spacing w:after="37" w:line="268" w:lineRule="auto"/>
        <w:ind w:left="-5" w:right="5539" w:firstLine="0"/>
        <w:jc w:val="left"/>
      </w:pPr>
      <w:r>
        <w:t>Učitel</w:t>
      </w:r>
      <w:r w:rsidR="00257E3A">
        <w:t xml:space="preserve">: </w:t>
      </w:r>
    </w:p>
    <w:p w:rsidR="00293F44" w:rsidRDefault="00257E3A" w:rsidP="00FC71FE">
      <w:pPr>
        <w:numPr>
          <w:ilvl w:val="0"/>
          <w:numId w:val="5"/>
        </w:numPr>
        <w:ind w:hanging="360"/>
      </w:pPr>
      <w:r>
        <w:t xml:space="preserve">zadává žákům takové jednoduché úkoly, které vedou žáka k uvažování a k řešení problémů </w:t>
      </w:r>
    </w:p>
    <w:p w:rsidR="00293F44" w:rsidRDefault="00257E3A" w:rsidP="00FC71FE">
      <w:pPr>
        <w:numPr>
          <w:ilvl w:val="0"/>
          <w:numId w:val="5"/>
        </w:numPr>
        <w:ind w:hanging="360"/>
      </w:pPr>
      <w:r>
        <w:t xml:space="preserve">vede žáka k využívání vyhledaných informací v praktickém cvičení a v praktickém životě </w:t>
      </w:r>
    </w:p>
    <w:p w:rsidR="00293F44" w:rsidRDefault="00257E3A" w:rsidP="00FC71FE">
      <w:pPr>
        <w:numPr>
          <w:ilvl w:val="0"/>
          <w:numId w:val="5"/>
        </w:numPr>
        <w:ind w:hanging="360"/>
      </w:pPr>
      <w:r>
        <w:t xml:space="preserve">vede žáka k porozumění neznámých výrazů, čímž předchází nezdarům </w:t>
      </w:r>
    </w:p>
    <w:p w:rsidR="00293F44" w:rsidRDefault="00257E3A" w:rsidP="00FC71FE">
      <w:pPr>
        <w:numPr>
          <w:ilvl w:val="0"/>
          <w:numId w:val="5"/>
        </w:numPr>
        <w:ind w:hanging="360"/>
      </w:pPr>
      <w:r>
        <w:t xml:space="preserve">zařazuje různé hry pro vzájemnou komunikaci při řešení problémů </w:t>
      </w:r>
    </w:p>
    <w:p w:rsidR="00293F44" w:rsidRDefault="00257E3A">
      <w:pPr>
        <w:spacing w:after="21" w:line="259" w:lineRule="auto"/>
        <w:ind w:firstLine="0"/>
        <w:jc w:val="left"/>
      </w:pPr>
      <w:r>
        <w:t xml:space="preserve"> </w:t>
      </w:r>
    </w:p>
    <w:p w:rsidR="00BB0614" w:rsidRDefault="00257E3A" w:rsidP="00BB0614">
      <w:pPr>
        <w:spacing w:after="36" w:line="268" w:lineRule="auto"/>
        <w:ind w:left="-5" w:right="5539" w:firstLine="0"/>
        <w:jc w:val="left"/>
        <w:rPr>
          <w:b/>
        </w:rPr>
      </w:pPr>
      <w:r w:rsidRPr="00BB0614">
        <w:rPr>
          <w:b/>
          <w:u w:val="single" w:color="000000"/>
        </w:rPr>
        <w:t>Kompetence komunikativní</w:t>
      </w:r>
      <w:r w:rsidRPr="00BB0614">
        <w:rPr>
          <w:b/>
        </w:rPr>
        <w:t xml:space="preserve"> </w:t>
      </w:r>
    </w:p>
    <w:p w:rsidR="00293F44" w:rsidRPr="00BB0614" w:rsidRDefault="00257E3A" w:rsidP="00BB0614">
      <w:pPr>
        <w:spacing w:after="36" w:line="268" w:lineRule="auto"/>
        <w:ind w:left="-5" w:right="5539" w:firstLine="0"/>
        <w:jc w:val="left"/>
      </w:pPr>
      <w:r w:rsidRPr="00BB0614">
        <w:t xml:space="preserve">Učitel: </w:t>
      </w:r>
    </w:p>
    <w:p w:rsidR="00293F44" w:rsidRDefault="00257E3A" w:rsidP="00FC71FE">
      <w:pPr>
        <w:numPr>
          <w:ilvl w:val="0"/>
          <w:numId w:val="5"/>
        </w:numPr>
        <w:ind w:hanging="360"/>
      </w:pPr>
      <w:r>
        <w:t xml:space="preserve">kladenými otázkami zadává úkoly, rozvíjí tvořivost a slovní zásobu žáků </w:t>
      </w:r>
    </w:p>
    <w:p w:rsidR="00293F44" w:rsidRDefault="00257E3A" w:rsidP="00FC71FE">
      <w:pPr>
        <w:numPr>
          <w:ilvl w:val="0"/>
          <w:numId w:val="5"/>
        </w:numPr>
        <w:ind w:hanging="360"/>
      </w:pPr>
      <w:r>
        <w:t xml:space="preserve">dbá na správnou výslovnost žáka </w:t>
      </w:r>
    </w:p>
    <w:p w:rsidR="00293F44" w:rsidRDefault="00257E3A" w:rsidP="00FC71FE">
      <w:pPr>
        <w:numPr>
          <w:ilvl w:val="0"/>
          <w:numId w:val="5"/>
        </w:numPr>
        <w:ind w:hanging="360"/>
      </w:pPr>
      <w:r>
        <w:t xml:space="preserve">vede žáky k správnému vyjadřování se jak mluvenou, tak písemnou </w:t>
      </w:r>
    </w:p>
    <w:p w:rsidR="00011386" w:rsidRDefault="00257E3A" w:rsidP="00FC71FE">
      <w:pPr>
        <w:numPr>
          <w:ilvl w:val="0"/>
          <w:numId w:val="5"/>
        </w:numPr>
        <w:spacing w:after="227"/>
        <w:ind w:hanging="360"/>
      </w:pPr>
      <w:r>
        <w:t xml:space="preserve">povzbuzuje žáka ke vzájemné komunikaci sdělování vlastních prožitků, názorů a vede je k ochotě naslouchat druhým </w:t>
      </w:r>
    </w:p>
    <w:p w:rsidR="00293F44" w:rsidRDefault="00257E3A" w:rsidP="00FC71FE">
      <w:pPr>
        <w:numPr>
          <w:ilvl w:val="0"/>
          <w:numId w:val="5"/>
        </w:numPr>
        <w:ind w:hanging="360"/>
      </w:pPr>
      <w:r>
        <w:t xml:space="preserve">vede žáky k dorozumívání v běžných komunikačních situacích </w:t>
      </w:r>
    </w:p>
    <w:p w:rsidR="00293F44" w:rsidRDefault="00257E3A" w:rsidP="00FC71FE">
      <w:pPr>
        <w:numPr>
          <w:ilvl w:val="0"/>
          <w:numId w:val="5"/>
        </w:numPr>
        <w:ind w:hanging="360"/>
      </w:pPr>
      <w:r>
        <w:t xml:space="preserve">umožňuje žákům prezentaci výsledků svých znalostí v praktickém životě  </w:t>
      </w:r>
    </w:p>
    <w:p w:rsidR="00293F44" w:rsidRDefault="00257E3A">
      <w:pPr>
        <w:spacing w:after="22" w:line="259" w:lineRule="auto"/>
        <w:ind w:firstLine="0"/>
        <w:jc w:val="left"/>
      </w:pPr>
      <w:r>
        <w:t xml:space="preserve"> </w:t>
      </w:r>
    </w:p>
    <w:p w:rsidR="00BB0614" w:rsidRPr="00BB0614" w:rsidRDefault="00257E3A" w:rsidP="00BB0614">
      <w:pPr>
        <w:spacing w:after="36" w:line="268" w:lineRule="auto"/>
        <w:ind w:left="-5" w:right="5539" w:firstLine="0"/>
        <w:jc w:val="left"/>
        <w:rPr>
          <w:b/>
          <w:u w:val="single" w:color="000000"/>
        </w:rPr>
      </w:pPr>
      <w:r w:rsidRPr="00BB0614">
        <w:rPr>
          <w:b/>
          <w:u w:val="single" w:color="000000"/>
        </w:rPr>
        <w:t xml:space="preserve">Kompetence sociální a personální </w:t>
      </w:r>
    </w:p>
    <w:p w:rsidR="00293F44" w:rsidRDefault="00257E3A" w:rsidP="00BB0614">
      <w:pPr>
        <w:spacing w:after="36" w:line="268" w:lineRule="auto"/>
        <w:ind w:left="-5" w:right="5539" w:firstLine="0"/>
        <w:jc w:val="left"/>
      </w:pPr>
      <w:r>
        <w:t xml:space="preserve">Učitel: </w:t>
      </w:r>
    </w:p>
    <w:p w:rsidR="00BB0614" w:rsidRDefault="00257E3A" w:rsidP="00FC71FE">
      <w:pPr>
        <w:numPr>
          <w:ilvl w:val="0"/>
          <w:numId w:val="5"/>
        </w:numPr>
        <w:spacing w:after="31"/>
        <w:ind w:hanging="360"/>
      </w:pPr>
      <w:r>
        <w:t xml:space="preserve">dbá na dodržování pravidel práce v týmu </w:t>
      </w:r>
    </w:p>
    <w:p w:rsidR="00293F44" w:rsidRDefault="00257E3A" w:rsidP="00FC71FE">
      <w:pPr>
        <w:numPr>
          <w:ilvl w:val="0"/>
          <w:numId w:val="5"/>
        </w:numPr>
        <w:spacing w:after="31"/>
        <w:ind w:hanging="360"/>
      </w:pPr>
      <w:r>
        <w:t xml:space="preserve">vede žáka k zodpovědnosti za práci svojí i celého týmu </w:t>
      </w:r>
    </w:p>
    <w:p w:rsidR="00293F44" w:rsidRDefault="00257E3A" w:rsidP="00FC71FE">
      <w:pPr>
        <w:numPr>
          <w:ilvl w:val="0"/>
          <w:numId w:val="5"/>
        </w:numPr>
        <w:spacing w:after="30"/>
        <w:ind w:hanging="360"/>
      </w:pPr>
      <w:r>
        <w:t xml:space="preserve">důsledně vyjadřuje dodržování pravidel slušného chování v třídním kolektivu a vede žáky ke vzájemné toleranci </w:t>
      </w:r>
    </w:p>
    <w:p w:rsidR="00293F44" w:rsidRDefault="00257E3A" w:rsidP="00FC71FE">
      <w:pPr>
        <w:numPr>
          <w:ilvl w:val="0"/>
          <w:numId w:val="5"/>
        </w:numPr>
        <w:ind w:hanging="360"/>
      </w:pPr>
      <w:r>
        <w:t xml:space="preserve">vede žáky k objektivnímu hodnocení sebe i druhých </w:t>
      </w:r>
    </w:p>
    <w:p w:rsidR="00293F44" w:rsidRDefault="00257E3A" w:rsidP="00FC71FE">
      <w:pPr>
        <w:numPr>
          <w:ilvl w:val="0"/>
          <w:numId w:val="5"/>
        </w:numPr>
        <w:ind w:hanging="360"/>
      </w:pPr>
      <w:r>
        <w:t xml:space="preserve">pomáhá žákům s výběrem úkolů, které mohou splnit sami nebo s pomocí skupiny </w:t>
      </w:r>
    </w:p>
    <w:p w:rsidR="00293F44" w:rsidRDefault="00257E3A">
      <w:pPr>
        <w:spacing w:after="21" w:line="259" w:lineRule="auto"/>
        <w:ind w:firstLine="0"/>
        <w:jc w:val="left"/>
      </w:pPr>
      <w:r>
        <w:t xml:space="preserve"> </w:t>
      </w:r>
    </w:p>
    <w:p w:rsidR="00BB0614" w:rsidRPr="00BB0614" w:rsidRDefault="00257E3A" w:rsidP="00BB0614">
      <w:pPr>
        <w:spacing w:after="32" w:line="268" w:lineRule="auto"/>
        <w:ind w:right="5539" w:firstLine="0"/>
        <w:jc w:val="left"/>
        <w:rPr>
          <w:b/>
        </w:rPr>
      </w:pPr>
      <w:r w:rsidRPr="00BB0614">
        <w:rPr>
          <w:b/>
          <w:u w:val="single" w:color="000000"/>
        </w:rPr>
        <w:t>Kompetence občanské</w:t>
      </w:r>
      <w:r w:rsidRPr="00BB0614">
        <w:rPr>
          <w:b/>
        </w:rPr>
        <w:t xml:space="preserve"> </w:t>
      </w:r>
    </w:p>
    <w:p w:rsidR="00293F44" w:rsidRDefault="00257E3A" w:rsidP="00BB0614">
      <w:pPr>
        <w:spacing w:after="32" w:line="268" w:lineRule="auto"/>
        <w:ind w:right="5539" w:firstLine="0"/>
        <w:jc w:val="left"/>
      </w:pPr>
      <w:r>
        <w:t xml:space="preserve">Učitel: </w:t>
      </w:r>
    </w:p>
    <w:p w:rsidR="00293F44" w:rsidRDefault="00257E3A" w:rsidP="00FC71FE">
      <w:pPr>
        <w:numPr>
          <w:ilvl w:val="0"/>
          <w:numId w:val="5"/>
        </w:numPr>
        <w:ind w:hanging="360"/>
      </w:pPr>
      <w:r>
        <w:t xml:space="preserve">vede k otevřenosti a upřímnost, ale vše při dodržování zásad slušného chování a </w:t>
      </w:r>
    </w:p>
    <w:p w:rsidR="00293F44" w:rsidRDefault="00257E3A" w:rsidP="00FC71FE">
      <w:pPr>
        <w:numPr>
          <w:ilvl w:val="0"/>
          <w:numId w:val="5"/>
        </w:numPr>
        <w:ind w:hanging="360"/>
      </w:pPr>
      <w:r>
        <w:t xml:space="preserve">tolerantnosti a úcty k druhým </w:t>
      </w:r>
    </w:p>
    <w:p w:rsidR="00293F44" w:rsidRDefault="00257E3A" w:rsidP="00FC71FE">
      <w:pPr>
        <w:numPr>
          <w:ilvl w:val="0"/>
          <w:numId w:val="5"/>
        </w:numPr>
        <w:ind w:hanging="360"/>
      </w:pPr>
      <w:r>
        <w:t xml:space="preserve">dokáže porovnat naše zvyky </w:t>
      </w:r>
      <w:r w:rsidR="00BB0614">
        <w:t xml:space="preserve">a tradice se zvyky a tradicemi </w:t>
      </w:r>
      <w:r>
        <w:t xml:space="preserve">anglicky mluvících zemí </w:t>
      </w:r>
    </w:p>
    <w:p w:rsidR="00BB0614" w:rsidRDefault="00257E3A" w:rsidP="00FC71FE">
      <w:pPr>
        <w:numPr>
          <w:ilvl w:val="0"/>
          <w:numId w:val="5"/>
        </w:numPr>
        <w:ind w:hanging="360"/>
      </w:pPr>
      <w:r>
        <w:t xml:space="preserve">dokáže zaujmout stanovisko k </w:t>
      </w:r>
      <w:r w:rsidR="00BB0614">
        <w:t>společenským</w:t>
      </w:r>
      <w:r>
        <w:t>, sociálním a kulturním problémům</w:t>
      </w:r>
    </w:p>
    <w:p w:rsidR="00293F44" w:rsidRDefault="00257E3A" w:rsidP="00FC71FE">
      <w:pPr>
        <w:numPr>
          <w:ilvl w:val="0"/>
          <w:numId w:val="5"/>
        </w:numPr>
        <w:ind w:hanging="360"/>
      </w:pPr>
      <w:r>
        <w:t xml:space="preserve">uvědomuje si nebezpečí rasizmu, xenofobie a všech projevů nesnášenlivosti </w:t>
      </w:r>
    </w:p>
    <w:p w:rsidR="00293F44" w:rsidRDefault="00257E3A">
      <w:pPr>
        <w:spacing w:after="21" w:line="259" w:lineRule="auto"/>
        <w:ind w:firstLine="0"/>
        <w:jc w:val="left"/>
      </w:pPr>
      <w:r>
        <w:t xml:space="preserve"> </w:t>
      </w:r>
    </w:p>
    <w:p w:rsidR="00BB0614" w:rsidRPr="00BB0614" w:rsidRDefault="00257E3A" w:rsidP="00BB0614">
      <w:pPr>
        <w:spacing w:after="37" w:line="268" w:lineRule="auto"/>
        <w:ind w:right="5539" w:firstLine="0"/>
        <w:jc w:val="left"/>
        <w:rPr>
          <w:b/>
        </w:rPr>
      </w:pPr>
      <w:r w:rsidRPr="00BB0614">
        <w:rPr>
          <w:b/>
          <w:u w:val="single" w:color="000000"/>
        </w:rPr>
        <w:t>Kompetence pracovní</w:t>
      </w:r>
      <w:r w:rsidRPr="00BB0614">
        <w:rPr>
          <w:b/>
        </w:rPr>
        <w:t xml:space="preserve"> </w:t>
      </w:r>
    </w:p>
    <w:p w:rsidR="00293F44" w:rsidRDefault="00257E3A" w:rsidP="00BB0614">
      <w:pPr>
        <w:spacing w:after="37" w:line="268" w:lineRule="auto"/>
        <w:ind w:right="5539" w:firstLine="0"/>
        <w:jc w:val="left"/>
      </w:pPr>
      <w:r>
        <w:t xml:space="preserve">Učitel: </w:t>
      </w:r>
    </w:p>
    <w:p w:rsidR="00293F44" w:rsidRDefault="00257E3A" w:rsidP="00FC71FE">
      <w:pPr>
        <w:numPr>
          <w:ilvl w:val="0"/>
          <w:numId w:val="5"/>
        </w:numPr>
        <w:spacing w:after="33"/>
        <w:ind w:hanging="360"/>
      </w:pPr>
      <w:r>
        <w:t xml:space="preserve">dbá na dodržování hygienických pravidel při psaní, práci s učebními texty a při práci s počítačem </w:t>
      </w:r>
    </w:p>
    <w:p w:rsidR="00293F44" w:rsidRDefault="00257E3A" w:rsidP="00FC71FE">
      <w:pPr>
        <w:numPr>
          <w:ilvl w:val="0"/>
          <w:numId w:val="5"/>
        </w:numPr>
        <w:spacing w:after="31"/>
        <w:ind w:hanging="360"/>
      </w:pPr>
      <w:r>
        <w:t xml:space="preserve">využívá takové formy práce, které žákům umožní aktivně se zapojit do výuky a plnit zadanou práci </w:t>
      </w:r>
    </w:p>
    <w:p w:rsidR="00293F44" w:rsidRDefault="00257E3A" w:rsidP="00FC71FE">
      <w:pPr>
        <w:numPr>
          <w:ilvl w:val="0"/>
          <w:numId w:val="5"/>
        </w:numPr>
        <w:ind w:hanging="360"/>
      </w:pPr>
      <w:r>
        <w:t xml:space="preserve">vede žáky k objektivnímu sebehodnocení výsledků své práce a práce ostatních </w:t>
      </w:r>
    </w:p>
    <w:p w:rsidR="00293F44" w:rsidRDefault="00257E3A" w:rsidP="00FC71FE">
      <w:pPr>
        <w:numPr>
          <w:ilvl w:val="0"/>
          <w:numId w:val="5"/>
        </w:numPr>
        <w:spacing w:after="6568"/>
        <w:ind w:hanging="360"/>
      </w:pPr>
      <w:r>
        <w:t xml:space="preserve">odstraňuje obavy žáků z anglického jazyka vhodnou motivací a zdůrazňuje jim nutnost jazykového vzdělávání pro práci v zahraničí </w:t>
      </w:r>
    </w:p>
    <w:p w:rsidR="00293F44" w:rsidRDefault="00293F44">
      <w:pPr>
        <w:sectPr w:rsidR="00293F44">
          <w:headerReference w:type="even" r:id="rId48"/>
          <w:headerReference w:type="default" r:id="rId49"/>
          <w:footerReference w:type="even" r:id="rId50"/>
          <w:footerReference w:type="default" r:id="rId51"/>
          <w:headerReference w:type="first" r:id="rId52"/>
          <w:footerReference w:type="first" r:id="rId53"/>
          <w:pgSz w:w="11906" w:h="16838"/>
          <w:pgMar w:top="757" w:right="1123" w:bottom="716" w:left="1260" w:header="708" w:footer="708" w:gutter="0"/>
          <w:cols w:space="708"/>
        </w:sectPr>
      </w:pPr>
    </w:p>
    <w:p w:rsidR="00293F44" w:rsidRPr="006210A4" w:rsidRDefault="00257E3A">
      <w:pPr>
        <w:spacing w:after="65" w:line="259" w:lineRule="auto"/>
        <w:ind w:left="52" w:right="45"/>
        <w:jc w:val="center"/>
        <w:rPr>
          <w:rFonts w:eastAsia="Arial"/>
          <w:b/>
          <w:i/>
          <w:sz w:val="26"/>
        </w:rPr>
      </w:pPr>
      <w:r w:rsidRPr="006210A4">
        <w:rPr>
          <w:rFonts w:eastAsia="Arial"/>
          <w:b/>
          <w:i/>
          <w:sz w:val="26"/>
        </w:rPr>
        <w:t xml:space="preserve"> Vzdělávací obsah vyučovacího předmětu: </w:t>
      </w:r>
      <w:r w:rsidR="008C668B" w:rsidRPr="006210A4">
        <w:rPr>
          <w:rFonts w:eastAsia="Arial"/>
          <w:b/>
          <w:i/>
          <w:sz w:val="26"/>
        </w:rPr>
        <w:t xml:space="preserve"> </w:t>
      </w:r>
    </w:p>
    <w:p w:rsidR="008C668B" w:rsidRDefault="006210A4" w:rsidP="006210A4">
      <w:pPr>
        <w:spacing w:after="15" w:line="249" w:lineRule="auto"/>
        <w:ind w:left="-5"/>
        <w:jc w:val="center"/>
      </w:pPr>
      <w:r>
        <w:rPr>
          <w:b/>
        </w:rPr>
        <w:t>3. ročník</w:t>
      </w:r>
    </w:p>
    <w:tbl>
      <w:tblPr>
        <w:tblStyle w:val="TableGrid"/>
        <w:tblW w:w="14525" w:type="dxa"/>
        <w:tblInd w:w="-108" w:type="dxa"/>
        <w:tblCellMar>
          <w:top w:w="7" w:type="dxa"/>
          <w:left w:w="31" w:type="dxa"/>
          <w:right w:w="86" w:type="dxa"/>
        </w:tblCellMar>
        <w:tblLook w:val="04A0" w:firstRow="1" w:lastRow="0" w:firstColumn="1" w:lastColumn="0" w:noHBand="0" w:noVBand="1"/>
      </w:tblPr>
      <w:tblGrid>
        <w:gridCol w:w="5380"/>
        <w:gridCol w:w="4666"/>
        <w:gridCol w:w="2160"/>
        <w:gridCol w:w="2319"/>
      </w:tblGrid>
      <w:tr w:rsidR="006210A4" w:rsidTr="006210A4">
        <w:trPr>
          <w:trHeight w:val="550"/>
        </w:trPr>
        <w:tc>
          <w:tcPr>
            <w:tcW w:w="5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210A4" w:rsidRDefault="006210A4" w:rsidP="006210A4">
            <w:pPr>
              <w:spacing w:after="0" w:line="259" w:lineRule="auto"/>
              <w:ind w:right="25" w:firstLine="0"/>
              <w:jc w:val="center"/>
            </w:pPr>
            <w:r>
              <w:rPr>
                <w:b/>
              </w:rPr>
              <w:t>Očekávané výstupy</w:t>
            </w:r>
          </w:p>
        </w:tc>
        <w:tc>
          <w:tcPr>
            <w:tcW w:w="46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210A4" w:rsidRDefault="006210A4" w:rsidP="006210A4">
            <w:pPr>
              <w:spacing w:after="0" w:line="259" w:lineRule="auto"/>
              <w:ind w:right="24" w:firstLine="0"/>
              <w:jc w:val="center"/>
            </w:pPr>
            <w:r>
              <w:rPr>
                <w:b/>
              </w:rPr>
              <w:t>Učivo</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210A4" w:rsidRDefault="006210A4" w:rsidP="006210A4">
            <w:pPr>
              <w:spacing w:after="0" w:line="259" w:lineRule="auto"/>
              <w:ind w:right="24" w:firstLine="0"/>
              <w:jc w:val="center"/>
              <w:rPr>
                <w:b/>
              </w:rPr>
            </w:pPr>
            <w:r>
              <w:rPr>
                <w:b/>
              </w:rPr>
              <w:t>Mezipředmětové vazby</w:t>
            </w:r>
          </w:p>
        </w:tc>
        <w:tc>
          <w:tcPr>
            <w:tcW w:w="23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10A4" w:rsidRDefault="006210A4" w:rsidP="00851A95">
            <w:pPr>
              <w:spacing w:after="0" w:line="259" w:lineRule="auto"/>
              <w:ind w:right="24" w:firstLine="0"/>
              <w:jc w:val="center"/>
              <w:rPr>
                <w:b/>
              </w:rPr>
            </w:pPr>
            <w:r>
              <w:rPr>
                <w:b/>
              </w:rPr>
              <w:t>Poznámky</w:t>
            </w:r>
          </w:p>
        </w:tc>
      </w:tr>
      <w:tr w:rsidR="006210A4" w:rsidTr="00DE6FDD">
        <w:trPr>
          <w:trHeight w:val="581"/>
        </w:trPr>
        <w:tc>
          <w:tcPr>
            <w:tcW w:w="5380" w:type="dxa"/>
            <w:tcBorders>
              <w:top w:val="single" w:sz="4" w:space="0" w:color="000000"/>
              <w:left w:val="single" w:sz="4" w:space="0" w:color="000000"/>
              <w:bottom w:val="single" w:sz="4" w:space="0" w:color="000000"/>
              <w:right w:val="single" w:sz="4" w:space="0" w:color="000000"/>
            </w:tcBorders>
          </w:tcPr>
          <w:p w:rsidR="006210A4" w:rsidRPr="006210A4" w:rsidRDefault="006210A4" w:rsidP="00851A95">
            <w:pPr>
              <w:spacing w:after="45" w:line="259" w:lineRule="auto"/>
              <w:ind w:firstLine="0"/>
              <w:jc w:val="left"/>
              <w:rPr>
                <w:b/>
              </w:rPr>
            </w:pPr>
            <w:r w:rsidRPr="006210A4">
              <w:rPr>
                <w:b/>
              </w:rPr>
              <w:t xml:space="preserve">Žák  </w:t>
            </w:r>
          </w:p>
          <w:p w:rsidR="006210A4" w:rsidRDefault="006210A4" w:rsidP="006210A4">
            <w:pPr>
              <w:pStyle w:val="Bezmezer"/>
            </w:pPr>
            <w:r>
              <w:t xml:space="preserve">rozumí jednoduchým pokynům a otázkám učitele a reaguje na ně   </w:t>
            </w:r>
          </w:p>
          <w:p w:rsidR="006210A4" w:rsidRDefault="006210A4" w:rsidP="006210A4">
            <w:pPr>
              <w:pStyle w:val="Bezmezer"/>
            </w:pPr>
            <w:r>
              <w:t xml:space="preserve">rozpozná známá slova pocházející z angličtiny  </w:t>
            </w:r>
          </w:p>
          <w:p w:rsidR="006210A4" w:rsidRDefault="006210A4" w:rsidP="006210A4">
            <w:pPr>
              <w:pStyle w:val="Bezmezer"/>
            </w:pPr>
            <w:r>
              <w:t xml:space="preserve">opakuje a používá naučená slova a slovní spojení  </w:t>
            </w:r>
          </w:p>
          <w:p w:rsidR="006210A4" w:rsidRDefault="006210A4" w:rsidP="006210A4">
            <w:pPr>
              <w:pStyle w:val="Bezmezer"/>
            </w:pPr>
            <w:r>
              <w:t xml:space="preserve">umí základní zdvořilostní fráze – pozdrav, děkuji, prosím, promiňte, na shledanou  </w:t>
            </w:r>
          </w:p>
          <w:p w:rsidR="006210A4" w:rsidRDefault="006210A4" w:rsidP="006210A4">
            <w:pPr>
              <w:pStyle w:val="Bezmezer"/>
            </w:pPr>
            <w:r>
              <w:t xml:space="preserve">rozliší členy rodiny a vlastní jména </w:t>
            </w:r>
          </w:p>
          <w:p w:rsidR="006210A4" w:rsidRDefault="006210A4" w:rsidP="006210A4">
            <w:pPr>
              <w:pStyle w:val="Bezmezer"/>
            </w:pPr>
            <w:r>
              <w:t xml:space="preserve">rozumí obsahu krátkého psaného a mluveného textu s podporou obrázků  </w:t>
            </w:r>
            <w:r>
              <w:rPr>
                <w:rFonts w:ascii="Segoe UI Symbol" w:eastAsia="Segoe UI Symbol" w:hAnsi="Segoe UI Symbol" w:cs="Segoe UI Symbol"/>
              </w:rPr>
              <w:t></w:t>
            </w:r>
            <w:r>
              <w:rPr>
                <w:rFonts w:ascii="Arial" w:eastAsia="Arial" w:hAnsi="Arial" w:cs="Arial"/>
              </w:rPr>
              <w:t xml:space="preserve"> </w:t>
            </w:r>
            <w:r>
              <w:t xml:space="preserve">přiřadí mluvenou a psanou podobu téhož slova či slovního spojení  </w:t>
            </w:r>
          </w:p>
          <w:p w:rsidR="006210A4" w:rsidRDefault="006210A4" w:rsidP="006210A4">
            <w:pPr>
              <w:pStyle w:val="Bezmezer"/>
            </w:pPr>
            <w:r>
              <w:t xml:space="preserve">dokáže napsat slova a jednoduché věty podle předlohy  </w:t>
            </w:r>
          </w:p>
          <w:p w:rsidR="006210A4" w:rsidRDefault="006210A4" w:rsidP="006210A4">
            <w:pPr>
              <w:pStyle w:val="Bezmezer"/>
            </w:pPr>
            <w:r>
              <w:t xml:space="preserve">umí říci, jak se jmenuje, odkud je, kolik mu je let, jaké je jeho telefonní číslo  </w:t>
            </w:r>
          </w:p>
          <w:p w:rsidR="006210A4" w:rsidRDefault="006210A4" w:rsidP="006210A4">
            <w:pPr>
              <w:pStyle w:val="Bezmezer"/>
            </w:pPr>
            <w:r>
              <w:t xml:space="preserve">dokáže vyjmenovat a napsat anglicky barvy, čísla do 20 </w:t>
            </w:r>
          </w:p>
          <w:p w:rsidR="006210A4" w:rsidRDefault="006210A4" w:rsidP="006210A4">
            <w:pPr>
              <w:pStyle w:val="Bezmezer"/>
            </w:pPr>
            <w:r>
              <w:t xml:space="preserve">umí pojmenovat základní místnosti v domě </w:t>
            </w:r>
          </w:p>
          <w:p w:rsidR="006210A4" w:rsidRDefault="006210A4" w:rsidP="006210A4">
            <w:pPr>
              <w:pStyle w:val="Bezmezer"/>
            </w:pPr>
            <w:r>
              <w:t xml:space="preserve">dokáže vyjmenovat členy své rodiny a uvést o nich základní informace </w:t>
            </w:r>
          </w:p>
          <w:p w:rsidR="006210A4" w:rsidRDefault="006210A4" w:rsidP="006210A4">
            <w:pPr>
              <w:pStyle w:val="Bezmezer"/>
            </w:pPr>
            <w:r>
              <w:t xml:space="preserve">rozumí jednoduchým pokynům týkajících se školního prostředí (stand up, sit down...) </w:t>
            </w:r>
          </w:p>
          <w:p w:rsidR="006210A4" w:rsidRDefault="006210A4" w:rsidP="006210A4">
            <w:pPr>
              <w:pStyle w:val="Bezmezer"/>
            </w:pPr>
            <w:r>
              <w:t xml:space="preserve">dokáže pojmenovat školní potřeby, vybavení třídy a popsat je (small, big, long, short) </w:t>
            </w:r>
          </w:p>
          <w:p w:rsidR="006210A4" w:rsidRDefault="006210A4" w:rsidP="006210A4">
            <w:pPr>
              <w:pStyle w:val="Bezmezer"/>
            </w:pPr>
            <w:r>
              <w:t xml:space="preserve">zná běžné části svého oblečení </w:t>
            </w:r>
          </w:p>
          <w:p w:rsidR="006210A4" w:rsidRDefault="006210A4" w:rsidP="006210A4">
            <w:pPr>
              <w:pStyle w:val="Bezmezer"/>
            </w:pPr>
            <w:r>
              <w:t xml:space="preserve">určí čas na celé hodiny, vyjmenuje dny v týdnu </w:t>
            </w:r>
          </w:p>
          <w:p w:rsidR="006210A4" w:rsidRDefault="006210A4" w:rsidP="006210A4">
            <w:pPr>
              <w:pStyle w:val="Bezmezer"/>
            </w:pPr>
            <w:r>
              <w:t xml:space="preserve">získá odpovídající slovní zásobu týkající se </w:t>
            </w:r>
            <w:r w:rsidRPr="00DE6FDD">
              <w:t>některých</w:t>
            </w:r>
            <w:r>
              <w:t xml:space="preserve"> svátků (Christmas, Halloween, Easter) </w:t>
            </w:r>
          </w:p>
          <w:p w:rsidR="006210A4" w:rsidRDefault="006210A4" w:rsidP="006210A4">
            <w:pPr>
              <w:pStyle w:val="Bezmezer"/>
            </w:pPr>
            <w:r>
              <w:t xml:space="preserve">dokáže pojmenovat a popsat domácí zvířátko </w:t>
            </w:r>
          </w:p>
          <w:p w:rsidR="006210A4" w:rsidRDefault="006210A4" w:rsidP="006210A4">
            <w:pPr>
              <w:pStyle w:val="Bezmezer"/>
            </w:pPr>
            <w:r>
              <w:t xml:space="preserve">vyjmenuje a pozná základní barvy </w:t>
            </w:r>
          </w:p>
          <w:p w:rsidR="006210A4" w:rsidRDefault="006210A4" w:rsidP="006210A4">
            <w:pPr>
              <w:pStyle w:val="Bezmezer"/>
            </w:pPr>
            <w:r>
              <w:t xml:space="preserve">umí počítat do 12-ti, určí svůj věk </w:t>
            </w:r>
          </w:p>
          <w:p w:rsidR="006210A4" w:rsidRDefault="006210A4" w:rsidP="006210A4">
            <w:pPr>
              <w:pStyle w:val="Bezmezer"/>
            </w:pPr>
            <w:r>
              <w:t xml:space="preserve">zná abecedu, dokáže vyhláskovat své jméno </w:t>
            </w:r>
          </w:p>
          <w:p w:rsidR="006210A4" w:rsidRDefault="006210A4" w:rsidP="006210A4">
            <w:pPr>
              <w:spacing w:after="153"/>
              <w:ind w:left="77" w:right="191" w:firstLine="0"/>
              <w:jc w:val="left"/>
              <w:rPr>
                <w:b/>
              </w:rPr>
            </w:pPr>
            <w:r>
              <w:rPr>
                <w:b/>
              </w:rPr>
              <w:t xml:space="preserve">Minimální doporučená úroveň pro úpravy očekávaných výstupů v rámci podpůrných opatření </w:t>
            </w:r>
          </w:p>
          <w:p w:rsidR="00DE6FDD" w:rsidRDefault="006210A4" w:rsidP="00DE6FDD">
            <w:pPr>
              <w:spacing w:after="153"/>
              <w:ind w:left="77" w:right="191" w:firstLine="0"/>
              <w:jc w:val="left"/>
              <w:rPr>
                <w:b/>
              </w:rPr>
            </w:pPr>
            <w:r w:rsidRPr="006210A4">
              <w:rPr>
                <w:b/>
              </w:rPr>
              <w:t>Žák</w:t>
            </w:r>
          </w:p>
          <w:p w:rsidR="006210A4" w:rsidRDefault="006210A4" w:rsidP="00DE6FDD">
            <w:pPr>
              <w:pStyle w:val="Bezmezer"/>
              <w:spacing w:before="0" w:after="0"/>
            </w:pPr>
            <w:r>
              <w:t xml:space="preserve">je seznámen se zvukovou podobou cizího jazyka </w:t>
            </w:r>
          </w:p>
          <w:p w:rsidR="006210A4" w:rsidRDefault="006210A4" w:rsidP="00DE6FDD">
            <w:pPr>
              <w:pStyle w:val="Bezmezer"/>
              <w:spacing w:before="0" w:after="0"/>
            </w:pPr>
            <w:r>
              <w:t xml:space="preserve">rozpozná známá slova pocházející z angličtiny  </w:t>
            </w:r>
          </w:p>
          <w:p w:rsidR="006210A4" w:rsidRDefault="006210A4" w:rsidP="00DE6FDD">
            <w:pPr>
              <w:pStyle w:val="Bezmezer"/>
              <w:spacing w:before="0" w:after="0"/>
            </w:pPr>
            <w:r>
              <w:t xml:space="preserve">opakuje a používá naučená slova a slovní spojení  </w:t>
            </w:r>
          </w:p>
          <w:p w:rsidR="006210A4" w:rsidRDefault="006210A4" w:rsidP="00DE6FDD">
            <w:pPr>
              <w:pStyle w:val="Bezmezer"/>
              <w:spacing w:before="0" w:after="0"/>
            </w:pPr>
            <w:r>
              <w:t xml:space="preserve">umí základní zdvořilostní fráze – pozdrav, děkuji, prosím, promiňte, na shledanou  </w:t>
            </w:r>
          </w:p>
          <w:p w:rsidR="006210A4" w:rsidRDefault="006210A4" w:rsidP="00DE6FDD">
            <w:pPr>
              <w:pStyle w:val="Bezmezer"/>
              <w:spacing w:before="0" w:after="0"/>
            </w:pPr>
            <w:r>
              <w:t xml:space="preserve">umí vyjádřit souhlas a nesouhlas </w:t>
            </w:r>
            <w:r>
              <w:rPr>
                <w:rFonts w:ascii="Arial" w:eastAsia="Arial" w:hAnsi="Arial" w:cs="Arial"/>
              </w:rPr>
              <w:t xml:space="preserve"> </w:t>
            </w:r>
          </w:p>
          <w:p w:rsidR="006210A4" w:rsidRDefault="006210A4" w:rsidP="00DE6FDD">
            <w:pPr>
              <w:pStyle w:val="Bezmezer"/>
              <w:spacing w:before="0" w:after="0"/>
            </w:pPr>
            <w:r>
              <w:t>osvojil si základní slovní zásobu k tematickým okruhům – barvy, čísla, rodina, škola, jídlo a nápoje, zvířata, části těla</w:t>
            </w:r>
            <w:r w:rsidRPr="00DE6FDD">
              <w:rPr>
                <w:rFonts w:ascii="Arial" w:eastAsia="Arial" w:hAnsi="Arial" w:cs="Arial"/>
              </w:rPr>
              <w:t xml:space="preserve"> </w:t>
            </w:r>
          </w:p>
        </w:tc>
        <w:tc>
          <w:tcPr>
            <w:tcW w:w="4666" w:type="dxa"/>
            <w:tcBorders>
              <w:top w:val="single" w:sz="4" w:space="0" w:color="000000"/>
              <w:left w:val="single" w:sz="4" w:space="0" w:color="000000"/>
              <w:bottom w:val="single" w:sz="4" w:space="0" w:color="000000"/>
              <w:right w:val="single" w:sz="4" w:space="0" w:color="000000"/>
            </w:tcBorders>
          </w:tcPr>
          <w:p w:rsidR="006210A4" w:rsidRDefault="006210A4" w:rsidP="006210A4">
            <w:pPr>
              <w:spacing w:after="0" w:line="259" w:lineRule="auto"/>
              <w:ind w:firstLine="0"/>
              <w:jc w:val="left"/>
            </w:pPr>
            <w:r>
              <w:rPr>
                <w:b/>
              </w:rPr>
              <w:t xml:space="preserve">Slovní zásoba na témata </w:t>
            </w:r>
          </w:p>
          <w:p w:rsidR="006210A4" w:rsidRDefault="006210A4" w:rsidP="006210A4">
            <w:pPr>
              <w:pStyle w:val="Bezmezer"/>
            </w:pPr>
            <w:r>
              <w:t xml:space="preserve">barvy </w:t>
            </w:r>
          </w:p>
          <w:p w:rsidR="006210A4" w:rsidRDefault="006210A4" w:rsidP="006210A4">
            <w:pPr>
              <w:pStyle w:val="Bezmezer"/>
            </w:pPr>
            <w:r>
              <w:t xml:space="preserve">číslovky </w:t>
            </w:r>
          </w:p>
          <w:p w:rsidR="006210A4" w:rsidRDefault="006210A4" w:rsidP="006210A4">
            <w:pPr>
              <w:pStyle w:val="Bezmezer"/>
            </w:pPr>
            <w:r>
              <w:t>školní pomůcky (</w:t>
            </w:r>
            <w:r>
              <w:rPr>
                <w:i/>
              </w:rPr>
              <w:t xml:space="preserve">This is..., It </w:t>
            </w:r>
          </w:p>
          <w:p w:rsidR="006210A4" w:rsidRDefault="006210A4" w:rsidP="006210A4">
            <w:pPr>
              <w:pStyle w:val="Bezmezer"/>
            </w:pPr>
            <w:r>
              <w:rPr>
                <w:i/>
              </w:rPr>
              <w:t>is..</w:t>
            </w:r>
            <w:r>
              <w:t xml:space="preserve">.) </w:t>
            </w:r>
          </w:p>
          <w:p w:rsidR="006210A4" w:rsidRDefault="006210A4" w:rsidP="006210A4">
            <w:pPr>
              <w:pStyle w:val="Bezmezer"/>
            </w:pPr>
            <w:r>
              <w:t>domov, rodina (</w:t>
            </w:r>
            <w:r>
              <w:rPr>
                <w:i/>
              </w:rPr>
              <w:t>Who is it?)</w:t>
            </w:r>
            <w:r>
              <w:t xml:space="preserve"> </w:t>
            </w:r>
          </w:p>
          <w:p w:rsidR="006210A4" w:rsidRDefault="006210A4" w:rsidP="006210A4">
            <w:pPr>
              <w:pStyle w:val="Bezmezer"/>
            </w:pPr>
            <w:r>
              <w:t>hračky (</w:t>
            </w:r>
            <w:r>
              <w:rPr>
                <w:i/>
              </w:rPr>
              <w:t>I have got</w:t>
            </w:r>
            <w:r>
              <w:t xml:space="preserve">...) </w:t>
            </w:r>
          </w:p>
          <w:p w:rsidR="006210A4" w:rsidRDefault="006210A4" w:rsidP="006210A4">
            <w:pPr>
              <w:pStyle w:val="Bezmezer"/>
            </w:pPr>
            <w:r>
              <w:t xml:space="preserve">oblečení </w:t>
            </w:r>
          </w:p>
          <w:p w:rsidR="006210A4" w:rsidRDefault="006210A4" w:rsidP="006210A4">
            <w:pPr>
              <w:pStyle w:val="Bezmezer"/>
            </w:pPr>
            <w:r>
              <w:t xml:space="preserve">popis osoby (obličej) </w:t>
            </w:r>
          </w:p>
          <w:p w:rsidR="006210A4" w:rsidRDefault="006210A4" w:rsidP="006210A4">
            <w:pPr>
              <w:pStyle w:val="Bezmezer"/>
            </w:pPr>
            <w:r>
              <w:t>zvířata (</w:t>
            </w:r>
            <w:r>
              <w:rPr>
                <w:i/>
              </w:rPr>
              <w:t>I like, I don´t like)</w:t>
            </w:r>
            <w:r>
              <w:t xml:space="preserve"> </w:t>
            </w:r>
          </w:p>
          <w:p w:rsidR="006210A4" w:rsidRDefault="006210A4" w:rsidP="006210A4">
            <w:pPr>
              <w:pStyle w:val="Bezmezer"/>
            </w:pPr>
            <w:r>
              <w:t>kalendářní rok (svátky, dny v týdnu, hodiny (</w:t>
            </w:r>
            <w:r>
              <w:rPr>
                <w:i/>
              </w:rPr>
              <w:t>What time is it?)</w:t>
            </w:r>
            <w:r>
              <w:t xml:space="preserve"> </w:t>
            </w:r>
          </w:p>
          <w:p w:rsidR="006210A4" w:rsidRDefault="006210A4" w:rsidP="00851A95">
            <w:pPr>
              <w:spacing w:after="30" w:line="259" w:lineRule="auto"/>
              <w:ind w:left="1428" w:firstLine="0"/>
              <w:jc w:val="left"/>
            </w:pPr>
          </w:p>
          <w:p w:rsidR="006210A4" w:rsidRDefault="006210A4" w:rsidP="00851A95">
            <w:pPr>
              <w:spacing w:after="30" w:line="259" w:lineRule="auto"/>
              <w:ind w:left="1428" w:firstLine="0"/>
              <w:jc w:val="left"/>
            </w:pPr>
            <w:r>
              <w:t xml:space="preserve"> </w:t>
            </w:r>
          </w:p>
          <w:p w:rsidR="006210A4" w:rsidRDefault="006210A4" w:rsidP="006210A4">
            <w:pPr>
              <w:spacing w:after="0" w:line="259" w:lineRule="auto"/>
              <w:ind w:firstLine="0"/>
              <w:jc w:val="left"/>
            </w:pPr>
            <w:r>
              <w:rPr>
                <w:b/>
              </w:rPr>
              <w:t xml:space="preserve">Komunikační situace </w:t>
            </w:r>
          </w:p>
          <w:p w:rsidR="006210A4" w:rsidRDefault="006210A4" w:rsidP="006210A4">
            <w:pPr>
              <w:pStyle w:val="Bezmezer"/>
            </w:pPr>
            <w:r>
              <w:t xml:space="preserve">pozdravy </w:t>
            </w:r>
          </w:p>
          <w:p w:rsidR="006210A4" w:rsidRDefault="006210A4" w:rsidP="006210A4">
            <w:pPr>
              <w:pStyle w:val="Bezmezer"/>
            </w:pPr>
            <w:r>
              <w:t>představování</w:t>
            </w:r>
            <w:r>
              <w:rPr>
                <w:b/>
              </w:rPr>
              <w:t xml:space="preserve"> </w:t>
            </w:r>
          </w:p>
          <w:p w:rsidR="006210A4" w:rsidRPr="006210A4" w:rsidRDefault="006210A4" w:rsidP="006210A4">
            <w:pPr>
              <w:pStyle w:val="Bezmezer"/>
            </w:pPr>
            <w:r>
              <w:t>pokyny při výuce a hře</w:t>
            </w:r>
            <w:r w:rsidRPr="006210A4">
              <w:rPr>
                <w:b/>
              </w:rPr>
              <w:t xml:space="preserve"> </w:t>
            </w:r>
          </w:p>
          <w:p w:rsidR="006210A4" w:rsidRDefault="006210A4" w:rsidP="006210A4">
            <w:pPr>
              <w:pStyle w:val="Bezmezer"/>
              <w:numPr>
                <w:ilvl w:val="0"/>
                <w:numId w:val="0"/>
              </w:numPr>
              <w:ind w:left="357" w:hanging="357"/>
            </w:pPr>
            <w:r w:rsidRPr="006210A4">
              <w:rPr>
                <w:b/>
              </w:rPr>
              <w:t xml:space="preserve"> </w:t>
            </w:r>
          </w:p>
          <w:p w:rsidR="006210A4" w:rsidRDefault="006210A4" w:rsidP="00851A95">
            <w:pPr>
              <w:spacing w:after="1" w:line="259" w:lineRule="auto"/>
              <w:ind w:firstLine="0"/>
              <w:jc w:val="left"/>
            </w:pPr>
            <w:r>
              <w:rPr>
                <w:b/>
              </w:rPr>
              <w:t xml:space="preserve">Reálie </w:t>
            </w:r>
          </w:p>
          <w:p w:rsidR="006210A4" w:rsidRDefault="006210A4" w:rsidP="006210A4">
            <w:pPr>
              <w:pStyle w:val="Bezmezer"/>
            </w:pPr>
            <w:r>
              <w:t xml:space="preserve">svátky v Anglii a USA (Halloween, Christmas, Easter) </w:t>
            </w:r>
          </w:p>
          <w:p w:rsidR="006210A4" w:rsidRDefault="006210A4" w:rsidP="006210A4">
            <w:pPr>
              <w:pStyle w:val="Bezmezer"/>
              <w:numPr>
                <w:ilvl w:val="0"/>
                <w:numId w:val="0"/>
              </w:numPr>
              <w:ind w:left="357"/>
            </w:pPr>
          </w:p>
        </w:tc>
        <w:tc>
          <w:tcPr>
            <w:tcW w:w="2160" w:type="dxa"/>
            <w:tcBorders>
              <w:top w:val="single" w:sz="4" w:space="0" w:color="000000"/>
              <w:left w:val="single" w:sz="4" w:space="0" w:color="000000"/>
              <w:bottom w:val="single" w:sz="4" w:space="0" w:color="000000"/>
              <w:right w:val="single" w:sz="4" w:space="0" w:color="000000"/>
            </w:tcBorders>
          </w:tcPr>
          <w:p w:rsidR="006210A4" w:rsidRDefault="006210A4" w:rsidP="00851A95">
            <w:pPr>
              <w:spacing w:after="31" w:line="259" w:lineRule="auto"/>
              <w:ind w:left="708" w:firstLine="0"/>
              <w:jc w:val="left"/>
            </w:pPr>
          </w:p>
        </w:tc>
        <w:tc>
          <w:tcPr>
            <w:tcW w:w="2319" w:type="dxa"/>
            <w:tcBorders>
              <w:top w:val="single" w:sz="4" w:space="0" w:color="000000"/>
              <w:left w:val="single" w:sz="4" w:space="0" w:color="000000"/>
              <w:bottom w:val="single" w:sz="4" w:space="0" w:color="000000"/>
              <w:right w:val="single" w:sz="4" w:space="0" w:color="000000"/>
            </w:tcBorders>
          </w:tcPr>
          <w:p w:rsidR="00DE6FDD" w:rsidRDefault="00DE6FDD" w:rsidP="00DE6FDD">
            <w:pPr>
              <w:spacing w:after="27" w:line="259" w:lineRule="auto"/>
              <w:ind w:left="77" w:firstLine="0"/>
              <w:jc w:val="left"/>
            </w:pPr>
            <w:r>
              <w:rPr>
                <w:b/>
              </w:rPr>
              <w:t xml:space="preserve">Zařazení průřezových témat  </w:t>
            </w:r>
          </w:p>
          <w:p w:rsidR="00DE6FDD" w:rsidRDefault="00DE6FDD" w:rsidP="00DE6FDD">
            <w:pPr>
              <w:pStyle w:val="Bezmezer"/>
            </w:pPr>
            <w:r w:rsidRPr="00DE6FDD">
              <w:rPr>
                <w:b/>
              </w:rPr>
              <w:t>OSV</w:t>
            </w:r>
            <w:r>
              <w:t xml:space="preserve"> –  já a moje rodina  </w:t>
            </w:r>
          </w:p>
          <w:p w:rsidR="00DE6FDD" w:rsidRDefault="00DE6FDD" w:rsidP="00DE6FDD">
            <w:pPr>
              <w:pStyle w:val="Bezmezer"/>
            </w:pPr>
            <w:r w:rsidRPr="00DE6FDD">
              <w:rPr>
                <w:b/>
              </w:rPr>
              <w:t>VDO</w:t>
            </w:r>
            <w:r>
              <w:t xml:space="preserve"> – zpíváme narozeninovou písničku spolužákovi  </w:t>
            </w:r>
          </w:p>
          <w:p w:rsidR="00DE6FDD" w:rsidRDefault="00DE6FDD" w:rsidP="00DE6FDD">
            <w:pPr>
              <w:pStyle w:val="Bezmezer"/>
            </w:pPr>
            <w:r w:rsidRPr="00DE6FDD">
              <w:rPr>
                <w:b/>
              </w:rPr>
              <w:t>EV</w:t>
            </w:r>
            <w:r>
              <w:t xml:space="preserve"> – umíme anglicky pojmenovat vybraná zvířata na obrázcích nebo fotografiích</w:t>
            </w:r>
          </w:p>
          <w:p w:rsidR="006210A4" w:rsidRDefault="00DE6FDD" w:rsidP="00DE6FDD">
            <w:pPr>
              <w:pStyle w:val="Bezmezer"/>
            </w:pPr>
            <w:r w:rsidRPr="00DE6FDD">
              <w:rPr>
                <w:b/>
              </w:rPr>
              <w:t>MV</w:t>
            </w:r>
            <w:r>
              <w:t xml:space="preserve"> – poslech anglických písniček</w:t>
            </w:r>
          </w:p>
        </w:tc>
      </w:tr>
    </w:tbl>
    <w:p w:rsidR="008C668B" w:rsidRDefault="008C668B" w:rsidP="00F835A4">
      <w:pPr>
        <w:spacing w:after="259" w:line="259" w:lineRule="auto"/>
        <w:ind w:firstLine="0"/>
        <w:jc w:val="center"/>
      </w:pPr>
      <w:r>
        <w:rPr>
          <w:b/>
        </w:rPr>
        <w:t xml:space="preserve">4. </w:t>
      </w:r>
      <w:r w:rsidR="00F835A4">
        <w:rPr>
          <w:b/>
        </w:rPr>
        <w:t>ročník</w:t>
      </w:r>
    </w:p>
    <w:tbl>
      <w:tblPr>
        <w:tblStyle w:val="TableGrid"/>
        <w:tblW w:w="14525" w:type="dxa"/>
        <w:tblInd w:w="-108" w:type="dxa"/>
        <w:tblCellMar>
          <w:top w:w="49" w:type="dxa"/>
          <w:left w:w="31" w:type="dxa"/>
          <w:right w:w="56" w:type="dxa"/>
        </w:tblCellMar>
        <w:tblLook w:val="04A0" w:firstRow="1" w:lastRow="0" w:firstColumn="1" w:lastColumn="0" w:noHBand="0" w:noVBand="1"/>
      </w:tblPr>
      <w:tblGrid>
        <w:gridCol w:w="5380"/>
        <w:gridCol w:w="4666"/>
        <w:gridCol w:w="2160"/>
        <w:gridCol w:w="2319"/>
      </w:tblGrid>
      <w:tr w:rsidR="00F835A4" w:rsidTr="00632C52">
        <w:trPr>
          <w:trHeight w:val="550"/>
        </w:trPr>
        <w:tc>
          <w:tcPr>
            <w:tcW w:w="5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35A4" w:rsidRDefault="00F835A4" w:rsidP="00F835A4">
            <w:pPr>
              <w:spacing w:after="0" w:line="259" w:lineRule="auto"/>
              <w:ind w:left="21" w:firstLine="0"/>
              <w:jc w:val="center"/>
            </w:pPr>
            <w:r>
              <w:rPr>
                <w:b/>
              </w:rPr>
              <w:t>Očekávané výstupy</w:t>
            </w:r>
          </w:p>
        </w:tc>
        <w:tc>
          <w:tcPr>
            <w:tcW w:w="46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35A4" w:rsidRPr="00F835A4" w:rsidRDefault="00F835A4" w:rsidP="00F835A4">
            <w:pPr>
              <w:spacing w:after="0" w:line="259" w:lineRule="auto"/>
              <w:ind w:left="22" w:firstLine="0"/>
              <w:jc w:val="center"/>
              <w:rPr>
                <w:b/>
              </w:rPr>
            </w:pPr>
            <w:r>
              <w:rPr>
                <w:b/>
              </w:rPr>
              <w:t>Učivo</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35A4" w:rsidRDefault="00F835A4" w:rsidP="00632C52">
            <w:pPr>
              <w:spacing w:after="0" w:line="259" w:lineRule="auto"/>
              <w:ind w:right="24" w:firstLine="0"/>
              <w:jc w:val="center"/>
              <w:rPr>
                <w:b/>
              </w:rPr>
            </w:pPr>
            <w:r>
              <w:rPr>
                <w:b/>
              </w:rPr>
              <w:t>Mezipředmětové vazby</w:t>
            </w:r>
          </w:p>
        </w:tc>
        <w:tc>
          <w:tcPr>
            <w:tcW w:w="23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35A4" w:rsidRDefault="00F835A4" w:rsidP="00632C52">
            <w:pPr>
              <w:spacing w:after="0" w:line="259" w:lineRule="auto"/>
              <w:ind w:right="24" w:firstLine="0"/>
              <w:jc w:val="center"/>
              <w:rPr>
                <w:b/>
              </w:rPr>
            </w:pPr>
            <w:r>
              <w:rPr>
                <w:b/>
              </w:rPr>
              <w:t>Poznámky</w:t>
            </w:r>
          </w:p>
        </w:tc>
      </w:tr>
      <w:tr w:rsidR="00F835A4" w:rsidTr="00F835A4">
        <w:trPr>
          <w:trHeight w:val="550"/>
        </w:trPr>
        <w:tc>
          <w:tcPr>
            <w:tcW w:w="5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35A4" w:rsidRPr="00F835A4" w:rsidRDefault="00F835A4" w:rsidP="00F835A4">
            <w:pPr>
              <w:spacing w:after="44" w:line="259" w:lineRule="auto"/>
              <w:ind w:firstLine="0"/>
              <w:jc w:val="left"/>
              <w:rPr>
                <w:b/>
              </w:rPr>
            </w:pPr>
            <w:r w:rsidRPr="00F835A4">
              <w:rPr>
                <w:b/>
              </w:rPr>
              <w:t>Žák:</w:t>
            </w:r>
          </w:p>
          <w:p w:rsidR="00F835A4" w:rsidRDefault="00F835A4" w:rsidP="00F835A4">
            <w:pPr>
              <w:pStyle w:val="Bezmezer"/>
            </w:pPr>
            <w:r>
              <w:t>získá a rozšíří si základní slovní zásobu</w:t>
            </w:r>
          </w:p>
          <w:p w:rsidR="00F835A4" w:rsidRDefault="00F835A4" w:rsidP="00F835A4">
            <w:pPr>
              <w:pStyle w:val="Bezmezer"/>
            </w:pPr>
            <w:r>
              <w:t>dokáže stručně popsat vlastní domov a prostředí školy, popíše denní rozvrh</w:t>
            </w:r>
          </w:p>
          <w:p w:rsidR="00F835A4" w:rsidRDefault="00F835A4" w:rsidP="00F835A4">
            <w:pPr>
              <w:pStyle w:val="Bezmezer"/>
            </w:pPr>
            <w:r>
              <w:t>vnímá vztah mezi zvukovou a grafickou podobou slov</w:t>
            </w:r>
          </w:p>
          <w:p w:rsidR="00F835A4" w:rsidRDefault="00F835A4" w:rsidP="00F835A4">
            <w:pPr>
              <w:pStyle w:val="Bezmezer"/>
            </w:pPr>
            <w:r>
              <w:t>vyplní osobní údaje do formuláře</w:t>
            </w:r>
          </w:p>
          <w:p w:rsidR="00F835A4" w:rsidRDefault="00F835A4" w:rsidP="00F835A4">
            <w:pPr>
              <w:pStyle w:val="Bezmezer"/>
            </w:pPr>
            <w:r>
              <w:t>rozumí jednoduchým krátkým textům</w:t>
            </w:r>
          </w:p>
          <w:p w:rsidR="00F835A4" w:rsidRDefault="00F835A4" w:rsidP="00F835A4">
            <w:pPr>
              <w:pStyle w:val="Bezmezer"/>
            </w:pPr>
            <w:r>
              <w:t>z běžného života, zejména pokud má k dispozici vizuální oporu</w:t>
            </w:r>
          </w:p>
          <w:p w:rsidR="00F835A4" w:rsidRDefault="00F835A4" w:rsidP="00F835A4">
            <w:pPr>
              <w:pStyle w:val="Bezmezer"/>
            </w:pPr>
            <w:r>
              <w:t>sdělí jednoduchým způsobem základní informace týkající se jeho samotného, rodiny, školy, a dalších osvojovaných témat</w:t>
            </w:r>
          </w:p>
          <w:p w:rsidR="00F835A4" w:rsidRDefault="00F835A4" w:rsidP="00F835A4">
            <w:pPr>
              <w:pStyle w:val="Bezmezer"/>
            </w:pPr>
            <w:r>
              <w:t>rozumí jednoduchým pokynům a otázkám učitele, které jsou sdělovány pomalu a s pečlivou výslovností, a reaguje na ně verbálně i neverbálně</w:t>
            </w:r>
          </w:p>
          <w:p w:rsidR="00F835A4" w:rsidRDefault="00F835A4" w:rsidP="00F835A4">
            <w:pPr>
              <w:pStyle w:val="Bezmezer"/>
            </w:pPr>
            <w:r>
              <w:t>určí čas na čtvrthodiny</w:t>
            </w:r>
          </w:p>
          <w:p w:rsidR="00F835A4" w:rsidRDefault="00F835A4" w:rsidP="00F835A4">
            <w:pPr>
              <w:pStyle w:val="Bezmezer"/>
            </w:pPr>
            <w:r>
              <w:t>umí pojmenovat hračky, vyjádřit jejich polohu předložkami „v, na“</w:t>
            </w:r>
          </w:p>
          <w:p w:rsidR="00F835A4" w:rsidRDefault="00F835A4" w:rsidP="00F835A4">
            <w:pPr>
              <w:pStyle w:val="Bezmezer"/>
            </w:pPr>
            <w:r>
              <w:t>zvládne představit sebe i druhé</w:t>
            </w:r>
          </w:p>
          <w:p w:rsidR="00F835A4" w:rsidRDefault="00F835A4" w:rsidP="00F835A4">
            <w:pPr>
              <w:spacing w:after="18" w:line="277" w:lineRule="auto"/>
              <w:ind w:left="77" w:right="237" w:firstLine="0"/>
              <w:jc w:val="left"/>
              <w:rPr>
                <w:b/>
              </w:rPr>
            </w:pPr>
            <w:r>
              <w:rPr>
                <w:b/>
              </w:rPr>
              <w:t xml:space="preserve">Minimální doporučená úroveň pro úpravy očekávaných výstupů v rámci podpůrných opatření </w:t>
            </w:r>
          </w:p>
          <w:p w:rsidR="00F835A4" w:rsidRDefault="00F835A4" w:rsidP="00F835A4">
            <w:pPr>
              <w:spacing w:after="18" w:line="277" w:lineRule="auto"/>
              <w:ind w:left="77" w:right="237" w:firstLine="0"/>
              <w:jc w:val="left"/>
            </w:pPr>
            <w:r>
              <w:t>Žák:</w:t>
            </w:r>
          </w:p>
          <w:p w:rsidR="00F835A4" w:rsidRDefault="00F835A4" w:rsidP="00F835A4">
            <w:pPr>
              <w:pStyle w:val="Bezmezer"/>
            </w:pPr>
            <w:r>
              <w:t>je seznámen se zvukovou podobou cizího jazyka</w:t>
            </w:r>
          </w:p>
          <w:p w:rsidR="00F835A4" w:rsidRDefault="00F835A4" w:rsidP="00F835A4">
            <w:pPr>
              <w:pStyle w:val="Bezmezer"/>
            </w:pPr>
            <w:r>
              <w:t>rozpozná známá slova pocházející z angličtiny</w:t>
            </w:r>
          </w:p>
          <w:p w:rsidR="00F835A4" w:rsidRDefault="00F835A4" w:rsidP="00F835A4">
            <w:pPr>
              <w:pStyle w:val="Bezmezer"/>
            </w:pPr>
            <w:r>
              <w:t>opakuje a používá naučená slova a slovní spojení</w:t>
            </w:r>
          </w:p>
          <w:p w:rsidR="00F835A4" w:rsidRDefault="00F835A4" w:rsidP="00F835A4">
            <w:pPr>
              <w:pStyle w:val="Bezmezer"/>
            </w:pPr>
            <w:r>
              <w:t>umí základní zdvořilostní fráze – pozdrav, děkuji, prosím, promiňte, na shledanou</w:t>
            </w:r>
          </w:p>
          <w:p w:rsidR="00F835A4" w:rsidRDefault="00F835A4" w:rsidP="00F835A4">
            <w:pPr>
              <w:pStyle w:val="Bezmezer"/>
            </w:pPr>
            <w:r>
              <w:t>umí vyjádřit souhlas a nesouhlas</w:t>
            </w:r>
          </w:p>
          <w:p w:rsidR="00F835A4" w:rsidRDefault="00F835A4" w:rsidP="00F835A4">
            <w:pPr>
              <w:pStyle w:val="Bezmezer"/>
            </w:pPr>
            <w:r>
              <w:t>osvojil si základní slovní zásobu k tematickým okruhům – barvy, čísla, rodina, škola, jídlo a nápoje, zvířata, části těla</w:t>
            </w:r>
          </w:p>
        </w:tc>
        <w:tc>
          <w:tcPr>
            <w:tcW w:w="46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35A4" w:rsidRDefault="00F835A4" w:rsidP="00F835A4">
            <w:pPr>
              <w:spacing w:after="0" w:line="259" w:lineRule="auto"/>
              <w:ind w:firstLine="0"/>
            </w:pPr>
            <w:r>
              <w:rPr>
                <w:b/>
              </w:rPr>
              <w:t>Slovní zásoba na témata</w:t>
            </w:r>
          </w:p>
          <w:p w:rsidR="00F835A4" w:rsidRDefault="00F835A4" w:rsidP="00F835A4">
            <w:pPr>
              <w:spacing w:after="7" w:line="259" w:lineRule="auto"/>
              <w:ind w:left="785" w:firstLine="0"/>
              <w:jc w:val="center"/>
            </w:pPr>
          </w:p>
          <w:p w:rsidR="00F835A4" w:rsidRDefault="00F835A4" w:rsidP="00F835A4">
            <w:pPr>
              <w:pStyle w:val="Bezmezer"/>
            </w:pPr>
            <w:r>
              <w:t>barvy (What colour´s the...?What´s your favourite colour?)   -</w:t>
            </w:r>
            <w:r>
              <w:rPr>
                <w:rFonts w:ascii="Arial" w:eastAsia="Arial" w:hAnsi="Arial" w:cs="Arial"/>
              </w:rPr>
              <w:t xml:space="preserve"> </w:t>
            </w:r>
            <w:r>
              <w:t>číslovky (How many ...?</w:t>
            </w:r>
          </w:p>
          <w:p w:rsidR="00F835A4" w:rsidRDefault="00F835A4" w:rsidP="00F835A4">
            <w:pPr>
              <w:pStyle w:val="Bezmezer"/>
            </w:pPr>
            <w:r>
              <w:t>škola (pokyny, školní pomůcky, třída)</w:t>
            </w:r>
          </w:p>
          <w:p w:rsidR="00F835A4" w:rsidRDefault="00F835A4" w:rsidP="00F835A4">
            <w:pPr>
              <w:pStyle w:val="Bezmezer"/>
            </w:pPr>
            <w:r>
              <w:t>domov, rodina  (I have got, I haven´t got.., This is my, your...)</w:t>
            </w:r>
          </w:p>
          <w:p w:rsidR="00F835A4" w:rsidRDefault="00F835A4" w:rsidP="00F835A4">
            <w:pPr>
              <w:pStyle w:val="Bezmezer"/>
            </w:pPr>
            <w:r>
              <w:t>pocity (How are you? I´m happy, sad...,)</w:t>
            </w:r>
          </w:p>
          <w:p w:rsidR="00F835A4" w:rsidRDefault="00F835A4" w:rsidP="00F835A4">
            <w:pPr>
              <w:pStyle w:val="Bezmezer"/>
            </w:pPr>
            <w:r>
              <w:t>volný čas (Can you...? Yes, I can, No, I can´t.)</w:t>
            </w:r>
          </w:p>
          <w:p w:rsidR="00F835A4" w:rsidRDefault="00F835A4" w:rsidP="00F835A4">
            <w:pPr>
              <w:pStyle w:val="Bezmezer"/>
            </w:pPr>
            <w:r>
              <w:t>jídlo (What do you like? Do you like? I like/I don´t like...)</w:t>
            </w:r>
          </w:p>
          <w:p w:rsidR="00F835A4" w:rsidRDefault="00F835A4" w:rsidP="00F835A4">
            <w:pPr>
              <w:pStyle w:val="Bezmezer"/>
            </w:pPr>
            <w:r>
              <w:t>lidské tělo (He/she/it has got...)</w:t>
            </w:r>
          </w:p>
          <w:p w:rsidR="00F835A4" w:rsidRDefault="00F835A4" w:rsidP="00F835A4">
            <w:pPr>
              <w:pStyle w:val="Bezmezer"/>
            </w:pPr>
            <w:r>
              <w:t>oblečení (Whose ...is this? It´s Nick´s...)</w:t>
            </w:r>
          </w:p>
          <w:p w:rsidR="00F835A4" w:rsidRDefault="00F835A4" w:rsidP="00F835A4">
            <w:pPr>
              <w:pStyle w:val="Bezmezer"/>
            </w:pPr>
            <w:r>
              <w:t>zvířata  - safari (There is/ there are...</w:t>
            </w:r>
          </w:p>
          <w:p w:rsidR="00F835A4" w:rsidRDefault="00F835A4" w:rsidP="00F835A4">
            <w:pPr>
              <w:pStyle w:val="Bezmezer"/>
            </w:pPr>
            <w:r>
              <w:t>věci kolem nás (Is/are there...?)</w:t>
            </w:r>
          </w:p>
          <w:p w:rsidR="00F835A4" w:rsidRDefault="00F835A4" w:rsidP="00F835A4">
            <w:pPr>
              <w:pStyle w:val="Bezmezer"/>
            </w:pPr>
            <w:r>
              <w:t>kalendářní rok (svátky, měsíce, dny v týdnu, hodiny (What time is it?)</w:t>
            </w:r>
          </w:p>
          <w:p w:rsidR="00F835A4" w:rsidRDefault="00F835A4" w:rsidP="00F835A4">
            <w:pPr>
              <w:spacing w:after="30" w:line="259" w:lineRule="auto"/>
              <w:ind w:left="1505" w:firstLine="0"/>
              <w:jc w:val="center"/>
            </w:pPr>
          </w:p>
          <w:p w:rsidR="00F835A4" w:rsidRDefault="00F835A4" w:rsidP="00F835A4">
            <w:pPr>
              <w:spacing w:after="0" w:line="259" w:lineRule="auto"/>
              <w:ind w:firstLine="0"/>
            </w:pPr>
            <w:r>
              <w:rPr>
                <w:b/>
              </w:rPr>
              <w:t>Komunikační situace</w:t>
            </w:r>
          </w:p>
          <w:p w:rsidR="002F2591" w:rsidRDefault="00F835A4" w:rsidP="002F2591">
            <w:pPr>
              <w:pStyle w:val="Bezmezer"/>
            </w:pPr>
            <w:r>
              <w:t>pozdravy -</w:t>
            </w:r>
            <w:r>
              <w:rPr>
                <w:rFonts w:ascii="Arial" w:eastAsia="Arial" w:hAnsi="Arial" w:cs="Arial"/>
              </w:rPr>
              <w:t xml:space="preserve"> </w:t>
            </w:r>
            <w:r>
              <w:rPr>
                <w:rFonts w:ascii="Arial" w:eastAsia="Arial" w:hAnsi="Arial" w:cs="Arial"/>
              </w:rPr>
              <w:tab/>
            </w:r>
            <w:r>
              <w:t>představování</w:t>
            </w:r>
          </w:p>
          <w:p w:rsidR="00F835A4" w:rsidRDefault="00F835A4" w:rsidP="00F835A4">
            <w:pPr>
              <w:pStyle w:val="Bezmezer"/>
            </w:pPr>
            <w:r>
              <w:t>pokyny při výuce a hře</w:t>
            </w:r>
          </w:p>
          <w:p w:rsidR="00F835A4" w:rsidRDefault="00F835A4" w:rsidP="00F835A4">
            <w:pPr>
              <w:pStyle w:val="Bezmezer"/>
              <w:numPr>
                <w:ilvl w:val="0"/>
                <w:numId w:val="0"/>
              </w:numPr>
              <w:ind w:left="357"/>
            </w:pPr>
          </w:p>
          <w:p w:rsidR="00F835A4" w:rsidRDefault="00F835A4" w:rsidP="00F835A4">
            <w:pPr>
              <w:spacing w:after="1" w:line="259" w:lineRule="auto"/>
              <w:ind w:left="77" w:firstLine="0"/>
            </w:pPr>
            <w:r>
              <w:rPr>
                <w:b/>
              </w:rPr>
              <w:t>Reálie</w:t>
            </w:r>
          </w:p>
          <w:p w:rsidR="00F835A4" w:rsidRDefault="00F835A4" w:rsidP="00F835A4">
            <w:pPr>
              <w:pStyle w:val="Bezmezer"/>
            </w:pPr>
            <w:r>
              <w:t>svátky v Anglii a USA (</w:t>
            </w:r>
            <w:r w:rsidRPr="00F835A4">
              <w:t>Halloween,</w:t>
            </w:r>
            <w:r>
              <w:t xml:space="preserve"> </w:t>
            </w:r>
            <w:r w:rsidRPr="00F835A4">
              <w:t>Christmas, Easter)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35A4" w:rsidRDefault="00F835A4" w:rsidP="00632C52">
            <w:pPr>
              <w:spacing w:after="0" w:line="259" w:lineRule="auto"/>
              <w:ind w:right="24" w:firstLine="0"/>
              <w:jc w:val="center"/>
              <w:rPr>
                <w:b/>
              </w:rPr>
            </w:pPr>
          </w:p>
        </w:tc>
        <w:tc>
          <w:tcPr>
            <w:tcW w:w="23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35A4" w:rsidRDefault="00F835A4" w:rsidP="00F835A4">
            <w:pPr>
              <w:spacing w:after="37" w:line="259" w:lineRule="auto"/>
              <w:ind w:left="219" w:firstLine="0"/>
              <w:jc w:val="center"/>
            </w:pPr>
            <w:r>
              <w:rPr>
                <w:b/>
              </w:rPr>
              <w:t>Průřezová témata</w:t>
            </w:r>
          </w:p>
          <w:p w:rsidR="00F835A4" w:rsidRDefault="00F835A4" w:rsidP="002F2591">
            <w:pPr>
              <w:pStyle w:val="Bezmezer"/>
              <w:numPr>
                <w:ilvl w:val="0"/>
                <w:numId w:val="0"/>
              </w:numPr>
              <w:ind w:left="357" w:hanging="357"/>
              <w:jc w:val="left"/>
            </w:pPr>
            <w:r>
              <w:rPr>
                <w:b/>
              </w:rPr>
              <w:t xml:space="preserve">OSV </w:t>
            </w:r>
            <w:r w:rsidR="002F2591">
              <w:rPr>
                <w:b/>
              </w:rPr>
              <w:t>–</w:t>
            </w:r>
            <w:r>
              <w:rPr>
                <w:b/>
              </w:rPr>
              <w:t xml:space="preserve"> </w:t>
            </w:r>
            <w:r w:rsidR="002F2591">
              <w:t xml:space="preserve">komunikace, </w:t>
            </w:r>
            <w:r>
              <w:t>cvičení pozorování, empatického a aktivního naslouchání, komunikace v různých situacích)</w:t>
            </w:r>
          </w:p>
          <w:p w:rsidR="00F835A4" w:rsidRDefault="00F835A4" w:rsidP="002F2591">
            <w:pPr>
              <w:pStyle w:val="Bezmezer"/>
              <w:numPr>
                <w:ilvl w:val="0"/>
                <w:numId w:val="0"/>
              </w:numPr>
              <w:ind w:left="357" w:hanging="357"/>
              <w:jc w:val="left"/>
            </w:pPr>
            <w:r>
              <w:rPr>
                <w:b/>
              </w:rPr>
              <w:t xml:space="preserve">EGS - </w:t>
            </w:r>
            <w:r>
              <w:t>Evropa a svět nás zajímá (život dětí v jiných zemích, zvyky a tradice národů Evropy)</w:t>
            </w:r>
          </w:p>
          <w:p w:rsidR="00F835A4" w:rsidRDefault="00F835A4" w:rsidP="002F2591">
            <w:pPr>
              <w:pStyle w:val="Bezmezer"/>
              <w:numPr>
                <w:ilvl w:val="0"/>
                <w:numId w:val="0"/>
              </w:numPr>
              <w:ind w:left="357" w:hanging="357"/>
              <w:jc w:val="left"/>
              <w:rPr>
                <w:b/>
              </w:rPr>
            </w:pPr>
          </w:p>
          <w:p w:rsidR="002F2591" w:rsidRDefault="002F2591" w:rsidP="002F2591">
            <w:pPr>
              <w:pStyle w:val="Bezmezer"/>
              <w:numPr>
                <w:ilvl w:val="0"/>
                <w:numId w:val="0"/>
              </w:numPr>
              <w:ind w:left="357" w:hanging="357"/>
              <w:jc w:val="left"/>
              <w:rPr>
                <w:b/>
              </w:rPr>
            </w:pPr>
          </w:p>
          <w:p w:rsidR="002F2591" w:rsidRDefault="002F2591" w:rsidP="002F2591">
            <w:pPr>
              <w:pStyle w:val="Bezmezer"/>
              <w:numPr>
                <w:ilvl w:val="0"/>
                <w:numId w:val="0"/>
              </w:numPr>
              <w:ind w:left="357" w:hanging="357"/>
              <w:jc w:val="left"/>
              <w:rPr>
                <w:b/>
              </w:rPr>
            </w:pPr>
          </w:p>
          <w:p w:rsidR="002F2591" w:rsidRDefault="002F2591" w:rsidP="002F2591">
            <w:pPr>
              <w:pStyle w:val="Bezmezer"/>
              <w:numPr>
                <w:ilvl w:val="0"/>
                <w:numId w:val="0"/>
              </w:numPr>
              <w:ind w:left="357" w:hanging="357"/>
              <w:jc w:val="left"/>
              <w:rPr>
                <w:b/>
              </w:rPr>
            </w:pPr>
          </w:p>
          <w:p w:rsidR="002F2591" w:rsidRDefault="002F2591" w:rsidP="002F2591">
            <w:pPr>
              <w:pStyle w:val="Bezmezer"/>
              <w:numPr>
                <w:ilvl w:val="0"/>
                <w:numId w:val="0"/>
              </w:numPr>
              <w:ind w:left="357" w:hanging="357"/>
              <w:jc w:val="left"/>
              <w:rPr>
                <w:b/>
              </w:rPr>
            </w:pPr>
          </w:p>
          <w:p w:rsidR="002F2591" w:rsidRDefault="002F2591" w:rsidP="002F2591">
            <w:pPr>
              <w:pStyle w:val="Bezmezer"/>
              <w:numPr>
                <w:ilvl w:val="0"/>
                <w:numId w:val="0"/>
              </w:numPr>
              <w:ind w:left="357" w:hanging="357"/>
              <w:jc w:val="left"/>
              <w:rPr>
                <w:b/>
              </w:rPr>
            </w:pPr>
            <w:r>
              <w:rPr>
                <w:b/>
              </w:rPr>
              <w:t xml:space="preserve">MKV - </w:t>
            </w:r>
            <w:r>
              <w:t>multikulturalita (význam užívání cizího jazyka jako nástroje dorozumění)</w:t>
            </w:r>
          </w:p>
          <w:p w:rsidR="002F2591" w:rsidRDefault="002F2591" w:rsidP="002F2591">
            <w:pPr>
              <w:pStyle w:val="Bezmezer"/>
              <w:numPr>
                <w:ilvl w:val="0"/>
                <w:numId w:val="0"/>
              </w:numPr>
              <w:ind w:left="357" w:hanging="357"/>
              <w:jc w:val="left"/>
              <w:rPr>
                <w:b/>
              </w:rPr>
            </w:pPr>
          </w:p>
        </w:tc>
      </w:tr>
    </w:tbl>
    <w:p w:rsidR="00F835A4" w:rsidRDefault="00F835A4" w:rsidP="008C668B">
      <w:pPr>
        <w:spacing w:after="15" w:line="249" w:lineRule="auto"/>
        <w:ind w:left="-5"/>
        <w:jc w:val="left"/>
        <w:rPr>
          <w:b/>
        </w:rPr>
      </w:pPr>
    </w:p>
    <w:p w:rsidR="00F835A4" w:rsidRDefault="00F835A4" w:rsidP="008C668B">
      <w:pPr>
        <w:spacing w:after="15" w:line="249" w:lineRule="auto"/>
        <w:ind w:left="-5"/>
        <w:jc w:val="left"/>
        <w:rPr>
          <w:b/>
        </w:rPr>
      </w:pPr>
    </w:p>
    <w:p w:rsidR="00F835A4" w:rsidRDefault="00F835A4" w:rsidP="008C668B">
      <w:pPr>
        <w:spacing w:after="15" w:line="249" w:lineRule="auto"/>
        <w:ind w:left="-5"/>
        <w:jc w:val="left"/>
        <w:rPr>
          <w:b/>
        </w:rPr>
      </w:pPr>
    </w:p>
    <w:p w:rsidR="00F835A4" w:rsidRDefault="00F835A4" w:rsidP="008C668B">
      <w:pPr>
        <w:spacing w:after="15" w:line="249" w:lineRule="auto"/>
        <w:ind w:left="-5"/>
        <w:jc w:val="left"/>
        <w:rPr>
          <w:b/>
        </w:rPr>
      </w:pPr>
    </w:p>
    <w:p w:rsidR="00F835A4" w:rsidRDefault="00F835A4" w:rsidP="008C668B">
      <w:pPr>
        <w:spacing w:after="15" w:line="249" w:lineRule="auto"/>
        <w:ind w:left="-5"/>
        <w:jc w:val="left"/>
        <w:rPr>
          <w:b/>
        </w:rPr>
      </w:pPr>
    </w:p>
    <w:p w:rsidR="00F835A4" w:rsidRDefault="00F835A4" w:rsidP="008C668B">
      <w:pPr>
        <w:spacing w:after="15" w:line="249" w:lineRule="auto"/>
        <w:ind w:left="-5"/>
        <w:jc w:val="left"/>
        <w:rPr>
          <w:b/>
        </w:rPr>
      </w:pPr>
    </w:p>
    <w:p w:rsidR="00F835A4" w:rsidRDefault="00F835A4" w:rsidP="008C668B">
      <w:pPr>
        <w:spacing w:after="15" w:line="249" w:lineRule="auto"/>
        <w:ind w:left="-5"/>
        <w:jc w:val="left"/>
        <w:rPr>
          <w:b/>
        </w:rPr>
      </w:pPr>
    </w:p>
    <w:p w:rsidR="00F835A4" w:rsidRDefault="00F835A4" w:rsidP="008C668B">
      <w:pPr>
        <w:spacing w:after="15" w:line="249" w:lineRule="auto"/>
        <w:ind w:left="-5"/>
        <w:jc w:val="left"/>
        <w:rPr>
          <w:b/>
        </w:rPr>
      </w:pPr>
    </w:p>
    <w:p w:rsidR="00F835A4" w:rsidRDefault="00F835A4" w:rsidP="008C668B">
      <w:pPr>
        <w:spacing w:after="15" w:line="249" w:lineRule="auto"/>
        <w:ind w:left="-5"/>
        <w:jc w:val="left"/>
        <w:rPr>
          <w:b/>
        </w:rPr>
      </w:pPr>
    </w:p>
    <w:p w:rsidR="00F835A4" w:rsidRDefault="00F835A4" w:rsidP="008C668B">
      <w:pPr>
        <w:spacing w:after="15" w:line="249" w:lineRule="auto"/>
        <w:ind w:left="-5"/>
        <w:jc w:val="left"/>
        <w:rPr>
          <w:b/>
        </w:rPr>
      </w:pPr>
    </w:p>
    <w:p w:rsidR="00F835A4" w:rsidRDefault="00F835A4" w:rsidP="008C668B">
      <w:pPr>
        <w:spacing w:after="15" w:line="249" w:lineRule="auto"/>
        <w:ind w:left="-5"/>
        <w:jc w:val="left"/>
        <w:rPr>
          <w:b/>
        </w:rPr>
      </w:pPr>
    </w:p>
    <w:p w:rsidR="00F17EE2" w:rsidRDefault="00F17EE2" w:rsidP="002F2591">
      <w:pPr>
        <w:spacing w:after="15" w:line="249" w:lineRule="auto"/>
        <w:ind w:left="-5"/>
        <w:jc w:val="center"/>
        <w:rPr>
          <w:b/>
        </w:rPr>
      </w:pPr>
    </w:p>
    <w:p w:rsidR="008C668B" w:rsidRDefault="008C668B" w:rsidP="002F2591">
      <w:pPr>
        <w:spacing w:after="15" w:line="249" w:lineRule="auto"/>
        <w:ind w:left="-5"/>
        <w:jc w:val="center"/>
      </w:pPr>
      <w:r>
        <w:rPr>
          <w:b/>
        </w:rPr>
        <w:t xml:space="preserve">5. </w:t>
      </w:r>
      <w:r w:rsidR="002F2591">
        <w:rPr>
          <w:b/>
        </w:rPr>
        <w:t>ročník</w:t>
      </w:r>
    </w:p>
    <w:tbl>
      <w:tblPr>
        <w:tblStyle w:val="TableGrid"/>
        <w:tblW w:w="14525" w:type="dxa"/>
        <w:tblInd w:w="-108" w:type="dxa"/>
        <w:tblCellMar>
          <w:top w:w="10" w:type="dxa"/>
          <w:left w:w="31" w:type="dxa"/>
          <w:right w:w="50" w:type="dxa"/>
        </w:tblCellMar>
        <w:tblLook w:val="04A0" w:firstRow="1" w:lastRow="0" w:firstColumn="1" w:lastColumn="0" w:noHBand="0" w:noVBand="1"/>
      </w:tblPr>
      <w:tblGrid>
        <w:gridCol w:w="5380"/>
        <w:gridCol w:w="4666"/>
        <w:gridCol w:w="2160"/>
        <w:gridCol w:w="2319"/>
      </w:tblGrid>
      <w:tr w:rsidR="002F2591" w:rsidTr="002F2591">
        <w:trPr>
          <w:trHeight w:val="550"/>
        </w:trPr>
        <w:tc>
          <w:tcPr>
            <w:tcW w:w="5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F2591" w:rsidRDefault="002F2591" w:rsidP="002F2591">
            <w:pPr>
              <w:spacing w:after="0" w:line="259" w:lineRule="auto"/>
              <w:ind w:left="15" w:firstLine="0"/>
              <w:jc w:val="center"/>
            </w:pPr>
            <w:r>
              <w:rPr>
                <w:b/>
              </w:rPr>
              <w:t>Očekávané výstupy</w:t>
            </w:r>
          </w:p>
        </w:tc>
        <w:tc>
          <w:tcPr>
            <w:tcW w:w="46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F2591" w:rsidRDefault="002F2591" w:rsidP="002F2591">
            <w:pPr>
              <w:spacing w:after="0" w:line="259" w:lineRule="auto"/>
              <w:ind w:left="17" w:firstLine="0"/>
              <w:jc w:val="center"/>
            </w:pPr>
            <w:r>
              <w:rPr>
                <w:b/>
              </w:rPr>
              <w:t>Učivo</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F2591" w:rsidRDefault="002F2591" w:rsidP="002F2591">
            <w:pPr>
              <w:spacing w:after="0" w:line="259" w:lineRule="auto"/>
              <w:ind w:left="17" w:firstLine="0"/>
              <w:jc w:val="center"/>
              <w:rPr>
                <w:b/>
              </w:rPr>
            </w:pPr>
            <w:r>
              <w:rPr>
                <w:b/>
              </w:rPr>
              <w:t>Mezipředmětové vztahy</w:t>
            </w:r>
          </w:p>
        </w:tc>
        <w:tc>
          <w:tcPr>
            <w:tcW w:w="23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F2591" w:rsidRDefault="002F2591" w:rsidP="002F2591">
            <w:pPr>
              <w:spacing w:after="0" w:line="259" w:lineRule="auto"/>
              <w:ind w:left="17" w:firstLine="0"/>
              <w:jc w:val="center"/>
              <w:rPr>
                <w:b/>
              </w:rPr>
            </w:pPr>
            <w:r>
              <w:rPr>
                <w:b/>
              </w:rPr>
              <w:t>Poznámky</w:t>
            </w:r>
          </w:p>
        </w:tc>
      </w:tr>
      <w:tr w:rsidR="002F2591" w:rsidTr="002F2591">
        <w:trPr>
          <w:trHeight w:val="550"/>
        </w:trPr>
        <w:tc>
          <w:tcPr>
            <w:tcW w:w="5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F2591" w:rsidRDefault="002F2591" w:rsidP="002F2591">
            <w:pPr>
              <w:spacing w:after="32"/>
              <w:ind w:left="77" w:right="1678" w:firstLine="0"/>
              <w:jc w:val="left"/>
              <w:rPr>
                <w:b/>
              </w:rPr>
            </w:pPr>
            <w:r>
              <w:rPr>
                <w:b/>
              </w:rPr>
              <w:t xml:space="preserve">Poslech s porozuměním </w:t>
            </w:r>
          </w:p>
          <w:p w:rsidR="002F2591" w:rsidRDefault="002F2591" w:rsidP="002F2591">
            <w:pPr>
              <w:spacing w:after="32"/>
              <w:ind w:left="77" w:right="1678" w:firstLine="0"/>
              <w:jc w:val="left"/>
            </w:pPr>
            <w:r>
              <w:t xml:space="preserve">Žák: </w:t>
            </w:r>
          </w:p>
          <w:p w:rsidR="002F2591" w:rsidRDefault="002F2591" w:rsidP="002F2591">
            <w:pPr>
              <w:pStyle w:val="Bezmezer"/>
            </w:pPr>
            <w:r>
              <w:t xml:space="preserve">rozumí jednoduchým pokynům učitele při hodině, které jsou sdělovány pomalu a s pečlivou výslovností </w:t>
            </w:r>
          </w:p>
          <w:p w:rsidR="002F2591" w:rsidRDefault="002F2591" w:rsidP="002F2591">
            <w:pPr>
              <w:pStyle w:val="Bezmezer"/>
            </w:pPr>
            <w:r>
              <w:t xml:space="preserve">rozumí slovům a slovním spojením týkajících se předmětů běžného života, pokud jsou pronášeny pomalu a zřetelně a má-li k dispozici vizuální podporu </w:t>
            </w:r>
          </w:p>
          <w:p w:rsidR="002F2591" w:rsidRDefault="002F2591" w:rsidP="002F2591">
            <w:pPr>
              <w:pStyle w:val="Bezmezer"/>
            </w:pPr>
            <w:r>
              <w:t xml:space="preserve">porozumí krátkým a jednoduchým otázkám  </w:t>
            </w:r>
          </w:p>
          <w:p w:rsidR="002F2591" w:rsidRDefault="002F2591" w:rsidP="002F2591">
            <w:pPr>
              <w:pStyle w:val="Bezmezer"/>
            </w:pPr>
            <w:r>
              <w:t xml:space="preserve">učitele a spolužáka, které souvisí s předměty osobní potřeby a domácími mazlíčky </w:t>
            </w:r>
          </w:p>
          <w:p w:rsidR="002F2591" w:rsidRDefault="002F2591" w:rsidP="002F2591">
            <w:pPr>
              <w:pStyle w:val="Bezmezer"/>
            </w:pPr>
            <w:r>
              <w:t xml:space="preserve">v krátkém a jednoduchém poslechovém textu, který se vztahuje k popisu vzhledu osob, jejich oblečení, aktuální a běžné činnosti, zachytí konkrétní informace </w:t>
            </w:r>
          </w:p>
          <w:p w:rsidR="002F2591" w:rsidRDefault="002F2591" w:rsidP="002F2591">
            <w:pPr>
              <w:spacing w:after="28" w:line="259" w:lineRule="auto"/>
              <w:ind w:left="360" w:firstLine="0"/>
              <w:jc w:val="left"/>
            </w:pPr>
            <w:r>
              <w:t xml:space="preserve"> </w:t>
            </w:r>
          </w:p>
          <w:p w:rsidR="002F2591" w:rsidRDefault="002F2591" w:rsidP="0079789C">
            <w:pPr>
              <w:spacing w:after="39" w:line="259" w:lineRule="auto"/>
              <w:ind w:firstLine="0"/>
              <w:jc w:val="left"/>
            </w:pPr>
            <w:r>
              <w:rPr>
                <w:b/>
              </w:rPr>
              <w:t xml:space="preserve">Mluvení </w:t>
            </w:r>
          </w:p>
          <w:p w:rsidR="002F2591" w:rsidRDefault="002F2591" w:rsidP="0079789C">
            <w:pPr>
              <w:pStyle w:val="Bezmezer"/>
            </w:pPr>
            <w:r>
              <w:t xml:space="preserve">konverzuje na běžná témata  </w:t>
            </w:r>
            <w:r>
              <w:rPr>
                <w:b/>
              </w:rPr>
              <w:t xml:space="preserve"> </w:t>
            </w:r>
          </w:p>
          <w:p w:rsidR="002F2591" w:rsidRDefault="002F2591" w:rsidP="0079789C">
            <w:pPr>
              <w:pStyle w:val="Bezmezer"/>
            </w:pPr>
            <w:r>
              <w:t xml:space="preserve">reaguje na položené otázky v příslušných situacích a časech </w:t>
            </w:r>
            <w:r>
              <w:rPr>
                <w:b/>
              </w:rPr>
              <w:t xml:space="preserve"> </w:t>
            </w:r>
          </w:p>
          <w:p w:rsidR="002F2591" w:rsidRDefault="002F2591" w:rsidP="0079789C">
            <w:pPr>
              <w:pStyle w:val="Bezmezer"/>
            </w:pPr>
            <w:r>
              <w:t xml:space="preserve">zeptá se na základní osobní informace </w:t>
            </w:r>
            <w:r>
              <w:rPr>
                <w:b/>
              </w:rPr>
              <w:t xml:space="preserve"> </w:t>
            </w:r>
          </w:p>
          <w:p w:rsidR="002F2591" w:rsidRDefault="002F2591" w:rsidP="0079789C">
            <w:pPr>
              <w:pStyle w:val="Bezmezer"/>
            </w:pPr>
            <w:r>
              <w:t>představí</w:t>
            </w:r>
            <w:r w:rsidR="0079789C">
              <w:t xml:space="preserve"> se</w:t>
            </w:r>
            <w:r>
              <w:t>, vyhláskuje své jméno a uvede, odkud pochází a kolik je mu let</w:t>
            </w:r>
            <w:r>
              <w:rPr>
                <w:b/>
              </w:rPr>
              <w:t xml:space="preserve"> </w:t>
            </w:r>
          </w:p>
          <w:p w:rsidR="002F2591" w:rsidRDefault="002F2591" w:rsidP="0079789C">
            <w:pPr>
              <w:pStyle w:val="Bezmezer"/>
            </w:pPr>
            <w:r>
              <w:t xml:space="preserve">zeptá se spolužáka na jméno, věd a bydliště za použití jednoduchých slovních spojení a vět, na stejné otázky odpoví </w:t>
            </w:r>
            <w:r>
              <w:rPr>
                <w:b/>
              </w:rPr>
              <w:t xml:space="preserve"> </w:t>
            </w:r>
          </w:p>
          <w:p w:rsidR="002F2591" w:rsidRDefault="002F2591" w:rsidP="0079789C">
            <w:pPr>
              <w:pStyle w:val="Bezmezer"/>
            </w:pPr>
            <w:r>
              <w:t xml:space="preserve">ve velmi krátkých a pomalu vedených rozhovorech představí, </w:t>
            </w:r>
            <w:r>
              <w:rPr>
                <w:b/>
              </w:rPr>
              <w:t xml:space="preserve"> </w:t>
            </w:r>
          </w:p>
          <w:p w:rsidR="002F2591" w:rsidRDefault="002F2591" w:rsidP="0079789C">
            <w:pPr>
              <w:pStyle w:val="Bezmezer"/>
            </w:pPr>
            <w:r>
              <w:t xml:space="preserve">představí své kamarády a svou rodinu, uvede základní údaje </w:t>
            </w:r>
            <w:r>
              <w:rPr>
                <w:b/>
              </w:rPr>
              <w:t xml:space="preserve"> </w:t>
            </w:r>
          </w:p>
          <w:p w:rsidR="002F2591" w:rsidRDefault="002F2591" w:rsidP="0079789C">
            <w:pPr>
              <w:pStyle w:val="Bezmezer"/>
            </w:pPr>
            <w:r>
              <w:t>pojmenuje dny v týdnu</w:t>
            </w:r>
            <w:r>
              <w:rPr>
                <w:b/>
              </w:rPr>
              <w:t xml:space="preserve"> </w:t>
            </w:r>
          </w:p>
          <w:p w:rsidR="002F2591" w:rsidRDefault="002F2591" w:rsidP="0079789C">
            <w:pPr>
              <w:pStyle w:val="Bezmezer"/>
            </w:pPr>
            <w:r>
              <w:t>přivlastní osobám běžné předměty</w:t>
            </w:r>
            <w:r>
              <w:rPr>
                <w:b/>
              </w:rPr>
              <w:t xml:space="preserve"> </w:t>
            </w:r>
          </w:p>
          <w:p w:rsidR="002F2591" w:rsidRDefault="002F2591" w:rsidP="0079789C">
            <w:pPr>
              <w:pStyle w:val="Bezmezer"/>
            </w:pPr>
            <w:r>
              <w:t xml:space="preserve">pojmenuje předměty osobní potřeby, barvy, domácí mazlíčky a vyučovací předměty </w:t>
            </w:r>
            <w:r>
              <w:rPr>
                <w:b/>
              </w:rPr>
              <w:t xml:space="preserve"> </w:t>
            </w:r>
          </w:p>
          <w:p w:rsidR="002F2591" w:rsidRDefault="002F2591" w:rsidP="0079789C">
            <w:pPr>
              <w:pStyle w:val="Bezmezer"/>
            </w:pPr>
            <w:r>
              <w:t xml:space="preserve">sdělí jednoduchým způsobem, co každý den dělá nebo nedělá, co má rád a co nemá rád  </w:t>
            </w:r>
            <w:r>
              <w:rPr>
                <w:b/>
              </w:rPr>
              <w:t xml:space="preserve"> </w:t>
            </w:r>
          </w:p>
          <w:p w:rsidR="002F2591" w:rsidRDefault="002F2591" w:rsidP="002F2591">
            <w:pPr>
              <w:spacing w:after="30" w:line="259" w:lineRule="auto"/>
              <w:ind w:left="360" w:firstLine="0"/>
              <w:jc w:val="left"/>
            </w:pPr>
            <w:r>
              <w:t xml:space="preserve"> </w:t>
            </w:r>
          </w:p>
          <w:p w:rsidR="002F2591" w:rsidRDefault="002F2591" w:rsidP="0079789C">
            <w:pPr>
              <w:spacing w:after="40" w:line="259" w:lineRule="auto"/>
              <w:ind w:firstLine="0"/>
              <w:jc w:val="left"/>
            </w:pPr>
            <w:r>
              <w:rPr>
                <w:b/>
              </w:rPr>
              <w:t xml:space="preserve">Čtení s porozuměním   </w:t>
            </w:r>
          </w:p>
          <w:p w:rsidR="002F2591" w:rsidRDefault="002F2591" w:rsidP="0079789C">
            <w:pPr>
              <w:pStyle w:val="Bezmezer"/>
            </w:pPr>
            <w:r>
              <w:t xml:space="preserve">orientuje se v daném textu a dokáže v něm vyhledat potřebnou informaci </w:t>
            </w:r>
          </w:p>
          <w:p w:rsidR="002F2591" w:rsidRDefault="002F2591" w:rsidP="0079789C">
            <w:pPr>
              <w:pStyle w:val="Bezmezer"/>
            </w:pPr>
            <w:r>
              <w:t xml:space="preserve">rozumí jednoduchému poslechovému textu  </w:t>
            </w:r>
          </w:p>
          <w:p w:rsidR="002F2591" w:rsidRDefault="002F2591" w:rsidP="0079789C">
            <w:pPr>
              <w:pStyle w:val="Bezmezer"/>
            </w:pPr>
            <w:r>
              <w:t xml:space="preserve">v krátkém textu z běžného života rozumí významu známých slov, slovních spojení a jednoduchých vět, zejména pokud má vizuální oporu  </w:t>
            </w:r>
          </w:p>
          <w:p w:rsidR="002F2591" w:rsidRDefault="002F2591" w:rsidP="0079789C">
            <w:pPr>
              <w:spacing w:after="40" w:line="259" w:lineRule="auto"/>
              <w:ind w:firstLine="0"/>
              <w:jc w:val="left"/>
            </w:pPr>
            <w:r>
              <w:rPr>
                <w:b/>
              </w:rPr>
              <w:t xml:space="preserve">Psaní </w:t>
            </w:r>
          </w:p>
          <w:p w:rsidR="002F2591" w:rsidRDefault="002F2591" w:rsidP="0079789C">
            <w:pPr>
              <w:pStyle w:val="Bezmezer"/>
            </w:pPr>
            <w:r>
              <w:t xml:space="preserve">odlišuje grafickou a mluvenou podobu slova a slovních spojení   </w:t>
            </w:r>
          </w:p>
          <w:p w:rsidR="002F2591" w:rsidRDefault="002F2591" w:rsidP="0079789C">
            <w:pPr>
              <w:pStyle w:val="Bezmezer"/>
            </w:pPr>
            <w:r>
              <w:t xml:space="preserve">umí pracovat se slovníkem, ve kterém si vyhledá pro něj potřebná slova  </w:t>
            </w:r>
          </w:p>
          <w:p w:rsidR="002F2591" w:rsidRDefault="002F2591" w:rsidP="0079789C">
            <w:pPr>
              <w:pStyle w:val="Bezmezer"/>
            </w:pPr>
            <w:r>
              <w:t xml:space="preserve">umí vyplnit jednoduchý formulář týkající se osobních údajů   </w:t>
            </w:r>
          </w:p>
          <w:p w:rsidR="002F2591" w:rsidRDefault="002F2591" w:rsidP="0079789C">
            <w:pPr>
              <w:pStyle w:val="Bezmezer"/>
            </w:pPr>
            <w:r>
              <w:t>s použitím jednoduchých slovních spojení a vět napíše krátký text, ve kterém představí členy své rodiny, spolužáky a kamarády, uvede, co dělají nyní a co dělají pravidelně</w:t>
            </w:r>
            <w:r>
              <w:rPr>
                <w:b/>
              </w:rPr>
              <w:t xml:space="preserve"> </w:t>
            </w:r>
          </w:p>
          <w:p w:rsidR="0079789C" w:rsidRDefault="002F2591" w:rsidP="002F2591">
            <w:pPr>
              <w:spacing w:after="24" w:line="277" w:lineRule="auto"/>
              <w:ind w:left="77" w:right="224" w:firstLine="0"/>
              <w:jc w:val="left"/>
              <w:rPr>
                <w:b/>
              </w:rPr>
            </w:pPr>
            <w:r>
              <w:rPr>
                <w:b/>
              </w:rPr>
              <w:t xml:space="preserve">Minimální doporučená úroveň pro úpravy očekávaných výstupů v rámci podpůrných opatření </w:t>
            </w:r>
          </w:p>
          <w:p w:rsidR="002F2591" w:rsidRDefault="002F2591" w:rsidP="002F2591">
            <w:pPr>
              <w:spacing w:after="24" w:line="277" w:lineRule="auto"/>
              <w:ind w:left="77" w:right="224" w:firstLine="0"/>
              <w:jc w:val="left"/>
            </w:pPr>
            <w:r>
              <w:t xml:space="preserve">Žák: </w:t>
            </w:r>
          </w:p>
          <w:p w:rsidR="002F2591" w:rsidRDefault="002F2591" w:rsidP="0079789C">
            <w:pPr>
              <w:pStyle w:val="Bezmezer"/>
            </w:pPr>
            <w:r>
              <w:t>je seznámen se zvukovou podobou cizího jazyka</w:t>
            </w:r>
            <w:r>
              <w:rPr>
                <w:b/>
              </w:rPr>
              <w:t xml:space="preserve"> </w:t>
            </w:r>
          </w:p>
          <w:p w:rsidR="002F2591" w:rsidRDefault="002F2591" w:rsidP="0079789C">
            <w:pPr>
              <w:pStyle w:val="Bezmezer"/>
            </w:pPr>
            <w:r>
              <w:t xml:space="preserve">rozpozná známá slova pocházející z angličtiny  </w:t>
            </w:r>
          </w:p>
          <w:p w:rsidR="002F2591" w:rsidRDefault="002F2591" w:rsidP="0079789C">
            <w:pPr>
              <w:pStyle w:val="Bezmezer"/>
            </w:pPr>
            <w:r>
              <w:t xml:space="preserve">opakuje a používá naučená slova a slovní spojení  </w:t>
            </w:r>
          </w:p>
          <w:p w:rsidR="002F2591" w:rsidRDefault="002F2591" w:rsidP="0079789C">
            <w:pPr>
              <w:pStyle w:val="Bezmezer"/>
            </w:pPr>
            <w:r>
              <w:t xml:space="preserve">umí základní zdvořilostní fráze – pozdrav, děkuji, prosím, promiňte, na shledanou  </w:t>
            </w:r>
          </w:p>
          <w:p w:rsidR="0079789C" w:rsidRPr="0079789C" w:rsidRDefault="002F2591" w:rsidP="0079789C">
            <w:pPr>
              <w:pStyle w:val="Bezmezer"/>
              <w:rPr>
                <w:b/>
              </w:rPr>
            </w:pPr>
            <w:r>
              <w:t xml:space="preserve">umí vyjádřit souhlas a nesouhlas </w:t>
            </w:r>
          </w:p>
          <w:p w:rsidR="002F2591" w:rsidRDefault="002F2591" w:rsidP="0079789C">
            <w:pPr>
              <w:pStyle w:val="Bezmezer"/>
              <w:rPr>
                <w:b/>
              </w:rPr>
            </w:pPr>
            <w:r>
              <w:t>osvojil si základní slovní zásobu k tematickým okruhům – barvy, čísla, rodina, škola, jídlo a nápoje, zvířata, části těla</w:t>
            </w:r>
          </w:p>
        </w:tc>
        <w:tc>
          <w:tcPr>
            <w:tcW w:w="46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F2591" w:rsidRDefault="002F2591" w:rsidP="002F2591">
            <w:pPr>
              <w:spacing w:after="0" w:line="259" w:lineRule="auto"/>
              <w:ind w:left="785" w:firstLine="0"/>
              <w:jc w:val="left"/>
            </w:pPr>
            <w:r>
              <w:rPr>
                <w:b/>
              </w:rPr>
              <w:t xml:space="preserve">Slovní zásoba na témata </w:t>
            </w:r>
          </w:p>
          <w:p w:rsidR="002F2591" w:rsidRDefault="002F2591" w:rsidP="002F2591">
            <w:pPr>
              <w:spacing w:after="0" w:line="259" w:lineRule="auto"/>
              <w:ind w:left="77" w:firstLine="0"/>
              <w:jc w:val="left"/>
            </w:pPr>
            <w:r>
              <w:t xml:space="preserve"> </w:t>
            </w:r>
          </w:p>
          <w:p w:rsidR="002F2591" w:rsidRDefault="002F2591" w:rsidP="002F2591">
            <w:pPr>
              <w:pStyle w:val="Bezmezer"/>
            </w:pPr>
            <w:r>
              <w:t xml:space="preserve">Pozdravy </w:t>
            </w:r>
          </w:p>
          <w:p w:rsidR="002F2591" w:rsidRDefault="002F2591" w:rsidP="002F2591">
            <w:pPr>
              <w:pStyle w:val="Bezmezer"/>
            </w:pPr>
            <w:r>
              <w:t xml:space="preserve">Čísla 0 - 100  Předměty ve třídě  </w:t>
            </w:r>
          </w:p>
          <w:p w:rsidR="002F2591" w:rsidRDefault="002F2591" w:rsidP="002F2591">
            <w:pPr>
              <w:pStyle w:val="Bezmezer"/>
            </w:pPr>
            <w:r>
              <w:t xml:space="preserve">Barvy  </w:t>
            </w:r>
          </w:p>
          <w:p w:rsidR="002F2591" w:rsidRDefault="002F2591" w:rsidP="002F2591">
            <w:pPr>
              <w:pStyle w:val="Bezmezer"/>
            </w:pPr>
            <w:r>
              <w:t xml:space="preserve">Abeceda </w:t>
            </w:r>
          </w:p>
          <w:p w:rsidR="002F2591" w:rsidRDefault="002F2591" w:rsidP="002F2591">
            <w:pPr>
              <w:pStyle w:val="Bezmezer"/>
            </w:pPr>
            <w:r>
              <w:t xml:space="preserve">Názvy zemí  </w:t>
            </w:r>
          </w:p>
          <w:p w:rsidR="002F2591" w:rsidRDefault="002F2591" w:rsidP="002F2591">
            <w:pPr>
              <w:pStyle w:val="Bezmezer"/>
            </w:pPr>
            <w:r>
              <w:t xml:space="preserve">Rodina, členové rodiny, osobní údaje, věk, </w:t>
            </w:r>
          </w:p>
          <w:p w:rsidR="002F2591" w:rsidRDefault="002F2591" w:rsidP="002F2591">
            <w:pPr>
              <w:pStyle w:val="Bezmezer"/>
            </w:pPr>
            <w:r>
              <w:t xml:space="preserve">Domácí zvířata (mazlíčci)  </w:t>
            </w:r>
          </w:p>
          <w:p w:rsidR="002F2591" w:rsidRDefault="002F2591" w:rsidP="002F2591">
            <w:pPr>
              <w:pStyle w:val="Bezmezer"/>
            </w:pPr>
            <w:r>
              <w:t xml:space="preserve">Vyučovací předměty  </w:t>
            </w:r>
          </w:p>
          <w:p w:rsidR="002F2591" w:rsidRDefault="002F2591" w:rsidP="002F2591">
            <w:pPr>
              <w:pStyle w:val="Bezmezer"/>
            </w:pPr>
            <w:r>
              <w:t xml:space="preserve">Škola </w:t>
            </w:r>
          </w:p>
          <w:p w:rsidR="002F2591" w:rsidRDefault="002F2591" w:rsidP="002F2591">
            <w:pPr>
              <w:pStyle w:val="Bezmezer"/>
            </w:pPr>
            <w:r>
              <w:t xml:space="preserve">Schopnosti  </w:t>
            </w:r>
          </w:p>
          <w:p w:rsidR="002F2591" w:rsidRDefault="002F2591" w:rsidP="002F2591">
            <w:pPr>
              <w:pStyle w:val="Bezmezer"/>
            </w:pPr>
            <w:r>
              <w:t xml:space="preserve">Místnosti a nábytek v domě  </w:t>
            </w:r>
          </w:p>
          <w:p w:rsidR="002F2591" w:rsidRDefault="002F2591" w:rsidP="002F2591">
            <w:pPr>
              <w:pStyle w:val="Bezmezer"/>
            </w:pPr>
            <w:r>
              <w:t xml:space="preserve">Místa a budovy ve městě  </w:t>
            </w:r>
          </w:p>
          <w:p w:rsidR="002F2591" w:rsidRDefault="002F2591" w:rsidP="002F2591">
            <w:pPr>
              <w:pStyle w:val="Bezmezer"/>
            </w:pPr>
            <w:r>
              <w:t xml:space="preserve">Přídavná jména popisující vzhled  </w:t>
            </w:r>
          </w:p>
          <w:p w:rsidR="002F2591" w:rsidRDefault="002F2591" w:rsidP="002F2591">
            <w:pPr>
              <w:pStyle w:val="Bezmezer"/>
            </w:pPr>
            <w:r>
              <w:t xml:space="preserve">V obchodě  </w:t>
            </w:r>
          </w:p>
          <w:p w:rsidR="002F2591" w:rsidRDefault="002F2591" w:rsidP="002F2591">
            <w:pPr>
              <w:pStyle w:val="Bezmezer"/>
            </w:pPr>
            <w:r>
              <w:t xml:space="preserve">Oblečení </w:t>
            </w:r>
          </w:p>
          <w:p w:rsidR="002F2591" w:rsidRDefault="002F2591" w:rsidP="002F2591">
            <w:pPr>
              <w:pStyle w:val="Bezmezer"/>
            </w:pPr>
            <w:r>
              <w:t xml:space="preserve">Běžné předměty v domácnosti </w:t>
            </w:r>
          </w:p>
          <w:p w:rsidR="002F2591" w:rsidRDefault="002F2591" w:rsidP="0079789C">
            <w:pPr>
              <w:pStyle w:val="Bezmezer"/>
              <w:numPr>
                <w:ilvl w:val="0"/>
                <w:numId w:val="0"/>
              </w:numPr>
              <w:ind w:left="357"/>
            </w:pPr>
            <w:r>
              <w:t xml:space="preserve"> </w:t>
            </w:r>
          </w:p>
          <w:p w:rsidR="002F2591" w:rsidRDefault="002F2591" w:rsidP="0079789C">
            <w:pPr>
              <w:spacing w:after="0" w:line="259" w:lineRule="auto"/>
              <w:ind w:firstLine="0"/>
              <w:jc w:val="left"/>
            </w:pPr>
          </w:p>
          <w:p w:rsidR="002F2591" w:rsidRDefault="002F2591" w:rsidP="002F2591">
            <w:pPr>
              <w:spacing w:after="17" w:line="259" w:lineRule="auto"/>
              <w:ind w:left="77" w:firstLine="0"/>
              <w:jc w:val="left"/>
            </w:pPr>
            <w:r>
              <w:t xml:space="preserve"> </w:t>
            </w:r>
            <w:r>
              <w:rPr>
                <w:b/>
              </w:rPr>
              <w:t xml:space="preserve">Gramatika:  </w:t>
            </w:r>
          </w:p>
          <w:p w:rsidR="002F2591" w:rsidRDefault="002F2591" w:rsidP="0079789C">
            <w:pPr>
              <w:pStyle w:val="Bezmezer"/>
            </w:pPr>
            <w:r>
              <w:t xml:space="preserve">Osobní zájmena  </w:t>
            </w:r>
          </w:p>
          <w:p w:rsidR="002F2591" w:rsidRDefault="002F2591" w:rsidP="0079789C">
            <w:pPr>
              <w:pStyle w:val="Bezmezer"/>
            </w:pPr>
            <w:r>
              <w:t xml:space="preserve">Sloveso "být"  </w:t>
            </w:r>
          </w:p>
          <w:p w:rsidR="002F2591" w:rsidRDefault="002F2591" w:rsidP="0079789C">
            <w:pPr>
              <w:pStyle w:val="Bezmezer"/>
            </w:pPr>
            <w:r>
              <w:t xml:space="preserve">Ukazovací zájmeno „toto“ </w:t>
            </w:r>
          </w:p>
          <w:p w:rsidR="002F2591" w:rsidRDefault="002F2591" w:rsidP="0079789C">
            <w:pPr>
              <w:pStyle w:val="Bezmezer"/>
            </w:pPr>
            <w:r>
              <w:t xml:space="preserve">Neurčitý člen  </w:t>
            </w:r>
          </w:p>
          <w:p w:rsidR="002F2591" w:rsidRDefault="002F2591" w:rsidP="0079789C">
            <w:pPr>
              <w:pStyle w:val="Bezmezer"/>
            </w:pPr>
            <w:r>
              <w:t xml:space="preserve">Pravidelné a nepravidelné množné číslo podstatných jmen </w:t>
            </w:r>
          </w:p>
          <w:p w:rsidR="002F2591" w:rsidRDefault="002F2591" w:rsidP="0079789C">
            <w:pPr>
              <w:pStyle w:val="Bezmezer"/>
            </w:pPr>
            <w:r>
              <w:t>Rozkazovací způsob 2.</w:t>
            </w:r>
            <w:r w:rsidR="0079789C">
              <w:t xml:space="preserve"> </w:t>
            </w:r>
            <w:r>
              <w:t>os.</w:t>
            </w:r>
            <w:r w:rsidR="0079789C">
              <w:t xml:space="preserve"> </w:t>
            </w:r>
            <w:r>
              <w:t>j.</w:t>
            </w:r>
            <w:r w:rsidR="0079789C">
              <w:t xml:space="preserve"> </w:t>
            </w:r>
            <w:r>
              <w:t xml:space="preserve">č. a mn.č.  Sloveso „být“ v kladné a záporné větě, v otázce  </w:t>
            </w:r>
          </w:p>
          <w:p w:rsidR="002F2591" w:rsidRDefault="002F2591" w:rsidP="0079789C">
            <w:pPr>
              <w:pStyle w:val="Bezmezer"/>
            </w:pPr>
            <w:r>
              <w:t xml:space="preserve">Přivlastňovací zájmena  </w:t>
            </w:r>
          </w:p>
          <w:p w:rsidR="002F2591" w:rsidRDefault="002F2591" w:rsidP="0079789C">
            <w:pPr>
              <w:pStyle w:val="Bezmezer"/>
            </w:pPr>
            <w:r>
              <w:t xml:space="preserve">Přivlastňovací pád  </w:t>
            </w:r>
          </w:p>
          <w:p w:rsidR="002F2591" w:rsidRDefault="002F2591" w:rsidP="0079789C">
            <w:pPr>
              <w:pStyle w:val="Bezmezer"/>
            </w:pPr>
            <w:r>
              <w:t xml:space="preserve">Otázky ano/ne  </w:t>
            </w:r>
          </w:p>
          <w:p w:rsidR="002F2591" w:rsidRDefault="002F2591" w:rsidP="0079789C">
            <w:pPr>
              <w:pStyle w:val="Bezmezer"/>
            </w:pPr>
            <w:r>
              <w:t xml:space="preserve">Tázací zájmena </w:t>
            </w:r>
          </w:p>
          <w:p w:rsidR="002F2591" w:rsidRDefault="002F2591" w:rsidP="0079789C">
            <w:pPr>
              <w:pStyle w:val="Bezmezer"/>
            </w:pPr>
            <w:r>
              <w:t xml:space="preserve">Sloveso „mít“  </w:t>
            </w:r>
          </w:p>
          <w:p w:rsidR="002F2591" w:rsidRDefault="0079789C" w:rsidP="0079789C">
            <w:pPr>
              <w:pStyle w:val="Bezmezer"/>
            </w:pPr>
            <w:r>
              <w:t xml:space="preserve">Postavení přídavných jmen ve </w:t>
            </w:r>
            <w:r w:rsidR="002F2591">
              <w:t xml:space="preserve">větě </w:t>
            </w:r>
          </w:p>
          <w:p w:rsidR="002F2591" w:rsidRDefault="002F2591" w:rsidP="0079789C">
            <w:pPr>
              <w:pStyle w:val="Bezmezer"/>
            </w:pPr>
            <w:r>
              <w:t xml:space="preserve">Předložky s časovými údaji  </w:t>
            </w:r>
          </w:p>
          <w:p w:rsidR="002F2591" w:rsidRDefault="002F2591" w:rsidP="0079789C">
            <w:pPr>
              <w:pStyle w:val="Bezmezer"/>
            </w:pPr>
            <w:r>
              <w:t xml:space="preserve">Přítomný čas prostý - kladná a záporná oznamovací věta, otázka, krátká odpověď </w:t>
            </w:r>
          </w:p>
          <w:p w:rsidR="002F2591" w:rsidRDefault="002F2591" w:rsidP="0079789C">
            <w:pPr>
              <w:pStyle w:val="Bezmezer"/>
            </w:pPr>
            <w:r>
              <w:t xml:space="preserve">Slovesa „moci“ a „muset“ </w:t>
            </w:r>
          </w:p>
          <w:p w:rsidR="002F2591" w:rsidRDefault="002F2591" w:rsidP="0079789C">
            <w:pPr>
              <w:pStyle w:val="Bezmezer"/>
            </w:pPr>
            <w:r>
              <w:t xml:space="preserve">Vazba „there is/are“  </w:t>
            </w:r>
          </w:p>
          <w:p w:rsidR="002F2591" w:rsidRDefault="002F2591" w:rsidP="0079789C">
            <w:pPr>
              <w:pStyle w:val="Bezmezer"/>
            </w:pPr>
            <w:r>
              <w:t xml:space="preserve">Předložky místní </w:t>
            </w:r>
          </w:p>
          <w:p w:rsidR="002F2591" w:rsidRDefault="002F2591" w:rsidP="0079789C">
            <w:pPr>
              <w:pStyle w:val="Bezmezer"/>
            </w:pPr>
            <w:r>
              <w:t xml:space="preserve">Přítomný č. průběhový  </w:t>
            </w:r>
          </w:p>
          <w:p w:rsidR="002F2591" w:rsidRDefault="0079789C" w:rsidP="0079789C">
            <w:pPr>
              <w:pStyle w:val="Bezmezer"/>
            </w:pPr>
            <w:r>
              <w:t>Srovnávání p</w:t>
            </w:r>
            <w:r w:rsidR="002F2591">
              <w:t xml:space="preserve">řít. č. prostého a průběhového </w:t>
            </w:r>
          </w:p>
          <w:p w:rsidR="002F2591" w:rsidRDefault="002F2591" w:rsidP="0079789C">
            <w:pPr>
              <w:pStyle w:val="Bezmezer"/>
            </w:pPr>
            <w:r>
              <w:t>Slovesa "</w:t>
            </w:r>
            <w:r>
              <w:rPr>
                <w:i/>
              </w:rPr>
              <w:t>have got</w:t>
            </w:r>
            <w:r>
              <w:t>" a "</w:t>
            </w:r>
            <w:r>
              <w:rPr>
                <w:i/>
              </w:rPr>
              <w:t>to be</w:t>
            </w:r>
            <w:r>
              <w:t xml:space="preserve">"  </w:t>
            </w:r>
          </w:p>
          <w:p w:rsidR="002F2591" w:rsidRDefault="002F2591" w:rsidP="0079789C">
            <w:pPr>
              <w:pStyle w:val="Bezmezer"/>
              <w:rPr>
                <w:b/>
              </w:rPr>
            </w:pPr>
            <w:r>
              <w:t>Otázka na cenu: "</w:t>
            </w:r>
            <w:r>
              <w:rPr>
                <w:i/>
              </w:rPr>
              <w:t>How much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F2591" w:rsidRDefault="002F2591" w:rsidP="002F2591">
            <w:pPr>
              <w:spacing w:after="0" w:line="259" w:lineRule="auto"/>
              <w:ind w:left="17" w:firstLine="0"/>
              <w:jc w:val="left"/>
              <w:rPr>
                <w:b/>
              </w:rPr>
            </w:pPr>
          </w:p>
        </w:tc>
        <w:tc>
          <w:tcPr>
            <w:tcW w:w="23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F2591" w:rsidRDefault="002F2591" w:rsidP="002F2591">
            <w:pPr>
              <w:spacing w:after="37" w:line="259" w:lineRule="auto"/>
              <w:ind w:left="219" w:firstLine="0"/>
              <w:jc w:val="left"/>
            </w:pPr>
            <w:r>
              <w:rPr>
                <w:b/>
              </w:rPr>
              <w:t xml:space="preserve">Průřezová témata </w:t>
            </w:r>
          </w:p>
          <w:p w:rsidR="002F2591" w:rsidRDefault="002F2591" w:rsidP="0079789C">
            <w:pPr>
              <w:ind w:firstLine="0"/>
            </w:pPr>
            <w:r w:rsidRPr="0079789C">
              <w:rPr>
                <w:b/>
              </w:rPr>
              <w:t>OSV</w:t>
            </w:r>
            <w:r w:rsidRPr="0079789C">
              <w:t xml:space="preserve"> - komunikace (cvičení pozorování, empatického a aktivního naslouchání, komunikace v</w:t>
            </w:r>
            <w:r>
              <w:t xml:space="preserve"> různých situacích)</w:t>
            </w:r>
            <w:r>
              <w:rPr>
                <w:b/>
              </w:rPr>
              <w:t xml:space="preserve"> </w:t>
            </w:r>
          </w:p>
          <w:p w:rsidR="0079789C" w:rsidRDefault="0079789C" w:rsidP="0079789C">
            <w:pPr>
              <w:rPr>
                <w:b/>
              </w:rPr>
            </w:pPr>
          </w:p>
          <w:p w:rsidR="002F2591" w:rsidRDefault="002F2591" w:rsidP="0079789C">
            <w:pPr>
              <w:ind w:firstLine="0"/>
              <w:rPr>
                <w:b/>
              </w:rPr>
            </w:pPr>
            <w:r>
              <w:rPr>
                <w:b/>
              </w:rPr>
              <w:t xml:space="preserve">EGS - </w:t>
            </w:r>
            <w:r>
              <w:t>Evropa a svět nás zajímá (život dětí v jiných zemích, zvyky a tradice národů Evropy)</w:t>
            </w:r>
            <w:r>
              <w:rPr>
                <w:b/>
              </w:rPr>
              <w:t xml:space="preserve"> </w:t>
            </w:r>
          </w:p>
          <w:p w:rsidR="0079789C" w:rsidRDefault="0079789C" w:rsidP="0079789C">
            <w:pPr>
              <w:ind w:firstLine="0"/>
            </w:pPr>
          </w:p>
          <w:p w:rsidR="002F2591" w:rsidRDefault="002F2591" w:rsidP="002F2591">
            <w:pPr>
              <w:spacing w:after="0" w:line="259" w:lineRule="auto"/>
              <w:ind w:left="17" w:firstLine="0"/>
              <w:jc w:val="left"/>
              <w:rPr>
                <w:b/>
              </w:rPr>
            </w:pPr>
            <w:r>
              <w:rPr>
                <w:b/>
              </w:rPr>
              <w:t xml:space="preserve">MKV - </w:t>
            </w:r>
            <w:r>
              <w:t>multikulturalita (význam užívání cizího jazyka jako nástroje dorozumění)</w:t>
            </w:r>
          </w:p>
        </w:tc>
      </w:tr>
    </w:tbl>
    <w:p w:rsidR="002217DC" w:rsidRDefault="002217DC" w:rsidP="008C668B">
      <w:pPr>
        <w:spacing w:after="65" w:line="259" w:lineRule="auto"/>
        <w:ind w:left="52" w:right="45"/>
        <w:jc w:val="left"/>
      </w:pPr>
    </w:p>
    <w:p w:rsidR="00293F44" w:rsidRDefault="00257E3A" w:rsidP="00B7232D">
      <w:pPr>
        <w:spacing w:after="3" w:line="265" w:lineRule="auto"/>
        <w:ind w:left="10" w:right="-13"/>
        <w:jc w:val="center"/>
      </w:pPr>
      <w:r>
        <w:rPr>
          <w:b/>
        </w:rPr>
        <w:t>6. ročník</w:t>
      </w:r>
    </w:p>
    <w:tbl>
      <w:tblPr>
        <w:tblStyle w:val="TableGrid"/>
        <w:tblW w:w="14455" w:type="dxa"/>
        <w:tblInd w:w="-10" w:type="dxa"/>
        <w:tblCellMar>
          <w:top w:w="7" w:type="dxa"/>
          <w:left w:w="10" w:type="dxa"/>
        </w:tblCellMar>
        <w:tblLook w:val="04A0" w:firstRow="1" w:lastRow="0" w:firstColumn="1" w:lastColumn="0" w:noHBand="0" w:noVBand="1"/>
      </w:tblPr>
      <w:tblGrid>
        <w:gridCol w:w="4889"/>
        <w:gridCol w:w="4817"/>
        <w:gridCol w:w="2413"/>
        <w:gridCol w:w="2336"/>
      </w:tblGrid>
      <w:tr w:rsidR="00293F44" w:rsidTr="00CF2EE6">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B7232D">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B7232D">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B7232D">
            <w:pPr>
              <w:spacing w:after="0" w:line="259" w:lineRule="auto"/>
              <w:ind w:right="27"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B7232D">
            <w:pPr>
              <w:spacing w:after="0" w:line="259" w:lineRule="auto"/>
              <w:ind w:firstLine="0"/>
              <w:jc w:val="center"/>
            </w:pPr>
            <w:r>
              <w:rPr>
                <w:b/>
              </w:rPr>
              <w:t>Poznámky</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0" w:firstLine="0"/>
              <w:jc w:val="center"/>
            </w:pPr>
            <w:r>
              <w:rPr>
                <w:b/>
              </w:rPr>
              <w:t>Gramatika,</w:t>
            </w:r>
            <w:r w:rsidR="00011386">
              <w:rPr>
                <w:b/>
              </w:rPr>
              <w:t xml:space="preserve"> </w:t>
            </w:r>
            <w:r>
              <w:rPr>
                <w:b/>
              </w:rPr>
              <w:t xml:space="preserve">konverzace a slovní zásoba </w:t>
            </w:r>
          </w:p>
        </w:tc>
      </w:tr>
      <w:tr w:rsidR="00293F44">
        <w:trPr>
          <w:trHeight w:val="1202"/>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Žák by měl: </w:t>
            </w:r>
          </w:p>
          <w:p w:rsidR="00293F44" w:rsidRPr="00CF2EE6" w:rsidRDefault="00257E3A" w:rsidP="00CF2EE6">
            <w:pPr>
              <w:pStyle w:val="Bezmezer"/>
            </w:pPr>
            <w:r>
              <w:t xml:space="preserve">být schopen pozdravit </w:t>
            </w:r>
            <w:r w:rsidRPr="00CF2EE6">
              <w:t xml:space="preserve">a představit se </w:t>
            </w:r>
          </w:p>
          <w:p w:rsidR="00293F44" w:rsidRDefault="00257E3A" w:rsidP="00CF2EE6">
            <w:pPr>
              <w:pStyle w:val="Bezmezer"/>
            </w:pPr>
            <w:r w:rsidRPr="00CF2EE6">
              <w:t>rozumět a reagovat na pokyny</w:t>
            </w:r>
            <w:r>
              <w:t xml:space="preserve"> učitele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9" w:firstLine="0"/>
              <w:jc w:val="center"/>
            </w:pPr>
            <w:r>
              <w:rPr>
                <w:b/>
                <w:i/>
              </w:rPr>
              <w:t xml:space="preserve">jednoduchá sdělení </w:t>
            </w:r>
          </w:p>
          <w:p w:rsidR="00293F44" w:rsidRDefault="00257E3A" w:rsidP="00B7232D">
            <w:pPr>
              <w:pStyle w:val="Bezmezer"/>
            </w:pPr>
            <w:r>
              <w:t xml:space="preserve">pozdrav, How are you? + odpověď </w:t>
            </w:r>
          </w:p>
          <w:p w:rsidR="00293F44" w:rsidRDefault="00257E3A" w:rsidP="00B7232D">
            <w:pPr>
              <w:pStyle w:val="Bezmezer"/>
            </w:pPr>
            <w:r>
              <w:t xml:space="preserve">pokyny učitele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Čj – pozdrav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Slovní zásoba se vztahuje ke gramatice a probíranému tématu. </w:t>
            </w:r>
          </w:p>
        </w:tc>
      </w:tr>
      <w:tr w:rsidR="00293F44">
        <w:trPr>
          <w:trHeight w:val="1114"/>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firstLine="0"/>
              <w:jc w:val="left"/>
            </w:pPr>
            <w:r>
              <w:rPr>
                <w:b/>
              </w:rPr>
              <w:t xml:space="preserve"> </w:t>
            </w:r>
          </w:p>
          <w:p w:rsidR="00293F44" w:rsidRDefault="00257E3A" w:rsidP="00B7232D">
            <w:pPr>
              <w:pStyle w:val="Bezmezer"/>
            </w:pPr>
            <w:r>
              <w:rPr>
                <w:b/>
              </w:rPr>
              <w:t xml:space="preserve"> </w:t>
            </w:r>
            <w:r>
              <w:t>přečíst jednoduchý text</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B7232D" w:rsidRDefault="00257E3A" w:rsidP="00B7232D">
            <w:pPr>
              <w:spacing w:after="0" w:line="259" w:lineRule="auto"/>
              <w:ind w:right="196" w:firstLine="185"/>
              <w:jc w:val="center"/>
            </w:pPr>
            <w:r>
              <w:rPr>
                <w:b/>
                <w:i/>
              </w:rPr>
              <w:t xml:space="preserve">čtení a překlad jednoduchých pojmů a názvů </w:t>
            </w:r>
          </w:p>
          <w:p w:rsidR="00293F44" w:rsidRDefault="00257E3A" w:rsidP="00B7232D">
            <w:pPr>
              <w:pStyle w:val="Bezmezer"/>
            </w:pPr>
            <w:r>
              <w:t xml:space="preserve"> jednoduchá scénka (konverzace) na vybrané téma</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56" w:firstLine="0"/>
              <w:jc w:val="left"/>
            </w:pPr>
            <w:r>
              <w:t xml:space="preserve">Učitel přizpůsobuje rychlost postupu v látce, schopnostem a pokroku žáků. </w:t>
            </w:r>
          </w:p>
        </w:tc>
      </w:tr>
      <w:tr w:rsidR="00293F44">
        <w:trPr>
          <w:trHeight w:val="838"/>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rsidP="00B7232D">
            <w:pPr>
              <w:pStyle w:val="Bezmezer"/>
            </w:pPr>
            <w:r>
              <w:t xml:space="preserve">vyjádřit svůj souhlas a nesouhlas </w:t>
            </w:r>
          </w:p>
          <w:p w:rsidR="00293F44" w:rsidRDefault="00257E3A" w:rsidP="00B7232D">
            <w:pPr>
              <w:pStyle w:val="Bezmezer"/>
            </w:pPr>
            <w:r>
              <w:t>vyjádřit co má a nemá rád</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1" w:firstLine="0"/>
              <w:jc w:val="center"/>
            </w:pPr>
            <w:r>
              <w:rPr>
                <w:b/>
                <w:i/>
              </w:rPr>
              <w:t xml:space="preserve">základní jednoduché fráze </w:t>
            </w:r>
          </w:p>
          <w:p w:rsidR="00293F44" w:rsidRDefault="00257E3A" w:rsidP="00B7232D">
            <w:pPr>
              <w:pStyle w:val="Bezmezer"/>
            </w:pPr>
            <w:r>
              <w:t xml:space="preserve">souhlas x nesouhlas. -1 like/he likes …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trPr>
          <w:trHeight w:val="1942"/>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t xml:space="preserve"> </w:t>
            </w:r>
          </w:p>
          <w:p w:rsidR="00293F44" w:rsidRDefault="00257E3A" w:rsidP="00B7232D">
            <w:pPr>
              <w:pStyle w:val="Bezmezer"/>
            </w:pPr>
            <w:r>
              <w:t xml:space="preserve">pojmenovat části těla </w:t>
            </w:r>
          </w:p>
          <w:p w:rsidR="00293F44" w:rsidRDefault="00257E3A" w:rsidP="00B7232D">
            <w:pPr>
              <w:pStyle w:val="Bezmezer"/>
            </w:pPr>
            <w:r>
              <w:t xml:space="preserve">znát barvy a čísla v oboru do 20 </w:t>
            </w:r>
          </w:p>
          <w:p w:rsidR="00293F44" w:rsidRDefault="00257E3A" w:rsidP="00B7232D">
            <w:pPr>
              <w:pStyle w:val="Bezmezer"/>
            </w:pPr>
            <w:r>
              <w:t xml:space="preserve">znát divoká zvířata </w:t>
            </w:r>
          </w:p>
          <w:p w:rsidR="00293F44" w:rsidRDefault="00257E3A" w:rsidP="00B7232D">
            <w:pPr>
              <w:pStyle w:val="Bezmezer"/>
            </w:pPr>
            <w:r>
              <w:t xml:space="preserve">pojmenovat jednotlivé části oblečení </w:t>
            </w:r>
          </w:p>
          <w:p w:rsidR="00293F44" w:rsidRDefault="00257E3A" w:rsidP="00B7232D">
            <w:pPr>
              <w:pStyle w:val="Bezmezer"/>
            </w:pPr>
            <w:r>
              <w:t xml:space="preserve">číst a napsat svůj rozvrh </w:t>
            </w:r>
          </w:p>
          <w:p w:rsidR="00293F44" w:rsidRDefault="00257E3A" w:rsidP="00B7232D">
            <w:pPr>
              <w:pStyle w:val="Bezmezer"/>
            </w:pPr>
            <w:r>
              <w:t>pojmenovat školní pomůcky a nábytek</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right="12" w:firstLine="0"/>
              <w:jc w:val="center"/>
            </w:pPr>
            <w:r>
              <w:rPr>
                <w:b/>
                <w:i/>
              </w:rPr>
              <w:t>t</w:t>
            </w:r>
            <w:r w:rsidR="00B7232D">
              <w:rPr>
                <w:b/>
                <w:i/>
              </w:rPr>
              <w:t>e</w:t>
            </w:r>
            <w:r>
              <w:rPr>
                <w:b/>
                <w:i/>
              </w:rPr>
              <w:t xml:space="preserve">matické okruhy </w:t>
            </w:r>
          </w:p>
          <w:p w:rsidR="00293F44" w:rsidRDefault="00257E3A" w:rsidP="00B7232D">
            <w:pPr>
              <w:pStyle w:val="Bezmezer"/>
            </w:pPr>
            <w:r>
              <w:t xml:space="preserve">části těla, lidské potřeby </w:t>
            </w:r>
          </w:p>
          <w:p w:rsidR="00293F44" w:rsidRDefault="00257E3A" w:rsidP="00B7232D">
            <w:pPr>
              <w:pStyle w:val="Bezmezer"/>
            </w:pPr>
            <w:r>
              <w:t xml:space="preserve">barvy a čísla </w:t>
            </w:r>
          </w:p>
          <w:p w:rsidR="00293F44" w:rsidRDefault="00257E3A" w:rsidP="00B7232D">
            <w:pPr>
              <w:pStyle w:val="Bezmezer"/>
            </w:pPr>
            <w:r>
              <w:t xml:space="preserve">divoká zvířata </w:t>
            </w:r>
          </w:p>
          <w:p w:rsidR="00293F44" w:rsidRDefault="00257E3A" w:rsidP="00B7232D">
            <w:pPr>
              <w:pStyle w:val="Bezmezer"/>
            </w:pPr>
            <w:r>
              <w:t xml:space="preserve">oblečení </w:t>
            </w:r>
          </w:p>
          <w:p w:rsidR="00293F44" w:rsidRDefault="00257E3A" w:rsidP="00B7232D">
            <w:pPr>
              <w:pStyle w:val="Bezmezer"/>
            </w:pPr>
            <w:r>
              <w:t>vyučovací předměty</w:t>
            </w:r>
            <w:r>
              <w:rPr>
                <w:b/>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8" w:line="259" w:lineRule="auto"/>
              <w:ind w:firstLine="0"/>
              <w:jc w:val="left"/>
            </w:pPr>
            <w:r>
              <w:t xml:space="preserve"> </w:t>
            </w:r>
          </w:p>
          <w:p w:rsidR="00293F44" w:rsidRDefault="00257E3A">
            <w:pPr>
              <w:spacing w:after="8" w:line="259" w:lineRule="auto"/>
              <w:ind w:firstLine="0"/>
              <w:jc w:val="left"/>
            </w:pPr>
            <w:r>
              <w:t xml:space="preserve">VZ – části lid. Těla  </w:t>
            </w:r>
          </w:p>
          <w:p w:rsidR="00293F44" w:rsidRDefault="00257E3A">
            <w:pPr>
              <w:spacing w:after="15" w:line="259" w:lineRule="auto"/>
              <w:ind w:firstLine="0"/>
              <w:jc w:val="left"/>
            </w:pPr>
            <w:r>
              <w:t xml:space="preserve">M – číslovky  </w:t>
            </w:r>
          </w:p>
          <w:p w:rsidR="00293F44" w:rsidRDefault="00257E3A">
            <w:pPr>
              <w:spacing w:after="0" w:line="259" w:lineRule="auto"/>
              <w:ind w:firstLine="0"/>
              <w:jc w:val="left"/>
            </w:pPr>
            <w:r>
              <w:t xml:space="preserve">Vv – kreativita všechny vyučovací předměty dle rozvrhu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trPr>
          <w:trHeight w:val="838"/>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293F44" w:rsidRDefault="00257E3A" w:rsidP="00B7232D">
            <w:pPr>
              <w:pStyle w:val="Bezmezer"/>
            </w:pPr>
            <w:r>
              <w:t xml:space="preserve">používat přítomný čas prostý, zájmena a sloveso mít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right="10" w:firstLine="0"/>
              <w:jc w:val="center"/>
            </w:pPr>
            <w:r>
              <w:rPr>
                <w:b/>
                <w:i/>
              </w:rPr>
              <w:t xml:space="preserve">základní gramatické struktury </w:t>
            </w:r>
          </w:p>
          <w:p w:rsidR="00293F44" w:rsidRDefault="00257E3A" w:rsidP="00B7232D">
            <w:pPr>
              <w:pStyle w:val="Bezmezer"/>
            </w:pPr>
            <w:r>
              <w:t xml:space="preserve">čas přítomný prostý (presen continuous) </w:t>
            </w:r>
          </w:p>
          <w:p w:rsidR="00293F44" w:rsidRDefault="00257E3A" w:rsidP="00B7232D">
            <w:pPr>
              <w:pStyle w:val="Bezmezer"/>
            </w:pPr>
            <w:r>
              <w:t>zájmena, sloveso mít (to have)</w:t>
            </w:r>
            <w:r>
              <w:rPr>
                <w:b/>
                <w:i/>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trPr>
          <w:trHeight w:val="732"/>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t xml:space="preserve"> </w:t>
            </w:r>
          </w:p>
          <w:p w:rsidR="00293F44" w:rsidRDefault="00257E3A" w:rsidP="00B7232D">
            <w:pPr>
              <w:pStyle w:val="Bezmezer"/>
            </w:pPr>
            <w:r>
              <w:t xml:space="preserve"> používat slovník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right="14" w:firstLine="0"/>
              <w:jc w:val="center"/>
            </w:pPr>
            <w:r>
              <w:rPr>
                <w:b/>
                <w:i/>
              </w:rPr>
              <w:t xml:space="preserve">práce se slovníkem </w:t>
            </w:r>
          </w:p>
          <w:p w:rsidR="00293F44" w:rsidRDefault="00257E3A" w:rsidP="00B7232D">
            <w:pPr>
              <w:pStyle w:val="Bezmezer"/>
            </w:pPr>
            <w:r>
              <w:t>slovní zásoba k t</w:t>
            </w:r>
            <w:r w:rsidR="00B7232D">
              <w:t>e</w:t>
            </w:r>
            <w:r>
              <w:t>matický</w:t>
            </w:r>
            <w:r w:rsidR="00B7232D">
              <w:t>m</w:t>
            </w:r>
            <w:r>
              <w:t xml:space="preserve"> okruhům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bl>
    <w:p w:rsidR="00B7232D" w:rsidRDefault="00B7232D">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rPr>
          <w:b/>
        </w:rPr>
      </w:pPr>
    </w:p>
    <w:p w:rsidR="00B7232D" w:rsidRDefault="00B7232D">
      <w:pPr>
        <w:spacing w:before="0" w:after="160" w:line="259" w:lineRule="auto"/>
        <w:ind w:firstLine="0"/>
        <w:jc w:val="left"/>
        <w:rPr>
          <w:b/>
        </w:rPr>
      </w:pPr>
      <w:r>
        <w:rPr>
          <w:b/>
        </w:rPr>
        <w:br w:type="page"/>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6. </w:t>
      </w:r>
    </w:p>
    <w:tbl>
      <w:tblPr>
        <w:tblStyle w:val="TableGrid"/>
        <w:tblW w:w="14455" w:type="dxa"/>
        <w:tblInd w:w="-226" w:type="dxa"/>
        <w:tblCellMar>
          <w:top w:w="60" w:type="dxa"/>
          <w:left w:w="7" w:type="dxa"/>
          <w:right w:w="115" w:type="dxa"/>
        </w:tblCellMar>
        <w:tblLook w:val="04A0" w:firstRow="1" w:lastRow="0" w:firstColumn="1" w:lastColumn="0" w:noHBand="0" w:noVBand="1"/>
      </w:tblPr>
      <w:tblGrid>
        <w:gridCol w:w="4902"/>
        <w:gridCol w:w="9553"/>
      </w:tblGrid>
      <w:tr w:rsidR="00293F44">
        <w:trPr>
          <w:trHeight w:val="60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k myšlení v evropských a globálních souvislostech </w:t>
            </w:r>
          </w:p>
        </w:tc>
      </w:tr>
      <w:tr w:rsidR="00293F44">
        <w:trPr>
          <w:trHeight w:val="391"/>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Evropa a svět nás </w:t>
            </w:r>
            <w:r w:rsidR="00CF2EE6">
              <w:rPr>
                <w:b/>
              </w:rPr>
              <w:t>zajímají</w:t>
            </w:r>
            <w:r>
              <w:rPr>
                <w:b/>
              </w:rPr>
              <w:t xml:space="preserve"> </w:t>
            </w:r>
          </w:p>
        </w:tc>
      </w:tr>
      <w:tr w:rsidR="00293F44">
        <w:trPr>
          <w:trHeight w:val="1241"/>
        </w:trPr>
        <w:tc>
          <w:tcPr>
            <w:tcW w:w="4902" w:type="dxa"/>
            <w:tcBorders>
              <w:top w:val="single" w:sz="4" w:space="0" w:color="000000"/>
              <w:left w:val="single" w:sz="4" w:space="0" w:color="000000"/>
              <w:bottom w:val="single" w:sz="4" w:space="0" w:color="000000"/>
              <w:right w:val="nil"/>
            </w:tcBorders>
          </w:tcPr>
          <w:p w:rsidR="00293F44" w:rsidRDefault="00257E3A">
            <w:pPr>
              <w:spacing w:after="15" w:line="259" w:lineRule="auto"/>
              <w:ind w:left="2" w:firstLine="0"/>
              <w:jc w:val="left"/>
            </w:pPr>
            <w:r>
              <w:rPr>
                <w:b/>
              </w:rPr>
              <w:t xml:space="preserve">Témata: </w:t>
            </w:r>
            <w:r>
              <w:rPr>
                <w:b/>
                <w:i/>
              </w:rPr>
              <w:t xml:space="preserve"> </w:t>
            </w:r>
          </w:p>
          <w:p w:rsidR="00293F44" w:rsidRDefault="00257E3A" w:rsidP="00FC71FE">
            <w:pPr>
              <w:numPr>
                <w:ilvl w:val="0"/>
                <w:numId w:val="147"/>
              </w:numPr>
              <w:spacing w:after="20" w:line="259" w:lineRule="auto"/>
              <w:ind w:left="710" w:hanging="708"/>
              <w:jc w:val="left"/>
            </w:pPr>
            <w:r>
              <w:t xml:space="preserve">zážitky a zkušenosti z Evropy a světa </w:t>
            </w:r>
          </w:p>
          <w:p w:rsidR="00293F44" w:rsidRDefault="00257E3A" w:rsidP="00FC71FE">
            <w:pPr>
              <w:numPr>
                <w:ilvl w:val="0"/>
                <w:numId w:val="147"/>
              </w:numPr>
              <w:spacing w:after="0" w:line="259" w:lineRule="auto"/>
              <w:ind w:left="710" w:hanging="708"/>
              <w:jc w:val="left"/>
            </w:pPr>
            <w:r>
              <w:t>zvyky a tradice národů Evropy</w:t>
            </w:r>
            <w:r>
              <w:rPr>
                <w:b/>
                <w:i/>
              </w:rPr>
              <w:t xml:space="preserve"> </w:t>
            </w:r>
          </w:p>
        </w:tc>
        <w:tc>
          <w:tcPr>
            <w:tcW w:w="9553"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444"/>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Objevujeme Evropu a svět </w:t>
            </w:r>
          </w:p>
        </w:tc>
      </w:tr>
      <w:tr w:rsidR="00293F44">
        <w:trPr>
          <w:trHeight w:val="1241"/>
        </w:trPr>
        <w:tc>
          <w:tcPr>
            <w:tcW w:w="4902" w:type="dxa"/>
            <w:tcBorders>
              <w:top w:val="single" w:sz="4" w:space="0" w:color="000000"/>
              <w:left w:val="single" w:sz="4" w:space="0" w:color="000000"/>
              <w:bottom w:val="single" w:sz="4" w:space="0" w:color="000000"/>
              <w:right w:val="nil"/>
            </w:tcBorders>
          </w:tcPr>
          <w:p w:rsidR="00293F44" w:rsidRDefault="00257E3A">
            <w:pPr>
              <w:spacing w:after="14" w:line="259" w:lineRule="auto"/>
              <w:ind w:left="2" w:firstLine="0"/>
              <w:jc w:val="left"/>
            </w:pPr>
            <w:r>
              <w:rPr>
                <w:b/>
              </w:rPr>
              <w:t xml:space="preserve">Témata: </w:t>
            </w:r>
            <w:r>
              <w:rPr>
                <w:b/>
                <w:i/>
              </w:rPr>
              <w:t xml:space="preserve"> </w:t>
            </w:r>
          </w:p>
          <w:p w:rsidR="00293F44" w:rsidRDefault="00257E3A">
            <w:pPr>
              <w:tabs>
                <w:tab w:val="center" w:pos="1640"/>
              </w:tabs>
              <w:spacing w:after="0" w:line="259" w:lineRule="auto"/>
              <w:ind w:firstLine="0"/>
              <w:jc w:val="left"/>
            </w:pPr>
            <w:r>
              <w:t xml:space="preserve">- </w:t>
            </w:r>
            <w:r>
              <w:tab/>
              <w:t xml:space="preserve">naše vlast a Evropa </w:t>
            </w:r>
          </w:p>
        </w:tc>
        <w:tc>
          <w:tcPr>
            <w:tcW w:w="9553"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60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432"/>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1666"/>
        </w:trPr>
        <w:tc>
          <w:tcPr>
            <w:tcW w:w="4902" w:type="dxa"/>
            <w:tcBorders>
              <w:top w:val="single" w:sz="4" w:space="0" w:color="000000"/>
              <w:left w:val="single" w:sz="4" w:space="0" w:color="000000"/>
              <w:bottom w:val="single" w:sz="4" w:space="0" w:color="000000"/>
              <w:right w:val="nil"/>
            </w:tcBorders>
          </w:tcPr>
          <w:p w:rsidR="00293F44" w:rsidRDefault="00257E3A">
            <w:pPr>
              <w:spacing w:after="0" w:line="259" w:lineRule="auto"/>
              <w:ind w:left="2" w:firstLine="0"/>
              <w:jc w:val="left"/>
            </w:pPr>
            <w:r>
              <w:rPr>
                <w:b/>
              </w:rPr>
              <w:t xml:space="preserve">Témata:  </w:t>
            </w:r>
          </w:p>
          <w:p w:rsidR="00293F44" w:rsidRDefault="00257E3A">
            <w:pPr>
              <w:spacing w:after="15" w:line="259" w:lineRule="auto"/>
              <w:ind w:left="2" w:firstLine="0"/>
              <w:jc w:val="left"/>
            </w:pPr>
            <w:r>
              <w:rPr>
                <w:b/>
                <w:i/>
              </w:rPr>
              <w:t xml:space="preserve">Komunikace </w:t>
            </w:r>
          </w:p>
          <w:p w:rsidR="00293F44" w:rsidRDefault="00257E3A" w:rsidP="00FC71FE">
            <w:pPr>
              <w:numPr>
                <w:ilvl w:val="0"/>
                <w:numId w:val="148"/>
              </w:numPr>
              <w:spacing w:after="16" w:line="259" w:lineRule="auto"/>
              <w:ind w:firstLine="0"/>
              <w:jc w:val="left"/>
            </w:pPr>
            <w:r>
              <w:t xml:space="preserve">cvičení aktivního naslouchání </w:t>
            </w:r>
          </w:p>
          <w:p w:rsidR="00293F44" w:rsidRDefault="00257E3A" w:rsidP="00FC71FE">
            <w:pPr>
              <w:numPr>
                <w:ilvl w:val="0"/>
                <w:numId w:val="148"/>
              </w:numPr>
              <w:spacing w:after="0" w:line="286" w:lineRule="auto"/>
              <w:ind w:firstLine="0"/>
              <w:jc w:val="left"/>
            </w:pPr>
            <w:r>
              <w:t xml:space="preserve">specifické komunikační dovednosti </w:t>
            </w:r>
            <w:r>
              <w:rPr>
                <w:b/>
                <w:i/>
              </w:rPr>
              <w:t xml:space="preserve">Poznávací schopnosti </w:t>
            </w:r>
          </w:p>
          <w:p w:rsidR="00293F44" w:rsidRDefault="00257E3A" w:rsidP="00FC71FE">
            <w:pPr>
              <w:numPr>
                <w:ilvl w:val="0"/>
                <w:numId w:val="148"/>
              </w:numPr>
              <w:spacing w:after="0" w:line="259" w:lineRule="auto"/>
              <w:ind w:firstLine="0"/>
              <w:jc w:val="left"/>
            </w:pPr>
            <w:r>
              <w:t xml:space="preserve">vzájemné poznávání se ve třídě </w:t>
            </w:r>
          </w:p>
        </w:tc>
        <w:tc>
          <w:tcPr>
            <w:tcW w:w="9553"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57E3A">
      <w:pPr>
        <w:spacing w:after="717" w:line="259" w:lineRule="auto"/>
        <w:ind w:firstLine="0"/>
        <w:jc w:val="left"/>
      </w:pPr>
      <w:r>
        <w:t xml:space="preserve"> </w:t>
      </w:r>
    </w:p>
    <w:p w:rsidR="00293F44" w:rsidRDefault="00257E3A" w:rsidP="00CF2EE6">
      <w:pPr>
        <w:spacing w:after="3" w:line="265" w:lineRule="auto"/>
        <w:ind w:left="10" w:right="278"/>
        <w:jc w:val="center"/>
      </w:pPr>
      <w:r>
        <w:rPr>
          <w:b/>
        </w:rPr>
        <w:t>7.</w:t>
      </w:r>
      <w:r w:rsidR="00CF2EE6">
        <w:rPr>
          <w:b/>
        </w:rPr>
        <w:t xml:space="preserve"> </w:t>
      </w:r>
      <w:r>
        <w:rPr>
          <w:b/>
        </w:rPr>
        <w:t>ročník</w:t>
      </w:r>
    </w:p>
    <w:tbl>
      <w:tblPr>
        <w:tblStyle w:val="TableGrid"/>
        <w:tblW w:w="14455" w:type="dxa"/>
        <w:tblInd w:w="-10" w:type="dxa"/>
        <w:tblCellMar>
          <w:top w:w="7" w:type="dxa"/>
          <w:left w:w="10" w:type="dxa"/>
        </w:tblCellMar>
        <w:tblLook w:val="04A0" w:firstRow="1" w:lastRow="0" w:firstColumn="1" w:lastColumn="0" w:noHBand="0" w:noVBand="1"/>
      </w:tblPr>
      <w:tblGrid>
        <w:gridCol w:w="4889"/>
        <w:gridCol w:w="4817"/>
        <w:gridCol w:w="2413"/>
        <w:gridCol w:w="2336"/>
      </w:tblGrid>
      <w:tr w:rsidR="00293F44" w:rsidTr="00CF2EE6">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CF2EE6">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CF2EE6">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CF2EE6">
            <w:pPr>
              <w:spacing w:after="0" w:line="259" w:lineRule="auto"/>
              <w:ind w:right="27"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CF2EE6">
            <w:pPr>
              <w:spacing w:after="0" w:line="259" w:lineRule="auto"/>
              <w:ind w:firstLine="0"/>
              <w:jc w:val="center"/>
            </w:pPr>
            <w:r>
              <w:rPr>
                <w:b/>
              </w:rPr>
              <w:t>Poznámky</w:t>
            </w:r>
          </w:p>
        </w:tc>
      </w:tr>
      <w:tr w:rsidR="00293F44">
        <w:trPr>
          <w:trHeight w:val="286"/>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0" w:firstLine="0"/>
              <w:jc w:val="center"/>
            </w:pPr>
            <w:r>
              <w:rPr>
                <w:b/>
              </w:rPr>
              <w:t>Gramatika,</w:t>
            </w:r>
            <w:r w:rsidR="00CF2EE6">
              <w:rPr>
                <w:b/>
              </w:rPr>
              <w:t xml:space="preserve"> </w:t>
            </w:r>
            <w:r>
              <w:rPr>
                <w:b/>
              </w:rPr>
              <w:t xml:space="preserve">konverzace a slovní zásoba </w:t>
            </w:r>
          </w:p>
        </w:tc>
      </w:tr>
      <w:tr w:rsidR="00293F44">
        <w:trPr>
          <w:trHeight w:val="1390"/>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firstLine="0"/>
              <w:jc w:val="left"/>
            </w:pPr>
            <w:r>
              <w:rPr>
                <w:b/>
              </w:rPr>
              <w:t xml:space="preserve">Žák by měl: </w:t>
            </w:r>
          </w:p>
          <w:p w:rsidR="00293F44" w:rsidRDefault="00257E3A" w:rsidP="00CF2EE6">
            <w:pPr>
              <w:pStyle w:val="Bezmezer"/>
            </w:pPr>
            <w:r>
              <w:t xml:space="preserve">být schopen pozdravit v různou denní dobu </w:t>
            </w:r>
          </w:p>
          <w:p w:rsidR="00293F44" w:rsidRDefault="00257E3A" w:rsidP="00CF2EE6">
            <w:pPr>
              <w:pStyle w:val="Bezmezer"/>
            </w:pPr>
            <w:r>
              <w:t xml:space="preserve">zeptat se na jméno a odpovědět </w:t>
            </w:r>
          </w:p>
          <w:p w:rsidR="00293F44" w:rsidRDefault="00257E3A" w:rsidP="00CF2EE6">
            <w:pPr>
              <w:pStyle w:val="Bezmezer"/>
            </w:pPr>
            <w:r>
              <w:t xml:space="preserve">zformulovat jednoduchou odpověď o základních osobních informacích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right="9" w:firstLine="0"/>
              <w:jc w:val="center"/>
            </w:pPr>
            <w:r>
              <w:rPr>
                <w:b/>
                <w:i/>
              </w:rPr>
              <w:t xml:space="preserve">jednoduchá sdělení </w:t>
            </w:r>
          </w:p>
          <w:p w:rsidR="00293F44" w:rsidRDefault="00257E3A" w:rsidP="00CF2EE6">
            <w:pPr>
              <w:pStyle w:val="Bezmezer"/>
            </w:pPr>
            <w:r>
              <w:t xml:space="preserve">představování a pozdrav během dne </w:t>
            </w:r>
          </w:p>
          <w:p w:rsidR="00293F44" w:rsidRDefault="00257E3A" w:rsidP="00CF2EE6">
            <w:pPr>
              <w:pStyle w:val="Bezmezer"/>
            </w:pPr>
            <w:r>
              <w:t xml:space="preserve">Office hláskování (spelling)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t xml:space="preserve"> </w:t>
            </w:r>
          </w:p>
          <w:p w:rsidR="00293F44" w:rsidRDefault="00257E3A">
            <w:pPr>
              <w:spacing w:after="0" w:line="259" w:lineRule="auto"/>
              <w:ind w:firstLine="0"/>
              <w:jc w:val="left"/>
            </w:pPr>
            <w:r>
              <w:t xml:space="preserve">Čj – hláskování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Slovní zásoba se vztahuje ke gramatice a probíranému tématu.  </w:t>
            </w:r>
          </w:p>
        </w:tc>
      </w:tr>
      <w:tr w:rsidR="00293F44">
        <w:trPr>
          <w:trHeight w:val="1214"/>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 </w:t>
            </w:r>
          </w:p>
          <w:p w:rsidR="00293F44" w:rsidRDefault="00257E3A" w:rsidP="00CF2EE6">
            <w:pPr>
              <w:pStyle w:val="Bezmezer"/>
            </w:pPr>
            <w:r>
              <w:t xml:space="preserve">správně číst jednoduché pojmy a názvy </w:t>
            </w:r>
          </w:p>
        </w:tc>
        <w:tc>
          <w:tcPr>
            <w:tcW w:w="4817" w:type="dxa"/>
            <w:tcBorders>
              <w:top w:val="single" w:sz="4" w:space="0" w:color="000000"/>
              <w:left w:val="single" w:sz="4" w:space="0" w:color="000000"/>
              <w:bottom w:val="single" w:sz="4" w:space="0" w:color="000000"/>
              <w:right w:val="single" w:sz="4" w:space="0" w:color="000000"/>
            </w:tcBorders>
          </w:tcPr>
          <w:p w:rsidR="00CF2EE6" w:rsidRDefault="00257E3A" w:rsidP="00CF2EE6">
            <w:pPr>
              <w:pStyle w:val="Bezmezer"/>
              <w:numPr>
                <w:ilvl w:val="0"/>
                <w:numId w:val="0"/>
              </w:numPr>
              <w:ind w:left="357"/>
              <w:jc w:val="center"/>
            </w:pPr>
            <w:r>
              <w:rPr>
                <w:b/>
                <w:i/>
              </w:rPr>
              <w:t>čtení a překlad jednoduchých pojmů a názvů</w:t>
            </w:r>
          </w:p>
          <w:p w:rsidR="00293F44" w:rsidRDefault="00257E3A" w:rsidP="00CF2EE6">
            <w:pPr>
              <w:pStyle w:val="Bezmezer"/>
            </w:pPr>
            <w:r>
              <w:t xml:space="preserve">počitatelné a nepočítátelné (many x much)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56" w:firstLine="0"/>
              <w:jc w:val="left"/>
            </w:pPr>
            <w:r>
              <w:t xml:space="preserve">Učitel přizpůsobuje rychlost postupu v látce, schopnostem a pokroku žáků. </w:t>
            </w:r>
          </w:p>
        </w:tc>
      </w:tr>
      <w:tr w:rsidR="00293F44">
        <w:trPr>
          <w:trHeight w:val="1114"/>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 </w:t>
            </w:r>
          </w:p>
          <w:p w:rsidR="00293F44" w:rsidRDefault="00257E3A" w:rsidP="00CF2EE6">
            <w:pPr>
              <w:pStyle w:val="Bezmezer"/>
            </w:pPr>
            <w:r>
              <w:t xml:space="preserve">vést jednoduchý dialog na dané téma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0" w:firstLine="0"/>
              <w:jc w:val="center"/>
            </w:pPr>
            <w:r>
              <w:rPr>
                <w:b/>
                <w:i/>
              </w:rPr>
              <w:t xml:space="preserve">základní jednoduché fráze </w:t>
            </w:r>
          </w:p>
          <w:p w:rsidR="00293F44" w:rsidRDefault="00257E3A" w:rsidP="00CF2EE6">
            <w:pPr>
              <w:pStyle w:val="Bezmezer"/>
            </w:pPr>
            <w:r>
              <w:t xml:space="preserve">I am going to… chystám se </w:t>
            </w:r>
          </w:p>
          <w:p w:rsidR="00293F44" w:rsidRDefault="00CF2EE6" w:rsidP="00CF2EE6">
            <w:pPr>
              <w:pStyle w:val="Bezmezer"/>
            </w:pPr>
            <w:r>
              <w:t>koníčky a záliby (I like..</w:t>
            </w:r>
            <w:r w:rsidR="00257E3A">
              <w:t xml:space="preserve">,1 am interested in.., </w:t>
            </w:r>
          </w:p>
          <w:p w:rsidR="00293F44" w:rsidRDefault="00257E3A" w:rsidP="00CF2EE6">
            <w:pPr>
              <w:pStyle w:val="Bezmezer"/>
            </w:pPr>
            <w:r>
              <w:t xml:space="preserve">I am keen on…, What do you like..,)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trPr>
          <w:trHeight w:val="1666"/>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rsidP="00CF2EE6">
            <w:pPr>
              <w:spacing w:after="21" w:line="259" w:lineRule="auto"/>
              <w:ind w:firstLine="0"/>
              <w:jc w:val="left"/>
            </w:pPr>
            <w:r>
              <w:t xml:space="preserve"> pojmenovat domácí zvířata a mazlíčky </w:t>
            </w:r>
          </w:p>
          <w:p w:rsidR="00293F44" w:rsidRDefault="00257E3A" w:rsidP="00CF2EE6">
            <w:pPr>
              <w:pStyle w:val="Bezmezer"/>
            </w:pPr>
            <w:r>
              <w:t xml:space="preserve">podrobněji znát části lidského těla – hlava </w:t>
            </w:r>
          </w:p>
          <w:p w:rsidR="00293F44" w:rsidRDefault="00257E3A" w:rsidP="00CF2EE6">
            <w:pPr>
              <w:pStyle w:val="Bezmezer"/>
            </w:pPr>
            <w:r>
              <w:t xml:space="preserve">popsat postavu člověka </w:t>
            </w:r>
          </w:p>
          <w:p w:rsidR="00293F44" w:rsidRDefault="00257E3A" w:rsidP="00CF2EE6">
            <w:pPr>
              <w:pStyle w:val="Bezmezer"/>
            </w:pPr>
            <w:r>
              <w:t xml:space="preserve">číst názvy prázdnin během školního roku </w:t>
            </w:r>
          </w:p>
          <w:p w:rsidR="00293F44" w:rsidRDefault="00257E3A" w:rsidP="00CF2EE6">
            <w:pPr>
              <w:pStyle w:val="Bezmezer"/>
            </w:pPr>
            <w:r>
              <w:t>popsat svůj domov, jmenovat rodinné příslušníky</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781BB0">
            <w:pPr>
              <w:spacing w:after="15" w:line="259" w:lineRule="auto"/>
              <w:ind w:right="12" w:firstLine="0"/>
              <w:jc w:val="center"/>
            </w:pPr>
            <w:r>
              <w:rPr>
                <w:b/>
                <w:i/>
              </w:rPr>
              <w:t>tematické</w:t>
            </w:r>
            <w:r w:rsidR="00257E3A">
              <w:rPr>
                <w:b/>
                <w:i/>
              </w:rPr>
              <w:t xml:space="preserve"> okruhy </w:t>
            </w:r>
          </w:p>
          <w:p w:rsidR="00293F44" w:rsidRDefault="00257E3A" w:rsidP="00CF2EE6">
            <w:pPr>
              <w:pStyle w:val="Bezmezer"/>
            </w:pPr>
            <w:r>
              <w:t xml:space="preserve">domácí zvířata a mazlíčci (pets) </w:t>
            </w:r>
          </w:p>
          <w:p w:rsidR="00293F44" w:rsidRDefault="00257E3A" w:rsidP="00CF2EE6">
            <w:pPr>
              <w:pStyle w:val="Bezmezer"/>
            </w:pPr>
            <w:r>
              <w:t xml:space="preserve">popis postavy, popis části těla – hlava (head) </w:t>
            </w:r>
          </w:p>
          <w:p w:rsidR="00293F44" w:rsidRDefault="00257E3A" w:rsidP="00CF2EE6">
            <w:pPr>
              <w:pStyle w:val="Bezmezer"/>
            </w:pPr>
            <w:r>
              <w:t xml:space="preserve">školní prázdniny (holiday) </w:t>
            </w:r>
          </w:p>
          <w:p w:rsidR="00293F44" w:rsidRDefault="00257E3A" w:rsidP="00CF2EE6">
            <w:pPr>
              <w:pStyle w:val="Bezmezer"/>
            </w:pPr>
            <w:r>
              <w:t>domov a rodinní příslušníci</w:t>
            </w:r>
            <w:r>
              <w:rPr>
                <w:b/>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7" w:line="259" w:lineRule="auto"/>
              <w:ind w:firstLine="0"/>
              <w:jc w:val="left"/>
            </w:pPr>
            <w:r>
              <w:t xml:space="preserve"> </w:t>
            </w:r>
          </w:p>
          <w:p w:rsidR="00293F44" w:rsidRDefault="00257E3A">
            <w:pPr>
              <w:spacing w:after="0" w:line="259" w:lineRule="auto"/>
              <w:ind w:right="592" w:firstLine="0"/>
              <w:jc w:val="left"/>
            </w:pPr>
            <w:r>
              <w:t xml:space="preserve">VZ – části těla VO – rodinný příslušníci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trPr>
          <w:trHeight w:val="1114"/>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293F44" w:rsidRDefault="00257E3A" w:rsidP="00CF2EE6">
            <w:pPr>
              <w:pStyle w:val="Bezmezer"/>
            </w:pPr>
            <w:r>
              <w:t xml:space="preserve">rozlišit a umět použít čas přítomný prostý a průběhový </w:t>
            </w:r>
          </w:p>
          <w:p w:rsidR="00293F44" w:rsidRDefault="00257E3A" w:rsidP="00CF2EE6">
            <w:pPr>
              <w:pStyle w:val="Bezmezer"/>
            </w:pPr>
            <w:r>
              <w:t xml:space="preserve">vytvořit otázku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right="10" w:firstLine="0"/>
              <w:jc w:val="center"/>
            </w:pPr>
            <w:r>
              <w:rPr>
                <w:b/>
                <w:i/>
              </w:rPr>
              <w:t xml:space="preserve">základní gramatické struktury </w:t>
            </w:r>
          </w:p>
          <w:p w:rsidR="00293F44" w:rsidRDefault="00257E3A" w:rsidP="00CF2EE6">
            <w:pPr>
              <w:pStyle w:val="Bezmezer"/>
            </w:pPr>
            <w:r>
              <w:t xml:space="preserve">čas přítomný průběhový (present tence continuous) </w:t>
            </w:r>
          </w:p>
          <w:p w:rsidR="00293F44" w:rsidRDefault="00257E3A" w:rsidP="00CF2EE6">
            <w:pPr>
              <w:pStyle w:val="Bezmezer"/>
            </w:pPr>
            <w:r>
              <w:t>tvorba otázky (question)</w:t>
            </w:r>
            <w:r>
              <w:rPr>
                <w:b/>
                <w:i/>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trPr>
          <w:trHeight w:val="732"/>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rsidP="00CF2EE6">
            <w:pPr>
              <w:pStyle w:val="Bezmezer"/>
            </w:pPr>
            <w:r>
              <w:t xml:space="preserve"> nalézt ve slovníku neznámé výrazy (slova)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right="16" w:firstLine="0"/>
              <w:jc w:val="center"/>
            </w:pPr>
            <w:r>
              <w:rPr>
                <w:b/>
                <w:i/>
              </w:rPr>
              <w:t xml:space="preserve">práce se slovníkem </w:t>
            </w:r>
          </w:p>
          <w:p w:rsidR="00293F44" w:rsidRDefault="00257E3A" w:rsidP="00CF2EE6">
            <w:pPr>
              <w:pStyle w:val="Bezmezer"/>
            </w:pPr>
            <w:r>
              <w:t xml:space="preserve"> jednoduchá konverzace,</w:t>
            </w:r>
            <w:r w:rsidR="00CF2EE6">
              <w:t xml:space="preserve"> </w:t>
            </w:r>
            <w:r>
              <w:t xml:space="preserve">rozšíření slovní zásoby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bl>
    <w:p w:rsidR="00293F44" w:rsidRDefault="00257E3A">
      <w:pPr>
        <w:spacing w:after="0" w:line="259" w:lineRule="auto"/>
        <w:ind w:left="19" w:firstLine="0"/>
      </w:pPr>
      <w:r>
        <w:t xml:space="preserve"> </w:t>
      </w:r>
    </w:p>
    <w:p w:rsidR="00CF2EE6" w:rsidRDefault="00CF2EE6">
      <w:pPr>
        <w:spacing w:before="0" w:after="160" w:line="259" w:lineRule="auto"/>
        <w:ind w:firstLine="0"/>
        <w:jc w:val="left"/>
        <w:rPr>
          <w:b/>
        </w:rPr>
      </w:pPr>
      <w:r>
        <w:rPr>
          <w:b/>
        </w:rPr>
        <w:br w:type="page"/>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7. </w:t>
      </w:r>
    </w:p>
    <w:tbl>
      <w:tblPr>
        <w:tblStyle w:val="TableGrid"/>
        <w:tblW w:w="14455" w:type="dxa"/>
        <w:tblInd w:w="-226" w:type="dxa"/>
        <w:tblCellMar>
          <w:top w:w="60" w:type="dxa"/>
          <w:left w:w="7" w:type="dxa"/>
          <w:right w:w="115" w:type="dxa"/>
        </w:tblCellMar>
        <w:tblLook w:val="04A0" w:firstRow="1" w:lastRow="0" w:firstColumn="1" w:lastColumn="0" w:noHBand="0" w:noVBand="1"/>
      </w:tblPr>
      <w:tblGrid>
        <w:gridCol w:w="4902"/>
        <w:gridCol w:w="9553"/>
      </w:tblGrid>
      <w:tr w:rsidR="00293F44">
        <w:trPr>
          <w:trHeight w:val="60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rPr>
          <w:trHeight w:val="391"/>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Kulturní rozdíly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left="2" w:firstLine="0"/>
              <w:jc w:val="left"/>
            </w:pPr>
            <w:r>
              <w:rPr>
                <w:b/>
              </w:rPr>
              <w:t xml:space="preserve">Témata: </w:t>
            </w:r>
            <w:r>
              <w:rPr>
                <w:b/>
                <w:i/>
              </w:rPr>
              <w:t xml:space="preserve"> </w:t>
            </w:r>
          </w:p>
          <w:p w:rsidR="00293F44" w:rsidRDefault="00257E3A" w:rsidP="00FC71FE">
            <w:pPr>
              <w:numPr>
                <w:ilvl w:val="0"/>
                <w:numId w:val="156"/>
              </w:numPr>
              <w:spacing w:after="22" w:line="259" w:lineRule="auto"/>
              <w:ind w:left="710" w:hanging="708"/>
              <w:jc w:val="left"/>
            </w:pPr>
            <w:r>
              <w:t xml:space="preserve">jedinečnost každého člověka a jeho individuální zvláštnosti  </w:t>
            </w:r>
          </w:p>
          <w:p w:rsidR="00293F44" w:rsidRDefault="00257E3A" w:rsidP="00FC71FE">
            <w:pPr>
              <w:numPr>
                <w:ilvl w:val="0"/>
                <w:numId w:val="156"/>
              </w:numPr>
              <w:spacing w:after="0" w:line="259" w:lineRule="auto"/>
              <w:ind w:left="710" w:hanging="708"/>
              <w:jc w:val="left"/>
            </w:pPr>
            <w:r>
              <w:t xml:space="preserve">respektování zvláštností a různých etnik </w:t>
            </w:r>
          </w:p>
        </w:tc>
      </w:tr>
      <w:tr w:rsidR="00293F44">
        <w:trPr>
          <w:trHeight w:val="444"/>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Multikulturního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2" w:firstLine="0"/>
              <w:jc w:val="left"/>
            </w:pPr>
            <w:r>
              <w:rPr>
                <w:b/>
              </w:rPr>
              <w:t xml:space="preserve">Témata: </w:t>
            </w:r>
            <w:r>
              <w:rPr>
                <w:b/>
                <w:i/>
              </w:rPr>
              <w:t xml:space="preserve"> </w:t>
            </w:r>
          </w:p>
          <w:p w:rsidR="00293F44" w:rsidRDefault="00257E3A">
            <w:pPr>
              <w:tabs>
                <w:tab w:val="center" w:pos="4676"/>
              </w:tabs>
              <w:spacing w:after="0" w:line="259" w:lineRule="auto"/>
              <w:ind w:firstLine="0"/>
              <w:jc w:val="left"/>
            </w:pPr>
            <w:r>
              <w:t xml:space="preserve">- </w:t>
            </w:r>
            <w:r>
              <w:tab/>
              <w:t xml:space="preserve">význam užívání cizího jazyka jako nástroje dorozumívání a celoživotní vzdělávání </w:t>
            </w:r>
          </w:p>
        </w:tc>
      </w:tr>
    </w:tbl>
    <w:p w:rsidR="00293F44" w:rsidRDefault="00257E3A">
      <w:pPr>
        <w:spacing w:after="715" w:line="259" w:lineRule="auto"/>
        <w:ind w:left="19" w:firstLine="0"/>
        <w:jc w:val="left"/>
      </w:pPr>
      <w:r>
        <w:t xml:space="preserve"> </w:t>
      </w:r>
    </w:p>
    <w:p w:rsidR="00293F44" w:rsidRDefault="00257E3A">
      <w:pPr>
        <w:spacing w:after="718" w:line="259" w:lineRule="auto"/>
        <w:ind w:left="19" w:firstLine="0"/>
        <w:jc w:val="left"/>
      </w:pPr>
      <w:r>
        <w:t xml:space="preserve"> </w:t>
      </w:r>
    </w:p>
    <w:p w:rsidR="00CF2EE6" w:rsidRDefault="00CF2EE6">
      <w:pPr>
        <w:spacing w:after="718" w:line="259" w:lineRule="auto"/>
        <w:ind w:left="19" w:firstLine="0"/>
        <w:jc w:val="left"/>
      </w:pPr>
    </w:p>
    <w:p w:rsidR="00293F44" w:rsidRDefault="00257E3A">
      <w:pPr>
        <w:spacing w:after="758" w:line="259" w:lineRule="auto"/>
        <w:ind w:left="19" w:firstLine="0"/>
        <w:jc w:val="left"/>
      </w:pPr>
      <w:r>
        <w:t xml:space="preserve"> </w:t>
      </w:r>
    </w:p>
    <w:p w:rsidR="00293F44" w:rsidRDefault="00257E3A" w:rsidP="00CF2EE6">
      <w:pPr>
        <w:spacing w:after="100" w:afterAutospacing="1" w:line="264" w:lineRule="auto"/>
        <w:ind w:left="11" w:right="278"/>
        <w:jc w:val="center"/>
      </w:pPr>
      <w:r>
        <w:rPr>
          <w:b/>
        </w:rPr>
        <w:t>8.</w:t>
      </w:r>
      <w:r w:rsidR="00CF2EE6">
        <w:rPr>
          <w:b/>
        </w:rPr>
        <w:t xml:space="preserve"> </w:t>
      </w:r>
      <w:r>
        <w:rPr>
          <w:b/>
        </w:rPr>
        <w:t>ročník</w:t>
      </w:r>
    </w:p>
    <w:tbl>
      <w:tblPr>
        <w:tblStyle w:val="TableGrid"/>
        <w:tblW w:w="14525" w:type="dxa"/>
        <w:tblInd w:w="-10" w:type="dxa"/>
        <w:tblCellMar>
          <w:top w:w="7" w:type="dxa"/>
          <w:right w:w="7" w:type="dxa"/>
        </w:tblCellMar>
        <w:tblLook w:val="04A0" w:firstRow="1" w:lastRow="0" w:firstColumn="1" w:lastColumn="0" w:noHBand="0" w:noVBand="1"/>
      </w:tblPr>
      <w:tblGrid>
        <w:gridCol w:w="5380"/>
        <w:gridCol w:w="4666"/>
        <w:gridCol w:w="2160"/>
        <w:gridCol w:w="2319"/>
      </w:tblGrid>
      <w:tr w:rsidR="00293F44" w:rsidTr="00CF2EE6">
        <w:trPr>
          <w:trHeight w:val="550"/>
        </w:trPr>
        <w:tc>
          <w:tcPr>
            <w:tcW w:w="5380"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rsidR="00293F44" w:rsidRDefault="00257E3A" w:rsidP="00CF2EE6">
            <w:pPr>
              <w:spacing w:after="0" w:line="259" w:lineRule="auto"/>
              <w:ind w:firstLine="0"/>
              <w:jc w:val="center"/>
            </w:pPr>
            <w:r>
              <w:rPr>
                <w:b/>
              </w:rPr>
              <w:t>Výstupy</w:t>
            </w:r>
          </w:p>
        </w:tc>
        <w:tc>
          <w:tcPr>
            <w:tcW w:w="4666"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rsidR="00293F44" w:rsidRDefault="00257E3A" w:rsidP="00CF2EE6">
            <w:pPr>
              <w:spacing w:after="0" w:line="259" w:lineRule="auto"/>
              <w:ind w:firstLine="0"/>
              <w:jc w:val="center"/>
            </w:pPr>
            <w:r>
              <w:rPr>
                <w:b/>
              </w:rPr>
              <w:t>Učivo</w:t>
            </w:r>
          </w:p>
        </w:tc>
        <w:tc>
          <w:tcPr>
            <w:tcW w:w="2160"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rsidR="00293F44" w:rsidRDefault="00257E3A" w:rsidP="00CF2EE6">
            <w:pPr>
              <w:spacing w:after="0" w:line="259" w:lineRule="auto"/>
              <w:ind w:firstLine="0"/>
              <w:jc w:val="center"/>
            </w:pPr>
            <w:r>
              <w:rPr>
                <w:b/>
              </w:rPr>
              <w:t>Mezipředmětové vazby</w:t>
            </w:r>
          </w:p>
        </w:tc>
        <w:tc>
          <w:tcPr>
            <w:tcW w:w="2319"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rsidR="00293F44" w:rsidRDefault="00257E3A" w:rsidP="00CF2EE6">
            <w:pPr>
              <w:spacing w:after="0" w:line="259" w:lineRule="auto"/>
              <w:ind w:firstLine="0"/>
              <w:jc w:val="center"/>
            </w:pPr>
            <w:r>
              <w:rPr>
                <w:b/>
              </w:rPr>
              <w:t>Poznámky</w:t>
            </w:r>
          </w:p>
        </w:tc>
      </w:tr>
      <w:tr w:rsidR="00CF2EE6" w:rsidTr="00CF2EE6">
        <w:trPr>
          <w:trHeight w:val="550"/>
        </w:trPr>
        <w:tc>
          <w:tcPr>
            <w:tcW w:w="14525" w:type="dxa"/>
            <w:gridSpan w:val="4"/>
            <w:tcBorders>
              <w:top w:val="single" w:sz="4" w:space="0" w:color="000000"/>
              <w:left w:val="single" w:sz="4" w:space="0" w:color="000000"/>
              <w:bottom w:val="nil"/>
              <w:right w:val="single" w:sz="4" w:space="0" w:color="000000"/>
            </w:tcBorders>
            <w:shd w:val="clear" w:color="auto" w:fill="FFFFFF" w:themeFill="background1"/>
            <w:vAlign w:val="center"/>
          </w:tcPr>
          <w:p w:rsidR="00CF2EE6" w:rsidRDefault="00CF2EE6" w:rsidP="00CF2EE6">
            <w:pPr>
              <w:spacing w:after="0" w:line="259" w:lineRule="auto"/>
              <w:ind w:firstLine="0"/>
              <w:jc w:val="center"/>
              <w:rPr>
                <w:b/>
              </w:rPr>
            </w:pPr>
            <w:r>
              <w:rPr>
                <w:b/>
              </w:rPr>
              <w:t>Gramatika, konverzace a slovní zásoba</w:t>
            </w:r>
          </w:p>
        </w:tc>
      </w:tr>
      <w:tr w:rsidR="00293F44" w:rsidTr="00CF2EE6">
        <w:trPr>
          <w:trHeight w:val="1200"/>
        </w:trPr>
        <w:tc>
          <w:tcPr>
            <w:tcW w:w="5380"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10" w:firstLine="0"/>
              <w:jc w:val="left"/>
            </w:pPr>
            <w:r>
              <w:rPr>
                <w:b/>
              </w:rPr>
              <w:t xml:space="preserve">Žák by měl: </w:t>
            </w:r>
          </w:p>
          <w:p w:rsidR="00293F44" w:rsidRDefault="00257E3A" w:rsidP="0020024E">
            <w:pPr>
              <w:pStyle w:val="Bezmezer"/>
            </w:pPr>
            <w:r>
              <w:t xml:space="preserve">být schopen formálního i neformálního pozdravu a rozloučení, popřát dobrou chuť atd. </w:t>
            </w:r>
          </w:p>
        </w:tc>
        <w:tc>
          <w:tcPr>
            <w:tcW w:w="4666" w:type="dxa"/>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left="8" w:firstLine="0"/>
              <w:jc w:val="center"/>
            </w:pPr>
            <w:r>
              <w:rPr>
                <w:b/>
                <w:i/>
              </w:rPr>
              <w:t xml:space="preserve">jednoduchá sdělení </w:t>
            </w:r>
          </w:p>
          <w:p w:rsidR="00293F44" w:rsidRDefault="00257E3A" w:rsidP="0020024E">
            <w:pPr>
              <w:pStyle w:val="Bezmezer"/>
            </w:pPr>
            <w:r>
              <w:t xml:space="preserve"> představování a pozdrav během dne - Office hláskování (spelling) </w:t>
            </w:r>
          </w:p>
        </w:tc>
        <w:tc>
          <w:tcPr>
            <w:tcW w:w="2160" w:type="dxa"/>
            <w:tcBorders>
              <w:top w:val="single" w:sz="4" w:space="0" w:color="000000"/>
              <w:left w:val="single" w:sz="4" w:space="0" w:color="000000"/>
              <w:bottom w:val="single" w:sz="4" w:space="0" w:color="000000"/>
              <w:right w:val="single" w:sz="4" w:space="0" w:color="000000"/>
            </w:tcBorders>
          </w:tcPr>
          <w:p w:rsidR="00293F44" w:rsidRDefault="00257E3A">
            <w:pPr>
              <w:spacing w:after="10" w:line="259" w:lineRule="auto"/>
              <w:ind w:left="10" w:firstLine="0"/>
              <w:jc w:val="left"/>
            </w:pPr>
            <w:r>
              <w:t xml:space="preserve"> </w:t>
            </w:r>
          </w:p>
          <w:p w:rsidR="00293F44" w:rsidRDefault="00257E3A">
            <w:pPr>
              <w:spacing w:after="0" w:line="259" w:lineRule="auto"/>
              <w:ind w:left="10" w:firstLine="0"/>
              <w:jc w:val="left"/>
            </w:pPr>
            <w:r>
              <w:t xml:space="preserve">VO - zásady slušného chování </w:t>
            </w:r>
          </w:p>
        </w:tc>
        <w:tc>
          <w:tcPr>
            <w:tcW w:w="2319" w:type="dxa"/>
            <w:tcBorders>
              <w:top w:val="single" w:sz="4" w:space="0" w:color="000000"/>
              <w:left w:val="single" w:sz="4" w:space="0" w:color="000000"/>
              <w:bottom w:val="single" w:sz="4" w:space="0" w:color="000000"/>
              <w:right w:val="single" w:sz="4" w:space="0" w:color="000000"/>
            </w:tcBorders>
          </w:tcPr>
          <w:p w:rsidR="00293F44" w:rsidRDefault="00257E3A">
            <w:pPr>
              <w:spacing w:after="8" w:line="259" w:lineRule="auto"/>
              <w:ind w:left="10" w:firstLine="0"/>
              <w:jc w:val="left"/>
            </w:pPr>
            <w:r>
              <w:t xml:space="preserve"> </w:t>
            </w:r>
          </w:p>
          <w:p w:rsidR="00293F44" w:rsidRDefault="00257E3A">
            <w:pPr>
              <w:spacing w:after="0" w:line="259" w:lineRule="auto"/>
              <w:ind w:left="10" w:right="47" w:firstLine="0"/>
              <w:jc w:val="left"/>
            </w:pPr>
            <w:r>
              <w:t xml:space="preserve">Slovní zásoba se vztahuje ke gramatice a probíranému tématu.  </w:t>
            </w:r>
          </w:p>
        </w:tc>
      </w:tr>
      <w:tr w:rsidR="00293F44" w:rsidTr="00CF2EE6">
        <w:trPr>
          <w:trHeight w:val="1215"/>
        </w:trPr>
        <w:tc>
          <w:tcPr>
            <w:tcW w:w="5380"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10" w:firstLine="0"/>
              <w:jc w:val="left"/>
            </w:pPr>
            <w:r>
              <w:rPr>
                <w:b/>
              </w:rPr>
              <w:t xml:space="preserve"> </w:t>
            </w:r>
          </w:p>
          <w:p w:rsidR="00293F44" w:rsidRDefault="00257E3A" w:rsidP="0020024E">
            <w:pPr>
              <w:pStyle w:val="Bezmezer"/>
            </w:pPr>
            <w:r>
              <w:t xml:space="preserve">dokázat použít slovní spojení there is/there are </w:t>
            </w:r>
          </w:p>
        </w:tc>
        <w:tc>
          <w:tcPr>
            <w:tcW w:w="4666" w:type="dxa"/>
            <w:tcBorders>
              <w:top w:val="single" w:sz="4" w:space="0" w:color="000000"/>
              <w:left w:val="single" w:sz="4" w:space="0" w:color="000000"/>
              <w:bottom w:val="single" w:sz="4" w:space="0" w:color="000000"/>
              <w:right w:val="single" w:sz="4" w:space="0" w:color="000000"/>
            </w:tcBorders>
          </w:tcPr>
          <w:p w:rsidR="0020024E" w:rsidRDefault="00257E3A" w:rsidP="0020024E">
            <w:pPr>
              <w:spacing w:after="0" w:line="259" w:lineRule="auto"/>
              <w:ind w:left="10" w:right="47" w:firstLine="185"/>
              <w:jc w:val="center"/>
              <w:rPr>
                <w:b/>
                <w:i/>
              </w:rPr>
            </w:pPr>
            <w:r>
              <w:rPr>
                <w:b/>
                <w:i/>
              </w:rPr>
              <w:t>čtení a překlad jednoduchých pojmů a názvů</w:t>
            </w:r>
          </w:p>
          <w:p w:rsidR="00293F44" w:rsidRDefault="00257E3A" w:rsidP="0020024E">
            <w:pPr>
              <w:pStyle w:val="Bezmezer"/>
            </w:pPr>
            <w:r>
              <w:t xml:space="preserve">vyjádření někde něco je (there is / there are) </w:t>
            </w:r>
          </w:p>
        </w:tc>
        <w:tc>
          <w:tcPr>
            <w:tcW w:w="216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c>
          <w:tcPr>
            <w:tcW w:w="231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right="376" w:firstLine="0"/>
              <w:jc w:val="left"/>
            </w:pPr>
            <w:r>
              <w:t xml:space="preserve">Učitel přizpůsobuje rychlost postupu v látce schopnostem žáků. </w:t>
            </w:r>
          </w:p>
        </w:tc>
      </w:tr>
      <w:tr w:rsidR="00293F44" w:rsidTr="00CF2EE6">
        <w:trPr>
          <w:trHeight w:val="838"/>
        </w:trPr>
        <w:tc>
          <w:tcPr>
            <w:tcW w:w="5380"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left="10" w:firstLine="0"/>
              <w:jc w:val="left"/>
            </w:pPr>
            <w:r>
              <w:rPr>
                <w:b/>
              </w:rPr>
              <w:t xml:space="preserve"> </w:t>
            </w:r>
          </w:p>
          <w:p w:rsidR="00293F44" w:rsidRDefault="00257E3A" w:rsidP="0020024E">
            <w:pPr>
              <w:pStyle w:val="Bezmezer"/>
            </w:pPr>
            <w:r>
              <w:t xml:space="preserve">dokázat zeptat se a odpovědět na směr a čas </w:t>
            </w:r>
          </w:p>
        </w:tc>
        <w:tc>
          <w:tcPr>
            <w:tcW w:w="4666" w:type="dxa"/>
            <w:tcBorders>
              <w:top w:val="single" w:sz="4" w:space="0" w:color="000000"/>
              <w:left w:val="single" w:sz="4" w:space="0" w:color="000000"/>
              <w:bottom w:val="single" w:sz="4" w:space="0" w:color="000000"/>
              <w:right w:val="single" w:sz="4" w:space="0" w:color="000000"/>
            </w:tcBorders>
          </w:tcPr>
          <w:p w:rsidR="0020024E" w:rsidRPr="0020024E" w:rsidRDefault="00257E3A" w:rsidP="0020024E">
            <w:pPr>
              <w:pStyle w:val="Bezmezer"/>
              <w:numPr>
                <w:ilvl w:val="0"/>
                <w:numId w:val="0"/>
              </w:numPr>
              <w:ind w:left="357"/>
              <w:jc w:val="center"/>
            </w:pPr>
            <w:r>
              <w:rPr>
                <w:b/>
                <w:i/>
              </w:rPr>
              <w:t>základní jednoduché fráze</w:t>
            </w:r>
          </w:p>
          <w:p w:rsidR="00293F44" w:rsidRDefault="00257E3A" w:rsidP="0020024E">
            <w:pPr>
              <w:pStyle w:val="Bezmezer"/>
            </w:pPr>
            <w:r>
              <w:t xml:space="preserve">dotaz na směr a čas (Which way ..?/What time..?) </w:t>
            </w:r>
          </w:p>
        </w:tc>
        <w:tc>
          <w:tcPr>
            <w:tcW w:w="216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tc>
        <w:tc>
          <w:tcPr>
            <w:tcW w:w="231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r>
      <w:tr w:rsidR="00293F44" w:rsidTr="00CF2EE6">
        <w:trPr>
          <w:trHeight w:val="1666"/>
        </w:trPr>
        <w:tc>
          <w:tcPr>
            <w:tcW w:w="5380"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left="10" w:firstLine="0"/>
              <w:jc w:val="left"/>
            </w:pPr>
            <w:r>
              <w:t xml:space="preserve"> </w:t>
            </w:r>
          </w:p>
          <w:p w:rsidR="00293F44" w:rsidRDefault="00257E3A" w:rsidP="0020024E">
            <w:pPr>
              <w:pStyle w:val="Bezmezer"/>
            </w:pPr>
            <w:r>
              <w:t xml:space="preserve">popsat jak doma pomáhá </w:t>
            </w:r>
          </w:p>
          <w:p w:rsidR="00293F44" w:rsidRDefault="00257E3A" w:rsidP="0020024E">
            <w:pPr>
              <w:pStyle w:val="Bezmezer"/>
            </w:pPr>
            <w:r>
              <w:t xml:space="preserve">podrobněji znát části těla - paži a nohu </w:t>
            </w:r>
          </w:p>
          <w:p w:rsidR="00293F44" w:rsidRDefault="00257E3A" w:rsidP="0020024E">
            <w:pPr>
              <w:pStyle w:val="Bezmezer"/>
            </w:pPr>
            <w:r>
              <w:t>umět vysvětlit a zeptat se směr, nebo cestu</w:t>
            </w:r>
            <w:r>
              <w:rPr>
                <w:b/>
              </w:rPr>
              <w:t xml:space="preserve"> </w:t>
            </w:r>
          </w:p>
        </w:tc>
        <w:tc>
          <w:tcPr>
            <w:tcW w:w="4666" w:type="dxa"/>
            <w:tcBorders>
              <w:top w:val="single" w:sz="4" w:space="0" w:color="000000"/>
              <w:left w:val="single" w:sz="4" w:space="0" w:color="000000"/>
              <w:bottom w:val="single" w:sz="4" w:space="0" w:color="000000"/>
              <w:right w:val="single" w:sz="4" w:space="0" w:color="000000"/>
            </w:tcBorders>
          </w:tcPr>
          <w:p w:rsidR="0020024E" w:rsidRDefault="00257E3A" w:rsidP="0020024E">
            <w:pPr>
              <w:spacing w:after="0" w:line="273" w:lineRule="auto"/>
              <w:ind w:left="10" w:right="1406" w:hanging="10"/>
              <w:jc w:val="center"/>
              <w:rPr>
                <w:b/>
                <w:i/>
              </w:rPr>
            </w:pPr>
            <w:r>
              <w:rPr>
                <w:b/>
                <w:i/>
              </w:rPr>
              <w:t>t</w:t>
            </w:r>
            <w:r w:rsidR="0020024E">
              <w:rPr>
                <w:b/>
                <w:i/>
              </w:rPr>
              <w:t>e</w:t>
            </w:r>
            <w:r>
              <w:rPr>
                <w:b/>
                <w:i/>
              </w:rPr>
              <w:t xml:space="preserve">matické </w:t>
            </w:r>
            <w:r w:rsidR="0020024E">
              <w:rPr>
                <w:b/>
                <w:i/>
              </w:rPr>
              <w:t>o</w:t>
            </w:r>
            <w:r>
              <w:rPr>
                <w:b/>
                <w:i/>
              </w:rPr>
              <w:t>kruhy</w:t>
            </w:r>
          </w:p>
          <w:p w:rsidR="00293F44" w:rsidRDefault="00257E3A" w:rsidP="0020024E">
            <w:pPr>
              <w:pStyle w:val="Bezmezer"/>
            </w:pPr>
            <w:r>
              <w:t xml:space="preserve">domácí práce (house work). </w:t>
            </w:r>
          </w:p>
          <w:p w:rsidR="00293F44" w:rsidRDefault="00257E3A" w:rsidP="0020024E">
            <w:pPr>
              <w:pStyle w:val="Bezmezer"/>
            </w:pPr>
            <w:r>
              <w:t xml:space="preserve">lidské tělo (Human body - extremity). </w:t>
            </w:r>
          </w:p>
          <w:p w:rsidR="00293F44" w:rsidRDefault="00257E3A" w:rsidP="0020024E">
            <w:pPr>
              <w:pStyle w:val="Bezmezer"/>
            </w:pPr>
            <w:r>
              <w:t xml:space="preserve">město x vesnice (ulice, čtvrť, náměstí atd.) </w:t>
            </w:r>
          </w:p>
          <w:p w:rsidR="00293F44" w:rsidRDefault="00257E3A" w:rsidP="0020024E">
            <w:pPr>
              <w:pStyle w:val="Bezmezer"/>
            </w:pPr>
            <w:r>
              <w:t xml:space="preserve">směry (right, left...) </w:t>
            </w:r>
          </w:p>
          <w:p w:rsidR="00293F44" w:rsidRDefault="00257E3A" w:rsidP="0020024E">
            <w:pPr>
              <w:pStyle w:val="Bezmezer"/>
            </w:pPr>
            <w:r>
              <w:t>čas a směry</w:t>
            </w:r>
            <w:r>
              <w:rPr>
                <w:b/>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left="10" w:firstLine="0"/>
              <w:jc w:val="left"/>
            </w:pPr>
            <w:r>
              <w:t xml:space="preserve"> </w:t>
            </w:r>
          </w:p>
          <w:p w:rsidR="00293F44" w:rsidRDefault="00257E3A" w:rsidP="0020024E">
            <w:pPr>
              <w:spacing w:after="0" w:line="259" w:lineRule="auto"/>
              <w:ind w:left="10" w:firstLine="0"/>
              <w:jc w:val="left"/>
            </w:pPr>
            <w:r>
              <w:t xml:space="preserve">Pč - práce v domácnosti </w:t>
            </w:r>
          </w:p>
          <w:p w:rsidR="00293F44" w:rsidRDefault="00257E3A" w:rsidP="0020024E">
            <w:pPr>
              <w:spacing w:after="0" w:line="259" w:lineRule="auto"/>
              <w:ind w:left="10" w:right="32" w:firstLine="0"/>
              <w:jc w:val="left"/>
            </w:pPr>
            <w:r>
              <w:t xml:space="preserve">VZ, P - biologie člověka </w:t>
            </w:r>
          </w:p>
        </w:tc>
        <w:tc>
          <w:tcPr>
            <w:tcW w:w="231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r>
      <w:tr w:rsidR="00293F44" w:rsidTr="00CF2EE6">
        <w:trPr>
          <w:trHeight w:val="1117"/>
        </w:trPr>
        <w:tc>
          <w:tcPr>
            <w:tcW w:w="5380" w:type="dxa"/>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left="10" w:firstLine="0"/>
              <w:jc w:val="left"/>
            </w:pPr>
            <w:r>
              <w:t xml:space="preserve"> </w:t>
            </w:r>
          </w:p>
          <w:p w:rsidR="00293F44" w:rsidRDefault="00257E3A" w:rsidP="0020024E">
            <w:pPr>
              <w:pStyle w:val="Bezmezer"/>
            </w:pPr>
            <w:r>
              <w:t>znát hodiny,</w:t>
            </w:r>
            <w:r w:rsidR="0020024E">
              <w:t xml:space="preserve"> </w:t>
            </w:r>
            <w:r>
              <w:t xml:space="preserve">dny v týdnu, měsíce a části roku </w:t>
            </w:r>
          </w:p>
        </w:tc>
        <w:tc>
          <w:tcPr>
            <w:tcW w:w="4666"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left="6" w:firstLine="0"/>
              <w:jc w:val="center"/>
            </w:pPr>
            <w:r>
              <w:rPr>
                <w:b/>
                <w:i/>
              </w:rPr>
              <w:t xml:space="preserve">základní gramatické struktury </w:t>
            </w:r>
          </w:p>
          <w:p w:rsidR="00293F44" w:rsidRDefault="00257E3A" w:rsidP="0020024E">
            <w:pPr>
              <w:pStyle w:val="Bezmezer"/>
            </w:pPr>
            <w:r>
              <w:t xml:space="preserve">čas minulý prostý a průběhový (past tence) </w:t>
            </w:r>
          </w:p>
          <w:p w:rsidR="00293F44" w:rsidRDefault="00257E3A" w:rsidP="0020024E">
            <w:pPr>
              <w:pStyle w:val="Bezmezer"/>
            </w:pPr>
            <w:r>
              <w:t>sloveso mít a otázka</w:t>
            </w:r>
            <w:r w:rsidR="0020024E">
              <w:t xml:space="preserve"> </w:t>
            </w:r>
            <w:r>
              <w:t xml:space="preserve">(Have you got..? / Do you have..?) </w:t>
            </w:r>
          </w:p>
        </w:tc>
        <w:tc>
          <w:tcPr>
            <w:tcW w:w="2160"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left="10" w:firstLine="0"/>
              <w:jc w:val="left"/>
            </w:pPr>
            <w:r>
              <w:t xml:space="preserve"> </w:t>
            </w:r>
          </w:p>
          <w:p w:rsidR="00293F44" w:rsidRDefault="00257E3A">
            <w:pPr>
              <w:spacing w:after="0" w:line="259" w:lineRule="auto"/>
              <w:ind w:left="10" w:firstLine="0"/>
              <w:jc w:val="left"/>
            </w:pPr>
            <w:r>
              <w:t xml:space="preserve">Čj - čas přítomný </w:t>
            </w:r>
          </w:p>
        </w:tc>
        <w:tc>
          <w:tcPr>
            <w:tcW w:w="231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r>
      <w:tr w:rsidR="00293F44" w:rsidTr="00CF2EE6">
        <w:trPr>
          <w:trHeight w:val="838"/>
        </w:trPr>
        <w:tc>
          <w:tcPr>
            <w:tcW w:w="5380"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10" w:firstLine="0"/>
              <w:jc w:val="left"/>
            </w:pPr>
            <w:r>
              <w:t xml:space="preserve"> </w:t>
            </w:r>
          </w:p>
          <w:p w:rsidR="00293F44" w:rsidRDefault="00257E3A" w:rsidP="0020024E">
            <w:pPr>
              <w:pStyle w:val="Bezmezer"/>
            </w:pPr>
            <w:r>
              <w:t xml:space="preserve">dokázat odpovědět na otázku ohledně vlastnictví a správně používat sloveso mít, používat slovník </w:t>
            </w:r>
          </w:p>
        </w:tc>
        <w:tc>
          <w:tcPr>
            <w:tcW w:w="4666"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left="1" w:firstLine="0"/>
              <w:jc w:val="center"/>
            </w:pPr>
            <w:r>
              <w:rPr>
                <w:b/>
                <w:i/>
              </w:rPr>
              <w:t xml:space="preserve">práce se slovníkem </w:t>
            </w:r>
          </w:p>
          <w:p w:rsidR="00293F44" w:rsidRDefault="00257E3A" w:rsidP="0020024E">
            <w:pPr>
              <w:pStyle w:val="Bezmezer"/>
            </w:pPr>
            <w:r>
              <w:t xml:space="preserve">používat slovník práce se slovníkem </w:t>
            </w:r>
          </w:p>
          <w:p w:rsidR="00293F44" w:rsidRDefault="00257E3A" w:rsidP="0020024E">
            <w:pPr>
              <w:pStyle w:val="Bezmezer"/>
            </w:pPr>
            <w:r>
              <w:t xml:space="preserve">jednoduchá konverzace, slovní zásoba </w:t>
            </w:r>
          </w:p>
        </w:tc>
        <w:tc>
          <w:tcPr>
            <w:tcW w:w="216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c>
          <w:tcPr>
            <w:tcW w:w="231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r>
    </w:tbl>
    <w:p w:rsidR="0020024E" w:rsidRDefault="0020024E">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rPr>
          <w:b/>
        </w:rPr>
      </w:pPr>
    </w:p>
    <w:p w:rsidR="0020024E" w:rsidRDefault="0020024E">
      <w:pPr>
        <w:spacing w:before="0" w:after="160" w:line="259" w:lineRule="auto"/>
        <w:ind w:firstLine="0"/>
        <w:jc w:val="left"/>
        <w:rPr>
          <w:b/>
        </w:rPr>
      </w:pPr>
      <w:r>
        <w:rPr>
          <w:b/>
        </w:rPr>
        <w:br w:type="page"/>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8. </w:t>
      </w:r>
    </w:p>
    <w:tbl>
      <w:tblPr>
        <w:tblStyle w:val="TableGrid"/>
        <w:tblW w:w="14455" w:type="dxa"/>
        <w:tblInd w:w="-226" w:type="dxa"/>
        <w:tblCellMar>
          <w:top w:w="14" w:type="dxa"/>
          <w:left w:w="7" w:type="dxa"/>
          <w:right w:w="115" w:type="dxa"/>
        </w:tblCellMar>
        <w:tblLook w:val="04A0" w:firstRow="1" w:lastRow="0" w:firstColumn="1" w:lastColumn="0" w:noHBand="0" w:noVBand="1"/>
      </w:tblPr>
      <w:tblGrid>
        <w:gridCol w:w="4902"/>
        <w:gridCol w:w="9553"/>
      </w:tblGrid>
      <w:tr w:rsidR="00293F44">
        <w:trPr>
          <w:trHeight w:val="60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rPr>
          <w:trHeight w:val="392"/>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vztahy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left="2" w:firstLine="0"/>
              <w:jc w:val="left"/>
            </w:pPr>
            <w:r>
              <w:rPr>
                <w:b/>
              </w:rPr>
              <w:t xml:space="preserve">Témata: </w:t>
            </w:r>
            <w:r>
              <w:rPr>
                <w:b/>
                <w:i/>
              </w:rPr>
              <w:t xml:space="preserve"> </w:t>
            </w:r>
          </w:p>
          <w:p w:rsidR="00293F44" w:rsidRDefault="00257E3A" w:rsidP="00FC71FE">
            <w:pPr>
              <w:numPr>
                <w:ilvl w:val="0"/>
                <w:numId w:val="161"/>
              </w:numPr>
              <w:spacing w:after="22" w:line="259" w:lineRule="auto"/>
              <w:ind w:left="710" w:hanging="708"/>
              <w:jc w:val="left"/>
            </w:pPr>
            <w:r>
              <w:t xml:space="preserve">lidská solidarita </w:t>
            </w:r>
          </w:p>
          <w:p w:rsidR="00293F44" w:rsidRDefault="00257E3A" w:rsidP="00FC71FE">
            <w:pPr>
              <w:numPr>
                <w:ilvl w:val="0"/>
                <w:numId w:val="161"/>
              </w:numPr>
              <w:spacing w:after="17" w:line="259" w:lineRule="auto"/>
              <w:ind w:left="710" w:hanging="708"/>
              <w:jc w:val="left"/>
            </w:pPr>
            <w:r>
              <w:t xml:space="preserve">tolerantní vztahy a rozvíjení spolupráce s jinými lidmi </w:t>
            </w:r>
          </w:p>
          <w:p w:rsidR="00293F44" w:rsidRDefault="00257E3A" w:rsidP="00FC71FE">
            <w:pPr>
              <w:numPr>
                <w:ilvl w:val="0"/>
                <w:numId w:val="161"/>
              </w:numPr>
              <w:spacing w:after="0" w:line="259" w:lineRule="auto"/>
              <w:ind w:left="710" w:hanging="708"/>
              <w:jc w:val="left"/>
            </w:pPr>
            <w:r>
              <w:t xml:space="preserve">tolerance, empatie, uplatnění vžití se do role druhého </w:t>
            </w:r>
          </w:p>
        </w:tc>
      </w:tr>
      <w:tr w:rsidR="00293F44">
        <w:trPr>
          <w:trHeight w:val="444"/>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Multikulturalita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left="2" w:firstLine="0"/>
              <w:jc w:val="left"/>
            </w:pPr>
            <w:r>
              <w:rPr>
                <w:b/>
              </w:rPr>
              <w:t xml:space="preserve">Témata: </w:t>
            </w:r>
            <w:r>
              <w:rPr>
                <w:b/>
                <w:i/>
              </w:rPr>
              <w:t xml:space="preserve"> </w:t>
            </w:r>
          </w:p>
          <w:p w:rsidR="00293F44" w:rsidRDefault="00257E3A" w:rsidP="00FC71FE">
            <w:pPr>
              <w:numPr>
                <w:ilvl w:val="0"/>
                <w:numId w:val="162"/>
              </w:numPr>
              <w:spacing w:after="24" w:line="259" w:lineRule="auto"/>
              <w:ind w:left="710" w:hanging="708"/>
              <w:jc w:val="left"/>
            </w:pPr>
            <w:r>
              <w:t xml:space="preserve">specifické rysy jazyků a jejich rovnocennost </w:t>
            </w:r>
          </w:p>
          <w:p w:rsidR="00293F44" w:rsidRDefault="00257E3A" w:rsidP="00FC71FE">
            <w:pPr>
              <w:numPr>
                <w:ilvl w:val="0"/>
                <w:numId w:val="162"/>
              </w:numPr>
              <w:spacing w:after="0" w:line="259" w:lineRule="auto"/>
              <w:ind w:left="710" w:hanging="708"/>
              <w:jc w:val="left"/>
            </w:pPr>
            <w:r>
              <w:t xml:space="preserve">komunikace s příslušníky odlišných sociokulturních skupin </w:t>
            </w:r>
          </w:p>
        </w:tc>
      </w:tr>
    </w:tbl>
    <w:p w:rsidR="00293F44" w:rsidRDefault="00257E3A">
      <w:pPr>
        <w:spacing w:after="715" w:line="259" w:lineRule="auto"/>
        <w:ind w:left="19" w:firstLine="0"/>
        <w:jc w:val="left"/>
      </w:pPr>
      <w:r>
        <w:t xml:space="preserve"> </w:t>
      </w:r>
    </w:p>
    <w:p w:rsidR="00293F44" w:rsidRDefault="00257E3A">
      <w:pPr>
        <w:spacing w:after="717" w:line="259" w:lineRule="auto"/>
        <w:ind w:left="19" w:firstLine="0"/>
        <w:jc w:val="left"/>
      </w:pPr>
      <w:r>
        <w:t xml:space="preserve"> </w:t>
      </w:r>
    </w:p>
    <w:p w:rsidR="00293F44" w:rsidRDefault="00257E3A">
      <w:pPr>
        <w:spacing w:after="718" w:line="259" w:lineRule="auto"/>
        <w:ind w:left="19" w:firstLine="0"/>
        <w:jc w:val="left"/>
      </w:pPr>
      <w:r>
        <w:t xml:space="preserve"> </w:t>
      </w:r>
    </w:p>
    <w:p w:rsidR="00293F44" w:rsidRDefault="00257E3A">
      <w:pPr>
        <w:spacing w:after="717" w:line="259" w:lineRule="auto"/>
        <w:ind w:left="19" w:firstLine="0"/>
        <w:jc w:val="left"/>
      </w:pPr>
      <w:r>
        <w:t xml:space="preserve"> </w:t>
      </w:r>
    </w:p>
    <w:p w:rsidR="00293F44" w:rsidRDefault="0020024E" w:rsidP="0020024E">
      <w:pPr>
        <w:spacing w:after="100" w:afterAutospacing="1" w:line="259" w:lineRule="auto"/>
        <w:ind w:left="17" w:firstLine="0"/>
        <w:jc w:val="center"/>
      </w:pPr>
      <w:r w:rsidRPr="0020024E">
        <w:rPr>
          <w:b/>
        </w:rPr>
        <w:t>9</w:t>
      </w:r>
      <w:r w:rsidR="00257E3A" w:rsidRPr="0020024E">
        <w:rPr>
          <w:b/>
        </w:rPr>
        <w:t>.</w:t>
      </w:r>
      <w:r>
        <w:rPr>
          <w:b/>
        </w:rPr>
        <w:t xml:space="preserve"> </w:t>
      </w:r>
      <w:r w:rsidR="00257E3A" w:rsidRPr="0020024E">
        <w:rPr>
          <w:b/>
        </w:rPr>
        <w:t>ročník</w:t>
      </w:r>
    </w:p>
    <w:tbl>
      <w:tblPr>
        <w:tblStyle w:val="TableGrid"/>
        <w:tblW w:w="14455" w:type="dxa"/>
        <w:tblInd w:w="-10" w:type="dxa"/>
        <w:tblCellMar>
          <w:top w:w="7" w:type="dxa"/>
          <w:left w:w="10" w:type="dxa"/>
          <w:right w:w="38" w:type="dxa"/>
        </w:tblCellMar>
        <w:tblLook w:val="04A0" w:firstRow="1" w:lastRow="0" w:firstColumn="1" w:lastColumn="0" w:noHBand="0" w:noVBand="1"/>
      </w:tblPr>
      <w:tblGrid>
        <w:gridCol w:w="4889"/>
        <w:gridCol w:w="4817"/>
        <w:gridCol w:w="2413"/>
        <w:gridCol w:w="2336"/>
      </w:tblGrid>
      <w:tr w:rsidR="00293F44" w:rsidTr="0020024E">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0024E">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0024E">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0024E">
            <w:pPr>
              <w:spacing w:after="0" w:line="259" w:lineRule="auto"/>
              <w:ind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0024E">
            <w:pPr>
              <w:spacing w:after="0" w:line="259" w:lineRule="auto"/>
              <w:ind w:firstLine="0"/>
              <w:jc w:val="center"/>
            </w:pPr>
            <w:r>
              <w:rPr>
                <w:b/>
              </w:rPr>
              <w:t>Poznámky</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8" w:firstLine="0"/>
              <w:jc w:val="center"/>
            </w:pPr>
            <w:r>
              <w:rPr>
                <w:b/>
              </w:rPr>
              <w:t>Gramatika,</w:t>
            </w:r>
            <w:r w:rsidR="0020024E">
              <w:rPr>
                <w:b/>
              </w:rPr>
              <w:t xml:space="preserve"> </w:t>
            </w:r>
            <w:r>
              <w:rPr>
                <w:b/>
              </w:rPr>
              <w:t xml:space="preserve">konverzace a slovní zásoba </w:t>
            </w:r>
          </w:p>
        </w:tc>
      </w:tr>
      <w:tr w:rsidR="00293F44">
        <w:trPr>
          <w:trHeight w:val="1390"/>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20024E">
            <w:pPr>
              <w:pStyle w:val="Bezmezer"/>
            </w:pPr>
            <w:r>
              <w:t>být schopen zareagovat na různé formy pozdravu, zdvořilostní fráze a na dotaz o</w:t>
            </w:r>
            <w:r w:rsidR="0020024E">
              <w:t> </w:t>
            </w:r>
            <w:r>
              <w:t xml:space="preserve">počasí </w:t>
            </w:r>
          </w:p>
          <w:p w:rsidR="00293F44" w:rsidRDefault="00257E3A" w:rsidP="0020024E">
            <w:pPr>
              <w:pStyle w:val="Bezmezer"/>
            </w:pPr>
            <w:r>
              <w:t xml:space="preserve">vědět, jak poblahopřát k různým výročím (narozeniny, svátky, jubilea)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left="29" w:firstLine="0"/>
              <w:jc w:val="center"/>
            </w:pPr>
            <w:r>
              <w:rPr>
                <w:b/>
                <w:i/>
              </w:rPr>
              <w:t xml:space="preserve">jednoduchá sdělení </w:t>
            </w:r>
          </w:p>
          <w:p w:rsidR="00293F44" w:rsidRDefault="00257E3A" w:rsidP="0020024E">
            <w:pPr>
              <w:pStyle w:val="Bezmezer"/>
            </w:pPr>
            <w:r>
              <w:t xml:space="preserve">počasí (weather) </w:t>
            </w:r>
          </w:p>
          <w:p w:rsidR="00293F44" w:rsidRDefault="00257E3A" w:rsidP="0020024E">
            <w:pPr>
              <w:pStyle w:val="Bezmezer"/>
            </w:pPr>
            <w:r>
              <w:t xml:space="preserve">blahopřání (congratulation) </w:t>
            </w:r>
          </w:p>
          <w:p w:rsidR="00293F44" w:rsidRDefault="00293F44" w:rsidP="0020024E">
            <w:pPr>
              <w:pStyle w:val="Bezmezer"/>
              <w:numPr>
                <w:ilvl w:val="0"/>
                <w:numId w:val="0"/>
              </w:numPr>
            </w:pP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0" w:line="259" w:lineRule="auto"/>
              <w:ind w:firstLine="0"/>
              <w:jc w:val="left"/>
            </w:pPr>
            <w:r>
              <w:t xml:space="preserve"> </w:t>
            </w:r>
          </w:p>
          <w:p w:rsidR="00293F44" w:rsidRDefault="00257E3A">
            <w:pPr>
              <w:spacing w:after="0" w:line="259" w:lineRule="auto"/>
              <w:ind w:firstLine="0"/>
              <w:jc w:val="left"/>
            </w:pPr>
            <w:r>
              <w:t xml:space="preserve">VO - zásady slušného chování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293F44" w:rsidRDefault="00257E3A">
            <w:pPr>
              <w:spacing w:after="0" w:line="259" w:lineRule="auto"/>
              <w:ind w:right="16" w:firstLine="0"/>
              <w:jc w:val="left"/>
            </w:pPr>
            <w:r>
              <w:t xml:space="preserve">Slovní zásoba se vztahuje ke gramatice a probíranému tématu.  </w:t>
            </w:r>
          </w:p>
        </w:tc>
      </w:tr>
      <w:tr w:rsidR="00293F44">
        <w:trPr>
          <w:trHeight w:val="1390"/>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20024E">
            <w:pPr>
              <w:spacing w:after="15" w:line="259" w:lineRule="auto"/>
              <w:ind w:left="185" w:firstLine="0"/>
              <w:jc w:val="center"/>
            </w:pPr>
            <w:r>
              <w:rPr>
                <w:b/>
                <w:i/>
              </w:rPr>
              <w:t>čtení a překlad jednoduchých pojmů a názvů</w:t>
            </w:r>
          </w:p>
          <w:p w:rsidR="00293F44" w:rsidRDefault="00257E3A" w:rsidP="0020024E">
            <w:pPr>
              <w:pStyle w:val="Bezmezer"/>
            </w:pPr>
            <w:r>
              <w:t xml:space="preserve">noviny a časopisy, nadpisy (newspapers, headlines)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Čj - pravopis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right="344" w:firstLine="0"/>
              <w:jc w:val="left"/>
            </w:pPr>
            <w:r>
              <w:t xml:space="preserve">Učitel přizpůsobuje rychlost postupu v látce schopnostem žáků. </w:t>
            </w:r>
          </w:p>
        </w:tc>
      </w:tr>
      <w:tr w:rsidR="00293F44">
        <w:trPr>
          <w:trHeight w:val="1114"/>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 </w:t>
            </w:r>
          </w:p>
          <w:p w:rsidR="00293F44" w:rsidRDefault="00257E3A" w:rsidP="0020024E">
            <w:pPr>
              <w:pStyle w:val="Bezmezer"/>
            </w:pPr>
            <w:r>
              <w:t xml:space="preserve">objednat si v restauraci - vyjádřit přání při nakupování </w:t>
            </w:r>
          </w:p>
          <w:p w:rsidR="00293F44" w:rsidRDefault="00257E3A" w:rsidP="0020024E">
            <w:pPr>
              <w:pStyle w:val="Bezmezer"/>
            </w:pPr>
            <w:r>
              <w:t xml:space="preserve">požádat o různé zboží v obchodě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8" w:firstLine="0"/>
              <w:jc w:val="center"/>
            </w:pPr>
            <w:r>
              <w:rPr>
                <w:b/>
                <w:i/>
              </w:rPr>
              <w:t xml:space="preserve">základní jednoduché fráze </w:t>
            </w:r>
          </w:p>
          <w:p w:rsidR="00293F44" w:rsidRDefault="00257E3A" w:rsidP="0020024E">
            <w:pPr>
              <w:pStyle w:val="Bezmezer"/>
            </w:pPr>
            <w:r>
              <w:t xml:space="preserve">v restauraci </w:t>
            </w:r>
          </w:p>
          <w:p w:rsidR="00293F44" w:rsidRDefault="00257E3A" w:rsidP="0020024E">
            <w:pPr>
              <w:pStyle w:val="Bezmezer"/>
            </w:pPr>
            <w:r>
              <w:t xml:space="preserve">nakupování (shopping)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0" w:line="259" w:lineRule="auto"/>
              <w:ind w:firstLine="0"/>
              <w:jc w:val="left"/>
            </w:pPr>
            <w:r>
              <w:t xml:space="preserve"> </w:t>
            </w:r>
          </w:p>
          <w:p w:rsidR="00293F44" w:rsidRDefault="00257E3A">
            <w:pPr>
              <w:spacing w:after="0" w:line="259" w:lineRule="auto"/>
              <w:ind w:firstLine="0"/>
              <w:jc w:val="left"/>
            </w:pPr>
            <w:r>
              <w:t xml:space="preserve">VO - zásady slušného chování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trPr>
          <w:trHeight w:val="1666"/>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rsidP="0020024E">
            <w:pPr>
              <w:pStyle w:val="Bezmezer"/>
            </w:pPr>
            <w:r>
              <w:t xml:space="preserve">popsat bolest </w:t>
            </w:r>
          </w:p>
          <w:p w:rsidR="00293F44" w:rsidRDefault="00257E3A" w:rsidP="0020024E">
            <w:pPr>
              <w:pStyle w:val="Bezmezer"/>
            </w:pPr>
            <w:r>
              <w:t xml:space="preserve">napsat jednoduchý text, dopis (formální i neformální) </w:t>
            </w:r>
          </w:p>
          <w:p w:rsidR="00293F44" w:rsidRDefault="00257E3A" w:rsidP="0020024E">
            <w:pPr>
              <w:pStyle w:val="Bezmezer"/>
            </w:pPr>
            <w:r>
              <w:t xml:space="preserve">vyjmenovat některé části trupu, orgány </w:t>
            </w:r>
          </w:p>
          <w:p w:rsidR="00293F44" w:rsidRDefault="00257E3A" w:rsidP="0020024E">
            <w:pPr>
              <w:pStyle w:val="Bezmezer"/>
            </w:pPr>
            <w:r>
              <w:t>správně se chovat v přírodě</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6" w:firstLine="0"/>
              <w:jc w:val="center"/>
            </w:pPr>
            <w:r>
              <w:rPr>
                <w:b/>
                <w:i/>
              </w:rPr>
              <w:t>t</w:t>
            </w:r>
            <w:r w:rsidR="0020024E">
              <w:rPr>
                <w:b/>
                <w:i/>
              </w:rPr>
              <w:t>e</w:t>
            </w:r>
            <w:r>
              <w:rPr>
                <w:b/>
                <w:i/>
              </w:rPr>
              <w:t xml:space="preserve">matické okruhy </w:t>
            </w:r>
          </w:p>
          <w:p w:rsidR="00293F44" w:rsidRPr="0020024E" w:rsidRDefault="00257E3A" w:rsidP="0020024E">
            <w:pPr>
              <w:pStyle w:val="Bezmezer"/>
            </w:pPr>
            <w:r w:rsidRPr="0020024E">
              <w:t xml:space="preserve">bolesti (Bolí mě hlava - I have a headache.) </w:t>
            </w:r>
          </w:p>
          <w:p w:rsidR="00293F44" w:rsidRPr="0020024E" w:rsidRDefault="00257E3A" w:rsidP="0020024E">
            <w:pPr>
              <w:pStyle w:val="Bezmezer"/>
            </w:pPr>
            <w:r w:rsidRPr="0020024E">
              <w:t xml:space="preserve">první pomoc (First aid) - psaní dopisu (letter writting) </w:t>
            </w:r>
          </w:p>
          <w:p w:rsidR="00293F44" w:rsidRPr="0020024E" w:rsidRDefault="00257E3A" w:rsidP="0020024E">
            <w:pPr>
              <w:pStyle w:val="Bezmezer"/>
            </w:pPr>
            <w:r w:rsidRPr="0020024E">
              <w:t xml:space="preserve">lidské tělo (Human body - trunk and insides) </w:t>
            </w:r>
          </w:p>
          <w:p w:rsidR="00293F44" w:rsidRDefault="00257E3A" w:rsidP="0020024E">
            <w:pPr>
              <w:pStyle w:val="Bezmezer"/>
            </w:pPr>
            <w:r w:rsidRPr="0020024E">
              <w:t>pobyt v přírodě</w:t>
            </w:r>
            <w:r>
              <w:t xml:space="preserve"> (staying in the wild)</w:t>
            </w:r>
            <w:r>
              <w:rPr>
                <w:b/>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7" w:line="259" w:lineRule="auto"/>
              <w:ind w:firstLine="0"/>
              <w:jc w:val="left"/>
            </w:pPr>
            <w:r>
              <w:t xml:space="preserve">Čj - pravopis </w:t>
            </w:r>
          </w:p>
          <w:p w:rsidR="00293F44" w:rsidRDefault="00257E3A">
            <w:pPr>
              <w:spacing w:after="0" w:line="259" w:lineRule="auto"/>
              <w:ind w:firstLine="0"/>
              <w:jc w:val="left"/>
            </w:pPr>
            <w:r>
              <w:t>VZ</w:t>
            </w:r>
            <w:r w:rsidR="0020024E">
              <w:t xml:space="preserve"> </w:t>
            </w:r>
            <w:r>
              <w:t xml:space="preserve">- lidské tělo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trPr>
          <w:trHeight w:val="1390"/>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t xml:space="preserve"> </w:t>
            </w:r>
          </w:p>
          <w:p w:rsidR="00293F44" w:rsidRDefault="00257E3A" w:rsidP="0020024E">
            <w:pPr>
              <w:pStyle w:val="Bezmezer"/>
            </w:pPr>
            <w:r>
              <w:t xml:space="preserve">vést jednoduchý rozhovor na různá témata </w:t>
            </w:r>
          </w:p>
          <w:p w:rsidR="00293F44" w:rsidRDefault="00257E3A" w:rsidP="0020024E">
            <w:pPr>
              <w:pStyle w:val="Bezmezer"/>
            </w:pPr>
            <w:r>
              <w:t xml:space="preserve">používat čas budoucí prostý a průběhový (future tense) a sloveso muset </w:t>
            </w:r>
          </w:p>
        </w:tc>
        <w:tc>
          <w:tcPr>
            <w:tcW w:w="4817" w:type="dxa"/>
            <w:tcBorders>
              <w:top w:val="single" w:sz="4" w:space="0" w:color="000000"/>
              <w:left w:val="single" w:sz="4" w:space="0" w:color="000000"/>
              <w:bottom w:val="single" w:sz="4" w:space="0" w:color="000000"/>
              <w:right w:val="single" w:sz="4" w:space="0" w:color="000000"/>
            </w:tcBorders>
          </w:tcPr>
          <w:p w:rsidR="0020024E" w:rsidRDefault="00257E3A" w:rsidP="0020024E">
            <w:pPr>
              <w:spacing w:after="0" w:line="256" w:lineRule="auto"/>
              <w:ind w:right="246" w:firstLine="912"/>
              <w:jc w:val="center"/>
            </w:pPr>
            <w:r>
              <w:rPr>
                <w:b/>
                <w:i/>
              </w:rPr>
              <w:t xml:space="preserve">základní gramatické struktury </w:t>
            </w:r>
          </w:p>
          <w:p w:rsidR="0020024E" w:rsidRDefault="00257E3A" w:rsidP="0020024E">
            <w:pPr>
              <w:pStyle w:val="Bezmezer"/>
            </w:pPr>
            <w:r>
              <w:t>budoucí čas prostý a průběhový (Future tence and continuous)</w:t>
            </w:r>
          </w:p>
          <w:p w:rsidR="00293F44" w:rsidRDefault="00257E3A" w:rsidP="0020024E">
            <w:pPr>
              <w:pStyle w:val="Bezmezer"/>
            </w:pPr>
            <w:r>
              <w:t xml:space="preserve">sloveso muset (have to ....)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trPr>
          <w:trHeight w:val="732"/>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t xml:space="preserve"> </w:t>
            </w:r>
          </w:p>
          <w:p w:rsidR="00293F44" w:rsidRDefault="00257E3A" w:rsidP="0020024E">
            <w:pPr>
              <w:pStyle w:val="Bezmezer"/>
            </w:pPr>
            <w:r>
              <w:t xml:space="preserve">používat slovník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left="23" w:firstLine="0"/>
              <w:jc w:val="center"/>
            </w:pPr>
            <w:r>
              <w:rPr>
                <w:b/>
                <w:i/>
              </w:rPr>
              <w:t xml:space="preserve">práce se slovníkem </w:t>
            </w:r>
          </w:p>
          <w:p w:rsidR="00293F44" w:rsidRDefault="00257E3A" w:rsidP="0020024E">
            <w:pPr>
              <w:pStyle w:val="Bezmezer"/>
            </w:pPr>
            <w:r>
              <w:t xml:space="preserve">jednoduchá konverzace, slovní zásoba k </w:t>
            </w:r>
            <w:r w:rsidR="0020024E">
              <w:t>tématům</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bl>
    <w:p w:rsidR="00293F44" w:rsidRDefault="00293F44">
      <w:pPr>
        <w:spacing w:after="0" w:line="259" w:lineRule="auto"/>
        <w:ind w:left="-1418" w:right="15420" w:firstLine="0"/>
        <w:jc w:val="left"/>
      </w:pPr>
    </w:p>
    <w:p w:rsidR="00293F44" w:rsidRDefault="00257E3A">
      <w:r>
        <w:br w:type="page"/>
      </w:r>
    </w:p>
    <w:p w:rsidR="00293F44" w:rsidRDefault="00257E3A">
      <w:pPr>
        <w:spacing w:after="22" w:line="259" w:lineRule="auto"/>
        <w:ind w:firstLine="0"/>
        <w:jc w:val="left"/>
      </w:pPr>
      <w:r>
        <w:t xml:space="preserve"> </w:t>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9. </w:t>
      </w:r>
    </w:p>
    <w:tbl>
      <w:tblPr>
        <w:tblStyle w:val="TableGrid"/>
        <w:tblW w:w="14455" w:type="dxa"/>
        <w:tblInd w:w="-226" w:type="dxa"/>
        <w:tblCellMar>
          <w:top w:w="46" w:type="dxa"/>
          <w:left w:w="7" w:type="dxa"/>
          <w:right w:w="115" w:type="dxa"/>
        </w:tblCellMar>
        <w:tblLook w:val="04A0" w:firstRow="1" w:lastRow="0" w:firstColumn="1" w:lastColumn="0" w:noHBand="0" w:noVBand="1"/>
      </w:tblPr>
      <w:tblGrid>
        <w:gridCol w:w="4902"/>
        <w:gridCol w:w="9553"/>
      </w:tblGrid>
      <w:tr w:rsidR="00293F44">
        <w:trPr>
          <w:trHeight w:val="60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rPr>
          <w:trHeight w:val="391"/>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činnosti-fungování a vliv médií ve společnosti </w:t>
            </w:r>
          </w:p>
        </w:tc>
      </w:tr>
      <w:tr w:rsidR="00293F44">
        <w:trPr>
          <w:trHeight w:val="1241"/>
        </w:trPr>
        <w:tc>
          <w:tcPr>
            <w:tcW w:w="4902" w:type="dxa"/>
            <w:tcBorders>
              <w:top w:val="single" w:sz="4" w:space="0" w:color="000000"/>
              <w:left w:val="single" w:sz="4" w:space="0" w:color="000000"/>
              <w:bottom w:val="single" w:sz="4" w:space="0" w:color="000000"/>
              <w:right w:val="nil"/>
            </w:tcBorders>
          </w:tcPr>
          <w:p w:rsidR="00293F44" w:rsidRDefault="00257E3A">
            <w:pPr>
              <w:spacing w:after="15" w:line="259" w:lineRule="auto"/>
              <w:ind w:left="2" w:firstLine="0"/>
              <w:jc w:val="left"/>
            </w:pPr>
            <w:r>
              <w:rPr>
                <w:b/>
              </w:rPr>
              <w:t xml:space="preserve">Témata: </w:t>
            </w:r>
            <w:r>
              <w:rPr>
                <w:b/>
                <w:i/>
              </w:rPr>
              <w:t xml:space="preserve"> </w:t>
            </w:r>
          </w:p>
          <w:p w:rsidR="00293F44" w:rsidRDefault="00257E3A" w:rsidP="00FC71FE">
            <w:pPr>
              <w:numPr>
                <w:ilvl w:val="0"/>
                <w:numId w:val="170"/>
              </w:numPr>
              <w:spacing w:after="17" w:line="259" w:lineRule="auto"/>
              <w:ind w:left="710" w:hanging="708"/>
              <w:jc w:val="left"/>
            </w:pPr>
            <w:r>
              <w:t xml:space="preserve">vliv médií na uspořádání dne </w:t>
            </w:r>
          </w:p>
          <w:p w:rsidR="00293F44" w:rsidRDefault="00257E3A" w:rsidP="00FC71FE">
            <w:pPr>
              <w:numPr>
                <w:ilvl w:val="0"/>
                <w:numId w:val="170"/>
              </w:numPr>
              <w:spacing w:after="0" w:line="259" w:lineRule="auto"/>
              <w:ind w:left="710" w:hanging="708"/>
              <w:jc w:val="left"/>
            </w:pPr>
            <w:r>
              <w:t xml:space="preserve">vliv médií na kulturu </w:t>
            </w:r>
          </w:p>
        </w:tc>
        <w:tc>
          <w:tcPr>
            <w:tcW w:w="9553"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444"/>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 - kritické čtení a vnímání mediálních sdělení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left="2" w:firstLine="0"/>
              <w:jc w:val="left"/>
            </w:pPr>
            <w:r>
              <w:rPr>
                <w:b/>
              </w:rPr>
              <w:t xml:space="preserve">Témata: </w:t>
            </w:r>
            <w:r>
              <w:rPr>
                <w:b/>
                <w:i/>
              </w:rPr>
              <w:t xml:space="preserve"> </w:t>
            </w:r>
          </w:p>
          <w:p w:rsidR="00293F44" w:rsidRDefault="00257E3A">
            <w:pPr>
              <w:tabs>
                <w:tab w:val="center" w:pos="2460"/>
              </w:tabs>
              <w:spacing w:after="0" w:line="259" w:lineRule="auto"/>
              <w:ind w:firstLine="0"/>
              <w:jc w:val="left"/>
            </w:pPr>
            <w:r>
              <w:t xml:space="preserve">- </w:t>
            </w:r>
            <w:r>
              <w:tab/>
              <w:t xml:space="preserve">chápání podstaty mediálního sdělení </w:t>
            </w:r>
          </w:p>
        </w:tc>
      </w:tr>
    </w:tbl>
    <w:p w:rsidR="00293F44" w:rsidRDefault="00293F44">
      <w:pPr>
        <w:sectPr w:rsidR="00293F44">
          <w:headerReference w:type="even" r:id="rId54"/>
          <w:headerReference w:type="default" r:id="rId55"/>
          <w:footerReference w:type="even" r:id="rId56"/>
          <w:footerReference w:type="default" r:id="rId57"/>
          <w:headerReference w:type="first" r:id="rId58"/>
          <w:footerReference w:type="first" r:id="rId59"/>
          <w:pgSz w:w="16838" w:h="11906" w:orient="landscape"/>
          <w:pgMar w:top="1539" w:right="1418" w:bottom="1272" w:left="1418" w:header="710" w:footer="716" w:gutter="0"/>
          <w:cols w:space="708"/>
        </w:sectPr>
      </w:pPr>
    </w:p>
    <w:p w:rsidR="000C517B" w:rsidRDefault="000C517B" w:rsidP="00632C52">
      <w:pPr>
        <w:pStyle w:val="Nadpis2"/>
        <w:rPr>
          <w:u w:val="single"/>
        </w:rPr>
      </w:pPr>
      <w:bookmarkStart w:id="15" w:name="_Toc485118582"/>
      <w:r>
        <w:t>5.</w:t>
      </w:r>
      <w:r w:rsidR="0020024E">
        <w:t xml:space="preserve"> </w:t>
      </w:r>
      <w:r w:rsidR="00632C52">
        <w:t xml:space="preserve">4 </w:t>
      </w:r>
      <w:r w:rsidR="004A3A05">
        <w:t>S</w:t>
      </w:r>
      <w:r w:rsidR="004A3A05" w:rsidRPr="00632C52">
        <w:t>lovenský jazyk</w:t>
      </w:r>
      <w:bookmarkEnd w:id="15"/>
    </w:p>
    <w:p w:rsidR="00632C52" w:rsidRPr="00632C52" w:rsidRDefault="00632C52" w:rsidP="00632C52"/>
    <w:p w:rsidR="000C517B" w:rsidRPr="0020024E" w:rsidRDefault="000C517B" w:rsidP="0020024E">
      <w:pPr>
        <w:spacing w:after="65" w:line="256" w:lineRule="auto"/>
        <w:ind w:firstLine="0"/>
        <w:rPr>
          <w:sz w:val="22"/>
        </w:rPr>
      </w:pPr>
      <w:r w:rsidRPr="0020024E">
        <w:rPr>
          <w:rFonts w:eastAsia="Arial"/>
          <w:b/>
        </w:rPr>
        <w:t xml:space="preserve">Charakteristika vyučovacího předmětu: </w:t>
      </w:r>
    </w:p>
    <w:p w:rsidR="000C517B" w:rsidRPr="004A3A05" w:rsidRDefault="000C517B" w:rsidP="0020024E">
      <w:pPr>
        <w:spacing w:after="15" w:line="247" w:lineRule="auto"/>
        <w:ind w:firstLine="0"/>
        <w:jc w:val="left"/>
      </w:pPr>
      <w:r w:rsidRPr="004A3A05">
        <w:t xml:space="preserve">Obsahové, časové a organizační vymezení předmětu: </w:t>
      </w:r>
    </w:p>
    <w:p w:rsidR="000C517B" w:rsidRDefault="000C517B" w:rsidP="00632C52">
      <w:r>
        <w:t xml:space="preserve">Vzdělávací předmět Slovenský jazyk vychází ze vzdělávací oblasti Jazyk a jazyková komunikace. Vyučovací předmět umožňuje žákům s lehkým mentálním postižením komunikaci v rámci sousedících států, dříve žijící ve společné federaci, pomáhá jim překonat jazykovou bariéru v cestovní, pracovní a kulturní oblasti, připravuje je zejména k porozumění a srozumitelnosti jazyka a zamezuje jejich společenské izolaci. </w:t>
      </w:r>
    </w:p>
    <w:p w:rsidR="000C517B" w:rsidRDefault="000C517B" w:rsidP="00632C52">
      <w:r>
        <w:t xml:space="preserve">Předmět je ve všech ročnících 2. stupně povinný. </w:t>
      </w:r>
    </w:p>
    <w:p w:rsidR="000C517B" w:rsidRDefault="000C517B" w:rsidP="00632C52">
      <w:r>
        <w:t xml:space="preserve">Celková časová dotace na 2. stupni je 6 vyučovacích hodin. Týdenní časová dotace v 6. a 7 ročníku je jedna vyučovací hodina, v 8. a 9 ročníku dvě vyučovací hodiny. </w:t>
      </w:r>
    </w:p>
    <w:p w:rsidR="000C517B" w:rsidRDefault="000C517B" w:rsidP="00632C52">
      <w:r>
        <w:t xml:space="preserve">Vyučovací hodina probíhá převážně v kmenových třídách, případně v počítačové učebně. Při výuce vyučující bude brát ohled na specifické potřeby žáků ve třídě a dle jejich individuálních možností a schopností bude žákům pomáhat získávat základní vědomosti, rozvíjet potřebné komunikační schopnosti a vytvářet praktické dovednosti. </w:t>
      </w:r>
    </w:p>
    <w:p w:rsidR="000C517B" w:rsidRDefault="000C517B" w:rsidP="00632C52">
      <w:r>
        <w:t xml:space="preserve">Cílem předmětu je poskytnout žákům základy komunikace v oblasti jeho zvukové podoby s lidmi sousedního státu při značné podobě a vysoké srozumitelnosti jazyka (osvojit si jednoduchá sdělení a základy pravidel komunikace v běžných každodenních situacích), zejména dbát na rozvoj slovní zásoby a porozumění slovům, větám a textu. Žáci jsou vedeni ke správnému pochopení jazyka v jeho ústní a i písemné formě. </w:t>
      </w:r>
    </w:p>
    <w:p w:rsidR="000C517B" w:rsidRDefault="000C517B" w:rsidP="00632C52">
      <w:r>
        <w:t xml:space="preserve"> </w:t>
      </w:r>
    </w:p>
    <w:p w:rsidR="000C517B" w:rsidRDefault="000C517B" w:rsidP="00632C52">
      <w:pPr>
        <w:ind w:firstLine="0"/>
      </w:pPr>
      <w:r>
        <w:rPr>
          <w:b/>
        </w:rPr>
        <w:t xml:space="preserve">Výchovné a vzdělávací strategie: </w:t>
      </w:r>
    </w:p>
    <w:p w:rsidR="000C517B" w:rsidRDefault="000C517B" w:rsidP="00632C52">
      <w:r>
        <w:t xml:space="preserve">Ve </w:t>
      </w:r>
      <w:r w:rsidRPr="0020024E">
        <w:t>vyučovacím předmětu Slovenský jazyk uplatňujeme takové postupy a metody, které vedou k naplňování</w:t>
      </w:r>
      <w:r>
        <w:t xml:space="preserve"> následujících kompetencí. </w:t>
      </w:r>
    </w:p>
    <w:p w:rsidR="000C517B" w:rsidRDefault="000C517B" w:rsidP="000C517B">
      <w:pPr>
        <w:spacing w:after="0" w:line="256" w:lineRule="auto"/>
        <w:ind w:firstLine="0"/>
        <w:jc w:val="left"/>
      </w:pPr>
      <w:r>
        <w:t xml:space="preserve"> </w:t>
      </w:r>
    </w:p>
    <w:p w:rsidR="0020024E" w:rsidRPr="0020024E" w:rsidRDefault="000C517B" w:rsidP="0020024E">
      <w:pPr>
        <w:spacing w:after="36" w:line="266" w:lineRule="auto"/>
        <w:ind w:right="5539" w:firstLine="0"/>
        <w:jc w:val="left"/>
        <w:rPr>
          <w:b/>
          <w:u w:val="single" w:color="000000"/>
        </w:rPr>
      </w:pPr>
      <w:r w:rsidRPr="0020024E">
        <w:rPr>
          <w:b/>
          <w:u w:val="single" w:color="000000"/>
        </w:rPr>
        <w:t>Kompetence k</w:t>
      </w:r>
      <w:r w:rsidR="0020024E" w:rsidRPr="0020024E">
        <w:rPr>
          <w:b/>
          <w:u w:val="single" w:color="000000"/>
        </w:rPr>
        <w:t> </w:t>
      </w:r>
      <w:r w:rsidRPr="0020024E">
        <w:rPr>
          <w:b/>
          <w:u w:val="single" w:color="000000"/>
        </w:rPr>
        <w:t>učení</w:t>
      </w:r>
    </w:p>
    <w:p w:rsidR="000C517B" w:rsidRDefault="000C517B" w:rsidP="0020024E">
      <w:pPr>
        <w:spacing w:after="36" w:line="266" w:lineRule="auto"/>
        <w:ind w:right="5539" w:firstLine="0"/>
        <w:jc w:val="left"/>
      </w:pPr>
      <w:r>
        <w:t xml:space="preserve">Učitel: </w:t>
      </w:r>
    </w:p>
    <w:p w:rsidR="000C517B" w:rsidRDefault="000C517B" w:rsidP="00FC71FE">
      <w:pPr>
        <w:numPr>
          <w:ilvl w:val="0"/>
          <w:numId w:val="5"/>
        </w:numPr>
        <w:spacing w:line="268" w:lineRule="auto"/>
        <w:ind w:hanging="360"/>
      </w:pPr>
      <w:r>
        <w:t xml:space="preserve">dává žákům příležitost pracovat s různým obrazovým a zvukovým materiálem </w:t>
      </w:r>
    </w:p>
    <w:p w:rsidR="000C517B" w:rsidRDefault="000C517B" w:rsidP="00FC71FE">
      <w:pPr>
        <w:numPr>
          <w:ilvl w:val="0"/>
          <w:numId w:val="5"/>
        </w:numPr>
        <w:spacing w:line="268" w:lineRule="auto"/>
        <w:ind w:hanging="360"/>
      </w:pPr>
      <w:r>
        <w:t xml:space="preserve">využívá takové formy učení, aby žáci učení pociťovali jako zábavu </w:t>
      </w:r>
    </w:p>
    <w:p w:rsidR="000C517B" w:rsidRDefault="000C517B" w:rsidP="00FC71FE">
      <w:pPr>
        <w:numPr>
          <w:ilvl w:val="0"/>
          <w:numId w:val="5"/>
        </w:numPr>
        <w:spacing w:line="268" w:lineRule="auto"/>
        <w:ind w:hanging="360"/>
      </w:pPr>
      <w:r>
        <w:t xml:space="preserve">přizpůsobuje úroveň řečového projevu věku a stupni postižení žáků </w:t>
      </w:r>
    </w:p>
    <w:p w:rsidR="000C517B" w:rsidRDefault="000C517B" w:rsidP="00FC71FE">
      <w:pPr>
        <w:numPr>
          <w:ilvl w:val="0"/>
          <w:numId w:val="5"/>
        </w:numPr>
        <w:spacing w:line="268" w:lineRule="auto"/>
        <w:ind w:hanging="360"/>
      </w:pPr>
      <w:r>
        <w:t xml:space="preserve">poskytuje žákům možnost uplatnit získané znalosti a dovednosti v praktickém životě </w:t>
      </w:r>
    </w:p>
    <w:p w:rsidR="000C517B" w:rsidRDefault="000C517B" w:rsidP="00FC71FE">
      <w:pPr>
        <w:numPr>
          <w:ilvl w:val="0"/>
          <w:numId w:val="5"/>
        </w:numPr>
        <w:spacing w:line="268" w:lineRule="auto"/>
        <w:ind w:hanging="360"/>
      </w:pPr>
      <w:r>
        <w:t xml:space="preserve">umožní žákovi pracovat s různými zdroji informací (slovník, učebnice, internet atd.) </w:t>
      </w:r>
    </w:p>
    <w:p w:rsidR="000C517B" w:rsidRDefault="000C517B" w:rsidP="00FC71FE">
      <w:pPr>
        <w:numPr>
          <w:ilvl w:val="0"/>
          <w:numId w:val="5"/>
        </w:numPr>
        <w:spacing w:line="268" w:lineRule="auto"/>
        <w:ind w:hanging="360"/>
      </w:pPr>
      <w:r>
        <w:t xml:space="preserve">seznamuje žáky nenásilným způsobem s psanou a mluvenou podobou základních slov a výrazů </w:t>
      </w:r>
    </w:p>
    <w:p w:rsidR="000C517B" w:rsidRDefault="000C517B" w:rsidP="000C517B">
      <w:pPr>
        <w:spacing w:after="4" w:line="256" w:lineRule="auto"/>
        <w:ind w:firstLine="0"/>
        <w:jc w:val="left"/>
      </w:pPr>
      <w:r>
        <w:t xml:space="preserve"> </w:t>
      </w:r>
    </w:p>
    <w:p w:rsidR="0020024E" w:rsidRPr="0020024E" w:rsidRDefault="000C517B" w:rsidP="0020024E">
      <w:pPr>
        <w:spacing w:after="37" w:line="266" w:lineRule="auto"/>
        <w:ind w:left="-5" w:right="5539" w:firstLine="0"/>
        <w:jc w:val="left"/>
        <w:rPr>
          <w:b/>
          <w:u w:val="single" w:color="000000"/>
        </w:rPr>
      </w:pPr>
      <w:r w:rsidRPr="0020024E">
        <w:rPr>
          <w:b/>
          <w:u w:val="single" w:color="000000"/>
        </w:rPr>
        <w:t xml:space="preserve">Kompetence k řešení problémů </w:t>
      </w:r>
    </w:p>
    <w:p w:rsidR="000C517B" w:rsidRDefault="000C517B" w:rsidP="0020024E">
      <w:pPr>
        <w:spacing w:after="37" w:line="266" w:lineRule="auto"/>
        <w:ind w:left="-5" w:right="5539" w:firstLine="0"/>
        <w:jc w:val="left"/>
      </w:pPr>
      <w:r>
        <w:t xml:space="preserve">Učitel: </w:t>
      </w:r>
    </w:p>
    <w:p w:rsidR="000C517B" w:rsidRDefault="000C517B" w:rsidP="00FC71FE">
      <w:pPr>
        <w:numPr>
          <w:ilvl w:val="0"/>
          <w:numId w:val="5"/>
        </w:numPr>
        <w:spacing w:line="268" w:lineRule="auto"/>
        <w:ind w:hanging="360"/>
      </w:pPr>
      <w:r>
        <w:t xml:space="preserve">zadává žákům takové jednoduché úkoly, které vedou žáka k uvažování a k řešení problémů </w:t>
      </w:r>
    </w:p>
    <w:p w:rsidR="000C517B" w:rsidRDefault="000C517B" w:rsidP="00FC71FE">
      <w:pPr>
        <w:numPr>
          <w:ilvl w:val="0"/>
          <w:numId w:val="5"/>
        </w:numPr>
        <w:spacing w:line="268" w:lineRule="auto"/>
        <w:ind w:hanging="360"/>
      </w:pPr>
      <w:r>
        <w:t xml:space="preserve">vede žáka k využívání vyhledaných informací v praktickém cvičení a v praktickém životě </w:t>
      </w:r>
    </w:p>
    <w:p w:rsidR="000C517B" w:rsidRDefault="000C517B" w:rsidP="00FC71FE">
      <w:pPr>
        <w:numPr>
          <w:ilvl w:val="0"/>
          <w:numId w:val="5"/>
        </w:numPr>
        <w:spacing w:line="268" w:lineRule="auto"/>
        <w:ind w:hanging="360"/>
      </w:pPr>
      <w:r>
        <w:t xml:space="preserve">vede žáka k porozumění neznámých výrazů, čímž předchází nezdarům </w:t>
      </w:r>
    </w:p>
    <w:p w:rsidR="000C517B" w:rsidRDefault="000C517B" w:rsidP="00FC71FE">
      <w:pPr>
        <w:numPr>
          <w:ilvl w:val="0"/>
          <w:numId w:val="5"/>
        </w:numPr>
        <w:spacing w:line="268" w:lineRule="auto"/>
        <w:ind w:hanging="360"/>
      </w:pPr>
      <w:r>
        <w:t xml:space="preserve">zařazuje různé hry pro vzájemnou komunikaci při řešení problémů </w:t>
      </w:r>
    </w:p>
    <w:p w:rsidR="0020024E" w:rsidRPr="00632C52" w:rsidRDefault="000C517B" w:rsidP="00632C52">
      <w:pPr>
        <w:keepNext/>
        <w:spacing w:after="21" w:line="256" w:lineRule="auto"/>
        <w:ind w:firstLine="0"/>
        <w:jc w:val="left"/>
      </w:pPr>
      <w:r>
        <w:t xml:space="preserve"> </w:t>
      </w:r>
      <w:r w:rsidRPr="0020024E">
        <w:rPr>
          <w:b/>
          <w:u w:val="single" w:color="000000"/>
        </w:rPr>
        <w:t>Kompetence komunikativní</w:t>
      </w:r>
    </w:p>
    <w:p w:rsidR="000C517B" w:rsidRDefault="000C517B" w:rsidP="00632C52">
      <w:pPr>
        <w:keepNext/>
        <w:spacing w:after="36" w:line="266" w:lineRule="auto"/>
        <w:ind w:left="-5" w:right="5539" w:firstLine="0"/>
        <w:jc w:val="left"/>
      </w:pPr>
      <w:r>
        <w:t xml:space="preserve"> Učitel: </w:t>
      </w:r>
    </w:p>
    <w:p w:rsidR="000C517B" w:rsidRDefault="000C517B" w:rsidP="00FC71FE">
      <w:pPr>
        <w:numPr>
          <w:ilvl w:val="0"/>
          <w:numId w:val="5"/>
        </w:numPr>
        <w:spacing w:line="268" w:lineRule="auto"/>
        <w:ind w:hanging="360"/>
      </w:pPr>
      <w:r>
        <w:t xml:space="preserve">kladenými otázkami zadává úkoly, rozvíjí tvořivost a slovní zásobu žáků </w:t>
      </w:r>
    </w:p>
    <w:p w:rsidR="000C517B" w:rsidRDefault="000C517B" w:rsidP="00FC71FE">
      <w:pPr>
        <w:numPr>
          <w:ilvl w:val="0"/>
          <w:numId w:val="5"/>
        </w:numPr>
        <w:spacing w:line="268" w:lineRule="auto"/>
        <w:ind w:hanging="360"/>
      </w:pPr>
      <w:r>
        <w:t xml:space="preserve">dbá na správnou výslovnost žáka </w:t>
      </w:r>
    </w:p>
    <w:p w:rsidR="000C517B" w:rsidRDefault="000C517B" w:rsidP="00FC71FE">
      <w:pPr>
        <w:numPr>
          <w:ilvl w:val="0"/>
          <w:numId w:val="5"/>
        </w:numPr>
        <w:spacing w:line="268" w:lineRule="auto"/>
        <w:ind w:hanging="360"/>
      </w:pPr>
      <w:r>
        <w:t xml:space="preserve">vede žáky k správnému vyjadřování se jak mluvenou, tak písemnou </w:t>
      </w:r>
    </w:p>
    <w:p w:rsidR="000C517B" w:rsidRDefault="000C517B" w:rsidP="00FC71FE">
      <w:pPr>
        <w:numPr>
          <w:ilvl w:val="0"/>
          <w:numId w:val="5"/>
        </w:numPr>
        <w:spacing w:after="227" w:line="268" w:lineRule="auto"/>
        <w:ind w:hanging="360"/>
      </w:pPr>
      <w:r>
        <w:t xml:space="preserve">povzbuzuje žáka ke vzájemné komunikaci sdělování vlastních prožitků, názorů a vede je k ochotě naslouchat druhým </w:t>
      </w:r>
    </w:p>
    <w:p w:rsidR="000C517B" w:rsidRDefault="000C517B" w:rsidP="0020024E">
      <w:pPr>
        <w:ind w:firstLine="0"/>
      </w:pPr>
      <w:r>
        <w:t xml:space="preserve">Školní vzdělávací program pro základní školu praktickou </w:t>
      </w:r>
    </w:p>
    <w:p w:rsidR="000C517B" w:rsidRDefault="000C517B" w:rsidP="0020024E">
      <w:pPr>
        <w:numPr>
          <w:ilvl w:val="0"/>
          <w:numId w:val="5"/>
        </w:numPr>
        <w:spacing w:line="268" w:lineRule="auto"/>
        <w:ind w:hanging="360"/>
      </w:pPr>
      <w:r>
        <w:t xml:space="preserve"> vede žáky k dorozumívání v běžných komunikačních situacích </w:t>
      </w:r>
    </w:p>
    <w:p w:rsidR="000C517B" w:rsidRDefault="000C517B" w:rsidP="00FC71FE">
      <w:pPr>
        <w:numPr>
          <w:ilvl w:val="0"/>
          <w:numId w:val="5"/>
        </w:numPr>
        <w:spacing w:line="268" w:lineRule="auto"/>
        <w:ind w:hanging="360"/>
      </w:pPr>
      <w:r>
        <w:t xml:space="preserve">umožňuje žákům prezentaci výsledků svých znalostí v praktickém životě  </w:t>
      </w:r>
    </w:p>
    <w:p w:rsidR="000C517B" w:rsidRDefault="000C517B" w:rsidP="000C517B">
      <w:pPr>
        <w:spacing w:after="22" w:line="256" w:lineRule="auto"/>
        <w:ind w:firstLine="0"/>
        <w:jc w:val="left"/>
      </w:pPr>
      <w:r>
        <w:t xml:space="preserve"> </w:t>
      </w:r>
    </w:p>
    <w:p w:rsidR="0020024E" w:rsidRPr="0020024E" w:rsidRDefault="000C517B" w:rsidP="0020024E">
      <w:pPr>
        <w:spacing w:after="36" w:line="266" w:lineRule="auto"/>
        <w:ind w:left="-5" w:right="5539" w:firstLine="0"/>
        <w:jc w:val="left"/>
        <w:rPr>
          <w:b/>
          <w:u w:val="single" w:color="000000"/>
        </w:rPr>
      </w:pPr>
      <w:r w:rsidRPr="0020024E">
        <w:rPr>
          <w:b/>
          <w:u w:val="single" w:color="000000"/>
        </w:rPr>
        <w:t xml:space="preserve">Kompetence sociální a personální </w:t>
      </w:r>
    </w:p>
    <w:p w:rsidR="000C517B" w:rsidRDefault="000C517B" w:rsidP="0020024E">
      <w:pPr>
        <w:spacing w:after="36" w:line="266" w:lineRule="auto"/>
        <w:ind w:left="-5" w:right="5539" w:firstLine="0"/>
        <w:jc w:val="left"/>
      </w:pPr>
      <w:r>
        <w:t xml:space="preserve">Učitel: </w:t>
      </w:r>
    </w:p>
    <w:p w:rsidR="000C517B" w:rsidRDefault="000C517B" w:rsidP="00FC71FE">
      <w:pPr>
        <w:numPr>
          <w:ilvl w:val="0"/>
          <w:numId w:val="5"/>
        </w:numPr>
        <w:spacing w:after="31" w:line="268" w:lineRule="auto"/>
        <w:ind w:hanging="360"/>
      </w:pPr>
      <w:r>
        <w:t xml:space="preserve">dbá na dodržování pravidel práce v týmu, vede žáka k zodpovědnosti za práci svojí i celého týmu </w:t>
      </w:r>
    </w:p>
    <w:p w:rsidR="000C517B" w:rsidRDefault="000C517B" w:rsidP="00FC71FE">
      <w:pPr>
        <w:numPr>
          <w:ilvl w:val="0"/>
          <w:numId w:val="5"/>
        </w:numPr>
        <w:spacing w:after="30" w:line="268" w:lineRule="auto"/>
        <w:ind w:hanging="360"/>
      </w:pPr>
      <w:r>
        <w:t xml:space="preserve">důsledně vyjadřuje dodržování pravidel slušného chování v třídním kolektivu a vede žáky ke vzájemné toleranci </w:t>
      </w:r>
    </w:p>
    <w:p w:rsidR="000C517B" w:rsidRDefault="000C517B" w:rsidP="00FC71FE">
      <w:pPr>
        <w:numPr>
          <w:ilvl w:val="0"/>
          <w:numId w:val="5"/>
        </w:numPr>
        <w:spacing w:line="268" w:lineRule="auto"/>
        <w:ind w:hanging="360"/>
      </w:pPr>
      <w:r>
        <w:t xml:space="preserve">vede žáky k objektivnímu hodnocení sebe i druhých </w:t>
      </w:r>
    </w:p>
    <w:p w:rsidR="000C517B" w:rsidRDefault="000C517B" w:rsidP="00FC71FE">
      <w:pPr>
        <w:numPr>
          <w:ilvl w:val="0"/>
          <w:numId w:val="5"/>
        </w:numPr>
        <w:spacing w:line="268" w:lineRule="auto"/>
        <w:ind w:hanging="360"/>
      </w:pPr>
      <w:r>
        <w:t xml:space="preserve">pomáhá žákům s výběrem úkolů, které mohou splnit sami nebo s pomocí skupiny </w:t>
      </w:r>
    </w:p>
    <w:p w:rsidR="000C517B" w:rsidRDefault="000C517B" w:rsidP="000C517B">
      <w:pPr>
        <w:spacing w:after="21" w:line="256" w:lineRule="auto"/>
        <w:ind w:firstLine="0"/>
        <w:jc w:val="left"/>
      </w:pPr>
      <w:r>
        <w:t xml:space="preserve"> </w:t>
      </w:r>
    </w:p>
    <w:p w:rsidR="0020024E" w:rsidRPr="0020024E" w:rsidRDefault="000C517B" w:rsidP="0020024E">
      <w:pPr>
        <w:spacing w:after="32" w:line="266" w:lineRule="auto"/>
        <w:ind w:right="5539" w:firstLine="0"/>
        <w:jc w:val="left"/>
        <w:rPr>
          <w:b/>
          <w:u w:val="single" w:color="000000"/>
        </w:rPr>
      </w:pPr>
      <w:r w:rsidRPr="0020024E">
        <w:rPr>
          <w:b/>
          <w:u w:val="single" w:color="000000"/>
        </w:rPr>
        <w:t>Kompetence občanské</w:t>
      </w:r>
    </w:p>
    <w:p w:rsidR="000C517B" w:rsidRDefault="000C517B" w:rsidP="0020024E">
      <w:pPr>
        <w:spacing w:after="32" w:line="266" w:lineRule="auto"/>
        <w:ind w:right="5539" w:firstLine="0"/>
        <w:jc w:val="left"/>
      </w:pPr>
      <w:r>
        <w:t xml:space="preserve">Učitel: </w:t>
      </w:r>
    </w:p>
    <w:p w:rsidR="000C517B" w:rsidRDefault="000C517B" w:rsidP="00FC71FE">
      <w:pPr>
        <w:numPr>
          <w:ilvl w:val="0"/>
          <w:numId w:val="5"/>
        </w:numPr>
        <w:spacing w:line="268" w:lineRule="auto"/>
        <w:ind w:hanging="360"/>
      </w:pPr>
      <w:r>
        <w:t xml:space="preserve">vede k otevřenosti a upřímnost, ale vše při dodržování zásad slušného chování a </w:t>
      </w:r>
    </w:p>
    <w:p w:rsidR="000C517B" w:rsidRDefault="000C517B" w:rsidP="00FC71FE">
      <w:pPr>
        <w:numPr>
          <w:ilvl w:val="0"/>
          <w:numId w:val="5"/>
        </w:numPr>
        <w:spacing w:line="268" w:lineRule="auto"/>
        <w:ind w:hanging="360"/>
      </w:pPr>
      <w:r>
        <w:t xml:space="preserve">tolerantnosti a úcty k druhým </w:t>
      </w:r>
    </w:p>
    <w:p w:rsidR="000C517B" w:rsidRDefault="000C517B" w:rsidP="00FC71FE">
      <w:pPr>
        <w:numPr>
          <w:ilvl w:val="0"/>
          <w:numId w:val="5"/>
        </w:numPr>
        <w:spacing w:line="268" w:lineRule="auto"/>
        <w:ind w:hanging="360"/>
      </w:pPr>
      <w:r>
        <w:t xml:space="preserve">dokáže porovnat naše zvyky a tradice se zvyky a tradicemi se Slovenskem  </w:t>
      </w:r>
    </w:p>
    <w:p w:rsidR="000C517B" w:rsidRDefault="000C517B" w:rsidP="00FC71FE">
      <w:pPr>
        <w:numPr>
          <w:ilvl w:val="0"/>
          <w:numId w:val="5"/>
        </w:numPr>
        <w:spacing w:line="268" w:lineRule="auto"/>
        <w:ind w:hanging="360"/>
      </w:pPr>
      <w:r>
        <w:t xml:space="preserve">dokáže zaujmout stanovisko k společenským, sociálním a kulturním problémům </w:t>
      </w:r>
    </w:p>
    <w:p w:rsidR="000C517B" w:rsidRDefault="000C517B" w:rsidP="00FC71FE">
      <w:pPr>
        <w:numPr>
          <w:ilvl w:val="0"/>
          <w:numId w:val="5"/>
        </w:numPr>
        <w:spacing w:line="268" w:lineRule="auto"/>
        <w:ind w:hanging="360"/>
      </w:pPr>
      <w:r>
        <w:t xml:space="preserve">uvědomuje si nebezpečí rasizmu, xenofobie a všech projevů nesnášenlivosti </w:t>
      </w:r>
    </w:p>
    <w:p w:rsidR="000C517B" w:rsidRDefault="000C517B" w:rsidP="000C517B">
      <w:pPr>
        <w:spacing w:after="21" w:line="256" w:lineRule="auto"/>
        <w:ind w:firstLine="0"/>
        <w:jc w:val="left"/>
      </w:pPr>
      <w:r>
        <w:t xml:space="preserve"> </w:t>
      </w:r>
    </w:p>
    <w:p w:rsidR="0020024E" w:rsidRPr="00632C52" w:rsidRDefault="000C517B" w:rsidP="0020024E">
      <w:pPr>
        <w:spacing w:after="37" w:line="266" w:lineRule="auto"/>
        <w:ind w:right="5539" w:firstLine="0"/>
        <w:jc w:val="left"/>
        <w:rPr>
          <w:b/>
        </w:rPr>
      </w:pPr>
      <w:r w:rsidRPr="00632C52">
        <w:rPr>
          <w:b/>
          <w:u w:val="single" w:color="000000"/>
        </w:rPr>
        <w:t>Kompetence pracovní</w:t>
      </w:r>
      <w:r w:rsidRPr="00632C52">
        <w:rPr>
          <w:b/>
        </w:rPr>
        <w:t xml:space="preserve"> </w:t>
      </w:r>
    </w:p>
    <w:p w:rsidR="000C517B" w:rsidRDefault="000C517B" w:rsidP="0020024E">
      <w:pPr>
        <w:spacing w:after="37" w:line="266" w:lineRule="auto"/>
        <w:ind w:right="5539" w:firstLine="0"/>
        <w:jc w:val="left"/>
      </w:pPr>
      <w:r>
        <w:t xml:space="preserve">Učitel: </w:t>
      </w:r>
    </w:p>
    <w:p w:rsidR="000C517B" w:rsidRDefault="000C517B" w:rsidP="00FC71FE">
      <w:pPr>
        <w:numPr>
          <w:ilvl w:val="0"/>
          <w:numId w:val="5"/>
        </w:numPr>
        <w:spacing w:after="33" w:line="268" w:lineRule="auto"/>
        <w:ind w:hanging="360"/>
      </w:pPr>
      <w:r>
        <w:t xml:space="preserve">dbá na dodržování hygienických pravidel při psaní, práci s učebními texty a při práci s počítačem </w:t>
      </w:r>
    </w:p>
    <w:p w:rsidR="000C517B" w:rsidRDefault="000C517B" w:rsidP="00FC71FE">
      <w:pPr>
        <w:numPr>
          <w:ilvl w:val="0"/>
          <w:numId w:val="5"/>
        </w:numPr>
        <w:spacing w:after="31" w:line="268" w:lineRule="auto"/>
        <w:ind w:hanging="360"/>
      </w:pPr>
      <w:r>
        <w:t xml:space="preserve">využívá takové formy práce, které žákům umožní aktivně se zapojit do výuky a plnit zadanou práci </w:t>
      </w:r>
    </w:p>
    <w:p w:rsidR="000C517B" w:rsidRDefault="000C517B" w:rsidP="00FC71FE">
      <w:pPr>
        <w:numPr>
          <w:ilvl w:val="0"/>
          <w:numId w:val="5"/>
        </w:numPr>
        <w:spacing w:line="268" w:lineRule="auto"/>
        <w:ind w:hanging="360"/>
      </w:pPr>
      <w:r>
        <w:t xml:space="preserve">vede žáky k objektivnímu sebehodnocení výsledků své práce a práce ostatních </w:t>
      </w:r>
    </w:p>
    <w:p w:rsidR="000C517B" w:rsidRDefault="000C517B" w:rsidP="00FC71FE">
      <w:pPr>
        <w:numPr>
          <w:ilvl w:val="0"/>
          <w:numId w:val="5"/>
        </w:numPr>
        <w:spacing w:after="6568" w:line="268" w:lineRule="auto"/>
        <w:ind w:hanging="360"/>
      </w:pPr>
      <w:r>
        <w:t xml:space="preserve">odstraňuje obavy žáků ze slovenského jazyka vhodnou motivací a zdůrazňuje jim nutnost jazykového vzdělávání pro kontakty, práci a kulturu. </w:t>
      </w:r>
    </w:p>
    <w:p w:rsidR="000C517B" w:rsidRDefault="000C517B" w:rsidP="000C517B">
      <w:pPr>
        <w:spacing w:after="0"/>
        <w:ind w:firstLine="0"/>
        <w:jc w:val="left"/>
        <w:sectPr w:rsidR="000C517B">
          <w:pgSz w:w="11906" w:h="16838"/>
          <w:pgMar w:top="757" w:right="1123" w:bottom="716" w:left="1260" w:header="708" w:footer="708" w:gutter="0"/>
          <w:cols w:space="708"/>
        </w:sectPr>
      </w:pPr>
    </w:p>
    <w:p w:rsidR="000C517B" w:rsidRPr="00632C52" w:rsidRDefault="000C517B" w:rsidP="000C517B">
      <w:pPr>
        <w:spacing w:after="65" w:line="256" w:lineRule="auto"/>
        <w:ind w:left="52" w:right="45"/>
        <w:jc w:val="center"/>
        <w:rPr>
          <w:b/>
          <w:i/>
          <w:sz w:val="26"/>
          <w:szCs w:val="26"/>
        </w:rPr>
      </w:pPr>
      <w:r w:rsidRPr="00632C52">
        <w:rPr>
          <w:rFonts w:eastAsia="Arial"/>
          <w:i/>
          <w:sz w:val="26"/>
          <w:szCs w:val="26"/>
        </w:rPr>
        <w:t xml:space="preserve"> </w:t>
      </w:r>
      <w:r w:rsidRPr="00632C52">
        <w:rPr>
          <w:rFonts w:eastAsia="Arial"/>
          <w:b/>
          <w:i/>
          <w:sz w:val="26"/>
          <w:szCs w:val="26"/>
        </w:rPr>
        <w:t xml:space="preserve">Vzdělávací obsah vyučovacího předmětu: </w:t>
      </w:r>
    </w:p>
    <w:p w:rsidR="000C517B" w:rsidRDefault="000C517B" w:rsidP="00806D86">
      <w:pPr>
        <w:spacing w:after="3" w:line="264" w:lineRule="auto"/>
        <w:ind w:left="10" w:right="-13"/>
        <w:jc w:val="center"/>
      </w:pPr>
      <w:r>
        <w:rPr>
          <w:b/>
        </w:rPr>
        <w:t>6. ročník</w:t>
      </w:r>
    </w:p>
    <w:tbl>
      <w:tblPr>
        <w:tblStyle w:val="Mkatabulky"/>
        <w:tblpPr w:leftFromText="141" w:rightFromText="141" w:vertAnchor="text" w:tblpY="1"/>
        <w:tblOverlap w:val="never"/>
        <w:tblW w:w="1398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42"/>
        <w:gridCol w:w="4666"/>
        <w:gridCol w:w="2160"/>
        <w:gridCol w:w="2319"/>
      </w:tblGrid>
      <w:tr w:rsidR="000C517B" w:rsidTr="00A42C03">
        <w:trPr>
          <w:trHeight w:val="550"/>
        </w:trPr>
        <w:tc>
          <w:tcPr>
            <w:tcW w:w="4842" w:type="dxa"/>
            <w:tcBorders>
              <w:top w:val="single" w:sz="12" w:space="0" w:color="auto"/>
              <w:bottom w:val="single" w:sz="12" w:space="0" w:color="auto"/>
            </w:tcBorders>
            <w:shd w:val="clear" w:color="auto" w:fill="D9D9D9" w:themeFill="background1" w:themeFillShade="D9"/>
            <w:vAlign w:val="center"/>
            <w:hideMark/>
          </w:tcPr>
          <w:p w:rsidR="000C517B" w:rsidRDefault="000C517B" w:rsidP="007B796B">
            <w:pPr>
              <w:spacing w:after="0" w:line="256" w:lineRule="auto"/>
              <w:ind w:firstLine="0"/>
              <w:jc w:val="center"/>
            </w:pPr>
            <w:r>
              <w:rPr>
                <w:b/>
              </w:rPr>
              <w:t>Výstupy</w:t>
            </w:r>
          </w:p>
        </w:tc>
        <w:tc>
          <w:tcPr>
            <w:tcW w:w="4666" w:type="dxa"/>
            <w:tcBorders>
              <w:top w:val="single" w:sz="12" w:space="0" w:color="auto"/>
              <w:bottom w:val="single" w:sz="12" w:space="0" w:color="auto"/>
            </w:tcBorders>
            <w:shd w:val="clear" w:color="auto" w:fill="D9D9D9" w:themeFill="background1" w:themeFillShade="D9"/>
            <w:vAlign w:val="center"/>
            <w:hideMark/>
          </w:tcPr>
          <w:p w:rsidR="000C517B" w:rsidRDefault="000C517B" w:rsidP="007B796B">
            <w:pPr>
              <w:spacing w:after="0" w:line="256" w:lineRule="auto"/>
              <w:ind w:firstLine="0"/>
              <w:jc w:val="center"/>
            </w:pPr>
            <w:r>
              <w:rPr>
                <w:b/>
              </w:rPr>
              <w:t>Učivo</w:t>
            </w:r>
          </w:p>
        </w:tc>
        <w:tc>
          <w:tcPr>
            <w:tcW w:w="2160" w:type="dxa"/>
            <w:tcBorders>
              <w:top w:val="single" w:sz="12" w:space="0" w:color="auto"/>
              <w:bottom w:val="single" w:sz="12" w:space="0" w:color="auto"/>
            </w:tcBorders>
            <w:shd w:val="clear" w:color="auto" w:fill="D9D9D9" w:themeFill="background1" w:themeFillShade="D9"/>
            <w:vAlign w:val="center"/>
            <w:hideMark/>
          </w:tcPr>
          <w:p w:rsidR="000C517B" w:rsidRDefault="000C517B" w:rsidP="007B796B">
            <w:pPr>
              <w:spacing w:after="0" w:line="256" w:lineRule="auto"/>
              <w:ind w:right="27" w:firstLine="0"/>
              <w:jc w:val="center"/>
            </w:pPr>
            <w:r>
              <w:rPr>
                <w:b/>
              </w:rPr>
              <w:t>Mezipředmětové vazby</w:t>
            </w:r>
          </w:p>
        </w:tc>
        <w:tc>
          <w:tcPr>
            <w:tcW w:w="2319" w:type="dxa"/>
            <w:tcBorders>
              <w:top w:val="single" w:sz="12" w:space="0" w:color="auto"/>
              <w:bottom w:val="single" w:sz="12" w:space="0" w:color="auto"/>
            </w:tcBorders>
            <w:shd w:val="clear" w:color="auto" w:fill="D9D9D9" w:themeFill="background1" w:themeFillShade="D9"/>
            <w:vAlign w:val="center"/>
            <w:hideMark/>
          </w:tcPr>
          <w:p w:rsidR="000C517B" w:rsidRDefault="000C517B" w:rsidP="007B796B">
            <w:pPr>
              <w:spacing w:after="0" w:line="256" w:lineRule="auto"/>
              <w:ind w:firstLine="0"/>
              <w:jc w:val="center"/>
            </w:pPr>
            <w:r>
              <w:rPr>
                <w:b/>
              </w:rPr>
              <w:t>Poznámky</w:t>
            </w:r>
          </w:p>
        </w:tc>
      </w:tr>
      <w:tr w:rsidR="007B796B" w:rsidTr="00A42C03">
        <w:trPr>
          <w:trHeight w:val="550"/>
        </w:trPr>
        <w:tc>
          <w:tcPr>
            <w:tcW w:w="13987" w:type="dxa"/>
            <w:gridSpan w:val="4"/>
            <w:tcBorders>
              <w:top w:val="single" w:sz="12" w:space="0" w:color="auto"/>
            </w:tcBorders>
            <w:vAlign w:val="center"/>
          </w:tcPr>
          <w:p w:rsidR="007B796B" w:rsidRDefault="007B796B" w:rsidP="007B796B">
            <w:pPr>
              <w:spacing w:after="0" w:line="256" w:lineRule="auto"/>
              <w:ind w:firstLine="0"/>
              <w:jc w:val="center"/>
            </w:pPr>
            <w:r>
              <w:rPr>
                <w:b/>
              </w:rPr>
              <w:t>Gramatika, konverzace a slovní zásoba</w:t>
            </w:r>
          </w:p>
        </w:tc>
      </w:tr>
      <w:tr w:rsidR="000C517B" w:rsidTr="00A42C03">
        <w:trPr>
          <w:trHeight w:val="1202"/>
        </w:trPr>
        <w:tc>
          <w:tcPr>
            <w:tcW w:w="4842" w:type="dxa"/>
            <w:hideMark/>
          </w:tcPr>
          <w:p w:rsidR="000C517B" w:rsidRDefault="000C517B" w:rsidP="007B796B">
            <w:pPr>
              <w:spacing w:after="16" w:line="256" w:lineRule="auto"/>
              <w:ind w:firstLine="0"/>
              <w:jc w:val="left"/>
              <w:rPr>
                <w:b/>
              </w:rPr>
            </w:pPr>
            <w:r>
              <w:rPr>
                <w:b/>
              </w:rPr>
              <w:t xml:space="preserve">Žák by měl: </w:t>
            </w:r>
          </w:p>
          <w:p w:rsidR="000C517B" w:rsidRDefault="000C517B" w:rsidP="007B796B">
            <w:pPr>
              <w:pStyle w:val="Bezmezer"/>
            </w:pPr>
            <w:r>
              <w:t>znát zvukovou podobu jazyka a rozdíly</w:t>
            </w:r>
          </w:p>
          <w:p w:rsidR="000C517B" w:rsidRDefault="000C517B" w:rsidP="007B796B">
            <w:pPr>
              <w:pStyle w:val="Bezmezer"/>
            </w:pPr>
            <w:r>
              <w:t xml:space="preserve">rozumět jednoduchým pokynům a otázkám </w:t>
            </w:r>
          </w:p>
          <w:p w:rsidR="000C517B" w:rsidRDefault="000C517B" w:rsidP="007B796B">
            <w:pPr>
              <w:pStyle w:val="Bezmezer"/>
            </w:pPr>
            <w:r>
              <w:t>přečíst jednoduchý pokyn, nápis</w:t>
            </w:r>
          </w:p>
          <w:p w:rsidR="000C517B" w:rsidRDefault="000C517B" w:rsidP="007B796B">
            <w:pPr>
              <w:pStyle w:val="Bezmezer"/>
            </w:pPr>
            <w:r>
              <w:t>rozumět výrazům pro poděkování a pozdrav</w:t>
            </w:r>
          </w:p>
        </w:tc>
        <w:tc>
          <w:tcPr>
            <w:tcW w:w="4666" w:type="dxa"/>
            <w:hideMark/>
          </w:tcPr>
          <w:p w:rsidR="000C517B" w:rsidRPr="007B796B" w:rsidRDefault="000C517B" w:rsidP="007B796B">
            <w:pPr>
              <w:spacing w:after="0" w:line="256" w:lineRule="auto"/>
              <w:ind w:right="9" w:firstLine="0"/>
              <w:rPr>
                <w:i/>
              </w:rPr>
            </w:pPr>
            <w:r w:rsidRPr="007B796B">
              <w:rPr>
                <w:b/>
                <w:i/>
              </w:rPr>
              <w:t xml:space="preserve">                Poslech s porozuměním</w:t>
            </w:r>
          </w:p>
          <w:p w:rsidR="000C517B" w:rsidRDefault="000C517B" w:rsidP="007B796B">
            <w:pPr>
              <w:pStyle w:val="Bezmezer"/>
            </w:pPr>
            <w:r>
              <w:t>vztah mezi zvukovou a grafickou podobou slov</w:t>
            </w:r>
          </w:p>
          <w:p w:rsidR="000C517B" w:rsidRDefault="000C517B" w:rsidP="007B796B">
            <w:pPr>
              <w:pStyle w:val="Bezmezer"/>
            </w:pPr>
            <w:r>
              <w:t>pozdrav, pokyn, žádost, informace, rozloučení</w:t>
            </w:r>
          </w:p>
          <w:p w:rsidR="000C517B" w:rsidRDefault="000C517B" w:rsidP="007B796B">
            <w:pPr>
              <w:pStyle w:val="Bezmezer"/>
            </w:pPr>
            <w:r>
              <w:t>poslech, čtení a překlad základních pojmů a slov</w:t>
            </w:r>
          </w:p>
        </w:tc>
        <w:tc>
          <w:tcPr>
            <w:tcW w:w="2160" w:type="dxa"/>
            <w:hideMark/>
          </w:tcPr>
          <w:p w:rsidR="000C517B" w:rsidRDefault="000C517B" w:rsidP="007B796B">
            <w:pPr>
              <w:spacing w:after="0" w:line="256" w:lineRule="auto"/>
              <w:ind w:firstLine="0"/>
              <w:jc w:val="left"/>
            </w:pPr>
            <w:r>
              <w:t xml:space="preserve"> </w:t>
            </w:r>
          </w:p>
          <w:p w:rsidR="000C517B" w:rsidRDefault="000C517B" w:rsidP="007B796B">
            <w:pPr>
              <w:spacing w:after="0" w:line="256" w:lineRule="auto"/>
              <w:ind w:firstLine="0"/>
              <w:jc w:val="left"/>
            </w:pPr>
            <w:r>
              <w:t xml:space="preserve">Čj – pozdrav  </w:t>
            </w:r>
          </w:p>
        </w:tc>
        <w:tc>
          <w:tcPr>
            <w:tcW w:w="2319" w:type="dxa"/>
            <w:hideMark/>
          </w:tcPr>
          <w:p w:rsidR="000C517B" w:rsidRDefault="000C517B" w:rsidP="007B796B">
            <w:pPr>
              <w:spacing w:after="0" w:line="256" w:lineRule="auto"/>
              <w:ind w:firstLine="0"/>
              <w:jc w:val="left"/>
            </w:pPr>
            <w:r>
              <w:t xml:space="preserve"> </w:t>
            </w:r>
          </w:p>
          <w:p w:rsidR="000C517B" w:rsidRDefault="000C517B" w:rsidP="007B796B">
            <w:pPr>
              <w:spacing w:after="0" w:line="256" w:lineRule="auto"/>
              <w:ind w:firstLine="0"/>
              <w:jc w:val="left"/>
            </w:pPr>
            <w:r>
              <w:t xml:space="preserve">Slovní zásoba se vztahuje k probíranému tématu. </w:t>
            </w:r>
          </w:p>
        </w:tc>
      </w:tr>
      <w:tr w:rsidR="000C517B" w:rsidTr="00A42C03">
        <w:trPr>
          <w:trHeight w:val="1114"/>
        </w:trPr>
        <w:tc>
          <w:tcPr>
            <w:tcW w:w="4842" w:type="dxa"/>
            <w:hideMark/>
          </w:tcPr>
          <w:p w:rsidR="007B796B" w:rsidRDefault="007B796B" w:rsidP="007B796B">
            <w:pPr>
              <w:pStyle w:val="Bezmezer"/>
              <w:numPr>
                <w:ilvl w:val="0"/>
                <w:numId w:val="0"/>
              </w:numPr>
              <w:ind w:left="357"/>
            </w:pPr>
          </w:p>
          <w:p w:rsidR="000C517B" w:rsidRDefault="000C517B" w:rsidP="007B796B">
            <w:pPr>
              <w:pStyle w:val="Bezmezer"/>
            </w:pPr>
            <w:r>
              <w:t xml:space="preserve">umět se zapojit a reagovat na jednoduché dotazy, rozlišit rozdíly mezi základními slovy </w:t>
            </w:r>
          </w:p>
        </w:tc>
        <w:tc>
          <w:tcPr>
            <w:tcW w:w="4666" w:type="dxa"/>
            <w:hideMark/>
          </w:tcPr>
          <w:p w:rsidR="000C517B" w:rsidRDefault="000C517B" w:rsidP="007B796B">
            <w:pPr>
              <w:pStyle w:val="Odstavecseseznamem"/>
              <w:spacing w:after="15" w:line="256" w:lineRule="auto"/>
              <w:ind w:left="139" w:right="12" w:firstLine="0"/>
            </w:pPr>
            <w:r>
              <w:rPr>
                <w:b/>
              </w:rPr>
              <w:t xml:space="preserve">               Mluvení</w:t>
            </w:r>
            <w:r>
              <w:t xml:space="preserve"> </w:t>
            </w:r>
          </w:p>
          <w:p w:rsidR="000C517B" w:rsidRDefault="000C517B" w:rsidP="007B796B">
            <w:pPr>
              <w:pStyle w:val="Bezmezer"/>
            </w:pPr>
            <w:r>
              <w:t>slovní zásoba</w:t>
            </w:r>
          </w:p>
          <w:p w:rsidR="007B796B" w:rsidRDefault="000C517B" w:rsidP="007B796B">
            <w:pPr>
              <w:pStyle w:val="Bezmezer"/>
            </w:pPr>
            <w:r>
              <w:t>rozdíly, názvy zvířat věcí a dějů</w:t>
            </w:r>
          </w:p>
          <w:p w:rsidR="000C517B" w:rsidRPr="00BD2BEB" w:rsidRDefault="000C517B" w:rsidP="007B796B">
            <w:pPr>
              <w:pStyle w:val="Bezmezer"/>
            </w:pPr>
            <w:r>
              <w:t>číslovky</w:t>
            </w:r>
          </w:p>
        </w:tc>
        <w:tc>
          <w:tcPr>
            <w:tcW w:w="2160" w:type="dxa"/>
            <w:hideMark/>
          </w:tcPr>
          <w:p w:rsidR="000C517B" w:rsidRDefault="000C517B" w:rsidP="007B796B">
            <w:pPr>
              <w:spacing w:after="8" w:line="256" w:lineRule="auto"/>
              <w:ind w:firstLine="0"/>
              <w:jc w:val="left"/>
            </w:pPr>
            <w:r>
              <w:t xml:space="preserve">VZ – části lid. těla  </w:t>
            </w:r>
          </w:p>
          <w:p w:rsidR="000C517B" w:rsidRDefault="000C517B" w:rsidP="007B796B">
            <w:pPr>
              <w:spacing w:after="15" w:line="256" w:lineRule="auto"/>
              <w:ind w:firstLine="0"/>
              <w:jc w:val="left"/>
            </w:pPr>
            <w:r>
              <w:t xml:space="preserve">M – číslovky  </w:t>
            </w:r>
          </w:p>
          <w:p w:rsidR="000C517B" w:rsidRDefault="000C517B" w:rsidP="007B796B">
            <w:pPr>
              <w:spacing w:after="0" w:line="256" w:lineRule="auto"/>
              <w:ind w:firstLine="0"/>
              <w:jc w:val="left"/>
            </w:pPr>
          </w:p>
        </w:tc>
        <w:tc>
          <w:tcPr>
            <w:tcW w:w="2319" w:type="dxa"/>
            <w:hideMark/>
          </w:tcPr>
          <w:p w:rsidR="000C517B" w:rsidRDefault="000C517B" w:rsidP="007B796B">
            <w:pPr>
              <w:spacing w:after="0" w:line="256" w:lineRule="auto"/>
              <w:ind w:right="156" w:firstLine="0"/>
              <w:jc w:val="left"/>
            </w:pPr>
            <w:r>
              <w:t xml:space="preserve">Učitel přizpůsobuje rychlost postupu v látce, schopnostem a pokroku žáků. </w:t>
            </w:r>
          </w:p>
        </w:tc>
      </w:tr>
      <w:tr w:rsidR="000C517B" w:rsidTr="00A42C03">
        <w:trPr>
          <w:trHeight w:val="838"/>
        </w:trPr>
        <w:tc>
          <w:tcPr>
            <w:tcW w:w="4842" w:type="dxa"/>
            <w:hideMark/>
          </w:tcPr>
          <w:p w:rsidR="000C517B" w:rsidRDefault="000C517B" w:rsidP="007B796B">
            <w:pPr>
              <w:pStyle w:val="Bezmezer"/>
            </w:pPr>
            <w:r>
              <w:t>rozumět jednoduchým nápisům a pokynům</w:t>
            </w:r>
          </w:p>
          <w:p w:rsidR="000C517B" w:rsidRDefault="000C517B" w:rsidP="007B796B">
            <w:pPr>
              <w:pStyle w:val="Bezmezer"/>
            </w:pPr>
            <w:r>
              <w:t>pracovat se slovníkem</w:t>
            </w:r>
          </w:p>
        </w:tc>
        <w:tc>
          <w:tcPr>
            <w:tcW w:w="4666" w:type="dxa"/>
            <w:hideMark/>
          </w:tcPr>
          <w:p w:rsidR="000C517B" w:rsidRDefault="000C517B" w:rsidP="007B796B">
            <w:pPr>
              <w:spacing w:after="16" w:line="256" w:lineRule="auto"/>
              <w:ind w:right="10" w:firstLine="0"/>
            </w:pPr>
            <w:r>
              <w:rPr>
                <w:b/>
              </w:rPr>
              <w:t xml:space="preserve">                 Čtení s porozuměním</w:t>
            </w:r>
            <w:r>
              <w:rPr>
                <w:b/>
                <w:i/>
              </w:rPr>
              <w:t xml:space="preserve"> </w:t>
            </w:r>
          </w:p>
          <w:p w:rsidR="007B796B" w:rsidRDefault="000C517B" w:rsidP="007B796B">
            <w:pPr>
              <w:pStyle w:val="Bezmezer"/>
            </w:pPr>
            <w:r>
              <w:t>roční období, měsíce, dny, hodiny</w:t>
            </w:r>
          </w:p>
          <w:p w:rsidR="000C517B" w:rsidRPr="00E327CB" w:rsidRDefault="007B796B" w:rsidP="007B796B">
            <w:pPr>
              <w:pStyle w:val="Bezmezer"/>
            </w:pPr>
            <w:r>
              <w:t>sl</w:t>
            </w:r>
            <w:r w:rsidR="000C517B">
              <w:t>ovní zásoba</w:t>
            </w:r>
          </w:p>
        </w:tc>
        <w:tc>
          <w:tcPr>
            <w:tcW w:w="2160" w:type="dxa"/>
            <w:hideMark/>
          </w:tcPr>
          <w:p w:rsidR="000C517B" w:rsidRDefault="000C517B" w:rsidP="007B796B">
            <w:pPr>
              <w:spacing w:after="0" w:line="256" w:lineRule="auto"/>
              <w:ind w:firstLine="0"/>
              <w:jc w:val="left"/>
            </w:pPr>
          </w:p>
          <w:p w:rsidR="000C517B" w:rsidRDefault="000C517B" w:rsidP="007B796B">
            <w:pPr>
              <w:spacing w:after="0" w:line="256" w:lineRule="auto"/>
              <w:ind w:firstLine="0"/>
              <w:jc w:val="left"/>
            </w:pPr>
          </w:p>
        </w:tc>
        <w:tc>
          <w:tcPr>
            <w:tcW w:w="2319" w:type="dxa"/>
            <w:hideMark/>
          </w:tcPr>
          <w:p w:rsidR="000C517B" w:rsidRDefault="000C517B" w:rsidP="007B796B">
            <w:pPr>
              <w:spacing w:after="0" w:line="256" w:lineRule="auto"/>
              <w:ind w:firstLine="0"/>
              <w:jc w:val="left"/>
            </w:pPr>
            <w:r>
              <w:t xml:space="preserve"> </w:t>
            </w:r>
          </w:p>
        </w:tc>
      </w:tr>
      <w:tr w:rsidR="000C517B" w:rsidTr="00A42C03">
        <w:trPr>
          <w:trHeight w:val="1032"/>
        </w:trPr>
        <w:tc>
          <w:tcPr>
            <w:tcW w:w="4842" w:type="dxa"/>
            <w:hideMark/>
          </w:tcPr>
          <w:p w:rsidR="007B796B" w:rsidRDefault="007B796B" w:rsidP="007B796B">
            <w:pPr>
              <w:pStyle w:val="Bezmezer"/>
              <w:numPr>
                <w:ilvl w:val="0"/>
                <w:numId w:val="0"/>
              </w:numPr>
              <w:ind w:left="357"/>
            </w:pPr>
          </w:p>
          <w:p w:rsidR="000C517B" w:rsidRDefault="000C517B" w:rsidP="007B796B">
            <w:pPr>
              <w:pStyle w:val="Bezmezer"/>
            </w:pPr>
            <w:r>
              <w:t>znát základní jazykové rozdíly v základních slovech</w:t>
            </w:r>
          </w:p>
        </w:tc>
        <w:tc>
          <w:tcPr>
            <w:tcW w:w="4666" w:type="dxa"/>
            <w:hideMark/>
          </w:tcPr>
          <w:p w:rsidR="000C517B" w:rsidRDefault="000C517B" w:rsidP="007B796B">
            <w:pPr>
              <w:spacing w:after="15" w:line="256" w:lineRule="auto"/>
              <w:ind w:right="12"/>
              <w:rPr>
                <w:b/>
              </w:rPr>
            </w:pPr>
            <w:r>
              <w:rPr>
                <w:b/>
              </w:rPr>
              <w:t xml:space="preserve">             </w:t>
            </w:r>
            <w:r w:rsidRPr="00D77D97">
              <w:rPr>
                <w:b/>
              </w:rPr>
              <w:t>Psaní</w:t>
            </w:r>
          </w:p>
          <w:p w:rsidR="000C517B" w:rsidRPr="00D77D97" w:rsidRDefault="000C517B" w:rsidP="007B796B">
            <w:pPr>
              <w:pStyle w:val="Bezmezer"/>
            </w:pPr>
            <w:r w:rsidRPr="00D77D97">
              <w:t>slova</w:t>
            </w:r>
            <w:r>
              <w:t xml:space="preserve"> vztahující se domovu, rodině a škole</w:t>
            </w:r>
          </w:p>
        </w:tc>
        <w:tc>
          <w:tcPr>
            <w:tcW w:w="2160" w:type="dxa"/>
            <w:hideMark/>
          </w:tcPr>
          <w:p w:rsidR="000C517B" w:rsidRDefault="000C517B" w:rsidP="007B796B">
            <w:pPr>
              <w:spacing w:after="8" w:line="256" w:lineRule="auto"/>
              <w:ind w:firstLine="0"/>
              <w:jc w:val="left"/>
            </w:pPr>
            <w:r>
              <w:t xml:space="preserve"> </w:t>
            </w:r>
          </w:p>
          <w:p w:rsidR="000C517B" w:rsidRDefault="000C517B" w:rsidP="007B796B">
            <w:pPr>
              <w:spacing w:after="0" w:line="256" w:lineRule="auto"/>
              <w:ind w:firstLine="0"/>
              <w:jc w:val="left"/>
            </w:pPr>
          </w:p>
        </w:tc>
        <w:tc>
          <w:tcPr>
            <w:tcW w:w="2319" w:type="dxa"/>
            <w:hideMark/>
          </w:tcPr>
          <w:p w:rsidR="000C517B" w:rsidRDefault="000C517B" w:rsidP="007B796B">
            <w:pPr>
              <w:spacing w:after="0" w:line="256" w:lineRule="auto"/>
              <w:ind w:firstLine="0"/>
              <w:jc w:val="left"/>
            </w:pPr>
            <w:r>
              <w:t xml:space="preserve"> </w:t>
            </w:r>
          </w:p>
        </w:tc>
      </w:tr>
    </w:tbl>
    <w:p w:rsidR="000C517B" w:rsidRDefault="007B796B" w:rsidP="00806D86">
      <w:pPr>
        <w:spacing w:after="3" w:line="264" w:lineRule="auto"/>
        <w:ind w:left="10" w:right="-13"/>
        <w:jc w:val="center"/>
      </w:pPr>
      <w:r>
        <w:rPr>
          <w:b/>
        </w:rPr>
        <w:br w:type="textWrapping" w:clear="all"/>
      </w:r>
      <w:r w:rsidR="000C517B">
        <w:rPr>
          <w:b/>
        </w:rPr>
        <w:t>7. ročník</w:t>
      </w:r>
    </w:p>
    <w:tbl>
      <w:tblPr>
        <w:tblStyle w:val="Mkatabulky"/>
        <w:tblW w:w="144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89"/>
        <w:gridCol w:w="4817"/>
        <w:gridCol w:w="2413"/>
        <w:gridCol w:w="2336"/>
      </w:tblGrid>
      <w:tr w:rsidR="000C517B" w:rsidTr="00A42C03">
        <w:trPr>
          <w:trHeight w:val="562"/>
        </w:trPr>
        <w:tc>
          <w:tcPr>
            <w:tcW w:w="4889" w:type="dxa"/>
            <w:tcBorders>
              <w:top w:val="single" w:sz="12" w:space="0" w:color="auto"/>
              <w:bottom w:val="single" w:sz="12" w:space="0" w:color="auto"/>
            </w:tcBorders>
            <w:shd w:val="clear" w:color="auto" w:fill="BFBFBF" w:themeFill="background1" w:themeFillShade="BF"/>
            <w:vAlign w:val="center"/>
            <w:hideMark/>
          </w:tcPr>
          <w:p w:rsidR="000C517B" w:rsidRDefault="000C517B" w:rsidP="007B796B">
            <w:pPr>
              <w:spacing w:after="0" w:line="256" w:lineRule="auto"/>
              <w:ind w:firstLine="0"/>
              <w:jc w:val="center"/>
            </w:pPr>
            <w:r>
              <w:rPr>
                <w:b/>
              </w:rPr>
              <w:t>Výstupy</w:t>
            </w:r>
          </w:p>
        </w:tc>
        <w:tc>
          <w:tcPr>
            <w:tcW w:w="4817" w:type="dxa"/>
            <w:tcBorders>
              <w:top w:val="single" w:sz="12" w:space="0" w:color="auto"/>
              <w:bottom w:val="single" w:sz="12" w:space="0" w:color="auto"/>
            </w:tcBorders>
            <w:shd w:val="clear" w:color="auto" w:fill="BFBFBF" w:themeFill="background1" w:themeFillShade="BF"/>
            <w:vAlign w:val="center"/>
            <w:hideMark/>
          </w:tcPr>
          <w:p w:rsidR="000C517B" w:rsidRDefault="000C517B" w:rsidP="007B796B">
            <w:pPr>
              <w:spacing w:after="0" w:line="256" w:lineRule="auto"/>
              <w:ind w:firstLine="0"/>
              <w:jc w:val="center"/>
            </w:pPr>
            <w:r>
              <w:rPr>
                <w:b/>
              </w:rPr>
              <w:t>Učivo</w:t>
            </w:r>
          </w:p>
        </w:tc>
        <w:tc>
          <w:tcPr>
            <w:tcW w:w="2413" w:type="dxa"/>
            <w:tcBorders>
              <w:top w:val="single" w:sz="12" w:space="0" w:color="auto"/>
              <w:bottom w:val="single" w:sz="12" w:space="0" w:color="auto"/>
            </w:tcBorders>
            <w:shd w:val="clear" w:color="auto" w:fill="BFBFBF" w:themeFill="background1" w:themeFillShade="BF"/>
            <w:vAlign w:val="center"/>
            <w:hideMark/>
          </w:tcPr>
          <w:p w:rsidR="000C517B" w:rsidRDefault="000C517B" w:rsidP="007B796B">
            <w:pPr>
              <w:spacing w:after="0" w:line="256" w:lineRule="auto"/>
              <w:ind w:right="27" w:firstLine="0"/>
              <w:jc w:val="center"/>
            </w:pPr>
            <w:r>
              <w:rPr>
                <w:b/>
              </w:rPr>
              <w:t>Mezipředmětové vazby</w:t>
            </w:r>
          </w:p>
        </w:tc>
        <w:tc>
          <w:tcPr>
            <w:tcW w:w="2336" w:type="dxa"/>
            <w:tcBorders>
              <w:top w:val="single" w:sz="12" w:space="0" w:color="auto"/>
              <w:bottom w:val="single" w:sz="12" w:space="0" w:color="auto"/>
            </w:tcBorders>
            <w:shd w:val="clear" w:color="auto" w:fill="BFBFBF" w:themeFill="background1" w:themeFillShade="BF"/>
            <w:vAlign w:val="center"/>
            <w:hideMark/>
          </w:tcPr>
          <w:p w:rsidR="000C517B" w:rsidRDefault="000C517B" w:rsidP="007B796B">
            <w:pPr>
              <w:spacing w:after="0" w:line="256" w:lineRule="auto"/>
              <w:ind w:firstLine="0"/>
              <w:jc w:val="center"/>
            </w:pPr>
            <w:r>
              <w:rPr>
                <w:b/>
              </w:rPr>
              <w:t>Poznámky</w:t>
            </w:r>
          </w:p>
        </w:tc>
      </w:tr>
      <w:tr w:rsidR="000C517B" w:rsidTr="00A42C03">
        <w:trPr>
          <w:trHeight w:val="550"/>
        </w:trPr>
        <w:tc>
          <w:tcPr>
            <w:tcW w:w="14455" w:type="dxa"/>
            <w:gridSpan w:val="4"/>
            <w:tcBorders>
              <w:top w:val="single" w:sz="12" w:space="0" w:color="auto"/>
            </w:tcBorders>
            <w:hideMark/>
          </w:tcPr>
          <w:p w:rsidR="000C517B" w:rsidRDefault="00A42C03" w:rsidP="000C517B">
            <w:pPr>
              <w:spacing w:after="0" w:line="256" w:lineRule="auto"/>
              <w:ind w:right="10" w:firstLine="0"/>
              <w:jc w:val="center"/>
            </w:pPr>
            <w:r>
              <w:rPr>
                <w:b/>
              </w:rPr>
              <w:t>Gramatika, konverzace a slovní zásoba</w:t>
            </w:r>
          </w:p>
        </w:tc>
      </w:tr>
      <w:tr w:rsidR="000C517B" w:rsidTr="00A42C03">
        <w:trPr>
          <w:trHeight w:val="1202"/>
        </w:trPr>
        <w:tc>
          <w:tcPr>
            <w:tcW w:w="4889" w:type="dxa"/>
            <w:hideMark/>
          </w:tcPr>
          <w:p w:rsidR="000C517B" w:rsidRPr="00A42C03" w:rsidRDefault="000C517B" w:rsidP="00A42C03">
            <w:pPr>
              <w:pStyle w:val="Bezmezer"/>
              <w:numPr>
                <w:ilvl w:val="0"/>
                <w:numId w:val="0"/>
              </w:numPr>
              <w:ind w:left="357" w:hanging="357"/>
              <w:rPr>
                <w:b/>
              </w:rPr>
            </w:pPr>
            <w:r w:rsidRPr="00A42C03">
              <w:rPr>
                <w:b/>
              </w:rPr>
              <w:t xml:space="preserve">Žák by měl: </w:t>
            </w:r>
          </w:p>
          <w:p w:rsidR="000C517B" w:rsidRDefault="000C517B" w:rsidP="00A42C03">
            <w:pPr>
              <w:pStyle w:val="Bezmezer"/>
            </w:pPr>
            <w:r>
              <w:t xml:space="preserve">rozumět slovům a jednoduchým větám  </w:t>
            </w:r>
          </w:p>
        </w:tc>
        <w:tc>
          <w:tcPr>
            <w:tcW w:w="4817" w:type="dxa"/>
            <w:hideMark/>
          </w:tcPr>
          <w:p w:rsidR="000C517B" w:rsidRPr="00A42C03" w:rsidRDefault="000C517B" w:rsidP="000C517B">
            <w:pPr>
              <w:spacing w:after="0" w:line="256" w:lineRule="auto"/>
              <w:ind w:right="9" w:firstLine="0"/>
              <w:rPr>
                <w:i/>
              </w:rPr>
            </w:pPr>
            <w:r>
              <w:rPr>
                <w:b/>
                <w:i/>
              </w:rPr>
              <w:t xml:space="preserve">                 </w:t>
            </w:r>
            <w:r w:rsidR="00A42C03">
              <w:rPr>
                <w:b/>
                <w:i/>
              </w:rPr>
              <w:t>p</w:t>
            </w:r>
            <w:r w:rsidRPr="00A42C03">
              <w:rPr>
                <w:b/>
                <w:i/>
              </w:rPr>
              <w:t>oslech s porozuměním</w:t>
            </w:r>
          </w:p>
          <w:p w:rsidR="000C517B" w:rsidRDefault="000C517B" w:rsidP="00A42C03">
            <w:pPr>
              <w:pStyle w:val="Bezmezer"/>
            </w:pPr>
            <w:r>
              <w:t>příroda, počasí, pozdrav, zajímavosti země</w:t>
            </w:r>
          </w:p>
        </w:tc>
        <w:tc>
          <w:tcPr>
            <w:tcW w:w="2413" w:type="dxa"/>
            <w:hideMark/>
          </w:tcPr>
          <w:p w:rsidR="000C517B" w:rsidRDefault="000C517B" w:rsidP="000C517B">
            <w:pPr>
              <w:spacing w:after="0" w:line="256" w:lineRule="auto"/>
              <w:ind w:firstLine="0"/>
              <w:jc w:val="left"/>
            </w:pPr>
            <w:r>
              <w:t xml:space="preserve"> </w:t>
            </w:r>
          </w:p>
          <w:p w:rsidR="000C517B" w:rsidRDefault="000C517B" w:rsidP="000C517B">
            <w:pPr>
              <w:spacing w:after="0" w:line="256" w:lineRule="auto"/>
              <w:ind w:firstLine="0"/>
              <w:jc w:val="left"/>
            </w:pPr>
            <w:r>
              <w:t xml:space="preserve">Z – Slovensko, sousední stát  </w:t>
            </w:r>
          </w:p>
        </w:tc>
        <w:tc>
          <w:tcPr>
            <w:tcW w:w="2336" w:type="dxa"/>
            <w:hideMark/>
          </w:tcPr>
          <w:p w:rsidR="000C517B" w:rsidRDefault="000C517B" w:rsidP="000C517B">
            <w:pPr>
              <w:spacing w:after="0" w:line="256" w:lineRule="auto"/>
              <w:ind w:firstLine="0"/>
              <w:jc w:val="left"/>
            </w:pPr>
            <w:r>
              <w:t xml:space="preserve"> </w:t>
            </w:r>
          </w:p>
          <w:p w:rsidR="000C517B" w:rsidRDefault="000C517B" w:rsidP="000C517B">
            <w:pPr>
              <w:spacing w:after="0" w:line="256" w:lineRule="auto"/>
              <w:ind w:firstLine="0"/>
              <w:jc w:val="left"/>
            </w:pPr>
            <w:r>
              <w:t xml:space="preserve">Slovní zásoba se vztahuje k probíranému tématu. </w:t>
            </w:r>
          </w:p>
        </w:tc>
      </w:tr>
      <w:tr w:rsidR="000C517B" w:rsidTr="00A42C03">
        <w:trPr>
          <w:trHeight w:val="1114"/>
        </w:trPr>
        <w:tc>
          <w:tcPr>
            <w:tcW w:w="4889" w:type="dxa"/>
            <w:hideMark/>
          </w:tcPr>
          <w:p w:rsidR="000C517B" w:rsidRDefault="000C517B" w:rsidP="00A42C03">
            <w:pPr>
              <w:pStyle w:val="Bezmezer"/>
            </w:pPr>
            <w:r>
              <w:t xml:space="preserve">umět sdělit informaci k sobě samému, škole, rodině </w:t>
            </w:r>
          </w:p>
        </w:tc>
        <w:tc>
          <w:tcPr>
            <w:tcW w:w="4817" w:type="dxa"/>
            <w:hideMark/>
          </w:tcPr>
          <w:p w:rsidR="000C517B" w:rsidRDefault="00A42C03" w:rsidP="00A42C03">
            <w:pPr>
              <w:pStyle w:val="Odstavecseseznamem"/>
              <w:spacing w:after="15" w:line="256" w:lineRule="auto"/>
              <w:ind w:left="139" w:right="12" w:firstLine="0"/>
              <w:jc w:val="center"/>
            </w:pPr>
            <w:r w:rsidRPr="00A42C03">
              <w:rPr>
                <w:b/>
                <w:i/>
              </w:rPr>
              <w:t>m</w:t>
            </w:r>
            <w:r w:rsidR="000C517B" w:rsidRPr="00A42C03">
              <w:rPr>
                <w:b/>
                <w:i/>
              </w:rPr>
              <w:t>luvení</w:t>
            </w:r>
          </w:p>
          <w:p w:rsidR="000C517B" w:rsidRDefault="000C517B" w:rsidP="00A42C03">
            <w:pPr>
              <w:pStyle w:val="Bezmezer"/>
            </w:pPr>
            <w:r>
              <w:t>slovní zásoba (rodina, škola, moje osoba, barvy)</w:t>
            </w:r>
          </w:p>
          <w:p w:rsidR="000C517B" w:rsidRPr="00BD2BEB" w:rsidRDefault="000C517B" w:rsidP="000C517B">
            <w:pPr>
              <w:spacing w:after="15" w:line="256" w:lineRule="auto"/>
              <w:ind w:left="139" w:right="12" w:firstLine="0"/>
            </w:pPr>
          </w:p>
        </w:tc>
        <w:tc>
          <w:tcPr>
            <w:tcW w:w="2413" w:type="dxa"/>
            <w:hideMark/>
          </w:tcPr>
          <w:p w:rsidR="000C517B" w:rsidRDefault="000C517B" w:rsidP="000C517B">
            <w:pPr>
              <w:spacing w:after="8" w:line="256" w:lineRule="auto"/>
              <w:ind w:firstLine="0"/>
              <w:jc w:val="left"/>
            </w:pPr>
            <w:r>
              <w:t xml:space="preserve"> VO – rodina, škola  </w:t>
            </w:r>
          </w:p>
          <w:p w:rsidR="000C517B" w:rsidRDefault="000C517B" w:rsidP="000C517B">
            <w:pPr>
              <w:spacing w:after="0" w:line="256" w:lineRule="auto"/>
              <w:ind w:firstLine="0"/>
              <w:jc w:val="left"/>
            </w:pPr>
          </w:p>
        </w:tc>
        <w:tc>
          <w:tcPr>
            <w:tcW w:w="2336" w:type="dxa"/>
            <w:hideMark/>
          </w:tcPr>
          <w:p w:rsidR="000C517B" w:rsidRDefault="000C517B" w:rsidP="000C517B">
            <w:pPr>
              <w:spacing w:after="0" w:line="256" w:lineRule="auto"/>
              <w:ind w:right="156" w:firstLine="0"/>
              <w:jc w:val="left"/>
            </w:pPr>
            <w:r>
              <w:t xml:space="preserve">Učitel přizpůsobuje rychlost postupu v látce, schopnostem a pokroku žáků. </w:t>
            </w:r>
          </w:p>
        </w:tc>
      </w:tr>
      <w:tr w:rsidR="000C517B" w:rsidTr="00A42C03">
        <w:trPr>
          <w:trHeight w:val="838"/>
        </w:trPr>
        <w:tc>
          <w:tcPr>
            <w:tcW w:w="4889" w:type="dxa"/>
            <w:hideMark/>
          </w:tcPr>
          <w:p w:rsidR="000C517B" w:rsidRDefault="000C517B" w:rsidP="00A42C03">
            <w:pPr>
              <w:pStyle w:val="Bezmezer"/>
            </w:pPr>
            <w:r>
              <w:t>porozumět krátkému textu</w:t>
            </w:r>
          </w:p>
        </w:tc>
        <w:tc>
          <w:tcPr>
            <w:tcW w:w="4817" w:type="dxa"/>
            <w:hideMark/>
          </w:tcPr>
          <w:p w:rsidR="000C517B" w:rsidRPr="00A42C03" w:rsidRDefault="00A42C03" w:rsidP="00A42C03">
            <w:pPr>
              <w:spacing w:after="16" w:line="256" w:lineRule="auto"/>
              <w:ind w:right="10" w:firstLine="0"/>
              <w:jc w:val="center"/>
              <w:rPr>
                <w:i/>
              </w:rPr>
            </w:pPr>
            <w:r w:rsidRPr="00A42C03">
              <w:rPr>
                <w:b/>
                <w:i/>
              </w:rPr>
              <w:t>č</w:t>
            </w:r>
            <w:r w:rsidR="000C517B" w:rsidRPr="00A42C03">
              <w:rPr>
                <w:b/>
                <w:i/>
              </w:rPr>
              <w:t>tení s porozuměním</w:t>
            </w:r>
          </w:p>
          <w:p w:rsidR="000C517B" w:rsidRDefault="000C517B" w:rsidP="00A42C03">
            <w:pPr>
              <w:pStyle w:val="Bezmezer"/>
            </w:pPr>
            <w:r>
              <w:t>volný čas, nákupy</w:t>
            </w:r>
          </w:p>
          <w:p w:rsidR="000C517B" w:rsidRPr="00E327CB" w:rsidRDefault="000C517B" w:rsidP="000C517B">
            <w:pPr>
              <w:spacing w:after="15" w:line="256" w:lineRule="auto"/>
              <w:ind w:left="139" w:right="12" w:firstLine="0"/>
            </w:pPr>
          </w:p>
        </w:tc>
        <w:tc>
          <w:tcPr>
            <w:tcW w:w="2413" w:type="dxa"/>
            <w:hideMark/>
          </w:tcPr>
          <w:p w:rsidR="000C517B" w:rsidRDefault="000C517B" w:rsidP="000C517B">
            <w:pPr>
              <w:spacing w:after="0" w:line="256" w:lineRule="auto"/>
              <w:ind w:firstLine="0"/>
              <w:jc w:val="left"/>
            </w:pPr>
          </w:p>
          <w:p w:rsidR="000C517B" w:rsidRDefault="000C517B" w:rsidP="000C517B">
            <w:pPr>
              <w:spacing w:after="0" w:line="256" w:lineRule="auto"/>
              <w:ind w:firstLine="0"/>
              <w:jc w:val="left"/>
            </w:pPr>
          </w:p>
        </w:tc>
        <w:tc>
          <w:tcPr>
            <w:tcW w:w="2336" w:type="dxa"/>
            <w:hideMark/>
          </w:tcPr>
          <w:p w:rsidR="000C517B" w:rsidRDefault="000C517B" w:rsidP="000C517B">
            <w:pPr>
              <w:spacing w:after="0" w:line="256" w:lineRule="auto"/>
              <w:ind w:firstLine="0"/>
              <w:jc w:val="left"/>
            </w:pPr>
            <w:r>
              <w:t xml:space="preserve"> </w:t>
            </w:r>
          </w:p>
        </w:tc>
      </w:tr>
      <w:tr w:rsidR="000C517B" w:rsidTr="00A42C03">
        <w:trPr>
          <w:trHeight w:val="1942"/>
        </w:trPr>
        <w:tc>
          <w:tcPr>
            <w:tcW w:w="4889" w:type="dxa"/>
            <w:hideMark/>
          </w:tcPr>
          <w:p w:rsidR="000C517B" w:rsidRDefault="000C517B" w:rsidP="00A42C03">
            <w:pPr>
              <w:pStyle w:val="Bezmezer"/>
            </w:pPr>
            <w:r>
              <w:t>reagovat na jednoduchá písemná sdělení</w:t>
            </w:r>
          </w:p>
        </w:tc>
        <w:tc>
          <w:tcPr>
            <w:tcW w:w="4817" w:type="dxa"/>
            <w:hideMark/>
          </w:tcPr>
          <w:p w:rsidR="000C517B" w:rsidRDefault="00A42C03" w:rsidP="00A42C03">
            <w:pPr>
              <w:spacing w:after="15" w:line="256" w:lineRule="auto"/>
              <w:ind w:right="12"/>
              <w:jc w:val="center"/>
              <w:rPr>
                <w:b/>
              </w:rPr>
            </w:pPr>
            <w:r w:rsidRPr="00A42C03">
              <w:rPr>
                <w:b/>
                <w:i/>
              </w:rPr>
              <w:t>p</w:t>
            </w:r>
            <w:r w:rsidR="000C517B" w:rsidRPr="00A42C03">
              <w:rPr>
                <w:b/>
                <w:i/>
              </w:rPr>
              <w:t>saní</w:t>
            </w:r>
          </w:p>
          <w:p w:rsidR="000C517B" w:rsidRPr="00D77D97" w:rsidRDefault="000C517B" w:rsidP="00A42C03">
            <w:pPr>
              <w:pStyle w:val="Bezmezer"/>
            </w:pPr>
            <w:r>
              <w:t>rozdíly ve slovech, větách, vztah mezi zvukovou a grafickou podobou</w:t>
            </w:r>
          </w:p>
        </w:tc>
        <w:tc>
          <w:tcPr>
            <w:tcW w:w="2413" w:type="dxa"/>
            <w:hideMark/>
          </w:tcPr>
          <w:p w:rsidR="000C517B" w:rsidRDefault="000C517B" w:rsidP="000C517B">
            <w:pPr>
              <w:spacing w:after="8" w:line="256" w:lineRule="auto"/>
              <w:ind w:firstLine="0"/>
              <w:jc w:val="left"/>
            </w:pPr>
            <w:r>
              <w:t xml:space="preserve"> </w:t>
            </w:r>
          </w:p>
          <w:p w:rsidR="000C517B" w:rsidRDefault="000C517B" w:rsidP="000C517B">
            <w:pPr>
              <w:spacing w:after="0" w:line="256" w:lineRule="auto"/>
              <w:ind w:firstLine="0"/>
              <w:jc w:val="left"/>
            </w:pPr>
          </w:p>
        </w:tc>
        <w:tc>
          <w:tcPr>
            <w:tcW w:w="2336" w:type="dxa"/>
            <w:hideMark/>
          </w:tcPr>
          <w:p w:rsidR="000C517B" w:rsidRDefault="000C517B" w:rsidP="000C517B">
            <w:pPr>
              <w:spacing w:after="0" w:line="256" w:lineRule="auto"/>
              <w:ind w:firstLine="0"/>
              <w:jc w:val="left"/>
            </w:pPr>
            <w:r>
              <w:t xml:space="preserve"> </w:t>
            </w:r>
          </w:p>
        </w:tc>
      </w:tr>
    </w:tbl>
    <w:p w:rsidR="000C517B" w:rsidRDefault="000C517B" w:rsidP="000C517B">
      <w:pPr>
        <w:spacing w:after="763" w:line="256" w:lineRule="auto"/>
        <w:ind w:right="217" w:firstLine="0"/>
        <w:jc w:val="center"/>
      </w:pPr>
    </w:p>
    <w:p w:rsidR="000C517B" w:rsidRDefault="000C517B" w:rsidP="000C517B">
      <w:pPr>
        <w:spacing w:after="3" w:line="264" w:lineRule="auto"/>
        <w:ind w:left="10" w:right="278"/>
        <w:rPr>
          <w:b/>
        </w:rPr>
      </w:pPr>
    </w:p>
    <w:p w:rsidR="000C517B" w:rsidRDefault="000C517B" w:rsidP="00806D86">
      <w:pPr>
        <w:spacing w:after="3" w:line="264" w:lineRule="auto"/>
        <w:ind w:left="10" w:right="-13"/>
        <w:jc w:val="center"/>
      </w:pPr>
      <w:r>
        <w:rPr>
          <w:b/>
        </w:rPr>
        <w:t>8. ročník</w:t>
      </w:r>
    </w:p>
    <w:tbl>
      <w:tblPr>
        <w:tblStyle w:val="Mkatabulky"/>
        <w:tblW w:w="144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89"/>
        <w:gridCol w:w="4817"/>
        <w:gridCol w:w="2413"/>
        <w:gridCol w:w="2336"/>
      </w:tblGrid>
      <w:tr w:rsidR="000C517B" w:rsidTr="00806D86">
        <w:trPr>
          <w:trHeight w:val="562"/>
        </w:trPr>
        <w:tc>
          <w:tcPr>
            <w:tcW w:w="4889" w:type="dxa"/>
            <w:shd w:val="clear" w:color="auto" w:fill="BFBFBF" w:themeFill="background1" w:themeFillShade="BF"/>
            <w:vAlign w:val="center"/>
            <w:hideMark/>
          </w:tcPr>
          <w:p w:rsidR="000C517B" w:rsidRDefault="000C517B" w:rsidP="00806D86">
            <w:pPr>
              <w:spacing w:after="0" w:line="256" w:lineRule="auto"/>
              <w:ind w:firstLine="0"/>
              <w:jc w:val="center"/>
            </w:pPr>
            <w:r>
              <w:rPr>
                <w:b/>
              </w:rPr>
              <w:t>Výstupy</w:t>
            </w:r>
          </w:p>
        </w:tc>
        <w:tc>
          <w:tcPr>
            <w:tcW w:w="4817" w:type="dxa"/>
            <w:shd w:val="clear" w:color="auto" w:fill="BFBFBF" w:themeFill="background1" w:themeFillShade="BF"/>
            <w:vAlign w:val="center"/>
            <w:hideMark/>
          </w:tcPr>
          <w:p w:rsidR="000C517B" w:rsidRDefault="000C517B" w:rsidP="00806D86">
            <w:pPr>
              <w:spacing w:after="0" w:line="256" w:lineRule="auto"/>
              <w:ind w:firstLine="0"/>
              <w:jc w:val="center"/>
            </w:pPr>
            <w:r>
              <w:rPr>
                <w:b/>
              </w:rPr>
              <w:t>Učivo</w:t>
            </w:r>
          </w:p>
        </w:tc>
        <w:tc>
          <w:tcPr>
            <w:tcW w:w="2413" w:type="dxa"/>
            <w:shd w:val="clear" w:color="auto" w:fill="BFBFBF" w:themeFill="background1" w:themeFillShade="BF"/>
            <w:vAlign w:val="center"/>
            <w:hideMark/>
          </w:tcPr>
          <w:p w:rsidR="000C517B" w:rsidRDefault="000C517B" w:rsidP="00806D86">
            <w:pPr>
              <w:spacing w:after="0" w:line="256" w:lineRule="auto"/>
              <w:ind w:right="27" w:firstLine="0"/>
              <w:jc w:val="center"/>
            </w:pPr>
            <w:r>
              <w:rPr>
                <w:b/>
              </w:rPr>
              <w:t>Mezipředmětové vazby</w:t>
            </w:r>
          </w:p>
        </w:tc>
        <w:tc>
          <w:tcPr>
            <w:tcW w:w="2336" w:type="dxa"/>
            <w:shd w:val="clear" w:color="auto" w:fill="BFBFBF" w:themeFill="background1" w:themeFillShade="BF"/>
            <w:vAlign w:val="center"/>
            <w:hideMark/>
          </w:tcPr>
          <w:p w:rsidR="000C517B" w:rsidRDefault="000C517B" w:rsidP="00806D86">
            <w:pPr>
              <w:spacing w:after="0" w:line="256" w:lineRule="auto"/>
              <w:ind w:firstLine="0"/>
              <w:jc w:val="center"/>
            </w:pPr>
            <w:r>
              <w:rPr>
                <w:b/>
              </w:rPr>
              <w:t>Poznámky</w:t>
            </w:r>
          </w:p>
        </w:tc>
      </w:tr>
      <w:tr w:rsidR="000C517B" w:rsidTr="00806D86">
        <w:trPr>
          <w:trHeight w:val="550"/>
        </w:trPr>
        <w:tc>
          <w:tcPr>
            <w:tcW w:w="14455" w:type="dxa"/>
            <w:gridSpan w:val="4"/>
            <w:hideMark/>
          </w:tcPr>
          <w:p w:rsidR="000C517B" w:rsidRDefault="00806D86" w:rsidP="000C517B">
            <w:pPr>
              <w:spacing w:after="0" w:line="256" w:lineRule="auto"/>
              <w:ind w:right="10" w:firstLine="0"/>
              <w:jc w:val="center"/>
            </w:pPr>
            <w:r>
              <w:rPr>
                <w:b/>
              </w:rPr>
              <w:t>Gramatika, konverzace a slovní zásoba</w:t>
            </w:r>
          </w:p>
        </w:tc>
      </w:tr>
      <w:tr w:rsidR="000C517B" w:rsidTr="00806D86">
        <w:trPr>
          <w:trHeight w:val="1202"/>
        </w:trPr>
        <w:tc>
          <w:tcPr>
            <w:tcW w:w="4889" w:type="dxa"/>
            <w:hideMark/>
          </w:tcPr>
          <w:p w:rsidR="000C517B" w:rsidRPr="00806D86" w:rsidRDefault="000C517B" w:rsidP="00806D86">
            <w:pPr>
              <w:pStyle w:val="Bezmezer"/>
              <w:numPr>
                <w:ilvl w:val="0"/>
                <w:numId w:val="0"/>
              </w:numPr>
              <w:ind w:left="357" w:hanging="357"/>
              <w:rPr>
                <w:b/>
              </w:rPr>
            </w:pPr>
            <w:r w:rsidRPr="00806D86">
              <w:rPr>
                <w:b/>
              </w:rPr>
              <w:t xml:space="preserve">Žák by měl: </w:t>
            </w:r>
          </w:p>
          <w:p w:rsidR="000C517B" w:rsidRDefault="000C517B" w:rsidP="00806D86">
            <w:pPr>
              <w:pStyle w:val="Bezmezer"/>
            </w:pPr>
            <w:r>
              <w:t xml:space="preserve">rozumět slovům a jednoduchým větám vztahujícím se k osvojovaným tématům </w:t>
            </w:r>
          </w:p>
        </w:tc>
        <w:tc>
          <w:tcPr>
            <w:tcW w:w="4817" w:type="dxa"/>
            <w:hideMark/>
          </w:tcPr>
          <w:p w:rsidR="000C517B" w:rsidRPr="00647D84" w:rsidRDefault="000C517B" w:rsidP="000C517B">
            <w:pPr>
              <w:spacing w:after="0" w:line="256" w:lineRule="auto"/>
              <w:ind w:right="9" w:firstLine="0"/>
              <w:rPr>
                <w:i/>
              </w:rPr>
            </w:pPr>
            <w:r>
              <w:rPr>
                <w:b/>
                <w:i/>
              </w:rPr>
              <w:t xml:space="preserve">                 </w:t>
            </w:r>
            <w:r w:rsidR="00647D84" w:rsidRPr="00647D84">
              <w:rPr>
                <w:b/>
                <w:i/>
              </w:rPr>
              <w:t>p</w:t>
            </w:r>
            <w:r w:rsidRPr="00647D84">
              <w:rPr>
                <w:b/>
                <w:i/>
              </w:rPr>
              <w:t>oslech s porozuměním</w:t>
            </w:r>
          </w:p>
          <w:p w:rsidR="000C517B" w:rsidRDefault="000C517B" w:rsidP="00647D84">
            <w:pPr>
              <w:pStyle w:val="Bezmezer"/>
            </w:pPr>
            <w:r>
              <w:t>dopravní prostředky, volný čas, jídlo</w:t>
            </w:r>
          </w:p>
        </w:tc>
        <w:tc>
          <w:tcPr>
            <w:tcW w:w="2413" w:type="dxa"/>
            <w:hideMark/>
          </w:tcPr>
          <w:p w:rsidR="000C517B" w:rsidRDefault="000C517B" w:rsidP="000C517B">
            <w:pPr>
              <w:spacing w:after="0" w:line="256" w:lineRule="auto"/>
              <w:ind w:firstLine="0"/>
              <w:jc w:val="left"/>
            </w:pPr>
            <w:r>
              <w:t xml:space="preserve"> </w:t>
            </w:r>
          </w:p>
          <w:p w:rsidR="000C517B" w:rsidRDefault="000C517B" w:rsidP="000C517B">
            <w:pPr>
              <w:spacing w:after="0" w:line="256" w:lineRule="auto"/>
              <w:ind w:firstLine="0"/>
              <w:jc w:val="left"/>
            </w:pPr>
          </w:p>
        </w:tc>
        <w:tc>
          <w:tcPr>
            <w:tcW w:w="2336" w:type="dxa"/>
            <w:hideMark/>
          </w:tcPr>
          <w:p w:rsidR="000C517B" w:rsidRDefault="000C517B" w:rsidP="000C517B">
            <w:pPr>
              <w:spacing w:after="0" w:line="256" w:lineRule="auto"/>
              <w:ind w:firstLine="0"/>
              <w:jc w:val="left"/>
            </w:pPr>
            <w:r>
              <w:t xml:space="preserve"> </w:t>
            </w:r>
          </w:p>
          <w:p w:rsidR="000C517B" w:rsidRDefault="000C517B" w:rsidP="000C517B">
            <w:pPr>
              <w:spacing w:after="0" w:line="256" w:lineRule="auto"/>
              <w:ind w:firstLine="0"/>
              <w:jc w:val="left"/>
            </w:pPr>
            <w:r>
              <w:t xml:space="preserve">Slovní zásoba se vztahuje k probíranému tématu. </w:t>
            </w:r>
          </w:p>
        </w:tc>
      </w:tr>
      <w:tr w:rsidR="000C517B" w:rsidTr="00806D86">
        <w:trPr>
          <w:trHeight w:val="1114"/>
        </w:trPr>
        <w:tc>
          <w:tcPr>
            <w:tcW w:w="4889" w:type="dxa"/>
            <w:hideMark/>
          </w:tcPr>
          <w:p w:rsidR="000C517B" w:rsidRDefault="000C517B" w:rsidP="00806D86">
            <w:pPr>
              <w:pStyle w:val="Bezmezer"/>
            </w:pPr>
            <w:r>
              <w:t>umět sdělit informace k povolání, lidskému tělu</w:t>
            </w:r>
          </w:p>
        </w:tc>
        <w:tc>
          <w:tcPr>
            <w:tcW w:w="4817" w:type="dxa"/>
            <w:hideMark/>
          </w:tcPr>
          <w:p w:rsidR="000C517B" w:rsidRDefault="00647D84" w:rsidP="00647D84">
            <w:pPr>
              <w:pStyle w:val="Odstavecseseznamem"/>
              <w:spacing w:after="15" w:line="256" w:lineRule="auto"/>
              <w:ind w:left="0" w:right="12" w:firstLine="0"/>
              <w:jc w:val="center"/>
            </w:pPr>
            <w:r w:rsidRPr="00647D84">
              <w:rPr>
                <w:b/>
                <w:i/>
              </w:rPr>
              <w:t>m</w:t>
            </w:r>
            <w:r w:rsidR="000C517B" w:rsidRPr="00647D84">
              <w:rPr>
                <w:b/>
                <w:i/>
              </w:rPr>
              <w:t>luvení</w:t>
            </w:r>
          </w:p>
          <w:p w:rsidR="000C517B" w:rsidRDefault="000C517B" w:rsidP="00647D84">
            <w:pPr>
              <w:pStyle w:val="Bezmezer"/>
            </w:pPr>
            <w:r>
              <w:t>slovní zásoba (povolání, lidské tělo)</w:t>
            </w:r>
          </w:p>
          <w:p w:rsidR="000C517B" w:rsidRPr="00BD2BEB" w:rsidRDefault="000C517B" w:rsidP="000C517B">
            <w:pPr>
              <w:spacing w:after="15" w:line="256" w:lineRule="auto"/>
              <w:ind w:left="139" w:right="12" w:firstLine="0"/>
            </w:pPr>
          </w:p>
        </w:tc>
        <w:tc>
          <w:tcPr>
            <w:tcW w:w="2413" w:type="dxa"/>
            <w:hideMark/>
          </w:tcPr>
          <w:p w:rsidR="000C517B" w:rsidRDefault="000C517B" w:rsidP="000C517B">
            <w:pPr>
              <w:spacing w:after="8" w:line="256" w:lineRule="auto"/>
              <w:ind w:firstLine="0"/>
              <w:jc w:val="left"/>
            </w:pPr>
            <w:r>
              <w:t xml:space="preserve"> VZ – části lid. těla  </w:t>
            </w:r>
          </w:p>
          <w:p w:rsidR="000C517B" w:rsidRDefault="000C517B" w:rsidP="000C517B">
            <w:pPr>
              <w:spacing w:after="15" w:line="256" w:lineRule="auto"/>
              <w:ind w:firstLine="0"/>
              <w:jc w:val="left"/>
            </w:pPr>
          </w:p>
        </w:tc>
        <w:tc>
          <w:tcPr>
            <w:tcW w:w="2336" w:type="dxa"/>
            <w:hideMark/>
          </w:tcPr>
          <w:p w:rsidR="000C517B" w:rsidRDefault="000C517B" w:rsidP="000C517B">
            <w:pPr>
              <w:spacing w:after="0" w:line="256" w:lineRule="auto"/>
              <w:ind w:right="156" w:firstLine="0"/>
              <w:jc w:val="left"/>
            </w:pPr>
            <w:r>
              <w:t xml:space="preserve">Učitel přizpůsobuje rychlost postupu v látce, schopnostem a pokroku žáků. </w:t>
            </w:r>
          </w:p>
        </w:tc>
      </w:tr>
      <w:tr w:rsidR="000C517B" w:rsidTr="00806D86">
        <w:trPr>
          <w:trHeight w:val="838"/>
        </w:trPr>
        <w:tc>
          <w:tcPr>
            <w:tcW w:w="4889" w:type="dxa"/>
            <w:hideMark/>
          </w:tcPr>
          <w:p w:rsidR="000C517B" w:rsidRDefault="000C517B" w:rsidP="00647D84">
            <w:pPr>
              <w:pStyle w:val="Bezmezer"/>
            </w:pPr>
            <w:r>
              <w:t xml:space="preserve"> rozumět textu – sdělení s jednoduchými slovy a větami</w:t>
            </w:r>
          </w:p>
        </w:tc>
        <w:tc>
          <w:tcPr>
            <w:tcW w:w="4817" w:type="dxa"/>
            <w:hideMark/>
          </w:tcPr>
          <w:p w:rsidR="000C517B" w:rsidRPr="00647D84" w:rsidRDefault="00647D84" w:rsidP="00647D84">
            <w:pPr>
              <w:spacing w:after="16" w:line="256" w:lineRule="auto"/>
              <w:ind w:right="10" w:firstLine="0"/>
              <w:jc w:val="center"/>
              <w:rPr>
                <w:i/>
              </w:rPr>
            </w:pPr>
            <w:r w:rsidRPr="00647D84">
              <w:rPr>
                <w:b/>
                <w:i/>
              </w:rPr>
              <w:t>č</w:t>
            </w:r>
            <w:r w:rsidR="000C517B" w:rsidRPr="00647D84">
              <w:rPr>
                <w:b/>
                <w:i/>
              </w:rPr>
              <w:t>tení s porozuměním</w:t>
            </w:r>
          </w:p>
          <w:p w:rsidR="000C517B" w:rsidRDefault="000C517B" w:rsidP="00647D84">
            <w:pPr>
              <w:pStyle w:val="Bezmezer"/>
            </w:pPr>
            <w:r>
              <w:t>práce se slovníkem</w:t>
            </w:r>
          </w:p>
          <w:p w:rsidR="000C517B" w:rsidRPr="00E327CB" w:rsidRDefault="000C517B" w:rsidP="000C517B">
            <w:pPr>
              <w:spacing w:after="15" w:line="256" w:lineRule="auto"/>
              <w:ind w:left="139" w:right="12" w:firstLine="0"/>
            </w:pPr>
          </w:p>
        </w:tc>
        <w:tc>
          <w:tcPr>
            <w:tcW w:w="2413" w:type="dxa"/>
            <w:hideMark/>
          </w:tcPr>
          <w:p w:rsidR="000C517B" w:rsidRDefault="000C517B" w:rsidP="000C517B">
            <w:pPr>
              <w:spacing w:after="0" w:line="256" w:lineRule="auto"/>
              <w:ind w:firstLine="0"/>
              <w:jc w:val="left"/>
            </w:pPr>
          </w:p>
          <w:p w:rsidR="000C517B" w:rsidRDefault="000C517B" w:rsidP="000C517B">
            <w:pPr>
              <w:spacing w:after="0" w:line="256" w:lineRule="auto"/>
              <w:ind w:firstLine="0"/>
              <w:jc w:val="left"/>
            </w:pPr>
          </w:p>
        </w:tc>
        <w:tc>
          <w:tcPr>
            <w:tcW w:w="2336" w:type="dxa"/>
            <w:hideMark/>
          </w:tcPr>
          <w:p w:rsidR="000C517B" w:rsidRDefault="000C517B" w:rsidP="000C517B">
            <w:pPr>
              <w:spacing w:after="0" w:line="256" w:lineRule="auto"/>
              <w:ind w:firstLine="0"/>
              <w:jc w:val="left"/>
            </w:pPr>
            <w:r>
              <w:t xml:space="preserve"> </w:t>
            </w:r>
          </w:p>
        </w:tc>
      </w:tr>
      <w:tr w:rsidR="000C517B" w:rsidTr="00806D86">
        <w:trPr>
          <w:trHeight w:val="1942"/>
        </w:trPr>
        <w:tc>
          <w:tcPr>
            <w:tcW w:w="4889" w:type="dxa"/>
            <w:hideMark/>
          </w:tcPr>
          <w:p w:rsidR="000C517B" w:rsidRDefault="000C517B" w:rsidP="00806D86">
            <w:pPr>
              <w:pStyle w:val="Bezmezer"/>
            </w:pPr>
            <w:r>
              <w:t xml:space="preserve">- napsat základní věty k domovu, rodině </w:t>
            </w:r>
          </w:p>
        </w:tc>
        <w:tc>
          <w:tcPr>
            <w:tcW w:w="4817" w:type="dxa"/>
            <w:hideMark/>
          </w:tcPr>
          <w:p w:rsidR="000C517B" w:rsidRDefault="00647D84" w:rsidP="00647D84">
            <w:pPr>
              <w:spacing w:after="15" w:line="256" w:lineRule="auto"/>
              <w:ind w:right="12" w:firstLine="0"/>
              <w:jc w:val="center"/>
              <w:rPr>
                <w:b/>
              </w:rPr>
            </w:pPr>
            <w:r w:rsidRPr="00647D84">
              <w:rPr>
                <w:b/>
                <w:i/>
              </w:rPr>
              <w:t>p</w:t>
            </w:r>
            <w:r w:rsidR="000C517B" w:rsidRPr="00647D84">
              <w:rPr>
                <w:b/>
                <w:i/>
              </w:rPr>
              <w:t>saní</w:t>
            </w:r>
          </w:p>
          <w:p w:rsidR="000C517B" w:rsidRPr="00D77D97" w:rsidRDefault="000C517B" w:rsidP="00647D84">
            <w:pPr>
              <w:pStyle w:val="Bezmezer"/>
            </w:pPr>
            <w:r>
              <w:t>rozdíly ve slovech, větách, vztah mezi zvukovou a grafickou podobou</w:t>
            </w:r>
          </w:p>
        </w:tc>
        <w:tc>
          <w:tcPr>
            <w:tcW w:w="2413" w:type="dxa"/>
            <w:hideMark/>
          </w:tcPr>
          <w:p w:rsidR="000C517B" w:rsidRDefault="000C517B" w:rsidP="000C517B">
            <w:pPr>
              <w:spacing w:after="8" w:line="256" w:lineRule="auto"/>
              <w:ind w:firstLine="0"/>
              <w:jc w:val="left"/>
            </w:pPr>
            <w:r>
              <w:t xml:space="preserve"> </w:t>
            </w:r>
          </w:p>
          <w:p w:rsidR="000C517B" w:rsidRDefault="000C517B" w:rsidP="000C517B">
            <w:pPr>
              <w:spacing w:after="0" w:line="256" w:lineRule="auto"/>
              <w:ind w:firstLine="0"/>
              <w:jc w:val="left"/>
            </w:pPr>
          </w:p>
        </w:tc>
        <w:tc>
          <w:tcPr>
            <w:tcW w:w="2336" w:type="dxa"/>
            <w:hideMark/>
          </w:tcPr>
          <w:p w:rsidR="000C517B" w:rsidRDefault="000C517B" w:rsidP="000C517B">
            <w:pPr>
              <w:spacing w:after="0" w:line="256" w:lineRule="auto"/>
              <w:ind w:firstLine="0"/>
              <w:jc w:val="left"/>
            </w:pPr>
            <w:r>
              <w:t xml:space="preserve"> </w:t>
            </w:r>
          </w:p>
        </w:tc>
      </w:tr>
    </w:tbl>
    <w:p w:rsidR="000C517B" w:rsidRDefault="000C517B" w:rsidP="000C517B">
      <w:pPr>
        <w:spacing w:after="3" w:line="264" w:lineRule="auto"/>
        <w:ind w:left="10" w:right="278"/>
        <w:rPr>
          <w:b/>
        </w:rPr>
      </w:pPr>
    </w:p>
    <w:p w:rsidR="000C517B" w:rsidRDefault="000C517B" w:rsidP="000C517B">
      <w:pPr>
        <w:spacing w:after="3" w:line="264" w:lineRule="auto"/>
        <w:ind w:left="10" w:right="278"/>
        <w:jc w:val="right"/>
        <w:rPr>
          <w:b/>
        </w:rPr>
      </w:pPr>
    </w:p>
    <w:p w:rsidR="000C517B" w:rsidRDefault="000C517B" w:rsidP="000C517B">
      <w:pPr>
        <w:spacing w:after="3" w:line="264" w:lineRule="auto"/>
        <w:ind w:left="10" w:right="278"/>
        <w:jc w:val="right"/>
        <w:rPr>
          <w:b/>
        </w:rPr>
      </w:pPr>
    </w:p>
    <w:p w:rsidR="000C517B" w:rsidRDefault="000C517B" w:rsidP="000C517B">
      <w:pPr>
        <w:spacing w:after="3" w:line="264" w:lineRule="auto"/>
        <w:ind w:left="10" w:right="278"/>
        <w:jc w:val="right"/>
      </w:pPr>
    </w:p>
    <w:p w:rsidR="000C517B" w:rsidRDefault="000C517B" w:rsidP="00647D84">
      <w:pPr>
        <w:spacing w:after="3" w:line="264" w:lineRule="auto"/>
        <w:ind w:left="10" w:right="-13"/>
        <w:jc w:val="center"/>
      </w:pPr>
      <w:r>
        <w:rPr>
          <w:b/>
        </w:rPr>
        <w:t>9. ročník</w:t>
      </w:r>
    </w:p>
    <w:tbl>
      <w:tblPr>
        <w:tblStyle w:val="Mkatabulky"/>
        <w:tblW w:w="144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89"/>
        <w:gridCol w:w="4817"/>
        <w:gridCol w:w="2413"/>
        <w:gridCol w:w="2336"/>
      </w:tblGrid>
      <w:tr w:rsidR="000C517B" w:rsidTr="00647D84">
        <w:trPr>
          <w:trHeight w:val="562"/>
        </w:trPr>
        <w:tc>
          <w:tcPr>
            <w:tcW w:w="4889" w:type="dxa"/>
            <w:shd w:val="clear" w:color="auto" w:fill="BFBFBF" w:themeFill="background1" w:themeFillShade="BF"/>
            <w:hideMark/>
          </w:tcPr>
          <w:p w:rsidR="000C517B" w:rsidRDefault="000C517B" w:rsidP="000C517B">
            <w:pPr>
              <w:spacing w:after="0" w:line="256" w:lineRule="auto"/>
              <w:ind w:firstLine="0"/>
              <w:jc w:val="left"/>
            </w:pPr>
            <w:r>
              <w:rPr>
                <w:b/>
              </w:rPr>
              <w:t xml:space="preserve">Výstupy </w:t>
            </w:r>
          </w:p>
        </w:tc>
        <w:tc>
          <w:tcPr>
            <w:tcW w:w="4817" w:type="dxa"/>
            <w:shd w:val="clear" w:color="auto" w:fill="BFBFBF" w:themeFill="background1" w:themeFillShade="BF"/>
            <w:hideMark/>
          </w:tcPr>
          <w:p w:rsidR="000C517B" w:rsidRDefault="000C517B" w:rsidP="000C517B">
            <w:pPr>
              <w:spacing w:after="0" w:line="256" w:lineRule="auto"/>
              <w:ind w:firstLine="0"/>
              <w:jc w:val="left"/>
            </w:pPr>
            <w:r>
              <w:rPr>
                <w:b/>
              </w:rPr>
              <w:t xml:space="preserve">Učivo </w:t>
            </w:r>
          </w:p>
        </w:tc>
        <w:tc>
          <w:tcPr>
            <w:tcW w:w="2413" w:type="dxa"/>
            <w:shd w:val="clear" w:color="auto" w:fill="BFBFBF" w:themeFill="background1" w:themeFillShade="BF"/>
            <w:hideMark/>
          </w:tcPr>
          <w:p w:rsidR="000C517B" w:rsidRDefault="000C517B" w:rsidP="000C517B">
            <w:pPr>
              <w:spacing w:after="0" w:line="256" w:lineRule="auto"/>
              <w:ind w:right="27" w:firstLine="0"/>
              <w:jc w:val="left"/>
            </w:pPr>
            <w:r>
              <w:rPr>
                <w:b/>
              </w:rPr>
              <w:t xml:space="preserve">Mezipředmětové vazby </w:t>
            </w:r>
          </w:p>
        </w:tc>
        <w:tc>
          <w:tcPr>
            <w:tcW w:w="2336" w:type="dxa"/>
            <w:shd w:val="clear" w:color="auto" w:fill="BFBFBF" w:themeFill="background1" w:themeFillShade="BF"/>
            <w:hideMark/>
          </w:tcPr>
          <w:p w:rsidR="000C517B" w:rsidRDefault="000C517B" w:rsidP="000C517B">
            <w:pPr>
              <w:spacing w:after="0" w:line="256" w:lineRule="auto"/>
              <w:ind w:firstLine="0"/>
              <w:jc w:val="left"/>
            </w:pPr>
            <w:r>
              <w:rPr>
                <w:b/>
              </w:rPr>
              <w:t xml:space="preserve">Poznámky </w:t>
            </w:r>
          </w:p>
        </w:tc>
      </w:tr>
      <w:tr w:rsidR="000C517B" w:rsidTr="00647D84">
        <w:trPr>
          <w:trHeight w:val="550"/>
        </w:trPr>
        <w:tc>
          <w:tcPr>
            <w:tcW w:w="14455" w:type="dxa"/>
            <w:gridSpan w:val="4"/>
            <w:hideMark/>
          </w:tcPr>
          <w:p w:rsidR="000C517B" w:rsidRDefault="00647D84" w:rsidP="000C517B">
            <w:pPr>
              <w:spacing w:after="0" w:line="256" w:lineRule="auto"/>
              <w:ind w:right="10" w:firstLine="0"/>
              <w:jc w:val="center"/>
            </w:pPr>
            <w:r>
              <w:rPr>
                <w:b/>
              </w:rPr>
              <w:t>Gramatika, konverzace a slovní zásoba</w:t>
            </w:r>
          </w:p>
        </w:tc>
      </w:tr>
      <w:tr w:rsidR="000C517B" w:rsidTr="00647D84">
        <w:trPr>
          <w:trHeight w:val="1202"/>
        </w:trPr>
        <w:tc>
          <w:tcPr>
            <w:tcW w:w="4889" w:type="dxa"/>
            <w:hideMark/>
          </w:tcPr>
          <w:p w:rsidR="000C517B" w:rsidRDefault="000C517B" w:rsidP="000C517B">
            <w:pPr>
              <w:spacing w:after="16" w:line="256" w:lineRule="auto"/>
              <w:ind w:firstLine="0"/>
              <w:jc w:val="left"/>
              <w:rPr>
                <w:b/>
              </w:rPr>
            </w:pPr>
            <w:r>
              <w:rPr>
                <w:b/>
              </w:rPr>
              <w:t xml:space="preserve">Žák by měl: </w:t>
            </w:r>
          </w:p>
          <w:p w:rsidR="000C517B" w:rsidRDefault="000C517B" w:rsidP="00647D84">
            <w:pPr>
              <w:pStyle w:val="Bezmezer"/>
            </w:pPr>
            <w:r>
              <w:t>rozumět informacím v textu přiměřené délky</w:t>
            </w:r>
          </w:p>
          <w:p w:rsidR="000C517B" w:rsidRDefault="000C517B" w:rsidP="000C517B">
            <w:pPr>
              <w:pStyle w:val="Odstavecseseznamem"/>
              <w:spacing w:after="16" w:line="256" w:lineRule="auto"/>
              <w:ind w:left="139" w:firstLine="0"/>
              <w:jc w:val="left"/>
            </w:pPr>
          </w:p>
        </w:tc>
        <w:tc>
          <w:tcPr>
            <w:tcW w:w="4817" w:type="dxa"/>
            <w:hideMark/>
          </w:tcPr>
          <w:p w:rsidR="000C517B" w:rsidRDefault="000C517B" w:rsidP="000C517B">
            <w:pPr>
              <w:spacing w:after="0" w:line="256" w:lineRule="auto"/>
              <w:ind w:right="9" w:firstLine="0"/>
            </w:pPr>
            <w:r>
              <w:rPr>
                <w:b/>
                <w:i/>
              </w:rPr>
              <w:t xml:space="preserve">                </w:t>
            </w:r>
            <w:r>
              <w:rPr>
                <w:b/>
              </w:rPr>
              <w:t>Poslech s porozuměním</w:t>
            </w:r>
          </w:p>
          <w:p w:rsidR="000C517B" w:rsidRDefault="000C517B" w:rsidP="00647D84">
            <w:pPr>
              <w:pStyle w:val="Bezmezer"/>
            </w:pPr>
            <w:r>
              <w:t>základní výslovnostní návyky</w:t>
            </w:r>
          </w:p>
        </w:tc>
        <w:tc>
          <w:tcPr>
            <w:tcW w:w="2413" w:type="dxa"/>
            <w:hideMark/>
          </w:tcPr>
          <w:p w:rsidR="000C517B" w:rsidRDefault="000C517B" w:rsidP="000C517B">
            <w:pPr>
              <w:spacing w:after="0" w:line="256" w:lineRule="auto"/>
              <w:ind w:firstLine="0"/>
              <w:jc w:val="left"/>
            </w:pPr>
            <w:r>
              <w:t xml:space="preserve"> </w:t>
            </w:r>
          </w:p>
          <w:p w:rsidR="000C517B" w:rsidRDefault="000C517B" w:rsidP="000C517B">
            <w:pPr>
              <w:spacing w:after="0" w:line="256" w:lineRule="auto"/>
              <w:ind w:firstLine="0"/>
              <w:jc w:val="left"/>
            </w:pPr>
          </w:p>
        </w:tc>
        <w:tc>
          <w:tcPr>
            <w:tcW w:w="2336" w:type="dxa"/>
            <w:hideMark/>
          </w:tcPr>
          <w:p w:rsidR="000C517B" w:rsidRDefault="000C517B" w:rsidP="000C517B">
            <w:pPr>
              <w:spacing w:after="0" w:line="256" w:lineRule="auto"/>
              <w:ind w:firstLine="0"/>
              <w:jc w:val="left"/>
            </w:pPr>
            <w:r>
              <w:t xml:space="preserve"> </w:t>
            </w:r>
          </w:p>
          <w:p w:rsidR="000C517B" w:rsidRDefault="000C517B" w:rsidP="000C517B">
            <w:pPr>
              <w:spacing w:after="0" w:line="256" w:lineRule="auto"/>
              <w:ind w:firstLine="0"/>
              <w:jc w:val="left"/>
            </w:pPr>
            <w:r>
              <w:t xml:space="preserve">Slovní zásoba se vztahuje k probíranému tématu. </w:t>
            </w:r>
          </w:p>
        </w:tc>
      </w:tr>
      <w:tr w:rsidR="000C517B" w:rsidTr="00647D84">
        <w:trPr>
          <w:trHeight w:val="1114"/>
        </w:trPr>
        <w:tc>
          <w:tcPr>
            <w:tcW w:w="4889" w:type="dxa"/>
            <w:hideMark/>
          </w:tcPr>
          <w:p w:rsidR="000C517B" w:rsidRDefault="000C517B" w:rsidP="00647D84">
            <w:pPr>
              <w:pStyle w:val="Bezmezer"/>
            </w:pPr>
            <w:r>
              <w:t xml:space="preserve">sdělit své jméno a věk </w:t>
            </w:r>
          </w:p>
          <w:p w:rsidR="000C517B" w:rsidRDefault="000C517B" w:rsidP="00647D84">
            <w:pPr>
              <w:pStyle w:val="Bezmezer"/>
            </w:pPr>
            <w:r>
              <w:t xml:space="preserve">odpovídat na jednoduché otázky ke své osobě, rodině, školy </w:t>
            </w:r>
          </w:p>
        </w:tc>
        <w:tc>
          <w:tcPr>
            <w:tcW w:w="4817" w:type="dxa"/>
            <w:hideMark/>
          </w:tcPr>
          <w:p w:rsidR="000C517B" w:rsidRDefault="000C517B" w:rsidP="000C517B">
            <w:pPr>
              <w:pStyle w:val="Odstavecseseznamem"/>
              <w:spacing w:after="15" w:line="256" w:lineRule="auto"/>
              <w:ind w:left="139" w:right="12" w:firstLine="0"/>
            </w:pPr>
            <w:r>
              <w:rPr>
                <w:b/>
              </w:rPr>
              <w:t xml:space="preserve">               Mluvení</w:t>
            </w:r>
            <w:r>
              <w:t xml:space="preserve"> </w:t>
            </w:r>
          </w:p>
          <w:p w:rsidR="000C517B" w:rsidRDefault="000C517B" w:rsidP="00647D84">
            <w:pPr>
              <w:pStyle w:val="Bezmezer"/>
            </w:pPr>
            <w:r>
              <w:t>slovní zásoba – věk, jméno, bydliště, škola (rodina, moje osoba, obec)</w:t>
            </w:r>
          </w:p>
          <w:p w:rsidR="000C517B" w:rsidRPr="00BD2BEB" w:rsidRDefault="000C517B" w:rsidP="000C517B">
            <w:pPr>
              <w:spacing w:after="15" w:line="256" w:lineRule="auto"/>
              <w:ind w:left="139" w:right="12" w:firstLine="0"/>
            </w:pPr>
          </w:p>
        </w:tc>
        <w:tc>
          <w:tcPr>
            <w:tcW w:w="2413" w:type="dxa"/>
            <w:hideMark/>
          </w:tcPr>
          <w:p w:rsidR="000C517B" w:rsidRDefault="000C517B" w:rsidP="000C517B">
            <w:pPr>
              <w:spacing w:after="8" w:line="256" w:lineRule="auto"/>
              <w:ind w:firstLine="0"/>
              <w:jc w:val="left"/>
            </w:pPr>
            <w:r>
              <w:t xml:space="preserve"> </w:t>
            </w:r>
          </w:p>
        </w:tc>
        <w:tc>
          <w:tcPr>
            <w:tcW w:w="2336" w:type="dxa"/>
            <w:hideMark/>
          </w:tcPr>
          <w:p w:rsidR="000C517B" w:rsidRDefault="000C517B" w:rsidP="000C517B">
            <w:pPr>
              <w:spacing w:after="0" w:line="256" w:lineRule="auto"/>
              <w:ind w:right="156" w:firstLine="0"/>
              <w:jc w:val="left"/>
            </w:pPr>
            <w:r>
              <w:t xml:space="preserve">Učitel přizpůsobuje rychlost postupu v látce, schopnostem a pokroku žáků. </w:t>
            </w:r>
          </w:p>
        </w:tc>
      </w:tr>
      <w:tr w:rsidR="000C517B" w:rsidTr="00647D84">
        <w:trPr>
          <w:trHeight w:val="838"/>
        </w:trPr>
        <w:tc>
          <w:tcPr>
            <w:tcW w:w="4889" w:type="dxa"/>
            <w:hideMark/>
          </w:tcPr>
          <w:p w:rsidR="000C517B" w:rsidRDefault="000C517B" w:rsidP="00647D84">
            <w:pPr>
              <w:pStyle w:val="Bezmezer"/>
            </w:pPr>
            <w:r>
              <w:t>rozumět jednoduchým slovům a větám</w:t>
            </w:r>
          </w:p>
        </w:tc>
        <w:tc>
          <w:tcPr>
            <w:tcW w:w="4817" w:type="dxa"/>
            <w:hideMark/>
          </w:tcPr>
          <w:p w:rsidR="000C517B" w:rsidRDefault="000C517B" w:rsidP="000C517B">
            <w:pPr>
              <w:spacing w:after="16" w:line="256" w:lineRule="auto"/>
              <w:ind w:right="10" w:firstLine="0"/>
            </w:pPr>
            <w:r>
              <w:rPr>
                <w:b/>
              </w:rPr>
              <w:t xml:space="preserve">                 Čtení s porozuměním</w:t>
            </w:r>
            <w:r>
              <w:rPr>
                <w:b/>
                <w:i/>
              </w:rPr>
              <w:t xml:space="preserve"> </w:t>
            </w:r>
          </w:p>
          <w:p w:rsidR="000C517B" w:rsidRDefault="000C517B" w:rsidP="00647D84">
            <w:pPr>
              <w:pStyle w:val="Bezmezer"/>
            </w:pPr>
            <w:r>
              <w:t>základní struktury a typy vět</w:t>
            </w:r>
          </w:p>
          <w:p w:rsidR="000C517B" w:rsidRPr="00E327CB" w:rsidRDefault="000C517B" w:rsidP="000C517B">
            <w:pPr>
              <w:spacing w:after="15" w:line="256" w:lineRule="auto"/>
              <w:ind w:left="139" w:right="12" w:firstLine="0"/>
            </w:pPr>
          </w:p>
        </w:tc>
        <w:tc>
          <w:tcPr>
            <w:tcW w:w="2413" w:type="dxa"/>
            <w:hideMark/>
          </w:tcPr>
          <w:p w:rsidR="000C517B" w:rsidRDefault="000C517B" w:rsidP="000C517B">
            <w:pPr>
              <w:spacing w:after="0" w:line="256" w:lineRule="auto"/>
              <w:ind w:firstLine="0"/>
              <w:jc w:val="left"/>
            </w:pPr>
          </w:p>
          <w:p w:rsidR="000C517B" w:rsidRDefault="000C517B" w:rsidP="000C517B">
            <w:pPr>
              <w:spacing w:after="0" w:line="256" w:lineRule="auto"/>
              <w:ind w:firstLine="0"/>
              <w:jc w:val="left"/>
            </w:pPr>
          </w:p>
        </w:tc>
        <w:tc>
          <w:tcPr>
            <w:tcW w:w="2336" w:type="dxa"/>
            <w:hideMark/>
          </w:tcPr>
          <w:p w:rsidR="000C517B" w:rsidRDefault="000C517B" w:rsidP="000C517B">
            <w:pPr>
              <w:spacing w:after="0" w:line="256" w:lineRule="auto"/>
              <w:ind w:firstLine="0"/>
              <w:jc w:val="left"/>
            </w:pPr>
            <w:r>
              <w:t xml:space="preserve"> </w:t>
            </w:r>
          </w:p>
        </w:tc>
      </w:tr>
      <w:tr w:rsidR="000C517B" w:rsidTr="00647D84">
        <w:trPr>
          <w:trHeight w:val="1942"/>
        </w:trPr>
        <w:tc>
          <w:tcPr>
            <w:tcW w:w="4889" w:type="dxa"/>
            <w:hideMark/>
          </w:tcPr>
          <w:p w:rsidR="000C517B" w:rsidRDefault="000C517B" w:rsidP="00647D84">
            <w:pPr>
              <w:pStyle w:val="Bezmezer"/>
            </w:pPr>
            <w:r>
              <w:t>reagovat na jednoduchá písemná sdělení</w:t>
            </w:r>
          </w:p>
        </w:tc>
        <w:tc>
          <w:tcPr>
            <w:tcW w:w="4817" w:type="dxa"/>
            <w:hideMark/>
          </w:tcPr>
          <w:p w:rsidR="000C517B" w:rsidRDefault="000C517B" w:rsidP="000C517B">
            <w:pPr>
              <w:spacing w:after="15" w:line="256" w:lineRule="auto"/>
              <w:ind w:right="12"/>
              <w:rPr>
                <w:b/>
              </w:rPr>
            </w:pPr>
            <w:r>
              <w:rPr>
                <w:b/>
              </w:rPr>
              <w:t xml:space="preserve">             </w:t>
            </w:r>
            <w:r w:rsidRPr="00D77D97">
              <w:rPr>
                <w:b/>
              </w:rPr>
              <w:t>Psaní</w:t>
            </w:r>
          </w:p>
          <w:p w:rsidR="000C517B" w:rsidRPr="00D77D97" w:rsidRDefault="000C517B" w:rsidP="00647D84">
            <w:pPr>
              <w:pStyle w:val="Bezmezer"/>
            </w:pPr>
            <w:r>
              <w:t>fonetické znaky</w:t>
            </w:r>
          </w:p>
        </w:tc>
        <w:tc>
          <w:tcPr>
            <w:tcW w:w="2413" w:type="dxa"/>
            <w:hideMark/>
          </w:tcPr>
          <w:p w:rsidR="000C517B" w:rsidRDefault="000C517B" w:rsidP="000C517B">
            <w:pPr>
              <w:spacing w:after="8" w:line="256" w:lineRule="auto"/>
              <w:ind w:firstLine="0"/>
              <w:jc w:val="left"/>
            </w:pPr>
            <w:r>
              <w:t xml:space="preserve"> </w:t>
            </w:r>
          </w:p>
          <w:p w:rsidR="000C517B" w:rsidRDefault="000C517B" w:rsidP="000C517B">
            <w:pPr>
              <w:spacing w:after="0" w:line="256" w:lineRule="auto"/>
              <w:ind w:firstLine="0"/>
              <w:jc w:val="left"/>
            </w:pPr>
          </w:p>
        </w:tc>
        <w:tc>
          <w:tcPr>
            <w:tcW w:w="2336" w:type="dxa"/>
            <w:hideMark/>
          </w:tcPr>
          <w:p w:rsidR="000C517B" w:rsidRDefault="000C517B" w:rsidP="000C517B">
            <w:pPr>
              <w:spacing w:after="0" w:line="256" w:lineRule="auto"/>
              <w:ind w:firstLine="0"/>
              <w:jc w:val="left"/>
            </w:pPr>
            <w:r>
              <w:t xml:space="preserve"> </w:t>
            </w:r>
          </w:p>
        </w:tc>
      </w:tr>
    </w:tbl>
    <w:p w:rsidR="002701AA" w:rsidRDefault="002701AA" w:rsidP="002701A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35"/>
        </w:tabs>
        <w:spacing w:after="15" w:line="249" w:lineRule="auto"/>
        <w:ind w:left="-15" w:firstLine="0"/>
        <w:jc w:val="left"/>
        <w:rPr>
          <w:b/>
        </w:rPr>
      </w:pPr>
    </w:p>
    <w:p w:rsidR="002701AA" w:rsidRDefault="002701AA" w:rsidP="002701A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35"/>
        </w:tabs>
        <w:spacing w:after="15" w:line="249" w:lineRule="auto"/>
        <w:ind w:left="-15" w:firstLine="0"/>
        <w:jc w:val="left"/>
        <w:rPr>
          <w:b/>
        </w:rPr>
      </w:pPr>
    </w:p>
    <w:p w:rsidR="002701AA" w:rsidRDefault="002701AA" w:rsidP="002701A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3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6. – 9. </w:t>
      </w:r>
    </w:p>
    <w:p w:rsidR="002701AA" w:rsidRDefault="002701AA" w:rsidP="002701AA">
      <w:pPr>
        <w:spacing w:after="0" w:line="259" w:lineRule="auto"/>
        <w:ind w:left="-1418" w:right="15482" w:firstLine="0"/>
        <w:jc w:val="left"/>
      </w:pPr>
    </w:p>
    <w:tbl>
      <w:tblPr>
        <w:tblStyle w:val="TableGrid"/>
        <w:tblW w:w="14531" w:type="dxa"/>
        <w:tblInd w:w="-277" w:type="dxa"/>
        <w:tblCellMar>
          <w:top w:w="14" w:type="dxa"/>
          <w:left w:w="7" w:type="dxa"/>
          <w:right w:w="115" w:type="dxa"/>
        </w:tblCellMar>
        <w:tblLook w:val="04A0" w:firstRow="1" w:lastRow="0" w:firstColumn="1" w:lastColumn="0" w:noHBand="0" w:noVBand="1"/>
      </w:tblPr>
      <w:tblGrid>
        <w:gridCol w:w="4961"/>
        <w:gridCol w:w="9570"/>
      </w:tblGrid>
      <w:tr w:rsidR="002701AA" w:rsidTr="00FA7C08">
        <w:trPr>
          <w:trHeight w:val="602"/>
        </w:trPr>
        <w:tc>
          <w:tcPr>
            <w:tcW w:w="4961" w:type="dxa"/>
            <w:tcBorders>
              <w:top w:val="single" w:sz="4" w:space="0" w:color="000000"/>
              <w:left w:val="single" w:sz="4" w:space="0" w:color="000000"/>
              <w:bottom w:val="single" w:sz="4" w:space="0" w:color="000000"/>
              <w:right w:val="single" w:sz="4" w:space="0" w:color="000000"/>
            </w:tcBorders>
          </w:tcPr>
          <w:p w:rsidR="002701AA" w:rsidRDefault="002701AA" w:rsidP="00FA7C08">
            <w:pPr>
              <w:spacing w:after="0" w:line="259" w:lineRule="auto"/>
              <w:ind w:left="2" w:firstLine="0"/>
              <w:jc w:val="left"/>
            </w:pPr>
            <w:r>
              <w:rPr>
                <w:b/>
              </w:rPr>
              <w:t xml:space="preserve">Průřezové téma </w:t>
            </w:r>
          </w:p>
        </w:tc>
        <w:tc>
          <w:tcPr>
            <w:tcW w:w="9570" w:type="dxa"/>
            <w:tcBorders>
              <w:top w:val="single" w:sz="4" w:space="0" w:color="000000"/>
              <w:left w:val="single" w:sz="4" w:space="0" w:color="000000"/>
              <w:bottom w:val="single" w:sz="4" w:space="0" w:color="000000"/>
              <w:right w:val="single" w:sz="4" w:space="0" w:color="000000"/>
            </w:tcBorders>
          </w:tcPr>
          <w:p w:rsidR="002701AA" w:rsidRDefault="002701AA" w:rsidP="00FA7C08">
            <w:pPr>
              <w:spacing w:after="0" w:line="259" w:lineRule="auto"/>
              <w:ind w:firstLine="0"/>
              <w:jc w:val="left"/>
            </w:pPr>
            <w:r>
              <w:rPr>
                <w:b/>
              </w:rPr>
              <w:t xml:space="preserve">Osobnostní a sociální výchova </w:t>
            </w:r>
          </w:p>
        </w:tc>
      </w:tr>
      <w:tr w:rsidR="002701AA" w:rsidTr="00FA7C08">
        <w:trPr>
          <w:trHeight w:val="393"/>
        </w:trPr>
        <w:tc>
          <w:tcPr>
            <w:tcW w:w="4961" w:type="dxa"/>
            <w:tcBorders>
              <w:top w:val="single" w:sz="4" w:space="0" w:color="000000"/>
              <w:left w:val="single" w:sz="4" w:space="0" w:color="000000"/>
              <w:bottom w:val="single" w:sz="4" w:space="0" w:color="000000"/>
              <w:right w:val="single" w:sz="4" w:space="0" w:color="000000"/>
            </w:tcBorders>
          </w:tcPr>
          <w:p w:rsidR="002701AA" w:rsidRDefault="002701AA" w:rsidP="00FA7C08">
            <w:pPr>
              <w:spacing w:after="0" w:line="259" w:lineRule="auto"/>
              <w:ind w:left="2" w:firstLine="0"/>
              <w:jc w:val="left"/>
            </w:pPr>
            <w:r>
              <w:rPr>
                <w:b/>
              </w:rPr>
              <w:t xml:space="preserve">Tematický okruh </w:t>
            </w:r>
          </w:p>
        </w:tc>
        <w:tc>
          <w:tcPr>
            <w:tcW w:w="9570" w:type="dxa"/>
            <w:tcBorders>
              <w:top w:val="single" w:sz="4" w:space="0" w:color="000000"/>
              <w:left w:val="single" w:sz="4" w:space="0" w:color="000000"/>
              <w:bottom w:val="single" w:sz="4" w:space="0" w:color="000000"/>
              <w:right w:val="single" w:sz="4" w:space="0" w:color="000000"/>
            </w:tcBorders>
          </w:tcPr>
          <w:p w:rsidR="002701AA" w:rsidRDefault="002701AA" w:rsidP="00FA7C08">
            <w:pPr>
              <w:spacing w:after="0" w:line="259" w:lineRule="auto"/>
              <w:ind w:firstLine="0"/>
              <w:jc w:val="left"/>
            </w:pPr>
            <w:r>
              <w:rPr>
                <w:b/>
              </w:rPr>
              <w:t xml:space="preserve">Sociální rozvoj </w:t>
            </w:r>
          </w:p>
        </w:tc>
      </w:tr>
      <w:tr w:rsidR="002701AA" w:rsidTr="00FA7C08">
        <w:trPr>
          <w:trHeight w:val="1246"/>
        </w:trPr>
        <w:tc>
          <w:tcPr>
            <w:tcW w:w="14531" w:type="dxa"/>
            <w:gridSpan w:val="2"/>
            <w:tcBorders>
              <w:top w:val="single" w:sz="4" w:space="0" w:color="000000"/>
              <w:left w:val="single" w:sz="4" w:space="0" w:color="000000"/>
              <w:bottom w:val="single" w:sz="4" w:space="0" w:color="000000"/>
              <w:right w:val="single" w:sz="4" w:space="0" w:color="000000"/>
            </w:tcBorders>
          </w:tcPr>
          <w:p w:rsidR="002701AA" w:rsidRDefault="002701AA" w:rsidP="00FA7C08">
            <w:pPr>
              <w:spacing w:after="8" w:line="259" w:lineRule="auto"/>
              <w:ind w:left="2" w:firstLine="0"/>
              <w:jc w:val="left"/>
            </w:pPr>
            <w:r>
              <w:rPr>
                <w:b/>
              </w:rPr>
              <w:t xml:space="preserve">Témata: </w:t>
            </w:r>
            <w:r>
              <w:rPr>
                <w:b/>
                <w:i/>
              </w:rPr>
              <w:t xml:space="preserve">Komunikace </w:t>
            </w:r>
          </w:p>
          <w:p w:rsidR="002701AA" w:rsidRDefault="002701AA" w:rsidP="00FA7C08">
            <w:pPr>
              <w:spacing w:after="0" w:line="259" w:lineRule="auto"/>
              <w:ind w:left="2" w:right="2704" w:firstLine="0"/>
              <w:jc w:val="left"/>
            </w:pPr>
            <w:r>
              <w:t>- poznávací a rozlišovací schopnosti, vztahy mezi jedinci, komunikace a spolupráce</w:t>
            </w:r>
          </w:p>
        </w:tc>
      </w:tr>
      <w:tr w:rsidR="002701AA" w:rsidTr="00FA7C08">
        <w:trPr>
          <w:trHeight w:val="602"/>
        </w:trPr>
        <w:tc>
          <w:tcPr>
            <w:tcW w:w="4961" w:type="dxa"/>
            <w:tcBorders>
              <w:top w:val="single" w:sz="4" w:space="0" w:color="000000"/>
              <w:left w:val="single" w:sz="4" w:space="0" w:color="000000"/>
              <w:bottom w:val="single" w:sz="4" w:space="0" w:color="000000"/>
              <w:right w:val="single" w:sz="4" w:space="0" w:color="000000"/>
            </w:tcBorders>
          </w:tcPr>
          <w:p w:rsidR="002701AA" w:rsidRDefault="002701AA" w:rsidP="00FA7C08">
            <w:pPr>
              <w:spacing w:after="0" w:line="259" w:lineRule="auto"/>
              <w:ind w:left="2" w:firstLine="0"/>
              <w:jc w:val="left"/>
            </w:pPr>
            <w:r>
              <w:rPr>
                <w:b/>
              </w:rPr>
              <w:t xml:space="preserve">Průřezové téma </w:t>
            </w:r>
          </w:p>
        </w:tc>
        <w:tc>
          <w:tcPr>
            <w:tcW w:w="9570" w:type="dxa"/>
            <w:tcBorders>
              <w:top w:val="single" w:sz="4" w:space="0" w:color="000000"/>
              <w:left w:val="single" w:sz="4" w:space="0" w:color="000000"/>
              <w:bottom w:val="single" w:sz="4" w:space="0" w:color="000000"/>
              <w:right w:val="single" w:sz="4" w:space="0" w:color="000000"/>
            </w:tcBorders>
          </w:tcPr>
          <w:p w:rsidR="002701AA" w:rsidRDefault="002701AA" w:rsidP="00FA7C08">
            <w:pPr>
              <w:spacing w:after="0" w:line="259" w:lineRule="auto"/>
              <w:ind w:firstLine="0"/>
              <w:jc w:val="left"/>
            </w:pPr>
            <w:r>
              <w:rPr>
                <w:b/>
              </w:rPr>
              <w:t xml:space="preserve">Mediální výchova </w:t>
            </w:r>
          </w:p>
        </w:tc>
      </w:tr>
      <w:tr w:rsidR="002701AA" w:rsidTr="00FA7C08">
        <w:trPr>
          <w:trHeight w:val="446"/>
        </w:trPr>
        <w:tc>
          <w:tcPr>
            <w:tcW w:w="4961" w:type="dxa"/>
            <w:tcBorders>
              <w:top w:val="single" w:sz="4" w:space="0" w:color="000000"/>
              <w:left w:val="single" w:sz="4" w:space="0" w:color="000000"/>
              <w:bottom w:val="single" w:sz="4" w:space="0" w:color="000000"/>
              <w:right w:val="single" w:sz="4" w:space="0" w:color="000000"/>
            </w:tcBorders>
          </w:tcPr>
          <w:p w:rsidR="002701AA" w:rsidRDefault="002701AA" w:rsidP="00FA7C08">
            <w:pPr>
              <w:spacing w:after="0" w:line="259" w:lineRule="auto"/>
              <w:ind w:left="2" w:firstLine="0"/>
              <w:jc w:val="left"/>
            </w:pPr>
            <w:r>
              <w:rPr>
                <w:b/>
              </w:rPr>
              <w:t xml:space="preserve">Tematický okruh </w:t>
            </w:r>
          </w:p>
        </w:tc>
        <w:tc>
          <w:tcPr>
            <w:tcW w:w="9570" w:type="dxa"/>
            <w:tcBorders>
              <w:top w:val="single" w:sz="4" w:space="0" w:color="000000"/>
              <w:left w:val="single" w:sz="4" w:space="0" w:color="000000"/>
              <w:bottom w:val="single" w:sz="4" w:space="0" w:color="000000"/>
              <w:right w:val="single" w:sz="4" w:space="0" w:color="000000"/>
            </w:tcBorders>
          </w:tcPr>
          <w:p w:rsidR="002701AA" w:rsidRDefault="002701AA" w:rsidP="00FA7C08">
            <w:pPr>
              <w:spacing w:after="0" w:line="259" w:lineRule="auto"/>
              <w:ind w:firstLine="0"/>
              <w:jc w:val="left"/>
            </w:pPr>
            <w:r>
              <w:rPr>
                <w:b/>
              </w:rPr>
              <w:t xml:space="preserve">Fungování a vliv médií ve společnosti </w:t>
            </w:r>
          </w:p>
        </w:tc>
      </w:tr>
      <w:tr w:rsidR="002701AA" w:rsidTr="00FA7C08">
        <w:trPr>
          <w:trHeight w:val="1246"/>
        </w:trPr>
        <w:tc>
          <w:tcPr>
            <w:tcW w:w="14531" w:type="dxa"/>
            <w:gridSpan w:val="2"/>
            <w:tcBorders>
              <w:top w:val="single" w:sz="4" w:space="0" w:color="000000"/>
              <w:left w:val="single" w:sz="4" w:space="0" w:color="000000"/>
              <w:bottom w:val="single" w:sz="4" w:space="0" w:color="000000"/>
              <w:right w:val="single" w:sz="4" w:space="0" w:color="000000"/>
            </w:tcBorders>
          </w:tcPr>
          <w:p w:rsidR="002701AA" w:rsidRDefault="002701AA" w:rsidP="00FA7C08">
            <w:pPr>
              <w:spacing w:after="17" w:line="259" w:lineRule="auto"/>
              <w:ind w:left="2" w:firstLine="0"/>
              <w:jc w:val="left"/>
            </w:pPr>
            <w:r>
              <w:rPr>
                <w:b/>
              </w:rPr>
              <w:t xml:space="preserve">Témata: </w:t>
            </w:r>
            <w:r>
              <w:rPr>
                <w:b/>
                <w:i/>
              </w:rPr>
              <w:t xml:space="preserve"> </w:t>
            </w:r>
          </w:p>
          <w:p w:rsidR="002701AA" w:rsidRDefault="002701AA" w:rsidP="00FA7C08">
            <w:pPr>
              <w:tabs>
                <w:tab w:val="center" w:pos="42"/>
                <w:tab w:val="center" w:pos="5672"/>
              </w:tabs>
              <w:spacing w:after="0" w:line="259" w:lineRule="auto"/>
              <w:ind w:firstLine="0"/>
              <w:jc w:val="left"/>
            </w:pPr>
            <w:r>
              <w:rPr>
                <w:rFonts w:ascii="Calibri" w:eastAsia="Calibri" w:hAnsi="Calibri" w:cs="Calibri"/>
                <w:sz w:val="22"/>
              </w:rPr>
              <w:tab/>
            </w:r>
            <w:r>
              <w:t xml:space="preserve">- kritické vnímání sdělení, význam, role a vliv médií </w:t>
            </w:r>
          </w:p>
        </w:tc>
      </w:tr>
      <w:tr w:rsidR="002701AA" w:rsidTr="00FA7C08">
        <w:trPr>
          <w:trHeight w:val="602"/>
        </w:trPr>
        <w:tc>
          <w:tcPr>
            <w:tcW w:w="4961" w:type="dxa"/>
            <w:tcBorders>
              <w:top w:val="single" w:sz="4" w:space="0" w:color="000000"/>
              <w:left w:val="single" w:sz="4" w:space="0" w:color="000000"/>
              <w:bottom w:val="single" w:sz="4" w:space="0" w:color="000000"/>
              <w:right w:val="single" w:sz="4" w:space="0" w:color="000000"/>
            </w:tcBorders>
          </w:tcPr>
          <w:p w:rsidR="002701AA" w:rsidRDefault="002701AA" w:rsidP="00FA7C08">
            <w:pPr>
              <w:spacing w:after="0" w:line="259" w:lineRule="auto"/>
              <w:ind w:left="2" w:firstLine="0"/>
              <w:jc w:val="left"/>
            </w:pPr>
            <w:r>
              <w:rPr>
                <w:b/>
              </w:rPr>
              <w:t xml:space="preserve">Průřezové téma </w:t>
            </w:r>
          </w:p>
        </w:tc>
        <w:tc>
          <w:tcPr>
            <w:tcW w:w="9570" w:type="dxa"/>
            <w:tcBorders>
              <w:top w:val="single" w:sz="4" w:space="0" w:color="000000"/>
              <w:left w:val="single" w:sz="4" w:space="0" w:color="000000"/>
              <w:bottom w:val="single" w:sz="4" w:space="0" w:color="000000"/>
              <w:right w:val="single" w:sz="4" w:space="0" w:color="000000"/>
            </w:tcBorders>
          </w:tcPr>
          <w:p w:rsidR="002701AA" w:rsidRDefault="002701AA" w:rsidP="00FA7C08">
            <w:pPr>
              <w:spacing w:after="0" w:line="259" w:lineRule="auto"/>
              <w:ind w:firstLine="0"/>
              <w:jc w:val="left"/>
            </w:pPr>
            <w:r>
              <w:rPr>
                <w:b/>
              </w:rPr>
              <w:t xml:space="preserve">Multikulturní výchova </w:t>
            </w:r>
          </w:p>
        </w:tc>
      </w:tr>
      <w:tr w:rsidR="002701AA" w:rsidTr="00FA7C08">
        <w:trPr>
          <w:trHeight w:val="46"/>
        </w:trPr>
        <w:tc>
          <w:tcPr>
            <w:tcW w:w="4961" w:type="dxa"/>
            <w:tcBorders>
              <w:top w:val="single" w:sz="4" w:space="0" w:color="000000"/>
              <w:left w:val="single" w:sz="4" w:space="0" w:color="000000"/>
              <w:bottom w:val="single" w:sz="4" w:space="0" w:color="000000"/>
              <w:right w:val="single" w:sz="4" w:space="0" w:color="000000"/>
            </w:tcBorders>
          </w:tcPr>
          <w:p w:rsidR="002701AA" w:rsidRPr="009F4AF9" w:rsidRDefault="002701AA" w:rsidP="00FA7C08">
            <w:pPr>
              <w:spacing w:after="0" w:line="259" w:lineRule="auto"/>
              <w:ind w:left="2" w:firstLine="0"/>
              <w:jc w:val="left"/>
              <w:rPr>
                <w:b/>
              </w:rPr>
            </w:pPr>
            <w:r w:rsidRPr="009F4AF9">
              <w:rPr>
                <w:b/>
              </w:rPr>
              <w:t>Tematický okruh</w:t>
            </w:r>
          </w:p>
        </w:tc>
        <w:tc>
          <w:tcPr>
            <w:tcW w:w="9570" w:type="dxa"/>
            <w:tcBorders>
              <w:top w:val="single" w:sz="4" w:space="0" w:color="000000"/>
              <w:left w:val="single" w:sz="4" w:space="0" w:color="000000"/>
              <w:bottom w:val="single" w:sz="4" w:space="0" w:color="000000"/>
              <w:right w:val="single" w:sz="4" w:space="0" w:color="000000"/>
            </w:tcBorders>
          </w:tcPr>
          <w:p w:rsidR="002701AA" w:rsidRDefault="002701AA" w:rsidP="00FA7C08">
            <w:pPr>
              <w:spacing w:after="0" w:line="259" w:lineRule="auto"/>
              <w:ind w:firstLine="0"/>
              <w:jc w:val="left"/>
            </w:pPr>
            <w:r>
              <w:rPr>
                <w:b/>
              </w:rPr>
              <w:t>Multikulturalita</w:t>
            </w:r>
          </w:p>
        </w:tc>
      </w:tr>
      <w:tr w:rsidR="002701AA" w:rsidTr="00FA7C08">
        <w:trPr>
          <w:trHeight w:val="796"/>
        </w:trPr>
        <w:tc>
          <w:tcPr>
            <w:tcW w:w="14531" w:type="dxa"/>
            <w:gridSpan w:val="2"/>
            <w:tcBorders>
              <w:top w:val="single" w:sz="4" w:space="0" w:color="000000"/>
              <w:left w:val="single" w:sz="4" w:space="0" w:color="000000"/>
              <w:bottom w:val="single" w:sz="4" w:space="0" w:color="000000"/>
              <w:right w:val="single" w:sz="4" w:space="0" w:color="000000"/>
            </w:tcBorders>
          </w:tcPr>
          <w:p w:rsidR="002701AA" w:rsidRPr="0053660E" w:rsidRDefault="002701AA" w:rsidP="00FA7C08">
            <w:pPr>
              <w:tabs>
                <w:tab w:val="center" w:pos="42"/>
                <w:tab w:val="center" w:pos="3735"/>
              </w:tabs>
              <w:spacing w:after="0" w:line="259" w:lineRule="auto"/>
              <w:ind w:firstLine="0"/>
              <w:jc w:val="left"/>
              <w:rPr>
                <w:b/>
              </w:rPr>
            </w:pPr>
            <w:r w:rsidRPr="0053660E">
              <w:rPr>
                <w:b/>
              </w:rPr>
              <w:t>Témata:</w:t>
            </w:r>
          </w:p>
          <w:p w:rsidR="002701AA" w:rsidRDefault="002701AA" w:rsidP="00FA7C08">
            <w:pPr>
              <w:tabs>
                <w:tab w:val="center" w:pos="42"/>
                <w:tab w:val="center" w:pos="3735"/>
              </w:tabs>
              <w:spacing w:after="0" w:line="259" w:lineRule="auto"/>
              <w:ind w:firstLine="0"/>
              <w:jc w:val="left"/>
            </w:pPr>
            <w:r>
              <w:t>vnímání, hodnocení, komunikace, spolupráce, vztahy s příslušníky odlišných sociokulturních skupin a odlišnostem</w:t>
            </w:r>
          </w:p>
        </w:tc>
      </w:tr>
    </w:tbl>
    <w:p w:rsidR="000C517B" w:rsidRDefault="000C517B">
      <w:pPr>
        <w:pStyle w:val="Nadpis2"/>
        <w:ind w:left="54" w:right="53"/>
      </w:pPr>
    </w:p>
    <w:p w:rsidR="00647D84" w:rsidRDefault="00647D84" w:rsidP="00647D84">
      <w:pPr>
        <w:pStyle w:val="Nadpis2"/>
      </w:pPr>
    </w:p>
    <w:p w:rsidR="002701AA" w:rsidRDefault="002701AA">
      <w:pPr>
        <w:spacing w:before="0" w:after="160" w:line="259" w:lineRule="auto"/>
        <w:ind w:firstLine="0"/>
        <w:jc w:val="left"/>
        <w:rPr>
          <w:rFonts w:eastAsia="Arial" w:cs="Arial"/>
          <w:b/>
          <w:sz w:val="28"/>
        </w:rPr>
      </w:pPr>
      <w:r>
        <w:br w:type="page"/>
      </w:r>
    </w:p>
    <w:p w:rsidR="00647D84" w:rsidRDefault="00647D84" w:rsidP="00647D84">
      <w:pPr>
        <w:pStyle w:val="Nadpis2"/>
        <w:sectPr w:rsidR="00647D84" w:rsidSect="00632C52">
          <w:headerReference w:type="even" r:id="rId60"/>
          <w:headerReference w:type="default" r:id="rId61"/>
          <w:footerReference w:type="even" r:id="rId62"/>
          <w:footerReference w:type="default" r:id="rId63"/>
          <w:headerReference w:type="first" r:id="rId64"/>
          <w:footerReference w:type="first" r:id="rId65"/>
          <w:pgSz w:w="16838" w:h="11906" w:orient="landscape"/>
          <w:pgMar w:top="1259" w:right="1588" w:bottom="1072" w:left="1639" w:header="710" w:footer="716" w:gutter="0"/>
          <w:cols w:space="708"/>
        </w:sectPr>
      </w:pPr>
    </w:p>
    <w:p w:rsidR="00293F44" w:rsidRPr="00647D84" w:rsidRDefault="00647D84" w:rsidP="00647D84">
      <w:pPr>
        <w:pStyle w:val="Nadpis2"/>
      </w:pPr>
      <w:bookmarkStart w:id="16" w:name="_Toc485118583"/>
      <w:r>
        <w:t>5</w:t>
      </w:r>
      <w:r w:rsidR="00257E3A" w:rsidRPr="00647D84">
        <w:t>.</w:t>
      </w:r>
      <w:r w:rsidRPr="00647D84">
        <w:t xml:space="preserve"> 5</w:t>
      </w:r>
      <w:r w:rsidR="00257E3A" w:rsidRPr="00647D84">
        <w:t xml:space="preserve"> </w:t>
      </w:r>
      <w:r w:rsidRPr="00647D84">
        <w:t>M</w:t>
      </w:r>
      <w:r w:rsidR="004A3A05" w:rsidRPr="00647D84">
        <w:t>atematika</w:t>
      </w:r>
      <w:r w:rsidR="00257E3A" w:rsidRPr="00647D84">
        <w:t xml:space="preserve"> -</w:t>
      </w:r>
      <w:r>
        <w:t xml:space="preserve"> </w:t>
      </w:r>
      <w:r w:rsidR="00257E3A" w:rsidRPr="00647D84">
        <w:t>1. stupeň</w:t>
      </w:r>
      <w:bookmarkEnd w:id="16"/>
      <w:r w:rsidR="00257E3A" w:rsidRPr="00647D84">
        <w:t xml:space="preserve"> </w:t>
      </w:r>
    </w:p>
    <w:p w:rsidR="00647D84" w:rsidRDefault="00647D84" w:rsidP="00647D84">
      <w:pPr>
        <w:spacing w:after="65" w:line="259" w:lineRule="auto"/>
        <w:ind w:left="52" w:right="50"/>
        <w:rPr>
          <w:rFonts w:ascii="Arial" w:eastAsia="Arial" w:hAnsi="Arial" w:cs="Arial"/>
          <w:b/>
          <w:sz w:val="26"/>
        </w:rPr>
      </w:pPr>
    </w:p>
    <w:p w:rsidR="00293F44" w:rsidRPr="00647D84" w:rsidRDefault="00257E3A" w:rsidP="00647D84">
      <w:pPr>
        <w:spacing w:after="65" w:line="259" w:lineRule="auto"/>
        <w:ind w:right="50" w:firstLine="0"/>
        <w:rPr>
          <w:sz w:val="22"/>
        </w:rPr>
      </w:pPr>
      <w:r w:rsidRPr="00647D84">
        <w:rPr>
          <w:rFonts w:eastAsia="Arial"/>
          <w:b/>
        </w:rPr>
        <w:t xml:space="preserve">Charakteristika vyučovacího předmětu: </w:t>
      </w:r>
    </w:p>
    <w:p w:rsidR="00293F44" w:rsidRPr="006B4BBC" w:rsidRDefault="00257E3A" w:rsidP="00647D84">
      <w:pPr>
        <w:spacing w:after="15" w:line="249" w:lineRule="auto"/>
        <w:ind w:firstLine="0"/>
        <w:jc w:val="left"/>
      </w:pPr>
      <w:r w:rsidRPr="006B4BBC">
        <w:t xml:space="preserve">Obsahové, časové a organizační vymezení předmětu: </w:t>
      </w:r>
    </w:p>
    <w:p w:rsidR="00293F44" w:rsidRDefault="00257E3A" w:rsidP="00647D84">
      <w:r>
        <w:t xml:space="preserve">Vyučovací předmět Matematika vznikl ze vzdělávací oblasti Matematika a její aplikace. Žáci si osvojují základní matematické pojmy a symboly, matematické postupy a způsoby jejich užití. Matematika postupně pomáhá žákům získávat matematickou gramotnost a učí je dovednostem využitelným v praktickém životě. </w:t>
      </w:r>
    </w:p>
    <w:p w:rsidR="00293F44" w:rsidRDefault="00851A95" w:rsidP="00647D84">
      <w:r>
        <w:t>Týdenní dotace je 24 hodin. Předmět je posílen o 4</w:t>
      </w:r>
      <w:r w:rsidR="00257E3A">
        <w:t xml:space="preserve"> disponibilní hodiny. Týdenní dotace v 1.</w:t>
      </w:r>
      <w:r w:rsidR="00D104CF">
        <w:t> </w:t>
      </w:r>
      <w:r w:rsidR="00257E3A">
        <w:t>třídě je 5 hodin, v 2. třídě je 5 hodin, ve 3. třídě je 5 hodin, ve 4. tř</w:t>
      </w:r>
      <w:r>
        <w:t>ídě je 5 hodin a v 5. třídě je 4</w:t>
      </w:r>
      <w:r w:rsidR="00D104CF">
        <w:t> </w:t>
      </w:r>
      <w:r w:rsidR="00257E3A">
        <w:t>hodin</w:t>
      </w:r>
      <w:r>
        <w:t>y</w:t>
      </w:r>
      <w:r w:rsidR="00257E3A">
        <w:t>. 1</w:t>
      </w:r>
      <w:r>
        <w:t>., 2.,</w:t>
      </w:r>
      <w:r w:rsidR="00257E3A">
        <w:t xml:space="preserve"> 3.</w:t>
      </w:r>
      <w:r>
        <w:t xml:space="preserve"> a 4. </w:t>
      </w:r>
      <w:r w:rsidR="00257E3A">
        <w:t>třída jsou posíleny o jednu disponibilní hodinu. Vyučovacím předmětem Matematika prolíná průřezové téma Osobnostní a sociální výchova. Je realizován ve všech ročnících 1. stupně jako povinný předmět. Vzdělávací obsah vyučovacího předmětu Matemat</w:t>
      </w:r>
      <w:r>
        <w:t>ika je rozdělen na čtyři te</w:t>
      </w:r>
      <w:r w:rsidR="00257E3A">
        <w:t xml:space="preserve">matické okruhy: </w:t>
      </w:r>
    </w:p>
    <w:p w:rsidR="00293F44" w:rsidRDefault="00257E3A" w:rsidP="005C6FC3">
      <w:pPr>
        <w:pStyle w:val="Odstavecseseznamem"/>
        <w:numPr>
          <w:ilvl w:val="0"/>
          <w:numId w:val="529"/>
        </w:numPr>
        <w:spacing w:after="19" w:line="259" w:lineRule="auto"/>
        <w:jc w:val="left"/>
      </w:pPr>
      <w:r w:rsidRPr="005C6FC3">
        <w:rPr>
          <w:u w:val="single" w:color="000000"/>
        </w:rPr>
        <w:t>Čísla a početní operace</w:t>
      </w:r>
      <w:r>
        <w:t xml:space="preserve"> </w:t>
      </w:r>
    </w:p>
    <w:p w:rsidR="005C6FC3" w:rsidRDefault="00851A95">
      <w:pPr>
        <w:ind w:left="-3"/>
      </w:pPr>
      <w:r>
        <w:t>V tomto te</w:t>
      </w:r>
      <w:r w:rsidR="00257E3A">
        <w:t xml:space="preserve">matickém okruhu se žáci postupně seznamují s čísly, vytvářejí si konkrétní představu o číslech a číselné ose, osvojují si postupy matematických operací - sčítání, odčítání, násobení a dělení. </w:t>
      </w:r>
    </w:p>
    <w:p w:rsidR="00293F44" w:rsidRDefault="00257E3A" w:rsidP="005C6FC3">
      <w:pPr>
        <w:pStyle w:val="Odstavecseseznamem"/>
        <w:numPr>
          <w:ilvl w:val="0"/>
          <w:numId w:val="529"/>
        </w:numPr>
        <w:spacing w:after="19" w:line="259" w:lineRule="auto"/>
        <w:jc w:val="left"/>
      </w:pPr>
      <w:r w:rsidRPr="005C6FC3">
        <w:rPr>
          <w:u w:val="single" w:color="000000"/>
        </w:rPr>
        <w:t>Závislosti, vztahy a práce s daty</w:t>
      </w:r>
      <w:r>
        <w:t xml:space="preserve"> </w:t>
      </w:r>
    </w:p>
    <w:p w:rsidR="005C6FC3" w:rsidRDefault="00257E3A">
      <w:pPr>
        <w:ind w:left="-3"/>
      </w:pPr>
      <w:r>
        <w:t>Zde se žáci učí třídění a seskupování dat, podle určitých kritérií, vzájemným souvislostem a závislostem mezi nimi.</w:t>
      </w:r>
      <w:r w:rsidR="00851A95">
        <w:t xml:space="preserve"> </w:t>
      </w:r>
      <w:r>
        <w:t xml:space="preserve">Osvojují si převody jednotek délky, objemu, hmotnosti a času. Sestavují jednoduché tabulky a grafy. </w:t>
      </w:r>
    </w:p>
    <w:p w:rsidR="00293F44" w:rsidRDefault="00257E3A" w:rsidP="005C6FC3">
      <w:pPr>
        <w:pStyle w:val="Odstavecseseznamem"/>
        <w:numPr>
          <w:ilvl w:val="0"/>
          <w:numId w:val="529"/>
        </w:numPr>
        <w:spacing w:after="19" w:line="259" w:lineRule="auto"/>
        <w:jc w:val="left"/>
      </w:pPr>
      <w:r w:rsidRPr="005C6FC3">
        <w:rPr>
          <w:u w:val="single" w:color="000000"/>
        </w:rPr>
        <w:t>Geometrie v rovině a v prostoru</w:t>
      </w:r>
      <w:r>
        <w:t xml:space="preserve"> </w:t>
      </w:r>
    </w:p>
    <w:p w:rsidR="005C6FC3" w:rsidRDefault="00647D84">
      <w:pPr>
        <w:ind w:left="-3"/>
      </w:pPr>
      <w:r>
        <w:t xml:space="preserve">V </w:t>
      </w:r>
      <w:r w:rsidR="00257E3A">
        <w:t xml:space="preserve">tomto okruhu žáci rozeznávají, pojmenovávají a znázorňují základní geometrické útvary. Hledají podobnosti a </w:t>
      </w:r>
      <w:r w:rsidR="00257E3A" w:rsidRPr="00D104CF">
        <w:t>o</w:t>
      </w:r>
      <w:r w:rsidR="00257E3A">
        <w:t xml:space="preserve">dlišnosti útvarů a popisují vzájemné polohy objektů v rovině a prostoru. Učí se porovnávat, měřit a zdokonalovat svůj grafický projev. </w:t>
      </w:r>
    </w:p>
    <w:p w:rsidR="00293F44" w:rsidRDefault="00270B22" w:rsidP="005C6FC3">
      <w:pPr>
        <w:pStyle w:val="Odstavecseseznamem"/>
        <w:numPr>
          <w:ilvl w:val="0"/>
          <w:numId w:val="529"/>
        </w:numPr>
        <w:spacing w:after="15" w:line="259" w:lineRule="auto"/>
        <w:jc w:val="left"/>
      </w:pPr>
      <w:r>
        <w:rPr>
          <w:u w:val="single" w:color="000000"/>
        </w:rPr>
        <w:t>Nestandardní a</w:t>
      </w:r>
      <w:r w:rsidR="00257E3A" w:rsidRPr="005C6FC3">
        <w:rPr>
          <w:u w:val="single" w:color="000000"/>
        </w:rPr>
        <w:t>plikační úlohy</w:t>
      </w:r>
      <w:r>
        <w:rPr>
          <w:u w:val="single" w:color="000000"/>
        </w:rPr>
        <w:t xml:space="preserve"> a problémy</w:t>
      </w:r>
      <w:r w:rsidR="00257E3A">
        <w:t xml:space="preserve"> </w:t>
      </w:r>
    </w:p>
    <w:p w:rsidR="00293F44" w:rsidRDefault="00257E3A">
      <w:pPr>
        <w:ind w:left="-3"/>
      </w:pPr>
      <w:r>
        <w:t xml:space="preserve">Žáci hledají řešení úloh, které nemusí být závislé na matematických znalostech a dovednostech. Rozvíjejí si logické myšlení a řeší problémové situace a úlohy z běžného života. Řeší různé zábavné úlohy, kvizy, rébusy a doplňovačky. Učí se samostatně pracovat s výpočetní technikou. </w:t>
      </w:r>
      <w:r w:rsidR="00851A95">
        <w:t>Tento te</w:t>
      </w:r>
      <w:r>
        <w:t>matický okruh je realizován ve 4. a 5. ročníku</w:t>
      </w:r>
      <w:r w:rsidR="00851A95">
        <w:t>.</w:t>
      </w:r>
      <w:r>
        <w:t xml:space="preserve"> </w:t>
      </w:r>
    </w:p>
    <w:p w:rsidR="00293F44" w:rsidRDefault="00257E3A">
      <w:pPr>
        <w:ind w:left="-3"/>
      </w:pPr>
      <w:r>
        <w:t xml:space="preserve">Učitelé při výuce Matematiky uplatňují vývojově přiměřené aktivity, které motivují žáky ke smysluplnému učení. Dodržují zásadu postupu od jednoduššího ke složitějšímu. Využívají takové formy práce, které pomáhají rozvíjet sociální dovednosti a znalosti, podporují argumentaci a dotazování a staví na předchozích znalostech žáků. </w:t>
      </w:r>
    </w:p>
    <w:p w:rsidR="00293F44" w:rsidRDefault="00257E3A">
      <w:pPr>
        <w:ind w:left="-3"/>
      </w:pPr>
      <w:r>
        <w:t>Výuka Matematiky probíhá převážně v kmenových učebnách jednotlivých tříd a v</w:t>
      </w:r>
      <w:r w:rsidR="00D104CF">
        <w:t> </w:t>
      </w:r>
      <w:r>
        <w:t xml:space="preserve">počítačových učebnách. Žáci při výuce využívají různé učební a mnemotechnické pomůcky, učebnice, učební materiály, pracovní listy, počítadla, tabulky, kalkulátory, vhodný počítačový software a jednoduché výukové programy. Učivo je rozpracováno cyklicky - žáci se vracejí k již probranému učivu v pravidelných cyklech, to nejprve opakují a pak doplňují o nové poznatky a dovednosti. </w:t>
      </w:r>
    </w:p>
    <w:p w:rsidR="00293F44" w:rsidRDefault="00257E3A">
      <w:pPr>
        <w:ind w:left="-3"/>
      </w:pPr>
      <w:r>
        <w:t xml:space="preserve">Cílem vyučovacího předmětu je vybavit žáky takovými matematickými vědomostmi a dovednostmi, které jim umožní řešit problémové situace, s nimiž se budou setkávat v praxi. </w:t>
      </w:r>
    </w:p>
    <w:p w:rsidR="00293F44" w:rsidRDefault="00257E3A" w:rsidP="005C6FC3">
      <w:pPr>
        <w:spacing w:after="0" w:line="259" w:lineRule="auto"/>
        <w:ind w:firstLine="0"/>
        <w:jc w:val="left"/>
      </w:pPr>
      <w:r>
        <w:t xml:space="preserve"> </w:t>
      </w:r>
      <w:r>
        <w:rPr>
          <w:b/>
        </w:rPr>
        <w:t>Výchovné a vzdělávací strategie</w:t>
      </w:r>
      <w:r>
        <w:t xml:space="preserve">: </w:t>
      </w:r>
    </w:p>
    <w:p w:rsidR="00293F44" w:rsidRDefault="00257E3A">
      <w:pPr>
        <w:ind w:left="-3"/>
      </w:pPr>
      <w:r>
        <w:t xml:space="preserve">Ve vyučovacím předmětu Matematika uplatňujeme takové postupy a metody, které vedou k naplňování následujících kompetencí. </w:t>
      </w:r>
    </w:p>
    <w:p w:rsidR="00D104CF" w:rsidRDefault="00257E3A" w:rsidP="005C6FC3">
      <w:pPr>
        <w:spacing w:after="21" w:line="259" w:lineRule="auto"/>
        <w:ind w:firstLine="0"/>
        <w:jc w:val="left"/>
      </w:pPr>
      <w:r>
        <w:rPr>
          <w:u w:val="single" w:color="000000"/>
        </w:rPr>
        <w:t>Kompetence k učení</w:t>
      </w:r>
      <w:r>
        <w:t xml:space="preserve"> </w:t>
      </w:r>
    </w:p>
    <w:p w:rsidR="00293F44" w:rsidRDefault="00257E3A" w:rsidP="00D104CF">
      <w:pPr>
        <w:spacing w:after="36" w:line="268" w:lineRule="auto"/>
        <w:ind w:right="5539" w:firstLine="0"/>
        <w:jc w:val="left"/>
      </w:pPr>
      <w:r>
        <w:t xml:space="preserve">Učitel: </w:t>
      </w:r>
    </w:p>
    <w:p w:rsidR="00293F44" w:rsidRDefault="00257E3A" w:rsidP="00FC71FE">
      <w:pPr>
        <w:numPr>
          <w:ilvl w:val="0"/>
          <w:numId w:val="7"/>
        </w:numPr>
        <w:ind w:hanging="360"/>
      </w:pPr>
      <w:r>
        <w:t>Prostřednictvím početních operací rozvíjí u žáků paměť a logické myšlení</w:t>
      </w:r>
      <w:r w:rsidR="00D104CF">
        <w:t>.</w:t>
      </w:r>
      <w:r>
        <w:t xml:space="preserve"> </w:t>
      </w:r>
    </w:p>
    <w:p w:rsidR="00293F44" w:rsidRDefault="00257E3A" w:rsidP="00FC71FE">
      <w:pPr>
        <w:numPr>
          <w:ilvl w:val="0"/>
          <w:numId w:val="7"/>
        </w:numPr>
        <w:ind w:hanging="360"/>
      </w:pPr>
      <w:r>
        <w:t>Formou hry vytváří a rozvíjí matematické představy</w:t>
      </w:r>
      <w:r w:rsidR="00D104CF">
        <w:t>.</w:t>
      </w:r>
      <w:r>
        <w:t xml:space="preserve"> </w:t>
      </w:r>
    </w:p>
    <w:p w:rsidR="00293F44" w:rsidRDefault="00257E3A" w:rsidP="00FC71FE">
      <w:pPr>
        <w:numPr>
          <w:ilvl w:val="0"/>
          <w:numId w:val="7"/>
        </w:numPr>
        <w:spacing w:after="38"/>
        <w:ind w:hanging="360"/>
      </w:pPr>
      <w:r>
        <w:t>Vede žáky v pomalých krocích k označování pojmu čísla, matematické terminologie a symboliky</w:t>
      </w:r>
      <w:r w:rsidR="00D104CF">
        <w:t>.</w:t>
      </w:r>
      <w:r>
        <w:t xml:space="preserve"> </w:t>
      </w:r>
    </w:p>
    <w:p w:rsidR="00293F44" w:rsidRDefault="00257E3A" w:rsidP="00FC71FE">
      <w:pPr>
        <w:numPr>
          <w:ilvl w:val="0"/>
          <w:numId w:val="7"/>
        </w:numPr>
        <w:spacing w:after="36"/>
        <w:ind w:hanging="360"/>
      </w:pPr>
      <w:r>
        <w:t xml:space="preserve">Vede žáky ke stanovení rozdílů a shody mezi předměty </w:t>
      </w:r>
      <w:r w:rsidR="00D104CF">
        <w:t>u</w:t>
      </w:r>
      <w:r>
        <w:t>žitím vhodného „univerzálního modelu" (prsty, počítadlo, platidlo) umožňuje zavádět jednoduchou matematickou terminologii a symboliku</w:t>
      </w:r>
      <w:r w:rsidR="00D104CF">
        <w:t>.</w:t>
      </w:r>
      <w:r>
        <w:t xml:space="preserve"> </w:t>
      </w:r>
    </w:p>
    <w:p w:rsidR="00293F44" w:rsidRDefault="00257E3A" w:rsidP="00FC71FE">
      <w:pPr>
        <w:numPr>
          <w:ilvl w:val="0"/>
          <w:numId w:val="7"/>
        </w:numPr>
        <w:ind w:hanging="360"/>
      </w:pPr>
      <w:r>
        <w:t>Vysvětluje a dbá o správné užívání obecných termínů, znaků a symbolů</w:t>
      </w:r>
      <w:r w:rsidR="00D104CF">
        <w:t>.</w:t>
      </w:r>
      <w:r>
        <w:t xml:space="preserve"> </w:t>
      </w:r>
    </w:p>
    <w:p w:rsidR="00293F44" w:rsidRDefault="00257E3A" w:rsidP="00FC71FE">
      <w:pPr>
        <w:numPr>
          <w:ilvl w:val="0"/>
          <w:numId w:val="7"/>
        </w:numPr>
        <w:spacing w:after="31"/>
        <w:ind w:hanging="360"/>
      </w:pPr>
      <w:r>
        <w:t>Dává žákům příležitostnost pracovat s různými druhy učebních materiálů a učebních pomůcek a vede k jejich správnému používání</w:t>
      </w:r>
      <w:r w:rsidR="00D104CF">
        <w:t>.</w:t>
      </w:r>
      <w:r>
        <w:t xml:space="preserve"> </w:t>
      </w:r>
    </w:p>
    <w:p w:rsidR="00293F44" w:rsidRDefault="00257E3A" w:rsidP="00FC71FE">
      <w:pPr>
        <w:numPr>
          <w:ilvl w:val="0"/>
          <w:numId w:val="7"/>
        </w:numPr>
        <w:ind w:hanging="360"/>
      </w:pPr>
      <w:r>
        <w:t>Zadává úkoly podle schopností žáků a uplatňuje individuální přístup k</w:t>
      </w:r>
      <w:r w:rsidR="00D104CF">
        <w:t> </w:t>
      </w:r>
      <w:r>
        <w:t>žákům</w:t>
      </w:r>
      <w:r w:rsidR="00D104CF">
        <w:t>.</w:t>
      </w:r>
      <w:r>
        <w:t xml:space="preserve"> </w:t>
      </w:r>
    </w:p>
    <w:p w:rsidR="00293F44" w:rsidRDefault="00257E3A" w:rsidP="00FC71FE">
      <w:pPr>
        <w:numPr>
          <w:ilvl w:val="0"/>
          <w:numId w:val="7"/>
        </w:numPr>
        <w:ind w:hanging="360"/>
      </w:pPr>
      <w:r>
        <w:t>Využívá počítače v učení žáků se specifickými poruchami učení (dyskalkuliků) a pomocí zvláštních programů se žáci mohou svým tempem naučit určité početní operace</w:t>
      </w:r>
      <w:r w:rsidR="00D104CF">
        <w:t>.</w:t>
      </w:r>
      <w:r>
        <w:t xml:space="preserve"> </w:t>
      </w:r>
    </w:p>
    <w:p w:rsidR="00293F44" w:rsidRDefault="00257E3A">
      <w:pPr>
        <w:spacing w:after="22" w:line="259" w:lineRule="auto"/>
        <w:ind w:firstLine="0"/>
        <w:jc w:val="left"/>
      </w:pPr>
      <w:r>
        <w:t xml:space="preserve"> </w:t>
      </w:r>
    </w:p>
    <w:p w:rsidR="00D104CF" w:rsidRDefault="00257E3A" w:rsidP="00D104CF">
      <w:pPr>
        <w:spacing w:after="37" w:line="268" w:lineRule="auto"/>
        <w:ind w:left="-5" w:right="5539" w:firstLine="0"/>
        <w:jc w:val="left"/>
      </w:pPr>
      <w:r>
        <w:rPr>
          <w:u w:val="single" w:color="000000"/>
        </w:rPr>
        <w:t>Kompetence k řešení problémů</w:t>
      </w:r>
      <w:r>
        <w:t xml:space="preserve"> </w:t>
      </w:r>
    </w:p>
    <w:p w:rsidR="00293F44" w:rsidRDefault="00257E3A" w:rsidP="00D104CF">
      <w:pPr>
        <w:spacing w:after="37" w:line="268" w:lineRule="auto"/>
        <w:ind w:left="-5" w:right="5539" w:firstLine="0"/>
        <w:jc w:val="left"/>
      </w:pPr>
      <w:r>
        <w:t xml:space="preserve">Učitel: </w:t>
      </w:r>
    </w:p>
    <w:p w:rsidR="00293F44" w:rsidRDefault="00257E3A" w:rsidP="00FC71FE">
      <w:pPr>
        <w:numPr>
          <w:ilvl w:val="0"/>
          <w:numId w:val="7"/>
        </w:numPr>
        <w:spacing w:after="37"/>
        <w:ind w:hanging="360"/>
      </w:pPr>
      <w:r>
        <w:t>Předkládá žákům úlohy s otevřeným koncem a žáci rozhodují o různých možných postupech</w:t>
      </w:r>
      <w:r w:rsidR="00D104CF">
        <w:t>.</w:t>
      </w:r>
      <w:r>
        <w:t xml:space="preserve"> </w:t>
      </w:r>
    </w:p>
    <w:p w:rsidR="00293F44" w:rsidRDefault="00257E3A" w:rsidP="00FC71FE">
      <w:pPr>
        <w:numPr>
          <w:ilvl w:val="0"/>
          <w:numId w:val="7"/>
        </w:numPr>
        <w:ind w:hanging="360"/>
      </w:pPr>
      <w:r>
        <w:t>Vede žáky k řešení jednotlivých úloh na počítači</w:t>
      </w:r>
      <w:r w:rsidR="00D104CF">
        <w:t>.</w:t>
      </w:r>
      <w:r>
        <w:t xml:space="preserve"> </w:t>
      </w:r>
    </w:p>
    <w:p w:rsidR="00D104CF" w:rsidRDefault="00257E3A" w:rsidP="00FC71FE">
      <w:pPr>
        <w:numPr>
          <w:ilvl w:val="0"/>
          <w:numId w:val="7"/>
        </w:numPr>
        <w:spacing w:after="33"/>
        <w:ind w:hanging="360"/>
      </w:pPr>
      <w:r>
        <w:t>Navozuje problémové situace z běžného života a vede žáky k hledání jejich možných řešení</w:t>
      </w:r>
      <w:r w:rsidR="00D104CF">
        <w:t>.</w:t>
      </w:r>
    </w:p>
    <w:p w:rsidR="00293F44" w:rsidRDefault="00257E3A" w:rsidP="00FC71FE">
      <w:pPr>
        <w:numPr>
          <w:ilvl w:val="0"/>
          <w:numId w:val="7"/>
        </w:numPr>
        <w:spacing w:after="33"/>
        <w:ind w:hanging="360"/>
      </w:pPr>
      <w:r>
        <w:t>Vede žáky k posouzení reálnosti řešení úloh a vytváří u nich pocit zodpovědnosti za správné řešení</w:t>
      </w:r>
      <w:r w:rsidR="00D104CF">
        <w:t>.</w:t>
      </w:r>
      <w:r>
        <w:t xml:space="preserve"> </w:t>
      </w:r>
    </w:p>
    <w:p w:rsidR="00293F44" w:rsidRDefault="00257E3A" w:rsidP="00FC71FE">
      <w:pPr>
        <w:numPr>
          <w:ilvl w:val="0"/>
          <w:numId w:val="7"/>
        </w:numPr>
        <w:ind w:hanging="360"/>
      </w:pPr>
      <w:r>
        <w:t>Staví žáka před problémové situace a dává návod, jak tyto situace řešit</w:t>
      </w:r>
      <w:r w:rsidR="00D104CF">
        <w:t>.</w:t>
      </w:r>
      <w:r>
        <w:t xml:space="preserve"> </w:t>
      </w:r>
    </w:p>
    <w:p w:rsidR="00293F44" w:rsidRDefault="00257E3A" w:rsidP="00FC71FE">
      <w:pPr>
        <w:numPr>
          <w:ilvl w:val="0"/>
          <w:numId w:val="7"/>
        </w:numPr>
        <w:spacing w:after="38"/>
        <w:ind w:hanging="360"/>
      </w:pPr>
      <w:r>
        <w:t>Rozvíjí myšlení žáků takovým způsobem, že jsou schopni řešit složité situace i mimo oblast matematiky</w:t>
      </w:r>
      <w:r w:rsidR="00D104CF">
        <w:t>.</w:t>
      </w:r>
      <w:r>
        <w:t xml:space="preserve"> </w:t>
      </w:r>
    </w:p>
    <w:p w:rsidR="00293F44" w:rsidRDefault="00257E3A" w:rsidP="00FC71FE">
      <w:pPr>
        <w:numPr>
          <w:ilvl w:val="0"/>
          <w:numId w:val="7"/>
        </w:numPr>
        <w:ind w:hanging="360"/>
      </w:pPr>
      <w:r>
        <w:t>Důsledně dbá na to, aby se žáci nenechali odradit případným nezdarem a vytrvali při hledání konečného řešení problému</w:t>
      </w:r>
      <w:r w:rsidR="00D104CF">
        <w:t>.</w:t>
      </w:r>
      <w:r>
        <w:t xml:space="preserve"> </w:t>
      </w:r>
    </w:p>
    <w:p w:rsidR="00293F44" w:rsidRDefault="00257E3A">
      <w:pPr>
        <w:spacing w:after="21" w:line="259" w:lineRule="auto"/>
        <w:ind w:firstLine="0"/>
        <w:jc w:val="left"/>
      </w:pPr>
      <w:r>
        <w:t xml:space="preserve"> </w:t>
      </w:r>
    </w:p>
    <w:p w:rsidR="00D104CF" w:rsidRDefault="00257E3A" w:rsidP="005C6FC3">
      <w:pPr>
        <w:keepNext/>
        <w:keepLines/>
        <w:spacing w:after="37" w:line="268" w:lineRule="auto"/>
        <w:ind w:left="-5" w:right="5539" w:firstLine="0"/>
        <w:jc w:val="left"/>
        <w:rPr>
          <w:u w:val="single" w:color="000000"/>
        </w:rPr>
      </w:pPr>
      <w:r>
        <w:rPr>
          <w:u w:val="single" w:color="000000"/>
        </w:rPr>
        <w:t>Kompetence komunikativní</w:t>
      </w:r>
    </w:p>
    <w:p w:rsidR="00293F44" w:rsidRDefault="00257E3A" w:rsidP="005C6FC3">
      <w:pPr>
        <w:keepNext/>
        <w:keepLines/>
        <w:spacing w:after="37" w:line="268" w:lineRule="auto"/>
        <w:ind w:left="-5" w:right="5539" w:firstLine="0"/>
        <w:jc w:val="left"/>
      </w:pPr>
      <w:r>
        <w:t xml:space="preserve">Učitel: </w:t>
      </w:r>
    </w:p>
    <w:p w:rsidR="00293F44" w:rsidRDefault="00257E3A" w:rsidP="005C6FC3">
      <w:pPr>
        <w:keepNext/>
        <w:keepLines/>
        <w:numPr>
          <w:ilvl w:val="0"/>
          <w:numId w:val="7"/>
        </w:numPr>
        <w:ind w:hanging="360"/>
      </w:pPr>
      <w:r>
        <w:t>Vede žáky k přesné a jasné formulaci úkolu a jeho výsledku</w:t>
      </w:r>
      <w:r w:rsidR="00D104CF">
        <w:t>.</w:t>
      </w:r>
    </w:p>
    <w:p w:rsidR="00293F44" w:rsidRDefault="00257E3A" w:rsidP="00FC71FE">
      <w:pPr>
        <w:numPr>
          <w:ilvl w:val="0"/>
          <w:numId w:val="7"/>
        </w:numPr>
        <w:spacing w:after="32"/>
        <w:ind w:hanging="360"/>
      </w:pPr>
      <w:r>
        <w:t>Využívá znalostí žáků z jiných předmětů k porozumění a řešení slovních úloh</w:t>
      </w:r>
      <w:r w:rsidR="00414A47">
        <w:t xml:space="preserve"> </w:t>
      </w:r>
      <w:r>
        <w:t>(obohacování slovní zásoby)</w:t>
      </w:r>
      <w:r w:rsidR="00D104CF">
        <w:t>.</w:t>
      </w:r>
      <w:r>
        <w:t xml:space="preserve"> </w:t>
      </w:r>
    </w:p>
    <w:p w:rsidR="00293F44" w:rsidRDefault="00257E3A" w:rsidP="00FC71FE">
      <w:pPr>
        <w:numPr>
          <w:ilvl w:val="0"/>
          <w:numId w:val="7"/>
        </w:numPr>
        <w:spacing w:after="32"/>
        <w:ind w:hanging="360"/>
      </w:pPr>
      <w:r>
        <w:t>Umožňuje komunikaci mezi jednotlivci při řešení zadaných úkolů</w:t>
      </w:r>
      <w:r w:rsidR="00414A47">
        <w:t xml:space="preserve"> (</w:t>
      </w:r>
      <w:r>
        <w:t>např. zařazování věcí do souborů)</w:t>
      </w:r>
      <w:r w:rsidR="00D104CF">
        <w:t>.</w:t>
      </w:r>
      <w:r>
        <w:t xml:space="preserve"> </w:t>
      </w:r>
    </w:p>
    <w:p w:rsidR="00293F44" w:rsidRDefault="00257E3A" w:rsidP="00FC71FE">
      <w:pPr>
        <w:numPr>
          <w:ilvl w:val="0"/>
          <w:numId w:val="7"/>
        </w:numPr>
        <w:spacing w:after="31"/>
        <w:ind w:hanging="360"/>
      </w:pPr>
      <w:r>
        <w:t>Zadává žákům takové úkoly, které dávají příležitost a podnět ke vzájemnému sdělování postupů a názorů</w:t>
      </w:r>
      <w:r w:rsidR="00D104CF">
        <w:t>.</w:t>
      </w:r>
      <w:r>
        <w:t xml:space="preserve"> </w:t>
      </w:r>
    </w:p>
    <w:p w:rsidR="00293F44" w:rsidRDefault="00257E3A" w:rsidP="00FC71FE">
      <w:pPr>
        <w:numPr>
          <w:ilvl w:val="0"/>
          <w:numId w:val="7"/>
        </w:numPr>
        <w:spacing w:after="31"/>
        <w:ind w:hanging="360"/>
      </w:pPr>
      <w:r>
        <w:t>Seznamuje žáky s informačními a komunikačními prostředky k získávání informací a pro komunikaci s okolním světem</w:t>
      </w:r>
      <w:r w:rsidR="00D104CF">
        <w:t>.</w:t>
      </w:r>
      <w:r>
        <w:t xml:space="preserve"> </w:t>
      </w:r>
    </w:p>
    <w:p w:rsidR="00293F44" w:rsidRDefault="00257E3A" w:rsidP="00FC71FE">
      <w:pPr>
        <w:numPr>
          <w:ilvl w:val="0"/>
          <w:numId w:val="7"/>
        </w:numPr>
        <w:ind w:hanging="360"/>
      </w:pPr>
      <w:r>
        <w:t>Důsledně dbá o přesné používání „ matematického jazyka"</w:t>
      </w:r>
      <w:r w:rsidR="00D104CF">
        <w:t>.</w:t>
      </w:r>
      <w:r>
        <w:t xml:space="preserve"> </w:t>
      </w:r>
    </w:p>
    <w:p w:rsidR="00293F44" w:rsidRDefault="00257E3A">
      <w:pPr>
        <w:spacing w:after="0" w:line="259" w:lineRule="auto"/>
        <w:ind w:firstLine="0"/>
        <w:jc w:val="left"/>
      </w:pPr>
      <w:r>
        <w:t xml:space="preserve"> </w:t>
      </w:r>
    </w:p>
    <w:p w:rsidR="00D104CF" w:rsidRDefault="00257E3A" w:rsidP="00D104CF">
      <w:pPr>
        <w:spacing w:after="37" w:line="268" w:lineRule="auto"/>
        <w:ind w:left="-5" w:right="5539" w:firstLine="0"/>
        <w:jc w:val="left"/>
        <w:rPr>
          <w:u w:val="single" w:color="000000"/>
        </w:rPr>
      </w:pPr>
      <w:r>
        <w:rPr>
          <w:u w:val="single" w:color="000000"/>
        </w:rPr>
        <w:t xml:space="preserve">Kompetence sociální a personální </w:t>
      </w:r>
    </w:p>
    <w:p w:rsidR="00293F44" w:rsidRDefault="00257E3A" w:rsidP="00D104CF">
      <w:pPr>
        <w:spacing w:after="37" w:line="268" w:lineRule="auto"/>
        <w:ind w:left="-5" w:right="5539" w:firstLine="0"/>
        <w:jc w:val="left"/>
      </w:pPr>
      <w:r>
        <w:t xml:space="preserve">Učitel: </w:t>
      </w:r>
    </w:p>
    <w:p w:rsidR="00293F44" w:rsidRDefault="00257E3A" w:rsidP="00FC71FE">
      <w:pPr>
        <w:numPr>
          <w:ilvl w:val="0"/>
          <w:numId w:val="7"/>
        </w:numPr>
        <w:spacing w:after="31"/>
        <w:ind w:hanging="360"/>
      </w:pPr>
      <w:r>
        <w:t>Zavádí do vyučovací hodiny takové hry, které rozvíjejí sociální vztahy a soucítění s</w:t>
      </w:r>
      <w:r w:rsidR="00D104CF">
        <w:t> </w:t>
      </w:r>
      <w:r>
        <w:t>druhými</w:t>
      </w:r>
      <w:r w:rsidR="00D104CF">
        <w:t>.</w:t>
      </w:r>
      <w:r>
        <w:t xml:space="preserve"> </w:t>
      </w:r>
    </w:p>
    <w:p w:rsidR="00293F44" w:rsidRDefault="00257E3A" w:rsidP="00FC71FE">
      <w:pPr>
        <w:numPr>
          <w:ilvl w:val="0"/>
          <w:numId w:val="7"/>
        </w:numPr>
        <w:ind w:hanging="360"/>
      </w:pPr>
      <w:r>
        <w:t>Vhodným způsobem motivuje žáky naslouchat názorům a myšlenkám druhých</w:t>
      </w:r>
      <w:r w:rsidR="00D104CF">
        <w:t>.</w:t>
      </w:r>
      <w:r>
        <w:t xml:space="preserve"> </w:t>
      </w:r>
    </w:p>
    <w:p w:rsidR="00293F44" w:rsidRDefault="00257E3A" w:rsidP="00FC71FE">
      <w:pPr>
        <w:numPr>
          <w:ilvl w:val="0"/>
          <w:numId w:val="7"/>
        </w:numPr>
        <w:ind w:hanging="360"/>
      </w:pPr>
      <w:r>
        <w:t>Vede žáky ke schopnosti sebekritiky a sebekontroly</w:t>
      </w:r>
      <w:r w:rsidR="00D104CF">
        <w:t>.</w:t>
      </w:r>
      <w:r>
        <w:t xml:space="preserve"> </w:t>
      </w:r>
    </w:p>
    <w:p w:rsidR="00293F44" w:rsidRDefault="00257E3A" w:rsidP="00FC71FE">
      <w:pPr>
        <w:numPr>
          <w:ilvl w:val="0"/>
          <w:numId w:val="7"/>
        </w:numPr>
        <w:ind w:hanging="360"/>
      </w:pPr>
      <w:r>
        <w:t>Rozvíjí u žáků schopnost spolupráce při společném řešení stanovených úkolů</w:t>
      </w:r>
      <w:r w:rsidR="00D104CF">
        <w:t>.</w:t>
      </w:r>
      <w:r>
        <w:t xml:space="preserve"> </w:t>
      </w:r>
    </w:p>
    <w:p w:rsidR="00293F44" w:rsidRDefault="00257E3A">
      <w:pPr>
        <w:spacing w:after="21" w:line="259" w:lineRule="auto"/>
        <w:ind w:left="360" w:firstLine="0"/>
        <w:jc w:val="left"/>
      </w:pPr>
      <w:r>
        <w:t xml:space="preserve"> </w:t>
      </w:r>
    </w:p>
    <w:p w:rsidR="00D104CF" w:rsidRDefault="00257E3A" w:rsidP="00D104CF">
      <w:pPr>
        <w:spacing w:after="36" w:line="268" w:lineRule="auto"/>
        <w:ind w:right="5539" w:firstLine="0"/>
        <w:jc w:val="left"/>
      </w:pPr>
      <w:r>
        <w:rPr>
          <w:u w:val="single" w:color="000000"/>
        </w:rPr>
        <w:t>Kompetence občanské</w:t>
      </w:r>
      <w:r>
        <w:t xml:space="preserve"> </w:t>
      </w:r>
    </w:p>
    <w:p w:rsidR="00293F44" w:rsidRDefault="00257E3A" w:rsidP="00D104CF">
      <w:pPr>
        <w:spacing w:after="36" w:line="268" w:lineRule="auto"/>
        <w:ind w:right="5539" w:firstLine="0"/>
        <w:jc w:val="left"/>
      </w:pPr>
      <w:r>
        <w:t xml:space="preserve">Učitel: </w:t>
      </w:r>
    </w:p>
    <w:p w:rsidR="00293F44" w:rsidRDefault="00257E3A" w:rsidP="00FC71FE">
      <w:pPr>
        <w:numPr>
          <w:ilvl w:val="0"/>
          <w:numId w:val="7"/>
        </w:numPr>
        <w:ind w:hanging="360"/>
      </w:pPr>
      <w:r>
        <w:t>Podporuje v žácích aktivitu, přiměřené sebevědomí a důvěru ve svou osobu</w:t>
      </w:r>
      <w:r w:rsidR="00D104CF">
        <w:t>.</w:t>
      </w:r>
      <w:r>
        <w:t xml:space="preserve"> </w:t>
      </w:r>
    </w:p>
    <w:p w:rsidR="00293F44" w:rsidRDefault="00257E3A" w:rsidP="00FC71FE">
      <w:pPr>
        <w:numPr>
          <w:ilvl w:val="0"/>
          <w:numId w:val="7"/>
        </w:numPr>
        <w:ind w:hanging="360"/>
      </w:pPr>
      <w:r>
        <w:t>Rozvíjí u žáků samostatnost, systematičnost a vytrvalost</w:t>
      </w:r>
      <w:r w:rsidR="00D104CF">
        <w:t>.</w:t>
      </w:r>
      <w:r>
        <w:t xml:space="preserve"> </w:t>
      </w:r>
    </w:p>
    <w:p w:rsidR="00293F44" w:rsidRDefault="00257E3A" w:rsidP="00FC71FE">
      <w:pPr>
        <w:numPr>
          <w:ilvl w:val="0"/>
          <w:numId w:val="7"/>
        </w:numPr>
        <w:ind w:hanging="360"/>
      </w:pPr>
      <w:r>
        <w:t>Pěstuje v žácích pocit odpovědnosti vůči ostatním žákům při práci v</w:t>
      </w:r>
      <w:r w:rsidR="00D104CF">
        <w:t> </w:t>
      </w:r>
      <w:r>
        <w:t>týmu</w:t>
      </w:r>
      <w:r w:rsidR="00D104CF">
        <w:t>.</w:t>
      </w:r>
      <w:r>
        <w:t xml:space="preserve"> </w:t>
      </w:r>
    </w:p>
    <w:p w:rsidR="00293F44" w:rsidRDefault="00257E3A" w:rsidP="00FC71FE">
      <w:pPr>
        <w:numPr>
          <w:ilvl w:val="0"/>
          <w:numId w:val="7"/>
        </w:numPr>
        <w:ind w:hanging="360"/>
      </w:pPr>
      <w:r>
        <w:t>Vede žáky tak, aby dovedli osvojené dovednosti a postupy uplatnit v běžném životě</w:t>
      </w:r>
      <w:r w:rsidR="00D104CF">
        <w:t>.</w:t>
      </w:r>
      <w:r>
        <w:t xml:space="preserve"> </w:t>
      </w:r>
    </w:p>
    <w:p w:rsidR="00293F44" w:rsidRDefault="00257E3A">
      <w:pPr>
        <w:spacing w:after="22" w:line="259" w:lineRule="auto"/>
        <w:ind w:firstLine="0"/>
        <w:jc w:val="left"/>
      </w:pPr>
      <w:r>
        <w:t xml:space="preserve"> </w:t>
      </w:r>
    </w:p>
    <w:p w:rsidR="00D104CF" w:rsidRDefault="00257E3A" w:rsidP="00D104CF">
      <w:pPr>
        <w:spacing w:after="37" w:line="268" w:lineRule="auto"/>
        <w:ind w:right="5539" w:firstLine="0"/>
        <w:jc w:val="left"/>
        <w:rPr>
          <w:u w:val="single" w:color="000000"/>
        </w:rPr>
      </w:pPr>
      <w:r>
        <w:rPr>
          <w:u w:val="single" w:color="000000"/>
        </w:rPr>
        <w:t>Kompetence pracovní</w:t>
      </w:r>
    </w:p>
    <w:p w:rsidR="00293F44" w:rsidRDefault="00257E3A" w:rsidP="00D104CF">
      <w:pPr>
        <w:spacing w:after="37" w:line="268" w:lineRule="auto"/>
        <w:ind w:right="5539" w:firstLine="0"/>
        <w:jc w:val="left"/>
      </w:pPr>
      <w:r>
        <w:t xml:space="preserve">Učitel: </w:t>
      </w:r>
    </w:p>
    <w:p w:rsidR="00293F44" w:rsidRDefault="00257E3A" w:rsidP="00FC71FE">
      <w:pPr>
        <w:numPr>
          <w:ilvl w:val="0"/>
          <w:numId w:val="7"/>
        </w:numPr>
        <w:spacing w:after="32"/>
        <w:ind w:hanging="360"/>
      </w:pPr>
      <w:r>
        <w:t>Výběrem vhodných pomůcek a prostředků</w:t>
      </w:r>
      <w:r w:rsidR="00414A47">
        <w:t xml:space="preserve"> rozvíjí manuální zručnost žáků (</w:t>
      </w:r>
      <w:r>
        <w:t>kostky, modelovací hmota, pravítka, rýsovací pomůcky)</w:t>
      </w:r>
      <w:r w:rsidR="00D104CF">
        <w:t>.</w:t>
      </w:r>
      <w:r>
        <w:t xml:space="preserve"> </w:t>
      </w:r>
    </w:p>
    <w:p w:rsidR="00293F44" w:rsidRDefault="00257E3A" w:rsidP="00FC71FE">
      <w:pPr>
        <w:numPr>
          <w:ilvl w:val="0"/>
          <w:numId w:val="7"/>
        </w:numPr>
        <w:spacing w:after="32"/>
        <w:ind w:hanging="360"/>
      </w:pPr>
      <w:r>
        <w:t>Záměrně navozuje situace,</w:t>
      </w:r>
      <w:r w:rsidR="00414A47">
        <w:t xml:space="preserve"> </w:t>
      </w:r>
      <w:r>
        <w:t>v nichž si žák uvědomuje trojrozměrný prostor a orientuje se v</w:t>
      </w:r>
      <w:r w:rsidR="00D104CF">
        <w:t> </w:t>
      </w:r>
      <w:r>
        <w:t>něm</w:t>
      </w:r>
      <w:r w:rsidR="00D104CF">
        <w:t>.</w:t>
      </w:r>
      <w:r>
        <w:t xml:space="preserve"> </w:t>
      </w:r>
    </w:p>
    <w:p w:rsidR="00293F44" w:rsidRDefault="00257E3A" w:rsidP="00D104CF">
      <w:pPr>
        <w:numPr>
          <w:ilvl w:val="0"/>
          <w:numId w:val="7"/>
        </w:numPr>
        <w:spacing w:after="34"/>
        <w:ind w:left="730" w:hanging="360"/>
      </w:pPr>
      <w:r>
        <w:t>Využívá různých her, které podněcují žáky k činnosti a manipulaci s konkrétními předměty (rozvoj jemné motoriky a představivosti při práci se stavebnicemi)</w:t>
      </w:r>
      <w:r w:rsidR="00D104CF">
        <w:t>.</w:t>
      </w:r>
      <w:r>
        <w:t xml:space="preserve"> </w:t>
      </w:r>
    </w:p>
    <w:p w:rsidR="00293F44" w:rsidRDefault="00257E3A" w:rsidP="00FC71FE">
      <w:pPr>
        <w:numPr>
          <w:ilvl w:val="0"/>
          <w:numId w:val="7"/>
        </w:numPr>
        <w:ind w:hanging="360"/>
      </w:pPr>
      <w:r>
        <w:t>Vede žáky k samostatné, iniciativní práci, za jejíž výsledky jsou odpovědni</w:t>
      </w:r>
      <w:r w:rsidR="00D104CF">
        <w:t>.</w:t>
      </w:r>
      <w:r>
        <w:t xml:space="preserve"> </w:t>
      </w:r>
    </w:p>
    <w:p w:rsidR="00293F44" w:rsidRDefault="00257E3A" w:rsidP="00FC71FE">
      <w:pPr>
        <w:numPr>
          <w:ilvl w:val="0"/>
          <w:numId w:val="7"/>
        </w:numPr>
        <w:spacing w:after="31"/>
        <w:ind w:hanging="360"/>
      </w:pPr>
      <w:r>
        <w:t>Podporuje u žáků snahu podílet se na vhodné úpravě pracovního prostoru a vede je k dodržování hygienických pravide</w:t>
      </w:r>
      <w:r w:rsidR="00D104CF">
        <w:t>l.</w:t>
      </w:r>
      <w:r>
        <w:t xml:space="preserve"> </w:t>
      </w:r>
    </w:p>
    <w:p w:rsidR="00293F44" w:rsidRDefault="00257E3A" w:rsidP="00FC71FE">
      <w:pPr>
        <w:numPr>
          <w:ilvl w:val="0"/>
          <w:numId w:val="7"/>
        </w:numPr>
        <w:spacing w:after="32"/>
        <w:ind w:hanging="360"/>
      </w:pPr>
      <w:r>
        <w:t xml:space="preserve">Vede žáky k přesnosti (rýsování), k uplatňování matematických pravidel, používání kalkulátoru a matematických výukových programů </w:t>
      </w:r>
    </w:p>
    <w:p w:rsidR="00293F44" w:rsidRDefault="00257E3A" w:rsidP="00D104CF">
      <w:pPr>
        <w:numPr>
          <w:ilvl w:val="0"/>
          <w:numId w:val="7"/>
        </w:numPr>
        <w:ind w:hanging="360"/>
      </w:pPr>
      <w:r>
        <w:t xml:space="preserve">Výběrem vhodných pomůcek a názoru zdokonaluje u žáků grafický projev a jednoduché rýsovací techniky </w:t>
      </w:r>
    </w:p>
    <w:p w:rsidR="00293F44" w:rsidRDefault="00257E3A">
      <w:pPr>
        <w:spacing w:after="0" w:line="259" w:lineRule="auto"/>
        <w:ind w:firstLine="0"/>
        <w:jc w:val="left"/>
      </w:pPr>
      <w:r>
        <w:t xml:space="preserve"> </w:t>
      </w:r>
    </w:p>
    <w:p w:rsidR="00293F44" w:rsidRDefault="00293F44">
      <w:pPr>
        <w:sectPr w:rsidR="00293F44" w:rsidSect="00647D84">
          <w:pgSz w:w="11906" w:h="16838"/>
          <w:pgMar w:top="1588" w:right="1072" w:bottom="1639" w:left="1259" w:header="710" w:footer="716" w:gutter="0"/>
          <w:cols w:space="708"/>
        </w:sectPr>
      </w:pPr>
    </w:p>
    <w:p w:rsidR="00293F44" w:rsidRPr="006450EE" w:rsidRDefault="00257E3A">
      <w:pPr>
        <w:tabs>
          <w:tab w:val="center" w:pos="6999"/>
          <w:tab w:val="center" w:pos="10050"/>
        </w:tabs>
        <w:spacing w:after="65" w:line="259" w:lineRule="auto"/>
        <w:ind w:firstLine="0"/>
        <w:jc w:val="left"/>
        <w:rPr>
          <w:i/>
        </w:rPr>
      </w:pPr>
      <w:r>
        <w:rPr>
          <w:rFonts w:ascii="Calibri" w:eastAsia="Calibri" w:hAnsi="Calibri" w:cs="Calibri"/>
          <w:sz w:val="22"/>
        </w:rPr>
        <w:tab/>
      </w:r>
      <w:r w:rsidRPr="006450EE">
        <w:rPr>
          <w:rFonts w:eastAsia="Arial"/>
          <w:b/>
          <w:i/>
          <w:sz w:val="26"/>
        </w:rPr>
        <w:t xml:space="preserve"> Vzdělávací obsah vyučovacího předmětu: </w:t>
      </w:r>
      <w:r w:rsidRPr="006450EE">
        <w:rPr>
          <w:rFonts w:eastAsia="Arial"/>
          <w:b/>
          <w:i/>
          <w:sz w:val="26"/>
        </w:rPr>
        <w:tab/>
        <w:t xml:space="preserve"> </w:t>
      </w:r>
    </w:p>
    <w:p w:rsidR="00293F44" w:rsidRDefault="00257E3A" w:rsidP="005C6FC3">
      <w:pPr>
        <w:spacing w:after="3" w:line="265" w:lineRule="auto"/>
        <w:ind w:left="10" w:right="216"/>
        <w:jc w:val="center"/>
      </w:pPr>
      <w:r>
        <w:rPr>
          <w:b/>
        </w:rPr>
        <w:t>1.</w:t>
      </w:r>
      <w:r w:rsidR="005C6FC3">
        <w:rPr>
          <w:b/>
        </w:rPr>
        <w:t xml:space="preserve"> </w:t>
      </w:r>
      <w:r>
        <w:rPr>
          <w:b/>
        </w:rPr>
        <w:t>ročník</w:t>
      </w:r>
    </w:p>
    <w:tbl>
      <w:tblPr>
        <w:tblStyle w:val="TableGrid"/>
        <w:tblW w:w="14455" w:type="dxa"/>
        <w:tblInd w:w="206" w:type="dxa"/>
        <w:tblCellMar>
          <w:top w:w="9" w:type="dxa"/>
          <w:left w:w="10" w:type="dxa"/>
          <w:right w:w="115" w:type="dxa"/>
        </w:tblCellMar>
        <w:tblLook w:val="04A0" w:firstRow="1" w:lastRow="0" w:firstColumn="1" w:lastColumn="0" w:noHBand="0" w:noVBand="1"/>
      </w:tblPr>
      <w:tblGrid>
        <w:gridCol w:w="4889"/>
        <w:gridCol w:w="4817"/>
        <w:gridCol w:w="2413"/>
        <w:gridCol w:w="2336"/>
      </w:tblGrid>
      <w:tr w:rsidR="00293F44" w:rsidTr="005C6FC3">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93F44" w:rsidRDefault="00257E3A" w:rsidP="005C6FC3">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93F44" w:rsidRDefault="00257E3A" w:rsidP="005C6FC3">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93F44" w:rsidRDefault="00257E3A" w:rsidP="005C6FC3">
            <w:pPr>
              <w:spacing w:after="0" w:line="259" w:lineRule="auto"/>
              <w:ind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93F44" w:rsidRDefault="00257E3A" w:rsidP="005C6FC3">
            <w:pPr>
              <w:spacing w:after="0" w:line="259" w:lineRule="auto"/>
              <w:ind w:firstLine="0"/>
              <w:jc w:val="center"/>
            </w:pPr>
            <w:r>
              <w:rPr>
                <w:b/>
              </w:rPr>
              <w:t>Poznámky</w:t>
            </w:r>
          </w:p>
        </w:tc>
      </w:tr>
      <w:tr w:rsidR="00293F44">
        <w:trPr>
          <w:trHeight w:val="550"/>
        </w:trPr>
        <w:tc>
          <w:tcPr>
            <w:tcW w:w="4890"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817" w:type="dxa"/>
            <w:tcBorders>
              <w:top w:val="single" w:sz="4" w:space="0" w:color="000000"/>
              <w:left w:val="nil"/>
              <w:bottom w:val="single" w:sz="4" w:space="0" w:color="000000"/>
              <w:right w:val="nil"/>
            </w:tcBorders>
          </w:tcPr>
          <w:p w:rsidR="00293F44" w:rsidRDefault="00257E3A">
            <w:pPr>
              <w:spacing w:after="0" w:line="259" w:lineRule="auto"/>
              <w:ind w:right="39" w:firstLine="0"/>
              <w:jc w:val="center"/>
            </w:pPr>
            <w:r>
              <w:rPr>
                <w:b/>
              </w:rPr>
              <w:t xml:space="preserve">Čísla a početní operace </w:t>
            </w:r>
          </w:p>
        </w:tc>
        <w:tc>
          <w:tcPr>
            <w:tcW w:w="2413" w:type="dxa"/>
            <w:tcBorders>
              <w:top w:val="single" w:sz="4" w:space="0" w:color="000000"/>
              <w:left w:val="nil"/>
              <w:bottom w:val="single" w:sz="4" w:space="0" w:color="000000"/>
              <w:right w:val="nil"/>
            </w:tcBorders>
            <w:vAlign w:val="bottom"/>
          </w:tcPr>
          <w:p w:rsidR="00293F44" w:rsidRDefault="00293F44">
            <w:pPr>
              <w:spacing w:after="160" w:line="259" w:lineRule="auto"/>
              <w:ind w:firstLine="0"/>
              <w:jc w:val="left"/>
            </w:pPr>
          </w:p>
        </w:tc>
        <w:tc>
          <w:tcPr>
            <w:tcW w:w="233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5533"/>
        </w:trPr>
        <w:tc>
          <w:tcPr>
            <w:tcW w:w="4890" w:type="dxa"/>
            <w:tcBorders>
              <w:top w:val="single" w:sz="4" w:space="0" w:color="000000"/>
              <w:left w:val="single" w:sz="4" w:space="0" w:color="000000"/>
              <w:bottom w:val="single" w:sz="4" w:space="0" w:color="000000"/>
              <w:right w:val="single" w:sz="4" w:space="0" w:color="000000"/>
            </w:tcBorders>
          </w:tcPr>
          <w:p w:rsidR="005C6FC3" w:rsidRDefault="00257E3A">
            <w:pPr>
              <w:spacing w:line="274" w:lineRule="auto"/>
              <w:ind w:right="1540" w:firstLine="0"/>
              <w:jc w:val="left"/>
              <w:rPr>
                <w:b/>
              </w:rPr>
            </w:pPr>
            <w:r>
              <w:rPr>
                <w:b/>
              </w:rPr>
              <w:t>Žák by měl:</w:t>
            </w:r>
          </w:p>
          <w:p w:rsidR="00293F44" w:rsidRDefault="00257E3A" w:rsidP="005C6FC3">
            <w:pPr>
              <w:pStyle w:val="Bezmezer"/>
            </w:pPr>
            <w:r>
              <w:t xml:space="preserve">porovnávat množství konkrétních </w:t>
            </w:r>
          </w:p>
          <w:p w:rsidR="00293F44" w:rsidRDefault="00257E3A" w:rsidP="00673E5C">
            <w:pPr>
              <w:pStyle w:val="Bezmezer"/>
              <w:numPr>
                <w:ilvl w:val="0"/>
                <w:numId w:val="0"/>
              </w:numPr>
              <w:ind w:left="357"/>
            </w:pPr>
            <w:r>
              <w:t xml:space="preserve">předmětů manipulační činností </w:t>
            </w:r>
          </w:p>
          <w:p w:rsidR="00293F44" w:rsidRDefault="00257E3A" w:rsidP="005C6FC3">
            <w:pPr>
              <w:pStyle w:val="Bezmezer"/>
            </w:pPr>
            <w:r>
              <w:t xml:space="preserve">číst, psát a používat číslice v oboru do 5 </w:t>
            </w:r>
          </w:p>
          <w:p w:rsidR="00293F44" w:rsidRDefault="00257E3A" w:rsidP="005C6FC3">
            <w:pPr>
              <w:pStyle w:val="Bezmezer"/>
            </w:pPr>
            <w:r>
              <w:t xml:space="preserve">správně umístit čísla v číselné řadě 1 — 5 </w:t>
            </w:r>
          </w:p>
          <w:p w:rsidR="00293F44" w:rsidRDefault="00257E3A" w:rsidP="005C6FC3">
            <w:pPr>
              <w:pStyle w:val="Bezmezer"/>
            </w:pPr>
            <w:r>
              <w:t xml:space="preserve">sčítat a odčítat s pomocí znázornění v oboru do 5 </w:t>
            </w:r>
          </w:p>
          <w:p w:rsidR="00293F44" w:rsidRDefault="00257E3A" w:rsidP="005C6FC3">
            <w:pPr>
              <w:pStyle w:val="Bezmezer"/>
            </w:pPr>
            <w:r>
              <w:t xml:space="preserve">znát matematické pojmy +, -, = a umět je rozpoznat </w:t>
            </w:r>
          </w:p>
          <w:p w:rsidR="00293F44" w:rsidRDefault="00257E3A" w:rsidP="00673E5C">
            <w:pPr>
              <w:pStyle w:val="Bezmezer"/>
            </w:pPr>
            <w:r>
              <w:t xml:space="preserve">ovládat rozklad čísel v oboru do 5  </w:t>
            </w:r>
          </w:p>
          <w:p w:rsidR="00293F44" w:rsidRDefault="00257E3A" w:rsidP="00673E5C">
            <w:pPr>
              <w:pStyle w:val="Bezmezer"/>
            </w:pPr>
            <w:r>
              <w:t xml:space="preserve">řešit jednoduché slovní úlohy na sčítání a odčítání v oboru do 5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293F44" w:rsidRDefault="00257E3A" w:rsidP="00673E5C">
            <w:pPr>
              <w:pStyle w:val="Bezmezer"/>
            </w:pPr>
            <w:r>
              <w:t xml:space="preserve">vytváření konkrétních představ o čísle, porovnávání množství v oboru do 5 </w:t>
            </w:r>
          </w:p>
          <w:p w:rsidR="00293F44" w:rsidRDefault="00257E3A" w:rsidP="00673E5C">
            <w:pPr>
              <w:pStyle w:val="Bezmezer"/>
            </w:pPr>
            <w:r>
              <w:t xml:space="preserve">obor přirozených čísel 1-5 </w:t>
            </w:r>
          </w:p>
          <w:p w:rsidR="00293F44" w:rsidRDefault="00257E3A" w:rsidP="00673E5C">
            <w:pPr>
              <w:pStyle w:val="Bezmezer"/>
            </w:pPr>
            <w:r>
              <w:t xml:space="preserve">čtení a psaní čísel v oboru do 5 </w:t>
            </w:r>
          </w:p>
          <w:p w:rsidR="00293F44" w:rsidRDefault="00257E3A" w:rsidP="00673E5C">
            <w:pPr>
              <w:pStyle w:val="Bezmezer"/>
            </w:pPr>
            <w:r>
              <w:t xml:space="preserve">číselná řada 1 - 5 s oporou znázornění </w:t>
            </w:r>
          </w:p>
          <w:p w:rsidR="00293F44" w:rsidRDefault="00257E3A" w:rsidP="00673E5C">
            <w:pPr>
              <w:pStyle w:val="Bezmezer"/>
            </w:pPr>
            <w:r>
              <w:t xml:space="preserve"> názorné zavedení sčítání a odčítání čísel v oboru do 5 manipulačními činnostmi (stavebnice, prsty, počítadlo) </w:t>
            </w:r>
          </w:p>
          <w:p w:rsidR="00293F44" w:rsidRDefault="00257E3A" w:rsidP="00673E5C">
            <w:pPr>
              <w:pStyle w:val="Bezmezer"/>
            </w:pPr>
            <w:r>
              <w:t xml:space="preserve"> sčítání a odčítání čísel v oboru do 5, pojmy</w:t>
            </w:r>
            <w:r w:rsidR="00673E5C">
              <w:t xml:space="preserve"> </w:t>
            </w:r>
            <w:r>
              <w:t xml:space="preserve">+ , - ,= </w:t>
            </w:r>
          </w:p>
          <w:p w:rsidR="00293F44" w:rsidRDefault="00257E3A" w:rsidP="00673E5C">
            <w:pPr>
              <w:pStyle w:val="Bezmezer"/>
            </w:pPr>
            <w:r>
              <w:t xml:space="preserve"> zápis a rozklad čísel, dočítání </w:t>
            </w:r>
          </w:p>
          <w:p w:rsidR="00293F44" w:rsidRDefault="00257E3A" w:rsidP="00673E5C">
            <w:pPr>
              <w:pStyle w:val="Bezmezer"/>
            </w:pPr>
            <w:r>
              <w:t xml:space="preserve"> jednoduché slovní úlohy číslovky řadové</w:t>
            </w:r>
            <w:r w:rsidR="00673E5C">
              <w:t xml:space="preserve"> </w:t>
            </w:r>
            <w:r>
              <w:t>1.-</w:t>
            </w:r>
            <w:r w:rsidR="00673E5C">
              <w:t xml:space="preserve"> </w:t>
            </w:r>
            <w:r>
              <w:t xml:space="preserve">5.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t xml:space="preserve"> </w:t>
            </w:r>
          </w:p>
          <w:p w:rsidR="00673E5C" w:rsidRDefault="00257E3A">
            <w:pPr>
              <w:spacing w:after="0" w:line="266" w:lineRule="auto"/>
              <w:ind w:right="257" w:firstLine="0"/>
              <w:jc w:val="left"/>
            </w:pPr>
            <w:r>
              <w:t>Pč - třídění drobného materiálu stavebnice</w:t>
            </w:r>
            <w:r w:rsidR="00673E5C">
              <w:t>, pomůcky pro výuku, modelovací hmoty, špejle</w:t>
            </w:r>
            <w:r>
              <w:t xml:space="preserve"> </w:t>
            </w:r>
          </w:p>
          <w:p w:rsidR="00293F44" w:rsidRDefault="00257E3A">
            <w:pPr>
              <w:spacing w:after="0" w:line="266" w:lineRule="auto"/>
              <w:ind w:right="257" w:firstLine="0"/>
              <w:jc w:val="left"/>
            </w:pPr>
            <w:r>
              <w:t xml:space="preserve">Čj - rozpočitadla - čtení a psaní čísel </w:t>
            </w:r>
          </w:p>
          <w:p w:rsidR="00293F44" w:rsidRDefault="00257E3A">
            <w:pPr>
              <w:spacing w:after="10" w:line="259" w:lineRule="auto"/>
              <w:ind w:firstLine="0"/>
              <w:jc w:val="left"/>
            </w:pPr>
            <w:r>
              <w:t xml:space="preserve">Hv - říkadla </w:t>
            </w:r>
          </w:p>
          <w:p w:rsidR="00673E5C" w:rsidRDefault="00257E3A">
            <w:pPr>
              <w:spacing w:line="264" w:lineRule="auto"/>
              <w:ind w:right="483" w:firstLine="0"/>
              <w:jc w:val="left"/>
            </w:pPr>
            <w:r>
              <w:t>Tv - tvoření dvojic</w:t>
            </w:r>
            <w:r w:rsidR="00673E5C">
              <w:t>, pořadová cvičení</w:t>
            </w:r>
            <w:r>
              <w:t xml:space="preserve"> </w:t>
            </w:r>
          </w:p>
          <w:p w:rsidR="00293F44" w:rsidRDefault="00257E3A" w:rsidP="00673E5C">
            <w:pPr>
              <w:spacing w:after="44" w:line="236" w:lineRule="auto"/>
              <w:ind w:firstLine="0"/>
              <w:jc w:val="left"/>
            </w:pPr>
            <w:r>
              <w:t xml:space="preserve">Vv- rozvoj jemné motoriky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 </w:t>
            </w:r>
          </w:p>
          <w:p w:rsidR="00293F44" w:rsidRDefault="00257E3A">
            <w:pPr>
              <w:spacing w:after="0" w:line="259" w:lineRule="auto"/>
              <w:ind w:right="188" w:firstLine="0"/>
              <w:jc w:val="left"/>
            </w:pPr>
            <w:r>
              <w:t xml:space="preserve">Každý žák má krabičku s drobným materiálem (kolečka, korálky apod.), sadu větších karet s číslicemi 1 - 5.  </w:t>
            </w:r>
          </w:p>
        </w:tc>
      </w:tr>
    </w:tbl>
    <w:p w:rsidR="00293F44" w:rsidRDefault="00257E3A">
      <w:pPr>
        <w:spacing w:after="715" w:line="259" w:lineRule="auto"/>
        <w:ind w:left="235" w:firstLine="0"/>
        <w:jc w:val="left"/>
      </w:pPr>
      <w:r>
        <w:t xml:space="preserve"> </w:t>
      </w:r>
    </w:p>
    <w:p w:rsidR="00293F44" w:rsidRDefault="00257E3A">
      <w:pPr>
        <w:spacing w:after="0" w:line="259" w:lineRule="auto"/>
        <w:ind w:left="235" w:firstLine="0"/>
        <w:jc w:val="left"/>
      </w:pPr>
      <w:r>
        <w:t xml:space="preserve"> </w:t>
      </w:r>
    </w:p>
    <w:tbl>
      <w:tblPr>
        <w:tblStyle w:val="TableGrid"/>
        <w:tblW w:w="14455" w:type="dxa"/>
        <w:tblInd w:w="206" w:type="dxa"/>
        <w:tblCellMar>
          <w:top w:w="7" w:type="dxa"/>
          <w:left w:w="10" w:type="dxa"/>
          <w:right w:w="26" w:type="dxa"/>
        </w:tblCellMar>
        <w:tblLook w:val="04A0" w:firstRow="1" w:lastRow="0" w:firstColumn="1" w:lastColumn="0" w:noHBand="0" w:noVBand="1"/>
      </w:tblPr>
      <w:tblGrid>
        <w:gridCol w:w="4889"/>
        <w:gridCol w:w="4817"/>
        <w:gridCol w:w="2413"/>
        <w:gridCol w:w="2336"/>
      </w:tblGrid>
      <w:tr w:rsidR="00293F44">
        <w:trPr>
          <w:trHeight w:val="552"/>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3" w:firstLine="0"/>
              <w:jc w:val="center"/>
            </w:pPr>
            <w:r>
              <w:rPr>
                <w:b/>
              </w:rPr>
              <w:t xml:space="preserve">Závislosti, vztahy a práce s daty </w:t>
            </w:r>
          </w:p>
        </w:tc>
      </w:tr>
      <w:tr w:rsidR="00293F44">
        <w:trPr>
          <w:trHeight w:val="2494"/>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rsidP="00673E5C">
            <w:pPr>
              <w:pStyle w:val="Bezmezer"/>
            </w:pPr>
            <w:r>
              <w:t xml:space="preserve">vytvářet soubory prvků podle daných kritérií v oboru do 5 </w:t>
            </w:r>
          </w:p>
          <w:p w:rsidR="00293F44" w:rsidRDefault="00257E3A" w:rsidP="00673E5C">
            <w:pPr>
              <w:pStyle w:val="Bezmezer"/>
            </w:pPr>
            <w:r>
              <w:t xml:space="preserve">rozlišovat pojmy vpravo, vlevo, před, za, pod, nad, nahoře, dole, předu, vzadu objevovat vztahy mezi prvky v určitém souboru předmětů doplňovat jednoduché tabulky, schémata a posloupnosti čísel v oboru do 5 </w:t>
            </w:r>
          </w:p>
          <w:p w:rsidR="00293F44" w:rsidRDefault="00257E3A" w:rsidP="00673E5C">
            <w:pPr>
              <w:pStyle w:val="Bezmezer"/>
            </w:pPr>
            <w:r>
              <w:t>vyplatit napodobenými penězi ceny předmětů podle zadání</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673E5C" w:rsidRDefault="00257E3A" w:rsidP="00673E5C">
            <w:pPr>
              <w:pStyle w:val="Bezmezer"/>
            </w:pPr>
            <w:r>
              <w:t xml:space="preserve">vytváření různých souborů v daném počtu prvků, vztahy mezi prvky </w:t>
            </w:r>
          </w:p>
          <w:p w:rsidR="00673E5C" w:rsidRDefault="00257E3A" w:rsidP="00673E5C">
            <w:pPr>
              <w:pStyle w:val="Bezmezer"/>
            </w:pPr>
            <w:r>
              <w:t>manipulační činností s konkrétními předměty - třídění, řazení, zobrazení (tvoření dvojic prvků)</w:t>
            </w:r>
          </w:p>
          <w:p w:rsidR="00673E5C" w:rsidRDefault="00257E3A" w:rsidP="00673E5C">
            <w:pPr>
              <w:pStyle w:val="Bezmezer"/>
            </w:pPr>
            <w:r>
              <w:t>práce s jednoduchými tabulkami</w:t>
            </w:r>
          </w:p>
          <w:p w:rsidR="00293F44" w:rsidRDefault="00257E3A" w:rsidP="00673E5C">
            <w:pPr>
              <w:pStyle w:val="Bezmezer"/>
            </w:pPr>
            <w:r>
              <w:t xml:space="preserve">schématy manipulace s mincemi v hodnotě 1Kč, 2Kč, 5Kč </w:t>
            </w:r>
          </w:p>
        </w:tc>
        <w:tc>
          <w:tcPr>
            <w:tcW w:w="2413" w:type="dxa"/>
            <w:tcBorders>
              <w:top w:val="single" w:sz="4" w:space="0" w:color="000000"/>
              <w:left w:val="single" w:sz="4" w:space="0" w:color="000000"/>
              <w:bottom w:val="single" w:sz="4" w:space="0" w:color="000000"/>
              <w:right w:val="single" w:sz="4" w:space="0" w:color="000000"/>
            </w:tcBorders>
          </w:tcPr>
          <w:p w:rsidR="00673E5C" w:rsidRDefault="00257E3A" w:rsidP="00673E5C">
            <w:pPr>
              <w:spacing w:after="17" w:line="259" w:lineRule="auto"/>
              <w:ind w:firstLine="0"/>
              <w:jc w:val="left"/>
            </w:pPr>
            <w:r>
              <w:t>Pč - drobný materiál</w:t>
            </w:r>
            <w:r w:rsidR="00673E5C">
              <w:t>, - výroba papírových mincí</w:t>
            </w:r>
            <w:r>
              <w:t xml:space="preserve"> </w:t>
            </w:r>
          </w:p>
          <w:p w:rsidR="00293F44" w:rsidRDefault="00257E3A" w:rsidP="00673E5C">
            <w:pPr>
              <w:spacing w:after="17" w:line="259" w:lineRule="auto"/>
              <w:ind w:firstLine="0"/>
            </w:pPr>
            <w:r>
              <w:t xml:space="preserve">Tv - tvoření dvojic </w:t>
            </w:r>
          </w:p>
          <w:p w:rsidR="00293F44" w:rsidRDefault="00257E3A" w:rsidP="00673E5C">
            <w:pPr>
              <w:spacing w:after="0" w:line="259" w:lineRule="auto"/>
              <w:ind w:right="110" w:firstLine="0"/>
              <w:jc w:val="left"/>
            </w:pPr>
            <w:r>
              <w:t xml:space="preserve">Prv - hra na obchod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46" w:line="238" w:lineRule="auto"/>
              <w:ind w:firstLine="0"/>
              <w:jc w:val="left"/>
            </w:pPr>
            <w:r>
              <w:t xml:space="preserve">Každý žák má sadu napodobených peněz </w:t>
            </w:r>
          </w:p>
          <w:p w:rsidR="00293F44" w:rsidRDefault="00257E3A">
            <w:pPr>
              <w:spacing w:after="0" w:line="259" w:lineRule="auto"/>
              <w:ind w:firstLine="0"/>
              <w:jc w:val="left"/>
            </w:pPr>
            <w:r>
              <w:t xml:space="preserve">(1Kč, 2Kč, 5Kč) </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1" w:firstLine="0"/>
              <w:jc w:val="center"/>
            </w:pPr>
            <w:r>
              <w:rPr>
                <w:b/>
              </w:rPr>
              <w:t xml:space="preserve">Geometrie v rovině a v prostoru </w:t>
            </w:r>
          </w:p>
        </w:tc>
      </w:tr>
      <w:tr w:rsidR="00293F44">
        <w:trPr>
          <w:trHeight w:val="1942"/>
        </w:trPr>
        <w:tc>
          <w:tcPr>
            <w:tcW w:w="4890" w:type="dxa"/>
            <w:tcBorders>
              <w:top w:val="single" w:sz="4" w:space="0" w:color="000000"/>
              <w:left w:val="single" w:sz="4" w:space="0" w:color="000000"/>
              <w:bottom w:val="single" w:sz="4" w:space="0" w:color="000000"/>
              <w:right w:val="single" w:sz="4" w:space="0" w:color="000000"/>
            </w:tcBorders>
          </w:tcPr>
          <w:p w:rsidR="00673E5C" w:rsidRDefault="00673E5C" w:rsidP="00673E5C">
            <w:pPr>
              <w:pStyle w:val="Bezmezer"/>
            </w:pPr>
            <w:r>
              <w:t>umět se orientovat v prostoru</w:t>
            </w:r>
          </w:p>
          <w:p w:rsidR="00673E5C" w:rsidRDefault="00257E3A" w:rsidP="00673E5C">
            <w:pPr>
              <w:pStyle w:val="Bezmezer"/>
            </w:pPr>
            <w:r>
              <w:t>vnímat a popsat rozmístění předmětů v prostoru či rovině</w:t>
            </w:r>
          </w:p>
          <w:p w:rsidR="00293F44" w:rsidRDefault="00257E3A" w:rsidP="00673E5C">
            <w:pPr>
              <w:pStyle w:val="Bezmezer"/>
            </w:pPr>
            <w:r>
              <w:t xml:space="preserve">poznat a pojmenovat základní geometrické tvary ze stavebnic </w:t>
            </w:r>
          </w:p>
          <w:p w:rsidR="00293F44" w:rsidRDefault="00257E3A" w:rsidP="00673E5C">
            <w:pPr>
              <w:pStyle w:val="Bezmezer"/>
            </w:pPr>
            <w:r>
              <w:t>vytvářet prostorové modely a makety konkrétních situací s využitím stavebnic, modelovacích hmot apod.</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673E5C">
            <w:pPr>
              <w:pStyle w:val="Bezmezer"/>
            </w:pPr>
            <w:r>
              <w:t xml:space="preserve">jednoduché úlohy na orientaci v prostoru </w:t>
            </w:r>
            <w:r w:rsidRPr="00673E5C">
              <w:t>elementární</w:t>
            </w:r>
            <w:r>
              <w:t xml:space="preserve"> prostorové a rovinné geometrické tvary, jejich vzájemné rozlišování: trojúhelník, kruh, čtverec, obdélník, krychle, koule válec </w:t>
            </w:r>
          </w:p>
        </w:tc>
        <w:tc>
          <w:tcPr>
            <w:tcW w:w="2413" w:type="dxa"/>
            <w:tcBorders>
              <w:top w:val="single" w:sz="4" w:space="0" w:color="000000"/>
              <w:left w:val="single" w:sz="4" w:space="0" w:color="000000"/>
              <w:bottom w:val="single" w:sz="4" w:space="0" w:color="000000"/>
              <w:right w:val="single" w:sz="4" w:space="0" w:color="000000"/>
            </w:tcBorders>
          </w:tcPr>
          <w:p w:rsidR="00673E5C" w:rsidRDefault="00257E3A">
            <w:pPr>
              <w:spacing w:after="0" w:line="259" w:lineRule="auto"/>
              <w:ind w:right="138" w:firstLine="0"/>
              <w:jc w:val="left"/>
            </w:pPr>
            <w:r>
              <w:t xml:space="preserve">Tv - orientace v prostoru </w:t>
            </w:r>
          </w:p>
          <w:p w:rsidR="00673E5C" w:rsidRDefault="00257E3A">
            <w:pPr>
              <w:spacing w:after="0" w:line="259" w:lineRule="auto"/>
              <w:ind w:right="138" w:firstLine="0"/>
              <w:jc w:val="left"/>
            </w:pPr>
            <w:r>
              <w:t xml:space="preserve">Prv - orientace v okolí školy </w:t>
            </w:r>
          </w:p>
          <w:p w:rsidR="00673E5C" w:rsidRDefault="00257E3A">
            <w:pPr>
              <w:spacing w:after="0" w:line="259" w:lineRule="auto"/>
              <w:ind w:right="138" w:firstLine="0"/>
              <w:jc w:val="left"/>
            </w:pPr>
            <w:r>
              <w:t xml:space="preserve">Pč - stavebnice modelovaní </w:t>
            </w:r>
          </w:p>
          <w:p w:rsidR="00293F44" w:rsidRDefault="00257E3A">
            <w:pPr>
              <w:spacing w:after="0" w:line="259" w:lineRule="auto"/>
              <w:ind w:right="138" w:firstLine="0"/>
              <w:jc w:val="left"/>
            </w:pPr>
            <w:r>
              <w:t xml:space="preserve">Vv- rozvoj jemné motoriky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39" w:lineRule="auto"/>
              <w:ind w:firstLine="0"/>
              <w:jc w:val="left"/>
            </w:pPr>
            <w:r>
              <w:t xml:space="preserve">Vycházka - orientace v prostoru </w:t>
            </w:r>
          </w:p>
          <w:p w:rsidR="00293F44" w:rsidRDefault="00257E3A">
            <w:pPr>
              <w:spacing w:after="0" w:line="259" w:lineRule="auto"/>
              <w:ind w:firstLine="0"/>
              <w:jc w:val="left"/>
            </w:pPr>
            <w:r>
              <w:t xml:space="preserve">Každý žák má sadu geometrických tvarů </w:t>
            </w:r>
          </w:p>
        </w:tc>
      </w:tr>
    </w:tbl>
    <w:p w:rsidR="00293F44" w:rsidRDefault="00257E3A">
      <w:pPr>
        <w:spacing w:after="0" w:line="259" w:lineRule="auto"/>
        <w:ind w:left="235" w:firstLine="0"/>
      </w:pPr>
      <w:r>
        <w:t xml:space="preserve"> </w:t>
      </w:r>
    </w:p>
    <w:p w:rsidR="00293F44" w:rsidRDefault="00257E3A">
      <w:pPr>
        <w:spacing w:after="0" w:line="259" w:lineRule="auto"/>
        <w:ind w:left="216" w:firstLine="0"/>
        <w:jc w:val="left"/>
      </w:pPr>
      <w:r>
        <w:t xml:space="preserve"> </w:t>
      </w:r>
    </w:p>
    <w:p w:rsidR="00293F44" w:rsidRDefault="00257E3A">
      <w:pPr>
        <w:spacing w:after="0" w:line="259" w:lineRule="auto"/>
        <w:ind w:left="216" w:firstLine="0"/>
        <w:jc w:val="left"/>
      </w:pPr>
      <w:r>
        <w:t xml:space="preserve"> </w:t>
      </w:r>
    </w:p>
    <w:p w:rsidR="00293F44" w:rsidRDefault="00257E3A">
      <w:pPr>
        <w:spacing w:after="22" w:line="259" w:lineRule="auto"/>
        <w:ind w:left="216" w:firstLine="0"/>
        <w:jc w:val="left"/>
      </w:pPr>
      <w:r>
        <w:t xml:space="preserve"> </w:t>
      </w:r>
    </w:p>
    <w:p w:rsidR="00293F44" w:rsidRDefault="00257E3A">
      <w:pPr>
        <w:tabs>
          <w:tab w:val="center" w:pos="1532"/>
          <w:tab w:val="center" w:pos="3756"/>
          <w:tab w:val="center" w:pos="4465"/>
          <w:tab w:val="center" w:pos="5173"/>
          <w:tab w:val="center" w:pos="5881"/>
          <w:tab w:val="center" w:pos="6589"/>
          <w:tab w:val="center" w:pos="7297"/>
          <w:tab w:val="center" w:pos="8005"/>
          <w:tab w:val="center" w:pos="8713"/>
          <w:tab w:val="center" w:pos="9421"/>
          <w:tab w:val="center" w:pos="10129"/>
          <w:tab w:val="center" w:pos="10837"/>
          <w:tab w:val="center" w:pos="11546"/>
          <w:tab w:val="center" w:pos="12781"/>
        </w:tabs>
        <w:spacing w:after="15" w:line="249" w:lineRule="auto"/>
        <w:ind w:firstLine="0"/>
        <w:jc w:val="left"/>
      </w:pPr>
      <w:r>
        <w:rPr>
          <w:rFonts w:ascii="Calibri" w:eastAsia="Calibri" w:hAnsi="Calibri" w:cs="Calibri"/>
          <w:sz w:val="22"/>
        </w:rPr>
        <w:tab/>
      </w: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sidR="00C67798">
        <w:rPr>
          <w:b/>
        </w:rPr>
        <w:t>Ročník: 1.</w:t>
      </w:r>
      <w:r>
        <w:rPr>
          <w:b/>
        </w:rPr>
        <w:t xml:space="preserve"> </w:t>
      </w:r>
    </w:p>
    <w:tbl>
      <w:tblPr>
        <w:tblStyle w:val="TableGrid"/>
        <w:tblW w:w="14455" w:type="dxa"/>
        <w:tblInd w:w="-10" w:type="dxa"/>
        <w:tblCellMar>
          <w:top w:w="62" w:type="dxa"/>
          <w:left w:w="7" w:type="dxa"/>
          <w:right w:w="115" w:type="dxa"/>
        </w:tblCellMar>
        <w:tblLook w:val="04A0" w:firstRow="1" w:lastRow="0" w:firstColumn="1" w:lastColumn="0" w:noHBand="0" w:noVBand="1"/>
      </w:tblPr>
      <w:tblGrid>
        <w:gridCol w:w="4902"/>
        <w:gridCol w:w="9553"/>
      </w:tblGrid>
      <w:tr w:rsidR="00293F44">
        <w:trPr>
          <w:trHeight w:val="60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2"/>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24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2" w:firstLine="0"/>
              <w:jc w:val="left"/>
            </w:pPr>
            <w:r>
              <w:rPr>
                <w:b/>
              </w:rPr>
              <w:t xml:space="preserve">Témata: </w:t>
            </w:r>
            <w:r>
              <w:rPr>
                <w:b/>
                <w:i/>
              </w:rPr>
              <w:t>Rozvoj schopností poznávání</w:t>
            </w:r>
            <w:r>
              <w:rPr>
                <w:b/>
              </w:rPr>
              <w:t xml:space="preserve"> </w:t>
            </w:r>
          </w:p>
          <w:p w:rsidR="00293F44" w:rsidRDefault="00257E3A">
            <w:pPr>
              <w:tabs>
                <w:tab w:val="center" w:pos="3310"/>
              </w:tabs>
              <w:spacing w:after="0" w:line="259" w:lineRule="auto"/>
              <w:ind w:firstLine="0"/>
              <w:jc w:val="left"/>
            </w:pPr>
            <w:r>
              <w:t xml:space="preserve">- </w:t>
            </w:r>
            <w:r>
              <w:tab/>
              <w:t xml:space="preserve">cvičení smyslového vnímání, pozornosti a soustředění </w:t>
            </w:r>
          </w:p>
        </w:tc>
      </w:tr>
    </w:tbl>
    <w:p w:rsidR="00293F44" w:rsidRDefault="00257E3A">
      <w:pPr>
        <w:spacing w:after="0" w:line="259" w:lineRule="auto"/>
        <w:ind w:left="235" w:firstLine="0"/>
        <w:jc w:val="left"/>
      </w:pPr>
      <w:r>
        <w:t xml:space="preserve"> </w:t>
      </w:r>
      <w:r>
        <w:br w:type="page"/>
      </w:r>
    </w:p>
    <w:p w:rsidR="00293F44" w:rsidRDefault="00257E3A" w:rsidP="007D52C6">
      <w:pPr>
        <w:spacing w:after="100" w:afterAutospacing="1" w:line="250" w:lineRule="auto"/>
        <w:ind w:firstLine="0"/>
        <w:jc w:val="center"/>
      </w:pPr>
      <w:r>
        <w:rPr>
          <w:b/>
        </w:rPr>
        <w:t>2.</w:t>
      </w:r>
      <w:r w:rsidR="007D52C6">
        <w:rPr>
          <w:b/>
        </w:rPr>
        <w:t xml:space="preserve"> </w:t>
      </w:r>
      <w:r>
        <w:rPr>
          <w:b/>
        </w:rPr>
        <w:t>ročník</w:t>
      </w:r>
    </w:p>
    <w:tbl>
      <w:tblPr>
        <w:tblStyle w:val="TableGrid"/>
        <w:tblW w:w="14525" w:type="dxa"/>
        <w:tblInd w:w="206" w:type="dxa"/>
        <w:tblCellMar>
          <w:top w:w="7" w:type="dxa"/>
          <w:left w:w="10" w:type="dxa"/>
        </w:tblCellMar>
        <w:tblLook w:val="04A0" w:firstRow="1" w:lastRow="0" w:firstColumn="1" w:lastColumn="0" w:noHBand="0" w:noVBand="1"/>
      </w:tblPr>
      <w:tblGrid>
        <w:gridCol w:w="5380"/>
        <w:gridCol w:w="4666"/>
        <w:gridCol w:w="2160"/>
        <w:gridCol w:w="2319"/>
      </w:tblGrid>
      <w:tr w:rsidR="00293F44" w:rsidTr="007D52C6">
        <w:trPr>
          <w:trHeight w:val="550"/>
        </w:trPr>
        <w:tc>
          <w:tcPr>
            <w:tcW w:w="53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93F44" w:rsidRDefault="00257E3A" w:rsidP="007D52C6">
            <w:pPr>
              <w:spacing w:after="0" w:line="259" w:lineRule="auto"/>
              <w:ind w:firstLine="0"/>
              <w:jc w:val="center"/>
            </w:pPr>
            <w:r>
              <w:rPr>
                <w:b/>
              </w:rPr>
              <w:t>Výstupy</w:t>
            </w:r>
          </w:p>
        </w:tc>
        <w:tc>
          <w:tcPr>
            <w:tcW w:w="466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93F44" w:rsidRDefault="00257E3A" w:rsidP="007D52C6">
            <w:pPr>
              <w:spacing w:after="0" w:line="259" w:lineRule="auto"/>
              <w:ind w:firstLine="0"/>
              <w:jc w:val="center"/>
            </w:pPr>
            <w:r>
              <w:rPr>
                <w:b/>
              </w:rPr>
              <w:t>Učivo</w:t>
            </w:r>
          </w:p>
        </w:tc>
        <w:tc>
          <w:tcPr>
            <w:tcW w:w="21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93F44" w:rsidRDefault="00257E3A" w:rsidP="007D52C6">
            <w:pPr>
              <w:spacing w:after="0" w:line="259" w:lineRule="auto"/>
              <w:ind w:right="12" w:firstLine="0"/>
              <w:jc w:val="center"/>
            </w:pPr>
            <w:r>
              <w:rPr>
                <w:b/>
              </w:rPr>
              <w:t>Mezipředmětové vazby</w:t>
            </w:r>
          </w:p>
        </w:tc>
        <w:tc>
          <w:tcPr>
            <w:tcW w:w="23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93F44" w:rsidRDefault="00257E3A" w:rsidP="007D52C6">
            <w:pPr>
              <w:spacing w:after="0" w:line="259" w:lineRule="auto"/>
              <w:ind w:firstLine="0"/>
              <w:jc w:val="center"/>
            </w:pPr>
            <w:r>
              <w:rPr>
                <w:b/>
              </w:rPr>
              <w:t>Poznámky</w:t>
            </w:r>
          </w:p>
        </w:tc>
      </w:tr>
      <w:tr w:rsidR="007D52C6" w:rsidTr="007D52C6">
        <w:trPr>
          <w:trHeight w:val="550"/>
        </w:trPr>
        <w:tc>
          <w:tcPr>
            <w:tcW w:w="14525" w:type="dxa"/>
            <w:gridSpan w:val="4"/>
            <w:tcBorders>
              <w:top w:val="single" w:sz="4" w:space="0" w:color="000000"/>
              <w:left w:val="single" w:sz="4" w:space="0" w:color="000000"/>
              <w:bottom w:val="single" w:sz="4" w:space="0" w:color="000000"/>
              <w:right w:val="single" w:sz="4" w:space="0" w:color="000000"/>
            </w:tcBorders>
            <w:vAlign w:val="center"/>
          </w:tcPr>
          <w:p w:rsidR="007D52C6" w:rsidRDefault="007D52C6" w:rsidP="007D52C6">
            <w:pPr>
              <w:spacing w:after="21" w:line="259" w:lineRule="auto"/>
              <w:ind w:firstLine="0"/>
              <w:jc w:val="center"/>
            </w:pPr>
            <w:r>
              <w:rPr>
                <w:b/>
              </w:rPr>
              <w:t>Čísla a početní operace</w:t>
            </w:r>
          </w:p>
        </w:tc>
      </w:tr>
      <w:tr w:rsidR="00293F44" w:rsidTr="007D52C6">
        <w:trPr>
          <w:trHeight w:val="6635"/>
        </w:trPr>
        <w:tc>
          <w:tcPr>
            <w:tcW w:w="5380" w:type="dxa"/>
            <w:tcBorders>
              <w:top w:val="single" w:sz="4" w:space="0" w:color="000000"/>
              <w:left w:val="single" w:sz="4" w:space="0" w:color="000000"/>
              <w:bottom w:val="single" w:sz="4" w:space="0" w:color="000000"/>
              <w:right w:val="single" w:sz="4" w:space="0" w:color="000000"/>
            </w:tcBorders>
          </w:tcPr>
          <w:p w:rsidR="007D52C6" w:rsidRDefault="00257E3A">
            <w:pPr>
              <w:spacing w:line="274" w:lineRule="auto"/>
              <w:ind w:right="1641" w:firstLine="0"/>
              <w:jc w:val="left"/>
              <w:rPr>
                <w:b/>
              </w:rPr>
            </w:pPr>
            <w:r>
              <w:rPr>
                <w:b/>
              </w:rPr>
              <w:t xml:space="preserve">Žák by měl: </w:t>
            </w:r>
          </w:p>
          <w:p w:rsidR="00293F44" w:rsidRDefault="00257E3A" w:rsidP="007D52C6">
            <w:pPr>
              <w:pStyle w:val="Bezmezer"/>
            </w:pPr>
            <w:r>
              <w:t xml:space="preserve">porovnávat množství konkrétních předmětů manipulační činností </w:t>
            </w:r>
          </w:p>
          <w:p w:rsidR="00293F44" w:rsidRDefault="00257E3A" w:rsidP="007D52C6">
            <w:pPr>
              <w:pStyle w:val="Bezmezer"/>
            </w:pPr>
            <w:r>
              <w:t xml:space="preserve"> číst, psát a používat číslice v oboru do 10 </w:t>
            </w:r>
          </w:p>
          <w:p w:rsidR="00293F44" w:rsidRDefault="00257E3A" w:rsidP="007D52C6">
            <w:pPr>
              <w:pStyle w:val="Bezmezer"/>
            </w:pPr>
            <w:r>
              <w:t xml:space="preserve"> správně umístit čísla v číselné řadě 1-10 porovnávat čísla a seřadit je od nejmenšího k největšímu a naopak </w:t>
            </w:r>
          </w:p>
          <w:p w:rsidR="00293F44" w:rsidRDefault="00257E3A" w:rsidP="007D52C6">
            <w:pPr>
              <w:pStyle w:val="Bezmezer"/>
            </w:pPr>
            <w:r>
              <w:t xml:space="preserve">znázornit obraz daného čísla na číselné ose </w:t>
            </w:r>
          </w:p>
          <w:p w:rsidR="00293F44" w:rsidRDefault="00257E3A" w:rsidP="007D52C6">
            <w:pPr>
              <w:pStyle w:val="Bezmezer"/>
            </w:pPr>
            <w:r>
              <w:t xml:space="preserve"> sčítat a odčítat s pomocí znázornění v oboru do 10 </w:t>
            </w:r>
          </w:p>
          <w:p w:rsidR="007D52C6" w:rsidRDefault="00257E3A" w:rsidP="007D52C6">
            <w:pPr>
              <w:pStyle w:val="Bezmezer"/>
            </w:pPr>
            <w:r>
              <w:t xml:space="preserve"> znát matematické pojmy (&gt;, &lt;, =) a umět je zapsat </w:t>
            </w:r>
          </w:p>
          <w:p w:rsidR="007D52C6" w:rsidRDefault="00257E3A" w:rsidP="007D52C6">
            <w:pPr>
              <w:pStyle w:val="Bezmezer"/>
            </w:pPr>
            <w:r>
              <w:t xml:space="preserve">ovládat rozklad čísel v oboru do 10 </w:t>
            </w:r>
          </w:p>
          <w:p w:rsidR="00293F44" w:rsidRDefault="00257E3A" w:rsidP="007D52C6">
            <w:pPr>
              <w:pStyle w:val="Bezmezer"/>
            </w:pPr>
            <w:r>
              <w:t>řešit jednoduché slovní úlohy na sčítání a odčítání</w:t>
            </w:r>
            <w:r w:rsidR="00963188">
              <w:t xml:space="preserve"> v oboru do 10 </w:t>
            </w:r>
            <w:r>
              <w:t xml:space="preserve"> </w:t>
            </w:r>
          </w:p>
        </w:tc>
        <w:tc>
          <w:tcPr>
            <w:tcW w:w="4666"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7D52C6" w:rsidRDefault="00257E3A" w:rsidP="007D52C6">
            <w:pPr>
              <w:pStyle w:val="Bezmezer"/>
            </w:pPr>
            <w:r>
              <w:t xml:space="preserve">vytváření konkrétních představ o přirozeném čísle v oboru do 10 </w:t>
            </w:r>
          </w:p>
          <w:p w:rsidR="00293F44" w:rsidRDefault="00257E3A" w:rsidP="007D52C6">
            <w:pPr>
              <w:pStyle w:val="Bezmezer"/>
            </w:pPr>
            <w:r>
              <w:t xml:space="preserve">obor přirozených čísel 1-10, číslo 0 čtení a psaní čísel v oboru do 10 </w:t>
            </w:r>
          </w:p>
          <w:p w:rsidR="007D52C6" w:rsidRDefault="00257E3A" w:rsidP="007D52C6">
            <w:pPr>
              <w:pStyle w:val="Bezmezer"/>
            </w:pPr>
            <w:r>
              <w:t>číselná řada 1-10 s oporou znázornění</w:t>
            </w:r>
          </w:p>
          <w:p w:rsidR="00293F44" w:rsidRDefault="00257E3A" w:rsidP="007D52C6">
            <w:pPr>
              <w:pStyle w:val="Bezmezer"/>
            </w:pPr>
            <w:r>
              <w:t xml:space="preserve">znázornění jednociferného čísla na číselné ose </w:t>
            </w:r>
          </w:p>
          <w:p w:rsidR="007D52C6" w:rsidRDefault="00257E3A" w:rsidP="007D52C6">
            <w:pPr>
              <w:pStyle w:val="Bezmezer"/>
            </w:pPr>
            <w:r>
              <w:t>názorné zavedení sčítání a odčítání v obor</w:t>
            </w:r>
            <w:r w:rsidR="007D52C6">
              <w:t>u do 10 manipulačními činnostmi</w:t>
            </w:r>
          </w:p>
          <w:p w:rsidR="007D52C6" w:rsidRDefault="007D52C6" w:rsidP="007D52C6">
            <w:pPr>
              <w:pStyle w:val="Bezmezer"/>
            </w:pPr>
            <w:r>
              <w:t>s</w:t>
            </w:r>
            <w:r w:rsidR="00257E3A">
              <w:t>čítání a odčítání přirozených čísel v oboru do 10</w:t>
            </w:r>
            <w:r w:rsidR="00963188">
              <w:t>,</w:t>
            </w:r>
            <w:r w:rsidR="00257E3A">
              <w:t xml:space="preserve"> automatizace početních spojů</w:t>
            </w:r>
          </w:p>
          <w:p w:rsidR="00293F44" w:rsidRDefault="00257E3A" w:rsidP="007D52C6">
            <w:pPr>
              <w:pStyle w:val="Bezmezer"/>
            </w:pPr>
            <w:r>
              <w:t xml:space="preserve">vztahy větší, menší, rovná se </w:t>
            </w:r>
            <w:r w:rsidR="007D52C6">
              <w:t>symboly &gt;, &lt;, =</w:t>
            </w:r>
            <w:r>
              <w:t xml:space="preserve"> </w:t>
            </w:r>
          </w:p>
          <w:p w:rsidR="007D52C6" w:rsidRDefault="00257E3A" w:rsidP="007D52C6">
            <w:pPr>
              <w:pStyle w:val="Bezmezer"/>
            </w:pPr>
            <w:r>
              <w:t xml:space="preserve"> zápis a rozklad čísel, dočítání - jednoduché slovní úlohy vedoucí k jednomu početnímu výkonu v oboru do 10</w:t>
            </w:r>
          </w:p>
          <w:p w:rsidR="00293F44" w:rsidRDefault="00257E3A" w:rsidP="007D52C6">
            <w:pPr>
              <w:pStyle w:val="Bezmezer"/>
            </w:pPr>
            <w:r>
              <w:t xml:space="preserve"> slovní úlohy s použitím platidel číslovky řadové </w:t>
            </w:r>
            <w:r w:rsidR="00963188">
              <w:t>1. - 10.</w:t>
            </w:r>
          </w:p>
        </w:tc>
        <w:tc>
          <w:tcPr>
            <w:tcW w:w="2160" w:type="dxa"/>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t xml:space="preserve"> </w:t>
            </w:r>
          </w:p>
          <w:p w:rsidR="00293F44" w:rsidRDefault="00257E3A">
            <w:pPr>
              <w:spacing w:after="43" w:line="238" w:lineRule="auto"/>
              <w:ind w:firstLine="0"/>
              <w:jc w:val="left"/>
            </w:pPr>
            <w:r>
              <w:t xml:space="preserve">Pč - modelování, stavebnice </w:t>
            </w:r>
          </w:p>
          <w:p w:rsidR="00293F44" w:rsidRDefault="00257E3A" w:rsidP="007D52C6">
            <w:pPr>
              <w:spacing w:after="19" w:line="259" w:lineRule="auto"/>
              <w:ind w:firstLine="0"/>
              <w:jc w:val="left"/>
            </w:pPr>
            <w:r>
              <w:t xml:space="preserve">Čj - čtení a psaní čísel, rozpočitadla </w:t>
            </w:r>
          </w:p>
          <w:p w:rsidR="00293F44" w:rsidRDefault="00257E3A" w:rsidP="007D52C6">
            <w:pPr>
              <w:spacing w:after="25" w:line="259" w:lineRule="auto"/>
              <w:ind w:firstLine="0"/>
              <w:jc w:val="left"/>
            </w:pPr>
            <w:r>
              <w:t xml:space="preserve"> Pč - drobný m</w:t>
            </w:r>
            <w:r w:rsidR="007D52C6">
              <w:t xml:space="preserve">ateriál, navlékání – stavebnice, </w:t>
            </w:r>
            <w:r>
              <w:t xml:space="preserve">drobný materiál, stavebnice </w:t>
            </w:r>
          </w:p>
          <w:p w:rsidR="00293F44" w:rsidRDefault="00257E3A">
            <w:pPr>
              <w:spacing w:after="0" w:line="259" w:lineRule="auto"/>
              <w:ind w:firstLine="0"/>
              <w:jc w:val="left"/>
            </w:pPr>
            <w:r>
              <w:t xml:space="preserve"> </w:t>
            </w:r>
            <w:r>
              <w:tab/>
              <w:t xml:space="preserve"> </w:t>
            </w:r>
          </w:p>
          <w:p w:rsidR="00293F44" w:rsidRDefault="00257E3A">
            <w:pPr>
              <w:spacing w:after="0" w:line="259" w:lineRule="auto"/>
              <w:ind w:firstLine="0"/>
              <w:jc w:val="left"/>
            </w:pPr>
            <w:r>
              <w:t xml:space="preserve"> </w:t>
            </w:r>
            <w:r>
              <w:tab/>
              <w:t xml:space="preserve"> </w:t>
            </w:r>
          </w:p>
          <w:p w:rsidR="00293F44" w:rsidRDefault="00257E3A" w:rsidP="007D52C6">
            <w:pPr>
              <w:spacing w:after="25" w:line="259" w:lineRule="auto"/>
              <w:ind w:firstLine="0"/>
              <w:jc w:val="left"/>
            </w:pPr>
            <w:r>
              <w:t xml:space="preserve"> </w:t>
            </w:r>
          </w:p>
        </w:tc>
        <w:tc>
          <w:tcPr>
            <w:tcW w:w="2319"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 </w:t>
            </w:r>
          </w:p>
          <w:p w:rsidR="00963188" w:rsidRDefault="00257E3A">
            <w:pPr>
              <w:spacing w:after="0" w:line="275" w:lineRule="auto"/>
              <w:ind w:right="288" w:firstLine="0"/>
              <w:jc w:val="left"/>
            </w:pPr>
            <w:r>
              <w:t xml:space="preserve">Každý žák má krabičku s drobným materiálem (kolečka, korálky apod.), sadu větších karet s číslicemi 1-10 </w:t>
            </w:r>
          </w:p>
          <w:p w:rsidR="00963188" w:rsidRDefault="00963188">
            <w:pPr>
              <w:spacing w:after="0" w:line="275" w:lineRule="auto"/>
              <w:ind w:right="288" w:firstLine="0"/>
              <w:jc w:val="left"/>
            </w:pPr>
          </w:p>
          <w:p w:rsidR="00293F44" w:rsidRDefault="00257E3A">
            <w:pPr>
              <w:spacing w:after="0" w:line="275" w:lineRule="auto"/>
              <w:ind w:right="288" w:firstLine="0"/>
              <w:jc w:val="left"/>
            </w:pPr>
            <w:r>
              <w:t xml:space="preserve">Číselná osa 1-10 </w:t>
            </w:r>
          </w:p>
          <w:p w:rsidR="00963188" w:rsidRDefault="00963188" w:rsidP="00963188">
            <w:pPr>
              <w:spacing w:after="0" w:line="259" w:lineRule="auto"/>
              <w:ind w:firstLine="0"/>
              <w:jc w:val="left"/>
            </w:pPr>
          </w:p>
          <w:p w:rsidR="00293F44" w:rsidRDefault="00257E3A" w:rsidP="00963188">
            <w:pPr>
              <w:spacing w:after="0" w:line="259" w:lineRule="auto"/>
              <w:ind w:firstLine="0"/>
              <w:jc w:val="left"/>
            </w:pPr>
            <w:r>
              <w:t xml:space="preserve">Matematické magnetické tabulky </w:t>
            </w:r>
          </w:p>
        </w:tc>
      </w:tr>
      <w:tr w:rsidR="00963188" w:rsidTr="00963188">
        <w:trPr>
          <w:trHeight w:val="550"/>
        </w:trPr>
        <w:tc>
          <w:tcPr>
            <w:tcW w:w="14525" w:type="dxa"/>
            <w:gridSpan w:val="4"/>
            <w:tcBorders>
              <w:top w:val="single" w:sz="4" w:space="0" w:color="000000"/>
              <w:left w:val="single" w:sz="4" w:space="0" w:color="000000"/>
              <w:bottom w:val="single" w:sz="4" w:space="0" w:color="000000"/>
              <w:right w:val="single" w:sz="4" w:space="0" w:color="000000"/>
            </w:tcBorders>
            <w:vAlign w:val="center"/>
          </w:tcPr>
          <w:p w:rsidR="00963188" w:rsidRDefault="00963188" w:rsidP="00963188">
            <w:pPr>
              <w:spacing w:after="160" w:line="259" w:lineRule="auto"/>
              <w:ind w:firstLine="0"/>
              <w:jc w:val="center"/>
            </w:pPr>
            <w:r>
              <w:rPr>
                <w:b/>
              </w:rPr>
              <w:t>Závislosti, vztahy a práce s daty</w:t>
            </w:r>
          </w:p>
        </w:tc>
      </w:tr>
      <w:tr w:rsidR="00293F44" w:rsidTr="007D52C6">
        <w:trPr>
          <w:trHeight w:val="2771"/>
        </w:trPr>
        <w:tc>
          <w:tcPr>
            <w:tcW w:w="5380" w:type="dxa"/>
            <w:tcBorders>
              <w:top w:val="single" w:sz="4" w:space="0" w:color="000000"/>
              <w:left w:val="single" w:sz="4" w:space="0" w:color="000000"/>
              <w:bottom w:val="single" w:sz="4" w:space="0" w:color="000000"/>
              <w:right w:val="single" w:sz="4" w:space="0" w:color="000000"/>
            </w:tcBorders>
          </w:tcPr>
          <w:p w:rsidR="00E01067" w:rsidRDefault="00257E3A" w:rsidP="00E01067">
            <w:pPr>
              <w:pStyle w:val="Bezmezer"/>
            </w:pPr>
            <w:r>
              <w:t>vytvářet soubory prvků podle daných kritérií v</w:t>
            </w:r>
            <w:r w:rsidR="00E01067">
              <w:t> </w:t>
            </w:r>
            <w:r>
              <w:t xml:space="preserve">oboru do 10 </w:t>
            </w:r>
          </w:p>
          <w:p w:rsidR="00E01067" w:rsidRDefault="00257E3A" w:rsidP="00E01067">
            <w:pPr>
              <w:pStyle w:val="Bezmezer"/>
            </w:pPr>
            <w:r>
              <w:t>zvládat orientaci v prost</w:t>
            </w:r>
            <w:r w:rsidR="00414A47">
              <w:t>oru a používat výrazy: nad, pod</w:t>
            </w:r>
            <w:r>
              <w:t>, vedle, před, za</w:t>
            </w:r>
          </w:p>
          <w:p w:rsidR="00293F44" w:rsidRDefault="00257E3A" w:rsidP="00E01067">
            <w:pPr>
              <w:pStyle w:val="Bezmezer"/>
            </w:pPr>
            <w:r>
              <w:t>vytvářet jednoduché situace podle pokynů a s</w:t>
            </w:r>
            <w:r w:rsidR="00E01067">
              <w:t> </w:t>
            </w:r>
            <w:r>
              <w:t xml:space="preserve"> využitím pomůcek </w:t>
            </w:r>
          </w:p>
          <w:p w:rsidR="00293F44" w:rsidRDefault="00257E3A" w:rsidP="00E01067">
            <w:pPr>
              <w:pStyle w:val="Bezmezer"/>
            </w:pPr>
            <w:r>
              <w:t>doplňovat jednoduché tabulky, schémata a</w:t>
            </w:r>
            <w:r w:rsidR="00E01067">
              <w:t> </w:t>
            </w:r>
            <w:r>
              <w:t xml:space="preserve"> posloupnosti čísel v oboru do 10 </w:t>
            </w:r>
          </w:p>
          <w:p w:rsidR="00293F44" w:rsidRDefault="00257E3A" w:rsidP="00E01067">
            <w:pPr>
              <w:pStyle w:val="Bezmezer"/>
            </w:pPr>
            <w:r>
              <w:t>uplatňovat matematické znalosti při manipulaci s</w:t>
            </w:r>
            <w:r w:rsidR="00E01067">
              <w:t> </w:t>
            </w:r>
            <w:r>
              <w:t xml:space="preserve"> drobnými mincemi</w:t>
            </w:r>
            <w:r>
              <w:rPr>
                <w:b/>
              </w:rPr>
              <w:t xml:space="preserve"> </w:t>
            </w:r>
          </w:p>
        </w:tc>
        <w:tc>
          <w:tcPr>
            <w:tcW w:w="4666" w:type="dxa"/>
            <w:tcBorders>
              <w:top w:val="single" w:sz="4" w:space="0" w:color="000000"/>
              <w:left w:val="single" w:sz="4" w:space="0" w:color="000000"/>
              <w:bottom w:val="single" w:sz="4" w:space="0" w:color="000000"/>
              <w:right w:val="single" w:sz="4" w:space="0" w:color="000000"/>
            </w:tcBorders>
          </w:tcPr>
          <w:p w:rsidR="00293F44" w:rsidRDefault="00257E3A" w:rsidP="00E01067">
            <w:pPr>
              <w:pStyle w:val="Bezmezer"/>
            </w:pPr>
            <w:r>
              <w:t xml:space="preserve">vytváření různých souborů o daném počtu prvků, vztahy mezi prvky </w:t>
            </w:r>
          </w:p>
          <w:p w:rsidR="00E01067" w:rsidRDefault="00257E3A" w:rsidP="00E01067">
            <w:pPr>
              <w:pStyle w:val="Bezmezer"/>
            </w:pPr>
            <w:r>
              <w:t>úkoly na rozvíjení prostorové p</w:t>
            </w:r>
            <w:r w:rsidR="00414A47">
              <w:t>ředstavivosti vztahy: pod, nad</w:t>
            </w:r>
            <w:r>
              <w:t xml:space="preserve">, vedle, před, za doplněné počtem manipulační činnosti s konkrétními předměty </w:t>
            </w:r>
          </w:p>
          <w:p w:rsidR="00293F44" w:rsidRDefault="00257E3A" w:rsidP="00E01067">
            <w:pPr>
              <w:pStyle w:val="Bezmezer"/>
            </w:pPr>
            <w:r>
              <w:t xml:space="preserve">práce s jednoduchými tabulkami, schématy manipulace s mincemi v hodnotě 1Kč, 2Kč, 5Kč a 10Kč </w:t>
            </w:r>
          </w:p>
        </w:tc>
        <w:tc>
          <w:tcPr>
            <w:tcW w:w="2160" w:type="dxa"/>
            <w:tcBorders>
              <w:top w:val="single" w:sz="4" w:space="0" w:color="000000"/>
              <w:left w:val="single" w:sz="4" w:space="0" w:color="000000"/>
              <w:bottom w:val="single" w:sz="4" w:space="0" w:color="000000"/>
              <w:right w:val="single" w:sz="4" w:space="0" w:color="000000"/>
            </w:tcBorders>
          </w:tcPr>
          <w:p w:rsidR="00293F44" w:rsidRDefault="00257E3A">
            <w:pPr>
              <w:spacing w:after="36" w:line="238" w:lineRule="auto"/>
              <w:ind w:firstLine="0"/>
              <w:jc w:val="left"/>
            </w:pPr>
            <w:r>
              <w:t xml:space="preserve">Pč - drobný materiál, stavebnice </w:t>
            </w:r>
          </w:p>
          <w:p w:rsidR="00293F44" w:rsidRDefault="00257E3A" w:rsidP="00E01067">
            <w:pPr>
              <w:spacing w:after="18" w:line="261" w:lineRule="auto"/>
              <w:ind w:right="210" w:firstLine="0"/>
              <w:jc w:val="left"/>
            </w:pPr>
            <w:r>
              <w:t>Tv - tvoření dvojic, trojic</w:t>
            </w:r>
            <w:r w:rsidR="00E01067">
              <w:t xml:space="preserve">, čtveřic atd... Pč- stavebnice, </w:t>
            </w:r>
            <w:r>
              <w:t xml:space="preserve">výroba papírových mincí </w:t>
            </w:r>
          </w:p>
          <w:p w:rsidR="00293F44" w:rsidRDefault="00257E3A">
            <w:pPr>
              <w:spacing w:after="0" w:line="259" w:lineRule="auto"/>
              <w:ind w:firstLine="0"/>
              <w:jc w:val="left"/>
            </w:pPr>
            <w:r>
              <w:t xml:space="preserve">Prv - obchod, na poště </w:t>
            </w:r>
          </w:p>
        </w:tc>
        <w:tc>
          <w:tcPr>
            <w:tcW w:w="231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Každý žák má sadu napodobených peněz (1Kč, 2Kč, 5Kč, 10Kč) </w:t>
            </w:r>
          </w:p>
        </w:tc>
      </w:tr>
      <w:tr w:rsidR="00E01067" w:rsidTr="00E01067">
        <w:trPr>
          <w:trHeight w:val="550"/>
        </w:trPr>
        <w:tc>
          <w:tcPr>
            <w:tcW w:w="14525" w:type="dxa"/>
            <w:gridSpan w:val="4"/>
            <w:tcBorders>
              <w:top w:val="single" w:sz="4" w:space="0" w:color="000000"/>
              <w:left w:val="single" w:sz="4" w:space="0" w:color="000000"/>
              <w:bottom w:val="single" w:sz="4" w:space="0" w:color="000000"/>
              <w:right w:val="single" w:sz="4" w:space="0" w:color="000000"/>
            </w:tcBorders>
            <w:vAlign w:val="center"/>
          </w:tcPr>
          <w:p w:rsidR="00E01067" w:rsidRDefault="00E01067" w:rsidP="00E01067">
            <w:pPr>
              <w:spacing w:after="0" w:line="259" w:lineRule="auto"/>
              <w:ind w:firstLine="0"/>
              <w:jc w:val="center"/>
            </w:pPr>
            <w:r>
              <w:rPr>
                <w:b/>
              </w:rPr>
              <w:t>Geometrie v rovině a v prostoru</w:t>
            </w:r>
          </w:p>
        </w:tc>
      </w:tr>
      <w:tr w:rsidR="00293F44" w:rsidTr="007D52C6">
        <w:trPr>
          <w:trHeight w:val="2494"/>
        </w:trPr>
        <w:tc>
          <w:tcPr>
            <w:tcW w:w="5380" w:type="dxa"/>
            <w:tcBorders>
              <w:top w:val="single" w:sz="4" w:space="0" w:color="000000"/>
              <w:left w:val="single" w:sz="4" w:space="0" w:color="000000"/>
              <w:bottom w:val="single" w:sz="4" w:space="0" w:color="000000"/>
              <w:right w:val="single" w:sz="4" w:space="0" w:color="000000"/>
            </w:tcBorders>
          </w:tcPr>
          <w:p w:rsidR="00293F44" w:rsidRDefault="00257E3A" w:rsidP="00E01067">
            <w:pPr>
              <w:pStyle w:val="Bezmezer"/>
            </w:pPr>
            <w:r>
              <w:t xml:space="preserve">poznat a pojmenovat základní geometrické tvary a umět je graficky znázornit rozeznat bod a čáru </w:t>
            </w:r>
          </w:p>
          <w:p w:rsidR="00293F44" w:rsidRDefault="00257E3A" w:rsidP="00E01067">
            <w:pPr>
              <w:pStyle w:val="Bezmezer"/>
            </w:pPr>
            <w:r>
              <w:t xml:space="preserve">umět graficky znázornit křivé a přímé čáry poznat přímku, narýsovat ji a vědět, jak se označuje </w:t>
            </w:r>
          </w:p>
          <w:p w:rsidR="00293F44" w:rsidRDefault="00257E3A" w:rsidP="00E01067">
            <w:pPr>
              <w:pStyle w:val="Bezmezer"/>
            </w:pPr>
            <w:r>
              <w:t xml:space="preserve">umět používat pravítko </w:t>
            </w:r>
          </w:p>
          <w:p w:rsidR="00293F44" w:rsidRDefault="00257E3A" w:rsidP="00E01067">
            <w:pPr>
              <w:pStyle w:val="Bezmezer"/>
            </w:pPr>
            <w:r>
              <w:t>poznat a pojmenovat základní geometrické tvary ze stavebnice</w:t>
            </w:r>
            <w:r>
              <w:rPr>
                <w:b/>
              </w:rPr>
              <w:t xml:space="preserve"> </w:t>
            </w:r>
          </w:p>
        </w:tc>
        <w:tc>
          <w:tcPr>
            <w:tcW w:w="4666" w:type="dxa"/>
            <w:tcBorders>
              <w:top w:val="single" w:sz="4" w:space="0" w:color="000000"/>
              <w:left w:val="single" w:sz="4" w:space="0" w:color="000000"/>
              <w:bottom w:val="single" w:sz="4" w:space="0" w:color="000000"/>
              <w:right w:val="single" w:sz="4" w:space="0" w:color="000000"/>
            </w:tcBorders>
          </w:tcPr>
          <w:p w:rsidR="00293F44" w:rsidRDefault="00257E3A" w:rsidP="00E01067">
            <w:pPr>
              <w:pStyle w:val="Bezmezer"/>
            </w:pPr>
            <w:r>
              <w:t xml:space="preserve">základní útvary v rovině: čtverec, obdélník, trojúhelník, kruh </w:t>
            </w:r>
          </w:p>
          <w:p w:rsidR="00293F44" w:rsidRDefault="00257E3A" w:rsidP="00E01067">
            <w:pPr>
              <w:pStyle w:val="Bezmezer"/>
            </w:pPr>
            <w:r>
              <w:t>zák</w:t>
            </w:r>
            <w:r w:rsidR="00414A47">
              <w:t>ladní rovinné útvary: bod, čára</w:t>
            </w:r>
            <w:r>
              <w:t xml:space="preserve">, přímka kreslení křivých a přímých čar práce s pravítkem rýsování přímek - označení </w:t>
            </w:r>
          </w:p>
          <w:p w:rsidR="00293F44" w:rsidRDefault="00257E3A" w:rsidP="00E01067">
            <w:pPr>
              <w:pStyle w:val="Bezmezer"/>
            </w:pPr>
            <w:r>
              <w:t xml:space="preserve">základní útvary v prostoru: krychle, koule, válec </w:t>
            </w:r>
          </w:p>
        </w:tc>
        <w:tc>
          <w:tcPr>
            <w:tcW w:w="2160"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t xml:space="preserve">Pč - stavebnice </w:t>
            </w:r>
          </w:p>
          <w:p w:rsidR="00293F44" w:rsidRDefault="00257E3A">
            <w:pPr>
              <w:spacing w:after="0" w:line="259" w:lineRule="auto"/>
              <w:ind w:firstLine="0"/>
              <w:jc w:val="left"/>
            </w:pPr>
            <w:r>
              <w:t xml:space="preserve">Pč, Vv - znázorňování, modelování </w:t>
            </w:r>
          </w:p>
        </w:tc>
        <w:tc>
          <w:tcPr>
            <w:tcW w:w="231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Každý žák má sadu geometrických tvarů Geometrické modelovací doplňky </w:t>
            </w:r>
          </w:p>
        </w:tc>
      </w:tr>
    </w:tbl>
    <w:p w:rsidR="00293F44" w:rsidRDefault="00257E3A">
      <w:pPr>
        <w:spacing w:after="780" w:line="259" w:lineRule="auto"/>
        <w:ind w:left="235" w:firstLine="0"/>
        <w:jc w:val="left"/>
      </w:pPr>
      <w:r>
        <w:t xml:space="preserve"> </w:t>
      </w:r>
    </w:p>
    <w:p w:rsidR="00BA5747" w:rsidRDefault="00BA5747" w:rsidP="00C67798">
      <w:pPr>
        <w:spacing w:after="15" w:line="249" w:lineRule="auto"/>
        <w:ind w:left="226" w:firstLine="0"/>
        <w:jc w:val="left"/>
        <w:rPr>
          <w:b/>
        </w:rPr>
      </w:pPr>
    </w:p>
    <w:p w:rsidR="00293F44" w:rsidRDefault="00257E3A" w:rsidP="00C67798">
      <w:pPr>
        <w:spacing w:after="15" w:line="249" w:lineRule="auto"/>
        <w:ind w:left="226"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sidR="00C67798">
        <w:rPr>
          <w:b/>
        </w:rPr>
        <w:t>Ročník: 2.</w:t>
      </w:r>
      <w:r>
        <w:rPr>
          <w:b/>
        </w:rPr>
        <w:t xml:space="preserve"> </w:t>
      </w:r>
    </w:p>
    <w:tbl>
      <w:tblPr>
        <w:tblStyle w:val="TableGrid"/>
        <w:tblW w:w="14455" w:type="dxa"/>
        <w:tblInd w:w="-10" w:type="dxa"/>
        <w:tblCellMar>
          <w:top w:w="62" w:type="dxa"/>
          <w:left w:w="7" w:type="dxa"/>
          <w:right w:w="115" w:type="dxa"/>
        </w:tblCellMar>
        <w:tblLook w:val="04A0" w:firstRow="1" w:lastRow="0" w:firstColumn="1" w:lastColumn="0" w:noHBand="0" w:noVBand="1"/>
      </w:tblPr>
      <w:tblGrid>
        <w:gridCol w:w="4902"/>
        <w:gridCol w:w="9553"/>
      </w:tblGrid>
      <w:tr w:rsidR="00293F44">
        <w:trPr>
          <w:trHeight w:val="60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2" w:firstLine="0"/>
              <w:jc w:val="left"/>
            </w:pPr>
            <w:r>
              <w:rPr>
                <w:b/>
              </w:rPr>
              <w:t xml:space="preserve">Témata: </w:t>
            </w:r>
            <w:r>
              <w:rPr>
                <w:b/>
                <w:i/>
              </w:rPr>
              <w:t xml:space="preserve">Rozvoj schopností poznávání </w:t>
            </w:r>
          </w:p>
          <w:p w:rsidR="00293F44" w:rsidRDefault="00257E3A" w:rsidP="00FC71FE">
            <w:pPr>
              <w:numPr>
                <w:ilvl w:val="0"/>
                <w:numId w:val="172"/>
              </w:numPr>
              <w:spacing w:after="28" w:line="259" w:lineRule="auto"/>
              <w:ind w:left="710" w:hanging="708"/>
              <w:jc w:val="left"/>
            </w:pPr>
            <w:r>
              <w:t xml:space="preserve">cvičení smyslového vnímání, pozornosti a soustředění, </w:t>
            </w:r>
          </w:p>
          <w:p w:rsidR="00293F44" w:rsidRDefault="00257E3A" w:rsidP="00FC71FE">
            <w:pPr>
              <w:numPr>
                <w:ilvl w:val="0"/>
                <w:numId w:val="172"/>
              </w:numPr>
              <w:spacing w:after="0" w:line="259" w:lineRule="auto"/>
              <w:ind w:left="710" w:hanging="708"/>
              <w:jc w:val="left"/>
            </w:pPr>
            <w:r>
              <w:t>cvičení dovedností zapamatování, řešení problémů</w:t>
            </w:r>
            <w:r>
              <w:rPr>
                <w:b/>
                <w:i/>
              </w:rPr>
              <w:t xml:space="preserve"> </w:t>
            </w:r>
          </w:p>
        </w:tc>
      </w:tr>
    </w:tbl>
    <w:p w:rsidR="00293F44" w:rsidRDefault="00257E3A">
      <w:pPr>
        <w:spacing w:after="715" w:line="259" w:lineRule="auto"/>
        <w:ind w:left="235" w:firstLine="0"/>
        <w:jc w:val="left"/>
      </w:pPr>
      <w:r>
        <w:t xml:space="preserve"> </w:t>
      </w:r>
    </w:p>
    <w:p w:rsidR="00293F44" w:rsidRDefault="00257E3A">
      <w:pPr>
        <w:spacing w:after="718" w:line="259" w:lineRule="auto"/>
        <w:ind w:left="235" w:firstLine="0"/>
        <w:jc w:val="left"/>
      </w:pPr>
      <w:r>
        <w:t xml:space="preserve"> </w:t>
      </w:r>
    </w:p>
    <w:p w:rsidR="00293F44" w:rsidRDefault="00257E3A">
      <w:pPr>
        <w:spacing w:after="717" w:line="259" w:lineRule="auto"/>
        <w:ind w:left="235" w:firstLine="0"/>
        <w:jc w:val="left"/>
      </w:pPr>
      <w:r>
        <w:t xml:space="preserve"> </w:t>
      </w:r>
    </w:p>
    <w:p w:rsidR="00293F44" w:rsidRDefault="00257E3A">
      <w:pPr>
        <w:spacing w:after="718" w:line="259" w:lineRule="auto"/>
        <w:ind w:left="235" w:firstLine="0"/>
        <w:jc w:val="left"/>
      </w:pPr>
      <w:r>
        <w:t xml:space="preserve"> </w:t>
      </w:r>
    </w:p>
    <w:p w:rsidR="0066569B" w:rsidRDefault="0066569B">
      <w:pPr>
        <w:spacing w:after="718" w:line="259" w:lineRule="auto"/>
        <w:ind w:left="235" w:firstLine="0"/>
        <w:jc w:val="left"/>
      </w:pPr>
    </w:p>
    <w:p w:rsidR="00293F44" w:rsidRDefault="00257E3A">
      <w:pPr>
        <w:spacing w:after="715" w:line="259" w:lineRule="auto"/>
        <w:ind w:left="235" w:firstLine="0"/>
        <w:jc w:val="left"/>
      </w:pPr>
      <w:r>
        <w:t xml:space="preserve"> </w:t>
      </w:r>
    </w:p>
    <w:p w:rsidR="00293F44" w:rsidRDefault="00257E3A" w:rsidP="006B4BBC">
      <w:pPr>
        <w:spacing w:after="100" w:afterAutospacing="1" w:line="259" w:lineRule="auto"/>
        <w:ind w:left="232" w:firstLine="0"/>
        <w:jc w:val="center"/>
      </w:pPr>
      <w:r>
        <w:rPr>
          <w:b/>
        </w:rPr>
        <w:t>3.</w:t>
      </w:r>
      <w:r w:rsidR="006450EE">
        <w:rPr>
          <w:b/>
        </w:rPr>
        <w:t xml:space="preserve"> </w:t>
      </w:r>
      <w:r>
        <w:rPr>
          <w:b/>
        </w:rPr>
        <w:t>ročník</w:t>
      </w:r>
    </w:p>
    <w:tbl>
      <w:tblPr>
        <w:tblStyle w:val="TableGrid"/>
        <w:tblW w:w="14460" w:type="dxa"/>
        <w:tblInd w:w="201" w:type="dxa"/>
        <w:tblCellMar>
          <w:top w:w="7" w:type="dxa"/>
        </w:tblCellMar>
        <w:tblLook w:val="04A0" w:firstRow="1" w:lastRow="0" w:firstColumn="1" w:lastColumn="0" w:noHBand="0" w:noVBand="1"/>
      </w:tblPr>
      <w:tblGrid>
        <w:gridCol w:w="4890"/>
        <w:gridCol w:w="4819"/>
        <w:gridCol w:w="2414"/>
        <w:gridCol w:w="2337"/>
      </w:tblGrid>
      <w:tr w:rsidR="00293F44" w:rsidTr="006450EE">
        <w:trPr>
          <w:trHeight w:val="550"/>
        </w:trPr>
        <w:tc>
          <w:tcPr>
            <w:tcW w:w="48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450EE">
            <w:pPr>
              <w:spacing w:after="0" w:line="259" w:lineRule="auto"/>
              <w:ind w:left="10"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450EE">
            <w:pPr>
              <w:spacing w:after="0" w:line="259" w:lineRule="auto"/>
              <w:ind w:left="10"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450EE">
            <w:pPr>
              <w:spacing w:after="0" w:line="259" w:lineRule="auto"/>
              <w:ind w:left="10" w:right="27"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450EE">
            <w:pPr>
              <w:spacing w:after="0" w:line="259" w:lineRule="auto"/>
              <w:ind w:left="10" w:firstLine="0"/>
              <w:jc w:val="center"/>
            </w:pPr>
            <w:r>
              <w:rPr>
                <w:b/>
              </w:rPr>
              <w:t>Poznámky</w:t>
            </w:r>
          </w:p>
        </w:tc>
      </w:tr>
      <w:tr w:rsidR="00293F44" w:rsidTr="006450EE">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3" w:firstLine="0"/>
              <w:jc w:val="center"/>
            </w:pPr>
            <w:r>
              <w:rPr>
                <w:b/>
              </w:rPr>
              <w:t xml:space="preserve">Čísla a početní operace </w:t>
            </w:r>
          </w:p>
        </w:tc>
      </w:tr>
      <w:tr w:rsidR="00293F44" w:rsidTr="006450EE">
        <w:trPr>
          <w:trHeight w:val="1025"/>
        </w:trPr>
        <w:tc>
          <w:tcPr>
            <w:tcW w:w="4889" w:type="dxa"/>
            <w:tcBorders>
              <w:top w:val="single" w:sz="4" w:space="0" w:color="000000"/>
              <w:left w:val="single" w:sz="4" w:space="0" w:color="000000"/>
              <w:bottom w:val="single" w:sz="4" w:space="0" w:color="000000"/>
              <w:right w:val="single" w:sz="4" w:space="0" w:color="000000"/>
            </w:tcBorders>
          </w:tcPr>
          <w:p w:rsidR="006450EE" w:rsidRDefault="00257E3A">
            <w:pPr>
              <w:spacing w:after="0" w:line="266" w:lineRule="auto"/>
              <w:ind w:left="10" w:right="30" w:firstLine="0"/>
              <w:jc w:val="left"/>
              <w:rPr>
                <w:b/>
              </w:rPr>
            </w:pPr>
            <w:r>
              <w:rPr>
                <w:b/>
              </w:rPr>
              <w:t>Žák by měl:</w:t>
            </w:r>
          </w:p>
          <w:p w:rsidR="006450EE" w:rsidRDefault="00257E3A" w:rsidP="006450EE">
            <w:pPr>
              <w:pStyle w:val="Bezmezer"/>
            </w:pPr>
            <w:r>
              <w:t>porovnávat množství a vytvářet soubory prvků podle daných kritérií v oboru do 20</w:t>
            </w:r>
          </w:p>
          <w:p w:rsidR="006450EE" w:rsidRDefault="00257E3A" w:rsidP="006450EE">
            <w:pPr>
              <w:pStyle w:val="Bezmezer"/>
            </w:pPr>
            <w:r>
              <w:t xml:space="preserve">číst, psát a používat číslice v oboru do 20 </w:t>
            </w:r>
          </w:p>
          <w:p w:rsidR="006450EE" w:rsidRDefault="00257E3A" w:rsidP="006450EE">
            <w:pPr>
              <w:pStyle w:val="Bezmezer"/>
            </w:pPr>
            <w:r>
              <w:t xml:space="preserve">orientovat se v číselné řadě do 20 porovnávat čísla a seřadit je od nejmenšího k největšímu a naopak zakreslit obraz daného čísla na číselné ose </w:t>
            </w:r>
          </w:p>
          <w:p w:rsidR="00293F44" w:rsidRDefault="00257E3A" w:rsidP="006450EE">
            <w:pPr>
              <w:pStyle w:val="Bezmezer"/>
            </w:pPr>
            <w:r>
              <w:t xml:space="preserve">sčítat a odčítat s pomocí znázornění v oboru do 20 zvládat rozklad čísel v oboru do 20 </w:t>
            </w:r>
          </w:p>
          <w:p w:rsidR="00293F44" w:rsidRDefault="00257E3A" w:rsidP="006450EE">
            <w:pPr>
              <w:pStyle w:val="Bezmezer"/>
            </w:pPr>
            <w:r>
              <w:t xml:space="preserve">řešit jednoduché slovní úlohy na sčítání a odčítání v oboru do 20 </w:t>
            </w:r>
          </w:p>
          <w:p w:rsidR="00293F44" w:rsidRDefault="00257E3A" w:rsidP="006450EE">
            <w:pPr>
              <w:pStyle w:val="Bezmezer"/>
            </w:pPr>
            <w:r>
              <w:t xml:space="preserve">zvládnout s názorem řadu násobků čísla 2 být seznámen s numerací do 100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p w:rsidR="006450EE" w:rsidRDefault="00257E3A" w:rsidP="006450EE">
            <w:pPr>
              <w:pStyle w:val="Bezmezer"/>
            </w:pPr>
            <w:r>
              <w:t xml:space="preserve">vytváření konkrétních představ o přirozených číslech v oboru do 20 </w:t>
            </w:r>
          </w:p>
          <w:p w:rsidR="006450EE" w:rsidRDefault="00257E3A" w:rsidP="006450EE">
            <w:pPr>
              <w:pStyle w:val="Bezmezer"/>
            </w:pPr>
            <w:r>
              <w:t xml:space="preserve">počítání na souborech různých předmětů počítání předmětů v daném souboru </w:t>
            </w:r>
          </w:p>
          <w:p w:rsidR="00293F44" w:rsidRDefault="00257E3A" w:rsidP="006450EE">
            <w:pPr>
              <w:pStyle w:val="Bezmezer"/>
            </w:pPr>
            <w:r>
              <w:t xml:space="preserve">vytváření různých souborů o daném počtu prvků v oboru do 20 </w:t>
            </w:r>
          </w:p>
          <w:p w:rsidR="006450EE" w:rsidRDefault="00257E3A" w:rsidP="006450EE">
            <w:pPr>
              <w:pStyle w:val="Bezmezer"/>
            </w:pPr>
            <w:r>
              <w:t>obor přirozených čísel do 20, čtení a psaní čísel v oboru do 20 číselná řada do 20 porovnání čísel do</w:t>
            </w:r>
            <w:r w:rsidR="006450EE">
              <w:t xml:space="preserve"> </w:t>
            </w:r>
            <w:r>
              <w:t>20</w:t>
            </w:r>
          </w:p>
          <w:p w:rsidR="00293F44" w:rsidRDefault="00257E3A" w:rsidP="006450EE">
            <w:pPr>
              <w:pStyle w:val="Bezmezer"/>
            </w:pPr>
            <w:r>
              <w:t xml:space="preserve">číselná osa </w:t>
            </w:r>
            <w:r w:rsidR="006450EE">
              <w:t xml:space="preserve">- </w:t>
            </w:r>
            <w:r>
              <w:t xml:space="preserve">zápis čísel na číselné ose </w:t>
            </w:r>
          </w:p>
          <w:p w:rsidR="00293F44" w:rsidRDefault="00257E3A" w:rsidP="006450EE">
            <w:pPr>
              <w:pStyle w:val="Bezmezer"/>
            </w:pPr>
            <w:r>
              <w:t xml:space="preserve">sčítání a odčítání čísel v oboru do 20 bez přechodu přes 10 sčítání a odčítání v oboru do 20 s přechodem přes 10 </w:t>
            </w:r>
          </w:p>
          <w:p w:rsidR="00293F44" w:rsidRDefault="00257E3A" w:rsidP="006450EE">
            <w:pPr>
              <w:pStyle w:val="Bezmezer"/>
            </w:pPr>
            <w:r>
              <w:t xml:space="preserve">rozklad čísel v oboru do 20, dočítání slovní úlohy vedoucí k jednomu početnímu výkonu v oboru do 20 </w:t>
            </w:r>
          </w:p>
          <w:p w:rsidR="006450EE" w:rsidRDefault="00257E3A" w:rsidP="006450EE">
            <w:pPr>
              <w:pStyle w:val="Bezmezer"/>
            </w:pPr>
            <w:r>
              <w:t>jednoduché slovní úlohy na využití vztahů o</w:t>
            </w:r>
            <w:r w:rsidR="006B4BBC">
              <w:t> </w:t>
            </w:r>
            <w:r>
              <w:t>n</w:t>
            </w:r>
            <w:r w:rsidR="006450EE">
              <w:t>-</w:t>
            </w:r>
            <w:r>
              <w:t xml:space="preserve">více, o n-méně v oboru do 20 </w:t>
            </w:r>
          </w:p>
          <w:p w:rsidR="00293F44" w:rsidRDefault="00257E3A" w:rsidP="006450EE">
            <w:pPr>
              <w:pStyle w:val="Bezmezer"/>
            </w:pPr>
            <w:r>
              <w:t>násobilka 2 v oboru do 20 vyvozená na</w:t>
            </w:r>
            <w:r w:rsidR="006450EE">
              <w:t> </w:t>
            </w:r>
            <w:r>
              <w:t xml:space="preserve">manipulačních činnostech </w:t>
            </w:r>
          </w:p>
          <w:p w:rsidR="00293F44" w:rsidRDefault="00257E3A" w:rsidP="006450EE">
            <w:pPr>
              <w:pStyle w:val="Bezmezer"/>
            </w:pPr>
            <w:r>
              <w:t xml:space="preserve">obor přirozených čísel do 100, počítání po desítkách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10" w:firstLine="0"/>
              <w:jc w:val="left"/>
            </w:pPr>
            <w:r>
              <w:t xml:space="preserve"> </w:t>
            </w:r>
          </w:p>
          <w:p w:rsidR="006450EE" w:rsidRDefault="00257E3A">
            <w:pPr>
              <w:spacing w:after="22" w:line="255" w:lineRule="auto"/>
              <w:ind w:left="10" w:firstLine="0"/>
              <w:jc w:val="left"/>
            </w:pPr>
            <w:r>
              <w:t>Pč - drobný materiál, modelování čísel, stavebnice, navlékání Prv - v</w:t>
            </w:r>
            <w:r w:rsidR="006450EE">
              <w:t> </w:t>
            </w:r>
            <w:r>
              <w:t>obchodě</w:t>
            </w:r>
            <w:r w:rsidR="006450EE">
              <w:t>, rodina</w:t>
            </w:r>
            <w:r>
              <w:t xml:space="preserve"> </w:t>
            </w:r>
          </w:p>
          <w:p w:rsidR="00293F44" w:rsidRDefault="00257E3A">
            <w:pPr>
              <w:spacing w:after="22" w:line="255" w:lineRule="auto"/>
              <w:ind w:left="10" w:firstLine="0"/>
              <w:jc w:val="left"/>
            </w:pPr>
            <w:r>
              <w:t xml:space="preserve">Vv - jemná motorika </w:t>
            </w:r>
          </w:p>
          <w:p w:rsidR="00293F44" w:rsidRDefault="00257E3A">
            <w:pPr>
              <w:spacing w:after="20" w:line="259" w:lineRule="auto"/>
              <w:ind w:left="10" w:firstLine="0"/>
              <w:jc w:val="left"/>
            </w:pPr>
            <w:r>
              <w:t xml:space="preserve">Čj - čtení a psaní </w:t>
            </w:r>
          </w:p>
          <w:p w:rsidR="00293F44" w:rsidRDefault="00257E3A">
            <w:pPr>
              <w:spacing w:after="0" w:line="276" w:lineRule="auto"/>
              <w:ind w:left="10" w:hanging="28"/>
              <w:jc w:val="left"/>
            </w:pPr>
            <w:r>
              <w:t xml:space="preserve"> Pč - stavebnice , drobný materiál </w:t>
            </w:r>
          </w:p>
          <w:p w:rsidR="00293F44" w:rsidRDefault="00257E3A">
            <w:pPr>
              <w:spacing w:after="12" w:line="259" w:lineRule="auto"/>
              <w:ind w:left="10" w:firstLine="0"/>
              <w:jc w:val="left"/>
            </w:pPr>
            <w:r>
              <w:t xml:space="preserve"> </w:t>
            </w:r>
          </w:p>
          <w:p w:rsidR="00293F44" w:rsidRDefault="00293F44">
            <w:pPr>
              <w:spacing w:after="0" w:line="259" w:lineRule="auto"/>
              <w:ind w:left="1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10" w:firstLine="0"/>
              <w:jc w:val="left"/>
            </w:pPr>
            <w:r>
              <w:t xml:space="preserve"> </w:t>
            </w:r>
          </w:p>
          <w:p w:rsidR="00293F44" w:rsidRDefault="00257E3A">
            <w:pPr>
              <w:spacing w:after="0" w:line="259" w:lineRule="auto"/>
              <w:ind w:left="10" w:firstLine="0"/>
              <w:jc w:val="left"/>
            </w:pPr>
            <w:r>
              <w:t xml:space="preserve">Číselná osa Matematické a magnetické tabulky </w:t>
            </w:r>
          </w:p>
        </w:tc>
      </w:tr>
      <w:tr w:rsidR="00293F44" w:rsidTr="006450EE">
        <w:tblPrEx>
          <w:tblCellMar>
            <w:top w:w="16" w:type="dxa"/>
            <w:left w:w="10" w:type="dxa"/>
          </w:tblCellMar>
        </w:tblPrEx>
        <w:trPr>
          <w:trHeight w:val="552"/>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3" w:firstLine="0"/>
              <w:jc w:val="center"/>
            </w:pPr>
            <w:r>
              <w:t xml:space="preserve"> </w:t>
            </w:r>
            <w:r>
              <w:rPr>
                <w:b/>
              </w:rPr>
              <w:t xml:space="preserve">Závislosti, vztahy a práce s daty </w:t>
            </w:r>
          </w:p>
        </w:tc>
      </w:tr>
      <w:tr w:rsidR="00293F44" w:rsidTr="006450EE">
        <w:tblPrEx>
          <w:tblCellMar>
            <w:top w:w="16" w:type="dxa"/>
            <w:left w:w="10" w:type="dxa"/>
          </w:tblCellMar>
        </w:tblPrEx>
        <w:trPr>
          <w:trHeight w:val="2494"/>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rsidP="006450EE">
            <w:pPr>
              <w:pStyle w:val="Bezmezer"/>
            </w:pPr>
            <w:r>
              <w:t>zvládat orientaci v prostoru a používat výrazy vpravo, vlevo, pod, nad, před, za, nah</w:t>
            </w:r>
            <w:r w:rsidR="00414A47">
              <w:t>oře, dole, vpředu</w:t>
            </w:r>
            <w:r>
              <w:t xml:space="preserve">, vzadu </w:t>
            </w:r>
          </w:p>
          <w:p w:rsidR="00293F44" w:rsidRDefault="00257E3A" w:rsidP="006450EE">
            <w:pPr>
              <w:pStyle w:val="Bezmezer"/>
            </w:pPr>
            <w:r>
              <w:t xml:space="preserve">modelovat jednoduché situace podle pokynů a s využitím pomůcek </w:t>
            </w:r>
          </w:p>
          <w:p w:rsidR="00293F44" w:rsidRDefault="00257E3A" w:rsidP="006450EE">
            <w:pPr>
              <w:pStyle w:val="Bezmezer"/>
            </w:pPr>
            <w:r>
              <w:t xml:space="preserve">doplňovat jednoduché tabulky schémata a posloupnosti čísel v oboru do 20 </w:t>
            </w:r>
          </w:p>
          <w:p w:rsidR="00293F44" w:rsidRDefault="00257E3A" w:rsidP="006450EE">
            <w:pPr>
              <w:pStyle w:val="Bezmezer"/>
            </w:pPr>
            <w:r>
              <w:t>uplatňovat matematické znalosti při manipulaci s drobnými mincemi</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6450EE" w:rsidRDefault="00257E3A" w:rsidP="006450EE">
            <w:pPr>
              <w:pStyle w:val="Bezmezer"/>
            </w:pPr>
            <w:r>
              <w:t>úlohy na orientaci v prostoru a čase</w:t>
            </w:r>
          </w:p>
          <w:p w:rsidR="006450EE" w:rsidRDefault="00257E3A" w:rsidP="006450EE">
            <w:pPr>
              <w:pStyle w:val="Bezmezer"/>
            </w:pPr>
            <w:r>
              <w:t>rozvíjení prostorové předst</w:t>
            </w:r>
            <w:r w:rsidR="00414A47">
              <w:t>avivosti na</w:t>
            </w:r>
            <w:r w:rsidR="006450EE">
              <w:t> </w:t>
            </w:r>
            <w:r w:rsidR="00414A47">
              <w:t>stavbách z</w:t>
            </w:r>
            <w:r w:rsidR="006450EE">
              <w:t> </w:t>
            </w:r>
            <w:r w:rsidR="00414A47">
              <w:t>krychlí</w:t>
            </w:r>
          </w:p>
          <w:p w:rsidR="006450EE" w:rsidRDefault="00257E3A" w:rsidP="006450EE">
            <w:pPr>
              <w:pStyle w:val="Bezmezer"/>
            </w:pPr>
            <w:r>
              <w:t>manipulační činnosti s konkrétními předměty</w:t>
            </w:r>
          </w:p>
          <w:p w:rsidR="00293F44" w:rsidRDefault="00257E3A" w:rsidP="006450EE">
            <w:pPr>
              <w:pStyle w:val="Bezmezer"/>
            </w:pPr>
            <w:r>
              <w:t xml:space="preserve">tabulky, schémata a posloupnosti čísel počítání s drobnými mincemi v hodnotě 1Kč, 2Kč, 5Kč, 10, Kč, 20Kč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7" w:line="259" w:lineRule="auto"/>
              <w:ind w:firstLine="0"/>
              <w:jc w:val="left"/>
            </w:pPr>
            <w:r>
              <w:t xml:space="preserve">TV - pořadová cvičení </w:t>
            </w:r>
          </w:p>
          <w:p w:rsidR="006450EE" w:rsidRDefault="00257E3A">
            <w:pPr>
              <w:spacing w:after="43" w:line="238" w:lineRule="auto"/>
              <w:ind w:firstLine="0"/>
              <w:jc w:val="left"/>
            </w:pPr>
            <w:r>
              <w:t xml:space="preserve">- rozcvička, atd. </w:t>
            </w:r>
          </w:p>
          <w:p w:rsidR="006450EE" w:rsidRDefault="006450EE" w:rsidP="006450EE">
            <w:pPr>
              <w:spacing w:after="43" w:line="238" w:lineRule="auto"/>
              <w:ind w:firstLine="0"/>
              <w:jc w:val="left"/>
            </w:pPr>
            <w:r>
              <w:t xml:space="preserve">Pč – stavebnice, </w:t>
            </w:r>
            <w:r w:rsidR="00257E3A">
              <w:t xml:space="preserve">drobné předměty </w:t>
            </w:r>
          </w:p>
          <w:p w:rsidR="006450EE" w:rsidRDefault="00257E3A" w:rsidP="006450EE">
            <w:pPr>
              <w:spacing w:after="43" w:line="238" w:lineRule="auto"/>
              <w:ind w:firstLine="0"/>
              <w:jc w:val="left"/>
            </w:pPr>
            <w:r>
              <w:t xml:space="preserve">Prv - v obchodě </w:t>
            </w:r>
          </w:p>
          <w:p w:rsidR="00293F44" w:rsidRDefault="00257E3A" w:rsidP="006450EE">
            <w:pPr>
              <w:spacing w:after="43" w:line="238" w:lineRule="auto"/>
              <w:ind w:firstLine="0"/>
              <w:jc w:val="left"/>
            </w:pPr>
            <w:r>
              <w:t xml:space="preserve">Vv - výroba papírových mincí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Každý žák má sadu napodobených peněz (1Kč, 2Kč, 5Kč, 10Kč) </w:t>
            </w:r>
          </w:p>
        </w:tc>
      </w:tr>
      <w:tr w:rsidR="00293F44" w:rsidTr="006450EE">
        <w:tblPrEx>
          <w:tblCellMar>
            <w:top w:w="16" w:type="dxa"/>
            <w:left w:w="10" w:type="dxa"/>
          </w:tblCellMar>
        </w:tblPrEx>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5" w:firstLine="0"/>
              <w:jc w:val="center"/>
            </w:pPr>
            <w:r>
              <w:rPr>
                <w:b/>
              </w:rPr>
              <w:t xml:space="preserve">Geometrie v rovině a v prostoru </w:t>
            </w:r>
          </w:p>
        </w:tc>
      </w:tr>
      <w:tr w:rsidR="00293F44" w:rsidTr="006450EE">
        <w:tblPrEx>
          <w:tblCellMar>
            <w:top w:w="16" w:type="dxa"/>
            <w:left w:w="10" w:type="dxa"/>
          </w:tblCellMar>
        </w:tblPrEx>
        <w:trPr>
          <w:trHeight w:val="2218"/>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rsidP="006450EE">
            <w:pPr>
              <w:pStyle w:val="Bezmezer"/>
            </w:pPr>
            <w:r>
              <w:t xml:space="preserve">poznat a pojmenovat základní geometrické tvary a umět je graficky znázornit </w:t>
            </w:r>
          </w:p>
          <w:p w:rsidR="006450EE" w:rsidRDefault="00257E3A" w:rsidP="006450EE">
            <w:pPr>
              <w:pStyle w:val="Bezmezer"/>
            </w:pPr>
            <w:r>
              <w:t xml:space="preserve">rozeznat přímku a úsečku, narýsovat je a vědět, jak se označují </w:t>
            </w:r>
          </w:p>
          <w:p w:rsidR="00293F44" w:rsidRDefault="00257E3A" w:rsidP="006450EE">
            <w:pPr>
              <w:pStyle w:val="Bezmezer"/>
            </w:pPr>
            <w:r>
              <w:t xml:space="preserve">umět používat pravítko </w:t>
            </w:r>
          </w:p>
          <w:p w:rsidR="00293F44" w:rsidRDefault="00257E3A" w:rsidP="006450EE">
            <w:pPr>
              <w:pStyle w:val="Bezmezer"/>
            </w:pPr>
            <w:r>
              <w:t>poznat základní geometrické tvary ze stavebnic</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6450EE">
            <w:pPr>
              <w:pStyle w:val="Bezmezer"/>
            </w:pPr>
            <w:r>
              <w:t xml:space="preserve">základní útvary v rovině: trojúhelník, čtverec, obdélník, kruh </w:t>
            </w:r>
          </w:p>
          <w:p w:rsidR="00293F44" w:rsidRDefault="00257E3A" w:rsidP="006450EE">
            <w:pPr>
              <w:pStyle w:val="Bezmezer"/>
            </w:pPr>
            <w:r>
              <w:t xml:space="preserve">základní rovinné útvary: přímka, úsečka - rýsování a označování </w:t>
            </w:r>
          </w:p>
          <w:p w:rsidR="00293F44" w:rsidRDefault="00257E3A" w:rsidP="006450EE">
            <w:pPr>
              <w:pStyle w:val="Bezmezer"/>
            </w:pPr>
            <w:r>
              <w:t xml:space="preserve">užití pravítka </w:t>
            </w:r>
          </w:p>
          <w:p w:rsidR="00293F44" w:rsidRDefault="00257E3A" w:rsidP="006450EE">
            <w:pPr>
              <w:pStyle w:val="Bezmezer"/>
            </w:pPr>
            <w:r>
              <w:t xml:space="preserve">základní útvary v prostoru: krychle, koule, válec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6450EE" w:rsidP="006450EE">
            <w:pPr>
              <w:spacing w:after="16" w:line="259" w:lineRule="auto"/>
              <w:ind w:firstLine="0"/>
              <w:jc w:val="left"/>
            </w:pPr>
            <w:r>
              <w:t xml:space="preserve">Pč – stavebnice, </w:t>
            </w:r>
            <w:r w:rsidR="00257E3A">
              <w:t>modelování</w:t>
            </w:r>
            <w:r>
              <w:t xml:space="preserve">, </w:t>
            </w:r>
            <w:r w:rsidR="00257E3A">
              <w:t xml:space="preserve">práce s papírem a kartónem </w:t>
            </w:r>
          </w:p>
          <w:p w:rsidR="006450EE" w:rsidRDefault="00257E3A">
            <w:pPr>
              <w:spacing w:after="0" w:line="259" w:lineRule="auto"/>
              <w:ind w:firstLine="0"/>
              <w:jc w:val="left"/>
            </w:pPr>
            <w:r>
              <w:t xml:space="preserve">Vv - kresba, ozdobné pásy z geo. tvarů </w:t>
            </w:r>
          </w:p>
          <w:p w:rsidR="006450EE" w:rsidRDefault="00257E3A" w:rsidP="006450EE">
            <w:pPr>
              <w:spacing w:after="0" w:line="259" w:lineRule="auto"/>
              <w:ind w:firstLine="0"/>
              <w:jc w:val="left"/>
            </w:pPr>
            <w:r>
              <w:t xml:space="preserve">Vv- znázorňování </w:t>
            </w:r>
          </w:p>
          <w:p w:rsidR="00293F44" w:rsidRDefault="00257E3A" w:rsidP="006450EE">
            <w:pPr>
              <w:spacing w:after="0" w:line="259" w:lineRule="auto"/>
              <w:ind w:firstLine="0"/>
              <w:jc w:val="left"/>
            </w:pPr>
            <w:r>
              <w:t xml:space="preserve">Pč - modelování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Magnetické geometrické tvary Geometrické modelovací doplňky </w:t>
            </w:r>
          </w:p>
        </w:tc>
      </w:tr>
    </w:tbl>
    <w:p w:rsidR="0066569B" w:rsidRDefault="00257E3A" w:rsidP="006B4BBC">
      <w:pPr>
        <w:spacing w:after="100" w:afterAutospacing="1" w:line="259" w:lineRule="auto"/>
        <w:ind w:left="232" w:firstLine="0"/>
        <w:jc w:val="left"/>
      </w:pPr>
      <w:r>
        <w:t xml:space="preserve"> </w:t>
      </w:r>
    </w:p>
    <w:p w:rsidR="00293F44" w:rsidRDefault="00257E3A" w:rsidP="006B4BBC">
      <w:pPr>
        <w:spacing w:after="100" w:afterAutospacing="1" w:line="259" w:lineRule="auto"/>
        <w:ind w:left="232"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3. </w:t>
      </w:r>
    </w:p>
    <w:tbl>
      <w:tblPr>
        <w:tblStyle w:val="TableGrid"/>
        <w:tblW w:w="14455" w:type="dxa"/>
        <w:tblInd w:w="-10" w:type="dxa"/>
        <w:tblCellMar>
          <w:top w:w="15" w:type="dxa"/>
          <w:left w:w="7" w:type="dxa"/>
          <w:right w:w="115" w:type="dxa"/>
        </w:tblCellMar>
        <w:tblLook w:val="04A0" w:firstRow="1" w:lastRow="0" w:firstColumn="1" w:lastColumn="0" w:noHBand="0" w:noVBand="1"/>
      </w:tblPr>
      <w:tblGrid>
        <w:gridCol w:w="4902"/>
        <w:gridCol w:w="9553"/>
      </w:tblGrid>
      <w:tr w:rsidR="00293F44">
        <w:trPr>
          <w:trHeight w:val="600"/>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2" w:firstLine="0"/>
              <w:jc w:val="left"/>
            </w:pPr>
            <w:r>
              <w:rPr>
                <w:b/>
              </w:rPr>
              <w:t xml:space="preserve">Témata: </w:t>
            </w:r>
            <w:r>
              <w:rPr>
                <w:b/>
                <w:i/>
              </w:rPr>
              <w:t xml:space="preserve">Rozvoj schopností poznávání </w:t>
            </w:r>
          </w:p>
          <w:p w:rsidR="00293F44" w:rsidRDefault="00257E3A" w:rsidP="00FC71FE">
            <w:pPr>
              <w:numPr>
                <w:ilvl w:val="0"/>
                <w:numId w:val="174"/>
              </w:numPr>
              <w:spacing w:after="28" w:line="259" w:lineRule="auto"/>
              <w:ind w:left="710" w:hanging="708"/>
              <w:jc w:val="left"/>
            </w:pPr>
            <w:r>
              <w:t xml:space="preserve">cvičení smyslového vnímání, pozornosti a soustředění, </w:t>
            </w:r>
          </w:p>
          <w:p w:rsidR="00293F44" w:rsidRDefault="00257E3A" w:rsidP="00FC71FE">
            <w:pPr>
              <w:numPr>
                <w:ilvl w:val="0"/>
                <w:numId w:val="174"/>
              </w:numPr>
              <w:spacing w:after="0" w:line="259" w:lineRule="auto"/>
              <w:ind w:left="710" w:hanging="708"/>
              <w:jc w:val="left"/>
            </w:pPr>
            <w:r>
              <w:t>cvičení dovedností zapamatování, řešení problémů</w:t>
            </w:r>
            <w:r>
              <w:rPr>
                <w:b/>
                <w:i/>
              </w:rPr>
              <w:t xml:space="preserve"> </w:t>
            </w:r>
          </w:p>
        </w:tc>
      </w:tr>
      <w:tr w:rsidR="00293F44" w:rsidTr="006450EE">
        <w:trPr>
          <w:trHeight w:val="284"/>
        </w:trPr>
        <w:tc>
          <w:tcPr>
            <w:tcW w:w="14455" w:type="dxa"/>
            <w:gridSpan w:val="2"/>
            <w:tcBorders>
              <w:top w:val="single" w:sz="4" w:space="0" w:color="000000"/>
              <w:bottom w:val="nil"/>
            </w:tcBorders>
          </w:tcPr>
          <w:p w:rsidR="00293F44" w:rsidRDefault="00257E3A">
            <w:pPr>
              <w:spacing w:after="0" w:line="259" w:lineRule="auto"/>
              <w:ind w:left="2" w:firstLine="0"/>
              <w:jc w:val="left"/>
            </w:pPr>
            <w:r>
              <w:rPr>
                <w:b/>
              </w:rPr>
              <w:t xml:space="preserve"> </w:t>
            </w:r>
          </w:p>
        </w:tc>
      </w:tr>
    </w:tbl>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rsidP="006B4BBC">
      <w:pPr>
        <w:spacing w:after="0" w:line="259" w:lineRule="auto"/>
        <w:ind w:firstLine="0"/>
        <w:jc w:val="center"/>
      </w:pPr>
      <w:r>
        <w:rPr>
          <w:b/>
        </w:rPr>
        <w:t>4.ročnik</w:t>
      </w:r>
    </w:p>
    <w:tbl>
      <w:tblPr>
        <w:tblStyle w:val="TableGrid"/>
        <w:tblW w:w="14455" w:type="dxa"/>
        <w:tblInd w:w="206" w:type="dxa"/>
        <w:tblCellMar>
          <w:top w:w="7" w:type="dxa"/>
          <w:left w:w="10" w:type="dxa"/>
          <w:right w:w="8" w:type="dxa"/>
        </w:tblCellMar>
        <w:tblLook w:val="04A0" w:firstRow="1" w:lastRow="0" w:firstColumn="1" w:lastColumn="0" w:noHBand="0" w:noVBand="1"/>
      </w:tblPr>
      <w:tblGrid>
        <w:gridCol w:w="4889"/>
        <w:gridCol w:w="4817"/>
        <w:gridCol w:w="2413"/>
        <w:gridCol w:w="2336"/>
      </w:tblGrid>
      <w:tr w:rsidR="00293F44" w:rsidTr="006450EE">
        <w:trPr>
          <w:trHeight w:val="550"/>
        </w:trPr>
        <w:tc>
          <w:tcPr>
            <w:tcW w:w="48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93F44" w:rsidP="006450EE">
            <w:pPr>
              <w:spacing w:after="28" w:line="259" w:lineRule="auto"/>
              <w:ind w:firstLine="0"/>
              <w:jc w:val="center"/>
            </w:pPr>
          </w:p>
          <w:p w:rsidR="00293F44" w:rsidRDefault="00257E3A" w:rsidP="006450EE">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450EE">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450EE">
            <w:pPr>
              <w:spacing w:after="0" w:line="259" w:lineRule="auto"/>
              <w:ind w:right="18"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450EE">
            <w:pPr>
              <w:spacing w:after="0" w:line="259" w:lineRule="auto"/>
              <w:ind w:firstLine="0"/>
              <w:jc w:val="center"/>
            </w:pPr>
            <w:r>
              <w:rPr>
                <w:b/>
              </w:rPr>
              <w:t>Poznámky</w:t>
            </w:r>
          </w:p>
        </w:tc>
      </w:tr>
      <w:tr w:rsidR="00293F44" w:rsidTr="006450EE">
        <w:trPr>
          <w:trHeight w:val="550"/>
        </w:trPr>
        <w:tc>
          <w:tcPr>
            <w:tcW w:w="12119" w:type="dxa"/>
            <w:gridSpan w:val="3"/>
            <w:tcBorders>
              <w:top w:val="single" w:sz="4" w:space="0" w:color="000000"/>
              <w:left w:val="single" w:sz="4" w:space="0" w:color="000000"/>
              <w:bottom w:val="single" w:sz="4" w:space="0" w:color="000000"/>
              <w:right w:val="nil"/>
            </w:tcBorders>
          </w:tcPr>
          <w:p w:rsidR="00293F44" w:rsidRDefault="00257E3A">
            <w:pPr>
              <w:spacing w:after="0" w:line="259" w:lineRule="auto"/>
              <w:ind w:left="2332" w:firstLine="0"/>
              <w:jc w:val="center"/>
            </w:pPr>
            <w:r>
              <w:rPr>
                <w:b/>
              </w:rPr>
              <w:t xml:space="preserve">Čísla a početní operace </w:t>
            </w:r>
          </w:p>
        </w:tc>
        <w:tc>
          <w:tcPr>
            <w:tcW w:w="233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6450EE">
        <w:trPr>
          <w:trHeight w:val="5255"/>
        </w:trPr>
        <w:tc>
          <w:tcPr>
            <w:tcW w:w="4889" w:type="dxa"/>
            <w:tcBorders>
              <w:top w:val="single" w:sz="4" w:space="0" w:color="000000"/>
              <w:left w:val="single" w:sz="4" w:space="0" w:color="000000"/>
              <w:bottom w:val="single" w:sz="4" w:space="0" w:color="000000"/>
              <w:right w:val="single" w:sz="4" w:space="0" w:color="000000"/>
            </w:tcBorders>
          </w:tcPr>
          <w:p w:rsidR="00293F44" w:rsidRPr="006450EE" w:rsidRDefault="00257E3A" w:rsidP="006450EE">
            <w:pPr>
              <w:pStyle w:val="Bezmezer"/>
              <w:numPr>
                <w:ilvl w:val="0"/>
                <w:numId w:val="0"/>
              </w:numPr>
              <w:ind w:left="357" w:hanging="357"/>
              <w:rPr>
                <w:b/>
              </w:rPr>
            </w:pPr>
            <w:r w:rsidRPr="006450EE">
              <w:rPr>
                <w:b/>
              </w:rPr>
              <w:t xml:space="preserve">Žák by měl: </w:t>
            </w:r>
          </w:p>
          <w:p w:rsidR="006450EE" w:rsidRDefault="00257E3A" w:rsidP="006450EE">
            <w:pPr>
              <w:pStyle w:val="Bezmezer"/>
            </w:pPr>
            <w:r>
              <w:t xml:space="preserve">číst, psát a používat čísla v oboru do 100 </w:t>
            </w:r>
          </w:p>
          <w:p w:rsidR="002908F1" w:rsidRDefault="00257E3A" w:rsidP="006450EE">
            <w:pPr>
              <w:pStyle w:val="Bezmezer"/>
            </w:pPr>
            <w:r>
              <w:t xml:space="preserve">umět porovnávat čísla do 100 </w:t>
            </w:r>
          </w:p>
          <w:p w:rsidR="002908F1" w:rsidRDefault="00257E3A" w:rsidP="006450EE">
            <w:pPr>
              <w:pStyle w:val="Bezmezer"/>
            </w:pPr>
            <w:r>
              <w:t>umět se orientovat na číselné ose</w:t>
            </w:r>
          </w:p>
          <w:p w:rsidR="002908F1" w:rsidRDefault="00257E3A" w:rsidP="006450EE">
            <w:pPr>
              <w:pStyle w:val="Bezmezer"/>
            </w:pPr>
            <w:r>
              <w:t>umět zapisovat a rozkládat čísla v oboru do</w:t>
            </w:r>
            <w:r w:rsidR="002908F1">
              <w:t> </w:t>
            </w:r>
            <w:r>
              <w:t>100</w:t>
            </w:r>
          </w:p>
          <w:p w:rsidR="002908F1" w:rsidRDefault="00257E3A" w:rsidP="006450EE">
            <w:pPr>
              <w:pStyle w:val="Bezmezer"/>
            </w:pPr>
            <w:r>
              <w:t>sčít</w:t>
            </w:r>
            <w:r w:rsidR="002908F1">
              <w:t>at a odčítat z</w:t>
            </w:r>
            <w:r>
              <w:t>paměti i písemně dvouciferná čísla v oboru do 100</w:t>
            </w:r>
          </w:p>
          <w:p w:rsidR="00293F44" w:rsidRDefault="00257E3A" w:rsidP="006450EE">
            <w:pPr>
              <w:pStyle w:val="Bezmezer"/>
            </w:pPr>
            <w:r>
              <w:t xml:space="preserve">zapsat a řešit jednoduché slovní úlohy v oboru do 100 </w:t>
            </w:r>
          </w:p>
          <w:p w:rsidR="00293F44" w:rsidRDefault="00257E3A" w:rsidP="002908F1">
            <w:pPr>
              <w:pStyle w:val="Bezmezer"/>
            </w:pPr>
            <w:r>
              <w:t xml:space="preserve"> zvládnout s názorem řady násobků čísel 0,1,2,3,4,5,6,10 tvořit a zapisovat příklady na násobení v oboru do 100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93F44" w:rsidP="002908F1">
            <w:pPr>
              <w:pStyle w:val="Bezmezer"/>
              <w:numPr>
                <w:ilvl w:val="0"/>
                <w:numId w:val="0"/>
              </w:numPr>
              <w:ind w:left="357"/>
            </w:pPr>
          </w:p>
          <w:p w:rsidR="00293F44" w:rsidRDefault="00257E3A" w:rsidP="006450EE">
            <w:pPr>
              <w:pStyle w:val="Bezmezer"/>
            </w:pPr>
            <w:r>
              <w:t xml:space="preserve">obor přirozených čísel do 100 čtení a psaní čísel v oboru do 100 porovnávání čísel v oboru do 100, číselná řada </w:t>
            </w:r>
          </w:p>
          <w:p w:rsidR="00293F44" w:rsidRDefault="00257E3A" w:rsidP="006450EE">
            <w:pPr>
              <w:pStyle w:val="Bezmezer"/>
            </w:pPr>
            <w:r>
              <w:t xml:space="preserve">zápis a rozklad čísla v desítkové soustavě sčítání a odčítání násobků 100 </w:t>
            </w:r>
          </w:p>
          <w:p w:rsidR="00293F44" w:rsidRDefault="00257E3A" w:rsidP="006450EE">
            <w:pPr>
              <w:pStyle w:val="Bezmezer"/>
            </w:pPr>
            <w:r>
              <w:t xml:space="preserve">sčítání a odčítání jednotek bez přechodu i s přechodem desítek </w:t>
            </w:r>
          </w:p>
          <w:p w:rsidR="00293F44" w:rsidRDefault="00257E3A" w:rsidP="006450EE">
            <w:pPr>
              <w:pStyle w:val="Bezmezer"/>
            </w:pPr>
            <w:r>
              <w:t xml:space="preserve">sčítání a odčítání dvouciferných čísel písemné sčítání a odčítání </w:t>
            </w:r>
          </w:p>
          <w:p w:rsidR="00293F44" w:rsidRDefault="00257E3A" w:rsidP="006450EE">
            <w:pPr>
              <w:pStyle w:val="Bezmezer"/>
            </w:pPr>
            <w:r>
              <w:t xml:space="preserve">slovní úlohy vedoucí k jednomu početnímu výkonu </w:t>
            </w:r>
          </w:p>
          <w:p w:rsidR="00293F44" w:rsidRDefault="00257E3A" w:rsidP="006450EE">
            <w:pPr>
              <w:pStyle w:val="Bezmezer"/>
            </w:pPr>
            <w:r>
              <w:t xml:space="preserve">slovní úlohy s použitím hmotnosti, délky, času a objemu </w:t>
            </w:r>
          </w:p>
          <w:p w:rsidR="00293F44" w:rsidRDefault="00257E3A" w:rsidP="006450EE">
            <w:pPr>
              <w:pStyle w:val="Bezmezer"/>
            </w:pPr>
            <w:r>
              <w:t xml:space="preserve"> násobilka čísel 0,1,2,3,4,5,6,10 </w:t>
            </w:r>
          </w:p>
          <w:p w:rsidR="00293F44" w:rsidRDefault="00257E3A" w:rsidP="006450EE">
            <w:pPr>
              <w:pStyle w:val="Bezmezer"/>
            </w:pPr>
            <w:r>
              <w:t xml:space="preserve">násobení do 100 záměna činitelů </w:t>
            </w:r>
          </w:p>
          <w:p w:rsidR="00293F44" w:rsidRDefault="00257E3A" w:rsidP="006450EE">
            <w:pPr>
              <w:pStyle w:val="Bezmezer"/>
            </w:pPr>
            <w:r>
              <w:t xml:space="preserve">vztah n-krát více, n-krát méně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t xml:space="preserve"> </w:t>
            </w:r>
          </w:p>
          <w:p w:rsidR="002908F1" w:rsidRDefault="00257E3A">
            <w:pPr>
              <w:spacing w:after="0" w:line="276" w:lineRule="auto"/>
              <w:ind w:right="271" w:firstLine="0"/>
              <w:jc w:val="left"/>
            </w:pPr>
            <w:r>
              <w:t xml:space="preserve">Čj - psaní, čtení </w:t>
            </w:r>
          </w:p>
          <w:p w:rsidR="00293F44" w:rsidRDefault="00257E3A" w:rsidP="002908F1">
            <w:pPr>
              <w:spacing w:after="0" w:line="276" w:lineRule="auto"/>
              <w:ind w:right="271" w:firstLine="0"/>
              <w:jc w:val="left"/>
            </w:pPr>
            <w:r>
              <w:t>Pč - práce s papírem a kart</w:t>
            </w:r>
            <w:r w:rsidR="002908F1">
              <w:t>ónem - výroba pomůcek pro výuku,</w:t>
            </w:r>
            <w:r>
              <w:t xml:space="preserve"> drobný materiál </w:t>
            </w:r>
          </w:p>
          <w:p w:rsidR="00293F44" w:rsidRDefault="00293F44" w:rsidP="002908F1">
            <w:pPr>
              <w:spacing w:after="0" w:line="259" w:lineRule="auto"/>
              <w:ind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Karty s čísly Číselná </w:t>
            </w:r>
          </w:p>
          <w:p w:rsidR="00293F44" w:rsidRDefault="00257E3A">
            <w:pPr>
              <w:spacing w:after="0" w:line="259" w:lineRule="auto"/>
              <w:ind w:firstLine="0"/>
              <w:jc w:val="left"/>
            </w:pPr>
            <w:r>
              <w:t xml:space="preserve">osa do 100 </w:t>
            </w:r>
          </w:p>
          <w:p w:rsidR="00293F44" w:rsidRDefault="00257E3A">
            <w:pPr>
              <w:spacing w:after="22" w:line="259" w:lineRule="auto"/>
              <w:ind w:firstLine="0"/>
              <w:jc w:val="left"/>
            </w:pPr>
            <w:r>
              <w:t xml:space="preserve"> </w:t>
            </w:r>
          </w:p>
          <w:p w:rsidR="00293F44" w:rsidRDefault="00257E3A">
            <w:pPr>
              <w:spacing w:after="0" w:line="259" w:lineRule="auto"/>
              <w:ind w:firstLine="0"/>
              <w:jc w:val="left"/>
            </w:pPr>
            <w:r>
              <w:t xml:space="preserve">Prsty, tabulka násobení Manipulace s konkrétními předměty </w:t>
            </w:r>
          </w:p>
        </w:tc>
      </w:tr>
    </w:tbl>
    <w:p w:rsidR="00293F44" w:rsidRDefault="00257E3A">
      <w:pPr>
        <w:spacing w:after="717" w:line="259" w:lineRule="auto"/>
        <w:ind w:left="235" w:firstLine="0"/>
      </w:pPr>
      <w:r>
        <w:t xml:space="preserve"> </w:t>
      </w:r>
    </w:p>
    <w:tbl>
      <w:tblPr>
        <w:tblStyle w:val="TableGrid"/>
        <w:tblW w:w="14455" w:type="dxa"/>
        <w:tblInd w:w="206" w:type="dxa"/>
        <w:tblCellMar>
          <w:top w:w="7" w:type="dxa"/>
        </w:tblCellMar>
        <w:tblLook w:val="04A0" w:firstRow="1" w:lastRow="0" w:firstColumn="1" w:lastColumn="0" w:noHBand="0" w:noVBand="1"/>
      </w:tblPr>
      <w:tblGrid>
        <w:gridCol w:w="4889"/>
        <w:gridCol w:w="4817"/>
        <w:gridCol w:w="2413"/>
        <w:gridCol w:w="2336"/>
      </w:tblGrid>
      <w:tr w:rsidR="00293F44">
        <w:trPr>
          <w:trHeight w:val="552"/>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3" w:firstLine="0"/>
              <w:jc w:val="center"/>
            </w:pPr>
            <w:r>
              <w:t xml:space="preserve"> </w:t>
            </w:r>
            <w:r>
              <w:rPr>
                <w:b/>
              </w:rPr>
              <w:t xml:space="preserve">Závislosti, vztahy a práce s daty </w:t>
            </w:r>
          </w:p>
        </w:tc>
      </w:tr>
      <w:tr w:rsidR="00293F44" w:rsidTr="002908F1">
        <w:trPr>
          <w:trHeight w:val="2770"/>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rsidP="002908F1">
            <w:pPr>
              <w:pStyle w:val="Bezmezer"/>
            </w:pPr>
            <w:r>
              <w:t xml:space="preserve">rozpoznat a pojmenovat jednotky délky, času, hmotnosti a objemu </w:t>
            </w:r>
          </w:p>
          <w:p w:rsidR="00293F44" w:rsidRDefault="00257E3A" w:rsidP="002908F1">
            <w:pPr>
              <w:pStyle w:val="Bezmezer"/>
            </w:pPr>
            <w:r>
              <w:t xml:space="preserve">vyhledat a roztřídit jednoduchá data, údaje, pojmy podle návodu </w:t>
            </w:r>
          </w:p>
          <w:p w:rsidR="002908F1" w:rsidRDefault="00257E3A" w:rsidP="002908F1">
            <w:pPr>
              <w:pStyle w:val="Bezmezer"/>
            </w:pPr>
            <w:r>
              <w:t>orientovat se a číst v jednoduché tabulce</w:t>
            </w:r>
          </w:p>
          <w:p w:rsidR="00293F44" w:rsidRDefault="00257E3A" w:rsidP="002908F1">
            <w:pPr>
              <w:pStyle w:val="Bezmezer"/>
            </w:pPr>
            <w:r>
              <w:t xml:space="preserve">rozpoznat a pojmenovat mince a bankovky do 100 korun </w:t>
            </w:r>
          </w:p>
          <w:p w:rsidR="00293F44" w:rsidRDefault="00257E3A" w:rsidP="002908F1">
            <w:pPr>
              <w:pStyle w:val="Bezmezer"/>
            </w:pPr>
            <w:r>
              <w:t>uplatňovat matematické znalosti při manipulaci s penězi</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2908F1">
            <w:pPr>
              <w:pStyle w:val="Bezmezer"/>
            </w:pPr>
            <w:r>
              <w:t xml:space="preserve">jednotky délky - metr, centimetr jednotky času - hodina, minuta </w:t>
            </w:r>
          </w:p>
          <w:p w:rsidR="00293F44" w:rsidRDefault="00257E3A" w:rsidP="002908F1">
            <w:pPr>
              <w:pStyle w:val="Bezmezer"/>
            </w:pPr>
            <w:r>
              <w:t xml:space="preserve">jednotky hmotnosti - kilogram - </w:t>
            </w:r>
            <w:r>
              <w:tab/>
              <w:t xml:space="preserve">jednotky objemu - litr </w:t>
            </w:r>
          </w:p>
          <w:p w:rsidR="00293F44" w:rsidRDefault="00257E3A" w:rsidP="002908F1">
            <w:pPr>
              <w:pStyle w:val="Bezmezer"/>
            </w:pPr>
            <w:r>
              <w:t xml:space="preserve">třídění dat tabulky počítání s mincemi a bankovkami v hodnotě do 100 korun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25" w:line="254" w:lineRule="auto"/>
              <w:ind w:left="10" w:firstLine="0"/>
              <w:jc w:val="left"/>
            </w:pPr>
            <w:r>
              <w:t xml:space="preserve">Př - v obchodě, na poště, ve sběrně surovin - rok, hodiny </w:t>
            </w:r>
          </w:p>
          <w:p w:rsidR="002908F1" w:rsidRDefault="00257E3A">
            <w:pPr>
              <w:spacing w:after="0" w:line="259" w:lineRule="auto"/>
              <w:ind w:left="10" w:right="77" w:firstLine="0"/>
              <w:jc w:val="left"/>
            </w:pPr>
            <w:r>
              <w:t xml:space="preserve">Pč - drobný materiál Pč, Vv - výroba papírových mincí a bankovek </w:t>
            </w:r>
          </w:p>
          <w:p w:rsidR="002908F1" w:rsidRDefault="00257E3A">
            <w:pPr>
              <w:spacing w:after="0" w:line="259" w:lineRule="auto"/>
              <w:ind w:left="10" w:right="77" w:firstLine="0"/>
              <w:jc w:val="left"/>
            </w:pPr>
            <w:r>
              <w:t xml:space="preserve">VI - hra na obchod </w:t>
            </w:r>
          </w:p>
          <w:p w:rsidR="00293F44" w:rsidRDefault="00257E3A">
            <w:pPr>
              <w:spacing w:after="0" w:line="259" w:lineRule="auto"/>
              <w:ind w:left="10" w:right="77" w:firstLine="0"/>
              <w:jc w:val="left"/>
            </w:pPr>
            <w:r>
              <w:t xml:space="preserve">Pč - ceny základních druhů potravin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9" w:hanging="34"/>
              <w:jc w:val="left"/>
            </w:pPr>
            <w:r>
              <w:t xml:space="preserve"> Každý žák má sadu napodobených peněz (1Kč, 2Kč, 5Kč, 10Kč) </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3" w:firstLine="0"/>
              <w:jc w:val="center"/>
            </w:pPr>
            <w:r>
              <w:rPr>
                <w:b/>
              </w:rPr>
              <w:t xml:space="preserve">Geometrie v rovině a v prostoru </w:t>
            </w:r>
          </w:p>
        </w:tc>
      </w:tr>
      <w:tr w:rsidR="00293F44" w:rsidTr="002908F1">
        <w:trPr>
          <w:trHeight w:val="3047"/>
        </w:trPr>
        <w:tc>
          <w:tcPr>
            <w:tcW w:w="4889" w:type="dxa"/>
            <w:tcBorders>
              <w:top w:val="single" w:sz="4" w:space="0" w:color="000000"/>
              <w:left w:val="single" w:sz="4" w:space="0" w:color="000000"/>
              <w:bottom w:val="single" w:sz="4" w:space="0" w:color="000000"/>
              <w:right w:val="single" w:sz="4" w:space="0" w:color="000000"/>
            </w:tcBorders>
          </w:tcPr>
          <w:p w:rsidR="002908F1" w:rsidRDefault="00257E3A" w:rsidP="002908F1">
            <w:pPr>
              <w:pStyle w:val="Bezmezer"/>
            </w:pPr>
            <w:r>
              <w:t xml:space="preserve">umět vyznačit a popsat body v rovině </w:t>
            </w:r>
          </w:p>
          <w:p w:rsidR="002908F1" w:rsidRDefault="00257E3A" w:rsidP="002908F1">
            <w:pPr>
              <w:pStyle w:val="Bezmezer"/>
            </w:pPr>
            <w:r>
              <w:t xml:space="preserve">rozeznat rovnoběžné a různoběžné přímky </w:t>
            </w:r>
          </w:p>
          <w:p w:rsidR="00293F44" w:rsidRDefault="00257E3A" w:rsidP="002908F1">
            <w:pPr>
              <w:pStyle w:val="Bezmezer"/>
            </w:pPr>
            <w:r>
              <w:t xml:space="preserve">umět narýsovat rovnoběžné přímky poznat polopřímku, narýsovat ji a vědět, jak se označuje </w:t>
            </w:r>
          </w:p>
          <w:p w:rsidR="002908F1" w:rsidRDefault="00257E3A" w:rsidP="002908F1">
            <w:pPr>
              <w:pStyle w:val="Bezmezer"/>
            </w:pPr>
            <w:r>
              <w:t xml:space="preserve">rýsovat a měřit úsečky s přesností na 1 cm </w:t>
            </w:r>
          </w:p>
          <w:p w:rsidR="00293F44" w:rsidRDefault="00257E3A" w:rsidP="002908F1">
            <w:pPr>
              <w:pStyle w:val="Bezmezer"/>
            </w:pPr>
            <w:r>
              <w:t>porovnávat délku úseček poznat, pojmenovat, graficky znázornit a popsat základní rovinné útvary, jejich vrcholy a strany poznat základní tělesa</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2908F1">
            <w:pPr>
              <w:pStyle w:val="Bezmezer"/>
            </w:pPr>
            <w:r>
              <w:t xml:space="preserve">základní útvary v rovině: trojúhelník, čtverec, obdélník, kruh </w:t>
            </w:r>
          </w:p>
          <w:p w:rsidR="00293F44" w:rsidRDefault="00257E3A" w:rsidP="002908F1">
            <w:pPr>
              <w:pStyle w:val="Bezmezer"/>
            </w:pPr>
            <w:r>
              <w:t xml:space="preserve">základní rovinné útvary: přímka, úsečka - rýsování a označování užití pravítka </w:t>
            </w:r>
          </w:p>
          <w:p w:rsidR="00293F44" w:rsidRDefault="00257E3A" w:rsidP="002908F1">
            <w:pPr>
              <w:pStyle w:val="Bezmezer"/>
            </w:pPr>
            <w:r>
              <w:t xml:space="preserve">základní útvary v prostoru: krychle, koule, válec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7" w:lineRule="auto"/>
              <w:ind w:left="10" w:firstLine="0"/>
              <w:jc w:val="left"/>
            </w:pPr>
            <w:r>
              <w:t>Pč - práce s papírem modelování</w:t>
            </w:r>
            <w:r w:rsidR="002908F1">
              <w:t xml:space="preserve">, stavebnice (tělesa) </w:t>
            </w:r>
            <w:r>
              <w:t xml:space="preserve"> </w:t>
            </w:r>
          </w:p>
          <w:p w:rsidR="00293F44" w:rsidRDefault="002908F1" w:rsidP="002908F1">
            <w:pPr>
              <w:spacing w:after="16" w:line="259" w:lineRule="auto"/>
              <w:ind w:left="10" w:firstLine="0"/>
              <w:jc w:val="left"/>
            </w:pPr>
            <w:r>
              <w:t xml:space="preserve">Vv - geometrická řada, </w:t>
            </w:r>
            <w:r w:rsidR="00257E3A">
              <w:t xml:space="preserve">bramborová tiskátka </w:t>
            </w:r>
          </w:p>
          <w:p w:rsidR="00293F44" w:rsidRDefault="00257E3A" w:rsidP="002908F1">
            <w:pPr>
              <w:spacing w:after="18" w:line="259" w:lineRule="auto"/>
              <w:ind w:left="10"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10"/>
              <w:ind w:left="10" w:firstLine="0"/>
              <w:jc w:val="left"/>
            </w:pPr>
            <w:r>
              <w:t xml:space="preserve">Geometrické modelovací doplňky Vycházka - hledat </w:t>
            </w:r>
          </w:p>
          <w:p w:rsidR="00293F44" w:rsidRDefault="00257E3A">
            <w:pPr>
              <w:spacing w:after="0" w:line="259" w:lineRule="auto"/>
              <w:ind w:left="10" w:firstLine="0"/>
              <w:jc w:val="left"/>
            </w:pPr>
            <w:r>
              <w:t xml:space="preserve">rovnoběžné přímky </w:t>
            </w:r>
          </w:p>
          <w:p w:rsidR="00293F44" w:rsidRDefault="00257E3A">
            <w:pPr>
              <w:spacing w:after="21" w:line="259" w:lineRule="auto"/>
              <w:ind w:left="10" w:firstLine="0"/>
              <w:jc w:val="left"/>
            </w:pPr>
            <w:r>
              <w:t xml:space="preserve"> </w:t>
            </w:r>
          </w:p>
          <w:p w:rsidR="00293F44" w:rsidRDefault="00257E3A">
            <w:pPr>
              <w:spacing w:after="0" w:line="266" w:lineRule="auto"/>
              <w:ind w:left="10" w:firstLine="0"/>
              <w:jc w:val="left"/>
            </w:pPr>
            <w:r>
              <w:t xml:space="preserve">Geometrické modelovací doplňky </w:t>
            </w:r>
          </w:p>
          <w:p w:rsidR="00293F44" w:rsidRDefault="00257E3A">
            <w:pPr>
              <w:spacing w:after="22" w:line="259" w:lineRule="auto"/>
              <w:ind w:left="10" w:firstLine="0"/>
              <w:jc w:val="left"/>
            </w:pPr>
            <w:r>
              <w:t xml:space="preserve"> </w:t>
            </w:r>
          </w:p>
          <w:p w:rsidR="002908F1" w:rsidRDefault="00257E3A" w:rsidP="006B4BBC">
            <w:pPr>
              <w:spacing w:after="0" w:line="259" w:lineRule="auto"/>
              <w:ind w:left="10" w:firstLine="0"/>
              <w:jc w:val="left"/>
            </w:pPr>
            <w:r>
              <w:t xml:space="preserve">Různé druhy stavebnic - dřevěné, plastové, kovové atd. </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70B22">
            <w:pPr>
              <w:spacing w:after="0" w:line="259" w:lineRule="auto"/>
              <w:ind w:right="2" w:firstLine="0"/>
              <w:jc w:val="center"/>
            </w:pPr>
            <w:r>
              <w:rPr>
                <w:b/>
              </w:rPr>
              <w:t>Nestandardní a</w:t>
            </w:r>
            <w:r w:rsidR="00257E3A">
              <w:rPr>
                <w:b/>
              </w:rPr>
              <w:t xml:space="preserve">plikační úlohy </w:t>
            </w:r>
            <w:r>
              <w:rPr>
                <w:b/>
              </w:rPr>
              <w:t>a problémy</w:t>
            </w:r>
          </w:p>
        </w:tc>
      </w:tr>
      <w:tr w:rsidR="00293F44" w:rsidTr="002908F1">
        <w:trPr>
          <w:trHeight w:val="1390"/>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rsidP="002908F1">
            <w:pPr>
              <w:pStyle w:val="Bezmezer"/>
            </w:pPr>
            <w:r>
              <w:t xml:space="preserve">řešit jednoduché praktické slovní úlohy, jejichž </w:t>
            </w:r>
          </w:p>
          <w:p w:rsidR="00293F44" w:rsidRDefault="00257E3A" w:rsidP="002908F1">
            <w:pPr>
              <w:pStyle w:val="Bezmezer"/>
            </w:pPr>
            <w:r>
              <w:t>řešení nemusí být závislé na matematických postupech</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2908F1">
            <w:pPr>
              <w:pStyle w:val="Bezmezer"/>
            </w:pPr>
            <w:r>
              <w:t xml:space="preserve">číselné a obrázkové řady doplňovačky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Stolní hry, domina </w:t>
            </w:r>
          </w:p>
        </w:tc>
      </w:tr>
    </w:tbl>
    <w:p w:rsidR="00293F44" w:rsidRDefault="00257E3A">
      <w:pPr>
        <w:spacing w:after="0" w:line="259" w:lineRule="auto"/>
        <w:ind w:left="235" w:firstLine="0"/>
      </w:pPr>
      <w:r>
        <w:t xml:space="preserve"> </w:t>
      </w:r>
      <w:r>
        <w:br w:type="page"/>
      </w:r>
    </w:p>
    <w:p w:rsidR="00293F44" w:rsidRDefault="00257E3A" w:rsidP="002908F1">
      <w:pPr>
        <w:spacing w:after="15" w:line="249" w:lineRule="auto"/>
        <w:ind w:firstLine="0"/>
        <w:jc w:val="left"/>
      </w:pPr>
      <w:r>
        <w:rPr>
          <w:b/>
        </w:rPr>
        <w:t xml:space="preserve">PRŮŘEZOVÁ TÉMATA </w:t>
      </w:r>
    </w:p>
    <w:p w:rsidR="00293F44" w:rsidRDefault="00257E3A">
      <w:pPr>
        <w:tabs>
          <w:tab w:val="center" w:pos="924"/>
          <w:tab w:val="center" w:pos="1632"/>
          <w:tab w:val="center" w:pos="2340"/>
          <w:tab w:val="center" w:pos="3048"/>
          <w:tab w:val="center" w:pos="3756"/>
          <w:tab w:val="center" w:pos="4465"/>
          <w:tab w:val="center" w:pos="5173"/>
          <w:tab w:val="center" w:pos="5881"/>
          <w:tab w:val="center" w:pos="6589"/>
          <w:tab w:val="center" w:pos="7297"/>
          <w:tab w:val="center" w:pos="8005"/>
          <w:tab w:val="center" w:pos="8713"/>
          <w:tab w:val="center" w:pos="9421"/>
          <w:tab w:val="center" w:pos="10656"/>
        </w:tabs>
        <w:spacing w:after="15" w:line="249" w:lineRule="auto"/>
        <w:ind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4. </w:t>
      </w:r>
    </w:p>
    <w:tbl>
      <w:tblPr>
        <w:tblStyle w:val="TableGrid"/>
        <w:tblW w:w="14455" w:type="dxa"/>
        <w:tblInd w:w="-10" w:type="dxa"/>
        <w:tblCellMar>
          <w:top w:w="41"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rPr>
                <w:b/>
              </w:rPr>
              <w:t xml:space="preserve">Témata:   </w:t>
            </w:r>
            <w:r>
              <w:rPr>
                <w:b/>
                <w:i/>
              </w:rPr>
              <w:t xml:space="preserve">Rozvoj schopností poznávání </w:t>
            </w:r>
          </w:p>
          <w:p w:rsidR="00293F44" w:rsidRDefault="00257E3A" w:rsidP="00FC71FE">
            <w:pPr>
              <w:numPr>
                <w:ilvl w:val="0"/>
                <w:numId w:val="177"/>
              </w:numPr>
              <w:spacing w:after="0" w:line="259" w:lineRule="auto"/>
              <w:ind w:hanging="360"/>
              <w:jc w:val="left"/>
            </w:pPr>
            <w:r>
              <w:t xml:space="preserve">cvičení dovedností zapamatování, řešení problémů </w:t>
            </w:r>
          </w:p>
          <w:p w:rsidR="00293F44" w:rsidRDefault="00257E3A">
            <w:pPr>
              <w:spacing w:after="17" w:line="259" w:lineRule="auto"/>
              <w:ind w:left="1080" w:firstLine="0"/>
              <w:jc w:val="left"/>
            </w:pPr>
            <w:r>
              <w:rPr>
                <w:b/>
                <w:i/>
              </w:rPr>
              <w:t xml:space="preserve">Seberegulace a sebeorganizace </w:t>
            </w:r>
          </w:p>
          <w:p w:rsidR="00293F44" w:rsidRDefault="00257E3A" w:rsidP="00FC71FE">
            <w:pPr>
              <w:numPr>
                <w:ilvl w:val="0"/>
                <w:numId w:val="177"/>
              </w:numPr>
              <w:spacing w:after="0" w:line="259" w:lineRule="auto"/>
              <w:ind w:hanging="360"/>
              <w:jc w:val="left"/>
            </w:pPr>
            <w:r>
              <w:t xml:space="preserve">cvičení sebekontroly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rPr>
                <w:b/>
              </w:rPr>
              <w:t xml:space="preserve">Témata:   </w:t>
            </w:r>
            <w:r>
              <w:rPr>
                <w:b/>
                <w:i/>
              </w:rPr>
              <w:t xml:space="preserve">Spolupráce a soutěživost </w:t>
            </w:r>
          </w:p>
          <w:p w:rsidR="00293F44" w:rsidRDefault="00257E3A">
            <w:pPr>
              <w:tabs>
                <w:tab w:val="center" w:pos="1120"/>
                <w:tab w:val="center" w:pos="3745"/>
              </w:tabs>
              <w:spacing w:after="0" w:line="259" w:lineRule="auto"/>
              <w:ind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rozvoj individuálních dovedností pro spolupráci </w:t>
            </w:r>
          </w:p>
          <w:p w:rsidR="00293F44" w:rsidRDefault="00257E3A">
            <w:pPr>
              <w:spacing w:after="0" w:line="259" w:lineRule="auto"/>
              <w:ind w:left="1080" w:firstLine="0"/>
              <w:jc w:val="left"/>
            </w:pPr>
            <w:r>
              <w:t xml:space="preserve"> </w:t>
            </w:r>
          </w:p>
        </w:tc>
      </w:tr>
    </w:tbl>
    <w:p w:rsidR="00293F44" w:rsidRDefault="00257E3A">
      <w:pPr>
        <w:spacing w:after="0" w:line="259" w:lineRule="auto"/>
        <w:ind w:left="235" w:firstLine="0"/>
        <w:jc w:val="left"/>
      </w:pPr>
      <w:r>
        <w:t xml:space="preserve"> </w:t>
      </w:r>
    </w:p>
    <w:p w:rsidR="002908F1" w:rsidRDefault="00257E3A">
      <w:pPr>
        <w:tabs>
          <w:tab w:val="center" w:pos="12573"/>
          <w:tab w:val="center" w:pos="13436"/>
        </w:tabs>
        <w:spacing w:after="455" w:line="265" w:lineRule="auto"/>
        <w:ind w:firstLine="0"/>
        <w:jc w:val="left"/>
        <w:rPr>
          <w:rFonts w:ascii="Calibri" w:eastAsia="Calibri" w:hAnsi="Calibri" w:cs="Calibri"/>
          <w:sz w:val="22"/>
        </w:rPr>
      </w:pPr>
      <w:r>
        <w:rPr>
          <w:rFonts w:ascii="Calibri" w:eastAsia="Calibri" w:hAnsi="Calibri" w:cs="Calibri"/>
          <w:sz w:val="22"/>
        </w:rPr>
        <w:tab/>
      </w:r>
    </w:p>
    <w:p w:rsidR="002908F1" w:rsidRDefault="002908F1">
      <w:pPr>
        <w:tabs>
          <w:tab w:val="center" w:pos="12573"/>
          <w:tab w:val="center" w:pos="13436"/>
        </w:tabs>
        <w:spacing w:after="455" w:line="265" w:lineRule="auto"/>
        <w:ind w:firstLine="0"/>
        <w:jc w:val="left"/>
        <w:rPr>
          <w:rFonts w:ascii="Calibri" w:eastAsia="Calibri" w:hAnsi="Calibri" w:cs="Calibri"/>
          <w:sz w:val="22"/>
        </w:rPr>
      </w:pPr>
    </w:p>
    <w:p w:rsidR="002908F1" w:rsidRDefault="002908F1">
      <w:pPr>
        <w:tabs>
          <w:tab w:val="center" w:pos="12573"/>
          <w:tab w:val="center" w:pos="13436"/>
        </w:tabs>
        <w:spacing w:after="455" w:line="265" w:lineRule="auto"/>
        <w:ind w:firstLine="0"/>
        <w:jc w:val="left"/>
        <w:rPr>
          <w:rFonts w:ascii="Calibri" w:eastAsia="Calibri" w:hAnsi="Calibri" w:cs="Calibri"/>
          <w:sz w:val="22"/>
        </w:rPr>
      </w:pPr>
    </w:p>
    <w:p w:rsidR="002908F1" w:rsidRDefault="002908F1">
      <w:pPr>
        <w:tabs>
          <w:tab w:val="center" w:pos="12573"/>
          <w:tab w:val="center" w:pos="13436"/>
        </w:tabs>
        <w:spacing w:after="455" w:line="265" w:lineRule="auto"/>
        <w:ind w:firstLine="0"/>
        <w:jc w:val="left"/>
        <w:rPr>
          <w:rFonts w:ascii="Calibri" w:eastAsia="Calibri" w:hAnsi="Calibri" w:cs="Calibri"/>
          <w:sz w:val="22"/>
        </w:rPr>
      </w:pPr>
    </w:p>
    <w:p w:rsidR="00293F44" w:rsidRDefault="00257E3A" w:rsidP="002908F1">
      <w:pPr>
        <w:tabs>
          <w:tab w:val="center" w:pos="12573"/>
          <w:tab w:val="center" w:pos="13436"/>
        </w:tabs>
        <w:spacing w:after="100" w:afterAutospacing="1" w:line="264" w:lineRule="auto"/>
        <w:ind w:firstLine="0"/>
        <w:jc w:val="center"/>
      </w:pPr>
      <w:r>
        <w:rPr>
          <w:b/>
        </w:rPr>
        <w:t>5.</w:t>
      </w:r>
      <w:r w:rsidR="002908F1">
        <w:rPr>
          <w:b/>
        </w:rPr>
        <w:t xml:space="preserve"> </w:t>
      </w:r>
      <w:r>
        <w:rPr>
          <w:b/>
        </w:rPr>
        <w:t>ročník</w:t>
      </w:r>
    </w:p>
    <w:tbl>
      <w:tblPr>
        <w:tblStyle w:val="TableGrid"/>
        <w:tblW w:w="14460" w:type="dxa"/>
        <w:tblInd w:w="201" w:type="dxa"/>
        <w:tblCellMar>
          <w:top w:w="7" w:type="dxa"/>
          <w:right w:w="6" w:type="dxa"/>
        </w:tblCellMar>
        <w:tblLook w:val="04A0" w:firstRow="1" w:lastRow="0" w:firstColumn="1" w:lastColumn="0" w:noHBand="0" w:noVBand="1"/>
      </w:tblPr>
      <w:tblGrid>
        <w:gridCol w:w="4890"/>
        <w:gridCol w:w="4819"/>
        <w:gridCol w:w="2414"/>
        <w:gridCol w:w="2337"/>
      </w:tblGrid>
      <w:tr w:rsidR="00293F44" w:rsidTr="002908F1">
        <w:trPr>
          <w:trHeight w:val="550"/>
        </w:trPr>
        <w:tc>
          <w:tcPr>
            <w:tcW w:w="48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908F1">
            <w:pPr>
              <w:spacing w:after="0" w:line="259" w:lineRule="auto"/>
              <w:ind w:left="10"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908F1">
            <w:pPr>
              <w:spacing w:after="0" w:line="259" w:lineRule="auto"/>
              <w:ind w:left="10"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908F1">
            <w:pPr>
              <w:spacing w:after="0" w:line="259" w:lineRule="auto"/>
              <w:ind w:left="10" w:right="20"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908F1">
            <w:pPr>
              <w:spacing w:after="0" w:line="259" w:lineRule="auto"/>
              <w:ind w:left="10" w:firstLine="0"/>
              <w:jc w:val="center"/>
            </w:pPr>
            <w:r>
              <w:rPr>
                <w:b/>
              </w:rPr>
              <w:t>Poznámky</w:t>
            </w:r>
          </w:p>
        </w:tc>
      </w:tr>
      <w:tr w:rsidR="00293F44" w:rsidTr="002908F1">
        <w:trPr>
          <w:trHeight w:val="552"/>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4" w:firstLine="0"/>
              <w:jc w:val="center"/>
            </w:pPr>
            <w:r>
              <w:rPr>
                <w:b/>
              </w:rPr>
              <w:t xml:space="preserve">Čísla a početní operace </w:t>
            </w:r>
          </w:p>
        </w:tc>
      </w:tr>
      <w:tr w:rsidR="00293F44" w:rsidTr="002908F1">
        <w:trPr>
          <w:trHeight w:val="4979"/>
        </w:trPr>
        <w:tc>
          <w:tcPr>
            <w:tcW w:w="4889" w:type="dxa"/>
            <w:tcBorders>
              <w:top w:val="single" w:sz="4" w:space="0" w:color="000000"/>
              <w:left w:val="single" w:sz="4" w:space="0" w:color="000000"/>
              <w:bottom w:val="single" w:sz="4" w:space="0" w:color="000000"/>
              <w:right w:val="single" w:sz="4" w:space="0" w:color="000000"/>
            </w:tcBorders>
          </w:tcPr>
          <w:p w:rsidR="00293F44" w:rsidRPr="002908F1" w:rsidRDefault="00257E3A" w:rsidP="002908F1">
            <w:pPr>
              <w:pStyle w:val="Bezmezer"/>
              <w:numPr>
                <w:ilvl w:val="0"/>
                <w:numId w:val="0"/>
              </w:numPr>
              <w:ind w:left="357" w:hanging="357"/>
              <w:rPr>
                <w:b/>
              </w:rPr>
            </w:pPr>
            <w:r w:rsidRPr="002908F1">
              <w:rPr>
                <w:b/>
              </w:rPr>
              <w:t xml:space="preserve">Žák by měl: </w:t>
            </w:r>
          </w:p>
          <w:p w:rsidR="00293F44" w:rsidRDefault="00257E3A" w:rsidP="002908F1">
            <w:pPr>
              <w:pStyle w:val="Bezmezer"/>
            </w:pPr>
            <w:r>
              <w:t xml:space="preserve">číst, psát a používat čísla v oboru do 1000 porovnávat čísla v oboru do 1000, orientovat se na číselné ose umět zapisovat a rozkládat čísla v oboru do 1000 rozeznávat sudá a lichá čísla sčítat a odčítat v oboru do 1000 </w:t>
            </w:r>
          </w:p>
          <w:p w:rsidR="00293F44" w:rsidRDefault="00257E3A" w:rsidP="002908F1">
            <w:pPr>
              <w:pStyle w:val="Bezmezer"/>
            </w:pPr>
            <w:r>
              <w:t>zapisovat a řešit jednoduché slovní úlohy na sčítá</w:t>
            </w:r>
            <w:r w:rsidR="00414A47">
              <w:t>ní a odčítání v oboru do 1000 (</w:t>
            </w:r>
            <w:r>
              <w:t xml:space="preserve">o x více, o x méně) </w:t>
            </w:r>
          </w:p>
          <w:p w:rsidR="002908F1" w:rsidRDefault="00257E3A" w:rsidP="002908F1">
            <w:pPr>
              <w:pStyle w:val="Bezmezer"/>
            </w:pPr>
            <w:r>
              <w:t xml:space="preserve">zaokrouhlovat čísla na desítky i na stovky s využitím ve slovních úlohách zvládat řady násobků čísel 7, 8, 9 </w:t>
            </w:r>
          </w:p>
          <w:p w:rsidR="002908F1" w:rsidRDefault="00257E3A" w:rsidP="002908F1">
            <w:pPr>
              <w:pStyle w:val="Bezmezer"/>
            </w:pPr>
            <w:r>
              <w:t xml:space="preserve">umět tvořit a zapisovat příklady na násobení a dělení v oboru do 100 </w:t>
            </w:r>
          </w:p>
          <w:p w:rsidR="00293F44" w:rsidRDefault="00257E3A" w:rsidP="002908F1">
            <w:pPr>
              <w:pStyle w:val="Bezmezer"/>
            </w:pPr>
            <w:r>
              <w:t>zapsat a řešit jednoduché slovní úlohy na násobení a dělení v oboru do 100</w:t>
            </w:r>
            <w:r w:rsidR="00414A47">
              <w:t xml:space="preserve"> (</w:t>
            </w:r>
            <w:r>
              <w:t xml:space="preserve">x krát více, x krát méně) </w:t>
            </w:r>
          </w:p>
          <w:p w:rsidR="00293F44" w:rsidRDefault="00257E3A" w:rsidP="002908F1">
            <w:pPr>
              <w:pStyle w:val="Bezmezer"/>
            </w:pPr>
            <w:r>
              <w:t xml:space="preserve">umět pracovat s kalkulátorem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93F44" w:rsidP="002908F1">
            <w:pPr>
              <w:pStyle w:val="Bezmezer"/>
              <w:numPr>
                <w:ilvl w:val="0"/>
                <w:numId w:val="0"/>
              </w:numPr>
              <w:ind w:left="357"/>
            </w:pPr>
          </w:p>
          <w:p w:rsidR="00293F44" w:rsidRDefault="00257E3A" w:rsidP="002908F1">
            <w:pPr>
              <w:pStyle w:val="Bezmezer"/>
            </w:pPr>
            <w:r>
              <w:t>obor přirozených čísel do 1000 čtení a psaní čísel v oboru do 1000</w:t>
            </w:r>
            <w:r w:rsidR="002908F1">
              <w:t>,</w:t>
            </w:r>
            <w:r>
              <w:t xml:space="preserve"> porovnávání čísel v oboru do 1000, číselná osa </w:t>
            </w:r>
          </w:p>
          <w:p w:rsidR="00293F44" w:rsidRDefault="00257E3A" w:rsidP="002908F1">
            <w:pPr>
              <w:pStyle w:val="Bezmezer"/>
            </w:pPr>
            <w:r>
              <w:t xml:space="preserve">zápis a rozklad čísla v desítkové soustavě sudá a lichá čísla </w:t>
            </w:r>
          </w:p>
          <w:p w:rsidR="002908F1" w:rsidRDefault="00257E3A" w:rsidP="002908F1">
            <w:pPr>
              <w:pStyle w:val="Bezmezer"/>
            </w:pPr>
            <w:r>
              <w:t>sčítání a odčítání v oboru do 1000 sčítání a odčítání násobků 100 přičítání a odčítání jednociferných čísel k násobkům 100</w:t>
            </w:r>
          </w:p>
          <w:p w:rsidR="00293F44" w:rsidRDefault="00257E3A" w:rsidP="002908F1">
            <w:pPr>
              <w:pStyle w:val="Bezmezer"/>
            </w:pPr>
            <w:r>
              <w:t xml:space="preserve"> sčítání a odčítání bez přechodu sčítání a odčítání s přechodem </w:t>
            </w:r>
          </w:p>
          <w:p w:rsidR="002908F1" w:rsidRDefault="00257E3A" w:rsidP="002908F1">
            <w:pPr>
              <w:pStyle w:val="Bezmezer"/>
            </w:pPr>
            <w:r>
              <w:t xml:space="preserve"> jednoduché slovní úlohy</w:t>
            </w:r>
            <w:r w:rsidR="00414A47">
              <w:t xml:space="preserve"> (</w:t>
            </w:r>
            <w:r>
              <w:t xml:space="preserve">odhady výsledků) </w:t>
            </w:r>
          </w:p>
          <w:p w:rsidR="002908F1" w:rsidRDefault="00257E3A" w:rsidP="002908F1">
            <w:pPr>
              <w:pStyle w:val="Bezmezer"/>
            </w:pPr>
            <w:r>
              <w:t xml:space="preserve">zaokrouhlování čísel na desítky a na stovky s využitím ve slovních úlohách násobilka čísel 7, 8, 9 </w:t>
            </w:r>
          </w:p>
          <w:p w:rsidR="002908F1" w:rsidRDefault="00257E3A" w:rsidP="002908F1">
            <w:pPr>
              <w:pStyle w:val="Bezmezer"/>
            </w:pPr>
            <w:r>
              <w:t>násobení a dělení čísly 210 násobení a dělení číslem 0</w:t>
            </w:r>
          </w:p>
          <w:p w:rsidR="00293F44" w:rsidRDefault="00257E3A" w:rsidP="002908F1">
            <w:pPr>
              <w:pStyle w:val="Bezmezer"/>
            </w:pPr>
            <w:r>
              <w:t xml:space="preserve">jednoduché slovní úlohy v oboru násobilek do 100 počítání s kalkulátorem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left="10" w:firstLine="0"/>
              <w:jc w:val="left"/>
            </w:pPr>
            <w:r>
              <w:t xml:space="preserve"> </w:t>
            </w:r>
          </w:p>
          <w:p w:rsidR="002908F1" w:rsidRDefault="00257E3A">
            <w:pPr>
              <w:spacing w:after="0" w:line="276" w:lineRule="auto"/>
              <w:ind w:left="10" w:firstLine="0"/>
              <w:jc w:val="left"/>
            </w:pPr>
            <w:r>
              <w:t>Čj - rozvoj jemné motoriky</w:t>
            </w:r>
          </w:p>
          <w:p w:rsidR="00293F44" w:rsidRDefault="00257E3A">
            <w:pPr>
              <w:spacing w:after="0" w:line="276" w:lineRule="auto"/>
              <w:ind w:left="10" w:firstLine="0"/>
              <w:jc w:val="left"/>
            </w:pPr>
            <w:r>
              <w:t xml:space="preserve">Pč - výroba </w:t>
            </w:r>
          </w:p>
          <w:p w:rsidR="00293F44" w:rsidRDefault="002908F1" w:rsidP="002908F1">
            <w:pPr>
              <w:spacing w:after="0" w:line="259" w:lineRule="auto"/>
              <w:ind w:left="10" w:firstLine="0"/>
              <w:jc w:val="left"/>
            </w:pPr>
            <w:r>
              <w:t xml:space="preserve">pomůcek pro výuku, </w:t>
            </w:r>
            <w:r w:rsidR="00257E3A">
              <w:t xml:space="preserve">nákup základních potravin </w:t>
            </w:r>
          </w:p>
          <w:p w:rsidR="00293F44" w:rsidRDefault="00257E3A">
            <w:pPr>
              <w:spacing w:after="21" w:line="259" w:lineRule="auto"/>
              <w:ind w:left="10" w:firstLine="0"/>
              <w:jc w:val="left"/>
            </w:pPr>
            <w:r>
              <w:t xml:space="preserve"> </w:t>
            </w:r>
          </w:p>
          <w:p w:rsidR="00293F44" w:rsidRDefault="00257E3A">
            <w:pPr>
              <w:spacing w:after="0" w:line="259" w:lineRule="auto"/>
              <w:ind w:left="10" w:firstLine="0"/>
              <w:jc w:val="left"/>
            </w:pPr>
            <w:r>
              <w:t xml:space="preserve">Čj, Pč-výroba pomůcek pro výuku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10" w:firstLine="0"/>
              <w:jc w:val="left"/>
            </w:pPr>
            <w:r>
              <w:t xml:space="preserve"> </w:t>
            </w:r>
          </w:p>
          <w:p w:rsidR="00293F44" w:rsidRDefault="00257E3A">
            <w:pPr>
              <w:spacing w:after="0" w:line="259" w:lineRule="auto"/>
              <w:ind w:left="10" w:firstLine="0"/>
              <w:jc w:val="left"/>
            </w:pPr>
            <w:r>
              <w:t xml:space="preserve">Číselné osy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22" w:line="259" w:lineRule="auto"/>
              <w:ind w:left="10" w:firstLine="0"/>
              <w:jc w:val="left"/>
            </w:pPr>
            <w:r>
              <w:t xml:space="preserve">Tabulka násobení </w:t>
            </w:r>
          </w:p>
          <w:p w:rsidR="00293F44" w:rsidRDefault="00257E3A">
            <w:pPr>
              <w:spacing w:after="0" w:line="259" w:lineRule="auto"/>
              <w:ind w:left="10" w:firstLine="0"/>
              <w:jc w:val="left"/>
            </w:pPr>
            <w:r>
              <w:t xml:space="preserve">Kontrola výsledků </w:t>
            </w:r>
          </w:p>
        </w:tc>
      </w:tr>
      <w:tr w:rsidR="00293F44" w:rsidTr="002908F1">
        <w:tblPrEx>
          <w:tblCellMar>
            <w:top w:w="33" w:type="dxa"/>
            <w:right w:w="0" w:type="dxa"/>
          </w:tblCellMar>
        </w:tblPrEx>
        <w:trPr>
          <w:trHeight w:val="550"/>
        </w:trPr>
        <w:tc>
          <w:tcPr>
            <w:tcW w:w="14455"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2908F1">
            <w:pPr>
              <w:spacing w:after="0" w:line="259" w:lineRule="auto"/>
              <w:ind w:right="3" w:firstLine="0"/>
              <w:jc w:val="center"/>
            </w:pPr>
            <w:r>
              <w:t xml:space="preserve"> </w:t>
            </w:r>
            <w:r>
              <w:rPr>
                <w:b/>
              </w:rPr>
              <w:t>Závislosti, vztahy a práce s daty</w:t>
            </w:r>
          </w:p>
        </w:tc>
      </w:tr>
      <w:tr w:rsidR="00293F44" w:rsidTr="002908F1">
        <w:tblPrEx>
          <w:tblCellMar>
            <w:top w:w="33" w:type="dxa"/>
            <w:right w:w="0" w:type="dxa"/>
          </w:tblCellMar>
        </w:tblPrEx>
        <w:trPr>
          <w:trHeight w:val="3322"/>
        </w:trPr>
        <w:tc>
          <w:tcPr>
            <w:tcW w:w="4889" w:type="dxa"/>
            <w:tcBorders>
              <w:top w:val="single" w:sz="4" w:space="0" w:color="000000"/>
              <w:left w:val="single" w:sz="4" w:space="0" w:color="000000"/>
              <w:bottom w:val="single" w:sz="4" w:space="0" w:color="000000"/>
              <w:right w:val="single" w:sz="4" w:space="0" w:color="000000"/>
            </w:tcBorders>
          </w:tcPr>
          <w:p w:rsidR="002908F1" w:rsidRDefault="00257E3A" w:rsidP="002908F1">
            <w:pPr>
              <w:pStyle w:val="Bezmezer"/>
            </w:pPr>
            <w:r>
              <w:t xml:space="preserve">číst časové údaje na různých typech hodin </w:t>
            </w:r>
          </w:p>
          <w:p w:rsidR="00293F44" w:rsidRDefault="00257E3A" w:rsidP="002908F1">
            <w:pPr>
              <w:pStyle w:val="Bezmezer"/>
            </w:pPr>
            <w:r>
              <w:t xml:space="preserve">určit čas s přesností na čtvrt hodiny převádět jednotky času v běžných situacích zapsat čas v digitální podobě </w:t>
            </w:r>
          </w:p>
          <w:p w:rsidR="00293F44" w:rsidRDefault="00257E3A" w:rsidP="002908F1">
            <w:pPr>
              <w:pStyle w:val="Bezmezer"/>
            </w:pPr>
            <w:r>
              <w:t xml:space="preserve">umět jednoduché převody jednotek délky, hmotnosti a objemu </w:t>
            </w:r>
          </w:p>
          <w:p w:rsidR="00293F44" w:rsidRDefault="00257E3A" w:rsidP="002908F1">
            <w:pPr>
              <w:pStyle w:val="Bezmezer"/>
            </w:pPr>
            <w:r>
              <w:t>vyhle</w:t>
            </w:r>
            <w:r w:rsidR="00414A47">
              <w:t>dat a roztřídit jednoduchá data</w:t>
            </w:r>
            <w:r>
              <w:t xml:space="preserve">, údaje a pojmy podle návodů </w:t>
            </w:r>
          </w:p>
          <w:p w:rsidR="00293F44" w:rsidRDefault="00257E3A" w:rsidP="002908F1">
            <w:pPr>
              <w:pStyle w:val="Bezmezer"/>
            </w:pPr>
            <w:r>
              <w:t>orientovat se a číst v jednoduché tabulce rozpoznat a pojmenovat mince a bankovky v hodnotě do 1000 Kč uplatňovat matematické znalosti při manipulaci s penězi</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2908F1">
            <w:pPr>
              <w:pStyle w:val="Bezmezer"/>
            </w:pPr>
            <w:r>
              <w:t xml:space="preserve">jednotky času - hodina , minuta určování času na čtvrt hodiny převod z digitálního na běžný čas zápis času v digitální podobě </w:t>
            </w:r>
          </w:p>
          <w:p w:rsidR="00293F44" w:rsidRDefault="00257E3A" w:rsidP="002908F1">
            <w:pPr>
              <w:pStyle w:val="Bezmezer"/>
            </w:pPr>
            <w:r>
              <w:t xml:space="preserve">jednotky délky - milimetr, centimetr, decimetr, metr, kilometr </w:t>
            </w:r>
          </w:p>
          <w:p w:rsidR="00293F44" w:rsidRDefault="00257E3A" w:rsidP="002908F1">
            <w:pPr>
              <w:pStyle w:val="Bezmezer"/>
            </w:pPr>
            <w:r>
              <w:t xml:space="preserve">jednotky hmotnosti - gram , kilogram jednotky objemu - litr, hektolitr třídění dat tabulky počítání s mincemi a bankovkami v hodnotě do 1000 korun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left="10" w:firstLine="0"/>
              <w:jc w:val="left"/>
            </w:pPr>
            <w:r>
              <w:t xml:space="preserve">Př - hodiny - části dne, </w:t>
            </w:r>
          </w:p>
          <w:p w:rsidR="00293F44" w:rsidRDefault="00257E3A">
            <w:pPr>
              <w:spacing w:after="0" w:line="259" w:lineRule="auto"/>
              <w:ind w:left="10" w:firstLine="0"/>
              <w:jc w:val="left"/>
            </w:pPr>
            <w:r>
              <w:t xml:space="preserve">měsíce, roční období </w:t>
            </w:r>
          </w:p>
          <w:p w:rsidR="00293F44" w:rsidRDefault="00257E3A" w:rsidP="002908F1">
            <w:pPr>
              <w:spacing w:after="0" w:line="259" w:lineRule="auto"/>
              <w:ind w:firstLine="0"/>
              <w:jc w:val="left"/>
            </w:pPr>
            <w:r>
              <w:t xml:space="preserve">objem </w:t>
            </w:r>
          </w:p>
          <w:p w:rsidR="00293F44" w:rsidRDefault="00257E3A" w:rsidP="002908F1">
            <w:pPr>
              <w:spacing w:after="27" w:line="259" w:lineRule="auto"/>
              <w:ind w:firstLine="0"/>
              <w:jc w:val="left"/>
            </w:pPr>
            <w:r>
              <w:t xml:space="preserve">hmotnost </w:t>
            </w:r>
          </w:p>
          <w:p w:rsidR="00293F44" w:rsidRDefault="00257E3A">
            <w:pPr>
              <w:spacing w:after="21" w:line="259" w:lineRule="auto"/>
              <w:ind w:left="10" w:firstLine="0"/>
              <w:jc w:val="left"/>
            </w:pPr>
            <w:r>
              <w:t xml:space="preserve">Pč — třídění materiálu </w:t>
            </w:r>
          </w:p>
          <w:p w:rsidR="00293F44" w:rsidRDefault="00257E3A">
            <w:pPr>
              <w:spacing w:after="0" w:line="259" w:lineRule="auto"/>
              <w:ind w:left="10" w:firstLine="0"/>
            </w:pPr>
            <w:r>
              <w:t xml:space="preserve">Pč, Vv - papírové mince </w:t>
            </w:r>
          </w:p>
          <w:p w:rsidR="00293F44" w:rsidRDefault="00257E3A">
            <w:pPr>
              <w:spacing w:after="0" w:line="259" w:lineRule="auto"/>
              <w:ind w:left="10" w:firstLine="0"/>
              <w:jc w:val="left"/>
            </w:pPr>
            <w:r>
              <w:t xml:space="preserve">a bankovky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Stolní hry </w:t>
            </w:r>
          </w:p>
        </w:tc>
      </w:tr>
      <w:tr w:rsidR="00293F44" w:rsidTr="002908F1">
        <w:tblPrEx>
          <w:tblCellMar>
            <w:top w:w="33" w:type="dxa"/>
            <w:right w:w="0" w:type="dxa"/>
          </w:tblCellMar>
        </w:tblPrEx>
        <w:trPr>
          <w:trHeight w:val="550"/>
        </w:trPr>
        <w:tc>
          <w:tcPr>
            <w:tcW w:w="14455"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2908F1">
            <w:pPr>
              <w:spacing w:after="0" w:line="259" w:lineRule="auto"/>
              <w:ind w:right="5" w:firstLine="0"/>
              <w:jc w:val="center"/>
            </w:pPr>
            <w:r>
              <w:rPr>
                <w:b/>
              </w:rPr>
              <w:t>Geometrie v rovině a v prostoru</w:t>
            </w:r>
          </w:p>
        </w:tc>
      </w:tr>
      <w:tr w:rsidR="002908F1" w:rsidTr="002908F1">
        <w:tblPrEx>
          <w:tblCellMar>
            <w:top w:w="33" w:type="dxa"/>
            <w:right w:w="0" w:type="dxa"/>
          </w:tblCellMar>
        </w:tblPrEx>
        <w:trPr>
          <w:trHeight w:val="550"/>
        </w:trPr>
        <w:tc>
          <w:tcPr>
            <w:tcW w:w="4889" w:type="dxa"/>
            <w:tcBorders>
              <w:top w:val="single" w:sz="4" w:space="0" w:color="000000"/>
              <w:left w:val="single" w:sz="4" w:space="0" w:color="000000"/>
              <w:bottom w:val="single" w:sz="4" w:space="0" w:color="000000"/>
              <w:right w:val="single" w:sz="4" w:space="0" w:color="000000"/>
            </w:tcBorders>
            <w:vAlign w:val="center"/>
          </w:tcPr>
          <w:p w:rsidR="002908F1" w:rsidRDefault="002908F1" w:rsidP="002908F1">
            <w:pPr>
              <w:pStyle w:val="Bezmezer"/>
            </w:pPr>
            <w:r>
              <w:t xml:space="preserve">pojmenovat, popsat a narýsovat základní útvary v rovině rýsovat a měřit úsečky s přesností na milimetry </w:t>
            </w:r>
          </w:p>
          <w:p w:rsidR="002908F1" w:rsidRDefault="002908F1" w:rsidP="002908F1">
            <w:pPr>
              <w:pStyle w:val="Bezmezer"/>
            </w:pPr>
            <w:r>
              <w:t xml:space="preserve">umět porovnávat délky úseček měřítkem rozeznat a sestrojit rovnoběžky a rýsovat kolmice pomocí trojúhelníku s ryskou </w:t>
            </w:r>
          </w:p>
          <w:p w:rsidR="002908F1" w:rsidRDefault="002908F1" w:rsidP="002908F1">
            <w:pPr>
              <w:spacing w:after="0" w:line="259" w:lineRule="auto"/>
              <w:ind w:right="5" w:firstLine="0"/>
              <w:jc w:val="center"/>
              <w:rPr>
                <w:b/>
              </w:rPr>
            </w:pPr>
          </w:p>
        </w:tc>
        <w:tc>
          <w:tcPr>
            <w:tcW w:w="4817" w:type="dxa"/>
            <w:tcBorders>
              <w:top w:val="single" w:sz="4" w:space="0" w:color="000000"/>
              <w:left w:val="single" w:sz="4" w:space="0" w:color="000000"/>
              <w:bottom w:val="single" w:sz="4" w:space="0" w:color="000000"/>
              <w:right w:val="single" w:sz="4" w:space="0" w:color="000000"/>
            </w:tcBorders>
            <w:vAlign w:val="center"/>
          </w:tcPr>
          <w:p w:rsidR="002908F1" w:rsidRDefault="002908F1" w:rsidP="002908F1">
            <w:pPr>
              <w:pStyle w:val="Bezmezer"/>
            </w:pPr>
            <w:r>
              <w:t xml:space="preserve">základní útvary v rovině: bod, přímka, úsečka, trojúhelník úsečka, délka úsečky </w:t>
            </w:r>
          </w:p>
          <w:p w:rsidR="002908F1" w:rsidRDefault="002908F1" w:rsidP="002908F1">
            <w:pPr>
              <w:pStyle w:val="Bezmezer"/>
            </w:pPr>
            <w:r>
              <w:t xml:space="preserve">základní útvary v rovině: vzájemná poloha dvou přímek v rovině pravý úhel - pojem základní útvary v rovině: čtverec, obdélník, kružnice, kruh vyznačení, popis, vlastnosti čtverce a obdélníka </w:t>
            </w:r>
          </w:p>
          <w:p w:rsidR="002908F1" w:rsidRDefault="002908F1" w:rsidP="002908F1">
            <w:pPr>
              <w:spacing w:after="0" w:line="259" w:lineRule="auto"/>
              <w:ind w:right="5" w:firstLine="0"/>
              <w:jc w:val="center"/>
              <w:rPr>
                <w:b/>
              </w:rPr>
            </w:pPr>
          </w:p>
        </w:tc>
        <w:tc>
          <w:tcPr>
            <w:tcW w:w="2413" w:type="dxa"/>
            <w:tcBorders>
              <w:top w:val="single" w:sz="4" w:space="0" w:color="000000"/>
              <w:left w:val="single" w:sz="4" w:space="0" w:color="000000"/>
              <w:bottom w:val="single" w:sz="4" w:space="0" w:color="000000"/>
              <w:right w:val="single" w:sz="4" w:space="0" w:color="000000"/>
            </w:tcBorders>
          </w:tcPr>
          <w:p w:rsidR="002908F1" w:rsidRDefault="002908F1" w:rsidP="002908F1">
            <w:pPr>
              <w:spacing w:after="4" w:line="273" w:lineRule="auto"/>
              <w:ind w:left="10" w:firstLine="0"/>
              <w:jc w:val="left"/>
            </w:pPr>
            <w:r>
              <w:t xml:space="preserve">Vv - geometrické pásy Pč - modelování </w:t>
            </w:r>
          </w:p>
          <w:p w:rsidR="002908F1" w:rsidRDefault="002908F1" w:rsidP="002908F1">
            <w:pPr>
              <w:spacing w:after="0" w:line="259" w:lineRule="auto"/>
              <w:ind w:right="5" w:firstLine="0"/>
              <w:jc w:val="left"/>
              <w:rPr>
                <w:b/>
              </w:rPr>
            </w:pPr>
            <w:r>
              <w:t xml:space="preserve">Pč - práce se dřevem a drátem, překládání papíru papírové skládanky, modelování, stavebnice  </w:t>
            </w:r>
          </w:p>
        </w:tc>
        <w:tc>
          <w:tcPr>
            <w:tcW w:w="2336" w:type="dxa"/>
            <w:tcBorders>
              <w:top w:val="single" w:sz="4" w:space="0" w:color="000000"/>
              <w:left w:val="single" w:sz="4" w:space="0" w:color="000000"/>
              <w:bottom w:val="single" w:sz="4" w:space="0" w:color="000000"/>
              <w:right w:val="single" w:sz="4" w:space="0" w:color="000000"/>
            </w:tcBorders>
          </w:tcPr>
          <w:p w:rsidR="002908F1" w:rsidRDefault="002908F1" w:rsidP="002908F1">
            <w:pPr>
              <w:spacing w:after="0" w:line="238" w:lineRule="auto"/>
              <w:ind w:left="10" w:firstLine="0"/>
              <w:jc w:val="left"/>
            </w:pPr>
            <w:r>
              <w:t xml:space="preserve">Geometrické stavebnice - Polydrom </w:t>
            </w:r>
          </w:p>
          <w:p w:rsidR="002908F1" w:rsidRDefault="002908F1" w:rsidP="002908F1">
            <w:pPr>
              <w:spacing w:after="0" w:line="259" w:lineRule="auto"/>
              <w:ind w:right="5" w:firstLine="0"/>
              <w:jc w:val="left"/>
              <w:rPr>
                <w:b/>
              </w:rPr>
            </w:pPr>
            <w:r>
              <w:t>Geometrické modelovací doplňky</w:t>
            </w:r>
          </w:p>
        </w:tc>
      </w:tr>
      <w:tr w:rsidR="00293F44" w:rsidTr="002908F1">
        <w:tblPrEx>
          <w:tblCellMar>
            <w:top w:w="33" w:type="dxa"/>
            <w:right w:w="0" w:type="dxa"/>
          </w:tblCellMar>
        </w:tblPrEx>
        <w:trPr>
          <w:trHeight w:val="4427"/>
        </w:trPr>
        <w:tc>
          <w:tcPr>
            <w:tcW w:w="4889" w:type="dxa"/>
            <w:tcBorders>
              <w:top w:val="single" w:sz="4" w:space="0" w:color="000000"/>
              <w:left w:val="single" w:sz="4" w:space="0" w:color="000000"/>
              <w:bottom w:val="single" w:sz="4" w:space="0" w:color="000000"/>
              <w:right w:val="single" w:sz="4" w:space="0" w:color="000000"/>
            </w:tcBorders>
          </w:tcPr>
          <w:p w:rsidR="002908F1" w:rsidRDefault="00257E3A" w:rsidP="002908F1">
            <w:pPr>
              <w:pStyle w:val="Bezmezer"/>
            </w:pPr>
            <w:r>
              <w:t xml:space="preserve">poznat, pojmenovat, graficky znázornit a popsat základní rovinné útvary, jejich vrcholy a strany </w:t>
            </w:r>
          </w:p>
          <w:p w:rsidR="00293F44" w:rsidRDefault="00257E3A" w:rsidP="002908F1">
            <w:pPr>
              <w:pStyle w:val="Bezmezer"/>
            </w:pPr>
            <w:r>
              <w:t xml:space="preserve">umět narýsovat čtverec a obdélník poznat rozdíl mezi kružnicí a kruhem </w:t>
            </w:r>
          </w:p>
          <w:p w:rsidR="00293F44" w:rsidRDefault="00257E3A" w:rsidP="002908F1">
            <w:pPr>
              <w:pStyle w:val="Bezmezer"/>
            </w:pPr>
            <w:r>
              <w:t xml:space="preserve">rýsovat kružnice a oblouk kružnice pomocí kružítka </w:t>
            </w:r>
          </w:p>
          <w:p w:rsidR="00293F44" w:rsidRDefault="00257E3A" w:rsidP="002908F1">
            <w:pPr>
              <w:pStyle w:val="Bezmezer"/>
            </w:pPr>
            <w:r>
              <w:t xml:space="preserve">vypočítat obvod mnohoúhelníku sečtením délek jeho stran </w:t>
            </w:r>
          </w:p>
          <w:p w:rsidR="00293F44" w:rsidRDefault="00257E3A" w:rsidP="002908F1">
            <w:pPr>
              <w:pStyle w:val="Bezmezer"/>
            </w:pPr>
            <w:r>
              <w:t>určit osu souměrnosti překládáním papíru poznat a pojmenovat základní tělesa ze stavebnice</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2908F1">
            <w:pPr>
              <w:pStyle w:val="Bezmezer"/>
            </w:pPr>
            <w:r>
              <w:t xml:space="preserve">rýsování čtverce a obdélníka střed, poloměr a průměr kruhu a kružnice rýsování kružnic oblouk kružnice </w:t>
            </w:r>
          </w:p>
          <w:p w:rsidR="00293F44" w:rsidRDefault="00257E3A" w:rsidP="002908F1">
            <w:pPr>
              <w:pStyle w:val="Bezmezer"/>
            </w:pPr>
            <w:r>
              <w:t xml:space="preserve">obvod trojúhelníku, čtverce, obdélníku osová souměrnost </w:t>
            </w:r>
          </w:p>
          <w:p w:rsidR="00293F44" w:rsidRDefault="00257E3A" w:rsidP="002908F1">
            <w:pPr>
              <w:pStyle w:val="Bezmezer"/>
            </w:pPr>
            <w:r>
              <w:t xml:space="preserve">základní útvary v prostoru: krychle, kvádr, koule, válec </w:t>
            </w:r>
          </w:p>
          <w:p w:rsidR="00293F44" w:rsidRDefault="00257E3A" w:rsidP="002908F1">
            <w:pPr>
              <w:pStyle w:val="Bezmezer"/>
            </w:pPr>
            <w:r>
              <w:t xml:space="preserve">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rsidP="002908F1">
            <w:pPr>
              <w:spacing w:after="0" w:line="276" w:lineRule="auto"/>
              <w:ind w:left="10"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68" w:lineRule="auto"/>
              <w:ind w:left="10" w:firstLine="0"/>
              <w:jc w:val="left"/>
            </w:pPr>
            <w:r>
              <w:t>Různé druhy stavebnic</w:t>
            </w:r>
            <w:r w:rsidR="002908F1">
              <w:t xml:space="preserve">e </w:t>
            </w:r>
            <w:r>
              <w:t>dřevěné, kovové,</w:t>
            </w:r>
            <w:r w:rsidR="002908F1">
              <w:t xml:space="preserve"> </w:t>
            </w:r>
            <w:r>
              <w:t xml:space="preserve">plastové </w:t>
            </w:r>
          </w:p>
          <w:p w:rsidR="00293F44" w:rsidRDefault="00257E3A">
            <w:pPr>
              <w:spacing w:after="22" w:line="259" w:lineRule="auto"/>
              <w:ind w:left="10" w:firstLine="0"/>
              <w:jc w:val="left"/>
            </w:pPr>
            <w:r>
              <w:t xml:space="preserve">Mozaikové čtverce </w:t>
            </w:r>
          </w:p>
          <w:p w:rsidR="00293F44" w:rsidRDefault="00257E3A">
            <w:pPr>
              <w:spacing w:after="0" w:line="259" w:lineRule="auto"/>
              <w:ind w:left="10" w:firstLine="0"/>
              <w:jc w:val="left"/>
            </w:pPr>
            <w:r>
              <w:t xml:space="preserve">Modely těles </w:t>
            </w:r>
          </w:p>
        </w:tc>
      </w:tr>
      <w:tr w:rsidR="00293F44" w:rsidTr="002908F1">
        <w:tblPrEx>
          <w:tblCellMar>
            <w:left w:w="10" w:type="dxa"/>
            <w:right w:w="115" w:type="dxa"/>
          </w:tblCellMar>
        </w:tblPrEx>
        <w:trPr>
          <w:trHeight w:val="552"/>
        </w:trPr>
        <w:tc>
          <w:tcPr>
            <w:tcW w:w="4889" w:type="dxa"/>
            <w:tcBorders>
              <w:top w:val="single" w:sz="4" w:space="0" w:color="000000"/>
              <w:left w:val="single" w:sz="4" w:space="0" w:color="000000"/>
              <w:bottom w:val="single" w:sz="4" w:space="0" w:color="000000"/>
              <w:right w:val="nil"/>
            </w:tcBorders>
          </w:tcPr>
          <w:p w:rsidR="00293F44" w:rsidRDefault="00257E3A">
            <w:pPr>
              <w:spacing w:after="160" w:line="259" w:lineRule="auto"/>
              <w:ind w:firstLine="0"/>
              <w:jc w:val="left"/>
            </w:pPr>
            <w:r>
              <w:t xml:space="preserve"> </w:t>
            </w:r>
          </w:p>
        </w:tc>
        <w:tc>
          <w:tcPr>
            <w:tcW w:w="4817" w:type="dxa"/>
            <w:tcBorders>
              <w:top w:val="single" w:sz="4" w:space="0" w:color="000000"/>
              <w:left w:val="nil"/>
              <w:bottom w:val="single" w:sz="4" w:space="0" w:color="000000"/>
              <w:right w:val="nil"/>
            </w:tcBorders>
            <w:vAlign w:val="center"/>
          </w:tcPr>
          <w:p w:rsidR="00293F44" w:rsidRDefault="00270B22" w:rsidP="002908F1">
            <w:pPr>
              <w:spacing w:after="0" w:line="259" w:lineRule="auto"/>
              <w:ind w:right="38" w:firstLine="0"/>
              <w:jc w:val="center"/>
            </w:pPr>
            <w:r>
              <w:rPr>
                <w:b/>
              </w:rPr>
              <w:t xml:space="preserve">Nestandardní aplikační úlohy a problémy </w:t>
            </w:r>
          </w:p>
        </w:tc>
        <w:tc>
          <w:tcPr>
            <w:tcW w:w="4749"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2908F1">
        <w:tblPrEx>
          <w:tblCellMar>
            <w:left w:w="10" w:type="dxa"/>
            <w:right w:w="115" w:type="dxa"/>
          </w:tblCellMar>
        </w:tblPrEx>
        <w:trPr>
          <w:trHeight w:val="1200"/>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rsidP="002908F1">
            <w:pPr>
              <w:pStyle w:val="Bezmezer"/>
            </w:pPr>
            <w:r>
              <w:t xml:space="preserve">řešit jednoduché praktické slovní úlohy, jejichž řešení nemusí být závislé na matematických postupech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2908F1">
            <w:pPr>
              <w:pStyle w:val="Bezmezer"/>
            </w:pPr>
            <w:r>
              <w:t xml:space="preserve">číselné a obrázkové řady doplňovačky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Stolní hry, domina </w:t>
            </w:r>
          </w:p>
        </w:tc>
      </w:tr>
    </w:tbl>
    <w:p w:rsidR="00293F44" w:rsidRDefault="00257E3A">
      <w:pPr>
        <w:spacing w:after="778" w:line="259" w:lineRule="auto"/>
        <w:ind w:left="235" w:firstLine="0"/>
        <w:jc w:val="left"/>
      </w:pPr>
      <w:r>
        <w:t xml:space="preserve"> </w:t>
      </w:r>
    </w:p>
    <w:p w:rsidR="00BE6C37" w:rsidRDefault="00BE6C37">
      <w:pPr>
        <w:spacing w:after="15" w:line="249" w:lineRule="auto"/>
        <w:ind w:left="226"/>
        <w:jc w:val="left"/>
      </w:pPr>
    </w:p>
    <w:p w:rsidR="00BE6C37" w:rsidRDefault="00BE6C37">
      <w:pPr>
        <w:spacing w:after="15" w:line="249" w:lineRule="auto"/>
        <w:ind w:left="226"/>
        <w:jc w:val="left"/>
      </w:pPr>
    </w:p>
    <w:p w:rsidR="00BE6C37" w:rsidRDefault="00BE6C37">
      <w:pPr>
        <w:spacing w:after="15" w:line="249" w:lineRule="auto"/>
        <w:ind w:left="226"/>
        <w:jc w:val="left"/>
      </w:pPr>
    </w:p>
    <w:p w:rsidR="0066569B" w:rsidRDefault="0066569B" w:rsidP="00BE6C37">
      <w:pPr>
        <w:spacing w:after="15" w:line="249" w:lineRule="auto"/>
        <w:ind w:firstLine="58"/>
        <w:jc w:val="left"/>
        <w:rPr>
          <w:b/>
        </w:rPr>
      </w:pPr>
    </w:p>
    <w:p w:rsidR="00293F44" w:rsidRDefault="00257E3A" w:rsidP="00BE6C37">
      <w:pPr>
        <w:spacing w:after="15" w:line="249" w:lineRule="auto"/>
        <w:ind w:firstLine="58"/>
        <w:jc w:val="left"/>
      </w:pPr>
      <w:r>
        <w:rPr>
          <w:b/>
        </w:rPr>
        <w:t xml:space="preserve">PRŮŘEZOVÁ TÉMATA  </w:t>
      </w:r>
    </w:p>
    <w:p w:rsidR="00293F44" w:rsidRDefault="00257E3A">
      <w:pPr>
        <w:tabs>
          <w:tab w:val="center" w:pos="924"/>
          <w:tab w:val="center" w:pos="1632"/>
          <w:tab w:val="center" w:pos="2340"/>
          <w:tab w:val="center" w:pos="3048"/>
          <w:tab w:val="center" w:pos="3756"/>
          <w:tab w:val="center" w:pos="4465"/>
          <w:tab w:val="center" w:pos="5173"/>
          <w:tab w:val="center" w:pos="5881"/>
          <w:tab w:val="center" w:pos="6589"/>
          <w:tab w:val="center" w:pos="7297"/>
          <w:tab w:val="center" w:pos="8005"/>
          <w:tab w:val="center" w:pos="8713"/>
          <w:tab w:val="center" w:pos="9948"/>
        </w:tabs>
        <w:spacing w:after="15" w:line="249" w:lineRule="auto"/>
        <w:ind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5. </w:t>
      </w:r>
    </w:p>
    <w:tbl>
      <w:tblPr>
        <w:tblStyle w:val="TableGrid"/>
        <w:tblW w:w="14455" w:type="dxa"/>
        <w:tblInd w:w="-10" w:type="dxa"/>
        <w:tblCellMar>
          <w:top w:w="40"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2"/>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390"/>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rPr>
                <w:b/>
              </w:rPr>
              <w:t xml:space="preserve">Témata:   </w:t>
            </w:r>
            <w:r>
              <w:rPr>
                <w:b/>
                <w:i/>
              </w:rPr>
              <w:t xml:space="preserve">Rozvoj schopností poznávání </w:t>
            </w:r>
          </w:p>
          <w:p w:rsidR="00293F44" w:rsidRDefault="00257E3A" w:rsidP="00FC71FE">
            <w:pPr>
              <w:numPr>
                <w:ilvl w:val="0"/>
                <w:numId w:val="180"/>
              </w:numPr>
              <w:spacing w:after="0" w:line="259" w:lineRule="auto"/>
              <w:ind w:hanging="360"/>
              <w:jc w:val="left"/>
            </w:pPr>
            <w:r>
              <w:t xml:space="preserve">cvičení dovedností zapamatování, řešení problémů </w:t>
            </w:r>
          </w:p>
          <w:p w:rsidR="00293F44" w:rsidRDefault="00257E3A">
            <w:pPr>
              <w:spacing w:after="17" w:line="259" w:lineRule="auto"/>
              <w:ind w:left="1080" w:firstLine="0"/>
              <w:jc w:val="left"/>
            </w:pPr>
            <w:r>
              <w:rPr>
                <w:b/>
                <w:i/>
              </w:rPr>
              <w:t xml:space="preserve">Seberegulace a sebeorganizace </w:t>
            </w:r>
          </w:p>
          <w:p w:rsidR="00293F44" w:rsidRDefault="00257E3A" w:rsidP="00FC71FE">
            <w:pPr>
              <w:numPr>
                <w:ilvl w:val="0"/>
                <w:numId w:val="180"/>
              </w:numPr>
              <w:spacing w:after="0" w:line="259" w:lineRule="auto"/>
              <w:ind w:hanging="360"/>
              <w:jc w:val="left"/>
            </w:pPr>
            <w:r>
              <w:t xml:space="preserve">cvičení sebekontroly </w:t>
            </w:r>
          </w:p>
          <w:p w:rsidR="00293F44" w:rsidRDefault="00257E3A">
            <w:pPr>
              <w:spacing w:after="0" w:line="259" w:lineRule="auto"/>
              <w:ind w:left="1080" w:firstLine="0"/>
              <w:jc w:val="left"/>
            </w:pPr>
            <w:r>
              <w:t xml:space="preserve">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rPr>
                <w:b/>
              </w:rPr>
              <w:t xml:space="preserve">Témata:   </w:t>
            </w:r>
            <w:r>
              <w:rPr>
                <w:b/>
                <w:i/>
              </w:rPr>
              <w:t xml:space="preserve">Spolupráce a soutěživost </w:t>
            </w:r>
          </w:p>
          <w:p w:rsidR="00293F44" w:rsidRDefault="00257E3A">
            <w:pPr>
              <w:tabs>
                <w:tab w:val="center" w:pos="1120"/>
                <w:tab w:val="center" w:pos="3745"/>
              </w:tabs>
              <w:spacing w:after="0" w:line="259" w:lineRule="auto"/>
              <w:ind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rozvoj individuálních dovedností pro spolupráci  </w:t>
            </w:r>
          </w:p>
          <w:p w:rsidR="00293F44" w:rsidRDefault="00257E3A">
            <w:pPr>
              <w:spacing w:after="0" w:line="259" w:lineRule="auto"/>
              <w:ind w:left="1080" w:firstLine="0"/>
              <w:jc w:val="left"/>
            </w:pPr>
            <w:r>
              <w:t xml:space="preserve"> </w:t>
            </w:r>
          </w:p>
        </w:tc>
      </w:tr>
    </w:tbl>
    <w:p w:rsidR="00293F44" w:rsidRDefault="00293F44">
      <w:pPr>
        <w:sectPr w:rsidR="00293F44" w:rsidSect="005C6FC3">
          <w:headerReference w:type="even" r:id="rId66"/>
          <w:headerReference w:type="default" r:id="rId67"/>
          <w:footerReference w:type="even" r:id="rId68"/>
          <w:footerReference w:type="default" r:id="rId69"/>
          <w:headerReference w:type="first" r:id="rId70"/>
          <w:footerReference w:type="first" r:id="rId71"/>
          <w:pgSz w:w="16838" w:h="11906" w:orient="landscape"/>
          <w:pgMar w:top="1259" w:right="1588" w:bottom="1072" w:left="1639" w:header="709" w:footer="714" w:gutter="0"/>
          <w:cols w:space="708"/>
        </w:sectPr>
      </w:pPr>
    </w:p>
    <w:p w:rsidR="00293F44" w:rsidRDefault="00257E3A" w:rsidP="00D92997">
      <w:pPr>
        <w:pStyle w:val="Nadpis2"/>
      </w:pPr>
      <w:bookmarkStart w:id="17" w:name="_Toc485118584"/>
      <w:r>
        <w:t>5.</w:t>
      </w:r>
      <w:r w:rsidR="00414A47">
        <w:t xml:space="preserve"> </w:t>
      </w:r>
      <w:r w:rsidR="00D92997">
        <w:t xml:space="preserve">6 </w:t>
      </w:r>
      <w:r>
        <w:t xml:space="preserve"> M</w:t>
      </w:r>
      <w:r w:rsidR="004A3A05">
        <w:t xml:space="preserve">atematika </w:t>
      </w:r>
      <w:r>
        <w:t>- 2.</w:t>
      </w:r>
      <w:r w:rsidR="00414A47">
        <w:t xml:space="preserve"> </w:t>
      </w:r>
      <w:r>
        <w:t>stupeň</w:t>
      </w:r>
      <w:bookmarkEnd w:id="17"/>
      <w:r>
        <w:t xml:space="preserve"> </w:t>
      </w:r>
    </w:p>
    <w:p w:rsidR="00D92997" w:rsidRDefault="00257E3A" w:rsidP="00D92997">
      <w:pPr>
        <w:spacing w:after="15" w:line="336" w:lineRule="auto"/>
        <w:ind w:left="-15" w:right="1175" w:firstLine="0"/>
        <w:jc w:val="left"/>
        <w:rPr>
          <w:rFonts w:eastAsia="Arial"/>
          <w:b/>
          <w:szCs w:val="24"/>
        </w:rPr>
      </w:pPr>
      <w:r w:rsidRPr="00D92997">
        <w:rPr>
          <w:rFonts w:eastAsia="Arial"/>
          <w:b/>
          <w:szCs w:val="24"/>
        </w:rPr>
        <w:t xml:space="preserve">Charakteristika vyučovacího předmětu: </w:t>
      </w:r>
    </w:p>
    <w:p w:rsidR="00293F44" w:rsidRPr="0013081E" w:rsidRDefault="00257E3A" w:rsidP="00D92997">
      <w:pPr>
        <w:spacing w:after="15" w:line="336" w:lineRule="auto"/>
        <w:ind w:left="-15" w:right="1175" w:firstLine="0"/>
        <w:jc w:val="left"/>
      </w:pPr>
      <w:r w:rsidRPr="0013081E">
        <w:rPr>
          <w:szCs w:val="24"/>
        </w:rPr>
        <w:t>Obsahové, časové a organizační</w:t>
      </w:r>
      <w:r w:rsidRPr="0013081E">
        <w:t xml:space="preserve"> vymezení předmětu: </w:t>
      </w:r>
    </w:p>
    <w:p w:rsidR="00293F44" w:rsidRDefault="00257E3A" w:rsidP="00FF620B">
      <w:r>
        <w:t>Vyučovací předmět Matematika vychází ze vzdělávací oblasti Matematika a její aplikace a je</w:t>
      </w:r>
      <w:r w:rsidR="00414A47">
        <w:t xml:space="preserve"> rozdělen na 4 te</w:t>
      </w:r>
      <w:r>
        <w:t xml:space="preserve">matické okruhy: Číslo a početní operace, Závislosti, vztahy a práce s daty, </w:t>
      </w:r>
      <w:r w:rsidR="00270B22">
        <w:t>Geometrie v rovině a prostoru, Nestandardní a</w:t>
      </w:r>
      <w:r>
        <w:t>plikační úlohy</w:t>
      </w:r>
      <w:r w:rsidR="00270B22">
        <w:t xml:space="preserve"> a problémy</w:t>
      </w:r>
      <w:r>
        <w:t xml:space="preserve">. </w:t>
      </w:r>
    </w:p>
    <w:p w:rsidR="00293F44" w:rsidRDefault="00257E3A" w:rsidP="00FF620B">
      <w:r>
        <w:t>Vyučovací předmět Matematika na 2. stupni navazuje svým vzdělávacím obsahem na předmět Matematika na 1. stupni. Jeho součástí je i Rýsování. Výuka na 2. stupni je realizována jako povinný předmět v 6.</w:t>
      </w:r>
      <w:r w:rsidR="00414A47">
        <w:t xml:space="preserve"> </w:t>
      </w:r>
      <w:r>
        <w:t>- 9. ročníku. Do vyučovacího předmětu je začleněno průřezové téma Osobnostní a sociální výchova. Předmět Matematika je svou podstatou zaměřen na rozvoj matematických dovedností žáků potřebných v praktickém životě. Tím jsou dány metody a formy práce zaměřené především na samostatnou práci žáků, na řešení problémových situací, na práci ve skupinách, sebekontrolu, počtářské soutěže s důrazem na činnostní charakter učení.</w:t>
      </w:r>
      <w:r w:rsidR="00414A47">
        <w:t xml:space="preserve"> </w:t>
      </w:r>
      <w:r>
        <w:t xml:space="preserve">Vyučovací předmět Matematika rozvíjí žákovy schopnosti orientovat se v ostatních vzdělávacích oblastech, vnímat souvislosti mezi nimi, používat prostředky výpočetní techniky, audiotechniky a především kalkulátoru. </w:t>
      </w:r>
    </w:p>
    <w:p w:rsidR="00293F44" w:rsidRDefault="00257E3A" w:rsidP="00FF620B">
      <w:r>
        <w:t xml:space="preserve">Celková </w:t>
      </w:r>
      <w:r w:rsidR="00414A47">
        <w:t>časová dotace na 2. stupni je 16</w:t>
      </w:r>
      <w:r>
        <w:t xml:space="preserve"> vyučo</w:t>
      </w:r>
      <w:r w:rsidR="00414A47">
        <w:t>vacích hodin a je posílena o 1 hodinu</w:t>
      </w:r>
      <w:r>
        <w:t xml:space="preserve"> z disponibilní časové dotace. V 6. a</w:t>
      </w:r>
      <w:r w:rsidR="007E358B">
        <w:t>ž 9. ročníku jsou 4 vyučovací</w:t>
      </w:r>
      <w:r>
        <w:t xml:space="preserve"> hodin</w:t>
      </w:r>
      <w:r w:rsidR="007E358B">
        <w:t>y týdně</w:t>
      </w:r>
      <w:r>
        <w:t xml:space="preserve">. Výuka se uskutečňuje v kmenových třídách a v počítačové učebně. Cílem předmětu je získání matematické gramotnosti žáka v takové míře, aby byl schopen orientovat se v běžných životních situacích, uplatnit a rozvíjet matematické dovednosti v dalším vzdělávání a následném pracovním zařazení. </w:t>
      </w:r>
    </w:p>
    <w:p w:rsidR="00293F44" w:rsidRDefault="00257E3A">
      <w:pPr>
        <w:spacing w:after="26" w:line="259" w:lineRule="auto"/>
        <w:ind w:firstLine="0"/>
        <w:jc w:val="left"/>
      </w:pPr>
      <w:r>
        <w:rPr>
          <w:b/>
        </w:rPr>
        <w:t xml:space="preserve"> </w:t>
      </w:r>
    </w:p>
    <w:p w:rsidR="00293F44" w:rsidRDefault="00257E3A" w:rsidP="00FF620B">
      <w:pPr>
        <w:spacing w:after="15" w:line="249" w:lineRule="auto"/>
        <w:ind w:firstLine="0"/>
        <w:jc w:val="left"/>
      </w:pPr>
      <w:r>
        <w:rPr>
          <w:b/>
        </w:rPr>
        <w:t xml:space="preserve">Výchovné a vzdělávací strategie: </w:t>
      </w:r>
    </w:p>
    <w:p w:rsidR="00293F44" w:rsidRDefault="00257E3A" w:rsidP="00FF620B">
      <w:r>
        <w:t xml:space="preserve">Ve vyučovacím předmětu Matematika uplatňujeme takové metody a postupy, které vedou k naplňování následujících kompetencí. </w:t>
      </w:r>
    </w:p>
    <w:p w:rsidR="00FF620B" w:rsidRDefault="00257E3A" w:rsidP="00FF620B">
      <w:pPr>
        <w:spacing w:after="0" w:line="259" w:lineRule="auto"/>
        <w:ind w:firstLine="0"/>
        <w:jc w:val="left"/>
        <w:rPr>
          <w:u w:val="single" w:color="000000"/>
        </w:rPr>
      </w:pPr>
      <w:r>
        <w:t xml:space="preserve"> </w:t>
      </w:r>
      <w:r>
        <w:rPr>
          <w:u w:val="single" w:color="000000"/>
        </w:rPr>
        <w:t xml:space="preserve">Kompetence k učení </w:t>
      </w:r>
    </w:p>
    <w:p w:rsidR="00293F44" w:rsidRDefault="007E358B" w:rsidP="00FF620B">
      <w:pPr>
        <w:spacing w:after="37" w:line="268" w:lineRule="auto"/>
        <w:ind w:right="5539" w:firstLine="0"/>
        <w:jc w:val="left"/>
      </w:pPr>
      <w:r>
        <w:t>Učitel</w:t>
      </w:r>
      <w:r w:rsidR="00257E3A">
        <w:t xml:space="preserve">: </w:t>
      </w:r>
    </w:p>
    <w:p w:rsidR="00293F44" w:rsidRDefault="00257E3A" w:rsidP="00FC71FE">
      <w:pPr>
        <w:numPr>
          <w:ilvl w:val="0"/>
          <w:numId w:val="8"/>
        </w:numPr>
        <w:spacing w:after="32"/>
        <w:ind w:hanging="360"/>
      </w:pPr>
      <w:r>
        <w:t xml:space="preserve">dává žákům příležitost pracovat s různými druhy materiálů a učebních pomůcek (učebnice, sešity, PL, PC) a vede žáky k jejich správnému používání </w:t>
      </w:r>
    </w:p>
    <w:p w:rsidR="00293F44" w:rsidRDefault="00257E3A" w:rsidP="00FC71FE">
      <w:pPr>
        <w:numPr>
          <w:ilvl w:val="0"/>
          <w:numId w:val="8"/>
        </w:numPr>
        <w:spacing w:after="29"/>
        <w:ind w:hanging="360"/>
      </w:pPr>
      <w:r>
        <w:t xml:space="preserve">podporuje u žáků rozvoj logického myšlení, zejména zařazováním vhodných problémových úkolů, logických úloh, matematických hádanek, kvizů apod. </w:t>
      </w:r>
    </w:p>
    <w:p w:rsidR="00293F44" w:rsidRDefault="00257E3A" w:rsidP="00FC71FE">
      <w:pPr>
        <w:numPr>
          <w:ilvl w:val="0"/>
          <w:numId w:val="8"/>
        </w:numPr>
        <w:spacing w:after="31"/>
        <w:ind w:hanging="360"/>
      </w:pPr>
      <w:r>
        <w:t xml:space="preserve">poskytuje žákům dostatek příležitostí k opakování a procvičování osvojených postupů (didaktické hry, soutěže...) </w:t>
      </w:r>
    </w:p>
    <w:p w:rsidR="00293F44" w:rsidRDefault="00257E3A" w:rsidP="00FC71FE">
      <w:pPr>
        <w:numPr>
          <w:ilvl w:val="0"/>
          <w:numId w:val="8"/>
        </w:numPr>
        <w:ind w:hanging="360"/>
      </w:pPr>
      <w:r>
        <w:t xml:space="preserve">rozvíjí paměť žáků prostřednictvím numerických výpočtů </w:t>
      </w:r>
    </w:p>
    <w:p w:rsidR="00293F44" w:rsidRDefault="00257E3A">
      <w:pPr>
        <w:spacing w:after="22" w:line="259" w:lineRule="auto"/>
        <w:ind w:firstLine="0"/>
        <w:jc w:val="left"/>
      </w:pPr>
      <w:r>
        <w:t xml:space="preserve"> </w:t>
      </w:r>
    </w:p>
    <w:p w:rsidR="00FF620B" w:rsidRDefault="00257E3A" w:rsidP="00FF620B">
      <w:pPr>
        <w:spacing w:after="37" w:line="268" w:lineRule="auto"/>
        <w:ind w:left="-5" w:right="5539" w:firstLine="0"/>
        <w:jc w:val="left"/>
      </w:pPr>
      <w:r>
        <w:rPr>
          <w:u w:val="single" w:color="000000"/>
        </w:rPr>
        <w:t>Kompetence k řešení problémů</w:t>
      </w:r>
      <w:r>
        <w:t xml:space="preserve"> </w:t>
      </w:r>
    </w:p>
    <w:p w:rsidR="00293F44" w:rsidRDefault="00257E3A" w:rsidP="00FF620B">
      <w:pPr>
        <w:spacing w:after="37" w:line="268" w:lineRule="auto"/>
        <w:ind w:left="-5" w:right="5539" w:firstLine="0"/>
        <w:jc w:val="left"/>
      </w:pPr>
      <w:r>
        <w:t xml:space="preserve">Učitel: </w:t>
      </w:r>
    </w:p>
    <w:p w:rsidR="00293F44" w:rsidRDefault="00257E3A" w:rsidP="00FC71FE">
      <w:pPr>
        <w:numPr>
          <w:ilvl w:val="0"/>
          <w:numId w:val="8"/>
        </w:numPr>
        <w:spacing w:after="31"/>
        <w:ind w:hanging="360"/>
      </w:pPr>
      <w:r>
        <w:t xml:space="preserve">předkládá žákům dostatek úloh a příkladů vycházejících z reálného života a vedoucích k samostatnému uvažování a řešení problémů </w:t>
      </w:r>
    </w:p>
    <w:p w:rsidR="00293F44" w:rsidRDefault="00257E3A" w:rsidP="00FC71FE">
      <w:pPr>
        <w:numPr>
          <w:ilvl w:val="0"/>
          <w:numId w:val="8"/>
        </w:numPr>
        <w:ind w:hanging="360"/>
      </w:pPr>
      <w:r>
        <w:t xml:space="preserve">zadává takové úkoly, ve kterých žáci mohou aplikovat známé a osvědčené postupy řešení </w:t>
      </w:r>
    </w:p>
    <w:p w:rsidR="00293F44" w:rsidRDefault="00257E3A" w:rsidP="00FC71FE">
      <w:pPr>
        <w:numPr>
          <w:ilvl w:val="0"/>
          <w:numId w:val="8"/>
        </w:numPr>
        <w:ind w:hanging="360"/>
      </w:pPr>
      <w:r>
        <w:t xml:space="preserve">pracuje s chybou žáka jako s příležitostí, jak ukázat cestu ke správnému řešení </w:t>
      </w:r>
    </w:p>
    <w:p w:rsidR="00293F44" w:rsidRDefault="00257E3A" w:rsidP="00FF620B">
      <w:pPr>
        <w:numPr>
          <w:ilvl w:val="0"/>
          <w:numId w:val="8"/>
        </w:numPr>
        <w:ind w:hanging="360"/>
      </w:pPr>
      <w:r>
        <w:t xml:space="preserve">provádí se žáky rozbor úlohy, vede jek odhadu řešení a ověřování </w:t>
      </w:r>
    </w:p>
    <w:p w:rsidR="00FF620B" w:rsidRDefault="00257E3A" w:rsidP="00FF620B">
      <w:pPr>
        <w:spacing w:after="198" w:line="268" w:lineRule="auto"/>
        <w:ind w:left="-5" w:right="5539" w:firstLine="0"/>
        <w:jc w:val="left"/>
      </w:pPr>
      <w:r>
        <w:rPr>
          <w:u w:val="single" w:color="000000"/>
        </w:rPr>
        <w:t>Kompetence komunikativní</w:t>
      </w:r>
      <w:r>
        <w:t xml:space="preserve"> </w:t>
      </w:r>
    </w:p>
    <w:p w:rsidR="00293F44" w:rsidRDefault="00257E3A" w:rsidP="00FF620B">
      <w:pPr>
        <w:spacing w:after="198" w:line="268" w:lineRule="auto"/>
        <w:ind w:left="-5" w:right="5539" w:firstLine="0"/>
        <w:jc w:val="left"/>
      </w:pPr>
      <w:r>
        <w:t xml:space="preserve">Učitel: </w:t>
      </w:r>
    </w:p>
    <w:p w:rsidR="00293F44" w:rsidRDefault="00257E3A" w:rsidP="00FC71FE">
      <w:pPr>
        <w:numPr>
          <w:ilvl w:val="0"/>
          <w:numId w:val="8"/>
        </w:numPr>
        <w:spacing w:after="31"/>
        <w:ind w:hanging="360"/>
      </w:pPr>
      <w:r>
        <w:t xml:space="preserve">nabízí žákům příležitost využívat informační a komunikační prostředky pro řešení úkolů i pro komunikaci a spolupráci s ostatními </w:t>
      </w:r>
    </w:p>
    <w:p w:rsidR="00293F44" w:rsidRDefault="00257E3A" w:rsidP="00FC71FE">
      <w:pPr>
        <w:numPr>
          <w:ilvl w:val="0"/>
          <w:numId w:val="8"/>
        </w:numPr>
        <w:ind w:hanging="360"/>
      </w:pPr>
      <w:r>
        <w:t xml:space="preserve">vede žáky k přesnému vyjadřování myšlenek v logickém sledu </w:t>
      </w:r>
    </w:p>
    <w:p w:rsidR="00293F44" w:rsidRDefault="00257E3A" w:rsidP="00FC71FE">
      <w:pPr>
        <w:numPr>
          <w:ilvl w:val="0"/>
          <w:numId w:val="8"/>
        </w:numPr>
        <w:ind w:hanging="360"/>
      </w:pPr>
      <w:r>
        <w:t xml:space="preserve">vede žáky k dodržování předem stanovených pravidel vzájemné komunikace </w:t>
      </w:r>
    </w:p>
    <w:p w:rsidR="00293F44" w:rsidRDefault="00257E3A" w:rsidP="00FF620B">
      <w:pPr>
        <w:numPr>
          <w:ilvl w:val="0"/>
          <w:numId w:val="8"/>
        </w:numPr>
        <w:ind w:hanging="360"/>
      </w:pPr>
      <w:r>
        <w:t xml:space="preserve">učí žáky pracovat s informacemi, provádět náčrty, rozumět údajům sestavených do tabulek, používat různých textů a obrazových materiálů </w:t>
      </w:r>
    </w:p>
    <w:p w:rsidR="00293F44" w:rsidRDefault="00257E3A">
      <w:pPr>
        <w:spacing w:after="22" w:line="259" w:lineRule="auto"/>
        <w:ind w:firstLine="0"/>
        <w:jc w:val="left"/>
      </w:pPr>
      <w:r>
        <w:t xml:space="preserve"> </w:t>
      </w:r>
    </w:p>
    <w:p w:rsidR="00FF620B" w:rsidRDefault="00257E3A" w:rsidP="00FF620B">
      <w:pPr>
        <w:spacing w:after="36" w:line="268" w:lineRule="auto"/>
        <w:ind w:left="-5" w:right="5539" w:firstLine="0"/>
        <w:jc w:val="left"/>
      </w:pPr>
      <w:r>
        <w:rPr>
          <w:u w:val="single" w:color="000000"/>
        </w:rPr>
        <w:t>Kompetence sociální a personální</w:t>
      </w:r>
      <w:r>
        <w:t xml:space="preserve"> </w:t>
      </w:r>
    </w:p>
    <w:p w:rsidR="00293F44" w:rsidRDefault="00257E3A" w:rsidP="00FF620B">
      <w:pPr>
        <w:spacing w:after="36" w:line="268" w:lineRule="auto"/>
        <w:ind w:left="-5" w:right="5539" w:firstLine="0"/>
        <w:jc w:val="left"/>
      </w:pPr>
      <w:r>
        <w:t xml:space="preserve">Učitel: </w:t>
      </w:r>
    </w:p>
    <w:p w:rsidR="00293F44" w:rsidRDefault="00257E3A" w:rsidP="00FC71FE">
      <w:pPr>
        <w:numPr>
          <w:ilvl w:val="0"/>
          <w:numId w:val="8"/>
        </w:numPr>
        <w:ind w:hanging="360"/>
      </w:pPr>
      <w:r>
        <w:t xml:space="preserve">vede žáky k objektivnímu zhodnocení své práce i práce ostatních </w:t>
      </w:r>
    </w:p>
    <w:p w:rsidR="00293F44" w:rsidRDefault="00257E3A" w:rsidP="00FC71FE">
      <w:pPr>
        <w:numPr>
          <w:ilvl w:val="0"/>
          <w:numId w:val="8"/>
        </w:numPr>
        <w:ind w:hanging="360"/>
      </w:pPr>
      <w:r>
        <w:t xml:space="preserve">zohledňuje v průběhu výuky rozdíly v pracovním tempu jednotlivých žáků </w:t>
      </w:r>
    </w:p>
    <w:p w:rsidR="00293F44" w:rsidRDefault="00257E3A" w:rsidP="00FC71FE">
      <w:pPr>
        <w:numPr>
          <w:ilvl w:val="0"/>
          <w:numId w:val="8"/>
        </w:numPr>
        <w:ind w:hanging="360"/>
      </w:pPr>
      <w:r>
        <w:t xml:space="preserve">vede žáky k respektování a dodržování pravidel při práci v týmu </w:t>
      </w:r>
    </w:p>
    <w:p w:rsidR="00293F44" w:rsidRDefault="00257E3A" w:rsidP="00FC71FE">
      <w:pPr>
        <w:numPr>
          <w:ilvl w:val="0"/>
          <w:numId w:val="8"/>
        </w:numPr>
        <w:ind w:hanging="360"/>
      </w:pPr>
      <w:r>
        <w:t xml:space="preserve">vytváří příznivou atmosféru ve třídě a dodává žákům sebedůvěru </w:t>
      </w:r>
    </w:p>
    <w:p w:rsidR="00293F44" w:rsidRDefault="00257E3A" w:rsidP="00FC71FE">
      <w:pPr>
        <w:numPr>
          <w:ilvl w:val="0"/>
          <w:numId w:val="8"/>
        </w:numPr>
        <w:ind w:hanging="360"/>
      </w:pPr>
      <w:r>
        <w:t xml:space="preserve">vede žáky k utváření pocitu zodpovědnosti za své chování </w:t>
      </w:r>
    </w:p>
    <w:p w:rsidR="00293F44" w:rsidRDefault="00257E3A">
      <w:pPr>
        <w:spacing w:after="21" w:line="259" w:lineRule="auto"/>
        <w:ind w:firstLine="0"/>
        <w:jc w:val="left"/>
      </w:pPr>
      <w:r>
        <w:t xml:space="preserve"> </w:t>
      </w:r>
    </w:p>
    <w:p w:rsidR="00FF620B" w:rsidRDefault="00257E3A" w:rsidP="00FF620B">
      <w:pPr>
        <w:spacing w:after="36" w:line="268" w:lineRule="auto"/>
        <w:ind w:right="5539" w:firstLine="0"/>
        <w:jc w:val="left"/>
      </w:pPr>
      <w:r>
        <w:rPr>
          <w:u w:val="single" w:color="000000"/>
        </w:rPr>
        <w:t>Kompetence občanská</w:t>
      </w:r>
      <w:r>
        <w:t xml:space="preserve"> </w:t>
      </w:r>
    </w:p>
    <w:p w:rsidR="00293F44" w:rsidRDefault="00257E3A" w:rsidP="00FF620B">
      <w:pPr>
        <w:spacing w:after="36" w:line="268" w:lineRule="auto"/>
        <w:ind w:right="5539" w:firstLine="0"/>
        <w:jc w:val="left"/>
      </w:pPr>
      <w:r>
        <w:t xml:space="preserve">Učitel: </w:t>
      </w:r>
    </w:p>
    <w:p w:rsidR="00293F44" w:rsidRDefault="00257E3A" w:rsidP="00FC71FE">
      <w:pPr>
        <w:numPr>
          <w:ilvl w:val="0"/>
          <w:numId w:val="8"/>
        </w:numPr>
        <w:ind w:hanging="360"/>
      </w:pPr>
      <w:r>
        <w:t xml:space="preserve">zařazuje úlohy s ekologickou tématikou </w:t>
      </w:r>
    </w:p>
    <w:p w:rsidR="00293F44" w:rsidRDefault="00257E3A" w:rsidP="00FC71FE">
      <w:pPr>
        <w:numPr>
          <w:ilvl w:val="0"/>
          <w:numId w:val="8"/>
        </w:numPr>
        <w:ind w:hanging="360"/>
      </w:pPr>
      <w:r>
        <w:t xml:space="preserve">pěstuje v žácích pocit odpovědnosti vůči ostatním žákům při práci v týmu </w:t>
      </w:r>
    </w:p>
    <w:p w:rsidR="00293F44" w:rsidRDefault="00257E3A" w:rsidP="00FC71FE">
      <w:pPr>
        <w:numPr>
          <w:ilvl w:val="0"/>
          <w:numId w:val="8"/>
        </w:numPr>
        <w:ind w:hanging="360"/>
      </w:pPr>
      <w:r>
        <w:t xml:space="preserve">vede žáky k dodržování pravidel slušného chování </w:t>
      </w:r>
    </w:p>
    <w:p w:rsidR="00293F44" w:rsidRDefault="00257E3A" w:rsidP="00FC71FE">
      <w:pPr>
        <w:numPr>
          <w:ilvl w:val="0"/>
          <w:numId w:val="8"/>
        </w:numPr>
        <w:ind w:hanging="360"/>
      </w:pPr>
      <w:r>
        <w:t xml:space="preserve">vytvářením přátelského prostředí ve třídě vede žáky k sebeúctě a k úctě k druhým lidem </w:t>
      </w:r>
    </w:p>
    <w:p w:rsidR="00293F44" w:rsidRDefault="00257E3A">
      <w:pPr>
        <w:spacing w:after="21" w:line="259" w:lineRule="auto"/>
        <w:ind w:firstLine="0"/>
        <w:jc w:val="left"/>
      </w:pPr>
      <w:r>
        <w:t xml:space="preserve"> </w:t>
      </w:r>
    </w:p>
    <w:p w:rsidR="00FF620B" w:rsidRDefault="00257E3A" w:rsidP="00FF620B">
      <w:pPr>
        <w:spacing w:after="34" w:line="268" w:lineRule="auto"/>
        <w:ind w:right="5539" w:firstLine="0"/>
        <w:jc w:val="left"/>
      </w:pPr>
      <w:r>
        <w:rPr>
          <w:u w:val="single" w:color="000000"/>
        </w:rPr>
        <w:t>Kompetence pracovní</w:t>
      </w:r>
      <w:r>
        <w:t xml:space="preserve"> </w:t>
      </w:r>
    </w:p>
    <w:p w:rsidR="00293F44" w:rsidRDefault="00257E3A" w:rsidP="00FF620B">
      <w:pPr>
        <w:spacing w:after="34" w:line="268" w:lineRule="auto"/>
        <w:ind w:right="5539" w:firstLine="0"/>
        <w:jc w:val="left"/>
      </w:pPr>
      <w:r>
        <w:t xml:space="preserve">Učitel: </w:t>
      </w:r>
    </w:p>
    <w:p w:rsidR="00293F44" w:rsidRDefault="00257E3A" w:rsidP="00FC71FE">
      <w:pPr>
        <w:numPr>
          <w:ilvl w:val="0"/>
          <w:numId w:val="8"/>
        </w:numPr>
        <w:spacing w:after="44" w:line="257" w:lineRule="auto"/>
        <w:ind w:hanging="360"/>
      </w:pPr>
      <w:r>
        <w:t xml:space="preserve">zadává žákům projekty a další činnosti (modelování a výroba různých těles), ve kterých budou mimo jiné zvládat základní pracovní činnosti (práce s různými materiály - papírem, textilem, dřevem, kovem) </w:t>
      </w:r>
    </w:p>
    <w:p w:rsidR="00293F44" w:rsidRDefault="00257E3A" w:rsidP="00FC71FE">
      <w:pPr>
        <w:numPr>
          <w:ilvl w:val="0"/>
          <w:numId w:val="8"/>
        </w:numPr>
        <w:ind w:hanging="360"/>
      </w:pPr>
      <w:r>
        <w:t xml:space="preserve">vyžaduje od žáků zodpovědný přístup k zadaným úkolům, úplné dokončení práce </w:t>
      </w:r>
    </w:p>
    <w:p w:rsidR="00293F44" w:rsidRDefault="00257E3A" w:rsidP="00FC71FE">
      <w:pPr>
        <w:numPr>
          <w:ilvl w:val="0"/>
          <w:numId w:val="8"/>
        </w:numPr>
        <w:ind w:hanging="360"/>
      </w:pPr>
      <w:r>
        <w:t xml:space="preserve">vede žáky k pečlivé a systematické práci </w:t>
      </w:r>
    </w:p>
    <w:p w:rsidR="00293F44" w:rsidRDefault="00257E3A" w:rsidP="00FF620B">
      <w:pPr>
        <w:numPr>
          <w:ilvl w:val="0"/>
          <w:numId w:val="8"/>
        </w:numPr>
        <w:ind w:hanging="360"/>
      </w:pPr>
      <w:r>
        <w:t xml:space="preserve">vede žáky na úlohách z praxe k přesvědčení, že matematické vědomosti a dovednosti mají uplatnění v každodenních situacích (nakupování, </w:t>
      </w:r>
      <w:r w:rsidR="000021C5">
        <w:t>cestování…)</w:t>
      </w:r>
      <w:r>
        <w:t xml:space="preserve"> </w:t>
      </w:r>
    </w:p>
    <w:p w:rsidR="00293F44" w:rsidRDefault="00257E3A" w:rsidP="00FF620B">
      <w:pPr>
        <w:spacing w:after="5720" w:line="259" w:lineRule="auto"/>
        <w:ind w:firstLine="0"/>
        <w:jc w:val="left"/>
      </w:pPr>
      <w:r>
        <w:t xml:space="preserve"> </w:t>
      </w:r>
    </w:p>
    <w:p w:rsidR="00293F44" w:rsidRDefault="00293F44">
      <w:pPr>
        <w:sectPr w:rsidR="00293F44" w:rsidSect="00647D84">
          <w:headerReference w:type="even" r:id="rId72"/>
          <w:headerReference w:type="default" r:id="rId73"/>
          <w:footerReference w:type="even" r:id="rId74"/>
          <w:footerReference w:type="default" r:id="rId75"/>
          <w:headerReference w:type="first" r:id="rId76"/>
          <w:footerReference w:type="first" r:id="rId77"/>
          <w:pgSz w:w="11906" w:h="16838"/>
          <w:pgMar w:top="1588" w:right="1072" w:bottom="1639" w:left="1259" w:header="708" w:footer="708" w:gutter="0"/>
          <w:cols w:space="708"/>
        </w:sectPr>
      </w:pPr>
    </w:p>
    <w:p w:rsidR="00293F44" w:rsidRPr="000021C5" w:rsidRDefault="00257E3A">
      <w:pPr>
        <w:spacing w:after="65" w:line="259" w:lineRule="auto"/>
        <w:ind w:left="52" w:right="509"/>
        <w:jc w:val="center"/>
        <w:rPr>
          <w:i/>
        </w:rPr>
      </w:pPr>
      <w:r w:rsidRPr="000021C5">
        <w:rPr>
          <w:rFonts w:eastAsia="Arial"/>
          <w:b/>
          <w:i/>
          <w:sz w:val="26"/>
        </w:rPr>
        <w:t xml:space="preserve"> Vzdělávací obsah vyučovacího předmětu: </w:t>
      </w:r>
    </w:p>
    <w:p w:rsidR="00293F44" w:rsidRDefault="00257E3A" w:rsidP="000021C5">
      <w:pPr>
        <w:spacing w:after="3" w:line="265" w:lineRule="auto"/>
        <w:ind w:left="10" w:right="463"/>
        <w:jc w:val="center"/>
      </w:pPr>
      <w:r>
        <w:rPr>
          <w:b/>
        </w:rPr>
        <w:t>6.</w:t>
      </w:r>
      <w:r w:rsidR="000021C5">
        <w:rPr>
          <w:b/>
        </w:rPr>
        <w:t xml:space="preserve"> </w:t>
      </w:r>
      <w:r>
        <w:rPr>
          <w:b/>
        </w:rPr>
        <w:t>ročník</w:t>
      </w:r>
    </w:p>
    <w:tbl>
      <w:tblPr>
        <w:tblStyle w:val="TableGrid"/>
        <w:tblW w:w="14455" w:type="dxa"/>
        <w:tblInd w:w="-10" w:type="dxa"/>
        <w:tblCellMar>
          <w:top w:w="9" w:type="dxa"/>
          <w:left w:w="10" w:type="dxa"/>
          <w:right w:w="44" w:type="dxa"/>
        </w:tblCellMar>
        <w:tblLook w:val="04A0" w:firstRow="1" w:lastRow="0" w:firstColumn="1" w:lastColumn="0" w:noHBand="0" w:noVBand="1"/>
      </w:tblPr>
      <w:tblGrid>
        <w:gridCol w:w="4889"/>
        <w:gridCol w:w="4817"/>
        <w:gridCol w:w="2413"/>
        <w:gridCol w:w="2336"/>
      </w:tblGrid>
      <w:tr w:rsidR="00293F44" w:rsidTr="000021C5">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021C5">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021C5">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021C5">
            <w:pPr>
              <w:spacing w:after="0" w:line="259" w:lineRule="auto"/>
              <w:ind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021C5">
            <w:pPr>
              <w:spacing w:after="0" w:line="259" w:lineRule="auto"/>
              <w:ind w:firstLine="0"/>
              <w:jc w:val="center"/>
            </w:pPr>
            <w:r>
              <w:rPr>
                <w:b/>
              </w:rPr>
              <w:t>Poznámky</w:t>
            </w:r>
          </w:p>
        </w:tc>
      </w:tr>
      <w:tr w:rsidR="00293F44">
        <w:trPr>
          <w:trHeight w:val="550"/>
        </w:trPr>
        <w:tc>
          <w:tcPr>
            <w:tcW w:w="4890"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9565" w:type="dxa"/>
            <w:gridSpan w:val="3"/>
            <w:tcBorders>
              <w:top w:val="single" w:sz="4" w:space="0" w:color="000000"/>
              <w:left w:val="nil"/>
              <w:bottom w:val="single" w:sz="4" w:space="0" w:color="000000"/>
              <w:right w:val="single" w:sz="4" w:space="0" w:color="000000"/>
            </w:tcBorders>
          </w:tcPr>
          <w:p w:rsidR="00293F44" w:rsidRDefault="00257E3A">
            <w:pPr>
              <w:spacing w:after="0" w:line="259" w:lineRule="auto"/>
              <w:ind w:left="1145" w:firstLine="0"/>
              <w:jc w:val="left"/>
            </w:pPr>
            <w:r>
              <w:rPr>
                <w:b/>
              </w:rPr>
              <w:t xml:space="preserve">Čísla a početní operace </w:t>
            </w:r>
          </w:p>
        </w:tc>
      </w:tr>
      <w:tr w:rsidR="00293F44">
        <w:trPr>
          <w:trHeight w:val="5257"/>
        </w:trPr>
        <w:tc>
          <w:tcPr>
            <w:tcW w:w="4890" w:type="dxa"/>
            <w:tcBorders>
              <w:top w:val="single" w:sz="4" w:space="0" w:color="000000"/>
              <w:left w:val="single" w:sz="4" w:space="0" w:color="000000"/>
              <w:bottom w:val="single" w:sz="4" w:space="0" w:color="000000"/>
              <w:right w:val="single" w:sz="4" w:space="0" w:color="000000"/>
            </w:tcBorders>
          </w:tcPr>
          <w:p w:rsidR="00293F44" w:rsidRPr="000021C5" w:rsidRDefault="00257E3A" w:rsidP="000021C5">
            <w:pPr>
              <w:pStyle w:val="Bezmezer"/>
              <w:numPr>
                <w:ilvl w:val="0"/>
                <w:numId w:val="0"/>
              </w:numPr>
              <w:ind w:left="357" w:hanging="357"/>
              <w:rPr>
                <w:b/>
              </w:rPr>
            </w:pPr>
            <w:r w:rsidRPr="000021C5">
              <w:rPr>
                <w:b/>
              </w:rPr>
              <w:t xml:space="preserve">Žák by měl: </w:t>
            </w:r>
          </w:p>
          <w:p w:rsidR="00293F44" w:rsidRDefault="00257E3A" w:rsidP="000021C5">
            <w:pPr>
              <w:pStyle w:val="Bezmezer"/>
            </w:pPr>
            <w:r>
              <w:t xml:space="preserve">číst, psát, porovnávat daná čísla, užívat symboly &lt; &gt; = užívat lineární uspořádání řadit daná čísla </w:t>
            </w:r>
          </w:p>
          <w:p w:rsidR="000021C5" w:rsidRDefault="00257E3A" w:rsidP="000021C5">
            <w:pPr>
              <w:pStyle w:val="Bezmezer"/>
            </w:pPr>
            <w:r>
              <w:t xml:space="preserve">počítat v číselných řadách rozkládat daná čísla zobrazit číslo na číselné ose </w:t>
            </w:r>
          </w:p>
          <w:p w:rsidR="00293F44" w:rsidRDefault="00257E3A" w:rsidP="000021C5">
            <w:pPr>
              <w:pStyle w:val="Bezmezer"/>
            </w:pPr>
            <w:r>
              <w:t xml:space="preserve">zaokrouhlovat dané číslo provádět odhad výsledku sčítat, odčítat ústně i písemně </w:t>
            </w:r>
          </w:p>
          <w:p w:rsidR="00293F44" w:rsidRDefault="00257E3A" w:rsidP="000021C5">
            <w:pPr>
              <w:pStyle w:val="Bezmezer"/>
            </w:pPr>
            <w:r>
              <w:t xml:space="preserve">řešit slovní úlohy na součet a rozdíl celých čísel sčítat a odčítat ústně i písemně </w:t>
            </w:r>
          </w:p>
          <w:p w:rsidR="00293F44" w:rsidRDefault="00257E3A" w:rsidP="000021C5">
            <w:pPr>
              <w:pStyle w:val="Bezmezer"/>
            </w:pPr>
            <w:r>
              <w:t xml:space="preserve">řešit slovní úlohy vedoucí max. ke 2 </w:t>
            </w:r>
            <w:r w:rsidR="006B4BBC">
              <w:t> početním výkonům</w:t>
            </w:r>
            <w:r>
              <w:t xml:space="preserve"> </w:t>
            </w:r>
          </w:p>
          <w:p w:rsidR="00293F44" w:rsidRDefault="00257E3A" w:rsidP="006B4BBC">
            <w:pPr>
              <w:pStyle w:val="Bezmezer"/>
            </w:pPr>
            <w:r>
              <w:t xml:space="preserve">znázornit neúplný podíl a zbytek dělit se zbytkem  </w:t>
            </w:r>
            <w:r>
              <w:tab/>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0021C5">
            <w:pPr>
              <w:pStyle w:val="Bezmezer"/>
              <w:numPr>
                <w:ilvl w:val="0"/>
                <w:numId w:val="0"/>
              </w:numPr>
              <w:ind w:left="357"/>
            </w:pPr>
            <w:r>
              <w:t xml:space="preserve"> </w:t>
            </w:r>
          </w:p>
          <w:p w:rsidR="00293F44" w:rsidRDefault="006B4BBC" w:rsidP="000021C5">
            <w:pPr>
              <w:pStyle w:val="Bezmezer"/>
            </w:pPr>
            <w:r>
              <w:t>n</w:t>
            </w:r>
            <w:r w:rsidR="00257E3A">
              <w:t xml:space="preserve">umerace do 10 000 </w:t>
            </w:r>
          </w:p>
          <w:p w:rsidR="00293F44" w:rsidRDefault="00257E3A" w:rsidP="000021C5">
            <w:pPr>
              <w:pStyle w:val="Bezmezer"/>
            </w:pPr>
            <w:r>
              <w:t xml:space="preserve">čtení, zápis, porovnávání čísel </w:t>
            </w:r>
          </w:p>
          <w:p w:rsidR="00293F44" w:rsidRDefault="00257E3A" w:rsidP="000021C5">
            <w:pPr>
              <w:pStyle w:val="Bezmezer"/>
            </w:pPr>
            <w:r>
              <w:t xml:space="preserve">pojmy: hned před, hned za </w:t>
            </w:r>
          </w:p>
          <w:p w:rsidR="00293F44" w:rsidRDefault="00257E3A" w:rsidP="000021C5">
            <w:pPr>
              <w:pStyle w:val="Bezmezer"/>
            </w:pPr>
            <w:r>
              <w:t xml:space="preserve">orientace na číselné ose </w:t>
            </w:r>
          </w:p>
          <w:p w:rsidR="00293F44" w:rsidRDefault="006B4BBC" w:rsidP="000021C5">
            <w:pPr>
              <w:pStyle w:val="Bezmezer"/>
            </w:pPr>
            <w:r>
              <w:t>z</w:t>
            </w:r>
            <w:r w:rsidR="00257E3A">
              <w:t xml:space="preserve">aokrouhlování čísel </w:t>
            </w:r>
          </w:p>
          <w:p w:rsidR="00293F44" w:rsidRDefault="00257E3A" w:rsidP="000021C5">
            <w:pPr>
              <w:pStyle w:val="Bezmezer"/>
            </w:pPr>
            <w:r>
              <w:t xml:space="preserve">odhad výsledku </w:t>
            </w:r>
          </w:p>
          <w:p w:rsidR="00293F44" w:rsidRDefault="006B4BBC" w:rsidP="000021C5">
            <w:pPr>
              <w:pStyle w:val="Bezmezer"/>
            </w:pPr>
            <w:r>
              <w:t>s</w:t>
            </w:r>
            <w:r w:rsidR="00257E3A">
              <w:t xml:space="preserve">čítání, odčítání do 10 000 bez přechodu desítek slovní úlohy ze života dětí </w:t>
            </w:r>
          </w:p>
          <w:p w:rsidR="00293F44" w:rsidRDefault="006B4BBC" w:rsidP="000021C5">
            <w:pPr>
              <w:pStyle w:val="Bezmezer"/>
            </w:pPr>
            <w:r>
              <w:t>s</w:t>
            </w:r>
            <w:r w:rsidR="00257E3A">
              <w:t xml:space="preserve">čítání a odčítání do 10 000 s přechodem desítek slovní úlohy z praxe </w:t>
            </w:r>
          </w:p>
          <w:p w:rsidR="00293F44" w:rsidRDefault="006B4BBC" w:rsidP="000021C5">
            <w:pPr>
              <w:pStyle w:val="Bezmezer"/>
            </w:pPr>
            <w:r>
              <w:t>d</w:t>
            </w:r>
            <w:r w:rsidR="00257E3A">
              <w:t xml:space="preserve">ělení se zbytkem </w:t>
            </w:r>
          </w:p>
          <w:p w:rsidR="00293F44" w:rsidRDefault="00257E3A" w:rsidP="000021C5">
            <w:pPr>
              <w:pStyle w:val="Bezmezer"/>
            </w:pPr>
            <w:r>
              <w:t xml:space="preserve">pojem neúplný podíl, zbytek </w:t>
            </w:r>
          </w:p>
          <w:p w:rsidR="00293F44" w:rsidRDefault="00257E3A" w:rsidP="000021C5">
            <w:pPr>
              <w:pStyle w:val="Bezmezer"/>
            </w:pPr>
            <w:r>
              <w:t xml:space="preserve">dělení se zbytkem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t xml:space="preserve"> </w:t>
            </w:r>
          </w:p>
          <w:p w:rsidR="00293F44" w:rsidRDefault="00257E3A">
            <w:pPr>
              <w:spacing w:after="0" w:line="259" w:lineRule="auto"/>
              <w:ind w:firstLine="0"/>
              <w:jc w:val="left"/>
            </w:pPr>
            <w:r>
              <w:t xml:space="preserve">Čj -otázky a odpovědi </w:t>
            </w:r>
          </w:p>
          <w:p w:rsidR="00293F44" w:rsidRDefault="00257E3A">
            <w:pPr>
              <w:spacing w:after="12" w:line="259" w:lineRule="auto"/>
              <w:ind w:firstLine="0"/>
              <w:jc w:val="left"/>
            </w:pPr>
            <w:r>
              <w:t xml:space="preserve"> </w:t>
            </w:r>
          </w:p>
          <w:p w:rsidR="00293F44" w:rsidRDefault="00257E3A">
            <w:pPr>
              <w:spacing w:after="0" w:line="259" w:lineRule="auto"/>
              <w:ind w:firstLine="0"/>
            </w:pPr>
            <w:r>
              <w:t xml:space="preserve">Inf - výukové programy </w:t>
            </w:r>
          </w:p>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 </w:t>
            </w:r>
          </w:p>
          <w:p w:rsidR="00293F44" w:rsidRDefault="00257E3A">
            <w:pPr>
              <w:spacing w:after="0" w:line="259" w:lineRule="auto"/>
              <w:ind w:firstLine="0"/>
              <w:jc w:val="left"/>
            </w:pPr>
            <w:r>
              <w:t xml:space="preserve">Číselná osa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20" w:line="259" w:lineRule="auto"/>
              <w:ind w:firstLine="0"/>
              <w:jc w:val="left"/>
            </w:pPr>
            <w:r>
              <w:t xml:space="preserve">Tyčinky, </w:t>
            </w:r>
            <w:r w:rsidR="006B4BBC">
              <w:t>korálky…</w:t>
            </w:r>
            <w:r>
              <w:t xml:space="preserve"> </w:t>
            </w:r>
          </w:p>
          <w:p w:rsidR="00293F44" w:rsidRDefault="00257E3A">
            <w:pPr>
              <w:spacing w:after="0" w:line="259" w:lineRule="auto"/>
              <w:ind w:firstLine="0"/>
              <w:jc w:val="left"/>
            </w:pPr>
            <w:r>
              <w:t xml:space="preserve">Soutěže </w:t>
            </w:r>
          </w:p>
        </w:tc>
      </w:tr>
    </w:tbl>
    <w:p w:rsidR="00293F44" w:rsidRDefault="00257E3A">
      <w:pPr>
        <w:spacing w:after="715" w:line="259" w:lineRule="auto"/>
        <w:ind w:left="19" w:firstLine="0"/>
        <w:jc w:val="left"/>
      </w:pPr>
      <w:r>
        <w:t xml:space="preserve"> </w:t>
      </w:r>
    </w:p>
    <w:p w:rsidR="00293F44" w:rsidRDefault="00257E3A">
      <w:pPr>
        <w:spacing w:after="0" w:line="259" w:lineRule="auto"/>
        <w:ind w:left="19" w:firstLine="0"/>
        <w:jc w:val="left"/>
      </w:pPr>
      <w:r>
        <w:t xml:space="preserve"> </w:t>
      </w:r>
    </w:p>
    <w:tbl>
      <w:tblPr>
        <w:tblStyle w:val="TableGrid"/>
        <w:tblW w:w="14455" w:type="dxa"/>
        <w:tblInd w:w="-10" w:type="dxa"/>
        <w:tblCellMar>
          <w:top w:w="8" w:type="dxa"/>
          <w:left w:w="10" w:type="dxa"/>
          <w:right w:w="2" w:type="dxa"/>
        </w:tblCellMar>
        <w:tblLook w:val="04A0" w:firstRow="1" w:lastRow="0" w:firstColumn="1" w:lastColumn="0" w:noHBand="0" w:noVBand="1"/>
      </w:tblPr>
      <w:tblGrid>
        <w:gridCol w:w="4889"/>
        <w:gridCol w:w="4817"/>
        <w:gridCol w:w="2413"/>
        <w:gridCol w:w="2336"/>
      </w:tblGrid>
      <w:tr w:rsidR="00293F44" w:rsidTr="006B4BBC">
        <w:trPr>
          <w:trHeight w:val="550"/>
        </w:trPr>
        <w:tc>
          <w:tcPr>
            <w:tcW w:w="4889" w:type="dxa"/>
            <w:tcBorders>
              <w:top w:val="single" w:sz="4" w:space="0" w:color="000000"/>
              <w:left w:val="single" w:sz="4" w:space="0" w:color="000000"/>
              <w:bottom w:val="single" w:sz="4" w:space="0" w:color="000000"/>
              <w:right w:val="nil"/>
            </w:tcBorders>
          </w:tcPr>
          <w:p w:rsidR="00293F44" w:rsidRDefault="00257E3A">
            <w:pPr>
              <w:spacing w:after="160" w:line="259" w:lineRule="auto"/>
              <w:ind w:firstLine="0"/>
              <w:jc w:val="left"/>
            </w:pPr>
            <w:r>
              <w:t xml:space="preserve"> </w:t>
            </w:r>
          </w:p>
        </w:tc>
        <w:tc>
          <w:tcPr>
            <w:tcW w:w="7230" w:type="dxa"/>
            <w:gridSpan w:val="2"/>
            <w:tcBorders>
              <w:top w:val="single" w:sz="4" w:space="0" w:color="000000"/>
              <w:left w:val="nil"/>
              <w:bottom w:val="single" w:sz="4" w:space="0" w:color="000000"/>
              <w:right w:val="nil"/>
            </w:tcBorders>
          </w:tcPr>
          <w:p w:rsidR="00293F44" w:rsidRDefault="00257E3A">
            <w:pPr>
              <w:spacing w:after="0" w:line="259" w:lineRule="auto"/>
              <w:ind w:left="684" w:firstLine="0"/>
              <w:jc w:val="left"/>
            </w:pPr>
            <w:r>
              <w:rPr>
                <w:b/>
              </w:rPr>
              <w:t xml:space="preserve">Geometrie v rovině a v prostoru </w:t>
            </w:r>
          </w:p>
        </w:tc>
        <w:tc>
          <w:tcPr>
            <w:tcW w:w="233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6B4BBC">
        <w:trPr>
          <w:trHeight w:val="6912"/>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293F44" w:rsidRDefault="00257E3A" w:rsidP="006B4BBC">
            <w:pPr>
              <w:pStyle w:val="Bezmezer"/>
            </w:pPr>
            <w:r>
              <w:t xml:space="preserve">přenést úsečku a užívat symbol shodnosti porovnat úsečky, provést zápis </w:t>
            </w:r>
          </w:p>
          <w:p w:rsidR="00293F44" w:rsidRDefault="00257E3A" w:rsidP="006B4BBC">
            <w:pPr>
              <w:pStyle w:val="Bezmezer"/>
            </w:pPr>
            <w:r>
              <w:t xml:space="preserve">matematickými symboly </w:t>
            </w:r>
          </w:p>
          <w:p w:rsidR="00293F44" w:rsidRDefault="00257E3A" w:rsidP="006B4BBC">
            <w:pPr>
              <w:pStyle w:val="Bezmezer"/>
            </w:pPr>
            <w:r>
              <w:t>graficky sčítat a odčítat úsečky, určit délku lomené čáry graficky vynásobit úsečku odhadnout délku úsečky graficky určit střed,</w:t>
            </w:r>
            <w:r w:rsidR="006B4BBC">
              <w:t xml:space="preserve"> </w:t>
            </w:r>
            <w:r>
              <w:t xml:space="preserve">osu úsečky určit osu souměrnosti osově souměrného obrazce znázornit ve čtvercové síti jednoduché </w:t>
            </w:r>
          </w:p>
          <w:p w:rsidR="00293F44" w:rsidRDefault="00257E3A" w:rsidP="006B4BBC">
            <w:pPr>
              <w:pStyle w:val="Bezmezer"/>
            </w:pPr>
            <w:r>
              <w:t xml:space="preserve">osově souměrné útvary načrtnout, sestrojit trojúhelník sestrojit shodný trojúhelník </w:t>
            </w:r>
          </w:p>
          <w:p w:rsidR="00293F44" w:rsidRDefault="00257E3A" w:rsidP="006B4BBC">
            <w:pPr>
              <w:pStyle w:val="Bezmezer"/>
            </w:pPr>
            <w:r>
              <w:t xml:space="preserve">vyznačit úhel, narýsovat a popsat </w:t>
            </w:r>
          </w:p>
          <w:p w:rsidR="00293F44" w:rsidRDefault="00257E3A" w:rsidP="006B4BBC">
            <w:pPr>
              <w:pStyle w:val="Bezmezer"/>
            </w:pPr>
            <w:r>
              <w:t xml:space="preserve"> rozlišit úhly </w:t>
            </w:r>
          </w:p>
          <w:p w:rsidR="00293F44" w:rsidRDefault="00257E3A" w:rsidP="006B4BBC">
            <w:pPr>
              <w:pStyle w:val="Bezmezer"/>
            </w:pPr>
            <w:r>
              <w:t xml:space="preserve">změřit vzdálenost bodu od přímky </w:t>
            </w:r>
          </w:p>
          <w:p w:rsidR="00293F44" w:rsidRDefault="00257E3A" w:rsidP="006B4BBC">
            <w:pPr>
              <w:pStyle w:val="Bezmezer"/>
            </w:pPr>
            <w:r>
              <w:t xml:space="preserve">sestrojit osu úhlu narýsovat úhel 90° </w:t>
            </w:r>
          </w:p>
          <w:p w:rsidR="00293F44" w:rsidRDefault="00257E3A" w:rsidP="006B4BBC">
            <w:pPr>
              <w:pStyle w:val="Bezmezer"/>
            </w:pPr>
            <w:r>
              <w:t>zvládat jednoduché geometrické konstrukce poznat a pojmenovat základní tělesa</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6B4BBC">
            <w:pPr>
              <w:spacing w:after="13" w:line="259" w:lineRule="auto"/>
              <w:ind w:firstLine="0"/>
              <w:jc w:val="center"/>
            </w:pPr>
            <w:r>
              <w:rPr>
                <w:b/>
                <w:i/>
              </w:rPr>
              <w:t>Jednoduché konstrukce kružítkem</w:t>
            </w:r>
          </w:p>
          <w:p w:rsidR="00293F44" w:rsidRDefault="00257E3A" w:rsidP="006B4BBC">
            <w:pPr>
              <w:pStyle w:val="Bezmezer"/>
            </w:pPr>
            <w:r>
              <w:t xml:space="preserve">přenášení úseček </w:t>
            </w:r>
          </w:p>
          <w:p w:rsidR="00293F44" w:rsidRDefault="00257E3A" w:rsidP="006B4BBC">
            <w:pPr>
              <w:pStyle w:val="Bezmezer"/>
            </w:pPr>
            <w:r>
              <w:t xml:space="preserve">porovnávání úseček </w:t>
            </w:r>
          </w:p>
          <w:p w:rsidR="00293F44" w:rsidRDefault="00257E3A" w:rsidP="006B4BBC">
            <w:pPr>
              <w:pStyle w:val="Bezmezer"/>
            </w:pPr>
            <w:r>
              <w:t xml:space="preserve">grafický součet a rozdíl úseček </w:t>
            </w:r>
          </w:p>
          <w:p w:rsidR="00293F44" w:rsidRDefault="00257E3A" w:rsidP="006B4BBC">
            <w:pPr>
              <w:pStyle w:val="Bezmezer"/>
            </w:pPr>
            <w:r>
              <w:t xml:space="preserve">násobek úsečky </w:t>
            </w:r>
          </w:p>
          <w:p w:rsidR="00293F44" w:rsidRDefault="00257E3A" w:rsidP="006B4BBC">
            <w:pPr>
              <w:pStyle w:val="Bezmezer"/>
            </w:pPr>
            <w:r>
              <w:t xml:space="preserve"> Střed úsečky, osa úsečky, osová souměrnost - útvary osově souměrné </w:t>
            </w:r>
          </w:p>
          <w:p w:rsidR="006B4BBC" w:rsidRDefault="006B4BBC">
            <w:pPr>
              <w:spacing w:after="0" w:line="259" w:lineRule="auto"/>
              <w:ind w:firstLine="0"/>
              <w:jc w:val="left"/>
              <w:rPr>
                <w:b/>
                <w:i/>
              </w:rPr>
            </w:pPr>
          </w:p>
          <w:p w:rsidR="00293F44" w:rsidRDefault="00257E3A" w:rsidP="006B4BBC">
            <w:pPr>
              <w:spacing w:after="0" w:line="259" w:lineRule="auto"/>
              <w:ind w:firstLine="0"/>
              <w:jc w:val="center"/>
            </w:pPr>
            <w:r>
              <w:rPr>
                <w:b/>
                <w:i/>
              </w:rPr>
              <w:t>Rovinné útvary</w:t>
            </w:r>
          </w:p>
          <w:p w:rsidR="00293F44" w:rsidRDefault="00257E3A" w:rsidP="006B4BBC">
            <w:pPr>
              <w:spacing w:after="0" w:line="259" w:lineRule="auto"/>
              <w:ind w:firstLine="0"/>
              <w:jc w:val="left"/>
            </w:pPr>
            <w:r>
              <w:t xml:space="preserve"> </w:t>
            </w:r>
            <w:r>
              <w:rPr>
                <w:i/>
              </w:rPr>
              <w:t xml:space="preserve">Trojúhelník </w:t>
            </w:r>
          </w:p>
          <w:p w:rsidR="00293F44" w:rsidRDefault="00257E3A" w:rsidP="006B4BBC">
            <w:pPr>
              <w:pStyle w:val="Bezmezer"/>
            </w:pPr>
            <w:r>
              <w:t xml:space="preserve">konstrukce trojúhelníku ze tří stran </w:t>
            </w:r>
          </w:p>
          <w:p w:rsidR="006B4BBC" w:rsidRDefault="00257E3A" w:rsidP="006B4BBC">
            <w:pPr>
              <w:pStyle w:val="Bezmezer"/>
            </w:pPr>
            <w:r>
              <w:t xml:space="preserve">přenášení trojúhelníku </w:t>
            </w:r>
          </w:p>
          <w:p w:rsidR="00293F44" w:rsidRPr="006B4BBC" w:rsidRDefault="00257E3A" w:rsidP="006B4BBC">
            <w:pPr>
              <w:pStyle w:val="Bezmezer"/>
              <w:numPr>
                <w:ilvl w:val="0"/>
                <w:numId w:val="0"/>
              </w:numPr>
            </w:pPr>
            <w:r w:rsidRPr="006B4BBC">
              <w:rPr>
                <w:i/>
              </w:rPr>
              <w:t xml:space="preserve">Úhel </w:t>
            </w:r>
          </w:p>
          <w:p w:rsidR="00293F44" w:rsidRDefault="00257E3A" w:rsidP="006B4BBC">
            <w:pPr>
              <w:pStyle w:val="Bezmezer"/>
            </w:pPr>
            <w:r>
              <w:t xml:space="preserve">vyznačování, rýsování a popis úhlů </w:t>
            </w:r>
          </w:p>
          <w:p w:rsidR="00293F44" w:rsidRDefault="00257E3A" w:rsidP="006B4BBC">
            <w:pPr>
              <w:pStyle w:val="Bezmezer"/>
            </w:pPr>
            <w:r>
              <w:t xml:space="preserve">úhel pravý, tupý, ostrý, přímý </w:t>
            </w:r>
          </w:p>
          <w:p w:rsidR="00293F44" w:rsidRDefault="00257E3A" w:rsidP="006B4BBC">
            <w:pPr>
              <w:pStyle w:val="Bezmezer"/>
            </w:pPr>
            <w:r>
              <w:t xml:space="preserve">vzdálenost bodu od přímky </w:t>
            </w:r>
          </w:p>
          <w:p w:rsidR="00293F44" w:rsidRDefault="00257E3A" w:rsidP="006B4BBC">
            <w:pPr>
              <w:pStyle w:val="Bezmezer"/>
            </w:pPr>
            <w:r>
              <w:t xml:space="preserve">osa úhlu </w:t>
            </w:r>
          </w:p>
          <w:p w:rsidR="006B4BBC" w:rsidRDefault="00257E3A" w:rsidP="006B4BBC">
            <w:pPr>
              <w:pStyle w:val="Bezmezer"/>
            </w:pPr>
            <w:r>
              <w:t xml:space="preserve">konstrukce pravého úhlu kružítkem a pravítkem </w:t>
            </w:r>
          </w:p>
          <w:p w:rsidR="00293F44" w:rsidRDefault="00257E3A" w:rsidP="006B4BBC">
            <w:pPr>
              <w:pStyle w:val="Bezmezer"/>
              <w:numPr>
                <w:ilvl w:val="0"/>
                <w:numId w:val="0"/>
              </w:numPr>
              <w:ind w:left="357"/>
              <w:jc w:val="center"/>
            </w:pPr>
            <w:r>
              <w:rPr>
                <w:b/>
                <w:i/>
              </w:rPr>
              <w:t>Prostorové útvary</w:t>
            </w:r>
          </w:p>
          <w:p w:rsidR="00293F44" w:rsidRDefault="00257E3A" w:rsidP="006B4BBC">
            <w:pPr>
              <w:pStyle w:val="Bezmezer"/>
            </w:pPr>
            <w:r>
              <w:t xml:space="preserve">kvádr, krychle, koule, válec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19" w:line="259" w:lineRule="auto"/>
              <w:ind w:firstLine="0"/>
              <w:jc w:val="left"/>
            </w:pPr>
            <w:r>
              <w:t xml:space="preserve"> </w:t>
            </w:r>
          </w:p>
          <w:p w:rsidR="00293F44" w:rsidRDefault="00257E3A">
            <w:pPr>
              <w:spacing w:after="0" w:line="259" w:lineRule="auto"/>
              <w:ind w:firstLine="0"/>
              <w:jc w:val="left"/>
            </w:pPr>
            <w:r>
              <w:t>Pč</w:t>
            </w:r>
            <w:r w:rsidR="006B4BBC">
              <w:t xml:space="preserve"> </w:t>
            </w:r>
            <w:r>
              <w:t xml:space="preserve">- příprava materiálu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19" w:line="259" w:lineRule="auto"/>
              <w:ind w:firstLine="0"/>
              <w:jc w:val="left"/>
            </w:pPr>
            <w:r>
              <w:t xml:space="preserve"> </w:t>
            </w:r>
          </w:p>
          <w:p w:rsidR="00293F44" w:rsidRDefault="00257E3A">
            <w:pPr>
              <w:spacing w:after="0" w:line="259" w:lineRule="auto"/>
              <w:ind w:firstLine="0"/>
              <w:jc w:val="left"/>
            </w:pPr>
            <w:r>
              <w:t>Pč</w:t>
            </w:r>
            <w:r w:rsidR="006B4BBC">
              <w:t xml:space="preserve"> </w:t>
            </w:r>
            <w:r>
              <w:t xml:space="preserve">- modelování úhlů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21" w:line="259" w:lineRule="auto"/>
              <w:ind w:firstLine="0"/>
              <w:jc w:val="left"/>
            </w:pPr>
            <w:r>
              <w:t xml:space="preserve"> </w:t>
            </w:r>
          </w:p>
          <w:p w:rsidR="00293F44" w:rsidRDefault="00257E3A">
            <w:pPr>
              <w:spacing w:after="21" w:line="259" w:lineRule="auto"/>
              <w:ind w:firstLine="0"/>
              <w:jc w:val="left"/>
            </w:pPr>
            <w:r>
              <w:t xml:space="preserve">Geometrické </w:t>
            </w:r>
          </w:p>
          <w:p w:rsidR="00293F44" w:rsidRDefault="00257E3A">
            <w:pPr>
              <w:spacing w:after="0" w:line="259" w:lineRule="auto"/>
              <w:ind w:firstLine="0"/>
              <w:jc w:val="left"/>
            </w:pPr>
            <w:r>
              <w:t xml:space="preserve">modelování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21" w:line="259" w:lineRule="auto"/>
              <w:ind w:firstLine="0"/>
              <w:jc w:val="left"/>
            </w:pPr>
            <w:r>
              <w:t xml:space="preserve"> </w:t>
            </w:r>
          </w:p>
          <w:p w:rsidR="00293F44" w:rsidRDefault="00257E3A">
            <w:pPr>
              <w:spacing w:after="0" w:line="265" w:lineRule="auto"/>
              <w:ind w:firstLine="0"/>
              <w:jc w:val="left"/>
            </w:pPr>
            <w:r>
              <w:t xml:space="preserve">Drátěné modely geometrických obrazců Trojúhelníková nerovnost </w:t>
            </w:r>
          </w:p>
          <w:p w:rsidR="00293F44" w:rsidRDefault="00257E3A">
            <w:pPr>
              <w:spacing w:after="21" w:line="259" w:lineRule="auto"/>
              <w:ind w:firstLine="0"/>
              <w:jc w:val="left"/>
            </w:pPr>
            <w:r>
              <w:t xml:space="preserve"> </w:t>
            </w:r>
          </w:p>
          <w:p w:rsidR="00293F44" w:rsidRDefault="00257E3A">
            <w:pPr>
              <w:spacing w:after="0" w:line="259" w:lineRule="auto"/>
              <w:ind w:firstLine="0"/>
              <w:jc w:val="left"/>
            </w:pPr>
            <w:r>
              <w:t xml:space="preserve">Geometrické modelování Procvičování na rovinných obrazcích (čtverec, obdélník) </w:t>
            </w:r>
          </w:p>
        </w:tc>
      </w:tr>
    </w:tbl>
    <w:p w:rsidR="00293F44" w:rsidRDefault="00257E3A">
      <w:pPr>
        <w:spacing w:after="0" w:line="259" w:lineRule="auto"/>
        <w:ind w:left="19" w:firstLine="0"/>
      </w:pPr>
      <w:r>
        <w:t xml:space="preserve"> </w:t>
      </w:r>
    </w:p>
    <w:tbl>
      <w:tblPr>
        <w:tblStyle w:val="TableGrid"/>
        <w:tblW w:w="14455" w:type="dxa"/>
        <w:tblInd w:w="-10" w:type="dxa"/>
        <w:tblCellMar>
          <w:top w:w="7" w:type="dxa"/>
          <w:left w:w="10" w:type="dxa"/>
          <w:right w:w="22" w:type="dxa"/>
        </w:tblCellMar>
        <w:tblLook w:val="04A0" w:firstRow="1" w:lastRow="0" w:firstColumn="1" w:lastColumn="0" w:noHBand="0" w:noVBand="1"/>
      </w:tblPr>
      <w:tblGrid>
        <w:gridCol w:w="4889"/>
        <w:gridCol w:w="4817"/>
        <w:gridCol w:w="2413"/>
        <w:gridCol w:w="2336"/>
      </w:tblGrid>
      <w:tr w:rsidR="00293F44">
        <w:trPr>
          <w:trHeight w:val="552"/>
        </w:trPr>
        <w:tc>
          <w:tcPr>
            <w:tcW w:w="12120" w:type="dxa"/>
            <w:gridSpan w:val="3"/>
            <w:tcBorders>
              <w:top w:val="single" w:sz="4" w:space="0" w:color="000000"/>
              <w:left w:val="single" w:sz="4" w:space="0" w:color="000000"/>
              <w:bottom w:val="single" w:sz="4" w:space="0" w:color="000000"/>
              <w:right w:val="nil"/>
            </w:tcBorders>
          </w:tcPr>
          <w:p w:rsidR="00293F44" w:rsidRDefault="00257E3A">
            <w:pPr>
              <w:spacing w:after="0" w:line="259" w:lineRule="auto"/>
              <w:ind w:left="2345" w:firstLine="0"/>
              <w:jc w:val="center"/>
            </w:pPr>
            <w:r>
              <w:rPr>
                <w:b/>
              </w:rPr>
              <w:t xml:space="preserve">Závislosti, vztahy a práce s daty </w:t>
            </w:r>
          </w:p>
        </w:tc>
        <w:tc>
          <w:tcPr>
            <w:tcW w:w="233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2494"/>
        </w:trPr>
        <w:tc>
          <w:tcPr>
            <w:tcW w:w="4890" w:type="dxa"/>
            <w:tcBorders>
              <w:top w:val="single" w:sz="4" w:space="0" w:color="000000"/>
              <w:left w:val="single" w:sz="4" w:space="0" w:color="000000"/>
              <w:bottom w:val="single" w:sz="4" w:space="0" w:color="000000"/>
              <w:right w:val="single" w:sz="4" w:space="0" w:color="000000"/>
            </w:tcBorders>
          </w:tcPr>
          <w:p w:rsidR="006B4BBC" w:rsidRDefault="00257E3A" w:rsidP="006B4BBC">
            <w:pPr>
              <w:pStyle w:val="Bezmezer"/>
            </w:pPr>
            <w:r>
              <w:t xml:space="preserve">užívat jednotky délky, hmotnosti, objemu a času, ovládat jejich převody </w:t>
            </w:r>
          </w:p>
          <w:p w:rsidR="00293F44" w:rsidRDefault="00257E3A" w:rsidP="006B4BBC">
            <w:pPr>
              <w:pStyle w:val="Bezmezer"/>
            </w:pPr>
            <w:r>
              <w:t xml:space="preserve">zvládat početní úkony s penězi </w:t>
            </w:r>
          </w:p>
          <w:p w:rsidR="00293F44" w:rsidRDefault="00257E3A" w:rsidP="006B4BBC">
            <w:pPr>
              <w:pStyle w:val="Bezmezer"/>
            </w:pPr>
            <w:r>
              <w:t>vyhledávat, třídit, porovnávat data číst a sestavit jednoduchou tabulku</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6B4BBC" w:rsidP="006B4BBC">
            <w:pPr>
              <w:pStyle w:val="Bezmezer"/>
            </w:pPr>
            <w:r>
              <w:t>j</w:t>
            </w:r>
            <w:r w:rsidR="00257E3A">
              <w:t xml:space="preserve">ednotky délky, hmotnosti, objem, času </w:t>
            </w:r>
          </w:p>
          <w:p w:rsidR="00293F44" w:rsidRDefault="006B4BBC" w:rsidP="006B4BBC">
            <w:pPr>
              <w:pStyle w:val="Bezmezer"/>
            </w:pPr>
            <w:r>
              <w:t>d</w:t>
            </w:r>
            <w:r w:rsidR="00257E3A">
              <w:t xml:space="preserve">emonstrování matematických operací (sčítání, odčítání) s pomocí peněz </w:t>
            </w:r>
          </w:p>
          <w:p w:rsidR="00293F44" w:rsidRDefault="006B4BBC" w:rsidP="006B4BBC">
            <w:pPr>
              <w:pStyle w:val="Bezmezer"/>
            </w:pPr>
            <w:r>
              <w:t>p</w:t>
            </w:r>
            <w:r w:rsidR="00257E3A">
              <w:t xml:space="preserve">ráce s daty </w:t>
            </w:r>
          </w:p>
          <w:p w:rsidR="00293F44" w:rsidRDefault="006B4BBC" w:rsidP="006B4BBC">
            <w:pPr>
              <w:pStyle w:val="Bezmezer"/>
            </w:pPr>
            <w:r>
              <w:t>t</w:t>
            </w:r>
            <w:r w:rsidR="00257E3A">
              <w:t xml:space="preserve">abulky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7" w:lineRule="auto"/>
              <w:ind w:firstLine="0"/>
              <w:jc w:val="left"/>
            </w:pPr>
            <w:r>
              <w:t xml:space="preserve">F - vztahy mezi veličinami </w:t>
            </w:r>
          </w:p>
          <w:p w:rsidR="00293F44" w:rsidRDefault="00257E3A">
            <w:pPr>
              <w:spacing w:after="0" w:line="259" w:lineRule="auto"/>
              <w:ind w:firstLine="0"/>
              <w:jc w:val="left"/>
            </w:pPr>
            <w:r>
              <w:t xml:space="preserve">Tv - měření výkonu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46" w:line="238" w:lineRule="auto"/>
              <w:ind w:firstLine="0"/>
            </w:pPr>
            <w:r>
              <w:t xml:space="preserve">Praktické převody Obrazový materiál </w:t>
            </w:r>
          </w:p>
          <w:p w:rsidR="00293F44" w:rsidRDefault="00257E3A">
            <w:pPr>
              <w:spacing w:after="0" w:line="259" w:lineRule="auto"/>
              <w:ind w:firstLine="0"/>
              <w:jc w:val="left"/>
            </w:pPr>
            <w:r>
              <w:t xml:space="preserve">Vycházka do obchodu vážení Situační hra Opakování a procvičování učiva z nižších ročníků Výsledky sportovních soutěží, závodů </w:t>
            </w:r>
          </w:p>
        </w:tc>
      </w:tr>
      <w:tr w:rsidR="00293F44">
        <w:trPr>
          <w:trHeight w:val="550"/>
        </w:trPr>
        <w:tc>
          <w:tcPr>
            <w:tcW w:w="12120" w:type="dxa"/>
            <w:gridSpan w:val="3"/>
            <w:tcBorders>
              <w:top w:val="single" w:sz="4" w:space="0" w:color="000000"/>
              <w:left w:val="single" w:sz="4" w:space="0" w:color="000000"/>
              <w:bottom w:val="single" w:sz="4" w:space="0" w:color="000000"/>
              <w:right w:val="nil"/>
            </w:tcBorders>
          </w:tcPr>
          <w:p w:rsidR="00293F44" w:rsidRDefault="00270B22">
            <w:pPr>
              <w:spacing w:after="0" w:line="259" w:lineRule="auto"/>
              <w:ind w:left="2346" w:firstLine="0"/>
              <w:jc w:val="center"/>
            </w:pPr>
            <w:r>
              <w:rPr>
                <w:b/>
              </w:rPr>
              <w:t xml:space="preserve">Nestandardní aplikační úlohy a problémy </w:t>
            </w:r>
            <w:r w:rsidR="00257E3A">
              <w:rPr>
                <w:b/>
              </w:rPr>
              <w:t xml:space="preserve"> </w:t>
            </w:r>
          </w:p>
        </w:tc>
        <w:tc>
          <w:tcPr>
            <w:tcW w:w="233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1200"/>
        </w:trPr>
        <w:tc>
          <w:tcPr>
            <w:tcW w:w="4890" w:type="dxa"/>
            <w:tcBorders>
              <w:top w:val="single" w:sz="4" w:space="0" w:color="000000"/>
              <w:left w:val="single" w:sz="4" w:space="0" w:color="000000"/>
              <w:bottom w:val="single" w:sz="4" w:space="0" w:color="000000"/>
              <w:right w:val="single" w:sz="4" w:space="0" w:color="000000"/>
            </w:tcBorders>
          </w:tcPr>
          <w:p w:rsidR="006B4BBC" w:rsidRDefault="00257E3A" w:rsidP="006B4BBC">
            <w:pPr>
              <w:pStyle w:val="Bezmezer"/>
            </w:pPr>
            <w:r>
              <w:t xml:space="preserve">doplňovat chybějící prvky </w:t>
            </w:r>
          </w:p>
          <w:p w:rsidR="00293F44" w:rsidRDefault="00257E3A" w:rsidP="006B4BBC">
            <w:pPr>
              <w:pStyle w:val="Bezmezer"/>
            </w:pPr>
            <w:r>
              <w:t xml:space="preserve">řešit úvahou předkládané úlohy </w:t>
            </w:r>
          </w:p>
        </w:tc>
        <w:tc>
          <w:tcPr>
            <w:tcW w:w="4817" w:type="dxa"/>
            <w:tcBorders>
              <w:top w:val="single" w:sz="4" w:space="0" w:color="000000"/>
              <w:left w:val="single" w:sz="4" w:space="0" w:color="000000"/>
              <w:bottom w:val="single" w:sz="4" w:space="0" w:color="000000"/>
              <w:right w:val="single" w:sz="4" w:space="0" w:color="000000"/>
            </w:tcBorders>
          </w:tcPr>
          <w:p w:rsidR="006B4BBC" w:rsidRDefault="006B4BBC" w:rsidP="006B4BBC">
            <w:pPr>
              <w:pStyle w:val="Bezmezer"/>
            </w:pPr>
            <w:r>
              <w:t>č</w:t>
            </w:r>
            <w:r w:rsidR="00257E3A">
              <w:t xml:space="preserve">íselné a logické řady </w:t>
            </w:r>
          </w:p>
          <w:p w:rsidR="00293F44" w:rsidRDefault="006B4BBC" w:rsidP="006B4BBC">
            <w:pPr>
              <w:pStyle w:val="Bezmezer"/>
            </w:pPr>
            <w:r>
              <w:t>p</w:t>
            </w:r>
            <w:r w:rsidR="00257E3A">
              <w:t xml:space="preserve">očetní hříčky, hlavolamy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bl>
    <w:p w:rsidR="00293F44" w:rsidRDefault="00257E3A">
      <w:pPr>
        <w:spacing w:after="771" w:line="259" w:lineRule="auto"/>
        <w:ind w:left="19" w:firstLine="0"/>
        <w:jc w:val="left"/>
      </w:pPr>
      <w:r>
        <w:t xml:space="preserve"> </w:t>
      </w:r>
    </w:p>
    <w:p w:rsidR="006B4BBC" w:rsidRDefault="006B4BBC">
      <w:pPr>
        <w:spacing w:after="771" w:line="259" w:lineRule="auto"/>
        <w:ind w:left="19" w:firstLine="0"/>
        <w:jc w:val="left"/>
      </w:pPr>
    </w:p>
    <w:p w:rsidR="006B4BBC" w:rsidRDefault="006B4BBC">
      <w:pPr>
        <w:spacing w:after="771" w:line="259" w:lineRule="auto"/>
        <w:ind w:left="19" w:firstLine="0"/>
        <w:jc w:val="left"/>
      </w:pP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6. </w:t>
      </w:r>
    </w:p>
    <w:tbl>
      <w:tblPr>
        <w:tblStyle w:val="TableGrid"/>
        <w:tblW w:w="14455" w:type="dxa"/>
        <w:tblInd w:w="-226" w:type="dxa"/>
        <w:tblCellMar>
          <w:top w:w="60" w:type="dxa"/>
          <w:left w:w="10" w:type="dxa"/>
          <w:right w:w="115" w:type="dxa"/>
        </w:tblCellMar>
        <w:tblLook w:val="04A0" w:firstRow="1" w:lastRow="0" w:firstColumn="1" w:lastColumn="0" w:noHBand="0" w:noVBand="1"/>
      </w:tblPr>
      <w:tblGrid>
        <w:gridCol w:w="4907"/>
        <w:gridCol w:w="9548"/>
      </w:tblGrid>
      <w:tr w:rsidR="00293F44">
        <w:trPr>
          <w:trHeight w:val="60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241"/>
        </w:trPr>
        <w:tc>
          <w:tcPr>
            <w:tcW w:w="4907" w:type="dxa"/>
            <w:tcBorders>
              <w:top w:val="single" w:sz="4" w:space="0" w:color="000000"/>
              <w:left w:val="single" w:sz="4" w:space="0" w:color="000000"/>
              <w:bottom w:val="single" w:sz="4" w:space="0" w:color="000000"/>
              <w:right w:val="nil"/>
            </w:tcBorders>
          </w:tcPr>
          <w:p w:rsidR="00293F44" w:rsidRDefault="00257E3A">
            <w:pPr>
              <w:spacing w:after="15" w:line="259" w:lineRule="auto"/>
              <w:ind w:firstLine="0"/>
              <w:jc w:val="left"/>
            </w:pPr>
            <w:r>
              <w:rPr>
                <w:b/>
              </w:rPr>
              <w:t xml:space="preserve">Témata:   </w:t>
            </w:r>
            <w:r>
              <w:rPr>
                <w:b/>
                <w:i/>
              </w:rPr>
              <w:t xml:space="preserve">Rozvoj schopností poznávání </w:t>
            </w:r>
          </w:p>
          <w:p w:rsidR="00293F44" w:rsidRDefault="00257E3A" w:rsidP="00FC71FE">
            <w:pPr>
              <w:numPr>
                <w:ilvl w:val="0"/>
                <w:numId w:val="183"/>
              </w:numPr>
              <w:spacing w:after="20" w:line="259" w:lineRule="auto"/>
              <w:ind w:hanging="139"/>
              <w:jc w:val="left"/>
            </w:pPr>
            <w:r>
              <w:t xml:space="preserve">cvičení pozornosti a soustředění </w:t>
            </w:r>
          </w:p>
          <w:p w:rsidR="00293F44" w:rsidRDefault="00257E3A" w:rsidP="00FC71FE">
            <w:pPr>
              <w:numPr>
                <w:ilvl w:val="0"/>
                <w:numId w:val="183"/>
              </w:numPr>
              <w:spacing w:after="20" w:line="259" w:lineRule="auto"/>
              <w:ind w:hanging="139"/>
              <w:jc w:val="left"/>
            </w:pPr>
            <w:r>
              <w:t xml:space="preserve">cvičení dovednosti zapamatování </w:t>
            </w:r>
          </w:p>
          <w:p w:rsidR="00293F44" w:rsidRDefault="00257E3A" w:rsidP="00FC71FE">
            <w:pPr>
              <w:numPr>
                <w:ilvl w:val="0"/>
                <w:numId w:val="183"/>
              </w:numPr>
              <w:spacing w:after="0" w:line="259" w:lineRule="auto"/>
              <w:ind w:hanging="139"/>
              <w:jc w:val="left"/>
            </w:pPr>
            <w:r>
              <w:t xml:space="preserve">cvičení dovedností pro učení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57E3A">
      <w:pPr>
        <w:spacing w:after="0" w:line="259" w:lineRule="auto"/>
        <w:ind w:left="19" w:firstLine="0"/>
        <w:jc w:val="left"/>
      </w:pPr>
      <w:r>
        <w:t xml:space="preserve"> </w:t>
      </w: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6B4BBC" w:rsidRDefault="006B4BBC">
      <w:pPr>
        <w:spacing w:after="0" w:line="259" w:lineRule="auto"/>
        <w:ind w:left="19" w:firstLine="0"/>
        <w:jc w:val="left"/>
      </w:pPr>
    </w:p>
    <w:p w:rsidR="00293F44" w:rsidRDefault="00257E3A" w:rsidP="006B4BBC">
      <w:pPr>
        <w:spacing w:after="100" w:afterAutospacing="1" w:line="264" w:lineRule="auto"/>
        <w:ind w:left="11" w:right="743"/>
        <w:jc w:val="center"/>
      </w:pPr>
      <w:r>
        <w:rPr>
          <w:b/>
        </w:rPr>
        <w:t>7.</w:t>
      </w:r>
      <w:r w:rsidR="006B4BBC">
        <w:rPr>
          <w:b/>
        </w:rPr>
        <w:t xml:space="preserve"> </w:t>
      </w:r>
      <w:r>
        <w:rPr>
          <w:b/>
        </w:rPr>
        <w:t>ročník</w:t>
      </w:r>
    </w:p>
    <w:tbl>
      <w:tblPr>
        <w:tblStyle w:val="TableGrid"/>
        <w:tblW w:w="14455" w:type="dxa"/>
        <w:tblInd w:w="-10" w:type="dxa"/>
        <w:tblCellMar>
          <w:top w:w="7" w:type="dxa"/>
          <w:left w:w="10" w:type="dxa"/>
          <w:right w:w="103" w:type="dxa"/>
        </w:tblCellMar>
        <w:tblLook w:val="04A0" w:firstRow="1" w:lastRow="0" w:firstColumn="1" w:lastColumn="0" w:noHBand="0" w:noVBand="1"/>
      </w:tblPr>
      <w:tblGrid>
        <w:gridCol w:w="4889"/>
        <w:gridCol w:w="4817"/>
        <w:gridCol w:w="2413"/>
        <w:gridCol w:w="2336"/>
      </w:tblGrid>
      <w:tr w:rsidR="00293F44" w:rsidTr="006B4BBC">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B4BBC">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B4BBC">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B4BBC">
            <w:pPr>
              <w:spacing w:after="0" w:line="259" w:lineRule="auto"/>
              <w:ind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B4BBC">
            <w:pPr>
              <w:spacing w:after="0" w:line="259" w:lineRule="auto"/>
              <w:ind w:firstLine="0"/>
              <w:jc w:val="center"/>
            </w:pPr>
            <w:r>
              <w:rPr>
                <w:b/>
              </w:rPr>
              <w:t>Poznámky</w:t>
            </w:r>
          </w:p>
        </w:tc>
      </w:tr>
      <w:tr w:rsidR="00293F44">
        <w:trPr>
          <w:trHeight w:val="552"/>
        </w:trPr>
        <w:tc>
          <w:tcPr>
            <w:tcW w:w="4890"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817" w:type="dxa"/>
            <w:tcBorders>
              <w:top w:val="single" w:sz="4" w:space="0" w:color="000000"/>
              <w:left w:val="nil"/>
              <w:bottom w:val="single" w:sz="4" w:space="0" w:color="000000"/>
              <w:right w:val="nil"/>
            </w:tcBorders>
          </w:tcPr>
          <w:p w:rsidR="00293F44" w:rsidRDefault="00257E3A">
            <w:pPr>
              <w:spacing w:after="0" w:line="259" w:lineRule="auto"/>
              <w:ind w:right="51" w:firstLine="0"/>
              <w:jc w:val="center"/>
            </w:pPr>
            <w:r>
              <w:rPr>
                <w:b/>
              </w:rPr>
              <w:t xml:space="preserve">Čísla a početní operace </w:t>
            </w:r>
          </w:p>
        </w:tc>
        <w:tc>
          <w:tcPr>
            <w:tcW w:w="4748"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4979"/>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 xml:space="preserve">Žák by měl: </w:t>
            </w:r>
          </w:p>
          <w:p w:rsidR="00293F44" w:rsidRDefault="00257E3A" w:rsidP="006B4BBC">
            <w:pPr>
              <w:pStyle w:val="Bezmezer"/>
            </w:pPr>
            <w:r>
              <w:t xml:space="preserve">číst, psát, porovnávat daná čísla, užívat symboly &lt; &gt; = užívat lineární uspořádání </w:t>
            </w:r>
          </w:p>
          <w:p w:rsidR="00293F44" w:rsidRDefault="00257E3A" w:rsidP="006B4BBC">
            <w:pPr>
              <w:pStyle w:val="Bezmezer"/>
            </w:pPr>
            <w:r>
              <w:t xml:space="preserve">řadit daná čísla rozkládat daná čísla zobrazit číslo na číselné ose rozpoznat římské číslice </w:t>
            </w:r>
          </w:p>
          <w:p w:rsidR="00293F44" w:rsidRDefault="00257E3A" w:rsidP="006B4BBC">
            <w:pPr>
              <w:pStyle w:val="Bezmezer"/>
            </w:pPr>
            <w:r>
              <w:t xml:space="preserve">zaokrouhlovat dané číslo, provádět odhad výsledku </w:t>
            </w:r>
          </w:p>
          <w:p w:rsidR="00293F44" w:rsidRDefault="00257E3A" w:rsidP="006B4BBC">
            <w:pPr>
              <w:pStyle w:val="Bezmezer"/>
            </w:pPr>
            <w:r>
              <w:t xml:space="preserve">sčítat, odčítat písemně provádět početní výkony na kalkulátoru </w:t>
            </w:r>
          </w:p>
          <w:p w:rsidR="00293F44" w:rsidRDefault="00257E3A" w:rsidP="006B4BBC">
            <w:pPr>
              <w:pStyle w:val="Bezmezer"/>
            </w:pPr>
            <w:r>
              <w:t xml:space="preserve">řešit slovní úlohy vedoucí max. ke 2 </w:t>
            </w:r>
          </w:p>
          <w:p w:rsidR="00293F44" w:rsidRDefault="00257E3A" w:rsidP="006B4BBC">
            <w:pPr>
              <w:pStyle w:val="Bezmezer"/>
            </w:pPr>
            <w:r>
              <w:t xml:space="preserve">početním výkonům </w:t>
            </w:r>
          </w:p>
          <w:p w:rsidR="00293F44" w:rsidRDefault="00257E3A" w:rsidP="006B4BBC">
            <w:pPr>
              <w:pStyle w:val="Bezmezer"/>
            </w:pPr>
            <w:r>
              <w:t xml:space="preserve">násobit a dělit 10, 100, 1000 provádět písemné početní operace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914E94" w:rsidP="006B4BBC">
            <w:pPr>
              <w:pStyle w:val="Bezmezer"/>
            </w:pPr>
            <w:r>
              <w:t>n</w:t>
            </w:r>
            <w:r w:rsidR="00257E3A">
              <w:t xml:space="preserve">umerace do 1 000 000 </w:t>
            </w:r>
          </w:p>
          <w:p w:rsidR="00293F44" w:rsidRDefault="00257E3A" w:rsidP="006B4BBC">
            <w:pPr>
              <w:pStyle w:val="Bezmezer"/>
            </w:pPr>
            <w:r>
              <w:t xml:space="preserve">čtení, zápis, porovnávání čísel </w:t>
            </w:r>
          </w:p>
          <w:p w:rsidR="00293F44" w:rsidRDefault="00257E3A" w:rsidP="006B4BBC">
            <w:pPr>
              <w:pStyle w:val="Bezmezer"/>
            </w:pPr>
            <w:r>
              <w:t xml:space="preserve">pojmy: hned před, hned za </w:t>
            </w:r>
          </w:p>
          <w:p w:rsidR="00293F44" w:rsidRDefault="00257E3A" w:rsidP="006B4BBC">
            <w:pPr>
              <w:pStyle w:val="Bezmezer"/>
            </w:pPr>
            <w:r>
              <w:t xml:space="preserve">orientace na číselné ose </w:t>
            </w:r>
          </w:p>
          <w:p w:rsidR="00293F44" w:rsidRDefault="00914E94" w:rsidP="006B4BBC">
            <w:pPr>
              <w:pStyle w:val="Bezmezer"/>
            </w:pPr>
            <w:r>
              <w:t>ř</w:t>
            </w:r>
            <w:r w:rsidR="00257E3A">
              <w:t xml:space="preserve">ímské číslice </w:t>
            </w:r>
          </w:p>
          <w:p w:rsidR="00293F44" w:rsidRDefault="00914E94" w:rsidP="006B4BBC">
            <w:pPr>
              <w:pStyle w:val="Bezmezer"/>
            </w:pPr>
            <w:r>
              <w:t>z</w:t>
            </w:r>
            <w:r w:rsidR="00257E3A">
              <w:t>aokrouhlování čísel</w:t>
            </w:r>
            <w:r>
              <w:t xml:space="preserve">, </w:t>
            </w:r>
            <w:r w:rsidR="00257E3A">
              <w:t xml:space="preserve">odhad výsledku </w:t>
            </w:r>
          </w:p>
          <w:p w:rsidR="00293F44" w:rsidRDefault="00914E94" w:rsidP="0066569B">
            <w:pPr>
              <w:pStyle w:val="Bezmezer"/>
              <w:jc w:val="left"/>
            </w:pPr>
            <w:r>
              <w:t>p</w:t>
            </w:r>
            <w:r w:rsidR="00257E3A">
              <w:t xml:space="preserve">ísemné sčítání, odčítání - práce s kalkulátorem </w:t>
            </w:r>
          </w:p>
          <w:p w:rsidR="00293F44" w:rsidRDefault="00257E3A" w:rsidP="006B4BBC">
            <w:pPr>
              <w:pStyle w:val="Bezmezer"/>
            </w:pPr>
            <w:r>
              <w:t xml:space="preserve">praktické slovní úlohy </w:t>
            </w:r>
          </w:p>
          <w:p w:rsidR="00293F44" w:rsidRDefault="00914E94" w:rsidP="006B4BBC">
            <w:pPr>
              <w:pStyle w:val="Bezmezer"/>
            </w:pPr>
            <w:r>
              <w:t>p</w:t>
            </w:r>
            <w:r w:rsidR="00257E3A">
              <w:t xml:space="preserve">ísemné násobení a dělení přirozených čísel do 10 000 </w:t>
            </w:r>
          </w:p>
          <w:p w:rsidR="00914E94" w:rsidRDefault="00257E3A" w:rsidP="006B4BBC">
            <w:pPr>
              <w:pStyle w:val="Bezmezer"/>
            </w:pPr>
            <w:r>
              <w:t xml:space="preserve">násobení a dělení 10, 100, 1000 </w:t>
            </w:r>
            <w:r w:rsidR="00914E94">
              <w:t>–</w:t>
            </w:r>
            <w:r>
              <w:t xml:space="preserve"> </w:t>
            </w:r>
          </w:p>
          <w:p w:rsidR="00293F44" w:rsidRDefault="00257E3A" w:rsidP="0066569B">
            <w:pPr>
              <w:pStyle w:val="Bezmezer"/>
              <w:jc w:val="left"/>
            </w:pPr>
            <w:r>
              <w:t xml:space="preserve">písemné násobení jednociferným a dvojciferným činitelem </w:t>
            </w:r>
          </w:p>
          <w:p w:rsidR="00293F44" w:rsidRDefault="00257E3A" w:rsidP="0066569B">
            <w:pPr>
              <w:pStyle w:val="Bezmezer"/>
              <w:jc w:val="left"/>
            </w:pPr>
            <w:r>
              <w:t>písemné dělení jednociferným a dvojciferným dělitelem (20,</w:t>
            </w:r>
            <w:r w:rsidR="00914E94">
              <w:t xml:space="preserve"> </w:t>
            </w:r>
            <w:r>
              <w:t>30,</w:t>
            </w:r>
            <w:r w:rsidR="00914E94">
              <w:t xml:space="preserve"> </w:t>
            </w:r>
            <w:r>
              <w:t xml:space="preserve">40...)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firstLine="0"/>
              <w:jc w:val="left"/>
            </w:pPr>
            <w:r>
              <w:t xml:space="preserve"> </w:t>
            </w:r>
          </w:p>
          <w:p w:rsidR="00293F44" w:rsidRDefault="00257E3A">
            <w:pPr>
              <w:spacing w:after="0" w:line="259" w:lineRule="auto"/>
              <w:ind w:firstLine="0"/>
              <w:jc w:val="left"/>
            </w:pPr>
            <w:r>
              <w:t>D</w:t>
            </w:r>
            <w:r w:rsidR="00914E94">
              <w:t xml:space="preserve"> </w:t>
            </w:r>
            <w:r>
              <w:t>-</w:t>
            </w:r>
            <w:r w:rsidR="00914E94">
              <w:t xml:space="preserve"> </w:t>
            </w:r>
            <w:r>
              <w:t xml:space="preserve">vznik písma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13" w:line="259" w:lineRule="auto"/>
              <w:ind w:firstLine="0"/>
              <w:jc w:val="left"/>
            </w:pPr>
            <w:r>
              <w:t xml:space="preserve"> </w:t>
            </w:r>
          </w:p>
          <w:p w:rsidR="00293F44" w:rsidRDefault="00257E3A">
            <w:pPr>
              <w:spacing w:after="0" w:line="259" w:lineRule="auto"/>
              <w:ind w:firstLine="0"/>
            </w:pPr>
            <w:r>
              <w:t>Inf</w:t>
            </w:r>
            <w:r w:rsidR="00914E94">
              <w:t xml:space="preserve"> </w:t>
            </w:r>
            <w:r>
              <w:t xml:space="preserve">- výukové programy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 </w:t>
            </w:r>
          </w:p>
          <w:p w:rsidR="00293F44" w:rsidRDefault="00257E3A">
            <w:pPr>
              <w:spacing w:after="0" w:line="259" w:lineRule="auto"/>
              <w:ind w:firstLine="0"/>
              <w:jc w:val="left"/>
            </w:pPr>
            <w:r>
              <w:t xml:space="preserve">Řádové počitadlo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21" w:line="259" w:lineRule="auto"/>
              <w:ind w:firstLine="0"/>
              <w:jc w:val="left"/>
            </w:pPr>
            <w:r>
              <w:t xml:space="preserve"> </w:t>
            </w:r>
          </w:p>
          <w:p w:rsidR="00293F44" w:rsidRDefault="00257E3A">
            <w:pPr>
              <w:spacing w:after="0" w:line="259" w:lineRule="auto"/>
              <w:ind w:firstLine="0"/>
              <w:jc w:val="left"/>
            </w:pPr>
            <w:r>
              <w:t xml:space="preserve">Číselná osa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20" w:line="259" w:lineRule="auto"/>
              <w:ind w:firstLine="0"/>
              <w:jc w:val="left"/>
            </w:pPr>
            <w:r>
              <w:t xml:space="preserve"> </w:t>
            </w:r>
          </w:p>
          <w:p w:rsidR="00293F44" w:rsidRDefault="00257E3A">
            <w:pPr>
              <w:spacing w:after="0" w:line="259" w:lineRule="auto"/>
              <w:ind w:firstLine="0"/>
              <w:jc w:val="left"/>
            </w:pPr>
            <w:r>
              <w:t xml:space="preserve">Kalkulátor </w:t>
            </w:r>
          </w:p>
        </w:tc>
      </w:tr>
    </w:tbl>
    <w:p w:rsidR="00293F44" w:rsidRDefault="00257E3A">
      <w:pPr>
        <w:spacing w:after="718" w:line="259" w:lineRule="auto"/>
        <w:ind w:left="19" w:firstLine="0"/>
        <w:jc w:val="left"/>
      </w:pPr>
      <w:r>
        <w:t xml:space="preserve"> </w:t>
      </w:r>
    </w:p>
    <w:p w:rsidR="00293F44" w:rsidRDefault="00257E3A">
      <w:pPr>
        <w:spacing w:after="0" w:line="259" w:lineRule="auto"/>
        <w:ind w:left="19" w:firstLine="0"/>
        <w:jc w:val="left"/>
      </w:pPr>
      <w:r>
        <w:t xml:space="preserve"> </w:t>
      </w:r>
    </w:p>
    <w:tbl>
      <w:tblPr>
        <w:tblStyle w:val="TableGrid"/>
        <w:tblW w:w="14455" w:type="dxa"/>
        <w:tblInd w:w="-10" w:type="dxa"/>
        <w:tblCellMar>
          <w:top w:w="5" w:type="dxa"/>
          <w:left w:w="10" w:type="dxa"/>
          <w:right w:w="107" w:type="dxa"/>
        </w:tblCellMar>
        <w:tblLook w:val="04A0" w:firstRow="1" w:lastRow="0" w:firstColumn="1" w:lastColumn="0" w:noHBand="0" w:noVBand="1"/>
      </w:tblPr>
      <w:tblGrid>
        <w:gridCol w:w="4889"/>
        <w:gridCol w:w="4817"/>
        <w:gridCol w:w="2413"/>
        <w:gridCol w:w="2336"/>
      </w:tblGrid>
      <w:tr w:rsidR="00293F44">
        <w:trPr>
          <w:trHeight w:val="552"/>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93" w:firstLine="0"/>
              <w:jc w:val="center"/>
            </w:pPr>
            <w:r>
              <w:rPr>
                <w:b/>
              </w:rPr>
              <w:t xml:space="preserve">Geometrie v rovině a v prostoru </w:t>
            </w:r>
          </w:p>
        </w:tc>
      </w:tr>
      <w:tr w:rsidR="00D802BF" w:rsidTr="00D802BF">
        <w:trPr>
          <w:trHeight w:val="552"/>
        </w:trPr>
        <w:tc>
          <w:tcPr>
            <w:tcW w:w="4889" w:type="dxa"/>
            <w:tcBorders>
              <w:top w:val="single" w:sz="4" w:space="0" w:color="000000"/>
              <w:left w:val="single" w:sz="4" w:space="0" w:color="000000"/>
              <w:bottom w:val="single" w:sz="4" w:space="0" w:color="000000"/>
              <w:right w:val="single" w:sz="4" w:space="0" w:color="000000"/>
            </w:tcBorders>
          </w:tcPr>
          <w:p w:rsidR="00D802BF" w:rsidRDefault="00D802BF" w:rsidP="00D802BF">
            <w:pPr>
              <w:pStyle w:val="Bezmezer"/>
            </w:pPr>
            <w:r>
              <w:t>rozlišit a sestrojit rovnoběžníky</w:t>
            </w:r>
          </w:p>
          <w:p w:rsidR="00D802BF" w:rsidRDefault="00D802BF" w:rsidP="00D802BF">
            <w:pPr>
              <w:pStyle w:val="Bezmezer"/>
            </w:pPr>
            <w:r>
              <w:t xml:space="preserve">vypočítat délku kružnice, obvod kruhu řešit aplikační úlohy na obvod kruhu </w:t>
            </w:r>
          </w:p>
          <w:p w:rsidR="00D802BF" w:rsidRDefault="00D802BF" w:rsidP="00D802BF">
            <w:pPr>
              <w:pStyle w:val="Bezmezer"/>
            </w:pPr>
            <w:r>
              <w:t xml:space="preserve">vypočítat obsah čtverce, obdélníku, trojúhelníku, kruhu </w:t>
            </w:r>
          </w:p>
          <w:p w:rsidR="00D802BF" w:rsidRDefault="00D802BF" w:rsidP="00D802BF">
            <w:pPr>
              <w:pStyle w:val="Bezmezer"/>
            </w:pPr>
            <w:r>
              <w:t>řešit slovní úlohy z praxe s využitím vzorců pro obsah</w:t>
            </w:r>
          </w:p>
          <w:p w:rsidR="00D802BF" w:rsidRDefault="00D802BF" w:rsidP="00D802BF">
            <w:pPr>
              <w:pStyle w:val="Bezmezer"/>
            </w:pPr>
            <w:r>
              <w:t xml:space="preserve">charakterizovat základní vlastnosti, </w:t>
            </w:r>
          </w:p>
          <w:p w:rsidR="00F16E45" w:rsidRDefault="00D802BF" w:rsidP="00D802BF">
            <w:pPr>
              <w:pStyle w:val="Bezmezer"/>
            </w:pPr>
            <w:r>
              <w:t xml:space="preserve">načrtnout a sestrojit jehlan a kouli načrtnout a sestrojit síť kvádru, krychle, válce </w:t>
            </w:r>
          </w:p>
          <w:p w:rsidR="00F16E45" w:rsidRDefault="00D802BF" w:rsidP="00D802BF">
            <w:pPr>
              <w:pStyle w:val="Bezmezer"/>
            </w:pPr>
            <w:r>
              <w:t xml:space="preserve">vypočítat povrch kvádru, krychle, válce řešit aplikační úlohy na povrch těles </w:t>
            </w:r>
          </w:p>
          <w:p w:rsidR="00F16E45" w:rsidRDefault="00D802BF" w:rsidP="00D802BF">
            <w:pPr>
              <w:pStyle w:val="Bezmezer"/>
            </w:pPr>
            <w:r>
              <w:t xml:space="preserve">narýsovat čáru plnou, čárkovanou, čerchovanou </w:t>
            </w:r>
          </w:p>
          <w:p w:rsidR="00F16E45" w:rsidRDefault="00D802BF" w:rsidP="00D802BF">
            <w:pPr>
              <w:pStyle w:val="Bezmezer"/>
            </w:pPr>
            <w:r>
              <w:t>aplikovat vhodné č</w:t>
            </w:r>
            <w:r w:rsidR="00F16E45">
              <w:t>á</w:t>
            </w:r>
            <w:r>
              <w:t xml:space="preserve">ry (druh, tloušťka) umět </w:t>
            </w:r>
          </w:p>
          <w:p w:rsidR="00F16E45" w:rsidRDefault="00D802BF" w:rsidP="00D802BF">
            <w:pPr>
              <w:pStyle w:val="Bezmezer"/>
            </w:pPr>
            <w:r>
              <w:t>používat rýsovací pomůcky a potřeby</w:t>
            </w:r>
          </w:p>
          <w:p w:rsidR="00F16E45" w:rsidRDefault="00D802BF" w:rsidP="00D802BF">
            <w:pPr>
              <w:pStyle w:val="Bezmezer"/>
            </w:pPr>
            <w:r>
              <w:t>psát od ruky a s popisovači šablonou</w:t>
            </w:r>
          </w:p>
          <w:p w:rsidR="00F16E45" w:rsidRDefault="00D802BF" w:rsidP="00D802BF">
            <w:pPr>
              <w:pStyle w:val="Bezmezer"/>
            </w:pPr>
            <w:r>
              <w:t>rozlišit typy písma</w:t>
            </w:r>
          </w:p>
          <w:p w:rsidR="00F16E45" w:rsidRDefault="00D802BF" w:rsidP="00D802BF">
            <w:pPr>
              <w:pStyle w:val="Bezmezer"/>
            </w:pPr>
            <w:r>
              <w:t>rýsovat přímky, sestrojit kolmice, rovnoběžky</w:t>
            </w:r>
          </w:p>
          <w:p w:rsidR="00F16E45" w:rsidRDefault="00D802BF" w:rsidP="00F16E45">
            <w:pPr>
              <w:pStyle w:val="Bezmezer"/>
            </w:pPr>
            <w:r>
              <w:t>sestrojit obraz daného rovinného útvaru v</w:t>
            </w:r>
            <w:r w:rsidR="00F16E45">
              <w:t> </w:t>
            </w:r>
            <w:r>
              <w:t>osové, středové souměrnosti</w:t>
            </w:r>
          </w:p>
          <w:p w:rsidR="00F16E45" w:rsidRDefault="00D802BF" w:rsidP="00F16E45">
            <w:pPr>
              <w:pStyle w:val="Bezmezer"/>
            </w:pPr>
            <w:r>
              <w:t>okótovat jednoduchý plochý strojírenský výrobek</w:t>
            </w:r>
          </w:p>
          <w:p w:rsidR="00F16E45" w:rsidRDefault="00D802BF" w:rsidP="00F16E45">
            <w:pPr>
              <w:pStyle w:val="Bezmezer"/>
            </w:pPr>
            <w:r>
              <w:t xml:space="preserve">provádět kótování délek, průměrů, poloměrů, úhlů </w:t>
            </w:r>
          </w:p>
          <w:p w:rsidR="00F16E45" w:rsidRDefault="00D802BF" w:rsidP="00F16E45">
            <w:pPr>
              <w:pStyle w:val="Bezmezer"/>
            </w:pPr>
            <w:r>
              <w:t xml:space="preserve">sestrojit, okótovat čtverec a obdélník </w:t>
            </w:r>
          </w:p>
          <w:p w:rsidR="00D802BF" w:rsidRDefault="00D802BF" w:rsidP="00F16E45">
            <w:pPr>
              <w:pStyle w:val="Bezmezer"/>
            </w:pPr>
            <w:r>
              <w:t>sestrojit pravidelný šesti, osmiúhelník</w:t>
            </w:r>
          </w:p>
        </w:tc>
        <w:tc>
          <w:tcPr>
            <w:tcW w:w="4817" w:type="dxa"/>
            <w:tcBorders>
              <w:top w:val="single" w:sz="4" w:space="0" w:color="000000"/>
              <w:left w:val="single" w:sz="4" w:space="0" w:color="000000"/>
              <w:bottom w:val="single" w:sz="4" w:space="0" w:color="000000"/>
              <w:right w:val="single" w:sz="4" w:space="0" w:color="000000"/>
            </w:tcBorders>
          </w:tcPr>
          <w:p w:rsidR="00F16E45" w:rsidRPr="00B62B2E" w:rsidRDefault="00F16E45">
            <w:pPr>
              <w:spacing w:after="0" w:line="259" w:lineRule="auto"/>
              <w:ind w:left="93" w:firstLine="0"/>
              <w:jc w:val="center"/>
              <w:rPr>
                <w:b/>
                <w:i/>
              </w:rPr>
            </w:pPr>
            <w:r w:rsidRPr="00B62B2E">
              <w:rPr>
                <w:b/>
                <w:i/>
              </w:rPr>
              <w:t>Rovinné útvary</w:t>
            </w:r>
          </w:p>
          <w:p w:rsidR="00F16E45" w:rsidRDefault="00F16E45" w:rsidP="00F16E45">
            <w:pPr>
              <w:pStyle w:val="Bezmezer"/>
              <w:numPr>
                <w:ilvl w:val="0"/>
                <w:numId w:val="0"/>
              </w:numPr>
            </w:pPr>
            <w:r>
              <w:t xml:space="preserve">Rovnoběžníky </w:t>
            </w:r>
          </w:p>
          <w:p w:rsidR="00F16E45" w:rsidRPr="00F16E45" w:rsidRDefault="00F16E45" w:rsidP="00F16E45">
            <w:pPr>
              <w:pStyle w:val="Bezmezer"/>
              <w:rPr>
                <w:b/>
              </w:rPr>
            </w:pPr>
            <w:r>
              <w:t>poznávání rovnoběžníků, vlastnosti stran a úhlů</w:t>
            </w:r>
          </w:p>
          <w:p w:rsidR="00F16E45" w:rsidRPr="00F16E45" w:rsidRDefault="00F16E45" w:rsidP="00F16E45">
            <w:pPr>
              <w:pStyle w:val="Bezmezer"/>
              <w:rPr>
                <w:b/>
              </w:rPr>
            </w:pPr>
            <w:r>
              <w:t xml:space="preserve"> konstrukce kosočtverce, kosodélníku, lichoběžníku </w:t>
            </w:r>
          </w:p>
          <w:p w:rsidR="00F16E45" w:rsidRDefault="00F16E45" w:rsidP="00F16E45">
            <w:pPr>
              <w:pStyle w:val="Bezmezer"/>
              <w:numPr>
                <w:ilvl w:val="0"/>
                <w:numId w:val="0"/>
              </w:numPr>
            </w:pPr>
            <w:r>
              <w:t>Obvod kruhu</w:t>
            </w:r>
          </w:p>
          <w:p w:rsidR="00F16E45" w:rsidRPr="00F16E45" w:rsidRDefault="00F16E45" w:rsidP="00F16E45">
            <w:pPr>
              <w:pStyle w:val="Bezmezer"/>
              <w:rPr>
                <w:b/>
              </w:rPr>
            </w:pPr>
            <w:r>
              <w:t xml:space="preserve"> délka kružnice, obvod kruhu (Ludolfovo číslo) </w:t>
            </w:r>
          </w:p>
          <w:p w:rsidR="00F16E45" w:rsidRPr="00F16E45" w:rsidRDefault="00F16E45" w:rsidP="00F16E45">
            <w:pPr>
              <w:pStyle w:val="Bezmezer"/>
              <w:rPr>
                <w:b/>
              </w:rPr>
            </w:pPr>
            <w:r>
              <w:t xml:space="preserve">slovní úlohy z praxe </w:t>
            </w:r>
          </w:p>
          <w:p w:rsidR="00F16E45" w:rsidRDefault="00F16E45" w:rsidP="00F16E45">
            <w:pPr>
              <w:pStyle w:val="Bezmezer"/>
              <w:numPr>
                <w:ilvl w:val="0"/>
                <w:numId w:val="0"/>
              </w:numPr>
              <w:jc w:val="left"/>
            </w:pPr>
            <w:r>
              <w:t>Obsahy obrazců</w:t>
            </w:r>
          </w:p>
          <w:p w:rsidR="00F16E45" w:rsidRPr="00F16E45" w:rsidRDefault="00F16E45" w:rsidP="00F16E45">
            <w:pPr>
              <w:pStyle w:val="Bezmezer"/>
            </w:pPr>
            <w:r w:rsidRPr="00F16E45">
              <w:t xml:space="preserve">obsah čtverce, obdélníku, trojúhelníku, kruhu </w:t>
            </w:r>
          </w:p>
          <w:p w:rsidR="00F16E45" w:rsidRPr="00F16E45" w:rsidRDefault="00F16E45" w:rsidP="00F16E45">
            <w:pPr>
              <w:pStyle w:val="Bezmezer"/>
              <w:rPr>
                <w:b/>
              </w:rPr>
            </w:pPr>
            <w:r w:rsidRPr="00F16E45">
              <w:t>slov</w:t>
            </w:r>
            <w:r>
              <w:t xml:space="preserve">ní úlohy z praxe </w:t>
            </w:r>
          </w:p>
          <w:p w:rsidR="00F16E45" w:rsidRDefault="00F16E45" w:rsidP="00F16E45">
            <w:pPr>
              <w:pStyle w:val="Bezmezer"/>
              <w:numPr>
                <w:ilvl w:val="0"/>
                <w:numId w:val="0"/>
              </w:numPr>
            </w:pPr>
            <w:r>
              <w:t>Prostorové útvary</w:t>
            </w:r>
          </w:p>
          <w:p w:rsidR="00F16E45" w:rsidRPr="00F16E45" w:rsidRDefault="00F16E45" w:rsidP="00F16E45">
            <w:pPr>
              <w:pStyle w:val="Bezmezer"/>
              <w:rPr>
                <w:b/>
              </w:rPr>
            </w:pPr>
            <w:r>
              <w:t>jehlan, koule</w:t>
            </w:r>
          </w:p>
          <w:p w:rsidR="00F16E45" w:rsidRDefault="00F16E45" w:rsidP="00F16E45">
            <w:pPr>
              <w:pStyle w:val="Bezmezer"/>
              <w:numPr>
                <w:ilvl w:val="0"/>
                <w:numId w:val="0"/>
              </w:numPr>
            </w:pPr>
            <w:r>
              <w:t xml:space="preserve">Povrch těles </w:t>
            </w:r>
          </w:p>
          <w:p w:rsidR="00F16E45" w:rsidRPr="00F16E45" w:rsidRDefault="00F16E45" w:rsidP="00F16E45">
            <w:pPr>
              <w:pStyle w:val="Bezmezer"/>
              <w:rPr>
                <w:b/>
              </w:rPr>
            </w:pPr>
            <w:r>
              <w:t>síť, povrch kvádru, krychle, válce</w:t>
            </w:r>
          </w:p>
          <w:p w:rsidR="00F16E45" w:rsidRPr="00F16E45" w:rsidRDefault="00F16E45" w:rsidP="00F16E45">
            <w:pPr>
              <w:pStyle w:val="Bezmezer"/>
              <w:rPr>
                <w:b/>
              </w:rPr>
            </w:pPr>
            <w:r>
              <w:t xml:space="preserve">řešení úloh z praxe </w:t>
            </w:r>
          </w:p>
          <w:p w:rsidR="00F16E45" w:rsidRDefault="00F16E45" w:rsidP="00F16E45">
            <w:pPr>
              <w:pStyle w:val="Bezmezer"/>
              <w:numPr>
                <w:ilvl w:val="0"/>
                <w:numId w:val="0"/>
              </w:numPr>
            </w:pPr>
            <w:r>
              <w:t>Rýsování</w:t>
            </w:r>
          </w:p>
          <w:p w:rsidR="00F16E45" w:rsidRPr="00F16E45" w:rsidRDefault="00F16E45" w:rsidP="00F16E45">
            <w:pPr>
              <w:pStyle w:val="Bezmezer"/>
              <w:rPr>
                <w:b/>
              </w:rPr>
            </w:pPr>
            <w:r w:rsidRPr="00F16E45">
              <w:t>druhy</w:t>
            </w:r>
            <w:r>
              <w:t xml:space="preserve"> čar a příklady jejich užití </w:t>
            </w:r>
          </w:p>
          <w:p w:rsidR="00F16E45" w:rsidRDefault="00F16E45" w:rsidP="00F16E45">
            <w:pPr>
              <w:pStyle w:val="Bezmezer"/>
              <w:numPr>
                <w:ilvl w:val="0"/>
                <w:numId w:val="0"/>
              </w:numPr>
            </w:pPr>
            <w:r>
              <w:t>Technické písmo</w:t>
            </w:r>
          </w:p>
          <w:p w:rsidR="00F16E45" w:rsidRPr="00F16E45" w:rsidRDefault="00F16E45" w:rsidP="00F16E45">
            <w:pPr>
              <w:pStyle w:val="Bezmezer"/>
            </w:pPr>
            <w:r>
              <w:t xml:space="preserve">psaní od </w:t>
            </w:r>
            <w:r w:rsidRPr="00F16E45">
              <w:t>ruky i podle šablony</w:t>
            </w:r>
          </w:p>
          <w:p w:rsidR="00F16E45" w:rsidRPr="00F16E45" w:rsidRDefault="00F16E45" w:rsidP="00F16E45">
            <w:pPr>
              <w:pStyle w:val="Bezmezer"/>
            </w:pPr>
            <w:r w:rsidRPr="00F16E45">
              <w:t xml:space="preserve">typy písma </w:t>
            </w:r>
          </w:p>
          <w:p w:rsidR="00F16E45" w:rsidRDefault="00F16E45" w:rsidP="00F16E45">
            <w:pPr>
              <w:pStyle w:val="Bezmezer"/>
              <w:numPr>
                <w:ilvl w:val="0"/>
                <w:numId w:val="0"/>
              </w:numPr>
            </w:pPr>
            <w:r>
              <w:t xml:space="preserve">Rýsování rovnoběžek a kolmic </w:t>
            </w:r>
          </w:p>
          <w:p w:rsidR="00F16E45" w:rsidRPr="00F16E45" w:rsidRDefault="00F16E45" w:rsidP="00F16E45">
            <w:pPr>
              <w:pStyle w:val="Bezmezer"/>
            </w:pPr>
            <w:r>
              <w:t xml:space="preserve"> nácvik </w:t>
            </w:r>
            <w:r w:rsidRPr="00F16E45">
              <w:t>rýsování přímek, kolmic, rovnoběžek na jednoduchých geometrických ornamentech, čtvercových sítích apod.</w:t>
            </w:r>
          </w:p>
          <w:p w:rsidR="00F16E45" w:rsidRPr="00F16E45" w:rsidRDefault="00F16E45" w:rsidP="00F16E45">
            <w:pPr>
              <w:pStyle w:val="Bezmezer"/>
              <w:rPr>
                <w:b/>
              </w:rPr>
            </w:pPr>
            <w:r w:rsidRPr="00F16E45">
              <w:t>osová, středová</w:t>
            </w:r>
            <w:r>
              <w:t xml:space="preserve"> souměrnost </w:t>
            </w:r>
          </w:p>
          <w:p w:rsidR="00F16E45" w:rsidRDefault="00F16E45" w:rsidP="00F16E45">
            <w:pPr>
              <w:pStyle w:val="Bezmezer"/>
              <w:numPr>
                <w:ilvl w:val="0"/>
                <w:numId w:val="0"/>
              </w:numPr>
            </w:pPr>
            <w:r>
              <w:t>Základy kótování</w:t>
            </w:r>
          </w:p>
          <w:p w:rsidR="00F16E45" w:rsidRDefault="00F16E45" w:rsidP="00F16E45">
            <w:pPr>
              <w:pStyle w:val="Bezmezer"/>
            </w:pPr>
            <w:r w:rsidRPr="00F16E45">
              <w:t>základní</w:t>
            </w:r>
            <w:r>
              <w:t xml:space="preserve"> pravidla kótování ve strojírenství kótování délek, průměrů, poloměrů, oblouků a úhlů</w:t>
            </w:r>
          </w:p>
          <w:p w:rsidR="00F16E45" w:rsidRDefault="00F16E45" w:rsidP="00F16E45">
            <w:pPr>
              <w:pStyle w:val="Bezmezer"/>
              <w:numPr>
                <w:ilvl w:val="0"/>
                <w:numId w:val="0"/>
              </w:numPr>
              <w:ind w:left="357" w:hanging="357"/>
            </w:pPr>
            <w:r>
              <w:t>Rýsování základních rovinných obrazců</w:t>
            </w:r>
          </w:p>
          <w:p w:rsidR="00F16E45" w:rsidRPr="00F16E45" w:rsidRDefault="00F16E45" w:rsidP="00F16E45">
            <w:pPr>
              <w:pStyle w:val="Bezmezer"/>
              <w:rPr>
                <w:b/>
              </w:rPr>
            </w:pPr>
            <w:r>
              <w:t xml:space="preserve"> nácvik rýsování a kótování čtverce, obdélníka</w:t>
            </w:r>
          </w:p>
          <w:p w:rsidR="00D802BF" w:rsidRDefault="00F16E45" w:rsidP="00F16E45">
            <w:pPr>
              <w:pStyle w:val="Bezmezer"/>
              <w:rPr>
                <w:b/>
              </w:rPr>
            </w:pPr>
            <w:r>
              <w:t>rýsování pravidelného šestiúhelníku, osmiúhelníku</w:t>
            </w:r>
          </w:p>
        </w:tc>
        <w:tc>
          <w:tcPr>
            <w:tcW w:w="2413" w:type="dxa"/>
            <w:tcBorders>
              <w:top w:val="single" w:sz="4" w:space="0" w:color="000000"/>
              <w:left w:val="single" w:sz="4" w:space="0" w:color="000000"/>
              <w:bottom w:val="single" w:sz="4" w:space="0" w:color="000000"/>
              <w:right w:val="single" w:sz="4" w:space="0" w:color="000000"/>
            </w:tcBorders>
          </w:tcPr>
          <w:p w:rsidR="00F16E45" w:rsidRDefault="00F16E45" w:rsidP="00F16E45">
            <w:pPr>
              <w:spacing w:after="0" w:line="259" w:lineRule="auto"/>
              <w:ind w:left="93" w:firstLine="0"/>
              <w:jc w:val="left"/>
            </w:pPr>
            <w:r>
              <w:t xml:space="preserve">Tv - olympijské hry, symboly </w:t>
            </w:r>
          </w:p>
          <w:p w:rsidR="00F16E45" w:rsidRDefault="00F16E45" w:rsidP="00F16E45">
            <w:pPr>
              <w:spacing w:after="0" w:line="259" w:lineRule="auto"/>
              <w:ind w:left="93" w:firstLine="0"/>
              <w:jc w:val="left"/>
            </w:pPr>
            <w:r>
              <w:t>Z – globus</w:t>
            </w:r>
          </w:p>
          <w:p w:rsidR="00F16E45" w:rsidRDefault="00F16E45" w:rsidP="00F16E45">
            <w:pPr>
              <w:spacing w:after="0" w:line="259" w:lineRule="auto"/>
              <w:ind w:firstLine="0"/>
              <w:jc w:val="left"/>
            </w:pPr>
            <w:r>
              <w:t xml:space="preserve"> Pč - výroba modelů těles </w:t>
            </w:r>
          </w:p>
          <w:p w:rsidR="00F16E45" w:rsidRDefault="00F16E45" w:rsidP="00F16E45">
            <w:pPr>
              <w:spacing w:after="0" w:line="259" w:lineRule="auto"/>
              <w:ind w:firstLine="0"/>
              <w:jc w:val="left"/>
            </w:pPr>
            <w:r>
              <w:t>Vv - výtvarné zobrazení</w:t>
            </w:r>
          </w:p>
          <w:p w:rsidR="00D802BF" w:rsidRDefault="00F16E45" w:rsidP="00F16E45">
            <w:pPr>
              <w:spacing w:after="0" w:line="259" w:lineRule="auto"/>
              <w:ind w:firstLine="0"/>
              <w:jc w:val="left"/>
              <w:rPr>
                <w:b/>
              </w:rPr>
            </w:pPr>
            <w:r>
              <w:t>Pč - technické náčrty</w:t>
            </w:r>
          </w:p>
        </w:tc>
        <w:tc>
          <w:tcPr>
            <w:tcW w:w="2336" w:type="dxa"/>
            <w:tcBorders>
              <w:top w:val="single" w:sz="4" w:space="0" w:color="000000"/>
              <w:left w:val="single" w:sz="4" w:space="0" w:color="000000"/>
              <w:bottom w:val="single" w:sz="4" w:space="0" w:color="000000"/>
              <w:right w:val="single" w:sz="4" w:space="0" w:color="000000"/>
            </w:tcBorders>
          </w:tcPr>
          <w:p w:rsidR="00833BC7" w:rsidRDefault="00F16E45" w:rsidP="00833BC7">
            <w:pPr>
              <w:ind w:firstLine="0"/>
            </w:pPr>
            <w:r>
              <w:t xml:space="preserve">Geometrické modelování- drátěné modely geometr, obrazců </w:t>
            </w:r>
          </w:p>
          <w:p w:rsidR="00833BC7" w:rsidRDefault="00F16E45" w:rsidP="00833BC7">
            <w:pPr>
              <w:ind w:firstLine="0"/>
            </w:pPr>
            <w:r>
              <w:t xml:space="preserve">Vzorce na výpočet obsahu zařazovat postupně </w:t>
            </w:r>
          </w:p>
          <w:p w:rsidR="00833BC7" w:rsidRDefault="00F16E45" w:rsidP="00833BC7">
            <w:pPr>
              <w:ind w:firstLine="0"/>
            </w:pPr>
            <w:r>
              <w:t xml:space="preserve">Modely těles </w:t>
            </w:r>
          </w:p>
          <w:p w:rsidR="00833BC7" w:rsidRDefault="00F16E45" w:rsidP="00833BC7">
            <w:pPr>
              <w:ind w:firstLine="0"/>
            </w:pPr>
            <w:r>
              <w:t xml:space="preserve">Vzorce na výpočet povrchu zařazovat postupně </w:t>
            </w:r>
          </w:p>
          <w:p w:rsidR="00833BC7" w:rsidRDefault="00F16E45" w:rsidP="00833BC7">
            <w:pPr>
              <w:ind w:firstLine="0"/>
            </w:pPr>
            <w:r>
              <w:t xml:space="preserve">Rozkládací modely těles </w:t>
            </w:r>
          </w:p>
          <w:p w:rsidR="00833BC7" w:rsidRDefault="00F16E45" w:rsidP="00833BC7">
            <w:pPr>
              <w:ind w:firstLine="0"/>
            </w:pPr>
            <w:r>
              <w:t>Obsah učiva geometrie se prolíná s obsahem učiva rýsování</w:t>
            </w:r>
          </w:p>
          <w:p w:rsidR="00D802BF" w:rsidRPr="00F16E45" w:rsidRDefault="00F16E45" w:rsidP="00833BC7">
            <w:pPr>
              <w:ind w:firstLine="0"/>
            </w:pPr>
            <w:r>
              <w:t>Podle schopnosti žáků lze rýsovat i složené obrazce</w:t>
            </w:r>
            <w:r w:rsidR="00833BC7">
              <w:t xml:space="preserve"> </w:t>
            </w:r>
            <w:r>
              <w:t>-</w:t>
            </w:r>
            <w:r w:rsidR="00833BC7">
              <w:t xml:space="preserve"> </w:t>
            </w:r>
            <w:r>
              <w:t>nekótovat</w:t>
            </w:r>
            <w:r w:rsidRPr="00F16E45">
              <w:t xml:space="preserve"> </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94" w:firstLine="0"/>
              <w:jc w:val="center"/>
            </w:pPr>
            <w:r>
              <w:rPr>
                <w:b/>
              </w:rPr>
              <w:t xml:space="preserve">Závislosti, vztahy a práce s daty </w:t>
            </w:r>
          </w:p>
        </w:tc>
      </w:tr>
      <w:tr w:rsidR="00293F44" w:rsidTr="00D802BF">
        <w:trPr>
          <w:trHeight w:val="1200"/>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rsidP="00833BC7">
            <w:pPr>
              <w:pStyle w:val="Bezmezer"/>
            </w:pPr>
            <w:r>
              <w:t xml:space="preserve">užívat jednotky délky, hmotnosti, objemu a času, provádět jejich převody </w:t>
            </w:r>
          </w:p>
          <w:p w:rsidR="00293F44" w:rsidRDefault="00257E3A" w:rsidP="00833BC7">
            <w:pPr>
              <w:pStyle w:val="Bezmezer"/>
            </w:pPr>
            <w:r>
              <w:t>porovnávat soubory, provést výpočet průměru</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833BC7" w:rsidRDefault="00833BC7" w:rsidP="00833BC7">
            <w:pPr>
              <w:pStyle w:val="Bezmezer"/>
            </w:pPr>
            <w:r>
              <w:t>j</w:t>
            </w:r>
            <w:r w:rsidR="00257E3A">
              <w:t xml:space="preserve">ednotky délky, hmotnosti, objemu a času </w:t>
            </w:r>
          </w:p>
          <w:p w:rsidR="00293F44" w:rsidRDefault="00833BC7" w:rsidP="00833BC7">
            <w:pPr>
              <w:pStyle w:val="Bezmezer"/>
            </w:pPr>
            <w:r>
              <w:t>a</w:t>
            </w:r>
            <w:r w:rsidR="00257E3A">
              <w:t xml:space="preserve">ritmetický průměr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2" w:line="259" w:lineRule="auto"/>
              <w:ind w:firstLine="0"/>
              <w:jc w:val="left"/>
            </w:pPr>
            <w:r>
              <w:t>F</w:t>
            </w:r>
            <w:r w:rsidR="00833BC7">
              <w:t xml:space="preserve"> </w:t>
            </w:r>
            <w:r>
              <w:t>-</w:t>
            </w:r>
            <w:r w:rsidR="00833BC7">
              <w:t xml:space="preserve"> </w:t>
            </w:r>
            <w:r>
              <w:t xml:space="preserve">fyzikální veličiny  </w:t>
            </w:r>
          </w:p>
          <w:p w:rsidR="00293F44" w:rsidRDefault="00257E3A">
            <w:pPr>
              <w:spacing w:after="15" w:line="259" w:lineRule="auto"/>
              <w:ind w:firstLine="0"/>
              <w:jc w:val="left"/>
            </w:pPr>
            <w:r>
              <w:t>Tv</w:t>
            </w:r>
            <w:r w:rsidR="00833BC7">
              <w:t xml:space="preserve"> </w:t>
            </w:r>
            <w:r>
              <w:t xml:space="preserve">- měření výkonu </w:t>
            </w:r>
          </w:p>
          <w:p w:rsidR="00293F44" w:rsidRDefault="00257E3A">
            <w:pPr>
              <w:spacing w:after="0" w:line="259" w:lineRule="auto"/>
              <w:ind w:firstLine="0"/>
              <w:jc w:val="left"/>
            </w:pPr>
            <w:r>
              <w:t>P</w:t>
            </w:r>
            <w:r w:rsidR="00833BC7">
              <w:t xml:space="preserve"> </w:t>
            </w:r>
            <w:r>
              <w:t>-</w:t>
            </w:r>
            <w:r w:rsidR="00833BC7">
              <w:t xml:space="preserve"> </w:t>
            </w:r>
            <w:r>
              <w:t xml:space="preserve">teplota, srážky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Obrazový materiál </w:t>
            </w:r>
          </w:p>
          <w:p w:rsidR="00293F44" w:rsidRDefault="00257E3A">
            <w:pPr>
              <w:spacing w:after="21" w:line="259" w:lineRule="auto"/>
              <w:ind w:firstLine="0"/>
              <w:jc w:val="left"/>
            </w:pPr>
            <w:r>
              <w:t xml:space="preserve">Praktické převody </w:t>
            </w:r>
          </w:p>
          <w:p w:rsidR="00293F44" w:rsidRDefault="00257E3A">
            <w:pPr>
              <w:spacing w:after="0" w:line="259" w:lineRule="auto"/>
              <w:ind w:firstLine="0"/>
              <w:jc w:val="left"/>
            </w:pPr>
            <w:r>
              <w:t xml:space="preserve">Průměr známek </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70B22">
            <w:pPr>
              <w:spacing w:after="0" w:line="259" w:lineRule="auto"/>
              <w:ind w:left="95" w:firstLine="0"/>
              <w:jc w:val="center"/>
            </w:pPr>
            <w:r>
              <w:rPr>
                <w:b/>
              </w:rPr>
              <w:t>Nestandardní aplikační úlohy a problémy</w:t>
            </w:r>
            <w:r w:rsidR="00257E3A">
              <w:rPr>
                <w:b/>
              </w:rPr>
              <w:t xml:space="preserve"> </w:t>
            </w:r>
          </w:p>
        </w:tc>
      </w:tr>
      <w:tr w:rsidR="00293F44" w:rsidTr="00D802BF">
        <w:trPr>
          <w:trHeight w:val="1393"/>
        </w:trPr>
        <w:tc>
          <w:tcPr>
            <w:tcW w:w="4889" w:type="dxa"/>
            <w:tcBorders>
              <w:top w:val="single" w:sz="4" w:space="0" w:color="000000"/>
              <w:left w:val="single" w:sz="4" w:space="0" w:color="000000"/>
              <w:bottom w:val="single" w:sz="4" w:space="0" w:color="000000"/>
              <w:right w:val="single" w:sz="4" w:space="0" w:color="000000"/>
            </w:tcBorders>
          </w:tcPr>
          <w:p w:rsidR="00833BC7" w:rsidRDefault="00257E3A" w:rsidP="00833BC7">
            <w:pPr>
              <w:pStyle w:val="Bezmezer"/>
            </w:pPr>
            <w:r>
              <w:t>aplikovat poznatky a dovednosti z jiných vzděláv</w:t>
            </w:r>
            <w:r w:rsidR="00833BC7">
              <w:t>acích oblastí</w:t>
            </w:r>
          </w:p>
          <w:p w:rsidR="00833BC7" w:rsidRDefault="00257E3A" w:rsidP="00833BC7">
            <w:pPr>
              <w:pStyle w:val="Bezmezer"/>
            </w:pPr>
            <w:r>
              <w:t xml:space="preserve">užívat kombinační úsudek - samostatně řešit praktické úlohy na výpočet obvodu rovinných obrazců </w:t>
            </w:r>
          </w:p>
          <w:p w:rsidR="00293F44" w:rsidRDefault="00257E3A" w:rsidP="00833BC7">
            <w:pPr>
              <w:pStyle w:val="Bezmezer"/>
            </w:pPr>
            <w:r>
              <w:t xml:space="preserve">vyhledávat pravé úhly v okolí (třída, </w:t>
            </w:r>
            <w:r w:rsidR="0066569B">
              <w:t>škola…)</w:t>
            </w:r>
            <w:r>
              <w:t xml:space="preserve"> </w:t>
            </w:r>
          </w:p>
        </w:tc>
        <w:tc>
          <w:tcPr>
            <w:tcW w:w="4817" w:type="dxa"/>
            <w:tcBorders>
              <w:top w:val="single" w:sz="4" w:space="0" w:color="000000"/>
              <w:left w:val="single" w:sz="4" w:space="0" w:color="000000"/>
              <w:bottom w:val="single" w:sz="4" w:space="0" w:color="000000"/>
              <w:right w:val="single" w:sz="4" w:space="0" w:color="000000"/>
            </w:tcBorders>
          </w:tcPr>
          <w:p w:rsidR="00833BC7" w:rsidRDefault="00833BC7" w:rsidP="00833BC7">
            <w:pPr>
              <w:pStyle w:val="Bezmezer"/>
            </w:pPr>
            <w:r>
              <w:t>č</w:t>
            </w:r>
            <w:r w:rsidR="00257E3A">
              <w:t>íselné a obrázkové analogie</w:t>
            </w:r>
          </w:p>
          <w:p w:rsidR="00293F44" w:rsidRDefault="00833BC7" w:rsidP="00833BC7">
            <w:pPr>
              <w:pStyle w:val="Bezmezer"/>
            </w:pPr>
            <w:r>
              <w:t>p</w:t>
            </w:r>
            <w:r w:rsidR="00257E3A">
              <w:t xml:space="preserve">raktické geometrické úlohy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bl>
    <w:p w:rsidR="00293F44" w:rsidRDefault="00257E3A">
      <w:pPr>
        <w:spacing w:after="763" w:line="259" w:lineRule="auto"/>
        <w:ind w:left="19" w:firstLine="0"/>
        <w:jc w:val="left"/>
      </w:pPr>
      <w:r>
        <w:t xml:space="preserve"> </w:t>
      </w:r>
    </w:p>
    <w:p w:rsidR="00833BC7" w:rsidRDefault="00833BC7">
      <w:pPr>
        <w:spacing w:after="763" w:line="259" w:lineRule="auto"/>
        <w:ind w:left="19" w:firstLine="0"/>
        <w:jc w:val="left"/>
      </w:pPr>
    </w:p>
    <w:p w:rsidR="00833BC7" w:rsidRDefault="00833BC7">
      <w:pPr>
        <w:spacing w:after="763" w:line="259" w:lineRule="auto"/>
        <w:ind w:left="19" w:firstLine="0"/>
        <w:jc w:val="left"/>
      </w:pPr>
    </w:p>
    <w:p w:rsidR="00833BC7" w:rsidRDefault="00833BC7">
      <w:pPr>
        <w:spacing w:after="763" w:line="259" w:lineRule="auto"/>
        <w:ind w:left="19" w:firstLine="0"/>
        <w:jc w:val="left"/>
      </w:pPr>
    </w:p>
    <w:p w:rsidR="00833BC7" w:rsidRDefault="00833BC7">
      <w:pPr>
        <w:spacing w:after="763" w:line="259" w:lineRule="auto"/>
        <w:ind w:left="19" w:firstLine="0"/>
        <w:jc w:val="left"/>
      </w:pPr>
    </w:p>
    <w:p w:rsidR="00293F44" w:rsidRDefault="00257E3A" w:rsidP="00833BC7">
      <w:pPr>
        <w:spacing w:after="0" w:line="264" w:lineRule="auto"/>
        <w:ind w:left="11" w:right="743"/>
        <w:jc w:val="center"/>
      </w:pPr>
      <w:r>
        <w:rPr>
          <w:b/>
        </w:rPr>
        <w:t>8.</w:t>
      </w:r>
      <w:r w:rsidR="00833BC7">
        <w:rPr>
          <w:b/>
        </w:rPr>
        <w:t xml:space="preserve"> </w:t>
      </w:r>
      <w:r>
        <w:rPr>
          <w:b/>
        </w:rPr>
        <w:t>ročník</w:t>
      </w:r>
    </w:p>
    <w:tbl>
      <w:tblPr>
        <w:tblStyle w:val="TableGrid"/>
        <w:tblW w:w="14455" w:type="dxa"/>
        <w:tblInd w:w="-10" w:type="dxa"/>
        <w:tblCellMar>
          <w:top w:w="7" w:type="dxa"/>
          <w:left w:w="10" w:type="dxa"/>
        </w:tblCellMar>
        <w:tblLook w:val="04A0" w:firstRow="1" w:lastRow="0" w:firstColumn="1" w:lastColumn="0" w:noHBand="0" w:noVBand="1"/>
      </w:tblPr>
      <w:tblGrid>
        <w:gridCol w:w="4889"/>
        <w:gridCol w:w="4817"/>
        <w:gridCol w:w="2413"/>
        <w:gridCol w:w="2336"/>
      </w:tblGrid>
      <w:tr w:rsidR="00293F44" w:rsidTr="00B62B2E">
        <w:trPr>
          <w:trHeight w:val="550"/>
        </w:trPr>
        <w:tc>
          <w:tcPr>
            <w:tcW w:w="48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833BC7">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833BC7">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833BC7">
            <w:pPr>
              <w:spacing w:after="0" w:line="259" w:lineRule="auto"/>
              <w:ind w:right="27"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833BC7">
            <w:pPr>
              <w:spacing w:after="0" w:line="259" w:lineRule="auto"/>
              <w:ind w:firstLine="0"/>
              <w:jc w:val="center"/>
            </w:pPr>
            <w:r>
              <w:rPr>
                <w:b/>
              </w:rPr>
              <w:t>Poznámky</w:t>
            </w:r>
          </w:p>
        </w:tc>
      </w:tr>
      <w:tr w:rsidR="00293F44" w:rsidTr="00B62B2E">
        <w:trPr>
          <w:trHeight w:val="550"/>
        </w:trPr>
        <w:tc>
          <w:tcPr>
            <w:tcW w:w="14455"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B62B2E">
            <w:pPr>
              <w:spacing w:after="0" w:line="259" w:lineRule="auto"/>
              <w:ind w:right="12" w:firstLine="0"/>
              <w:jc w:val="center"/>
            </w:pPr>
            <w:r>
              <w:rPr>
                <w:b/>
              </w:rPr>
              <w:t>Čísla a početní operace</w:t>
            </w:r>
          </w:p>
        </w:tc>
      </w:tr>
      <w:tr w:rsidR="00B62B2E" w:rsidTr="00B62B2E">
        <w:trPr>
          <w:trHeight w:val="550"/>
        </w:trPr>
        <w:tc>
          <w:tcPr>
            <w:tcW w:w="4889" w:type="dxa"/>
            <w:tcBorders>
              <w:top w:val="single" w:sz="4" w:space="0" w:color="000000"/>
              <w:left w:val="single" w:sz="4" w:space="0" w:color="000000"/>
              <w:bottom w:val="single" w:sz="4" w:space="0" w:color="000000"/>
              <w:right w:val="single" w:sz="4" w:space="0" w:color="000000"/>
            </w:tcBorders>
            <w:vAlign w:val="center"/>
          </w:tcPr>
          <w:p w:rsidR="00B62B2E" w:rsidRDefault="00B62B2E" w:rsidP="00B62B2E">
            <w:pPr>
              <w:spacing w:after="2" w:line="277" w:lineRule="auto"/>
              <w:ind w:right="1436" w:firstLine="0"/>
              <w:jc w:val="left"/>
              <w:rPr>
                <w:b/>
              </w:rPr>
            </w:pPr>
            <w:r>
              <w:rPr>
                <w:b/>
              </w:rPr>
              <w:t xml:space="preserve">Žák by měl: </w:t>
            </w:r>
          </w:p>
          <w:p w:rsidR="00B62B2E" w:rsidRDefault="00B62B2E" w:rsidP="00B62B2E">
            <w:pPr>
              <w:pStyle w:val="Bezmezer"/>
            </w:pPr>
            <w:r>
              <w:t xml:space="preserve">provádět písemnou početní operaci modelovat a řešit situace s využitím dělitelnosti 2,3,5,10 </w:t>
            </w:r>
          </w:p>
          <w:p w:rsidR="00B62B2E" w:rsidRDefault="00B62B2E" w:rsidP="00B62B2E">
            <w:pPr>
              <w:pStyle w:val="Bezmezer"/>
            </w:pPr>
            <w:r>
              <w:t xml:space="preserve">rozlišit prvočíslo a číslo složené určit nejmenší společný násobek a největšího společného dělitele dvou přirozených čísel </w:t>
            </w:r>
          </w:p>
          <w:p w:rsidR="00B62B2E" w:rsidRDefault="00B62B2E" w:rsidP="00B62B2E">
            <w:pPr>
              <w:pStyle w:val="Bezmezer"/>
            </w:pPr>
            <w:r>
              <w:t xml:space="preserve">zapsat a přečíst daný zlomek </w:t>
            </w:r>
          </w:p>
          <w:p w:rsidR="00B62B2E" w:rsidRDefault="00B62B2E" w:rsidP="00B62B2E">
            <w:pPr>
              <w:pStyle w:val="Bezmezer"/>
            </w:pPr>
            <w:r>
              <w:t xml:space="preserve">provádět součet a rozdíl zlomků se stejným jmenovatelem vypočítat část z celku, celek převést smíšené číslo na zlomek a obráceně </w:t>
            </w:r>
          </w:p>
          <w:p w:rsidR="00B62B2E" w:rsidRDefault="00B62B2E" w:rsidP="00B62B2E">
            <w:pPr>
              <w:pStyle w:val="Bezmezer"/>
            </w:pPr>
            <w:r>
              <w:t xml:space="preserve">řešit jednoduché slovní úlohy se zlomky číst a psát desetinné číslo </w:t>
            </w:r>
          </w:p>
          <w:p w:rsidR="00B62B2E" w:rsidRDefault="00B62B2E" w:rsidP="00B62B2E">
            <w:pPr>
              <w:pStyle w:val="Bezmezer"/>
            </w:pPr>
            <w:r>
              <w:t xml:space="preserve">sčítat a odčítat desetinná čísla násobit a dělit desetinná čísla 10, 100, 1000 </w:t>
            </w:r>
          </w:p>
          <w:p w:rsidR="00B62B2E" w:rsidRDefault="00B62B2E" w:rsidP="00B62B2E">
            <w:pPr>
              <w:pStyle w:val="Bezmezer"/>
            </w:pPr>
            <w:r>
              <w:t xml:space="preserve">vynásobit desetinné číslo číslem přirozeným i desetinným </w:t>
            </w:r>
          </w:p>
          <w:p w:rsidR="00B62B2E" w:rsidRDefault="00B62B2E" w:rsidP="00B62B2E">
            <w:pPr>
              <w:pStyle w:val="Bezmezer"/>
            </w:pPr>
            <w:r>
              <w:t xml:space="preserve">účelně využívat kalkulátoru k provádění výpočtu s desetinnými čísly </w:t>
            </w:r>
          </w:p>
          <w:p w:rsidR="00B62B2E" w:rsidRDefault="00B62B2E" w:rsidP="00B62B2E">
            <w:pPr>
              <w:pStyle w:val="Bezmezer"/>
            </w:pPr>
            <w:r>
              <w:t xml:space="preserve">řešit slovní úlohy vedoucí max. ke 2 početním výkonům </w:t>
            </w:r>
          </w:p>
          <w:p w:rsidR="00B62B2E" w:rsidRDefault="00B62B2E" w:rsidP="00B62B2E">
            <w:pPr>
              <w:pStyle w:val="Bezmezer"/>
            </w:pPr>
            <w:r>
              <w:t xml:space="preserve">zapsat slovní úlohy s užitím jednoduchých lineárních rovnic </w:t>
            </w:r>
          </w:p>
          <w:p w:rsidR="00B62B2E" w:rsidRDefault="00B62B2E" w:rsidP="00B62B2E">
            <w:pPr>
              <w:pStyle w:val="Bezmezer"/>
            </w:pPr>
            <w:r>
              <w:t xml:space="preserve">zaokrouhlovat desetinné číslo na desetiny, setiny, jednotky </w:t>
            </w:r>
          </w:p>
          <w:p w:rsidR="00B62B2E" w:rsidRDefault="00B62B2E" w:rsidP="00B62B2E">
            <w:pPr>
              <w:pStyle w:val="Bezmezer"/>
            </w:pPr>
            <w:r>
              <w:t>provádět odhad výsledku</w:t>
            </w:r>
          </w:p>
          <w:p w:rsidR="00B62B2E" w:rsidRDefault="00B62B2E" w:rsidP="00B62B2E">
            <w:pPr>
              <w:spacing w:after="0" w:line="259" w:lineRule="auto"/>
              <w:ind w:right="12" w:firstLine="0"/>
              <w:jc w:val="center"/>
              <w:rPr>
                <w:b/>
              </w:rPr>
            </w:pPr>
          </w:p>
        </w:tc>
        <w:tc>
          <w:tcPr>
            <w:tcW w:w="4817" w:type="dxa"/>
            <w:tcBorders>
              <w:top w:val="single" w:sz="4" w:space="0" w:color="000000"/>
              <w:left w:val="single" w:sz="4" w:space="0" w:color="000000"/>
              <w:bottom w:val="single" w:sz="4" w:space="0" w:color="000000"/>
              <w:right w:val="single" w:sz="4" w:space="0" w:color="000000"/>
            </w:tcBorders>
          </w:tcPr>
          <w:p w:rsidR="00B62B2E" w:rsidRPr="00B62B2E" w:rsidRDefault="00B62B2E" w:rsidP="00B62B2E">
            <w:pPr>
              <w:spacing w:after="21" w:line="259" w:lineRule="auto"/>
              <w:ind w:firstLine="0"/>
              <w:jc w:val="center"/>
              <w:rPr>
                <w:b/>
                <w:i/>
              </w:rPr>
            </w:pPr>
            <w:r w:rsidRPr="00B62B2E">
              <w:rPr>
                <w:b/>
                <w:i/>
              </w:rPr>
              <w:t>Písemné dělení dvojciferným dělitelem</w:t>
            </w:r>
          </w:p>
          <w:p w:rsidR="00B62B2E" w:rsidRDefault="00B62B2E" w:rsidP="00B62B2E">
            <w:pPr>
              <w:spacing w:after="18" w:line="259" w:lineRule="auto"/>
              <w:ind w:firstLine="0"/>
              <w:jc w:val="left"/>
            </w:pPr>
            <w:r>
              <w:t xml:space="preserve">Dělitelnost přirozených čísel </w:t>
            </w:r>
          </w:p>
          <w:p w:rsidR="00B62B2E" w:rsidRDefault="00B62B2E" w:rsidP="00B62B2E">
            <w:pPr>
              <w:pStyle w:val="Bezmezer"/>
            </w:pPr>
            <w:r>
              <w:t xml:space="preserve">násobek, dělitel </w:t>
            </w:r>
          </w:p>
          <w:p w:rsidR="00B62B2E" w:rsidRDefault="00B62B2E" w:rsidP="00B62B2E">
            <w:pPr>
              <w:pStyle w:val="Bezmezer"/>
            </w:pPr>
            <w:r>
              <w:t xml:space="preserve">kritéria dělitelnosti </w:t>
            </w:r>
          </w:p>
          <w:p w:rsidR="00B62B2E" w:rsidRDefault="00B62B2E" w:rsidP="00B62B2E">
            <w:pPr>
              <w:pStyle w:val="Bezmezer"/>
            </w:pPr>
            <w:r>
              <w:t xml:space="preserve">prvočíslo, číslo složené </w:t>
            </w:r>
          </w:p>
          <w:p w:rsidR="00B62B2E" w:rsidRDefault="00B62B2E" w:rsidP="00B62B2E">
            <w:pPr>
              <w:pStyle w:val="Bezmezer"/>
            </w:pPr>
            <w:r>
              <w:t xml:space="preserve">nejmenší společný násobek a největší společný dělitel </w:t>
            </w:r>
          </w:p>
          <w:p w:rsidR="00B62B2E" w:rsidRDefault="00B62B2E" w:rsidP="00B62B2E">
            <w:pPr>
              <w:spacing w:after="0" w:line="259" w:lineRule="auto"/>
              <w:ind w:firstLine="0"/>
              <w:jc w:val="left"/>
            </w:pPr>
            <w:r>
              <w:t xml:space="preserve"> Zlomky </w:t>
            </w:r>
          </w:p>
          <w:p w:rsidR="00B62B2E" w:rsidRDefault="00B62B2E" w:rsidP="00B62B2E">
            <w:pPr>
              <w:pStyle w:val="Bezmezer"/>
            </w:pPr>
            <w:r>
              <w:t xml:space="preserve">pojem čitatel, jmenovatel, zlomková čára </w:t>
            </w:r>
          </w:p>
          <w:p w:rsidR="00B62B2E" w:rsidRDefault="00B62B2E" w:rsidP="00B62B2E">
            <w:pPr>
              <w:pStyle w:val="Bezmezer"/>
            </w:pPr>
            <w:r>
              <w:t xml:space="preserve">sčítání, odčítání zlomků </w:t>
            </w:r>
          </w:p>
          <w:p w:rsidR="00B62B2E" w:rsidRDefault="00B62B2E" w:rsidP="00B62B2E">
            <w:pPr>
              <w:pStyle w:val="Bezmezer"/>
            </w:pPr>
            <w:r>
              <w:t xml:space="preserve">výpočet zlomku z celku, zlomek jako část celku </w:t>
            </w:r>
          </w:p>
          <w:p w:rsidR="00B62B2E" w:rsidRDefault="00B62B2E" w:rsidP="00B62B2E">
            <w:pPr>
              <w:pStyle w:val="Bezmezer"/>
            </w:pPr>
            <w:r>
              <w:t xml:space="preserve">smíšené číslo </w:t>
            </w:r>
          </w:p>
          <w:p w:rsidR="00B62B2E" w:rsidRDefault="00B62B2E" w:rsidP="00B62B2E">
            <w:pPr>
              <w:pStyle w:val="Bezmezer"/>
            </w:pPr>
            <w:r>
              <w:t xml:space="preserve">slovní úlohy z praxe </w:t>
            </w:r>
          </w:p>
          <w:p w:rsidR="00B62B2E" w:rsidRDefault="00B62B2E" w:rsidP="00B62B2E">
            <w:pPr>
              <w:spacing w:after="22" w:line="259" w:lineRule="auto"/>
              <w:ind w:firstLine="0"/>
              <w:jc w:val="left"/>
            </w:pPr>
            <w:r>
              <w:t xml:space="preserve"> Desetinná čísla </w:t>
            </w:r>
          </w:p>
          <w:p w:rsidR="00B62B2E" w:rsidRDefault="00B62B2E" w:rsidP="00B62B2E">
            <w:pPr>
              <w:pStyle w:val="Bezmezer"/>
            </w:pPr>
            <w:r>
              <w:t xml:space="preserve">pojem desetinné číslo </w:t>
            </w:r>
          </w:p>
          <w:p w:rsidR="00B62B2E" w:rsidRDefault="00B62B2E" w:rsidP="00B62B2E">
            <w:pPr>
              <w:pStyle w:val="Bezmezer"/>
            </w:pPr>
            <w:r>
              <w:t xml:space="preserve">sčítání, odčítání desetinných čísel </w:t>
            </w:r>
          </w:p>
          <w:p w:rsidR="00B62B2E" w:rsidRDefault="00B62B2E" w:rsidP="00B62B2E">
            <w:pPr>
              <w:pStyle w:val="Bezmezer"/>
            </w:pPr>
            <w:r>
              <w:t xml:space="preserve">násobení, dělení desetinných čísel 10, 100, 1000 </w:t>
            </w:r>
          </w:p>
          <w:p w:rsidR="00B62B2E" w:rsidRDefault="00B62B2E" w:rsidP="00B62B2E">
            <w:pPr>
              <w:pStyle w:val="Bezmezer"/>
            </w:pPr>
            <w:r>
              <w:t xml:space="preserve">násobení desetinných čísel číslem přirozeným i desetinným (nejvýše trojciferného čísla dvojciferným) </w:t>
            </w:r>
          </w:p>
          <w:p w:rsidR="00B62B2E" w:rsidRDefault="00B62B2E" w:rsidP="00B62B2E">
            <w:pPr>
              <w:pStyle w:val="Bezmezer"/>
            </w:pPr>
            <w:r>
              <w:t xml:space="preserve">práce s kalkulátorem </w:t>
            </w:r>
          </w:p>
          <w:p w:rsidR="00B62B2E" w:rsidRPr="00B62B2E" w:rsidRDefault="00B62B2E" w:rsidP="00B62B2E">
            <w:pPr>
              <w:pStyle w:val="Bezmezer"/>
              <w:rPr>
                <w:b/>
              </w:rPr>
            </w:pPr>
            <w:r>
              <w:t>slovní úlohy z praxe</w:t>
            </w:r>
          </w:p>
          <w:p w:rsidR="009B4358" w:rsidRDefault="00B62B2E" w:rsidP="00B62B2E">
            <w:pPr>
              <w:pStyle w:val="Bezmezer"/>
            </w:pPr>
            <w:r>
              <w:t>jednoduchá lineární rovnice</w:t>
            </w:r>
          </w:p>
          <w:p w:rsidR="00B62B2E" w:rsidRDefault="00B62B2E" w:rsidP="00B62B2E">
            <w:pPr>
              <w:pStyle w:val="Bezmezer"/>
            </w:pPr>
            <w:r>
              <w:t xml:space="preserve">zaokrouhlování </w:t>
            </w:r>
          </w:p>
          <w:p w:rsidR="00B62B2E" w:rsidRDefault="00B62B2E" w:rsidP="00B62B2E">
            <w:pPr>
              <w:pStyle w:val="Bezmezer"/>
              <w:rPr>
                <w:b/>
              </w:rPr>
            </w:pPr>
            <w:r>
              <w:t>odhad výsledku</w:t>
            </w:r>
          </w:p>
        </w:tc>
        <w:tc>
          <w:tcPr>
            <w:tcW w:w="2413" w:type="dxa"/>
            <w:tcBorders>
              <w:top w:val="single" w:sz="4" w:space="0" w:color="000000"/>
              <w:left w:val="single" w:sz="4" w:space="0" w:color="000000"/>
              <w:bottom w:val="single" w:sz="4" w:space="0" w:color="000000"/>
              <w:right w:val="single" w:sz="4" w:space="0" w:color="000000"/>
            </w:tcBorders>
          </w:tcPr>
          <w:p w:rsidR="00B62B2E" w:rsidRDefault="00B62B2E" w:rsidP="0066569B">
            <w:pPr>
              <w:spacing w:after="13" w:line="259" w:lineRule="auto"/>
              <w:ind w:firstLine="0"/>
              <w:jc w:val="left"/>
            </w:pPr>
            <w:r>
              <w:t xml:space="preserve"> </w:t>
            </w:r>
          </w:p>
          <w:p w:rsidR="00B62B2E" w:rsidRDefault="00B62B2E" w:rsidP="0066569B">
            <w:pPr>
              <w:spacing w:after="0" w:line="259" w:lineRule="auto"/>
              <w:ind w:firstLine="0"/>
            </w:pPr>
            <w:r>
              <w:t xml:space="preserve">Inf - výukové programy </w:t>
            </w:r>
          </w:p>
          <w:p w:rsidR="00B62B2E" w:rsidRDefault="00B62B2E" w:rsidP="0066569B">
            <w:pPr>
              <w:spacing w:after="0" w:line="259" w:lineRule="auto"/>
              <w:ind w:firstLine="0"/>
              <w:jc w:val="left"/>
            </w:pPr>
            <w:r>
              <w:t xml:space="preserve"> </w:t>
            </w:r>
          </w:p>
          <w:p w:rsidR="00B62B2E" w:rsidRDefault="00B62B2E" w:rsidP="0066569B">
            <w:pPr>
              <w:spacing w:after="0" w:line="259" w:lineRule="auto"/>
              <w:ind w:firstLine="0"/>
              <w:jc w:val="left"/>
            </w:pPr>
            <w:r>
              <w:t xml:space="preserve"> </w:t>
            </w:r>
          </w:p>
          <w:p w:rsidR="00B62B2E" w:rsidRDefault="00B62B2E" w:rsidP="0066569B">
            <w:pPr>
              <w:spacing w:after="0" w:line="259" w:lineRule="auto"/>
              <w:ind w:firstLine="0"/>
              <w:jc w:val="left"/>
            </w:pPr>
            <w:r>
              <w:t xml:space="preserve"> </w:t>
            </w:r>
          </w:p>
          <w:p w:rsidR="00B62B2E" w:rsidRDefault="00B62B2E" w:rsidP="0066569B">
            <w:pPr>
              <w:spacing w:after="0" w:line="259" w:lineRule="auto"/>
              <w:ind w:firstLine="0"/>
              <w:jc w:val="left"/>
            </w:pPr>
            <w:r>
              <w:t xml:space="preserve"> </w:t>
            </w:r>
          </w:p>
          <w:p w:rsidR="00B62B2E" w:rsidRDefault="00B62B2E" w:rsidP="0066569B">
            <w:pPr>
              <w:spacing w:after="0" w:line="259" w:lineRule="auto"/>
              <w:ind w:firstLine="0"/>
              <w:jc w:val="left"/>
            </w:pPr>
            <w:r>
              <w:t xml:space="preserve"> </w:t>
            </w:r>
          </w:p>
          <w:p w:rsidR="00B62B2E" w:rsidRDefault="00B62B2E" w:rsidP="0066569B">
            <w:pPr>
              <w:spacing w:after="0" w:line="259" w:lineRule="auto"/>
              <w:ind w:firstLine="0"/>
              <w:jc w:val="left"/>
            </w:pPr>
            <w:r>
              <w:t xml:space="preserve"> </w:t>
            </w:r>
          </w:p>
          <w:p w:rsidR="00B62B2E" w:rsidRDefault="00B62B2E" w:rsidP="0066569B">
            <w:pPr>
              <w:spacing w:after="0" w:line="259" w:lineRule="auto"/>
              <w:ind w:firstLine="0"/>
              <w:jc w:val="left"/>
            </w:pPr>
            <w:r>
              <w:t xml:space="preserve"> </w:t>
            </w:r>
          </w:p>
          <w:p w:rsidR="00B62B2E" w:rsidRDefault="00B62B2E" w:rsidP="0066569B">
            <w:pPr>
              <w:spacing w:after="13" w:line="259" w:lineRule="auto"/>
              <w:ind w:firstLine="0"/>
              <w:jc w:val="left"/>
            </w:pPr>
            <w:r>
              <w:t xml:space="preserve"> </w:t>
            </w:r>
          </w:p>
          <w:p w:rsidR="00B62B2E" w:rsidRDefault="00B62B2E" w:rsidP="00B62B2E">
            <w:pPr>
              <w:spacing w:after="0" w:line="259" w:lineRule="auto"/>
              <w:ind w:right="239" w:firstLine="0"/>
            </w:pPr>
            <w:r>
              <w:t xml:space="preserve">Hv- délka not, rytmus, grafický záznam </w:t>
            </w:r>
          </w:p>
        </w:tc>
        <w:tc>
          <w:tcPr>
            <w:tcW w:w="2336" w:type="dxa"/>
            <w:tcBorders>
              <w:top w:val="single" w:sz="4" w:space="0" w:color="000000"/>
              <w:left w:val="single" w:sz="4" w:space="0" w:color="000000"/>
              <w:bottom w:val="single" w:sz="4" w:space="0" w:color="000000"/>
              <w:right w:val="single" w:sz="4" w:space="0" w:color="000000"/>
            </w:tcBorders>
          </w:tcPr>
          <w:p w:rsidR="00B62B2E" w:rsidRDefault="00B62B2E" w:rsidP="00B62B2E">
            <w:pPr>
              <w:spacing w:after="0" w:line="259" w:lineRule="auto"/>
              <w:ind w:firstLine="0"/>
              <w:jc w:val="left"/>
            </w:pPr>
            <w:r>
              <w:t xml:space="preserve">Kalkulátor </w:t>
            </w:r>
          </w:p>
          <w:p w:rsidR="00B62B2E" w:rsidRDefault="00B62B2E" w:rsidP="00B62B2E">
            <w:pPr>
              <w:spacing w:after="0" w:line="259" w:lineRule="auto"/>
              <w:ind w:firstLine="0"/>
              <w:jc w:val="left"/>
            </w:pPr>
            <w:r>
              <w:t xml:space="preserve"> </w:t>
            </w:r>
          </w:p>
          <w:p w:rsidR="00B62B2E" w:rsidRDefault="00B62B2E" w:rsidP="00B62B2E">
            <w:pPr>
              <w:spacing w:after="0" w:line="259" w:lineRule="auto"/>
              <w:ind w:firstLine="0"/>
              <w:jc w:val="left"/>
            </w:pPr>
            <w:r>
              <w:t xml:space="preserve"> </w:t>
            </w:r>
          </w:p>
          <w:p w:rsidR="00B62B2E" w:rsidRDefault="00B62B2E" w:rsidP="00B62B2E">
            <w:pPr>
              <w:spacing w:after="0" w:line="259" w:lineRule="auto"/>
              <w:ind w:firstLine="0"/>
              <w:jc w:val="left"/>
            </w:pPr>
            <w:r>
              <w:t xml:space="preserve"> </w:t>
            </w:r>
          </w:p>
          <w:p w:rsidR="00B62B2E" w:rsidRDefault="00B62B2E" w:rsidP="00B62B2E">
            <w:pPr>
              <w:spacing w:after="0" w:line="259" w:lineRule="auto"/>
              <w:ind w:firstLine="0"/>
              <w:jc w:val="left"/>
            </w:pPr>
            <w:r>
              <w:t xml:space="preserve"> </w:t>
            </w:r>
          </w:p>
          <w:p w:rsidR="00B62B2E" w:rsidRDefault="00B62B2E" w:rsidP="00B62B2E">
            <w:pPr>
              <w:spacing w:after="0" w:line="259" w:lineRule="auto"/>
              <w:ind w:firstLine="0"/>
              <w:jc w:val="left"/>
            </w:pPr>
            <w:r>
              <w:t xml:space="preserve"> </w:t>
            </w:r>
          </w:p>
          <w:p w:rsidR="00B62B2E" w:rsidRDefault="00B62B2E" w:rsidP="00B62B2E">
            <w:pPr>
              <w:spacing w:after="0" w:line="259" w:lineRule="auto"/>
              <w:ind w:firstLine="0"/>
              <w:jc w:val="left"/>
            </w:pPr>
            <w:r>
              <w:t xml:space="preserve"> </w:t>
            </w:r>
          </w:p>
          <w:p w:rsidR="00B62B2E" w:rsidRDefault="00B62B2E" w:rsidP="00B62B2E">
            <w:pPr>
              <w:spacing w:after="0" w:line="259" w:lineRule="auto"/>
              <w:ind w:firstLine="0"/>
              <w:jc w:val="left"/>
            </w:pPr>
            <w:r>
              <w:t xml:space="preserve"> </w:t>
            </w:r>
          </w:p>
          <w:p w:rsidR="00B62B2E" w:rsidRDefault="00B62B2E" w:rsidP="00B62B2E">
            <w:pPr>
              <w:spacing w:after="22" w:line="259" w:lineRule="auto"/>
              <w:ind w:firstLine="0"/>
              <w:jc w:val="left"/>
            </w:pPr>
            <w:r>
              <w:t xml:space="preserve"> </w:t>
            </w:r>
          </w:p>
          <w:p w:rsidR="00B62B2E" w:rsidRDefault="00B62B2E" w:rsidP="00B62B2E">
            <w:pPr>
              <w:spacing w:after="13" w:line="267" w:lineRule="auto"/>
              <w:ind w:firstLine="0"/>
              <w:jc w:val="left"/>
            </w:pPr>
            <w:r>
              <w:t xml:space="preserve">Názorné zavedení zlomků </w:t>
            </w:r>
          </w:p>
          <w:p w:rsidR="00B62B2E" w:rsidRDefault="00B62B2E" w:rsidP="00B62B2E">
            <w:pPr>
              <w:spacing w:after="0" w:line="259" w:lineRule="auto"/>
              <w:ind w:firstLine="0"/>
              <w:jc w:val="left"/>
            </w:pPr>
            <w:r>
              <w:t xml:space="preserve">Zlomkové počitadlo </w:t>
            </w:r>
          </w:p>
          <w:p w:rsidR="00B62B2E" w:rsidRDefault="00B62B2E" w:rsidP="00B62B2E">
            <w:pPr>
              <w:spacing w:after="0" w:line="259" w:lineRule="auto"/>
              <w:ind w:firstLine="0"/>
              <w:jc w:val="left"/>
            </w:pPr>
            <w:r>
              <w:t xml:space="preserve"> </w:t>
            </w:r>
          </w:p>
          <w:p w:rsidR="00B62B2E" w:rsidRDefault="00B62B2E" w:rsidP="00B62B2E">
            <w:pPr>
              <w:spacing w:after="0" w:line="259" w:lineRule="auto"/>
              <w:ind w:firstLine="0"/>
              <w:jc w:val="left"/>
            </w:pPr>
            <w:r>
              <w:t xml:space="preserve"> </w:t>
            </w:r>
          </w:p>
          <w:p w:rsidR="00B62B2E" w:rsidRDefault="00B62B2E" w:rsidP="00B62B2E">
            <w:pPr>
              <w:spacing w:after="0" w:line="259" w:lineRule="auto"/>
              <w:ind w:firstLine="0"/>
              <w:jc w:val="left"/>
            </w:pPr>
            <w:r>
              <w:t xml:space="preserve"> </w:t>
            </w:r>
          </w:p>
          <w:p w:rsidR="00B62B2E" w:rsidRDefault="00B62B2E" w:rsidP="00B62B2E">
            <w:pPr>
              <w:spacing w:after="22" w:line="259" w:lineRule="auto"/>
              <w:ind w:firstLine="0"/>
              <w:jc w:val="left"/>
            </w:pPr>
            <w:r>
              <w:t xml:space="preserve"> </w:t>
            </w:r>
          </w:p>
          <w:p w:rsidR="00B62B2E" w:rsidRDefault="00B62B2E" w:rsidP="00B62B2E">
            <w:pPr>
              <w:spacing w:after="18" w:line="259" w:lineRule="auto"/>
              <w:ind w:firstLine="0"/>
              <w:jc w:val="left"/>
            </w:pPr>
            <w:r>
              <w:t xml:space="preserve">Kartičky s desetinnými </w:t>
            </w:r>
          </w:p>
          <w:p w:rsidR="00B62B2E" w:rsidRDefault="00B62B2E" w:rsidP="00B62B2E">
            <w:pPr>
              <w:spacing w:after="0" w:line="259" w:lineRule="auto"/>
              <w:ind w:firstLine="0"/>
              <w:jc w:val="left"/>
            </w:pPr>
            <w:r>
              <w:t xml:space="preserve">Čísly </w:t>
            </w:r>
          </w:p>
          <w:p w:rsidR="00B62B2E" w:rsidRDefault="00B62B2E" w:rsidP="00B62B2E">
            <w:pPr>
              <w:spacing w:after="0" w:line="259" w:lineRule="auto"/>
              <w:ind w:firstLine="0"/>
              <w:jc w:val="left"/>
            </w:pPr>
            <w:r>
              <w:t xml:space="preserve"> </w:t>
            </w:r>
          </w:p>
          <w:p w:rsidR="00B62B2E" w:rsidRDefault="00B62B2E" w:rsidP="00B62B2E">
            <w:pPr>
              <w:spacing w:after="0" w:line="259" w:lineRule="auto"/>
              <w:ind w:firstLine="0"/>
              <w:jc w:val="left"/>
            </w:pPr>
            <w:r>
              <w:t xml:space="preserve"> </w:t>
            </w:r>
          </w:p>
          <w:p w:rsidR="00B62B2E" w:rsidRDefault="00B62B2E" w:rsidP="00B62B2E">
            <w:pPr>
              <w:spacing w:after="20" w:line="259" w:lineRule="auto"/>
              <w:ind w:firstLine="0"/>
              <w:jc w:val="left"/>
              <w:rPr>
                <w:b/>
              </w:rPr>
            </w:pPr>
            <w:r>
              <w:t xml:space="preserve"> Kalkulátor</w:t>
            </w:r>
          </w:p>
        </w:tc>
      </w:tr>
      <w:tr w:rsidR="00293F44">
        <w:tblPrEx>
          <w:tblCellMar>
            <w:top w:w="9" w:type="dxa"/>
          </w:tblCellMar>
        </w:tblPrEx>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5" w:firstLine="0"/>
              <w:jc w:val="center"/>
            </w:pPr>
            <w:r>
              <w:rPr>
                <w:b/>
              </w:rPr>
              <w:t xml:space="preserve">Geometrie v rovině a v prostoru </w:t>
            </w:r>
          </w:p>
        </w:tc>
      </w:tr>
      <w:tr w:rsidR="00293F44" w:rsidTr="009B4358">
        <w:tblPrEx>
          <w:tblCellMar>
            <w:top w:w="9" w:type="dxa"/>
          </w:tblCellMar>
        </w:tblPrEx>
        <w:trPr>
          <w:trHeight w:val="1023"/>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rsidP="009B4358">
            <w:pPr>
              <w:pStyle w:val="Bezmezer"/>
            </w:pPr>
            <w:r>
              <w:t xml:space="preserve">rozlišit a sestrojit rovnoběžníky </w:t>
            </w:r>
          </w:p>
          <w:p w:rsidR="00293F44" w:rsidRDefault="00257E3A" w:rsidP="009B4358">
            <w:pPr>
              <w:pStyle w:val="Bezmezer"/>
            </w:pPr>
            <w:r>
              <w:t xml:space="preserve">vypočítat délku kružnice, obvod kruhu řešit aplikační úlohy na obvod kruhu </w:t>
            </w:r>
          </w:p>
          <w:p w:rsidR="00293F44" w:rsidRDefault="00257E3A" w:rsidP="009B4358">
            <w:pPr>
              <w:pStyle w:val="Bezmezer"/>
            </w:pPr>
            <w:r>
              <w:t xml:space="preserve">vypočítat obsah čtverce, obdélníku, trojúhelníku, kruhu řešit slovní úlohy z praxe s využitím vzorců pro obsah </w:t>
            </w:r>
          </w:p>
          <w:p w:rsidR="00293F44" w:rsidRDefault="00257E3A" w:rsidP="009B4358">
            <w:pPr>
              <w:pStyle w:val="Bezmezer"/>
            </w:pPr>
            <w:r>
              <w:t xml:space="preserve">charakterizovat základní vlastnosti, načrtnout a sestrojit jehlan a kouli </w:t>
            </w:r>
          </w:p>
          <w:p w:rsidR="00293F44" w:rsidRDefault="00257E3A" w:rsidP="009B4358">
            <w:pPr>
              <w:pStyle w:val="Bezmezer"/>
            </w:pPr>
            <w:r>
              <w:t xml:space="preserve">načrtnout a sestrojit síť kvádru, krychle, válce vypočítat povrch kvádru, krychle, válce řešit aplikační úlohy na povrch těles </w:t>
            </w:r>
          </w:p>
          <w:p w:rsidR="00293F44" w:rsidRDefault="00257E3A" w:rsidP="009B4358">
            <w:pPr>
              <w:pStyle w:val="Bezmezer"/>
            </w:pPr>
            <w:r>
              <w:t>narýsovat čáru plnou, čárkovanou, čerchovanou aplikovat vhodné č</w:t>
            </w:r>
            <w:r w:rsidR="009B4358">
              <w:t>á</w:t>
            </w:r>
            <w:r>
              <w:t xml:space="preserve">ry (druh, tloušťka) umět používat rýsovací pomůcky a potřeby </w:t>
            </w:r>
          </w:p>
          <w:p w:rsidR="00293F44" w:rsidRDefault="00257E3A" w:rsidP="009B4358">
            <w:pPr>
              <w:pStyle w:val="Bezmezer"/>
            </w:pPr>
            <w:r>
              <w:t xml:space="preserve">psát od ruky a s popisovači šablonou rozlišit typy písma </w:t>
            </w:r>
          </w:p>
          <w:p w:rsidR="009B4358" w:rsidRDefault="00257E3A" w:rsidP="009B4358">
            <w:pPr>
              <w:pStyle w:val="Bezmezer"/>
            </w:pPr>
            <w:r>
              <w:t>rýsovat přímky, sestrojit kolmice, rovnoběžky</w:t>
            </w:r>
          </w:p>
          <w:p w:rsidR="009B4358" w:rsidRDefault="00257E3A" w:rsidP="009B4358">
            <w:pPr>
              <w:pStyle w:val="Bezmezer"/>
            </w:pPr>
            <w:r>
              <w:t xml:space="preserve">sestrojit obraz daného rovinného útvaru v osové, středové souměrnosti </w:t>
            </w:r>
          </w:p>
          <w:p w:rsidR="009B4358" w:rsidRDefault="00257E3A" w:rsidP="009B4358">
            <w:pPr>
              <w:pStyle w:val="Bezmezer"/>
            </w:pPr>
            <w:r>
              <w:t xml:space="preserve">okótovat jednoduchý plochý strojírenský výrobek </w:t>
            </w:r>
          </w:p>
          <w:p w:rsidR="009B4358" w:rsidRDefault="00257E3A" w:rsidP="009B4358">
            <w:pPr>
              <w:pStyle w:val="Bezmezer"/>
            </w:pPr>
            <w:r>
              <w:t>provádět kótování délek, průměrů, poloměrů, úhlů</w:t>
            </w:r>
          </w:p>
          <w:p w:rsidR="009B4358" w:rsidRDefault="00257E3A" w:rsidP="009B4358">
            <w:pPr>
              <w:pStyle w:val="Bezmezer"/>
            </w:pPr>
            <w:r>
              <w:t xml:space="preserve">sestrojit, okótovat čtverec a obdélník </w:t>
            </w:r>
          </w:p>
          <w:p w:rsidR="00293F44" w:rsidRDefault="00257E3A" w:rsidP="009B4358">
            <w:pPr>
              <w:pStyle w:val="Bezmezer"/>
            </w:pPr>
            <w:r>
              <w:t>sestrojit pravidelný šesti, osmiúhelník</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Rovinné útvary Rovnoběžníky </w:t>
            </w:r>
          </w:p>
          <w:p w:rsidR="00293F44" w:rsidRDefault="00257E3A" w:rsidP="009B4358">
            <w:pPr>
              <w:pStyle w:val="Bezmezer"/>
            </w:pPr>
            <w:r>
              <w:t xml:space="preserve">poznávání rovnoběžníků, vlastnosti stran a úhlů </w:t>
            </w:r>
          </w:p>
          <w:p w:rsidR="009B4358" w:rsidRDefault="00257E3A" w:rsidP="009B4358">
            <w:pPr>
              <w:pStyle w:val="Bezmezer"/>
            </w:pPr>
            <w:r>
              <w:t xml:space="preserve">konstrukce kosočtverce, kosodélníku, lichoběžníku </w:t>
            </w:r>
          </w:p>
          <w:p w:rsidR="00293F44" w:rsidRDefault="00257E3A" w:rsidP="009B4358">
            <w:pPr>
              <w:pStyle w:val="Bezmezer"/>
              <w:numPr>
                <w:ilvl w:val="0"/>
                <w:numId w:val="0"/>
              </w:numPr>
            </w:pPr>
            <w:r>
              <w:t xml:space="preserve">Obvod kruhu </w:t>
            </w:r>
          </w:p>
          <w:p w:rsidR="00293F44" w:rsidRDefault="00257E3A" w:rsidP="009B4358">
            <w:pPr>
              <w:pStyle w:val="Bezmezer"/>
            </w:pPr>
            <w:r>
              <w:t xml:space="preserve">délka kružnice, obvod kruhu (Ludolfovo číslo) </w:t>
            </w:r>
          </w:p>
          <w:p w:rsidR="00293F44" w:rsidRDefault="00257E3A" w:rsidP="009B4358">
            <w:pPr>
              <w:pStyle w:val="Bezmezer"/>
            </w:pPr>
            <w:r>
              <w:t xml:space="preserve">slovní úlohy z praxe </w:t>
            </w:r>
          </w:p>
          <w:p w:rsidR="00293F44" w:rsidRDefault="00257E3A">
            <w:pPr>
              <w:spacing w:after="21" w:line="259" w:lineRule="auto"/>
              <w:ind w:firstLine="0"/>
              <w:jc w:val="left"/>
            </w:pPr>
            <w:r>
              <w:t xml:space="preserve">Obsahy obrazců </w:t>
            </w:r>
          </w:p>
          <w:p w:rsidR="00293F44" w:rsidRDefault="00257E3A" w:rsidP="009B4358">
            <w:pPr>
              <w:pStyle w:val="Bezmezer"/>
            </w:pPr>
            <w:r>
              <w:t xml:space="preserve">obsah čtverce, obdélníku, trojúhelníku, kruhu </w:t>
            </w:r>
          </w:p>
          <w:p w:rsidR="00293F44" w:rsidRDefault="00257E3A" w:rsidP="009B4358">
            <w:pPr>
              <w:pStyle w:val="Bezmezer"/>
            </w:pPr>
            <w:r>
              <w:t xml:space="preserve">slovní úlohy z praxe </w:t>
            </w:r>
          </w:p>
          <w:p w:rsidR="009B4358" w:rsidRDefault="009B4358">
            <w:pPr>
              <w:spacing w:after="21" w:line="259" w:lineRule="auto"/>
              <w:ind w:firstLine="0"/>
              <w:jc w:val="left"/>
            </w:pPr>
          </w:p>
          <w:p w:rsidR="009B4358" w:rsidRDefault="00257E3A">
            <w:pPr>
              <w:spacing w:after="21" w:line="259" w:lineRule="auto"/>
              <w:ind w:firstLine="0"/>
              <w:jc w:val="left"/>
            </w:pPr>
            <w:r>
              <w:t xml:space="preserve">Prostorové útvary </w:t>
            </w:r>
          </w:p>
          <w:p w:rsidR="00293F44" w:rsidRDefault="00257E3A" w:rsidP="009B4358">
            <w:pPr>
              <w:pStyle w:val="Bezmezer"/>
            </w:pPr>
            <w:r>
              <w:t xml:space="preserve">jehlan, koule </w:t>
            </w:r>
          </w:p>
          <w:p w:rsidR="00293F44" w:rsidRDefault="00257E3A">
            <w:pPr>
              <w:spacing w:after="20" w:line="259" w:lineRule="auto"/>
              <w:ind w:firstLine="0"/>
              <w:jc w:val="left"/>
            </w:pPr>
            <w:r>
              <w:t xml:space="preserve">Povrch těles </w:t>
            </w:r>
          </w:p>
          <w:p w:rsidR="00293F44" w:rsidRDefault="00257E3A" w:rsidP="009B4358">
            <w:pPr>
              <w:pStyle w:val="Bezmezer"/>
            </w:pPr>
            <w:r>
              <w:t xml:space="preserve">síť, povrch kvádru, krychle, válce </w:t>
            </w:r>
          </w:p>
          <w:p w:rsidR="00293F44" w:rsidRDefault="00257E3A" w:rsidP="009B4358">
            <w:pPr>
              <w:pStyle w:val="Bezmezer"/>
            </w:pPr>
            <w:r>
              <w:t xml:space="preserve">řešení úloh z praxe </w:t>
            </w:r>
          </w:p>
          <w:p w:rsidR="00293F44" w:rsidRDefault="00257E3A">
            <w:pPr>
              <w:spacing w:after="22" w:line="259" w:lineRule="auto"/>
              <w:ind w:firstLine="0"/>
              <w:jc w:val="left"/>
            </w:pPr>
            <w:r>
              <w:t xml:space="preserve">Rýsování </w:t>
            </w:r>
          </w:p>
          <w:p w:rsidR="00293F44" w:rsidRDefault="00257E3A" w:rsidP="009B4358">
            <w:pPr>
              <w:pStyle w:val="Bezmezer"/>
            </w:pPr>
            <w:r>
              <w:t xml:space="preserve">Druhy čar a příklady jejich užití </w:t>
            </w:r>
          </w:p>
          <w:p w:rsidR="00293F44" w:rsidRDefault="00257E3A">
            <w:pPr>
              <w:spacing w:after="20" w:line="259" w:lineRule="auto"/>
              <w:ind w:firstLine="0"/>
              <w:jc w:val="left"/>
            </w:pPr>
            <w:r>
              <w:t xml:space="preserve">Technické písmo </w:t>
            </w:r>
          </w:p>
          <w:p w:rsidR="00293F44" w:rsidRDefault="00257E3A" w:rsidP="009B4358">
            <w:pPr>
              <w:pStyle w:val="Bezmezer"/>
            </w:pPr>
            <w:r>
              <w:t xml:space="preserve">psaní od ruky i podle šablony </w:t>
            </w:r>
          </w:p>
          <w:p w:rsidR="00293F44" w:rsidRDefault="00257E3A" w:rsidP="009B4358">
            <w:pPr>
              <w:pStyle w:val="Bezmezer"/>
            </w:pPr>
            <w:r>
              <w:t xml:space="preserve">typy písma </w:t>
            </w:r>
          </w:p>
          <w:p w:rsidR="00293F44" w:rsidRDefault="00257E3A">
            <w:pPr>
              <w:spacing w:after="22" w:line="259" w:lineRule="auto"/>
              <w:ind w:firstLine="0"/>
              <w:jc w:val="left"/>
            </w:pPr>
            <w:r>
              <w:t xml:space="preserve">Rýsování rovnoběžek a kolmic </w:t>
            </w:r>
          </w:p>
          <w:p w:rsidR="00293F44" w:rsidRDefault="00257E3A" w:rsidP="009B4358">
            <w:pPr>
              <w:pStyle w:val="Bezmezer"/>
            </w:pPr>
            <w:r>
              <w:t xml:space="preserve">nácvik rýsování přímek, kolmic, rovnoběžek na jednoduchých geometrických ornamentech, čtvercových sítích apod. - osová, středová souměrnost </w:t>
            </w:r>
          </w:p>
          <w:p w:rsidR="00293F44" w:rsidRDefault="00257E3A">
            <w:pPr>
              <w:spacing w:after="21" w:line="259" w:lineRule="auto"/>
              <w:ind w:firstLine="0"/>
              <w:jc w:val="left"/>
            </w:pPr>
            <w:r>
              <w:t xml:space="preserve">Základy kótování </w:t>
            </w:r>
          </w:p>
          <w:p w:rsidR="00293F44" w:rsidRDefault="00257E3A" w:rsidP="009B4358">
            <w:pPr>
              <w:pStyle w:val="Bezmezer"/>
            </w:pPr>
            <w:r>
              <w:t xml:space="preserve">základní pravidla kótování ve strojírenství </w:t>
            </w:r>
          </w:p>
          <w:p w:rsidR="009B4358" w:rsidRDefault="009B4358" w:rsidP="009B4358">
            <w:pPr>
              <w:pStyle w:val="Bezmezer"/>
            </w:pPr>
            <w:r>
              <w:t xml:space="preserve">kótování délek, průměrů, poloměrů, oblouků a úhlů </w:t>
            </w:r>
          </w:p>
          <w:p w:rsidR="009B4358" w:rsidRDefault="009B4358" w:rsidP="009B4358">
            <w:pPr>
              <w:spacing w:after="21" w:line="259" w:lineRule="auto"/>
              <w:ind w:firstLine="0"/>
              <w:jc w:val="left"/>
            </w:pPr>
            <w:r>
              <w:t xml:space="preserve">Rýsování základních rovinných obrazců </w:t>
            </w:r>
          </w:p>
          <w:p w:rsidR="009B4358" w:rsidRDefault="009B4358" w:rsidP="009B4358">
            <w:pPr>
              <w:pStyle w:val="Bezmezer"/>
            </w:pPr>
            <w:r>
              <w:t xml:space="preserve">nácvik rýsování a kótování čtverce, obdélníka </w:t>
            </w:r>
          </w:p>
          <w:p w:rsidR="009B4358" w:rsidRDefault="009B4358" w:rsidP="009B4358">
            <w:pPr>
              <w:pStyle w:val="Bezmezer"/>
            </w:pPr>
            <w:r>
              <w:t>rýsování pravidelného šestiúhelníku, osmiúhelníku</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Tv- olympijské hry, </w:t>
            </w:r>
          </w:p>
          <w:p w:rsidR="00293F44" w:rsidRDefault="00257E3A">
            <w:pPr>
              <w:spacing w:after="0" w:line="259" w:lineRule="auto"/>
              <w:ind w:firstLine="0"/>
              <w:jc w:val="left"/>
            </w:pPr>
            <w:r>
              <w:t xml:space="preserve">symboly </w:t>
            </w:r>
          </w:p>
          <w:p w:rsidR="00293F44" w:rsidRDefault="00257E3A">
            <w:pPr>
              <w:spacing w:after="0" w:line="259" w:lineRule="auto"/>
              <w:ind w:firstLine="0"/>
              <w:jc w:val="left"/>
            </w:pPr>
            <w:r>
              <w:t xml:space="preserve"> </w:t>
            </w:r>
          </w:p>
          <w:p w:rsidR="00293F44" w:rsidRDefault="00257E3A">
            <w:pPr>
              <w:spacing w:after="20" w:line="259" w:lineRule="auto"/>
              <w:ind w:firstLine="0"/>
              <w:jc w:val="left"/>
            </w:pPr>
            <w:r>
              <w:t xml:space="preserve">Z-globus </w:t>
            </w:r>
          </w:p>
          <w:p w:rsidR="00293F44" w:rsidRDefault="00257E3A">
            <w:pPr>
              <w:spacing w:after="0" w:line="259" w:lineRule="auto"/>
              <w:ind w:firstLine="0"/>
            </w:pPr>
            <w:r>
              <w:t xml:space="preserve">Pč-výroba modelů těles </w:t>
            </w:r>
          </w:p>
          <w:p w:rsidR="00293F44" w:rsidRDefault="00257E3A">
            <w:pPr>
              <w:spacing w:after="0" w:line="259" w:lineRule="auto"/>
              <w:ind w:firstLine="0"/>
              <w:jc w:val="left"/>
            </w:pPr>
            <w:r>
              <w:t xml:space="preserve"> </w:t>
            </w:r>
          </w:p>
          <w:p w:rsidR="00293F44" w:rsidRDefault="00257E3A">
            <w:pPr>
              <w:spacing w:after="12" w:line="259" w:lineRule="auto"/>
              <w:ind w:firstLine="0"/>
              <w:jc w:val="left"/>
            </w:pPr>
            <w:r>
              <w:t xml:space="preserve"> </w:t>
            </w:r>
          </w:p>
          <w:p w:rsidR="00293F44" w:rsidRDefault="00257E3A">
            <w:pPr>
              <w:spacing w:after="0" w:line="259" w:lineRule="auto"/>
              <w:ind w:firstLine="0"/>
            </w:pPr>
            <w:r>
              <w:t xml:space="preserve">Vv - výtvarné zobrazení </w:t>
            </w:r>
          </w:p>
          <w:p w:rsidR="00293F44" w:rsidRDefault="00257E3A">
            <w:pPr>
              <w:spacing w:after="20" w:line="259" w:lineRule="auto"/>
              <w:ind w:firstLine="0"/>
              <w:jc w:val="left"/>
            </w:pPr>
            <w:r>
              <w:t xml:space="preserve"> </w:t>
            </w:r>
          </w:p>
          <w:p w:rsidR="00293F44" w:rsidRDefault="00257E3A">
            <w:pPr>
              <w:spacing w:after="0" w:line="259" w:lineRule="auto"/>
              <w:ind w:firstLine="0"/>
              <w:jc w:val="left"/>
            </w:pPr>
            <w:r>
              <w:t xml:space="preserve">Pč-technické náčrty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64" w:lineRule="auto"/>
              <w:ind w:firstLine="0"/>
              <w:jc w:val="left"/>
            </w:pPr>
            <w:r>
              <w:t xml:space="preserve">Geometrické modelování- drátěné modely geometr, obrazců </w:t>
            </w:r>
          </w:p>
          <w:p w:rsidR="009B4358" w:rsidRDefault="009B4358">
            <w:pPr>
              <w:spacing w:after="0" w:line="258" w:lineRule="auto"/>
              <w:ind w:right="530" w:firstLine="0"/>
              <w:jc w:val="left"/>
            </w:pPr>
          </w:p>
          <w:p w:rsidR="009B4358" w:rsidRDefault="00257E3A">
            <w:pPr>
              <w:spacing w:after="0" w:line="258" w:lineRule="auto"/>
              <w:ind w:right="530" w:firstLine="0"/>
              <w:jc w:val="left"/>
            </w:pPr>
            <w:r>
              <w:t>Vzorce na výpočet obsahu zařazovat postupně</w:t>
            </w:r>
          </w:p>
          <w:p w:rsidR="009B4358" w:rsidRDefault="00257E3A">
            <w:pPr>
              <w:spacing w:after="0" w:line="258" w:lineRule="auto"/>
              <w:ind w:right="530" w:firstLine="0"/>
              <w:jc w:val="left"/>
            </w:pPr>
            <w:r>
              <w:t xml:space="preserve">Modely těles </w:t>
            </w:r>
          </w:p>
          <w:p w:rsidR="00293F44" w:rsidRDefault="00257E3A">
            <w:pPr>
              <w:spacing w:after="0" w:line="258" w:lineRule="auto"/>
              <w:ind w:right="530" w:firstLine="0"/>
              <w:jc w:val="left"/>
            </w:pPr>
            <w:r>
              <w:t xml:space="preserve">Vzorce na výpočet povrchu zařazovat postupně </w:t>
            </w:r>
          </w:p>
          <w:p w:rsidR="009B4358" w:rsidRDefault="009B4358">
            <w:pPr>
              <w:spacing w:after="0" w:line="258" w:lineRule="auto"/>
              <w:ind w:right="530" w:firstLine="0"/>
              <w:jc w:val="left"/>
            </w:pPr>
          </w:p>
          <w:p w:rsidR="00293F44" w:rsidRDefault="00257E3A">
            <w:pPr>
              <w:spacing w:after="17" w:line="259" w:lineRule="auto"/>
              <w:ind w:firstLine="0"/>
              <w:jc w:val="left"/>
            </w:pPr>
            <w:r>
              <w:t xml:space="preserve">Rozkládací modely </w:t>
            </w:r>
          </w:p>
          <w:p w:rsidR="00293F44" w:rsidRDefault="00257E3A">
            <w:pPr>
              <w:spacing w:after="0" w:line="259" w:lineRule="auto"/>
              <w:ind w:firstLine="0"/>
              <w:jc w:val="left"/>
            </w:pPr>
            <w:r>
              <w:t xml:space="preserve">těles </w:t>
            </w:r>
          </w:p>
          <w:p w:rsidR="00293F44" w:rsidRDefault="00257E3A">
            <w:pPr>
              <w:spacing w:after="0" w:line="259" w:lineRule="auto"/>
              <w:ind w:firstLine="0"/>
              <w:jc w:val="left"/>
            </w:pPr>
            <w:r>
              <w:t xml:space="preserve"> </w:t>
            </w:r>
          </w:p>
          <w:p w:rsidR="00293F44" w:rsidRDefault="00257E3A">
            <w:pPr>
              <w:spacing w:after="46" w:line="238" w:lineRule="auto"/>
              <w:ind w:firstLine="0"/>
              <w:jc w:val="left"/>
            </w:pPr>
            <w:r>
              <w:t xml:space="preserve">Obsah učiva geometrie se prolíná s obsahem </w:t>
            </w:r>
          </w:p>
          <w:p w:rsidR="00293F44" w:rsidRDefault="00257E3A">
            <w:pPr>
              <w:spacing w:after="0" w:line="259" w:lineRule="auto"/>
              <w:ind w:firstLine="0"/>
              <w:jc w:val="left"/>
            </w:pPr>
            <w:r>
              <w:t xml:space="preserve">učiva rýsování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Podle schopnosti žáků lze rýsovat i složené obrazce-nekótovat </w:t>
            </w:r>
          </w:p>
        </w:tc>
      </w:tr>
      <w:tr w:rsidR="00293F44" w:rsidTr="009B4358">
        <w:tblPrEx>
          <w:tblCellMar>
            <w:right w:w="401" w:type="dxa"/>
          </w:tblCellMar>
        </w:tblPrEx>
        <w:trPr>
          <w:trHeight w:val="552"/>
        </w:trPr>
        <w:tc>
          <w:tcPr>
            <w:tcW w:w="4889"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817" w:type="dxa"/>
            <w:tcBorders>
              <w:top w:val="single" w:sz="4" w:space="0" w:color="000000"/>
              <w:left w:val="nil"/>
              <w:bottom w:val="single" w:sz="4" w:space="0" w:color="000000"/>
              <w:right w:val="nil"/>
            </w:tcBorders>
          </w:tcPr>
          <w:p w:rsidR="00293F44" w:rsidRDefault="00257E3A">
            <w:pPr>
              <w:spacing w:after="0" w:line="259" w:lineRule="auto"/>
              <w:ind w:left="246" w:firstLine="0"/>
              <w:jc w:val="center"/>
            </w:pPr>
            <w:r>
              <w:rPr>
                <w:b/>
              </w:rPr>
              <w:t xml:space="preserve">Závislosti, vztahy a práce s daty </w:t>
            </w:r>
          </w:p>
        </w:tc>
        <w:tc>
          <w:tcPr>
            <w:tcW w:w="4749"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9B4358">
        <w:tblPrEx>
          <w:tblCellMar>
            <w:right w:w="401" w:type="dxa"/>
          </w:tblCellMar>
        </w:tblPrEx>
        <w:trPr>
          <w:trHeight w:val="1200"/>
        </w:trPr>
        <w:tc>
          <w:tcPr>
            <w:tcW w:w="4889" w:type="dxa"/>
            <w:tcBorders>
              <w:top w:val="single" w:sz="4" w:space="0" w:color="000000"/>
              <w:left w:val="single" w:sz="4" w:space="0" w:color="000000"/>
              <w:bottom w:val="single" w:sz="4" w:space="0" w:color="000000"/>
              <w:right w:val="single" w:sz="4" w:space="0" w:color="000000"/>
            </w:tcBorders>
          </w:tcPr>
          <w:p w:rsidR="009B4358" w:rsidRDefault="00257E3A" w:rsidP="009B4358">
            <w:pPr>
              <w:pStyle w:val="Bezmezer"/>
            </w:pPr>
            <w:r>
              <w:t xml:space="preserve">užívat a ovládat převody jednotek délky, hmotnosti, objemu a času </w:t>
            </w:r>
          </w:p>
          <w:p w:rsidR="009B4358" w:rsidRDefault="00257E3A" w:rsidP="009B4358">
            <w:pPr>
              <w:pStyle w:val="Bezmezer"/>
            </w:pPr>
            <w:r>
              <w:t xml:space="preserve">provádět převody jednotek obsahu </w:t>
            </w:r>
          </w:p>
          <w:p w:rsidR="00293F44" w:rsidRDefault="00257E3A" w:rsidP="009B4358">
            <w:pPr>
              <w:pStyle w:val="Bezmezer"/>
            </w:pPr>
            <w:r>
              <w:t>zpracovávat data do tabulek a grafů</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9B4358" w:rsidP="009B4358">
            <w:pPr>
              <w:pStyle w:val="Bezmezer"/>
            </w:pPr>
            <w:r>
              <w:t>j</w:t>
            </w:r>
            <w:r w:rsidR="00257E3A">
              <w:t xml:space="preserve">ednotky délky, hmotnosti, objemu a času </w:t>
            </w:r>
          </w:p>
          <w:p w:rsidR="009B4358" w:rsidRDefault="009B4358" w:rsidP="009B4358">
            <w:pPr>
              <w:pStyle w:val="Bezmezer"/>
            </w:pPr>
            <w:r>
              <w:t>j</w:t>
            </w:r>
            <w:r w:rsidR="00257E3A">
              <w:t>ednotky obsahu - mm</w:t>
            </w:r>
            <w:r w:rsidR="00257E3A">
              <w:rPr>
                <w:vertAlign w:val="superscript"/>
              </w:rPr>
              <w:t>2</w:t>
            </w:r>
            <w:r w:rsidR="00257E3A">
              <w:t>, cm</w:t>
            </w:r>
            <w:r w:rsidR="00257E3A">
              <w:rPr>
                <w:vertAlign w:val="superscript"/>
              </w:rPr>
              <w:t>2</w:t>
            </w:r>
            <w:r w:rsidR="00257E3A">
              <w:t>, m</w:t>
            </w:r>
            <w:r w:rsidR="00257E3A">
              <w:rPr>
                <w:vertAlign w:val="superscript"/>
              </w:rPr>
              <w:t>2</w:t>
            </w:r>
            <w:r w:rsidR="00257E3A">
              <w:t>, ar, ha, km</w:t>
            </w:r>
            <w:r w:rsidR="00257E3A">
              <w:rPr>
                <w:vertAlign w:val="superscript"/>
              </w:rPr>
              <w:t>2</w:t>
            </w:r>
            <w:r w:rsidR="00257E3A">
              <w:t xml:space="preserve"> </w:t>
            </w:r>
          </w:p>
          <w:p w:rsidR="00293F44" w:rsidRDefault="009B4358" w:rsidP="009B4358">
            <w:pPr>
              <w:pStyle w:val="Bezmezer"/>
            </w:pPr>
            <w:r>
              <w:t>t</w:t>
            </w:r>
            <w:r w:rsidR="00257E3A">
              <w:t xml:space="preserve">abulky, grafy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pPr>
            <w:r>
              <w:t xml:space="preserve">Obrazový materiál Praktické převody </w:t>
            </w:r>
          </w:p>
        </w:tc>
      </w:tr>
      <w:tr w:rsidR="00293F44" w:rsidTr="009B4358">
        <w:tblPrEx>
          <w:tblCellMar>
            <w:right w:w="401" w:type="dxa"/>
          </w:tblCellMar>
        </w:tblPrEx>
        <w:trPr>
          <w:trHeight w:val="550"/>
        </w:trPr>
        <w:tc>
          <w:tcPr>
            <w:tcW w:w="4889"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817" w:type="dxa"/>
            <w:tcBorders>
              <w:top w:val="single" w:sz="4" w:space="0" w:color="000000"/>
              <w:left w:val="nil"/>
              <w:bottom w:val="single" w:sz="4" w:space="0" w:color="000000"/>
              <w:right w:val="nil"/>
            </w:tcBorders>
          </w:tcPr>
          <w:p w:rsidR="00293F44" w:rsidRDefault="00270B22">
            <w:pPr>
              <w:spacing w:after="0" w:line="259" w:lineRule="auto"/>
              <w:ind w:left="248" w:firstLine="0"/>
              <w:jc w:val="center"/>
            </w:pPr>
            <w:r>
              <w:rPr>
                <w:b/>
              </w:rPr>
              <w:t>Nestandardní aplikační úlohy a problémy</w:t>
            </w:r>
            <w:r w:rsidR="00257E3A">
              <w:rPr>
                <w:b/>
              </w:rPr>
              <w:t xml:space="preserve"> </w:t>
            </w:r>
          </w:p>
        </w:tc>
        <w:tc>
          <w:tcPr>
            <w:tcW w:w="4749"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9B4358">
        <w:tblPrEx>
          <w:tblCellMar>
            <w:right w:w="401" w:type="dxa"/>
          </w:tblCellMar>
        </w:tblPrEx>
        <w:trPr>
          <w:trHeight w:val="1203"/>
        </w:trPr>
        <w:tc>
          <w:tcPr>
            <w:tcW w:w="4889" w:type="dxa"/>
            <w:tcBorders>
              <w:top w:val="single" w:sz="4" w:space="0" w:color="000000"/>
              <w:left w:val="single" w:sz="4" w:space="0" w:color="000000"/>
              <w:bottom w:val="single" w:sz="4" w:space="0" w:color="000000"/>
              <w:right w:val="single" w:sz="4" w:space="0" w:color="000000"/>
            </w:tcBorders>
          </w:tcPr>
          <w:p w:rsidR="009B4358" w:rsidRDefault="00257E3A" w:rsidP="009B4358">
            <w:pPr>
              <w:pStyle w:val="Bezmezer"/>
            </w:pPr>
            <w:r>
              <w:t xml:space="preserve">hledat různá řešení předložených situací </w:t>
            </w:r>
          </w:p>
          <w:p w:rsidR="00293F44" w:rsidRDefault="00257E3A" w:rsidP="009B4358">
            <w:pPr>
              <w:pStyle w:val="Bezmezer"/>
            </w:pPr>
            <w:r>
              <w:t xml:space="preserve">samostatně řešit praktické úlohy na výpočet obvodu kruhu, obsahu rovinných obrazců a povrchu těles </w:t>
            </w:r>
          </w:p>
        </w:tc>
        <w:tc>
          <w:tcPr>
            <w:tcW w:w="4817" w:type="dxa"/>
            <w:tcBorders>
              <w:top w:val="single" w:sz="4" w:space="0" w:color="000000"/>
              <w:left w:val="single" w:sz="4" w:space="0" w:color="000000"/>
              <w:bottom w:val="single" w:sz="4" w:space="0" w:color="000000"/>
              <w:right w:val="single" w:sz="4" w:space="0" w:color="000000"/>
            </w:tcBorders>
          </w:tcPr>
          <w:p w:rsidR="009B4358" w:rsidRDefault="009B4358" w:rsidP="009B4358">
            <w:pPr>
              <w:pStyle w:val="Bezmezer"/>
            </w:pPr>
            <w:r>
              <w:t>č</w:t>
            </w:r>
            <w:r w:rsidR="00257E3A">
              <w:t xml:space="preserve">íselné a logické řady </w:t>
            </w:r>
          </w:p>
          <w:p w:rsidR="00293F44" w:rsidRDefault="009B4358" w:rsidP="009B4358">
            <w:pPr>
              <w:pStyle w:val="Bezmezer"/>
            </w:pPr>
            <w:r>
              <w:t>p</w:t>
            </w:r>
            <w:r w:rsidR="00257E3A">
              <w:t xml:space="preserve">raktické geometrické úlohy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bl>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rPr>
          <w:b/>
        </w:rPr>
      </w:pPr>
      <w:r>
        <w:rPr>
          <w:b/>
        </w:rPr>
        <w:t xml:space="preserve"> </w:t>
      </w:r>
    </w:p>
    <w:p w:rsidR="009B4358" w:rsidRDefault="009B4358">
      <w:pPr>
        <w:spacing w:after="0" w:line="259" w:lineRule="auto"/>
        <w:ind w:firstLine="0"/>
        <w:jc w:val="left"/>
        <w:rPr>
          <w:b/>
        </w:rPr>
      </w:pPr>
    </w:p>
    <w:p w:rsidR="009B4358" w:rsidRDefault="009B4358">
      <w:pPr>
        <w:spacing w:after="0" w:line="259" w:lineRule="auto"/>
        <w:ind w:firstLine="0"/>
        <w:jc w:val="left"/>
        <w:rPr>
          <w:b/>
        </w:rPr>
      </w:pPr>
    </w:p>
    <w:p w:rsidR="009B4358" w:rsidRDefault="009B4358">
      <w:pPr>
        <w:spacing w:after="0" w:line="259" w:lineRule="auto"/>
        <w:ind w:firstLine="0"/>
        <w:jc w:val="left"/>
        <w:rPr>
          <w:b/>
        </w:rPr>
      </w:pPr>
    </w:p>
    <w:p w:rsidR="009B4358" w:rsidRDefault="009B4358">
      <w:pPr>
        <w:spacing w:after="0" w:line="259" w:lineRule="auto"/>
        <w:ind w:firstLine="0"/>
        <w:jc w:val="left"/>
        <w:rPr>
          <w:b/>
        </w:rPr>
      </w:pPr>
    </w:p>
    <w:p w:rsidR="009B4358" w:rsidRDefault="009B4358">
      <w:pPr>
        <w:spacing w:after="0" w:line="259" w:lineRule="auto"/>
        <w:ind w:firstLine="0"/>
        <w:jc w:val="left"/>
      </w:pP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25" w:line="259" w:lineRule="auto"/>
        <w:ind w:firstLine="0"/>
        <w:jc w:val="left"/>
      </w:pPr>
      <w:r>
        <w:rPr>
          <w:b/>
        </w:rPr>
        <w:t xml:space="preserve"> </w:t>
      </w:r>
    </w:p>
    <w:p w:rsidR="00293F44" w:rsidRDefault="00257E3A" w:rsidP="009B4358">
      <w:pPr>
        <w:spacing w:after="15" w:line="249" w:lineRule="auto"/>
        <w:ind w:firstLine="0"/>
        <w:jc w:val="left"/>
      </w:pPr>
      <w:r>
        <w:rPr>
          <w:b/>
        </w:rPr>
        <w:t xml:space="preserve">PRŮŘEZOVÁ TÉMATA  </w:t>
      </w:r>
    </w:p>
    <w:p w:rsidR="00293F44" w:rsidRDefault="00257E3A" w:rsidP="009B4358">
      <w:pPr>
        <w:tabs>
          <w:tab w:val="center" w:pos="708"/>
          <w:tab w:val="center" w:pos="1416"/>
          <w:tab w:val="center" w:pos="2124"/>
          <w:tab w:val="center" w:pos="2832"/>
          <w:tab w:val="center" w:pos="3540"/>
          <w:tab w:val="center" w:pos="4249"/>
          <w:tab w:val="center" w:pos="4957"/>
          <w:tab w:val="center" w:pos="5665"/>
          <w:tab w:val="center" w:pos="6373"/>
          <w:tab w:val="center" w:pos="7081"/>
          <w:tab w:val="center" w:pos="7789"/>
          <w:tab w:val="center" w:pos="9154"/>
        </w:tabs>
        <w:spacing w:after="15" w:line="249" w:lineRule="auto"/>
        <w:ind w:left="-15" w:firstLine="0"/>
        <w:jc w:val="righ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Ročník: 7.</w:t>
      </w:r>
      <w:r w:rsidR="009B4358">
        <w:rPr>
          <w:b/>
        </w:rPr>
        <w:t xml:space="preserve"> </w:t>
      </w:r>
      <w:r>
        <w:rPr>
          <w:b/>
        </w:rPr>
        <w:t>-</w:t>
      </w:r>
      <w:r w:rsidR="009B4358">
        <w:rPr>
          <w:b/>
        </w:rPr>
        <w:t xml:space="preserve"> </w:t>
      </w:r>
      <w:r>
        <w:rPr>
          <w:b/>
        </w:rPr>
        <w:t xml:space="preserve">8. </w:t>
      </w:r>
    </w:p>
    <w:tbl>
      <w:tblPr>
        <w:tblStyle w:val="TableGrid"/>
        <w:tblW w:w="14455" w:type="dxa"/>
        <w:tblInd w:w="-226" w:type="dxa"/>
        <w:tblCellMar>
          <w:top w:w="61" w:type="dxa"/>
          <w:left w:w="10" w:type="dxa"/>
          <w:right w:w="53"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390"/>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Témata:   </w:t>
            </w:r>
            <w:r>
              <w:rPr>
                <w:b/>
                <w:i/>
              </w:rPr>
              <w:t xml:space="preserve">Rozvoj schopností poznávání </w:t>
            </w:r>
          </w:p>
          <w:p w:rsidR="00293F44" w:rsidRDefault="00257E3A" w:rsidP="00FC71FE">
            <w:pPr>
              <w:numPr>
                <w:ilvl w:val="0"/>
                <w:numId w:val="190"/>
              </w:numPr>
              <w:spacing w:after="0" w:line="259" w:lineRule="auto"/>
              <w:ind w:hanging="360"/>
              <w:jc w:val="left"/>
            </w:pPr>
            <w:r>
              <w:t xml:space="preserve">řešení problémů </w:t>
            </w:r>
          </w:p>
          <w:p w:rsidR="00293F44" w:rsidRDefault="00257E3A">
            <w:pPr>
              <w:spacing w:after="19" w:line="259" w:lineRule="auto"/>
              <w:ind w:left="1080" w:firstLine="0"/>
              <w:jc w:val="left"/>
            </w:pPr>
            <w:r>
              <w:rPr>
                <w:b/>
                <w:i/>
              </w:rPr>
              <w:t xml:space="preserve">Kreativita </w:t>
            </w:r>
          </w:p>
          <w:p w:rsidR="00293F44" w:rsidRDefault="00257E3A" w:rsidP="00FC71FE">
            <w:pPr>
              <w:numPr>
                <w:ilvl w:val="0"/>
                <w:numId w:val="190"/>
              </w:numPr>
              <w:spacing w:after="0" w:line="259" w:lineRule="auto"/>
              <w:ind w:hanging="360"/>
              <w:jc w:val="left"/>
            </w:pPr>
            <w:r>
              <w:t xml:space="preserve">cvičení pro rozvoj základních rysů kreativity (pružnosti, nápadů, originality, schopnosti vidět věci jinak) </w:t>
            </w:r>
          </w:p>
          <w:p w:rsidR="00293F44" w:rsidRDefault="00257E3A">
            <w:pPr>
              <w:spacing w:after="0" w:line="259" w:lineRule="auto"/>
              <w:ind w:left="1080" w:firstLine="0"/>
              <w:jc w:val="left"/>
            </w:pPr>
            <w:r>
              <w:t xml:space="preserve">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124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rPr>
                <w:b/>
              </w:rPr>
              <w:t xml:space="preserve">Témata:   </w:t>
            </w:r>
            <w:r>
              <w:rPr>
                <w:b/>
                <w:i/>
              </w:rPr>
              <w:t xml:space="preserve">Spolupráce a soutěživost </w:t>
            </w:r>
          </w:p>
          <w:p w:rsidR="00293F44" w:rsidRDefault="00257E3A">
            <w:pPr>
              <w:tabs>
                <w:tab w:val="center" w:pos="1120"/>
                <w:tab w:val="right" w:pos="14392"/>
              </w:tabs>
              <w:spacing w:after="0" w:line="259" w:lineRule="auto"/>
              <w:ind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rozvoj individuálních dovedností pro spolupráci (nesouhlas, odpor apod., dovednost odstoupit od vlastního nápadu, pozitivní myšlení) </w:t>
            </w:r>
          </w:p>
          <w:p w:rsidR="00293F44" w:rsidRDefault="00257E3A">
            <w:pPr>
              <w:spacing w:after="0" w:line="259" w:lineRule="auto"/>
              <w:ind w:left="1080" w:firstLine="0"/>
              <w:jc w:val="left"/>
            </w:pPr>
            <w:r>
              <w:t xml:space="preserve"> </w:t>
            </w:r>
          </w:p>
        </w:tc>
      </w:tr>
    </w:tbl>
    <w:p w:rsidR="00293F44" w:rsidRDefault="00257E3A">
      <w:pPr>
        <w:spacing w:after="715" w:line="259" w:lineRule="auto"/>
        <w:ind w:firstLine="0"/>
        <w:jc w:val="left"/>
      </w:pPr>
      <w:r>
        <w:t xml:space="preserve"> </w:t>
      </w:r>
    </w:p>
    <w:p w:rsidR="00293F44" w:rsidRDefault="00257E3A">
      <w:pPr>
        <w:spacing w:after="717" w:line="259" w:lineRule="auto"/>
        <w:ind w:right="680" w:firstLine="0"/>
        <w:jc w:val="right"/>
      </w:pPr>
      <w:r>
        <w:rPr>
          <w:b/>
        </w:rPr>
        <w:t xml:space="preserve"> </w:t>
      </w:r>
    </w:p>
    <w:p w:rsidR="00293F44" w:rsidRDefault="00257E3A">
      <w:pPr>
        <w:spacing w:after="718" w:line="259" w:lineRule="auto"/>
        <w:ind w:right="680" w:firstLine="0"/>
        <w:jc w:val="right"/>
      </w:pPr>
      <w:r>
        <w:rPr>
          <w:b/>
        </w:rPr>
        <w:t xml:space="preserve"> </w:t>
      </w:r>
    </w:p>
    <w:p w:rsidR="00293F44" w:rsidRDefault="00257E3A" w:rsidP="009B4358">
      <w:pPr>
        <w:spacing w:after="3" w:line="265" w:lineRule="auto"/>
        <w:ind w:left="10" w:right="741"/>
        <w:jc w:val="center"/>
      </w:pPr>
      <w:r>
        <w:rPr>
          <w:b/>
        </w:rPr>
        <w:t>9.</w:t>
      </w:r>
      <w:r w:rsidR="009B4358">
        <w:rPr>
          <w:b/>
        </w:rPr>
        <w:t xml:space="preserve"> </w:t>
      </w:r>
      <w:r>
        <w:rPr>
          <w:b/>
        </w:rPr>
        <w:t>ročník</w:t>
      </w:r>
    </w:p>
    <w:tbl>
      <w:tblPr>
        <w:tblStyle w:val="TableGrid"/>
        <w:tblW w:w="14455" w:type="dxa"/>
        <w:tblInd w:w="-10" w:type="dxa"/>
        <w:tblCellMar>
          <w:top w:w="7" w:type="dxa"/>
          <w:left w:w="10" w:type="dxa"/>
        </w:tblCellMar>
        <w:tblLook w:val="04A0" w:firstRow="1" w:lastRow="0" w:firstColumn="1" w:lastColumn="0" w:noHBand="0" w:noVBand="1"/>
      </w:tblPr>
      <w:tblGrid>
        <w:gridCol w:w="4889"/>
        <w:gridCol w:w="4817"/>
        <w:gridCol w:w="2413"/>
        <w:gridCol w:w="2336"/>
      </w:tblGrid>
      <w:tr w:rsidR="00293F44" w:rsidTr="009B4358">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B4358">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B4358">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B4358">
            <w:pPr>
              <w:spacing w:after="0" w:line="259" w:lineRule="auto"/>
              <w:ind w:right="27"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B4358">
            <w:pPr>
              <w:spacing w:after="0" w:line="259" w:lineRule="auto"/>
              <w:ind w:firstLine="0"/>
              <w:jc w:val="center"/>
            </w:pPr>
            <w:r>
              <w:rPr>
                <w:b/>
              </w:rPr>
              <w:t>Poznámky</w:t>
            </w:r>
          </w:p>
        </w:tc>
      </w:tr>
      <w:tr w:rsidR="00293F44">
        <w:trPr>
          <w:trHeight w:val="550"/>
        </w:trPr>
        <w:tc>
          <w:tcPr>
            <w:tcW w:w="12120" w:type="dxa"/>
            <w:gridSpan w:val="3"/>
            <w:tcBorders>
              <w:top w:val="single" w:sz="4" w:space="0" w:color="000000"/>
              <w:left w:val="single" w:sz="4" w:space="0" w:color="000000"/>
              <w:bottom w:val="single" w:sz="4" w:space="0" w:color="000000"/>
              <w:right w:val="nil"/>
            </w:tcBorders>
          </w:tcPr>
          <w:p w:rsidR="00293F44" w:rsidRDefault="00257E3A">
            <w:pPr>
              <w:spacing w:after="0" w:line="259" w:lineRule="auto"/>
              <w:ind w:left="2323" w:firstLine="0"/>
              <w:jc w:val="center"/>
            </w:pPr>
            <w:r>
              <w:rPr>
                <w:b/>
              </w:rPr>
              <w:t xml:space="preserve">Čísla a početní operace </w:t>
            </w:r>
          </w:p>
        </w:tc>
        <w:tc>
          <w:tcPr>
            <w:tcW w:w="233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4427"/>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 xml:space="preserve">Žák by měl: </w:t>
            </w:r>
          </w:p>
          <w:p w:rsidR="009B4358" w:rsidRDefault="00257E3A" w:rsidP="009B4358">
            <w:pPr>
              <w:pStyle w:val="Bezmezer"/>
            </w:pPr>
            <w:r>
              <w:t>dělit s přesností na</w:t>
            </w:r>
            <w:r w:rsidR="009B4358">
              <w:t xml:space="preserve"> </w:t>
            </w:r>
            <w:r>
              <w:t xml:space="preserve">jedno, dvě desetinná místa </w:t>
            </w:r>
          </w:p>
          <w:p w:rsidR="009B4358" w:rsidRDefault="00257E3A" w:rsidP="009B4358">
            <w:pPr>
              <w:pStyle w:val="Bezmezer"/>
            </w:pPr>
            <w:r>
              <w:t xml:space="preserve">dělit desetinné číslo číslem přirozeným </w:t>
            </w:r>
          </w:p>
          <w:p w:rsidR="009B4358" w:rsidRDefault="00257E3A" w:rsidP="009B4358">
            <w:pPr>
              <w:pStyle w:val="Bezmezer"/>
            </w:pPr>
            <w:r>
              <w:t xml:space="preserve">dělit desetinné číslo číslem desetinným </w:t>
            </w:r>
          </w:p>
          <w:p w:rsidR="009B4358" w:rsidRDefault="00257E3A" w:rsidP="009B4358">
            <w:pPr>
              <w:pStyle w:val="Bezmezer"/>
            </w:pPr>
            <w:r>
              <w:t xml:space="preserve">provádět kontrolu a účelně užívat kalkulátoru </w:t>
            </w:r>
          </w:p>
          <w:p w:rsidR="009B4358" w:rsidRDefault="00257E3A" w:rsidP="009B4358">
            <w:pPr>
              <w:pStyle w:val="Bezmezer"/>
            </w:pPr>
            <w:r>
              <w:t xml:space="preserve">řešit slovní úlohy vedoucí k max. dvěma početním výkonům s desetinnými čísly </w:t>
            </w:r>
          </w:p>
          <w:p w:rsidR="009B4358" w:rsidRDefault="00257E3A" w:rsidP="009B4358">
            <w:pPr>
              <w:pStyle w:val="Bezmezer"/>
            </w:pPr>
            <w:r>
              <w:t>vypočítat 1% a procentovou část daného základu</w:t>
            </w:r>
          </w:p>
          <w:p w:rsidR="009B4358" w:rsidRDefault="00257E3A" w:rsidP="009B4358">
            <w:pPr>
              <w:pStyle w:val="Bezmezer"/>
            </w:pPr>
            <w:r>
              <w:t xml:space="preserve">řešit slovní úlohy a reálné příklady z praxe </w:t>
            </w:r>
          </w:p>
          <w:p w:rsidR="00293F44" w:rsidRDefault="00257E3A" w:rsidP="009B4358">
            <w:pPr>
              <w:pStyle w:val="Bezmezer"/>
            </w:pPr>
            <w:r>
              <w:t xml:space="preserve">vypočítat úrok z daného vkladu za určité období při dané úrokové sazbě </w:t>
            </w:r>
          </w:p>
          <w:p w:rsidR="00A818BA" w:rsidRDefault="00A818BA" w:rsidP="009B4358">
            <w:pPr>
              <w:pStyle w:val="Bezmezer"/>
            </w:pPr>
            <w:r>
              <w:t>používat měřítka map a plánů</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23" w:line="259" w:lineRule="auto"/>
              <w:ind w:firstLine="0"/>
              <w:jc w:val="left"/>
            </w:pPr>
            <w:r>
              <w:t xml:space="preserve"> </w:t>
            </w:r>
          </w:p>
          <w:p w:rsidR="00293F44" w:rsidRDefault="00257E3A">
            <w:pPr>
              <w:spacing w:after="20" w:line="259" w:lineRule="auto"/>
              <w:ind w:firstLine="0"/>
              <w:jc w:val="left"/>
            </w:pPr>
            <w:r>
              <w:t xml:space="preserve">Dělení desetinných čísel </w:t>
            </w:r>
          </w:p>
          <w:p w:rsidR="00293F44" w:rsidRDefault="00257E3A" w:rsidP="009B4358">
            <w:pPr>
              <w:pStyle w:val="Bezmezer"/>
            </w:pPr>
            <w:r>
              <w:t xml:space="preserve">dělní dvou přirozených čísel - podíl číslo desetinné </w:t>
            </w:r>
          </w:p>
          <w:p w:rsidR="00293F44" w:rsidRDefault="00257E3A" w:rsidP="009B4358">
            <w:pPr>
              <w:pStyle w:val="Bezmezer"/>
            </w:pPr>
            <w:r>
              <w:t xml:space="preserve">dělení desetinného čísla číslem přirozeným </w:t>
            </w:r>
          </w:p>
          <w:p w:rsidR="00293F44" w:rsidRDefault="00257E3A" w:rsidP="009B4358">
            <w:pPr>
              <w:pStyle w:val="Bezmezer"/>
            </w:pPr>
            <w:r>
              <w:t xml:space="preserve">dělení desetinného čísla číslem desetinným </w:t>
            </w:r>
          </w:p>
          <w:p w:rsidR="00293F44" w:rsidRDefault="00257E3A" w:rsidP="009B4358">
            <w:pPr>
              <w:pStyle w:val="Bezmezer"/>
            </w:pPr>
            <w:r>
              <w:t xml:space="preserve">užití kalkulátoru </w:t>
            </w:r>
          </w:p>
          <w:p w:rsidR="00293F44" w:rsidRDefault="00257E3A" w:rsidP="009B4358">
            <w:pPr>
              <w:pStyle w:val="Bezmezer"/>
            </w:pPr>
            <w:r>
              <w:t xml:space="preserve">slovní úlohy z praxe </w:t>
            </w:r>
          </w:p>
          <w:p w:rsidR="00293F44" w:rsidRDefault="00257E3A">
            <w:pPr>
              <w:spacing w:after="22" w:line="259" w:lineRule="auto"/>
              <w:ind w:firstLine="0"/>
              <w:jc w:val="left"/>
            </w:pPr>
            <w:r>
              <w:t xml:space="preserve">Procento </w:t>
            </w:r>
          </w:p>
          <w:p w:rsidR="00293F44" w:rsidRDefault="00257E3A" w:rsidP="009B4358">
            <w:pPr>
              <w:pStyle w:val="Bezmezer"/>
            </w:pPr>
            <w:r>
              <w:t xml:space="preserve">pojem procento, symbol %, základ, procentová část a počet procent - výpočet 1 % ze základu </w:t>
            </w:r>
          </w:p>
          <w:p w:rsidR="00293F44" w:rsidRDefault="00257E3A" w:rsidP="009B4358">
            <w:pPr>
              <w:pStyle w:val="Bezmezer"/>
            </w:pPr>
            <w:r>
              <w:t xml:space="preserve">výpočet procentové části z daného základu </w:t>
            </w:r>
          </w:p>
          <w:p w:rsidR="00293F44" w:rsidRDefault="00257E3A" w:rsidP="009B4358">
            <w:pPr>
              <w:pStyle w:val="Bezmezer"/>
            </w:pPr>
            <w:r>
              <w:t xml:space="preserve">slovní úlohy z praxe </w:t>
            </w:r>
          </w:p>
          <w:p w:rsidR="00293F44" w:rsidRDefault="00257E3A" w:rsidP="009B4358">
            <w:pPr>
              <w:pStyle w:val="Bezmezer"/>
            </w:pPr>
            <w:r>
              <w:t xml:space="preserve">úrok, úroková sazba </w:t>
            </w:r>
          </w:p>
          <w:p w:rsidR="00A818BA" w:rsidRDefault="00A818BA" w:rsidP="009B4358">
            <w:pPr>
              <w:pStyle w:val="Bezmezer"/>
            </w:pPr>
            <w:r>
              <w:t>měřítko plánu a mapy</w:t>
            </w:r>
          </w:p>
          <w:p w:rsidR="00293F44" w:rsidRDefault="00257E3A">
            <w:pPr>
              <w:spacing w:after="0" w:line="259" w:lineRule="auto"/>
              <w:ind w:firstLine="0"/>
              <w:jc w:val="left"/>
            </w:pPr>
            <w:r>
              <w:t>Závěrečné opakování učiva (6.</w:t>
            </w:r>
            <w:r w:rsidR="009B4358">
              <w:t xml:space="preserve"> </w:t>
            </w:r>
            <w:r>
              <w:t>-</w:t>
            </w:r>
            <w:r w:rsidR="009B4358">
              <w:t xml:space="preserve"> </w:t>
            </w:r>
            <w:r>
              <w:t xml:space="preserve">9. ročníku)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A818BA" w:rsidRDefault="00257E3A" w:rsidP="00A818BA">
            <w:pPr>
              <w:spacing w:after="0" w:line="275" w:lineRule="auto"/>
              <w:ind w:firstLine="0"/>
              <w:jc w:val="left"/>
            </w:pPr>
            <w:r>
              <w:t xml:space="preserve"> </w:t>
            </w:r>
            <w:r w:rsidR="00A818BA">
              <w:t>Z</w:t>
            </w:r>
            <w:r w:rsidR="009B4358">
              <w:t xml:space="preserve"> </w:t>
            </w:r>
            <w:r w:rsidR="00A818BA">
              <w:t>-</w:t>
            </w:r>
            <w:r w:rsidR="009B4358">
              <w:t xml:space="preserve"> </w:t>
            </w:r>
            <w:r w:rsidR="00A818BA">
              <w:t xml:space="preserve">měřítko na mapě </w:t>
            </w:r>
          </w:p>
          <w:p w:rsidR="00293F44" w:rsidRDefault="00293F44">
            <w:pPr>
              <w:spacing w:after="0" w:line="259" w:lineRule="auto"/>
              <w:ind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293F44" w:rsidRDefault="00257E3A">
            <w:pPr>
              <w:spacing w:after="0" w:line="259" w:lineRule="auto"/>
              <w:ind w:firstLine="0"/>
              <w:jc w:val="left"/>
            </w:pPr>
            <w:r>
              <w:t xml:space="preserve">Nejvýše dvojciferným např. 35,6 : 2,4 = Kalkulátor, výukové programy </w:t>
            </w:r>
          </w:p>
        </w:tc>
      </w:tr>
    </w:tbl>
    <w:p w:rsidR="00293F44" w:rsidRDefault="00257E3A">
      <w:pPr>
        <w:spacing w:after="718" w:line="259" w:lineRule="auto"/>
        <w:ind w:left="19" w:firstLine="0"/>
        <w:jc w:val="left"/>
      </w:pPr>
      <w:r>
        <w:t xml:space="preserve"> </w:t>
      </w:r>
    </w:p>
    <w:tbl>
      <w:tblPr>
        <w:tblStyle w:val="TableGrid"/>
        <w:tblW w:w="14455" w:type="dxa"/>
        <w:tblInd w:w="-10" w:type="dxa"/>
        <w:tblCellMar>
          <w:top w:w="46" w:type="dxa"/>
        </w:tblCellMar>
        <w:tblLook w:val="04A0" w:firstRow="1" w:lastRow="0" w:firstColumn="1" w:lastColumn="0" w:noHBand="0" w:noVBand="1"/>
      </w:tblPr>
      <w:tblGrid>
        <w:gridCol w:w="4889"/>
        <w:gridCol w:w="4817"/>
        <w:gridCol w:w="2413"/>
        <w:gridCol w:w="2336"/>
      </w:tblGrid>
      <w:tr w:rsidR="0066569B" w:rsidTr="0066569B">
        <w:trPr>
          <w:trHeight w:val="550"/>
        </w:trPr>
        <w:tc>
          <w:tcPr>
            <w:tcW w:w="14455" w:type="dxa"/>
            <w:gridSpan w:val="4"/>
            <w:tcBorders>
              <w:top w:val="single" w:sz="4" w:space="0" w:color="000000"/>
              <w:left w:val="single" w:sz="4" w:space="0" w:color="000000"/>
              <w:bottom w:val="single" w:sz="4" w:space="0" w:color="000000"/>
              <w:right w:val="single" w:sz="4" w:space="0" w:color="000000"/>
            </w:tcBorders>
            <w:vAlign w:val="center"/>
          </w:tcPr>
          <w:p w:rsidR="0066569B" w:rsidRPr="0066569B" w:rsidRDefault="00257E3A" w:rsidP="0066569B">
            <w:pPr>
              <w:spacing w:after="0" w:line="278" w:lineRule="auto"/>
              <w:ind w:left="9" w:hanging="26"/>
              <w:jc w:val="center"/>
              <w:rPr>
                <w:b/>
              </w:rPr>
            </w:pPr>
            <w:r>
              <w:t xml:space="preserve"> </w:t>
            </w:r>
            <w:r w:rsidR="0066569B" w:rsidRPr="0066569B">
              <w:rPr>
                <w:b/>
              </w:rPr>
              <w:t>Geometrie v rovině a v prostoru</w:t>
            </w:r>
          </w:p>
        </w:tc>
      </w:tr>
      <w:tr w:rsidR="00293F44" w:rsidTr="009B4358">
        <w:trPr>
          <w:trHeight w:val="6085"/>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rsidP="002B4AA4">
            <w:pPr>
              <w:pStyle w:val="Bezmezer"/>
            </w:pPr>
            <w:r>
              <w:t xml:space="preserve">vypočítat objem kvádru, krychle, válce </w:t>
            </w:r>
          </w:p>
          <w:p w:rsidR="00293F44" w:rsidRDefault="00257E3A" w:rsidP="002B4AA4">
            <w:pPr>
              <w:pStyle w:val="Bezmezer"/>
            </w:pPr>
            <w:r>
              <w:t xml:space="preserve"> řešit slovní úlohy na výpočet objemu těles </w:t>
            </w:r>
          </w:p>
          <w:p w:rsidR="00293F44" w:rsidRDefault="00257E3A" w:rsidP="002B4AA4">
            <w:pPr>
              <w:pStyle w:val="Bezmezer"/>
            </w:pPr>
            <w:r>
              <w:t xml:space="preserve"> zobrazit sdružené průměty bodů a úseček narýsovat půdorys, nárys, bokorys kvádru a krychle, sestrojit jejich síť </w:t>
            </w:r>
          </w:p>
          <w:p w:rsidR="00293F44" w:rsidRDefault="00257E3A" w:rsidP="002B4AA4">
            <w:pPr>
              <w:pStyle w:val="Bezmezer"/>
            </w:pPr>
            <w:r>
              <w:t xml:space="preserve">narýsovat půdorys, nárys, bokorys válce a sestrojit jeho síť </w:t>
            </w:r>
          </w:p>
          <w:p w:rsidR="00293F44" w:rsidRDefault="00257E3A" w:rsidP="002B4AA4">
            <w:pPr>
              <w:pStyle w:val="Bezmezer"/>
            </w:pPr>
            <w:r>
              <w:t xml:space="preserve">narýsovat půdorys, nárys, bokorys pravidelného čtyřbokého jehlanu a sestrojit jeho síť </w:t>
            </w:r>
          </w:p>
          <w:p w:rsidR="00293F44" w:rsidRDefault="00257E3A" w:rsidP="002B4AA4">
            <w:pPr>
              <w:pStyle w:val="Bezmezer"/>
            </w:pPr>
            <w:r>
              <w:t xml:space="preserve">rýsovat složená tělesa </w:t>
            </w:r>
          </w:p>
          <w:p w:rsidR="00293F44" w:rsidRDefault="00257E3A" w:rsidP="002B4AA4">
            <w:pPr>
              <w:pStyle w:val="Bezmezer"/>
            </w:pPr>
            <w:r>
              <w:t xml:space="preserve"> okótovat jednoduché ploché strojní součásti </w:t>
            </w:r>
          </w:p>
          <w:p w:rsidR="00293F44" w:rsidRDefault="00257E3A" w:rsidP="002B4AA4">
            <w:pPr>
              <w:pStyle w:val="Bezmezer"/>
            </w:pPr>
            <w:r>
              <w:t>okótovat jednoduchý stavební plán číst a rozumět jednoduchým technickým výkresům</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10" w:firstLine="0"/>
              <w:jc w:val="left"/>
            </w:pPr>
            <w:r>
              <w:t xml:space="preserve">Objem těles </w:t>
            </w:r>
          </w:p>
          <w:p w:rsidR="002B4AA4" w:rsidRDefault="00257E3A" w:rsidP="002B4AA4">
            <w:pPr>
              <w:pStyle w:val="Bezmezer"/>
            </w:pPr>
            <w:r>
              <w:t>objem kvádru, krychle, válce,</w:t>
            </w:r>
          </w:p>
          <w:p w:rsidR="00293F44" w:rsidRDefault="00257E3A" w:rsidP="002B4AA4">
            <w:pPr>
              <w:pStyle w:val="Bezmezer"/>
            </w:pPr>
            <w:r>
              <w:t xml:space="preserve">výpočet za použití vzorců </w:t>
            </w:r>
          </w:p>
          <w:p w:rsidR="00293F44" w:rsidRDefault="00257E3A" w:rsidP="002B4AA4">
            <w:pPr>
              <w:pStyle w:val="Bezmezer"/>
            </w:pPr>
            <w:r>
              <w:t xml:space="preserve">slovní úlohy z praxe </w:t>
            </w:r>
          </w:p>
          <w:p w:rsidR="00293F44" w:rsidRDefault="00257E3A">
            <w:pPr>
              <w:spacing w:after="20" w:line="259" w:lineRule="auto"/>
              <w:ind w:left="10" w:firstLine="0"/>
              <w:jc w:val="left"/>
            </w:pPr>
            <w:r>
              <w:t>Závěrečné opakování učiva (6.</w:t>
            </w:r>
            <w:r w:rsidR="002B4AA4">
              <w:t xml:space="preserve"> </w:t>
            </w:r>
            <w:r>
              <w:t>-</w:t>
            </w:r>
            <w:r w:rsidR="002B4AA4">
              <w:t xml:space="preserve"> </w:t>
            </w:r>
            <w:r>
              <w:t xml:space="preserve">9. ročníku) </w:t>
            </w:r>
          </w:p>
          <w:p w:rsidR="00293F44" w:rsidRDefault="00257E3A">
            <w:pPr>
              <w:spacing w:after="20" w:line="259" w:lineRule="auto"/>
              <w:ind w:left="10" w:firstLine="0"/>
              <w:jc w:val="left"/>
            </w:pPr>
            <w:r>
              <w:t xml:space="preserve">Rýsování </w:t>
            </w:r>
          </w:p>
          <w:p w:rsidR="00293F44" w:rsidRDefault="00257E3A">
            <w:pPr>
              <w:spacing w:after="21" w:line="259" w:lineRule="auto"/>
              <w:ind w:left="10" w:firstLine="0"/>
              <w:jc w:val="left"/>
            </w:pPr>
            <w:r>
              <w:t xml:space="preserve">Základy pravoúhlého promítání </w:t>
            </w:r>
          </w:p>
          <w:p w:rsidR="00293F44" w:rsidRDefault="00257E3A" w:rsidP="002B4AA4">
            <w:pPr>
              <w:pStyle w:val="Bezmezer"/>
            </w:pPr>
            <w:r>
              <w:t xml:space="preserve">promítací kout, půdorys, nárys, bokorys </w:t>
            </w:r>
          </w:p>
          <w:p w:rsidR="00293F44" w:rsidRDefault="00257E3A" w:rsidP="002B4AA4">
            <w:pPr>
              <w:pStyle w:val="Bezmezer"/>
            </w:pPr>
            <w:r>
              <w:t xml:space="preserve">pravoúhlé průměty hranatých těles a jejich sítě </w:t>
            </w:r>
          </w:p>
          <w:p w:rsidR="00293F44" w:rsidRDefault="00257E3A" w:rsidP="002B4AA4">
            <w:pPr>
              <w:pStyle w:val="Bezmezer"/>
            </w:pPr>
            <w:r>
              <w:t xml:space="preserve">pravoúhlý průmět válce a jeho síť </w:t>
            </w:r>
          </w:p>
          <w:p w:rsidR="00293F44" w:rsidRDefault="00257E3A" w:rsidP="002B4AA4">
            <w:pPr>
              <w:pStyle w:val="Bezmezer"/>
            </w:pPr>
            <w:r>
              <w:t xml:space="preserve">pravoúhlý průmět pravidelného čtyřbokého jehlanu, jeho síť </w:t>
            </w:r>
          </w:p>
          <w:p w:rsidR="00293F44" w:rsidRDefault="00257E3A" w:rsidP="002B4AA4">
            <w:pPr>
              <w:pStyle w:val="Bezmezer"/>
            </w:pPr>
            <w:r>
              <w:t xml:space="preserve">vytváření prostorových představ </w:t>
            </w:r>
          </w:p>
          <w:p w:rsidR="00293F44" w:rsidRDefault="00257E3A" w:rsidP="002B4AA4">
            <w:pPr>
              <w:spacing w:after="21" w:line="259" w:lineRule="auto"/>
              <w:ind w:left="10" w:firstLine="0"/>
              <w:jc w:val="left"/>
            </w:pPr>
            <w:r>
              <w:t xml:space="preserve"> Druhy kótování </w:t>
            </w:r>
          </w:p>
          <w:p w:rsidR="00293F44" w:rsidRDefault="00257E3A" w:rsidP="002B4AA4">
            <w:pPr>
              <w:pStyle w:val="Bezmezer"/>
            </w:pPr>
            <w:r>
              <w:t xml:space="preserve">strojírenské </w:t>
            </w:r>
          </w:p>
          <w:p w:rsidR="00293F44" w:rsidRDefault="00257E3A" w:rsidP="002B4AA4">
            <w:pPr>
              <w:pStyle w:val="Bezmezer"/>
            </w:pPr>
            <w:r>
              <w:t xml:space="preserve">stavební </w:t>
            </w:r>
          </w:p>
          <w:p w:rsidR="00293F44" w:rsidRDefault="00257E3A" w:rsidP="002B4AA4">
            <w:pPr>
              <w:pStyle w:val="Bezmezer"/>
            </w:pPr>
            <w:r>
              <w:t>v dřevozpracujícím průmyslu</w:t>
            </w:r>
            <w:r>
              <w:rPr>
                <w:b/>
                <w:i/>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B4AA4">
            <w:pPr>
              <w:spacing w:after="19" w:line="259" w:lineRule="auto"/>
              <w:ind w:left="10" w:firstLine="0"/>
            </w:pPr>
            <w:r>
              <w:t>V</w:t>
            </w:r>
            <w:r w:rsidR="00257E3A">
              <w:t>v - výtvarné zobrazení</w:t>
            </w:r>
          </w:p>
          <w:p w:rsidR="002B4AA4" w:rsidRDefault="00257E3A">
            <w:pPr>
              <w:spacing w:after="0" w:line="276" w:lineRule="auto"/>
              <w:ind w:left="10" w:right="328" w:firstLine="0"/>
              <w:jc w:val="left"/>
            </w:pPr>
            <w:r>
              <w:t>Pč</w:t>
            </w:r>
            <w:r w:rsidR="002B4AA4">
              <w:t xml:space="preserve"> </w:t>
            </w:r>
            <w:r>
              <w:t xml:space="preserve">-modelování složených těles </w:t>
            </w:r>
          </w:p>
          <w:p w:rsidR="00293F44" w:rsidRDefault="00257E3A">
            <w:pPr>
              <w:spacing w:after="0" w:line="276" w:lineRule="auto"/>
              <w:ind w:left="10" w:right="328" w:firstLine="0"/>
              <w:jc w:val="left"/>
            </w:pPr>
            <w:r>
              <w:t xml:space="preserve">Pč - technické náčrty, výkresy </w:t>
            </w:r>
          </w:p>
          <w:p w:rsidR="00293F44" w:rsidRDefault="00257E3A">
            <w:pPr>
              <w:spacing w:after="0" w:line="259" w:lineRule="auto"/>
              <w:ind w:left="10"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8" w:lineRule="auto"/>
              <w:ind w:left="9" w:hanging="26"/>
              <w:jc w:val="left"/>
            </w:pPr>
            <w:r>
              <w:t xml:space="preserve"> Obsah učiva geometrie se prolíná s obsahem </w:t>
            </w:r>
          </w:p>
          <w:p w:rsidR="00293F44" w:rsidRDefault="00257E3A">
            <w:pPr>
              <w:spacing w:after="0" w:line="259" w:lineRule="auto"/>
              <w:ind w:left="10" w:firstLine="0"/>
              <w:jc w:val="left"/>
            </w:pPr>
            <w:r>
              <w:t xml:space="preserve">učiva rýsování </w:t>
            </w:r>
          </w:p>
          <w:p w:rsidR="00293F44" w:rsidRDefault="00257E3A">
            <w:pPr>
              <w:spacing w:after="21" w:line="259" w:lineRule="auto"/>
              <w:ind w:left="10" w:firstLine="0"/>
              <w:jc w:val="left"/>
            </w:pPr>
            <w:r>
              <w:t xml:space="preserve"> </w:t>
            </w:r>
          </w:p>
          <w:p w:rsidR="00293F44" w:rsidRDefault="00257E3A">
            <w:pPr>
              <w:spacing w:after="0" w:line="259" w:lineRule="auto"/>
              <w:ind w:left="10" w:firstLine="0"/>
              <w:jc w:val="left"/>
            </w:pPr>
            <w:r>
              <w:t xml:space="preserve">Promítací kout </w:t>
            </w:r>
          </w:p>
          <w:p w:rsidR="00293F44" w:rsidRDefault="00257E3A">
            <w:pPr>
              <w:spacing w:after="0" w:line="259" w:lineRule="auto"/>
              <w:ind w:left="10" w:firstLine="0"/>
              <w:jc w:val="left"/>
            </w:pPr>
            <w:r>
              <w:t xml:space="preserve"> </w:t>
            </w:r>
          </w:p>
          <w:p w:rsidR="00293F44" w:rsidRDefault="00257E3A">
            <w:pPr>
              <w:spacing w:after="21" w:line="259" w:lineRule="auto"/>
              <w:ind w:left="10" w:firstLine="0"/>
              <w:jc w:val="left"/>
            </w:pPr>
            <w:r>
              <w:t xml:space="preserve"> </w:t>
            </w:r>
          </w:p>
          <w:p w:rsidR="00293F44" w:rsidRDefault="00257E3A">
            <w:pPr>
              <w:spacing w:after="0" w:line="259" w:lineRule="auto"/>
              <w:ind w:left="10" w:firstLine="0"/>
              <w:jc w:val="left"/>
            </w:pPr>
            <w:r>
              <w:t xml:space="preserve">Modely těles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22" w:line="259" w:lineRule="auto"/>
              <w:ind w:left="10" w:firstLine="0"/>
              <w:jc w:val="left"/>
            </w:pPr>
            <w:r>
              <w:t xml:space="preserve"> </w:t>
            </w:r>
          </w:p>
          <w:p w:rsidR="00293F44" w:rsidRDefault="00257E3A">
            <w:pPr>
              <w:spacing w:after="0" w:line="259" w:lineRule="auto"/>
              <w:ind w:left="10" w:firstLine="0"/>
              <w:jc w:val="left"/>
            </w:pPr>
            <w:r>
              <w:t xml:space="preserve">Rýsovat jen podle schopností žáků </w:t>
            </w:r>
          </w:p>
        </w:tc>
      </w:tr>
    </w:tbl>
    <w:p w:rsidR="00293F44" w:rsidRDefault="00257E3A">
      <w:pPr>
        <w:spacing w:after="715" w:line="259" w:lineRule="auto"/>
        <w:ind w:left="19" w:firstLine="0"/>
        <w:jc w:val="left"/>
      </w:pPr>
      <w:r>
        <w:t xml:space="preserve"> </w:t>
      </w:r>
    </w:p>
    <w:p w:rsidR="00293F44" w:rsidRDefault="00257E3A">
      <w:pPr>
        <w:spacing w:after="789" w:line="259" w:lineRule="auto"/>
        <w:ind w:left="19" w:firstLine="0"/>
        <w:jc w:val="left"/>
      </w:pPr>
      <w:r>
        <w:t xml:space="preserve"> </w:t>
      </w:r>
    </w:p>
    <w:tbl>
      <w:tblPr>
        <w:tblStyle w:val="TableGrid"/>
        <w:tblW w:w="14455" w:type="dxa"/>
        <w:tblInd w:w="-10" w:type="dxa"/>
        <w:tblCellMar>
          <w:top w:w="7" w:type="dxa"/>
          <w:left w:w="10" w:type="dxa"/>
        </w:tblCellMar>
        <w:tblLook w:val="04A0" w:firstRow="1" w:lastRow="0" w:firstColumn="1" w:lastColumn="0" w:noHBand="0" w:noVBand="1"/>
      </w:tblPr>
      <w:tblGrid>
        <w:gridCol w:w="4889"/>
        <w:gridCol w:w="4817"/>
        <w:gridCol w:w="2413"/>
        <w:gridCol w:w="2336"/>
      </w:tblGrid>
      <w:tr w:rsidR="002B4AA4" w:rsidTr="002B4AA4">
        <w:trPr>
          <w:trHeight w:val="550"/>
        </w:trPr>
        <w:tc>
          <w:tcPr>
            <w:tcW w:w="1445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B4AA4" w:rsidRDefault="002B4AA4" w:rsidP="002B4AA4">
            <w:pPr>
              <w:spacing w:after="0" w:line="259" w:lineRule="auto"/>
              <w:ind w:right="494" w:firstLine="0"/>
              <w:jc w:val="center"/>
            </w:pPr>
            <w:r>
              <w:rPr>
                <w:b/>
              </w:rPr>
              <w:t>Závislosti, vztahy a práce s daty</w:t>
            </w:r>
          </w:p>
        </w:tc>
      </w:tr>
      <w:tr w:rsidR="00293F44" w:rsidTr="002B4AA4">
        <w:trPr>
          <w:trHeight w:val="1666"/>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rsidP="002B4AA4">
            <w:pPr>
              <w:pStyle w:val="Bezmezer"/>
            </w:pPr>
            <w:r>
              <w:t>rozdělit celek na části v daném poměru p</w:t>
            </w:r>
            <w:r w:rsidR="00A818BA">
              <w:t xml:space="preserve">racovat </w:t>
            </w:r>
          </w:p>
          <w:p w:rsidR="00293F44" w:rsidRDefault="00257E3A" w:rsidP="002B4AA4">
            <w:pPr>
              <w:pStyle w:val="Bezmezer"/>
            </w:pPr>
            <w:r>
              <w:t xml:space="preserve">užívat jednotky délky, hmotnosti, času a objemu, provádět jejich převody </w:t>
            </w:r>
          </w:p>
          <w:p w:rsidR="00293F44" w:rsidRDefault="00257E3A" w:rsidP="002B4AA4">
            <w:pPr>
              <w:pStyle w:val="Bezmezer"/>
            </w:pPr>
            <w:r>
              <w:t>užívat jednotky objemu, provádět převody</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t xml:space="preserve">Poměr </w:t>
            </w:r>
          </w:p>
          <w:p w:rsidR="00293F44" w:rsidRDefault="00257E3A" w:rsidP="002B4AA4">
            <w:pPr>
              <w:pStyle w:val="Bezmezer"/>
            </w:pPr>
            <w:r>
              <w:t xml:space="preserve">dělení v daném poměru </w:t>
            </w:r>
          </w:p>
          <w:p w:rsidR="00293F44" w:rsidRDefault="00257E3A" w:rsidP="002B4AA4">
            <w:pPr>
              <w:pStyle w:val="Bezmezer"/>
            </w:pPr>
            <w:r>
              <w:t xml:space="preserve">měřítko plánu a mapy </w:t>
            </w:r>
          </w:p>
          <w:p w:rsidR="00293F44" w:rsidRDefault="00257E3A">
            <w:pPr>
              <w:spacing w:after="0" w:line="259" w:lineRule="auto"/>
              <w:ind w:firstLine="0"/>
              <w:jc w:val="left"/>
            </w:pPr>
            <w:r>
              <w:t xml:space="preserve">Jednotky délky, hmotnosti, času a objemu </w:t>
            </w:r>
          </w:p>
          <w:p w:rsidR="00293F44" w:rsidRDefault="00257E3A">
            <w:pPr>
              <w:spacing w:after="0" w:line="259" w:lineRule="auto"/>
              <w:ind w:firstLine="0"/>
              <w:jc w:val="left"/>
            </w:pPr>
            <w:r>
              <w:t xml:space="preserve">Jednotky objemu </w:t>
            </w:r>
          </w:p>
          <w:p w:rsidR="00293F44" w:rsidRDefault="00257E3A" w:rsidP="002B4AA4">
            <w:pPr>
              <w:pStyle w:val="Bezmezer"/>
            </w:pPr>
            <w:r>
              <w:t>mm</w:t>
            </w:r>
            <w:r>
              <w:rPr>
                <w:vertAlign w:val="superscript"/>
              </w:rPr>
              <w:t>3</w:t>
            </w:r>
            <w:r>
              <w:t>, cm</w:t>
            </w:r>
            <w:r>
              <w:rPr>
                <w:vertAlign w:val="superscript"/>
              </w:rPr>
              <w:t>3</w:t>
            </w:r>
            <w:r>
              <w:t>, dm</w:t>
            </w:r>
            <w:r>
              <w:rPr>
                <w:vertAlign w:val="superscript"/>
              </w:rPr>
              <w:t>3</w:t>
            </w:r>
            <w:r>
              <w:t>, m</w:t>
            </w:r>
            <w:r>
              <w:rPr>
                <w:vertAlign w:val="superscript"/>
              </w:rPr>
              <w:t>3</w:t>
            </w:r>
            <w:r>
              <w:t>, vztah dm</w:t>
            </w:r>
            <w:r>
              <w:rPr>
                <w:vertAlign w:val="superscript"/>
              </w:rPr>
              <w:t>3</w:t>
            </w:r>
            <w:r>
              <w:t xml:space="preserve"> - litr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5" w:lineRule="auto"/>
              <w:ind w:firstLine="0"/>
              <w:jc w:val="left"/>
            </w:pPr>
            <w:r>
              <w:t>Ch</w:t>
            </w:r>
            <w:r w:rsidR="002B4AA4">
              <w:t xml:space="preserve"> </w:t>
            </w:r>
            <w:r>
              <w:t xml:space="preserve">- směsi </w:t>
            </w:r>
          </w:p>
          <w:p w:rsidR="00293F44" w:rsidRDefault="00257E3A">
            <w:pPr>
              <w:spacing w:after="0" w:line="259" w:lineRule="auto"/>
              <w:ind w:firstLine="0"/>
              <w:jc w:val="left"/>
            </w:pPr>
            <w:r>
              <w:t>Ch</w:t>
            </w:r>
            <w:r w:rsidR="002B4AA4">
              <w:t xml:space="preserve"> </w:t>
            </w:r>
            <w:r>
              <w:t xml:space="preserve">- chemické nádobí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494" w:firstLine="0"/>
            </w:pPr>
            <w:r>
              <w:t xml:space="preserve">Opakování a procvičování učiva Obrazový materiál </w:t>
            </w:r>
          </w:p>
        </w:tc>
      </w:tr>
      <w:tr w:rsidR="00293F44">
        <w:trPr>
          <w:trHeight w:val="553"/>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70B22">
            <w:pPr>
              <w:spacing w:after="0" w:line="259" w:lineRule="auto"/>
              <w:ind w:right="11" w:firstLine="0"/>
              <w:jc w:val="center"/>
            </w:pPr>
            <w:r>
              <w:rPr>
                <w:b/>
              </w:rPr>
              <w:t xml:space="preserve">Nestandardní aplikační úlohy </w:t>
            </w:r>
            <w:r w:rsidR="00A4393D">
              <w:rPr>
                <w:b/>
              </w:rPr>
              <w:t>a problémy</w:t>
            </w:r>
            <w:r w:rsidR="00257E3A">
              <w:rPr>
                <w:b/>
              </w:rPr>
              <w:t xml:space="preserve"> </w:t>
            </w:r>
          </w:p>
        </w:tc>
      </w:tr>
      <w:tr w:rsidR="00293F44" w:rsidTr="002B4AA4">
        <w:trPr>
          <w:trHeight w:val="1200"/>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rsidP="002B4AA4">
            <w:pPr>
              <w:pStyle w:val="Bezmezer"/>
            </w:pPr>
            <w:r>
              <w:t xml:space="preserve">samostatně řešit praktické úlohy na výpočet objemu kvádru, krychle, válce </w:t>
            </w:r>
          </w:p>
          <w:p w:rsidR="00293F44" w:rsidRDefault="00257E3A" w:rsidP="002B4AA4">
            <w:pPr>
              <w:pStyle w:val="Bezmezer"/>
            </w:pPr>
            <w:r>
              <w:t xml:space="preserve">využívat prostředky výpočetní techniky při řešení úloh </w:t>
            </w:r>
          </w:p>
        </w:tc>
        <w:tc>
          <w:tcPr>
            <w:tcW w:w="4817" w:type="dxa"/>
            <w:tcBorders>
              <w:top w:val="single" w:sz="4" w:space="0" w:color="000000"/>
              <w:left w:val="single" w:sz="4" w:space="0" w:color="000000"/>
              <w:bottom w:val="single" w:sz="4" w:space="0" w:color="000000"/>
              <w:right w:val="single" w:sz="4" w:space="0" w:color="000000"/>
            </w:tcBorders>
          </w:tcPr>
          <w:p w:rsidR="002B4AA4" w:rsidRDefault="002B4AA4" w:rsidP="002B4AA4">
            <w:pPr>
              <w:pStyle w:val="Bezmezer"/>
            </w:pPr>
            <w:r>
              <w:t>p</w:t>
            </w:r>
            <w:r w:rsidR="00257E3A">
              <w:t xml:space="preserve">raktické geometrické úlohy </w:t>
            </w:r>
          </w:p>
          <w:p w:rsidR="00293F44" w:rsidRDefault="002B4AA4" w:rsidP="002B4AA4">
            <w:pPr>
              <w:pStyle w:val="Bezmezer"/>
            </w:pPr>
            <w:r>
              <w:t>č</w:t>
            </w:r>
            <w:r w:rsidR="00257E3A">
              <w:t xml:space="preserve">íselné a obrázkové analogie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Inf - programové vybavení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bl>
    <w:p w:rsidR="00293F44" w:rsidRDefault="00257E3A">
      <w:pPr>
        <w:spacing w:after="0" w:line="259" w:lineRule="auto"/>
        <w:ind w:firstLine="0"/>
        <w:jc w:val="left"/>
      </w:pPr>
      <w: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pPr>
        <w:spacing w:after="0" w:line="259" w:lineRule="auto"/>
        <w:ind w:firstLine="0"/>
        <w:jc w:val="left"/>
      </w:pPr>
      <w:r>
        <w:rPr>
          <w:b/>
        </w:rPr>
        <w:t xml:space="preserve"> </w:t>
      </w:r>
    </w:p>
    <w:p w:rsidR="00293F44" w:rsidRDefault="00257E3A" w:rsidP="002B4AA4">
      <w:pPr>
        <w:spacing w:after="0" w:line="259" w:lineRule="auto"/>
        <w:ind w:firstLine="0"/>
        <w:jc w:val="left"/>
      </w:pPr>
      <w:r>
        <w:rPr>
          <w:b/>
        </w:rPr>
        <w:t xml:space="preserve"> 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9. </w:t>
      </w:r>
    </w:p>
    <w:tbl>
      <w:tblPr>
        <w:tblStyle w:val="TableGrid"/>
        <w:tblW w:w="14455" w:type="dxa"/>
        <w:tblInd w:w="-226" w:type="dxa"/>
        <w:tblCellMar>
          <w:top w:w="45" w:type="dxa"/>
          <w:left w:w="10" w:type="dxa"/>
          <w:right w:w="53"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390"/>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Témata:   </w:t>
            </w:r>
            <w:r>
              <w:rPr>
                <w:b/>
                <w:i/>
              </w:rPr>
              <w:t xml:space="preserve">Rozvoj schopností poznávání </w:t>
            </w:r>
          </w:p>
          <w:p w:rsidR="00293F44" w:rsidRDefault="00257E3A" w:rsidP="00FC71FE">
            <w:pPr>
              <w:numPr>
                <w:ilvl w:val="0"/>
                <w:numId w:val="194"/>
              </w:numPr>
              <w:spacing w:after="0" w:line="259" w:lineRule="auto"/>
              <w:ind w:hanging="360"/>
              <w:jc w:val="left"/>
            </w:pPr>
            <w:r>
              <w:t xml:space="preserve">řešení problémů </w:t>
            </w:r>
          </w:p>
          <w:p w:rsidR="00293F44" w:rsidRDefault="00257E3A">
            <w:pPr>
              <w:spacing w:after="21" w:line="259" w:lineRule="auto"/>
              <w:ind w:left="1080" w:firstLine="0"/>
              <w:jc w:val="left"/>
            </w:pPr>
            <w:r>
              <w:rPr>
                <w:b/>
                <w:i/>
              </w:rPr>
              <w:t xml:space="preserve">Kreativita </w:t>
            </w:r>
          </w:p>
          <w:p w:rsidR="00293F44" w:rsidRDefault="00257E3A" w:rsidP="00FC71FE">
            <w:pPr>
              <w:numPr>
                <w:ilvl w:val="0"/>
                <w:numId w:val="194"/>
              </w:numPr>
              <w:spacing w:after="0" w:line="259" w:lineRule="auto"/>
              <w:ind w:hanging="360"/>
              <w:jc w:val="left"/>
            </w:pPr>
            <w:r>
              <w:t xml:space="preserve">cvičení pro rozvoj základních rysů kreativity (pružnosti, nápadů, originality, schopnosti vidět věci jinak) </w:t>
            </w:r>
          </w:p>
          <w:p w:rsidR="00293F44" w:rsidRDefault="00257E3A">
            <w:pPr>
              <w:spacing w:after="0" w:line="259" w:lineRule="auto"/>
              <w:ind w:left="1080" w:firstLine="0"/>
              <w:jc w:val="left"/>
            </w:pPr>
            <w:r>
              <w:t xml:space="preserve">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124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rPr>
                <w:b/>
              </w:rPr>
              <w:t xml:space="preserve">Témata:   </w:t>
            </w:r>
            <w:r>
              <w:rPr>
                <w:b/>
                <w:i/>
              </w:rPr>
              <w:t xml:space="preserve">Spolupráce a soutěživost </w:t>
            </w:r>
          </w:p>
          <w:p w:rsidR="00293F44" w:rsidRDefault="00257E3A">
            <w:pPr>
              <w:tabs>
                <w:tab w:val="center" w:pos="1120"/>
                <w:tab w:val="right" w:pos="14392"/>
              </w:tabs>
              <w:spacing w:after="0" w:line="259" w:lineRule="auto"/>
              <w:ind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rozvoj individuálních dovedností pro spolupráci (nesouhlas, odpor apod., dovednost odstoupit od vlastního nápadu, pozitivní myšlení) </w:t>
            </w:r>
          </w:p>
          <w:p w:rsidR="00293F44" w:rsidRDefault="00257E3A">
            <w:pPr>
              <w:spacing w:after="0" w:line="259" w:lineRule="auto"/>
              <w:ind w:left="1080" w:firstLine="0"/>
              <w:jc w:val="left"/>
            </w:pPr>
            <w:r>
              <w:t xml:space="preserve"> </w:t>
            </w:r>
          </w:p>
        </w:tc>
      </w:tr>
    </w:tbl>
    <w:p w:rsidR="00293F44" w:rsidRDefault="00257E3A">
      <w:pPr>
        <w:spacing w:after="0" w:line="259" w:lineRule="auto"/>
        <w:ind w:firstLine="0"/>
      </w:pPr>
      <w:r>
        <w:t xml:space="preserve"> </w:t>
      </w:r>
    </w:p>
    <w:p w:rsidR="00293F44" w:rsidRDefault="00293F44">
      <w:pPr>
        <w:sectPr w:rsidR="00293F44" w:rsidSect="000021C5">
          <w:headerReference w:type="even" r:id="rId78"/>
          <w:headerReference w:type="default" r:id="rId79"/>
          <w:footerReference w:type="even" r:id="rId80"/>
          <w:footerReference w:type="default" r:id="rId81"/>
          <w:headerReference w:type="first" r:id="rId82"/>
          <w:footerReference w:type="first" r:id="rId83"/>
          <w:pgSz w:w="16838" w:h="11906" w:orient="landscape"/>
          <w:pgMar w:top="1259" w:right="1588" w:bottom="1072" w:left="1639" w:header="709" w:footer="714" w:gutter="0"/>
          <w:cols w:space="708"/>
        </w:sectPr>
      </w:pPr>
    </w:p>
    <w:p w:rsidR="00293F44" w:rsidRDefault="00257E3A" w:rsidP="002B4AA4">
      <w:pPr>
        <w:pStyle w:val="Nadpis2"/>
      </w:pPr>
      <w:bookmarkStart w:id="18" w:name="_Toc485118585"/>
      <w:r>
        <w:t>5.</w:t>
      </w:r>
      <w:r w:rsidR="00A818BA">
        <w:t xml:space="preserve"> </w:t>
      </w:r>
      <w:r w:rsidR="004A3A05">
        <w:t>7</w:t>
      </w:r>
      <w:r>
        <w:t xml:space="preserve"> I</w:t>
      </w:r>
      <w:r w:rsidR="004A3A05">
        <w:t>nformatika</w:t>
      </w:r>
      <w:r>
        <w:t xml:space="preserve"> -</w:t>
      </w:r>
      <w:r w:rsidR="002B4AA4">
        <w:t xml:space="preserve"> </w:t>
      </w:r>
      <w:r>
        <w:t>1. stupeň</w:t>
      </w:r>
      <w:bookmarkEnd w:id="18"/>
      <w:r>
        <w:t xml:space="preserve"> </w:t>
      </w:r>
    </w:p>
    <w:p w:rsidR="002B4AA4" w:rsidRDefault="002B4AA4">
      <w:pPr>
        <w:spacing w:after="14" w:line="259" w:lineRule="auto"/>
        <w:ind w:left="52" w:right="18"/>
        <w:jc w:val="center"/>
        <w:rPr>
          <w:rFonts w:ascii="Arial" w:eastAsia="Arial" w:hAnsi="Arial" w:cs="Arial"/>
          <w:b/>
          <w:sz w:val="26"/>
        </w:rPr>
      </w:pPr>
    </w:p>
    <w:p w:rsidR="00293F44" w:rsidRPr="002B4AA4" w:rsidRDefault="00257E3A" w:rsidP="002B4AA4">
      <w:pPr>
        <w:spacing w:after="14" w:line="259" w:lineRule="auto"/>
        <w:ind w:right="18" w:firstLine="0"/>
        <w:jc w:val="left"/>
        <w:rPr>
          <w:sz w:val="22"/>
        </w:rPr>
      </w:pPr>
      <w:r w:rsidRPr="002B4AA4">
        <w:rPr>
          <w:rFonts w:eastAsia="Arial"/>
          <w:b/>
        </w:rPr>
        <w:t xml:space="preserve">Charakteristika vyučovacího předmětu: </w:t>
      </w:r>
    </w:p>
    <w:p w:rsidR="00293F44" w:rsidRPr="002B4AA4" w:rsidRDefault="00257E3A" w:rsidP="002B4AA4">
      <w:pPr>
        <w:spacing w:after="26" w:line="259" w:lineRule="auto"/>
        <w:ind w:firstLine="0"/>
        <w:jc w:val="left"/>
      </w:pPr>
      <w:r w:rsidRPr="002B4AA4">
        <w:t xml:space="preserve">Obsahové, časové a organizační vymezení předmětu: </w:t>
      </w:r>
    </w:p>
    <w:p w:rsidR="00293F44" w:rsidRDefault="00257E3A" w:rsidP="00F413D9">
      <w:r>
        <w:t xml:space="preserve">Vzdělávací obsah vyučovacího předmětu Informatika je dán obsahem vzdělávací oblasti Informační a komunikační technologie. </w:t>
      </w:r>
    </w:p>
    <w:p w:rsidR="00293F44" w:rsidRDefault="00257E3A" w:rsidP="00F413D9">
      <w:r>
        <w:t xml:space="preserve">Obsahem vyučovacího předmětu Informatika je práce s osobním počítačem a základním programovým vybavením. </w:t>
      </w:r>
    </w:p>
    <w:p w:rsidR="00293F44" w:rsidRDefault="00257E3A" w:rsidP="00F413D9">
      <w:r>
        <w:t>Umožní žákům ovládání počítače a vybraného softwaru (textové editory, výukové programy, hry), řešení základních problémů s počítačem a orientaci v základních součástech počítačové sestavy. Seznamuje ž</w:t>
      </w:r>
      <w:r w:rsidR="00A818BA">
        <w:t>áky s pojmy hardware a software.</w:t>
      </w:r>
      <w:r>
        <w:t xml:space="preserve"> Prostřednictvím internetu je vede k vyhledávání nebo doplnění informací, které jsou žáci schopni uložit na různá paměťová média. </w:t>
      </w:r>
    </w:p>
    <w:p w:rsidR="00293F44" w:rsidRDefault="00257E3A" w:rsidP="00F413D9">
      <w:r>
        <w:t xml:space="preserve">Výuka na prvním stupni je věnována základní obsluze počítače, znalosti správné polohy těla při práci s počítačem a odbourání jakéhosi strachu z počítače u děti, které s počítačem přicházejí do styku poprvé. </w:t>
      </w:r>
    </w:p>
    <w:p w:rsidR="00293F44" w:rsidRDefault="00257E3A" w:rsidP="00F413D9">
      <w:r>
        <w:t xml:space="preserve">Při výuce bude učitel vycházet ze svých praktických zkušeností a znalostí, bude brát ohled na specifické potřeby žáků ve třídách a zohledňovat jejich individuální schopnosti a možnosti. Předmětem prolínají průřezová témata Výchova k myšlení v evropských a globálních souvislostech, Multikulturní výchova, Environmentální výchova, Mediální výchova a Osobnostní a sociální výchova. </w:t>
      </w:r>
    </w:p>
    <w:p w:rsidR="00293F44" w:rsidRDefault="00257E3A" w:rsidP="00F413D9">
      <w:r>
        <w:t>Vyučování je realizováno v</w:t>
      </w:r>
      <w:r w:rsidR="00A818BA">
        <w:t xml:space="preserve"> 5. </w:t>
      </w:r>
      <w:r>
        <w:t>ročn</w:t>
      </w:r>
      <w:r w:rsidR="00A818BA">
        <w:t>íku 1. stupně</w:t>
      </w:r>
      <w:r>
        <w:t xml:space="preserve"> jako povinný předmět. Celková časová dotace na 1.</w:t>
      </w:r>
      <w:r w:rsidR="00A818BA">
        <w:t xml:space="preserve"> stupni je 1 vyučovací hodina. </w:t>
      </w:r>
      <w:r>
        <w:t>Výuka probíhá převážně ve speciální učebně ITC, ale může být využit</w:t>
      </w:r>
      <w:r w:rsidR="00A818BA">
        <w:t>o i kmenové</w:t>
      </w:r>
      <w:r>
        <w:t xml:space="preserve"> tříd</w:t>
      </w:r>
      <w:r w:rsidR="00A818BA">
        <w:t>y</w:t>
      </w:r>
      <w:r>
        <w:t xml:space="preserve">. </w:t>
      </w:r>
    </w:p>
    <w:p w:rsidR="00293F44" w:rsidRDefault="00257E3A" w:rsidP="00F413D9">
      <w:r>
        <w:t xml:space="preserve">Cílem předmětu je poskytnout žákům znalosti a dovednosti pro práci s počítačem, které využijí ve svém životě i v zaměstnání. </w:t>
      </w:r>
    </w:p>
    <w:p w:rsidR="00293F44" w:rsidRDefault="00257E3A">
      <w:pPr>
        <w:spacing w:after="31" w:line="259" w:lineRule="auto"/>
        <w:ind w:firstLine="0"/>
        <w:jc w:val="left"/>
      </w:pPr>
      <w:r>
        <w:t xml:space="preserve"> </w:t>
      </w:r>
    </w:p>
    <w:p w:rsidR="00293F44" w:rsidRDefault="00257E3A" w:rsidP="00F413D9">
      <w:pPr>
        <w:spacing w:after="15" w:line="249" w:lineRule="auto"/>
        <w:ind w:firstLine="0"/>
        <w:jc w:val="left"/>
      </w:pPr>
      <w:r>
        <w:rPr>
          <w:b/>
        </w:rPr>
        <w:t xml:space="preserve">Výchovné a vzdělávací strategie: </w:t>
      </w:r>
    </w:p>
    <w:p w:rsidR="00293F44" w:rsidRDefault="00257E3A">
      <w:pPr>
        <w:ind w:left="-3" w:right="912"/>
      </w:pPr>
      <w:r>
        <w:t xml:space="preserve">Ve vyučovacím předmětu Informatika uplatňujeme takové postupy a metody, které vedou k naplňování následujících kompetencí. </w:t>
      </w:r>
    </w:p>
    <w:p w:rsidR="00293F44" w:rsidRDefault="00257E3A">
      <w:pPr>
        <w:spacing w:after="0" w:line="259" w:lineRule="auto"/>
        <w:ind w:firstLine="0"/>
        <w:jc w:val="left"/>
      </w:pPr>
      <w:r>
        <w:t xml:space="preserve"> </w:t>
      </w:r>
    </w:p>
    <w:p w:rsidR="00F413D9" w:rsidRDefault="00257E3A" w:rsidP="00F413D9">
      <w:pPr>
        <w:spacing w:after="35" w:line="268" w:lineRule="auto"/>
        <w:ind w:right="5539" w:firstLine="0"/>
        <w:jc w:val="left"/>
      </w:pPr>
      <w:r>
        <w:rPr>
          <w:u w:val="single" w:color="000000"/>
        </w:rPr>
        <w:t>Kompetence k učení</w:t>
      </w:r>
      <w:r>
        <w:t xml:space="preserve"> </w:t>
      </w:r>
    </w:p>
    <w:p w:rsidR="00293F44" w:rsidRDefault="00257E3A" w:rsidP="00F413D9">
      <w:pPr>
        <w:spacing w:after="35" w:line="268" w:lineRule="auto"/>
        <w:ind w:right="5539" w:firstLine="0"/>
        <w:jc w:val="left"/>
      </w:pPr>
      <w:r>
        <w:t xml:space="preserve">Učitel: </w:t>
      </w:r>
    </w:p>
    <w:p w:rsidR="00293F44" w:rsidRDefault="00257E3A" w:rsidP="00FC71FE">
      <w:pPr>
        <w:numPr>
          <w:ilvl w:val="0"/>
          <w:numId w:val="9"/>
        </w:numPr>
        <w:spacing w:after="32"/>
        <w:ind w:hanging="360"/>
      </w:pPr>
      <w:r>
        <w:t xml:space="preserve">využívá počítačových systémů k respektování individuálních požadavků žáků, jejich tempa učení </w:t>
      </w:r>
    </w:p>
    <w:p w:rsidR="00293F44" w:rsidRDefault="00257E3A" w:rsidP="00FC71FE">
      <w:pPr>
        <w:numPr>
          <w:ilvl w:val="0"/>
          <w:numId w:val="9"/>
        </w:numPr>
        <w:spacing w:after="30"/>
        <w:ind w:hanging="360"/>
      </w:pPr>
      <w:r>
        <w:t>umožňuje žákům poznávat možnosti výpočetní techniky (např.</w:t>
      </w:r>
      <w:r w:rsidR="00A818BA">
        <w:t xml:space="preserve"> </w:t>
      </w:r>
      <w:r>
        <w:t xml:space="preserve">poskytnutí pozitivní zpětné vazby, rady při řešení úkolu, začít a končit práci v různých místech apod.) </w:t>
      </w:r>
    </w:p>
    <w:p w:rsidR="00F413D9" w:rsidRPr="00F413D9" w:rsidRDefault="00257E3A" w:rsidP="00FC71FE">
      <w:pPr>
        <w:numPr>
          <w:ilvl w:val="0"/>
          <w:numId w:val="9"/>
        </w:numPr>
        <w:spacing w:after="32"/>
        <w:ind w:hanging="360"/>
      </w:pPr>
      <w:r>
        <w:t xml:space="preserve">seznamuje žáky s prací na internetu a s možností jeho využití jako bohatého zdroje informací </w:t>
      </w:r>
    </w:p>
    <w:p w:rsidR="00293F44" w:rsidRDefault="00257E3A" w:rsidP="00FC71FE">
      <w:pPr>
        <w:numPr>
          <w:ilvl w:val="0"/>
          <w:numId w:val="9"/>
        </w:numPr>
        <w:spacing w:after="32"/>
        <w:ind w:hanging="360"/>
      </w:pPr>
      <w:r>
        <w:t xml:space="preserve">ukazuje žákům, jak mohou ve společnosti počítače trávit tvůrčím způsobem a užitečně svůj volný čas </w:t>
      </w:r>
    </w:p>
    <w:p w:rsidR="00293F44" w:rsidRDefault="00257E3A" w:rsidP="00FC71FE">
      <w:pPr>
        <w:numPr>
          <w:ilvl w:val="0"/>
          <w:numId w:val="9"/>
        </w:numPr>
        <w:spacing w:after="32"/>
        <w:ind w:hanging="360"/>
      </w:pPr>
      <w:r>
        <w:t xml:space="preserve">vede žáky ke sledování informací na internetu a tím vyvolává u žáků větší zájem o učení a zpříjemňuje tak zážitky z vyučování </w:t>
      </w:r>
    </w:p>
    <w:p w:rsidR="00293F44" w:rsidRDefault="00257E3A" w:rsidP="00FC71FE">
      <w:pPr>
        <w:numPr>
          <w:ilvl w:val="0"/>
          <w:numId w:val="9"/>
        </w:numPr>
        <w:spacing w:after="31"/>
        <w:ind w:hanging="360"/>
      </w:pPr>
      <w:r>
        <w:t xml:space="preserve">nechává žáky pracovat s tištěnými materiály a s elektronickou literaturou a vede je k chápání rozdílu mezi tištěnou a elektronickou formou </w:t>
      </w:r>
    </w:p>
    <w:p w:rsidR="00293F44" w:rsidRDefault="00257E3A" w:rsidP="00FC71FE">
      <w:pPr>
        <w:numPr>
          <w:ilvl w:val="0"/>
          <w:numId w:val="9"/>
        </w:numPr>
        <w:spacing w:after="31"/>
        <w:ind w:hanging="360"/>
      </w:pPr>
      <w:r>
        <w:t xml:space="preserve">vhodnou motivací a soustředěností žáků na učení u nich dosahuje osvojení základních dovedností a posílení sebedůvěry </w:t>
      </w:r>
    </w:p>
    <w:p w:rsidR="00293F44" w:rsidRDefault="00257E3A" w:rsidP="00FC71FE">
      <w:pPr>
        <w:numPr>
          <w:ilvl w:val="0"/>
          <w:numId w:val="9"/>
        </w:numPr>
        <w:ind w:hanging="360"/>
      </w:pPr>
      <w:r>
        <w:t xml:space="preserve">počítačovými technologiemi rozvíjí myšlení a logické uvažování žáků </w:t>
      </w:r>
    </w:p>
    <w:p w:rsidR="00293F44" w:rsidRDefault="00257E3A">
      <w:pPr>
        <w:spacing w:after="22" w:line="259" w:lineRule="auto"/>
        <w:ind w:firstLine="0"/>
        <w:jc w:val="left"/>
      </w:pPr>
      <w:r>
        <w:t xml:space="preserve"> </w:t>
      </w:r>
    </w:p>
    <w:p w:rsidR="00F413D9" w:rsidRDefault="00257E3A" w:rsidP="00F413D9">
      <w:pPr>
        <w:spacing w:after="37" w:line="268" w:lineRule="auto"/>
        <w:ind w:left="-5" w:right="5539" w:firstLine="0"/>
        <w:jc w:val="left"/>
        <w:rPr>
          <w:u w:val="single" w:color="000000"/>
        </w:rPr>
      </w:pPr>
      <w:r>
        <w:rPr>
          <w:u w:val="single" w:color="000000"/>
        </w:rPr>
        <w:t xml:space="preserve">Kompetence k řešení problémů </w:t>
      </w:r>
    </w:p>
    <w:p w:rsidR="00293F44" w:rsidRDefault="00257E3A" w:rsidP="00F413D9">
      <w:pPr>
        <w:spacing w:after="37" w:line="268" w:lineRule="auto"/>
        <w:ind w:left="-5" w:right="5539" w:firstLine="0"/>
        <w:jc w:val="left"/>
      </w:pPr>
      <w:r>
        <w:t>Učite</w:t>
      </w:r>
      <w:r w:rsidR="00A818BA">
        <w:t>l</w:t>
      </w:r>
      <w:r>
        <w:t xml:space="preserve">: </w:t>
      </w:r>
    </w:p>
    <w:p w:rsidR="00293F44" w:rsidRDefault="00257E3A" w:rsidP="00FC71FE">
      <w:pPr>
        <w:numPr>
          <w:ilvl w:val="0"/>
          <w:numId w:val="9"/>
        </w:numPr>
        <w:spacing w:after="31"/>
        <w:ind w:hanging="360"/>
      </w:pPr>
      <w:r>
        <w:t xml:space="preserve">umožňuje žákům poznávat možnosti výpočetní techniky pomocí zpětné vazby, rady při řešení </w:t>
      </w:r>
    </w:p>
    <w:p w:rsidR="00293F44" w:rsidRDefault="00257E3A" w:rsidP="00FC71FE">
      <w:pPr>
        <w:numPr>
          <w:ilvl w:val="0"/>
          <w:numId w:val="9"/>
        </w:numPr>
        <w:spacing w:after="37"/>
        <w:ind w:hanging="360"/>
      </w:pPr>
      <w:r>
        <w:t xml:space="preserve">volí takové počítačové hry, při kterých musejí žáci analyzovat situaci, nalézat řešení, rychle reagovat a rozhodnout se </w:t>
      </w:r>
    </w:p>
    <w:p w:rsidR="00293F44" w:rsidRDefault="00257E3A" w:rsidP="00FC71FE">
      <w:pPr>
        <w:numPr>
          <w:ilvl w:val="0"/>
          <w:numId w:val="9"/>
        </w:numPr>
        <w:ind w:hanging="360"/>
      </w:pPr>
      <w:r>
        <w:t xml:space="preserve">vede žáky k řešení jednoduchých úloh na počítači </w:t>
      </w:r>
    </w:p>
    <w:p w:rsidR="00293F44" w:rsidRDefault="00257E3A" w:rsidP="00FC71FE">
      <w:pPr>
        <w:numPr>
          <w:ilvl w:val="0"/>
          <w:numId w:val="9"/>
        </w:numPr>
        <w:ind w:hanging="360"/>
      </w:pPr>
      <w:r>
        <w:t xml:space="preserve">staví žáka před problémové situace a dává návod, jak tyto situace řešit </w:t>
      </w:r>
    </w:p>
    <w:p w:rsidR="00293F44" w:rsidRDefault="00A818BA" w:rsidP="00FC71FE">
      <w:pPr>
        <w:numPr>
          <w:ilvl w:val="0"/>
          <w:numId w:val="9"/>
        </w:numPr>
        <w:ind w:hanging="360"/>
      </w:pPr>
      <w:r>
        <w:t>dbá na to</w:t>
      </w:r>
      <w:r w:rsidR="00257E3A">
        <w:t xml:space="preserve">, aby se žáci nenechali odradit případným nezdarem a vytrvali při hledání konečného řešení problému </w:t>
      </w:r>
    </w:p>
    <w:p w:rsidR="00293F44" w:rsidRDefault="00257E3A">
      <w:pPr>
        <w:spacing w:after="21" w:line="259" w:lineRule="auto"/>
        <w:ind w:firstLine="0"/>
        <w:jc w:val="left"/>
      </w:pPr>
      <w:r>
        <w:t xml:space="preserve"> </w:t>
      </w:r>
    </w:p>
    <w:p w:rsidR="00F413D9" w:rsidRDefault="00257E3A" w:rsidP="00F413D9">
      <w:pPr>
        <w:spacing w:after="36" w:line="268" w:lineRule="auto"/>
        <w:ind w:left="-5" w:right="5539" w:firstLine="0"/>
        <w:jc w:val="left"/>
        <w:rPr>
          <w:u w:val="single" w:color="000000"/>
        </w:rPr>
      </w:pPr>
      <w:r>
        <w:rPr>
          <w:u w:val="single" w:color="000000"/>
        </w:rPr>
        <w:t>Kompetence komunikativní</w:t>
      </w:r>
    </w:p>
    <w:p w:rsidR="00293F44" w:rsidRDefault="00257E3A" w:rsidP="00F413D9">
      <w:pPr>
        <w:spacing w:after="36" w:line="268" w:lineRule="auto"/>
        <w:ind w:left="-5" w:right="5539" w:firstLine="0"/>
        <w:jc w:val="left"/>
      </w:pPr>
      <w:r>
        <w:t xml:space="preserve"> Učitel: </w:t>
      </w:r>
    </w:p>
    <w:p w:rsidR="00293F44" w:rsidRDefault="00257E3A" w:rsidP="00FC71FE">
      <w:pPr>
        <w:numPr>
          <w:ilvl w:val="0"/>
          <w:numId w:val="9"/>
        </w:numPr>
        <w:ind w:hanging="360"/>
      </w:pPr>
      <w:r>
        <w:t xml:space="preserve">vede žáky ke komunikaci prostřednictvím informačních technologií </w:t>
      </w:r>
    </w:p>
    <w:p w:rsidR="00293F44" w:rsidRDefault="00257E3A" w:rsidP="00FC71FE">
      <w:pPr>
        <w:numPr>
          <w:ilvl w:val="0"/>
          <w:numId w:val="9"/>
        </w:numPr>
        <w:ind w:hanging="360"/>
      </w:pPr>
      <w:r>
        <w:t xml:space="preserve">vede žáky ke vzájemné pomoci při hledání, třídění, hodnocení a zpracovávání informací </w:t>
      </w:r>
    </w:p>
    <w:p w:rsidR="00293F44" w:rsidRDefault="00257E3A" w:rsidP="00FC71FE">
      <w:pPr>
        <w:numPr>
          <w:ilvl w:val="0"/>
          <w:numId w:val="9"/>
        </w:numPr>
        <w:spacing w:after="31"/>
        <w:ind w:hanging="360"/>
      </w:pPr>
      <w:r>
        <w:t xml:space="preserve">vede žáky k porozumění různých textů a s jeho pomocí je učí poznávat manipulativní prvky ve verbální komunikaci (rozšířeno i na obrazový materiál) </w:t>
      </w:r>
    </w:p>
    <w:p w:rsidR="00293F44" w:rsidRDefault="00257E3A" w:rsidP="00FC71FE">
      <w:pPr>
        <w:numPr>
          <w:ilvl w:val="0"/>
          <w:numId w:val="9"/>
        </w:numPr>
        <w:spacing w:after="32"/>
        <w:ind w:hanging="360"/>
      </w:pPr>
      <w:r>
        <w:t xml:space="preserve">upřednostňuje takové typy textů, záznamů a obrazových materiálů, kterým žáci porozumí, dovedou na ně reagovat a tvořivě využívat </w:t>
      </w:r>
    </w:p>
    <w:p w:rsidR="00293F44" w:rsidRDefault="00257E3A" w:rsidP="00FC71FE">
      <w:pPr>
        <w:numPr>
          <w:ilvl w:val="0"/>
          <w:numId w:val="9"/>
        </w:numPr>
        <w:ind w:hanging="360"/>
      </w:pPr>
      <w:r>
        <w:t xml:space="preserve">zdůrazňuje žákům důležitost sbližovat lidi všech kultur a národností, odstraňovat konfliktní situace vzniklé neochotou porozumět druhému a dorozumět se </w:t>
      </w:r>
    </w:p>
    <w:p w:rsidR="00F413D9" w:rsidRDefault="00257E3A" w:rsidP="00F413D9">
      <w:pPr>
        <w:numPr>
          <w:ilvl w:val="0"/>
          <w:numId w:val="9"/>
        </w:numPr>
        <w:spacing w:after="4" w:line="257" w:lineRule="auto"/>
        <w:ind w:left="730" w:hanging="360"/>
      </w:pPr>
      <w:r>
        <w:t xml:space="preserve">zavádí do výuky elektronickou poštu, kterou žáci využívají ke komunikaci mezi sebou, nebo ji učitel využívá k zadání úkolů </w:t>
      </w:r>
    </w:p>
    <w:p w:rsidR="00293F44" w:rsidRDefault="00257E3A" w:rsidP="00F413D9">
      <w:pPr>
        <w:numPr>
          <w:ilvl w:val="0"/>
          <w:numId w:val="9"/>
        </w:numPr>
        <w:spacing w:after="4" w:line="257" w:lineRule="auto"/>
        <w:ind w:left="730" w:hanging="360"/>
      </w:pPr>
      <w:r>
        <w:t xml:space="preserve">prezentuje počítač jako bohatý zdroj informací a vede žáky k metodám výběru a uspořádání informací a k jejich třídění a prezentaci </w:t>
      </w:r>
    </w:p>
    <w:p w:rsidR="00293F44" w:rsidRDefault="00257E3A">
      <w:pPr>
        <w:spacing w:after="22" w:line="259" w:lineRule="auto"/>
        <w:ind w:firstLine="0"/>
        <w:jc w:val="left"/>
      </w:pPr>
      <w:r>
        <w:t xml:space="preserve"> </w:t>
      </w:r>
    </w:p>
    <w:p w:rsidR="00F413D9" w:rsidRDefault="00257E3A" w:rsidP="00F413D9">
      <w:pPr>
        <w:spacing w:after="36" w:line="268" w:lineRule="auto"/>
        <w:ind w:left="-5" w:right="5539" w:firstLine="0"/>
        <w:jc w:val="left"/>
        <w:rPr>
          <w:u w:val="single" w:color="000000"/>
        </w:rPr>
      </w:pPr>
      <w:r>
        <w:rPr>
          <w:u w:val="single" w:color="000000"/>
        </w:rPr>
        <w:t>Kompetence sociální a personální</w:t>
      </w:r>
    </w:p>
    <w:p w:rsidR="00293F44" w:rsidRDefault="00257E3A" w:rsidP="00F413D9">
      <w:pPr>
        <w:spacing w:after="36" w:line="268" w:lineRule="auto"/>
        <w:ind w:left="-5" w:right="5539" w:firstLine="0"/>
        <w:jc w:val="left"/>
      </w:pPr>
      <w:r>
        <w:t xml:space="preserve">Učitel: </w:t>
      </w:r>
    </w:p>
    <w:p w:rsidR="00293F44" w:rsidRDefault="00257E3A" w:rsidP="00FC71FE">
      <w:pPr>
        <w:numPr>
          <w:ilvl w:val="0"/>
          <w:numId w:val="9"/>
        </w:numPr>
        <w:ind w:hanging="360"/>
      </w:pPr>
      <w:r>
        <w:t xml:space="preserve">varuje žáky před nevhodnými obsahy vyskytujícími se na internetu </w:t>
      </w:r>
    </w:p>
    <w:p w:rsidR="00293F44" w:rsidRDefault="00257E3A" w:rsidP="00FC71FE">
      <w:pPr>
        <w:numPr>
          <w:ilvl w:val="0"/>
          <w:numId w:val="9"/>
        </w:numPr>
        <w:ind w:hanging="360"/>
      </w:pPr>
      <w:r>
        <w:t xml:space="preserve">prezentuje internet jako nástroj ke zlepšování vztahů obyvatel této planety </w:t>
      </w:r>
    </w:p>
    <w:p w:rsidR="00293F44" w:rsidRDefault="00257E3A" w:rsidP="00FC71FE">
      <w:pPr>
        <w:numPr>
          <w:ilvl w:val="0"/>
          <w:numId w:val="9"/>
        </w:numPr>
        <w:ind w:hanging="360"/>
      </w:pPr>
      <w:r>
        <w:t xml:space="preserve">prostřednictvím počítače utváří u žáků vztah ke světu a lidem </w:t>
      </w:r>
    </w:p>
    <w:p w:rsidR="00293F44" w:rsidRDefault="00257E3A" w:rsidP="00FC71FE">
      <w:pPr>
        <w:numPr>
          <w:ilvl w:val="0"/>
          <w:numId w:val="9"/>
        </w:numPr>
        <w:ind w:hanging="360"/>
      </w:pPr>
      <w:r>
        <w:t xml:space="preserve">důsledně vyžaduje u žáků při práci s počítačem udržování pracovního pořádku </w:t>
      </w:r>
    </w:p>
    <w:p w:rsidR="00293F44" w:rsidRDefault="00257E3A" w:rsidP="00FC71FE">
      <w:pPr>
        <w:numPr>
          <w:ilvl w:val="0"/>
          <w:numId w:val="9"/>
        </w:numPr>
        <w:ind w:hanging="360"/>
      </w:pPr>
      <w:r>
        <w:t xml:space="preserve">zdůrazňuje nutnost efektivní spolupráce s druhými při řešení zadaného úkolu </w:t>
      </w:r>
    </w:p>
    <w:p w:rsidR="00F413D9" w:rsidRDefault="00257E3A" w:rsidP="00FC71FE">
      <w:pPr>
        <w:numPr>
          <w:ilvl w:val="0"/>
          <w:numId w:val="9"/>
        </w:numPr>
        <w:spacing w:after="48" w:line="257" w:lineRule="auto"/>
        <w:ind w:hanging="360"/>
      </w:pPr>
      <w:r>
        <w:t xml:space="preserve">upozorňuje žáky na negativní jevy počítačových her (např. záporný charakter, nereálnost prostředí apod.) </w:t>
      </w:r>
    </w:p>
    <w:p w:rsidR="00293F44" w:rsidRDefault="00257E3A" w:rsidP="00FC71FE">
      <w:pPr>
        <w:numPr>
          <w:ilvl w:val="0"/>
          <w:numId w:val="9"/>
        </w:numPr>
        <w:spacing w:after="48" w:line="257" w:lineRule="auto"/>
        <w:ind w:hanging="360"/>
      </w:pPr>
      <w:r>
        <w:t xml:space="preserve">volí takové formy práce, které snižují riziko neúspěchu žáků, strachu z vlastních nedostatků a neschopnosti </w:t>
      </w:r>
    </w:p>
    <w:p w:rsidR="00293F44" w:rsidRDefault="00257E3A" w:rsidP="00FC71FE">
      <w:pPr>
        <w:numPr>
          <w:ilvl w:val="0"/>
          <w:numId w:val="9"/>
        </w:numPr>
        <w:ind w:hanging="360"/>
      </w:pPr>
      <w:r>
        <w:t>dává žákům příležitost být úspěšný tam, kde jinde neuspěli a kde prožívali trauma z</w:t>
      </w:r>
      <w:r w:rsidR="00F413D9">
        <w:t> </w:t>
      </w:r>
      <w:r>
        <w:t xml:space="preserve">nezdaru </w:t>
      </w:r>
    </w:p>
    <w:p w:rsidR="00293F44" w:rsidRDefault="00257E3A" w:rsidP="00F413D9">
      <w:pPr>
        <w:spacing w:after="0" w:line="259" w:lineRule="auto"/>
        <w:ind w:firstLine="0"/>
        <w:jc w:val="left"/>
      </w:pPr>
      <w:r>
        <w:t xml:space="preserve">  </w:t>
      </w:r>
    </w:p>
    <w:p w:rsidR="00F413D9" w:rsidRDefault="00257E3A" w:rsidP="00F413D9">
      <w:pPr>
        <w:spacing w:after="36" w:line="268" w:lineRule="auto"/>
        <w:ind w:right="5539" w:firstLine="0"/>
        <w:jc w:val="left"/>
        <w:rPr>
          <w:u w:val="single" w:color="000000"/>
        </w:rPr>
      </w:pPr>
      <w:r>
        <w:rPr>
          <w:u w:val="single" w:color="000000"/>
        </w:rPr>
        <w:t xml:space="preserve">Kompetence občanské </w:t>
      </w:r>
    </w:p>
    <w:p w:rsidR="00293F44" w:rsidRDefault="00257E3A" w:rsidP="00F413D9">
      <w:pPr>
        <w:spacing w:after="36" w:line="268" w:lineRule="auto"/>
        <w:ind w:right="5539" w:firstLine="0"/>
        <w:jc w:val="left"/>
      </w:pPr>
      <w:r>
        <w:t xml:space="preserve">Učitel: </w:t>
      </w:r>
    </w:p>
    <w:p w:rsidR="00293F44" w:rsidRDefault="00257E3A" w:rsidP="00FC71FE">
      <w:pPr>
        <w:numPr>
          <w:ilvl w:val="0"/>
          <w:numId w:val="9"/>
        </w:numPr>
        <w:ind w:hanging="360"/>
      </w:pPr>
      <w:r>
        <w:t xml:space="preserve">dbá na to, aby žáci kontrolovali hlasitost svých hovorů při práci ve skupině </w:t>
      </w:r>
    </w:p>
    <w:p w:rsidR="00293F44" w:rsidRDefault="00257E3A" w:rsidP="00FC71FE">
      <w:pPr>
        <w:numPr>
          <w:ilvl w:val="0"/>
          <w:numId w:val="9"/>
        </w:numPr>
        <w:spacing w:after="35"/>
        <w:ind w:hanging="360"/>
      </w:pPr>
      <w:r>
        <w:t xml:space="preserve">prostřednictvím počítačových her umožňuje žákům vcítit se do situací ostatních lidí, odmítat hrubé zacházení a uvědomit si povinnost postavit se proti fyzickému i psychickému násilí </w:t>
      </w:r>
    </w:p>
    <w:p w:rsidR="00293F44" w:rsidRDefault="00257E3A" w:rsidP="00FC71FE">
      <w:pPr>
        <w:numPr>
          <w:ilvl w:val="0"/>
          <w:numId w:val="9"/>
        </w:numPr>
        <w:spacing w:after="4" w:line="257" w:lineRule="auto"/>
        <w:ind w:hanging="360"/>
      </w:pPr>
      <w:r>
        <w:t xml:space="preserve">zdůrazňuje žákům nutnost předvídat možná rizika, řídit se radami dospělých, jak jim předcházet, a dodržovat zásady bezpečnosti při práci i zábavě vede žáky k aktivní pomoci spolužákům a s pomocí učitele promýšlí možnosti pomoci druhým (akce školy s charitativní náplní) </w:t>
      </w:r>
    </w:p>
    <w:p w:rsidR="00293F44" w:rsidRDefault="00257E3A">
      <w:pPr>
        <w:spacing w:after="21" w:line="259" w:lineRule="auto"/>
        <w:ind w:firstLine="0"/>
        <w:jc w:val="left"/>
      </w:pPr>
      <w:r>
        <w:t xml:space="preserve"> </w:t>
      </w:r>
    </w:p>
    <w:p w:rsidR="00F413D9" w:rsidRDefault="00257E3A" w:rsidP="00F413D9">
      <w:pPr>
        <w:spacing w:after="36" w:line="268" w:lineRule="auto"/>
        <w:ind w:right="5539" w:firstLine="0"/>
        <w:jc w:val="left"/>
        <w:rPr>
          <w:u w:val="single" w:color="000000"/>
        </w:rPr>
      </w:pPr>
      <w:r>
        <w:rPr>
          <w:u w:val="single" w:color="000000"/>
        </w:rPr>
        <w:t xml:space="preserve">Kompetence pracovní </w:t>
      </w:r>
    </w:p>
    <w:p w:rsidR="00293F44" w:rsidRDefault="00257E3A" w:rsidP="00F413D9">
      <w:pPr>
        <w:spacing w:after="36" w:line="268" w:lineRule="auto"/>
        <w:ind w:right="5539" w:firstLine="0"/>
        <w:jc w:val="left"/>
      </w:pPr>
      <w:r>
        <w:t xml:space="preserve">Učitel: </w:t>
      </w:r>
    </w:p>
    <w:p w:rsidR="00293F44" w:rsidRDefault="00257E3A" w:rsidP="00FC71FE">
      <w:pPr>
        <w:numPr>
          <w:ilvl w:val="0"/>
          <w:numId w:val="9"/>
        </w:numPr>
        <w:ind w:hanging="360"/>
      </w:pPr>
      <w:r>
        <w:t xml:space="preserve">radí žákům, jak si uspořádat pracovní místo u počítače ze zdravotního hlediska </w:t>
      </w:r>
    </w:p>
    <w:p w:rsidR="00293F44" w:rsidRDefault="00257E3A" w:rsidP="00FC71FE">
      <w:pPr>
        <w:numPr>
          <w:ilvl w:val="0"/>
          <w:numId w:val="9"/>
        </w:numPr>
        <w:ind w:hanging="360"/>
      </w:pPr>
      <w:r>
        <w:t xml:space="preserve">zdůrazňuje žákům možnost využít získaných dovedností v jejich budoucí profesi </w:t>
      </w:r>
    </w:p>
    <w:p w:rsidR="00293F44" w:rsidRDefault="00257E3A" w:rsidP="00FC71FE">
      <w:pPr>
        <w:numPr>
          <w:ilvl w:val="0"/>
          <w:numId w:val="9"/>
        </w:numPr>
        <w:ind w:hanging="360"/>
      </w:pPr>
      <w:r>
        <w:t xml:space="preserve">vede žáky k efektivní manipulaci s programem a dovednosti zorganizovat si práci </w:t>
      </w:r>
    </w:p>
    <w:p w:rsidR="00293F44" w:rsidRDefault="00257E3A" w:rsidP="00FC71FE">
      <w:pPr>
        <w:numPr>
          <w:ilvl w:val="0"/>
          <w:numId w:val="9"/>
        </w:numPr>
        <w:spacing w:after="31"/>
        <w:ind w:hanging="360"/>
      </w:pPr>
      <w:r>
        <w:t xml:space="preserve">předchází únavě zraku a dalším zdravotním potížím častými přestávkami v práci, větráním a změnou činností a tím vytváří u žáků hygienické návyky </w:t>
      </w:r>
    </w:p>
    <w:p w:rsidR="00293F44" w:rsidRDefault="00257E3A" w:rsidP="00FC71FE">
      <w:pPr>
        <w:numPr>
          <w:ilvl w:val="0"/>
          <w:numId w:val="9"/>
        </w:numPr>
        <w:ind w:hanging="360"/>
      </w:pPr>
      <w:r>
        <w:t xml:space="preserve">umožňuje žákům poznávání základů principu činnosti počítače a osvojování základních obecných dovedností obsluhy počítače </w:t>
      </w:r>
    </w:p>
    <w:p w:rsidR="00293F44" w:rsidRDefault="00293F44">
      <w:pPr>
        <w:sectPr w:rsidR="00293F44" w:rsidSect="00647D84">
          <w:headerReference w:type="even" r:id="rId84"/>
          <w:headerReference w:type="default" r:id="rId85"/>
          <w:footerReference w:type="even" r:id="rId86"/>
          <w:footerReference w:type="default" r:id="rId87"/>
          <w:headerReference w:type="first" r:id="rId88"/>
          <w:footerReference w:type="first" r:id="rId89"/>
          <w:pgSz w:w="11906" w:h="16838"/>
          <w:pgMar w:top="1588" w:right="1072" w:bottom="1639" w:left="1259" w:header="710" w:footer="716" w:gutter="0"/>
          <w:cols w:space="708"/>
        </w:sectPr>
      </w:pPr>
    </w:p>
    <w:p w:rsidR="00293F44" w:rsidRPr="00F413D9" w:rsidRDefault="00257E3A" w:rsidP="00F413D9">
      <w:pPr>
        <w:spacing w:after="0" w:line="259" w:lineRule="auto"/>
        <w:ind w:firstLine="0"/>
        <w:jc w:val="center"/>
        <w:rPr>
          <w:i/>
          <w:sz w:val="26"/>
          <w:szCs w:val="26"/>
        </w:rPr>
      </w:pPr>
      <w:r w:rsidRPr="00F413D9">
        <w:rPr>
          <w:b/>
          <w:i/>
          <w:sz w:val="26"/>
          <w:szCs w:val="26"/>
        </w:rPr>
        <w:t>Vzdělávací obsah vyučovacího předmětu:</w:t>
      </w:r>
    </w:p>
    <w:p w:rsidR="00293F44" w:rsidRDefault="00257E3A">
      <w:pPr>
        <w:tabs>
          <w:tab w:val="center" w:pos="12285"/>
          <w:tab w:val="right" w:pos="14006"/>
        </w:tabs>
        <w:spacing w:after="0" w:line="259" w:lineRule="auto"/>
        <w:ind w:right="-10" w:firstLine="0"/>
        <w:jc w:val="left"/>
      </w:pPr>
      <w:r>
        <w:rPr>
          <w:rFonts w:ascii="Calibri" w:eastAsia="Calibri" w:hAnsi="Calibri" w:cs="Calibri"/>
          <w:sz w:val="22"/>
        </w:rPr>
        <w:tab/>
      </w:r>
      <w:r w:rsidR="00622B49">
        <w:rPr>
          <w:b/>
          <w:sz w:val="23"/>
        </w:rPr>
        <w:t xml:space="preserve"> </w:t>
      </w:r>
      <w:r w:rsidR="00622B49">
        <w:rPr>
          <w:b/>
          <w:sz w:val="23"/>
        </w:rPr>
        <w:tab/>
        <w:t>Ročník: 5</w:t>
      </w:r>
      <w:r>
        <w:rPr>
          <w:b/>
          <w:sz w:val="23"/>
        </w:rPr>
        <w:t xml:space="preserve">. </w:t>
      </w:r>
    </w:p>
    <w:tbl>
      <w:tblPr>
        <w:tblStyle w:val="TableGrid"/>
        <w:tblW w:w="14508" w:type="dxa"/>
        <w:tblInd w:w="-10" w:type="dxa"/>
        <w:tblCellMar>
          <w:top w:w="7" w:type="dxa"/>
          <w:left w:w="10" w:type="dxa"/>
          <w:right w:w="64" w:type="dxa"/>
        </w:tblCellMar>
        <w:tblLook w:val="04A0" w:firstRow="1" w:lastRow="0" w:firstColumn="1" w:lastColumn="0" w:noHBand="0" w:noVBand="1"/>
      </w:tblPr>
      <w:tblGrid>
        <w:gridCol w:w="4911"/>
        <w:gridCol w:w="4827"/>
        <w:gridCol w:w="2417"/>
        <w:gridCol w:w="2353"/>
      </w:tblGrid>
      <w:tr w:rsidR="00293F44" w:rsidTr="00F413D9">
        <w:trPr>
          <w:trHeight w:val="550"/>
        </w:trPr>
        <w:tc>
          <w:tcPr>
            <w:tcW w:w="49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413D9">
            <w:pPr>
              <w:spacing w:after="0" w:line="259" w:lineRule="auto"/>
              <w:ind w:left="54" w:firstLine="0"/>
              <w:jc w:val="center"/>
            </w:pPr>
            <w:r>
              <w:rPr>
                <w:b/>
              </w:rPr>
              <w:t>Výstupy</w:t>
            </w:r>
          </w:p>
        </w:tc>
        <w:tc>
          <w:tcPr>
            <w:tcW w:w="4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413D9">
            <w:pPr>
              <w:spacing w:after="0" w:line="259" w:lineRule="auto"/>
              <w:ind w:left="51" w:firstLine="0"/>
              <w:jc w:val="center"/>
            </w:pPr>
            <w:r>
              <w:rPr>
                <w:b/>
              </w:rPr>
              <w:t>Učivo</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413D9">
            <w:pPr>
              <w:spacing w:after="0" w:line="259" w:lineRule="auto"/>
              <w:ind w:firstLine="0"/>
              <w:jc w:val="center"/>
            </w:pPr>
            <w:r>
              <w:rPr>
                <w:b/>
              </w:rPr>
              <w:t>Mezipředmětové vztahy</w:t>
            </w:r>
          </w:p>
        </w:tc>
        <w:tc>
          <w:tcPr>
            <w:tcW w:w="2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413D9">
            <w:pPr>
              <w:spacing w:after="0" w:line="259" w:lineRule="auto"/>
              <w:ind w:left="46" w:firstLine="0"/>
              <w:jc w:val="center"/>
            </w:pPr>
            <w:r>
              <w:rPr>
                <w:b/>
              </w:rPr>
              <w:t>Poznámky</w:t>
            </w:r>
          </w:p>
        </w:tc>
      </w:tr>
      <w:tr w:rsidR="00293F44">
        <w:trPr>
          <w:trHeight w:val="554"/>
        </w:trPr>
        <w:tc>
          <w:tcPr>
            <w:tcW w:w="9738" w:type="dxa"/>
            <w:gridSpan w:val="2"/>
            <w:tcBorders>
              <w:top w:val="single" w:sz="4" w:space="0" w:color="000000"/>
              <w:left w:val="single" w:sz="4" w:space="0" w:color="000000"/>
              <w:bottom w:val="single" w:sz="4" w:space="0" w:color="000000"/>
              <w:right w:val="nil"/>
            </w:tcBorders>
          </w:tcPr>
          <w:p w:rsidR="00293F44" w:rsidRDefault="0085717D">
            <w:pPr>
              <w:spacing w:after="0" w:line="259" w:lineRule="auto"/>
              <w:ind w:left="6109" w:firstLine="0"/>
              <w:jc w:val="left"/>
            </w:pPr>
            <w:r>
              <w:rPr>
                <w:b/>
              </w:rPr>
              <w:t>Základy práce</w:t>
            </w:r>
            <w:r w:rsidR="00257E3A">
              <w:rPr>
                <w:b/>
              </w:rPr>
              <w:t xml:space="preserve"> s počítačem </w:t>
            </w:r>
          </w:p>
        </w:tc>
        <w:tc>
          <w:tcPr>
            <w:tcW w:w="4770"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5843"/>
        </w:trPr>
        <w:tc>
          <w:tcPr>
            <w:tcW w:w="4911" w:type="dxa"/>
            <w:tcBorders>
              <w:top w:val="single" w:sz="4" w:space="0" w:color="000000"/>
              <w:left w:val="single" w:sz="4" w:space="0" w:color="000000"/>
              <w:bottom w:val="single" w:sz="4" w:space="0" w:color="000000"/>
              <w:right w:val="single" w:sz="4" w:space="0" w:color="000000"/>
            </w:tcBorders>
          </w:tcPr>
          <w:p w:rsidR="004A470A" w:rsidRDefault="00257E3A">
            <w:pPr>
              <w:spacing w:after="13" w:line="267" w:lineRule="auto"/>
              <w:ind w:right="974" w:firstLine="0"/>
              <w:jc w:val="left"/>
              <w:rPr>
                <w:b/>
              </w:rPr>
            </w:pPr>
            <w:r>
              <w:rPr>
                <w:b/>
              </w:rPr>
              <w:t xml:space="preserve">Žák by měl: </w:t>
            </w:r>
          </w:p>
          <w:p w:rsidR="004A470A" w:rsidRDefault="00257E3A" w:rsidP="00F413D9">
            <w:pPr>
              <w:pStyle w:val="Bezmezer"/>
            </w:pPr>
            <w:r>
              <w:t xml:space="preserve">být schopen pojmenovat jednotlivé části počítačové sestavy </w:t>
            </w:r>
          </w:p>
          <w:p w:rsidR="004A470A" w:rsidRDefault="00257E3A" w:rsidP="00F413D9">
            <w:pPr>
              <w:pStyle w:val="Bezmezer"/>
            </w:pPr>
            <w:r>
              <w:t xml:space="preserve">vysvětlit, k čemu jednotlivé části slouží </w:t>
            </w:r>
          </w:p>
          <w:p w:rsidR="00293F44" w:rsidRDefault="00257E3A" w:rsidP="00F413D9">
            <w:pPr>
              <w:pStyle w:val="Bezmezer"/>
            </w:pPr>
            <w:r>
              <w:t xml:space="preserve">bezpečně pustit a vypnout počítač </w:t>
            </w:r>
          </w:p>
          <w:p w:rsidR="004A470A" w:rsidRDefault="00257E3A" w:rsidP="00F413D9">
            <w:pPr>
              <w:pStyle w:val="Bezmezer"/>
            </w:pPr>
            <w:r>
              <w:t xml:space="preserve">spouštět aplikace a otevírat složky pomocí „dvojkliku" </w:t>
            </w:r>
          </w:p>
          <w:p w:rsidR="00293F44" w:rsidRDefault="00257E3A" w:rsidP="00F413D9">
            <w:pPr>
              <w:pStyle w:val="Bezmezer"/>
            </w:pPr>
            <w:r>
              <w:t xml:space="preserve">nastavit si rychlost poklepání </w:t>
            </w:r>
          </w:p>
          <w:p w:rsidR="004A470A" w:rsidRDefault="00257E3A" w:rsidP="00F413D9">
            <w:pPr>
              <w:pStyle w:val="Bezmezer"/>
            </w:pPr>
            <w:r>
              <w:t>namalovat jed</w:t>
            </w:r>
            <w:r w:rsidR="004A470A">
              <w:t xml:space="preserve">noduchý obrázek </w:t>
            </w:r>
          </w:p>
          <w:p w:rsidR="00622B49" w:rsidRDefault="00622B49" w:rsidP="00F413D9">
            <w:pPr>
              <w:pStyle w:val="Bezmezer"/>
            </w:pPr>
            <w:r>
              <w:t xml:space="preserve">komunikuje pomocí internetu </w:t>
            </w:r>
          </w:p>
          <w:p w:rsidR="00622B49" w:rsidRDefault="00622B49" w:rsidP="00F413D9">
            <w:pPr>
              <w:pStyle w:val="Bezmezer"/>
            </w:pPr>
            <w:r>
              <w:t>vyhledává informace na internetu</w:t>
            </w:r>
          </w:p>
          <w:p w:rsidR="004A470A" w:rsidRDefault="00257E3A" w:rsidP="00F413D9">
            <w:pPr>
              <w:pStyle w:val="Bezmezer"/>
            </w:pPr>
            <w:r>
              <w:t xml:space="preserve">optimalizovat svoji polohu těla u počítače </w:t>
            </w:r>
          </w:p>
          <w:p w:rsidR="00293F44" w:rsidRDefault="00257E3A" w:rsidP="00F413D9">
            <w:pPr>
              <w:pStyle w:val="Bezmezer"/>
            </w:pPr>
            <w:r>
              <w:t xml:space="preserve">zachovat správné držení těla </w:t>
            </w:r>
          </w:p>
        </w:tc>
        <w:tc>
          <w:tcPr>
            <w:tcW w:w="4827"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4A470A" w:rsidRDefault="00257E3A" w:rsidP="00F413D9">
            <w:pPr>
              <w:pStyle w:val="Bezmezer"/>
            </w:pPr>
            <w:r>
              <w:t xml:space="preserve">základní části a popis počítače </w:t>
            </w:r>
          </w:p>
          <w:p w:rsidR="004A470A" w:rsidRDefault="004A470A" w:rsidP="00F413D9">
            <w:pPr>
              <w:pStyle w:val="Bezmezer"/>
            </w:pPr>
            <w:r>
              <w:t xml:space="preserve">základní uživatelská obsluha </w:t>
            </w:r>
            <w:r w:rsidR="00257E3A">
              <w:t xml:space="preserve">počítače </w:t>
            </w:r>
          </w:p>
          <w:p w:rsidR="004A470A" w:rsidRDefault="00257E3A" w:rsidP="00F413D9">
            <w:pPr>
              <w:pStyle w:val="Bezmezer"/>
            </w:pPr>
            <w:r>
              <w:t xml:space="preserve">zapnutí a vypnutí počítače </w:t>
            </w:r>
          </w:p>
          <w:p w:rsidR="004A470A" w:rsidRDefault="00257E3A" w:rsidP="00F413D9">
            <w:pPr>
              <w:pStyle w:val="Bezmezer"/>
            </w:pPr>
            <w:r>
              <w:t xml:space="preserve">nastavení a práce s myší </w:t>
            </w:r>
          </w:p>
          <w:p w:rsidR="004A470A" w:rsidRDefault="00257E3A" w:rsidP="00F413D9">
            <w:pPr>
              <w:pStyle w:val="Bezmezer"/>
            </w:pPr>
            <w:r>
              <w:t xml:space="preserve">obsluha klávesnice </w:t>
            </w:r>
          </w:p>
          <w:p w:rsidR="004A470A" w:rsidRDefault="00257E3A" w:rsidP="00F413D9">
            <w:pPr>
              <w:pStyle w:val="Bezmezer"/>
            </w:pPr>
            <w:r>
              <w:t xml:space="preserve">software počítače </w:t>
            </w:r>
          </w:p>
          <w:p w:rsidR="00293F44" w:rsidRDefault="00257E3A" w:rsidP="00F413D9">
            <w:pPr>
              <w:pStyle w:val="Bezmezer"/>
            </w:pPr>
            <w:r>
              <w:t xml:space="preserve">malování výukové programy </w:t>
            </w:r>
          </w:p>
          <w:p w:rsidR="00622B49" w:rsidRDefault="00622B49" w:rsidP="00F413D9">
            <w:pPr>
              <w:pStyle w:val="Bezmezer"/>
            </w:pPr>
            <w:r>
              <w:t xml:space="preserve">e-mail, chat </w:t>
            </w:r>
          </w:p>
          <w:p w:rsidR="00622B49" w:rsidRDefault="00622B49" w:rsidP="00F413D9">
            <w:pPr>
              <w:pStyle w:val="Bezmezer"/>
            </w:pPr>
            <w:r>
              <w:t>webové stránky, multimédia</w:t>
            </w:r>
          </w:p>
          <w:p w:rsidR="00293F44" w:rsidRDefault="00257E3A" w:rsidP="00F413D9">
            <w:pPr>
              <w:pStyle w:val="Bezmezer"/>
            </w:pPr>
            <w:r>
              <w:t xml:space="preserve">zásady bezpečnosti práce a prevence únavy </w:t>
            </w:r>
          </w:p>
          <w:p w:rsidR="00293F44" w:rsidRDefault="00257E3A" w:rsidP="00F413D9">
            <w:pPr>
              <w:pStyle w:val="Bezmezer"/>
            </w:pPr>
            <w:r>
              <w:t xml:space="preserve">správná poloha těla </w:t>
            </w:r>
          </w:p>
        </w:tc>
        <w:tc>
          <w:tcPr>
            <w:tcW w:w="2417" w:type="dxa"/>
            <w:tcBorders>
              <w:top w:val="single" w:sz="4" w:space="0" w:color="000000"/>
              <w:left w:val="single" w:sz="4" w:space="0" w:color="000000"/>
              <w:bottom w:val="single" w:sz="4" w:space="0" w:color="000000"/>
              <w:right w:val="single" w:sz="4" w:space="0" w:color="000000"/>
            </w:tcBorders>
          </w:tcPr>
          <w:p w:rsidR="00293F44" w:rsidRDefault="00257E3A">
            <w:pPr>
              <w:spacing w:after="9" w:line="259" w:lineRule="auto"/>
              <w:ind w:firstLine="0"/>
              <w:jc w:val="left"/>
            </w:pPr>
            <w:r>
              <w:t xml:space="preserve"> </w:t>
            </w:r>
          </w:p>
          <w:p w:rsidR="00293F44" w:rsidRDefault="00257E3A">
            <w:pPr>
              <w:spacing w:after="22" w:line="255" w:lineRule="auto"/>
              <w:ind w:firstLine="0"/>
              <w:jc w:val="left"/>
            </w:pPr>
            <w:r>
              <w:t xml:space="preserve">Vv - kreativita výukové programy dle rozvrhu VZ — správné držení </w:t>
            </w:r>
          </w:p>
          <w:p w:rsidR="00293F44" w:rsidRDefault="00257E3A">
            <w:pPr>
              <w:spacing w:after="0" w:line="259" w:lineRule="auto"/>
              <w:ind w:firstLine="0"/>
              <w:jc w:val="left"/>
            </w:pPr>
            <w:r>
              <w:t xml:space="preserve">těla </w:t>
            </w:r>
          </w:p>
        </w:tc>
        <w:tc>
          <w:tcPr>
            <w:tcW w:w="235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Výuka bude přizpůsobována tempu a pokrokům žáků. Poloha těla žáků a vzdálenost očí od monitoru bude korigována podle potřeby, i během výuky. </w:t>
            </w:r>
          </w:p>
        </w:tc>
      </w:tr>
    </w:tbl>
    <w:p w:rsidR="00293F44" w:rsidRDefault="00257E3A">
      <w:pPr>
        <w:spacing w:after="0" w:line="259" w:lineRule="auto"/>
        <w:ind w:firstLine="0"/>
        <w:jc w:val="left"/>
      </w:pPr>
      <w:r>
        <w:rPr>
          <w:b/>
          <w:sz w:val="22"/>
        </w:rPr>
        <w:t xml:space="preserve"> </w:t>
      </w:r>
    </w:p>
    <w:p w:rsidR="00F413D9" w:rsidRDefault="00257E3A">
      <w:pPr>
        <w:tabs>
          <w:tab w:val="center" w:pos="1616"/>
        </w:tabs>
        <w:spacing w:after="15" w:line="249" w:lineRule="auto"/>
        <w:ind w:left="-15" w:firstLine="0"/>
        <w:jc w:val="left"/>
        <w:rPr>
          <w:b/>
          <w:sz w:val="22"/>
        </w:rPr>
      </w:pPr>
      <w:r>
        <w:rPr>
          <w:b/>
          <w:sz w:val="22"/>
        </w:rPr>
        <w:t xml:space="preserve"> </w:t>
      </w:r>
      <w:r>
        <w:rPr>
          <w:b/>
          <w:sz w:val="22"/>
        </w:rPr>
        <w:tab/>
      </w:r>
    </w:p>
    <w:p w:rsidR="00293F44" w:rsidRDefault="00257E3A">
      <w:pPr>
        <w:tabs>
          <w:tab w:val="center" w:pos="1616"/>
        </w:tabs>
        <w:spacing w:after="15" w:line="249" w:lineRule="auto"/>
        <w:ind w:left="-15" w:firstLine="0"/>
        <w:jc w:val="left"/>
      </w:pPr>
      <w:r>
        <w:rPr>
          <w:b/>
        </w:rPr>
        <w:t xml:space="preserve">PRŮŘEZOVÁ TÉMATA </w:t>
      </w:r>
    </w:p>
    <w:p w:rsidR="00293F44" w:rsidRDefault="00257E3A">
      <w:pPr>
        <w:tabs>
          <w:tab w:val="center" w:pos="12811"/>
          <w:tab w:val="right" w:pos="14006"/>
        </w:tabs>
        <w:spacing w:after="0" w:line="259" w:lineRule="auto"/>
        <w:ind w:right="-15" w:firstLine="0"/>
        <w:jc w:val="left"/>
      </w:pPr>
      <w:r>
        <w:rPr>
          <w:rFonts w:ascii="Calibri" w:eastAsia="Calibri" w:hAnsi="Calibri" w:cs="Calibri"/>
          <w:sz w:val="22"/>
        </w:rPr>
        <w:tab/>
      </w:r>
      <w:r w:rsidR="00622B49">
        <w:rPr>
          <w:b/>
          <w:sz w:val="22"/>
        </w:rPr>
        <w:t xml:space="preserve"> </w:t>
      </w:r>
      <w:r w:rsidR="00622B49">
        <w:rPr>
          <w:b/>
          <w:sz w:val="22"/>
        </w:rPr>
        <w:tab/>
        <w:t>Ročník 5</w:t>
      </w:r>
      <w:r>
        <w:rPr>
          <w:b/>
          <w:sz w:val="22"/>
        </w:rPr>
        <w:t xml:space="preserve">. </w:t>
      </w:r>
    </w:p>
    <w:tbl>
      <w:tblPr>
        <w:tblStyle w:val="TableGrid"/>
        <w:tblW w:w="14448" w:type="dxa"/>
        <w:tblInd w:w="-10" w:type="dxa"/>
        <w:tblCellMar>
          <w:top w:w="50" w:type="dxa"/>
          <w:left w:w="10" w:type="dxa"/>
          <w:right w:w="115" w:type="dxa"/>
        </w:tblCellMar>
        <w:tblLook w:val="04A0" w:firstRow="1" w:lastRow="0" w:firstColumn="1" w:lastColumn="0" w:noHBand="0" w:noVBand="1"/>
      </w:tblPr>
      <w:tblGrid>
        <w:gridCol w:w="4875"/>
        <w:gridCol w:w="9573"/>
      </w:tblGrid>
      <w:tr w:rsidR="00293F44">
        <w:trPr>
          <w:trHeight w:val="566"/>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7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k myšlení v evropských a globálních souvislostech </w:t>
            </w:r>
          </w:p>
        </w:tc>
      </w:tr>
      <w:tr w:rsidR="00293F44">
        <w:trPr>
          <w:trHeight w:val="540"/>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rsidP="00F413D9">
            <w:pPr>
              <w:spacing w:after="0" w:line="259" w:lineRule="auto"/>
              <w:ind w:firstLine="0"/>
              <w:jc w:val="left"/>
            </w:pPr>
            <w:r>
              <w:rPr>
                <w:b/>
              </w:rPr>
              <w:t>T</w:t>
            </w:r>
            <w:r w:rsidR="00F413D9">
              <w:rPr>
                <w:b/>
              </w:rPr>
              <w:t>e</w:t>
            </w:r>
            <w:r>
              <w:rPr>
                <w:b/>
              </w:rPr>
              <w:t xml:space="preserve">matický okruh </w:t>
            </w:r>
          </w:p>
        </w:tc>
        <w:tc>
          <w:tcPr>
            <w:tcW w:w="957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Evropa a svět nás zajímá </w:t>
            </w:r>
          </w:p>
        </w:tc>
      </w:tr>
      <w:tr w:rsidR="00293F44">
        <w:trPr>
          <w:trHeight w:val="1100"/>
        </w:trPr>
        <w:tc>
          <w:tcPr>
            <w:tcW w:w="4875" w:type="dxa"/>
            <w:tcBorders>
              <w:top w:val="single" w:sz="4" w:space="0" w:color="000000"/>
              <w:left w:val="single" w:sz="4" w:space="0" w:color="000000"/>
              <w:bottom w:val="single" w:sz="4" w:space="0" w:color="000000"/>
              <w:right w:val="nil"/>
            </w:tcBorders>
          </w:tcPr>
          <w:p w:rsidR="00293F44" w:rsidRDefault="00257E3A">
            <w:pPr>
              <w:spacing w:after="0" w:line="259" w:lineRule="auto"/>
              <w:ind w:right="582" w:firstLine="0"/>
              <w:jc w:val="left"/>
            </w:pPr>
            <w:r>
              <w:rPr>
                <w:b/>
              </w:rPr>
              <w:t>Témata:</w:t>
            </w:r>
            <w:r>
              <w:t xml:space="preserve"> - zvyky a tradice národů Evropy - naši sousedé </w:t>
            </w:r>
          </w:p>
        </w:tc>
        <w:tc>
          <w:tcPr>
            <w:tcW w:w="9573"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547"/>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rsidP="00F413D9">
            <w:pPr>
              <w:spacing w:after="0" w:line="259" w:lineRule="auto"/>
              <w:ind w:firstLine="0"/>
              <w:jc w:val="left"/>
            </w:pPr>
            <w:r>
              <w:rPr>
                <w:b/>
              </w:rPr>
              <w:t>T</w:t>
            </w:r>
            <w:r w:rsidR="00F413D9">
              <w:rPr>
                <w:b/>
              </w:rPr>
              <w:t>e</w:t>
            </w:r>
            <w:r>
              <w:rPr>
                <w:b/>
              </w:rPr>
              <w:t xml:space="preserve">matický okruh </w:t>
            </w:r>
          </w:p>
        </w:tc>
        <w:tc>
          <w:tcPr>
            <w:tcW w:w="957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Objevujeme Evropu a svět </w:t>
            </w:r>
          </w:p>
        </w:tc>
      </w:tr>
      <w:tr w:rsidR="00293F44">
        <w:trPr>
          <w:trHeight w:val="653"/>
        </w:trPr>
        <w:tc>
          <w:tcPr>
            <w:tcW w:w="4875" w:type="dxa"/>
            <w:tcBorders>
              <w:top w:val="single" w:sz="4" w:space="0" w:color="000000"/>
              <w:left w:val="single" w:sz="4" w:space="0" w:color="000000"/>
              <w:bottom w:val="single" w:sz="4" w:space="0" w:color="000000"/>
              <w:right w:val="nil"/>
            </w:tcBorders>
          </w:tcPr>
          <w:p w:rsidR="00293F44" w:rsidRDefault="00257E3A">
            <w:pPr>
              <w:spacing w:after="0" w:line="259" w:lineRule="auto"/>
              <w:ind w:right="1697" w:firstLine="0"/>
              <w:jc w:val="left"/>
            </w:pPr>
            <w:r>
              <w:rPr>
                <w:b/>
              </w:rPr>
              <w:t>Témata</w:t>
            </w:r>
            <w:r>
              <w:t xml:space="preserve">: - naše vlast a Evropa - evropské krajiny </w:t>
            </w:r>
          </w:p>
        </w:tc>
        <w:tc>
          <w:tcPr>
            <w:tcW w:w="9573"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57E3A">
      <w:pPr>
        <w:spacing w:after="0" w:line="259" w:lineRule="auto"/>
        <w:ind w:firstLine="0"/>
        <w:jc w:val="left"/>
      </w:pPr>
      <w:r>
        <w:rPr>
          <w:b/>
          <w:sz w:val="22"/>
        </w:rPr>
        <w:t xml:space="preserve"> </w:t>
      </w:r>
    </w:p>
    <w:tbl>
      <w:tblPr>
        <w:tblStyle w:val="TableGrid"/>
        <w:tblW w:w="14419" w:type="dxa"/>
        <w:tblInd w:w="-10" w:type="dxa"/>
        <w:tblCellMar>
          <w:top w:w="32" w:type="dxa"/>
          <w:left w:w="10" w:type="dxa"/>
          <w:right w:w="115" w:type="dxa"/>
        </w:tblCellMar>
        <w:tblLook w:val="04A0" w:firstRow="1" w:lastRow="0" w:firstColumn="1" w:lastColumn="0" w:noHBand="0" w:noVBand="1"/>
      </w:tblPr>
      <w:tblGrid>
        <w:gridCol w:w="4871"/>
        <w:gridCol w:w="9548"/>
      </w:tblGrid>
      <w:tr w:rsidR="00293F44">
        <w:trPr>
          <w:trHeight w:val="564"/>
        </w:trPr>
        <w:tc>
          <w:tcPr>
            <w:tcW w:w="487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547"/>
        </w:trPr>
        <w:tc>
          <w:tcPr>
            <w:tcW w:w="4871" w:type="dxa"/>
            <w:tcBorders>
              <w:top w:val="single" w:sz="4" w:space="0" w:color="000000"/>
              <w:left w:val="single" w:sz="4" w:space="0" w:color="000000"/>
              <w:bottom w:val="single" w:sz="4" w:space="0" w:color="000000"/>
              <w:right w:val="single" w:sz="4" w:space="0" w:color="000000"/>
            </w:tcBorders>
          </w:tcPr>
          <w:p w:rsidR="00293F44" w:rsidRDefault="00257E3A" w:rsidP="00F413D9">
            <w:pPr>
              <w:spacing w:after="0" w:line="259" w:lineRule="auto"/>
              <w:ind w:firstLine="0"/>
              <w:jc w:val="left"/>
            </w:pPr>
            <w:r>
              <w:rPr>
                <w:b/>
              </w:rPr>
              <w:t>T</w:t>
            </w:r>
            <w:r w:rsidR="00F413D9">
              <w:rPr>
                <w:b/>
              </w:rPr>
              <w:t>e</w:t>
            </w:r>
            <w:r>
              <w:rPr>
                <w:b/>
              </w:rPr>
              <w:t xml:space="preserve">matický okruh </w:t>
            </w:r>
          </w:p>
        </w:tc>
        <w:tc>
          <w:tcPr>
            <w:tcW w:w="954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610"/>
        </w:trPr>
        <w:tc>
          <w:tcPr>
            <w:tcW w:w="4871" w:type="dxa"/>
            <w:tcBorders>
              <w:top w:val="single" w:sz="4" w:space="0" w:color="000000"/>
              <w:left w:val="single" w:sz="4" w:space="0" w:color="000000"/>
              <w:bottom w:val="single" w:sz="4" w:space="0" w:color="000000"/>
              <w:right w:val="nil"/>
            </w:tcBorders>
          </w:tcPr>
          <w:p w:rsidR="00293F44" w:rsidRDefault="00257E3A">
            <w:pPr>
              <w:spacing w:after="16" w:line="259" w:lineRule="auto"/>
              <w:ind w:firstLine="0"/>
              <w:jc w:val="left"/>
            </w:pPr>
            <w:r>
              <w:rPr>
                <w:b/>
              </w:rPr>
              <w:t>Témata:</w:t>
            </w:r>
            <w:r>
              <w:rPr>
                <w:b/>
                <w:i/>
              </w:rPr>
              <w:t xml:space="preserve"> Komunikace</w:t>
            </w:r>
            <w:r>
              <w:t xml:space="preserve"> </w:t>
            </w:r>
          </w:p>
          <w:p w:rsidR="00293F44" w:rsidRDefault="00257E3A">
            <w:pPr>
              <w:spacing w:after="0" w:line="259" w:lineRule="auto"/>
              <w:ind w:firstLine="0"/>
              <w:jc w:val="left"/>
            </w:pPr>
            <w:r>
              <w:t xml:space="preserve">- rozvoj základní dovednosti dobré komunikace </w:t>
            </w:r>
          </w:p>
        </w:tc>
        <w:tc>
          <w:tcPr>
            <w:tcW w:w="9549"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57E3A" w:rsidP="00F413D9">
      <w:pPr>
        <w:spacing w:after="0" w:line="259" w:lineRule="auto"/>
        <w:ind w:firstLine="0"/>
        <w:jc w:val="left"/>
        <w:sectPr w:rsidR="00293F44" w:rsidSect="00F413D9">
          <w:headerReference w:type="even" r:id="rId90"/>
          <w:headerReference w:type="default" r:id="rId91"/>
          <w:footerReference w:type="even" r:id="rId92"/>
          <w:footerReference w:type="default" r:id="rId93"/>
          <w:headerReference w:type="first" r:id="rId94"/>
          <w:footerReference w:type="first" r:id="rId95"/>
          <w:pgSz w:w="16838" w:h="11906" w:orient="landscape"/>
          <w:pgMar w:top="1072" w:right="1639" w:bottom="1259" w:left="1588" w:header="709" w:footer="714" w:gutter="0"/>
          <w:cols w:space="708"/>
        </w:sectPr>
      </w:pPr>
      <w:r>
        <w:rPr>
          <w:b/>
          <w:sz w:val="22"/>
        </w:rPr>
        <w:t xml:space="preserve"> </w:t>
      </w:r>
    </w:p>
    <w:p w:rsidR="00293F44" w:rsidRDefault="00F6706F" w:rsidP="00F6706F">
      <w:pPr>
        <w:pStyle w:val="Nadpis2"/>
      </w:pPr>
      <w:bookmarkStart w:id="19" w:name="_Toc485118586"/>
      <w:r>
        <w:t>5. 8</w:t>
      </w:r>
      <w:r w:rsidR="00257E3A">
        <w:t xml:space="preserve"> I</w:t>
      </w:r>
      <w:r w:rsidR="004A3A05">
        <w:t>nformatika</w:t>
      </w:r>
      <w:r w:rsidR="00257E3A">
        <w:t xml:space="preserve"> - 2. stupeň</w:t>
      </w:r>
      <w:bookmarkEnd w:id="19"/>
      <w:r w:rsidR="00257E3A">
        <w:t xml:space="preserve"> </w:t>
      </w:r>
    </w:p>
    <w:p w:rsidR="00F413D9" w:rsidRDefault="00257E3A" w:rsidP="00F413D9">
      <w:pPr>
        <w:spacing w:after="15" w:line="336" w:lineRule="auto"/>
        <w:ind w:left="-15" w:right="1203" w:firstLine="0"/>
        <w:jc w:val="left"/>
        <w:rPr>
          <w:rFonts w:eastAsia="Arial"/>
          <w:b/>
          <w:szCs w:val="24"/>
        </w:rPr>
      </w:pPr>
      <w:r w:rsidRPr="00F413D9">
        <w:rPr>
          <w:rFonts w:eastAsia="Arial"/>
          <w:b/>
          <w:szCs w:val="24"/>
        </w:rPr>
        <w:t xml:space="preserve">Charakteristika vyučovacího předmětu: </w:t>
      </w:r>
    </w:p>
    <w:p w:rsidR="00293F44" w:rsidRPr="00F413D9" w:rsidRDefault="00257E3A" w:rsidP="00F413D9">
      <w:pPr>
        <w:spacing w:after="15" w:line="336" w:lineRule="auto"/>
        <w:ind w:left="-15" w:right="1203" w:firstLine="0"/>
        <w:jc w:val="left"/>
      </w:pPr>
      <w:r w:rsidRPr="00F413D9">
        <w:rPr>
          <w:szCs w:val="24"/>
        </w:rPr>
        <w:t>Obsahové, časové a organizační</w:t>
      </w:r>
      <w:r w:rsidRPr="00F413D9">
        <w:t xml:space="preserve"> vymezení předmětu: </w:t>
      </w:r>
    </w:p>
    <w:p w:rsidR="00293F44" w:rsidRDefault="00257E3A" w:rsidP="00F413D9">
      <w:r>
        <w:t xml:space="preserve">Vzdělávací obsah vyučovacího předmětu Informatika je dán obsahem vzdělávací oblasti Informační a komunikační technologie. </w:t>
      </w:r>
    </w:p>
    <w:p w:rsidR="00293F44" w:rsidRDefault="00257E3A" w:rsidP="00F413D9">
      <w:r>
        <w:t xml:space="preserve">Obsahem vyučovacího předmětu Informatika je práce s osobním počítačem a základním programovým vybavením. </w:t>
      </w:r>
    </w:p>
    <w:p w:rsidR="00293F44" w:rsidRDefault="00257E3A" w:rsidP="00F413D9">
      <w:r>
        <w:t>Umožní žákům ovládání počítače a vybraného softwaru</w:t>
      </w:r>
      <w:r w:rsidR="00502D7B">
        <w:t xml:space="preserve"> </w:t>
      </w:r>
      <w:r>
        <w:t>(textové editory, výukové programy, hry), řešení základních problémů s počítačem a orientaci v základních součástech počítačové se stavy. Seznamuje žáky s pojmy hardware a software,</w:t>
      </w:r>
      <w:r w:rsidR="00263111">
        <w:t xml:space="preserve"> </w:t>
      </w:r>
      <w:r>
        <w:t xml:space="preserve">prostřednictvím internetu je vede k vyhledávání nebo doplnění informací, které jsou žáci schopni uložit na různá paměťová média. </w:t>
      </w:r>
    </w:p>
    <w:p w:rsidR="00293F44" w:rsidRDefault="00257E3A" w:rsidP="00F413D9">
      <w:r>
        <w:t>Výuka na druhém stupni upevňuje a prohlubuje znalosti a dovednosti z prvního stupně.</w:t>
      </w:r>
      <w:r w:rsidR="00263111">
        <w:t xml:space="preserve"> </w:t>
      </w:r>
      <w:r>
        <w:t xml:space="preserve">Žáci získávají znalosti v práci s vybraným softwarem, instalací a odinstalací softwaru. Předmět Informatika jim poskytuje znalosti o paměťových médiích, základní znalosti o počítačových virech a ochraně proti nim. </w:t>
      </w:r>
    </w:p>
    <w:p w:rsidR="00293F44" w:rsidRDefault="00257E3A" w:rsidP="00F413D9">
      <w:r>
        <w:t xml:space="preserve">Při výuce bude učitel vycházet ze svých praktických zkušeností a znalostí, bude brát ohled na specifické potřeby žáků ve třídách a zohledňovat jejich individuální schopnosti a možnosti. </w:t>
      </w:r>
    </w:p>
    <w:p w:rsidR="00293F44" w:rsidRDefault="00257E3A" w:rsidP="00F413D9">
      <w:r>
        <w:t xml:space="preserve">Předmětem prolínají průřezová témata Výchova k myšlení v evropských a globálních souvislostech, Multikulturní výchova, Environmentální výchova, Mediální výchova a Osobnostní a sociální výchova. </w:t>
      </w:r>
    </w:p>
    <w:p w:rsidR="00263111" w:rsidRDefault="00257E3A" w:rsidP="00F413D9">
      <w:r>
        <w:t>Vyučování je re</w:t>
      </w:r>
      <w:r w:rsidR="00263111">
        <w:t xml:space="preserve">alizováno v </w:t>
      </w:r>
      <w:r>
        <w:t>6. - 9. ročník</w:t>
      </w:r>
      <w:r w:rsidR="00263111">
        <w:t>u</w:t>
      </w:r>
      <w:r>
        <w:t xml:space="preserve"> jako po</w:t>
      </w:r>
      <w:r w:rsidR="00263111">
        <w:t>vinný předmět.</w:t>
      </w:r>
      <w:r w:rsidR="00502D7B">
        <w:t xml:space="preserve"> </w:t>
      </w:r>
      <w:r w:rsidR="00263111">
        <w:t xml:space="preserve"> </w:t>
      </w:r>
      <w:r w:rsidR="00502D7B">
        <w:t>Týdenní časová dotace je v 6. - 9. ročníku 1 vyučovací hodina. Výuka probíhá převážně ve speciální učebně ITC, ale může být využito i kmenových tříd.</w:t>
      </w:r>
    </w:p>
    <w:p w:rsidR="00293F44" w:rsidRDefault="00257E3A" w:rsidP="00F413D9">
      <w:r>
        <w:t xml:space="preserve">Cílem předmětu je poskytnout žákům znalosti a dovednosti pro práci s počítačem, které využijí ve svém životě i v zaměstnání. </w:t>
      </w:r>
    </w:p>
    <w:p w:rsidR="00293F44" w:rsidRDefault="00257E3A">
      <w:pPr>
        <w:spacing w:after="31" w:line="259" w:lineRule="auto"/>
        <w:ind w:firstLine="0"/>
        <w:jc w:val="left"/>
      </w:pPr>
      <w:r>
        <w:t xml:space="preserve"> </w:t>
      </w:r>
    </w:p>
    <w:p w:rsidR="00293F44" w:rsidRDefault="00257E3A" w:rsidP="00F413D9">
      <w:pPr>
        <w:spacing w:after="15" w:line="249" w:lineRule="auto"/>
        <w:ind w:firstLine="0"/>
        <w:jc w:val="left"/>
      </w:pPr>
      <w:r>
        <w:rPr>
          <w:b/>
        </w:rPr>
        <w:t xml:space="preserve">Výchovné a vzdělávací strategie: </w:t>
      </w:r>
    </w:p>
    <w:p w:rsidR="00293F44" w:rsidRDefault="00257E3A">
      <w:pPr>
        <w:ind w:left="-3" w:right="939"/>
      </w:pPr>
      <w:r>
        <w:t xml:space="preserve">Ve vyučovacím předmětu Informatika uplatňujeme takové postupy a metody, které vedou k naplňování následujících kompetencí. </w:t>
      </w:r>
    </w:p>
    <w:p w:rsidR="00293F44" w:rsidRDefault="00257E3A">
      <w:pPr>
        <w:spacing w:after="22" w:line="259" w:lineRule="auto"/>
        <w:ind w:firstLine="0"/>
        <w:jc w:val="left"/>
      </w:pPr>
      <w:r>
        <w:t xml:space="preserve"> </w:t>
      </w:r>
    </w:p>
    <w:p w:rsidR="00F413D9" w:rsidRDefault="00257E3A" w:rsidP="00F413D9">
      <w:pPr>
        <w:spacing w:after="10" w:line="268" w:lineRule="auto"/>
        <w:ind w:right="5539" w:firstLine="0"/>
        <w:jc w:val="left"/>
        <w:rPr>
          <w:u w:val="single" w:color="000000"/>
        </w:rPr>
      </w:pPr>
      <w:r>
        <w:rPr>
          <w:u w:val="single" w:color="000000"/>
        </w:rPr>
        <w:t>Kompetence k</w:t>
      </w:r>
      <w:r w:rsidR="00F413D9">
        <w:rPr>
          <w:u w:val="single" w:color="000000"/>
        </w:rPr>
        <w:t> </w:t>
      </w:r>
      <w:r>
        <w:rPr>
          <w:u w:val="single" w:color="000000"/>
        </w:rPr>
        <w:t>učení</w:t>
      </w:r>
    </w:p>
    <w:p w:rsidR="00293F44" w:rsidRDefault="00502D7B" w:rsidP="00F413D9">
      <w:pPr>
        <w:spacing w:after="10" w:line="268" w:lineRule="auto"/>
        <w:ind w:right="5539" w:firstLine="0"/>
        <w:jc w:val="left"/>
      </w:pPr>
      <w:r>
        <w:t>Učitel</w:t>
      </w:r>
      <w:r w:rsidR="00257E3A">
        <w:t xml:space="preserve">: </w:t>
      </w:r>
    </w:p>
    <w:p w:rsidR="00293F44" w:rsidRDefault="00257E3A" w:rsidP="00FC71FE">
      <w:pPr>
        <w:numPr>
          <w:ilvl w:val="0"/>
          <w:numId w:val="10"/>
        </w:numPr>
        <w:spacing w:after="32"/>
        <w:ind w:hanging="360"/>
      </w:pPr>
      <w:r>
        <w:t xml:space="preserve">využívá počítačových systémů k respektování individuálních požadavků žáků, jejich tempa učení </w:t>
      </w:r>
    </w:p>
    <w:p w:rsidR="00293F44" w:rsidRDefault="00257E3A" w:rsidP="00FC71FE">
      <w:pPr>
        <w:numPr>
          <w:ilvl w:val="0"/>
          <w:numId w:val="10"/>
        </w:numPr>
        <w:spacing w:after="31"/>
        <w:ind w:hanging="360"/>
      </w:pPr>
      <w:r>
        <w:t>umožňuje žákům poznávat možnosti výpočetní techniky (např.</w:t>
      </w:r>
      <w:r w:rsidR="00502D7B">
        <w:t xml:space="preserve"> </w:t>
      </w:r>
      <w:r>
        <w:t xml:space="preserve">poskytnutí pozitivní zpětné vazby, rady při řešení úkolu, začít a končit práci v různých místech apod.) </w:t>
      </w:r>
    </w:p>
    <w:p w:rsidR="00F800C5" w:rsidRPr="00F800C5" w:rsidRDefault="00257E3A" w:rsidP="00FC71FE">
      <w:pPr>
        <w:numPr>
          <w:ilvl w:val="0"/>
          <w:numId w:val="10"/>
        </w:numPr>
        <w:spacing w:after="33"/>
        <w:ind w:hanging="360"/>
      </w:pPr>
      <w:r>
        <w:t xml:space="preserve">seznamuje žáky s prací na internetu a s možností jeho využití jako bohatého zdroje informací </w:t>
      </w:r>
    </w:p>
    <w:p w:rsidR="00293F44" w:rsidRDefault="00257E3A" w:rsidP="00FC71FE">
      <w:pPr>
        <w:numPr>
          <w:ilvl w:val="0"/>
          <w:numId w:val="10"/>
        </w:numPr>
        <w:spacing w:after="33"/>
        <w:ind w:hanging="360"/>
      </w:pPr>
      <w:r>
        <w:t xml:space="preserve">ukazuje žákům, jak mohou ve společnosti počítače trávit tvůrčím způsobem a užitečně svůj volný čas </w:t>
      </w:r>
    </w:p>
    <w:p w:rsidR="00293F44" w:rsidRDefault="00257E3A" w:rsidP="00FC71FE">
      <w:pPr>
        <w:numPr>
          <w:ilvl w:val="0"/>
          <w:numId w:val="10"/>
        </w:numPr>
        <w:spacing w:after="31"/>
        <w:ind w:hanging="360"/>
      </w:pPr>
      <w:r>
        <w:t xml:space="preserve">vede žáky ke sledování informací na internetu a tím vyvolává u žáků větší zájem o učení a zpříjemňuje tak zážitky z vyučování </w:t>
      </w:r>
    </w:p>
    <w:p w:rsidR="00293F44" w:rsidRDefault="00257E3A" w:rsidP="00FC71FE">
      <w:pPr>
        <w:numPr>
          <w:ilvl w:val="0"/>
          <w:numId w:val="10"/>
        </w:numPr>
        <w:ind w:hanging="360"/>
      </w:pPr>
      <w:r>
        <w:t xml:space="preserve">nechává žáky pracovat s tištěnými materiály a s elektronickou literaturou a vede je k chápání rozdílu mezi tištěnou a elektronickou formou </w:t>
      </w:r>
    </w:p>
    <w:p w:rsidR="00293F44" w:rsidRDefault="00257E3A" w:rsidP="00FC71FE">
      <w:pPr>
        <w:numPr>
          <w:ilvl w:val="0"/>
          <w:numId w:val="10"/>
        </w:numPr>
        <w:spacing w:after="31"/>
        <w:ind w:hanging="360"/>
      </w:pPr>
      <w:r>
        <w:t xml:space="preserve">vhodnou motivací a soustředěností žáků na učení u nich dosahuje osvojení základních dovedností a posílení sebedůvěry </w:t>
      </w:r>
    </w:p>
    <w:p w:rsidR="00293F44" w:rsidRDefault="00257E3A" w:rsidP="00FC71FE">
      <w:pPr>
        <w:numPr>
          <w:ilvl w:val="0"/>
          <w:numId w:val="10"/>
        </w:numPr>
        <w:ind w:hanging="360"/>
      </w:pPr>
      <w:r>
        <w:t xml:space="preserve">počítačovými technologiemi rozvíjí myšlení a logické uvažování žáků </w:t>
      </w:r>
    </w:p>
    <w:p w:rsidR="00293F44" w:rsidRDefault="00257E3A">
      <w:pPr>
        <w:spacing w:after="22" w:line="259" w:lineRule="auto"/>
        <w:ind w:firstLine="0"/>
        <w:jc w:val="left"/>
      </w:pPr>
      <w:r>
        <w:t xml:space="preserve"> </w:t>
      </w:r>
    </w:p>
    <w:p w:rsidR="00F413D9" w:rsidRDefault="00502D7B" w:rsidP="00F413D9">
      <w:pPr>
        <w:spacing w:after="34" w:line="268" w:lineRule="auto"/>
        <w:ind w:left="-5" w:right="5920" w:firstLine="0"/>
        <w:jc w:val="left"/>
        <w:rPr>
          <w:u w:val="single" w:color="000000"/>
        </w:rPr>
      </w:pPr>
      <w:r>
        <w:rPr>
          <w:u w:val="single" w:color="000000"/>
        </w:rPr>
        <w:t xml:space="preserve">Kompetence k řešení problém </w:t>
      </w:r>
    </w:p>
    <w:p w:rsidR="00293F44" w:rsidRPr="00502D7B" w:rsidRDefault="00257E3A" w:rsidP="00F413D9">
      <w:pPr>
        <w:spacing w:after="34" w:line="268" w:lineRule="auto"/>
        <w:ind w:left="-5" w:right="5920" w:firstLine="0"/>
        <w:jc w:val="left"/>
        <w:rPr>
          <w:u w:val="single" w:color="000000"/>
        </w:rPr>
      </w:pPr>
      <w:r>
        <w:t xml:space="preserve">Učitel: </w:t>
      </w:r>
    </w:p>
    <w:p w:rsidR="00293F44" w:rsidRDefault="00257E3A" w:rsidP="00FC71FE">
      <w:pPr>
        <w:numPr>
          <w:ilvl w:val="0"/>
          <w:numId w:val="10"/>
        </w:numPr>
        <w:spacing w:after="32"/>
        <w:ind w:hanging="360"/>
      </w:pPr>
      <w:r>
        <w:t xml:space="preserve">umožňuje žákům poznávat možnosti výpočetní techniky pomocí zpětné vazby, rady při řešení </w:t>
      </w:r>
    </w:p>
    <w:p w:rsidR="00293F44" w:rsidRDefault="00257E3A" w:rsidP="00FC71FE">
      <w:pPr>
        <w:numPr>
          <w:ilvl w:val="0"/>
          <w:numId w:val="10"/>
        </w:numPr>
        <w:spacing w:after="37"/>
        <w:ind w:hanging="360"/>
      </w:pPr>
      <w:r>
        <w:t xml:space="preserve">volí takové počítačové hry, při kterých musejí žáci analyzovat situaci, nalézat řešení, rychle reagovat a rozhodnout se </w:t>
      </w:r>
    </w:p>
    <w:p w:rsidR="00293F44" w:rsidRDefault="00257E3A" w:rsidP="00FC71FE">
      <w:pPr>
        <w:numPr>
          <w:ilvl w:val="0"/>
          <w:numId w:val="10"/>
        </w:numPr>
        <w:ind w:hanging="360"/>
      </w:pPr>
      <w:r>
        <w:t xml:space="preserve">vede žáky k řešení jednoduchých úloh na počítači </w:t>
      </w:r>
    </w:p>
    <w:p w:rsidR="00293F44" w:rsidRDefault="00257E3A" w:rsidP="00FC71FE">
      <w:pPr>
        <w:numPr>
          <w:ilvl w:val="0"/>
          <w:numId w:val="10"/>
        </w:numPr>
        <w:ind w:hanging="360"/>
      </w:pPr>
      <w:r>
        <w:t xml:space="preserve">staví žáka před problémové situace a dává návod, jak tyto situace řešit </w:t>
      </w:r>
    </w:p>
    <w:p w:rsidR="00293F44" w:rsidRDefault="00502D7B" w:rsidP="00FC71FE">
      <w:pPr>
        <w:numPr>
          <w:ilvl w:val="0"/>
          <w:numId w:val="10"/>
        </w:numPr>
        <w:ind w:hanging="360"/>
      </w:pPr>
      <w:r>
        <w:t>dbá na to</w:t>
      </w:r>
      <w:r w:rsidR="00257E3A">
        <w:t xml:space="preserve">, aby se žáci nenechali odradit případným nezdarem a vytrvali při hledání konečného řešení problému </w:t>
      </w:r>
    </w:p>
    <w:p w:rsidR="00293F44" w:rsidRDefault="00257E3A">
      <w:pPr>
        <w:spacing w:after="22" w:line="259" w:lineRule="auto"/>
        <w:ind w:firstLine="0"/>
        <w:jc w:val="left"/>
      </w:pPr>
      <w:r>
        <w:t xml:space="preserve"> </w:t>
      </w:r>
    </w:p>
    <w:p w:rsidR="00F413D9" w:rsidRDefault="00257E3A" w:rsidP="00F413D9">
      <w:pPr>
        <w:spacing w:after="34" w:line="268" w:lineRule="auto"/>
        <w:ind w:left="-5" w:right="6185" w:firstLine="0"/>
        <w:jc w:val="left"/>
        <w:rPr>
          <w:u w:val="single" w:color="000000"/>
        </w:rPr>
      </w:pPr>
      <w:r>
        <w:rPr>
          <w:u w:val="single" w:color="000000"/>
        </w:rPr>
        <w:t>Kompetence komunikativní</w:t>
      </w:r>
    </w:p>
    <w:p w:rsidR="00293F44" w:rsidRDefault="00257E3A" w:rsidP="00F413D9">
      <w:pPr>
        <w:spacing w:after="34" w:line="268" w:lineRule="auto"/>
        <w:ind w:left="-5" w:right="6185" w:firstLine="0"/>
        <w:jc w:val="left"/>
      </w:pPr>
      <w:r>
        <w:t xml:space="preserve"> Učitel: </w:t>
      </w:r>
    </w:p>
    <w:p w:rsidR="00293F44" w:rsidRDefault="00257E3A" w:rsidP="00FC71FE">
      <w:pPr>
        <w:numPr>
          <w:ilvl w:val="0"/>
          <w:numId w:val="10"/>
        </w:numPr>
        <w:ind w:hanging="360"/>
      </w:pPr>
      <w:r>
        <w:t xml:space="preserve">vede žáky ke komunikaci prostřednictvím informačních technologií </w:t>
      </w:r>
    </w:p>
    <w:p w:rsidR="00293F44" w:rsidRDefault="00257E3A" w:rsidP="00FC71FE">
      <w:pPr>
        <w:numPr>
          <w:ilvl w:val="0"/>
          <w:numId w:val="10"/>
        </w:numPr>
        <w:ind w:hanging="360"/>
      </w:pPr>
      <w:r>
        <w:t xml:space="preserve">vede žáky ke vzájemné pomoci při hledání, třídění, hodnocení a zpracovávání informací </w:t>
      </w:r>
    </w:p>
    <w:p w:rsidR="00293F44" w:rsidRDefault="00257E3A" w:rsidP="00FC71FE">
      <w:pPr>
        <w:numPr>
          <w:ilvl w:val="0"/>
          <w:numId w:val="10"/>
        </w:numPr>
        <w:spacing w:after="32"/>
        <w:ind w:hanging="360"/>
      </w:pPr>
      <w:r>
        <w:t xml:space="preserve">vede žáky k porozumění různých textů a s jeho pomocí je učí poznávat manipulativní prvky ve verbální komunikaci (rozšířeno i na obrazový materiál) </w:t>
      </w:r>
    </w:p>
    <w:p w:rsidR="00293F44" w:rsidRDefault="00257E3A" w:rsidP="00FC71FE">
      <w:pPr>
        <w:numPr>
          <w:ilvl w:val="0"/>
          <w:numId w:val="10"/>
        </w:numPr>
        <w:spacing w:after="32"/>
        <w:ind w:hanging="360"/>
      </w:pPr>
      <w:r>
        <w:t xml:space="preserve">upřednostňuje takové typy textů, záznamů a obrazových materiálů, kterým žáci porozumí, dovedou na ně reagovat a tvořivě využívat </w:t>
      </w:r>
    </w:p>
    <w:p w:rsidR="00293F44" w:rsidRDefault="00257E3A" w:rsidP="00FC71FE">
      <w:pPr>
        <w:numPr>
          <w:ilvl w:val="0"/>
          <w:numId w:val="10"/>
        </w:numPr>
        <w:spacing w:after="31"/>
        <w:ind w:hanging="360"/>
      </w:pPr>
      <w:r>
        <w:t xml:space="preserve">zdůrazňuje žákům důležitost sbližovat lidi všech kultur a národností, odstraňovat konfliktní situace vzniklé neochotou porozumět druhému a dorozumět se </w:t>
      </w:r>
    </w:p>
    <w:p w:rsidR="00293F44" w:rsidRDefault="00257E3A" w:rsidP="00FC71FE">
      <w:pPr>
        <w:numPr>
          <w:ilvl w:val="0"/>
          <w:numId w:val="10"/>
        </w:numPr>
        <w:spacing w:after="32"/>
        <w:ind w:hanging="360"/>
      </w:pPr>
      <w:r>
        <w:t xml:space="preserve">zavádí do výuky elektronickou poštu, kterou žáci využívají ke komunikaci mezi sebou, nebo ji učitel využívá k zadání úkolů </w:t>
      </w:r>
    </w:p>
    <w:p w:rsidR="00293F44" w:rsidRDefault="00257E3A" w:rsidP="00F413D9">
      <w:pPr>
        <w:numPr>
          <w:ilvl w:val="0"/>
          <w:numId w:val="10"/>
        </w:numPr>
        <w:ind w:hanging="360"/>
      </w:pPr>
      <w:r>
        <w:t xml:space="preserve">prezentuje počítač jako bohatý zdroj informací a vede žáky k metodám výběru a uspořádání informací a k jejich třídění a prezentaci </w:t>
      </w:r>
    </w:p>
    <w:p w:rsidR="00293F44" w:rsidRDefault="00257E3A">
      <w:pPr>
        <w:spacing w:after="15" w:line="259" w:lineRule="auto"/>
        <w:ind w:firstLine="0"/>
        <w:jc w:val="left"/>
      </w:pPr>
      <w:r>
        <w:t xml:space="preserve"> </w:t>
      </w:r>
    </w:p>
    <w:p w:rsidR="00F413D9" w:rsidRDefault="00257E3A" w:rsidP="00F413D9">
      <w:pPr>
        <w:spacing w:after="34" w:line="268" w:lineRule="auto"/>
        <w:ind w:left="-5" w:right="5678" w:firstLine="0"/>
        <w:jc w:val="left"/>
        <w:rPr>
          <w:u w:val="single" w:color="000000"/>
        </w:rPr>
      </w:pPr>
      <w:r>
        <w:rPr>
          <w:u w:val="single" w:color="000000"/>
        </w:rPr>
        <w:t>Kompetence sociální a personální</w:t>
      </w:r>
    </w:p>
    <w:p w:rsidR="00293F44" w:rsidRPr="00502D7B" w:rsidRDefault="00502D7B" w:rsidP="00F413D9">
      <w:pPr>
        <w:spacing w:after="34" w:line="268" w:lineRule="auto"/>
        <w:ind w:left="-5" w:right="5678" w:firstLine="0"/>
        <w:jc w:val="left"/>
        <w:rPr>
          <w:u w:val="single" w:color="000000"/>
        </w:rPr>
      </w:pPr>
      <w:r>
        <w:t>Učitel</w:t>
      </w:r>
      <w:r w:rsidR="00257E3A">
        <w:t xml:space="preserve">: </w:t>
      </w:r>
    </w:p>
    <w:p w:rsidR="00293F44" w:rsidRDefault="00257E3A" w:rsidP="00FC71FE">
      <w:pPr>
        <w:numPr>
          <w:ilvl w:val="0"/>
          <w:numId w:val="10"/>
        </w:numPr>
        <w:ind w:hanging="360"/>
      </w:pPr>
      <w:r>
        <w:t xml:space="preserve">varuje žáky před nevhodnými obsahy vyskytujícími se na internetu </w:t>
      </w:r>
    </w:p>
    <w:p w:rsidR="00293F44" w:rsidRDefault="00257E3A" w:rsidP="00FC71FE">
      <w:pPr>
        <w:numPr>
          <w:ilvl w:val="0"/>
          <w:numId w:val="10"/>
        </w:numPr>
        <w:ind w:hanging="360"/>
      </w:pPr>
      <w:r>
        <w:t xml:space="preserve">prezentuje internet jako nástroj ke zlepšování vztahů obyvatel této planety </w:t>
      </w:r>
    </w:p>
    <w:p w:rsidR="00293F44" w:rsidRDefault="00257E3A" w:rsidP="00FC71FE">
      <w:pPr>
        <w:numPr>
          <w:ilvl w:val="0"/>
          <w:numId w:val="10"/>
        </w:numPr>
        <w:ind w:hanging="360"/>
      </w:pPr>
      <w:r>
        <w:t xml:space="preserve">prostřednictvím počítače utváří u žáků vztah ke světu a lidem </w:t>
      </w:r>
    </w:p>
    <w:p w:rsidR="00293F44" w:rsidRDefault="00257E3A" w:rsidP="00FC71FE">
      <w:pPr>
        <w:numPr>
          <w:ilvl w:val="0"/>
          <w:numId w:val="10"/>
        </w:numPr>
        <w:ind w:hanging="360"/>
      </w:pPr>
      <w:r>
        <w:t xml:space="preserve">důsledně vyžaduje u žáků při práci s počítačem udržování pracovního pořádku </w:t>
      </w:r>
    </w:p>
    <w:p w:rsidR="00293F44" w:rsidRDefault="00257E3A" w:rsidP="00FC71FE">
      <w:pPr>
        <w:numPr>
          <w:ilvl w:val="0"/>
          <w:numId w:val="10"/>
        </w:numPr>
        <w:ind w:hanging="360"/>
      </w:pPr>
      <w:r>
        <w:t xml:space="preserve">zdůrazňuje nutnost efektivní spolupráce s druhými při řešení zadaného úkolu </w:t>
      </w:r>
    </w:p>
    <w:p w:rsidR="00F413D9" w:rsidRPr="00F413D9" w:rsidRDefault="00257E3A" w:rsidP="00FC71FE">
      <w:pPr>
        <w:numPr>
          <w:ilvl w:val="0"/>
          <w:numId w:val="10"/>
        </w:numPr>
        <w:spacing w:after="35"/>
        <w:ind w:hanging="360"/>
      </w:pPr>
      <w:r>
        <w:t xml:space="preserve">upozorňuje žáky na negativní jevy počítačových her (např. záporný charakter, nereálnost prostředí apod.) </w:t>
      </w:r>
    </w:p>
    <w:p w:rsidR="00293F44" w:rsidRDefault="00257E3A" w:rsidP="00FC71FE">
      <w:pPr>
        <w:numPr>
          <w:ilvl w:val="0"/>
          <w:numId w:val="10"/>
        </w:numPr>
        <w:spacing w:after="35"/>
        <w:ind w:hanging="360"/>
      </w:pPr>
      <w:r>
        <w:t xml:space="preserve">volí takové formy práce, které snižují riziko neúspěchu žáků, strachu z vlastních nedostatků a neschopnosti </w:t>
      </w:r>
    </w:p>
    <w:p w:rsidR="00293F44" w:rsidRDefault="00257E3A" w:rsidP="00FC71FE">
      <w:pPr>
        <w:numPr>
          <w:ilvl w:val="0"/>
          <w:numId w:val="10"/>
        </w:numPr>
        <w:ind w:hanging="360"/>
      </w:pPr>
      <w:r>
        <w:t xml:space="preserve">dává žákům příležitost být úspěšný tam, kde jinde neuspěli a kde prožívali trauma z nezdaru </w:t>
      </w:r>
    </w:p>
    <w:p w:rsidR="00293F44" w:rsidRDefault="00257E3A" w:rsidP="00F413D9">
      <w:pPr>
        <w:spacing w:after="0" w:line="259" w:lineRule="auto"/>
        <w:ind w:firstLine="0"/>
        <w:jc w:val="left"/>
      </w:pPr>
      <w:r>
        <w:t xml:space="preserve">  </w:t>
      </w:r>
    </w:p>
    <w:p w:rsidR="00F413D9" w:rsidRDefault="00257E3A" w:rsidP="00F413D9">
      <w:pPr>
        <w:spacing w:after="10" w:line="268" w:lineRule="auto"/>
        <w:ind w:right="5539" w:firstLine="0"/>
        <w:jc w:val="left"/>
        <w:rPr>
          <w:u w:val="single" w:color="000000"/>
        </w:rPr>
      </w:pPr>
      <w:r>
        <w:rPr>
          <w:u w:val="single" w:color="000000"/>
        </w:rPr>
        <w:t>Kompetence občanské</w:t>
      </w:r>
    </w:p>
    <w:p w:rsidR="00293F44" w:rsidRDefault="00257E3A" w:rsidP="00F413D9">
      <w:pPr>
        <w:spacing w:after="10" w:line="268" w:lineRule="auto"/>
        <w:ind w:right="5539" w:firstLine="0"/>
        <w:jc w:val="left"/>
      </w:pPr>
      <w:r>
        <w:t xml:space="preserve">Učitel: </w:t>
      </w:r>
    </w:p>
    <w:p w:rsidR="00293F44" w:rsidRDefault="00257E3A" w:rsidP="00FC71FE">
      <w:pPr>
        <w:numPr>
          <w:ilvl w:val="0"/>
          <w:numId w:val="10"/>
        </w:numPr>
        <w:ind w:hanging="360"/>
      </w:pPr>
      <w:r>
        <w:t xml:space="preserve">dbá na to, aby žáci kontrolovali hlasitost svých hovorů při práci ve skupině </w:t>
      </w:r>
    </w:p>
    <w:p w:rsidR="00293F44" w:rsidRDefault="00257E3A" w:rsidP="00FC71FE">
      <w:pPr>
        <w:numPr>
          <w:ilvl w:val="0"/>
          <w:numId w:val="10"/>
        </w:numPr>
        <w:spacing w:after="35"/>
        <w:ind w:hanging="360"/>
      </w:pPr>
      <w:r>
        <w:t xml:space="preserve">prostřednictvím počítačových her umožňuje žákům vcítit se do situací ostatních lidí, odmítat hrubé zacházení a uvědomit si povinnost postavit se proti fyzickému i psychickému násilí </w:t>
      </w:r>
    </w:p>
    <w:p w:rsidR="00293F44" w:rsidRDefault="00257E3A" w:rsidP="00FC71FE">
      <w:pPr>
        <w:numPr>
          <w:ilvl w:val="0"/>
          <w:numId w:val="10"/>
        </w:numPr>
        <w:spacing w:after="32"/>
        <w:ind w:hanging="360"/>
      </w:pPr>
      <w:r>
        <w:t xml:space="preserve">zdůrazňuje žákům nutnost předvídat možná rizika, řídit se radami dospělých, jak jim předcházet, a dodržovat zásady bezpečnosti při práci i zábavě </w:t>
      </w:r>
    </w:p>
    <w:p w:rsidR="00293F44" w:rsidRDefault="00257E3A" w:rsidP="00F413D9">
      <w:pPr>
        <w:numPr>
          <w:ilvl w:val="0"/>
          <w:numId w:val="10"/>
        </w:numPr>
        <w:ind w:hanging="360"/>
      </w:pPr>
      <w:r>
        <w:t xml:space="preserve">vede žáky k aktivní pomoci spolužákům a s pomocí učitele promýšlí možnosti pomoci druhým (akce školy s charitativní náplní) </w:t>
      </w:r>
    </w:p>
    <w:p w:rsidR="00293F44" w:rsidRDefault="00257E3A">
      <w:pPr>
        <w:spacing w:after="22" w:line="259" w:lineRule="auto"/>
        <w:ind w:firstLine="0"/>
        <w:jc w:val="left"/>
      </w:pPr>
      <w:r>
        <w:t xml:space="preserve"> </w:t>
      </w:r>
    </w:p>
    <w:p w:rsidR="00F413D9" w:rsidRDefault="00257E3A" w:rsidP="00F413D9">
      <w:pPr>
        <w:spacing w:after="34" w:line="268" w:lineRule="auto"/>
        <w:ind w:left="-5" w:right="6686" w:firstLine="0"/>
        <w:jc w:val="left"/>
      </w:pPr>
      <w:r>
        <w:rPr>
          <w:u w:val="single" w:color="000000"/>
        </w:rPr>
        <w:t>Kompetence pracovní</w:t>
      </w:r>
      <w:r w:rsidR="00502D7B">
        <w:t xml:space="preserve"> </w:t>
      </w:r>
    </w:p>
    <w:p w:rsidR="00293F44" w:rsidRDefault="00257E3A" w:rsidP="00F413D9">
      <w:pPr>
        <w:spacing w:after="34" w:line="268" w:lineRule="auto"/>
        <w:ind w:left="-5" w:right="6686" w:firstLine="0"/>
        <w:jc w:val="left"/>
      </w:pPr>
      <w:r>
        <w:t xml:space="preserve">Učitel: </w:t>
      </w:r>
    </w:p>
    <w:p w:rsidR="00293F44" w:rsidRDefault="00257E3A" w:rsidP="00FC71FE">
      <w:pPr>
        <w:numPr>
          <w:ilvl w:val="0"/>
          <w:numId w:val="10"/>
        </w:numPr>
        <w:ind w:hanging="360"/>
      </w:pPr>
      <w:r>
        <w:t xml:space="preserve">radí žákům, jak si uspořádat pracovní místo u počítače ze zdravotního hlediska </w:t>
      </w:r>
    </w:p>
    <w:p w:rsidR="00293F44" w:rsidRDefault="00257E3A" w:rsidP="00FC71FE">
      <w:pPr>
        <w:numPr>
          <w:ilvl w:val="0"/>
          <w:numId w:val="10"/>
        </w:numPr>
        <w:ind w:hanging="360"/>
      </w:pPr>
      <w:r>
        <w:t xml:space="preserve">zdůrazňuje žákům možnost využít získaných dovedností v jejich budoucí profesi </w:t>
      </w:r>
    </w:p>
    <w:p w:rsidR="00293F44" w:rsidRDefault="00257E3A" w:rsidP="00FC71FE">
      <w:pPr>
        <w:numPr>
          <w:ilvl w:val="0"/>
          <w:numId w:val="10"/>
        </w:numPr>
        <w:ind w:hanging="360"/>
      </w:pPr>
      <w:r>
        <w:t xml:space="preserve">vede žáky k efektivní manipulaci s programem a dovednosti zorganizovat si práci </w:t>
      </w:r>
    </w:p>
    <w:p w:rsidR="00293F44" w:rsidRDefault="00257E3A" w:rsidP="00FC71FE">
      <w:pPr>
        <w:numPr>
          <w:ilvl w:val="0"/>
          <w:numId w:val="10"/>
        </w:numPr>
        <w:spacing w:after="31"/>
        <w:ind w:hanging="360"/>
      </w:pPr>
      <w:r>
        <w:t xml:space="preserve">předchází únavě zraku a dalším zdravotním potížím častými přestávkami v práci, větráním a změnou činností a tím vytváří u žáků hygienické návyky </w:t>
      </w:r>
    </w:p>
    <w:p w:rsidR="00F413D9" w:rsidRDefault="00257E3A" w:rsidP="00F413D9">
      <w:pPr>
        <w:numPr>
          <w:ilvl w:val="0"/>
          <w:numId w:val="10"/>
        </w:numPr>
        <w:ind w:hanging="360"/>
      </w:pPr>
      <w:r>
        <w:t xml:space="preserve">umožňuje žákům poznávání základů principu činnosti počítače a osvojování základních obecných dovedností obsluhy počítače volí takové výukové programy, při kterých si žáci učivo procvičí zábavnou formou </w:t>
      </w:r>
    </w:p>
    <w:p w:rsidR="00293F44" w:rsidRDefault="00257E3A" w:rsidP="00F413D9">
      <w:pPr>
        <w:numPr>
          <w:ilvl w:val="0"/>
          <w:numId w:val="10"/>
        </w:numPr>
        <w:ind w:hanging="360"/>
      </w:pPr>
      <w:r>
        <w:t xml:space="preserve">využívá takové vhodné didaktické hry a výukové programy, které rozvíjejí samostatnou, aktivní a kreativní činnost žáků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93F44">
      <w:pPr>
        <w:sectPr w:rsidR="00293F44" w:rsidSect="00647D84">
          <w:headerReference w:type="even" r:id="rId96"/>
          <w:headerReference w:type="default" r:id="rId97"/>
          <w:footerReference w:type="even" r:id="rId98"/>
          <w:footerReference w:type="default" r:id="rId99"/>
          <w:headerReference w:type="first" r:id="rId100"/>
          <w:footerReference w:type="first" r:id="rId101"/>
          <w:pgSz w:w="11906" w:h="16838"/>
          <w:pgMar w:top="1588" w:right="1072" w:bottom="1639" w:left="1259" w:header="710" w:footer="716" w:gutter="0"/>
          <w:cols w:space="708"/>
        </w:sectPr>
      </w:pPr>
    </w:p>
    <w:p w:rsidR="00293F44" w:rsidRPr="00F800C5" w:rsidRDefault="00257E3A">
      <w:pPr>
        <w:spacing w:after="45" w:line="259" w:lineRule="auto"/>
        <w:ind w:right="6" w:firstLine="0"/>
        <w:jc w:val="center"/>
        <w:rPr>
          <w:i/>
          <w:sz w:val="26"/>
          <w:szCs w:val="26"/>
        </w:rPr>
      </w:pPr>
      <w:r>
        <w:rPr>
          <w:rFonts w:ascii="Arial" w:eastAsia="Arial" w:hAnsi="Arial" w:cs="Arial"/>
          <w:b/>
          <w:sz w:val="28"/>
        </w:rPr>
        <w:t xml:space="preserve"> </w:t>
      </w:r>
      <w:r w:rsidRPr="00F800C5">
        <w:rPr>
          <w:rFonts w:eastAsia="Arial"/>
          <w:b/>
          <w:i/>
          <w:sz w:val="26"/>
          <w:szCs w:val="26"/>
        </w:rPr>
        <w:t xml:space="preserve">Vzdělávací obsah vyučovacího předmětu: </w:t>
      </w:r>
    </w:p>
    <w:p w:rsidR="00293F44" w:rsidRDefault="00257E3A">
      <w:pPr>
        <w:spacing w:after="3" w:line="265" w:lineRule="auto"/>
        <w:ind w:left="10" w:right="-13"/>
        <w:jc w:val="right"/>
      </w:pPr>
      <w:r>
        <w:rPr>
          <w:b/>
        </w:rPr>
        <w:t>6.</w:t>
      </w:r>
      <w:r w:rsidR="00F800C5">
        <w:rPr>
          <w:b/>
        </w:rPr>
        <w:t xml:space="preserve"> </w:t>
      </w:r>
      <w:r>
        <w:rPr>
          <w:b/>
        </w:rPr>
        <w:t xml:space="preserve">ročník </w:t>
      </w:r>
    </w:p>
    <w:tbl>
      <w:tblPr>
        <w:tblStyle w:val="TableGrid"/>
        <w:tblW w:w="14503" w:type="dxa"/>
        <w:tblInd w:w="-10" w:type="dxa"/>
        <w:tblCellMar>
          <w:top w:w="7" w:type="dxa"/>
          <w:left w:w="10" w:type="dxa"/>
          <w:right w:w="50" w:type="dxa"/>
        </w:tblCellMar>
        <w:tblLook w:val="04A0" w:firstRow="1" w:lastRow="0" w:firstColumn="1" w:lastColumn="0" w:noHBand="0" w:noVBand="1"/>
      </w:tblPr>
      <w:tblGrid>
        <w:gridCol w:w="4907"/>
        <w:gridCol w:w="4824"/>
        <w:gridCol w:w="2420"/>
        <w:gridCol w:w="2352"/>
      </w:tblGrid>
      <w:tr w:rsidR="00293F44" w:rsidTr="00F800C5">
        <w:trPr>
          <w:trHeight w:val="550"/>
        </w:trPr>
        <w:tc>
          <w:tcPr>
            <w:tcW w:w="49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800C5">
            <w:pPr>
              <w:spacing w:after="0" w:line="259" w:lineRule="auto"/>
              <w:ind w:firstLine="0"/>
              <w:jc w:val="center"/>
            </w:pPr>
            <w:r>
              <w:rPr>
                <w:b/>
              </w:rPr>
              <w:t>Výstupy</w:t>
            </w:r>
          </w:p>
        </w:tc>
        <w:tc>
          <w:tcPr>
            <w:tcW w:w="4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800C5">
            <w:pPr>
              <w:spacing w:after="0" w:line="259" w:lineRule="auto"/>
              <w:ind w:firstLine="0"/>
              <w:jc w:val="center"/>
            </w:pPr>
            <w:r>
              <w:rPr>
                <w:b/>
              </w:rPr>
              <w:t>Učivo</w:t>
            </w:r>
          </w:p>
        </w:tc>
        <w:tc>
          <w:tcPr>
            <w:tcW w:w="2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800C5">
            <w:pPr>
              <w:spacing w:after="0" w:line="259" w:lineRule="auto"/>
              <w:ind w:firstLine="0"/>
              <w:jc w:val="center"/>
            </w:pPr>
            <w:r>
              <w:rPr>
                <w:b/>
              </w:rPr>
              <w:t>Mezipředmětové vztahy</w:t>
            </w:r>
          </w:p>
        </w:tc>
        <w:tc>
          <w:tcPr>
            <w:tcW w:w="2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800C5">
            <w:pPr>
              <w:spacing w:after="0" w:line="259" w:lineRule="auto"/>
              <w:ind w:firstLine="0"/>
              <w:jc w:val="center"/>
            </w:pPr>
            <w:r>
              <w:rPr>
                <w:b/>
              </w:rPr>
              <w:t>Poznámky</w:t>
            </w:r>
          </w:p>
        </w:tc>
      </w:tr>
      <w:tr w:rsidR="00293F44">
        <w:trPr>
          <w:trHeight w:val="550"/>
        </w:trPr>
        <w:tc>
          <w:tcPr>
            <w:tcW w:w="14503"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35" w:firstLine="0"/>
              <w:jc w:val="center"/>
            </w:pPr>
            <w:r>
              <w:rPr>
                <w:b/>
              </w:rPr>
              <w:t>Základy správy počítače, hardwaru a softwaru.</w:t>
            </w:r>
            <w:r w:rsidR="00502D7B">
              <w:rPr>
                <w:b/>
              </w:rPr>
              <w:t xml:space="preserve"> </w:t>
            </w:r>
            <w:r>
              <w:rPr>
                <w:b/>
              </w:rPr>
              <w:t xml:space="preserve">Internet a Word. </w:t>
            </w:r>
            <w:r w:rsidR="0085717D">
              <w:rPr>
                <w:b/>
              </w:rPr>
              <w:t>Vyhledávání informací a komunikace.</w:t>
            </w:r>
          </w:p>
        </w:tc>
      </w:tr>
      <w:tr w:rsidR="00293F44">
        <w:trPr>
          <w:trHeight w:val="4544"/>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firstLine="0"/>
              <w:jc w:val="left"/>
            </w:pPr>
            <w:r>
              <w:rPr>
                <w:b/>
              </w:rPr>
              <w:t xml:space="preserve">Žák by měl: </w:t>
            </w:r>
          </w:p>
          <w:p w:rsidR="00293F44" w:rsidRDefault="00257E3A" w:rsidP="00F800C5">
            <w:pPr>
              <w:pStyle w:val="Bezmezer"/>
            </w:pPr>
            <w:r>
              <w:t xml:space="preserve">napsat jednoduchý text </w:t>
            </w:r>
          </w:p>
          <w:p w:rsidR="00F800C5" w:rsidRDefault="00257E3A" w:rsidP="00F800C5">
            <w:pPr>
              <w:pStyle w:val="Bezmezer"/>
            </w:pPr>
            <w:r>
              <w:t>používat tuč</w:t>
            </w:r>
            <w:r w:rsidR="00F800C5">
              <w:t>ná písmena, kurzívu a podtržení</w:t>
            </w:r>
          </w:p>
          <w:p w:rsidR="00293F44" w:rsidRDefault="00257E3A" w:rsidP="00F800C5">
            <w:pPr>
              <w:pStyle w:val="Bezmezer"/>
            </w:pPr>
            <w:r>
              <w:t>dokázat přepnout klávesnici z</w:t>
            </w:r>
            <w:r w:rsidR="00F800C5">
              <w:t> EN na CZ</w:t>
            </w:r>
            <w:r>
              <w:t xml:space="preserve"> </w:t>
            </w:r>
          </w:p>
          <w:p w:rsidR="00293F44" w:rsidRDefault="00257E3A" w:rsidP="00F800C5">
            <w:pPr>
              <w:pStyle w:val="Bezmezer"/>
            </w:pPr>
            <w:r>
              <w:t xml:space="preserve">upravit si zvuky počítače </w:t>
            </w:r>
          </w:p>
          <w:p w:rsidR="00293F44" w:rsidRDefault="00257E3A" w:rsidP="00F800C5">
            <w:pPr>
              <w:pStyle w:val="Bezmezer"/>
            </w:pPr>
            <w:r>
              <w:t xml:space="preserve">zkontrolovat nebo znovu nastavit čas a datum </w:t>
            </w:r>
          </w:p>
          <w:p w:rsidR="00293F44" w:rsidRDefault="00257E3A" w:rsidP="00F800C5">
            <w:pPr>
              <w:pStyle w:val="Bezmezer"/>
            </w:pPr>
            <w:r>
              <w:t xml:space="preserve">v přihlašovací tabulce změnit uživatele </w:t>
            </w:r>
          </w:p>
          <w:p w:rsidR="00293F44" w:rsidRDefault="00257E3A" w:rsidP="00F800C5">
            <w:pPr>
              <w:pStyle w:val="Bezmezer"/>
            </w:pPr>
            <w:r>
              <w:t xml:space="preserve">nastavit si vlastní tapetu </w:t>
            </w:r>
          </w:p>
          <w:p w:rsidR="00293F44" w:rsidRDefault="00257E3A" w:rsidP="00F800C5">
            <w:pPr>
              <w:pStyle w:val="Bezmezer"/>
            </w:pPr>
            <w:r>
              <w:t xml:space="preserve">vyhledat základní informace na internetu </w:t>
            </w:r>
          </w:p>
          <w:p w:rsidR="00293F44" w:rsidRDefault="00257E3A" w:rsidP="00F800C5">
            <w:pPr>
              <w:pStyle w:val="Bezmezer"/>
            </w:pPr>
            <w:r>
              <w:t xml:space="preserve">založit a používat e-mailovou adresu </w:t>
            </w:r>
          </w:p>
          <w:p w:rsidR="00293F44" w:rsidRDefault="00257E3A" w:rsidP="00F800C5">
            <w:pPr>
              <w:pStyle w:val="Bezmezer"/>
            </w:pPr>
            <w:r>
              <w:t xml:space="preserve">přehrát CD v mechanice PC </w:t>
            </w:r>
          </w:p>
          <w:p w:rsidR="00293F44" w:rsidRDefault="00257E3A" w:rsidP="00F800C5">
            <w:pPr>
              <w:pStyle w:val="Bezmezer"/>
            </w:pPr>
            <w:r>
              <w:t xml:space="preserve">znát, co je to hardware a kde jej najde, vyjmenovat jeho součásti </w:t>
            </w:r>
          </w:p>
          <w:p w:rsidR="00293F44" w:rsidRDefault="00257E3A" w:rsidP="00F800C5">
            <w:pPr>
              <w:pStyle w:val="Bezmezer"/>
            </w:pPr>
            <w:r>
              <w:t>ovládat vybrané výukové programy dle předmětu</w:t>
            </w:r>
            <w:r>
              <w:rPr>
                <w:b/>
              </w:rPr>
              <w:t xml:space="preserve"> </w:t>
            </w:r>
          </w:p>
        </w:tc>
        <w:tc>
          <w:tcPr>
            <w:tcW w:w="4824"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B4323D" w:rsidRDefault="00B4323D">
            <w:pPr>
              <w:spacing w:after="2" w:line="276" w:lineRule="auto"/>
              <w:ind w:right="2330" w:firstLine="0"/>
              <w:jc w:val="left"/>
            </w:pPr>
            <w:r>
              <w:t>MS Word</w:t>
            </w:r>
          </w:p>
          <w:p w:rsidR="00293F44" w:rsidRDefault="00257E3A" w:rsidP="00B4323D">
            <w:pPr>
              <w:pStyle w:val="Bezmezer"/>
            </w:pPr>
            <w:r>
              <w:t xml:space="preserve">pokračujeme s Wordem </w:t>
            </w:r>
          </w:p>
          <w:p w:rsidR="00B4323D" w:rsidRDefault="00B4323D">
            <w:pPr>
              <w:spacing w:after="1" w:line="276" w:lineRule="auto"/>
              <w:ind w:right="2780" w:firstLine="0"/>
              <w:jc w:val="left"/>
            </w:pPr>
            <w:r>
              <w:t>S</w:t>
            </w:r>
            <w:r w:rsidR="00257E3A">
              <w:t>práva počítače</w:t>
            </w:r>
          </w:p>
          <w:p w:rsidR="00B4323D" w:rsidRDefault="00257E3A" w:rsidP="00B4323D">
            <w:pPr>
              <w:pStyle w:val="Bezmezer"/>
            </w:pPr>
            <w:r>
              <w:t>možnosti zvuku</w:t>
            </w:r>
          </w:p>
          <w:p w:rsidR="00B4323D" w:rsidRDefault="00257E3A" w:rsidP="00B4323D">
            <w:pPr>
              <w:pStyle w:val="Bezmezer"/>
            </w:pPr>
            <w:r>
              <w:t>přepínání uživatelů</w:t>
            </w:r>
          </w:p>
          <w:p w:rsidR="00B4323D" w:rsidRDefault="00B4323D" w:rsidP="00B4323D">
            <w:pPr>
              <w:pStyle w:val="Bezmezer"/>
              <w:numPr>
                <w:ilvl w:val="0"/>
                <w:numId w:val="0"/>
              </w:numPr>
            </w:pPr>
            <w:r>
              <w:t>Z</w:t>
            </w:r>
            <w:r w:rsidR="00257E3A">
              <w:t xml:space="preserve">áklady internetu </w:t>
            </w:r>
          </w:p>
          <w:p w:rsidR="00B4323D" w:rsidRDefault="00257E3A" w:rsidP="00B4323D">
            <w:pPr>
              <w:pStyle w:val="Bezmezer"/>
            </w:pPr>
            <w:r>
              <w:t xml:space="preserve">orientace na přihlašovací stránce </w:t>
            </w:r>
          </w:p>
          <w:p w:rsidR="00B4323D" w:rsidRDefault="00257E3A" w:rsidP="00B4323D">
            <w:pPr>
              <w:pStyle w:val="Bezmezer"/>
            </w:pPr>
            <w:r>
              <w:t xml:space="preserve">vyhledání nových zpráv a základních informací </w:t>
            </w:r>
          </w:p>
          <w:p w:rsidR="00293F44" w:rsidRDefault="00B4323D" w:rsidP="00B4323D">
            <w:pPr>
              <w:pStyle w:val="Bezmezer"/>
              <w:numPr>
                <w:ilvl w:val="0"/>
                <w:numId w:val="0"/>
              </w:numPr>
            </w:pPr>
            <w:r>
              <w:t>H</w:t>
            </w:r>
            <w:r w:rsidR="00257E3A">
              <w:t xml:space="preserve">ardware </w:t>
            </w:r>
          </w:p>
          <w:p w:rsidR="00293F44" w:rsidRDefault="00257E3A" w:rsidP="00B4323D">
            <w:pPr>
              <w:pStyle w:val="Bezmezer"/>
            </w:pPr>
            <w:r>
              <w:t xml:space="preserve">co je to hardware </w:t>
            </w:r>
          </w:p>
          <w:p w:rsidR="00B4323D" w:rsidRDefault="00257E3A" w:rsidP="00B4323D">
            <w:pPr>
              <w:pStyle w:val="Bezmezer"/>
            </w:pPr>
            <w:r>
              <w:t>základní komponenty hardwaru</w:t>
            </w:r>
          </w:p>
          <w:p w:rsidR="00B4323D" w:rsidRDefault="00B4323D" w:rsidP="00B4323D">
            <w:pPr>
              <w:pStyle w:val="Bezmezer"/>
              <w:numPr>
                <w:ilvl w:val="0"/>
                <w:numId w:val="0"/>
              </w:numPr>
            </w:pPr>
            <w:r>
              <w:t>S</w:t>
            </w:r>
            <w:r w:rsidR="00257E3A">
              <w:t>oftware</w:t>
            </w:r>
          </w:p>
          <w:p w:rsidR="00293F44" w:rsidRDefault="00257E3A" w:rsidP="00B4323D">
            <w:pPr>
              <w:pStyle w:val="Bezmezer"/>
            </w:pPr>
            <w:r>
              <w:t xml:space="preserve">výukové programy </w:t>
            </w:r>
          </w:p>
        </w:tc>
        <w:tc>
          <w:tcPr>
            <w:tcW w:w="242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right="76" w:firstLine="0"/>
              <w:jc w:val="left"/>
            </w:pPr>
            <w:r>
              <w:t xml:space="preserve">Čj - pravopis informace ke všem předmětům dle rozvrhu </w:t>
            </w:r>
          </w:p>
        </w:tc>
        <w:tc>
          <w:tcPr>
            <w:tcW w:w="2352"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293F44" w:rsidRDefault="00257E3A">
            <w:pPr>
              <w:spacing w:after="1" w:line="277" w:lineRule="auto"/>
              <w:ind w:right="102" w:firstLine="0"/>
              <w:jc w:val="left"/>
            </w:pPr>
            <w:r>
              <w:t xml:space="preserve">Upevňování znalostí a dovedností z předchozích ročníků. Výuka bude přizpůsobována pokrokům a znalostem žáků. </w:t>
            </w:r>
          </w:p>
          <w:p w:rsidR="00293F44" w:rsidRDefault="00257E3A">
            <w:pPr>
              <w:spacing w:after="0" w:line="259" w:lineRule="auto"/>
              <w:ind w:firstLine="0"/>
              <w:jc w:val="left"/>
            </w:pPr>
            <w:r>
              <w:t xml:space="preserve">Poloha těla žáků a vzdálenost očí od monitoru bude korigována podle potřeby. </w:t>
            </w:r>
          </w:p>
        </w:tc>
      </w:tr>
    </w:tbl>
    <w:p w:rsidR="00293F44" w:rsidRDefault="00257E3A">
      <w:pPr>
        <w:spacing w:after="0" w:line="259" w:lineRule="auto"/>
        <w:ind w:firstLine="0"/>
        <w:jc w:val="left"/>
      </w:pPr>
      <w:r>
        <w:t xml:space="preserve"> </w:t>
      </w:r>
    </w:p>
    <w:p w:rsidR="00293F44" w:rsidRDefault="00257E3A">
      <w:pPr>
        <w:spacing w:after="31" w:line="259" w:lineRule="auto"/>
        <w:ind w:firstLine="0"/>
        <w:jc w:val="left"/>
      </w:pPr>
      <w:r>
        <w:t xml:space="preserve"> </w:t>
      </w:r>
    </w:p>
    <w:p w:rsidR="00293F44" w:rsidRDefault="00257E3A" w:rsidP="00603C3A">
      <w:pPr>
        <w:spacing w:after="15" w:line="249" w:lineRule="auto"/>
        <w:ind w:firstLine="0"/>
        <w:jc w:val="left"/>
      </w:pPr>
      <w:r>
        <w:rPr>
          <w:b/>
        </w:rPr>
        <w:t xml:space="preserve">PRŮŘEZOVÁ TÉMATA </w:t>
      </w:r>
    </w:p>
    <w:p w:rsidR="00293F44" w:rsidRDefault="00257E3A">
      <w:pPr>
        <w:tabs>
          <w:tab w:val="center" w:pos="12242"/>
          <w:tab w:val="right" w:pos="14004"/>
        </w:tabs>
        <w:spacing w:after="3" w:line="265" w:lineRule="auto"/>
        <w:ind w:right="-13" w:firstLine="0"/>
        <w:jc w:val="left"/>
      </w:pPr>
      <w:r>
        <w:rPr>
          <w:rFonts w:ascii="Calibri" w:eastAsia="Calibri" w:hAnsi="Calibri" w:cs="Calibri"/>
          <w:sz w:val="22"/>
        </w:rPr>
        <w:tab/>
      </w:r>
      <w:r>
        <w:rPr>
          <w:b/>
        </w:rPr>
        <w:t xml:space="preserve"> </w:t>
      </w:r>
      <w:r>
        <w:rPr>
          <w:b/>
        </w:rPr>
        <w:tab/>
        <w:t xml:space="preserve">Ročník: 6. </w:t>
      </w:r>
    </w:p>
    <w:tbl>
      <w:tblPr>
        <w:tblStyle w:val="TableGrid"/>
        <w:tblW w:w="14426" w:type="dxa"/>
        <w:tblInd w:w="-10" w:type="dxa"/>
        <w:tblCellMar>
          <w:top w:w="51" w:type="dxa"/>
          <w:left w:w="10" w:type="dxa"/>
          <w:right w:w="115" w:type="dxa"/>
        </w:tblCellMar>
        <w:tblLook w:val="04A0" w:firstRow="1" w:lastRow="0" w:firstColumn="1" w:lastColumn="0" w:noHBand="0" w:noVBand="1"/>
      </w:tblPr>
      <w:tblGrid>
        <w:gridCol w:w="4885"/>
        <w:gridCol w:w="9541"/>
      </w:tblGrid>
      <w:tr w:rsidR="00293F44">
        <w:trPr>
          <w:trHeight w:val="564"/>
        </w:trPr>
        <w:tc>
          <w:tcPr>
            <w:tcW w:w="488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rPr>
          <w:trHeight w:val="548"/>
        </w:trPr>
        <w:tc>
          <w:tcPr>
            <w:tcW w:w="4885" w:type="dxa"/>
            <w:tcBorders>
              <w:top w:val="single" w:sz="4" w:space="0" w:color="000000"/>
              <w:left w:val="single" w:sz="4" w:space="0" w:color="000000"/>
              <w:bottom w:val="single" w:sz="4" w:space="0" w:color="000000"/>
              <w:right w:val="single" w:sz="4" w:space="0" w:color="000000"/>
            </w:tcBorders>
          </w:tcPr>
          <w:p w:rsidR="00293F44" w:rsidRDefault="00502D7B">
            <w:pPr>
              <w:spacing w:after="0" w:line="259" w:lineRule="auto"/>
              <w:ind w:firstLine="0"/>
              <w:jc w:val="left"/>
            </w:pPr>
            <w:r>
              <w:rPr>
                <w:b/>
              </w:rPr>
              <w:t>Te</w:t>
            </w:r>
            <w:r w:rsidR="00257E3A">
              <w:rPr>
                <w:b/>
              </w:rPr>
              <w:t xml:space="preserve">matický okruh </w:t>
            </w:r>
          </w:p>
        </w:tc>
        <w:tc>
          <w:tcPr>
            <w:tcW w:w="954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Kulturní rozdíly </w:t>
            </w:r>
          </w:p>
        </w:tc>
      </w:tr>
      <w:tr w:rsidR="00293F44">
        <w:trPr>
          <w:trHeight w:val="1370"/>
        </w:trPr>
        <w:tc>
          <w:tcPr>
            <w:tcW w:w="1442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rPr>
                <w:b/>
              </w:rPr>
              <w:t>Témata</w:t>
            </w:r>
            <w:r>
              <w:t xml:space="preserve">: - člověk jako součást etnika </w:t>
            </w:r>
          </w:p>
          <w:p w:rsidR="00293F44" w:rsidRDefault="00257E3A">
            <w:pPr>
              <w:spacing w:after="0" w:line="259" w:lineRule="auto"/>
              <w:ind w:firstLine="0"/>
              <w:jc w:val="left"/>
            </w:pPr>
            <w:r>
              <w:t xml:space="preserve">- poznávání vlastního kulturního zakotvení </w:t>
            </w:r>
          </w:p>
        </w:tc>
      </w:tr>
      <w:tr w:rsidR="00293F44">
        <w:trPr>
          <w:trHeight w:val="538"/>
        </w:trPr>
        <w:tc>
          <w:tcPr>
            <w:tcW w:w="4885" w:type="dxa"/>
            <w:tcBorders>
              <w:top w:val="single" w:sz="4" w:space="0" w:color="000000"/>
              <w:left w:val="single" w:sz="4" w:space="0" w:color="000000"/>
              <w:bottom w:val="single" w:sz="4" w:space="0" w:color="000000"/>
              <w:right w:val="single" w:sz="4" w:space="0" w:color="000000"/>
            </w:tcBorders>
          </w:tcPr>
          <w:p w:rsidR="00293F44" w:rsidRDefault="00502D7B">
            <w:pPr>
              <w:spacing w:after="0" w:line="259" w:lineRule="auto"/>
              <w:ind w:firstLine="0"/>
              <w:jc w:val="left"/>
            </w:pPr>
            <w:r>
              <w:rPr>
                <w:b/>
              </w:rPr>
              <w:t>Te</w:t>
            </w:r>
            <w:r w:rsidR="00257E3A">
              <w:rPr>
                <w:b/>
              </w:rPr>
              <w:t xml:space="preserve">matický okruh </w:t>
            </w:r>
          </w:p>
        </w:tc>
        <w:tc>
          <w:tcPr>
            <w:tcW w:w="954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vztahy </w:t>
            </w:r>
          </w:p>
        </w:tc>
      </w:tr>
      <w:tr w:rsidR="00293F44">
        <w:trPr>
          <w:trHeight w:val="1728"/>
        </w:trPr>
        <w:tc>
          <w:tcPr>
            <w:tcW w:w="1442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právo všech lidí žít společně a podílet se na spolupráci </w:t>
            </w:r>
          </w:p>
        </w:tc>
      </w:tr>
    </w:tbl>
    <w:p w:rsidR="00293F44" w:rsidRDefault="00257E3A">
      <w:pPr>
        <w:spacing w:after="0" w:line="259" w:lineRule="auto"/>
        <w:ind w:firstLine="0"/>
        <w:jc w:val="left"/>
      </w:pPr>
      <w:r>
        <w:t xml:space="preserve"> </w:t>
      </w:r>
    </w:p>
    <w:p w:rsidR="00603C3A" w:rsidRDefault="00603C3A">
      <w:pPr>
        <w:spacing w:after="0" w:line="259" w:lineRule="auto"/>
        <w:ind w:firstLine="0"/>
        <w:jc w:val="left"/>
      </w:pPr>
    </w:p>
    <w:p w:rsidR="00603C3A" w:rsidRDefault="00603C3A">
      <w:pPr>
        <w:spacing w:after="0" w:line="259" w:lineRule="auto"/>
        <w:ind w:firstLine="0"/>
        <w:jc w:val="left"/>
      </w:pPr>
    </w:p>
    <w:p w:rsidR="00603C3A" w:rsidRDefault="00603C3A">
      <w:pPr>
        <w:spacing w:after="0" w:line="259" w:lineRule="auto"/>
        <w:ind w:firstLine="0"/>
        <w:jc w:val="left"/>
      </w:pPr>
    </w:p>
    <w:p w:rsidR="00603C3A" w:rsidRDefault="00603C3A">
      <w:pPr>
        <w:spacing w:after="0" w:line="259" w:lineRule="auto"/>
        <w:ind w:firstLine="0"/>
        <w:jc w:val="left"/>
      </w:pPr>
    </w:p>
    <w:p w:rsidR="00603C3A" w:rsidRDefault="00603C3A">
      <w:pPr>
        <w:spacing w:after="0" w:line="259" w:lineRule="auto"/>
        <w:ind w:firstLine="0"/>
        <w:jc w:val="left"/>
      </w:pPr>
    </w:p>
    <w:p w:rsidR="00603C3A" w:rsidRDefault="00603C3A">
      <w:pPr>
        <w:spacing w:after="0" w:line="259" w:lineRule="auto"/>
        <w:ind w:firstLine="0"/>
        <w:jc w:val="left"/>
      </w:pPr>
    </w:p>
    <w:p w:rsidR="00603C3A" w:rsidRDefault="00603C3A">
      <w:pPr>
        <w:spacing w:after="0" w:line="259" w:lineRule="auto"/>
        <w:ind w:firstLine="0"/>
        <w:jc w:val="left"/>
      </w:pPr>
    </w:p>
    <w:p w:rsidR="00293F44" w:rsidRDefault="00257E3A" w:rsidP="00603C3A">
      <w:pPr>
        <w:spacing w:after="3" w:line="265" w:lineRule="auto"/>
        <w:ind w:left="10" w:right="-13"/>
        <w:jc w:val="center"/>
      </w:pPr>
      <w:r>
        <w:rPr>
          <w:b/>
        </w:rPr>
        <w:t>7. ročník</w:t>
      </w:r>
    </w:p>
    <w:tbl>
      <w:tblPr>
        <w:tblStyle w:val="TableGrid"/>
        <w:tblW w:w="14503" w:type="dxa"/>
        <w:tblInd w:w="-10" w:type="dxa"/>
        <w:tblCellMar>
          <w:top w:w="18" w:type="dxa"/>
          <w:left w:w="10" w:type="dxa"/>
          <w:right w:w="50" w:type="dxa"/>
        </w:tblCellMar>
        <w:tblLook w:val="04A0" w:firstRow="1" w:lastRow="0" w:firstColumn="1" w:lastColumn="0" w:noHBand="0" w:noVBand="1"/>
      </w:tblPr>
      <w:tblGrid>
        <w:gridCol w:w="4914"/>
        <w:gridCol w:w="4822"/>
        <w:gridCol w:w="2415"/>
        <w:gridCol w:w="2352"/>
      </w:tblGrid>
      <w:tr w:rsidR="00293F44" w:rsidTr="00603C3A">
        <w:trPr>
          <w:trHeight w:val="550"/>
        </w:trPr>
        <w:tc>
          <w:tcPr>
            <w:tcW w:w="49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03C3A">
            <w:pPr>
              <w:spacing w:after="0" w:line="259" w:lineRule="auto"/>
              <w:ind w:firstLine="0"/>
              <w:jc w:val="center"/>
            </w:pPr>
            <w:r>
              <w:rPr>
                <w:b/>
              </w:rPr>
              <w:t>Výstupy</w:t>
            </w:r>
          </w:p>
        </w:tc>
        <w:tc>
          <w:tcPr>
            <w:tcW w:w="48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03C3A">
            <w:pPr>
              <w:spacing w:after="0" w:line="259" w:lineRule="auto"/>
              <w:ind w:firstLine="0"/>
              <w:jc w:val="center"/>
            </w:pPr>
            <w:r>
              <w:rPr>
                <w:b/>
              </w:rPr>
              <w:t>Učivo</w:t>
            </w:r>
          </w:p>
        </w:tc>
        <w:tc>
          <w:tcPr>
            <w:tcW w:w="24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03C3A">
            <w:pPr>
              <w:spacing w:after="0" w:line="259" w:lineRule="auto"/>
              <w:ind w:firstLine="0"/>
              <w:jc w:val="center"/>
            </w:pPr>
            <w:r>
              <w:rPr>
                <w:b/>
              </w:rPr>
              <w:t>Mezipředmětové vztahy</w:t>
            </w:r>
          </w:p>
        </w:tc>
        <w:tc>
          <w:tcPr>
            <w:tcW w:w="2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03C3A">
            <w:pPr>
              <w:spacing w:after="0" w:line="259" w:lineRule="auto"/>
              <w:ind w:firstLine="0"/>
              <w:jc w:val="center"/>
            </w:pPr>
            <w:r>
              <w:rPr>
                <w:b/>
              </w:rPr>
              <w:t>Poznámky</w:t>
            </w:r>
          </w:p>
        </w:tc>
      </w:tr>
      <w:tr w:rsidR="00293F44" w:rsidTr="00603C3A">
        <w:trPr>
          <w:trHeight w:val="550"/>
        </w:trPr>
        <w:tc>
          <w:tcPr>
            <w:tcW w:w="14503"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39" w:firstLine="0"/>
              <w:jc w:val="center"/>
            </w:pPr>
            <w:r>
              <w:rPr>
                <w:b/>
              </w:rPr>
              <w:t>Pokračujeme s Wordem, Internetem a hardwarem. Data a jejich ukládání.</w:t>
            </w:r>
            <w:r w:rsidR="0085717D">
              <w:rPr>
                <w:b/>
              </w:rPr>
              <w:t xml:space="preserve"> Zpracování a využití informací.</w:t>
            </w:r>
            <w:r>
              <w:rPr>
                <w:b/>
              </w:rPr>
              <w:t xml:space="preserve"> </w:t>
            </w:r>
          </w:p>
        </w:tc>
      </w:tr>
      <w:tr w:rsidR="00293F44" w:rsidTr="00603C3A">
        <w:trPr>
          <w:trHeight w:val="682"/>
        </w:trPr>
        <w:tc>
          <w:tcPr>
            <w:tcW w:w="491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Žák by měl: </w:t>
            </w:r>
          </w:p>
          <w:p w:rsidR="00293F44" w:rsidRDefault="00257E3A" w:rsidP="00603C3A">
            <w:pPr>
              <w:pStyle w:val="Bezmezer"/>
              <w:spacing w:before="0" w:after="0"/>
            </w:pPr>
            <w:r>
              <w:t xml:space="preserve">orientovat se v textu </w:t>
            </w:r>
          </w:p>
          <w:p w:rsidR="00293F44" w:rsidRDefault="00257E3A" w:rsidP="00603C3A">
            <w:pPr>
              <w:pStyle w:val="Bezmezer"/>
              <w:spacing w:before="0" w:after="0"/>
            </w:pPr>
            <w:r>
              <w:t xml:space="preserve">napsat malá a velká písmena, </w:t>
            </w:r>
          </w:p>
          <w:p w:rsidR="00293F44" w:rsidRDefault="00257E3A" w:rsidP="00603C3A">
            <w:pPr>
              <w:pStyle w:val="Bezmezer"/>
              <w:spacing w:before="0" w:after="0"/>
            </w:pPr>
            <w:r>
              <w:t xml:space="preserve">nastavit si odstavec, kopírovat a vkládat části textu </w:t>
            </w:r>
          </w:p>
          <w:p w:rsidR="00293F44" w:rsidRDefault="00257E3A" w:rsidP="00603C3A">
            <w:pPr>
              <w:pStyle w:val="Bezmezer"/>
              <w:spacing w:before="0" w:after="0"/>
            </w:pPr>
            <w:r>
              <w:t xml:space="preserve">ovládat funkci psaní velkých písmen - napsat velké písmeno s háčkem nebo čárkou </w:t>
            </w:r>
          </w:p>
          <w:p w:rsidR="00293F44" w:rsidRDefault="00257E3A" w:rsidP="00603C3A">
            <w:pPr>
              <w:pStyle w:val="Bezmezer"/>
              <w:spacing w:before="0" w:after="0"/>
            </w:pPr>
            <w:r>
              <w:t xml:space="preserve">uložit provedenou práci na hard disk, nebo na přenosné médium </w:t>
            </w:r>
          </w:p>
          <w:p w:rsidR="00293F44" w:rsidRDefault="00257E3A" w:rsidP="00603C3A">
            <w:pPr>
              <w:pStyle w:val="Bezmezer"/>
              <w:spacing w:before="0" w:after="0"/>
            </w:pPr>
            <w:r>
              <w:t xml:space="preserve">najít parametry komponentů PC sestavy harddisk, operační </w:t>
            </w:r>
          </w:p>
          <w:p w:rsidR="00293F44" w:rsidRDefault="00257E3A" w:rsidP="00603C3A">
            <w:pPr>
              <w:pStyle w:val="Bezmezer"/>
              <w:spacing w:before="0" w:after="0"/>
            </w:pPr>
            <w:r>
              <w:t xml:space="preserve">paměť, grafická karta, procesor </w:t>
            </w:r>
          </w:p>
          <w:p w:rsidR="00293F44" w:rsidRDefault="00257E3A" w:rsidP="00603C3A">
            <w:pPr>
              <w:pStyle w:val="Bezmezer"/>
              <w:spacing w:before="0" w:after="0"/>
            </w:pPr>
            <w:r>
              <w:t xml:space="preserve">vyhledat internetu informace o spojích, možnostech rekreace </w:t>
            </w:r>
          </w:p>
          <w:p w:rsidR="00293F44" w:rsidRDefault="00257E3A" w:rsidP="00603C3A">
            <w:pPr>
              <w:pStyle w:val="Bezmezer"/>
              <w:spacing w:before="0" w:after="0"/>
            </w:pPr>
            <w:r>
              <w:t xml:space="preserve">vyhledat informace o aktuálních událostech </w:t>
            </w:r>
          </w:p>
          <w:p w:rsidR="00293F44" w:rsidRDefault="00257E3A" w:rsidP="00603C3A">
            <w:pPr>
              <w:pStyle w:val="Bezmezer"/>
              <w:spacing w:before="0" w:after="0"/>
            </w:pPr>
            <w:r>
              <w:t xml:space="preserve">spustit a ovládat výukový program dle předmětu </w:t>
            </w:r>
          </w:p>
          <w:p w:rsidR="00293F44" w:rsidRDefault="00257E3A" w:rsidP="00603C3A">
            <w:pPr>
              <w:pStyle w:val="Bezmezer"/>
              <w:spacing w:before="0" w:after="0"/>
            </w:pPr>
            <w:r>
              <w:t xml:space="preserve">spustit správce úloh určit pomocí něj výkon počítače </w:t>
            </w:r>
          </w:p>
          <w:p w:rsidR="00293F44" w:rsidRDefault="00257E3A" w:rsidP="00603C3A">
            <w:pPr>
              <w:pStyle w:val="Bezmezer"/>
            </w:pPr>
            <w:r>
              <w:t xml:space="preserve">určit, které aplikace jsou spuštěny, vybrané ukončit </w:t>
            </w:r>
          </w:p>
        </w:tc>
        <w:tc>
          <w:tcPr>
            <w:tcW w:w="4822" w:type="dxa"/>
            <w:tcBorders>
              <w:top w:val="single" w:sz="4" w:space="0" w:color="000000"/>
              <w:left w:val="single" w:sz="4" w:space="0" w:color="000000"/>
              <w:bottom w:val="single" w:sz="4" w:space="0" w:color="000000"/>
              <w:right w:val="single" w:sz="4" w:space="0" w:color="000000"/>
            </w:tcBorders>
          </w:tcPr>
          <w:p w:rsidR="00603C3A" w:rsidRDefault="00603C3A">
            <w:pPr>
              <w:spacing w:after="1" w:line="276" w:lineRule="auto"/>
              <w:ind w:right="2332" w:firstLine="0"/>
              <w:jc w:val="left"/>
            </w:pPr>
            <w:r>
              <w:t xml:space="preserve">MS </w:t>
            </w:r>
            <w:r w:rsidR="00257E3A">
              <w:t xml:space="preserve">Word </w:t>
            </w:r>
          </w:p>
          <w:p w:rsidR="00293F44" w:rsidRDefault="00257E3A" w:rsidP="00603C3A">
            <w:pPr>
              <w:pStyle w:val="Bezmezer"/>
            </w:pPr>
            <w:r>
              <w:t xml:space="preserve">pokračujeme s Wordem </w:t>
            </w:r>
          </w:p>
          <w:p w:rsidR="00603C3A" w:rsidRDefault="00257E3A" w:rsidP="00603C3A">
            <w:pPr>
              <w:pStyle w:val="Bezmezer"/>
            </w:pPr>
            <w:r>
              <w:t xml:space="preserve">práce s textem, malá velká písmena </w:t>
            </w:r>
          </w:p>
          <w:p w:rsidR="00293F44" w:rsidRDefault="00603C3A" w:rsidP="00603C3A">
            <w:pPr>
              <w:pStyle w:val="Bezmezer"/>
              <w:numPr>
                <w:ilvl w:val="0"/>
                <w:numId w:val="0"/>
              </w:numPr>
            </w:pPr>
            <w:r>
              <w:t>H</w:t>
            </w:r>
            <w:r w:rsidR="00257E3A">
              <w:t xml:space="preserve">ardware a přídavná hardware </w:t>
            </w:r>
          </w:p>
          <w:p w:rsidR="00293F44" w:rsidRDefault="00257E3A" w:rsidP="00603C3A">
            <w:pPr>
              <w:pStyle w:val="Bezmezer"/>
            </w:pPr>
            <w:r>
              <w:t xml:space="preserve">ukládání dat (místní disk a flash disk) </w:t>
            </w:r>
          </w:p>
          <w:p w:rsidR="00293F44" w:rsidRDefault="00257E3A" w:rsidP="00603C3A">
            <w:pPr>
              <w:pStyle w:val="Bezmezer"/>
            </w:pPr>
            <w:r>
              <w:t xml:space="preserve">bezpečné připojení a odebrání flash disku </w:t>
            </w:r>
          </w:p>
          <w:p w:rsidR="00293F44" w:rsidRDefault="00257E3A" w:rsidP="00603C3A">
            <w:pPr>
              <w:pStyle w:val="Bezmezer"/>
            </w:pPr>
            <w:r>
              <w:t xml:space="preserve">procesor, harddisk, operační paměť, grafická karta základy internetu </w:t>
            </w:r>
          </w:p>
          <w:p w:rsidR="00293F44" w:rsidRDefault="00603C3A" w:rsidP="00603C3A">
            <w:pPr>
              <w:pStyle w:val="Bezmezer"/>
              <w:numPr>
                <w:ilvl w:val="0"/>
                <w:numId w:val="0"/>
              </w:numPr>
            </w:pPr>
            <w:r>
              <w:t>I</w:t>
            </w:r>
            <w:r w:rsidR="00257E3A">
              <w:t xml:space="preserve">nternetové vyhledavače </w:t>
            </w:r>
          </w:p>
          <w:p w:rsidR="00293F44" w:rsidRDefault="00257E3A" w:rsidP="00603C3A">
            <w:pPr>
              <w:pStyle w:val="Bezmezer"/>
            </w:pPr>
            <w:r>
              <w:t xml:space="preserve">vyhledávání základních informací na internetu </w:t>
            </w:r>
          </w:p>
          <w:p w:rsidR="00603C3A" w:rsidRDefault="00603C3A">
            <w:pPr>
              <w:spacing w:after="0" w:line="259" w:lineRule="auto"/>
              <w:ind w:right="950" w:firstLine="0"/>
              <w:jc w:val="left"/>
            </w:pPr>
            <w:r>
              <w:t>S</w:t>
            </w:r>
            <w:r w:rsidR="00257E3A">
              <w:t>oftware</w:t>
            </w:r>
          </w:p>
          <w:p w:rsidR="00603C3A" w:rsidRDefault="00257E3A" w:rsidP="00603C3A">
            <w:pPr>
              <w:pStyle w:val="Bezmezer"/>
            </w:pPr>
            <w:r>
              <w:t>výukové programy dle předmětu</w:t>
            </w:r>
          </w:p>
          <w:p w:rsidR="00293F44" w:rsidRDefault="00257E3A" w:rsidP="00603C3A">
            <w:pPr>
              <w:pStyle w:val="Bezmezer"/>
            </w:pPr>
            <w:r>
              <w:t xml:space="preserve">správa počítače </w:t>
            </w:r>
          </w:p>
        </w:tc>
        <w:tc>
          <w:tcPr>
            <w:tcW w:w="241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71" w:firstLine="0"/>
              <w:jc w:val="left"/>
            </w:pPr>
            <w:r>
              <w:t xml:space="preserve">Čj - pravopis informace ke všem předmětům dle rozvrhu </w:t>
            </w:r>
          </w:p>
        </w:tc>
        <w:tc>
          <w:tcPr>
            <w:tcW w:w="2352" w:type="dxa"/>
            <w:tcBorders>
              <w:top w:val="single" w:sz="4" w:space="0" w:color="000000"/>
              <w:left w:val="single" w:sz="4" w:space="0" w:color="000000"/>
              <w:bottom w:val="single" w:sz="4" w:space="0" w:color="000000"/>
              <w:right w:val="single" w:sz="4" w:space="0" w:color="000000"/>
            </w:tcBorders>
          </w:tcPr>
          <w:p w:rsidR="00293F44" w:rsidRDefault="00257E3A">
            <w:pPr>
              <w:spacing w:after="1" w:line="277" w:lineRule="auto"/>
              <w:ind w:right="102" w:firstLine="0"/>
              <w:jc w:val="left"/>
            </w:pPr>
            <w:r>
              <w:t xml:space="preserve">Upevňování znalostí a dovedností z předchozích ročníků. Výuka bude přizpůsobována pokrokům a znalostem žáků. </w:t>
            </w:r>
          </w:p>
          <w:p w:rsidR="00293F44" w:rsidRDefault="00257E3A">
            <w:pPr>
              <w:spacing w:after="0" w:line="259" w:lineRule="auto"/>
              <w:ind w:firstLine="0"/>
              <w:jc w:val="left"/>
            </w:pPr>
            <w:r>
              <w:t xml:space="preserve">Poloha těla žáků a vzdálenost očí od monitoru bude korigována podle potřeby. </w:t>
            </w:r>
          </w:p>
        </w:tc>
      </w:tr>
    </w:tbl>
    <w:tbl>
      <w:tblPr>
        <w:tblStyle w:val="TableGrid"/>
        <w:tblpPr w:leftFromText="141" w:rightFromText="141" w:vertAnchor="text" w:horzAnchor="margin" w:tblpY="1050"/>
        <w:tblW w:w="14436" w:type="dxa"/>
        <w:tblInd w:w="0" w:type="dxa"/>
        <w:tblCellMar>
          <w:top w:w="50" w:type="dxa"/>
          <w:left w:w="7" w:type="dxa"/>
          <w:right w:w="115" w:type="dxa"/>
        </w:tblCellMar>
        <w:tblLook w:val="04A0" w:firstRow="1" w:lastRow="0" w:firstColumn="1" w:lastColumn="0" w:noHBand="0" w:noVBand="1"/>
      </w:tblPr>
      <w:tblGrid>
        <w:gridCol w:w="4866"/>
        <w:gridCol w:w="9570"/>
      </w:tblGrid>
      <w:tr w:rsidR="00603C3A" w:rsidTr="00603C3A">
        <w:trPr>
          <w:trHeight w:val="564"/>
        </w:trPr>
        <w:tc>
          <w:tcPr>
            <w:tcW w:w="4866" w:type="dxa"/>
            <w:tcBorders>
              <w:top w:val="single" w:sz="4" w:space="0" w:color="000000"/>
              <w:left w:val="single" w:sz="4" w:space="0" w:color="000000"/>
              <w:bottom w:val="single" w:sz="4" w:space="0" w:color="000000"/>
              <w:right w:val="single" w:sz="4" w:space="0" w:color="000000"/>
            </w:tcBorders>
          </w:tcPr>
          <w:p w:rsidR="00603C3A" w:rsidRDefault="00603C3A" w:rsidP="00603C3A">
            <w:pPr>
              <w:spacing w:after="0" w:line="259" w:lineRule="auto"/>
              <w:ind w:left="2" w:firstLine="0"/>
              <w:jc w:val="left"/>
            </w:pPr>
            <w:r>
              <w:rPr>
                <w:b/>
              </w:rPr>
              <w:t xml:space="preserve">Průřezové téma </w:t>
            </w:r>
          </w:p>
        </w:tc>
        <w:tc>
          <w:tcPr>
            <w:tcW w:w="9570" w:type="dxa"/>
            <w:tcBorders>
              <w:top w:val="single" w:sz="4" w:space="0" w:color="000000"/>
              <w:left w:val="single" w:sz="4" w:space="0" w:color="000000"/>
              <w:bottom w:val="single" w:sz="4" w:space="0" w:color="000000"/>
              <w:right w:val="single" w:sz="4" w:space="0" w:color="000000"/>
            </w:tcBorders>
          </w:tcPr>
          <w:p w:rsidR="00603C3A" w:rsidRDefault="00603C3A" w:rsidP="00603C3A">
            <w:pPr>
              <w:spacing w:after="0" w:line="259" w:lineRule="auto"/>
              <w:ind w:firstLine="0"/>
              <w:jc w:val="left"/>
            </w:pPr>
            <w:r>
              <w:rPr>
                <w:b/>
              </w:rPr>
              <w:t xml:space="preserve">Environmentální výchova </w:t>
            </w:r>
          </w:p>
        </w:tc>
      </w:tr>
      <w:tr w:rsidR="00603C3A" w:rsidTr="00603C3A">
        <w:trPr>
          <w:trHeight w:val="547"/>
        </w:trPr>
        <w:tc>
          <w:tcPr>
            <w:tcW w:w="4866" w:type="dxa"/>
            <w:tcBorders>
              <w:top w:val="single" w:sz="4" w:space="0" w:color="000000"/>
              <w:left w:val="single" w:sz="4" w:space="0" w:color="000000"/>
              <w:bottom w:val="single" w:sz="4" w:space="0" w:color="000000"/>
              <w:right w:val="single" w:sz="4" w:space="0" w:color="000000"/>
            </w:tcBorders>
          </w:tcPr>
          <w:p w:rsidR="00603C3A" w:rsidRDefault="00603C3A" w:rsidP="00603C3A">
            <w:pPr>
              <w:spacing w:after="0" w:line="259" w:lineRule="auto"/>
              <w:ind w:left="2" w:firstLine="0"/>
              <w:jc w:val="left"/>
            </w:pPr>
            <w:r>
              <w:rPr>
                <w:b/>
              </w:rPr>
              <w:t xml:space="preserve">Tematický okruh </w:t>
            </w:r>
          </w:p>
        </w:tc>
        <w:tc>
          <w:tcPr>
            <w:tcW w:w="9570" w:type="dxa"/>
            <w:tcBorders>
              <w:top w:val="single" w:sz="4" w:space="0" w:color="000000"/>
              <w:left w:val="single" w:sz="4" w:space="0" w:color="000000"/>
              <w:bottom w:val="single" w:sz="4" w:space="0" w:color="000000"/>
              <w:right w:val="single" w:sz="4" w:space="0" w:color="000000"/>
            </w:tcBorders>
          </w:tcPr>
          <w:p w:rsidR="00603C3A" w:rsidRDefault="00603C3A" w:rsidP="00603C3A">
            <w:pPr>
              <w:spacing w:after="0" w:line="259" w:lineRule="auto"/>
              <w:ind w:firstLine="0"/>
              <w:jc w:val="left"/>
            </w:pPr>
            <w:r>
              <w:rPr>
                <w:b/>
              </w:rPr>
              <w:t xml:space="preserve">Ekosystémy </w:t>
            </w:r>
          </w:p>
        </w:tc>
      </w:tr>
      <w:tr w:rsidR="00603C3A" w:rsidTr="00603C3A">
        <w:trPr>
          <w:trHeight w:val="826"/>
        </w:trPr>
        <w:tc>
          <w:tcPr>
            <w:tcW w:w="14436" w:type="dxa"/>
            <w:gridSpan w:val="2"/>
            <w:tcBorders>
              <w:top w:val="single" w:sz="4" w:space="0" w:color="000000"/>
              <w:left w:val="single" w:sz="4" w:space="0" w:color="000000"/>
              <w:bottom w:val="single" w:sz="4" w:space="0" w:color="000000"/>
              <w:right w:val="single" w:sz="4" w:space="0" w:color="000000"/>
            </w:tcBorders>
          </w:tcPr>
          <w:p w:rsidR="00603C3A" w:rsidRDefault="00603C3A" w:rsidP="00603C3A">
            <w:pPr>
              <w:spacing w:after="0" w:line="259" w:lineRule="auto"/>
              <w:ind w:left="2" w:firstLine="0"/>
              <w:jc w:val="left"/>
            </w:pPr>
            <w:r>
              <w:rPr>
                <w:b/>
              </w:rPr>
              <w:t>Témata</w:t>
            </w:r>
            <w:r>
              <w:t xml:space="preserve">: - kulturní krajina </w:t>
            </w:r>
          </w:p>
        </w:tc>
      </w:tr>
      <w:tr w:rsidR="00603C3A" w:rsidTr="00603C3A">
        <w:trPr>
          <w:trHeight w:val="540"/>
        </w:trPr>
        <w:tc>
          <w:tcPr>
            <w:tcW w:w="4866" w:type="dxa"/>
            <w:tcBorders>
              <w:top w:val="single" w:sz="4" w:space="0" w:color="000000"/>
              <w:left w:val="single" w:sz="4" w:space="0" w:color="000000"/>
              <w:bottom w:val="single" w:sz="4" w:space="0" w:color="000000"/>
              <w:right w:val="single" w:sz="4" w:space="0" w:color="000000"/>
            </w:tcBorders>
          </w:tcPr>
          <w:p w:rsidR="00603C3A" w:rsidRDefault="00603C3A" w:rsidP="00603C3A">
            <w:pPr>
              <w:spacing w:after="0" w:line="259" w:lineRule="auto"/>
              <w:ind w:left="2" w:firstLine="0"/>
              <w:jc w:val="left"/>
            </w:pPr>
            <w:r>
              <w:rPr>
                <w:b/>
              </w:rPr>
              <w:t xml:space="preserve">Tematický okruh </w:t>
            </w:r>
          </w:p>
        </w:tc>
        <w:tc>
          <w:tcPr>
            <w:tcW w:w="9570" w:type="dxa"/>
            <w:tcBorders>
              <w:top w:val="single" w:sz="4" w:space="0" w:color="000000"/>
              <w:left w:val="single" w:sz="4" w:space="0" w:color="000000"/>
              <w:bottom w:val="single" w:sz="4" w:space="0" w:color="000000"/>
              <w:right w:val="single" w:sz="4" w:space="0" w:color="000000"/>
            </w:tcBorders>
          </w:tcPr>
          <w:p w:rsidR="00603C3A" w:rsidRDefault="00603C3A" w:rsidP="00603C3A">
            <w:pPr>
              <w:spacing w:after="0" w:line="259" w:lineRule="auto"/>
              <w:ind w:firstLine="0"/>
              <w:jc w:val="left"/>
            </w:pPr>
            <w:r>
              <w:rPr>
                <w:b/>
              </w:rPr>
              <w:t xml:space="preserve">Vztah člověka k prostředí </w:t>
            </w:r>
          </w:p>
        </w:tc>
      </w:tr>
      <w:tr w:rsidR="00603C3A" w:rsidTr="00603C3A">
        <w:trPr>
          <w:trHeight w:val="1385"/>
        </w:trPr>
        <w:tc>
          <w:tcPr>
            <w:tcW w:w="14436" w:type="dxa"/>
            <w:gridSpan w:val="2"/>
            <w:tcBorders>
              <w:top w:val="single" w:sz="4" w:space="0" w:color="000000"/>
              <w:left w:val="single" w:sz="4" w:space="0" w:color="000000"/>
              <w:bottom w:val="single" w:sz="4" w:space="0" w:color="000000"/>
              <w:right w:val="single" w:sz="4" w:space="0" w:color="000000"/>
            </w:tcBorders>
          </w:tcPr>
          <w:p w:rsidR="00603C3A" w:rsidRDefault="00603C3A" w:rsidP="00603C3A">
            <w:pPr>
              <w:spacing w:after="0" w:line="259" w:lineRule="auto"/>
              <w:ind w:left="2" w:right="9351" w:firstLine="0"/>
              <w:jc w:val="left"/>
            </w:pPr>
            <w:r>
              <w:rPr>
                <w:b/>
              </w:rPr>
              <w:t>Témata:</w:t>
            </w:r>
            <w:r>
              <w:t xml:space="preserve"> - aktuální (lokální) ekologické problémy - náš životní styl </w:t>
            </w:r>
          </w:p>
        </w:tc>
      </w:tr>
    </w:tbl>
    <w:p w:rsidR="00603C3A" w:rsidRDefault="00257E3A" w:rsidP="00603C3A">
      <w:pPr>
        <w:spacing w:after="3" w:line="265" w:lineRule="auto"/>
        <w:ind w:left="10" w:right="-13"/>
        <w:jc w:val="left"/>
        <w:rPr>
          <w:b/>
        </w:rPr>
      </w:pPr>
      <w:r>
        <w:t xml:space="preserve"> </w:t>
      </w:r>
      <w:r w:rsidR="00603C3A">
        <w:rPr>
          <w:b/>
        </w:rPr>
        <w:t xml:space="preserve">PRŮŘEZOVÁ TÉMATA </w:t>
      </w:r>
    </w:p>
    <w:p w:rsidR="00603C3A" w:rsidRDefault="00603C3A" w:rsidP="00603C3A">
      <w:pPr>
        <w:spacing w:after="3" w:line="265" w:lineRule="auto"/>
        <w:ind w:left="10" w:right="-13"/>
        <w:jc w:val="right"/>
      </w:pPr>
      <w:r>
        <w:rPr>
          <w:b/>
        </w:rPr>
        <w:t>Ročník: 7.</w:t>
      </w:r>
    </w:p>
    <w:p w:rsidR="00603C3A" w:rsidRDefault="00603C3A" w:rsidP="00603C3A">
      <w:pPr>
        <w:spacing w:after="0" w:line="259" w:lineRule="auto"/>
        <w:ind w:firstLine="0"/>
        <w:jc w:val="left"/>
        <w:sectPr w:rsidR="00603C3A" w:rsidSect="00F800C5">
          <w:headerReference w:type="even" r:id="rId102"/>
          <w:headerReference w:type="default" r:id="rId103"/>
          <w:footerReference w:type="even" r:id="rId104"/>
          <w:footerReference w:type="default" r:id="rId105"/>
          <w:headerReference w:type="first" r:id="rId106"/>
          <w:footerReference w:type="first" r:id="rId107"/>
          <w:pgSz w:w="16838" w:h="11906" w:orient="landscape"/>
          <w:pgMar w:top="1072" w:right="1639" w:bottom="1259" w:left="1588" w:header="709" w:footer="714" w:gutter="0"/>
          <w:cols w:space="708"/>
        </w:sectPr>
      </w:pPr>
    </w:p>
    <w:p w:rsidR="00293F44" w:rsidRDefault="00257E3A">
      <w:pPr>
        <w:spacing w:after="0" w:line="259" w:lineRule="auto"/>
        <w:ind w:firstLine="0"/>
        <w:jc w:val="left"/>
      </w:pPr>
      <w:r>
        <w:t xml:space="preserve"> </w:t>
      </w:r>
    </w:p>
    <w:p w:rsidR="00293F44" w:rsidRDefault="00257E3A">
      <w:pPr>
        <w:spacing w:after="3" w:line="265" w:lineRule="auto"/>
        <w:ind w:left="10" w:right="-13"/>
        <w:jc w:val="right"/>
      </w:pPr>
      <w:r>
        <w:rPr>
          <w:b/>
        </w:rPr>
        <w:t>Ročník: 8.</w:t>
      </w:r>
    </w:p>
    <w:tbl>
      <w:tblPr>
        <w:tblStyle w:val="TableGrid"/>
        <w:tblW w:w="14479" w:type="dxa"/>
        <w:tblInd w:w="-10" w:type="dxa"/>
        <w:tblCellMar>
          <w:top w:w="17" w:type="dxa"/>
          <w:right w:w="21" w:type="dxa"/>
        </w:tblCellMar>
        <w:tblLook w:val="04A0" w:firstRow="1" w:lastRow="0" w:firstColumn="1" w:lastColumn="0" w:noHBand="0" w:noVBand="1"/>
      </w:tblPr>
      <w:tblGrid>
        <w:gridCol w:w="4890"/>
        <w:gridCol w:w="4824"/>
        <w:gridCol w:w="2425"/>
        <w:gridCol w:w="2340"/>
      </w:tblGrid>
      <w:tr w:rsidR="00293F44" w:rsidTr="00603C3A">
        <w:trPr>
          <w:trHeight w:val="550"/>
        </w:trPr>
        <w:tc>
          <w:tcPr>
            <w:tcW w:w="4890" w:type="dxa"/>
            <w:tcBorders>
              <w:top w:val="single" w:sz="4" w:space="0" w:color="000000"/>
              <w:left w:val="single" w:sz="4" w:space="0" w:color="000000"/>
              <w:bottom w:val="single" w:sz="4" w:space="0" w:color="000000"/>
              <w:right w:val="single" w:sz="4" w:space="0" w:color="000000"/>
            </w:tcBorders>
            <w:vAlign w:val="center"/>
          </w:tcPr>
          <w:p w:rsidR="00293F44" w:rsidRDefault="00257E3A" w:rsidP="00603C3A">
            <w:pPr>
              <w:spacing w:after="0" w:line="259" w:lineRule="auto"/>
              <w:ind w:left="10" w:firstLine="0"/>
              <w:jc w:val="center"/>
            </w:pPr>
            <w:r>
              <w:rPr>
                <w:b/>
              </w:rPr>
              <w:t>Výstupy</w:t>
            </w:r>
          </w:p>
        </w:tc>
        <w:tc>
          <w:tcPr>
            <w:tcW w:w="4824" w:type="dxa"/>
            <w:tcBorders>
              <w:top w:val="single" w:sz="4" w:space="0" w:color="000000"/>
              <w:left w:val="single" w:sz="4" w:space="0" w:color="000000"/>
              <w:bottom w:val="single" w:sz="4" w:space="0" w:color="000000"/>
              <w:right w:val="single" w:sz="4" w:space="0" w:color="000000"/>
            </w:tcBorders>
            <w:vAlign w:val="center"/>
          </w:tcPr>
          <w:p w:rsidR="00293F44" w:rsidRDefault="00257E3A" w:rsidP="00603C3A">
            <w:pPr>
              <w:spacing w:after="0" w:line="259" w:lineRule="auto"/>
              <w:ind w:left="10" w:firstLine="0"/>
              <w:jc w:val="center"/>
            </w:pPr>
            <w:r>
              <w:rPr>
                <w:b/>
              </w:rPr>
              <w:t>Učivo</w:t>
            </w:r>
          </w:p>
        </w:tc>
        <w:tc>
          <w:tcPr>
            <w:tcW w:w="2425" w:type="dxa"/>
            <w:tcBorders>
              <w:top w:val="single" w:sz="4" w:space="0" w:color="000000"/>
              <w:left w:val="single" w:sz="4" w:space="0" w:color="000000"/>
              <w:bottom w:val="single" w:sz="4" w:space="0" w:color="000000"/>
              <w:right w:val="single" w:sz="4" w:space="0" w:color="000000"/>
            </w:tcBorders>
            <w:vAlign w:val="center"/>
          </w:tcPr>
          <w:p w:rsidR="00293F44" w:rsidRDefault="00257E3A" w:rsidP="00603C3A">
            <w:pPr>
              <w:spacing w:after="0" w:line="259" w:lineRule="auto"/>
              <w:ind w:left="10" w:firstLine="0"/>
              <w:jc w:val="center"/>
            </w:pPr>
            <w:r>
              <w:rPr>
                <w:b/>
              </w:rPr>
              <w:t>Mezipředmětové vztahy</w:t>
            </w:r>
          </w:p>
        </w:tc>
        <w:tc>
          <w:tcPr>
            <w:tcW w:w="2340" w:type="dxa"/>
            <w:tcBorders>
              <w:top w:val="single" w:sz="4" w:space="0" w:color="000000"/>
              <w:left w:val="single" w:sz="4" w:space="0" w:color="000000"/>
              <w:bottom w:val="single" w:sz="4" w:space="0" w:color="000000"/>
              <w:right w:val="single" w:sz="4" w:space="0" w:color="000000"/>
            </w:tcBorders>
            <w:vAlign w:val="center"/>
          </w:tcPr>
          <w:p w:rsidR="00293F44" w:rsidRDefault="00257E3A" w:rsidP="00603C3A">
            <w:pPr>
              <w:spacing w:after="0" w:line="259" w:lineRule="auto"/>
              <w:ind w:left="7" w:firstLine="0"/>
              <w:jc w:val="center"/>
            </w:pPr>
            <w:r>
              <w:rPr>
                <w:b/>
              </w:rPr>
              <w:t>Poznámky</w:t>
            </w:r>
          </w:p>
        </w:tc>
      </w:tr>
      <w:tr w:rsidR="00293F44">
        <w:trPr>
          <w:trHeight w:val="550"/>
        </w:trPr>
        <w:tc>
          <w:tcPr>
            <w:tcW w:w="14479"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5" w:firstLine="0"/>
              <w:jc w:val="center"/>
            </w:pPr>
            <w:r>
              <w:rPr>
                <w:b/>
              </w:rPr>
              <w:t>Přídavný hardware.</w:t>
            </w:r>
            <w:r w:rsidR="00502D7B">
              <w:rPr>
                <w:b/>
              </w:rPr>
              <w:t xml:space="preserve"> </w:t>
            </w:r>
            <w:r>
              <w:rPr>
                <w:b/>
              </w:rPr>
              <w:t xml:space="preserve">Software. Pokračujeme dále.... </w:t>
            </w:r>
          </w:p>
        </w:tc>
      </w:tr>
      <w:tr w:rsidR="00293F44" w:rsidTr="00006574">
        <w:trPr>
          <w:trHeight w:val="1115"/>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10" w:firstLine="0"/>
              <w:jc w:val="left"/>
            </w:pPr>
            <w:r>
              <w:rPr>
                <w:b/>
              </w:rPr>
              <w:t>Žák by měl</w:t>
            </w:r>
            <w:r>
              <w:t xml:space="preserve">: </w:t>
            </w:r>
          </w:p>
          <w:p w:rsidR="00293F44" w:rsidRDefault="00257E3A" w:rsidP="00006574">
            <w:pPr>
              <w:pStyle w:val="Bezmezer"/>
              <w:spacing w:before="0" w:after="0"/>
            </w:pPr>
            <w:r>
              <w:t xml:space="preserve">být schopen vložit do dokumentu </w:t>
            </w:r>
          </w:p>
          <w:p w:rsidR="00006574" w:rsidRDefault="00257E3A" w:rsidP="00006574">
            <w:pPr>
              <w:pStyle w:val="Bezmezer"/>
              <w:numPr>
                <w:ilvl w:val="0"/>
                <w:numId w:val="0"/>
              </w:numPr>
              <w:spacing w:before="0" w:after="0"/>
              <w:ind w:left="357"/>
            </w:pPr>
            <w:r>
              <w:t xml:space="preserve">obrázek, jednoduchou tabulku, symbol </w:t>
            </w:r>
          </w:p>
          <w:p w:rsidR="00293F44" w:rsidRDefault="00257E3A" w:rsidP="00006574">
            <w:pPr>
              <w:pStyle w:val="Bezmezer"/>
              <w:spacing w:before="0" w:after="0"/>
            </w:pPr>
            <w:r>
              <w:t>použít v psaní korespondence</w:t>
            </w:r>
            <w:r w:rsidR="00006574">
              <w:t xml:space="preserve"> získaných</w:t>
            </w:r>
            <w:r>
              <w:t xml:space="preserve"> znalostí připojit a bezpečně odebrat digitální fotoaparát ze systému </w:t>
            </w:r>
          </w:p>
          <w:p w:rsidR="00293F44" w:rsidRDefault="00257E3A" w:rsidP="00006574">
            <w:pPr>
              <w:pStyle w:val="Bezmezer"/>
              <w:spacing w:before="0" w:after="0"/>
            </w:pPr>
            <w:r>
              <w:t>prohlédnout,</w:t>
            </w:r>
            <w:r w:rsidR="00502D7B">
              <w:t xml:space="preserve"> </w:t>
            </w:r>
            <w:r>
              <w:t xml:space="preserve">vytisknout a smazat fotky </w:t>
            </w:r>
          </w:p>
          <w:p w:rsidR="00293F44" w:rsidRDefault="00257E3A" w:rsidP="00006574">
            <w:pPr>
              <w:pStyle w:val="Bezmezer"/>
              <w:spacing w:before="0" w:after="0"/>
            </w:pPr>
            <w:r>
              <w:t xml:space="preserve">dokázat založit si e-mailovou adresu </w:t>
            </w:r>
          </w:p>
          <w:p w:rsidR="00006574" w:rsidRDefault="00257E3A" w:rsidP="00006574">
            <w:pPr>
              <w:pStyle w:val="Bezmezer"/>
              <w:spacing w:before="0" w:after="0"/>
            </w:pPr>
            <w:r>
              <w:t>rozeznat škodlivost některých internetových adres a informací na internetu</w:t>
            </w:r>
          </w:p>
          <w:p w:rsidR="00293F44" w:rsidRDefault="00257E3A" w:rsidP="00006574">
            <w:pPr>
              <w:pStyle w:val="Bezmezer"/>
              <w:spacing w:before="0" w:after="0"/>
            </w:pPr>
            <w:r>
              <w:t xml:space="preserve">znát pojem škodlivý software, znát jeho nebezpečnost a příklady </w:t>
            </w:r>
          </w:p>
          <w:p w:rsidR="00006574" w:rsidRDefault="00257E3A" w:rsidP="00006574">
            <w:pPr>
              <w:pStyle w:val="Bezmezer"/>
              <w:spacing w:before="0" w:after="0"/>
            </w:pPr>
            <w:r>
              <w:t xml:space="preserve">v základech obsluhovat </w:t>
            </w:r>
            <w:r w:rsidR="00006574">
              <w:t>SW</w:t>
            </w:r>
            <w:r>
              <w:t xml:space="preserve"> na ochranu počítače před škodlivým </w:t>
            </w:r>
            <w:r w:rsidR="00006574">
              <w:t>SW</w:t>
            </w:r>
          </w:p>
          <w:p w:rsidR="00293F44" w:rsidRDefault="00257E3A" w:rsidP="00006574">
            <w:pPr>
              <w:pStyle w:val="Bezmezer"/>
              <w:spacing w:before="0" w:after="0"/>
            </w:pPr>
            <w:r>
              <w:t xml:space="preserve">rozeznat druhy her </w:t>
            </w:r>
          </w:p>
          <w:p w:rsidR="00293F44" w:rsidRDefault="00257E3A" w:rsidP="00006574">
            <w:pPr>
              <w:pStyle w:val="Bezmezer"/>
              <w:spacing w:before="0" w:after="0"/>
            </w:pPr>
            <w:r>
              <w:t xml:space="preserve">nainstalovat a odinstalovat </w:t>
            </w:r>
            <w:r w:rsidR="00006574">
              <w:t>SW</w:t>
            </w:r>
            <w:r>
              <w:t xml:space="preserve"> (hry, prohlížeče obrázků atd.) </w:t>
            </w:r>
          </w:p>
          <w:p w:rsidR="00293F44" w:rsidRDefault="00257E3A" w:rsidP="00006574">
            <w:pPr>
              <w:pStyle w:val="Bezmezer"/>
              <w:spacing w:before="0" w:after="0"/>
            </w:pPr>
            <w:r>
              <w:t xml:space="preserve">dokázat použít správce úloh při řešení základních problémů („zamrznutí" systému) </w:t>
            </w:r>
          </w:p>
        </w:tc>
        <w:tc>
          <w:tcPr>
            <w:tcW w:w="4824" w:type="dxa"/>
            <w:tcBorders>
              <w:top w:val="single" w:sz="4" w:space="0" w:color="000000"/>
              <w:left w:val="single" w:sz="4" w:space="0" w:color="000000"/>
              <w:bottom w:val="single" w:sz="4" w:space="0" w:color="000000"/>
              <w:right w:val="single" w:sz="4" w:space="0" w:color="000000"/>
            </w:tcBorders>
          </w:tcPr>
          <w:p w:rsidR="00006574" w:rsidRDefault="00006574">
            <w:pPr>
              <w:spacing w:after="0" w:line="276" w:lineRule="auto"/>
              <w:ind w:left="10" w:right="2364" w:firstLine="0"/>
              <w:jc w:val="left"/>
            </w:pPr>
            <w:r>
              <w:t>MS</w:t>
            </w:r>
            <w:r w:rsidR="00257E3A">
              <w:t xml:space="preserve"> Word </w:t>
            </w:r>
          </w:p>
          <w:p w:rsidR="00293F44" w:rsidRDefault="00257E3A" w:rsidP="00006574">
            <w:pPr>
              <w:pStyle w:val="Bezmezer"/>
            </w:pPr>
            <w:r>
              <w:t xml:space="preserve">pokračujeme s Wordem </w:t>
            </w:r>
          </w:p>
          <w:p w:rsidR="00006574" w:rsidRDefault="00502D7B" w:rsidP="00006574">
            <w:pPr>
              <w:pStyle w:val="Bezmezer"/>
            </w:pPr>
            <w:r>
              <w:t>práce s textem, symboly</w:t>
            </w:r>
            <w:r w:rsidR="00257E3A">
              <w:t xml:space="preserve"> </w:t>
            </w:r>
          </w:p>
          <w:p w:rsidR="00006574" w:rsidRDefault="00006574" w:rsidP="00006574">
            <w:pPr>
              <w:pStyle w:val="Bezmezer"/>
              <w:numPr>
                <w:ilvl w:val="0"/>
                <w:numId w:val="0"/>
              </w:numPr>
            </w:pPr>
            <w:r>
              <w:t>P</w:t>
            </w:r>
            <w:r w:rsidR="00257E3A">
              <w:t>řídavný hardware</w:t>
            </w:r>
          </w:p>
          <w:p w:rsidR="00006574" w:rsidRDefault="00257E3A" w:rsidP="00006574">
            <w:pPr>
              <w:pStyle w:val="Bezmezer"/>
            </w:pPr>
            <w:r>
              <w:t>digitální fotoaparát</w:t>
            </w:r>
          </w:p>
          <w:p w:rsidR="00293F44" w:rsidRDefault="00006574" w:rsidP="00006574">
            <w:pPr>
              <w:pStyle w:val="Bezmezer"/>
              <w:numPr>
                <w:ilvl w:val="0"/>
                <w:numId w:val="0"/>
              </w:numPr>
            </w:pPr>
            <w:r>
              <w:t>I</w:t>
            </w:r>
            <w:r w:rsidR="00257E3A">
              <w:t xml:space="preserve">nternet - e-mail </w:t>
            </w:r>
          </w:p>
          <w:p w:rsidR="00006574" w:rsidRDefault="00257E3A" w:rsidP="00006574">
            <w:pPr>
              <w:pStyle w:val="Bezmezer"/>
            </w:pPr>
            <w:r>
              <w:t>klíčové</w:t>
            </w:r>
            <w:r w:rsidR="00006574">
              <w:t xml:space="preserve"> slovo a informace na internetu</w:t>
            </w:r>
          </w:p>
          <w:p w:rsidR="00006574" w:rsidRDefault="00006574" w:rsidP="00006574">
            <w:pPr>
              <w:pStyle w:val="Bezmezer"/>
              <w:numPr>
                <w:ilvl w:val="0"/>
                <w:numId w:val="0"/>
              </w:numPr>
            </w:pPr>
          </w:p>
          <w:p w:rsidR="00293F44" w:rsidRDefault="00006574" w:rsidP="00006574">
            <w:pPr>
              <w:pStyle w:val="Bezmezer"/>
              <w:numPr>
                <w:ilvl w:val="0"/>
                <w:numId w:val="0"/>
              </w:numPr>
            </w:pPr>
            <w:r>
              <w:t>S</w:t>
            </w:r>
            <w:r w:rsidR="00257E3A">
              <w:t xml:space="preserve">oftware </w:t>
            </w:r>
          </w:p>
          <w:p w:rsidR="00006574" w:rsidRDefault="00257E3A" w:rsidP="00006574">
            <w:pPr>
              <w:pStyle w:val="Bezmezer"/>
            </w:pPr>
            <w:r>
              <w:t>škodlivý software - počítačové hry</w:t>
            </w:r>
          </w:p>
          <w:p w:rsidR="00006574" w:rsidRDefault="00006574" w:rsidP="00006574">
            <w:pPr>
              <w:pStyle w:val="Bezmezer"/>
              <w:numPr>
                <w:ilvl w:val="0"/>
                <w:numId w:val="0"/>
              </w:numPr>
            </w:pPr>
          </w:p>
          <w:p w:rsidR="00293F44" w:rsidRDefault="00006574" w:rsidP="00006574">
            <w:pPr>
              <w:pStyle w:val="Bezmezer"/>
              <w:numPr>
                <w:ilvl w:val="0"/>
                <w:numId w:val="0"/>
              </w:numPr>
            </w:pPr>
            <w:r>
              <w:t>S</w:t>
            </w:r>
            <w:r w:rsidR="00257E3A">
              <w:t xml:space="preserve">práva počítače </w:t>
            </w:r>
          </w:p>
          <w:p w:rsidR="00006574" w:rsidRDefault="00257E3A" w:rsidP="00006574">
            <w:pPr>
              <w:pStyle w:val="Bezmezer"/>
            </w:pPr>
            <w:r>
              <w:t xml:space="preserve">instalace a bezpečné odinstalování softwaru </w:t>
            </w:r>
          </w:p>
          <w:p w:rsidR="00293F44" w:rsidRDefault="00257E3A" w:rsidP="00006574">
            <w:pPr>
              <w:pStyle w:val="Bezmezer"/>
            </w:pPr>
            <w:r>
              <w:t xml:space="preserve">řešení potíží </w:t>
            </w:r>
          </w:p>
        </w:tc>
        <w:tc>
          <w:tcPr>
            <w:tcW w:w="242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right="110" w:firstLine="0"/>
              <w:jc w:val="left"/>
            </w:pPr>
            <w:r>
              <w:t xml:space="preserve">Čj - pravopis informace ke všem předmětům dle rozvrhu </w:t>
            </w:r>
          </w:p>
        </w:tc>
        <w:tc>
          <w:tcPr>
            <w:tcW w:w="2340" w:type="dxa"/>
            <w:tcBorders>
              <w:top w:val="single" w:sz="4" w:space="0" w:color="000000"/>
              <w:left w:val="single" w:sz="4" w:space="0" w:color="000000"/>
              <w:bottom w:val="single" w:sz="4" w:space="0" w:color="000000"/>
              <w:right w:val="single" w:sz="4" w:space="0" w:color="000000"/>
            </w:tcBorders>
          </w:tcPr>
          <w:p w:rsidR="00293F44" w:rsidRDefault="00257E3A">
            <w:pPr>
              <w:spacing w:after="1" w:line="277" w:lineRule="auto"/>
              <w:ind w:left="7" w:right="122" w:firstLine="0"/>
              <w:jc w:val="left"/>
            </w:pPr>
            <w:r>
              <w:t xml:space="preserve">Upevňování znalostí a dovedností z předchozích ročníků. Výuka bude přizpůsobována pokrokům a znalostem žáků. </w:t>
            </w:r>
          </w:p>
          <w:p w:rsidR="00293F44" w:rsidRDefault="00257E3A">
            <w:pPr>
              <w:spacing w:after="0" w:line="259" w:lineRule="auto"/>
              <w:ind w:left="7" w:firstLine="0"/>
              <w:jc w:val="left"/>
            </w:pPr>
            <w:r>
              <w:t xml:space="preserve">Poloha těla žáků a vzdálenost očí od monitoru bude korigována podle potřeby. </w:t>
            </w:r>
          </w:p>
        </w:tc>
      </w:tr>
    </w:tbl>
    <w:p w:rsidR="00293F44" w:rsidRDefault="00257E3A" w:rsidP="00006574">
      <w:pPr>
        <w:spacing w:after="0" w:line="259" w:lineRule="auto"/>
        <w:ind w:firstLine="0"/>
        <w:jc w:val="right"/>
      </w:pPr>
      <w:r>
        <w:t xml:space="preserve"> </w:t>
      </w:r>
      <w:r>
        <w:rPr>
          <w:rFonts w:ascii="Calibri" w:eastAsia="Calibri" w:hAnsi="Calibri" w:cs="Calibri"/>
          <w:sz w:val="22"/>
        </w:rPr>
        <w:tab/>
      </w:r>
      <w:r>
        <w:rPr>
          <w:b/>
        </w:rPr>
        <w:t xml:space="preserve"> </w:t>
      </w:r>
      <w:r>
        <w:rPr>
          <w:b/>
        </w:rPr>
        <w:tab/>
        <w:t>Ročník: 8.</w:t>
      </w:r>
    </w:p>
    <w:tbl>
      <w:tblPr>
        <w:tblStyle w:val="TableGrid"/>
        <w:tblW w:w="14460" w:type="dxa"/>
        <w:tblInd w:w="-228" w:type="dxa"/>
        <w:tblCellMar>
          <w:top w:w="53" w:type="dxa"/>
          <w:right w:w="115" w:type="dxa"/>
        </w:tblCellMar>
        <w:tblLook w:val="04A0" w:firstRow="1" w:lastRow="0" w:firstColumn="1" w:lastColumn="0" w:noHBand="0" w:noVBand="1"/>
      </w:tblPr>
      <w:tblGrid>
        <w:gridCol w:w="4863"/>
        <w:gridCol w:w="9597"/>
      </w:tblGrid>
      <w:tr w:rsidR="00293F44">
        <w:trPr>
          <w:trHeight w:val="569"/>
        </w:trPr>
        <w:tc>
          <w:tcPr>
            <w:tcW w:w="486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9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rPr>
                <w:b/>
              </w:rPr>
              <w:t xml:space="preserve">Environmentální výchova </w:t>
            </w:r>
          </w:p>
        </w:tc>
      </w:tr>
      <w:tr w:rsidR="00293F44">
        <w:trPr>
          <w:trHeight w:val="540"/>
        </w:trPr>
        <w:tc>
          <w:tcPr>
            <w:tcW w:w="4863" w:type="dxa"/>
            <w:tcBorders>
              <w:top w:val="single" w:sz="4" w:space="0" w:color="000000"/>
              <w:left w:val="single" w:sz="4" w:space="0" w:color="000000"/>
              <w:bottom w:val="single" w:sz="4" w:space="0" w:color="000000"/>
              <w:right w:val="single" w:sz="4" w:space="0" w:color="000000"/>
            </w:tcBorders>
          </w:tcPr>
          <w:p w:rsidR="00293F44" w:rsidRDefault="00502D7B">
            <w:pPr>
              <w:spacing w:after="0" w:line="259" w:lineRule="auto"/>
              <w:ind w:left="10" w:firstLine="0"/>
              <w:jc w:val="left"/>
            </w:pPr>
            <w:r>
              <w:rPr>
                <w:b/>
              </w:rPr>
              <w:t>Te</w:t>
            </w:r>
            <w:r w:rsidR="00257E3A">
              <w:rPr>
                <w:b/>
              </w:rPr>
              <w:t xml:space="preserve">maticky okruh </w:t>
            </w:r>
          </w:p>
        </w:tc>
        <w:tc>
          <w:tcPr>
            <w:tcW w:w="959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rPr>
                <w:b/>
              </w:rPr>
              <w:t xml:space="preserve">Lidské aktivity a problémy životního prostředí </w:t>
            </w:r>
          </w:p>
        </w:tc>
      </w:tr>
      <w:tr w:rsidR="00293F44">
        <w:trPr>
          <w:trHeight w:val="1097"/>
        </w:trPr>
        <w:tc>
          <w:tcPr>
            <w:tcW w:w="1446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ochrana přírody a změny v krajině - zemědělství a životní prostředí </w:t>
            </w:r>
          </w:p>
        </w:tc>
      </w:tr>
    </w:tbl>
    <w:p w:rsidR="003A3826" w:rsidRDefault="00257E3A" w:rsidP="003A3826">
      <w:pPr>
        <w:spacing w:after="0" w:line="259" w:lineRule="auto"/>
        <w:ind w:firstLine="0"/>
        <w:jc w:val="left"/>
      </w:pPr>
      <w:r>
        <w:t xml:space="preserve"> </w:t>
      </w: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3A3826" w:rsidRDefault="003A3826" w:rsidP="003A3826">
      <w:pPr>
        <w:spacing w:after="0" w:line="259" w:lineRule="auto"/>
        <w:ind w:firstLine="0"/>
        <w:jc w:val="left"/>
      </w:pPr>
    </w:p>
    <w:p w:rsidR="00293F44" w:rsidRDefault="00006574" w:rsidP="003A3826">
      <w:pPr>
        <w:spacing w:after="0" w:line="259" w:lineRule="auto"/>
        <w:ind w:firstLine="0"/>
        <w:jc w:val="right"/>
      </w:pPr>
      <w:r>
        <w:rPr>
          <w:b/>
        </w:rPr>
        <w:t>9. ročník</w:t>
      </w:r>
    </w:p>
    <w:tbl>
      <w:tblPr>
        <w:tblStyle w:val="TableGrid"/>
        <w:tblW w:w="14481" w:type="dxa"/>
        <w:tblInd w:w="-240" w:type="dxa"/>
        <w:tblCellMar>
          <w:top w:w="20" w:type="dxa"/>
          <w:left w:w="10" w:type="dxa"/>
        </w:tblCellMar>
        <w:tblLook w:val="04A0" w:firstRow="1" w:lastRow="0" w:firstColumn="1" w:lastColumn="0" w:noHBand="0" w:noVBand="1"/>
      </w:tblPr>
      <w:tblGrid>
        <w:gridCol w:w="3620"/>
        <w:gridCol w:w="1289"/>
        <w:gridCol w:w="2331"/>
        <w:gridCol w:w="2493"/>
        <w:gridCol w:w="1127"/>
        <w:gridCol w:w="1286"/>
        <w:gridCol w:w="2335"/>
      </w:tblGrid>
      <w:tr w:rsidR="00293F44" w:rsidTr="003A3826">
        <w:trPr>
          <w:trHeight w:val="550"/>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3A3826">
            <w:pPr>
              <w:spacing w:after="0" w:line="259" w:lineRule="auto"/>
              <w:ind w:firstLine="0"/>
              <w:jc w:val="center"/>
            </w:pPr>
            <w:r>
              <w:rPr>
                <w:b/>
              </w:rPr>
              <w:t>Výstupy</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3A3826">
            <w:pPr>
              <w:spacing w:after="0" w:line="259" w:lineRule="auto"/>
              <w:ind w:firstLine="0"/>
              <w:jc w:val="center"/>
            </w:pPr>
            <w:r>
              <w:rPr>
                <w:b/>
              </w:rPr>
              <w:t>Učivo</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3A3826">
            <w:pPr>
              <w:spacing w:after="0" w:line="259" w:lineRule="auto"/>
              <w:ind w:firstLine="0"/>
              <w:jc w:val="center"/>
            </w:pPr>
            <w:r>
              <w:rPr>
                <w:b/>
              </w:rPr>
              <w:t>Mezipředmětové vztahy</w:t>
            </w:r>
          </w:p>
        </w:tc>
        <w:tc>
          <w:tcPr>
            <w:tcW w:w="23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3A3826">
            <w:pPr>
              <w:spacing w:after="0" w:line="259" w:lineRule="auto"/>
              <w:ind w:firstLine="0"/>
              <w:jc w:val="center"/>
            </w:pPr>
            <w:r>
              <w:rPr>
                <w:b/>
              </w:rPr>
              <w:t>Poznámky</w:t>
            </w:r>
          </w:p>
        </w:tc>
      </w:tr>
      <w:tr w:rsidR="00293F44">
        <w:trPr>
          <w:trHeight w:val="545"/>
        </w:trPr>
        <w:tc>
          <w:tcPr>
            <w:tcW w:w="14481" w:type="dxa"/>
            <w:gridSpan w:val="7"/>
            <w:tcBorders>
              <w:top w:val="single" w:sz="4" w:space="0" w:color="000000"/>
              <w:left w:val="single" w:sz="4" w:space="0" w:color="000000"/>
              <w:bottom w:val="single" w:sz="4" w:space="0" w:color="000000"/>
              <w:right w:val="single" w:sz="4" w:space="0" w:color="000000"/>
            </w:tcBorders>
          </w:tcPr>
          <w:p w:rsidR="00293F44" w:rsidRDefault="00257E3A" w:rsidP="003A3826">
            <w:pPr>
              <w:spacing w:after="0" w:line="259" w:lineRule="auto"/>
              <w:ind w:left="1013" w:firstLine="0"/>
              <w:jc w:val="center"/>
            </w:pPr>
            <w:r>
              <w:rPr>
                <w:b/>
              </w:rPr>
              <w:t>Přídavný hardware</w:t>
            </w:r>
            <w:r w:rsidR="00006574">
              <w:rPr>
                <w:b/>
              </w:rPr>
              <w:t>.</w:t>
            </w:r>
            <w:r>
              <w:rPr>
                <w:b/>
              </w:rPr>
              <w:t xml:space="preserve"> Exce</w:t>
            </w:r>
            <w:r w:rsidR="00006574">
              <w:rPr>
                <w:b/>
              </w:rPr>
              <w:t>l.</w:t>
            </w:r>
            <w:r>
              <w:rPr>
                <w:b/>
              </w:rPr>
              <w:t xml:space="preserve"> Počítač v místnosti. Pokračujeme </w:t>
            </w:r>
            <w:r w:rsidR="003A3826">
              <w:rPr>
                <w:b/>
              </w:rPr>
              <w:t>dále….</w:t>
            </w:r>
            <w:r>
              <w:rPr>
                <w:b/>
              </w:rPr>
              <w:t xml:space="preserve"> </w:t>
            </w:r>
          </w:p>
        </w:tc>
      </w:tr>
      <w:tr w:rsidR="002E598D" w:rsidTr="004F60EF">
        <w:trPr>
          <w:trHeight w:val="545"/>
        </w:trPr>
        <w:tc>
          <w:tcPr>
            <w:tcW w:w="3620" w:type="dxa"/>
            <w:tcBorders>
              <w:top w:val="single" w:sz="4" w:space="0" w:color="000000"/>
              <w:left w:val="single" w:sz="4" w:space="0" w:color="000000"/>
              <w:bottom w:val="single" w:sz="4" w:space="0" w:color="000000"/>
              <w:right w:val="single" w:sz="4" w:space="0" w:color="000000"/>
            </w:tcBorders>
          </w:tcPr>
          <w:p w:rsidR="00D62F8A" w:rsidRDefault="00D62F8A" w:rsidP="00D62F8A">
            <w:pPr>
              <w:spacing w:after="16" w:line="259" w:lineRule="auto"/>
              <w:ind w:firstLine="0"/>
              <w:jc w:val="left"/>
            </w:pPr>
            <w:r>
              <w:rPr>
                <w:b/>
              </w:rPr>
              <w:t xml:space="preserve">Žák by měl: </w:t>
            </w:r>
          </w:p>
          <w:p w:rsidR="00D62F8A" w:rsidRDefault="00D62F8A" w:rsidP="00D62F8A">
            <w:pPr>
              <w:pStyle w:val="Bezmezer"/>
            </w:pPr>
            <w:r>
              <w:t xml:space="preserve">být schopen použít některé možnosti textového editoru Word - odstavec, začátek textu, záložky, formát písma, zarovnání </w:t>
            </w:r>
          </w:p>
          <w:p w:rsidR="00D62F8A" w:rsidRDefault="00D62F8A" w:rsidP="00D62F8A">
            <w:pPr>
              <w:pStyle w:val="Bezmezer"/>
            </w:pPr>
            <w:r>
              <w:t xml:space="preserve">vytvořit jednoduchou tabulku v textovém editoru Word </w:t>
            </w:r>
          </w:p>
          <w:p w:rsidR="00D62F8A" w:rsidRDefault="00D62F8A" w:rsidP="00D62F8A">
            <w:pPr>
              <w:pStyle w:val="Bezmezer"/>
            </w:pPr>
            <w:r>
              <w:t>vytvořit jednoduchou tabulku v Excelu</w:t>
            </w:r>
          </w:p>
          <w:p w:rsidR="00D62F8A" w:rsidRDefault="00D62F8A" w:rsidP="00D62F8A">
            <w:pPr>
              <w:pStyle w:val="Bezmezer"/>
            </w:pPr>
            <w:r>
              <w:t xml:space="preserve">bezpečně připojit a odpojit přídavný hardware (digitální fotoaparát, flash disk) </w:t>
            </w:r>
          </w:p>
          <w:p w:rsidR="00D62F8A" w:rsidRDefault="00D62F8A" w:rsidP="00D62F8A">
            <w:pPr>
              <w:pStyle w:val="Bezmezer"/>
            </w:pPr>
            <w:r>
              <w:t>ukládat obrázky (data) z flash disku do digitálního fotoaparátu a naopak</w:t>
            </w:r>
          </w:p>
          <w:p w:rsidR="00D62F8A" w:rsidRDefault="00D62F8A" w:rsidP="00D62F8A">
            <w:pPr>
              <w:pStyle w:val="Bezmezer"/>
            </w:pPr>
            <w:r>
              <w:t xml:space="preserve">spustit si prezentaci obrázků </w:t>
            </w:r>
          </w:p>
          <w:p w:rsidR="00D62F8A" w:rsidRDefault="00D62F8A" w:rsidP="00D62F8A">
            <w:pPr>
              <w:pStyle w:val="Bezmezer"/>
            </w:pPr>
            <w:r>
              <w:t xml:space="preserve">s obrázky v základech pracovat (zmenšit, zvětšit, otočit atd.) </w:t>
            </w:r>
          </w:p>
          <w:p w:rsidR="00D62F8A" w:rsidRDefault="00D62F8A" w:rsidP="00D62F8A">
            <w:pPr>
              <w:pStyle w:val="Bezmezer"/>
            </w:pPr>
            <w:r>
              <w:t xml:space="preserve"> najít zadané informace na internetu </w:t>
            </w:r>
          </w:p>
          <w:p w:rsidR="00D62F8A" w:rsidRDefault="00D62F8A" w:rsidP="00D62F8A">
            <w:pPr>
              <w:pStyle w:val="Bezmezer"/>
            </w:pPr>
            <w:r>
              <w:t xml:space="preserve">(aktuální informace, mapy, kurzy měn atd.) </w:t>
            </w:r>
          </w:p>
          <w:p w:rsidR="00D62F8A" w:rsidRDefault="00D62F8A" w:rsidP="00D62F8A">
            <w:pPr>
              <w:pStyle w:val="Bezmezer"/>
            </w:pPr>
            <w:r>
              <w:t xml:space="preserve">rozeznat závadné a nezávadná počítačové hry a hry s nevhodným obsahem </w:t>
            </w:r>
          </w:p>
          <w:p w:rsidR="00D62F8A" w:rsidRDefault="00D62F8A" w:rsidP="00D62F8A">
            <w:pPr>
              <w:pStyle w:val="Bezmezer"/>
            </w:pPr>
            <w:r>
              <w:t xml:space="preserve">bezpečně restartovat systém a použít správce úloh </w:t>
            </w:r>
          </w:p>
          <w:p w:rsidR="00D62F8A" w:rsidRDefault="00D62F8A" w:rsidP="00D62F8A">
            <w:pPr>
              <w:pStyle w:val="Bezmezer"/>
            </w:pPr>
            <w:r>
              <w:t>bezpečně vyřešit problém se „zamrzlou" aplikací</w:t>
            </w:r>
          </w:p>
          <w:p w:rsidR="00D62F8A" w:rsidRDefault="00D62F8A" w:rsidP="00D62F8A">
            <w:pPr>
              <w:pStyle w:val="Bezmezer"/>
            </w:pPr>
            <w:r>
              <w:t>určit nejvhodnější místo pro umístění počítače v místnosti a zdůvodnit to</w:t>
            </w:r>
          </w:p>
          <w:p w:rsidR="002E598D" w:rsidRDefault="00575E70" w:rsidP="003A3826">
            <w:pPr>
              <w:spacing w:after="0" w:line="259" w:lineRule="auto"/>
              <w:ind w:left="1013" w:firstLine="0"/>
              <w:jc w:val="center"/>
              <w:rPr>
                <w:b/>
              </w:rPr>
            </w:pPr>
            <w:r>
              <w:rPr>
                <w:b/>
              </w:rPr>
              <w:t xml:space="preserve"> </w:t>
            </w:r>
          </w:p>
        </w:tc>
        <w:tc>
          <w:tcPr>
            <w:tcW w:w="3620" w:type="dxa"/>
            <w:gridSpan w:val="2"/>
            <w:tcBorders>
              <w:top w:val="single" w:sz="4" w:space="0" w:color="000000"/>
              <w:left w:val="single" w:sz="4" w:space="0" w:color="000000"/>
              <w:bottom w:val="single" w:sz="4" w:space="0" w:color="000000"/>
              <w:right w:val="single" w:sz="4" w:space="0" w:color="000000"/>
            </w:tcBorders>
          </w:tcPr>
          <w:p w:rsidR="00D62F8A" w:rsidRPr="003A3826" w:rsidRDefault="00D62F8A" w:rsidP="00D62F8A">
            <w:pPr>
              <w:pStyle w:val="Bezmezer"/>
              <w:numPr>
                <w:ilvl w:val="0"/>
                <w:numId w:val="0"/>
              </w:numPr>
            </w:pPr>
            <w:r w:rsidRPr="003A3826">
              <w:t xml:space="preserve">MS Word </w:t>
            </w:r>
          </w:p>
          <w:p w:rsidR="00D62F8A" w:rsidRDefault="00D62F8A" w:rsidP="00D62F8A">
            <w:pPr>
              <w:pStyle w:val="Bezmezer"/>
            </w:pPr>
            <w:r>
              <w:t>práce s textem, tabulka, obrázek</w:t>
            </w:r>
          </w:p>
          <w:p w:rsidR="00D62F8A" w:rsidRDefault="00D62F8A" w:rsidP="00D62F8A">
            <w:pPr>
              <w:pStyle w:val="Bezmezer"/>
            </w:pPr>
            <w:r>
              <w:t>formátování stránky, odstavců</w:t>
            </w:r>
          </w:p>
          <w:p w:rsidR="00D62F8A" w:rsidRDefault="00D62F8A" w:rsidP="00D62F8A">
            <w:pPr>
              <w:pStyle w:val="Bezmezer"/>
            </w:pPr>
            <w:r>
              <w:t>formátování delších textů</w:t>
            </w:r>
          </w:p>
          <w:p w:rsidR="00D62F8A" w:rsidRDefault="00D62F8A" w:rsidP="00D62F8A">
            <w:pPr>
              <w:pStyle w:val="Bezmezer"/>
              <w:numPr>
                <w:ilvl w:val="0"/>
                <w:numId w:val="0"/>
              </w:numPr>
              <w:rPr>
                <w:b/>
              </w:rPr>
            </w:pPr>
          </w:p>
          <w:p w:rsidR="00D62F8A" w:rsidRPr="003A3826" w:rsidRDefault="00D62F8A" w:rsidP="00D62F8A">
            <w:pPr>
              <w:pStyle w:val="Bezmezer"/>
              <w:numPr>
                <w:ilvl w:val="0"/>
                <w:numId w:val="0"/>
              </w:numPr>
            </w:pPr>
            <w:r w:rsidRPr="003A3826">
              <w:t xml:space="preserve">MS Excel </w:t>
            </w:r>
          </w:p>
          <w:p w:rsidR="00D62F8A" w:rsidRDefault="00D62F8A" w:rsidP="00D62F8A">
            <w:pPr>
              <w:pStyle w:val="Bezmezer"/>
            </w:pPr>
            <w:r>
              <w:t xml:space="preserve">základy Excelu </w:t>
            </w:r>
          </w:p>
          <w:p w:rsidR="00D62F8A" w:rsidRDefault="00D62F8A" w:rsidP="00D62F8A">
            <w:pPr>
              <w:pStyle w:val="Bezmezer"/>
            </w:pPr>
            <w:r>
              <w:t xml:space="preserve">jednoduchá tabulka </w:t>
            </w:r>
          </w:p>
          <w:p w:rsidR="00D62F8A" w:rsidRDefault="00D62F8A" w:rsidP="00D62F8A">
            <w:pPr>
              <w:pStyle w:val="Bezmezer"/>
            </w:pPr>
            <w:r>
              <w:t>funkce suma, průměr</w:t>
            </w:r>
          </w:p>
          <w:p w:rsidR="00D62F8A" w:rsidRDefault="00D62F8A" w:rsidP="00D62F8A">
            <w:pPr>
              <w:pStyle w:val="Bezmezer"/>
            </w:pPr>
            <w:r>
              <w:t>graf</w:t>
            </w:r>
          </w:p>
          <w:p w:rsidR="00D62F8A" w:rsidRDefault="00D62F8A" w:rsidP="00D62F8A">
            <w:pPr>
              <w:spacing w:after="14" w:line="259" w:lineRule="auto"/>
              <w:ind w:firstLine="0"/>
              <w:jc w:val="left"/>
            </w:pPr>
          </w:p>
          <w:p w:rsidR="00D62F8A" w:rsidRPr="003A3826" w:rsidRDefault="00D62F8A" w:rsidP="00D62F8A">
            <w:pPr>
              <w:spacing w:after="14" w:line="259" w:lineRule="auto"/>
              <w:ind w:firstLine="0"/>
              <w:jc w:val="left"/>
            </w:pPr>
            <w:r w:rsidRPr="003A3826">
              <w:t xml:space="preserve">Přídavný hardware </w:t>
            </w:r>
          </w:p>
          <w:p w:rsidR="00D62F8A" w:rsidRDefault="00D62F8A" w:rsidP="00D62F8A">
            <w:pPr>
              <w:pStyle w:val="Bezmezer"/>
            </w:pPr>
            <w:r>
              <w:t xml:space="preserve">připojení přídavného hardwaru </w:t>
            </w:r>
          </w:p>
          <w:p w:rsidR="00D62F8A" w:rsidRDefault="00D62F8A" w:rsidP="00D62F8A">
            <w:pPr>
              <w:pStyle w:val="Bezmezer"/>
            </w:pPr>
            <w:r>
              <w:t>digitální fotoaparát</w:t>
            </w:r>
          </w:p>
          <w:p w:rsidR="00D62F8A" w:rsidRDefault="00D62F8A" w:rsidP="00D62F8A">
            <w:pPr>
              <w:pStyle w:val="Bezmezer"/>
            </w:pPr>
            <w:r>
              <w:t>flash disk</w:t>
            </w:r>
          </w:p>
          <w:p w:rsidR="00D62F8A" w:rsidRDefault="00D62F8A" w:rsidP="00D62F8A">
            <w:pPr>
              <w:pStyle w:val="Bezmezer"/>
              <w:numPr>
                <w:ilvl w:val="0"/>
                <w:numId w:val="0"/>
              </w:numPr>
              <w:ind w:left="357" w:hanging="357"/>
            </w:pPr>
          </w:p>
          <w:p w:rsidR="00D62F8A" w:rsidRDefault="00D62F8A" w:rsidP="00D62F8A">
            <w:pPr>
              <w:pStyle w:val="Bezmezer"/>
              <w:numPr>
                <w:ilvl w:val="0"/>
                <w:numId w:val="0"/>
              </w:numPr>
              <w:ind w:left="357" w:hanging="357"/>
            </w:pPr>
          </w:p>
          <w:p w:rsidR="00D62F8A" w:rsidRPr="0021440C" w:rsidRDefault="00D62F8A" w:rsidP="00D62F8A">
            <w:pPr>
              <w:pStyle w:val="Bezmezer"/>
              <w:numPr>
                <w:ilvl w:val="0"/>
                <w:numId w:val="0"/>
              </w:numPr>
              <w:ind w:left="357" w:hanging="357"/>
            </w:pPr>
            <w:r w:rsidRPr="0021440C">
              <w:t xml:space="preserve">Internet </w:t>
            </w:r>
          </w:p>
          <w:p w:rsidR="00D62F8A" w:rsidRDefault="00D62F8A" w:rsidP="00D62F8A">
            <w:pPr>
              <w:pStyle w:val="Bezmezer"/>
            </w:pPr>
            <w:r>
              <w:t xml:space="preserve">vyhledávání zadaných informací </w:t>
            </w:r>
          </w:p>
          <w:p w:rsidR="00D62F8A" w:rsidRDefault="00D62F8A" w:rsidP="00D62F8A">
            <w:pPr>
              <w:pStyle w:val="Bezmezer"/>
            </w:pPr>
            <w:r>
              <w:t xml:space="preserve">zpracování informací </w:t>
            </w:r>
          </w:p>
          <w:p w:rsidR="00D62F8A" w:rsidRDefault="00D62F8A" w:rsidP="00D62F8A">
            <w:pPr>
              <w:pStyle w:val="Bezmezer"/>
            </w:pPr>
            <w:r>
              <w:t>S</w:t>
            </w:r>
            <w:r w:rsidRPr="0021440C">
              <w:t xml:space="preserve">oftware </w:t>
            </w:r>
          </w:p>
          <w:p w:rsidR="00D62F8A" w:rsidRDefault="00D62F8A" w:rsidP="00D62F8A">
            <w:pPr>
              <w:pStyle w:val="Bezmezer"/>
            </w:pPr>
            <w:r>
              <w:t xml:space="preserve">počítačové hry </w:t>
            </w:r>
          </w:p>
          <w:p w:rsidR="00D62F8A" w:rsidRDefault="00D62F8A" w:rsidP="00D62F8A">
            <w:pPr>
              <w:pStyle w:val="Bezmezer"/>
              <w:numPr>
                <w:ilvl w:val="0"/>
                <w:numId w:val="0"/>
              </w:numPr>
            </w:pPr>
          </w:p>
          <w:p w:rsidR="00D62F8A" w:rsidRDefault="00D62F8A" w:rsidP="00D62F8A">
            <w:pPr>
              <w:pStyle w:val="Bezmezer"/>
              <w:numPr>
                <w:ilvl w:val="0"/>
                <w:numId w:val="0"/>
              </w:numPr>
            </w:pPr>
          </w:p>
          <w:p w:rsidR="00D62F8A" w:rsidRDefault="00D62F8A" w:rsidP="00D62F8A">
            <w:pPr>
              <w:pStyle w:val="Bezmezer"/>
              <w:numPr>
                <w:ilvl w:val="0"/>
                <w:numId w:val="0"/>
              </w:numPr>
            </w:pPr>
            <w:r w:rsidRPr="0021440C">
              <w:t xml:space="preserve">Správce počítače </w:t>
            </w:r>
          </w:p>
          <w:p w:rsidR="00D62F8A" w:rsidRDefault="00D62F8A" w:rsidP="00D62F8A">
            <w:pPr>
              <w:pStyle w:val="Bezmezer"/>
            </w:pPr>
            <w:r>
              <w:t xml:space="preserve">řešení potíží </w:t>
            </w:r>
          </w:p>
          <w:p w:rsidR="00D62F8A" w:rsidRDefault="00D62F8A" w:rsidP="00D62F8A">
            <w:pPr>
              <w:pStyle w:val="Bezmezer"/>
              <w:numPr>
                <w:ilvl w:val="0"/>
                <w:numId w:val="0"/>
              </w:numPr>
            </w:pPr>
            <w:r>
              <w:t>Ergonomie</w:t>
            </w:r>
          </w:p>
          <w:p w:rsidR="002E598D" w:rsidRDefault="00D62F8A" w:rsidP="00D62F8A">
            <w:pPr>
              <w:pStyle w:val="Bezmezer"/>
              <w:rPr>
                <w:b/>
              </w:rPr>
            </w:pPr>
            <w:r>
              <w:t>umístění počítače v místnosti</w:t>
            </w:r>
          </w:p>
        </w:tc>
        <w:tc>
          <w:tcPr>
            <w:tcW w:w="3620" w:type="dxa"/>
            <w:gridSpan w:val="2"/>
            <w:tcBorders>
              <w:top w:val="single" w:sz="4" w:space="0" w:color="000000"/>
              <w:left w:val="single" w:sz="4" w:space="0" w:color="000000"/>
              <w:bottom w:val="single" w:sz="4" w:space="0" w:color="000000"/>
              <w:right w:val="single" w:sz="4" w:space="0" w:color="000000"/>
            </w:tcBorders>
          </w:tcPr>
          <w:p w:rsidR="002E598D" w:rsidRDefault="00D62F8A" w:rsidP="00D62F8A">
            <w:pPr>
              <w:pStyle w:val="Bezmezer"/>
              <w:numPr>
                <w:ilvl w:val="0"/>
                <w:numId w:val="0"/>
              </w:numPr>
              <w:rPr>
                <w:b/>
              </w:rPr>
            </w:pPr>
            <w:r>
              <w:t>Čj - pravopis, informace ke všem předmětům dle rozvrhu</w:t>
            </w:r>
          </w:p>
        </w:tc>
        <w:tc>
          <w:tcPr>
            <w:tcW w:w="3621" w:type="dxa"/>
            <w:gridSpan w:val="2"/>
            <w:tcBorders>
              <w:top w:val="single" w:sz="4" w:space="0" w:color="000000"/>
              <w:left w:val="single" w:sz="4" w:space="0" w:color="000000"/>
              <w:bottom w:val="single" w:sz="4" w:space="0" w:color="000000"/>
              <w:right w:val="single" w:sz="4" w:space="0" w:color="000000"/>
            </w:tcBorders>
          </w:tcPr>
          <w:p w:rsidR="00D62F8A" w:rsidRDefault="00D62F8A" w:rsidP="00D62F8A">
            <w:pPr>
              <w:spacing w:after="0" w:line="277" w:lineRule="auto"/>
              <w:ind w:right="135" w:firstLine="0"/>
              <w:jc w:val="left"/>
            </w:pPr>
            <w:r>
              <w:t xml:space="preserve">Upevňování znalostí a dovedností z předchozích ročníků. Výuka bude přizpůsobována pokrokům a znalostem žáků. </w:t>
            </w:r>
          </w:p>
          <w:p w:rsidR="00D62F8A" w:rsidRDefault="00D62F8A" w:rsidP="00D62F8A">
            <w:pPr>
              <w:spacing w:after="0" w:line="259" w:lineRule="auto"/>
              <w:ind w:firstLine="0"/>
            </w:pPr>
          </w:p>
          <w:p w:rsidR="002E598D" w:rsidRDefault="00D62F8A" w:rsidP="00D62F8A">
            <w:pPr>
              <w:spacing w:after="0" w:line="259" w:lineRule="auto"/>
              <w:ind w:firstLine="0"/>
              <w:rPr>
                <w:b/>
              </w:rPr>
            </w:pPr>
            <w:r>
              <w:t>Poloha těla žáků a vzdálenost očí od monitoru bude korigována podle potřeby.</w:t>
            </w:r>
          </w:p>
        </w:tc>
      </w:tr>
    </w:tbl>
    <w:p w:rsidR="00D62F8A" w:rsidRDefault="00D62F8A">
      <w:pPr>
        <w:spacing w:after="24" w:line="259" w:lineRule="auto"/>
        <w:ind w:left="2832" w:firstLine="0"/>
        <w:jc w:val="left"/>
        <w:rPr>
          <w:b/>
        </w:rPr>
      </w:pPr>
    </w:p>
    <w:p w:rsidR="00D62F8A" w:rsidRDefault="00D62F8A">
      <w:pPr>
        <w:spacing w:after="24" w:line="259" w:lineRule="auto"/>
        <w:ind w:left="2832" w:firstLine="0"/>
        <w:jc w:val="left"/>
        <w:rPr>
          <w:b/>
        </w:rPr>
      </w:pPr>
    </w:p>
    <w:p w:rsidR="00D62F8A" w:rsidRDefault="00D62F8A">
      <w:pPr>
        <w:spacing w:after="24" w:line="259" w:lineRule="auto"/>
        <w:ind w:left="2832" w:firstLine="0"/>
        <w:jc w:val="left"/>
        <w:rPr>
          <w:b/>
        </w:rPr>
      </w:pPr>
    </w:p>
    <w:p w:rsidR="00D62F8A" w:rsidRDefault="00D62F8A">
      <w:pPr>
        <w:spacing w:after="24" w:line="259" w:lineRule="auto"/>
        <w:ind w:left="2832" w:firstLine="0"/>
        <w:jc w:val="left"/>
        <w:rPr>
          <w:b/>
        </w:rPr>
      </w:pPr>
    </w:p>
    <w:p w:rsidR="00D62F8A" w:rsidRDefault="00D62F8A">
      <w:pPr>
        <w:spacing w:after="24" w:line="259" w:lineRule="auto"/>
        <w:ind w:left="2832" w:firstLine="0"/>
        <w:jc w:val="left"/>
        <w:rPr>
          <w:b/>
        </w:rPr>
      </w:pPr>
    </w:p>
    <w:p w:rsidR="00D62F8A" w:rsidRDefault="00D62F8A">
      <w:pPr>
        <w:spacing w:after="24" w:line="259" w:lineRule="auto"/>
        <w:ind w:left="2832" w:firstLine="0"/>
        <w:jc w:val="left"/>
        <w:rPr>
          <w:b/>
        </w:rPr>
      </w:pPr>
    </w:p>
    <w:p w:rsidR="00293F44" w:rsidRDefault="00257E3A">
      <w:pPr>
        <w:spacing w:after="24" w:line="259" w:lineRule="auto"/>
        <w:ind w:left="2832" w:firstLine="0"/>
        <w:jc w:val="left"/>
      </w:pPr>
      <w:r>
        <w:rPr>
          <w:b/>
        </w:rPr>
        <w:t xml:space="preserve"> </w:t>
      </w:r>
    </w:p>
    <w:p w:rsidR="00006574" w:rsidRDefault="00006574">
      <w:pPr>
        <w:spacing w:after="3" w:line="265" w:lineRule="auto"/>
        <w:ind w:left="10" w:right="-13"/>
        <w:jc w:val="right"/>
        <w:rPr>
          <w:b/>
        </w:rPr>
      </w:pPr>
    </w:p>
    <w:p w:rsidR="00293F44" w:rsidRDefault="00257E3A">
      <w:pPr>
        <w:spacing w:after="3" w:line="265" w:lineRule="auto"/>
        <w:ind w:left="10" w:right="-13"/>
        <w:jc w:val="right"/>
      </w:pPr>
      <w:r>
        <w:rPr>
          <w:b/>
        </w:rPr>
        <w:t>Ročník: 9.</w:t>
      </w:r>
      <w:r>
        <w:t xml:space="preserve"> </w:t>
      </w:r>
    </w:p>
    <w:tbl>
      <w:tblPr>
        <w:tblStyle w:val="TableGrid"/>
        <w:tblW w:w="14448" w:type="dxa"/>
        <w:tblInd w:w="-10" w:type="dxa"/>
        <w:tblCellMar>
          <w:top w:w="51" w:type="dxa"/>
          <w:left w:w="10" w:type="dxa"/>
          <w:right w:w="115" w:type="dxa"/>
        </w:tblCellMar>
        <w:tblLook w:val="04A0" w:firstRow="1" w:lastRow="0" w:firstColumn="1" w:lastColumn="0" w:noHBand="0" w:noVBand="1"/>
      </w:tblPr>
      <w:tblGrid>
        <w:gridCol w:w="4885"/>
        <w:gridCol w:w="9563"/>
      </w:tblGrid>
      <w:tr w:rsidR="00293F44">
        <w:trPr>
          <w:trHeight w:val="574"/>
        </w:trPr>
        <w:tc>
          <w:tcPr>
            <w:tcW w:w="488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6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rPr>
          <w:trHeight w:val="535"/>
        </w:trPr>
        <w:tc>
          <w:tcPr>
            <w:tcW w:w="4885" w:type="dxa"/>
            <w:tcBorders>
              <w:top w:val="single" w:sz="4" w:space="0" w:color="000000"/>
              <w:left w:val="single" w:sz="4" w:space="0" w:color="000000"/>
              <w:bottom w:val="single" w:sz="4" w:space="0" w:color="000000"/>
              <w:right w:val="single" w:sz="4" w:space="0" w:color="000000"/>
            </w:tcBorders>
          </w:tcPr>
          <w:p w:rsidR="00293F44" w:rsidRDefault="00502D7B">
            <w:pPr>
              <w:spacing w:after="0" w:line="259" w:lineRule="auto"/>
              <w:ind w:firstLine="0"/>
              <w:jc w:val="left"/>
            </w:pPr>
            <w:r>
              <w:rPr>
                <w:b/>
              </w:rPr>
              <w:t>Te</w:t>
            </w:r>
            <w:r w:rsidR="00257E3A">
              <w:rPr>
                <w:b/>
              </w:rPr>
              <w:t xml:space="preserve">matický okruh </w:t>
            </w:r>
          </w:p>
        </w:tc>
        <w:tc>
          <w:tcPr>
            <w:tcW w:w="956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činnosti-kritické čtení a vnímání mediálních sdělení </w:t>
            </w:r>
          </w:p>
        </w:tc>
      </w:tr>
      <w:tr w:rsidR="00293F44">
        <w:trPr>
          <w:trHeight w:val="1304"/>
        </w:trPr>
        <w:tc>
          <w:tcPr>
            <w:tcW w:w="1444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7656" w:firstLine="0"/>
              <w:jc w:val="left"/>
            </w:pPr>
            <w:r>
              <w:rPr>
                <w:b/>
              </w:rPr>
              <w:t>Témata</w:t>
            </w:r>
            <w:r>
              <w:t xml:space="preserve">: - pěstování kritického přístupu ke zpravodajství a reklamě - hledání rozdílu mezi informativním, zábavným a reklamní sdělením </w:t>
            </w:r>
          </w:p>
        </w:tc>
      </w:tr>
      <w:tr w:rsidR="00293F44">
        <w:trPr>
          <w:trHeight w:val="545"/>
        </w:trPr>
        <w:tc>
          <w:tcPr>
            <w:tcW w:w="4885" w:type="dxa"/>
            <w:tcBorders>
              <w:top w:val="single" w:sz="4" w:space="0" w:color="000000"/>
              <w:left w:val="single" w:sz="4" w:space="0" w:color="000000"/>
              <w:bottom w:val="single" w:sz="4" w:space="0" w:color="000000"/>
              <w:right w:val="single" w:sz="4" w:space="0" w:color="000000"/>
            </w:tcBorders>
          </w:tcPr>
          <w:p w:rsidR="00293F44" w:rsidRDefault="00502D7B">
            <w:pPr>
              <w:spacing w:after="0" w:line="259" w:lineRule="auto"/>
              <w:ind w:firstLine="0"/>
              <w:jc w:val="left"/>
            </w:pPr>
            <w:r>
              <w:rPr>
                <w:b/>
              </w:rPr>
              <w:t>Te</w:t>
            </w:r>
            <w:r w:rsidR="00257E3A">
              <w:rPr>
                <w:b/>
              </w:rPr>
              <w:t xml:space="preserve">matický okruh </w:t>
            </w:r>
          </w:p>
        </w:tc>
        <w:tc>
          <w:tcPr>
            <w:tcW w:w="956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činnosti-interpretace vztahu mediálních sdělení a reality </w:t>
            </w:r>
          </w:p>
        </w:tc>
      </w:tr>
      <w:tr w:rsidR="00293F44">
        <w:trPr>
          <w:trHeight w:val="1383"/>
        </w:trPr>
        <w:tc>
          <w:tcPr>
            <w:tcW w:w="1444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rPr>
                <w:b/>
              </w:rPr>
              <w:t>Témata</w:t>
            </w:r>
            <w:r>
              <w:t xml:space="preserve">: - rozdíl mezi reklamou a zprávou </w:t>
            </w:r>
          </w:p>
          <w:p w:rsidR="00293F44" w:rsidRDefault="00257E3A">
            <w:pPr>
              <w:spacing w:after="0" w:line="259" w:lineRule="auto"/>
              <w:ind w:firstLine="0"/>
              <w:jc w:val="left"/>
            </w:pPr>
            <w:r>
              <w:t xml:space="preserve">- různé typy sdělení, jejich rozlišování a jejich funkce </w:t>
            </w:r>
          </w:p>
        </w:tc>
      </w:tr>
    </w:tbl>
    <w:p w:rsidR="00293F44" w:rsidRDefault="00257E3A">
      <w:pPr>
        <w:spacing w:after="295" w:line="259" w:lineRule="auto"/>
        <w:ind w:firstLine="0"/>
        <w:jc w:val="left"/>
      </w:pPr>
      <w:r>
        <w:t xml:space="preserve"> </w:t>
      </w:r>
    </w:p>
    <w:p w:rsidR="00293F44" w:rsidRDefault="00257E3A">
      <w:pPr>
        <w:spacing w:after="0" w:line="259" w:lineRule="auto"/>
        <w:ind w:left="88" w:firstLine="0"/>
        <w:jc w:val="center"/>
      </w:pPr>
      <w:r>
        <w:rPr>
          <w:rFonts w:ascii="Arial" w:eastAsia="Arial" w:hAnsi="Arial" w:cs="Arial"/>
          <w:b/>
          <w:sz w:val="32"/>
        </w:rPr>
        <w:t xml:space="preserve"> </w:t>
      </w:r>
    </w:p>
    <w:p w:rsidR="00293F44" w:rsidRDefault="00257E3A">
      <w:pPr>
        <w:spacing w:after="0" w:line="259" w:lineRule="auto"/>
        <w:ind w:firstLine="0"/>
        <w:jc w:val="left"/>
      </w:pPr>
      <w:r>
        <w:t xml:space="preserve"> </w:t>
      </w:r>
    </w:p>
    <w:p w:rsidR="00293F44" w:rsidRDefault="00257E3A" w:rsidP="00D62F8A">
      <w:pPr>
        <w:spacing w:after="295" w:line="259" w:lineRule="auto"/>
        <w:ind w:firstLine="0"/>
        <w:jc w:val="left"/>
      </w:pPr>
      <w:r>
        <w:t xml:space="preserve"> </w:t>
      </w:r>
      <w:r>
        <w:rPr>
          <w:rFonts w:ascii="Arial" w:eastAsia="Arial" w:hAnsi="Arial" w:cs="Arial"/>
          <w:b/>
          <w:sz w:val="32"/>
        </w:rP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93F44">
      <w:pPr>
        <w:spacing w:after="0" w:line="259" w:lineRule="auto"/>
        <w:ind w:firstLine="0"/>
        <w:jc w:val="left"/>
      </w:pPr>
    </w:p>
    <w:p w:rsidR="00293F44" w:rsidRDefault="00293F44">
      <w:pPr>
        <w:sectPr w:rsidR="00293F44" w:rsidSect="00603C3A">
          <w:headerReference w:type="even" r:id="rId108"/>
          <w:headerReference w:type="default" r:id="rId109"/>
          <w:footerReference w:type="even" r:id="rId110"/>
          <w:footerReference w:type="default" r:id="rId111"/>
          <w:headerReference w:type="first" r:id="rId112"/>
          <w:footerReference w:type="first" r:id="rId113"/>
          <w:pgSz w:w="16838" w:h="11906" w:orient="landscape"/>
          <w:pgMar w:top="1072" w:right="1639" w:bottom="1259" w:left="1588" w:header="709" w:footer="714" w:gutter="0"/>
          <w:cols w:space="708"/>
        </w:sectPr>
      </w:pPr>
    </w:p>
    <w:p w:rsidR="00293F44" w:rsidRPr="004A3A05" w:rsidRDefault="00257E3A" w:rsidP="004A3A05">
      <w:pPr>
        <w:ind w:firstLine="0"/>
        <w:rPr>
          <w:b/>
          <w:sz w:val="32"/>
        </w:rPr>
      </w:pPr>
      <w:r w:rsidRPr="004A3A05">
        <w:rPr>
          <w:b/>
          <w:sz w:val="32"/>
        </w:rPr>
        <w:t xml:space="preserve">ČLOVĚK A JEHO SVĚT </w:t>
      </w:r>
    </w:p>
    <w:p w:rsidR="00530B76" w:rsidRDefault="004A3A05" w:rsidP="004A3A05">
      <w:pPr>
        <w:pStyle w:val="Nadpis2"/>
        <w:ind w:left="60"/>
      </w:pPr>
      <w:bookmarkStart w:id="20" w:name="_Toc485118587"/>
      <w:r>
        <w:t>5. 9</w:t>
      </w:r>
      <w:r w:rsidR="00530B76">
        <w:t xml:space="preserve"> P</w:t>
      </w:r>
      <w:r>
        <w:t>rvouka</w:t>
      </w:r>
      <w:bookmarkEnd w:id="20"/>
      <w:r w:rsidR="00257E3A">
        <w:t xml:space="preserve">  </w:t>
      </w:r>
    </w:p>
    <w:p w:rsidR="00C07423" w:rsidRDefault="00C07423" w:rsidP="00530B76">
      <w:pPr>
        <w:spacing w:after="0" w:line="452" w:lineRule="auto"/>
        <w:ind w:firstLine="0"/>
        <w:jc w:val="left"/>
        <w:rPr>
          <w:rFonts w:eastAsia="Arial"/>
          <w:b/>
        </w:rPr>
      </w:pPr>
    </w:p>
    <w:p w:rsidR="00C07423" w:rsidRPr="00C07423" w:rsidRDefault="00257E3A" w:rsidP="00C07423">
      <w:pPr>
        <w:ind w:firstLine="0"/>
        <w:rPr>
          <w:b/>
          <w:sz w:val="22"/>
        </w:rPr>
      </w:pPr>
      <w:r w:rsidRPr="00C07423">
        <w:rPr>
          <w:rFonts w:eastAsia="Arial"/>
          <w:b/>
        </w:rPr>
        <w:t xml:space="preserve">Charakteristika vyučovacího předmětu: </w:t>
      </w:r>
    </w:p>
    <w:p w:rsidR="00293F44" w:rsidRPr="00C07423" w:rsidRDefault="00257E3A" w:rsidP="00C07423">
      <w:pPr>
        <w:ind w:firstLine="0"/>
        <w:rPr>
          <w:sz w:val="22"/>
        </w:rPr>
      </w:pPr>
      <w:r>
        <w:t xml:space="preserve">Obsahové, časové a organizační vymezení předmětu: </w:t>
      </w:r>
    </w:p>
    <w:p w:rsidR="00293F44" w:rsidRDefault="00257E3A" w:rsidP="00C11C28">
      <w:r>
        <w:t xml:space="preserve">Vyučovací předmět Prvouka vychází ze vzdělávací oblasti Člověk a jeho svět, který je realizován a vymezen v souladu s věkem a lehkým mentálním postižením žáků. </w:t>
      </w:r>
    </w:p>
    <w:p w:rsidR="00293F44" w:rsidRDefault="00257E3A" w:rsidP="00C11C28">
      <w:r>
        <w:t>Vyučovací předmět Prvo</w:t>
      </w:r>
      <w:r w:rsidR="00A0123D">
        <w:t>uka je povinný v 1. - 3. ročníku</w:t>
      </w:r>
      <w:r>
        <w:t xml:space="preserve"> na 1. stupni. Týdenní dotace v</w:t>
      </w:r>
      <w:r w:rsidR="00A0123D">
        <w:t> jednotlivých ročnících jsou 2 vyučovací hodiny.</w:t>
      </w:r>
      <w:r w:rsidR="00502D7B">
        <w:t xml:space="preserve"> </w:t>
      </w:r>
      <w:r>
        <w:t>Vyučovací</w:t>
      </w:r>
      <w:r w:rsidR="00502D7B">
        <w:t xml:space="preserve"> předmět Prvouka je členěn do te</w:t>
      </w:r>
      <w:r>
        <w:t>matických okruhů: Místo, kde žijeme; Lidé kolem nás; Lidé a čas; Rozmanitost přírody; Člověk a</w:t>
      </w:r>
      <w:r w:rsidR="00C07423">
        <w:t> </w:t>
      </w:r>
      <w:r>
        <w:t>jeho zdraví. V tematickém okruhu Místo, kde žijeme</w:t>
      </w:r>
      <w:r w:rsidR="000E1744">
        <w:t>,</w:t>
      </w:r>
      <w:r>
        <w:t xml:space="preserve"> se žáci učí poznávat své nejbližší okolí a</w:t>
      </w:r>
      <w:r w:rsidR="00C07423">
        <w:t> </w:t>
      </w:r>
      <w:r>
        <w:t>bezpečně se v něm orientovat. V tematickém okruhu Lidé kolem nás se žáci učí základům společenského chování a jednání. V tematickém okruhu Lidé a čas se žáci učí orientovat se v čase a určovat ho. V tematickém okruhu Rozmanitost přírody se žáci seznamují se změnami v přírodě v</w:t>
      </w:r>
      <w:r w:rsidR="00C07423">
        <w:t> </w:t>
      </w:r>
      <w:r>
        <w:t>průběhu roku. Vytvářejí si vztah k přírodě a poznávají, že pro další život lidí je velmi důležitá ochrana životního prostředí. V tematickém okruhu Člověk a jeho zdraví se žáci učí dodržovat správné hygienické návyky, poznávají sami sebe, seznamují se se svým tělem a učí se poznávat jeho funkce. Výuku ve třídě doplňuje vhodný obrazový materiál, pracovní sešity, tištěné listy a</w:t>
      </w:r>
      <w:r w:rsidR="00C07423">
        <w:t> </w:t>
      </w:r>
      <w:r>
        <w:t>texty, časopisy, videokazety, filmy, soutěže, přímá pozorování na vycházkách, výstavách a</w:t>
      </w:r>
      <w:r w:rsidR="00C07423">
        <w:t> </w:t>
      </w:r>
      <w:r>
        <w:t xml:space="preserve">školních výletech. </w:t>
      </w:r>
    </w:p>
    <w:p w:rsidR="00293F44" w:rsidRDefault="00257E3A" w:rsidP="00C11C28">
      <w:r>
        <w:t xml:space="preserve">Učivem předmětu prolínají průřezová témata: Osobnostní a sociální výchova, Výchova demokratického občana, Multikulturní výchova a Environmentální výchova. </w:t>
      </w:r>
    </w:p>
    <w:p w:rsidR="00293F44" w:rsidRDefault="00257E3A" w:rsidP="00C11C28">
      <w:r>
        <w:t>Cílem předmětu je postupně u žáků dosáhnout takového stupně individuálního rozvoje, aby v základních rysech pochopili roli člověka, úlohu společnosti a okolní přírodu jako celek. Aby v</w:t>
      </w:r>
      <w:r w:rsidR="00C07423">
        <w:t> </w:t>
      </w:r>
      <w:r>
        <w:t xml:space="preserve">mezích svých schopností porozuměli jevům a dějům, které se ve společnosti i přírodě odehrávají a tím si postupně vytvářeli kladný a potřebný vztah k šetření životního prostředí. </w:t>
      </w:r>
    </w:p>
    <w:p w:rsidR="00293F44" w:rsidRDefault="00257E3A">
      <w:pPr>
        <w:spacing w:after="20" w:line="259" w:lineRule="auto"/>
        <w:ind w:firstLine="0"/>
        <w:jc w:val="left"/>
      </w:pPr>
      <w:r>
        <w:rPr>
          <w:b/>
        </w:rPr>
        <w:t xml:space="preserve"> </w:t>
      </w:r>
    </w:p>
    <w:p w:rsidR="00293F44" w:rsidRDefault="00257E3A" w:rsidP="00C07423">
      <w:pPr>
        <w:spacing w:after="15" w:line="249" w:lineRule="auto"/>
        <w:ind w:firstLine="0"/>
        <w:jc w:val="left"/>
      </w:pPr>
      <w:r>
        <w:rPr>
          <w:b/>
        </w:rPr>
        <w:t>Výchovné a vzdělávací strategie</w:t>
      </w:r>
      <w:r>
        <w:t xml:space="preserve">: </w:t>
      </w:r>
    </w:p>
    <w:p w:rsidR="00293F44" w:rsidRDefault="00257E3A" w:rsidP="00C07423">
      <w:pPr>
        <w:ind w:left="-3" w:firstLine="707"/>
      </w:pPr>
      <w:r>
        <w:t xml:space="preserve">Ve vyučovacím předmětu Prvouka uplatňujeme takové postupy a metody, které vedou k naplňování následujících kompetencí. </w:t>
      </w:r>
    </w:p>
    <w:p w:rsidR="00293F44" w:rsidRDefault="00257E3A">
      <w:pPr>
        <w:spacing w:after="21" w:line="259" w:lineRule="auto"/>
        <w:ind w:firstLine="0"/>
        <w:jc w:val="left"/>
      </w:pPr>
      <w:r>
        <w:t xml:space="preserve"> </w:t>
      </w:r>
    </w:p>
    <w:p w:rsidR="00C07423" w:rsidRDefault="00257E3A" w:rsidP="00C07423">
      <w:pPr>
        <w:spacing w:after="10" w:line="268" w:lineRule="auto"/>
        <w:ind w:right="5539" w:firstLine="0"/>
        <w:jc w:val="left"/>
      </w:pPr>
      <w:r>
        <w:rPr>
          <w:u w:val="single" w:color="000000"/>
        </w:rPr>
        <w:t>Kompetence k učení</w:t>
      </w:r>
      <w:r>
        <w:t xml:space="preserve"> </w:t>
      </w:r>
    </w:p>
    <w:p w:rsidR="00293F44" w:rsidRDefault="00257E3A" w:rsidP="00C07423">
      <w:pPr>
        <w:spacing w:after="10" w:line="268" w:lineRule="auto"/>
        <w:ind w:right="5539" w:firstLine="0"/>
        <w:jc w:val="left"/>
      </w:pPr>
      <w:r>
        <w:t xml:space="preserve">Učitel: </w:t>
      </w:r>
    </w:p>
    <w:p w:rsidR="00293F44" w:rsidRDefault="00257E3A" w:rsidP="00FC71FE">
      <w:pPr>
        <w:numPr>
          <w:ilvl w:val="0"/>
          <w:numId w:val="11"/>
        </w:numPr>
        <w:ind w:hanging="708"/>
      </w:pPr>
      <w:r>
        <w:t xml:space="preserve">dává příležitost ke třídění informací, které žák využívá v praktickém životě </w:t>
      </w:r>
    </w:p>
    <w:p w:rsidR="00293F44" w:rsidRDefault="00257E3A" w:rsidP="00FC71FE">
      <w:pPr>
        <w:numPr>
          <w:ilvl w:val="0"/>
          <w:numId w:val="11"/>
        </w:numPr>
        <w:ind w:hanging="708"/>
      </w:pPr>
      <w:r>
        <w:t xml:space="preserve">zařazuje obecně užívané termíny o společenských a kulturních jevech </w:t>
      </w:r>
    </w:p>
    <w:p w:rsidR="00293F44" w:rsidRDefault="00257E3A" w:rsidP="00FC71FE">
      <w:pPr>
        <w:numPr>
          <w:ilvl w:val="0"/>
          <w:numId w:val="11"/>
        </w:numPr>
        <w:ind w:hanging="708"/>
      </w:pPr>
      <w:r>
        <w:t xml:space="preserve">navozuje situace, kdy žák samostatně pozoruje, výsledky porovnává a posuzuje svým přirozeným tempem a tím získává pozitivní vztah k učení </w:t>
      </w:r>
    </w:p>
    <w:p w:rsidR="00293F44" w:rsidRDefault="00257E3A" w:rsidP="00FC71FE">
      <w:pPr>
        <w:numPr>
          <w:ilvl w:val="0"/>
          <w:numId w:val="11"/>
        </w:numPr>
        <w:ind w:hanging="708"/>
      </w:pPr>
      <w:r>
        <w:t xml:space="preserve">zajímavou motivací povzbuzuje žáka k zájmu o učivo </w:t>
      </w:r>
    </w:p>
    <w:p w:rsidR="00293F44" w:rsidRDefault="00257E3A" w:rsidP="00C07423">
      <w:pPr>
        <w:numPr>
          <w:ilvl w:val="0"/>
          <w:numId w:val="11"/>
        </w:numPr>
        <w:ind w:hanging="708"/>
      </w:pPr>
      <w:r>
        <w:t xml:space="preserve">umožňuje žákovi získané teoretické znalosti využít v praxi - např. dopravní hřiště, návštěvy zverimexu, péče o květiny, práce na školním pozemku, účast v soutěži </w:t>
      </w:r>
    </w:p>
    <w:p w:rsidR="00293F44" w:rsidRDefault="00257E3A">
      <w:pPr>
        <w:spacing w:after="22" w:line="259" w:lineRule="auto"/>
        <w:ind w:firstLine="0"/>
        <w:jc w:val="left"/>
      </w:pPr>
      <w:r>
        <w:t xml:space="preserve"> </w:t>
      </w:r>
    </w:p>
    <w:p w:rsidR="00C07423" w:rsidRDefault="00257E3A" w:rsidP="00C07423">
      <w:pPr>
        <w:keepNext/>
        <w:spacing w:after="10" w:line="268" w:lineRule="auto"/>
        <w:ind w:left="-5" w:right="5539" w:firstLine="0"/>
        <w:jc w:val="left"/>
      </w:pPr>
      <w:r>
        <w:rPr>
          <w:u w:val="single" w:color="000000"/>
        </w:rPr>
        <w:t>Kompetence k řešení problémů</w:t>
      </w:r>
      <w:r>
        <w:t xml:space="preserve"> </w:t>
      </w:r>
    </w:p>
    <w:p w:rsidR="00293F44" w:rsidRDefault="00257E3A" w:rsidP="00C07423">
      <w:pPr>
        <w:keepNext/>
        <w:spacing w:after="10" w:line="268" w:lineRule="auto"/>
        <w:ind w:left="-5" w:right="5539" w:firstLine="0"/>
        <w:jc w:val="left"/>
      </w:pPr>
      <w:r>
        <w:t xml:space="preserve">Učitel: </w:t>
      </w:r>
    </w:p>
    <w:p w:rsidR="00293F44" w:rsidRDefault="00257E3A" w:rsidP="00C07423">
      <w:pPr>
        <w:keepNext/>
        <w:numPr>
          <w:ilvl w:val="0"/>
          <w:numId w:val="11"/>
        </w:numPr>
        <w:ind w:hanging="708"/>
      </w:pPr>
      <w:r>
        <w:t xml:space="preserve">umožňuje žákovi řešení problémových situací ve škole i mimo ni, vysvětluje jejich příčiny </w:t>
      </w:r>
    </w:p>
    <w:p w:rsidR="00293F44" w:rsidRDefault="00257E3A" w:rsidP="00FC71FE">
      <w:pPr>
        <w:numPr>
          <w:ilvl w:val="0"/>
          <w:numId w:val="11"/>
        </w:numPr>
        <w:ind w:hanging="708"/>
      </w:pPr>
      <w:r>
        <w:t xml:space="preserve">zařazuje různé soutěže, hry pro vzájemnou komunikaci při řešení problémů </w:t>
      </w:r>
    </w:p>
    <w:p w:rsidR="00293F44" w:rsidRDefault="00257E3A" w:rsidP="00FC71FE">
      <w:pPr>
        <w:numPr>
          <w:ilvl w:val="0"/>
          <w:numId w:val="11"/>
        </w:numPr>
        <w:ind w:hanging="708"/>
      </w:pPr>
      <w:r>
        <w:t xml:space="preserve">vede žáka k získání nových informací pomocí televizních vzdělávacích programů a časopisů </w:t>
      </w:r>
    </w:p>
    <w:p w:rsidR="00293F44" w:rsidRDefault="00257E3A" w:rsidP="00FC71FE">
      <w:pPr>
        <w:numPr>
          <w:ilvl w:val="0"/>
          <w:numId w:val="11"/>
        </w:numPr>
        <w:ind w:hanging="708"/>
      </w:pPr>
      <w:r>
        <w:t xml:space="preserve">směřuje žáka k řešení problémů životního prostředí </w:t>
      </w:r>
    </w:p>
    <w:p w:rsidR="00293F44" w:rsidRDefault="00257E3A" w:rsidP="00C07423">
      <w:pPr>
        <w:spacing w:after="139" w:line="259" w:lineRule="auto"/>
        <w:ind w:firstLine="0"/>
        <w:jc w:val="left"/>
      </w:pPr>
      <w:r>
        <w:t xml:space="preserve">  </w:t>
      </w:r>
    </w:p>
    <w:p w:rsidR="00C07423" w:rsidRDefault="00257E3A" w:rsidP="00C07423">
      <w:pPr>
        <w:spacing w:after="10" w:line="268" w:lineRule="auto"/>
        <w:ind w:left="-5" w:right="5539" w:firstLine="0"/>
        <w:jc w:val="left"/>
        <w:rPr>
          <w:u w:val="single" w:color="000000"/>
        </w:rPr>
      </w:pPr>
      <w:r>
        <w:rPr>
          <w:u w:val="single" w:color="000000"/>
        </w:rPr>
        <w:t>Kompetence komunikativní</w:t>
      </w:r>
    </w:p>
    <w:p w:rsidR="00293F44" w:rsidRDefault="00257E3A" w:rsidP="00C07423">
      <w:pPr>
        <w:spacing w:after="10" w:line="268" w:lineRule="auto"/>
        <w:ind w:left="-5" w:right="5539" w:firstLine="0"/>
        <w:jc w:val="left"/>
      </w:pPr>
      <w:r>
        <w:t xml:space="preserve"> Učitel: </w:t>
      </w:r>
    </w:p>
    <w:p w:rsidR="00293F44" w:rsidRDefault="00257E3A" w:rsidP="00A10E58">
      <w:pPr>
        <w:numPr>
          <w:ilvl w:val="0"/>
          <w:numId w:val="11"/>
        </w:numPr>
        <w:spacing w:before="0" w:after="0"/>
        <w:ind w:hanging="708"/>
      </w:pPr>
      <w:r>
        <w:t xml:space="preserve">umožňuje žákovi prezentaci výsledků svých znalostí a práce </w:t>
      </w:r>
    </w:p>
    <w:p w:rsidR="00293F44" w:rsidRDefault="00257E3A" w:rsidP="00A10E58">
      <w:pPr>
        <w:numPr>
          <w:ilvl w:val="0"/>
          <w:numId w:val="11"/>
        </w:numPr>
        <w:spacing w:before="0" w:after="0"/>
        <w:ind w:hanging="708"/>
      </w:pPr>
      <w:r>
        <w:t xml:space="preserve">povzbuzuje žáka ke vzájemné komunikaci, sdělování vlastních prožitků a názorů </w:t>
      </w:r>
    </w:p>
    <w:p w:rsidR="00293F44" w:rsidRDefault="00257E3A" w:rsidP="00A10E58">
      <w:pPr>
        <w:numPr>
          <w:ilvl w:val="0"/>
          <w:numId w:val="11"/>
        </w:numPr>
        <w:spacing w:before="0" w:after="0"/>
        <w:ind w:hanging="708"/>
      </w:pPr>
      <w:r>
        <w:t xml:space="preserve">navozuje situace k rozvoji a obohacování slovní zásoby a vyjadřovacích schopností </w:t>
      </w:r>
    </w:p>
    <w:p w:rsidR="00293F44" w:rsidRDefault="00257E3A" w:rsidP="00A10E58">
      <w:pPr>
        <w:numPr>
          <w:ilvl w:val="0"/>
          <w:numId w:val="11"/>
        </w:numPr>
        <w:spacing w:before="0" w:after="0"/>
        <w:ind w:hanging="708"/>
      </w:pPr>
      <w:r>
        <w:t xml:space="preserve">vede žáka vhodným způsobem k ochotě naslouchat druhým </w:t>
      </w:r>
    </w:p>
    <w:p w:rsidR="00293F44" w:rsidRDefault="00257E3A" w:rsidP="00A10E58">
      <w:pPr>
        <w:numPr>
          <w:ilvl w:val="0"/>
          <w:numId w:val="11"/>
        </w:numPr>
        <w:spacing w:before="0" w:after="0"/>
        <w:ind w:hanging="708"/>
      </w:pPr>
      <w:r>
        <w:t xml:space="preserve">dbá na spisovnou mluvu </w:t>
      </w:r>
    </w:p>
    <w:p w:rsidR="00293F44" w:rsidRDefault="00257E3A" w:rsidP="00A10E58">
      <w:pPr>
        <w:spacing w:before="0" w:after="0" w:line="259" w:lineRule="auto"/>
        <w:ind w:firstLine="0"/>
        <w:jc w:val="left"/>
      </w:pPr>
      <w:r>
        <w:t xml:space="preserve"> </w:t>
      </w:r>
    </w:p>
    <w:p w:rsidR="00C07423" w:rsidRDefault="00257E3A" w:rsidP="00A10E58">
      <w:pPr>
        <w:spacing w:before="0" w:after="0" w:line="268" w:lineRule="auto"/>
        <w:ind w:left="-5" w:right="5539" w:firstLine="0"/>
        <w:jc w:val="left"/>
      </w:pPr>
      <w:r>
        <w:rPr>
          <w:u w:val="single" w:color="000000"/>
        </w:rPr>
        <w:t>Kompetence sociální a personální</w:t>
      </w:r>
      <w:r>
        <w:t xml:space="preserve"> </w:t>
      </w:r>
    </w:p>
    <w:p w:rsidR="00293F44" w:rsidRDefault="00257E3A" w:rsidP="00A10E58">
      <w:pPr>
        <w:spacing w:before="0" w:after="0" w:line="268" w:lineRule="auto"/>
        <w:ind w:left="-5" w:right="5539" w:firstLine="0"/>
        <w:jc w:val="left"/>
      </w:pPr>
      <w:r>
        <w:t xml:space="preserve">Učitel: </w:t>
      </w:r>
    </w:p>
    <w:p w:rsidR="00293F44" w:rsidRDefault="00257E3A" w:rsidP="00A10E58">
      <w:pPr>
        <w:numPr>
          <w:ilvl w:val="0"/>
          <w:numId w:val="11"/>
        </w:numPr>
        <w:spacing w:before="0" w:after="0"/>
        <w:ind w:hanging="708"/>
      </w:pPr>
      <w:r>
        <w:t xml:space="preserve">vede žáka k objektivnímu hodnocení sebe i druhých </w:t>
      </w:r>
    </w:p>
    <w:p w:rsidR="00293F44" w:rsidRDefault="00257E3A" w:rsidP="00A10E58">
      <w:pPr>
        <w:numPr>
          <w:ilvl w:val="0"/>
          <w:numId w:val="11"/>
        </w:numPr>
        <w:spacing w:before="0" w:after="0"/>
        <w:ind w:hanging="708"/>
      </w:pPr>
      <w:r>
        <w:t xml:space="preserve">organizuje rozhovory o dobrých i negativních vztazích v rodině i okolí o pravidlech správného chování v přírodě </w:t>
      </w:r>
    </w:p>
    <w:p w:rsidR="00293F44" w:rsidRDefault="00257E3A" w:rsidP="00A10E58">
      <w:pPr>
        <w:numPr>
          <w:ilvl w:val="0"/>
          <w:numId w:val="11"/>
        </w:numPr>
        <w:spacing w:before="0" w:after="0"/>
        <w:ind w:hanging="708"/>
      </w:pPr>
      <w:r>
        <w:t xml:space="preserve">vysvětluje nutnost integrace dětí s různým postižením, potřebu vzájemné tolerance, pomoci a ohleduplnosti </w:t>
      </w:r>
    </w:p>
    <w:p w:rsidR="00293F44" w:rsidRDefault="00257E3A" w:rsidP="00A10E58">
      <w:pPr>
        <w:numPr>
          <w:ilvl w:val="0"/>
          <w:numId w:val="11"/>
        </w:numPr>
        <w:spacing w:before="0" w:after="0"/>
        <w:ind w:hanging="708"/>
      </w:pPr>
      <w:r>
        <w:t xml:space="preserve">pomáhá rozpoznat nevhodné a rizikové chování, vysvětluje možné následky </w:t>
      </w:r>
    </w:p>
    <w:p w:rsidR="00293F44" w:rsidRDefault="00257E3A" w:rsidP="00A10E58">
      <w:pPr>
        <w:spacing w:before="0" w:after="0" w:line="259" w:lineRule="auto"/>
        <w:ind w:firstLine="0"/>
        <w:jc w:val="left"/>
      </w:pPr>
      <w:r>
        <w:t xml:space="preserve"> </w:t>
      </w:r>
    </w:p>
    <w:p w:rsidR="00C07423" w:rsidRDefault="00257E3A" w:rsidP="00A10E58">
      <w:pPr>
        <w:spacing w:before="0" w:after="0" w:line="268" w:lineRule="auto"/>
        <w:ind w:right="5539" w:firstLine="0"/>
        <w:jc w:val="left"/>
      </w:pPr>
      <w:r>
        <w:rPr>
          <w:u w:val="single" w:color="000000"/>
        </w:rPr>
        <w:t>Kompetence občanské</w:t>
      </w:r>
    </w:p>
    <w:p w:rsidR="00293F44" w:rsidRDefault="00257E3A" w:rsidP="00A10E58">
      <w:pPr>
        <w:spacing w:before="0" w:after="0" w:line="268" w:lineRule="auto"/>
        <w:ind w:right="5539" w:firstLine="0"/>
        <w:jc w:val="left"/>
      </w:pPr>
      <w:r>
        <w:t xml:space="preserve">Učitel: </w:t>
      </w:r>
    </w:p>
    <w:p w:rsidR="00293F44" w:rsidRDefault="00257E3A" w:rsidP="00A10E58">
      <w:pPr>
        <w:numPr>
          <w:ilvl w:val="0"/>
          <w:numId w:val="11"/>
        </w:numPr>
        <w:spacing w:before="0" w:after="0"/>
        <w:ind w:hanging="708"/>
      </w:pPr>
      <w:r>
        <w:t xml:space="preserve">přiměřenou formou soustavně žákovi vštěpuje kladný vztah k přírodě a nutnost její ochrany </w:t>
      </w:r>
    </w:p>
    <w:p w:rsidR="00293F44" w:rsidRDefault="00257E3A" w:rsidP="00A10E58">
      <w:pPr>
        <w:numPr>
          <w:ilvl w:val="0"/>
          <w:numId w:val="11"/>
        </w:numPr>
        <w:spacing w:before="0" w:after="0"/>
        <w:ind w:hanging="708"/>
      </w:pPr>
      <w:r>
        <w:t xml:space="preserve">zdůvodňuje žákovi nutnost dodržování školního řádu </w:t>
      </w:r>
    </w:p>
    <w:p w:rsidR="00293F44" w:rsidRDefault="00257E3A" w:rsidP="00A10E58">
      <w:pPr>
        <w:numPr>
          <w:ilvl w:val="0"/>
          <w:numId w:val="11"/>
        </w:numPr>
        <w:spacing w:before="0" w:after="0"/>
        <w:ind w:hanging="708"/>
      </w:pPr>
      <w:r>
        <w:t xml:space="preserve">vede žáka k ohleduplnosti k druhým, k péči o jejich zdraví a bezpečnost </w:t>
      </w:r>
    </w:p>
    <w:p w:rsidR="00293F44" w:rsidRDefault="00257E3A" w:rsidP="00A10E58">
      <w:pPr>
        <w:numPr>
          <w:ilvl w:val="0"/>
          <w:numId w:val="11"/>
        </w:numPr>
        <w:spacing w:before="0" w:after="0"/>
        <w:ind w:left="709" w:hanging="709"/>
      </w:pPr>
      <w:r>
        <w:t xml:space="preserve">postupně a přiměřeně k věku a chápání žáka vysvětluje nutnost péče o životní prostředí (vycházky, exkurse, výstavy) </w:t>
      </w:r>
    </w:p>
    <w:p w:rsidR="00A10E58" w:rsidRDefault="00257E3A" w:rsidP="00A10E58">
      <w:pPr>
        <w:spacing w:before="0" w:after="0" w:line="259" w:lineRule="auto"/>
        <w:ind w:firstLine="0"/>
        <w:jc w:val="left"/>
      </w:pPr>
      <w:r>
        <w:t xml:space="preserve"> </w:t>
      </w:r>
    </w:p>
    <w:p w:rsidR="00C07423" w:rsidRDefault="00257E3A" w:rsidP="00A10E58">
      <w:pPr>
        <w:spacing w:before="0" w:after="0" w:line="259" w:lineRule="auto"/>
        <w:ind w:firstLine="0"/>
        <w:jc w:val="left"/>
      </w:pPr>
      <w:r>
        <w:rPr>
          <w:u w:val="single" w:color="000000"/>
        </w:rPr>
        <w:t>Kompetence pracovní</w:t>
      </w:r>
      <w:r>
        <w:t xml:space="preserve"> </w:t>
      </w:r>
    </w:p>
    <w:p w:rsidR="00293F44" w:rsidRDefault="00257E3A" w:rsidP="00A10E58">
      <w:pPr>
        <w:spacing w:before="0" w:after="0" w:line="268" w:lineRule="auto"/>
        <w:ind w:right="5539" w:firstLine="0"/>
        <w:jc w:val="left"/>
      </w:pPr>
      <w:r>
        <w:t xml:space="preserve">Učitel: </w:t>
      </w:r>
    </w:p>
    <w:p w:rsidR="00293F44" w:rsidRDefault="00257E3A" w:rsidP="00A10E58">
      <w:pPr>
        <w:numPr>
          <w:ilvl w:val="0"/>
          <w:numId w:val="11"/>
        </w:numPr>
        <w:spacing w:before="0" w:after="0"/>
        <w:ind w:hanging="708"/>
      </w:pPr>
      <w:r>
        <w:t xml:space="preserve">dává žákovi možnost podílet se pracovní činností na ochraně životního prostředí </w:t>
      </w:r>
    </w:p>
    <w:p w:rsidR="00293F44" w:rsidRDefault="00257E3A" w:rsidP="00A10E58">
      <w:pPr>
        <w:numPr>
          <w:ilvl w:val="0"/>
          <w:numId w:val="11"/>
        </w:numPr>
        <w:spacing w:before="0" w:after="0"/>
        <w:ind w:hanging="708"/>
      </w:pPr>
      <w:r>
        <w:t xml:space="preserve">umožňuje získávání konkrétních představ o pracovních činnostech při ochraně přírody </w:t>
      </w:r>
    </w:p>
    <w:p w:rsidR="00293F44" w:rsidRDefault="00257E3A" w:rsidP="00A10E58">
      <w:pPr>
        <w:numPr>
          <w:ilvl w:val="0"/>
          <w:numId w:val="11"/>
        </w:numPr>
        <w:spacing w:before="0" w:after="0"/>
        <w:ind w:hanging="708"/>
      </w:pPr>
      <w:r>
        <w:t xml:space="preserve">motivuje žáka k práci podle daného pracovního postupu, návodu </w:t>
      </w:r>
    </w:p>
    <w:p w:rsidR="00293F44" w:rsidRDefault="00257E3A" w:rsidP="00A10E58">
      <w:pPr>
        <w:numPr>
          <w:ilvl w:val="0"/>
          <w:numId w:val="11"/>
        </w:numPr>
        <w:spacing w:before="0" w:after="0"/>
        <w:ind w:hanging="708"/>
      </w:pPr>
      <w:r>
        <w:t xml:space="preserve">vede k využívání získaných znalostí k vlastní ochraně přírody a životního prostředí </w:t>
      </w:r>
    </w:p>
    <w:p w:rsidR="00A10E58" w:rsidRDefault="00257E3A" w:rsidP="00A10E58">
      <w:pPr>
        <w:numPr>
          <w:ilvl w:val="0"/>
          <w:numId w:val="11"/>
        </w:numPr>
        <w:spacing w:after="6284"/>
        <w:ind w:hanging="708"/>
      </w:pPr>
      <w:r>
        <w:t xml:space="preserve">zdůvodňuje žákovi dodržování pravidel a </w:t>
      </w:r>
      <w:r w:rsidR="00502D7B">
        <w:t>povinností při pracovní činnost</w:t>
      </w:r>
      <w:r w:rsidR="00A10E58">
        <w:t>i</w:t>
      </w:r>
    </w:p>
    <w:p w:rsidR="00A10E58" w:rsidRDefault="00A10E58">
      <w:pPr>
        <w:spacing w:after="0" w:line="267" w:lineRule="auto"/>
        <w:ind w:left="167" w:right="424"/>
        <w:jc w:val="center"/>
        <w:rPr>
          <w:rFonts w:eastAsia="Arial"/>
          <w:b/>
          <w:i/>
          <w:sz w:val="26"/>
          <w:szCs w:val="26"/>
        </w:rPr>
        <w:sectPr w:rsidR="00A10E58" w:rsidSect="00647D84">
          <w:headerReference w:type="even" r:id="rId114"/>
          <w:headerReference w:type="default" r:id="rId115"/>
          <w:footerReference w:type="even" r:id="rId116"/>
          <w:footerReference w:type="default" r:id="rId117"/>
          <w:headerReference w:type="first" r:id="rId118"/>
          <w:footerReference w:type="first" r:id="rId119"/>
          <w:pgSz w:w="11906" w:h="16838"/>
          <w:pgMar w:top="1588" w:right="1072" w:bottom="1639" w:left="1259" w:header="710" w:footer="716" w:gutter="0"/>
          <w:cols w:space="708"/>
        </w:sectPr>
      </w:pPr>
    </w:p>
    <w:p w:rsidR="00293F44" w:rsidRDefault="00257E3A">
      <w:pPr>
        <w:spacing w:after="0" w:line="267" w:lineRule="auto"/>
        <w:ind w:left="167" w:right="424"/>
        <w:jc w:val="center"/>
      </w:pPr>
      <w:r w:rsidRPr="00A10E58">
        <w:rPr>
          <w:rFonts w:eastAsia="Arial"/>
          <w:b/>
          <w:i/>
          <w:sz w:val="26"/>
          <w:szCs w:val="26"/>
        </w:rPr>
        <w:t>Vzdělávací obsah vyučovacího předmětu</w:t>
      </w:r>
      <w:r>
        <w:rPr>
          <w:rFonts w:ascii="Arial" w:eastAsia="Arial" w:hAnsi="Arial" w:cs="Arial"/>
          <w:b/>
          <w:i/>
          <w:sz w:val="28"/>
        </w:rPr>
        <w:t xml:space="preserve">: </w:t>
      </w:r>
    </w:p>
    <w:p w:rsidR="00293F44" w:rsidRDefault="00257E3A" w:rsidP="00FC71FE">
      <w:pPr>
        <w:numPr>
          <w:ilvl w:val="2"/>
          <w:numId w:val="12"/>
        </w:numPr>
        <w:spacing w:after="0" w:line="259" w:lineRule="auto"/>
        <w:ind w:right="540" w:hanging="240"/>
        <w:jc w:val="right"/>
      </w:pPr>
      <w:r>
        <w:rPr>
          <w:b/>
          <w:sz w:val="22"/>
        </w:rPr>
        <w:t xml:space="preserve">ročník  </w:t>
      </w:r>
    </w:p>
    <w:tbl>
      <w:tblPr>
        <w:tblStyle w:val="TableGrid"/>
        <w:tblW w:w="14637" w:type="dxa"/>
        <w:tblInd w:w="-43" w:type="dxa"/>
        <w:tblCellMar>
          <w:top w:w="36" w:type="dxa"/>
          <w:left w:w="10" w:type="dxa"/>
        </w:tblCellMar>
        <w:tblLook w:val="04A0" w:firstRow="1" w:lastRow="0" w:firstColumn="1" w:lastColumn="0" w:noHBand="0" w:noVBand="1"/>
      </w:tblPr>
      <w:tblGrid>
        <w:gridCol w:w="4895"/>
        <w:gridCol w:w="4824"/>
        <w:gridCol w:w="2573"/>
        <w:gridCol w:w="2345"/>
      </w:tblGrid>
      <w:tr w:rsidR="00293F44" w:rsidTr="00A10E58">
        <w:trPr>
          <w:trHeight w:val="550"/>
        </w:trPr>
        <w:tc>
          <w:tcPr>
            <w:tcW w:w="48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A10E58">
            <w:pPr>
              <w:spacing w:after="0" w:line="259" w:lineRule="auto"/>
              <w:ind w:right="13" w:firstLine="0"/>
              <w:jc w:val="center"/>
            </w:pPr>
            <w:r>
              <w:rPr>
                <w:b/>
              </w:rPr>
              <w:t>Výstupy</w:t>
            </w:r>
          </w:p>
        </w:tc>
        <w:tc>
          <w:tcPr>
            <w:tcW w:w="4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A10E58">
            <w:pPr>
              <w:spacing w:after="0" w:line="259" w:lineRule="auto"/>
              <w:ind w:right="10" w:firstLine="0"/>
              <w:jc w:val="center"/>
            </w:pPr>
            <w:r>
              <w:rPr>
                <w:b/>
              </w:rPr>
              <w:t>Učivo</w:t>
            </w:r>
          </w:p>
        </w:tc>
        <w:tc>
          <w:tcPr>
            <w:tcW w:w="25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A10E58">
            <w:pPr>
              <w:spacing w:after="0" w:line="259" w:lineRule="auto"/>
              <w:ind w:left="46" w:firstLine="0"/>
              <w:jc w:val="center"/>
            </w:pPr>
            <w:r>
              <w:rPr>
                <w:b/>
              </w:rPr>
              <w:t>Mezipředmětové vztahy</w:t>
            </w:r>
          </w:p>
        </w:tc>
        <w:tc>
          <w:tcPr>
            <w:tcW w:w="23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A10E58">
            <w:pPr>
              <w:spacing w:after="0" w:line="259" w:lineRule="auto"/>
              <w:ind w:right="15" w:firstLine="0"/>
              <w:jc w:val="center"/>
            </w:pPr>
            <w:r>
              <w:rPr>
                <w:b/>
              </w:rPr>
              <w:t>Poznámky</w:t>
            </w:r>
          </w:p>
        </w:tc>
      </w:tr>
      <w:tr w:rsidR="00293F44" w:rsidTr="00AB09BD">
        <w:trPr>
          <w:trHeight w:val="554"/>
        </w:trPr>
        <w:tc>
          <w:tcPr>
            <w:tcW w:w="9719" w:type="dxa"/>
            <w:gridSpan w:val="2"/>
            <w:tcBorders>
              <w:top w:val="single" w:sz="4" w:space="0" w:color="000000"/>
              <w:left w:val="single" w:sz="4" w:space="0" w:color="000000"/>
              <w:bottom w:val="single" w:sz="4" w:space="0" w:color="000000"/>
              <w:right w:val="nil"/>
            </w:tcBorders>
            <w:vAlign w:val="center"/>
          </w:tcPr>
          <w:p w:rsidR="00293F44" w:rsidRDefault="00257E3A" w:rsidP="00AB09BD">
            <w:pPr>
              <w:spacing w:after="0" w:line="259" w:lineRule="auto"/>
              <w:ind w:left="6404" w:firstLine="0"/>
              <w:jc w:val="center"/>
            </w:pPr>
            <w:r>
              <w:rPr>
                <w:b/>
              </w:rPr>
              <w:t>Místo, kde žijeme</w:t>
            </w:r>
          </w:p>
        </w:tc>
        <w:tc>
          <w:tcPr>
            <w:tcW w:w="4918" w:type="dxa"/>
            <w:gridSpan w:val="2"/>
            <w:tcBorders>
              <w:top w:val="single" w:sz="4" w:space="0" w:color="000000"/>
              <w:left w:val="nil"/>
              <w:bottom w:val="single" w:sz="4" w:space="0" w:color="000000"/>
              <w:right w:val="single" w:sz="4" w:space="0" w:color="000000"/>
            </w:tcBorders>
            <w:vAlign w:val="center"/>
          </w:tcPr>
          <w:p w:rsidR="00293F44" w:rsidRDefault="00293F44">
            <w:pPr>
              <w:spacing w:after="160" w:line="259" w:lineRule="auto"/>
              <w:ind w:firstLine="0"/>
              <w:jc w:val="left"/>
            </w:pPr>
          </w:p>
        </w:tc>
      </w:tr>
      <w:tr w:rsidR="00293F44">
        <w:trPr>
          <w:trHeight w:val="2537"/>
        </w:trPr>
        <w:tc>
          <w:tcPr>
            <w:tcW w:w="4895" w:type="dxa"/>
            <w:tcBorders>
              <w:top w:val="single" w:sz="4" w:space="0" w:color="000000"/>
              <w:left w:val="single" w:sz="4" w:space="0" w:color="000000"/>
              <w:bottom w:val="single" w:sz="4" w:space="0" w:color="000000"/>
              <w:right w:val="single" w:sz="4" w:space="0" w:color="000000"/>
            </w:tcBorders>
          </w:tcPr>
          <w:p w:rsidR="00A10E58" w:rsidRDefault="00257E3A">
            <w:pPr>
              <w:spacing w:after="0" w:line="257" w:lineRule="auto"/>
              <w:ind w:right="763" w:firstLine="0"/>
            </w:pPr>
            <w:r w:rsidRPr="00A0123D">
              <w:rPr>
                <w:b/>
              </w:rPr>
              <w:t>Žá</w:t>
            </w:r>
            <w:r w:rsidR="00A0123D" w:rsidRPr="00A0123D">
              <w:rPr>
                <w:b/>
              </w:rPr>
              <w:t xml:space="preserve">k </w:t>
            </w:r>
            <w:r w:rsidRPr="00A0123D">
              <w:rPr>
                <w:b/>
              </w:rPr>
              <w:t>by měl:</w:t>
            </w:r>
            <w:r>
              <w:t xml:space="preserve"> </w:t>
            </w:r>
          </w:p>
          <w:p w:rsidR="00293F44" w:rsidRDefault="00257E3A" w:rsidP="00A10E58">
            <w:pPr>
              <w:pStyle w:val="Bezmezer"/>
            </w:pPr>
            <w:r>
              <w:t xml:space="preserve">být schopen orientovat se v budově školy s dopomocí </w:t>
            </w:r>
          </w:p>
          <w:p w:rsidR="00A10E58" w:rsidRDefault="00257E3A" w:rsidP="00A10E58">
            <w:pPr>
              <w:pStyle w:val="Bezmezer"/>
            </w:pPr>
            <w:r>
              <w:t xml:space="preserve">orientovat se v blízkém okolí v doprovodu </w:t>
            </w:r>
          </w:p>
          <w:p w:rsidR="00A10E58" w:rsidRDefault="00257E3A" w:rsidP="00A10E58">
            <w:pPr>
              <w:pStyle w:val="Bezmezer"/>
            </w:pPr>
            <w:r>
              <w:t xml:space="preserve">rozeznat školní potřeby a hračky dodržovat základní dopravní předpisy </w:t>
            </w:r>
          </w:p>
          <w:p w:rsidR="00A10E58" w:rsidRDefault="00257E3A" w:rsidP="00A10E58">
            <w:pPr>
              <w:pStyle w:val="Bezmezer"/>
            </w:pPr>
            <w:r>
              <w:t xml:space="preserve">zvládnout cestu do školy znát svou adresu (částečně) </w:t>
            </w:r>
          </w:p>
          <w:p w:rsidR="00293F44" w:rsidRDefault="00257E3A" w:rsidP="00A10E58">
            <w:pPr>
              <w:pStyle w:val="Bezmezer"/>
            </w:pPr>
            <w:r>
              <w:t xml:space="preserve">znát nejvýznamnější místa ve městě </w:t>
            </w:r>
          </w:p>
        </w:tc>
        <w:tc>
          <w:tcPr>
            <w:tcW w:w="482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Škola </w:t>
            </w:r>
          </w:p>
          <w:p w:rsidR="00A10E58" w:rsidRDefault="00257E3A" w:rsidP="00A10E58">
            <w:pPr>
              <w:pStyle w:val="Bezmezer"/>
            </w:pPr>
            <w:r>
              <w:t xml:space="preserve">naše třída a škola naše škola a okolí </w:t>
            </w:r>
          </w:p>
          <w:p w:rsidR="00A10E58" w:rsidRDefault="00257E3A" w:rsidP="00A10E58">
            <w:pPr>
              <w:pStyle w:val="Bezmezer"/>
            </w:pPr>
            <w:r>
              <w:t xml:space="preserve">školní potřeby a hračky </w:t>
            </w:r>
          </w:p>
          <w:p w:rsidR="00A10E58" w:rsidRDefault="00257E3A" w:rsidP="00A10E58">
            <w:pPr>
              <w:pStyle w:val="Bezmezer"/>
            </w:pPr>
            <w:r>
              <w:t xml:space="preserve">základy dopravní výchovy </w:t>
            </w:r>
          </w:p>
          <w:p w:rsidR="00293F44" w:rsidRDefault="00257E3A" w:rsidP="00A10E58">
            <w:pPr>
              <w:pStyle w:val="Bezmezer"/>
              <w:numPr>
                <w:ilvl w:val="0"/>
                <w:numId w:val="0"/>
              </w:numPr>
            </w:pPr>
            <w:r>
              <w:rPr>
                <w:b/>
              </w:rPr>
              <w:t xml:space="preserve">Domov a jeho okolí </w:t>
            </w:r>
          </w:p>
          <w:p w:rsidR="00A10E58" w:rsidRDefault="00257E3A" w:rsidP="00A10E58">
            <w:pPr>
              <w:pStyle w:val="Bezmezer"/>
            </w:pPr>
            <w:r>
              <w:t xml:space="preserve">orientace ve městě při cestě do školy </w:t>
            </w:r>
          </w:p>
          <w:p w:rsidR="00293F44" w:rsidRDefault="00257E3A" w:rsidP="00A10E58">
            <w:pPr>
              <w:pStyle w:val="Bezmezer"/>
            </w:pPr>
            <w:r>
              <w:t xml:space="preserve">adresa </w:t>
            </w:r>
          </w:p>
          <w:p w:rsidR="00293F44" w:rsidRDefault="00257E3A" w:rsidP="00A10E58">
            <w:pPr>
              <w:pStyle w:val="Bezmezer"/>
            </w:pPr>
            <w:r>
              <w:t xml:space="preserve">bydliště významná místa ve městě </w:t>
            </w:r>
          </w:p>
        </w:tc>
        <w:tc>
          <w:tcPr>
            <w:tcW w:w="2573" w:type="dxa"/>
            <w:tcBorders>
              <w:top w:val="single" w:sz="4" w:space="0" w:color="000000"/>
              <w:left w:val="single" w:sz="4" w:space="0" w:color="000000"/>
              <w:bottom w:val="single" w:sz="4" w:space="0" w:color="000000"/>
              <w:right w:val="single" w:sz="4" w:space="0" w:color="000000"/>
            </w:tcBorders>
          </w:tcPr>
          <w:p w:rsidR="00A10E58" w:rsidRDefault="00257E3A">
            <w:pPr>
              <w:spacing w:after="0" w:line="259" w:lineRule="auto"/>
              <w:ind w:right="239" w:firstLine="0"/>
              <w:jc w:val="left"/>
            </w:pPr>
            <w:r>
              <w:t xml:space="preserve">Vv - výtvarné zobrazení </w:t>
            </w:r>
          </w:p>
          <w:p w:rsidR="00293F44" w:rsidRDefault="00257E3A">
            <w:pPr>
              <w:spacing w:after="0" w:line="259" w:lineRule="auto"/>
              <w:ind w:right="239" w:firstLine="0"/>
              <w:jc w:val="left"/>
            </w:pPr>
            <w:r>
              <w:t xml:space="preserve">Pč - správné zacházení s hračkou - manuální zručnost </w:t>
            </w:r>
          </w:p>
        </w:tc>
        <w:tc>
          <w:tcPr>
            <w:tcW w:w="2345" w:type="dxa"/>
            <w:tcBorders>
              <w:top w:val="single" w:sz="4" w:space="0" w:color="000000"/>
              <w:left w:val="single" w:sz="4" w:space="0" w:color="000000"/>
              <w:bottom w:val="single" w:sz="4" w:space="0" w:color="000000"/>
              <w:right w:val="single" w:sz="4" w:space="0" w:color="000000"/>
            </w:tcBorders>
          </w:tcPr>
          <w:p w:rsidR="00A10E58" w:rsidRDefault="00257E3A">
            <w:pPr>
              <w:spacing w:after="21" w:line="259" w:lineRule="auto"/>
              <w:ind w:firstLine="0"/>
              <w:jc w:val="left"/>
            </w:pPr>
            <w:r>
              <w:t xml:space="preserve">Vycházka </w:t>
            </w:r>
          </w:p>
          <w:p w:rsidR="00293F44" w:rsidRDefault="00257E3A">
            <w:pPr>
              <w:spacing w:after="21" w:line="259" w:lineRule="auto"/>
              <w:ind w:firstLine="0"/>
              <w:jc w:val="left"/>
            </w:pPr>
            <w:r>
              <w:t xml:space="preserve">Školní řád </w:t>
            </w:r>
          </w:p>
          <w:p w:rsidR="00293F44" w:rsidRDefault="00257E3A">
            <w:pPr>
              <w:spacing w:after="0" w:line="259" w:lineRule="auto"/>
              <w:ind w:right="546" w:firstLine="0"/>
            </w:pPr>
            <w:r>
              <w:t xml:space="preserve">Dopravní hřiště Obrazový materiál města a okolí </w:t>
            </w:r>
          </w:p>
        </w:tc>
      </w:tr>
      <w:tr w:rsidR="00293F44" w:rsidTr="00AB09BD">
        <w:trPr>
          <w:trHeight w:val="550"/>
        </w:trPr>
        <w:tc>
          <w:tcPr>
            <w:tcW w:w="9719" w:type="dxa"/>
            <w:gridSpan w:val="2"/>
            <w:tcBorders>
              <w:top w:val="single" w:sz="4" w:space="0" w:color="000000"/>
              <w:left w:val="single" w:sz="4" w:space="0" w:color="000000"/>
              <w:bottom w:val="single" w:sz="4" w:space="0" w:color="000000"/>
              <w:right w:val="nil"/>
            </w:tcBorders>
            <w:vAlign w:val="center"/>
          </w:tcPr>
          <w:p w:rsidR="00293F44" w:rsidRDefault="00257E3A" w:rsidP="00AB09BD">
            <w:pPr>
              <w:spacing w:after="0" w:line="259" w:lineRule="auto"/>
              <w:ind w:left="6527" w:firstLine="0"/>
              <w:jc w:val="center"/>
            </w:pPr>
            <w:r>
              <w:rPr>
                <w:b/>
              </w:rPr>
              <w:t>Lidé kolem nás</w:t>
            </w:r>
          </w:p>
        </w:tc>
        <w:tc>
          <w:tcPr>
            <w:tcW w:w="4918"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1208"/>
        </w:trPr>
        <w:tc>
          <w:tcPr>
            <w:tcW w:w="4895" w:type="dxa"/>
            <w:tcBorders>
              <w:top w:val="single" w:sz="4" w:space="0" w:color="000000"/>
              <w:left w:val="single" w:sz="4" w:space="0" w:color="000000"/>
              <w:bottom w:val="single" w:sz="4" w:space="0" w:color="000000"/>
              <w:right w:val="single" w:sz="4" w:space="0" w:color="000000"/>
            </w:tcBorders>
          </w:tcPr>
          <w:p w:rsidR="00A10E58" w:rsidRDefault="00257E3A" w:rsidP="00A10E58">
            <w:pPr>
              <w:pStyle w:val="Bezmezer"/>
            </w:pPr>
            <w:r>
              <w:t xml:space="preserve">pojmenovat rodinné příslušníky </w:t>
            </w:r>
          </w:p>
          <w:p w:rsidR="00A10E58" w:rsidRDefault="00257E3A" w:rsidP="00A10E58">
            <w:pPr>
              <w:pStyle w:val="Bezmezer"/>
            </w:pPr>
            <w:r>
              <w:t xml:space="preserve">porovnat práci jednotlivých členů rodiny </w:t>
            </w:r>
          </w:p>
          <w:p w:rsidR="00A10E58" w:rsidRDefault="00257E3A" w:rsidP="00A10E58">
            <w:pPr>
              <w:pStyle w:val="Bezmezer"/>
            </w:pPr>
            <w:r>
              <w:t xml:space="preserve">popsat jednoduše byt a zařízení </w:t>
            </w:r>
          </w:p>
          <w:p w:rsidR="00293F44" w:rsidRDefault="00257E3A" w:rsidP="00A10E58">
            <w:pPr>
              <w:pStyle w:val="Bezmezer"/>
            </w:pPr>
            <w:r>
              <w:t xml:space="preserve">dodržovat slušné chování vůči členům rodiny </w:t>
            </w:r>
          </w:p>
        </w:tc>
        <w:tc>
          <w:tcPr>
            <w:tcW w:w="4824" w:type="dxa"/>
            <w:tcBorders>
              <w:top w:val="single" w:sz="4" w:space="0" w:color="000000"/>
              <w:left w:val="single" w:sz="4" w:space="0" w:color="000000"/>
              <w:bottom w:val="single" w:sz="4" w:space="0" w:color="000000"/>
              <w:right w:val="single" w:sz="4" w:space="0" w:color="000000"/>
            </w:tcBorders>
          </w:tcPr>
          <w:p w:rsidR="00AB09BD" w:rsidRDefault="00AB09BD">
            <w:pPr>
              <w:spacing w:after="0" w:line="259" w:lineRule="auto"/>
              <w:ind w:right="281" w:firstLine="0"/>
              <w:jc w:val="left"/>
            </w:pPr>
            <w:r w:rsidRPr="00AB09BD">
              <w:rPr>
                <w:b/>
              </w:rPr>
              <w:t>R</w:t>
            </w:r>
            <w:r w:rsidR="00257E3A" w:rsidRPr="00AB09BD">
              <w:rPr>
                <w:b/>
              </w:rPr>
              <w:t>odina</w:t>
            </w:r>
          </w:p>
          <w:p w:rsidR="00AB09BD" w:rsidRDefault="00257E3A" w:rsidP="00AB09BD">
            <w:pPr>
              <w:pStyle w:val="Bezmezer"/>
            </w:pPr>
            <w:r>
              <w:t xml:space="preserve">vztahy mezi jednotlivými členy rodiny </w:t>
            </w:r>
          </w:p>
          <w:p w:rsidR="00AB09BD" w:rsidRDefault="00257E3A" w:rsidP="00AB09BD">
            <w:pPr>
              <w:pStyle w:val="Bezmezer"/>
            </w:pPr>
            <w:r>
              <w:t>role členů rodiny</w:t>
            </w:r>
          </w:p>
          <w:p w:rsidR="00AB09BD" w:rsidRDefault="00257E3A" w:rsidP="00AB09BD">
            <w:pPr>
              <w:pStyle w:val="Bezmezer"/>
            </w:pPr>
            <w:r>
              <w:t xml:space="preserve"> zařízení bytu pravidla</w:t>
            </w:r>
          </w:p>
          <w:p w:rsidR="00293F44" w:rsidRDefault="00257E3A" w:rsidP="00AB09BD">
            <w:pPr>
              <w:pStyle w:val="Bezmezer"/>
            </w:pPr>
            <w:r>
              <w:t xml:space="preserve"> společenského chování v rodině </w:t>
            </w:r>
          </w:p>
        </w:tc>
        <w:tc>
          <w:tcPr>
            <w:tcW w:w="2573" w:type="dxa"/>
            <w:tcBorders>
              <w:top w:val="single" w:sz="4" w:space="0" w:color="000000"/>
              <w:left w:val="single" w:sz="4" w:space="0" w:color="000000"/>
              <w:bottom w:val="single" w:sz="4" w:space="0" w:color="000000"/>
              <w:right w:val="single" w:sz="4" w:space="0" w:color="000000"/>
            </w:tcBorders>
          </w:tcPr>
          <w:p w:rsidR="00AB09BD" w:rsidRDefault="00257E3A">
            <w:pPr>
              <w:spacing w:after="0" w:line="259" w:lineRule="auto"/>
              <w:ind w:firstLine="0"/>
              <w:jc w:val="left"/>
            </w:pPr>
            <w:r>
              <w:t xml:space="preserve">Vv - výtvarné znázornění lidské postavy </w:t>
            </w:r>
          </w:p>
          <w:p w:rsidR="00293F44" w:rsidRDefault="00257E3A">
            <w:pPr>
              <w:spacing w:after="0" w:line="259" w:lineRule="auto"/>
              <w:ind w:firstLine="0"/>
              <w:jc w:val="left"/>
            </w:pPr>
            <w:r>
              <w:t xml:space="preserve">Pč - společná práce a její výsledky </w:t>
            </w:r>
          </w:p>
        </w:tc>
        <w:tc>
          <w:tcPr>
            <w:tcW w:w="234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Situační hra </w:t>
            </w:r>
          </w:p>
        </w:tc>
      </w:tr>
    </w:tbl>
    <w:p w:rsidR="00293F44" w:rsidRDefault="00257E3A">
      <w:pPr>
        <w:spacing w:after="0" w:line="259" w:lineRule="auto"/>
        <w:ind w:left="274" w:firstLine="0"/>
        <w:jc w:val="left"/>
      </w:pPr>
      <w:r>
        <w:t xml:space="preserve"> </w:t>
      </w:r>
    </w:p>
    <w:p w:rsidR="00293F44" w:rsidRDefault="00257E3A">
      <w:pPr>
        <w:spacing w:after="0" w:line="259" w:lineRule="auto"/>
        <w:ind w:left="274" w:firstLine="0"/>
      </w:pPr>
      <w:r>
        <w:t xml:space="preserve"> </w:t>
      </w:r>
    </w:p>
    <w:tbl>
      <w:tblPr>
        <w:tblStyle w:val="TableGrid"/>
        <w:tblW w:w="14662" w:type="dxa"/>
        <w:tblInd w:w="264" w:type="dxa"/>
        <w:tblCellMar>
          <w:top w:w="42" w:type="dxa"/>
          <w:left w:w="10" w:type="dxa"/>
        </w:tblCellMar>
        <w:tblLook w:val="04A0" w:firstRow="1" w:lastRow="0" w:firstColumn="1" w:lastColumn="0" w:noHBand="0" w:noVBand="1"/>
      </w:tblPr>
      <w:tblGrid>
        <w:gridCol w:w="4882"/>
        <w:gridCol w:w="23"/>
        <w:gridCol w:w="4801"/>
        <w:gridCol w:w="23"/>
        <w:gridCol w:w="2553"/>
        <w:gridCol w:w="13"/>
        <w:gridCol w:w="2179"/>
        <w:gridCol w:w="188"/>
      </w:tblGrid>
      <w:tr w:rsidR="00AB09BD" w:rsidTr="004F60EF">
        <w:trPr>
          <w:trHeight w:val="545"/>
        </w:trPr>
        <w:tc>
          <w:tcPr>
            <w:tcW w:w="14662" w:type="dxa"/>
            <w:gridSpan w:val="8"/>
            <w:tcBorders>
              <w:top w:val="single" w:sz="4" w:space="0" w:color="000000"/>
              <w:left w:val="single" w:sz="4" w:space="0" w:color="000000"/>
              <w:bottom w:val="single" w:sz="4" w:space="0" w:color="000000"/>
              <w:right w:val="single" w:sz="4" w:space="0" w:color="000000"/>
            </w:tcBorders>
            <w:vAlign w:val="center"/>
          </w:tcPr>
          <w:p w:rsidR="00AB09BD" w:rsidRDefault="00AB09BD" w:rsidP="00AB09BD">
            <w:pPr>
              <w:spacing w:after="0" w:line="259" w:lineRule="auto"/>
              <w:ind w:firstLine="0"/>
              <w:jc w:val="center"/>
            </w:pPr>
            <w:r>
              <w:rPr>
                <w:b/>
              </w:rPr>
              <w:t>Lidé a čas</w:t>
            </w:r>
          </w:p>
        </w:tc>
      </w:tr>
      <w:tr w:rsidR="00293F44" w:rsidTr="004F60EF">
        <w:trPr>
          <w:trHeight w:val="1390"/>
        </w:trPr>
        <w:tc>
          <w:tcPr>
            <w:tcW w:w="4905" w:type="dxa"/>
            <w:gridSpan w:val="2"/>
            <w:tcBorders>
              <w:top w:val="single" w:sz="4" w:space="0" w:color="000000"/>
              <w:left w:val="single" w:sz="4" w:space="0" w:color="000000"/>
              <w:bottom w:val="single" w:sz="4" w:space="0" w:color="000000"/>
              <w:right w:val="single" w:sz="4" w:space="0" w:color="000000"/>
            </w:tcBorders>
          </w:tcPr>
          <w:p w:rsidR="00AB09BD" w:rsidRDefault="00257E3A">
            <w:pPr>
              <w:spacing w:after="0" w:line="259" w:lineRule="auto"/>
              <w:ind w:right="372" w:firstLine="0"/>
              <w:jc w:val="left"/>
              <w:rPr>
                <w:b/>
              </w:rPr>
            </w:pPr>
            <w:r>
              <w:rPr>
                <w:b/>
              </w:rPr>
              <w:t xml:space="preserve">Žák by měl: </w:t>
            </w:r>
          </w:p>
          <w:p w:rsidR="00AB09BD" w:rsidRDefault="00257E3A" w:rsidP="00AB09BD">
            <w:pPr>
              <w:pStyle w:val="Bezmezer"/>
            </w:pPr>
            <w:r>
              <w:t xml:space="preserve">pojmenovat denní činnosti </w:t>
            </w:r>
          </w:p>
          <w:p w:rsidR="00AB09BD" w:rsidRDefault="00257E3A" w:rsidP="00AB09BD">
            <w:pPr>
              <w:pStyle w:val="Bezmezer"/>
            </w:pPr>
            <w:r>
              <w:t xml:space="preserve">pojmenovat dny v týdnu </w:t>
            </w:r>
          </w:p>
          <w:p w:rsidR="00AB09BD" w:rsidRDefault="00257E3A" w:rsidP="00AB09BD">
            <w:pPr>
              <w:pStyle w:val="Bezmezer"/>
            </w:pPr>
            <w:r>
              <w:t>seznámit se s</w:t>
            </w:r>
            <w:r w:rsidR="00AB09BD">
              <w:t> </w:t>
            </w:r>
            <w:r>
              <w:t>kalendářem</w:t>
            </w:r>
          </w:p>
          <w:p w:rsidR="00293F44" w:rsidRDefault="00257E3A" w:rsidP="00AB09BD">
            <w:pPr>
              <w:pStyle w:val="Bezmezer"/>
            </w:pPr>
            <w:r>
              <w:t xml:space="preserve">rozlišit čas pro práci a odpočinek </w:t>
            </w:r>
          </w:p>
        </w:tc>
        <w:tc>
          <w:tcPr>
            <w:tcW w:w="482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Orientace v čase </w:t>
            </w:r>
          </w:p>
          <w:p w:rsidR="00AB09BD" w:rsidRDefault="00257E3A" w:rsidP="00AB09BD">
            <w:pPr>
              <w:pStyle w:val="Bezmezer"/>
            </w:pPr>
            <w:r>
              <w:t>den a noc,</w:t>
            </w:r>
            <w:r w:rsidR="00A0123D">
              <w:t xml:space="preserve"> </w:t>
            </w:r>
            <w:r>
              <w:t xml:space="preserve">denní činnosti názvy dnů, týden kalendář </w:t>
            </w:r>
          </w:p>
          <w:p w:rsidR="00AB09BD" w:rsidRDefault="00257E3A" w:rsidP="00AB09BD">
            <w:pPr>
              <w:pStyle w:val="Bezmezer"/>
            </w:pPr>
            <w:r>
              <w:t>využití času pro hru a práci</w:t>
            </w:r>
          </w:p>
          <w:p w:rsidR="00293F44" w:rsidRDefault="00257E3A" w:rsidP="00AB09BD">
            <w:pPr>
              <w:pStyle w:val="Bezmezer"/>
            </w:pPr>
            <w:r>
              <w:t xml:space="preserve">školní povinnosti </w:t>
            </w:r>
          </w:p>
        </w:tc>
        <w:tc>
          <w:tcPr>
            <w:tcW w:w="2566" w:type="dxa"/>
            <w:gridSpan w:val="2"/>
            <w:tcBorders>
              <w:top w:val="single" w:sz="4" w:space="0" w:color="000000"/>
              <w:left w:val="single" w:sz="4" w:space="0" w:color="000000"/>
              <w:bottom w:val="single" w:sz="4" w:space="0" w:color="000000"/>
              <w:right w:val="single" w:sz="4" w:space="0" w:color="000000"/>
            </w:tcBorders>
          </w:tcPr>
          <w:p w:rsidR="00AB09BD" w:rsidRDefault="00257E3A">
            <w:pPr>
              <w:spacing w:after="0" w:line="278" w:lineRule="auto"/>
              <w:ind w:firstLine="0"/>
              <w:jc w:val="left"/>
            </w:pPr>
            <w:r>
              <w:t xml:space="preserve">Vv - barevný kontrast </w:t>
            </w:r>
          </w:p>
          <w:p w:rsidR="00293F44" w:rsidRDefault="00257E3A">
            <w:pPr>
              <w:spacing w:after="0" w:line="278" w:lineRule="auto"/>
              <w:ind w:firstLine="0"/>
              <w:jc w:val="left"/>
            </w:pPr>
            <w:r>
              <w:t xml:space="preserve">M - početní představy </w:t>
            </w:r>
          </w:p>
          <w:p w:rsidR="00293F44" w:rsidRDefault="00257E3A" w:rsidP="00AB09BD">
            <w:pPr>
              <w:spacing w:after="17" w:line="259" w:lineRule="auto"/>
              <w:ind w:firstLine="0"/>
              <w:jc w:val="left"/>
            </w:pPr>
            <w:r>
              <w:t xml:space="preserve">Pč - plnění </w:t>
            </w:r>
            <w:r w:rsidR="00AB09BD">
              <w:t>p</w:t>
            </w:r>
            <w:r>
              <w:t xml:space="preserve">racovních činností </w:t>
            </w:r>
          </w:p>
          <w:p w:rsidR="00293F44" w:rsidRDefault="00257E3A">
            <w:pPr>
              <w:spacing w:after="0" w:line="259" w:lineRule="auto"/>
              <w:ind w:firstLine="0"/>
              <w:jc w:val="left"/>
            </w:pPr>
            <w:r>
              <w:t xml:space="preserve"> </w:t>
            </w:r>
          </w:p>
        </w:tc>
        <w:tc>
          <w:tcPr>
            <w:tcW w:w="236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Situační hra </w:t>
            </w:r>
          </w:p>
        </w:tc>
      </w:tr>
      <w:tr w:rsidR="00293F44" w:rsidTr="004F60EF">
        <w:trPr>
          <w:trHeight w:val="550"/>
        </w:trPr>
        <w:tc>
          <w:tcPr>
            <w:tcW w:w="4905" w:type="dxa"/>
            <w:gridSpan w:val="2"/>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9757" w:type="dxa"/>
            <w:gridSpan w:val="6"/>
            <w:tcBorders>
              <w:top w:val="single" w:sz="4" w:space="0" w:color="000000"/>
              <w:left w:val="nil"/>
              <w:bottom w:val="single" w:sz="4" w:space="0" w:color="000000"/>
              <w:right w:val="single" w:sz="4" w:space="0" w:color="000000"/>
            </w:tcBorders>
          </w:tcPr>
          <w:p w:rsidR="00293F44" w:rsidRDefault="00257E3A">
            <w:pPr>
              <w:spacing w:after="0" w:line="259" w:lineRule="auto"/>
              <w:ind w:left="1346" w:firstLine="0"/>
              <w:jc w:val="left"/>
            </w:pPr>
            <w:r>
              <w:rPr>
                <w:b/>
              </w:rPr>
              <w:t xml:space="preserve">Rozmanitost přírody </w:t>
            </w:r>
          </w:p>
        </w:tc>
      </w:tr>
      <w:tr w:rsidR="00293F44" w:rsidTr="004F60EF">
        <w:trPr>
          <w:trHeight w:val="5135"/>
        </w:trPr>
        <w:tc>
          <w:tcPr>
            <w:tcW w:w="4905" w:type="dxa"/>
            <w:gridSpan w:val="2"/>
            <w:tcBorders>
              <w:top w:val="single" w:sz="4" w:space="0" w:color="000000"/>
              <w:left w:val="single" w:sz="4" w:space="0" w:color="000000"/>
              <w:bottom w:val="single" w:sz="4" w:space="0" w:color="000000"/>
              <w:right w:val="single" w:sz="4" w:space="0" w:color="000000"/>
            </w:tcBorders>
          </w:tcPr>
          <w:p w:rsidR="00AB09BD" w:rsidRDefault="00257E3A" w:rsidP="00AB09BD">
            <w:pPr>
              <w:pStyle w:val="Bezmezer"/>
            </w:pPr>
            <w:r>
              <w:t xml:space="preserve">jednoduše popsat roční období </w:t>
            </w:r>
          </w:p>
          <w:p w:rsidR="00AB09BD" w:rsidRDefault="00257E3A" w:rsidP="00AB09BD">
            <w:pPr>
              <w:pStyle w:val="Bezmezer"/>
            </w:pPr>
            <w:r>
              <w:t xml:space="preserve">rozlišit ovoce a zeleninu </w:t>
            </w:r>
          </w:p>
          <w:p w:rsidR="00AB09BD" w:rsidRDefault="00257E3A" w:rsidP="00AB09BD">
            <w:pPr>
              <w:pStyle w:val="Bezmezer"/>
            </w:pPr>
            <w:r>
              <w:t>popsat znaky zimy</w:t>
            </w:r>
            <w:r w:rsidR="00AB09BD">
              <w:t xml:space="preserve">, </w:t>
            </w:r>
            <w:r>
              <w:t xml:space="preserve">popsat zimní oblečení </w:t>
            </w:r>
          </w:p>
          <w:p w:rsidR="00293F44" w:rsidRDefault="00257E3A" w:rsidP="00AB09BD">
            <w:pPr>
              <w:pStyle w:val="Bezmezer"/>
            </w:pPr>
            <w:r>
              <w:t xml:space="preserve">poznat bezpečné místo pro hry </w:t>
            </w:r>
          </w:p>
          <w:p w:rsidR="00293F44" w:rsidRDefault="00257E3A" w:rsidP="00AB09BD">
            <w:pPr>
              <w:pStyle w:val="Bezmezer"/>
            </w:pPr>
            <w:r>
              <w:t xml:space="preserve">určit nejznámější druhy přezimujících ptáků a živočichů </w:t>
            </w:r>
          </w:p>
          <w:p w:rsidR="00293F44" w:rsidRDefault="00257E3A" w:rsidP="00AB09BD">
            <w:pPr>
              <w:pStyle w:val="Bezmezer"/>
            </w:pPr>
            <w:r>
              <w:t xml:space="preserve">chápat význam pomoci člověka zvěři v zimě popsat vánoční zvyky </w:t>
            </w:r>
          </w:p>
          <w:p w:rsidR="00293F44" w:rsidRDefault="00257E3A" w:rsidP="00AB09BD">
            <w:pPr>
              <w:pStyle w:val="Bezmezer"/>
            </w:pPr>
            <w:r>
              <w:t xml:space="preserve">jednoduše popsat znaky jara uvést typické jarní hry </w:t>
            </w:r>
          </w:p>
          <w:p w:rsidR="00293F44" w:rsidRDefault="00257E3A" w:rsidP="00AB09BD">
            <w:pPr>
              <w:pStyle w:val="Bezmezer"/>
            </w:pPr>
            <w:r>
              <w:t xml:space="preserve">poznat domácí zvířata a jejich mláďata popsat velikonoční zvyky </w:t>
            </w:r>
          </w:p>
          <w:p w:rsidR="00AB09BD" w:rsidRDefault="00257E3A" w:rsidP="00AB09BD">
            <w:pPr>
              <w:pStyle w:val="Bezmezer"/>
            </w:pPr>
            <w:r>
              <w:t xml:space="preserve">pojmenovat známé druhy ovoce a zeleniny poznat nejznámější luční rostliny </w:t>
            </w:r>
          </w:p>
          <w:p w:rsidR="00293F44" w:rsidRDefault="00257E3A" w:rsidP="00AB09BD">
            <w:pPr>
              <w:pStyle w:val="Bezmezer"/>
            </w:pPr>
            <w:r>
              <w:t xml:space="preserve">dodržovat základní pravidla bezpečnosti a správného chování v přírodě </w:t>
            </w:r>
          </w:p>
        </w:tc>
        <w:tc>
          <w:tcPr>
            <w:tcW w:w="4824" w:type="dxa"/>
            <w:gridSpan w:val="2"/>
            <w:tcBorders>
              <w:top w:val="single" w:sz="4" w:space="0" w:color="000000"/>
              <w:left w:val="single" w:sz="4" w:space="0" w:color="000000"/>
              <w:bottom w:val="single" w:sz="4" w:space="0" w:color="000000"/>
              <w:right w:val="single" w:sz="4" w:space="0" w:color="000000"/>
            </w:tcBorders>
          </w:tcPr>
          <w:p w:rsidR="00AB09BD" w:rsidRDefault="00AB09BD" w:rsidP="00AB09BD">
            <w:pPr>
              <w:pStyle w:val="Bezmezer"/>
            </w:pPr>
            <w:r>
              <w:t>p</w:t>
            </w:r>
            <w:r w:rsidR="00257E3A">
              <w:t>říroda v ročních obdobích</w:t>
            </w:r>
          </w:p>
          <w:p w:rsidR="00AB09BD" w:rsidRDefault="00AB09BD" w:rsidP="00AB09BD">
            <w:pPr>
              <w:pStyle w:val="Bezmezer"/>
            </w:pPr>
            <w:r>
              <w:t>p</w:t>
            </w:r>
            <w:r w:rsidR="00257E3A">
              <w:t>říroda na podzim</w:t>
            </w:r>
            <w:r>
              <w:t xml:space="preserve"> - </w:t>
            </w:r>
            <w:r w:rsidR="00257E3A">
              <w:t xml:space="preserve">znaky podzimu </w:t>
            </w:r>
          </w:p>
          <w:p w:rsidR="00AB09BD" w:rsidRDefault="00257E3A" w:rsidP="00AB09BD">
            <w:pPr>
              <w:pStyle w:val="Bezmezer"/>
            </w:pPr>
            <w:r>
              <w:t>podzim v místní krajině</w:t>
            </w:r>
            <w:r w:rsidR="00AB09BD">
              <w:t>,</w:t>
            </w:r>
            <w:r>
              <w:t xml:space="preserve"> na zahradě a na poli </w:t>
            </w:r>
          </w:p>
          <w:p w:rsidR="00AB09BD" w:rsidRDefault="00AB09BD" w:rsidP="00AB09BD">
            <w:pPr>
              <w:pStyle w:val="Bezmezer"/>
            </w:pPr>
            <w:r>
              <w:t>p</w:t>
            </w:r>
            <w:r w:rsidR="00257E3A">
              <w:t xml:space="preserve">říroda v zimě </w:t>
            </w:r>
            <w:r>
              <w:t xml:space="preserve">- </w:t>
            </w:r>
            <w:r w:rsidR="00257E3A">
              <w:t xml:space="preserve">znaky zimy </w:t>
            </w:r>
          </w:p>
          <w:p w:rsidR="00AB09BD" w:rsidRDefault="00257E3A" w:rsidP="00AB09BD">
            <w:pPr>
              <w:pStyle w:val="Bezmezer"/>
            </w:pPr>
            <w:r>
              <w:t>oblečení v</w:t>
            </w:r>
            <w:r w:rsidR="00AB09BD">
              <w:t> </w:t>
            </w:r>
            <w:r>
              <w:t>zimě</w:t>
            </w:r>
            <w:r w:rsidR="00AB09BD">
              <w:t>,</w:t>
            </w:r>
            <w:r>
              <w:t xml:space="preserve"> zimní hry dětí, bezpečnost </w:t>
            </w:r>
          </w:p>
          <w:p w:rsidR="00AB09BD" w:rsidRDefault="00257E3A" w:rsidP="00AB09BD">
            <w:pPr>
              <w:pStyle w:val="Bezmezer"/>
            </w:pPr>
            <w:r>
              <w:t>ptáci a zvířata v</w:t>
            </w:r>
            <w:r w:rsidR="00AB09BD">
              <w:t> </w:t>
            </w:r>
            <w:r>
              <w:t>zimě</w:t>
            </w:r>
          </w:p>
          <w:p w:rsidR="00AB09BD" w:rsidRDefault="00257E3A" w:rsidP="00AB09BD">
            <w:pPr>
              <w:pStyle w:val="Bezmezer"/>
            </w:pPr>
            <w:r>
              <w:t>pomoc a péče člověka o zvířata</w:t>
            </w:r>
          </w:p>
          <w:p w:rsidR="00AB09BD" w:rsidRDefault="00257E3A" w:rsidP="00AB09BD">
            <w:pPr>
              <w:pStyle w:val="Bezmezer"/>
            </w:pPr>
            <w:r>
              <w:t xml:space="preserve">tradice Vánoc, Nový rok, místní zvyky </w:t>
            </w:r>
          </w:p>
          <w:p w:rsidR="00293F44" w:rsidRDefault="00AB09BD" w:rsidP="00AB09BD">
            <w:pPr>
              <w:pStyle w:val="Bezmezer"/>
            </w:pPr>
            <w:r>
              <w:t>p</w:t>
            </w:r>
            <w:r w:rsidR="00257E3A">
              <w:t xml:space="preserve">říroda na jaře znaky jara - jarní hry dětí domácí zvířata a jejich mláďata tradice Velikonoc, Svátek matek </w:t>
            </w:r>
          </w:p>
          <w:p w:rsidR="00AB09BD" w:rsidRDefault="00257E3A" w:rsidP="00AB09BD">
            <w:pPr>
              <w:pStyle w:val="Bezmezer"/>
            </w:pPr>
            <w:r>
              <w:t xml:space="preserve"> </w:t>
            </w:r>
            <w:r w:rsidR="00AB09BD">
              <w:t>p</w:t>
            </w:r>
            <w:r>
              <w:t>říroda v</w:t>
            </w:r>
            <w:r w:rsidR="00AB09BD">
              <w:t> </w:t>
            </w:r>
            <w:r>
              <w:t>létě</w:t>
            </w:r>
            <w:r w:rsidR="00AB09BD">
              <w:t xml:space="preserve"> -</w:t>
            </w:r>
            <w:r>
              <w:t xml:space="preserve"> první ovoce a zelenina</w:t>
            </w:r>
          </w:p>
          <w:p w:rsidR="00293F44" w:rsidRDefault="00257E3A" w:rsidP="00AB09BD">
            <w:pPr>
              <w:pStyle w:val="Bezmezer"/>
            </w:pPr>
            <w:r>
              <w:t xml:space="preserve">louka - luční květiny, senoseč </w:t>
            </w:r>
          </w:p>
          <w:p w:rsidR="00293F44" w:rsidRDefault="00257E3A" w:rsidP="00AB09BD">
            <w:pPr>
              <w:pStyle w:val="Bezmezer"/>
            </w:pPr>
            <w:r>
              <w:t>příprava na prázdniny (bezpečnost na cestách a v</w:t>
            </w:r>
            <w:r w:rsidR="00A0123D">
              <w:t> </w:t>
            </w:r>
            <w:r>
              <w:t>přírodě</w:t>
            </w:r>
            <w:r w:rsidR="00A0123D">
              <w:t xml:space="preserve"> </w:t>
            </w:r>
            <w:r>
              <w:t>-</w:t>
            </w:r>
            <w:r w:rsidR="00A0123D">
              <w:t xml:space="preserve"> </w:t>
            </w:r>
            <w:r>
              <w:t>koupání,</w:t>
            </w:r>
            <w:r w:rsidR="00A0123D">
              <w:t xml:space="preserve"> </w:t>
            </w:r>
            <w:r>
              <w:t xml:space="preserve">opalování atd.) </w:t>
            </w:r>
          </w:p>
        </w:tc>
        <w:tc>
          <w:tcPr>
            <w:tcW w:w="2566" w:type="dxa"/>
            <w:gridSpan w:val="2"/>
            <w:tcBorders>
              <w:top w:val="single" w:sz="4" w:space="0" w:color="000000"/>
              <w:left w:val="single" w:sz="4" w:space="0" w:color="000000"/>
              <w:bottom w:val="single" w:sz="4" w:space="0" w:color="000000"/>
              <w:right w:val="single" w:sz="4" w:space="0" w:color="000000"/>
            </w:tcBorders>
          </w:tcPr>
          <w:p w:rsidR="00AB09BD" w:rsidRDefault="00257E3A">
            <w:pPr>
              <w:spacing w:after="1" w:line="277" w:lineRule="auto"/>
              <w:ind w:firstLine="0"/>
              <w:jc w:val="left"/>
            </w:pPr>
            <w:r>
              <w:t xml:space="preserve">Vv - kresba vlastního prožitku </w:t>
            </w:r>
          </w:p>
          <w:p w:rsidR="00293F44" w:rsidRDefault="00257E3A">
            <w:pPr>
              <w:spacing w:after="1" w:line="277" w:lineRule="auto"/>
              <w:ind w:firstLine="0"/>
              <w:jc w:val="left"/>
            </w:pPr>
            <w:r>
              <w:t xml:space="preserve">M - početní představy </w:t>
            </w:r>
          </w:p>
          <w:p w:rsidR="00293F44" w:rsidRDefault="00257E3A">
            <w:pPr>
              <w:spacing w:after="19" w:line="259" w:lineRule="auto"/>
              <w:ind w:firstLine="0"/>
              <w:jc w:val="left"/>
            </w:pPr>
            <w:r>
              <w:t xml:space="preserve">Pč - pozorování změn v </w:t>
            </w:r>
          </w:p>
          <w:p w:rsidR="00AB09BD" w:rsidRDefault="00257E3A" w:rsidP="00AB09BD">
            <w:pPr>
              <w:spacing w:after="4" w:line="275" w:lineRule="auto"/>
              <w:ind w:right="1288" w:firstLine="0"/>
              <w:jc w:val="left"/>
            </w:pPr>
            <w:r>
              <w:t xml:space="preserve">přírodě </w:t>
            </w:r>
            <w:r w:rsidR="00AB09BD">
              <w:t>p</w:t>
            </w:r>
            <w:r>
              <w:t xml:space="preserve">ráce </w:t>
            </w:r>
            <w:r w:rsidR="00AB09BD">
              <w:t>s</w:t>
            </w:r>
            <w:r>
              <w:t xml:space="preserve"> modelovací hmotou</w:t>
            </w:r>
          </w:p>
          <w:p w:rsidR="00293F44" w:rsidRDefault="00257E3A">
            <w:pPr>
              <w:spacing w:line="274" w:lineRule="auto"/>
              <w:ind w:right="163" w:firstLine="0"/>
              <w:jc w:val="left"/>
            </w:pPr>
            <w:r>
              <w:t xml:space="preserve"> Tv - zdokonalení pohyb, schopností </w:t>
            </w:r>
          </w:p>
          <w:p w:rsidR="00293F44" w:rsidRDefault="00257E3A">
            <w:pPr>
              <w:spacing w:after="0" w:line="259" w:lineRule="auto"/>
              <w:ind w:firstLine="0"/>
            </w:pPr>
            <w:r>
              <w:t xml:space="preserve">turistika a pobyt v přírodě </w:t>
            </w:r>
          </w:p>
        </w:tc>
        <w:tc>
          <w:tcPr>
            <w:tcW w:w="236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Vycházka </w:t>
            </w:r>
          </w:p>
          <w:p w:rsidR="00293F44" w:rsidRDefault="00257E3A">
            <w:pPr>
              <w:spacing w:after="0" w:line="248" w:lineRule="auto"/>
              <w:ind w:right="568" w:firstLine="0"/>
            </w:pPr>
            <w:r>
              <w:t xml:space="preserve">Cvičení v přírodě Obrazový materiál (encyklopedie, videokazety, manipulační atlas) </w:t>
            </w:r>
          </w:p>
          <w:p w:rsidR="00293F44" w:rsidRDefault="00257E3A">
            <w:pPr>
              <w:spacing w:after="20" w:line="259" w:lineRule="auto"/>
              <w:ind w:firstLine="0"/>
              <w:jc w:val="left"/>
            </w:pPr>
            <w:r>
              <w:t xml:space="preserve">Návštěva výstavy </w:t>
            </w:r>
          </w:p>
          <w:p w:rsidR="00293F44" w:rsidRDefault="00257E3A">
            <w:pPr>
              <w:spacing w:after="0" w:line="259" w:lineRule="auto"/>
              <w:ind w:firstLine="0"/>
              <w:jc w:val="left"/>
            </w:pPr>
            <w:r>
              <w:t xml:space="preserve">Soutěže </w:t>
            </w:r>
          </w:p>
        </w:tc>
      </w:tr>
      <w:tr w:rsidR="00293F44" w:rsidTr="004F60EF">
        <w:tblPrEx>
          <w:tblCellMar>
            <w:top w:w="36" w:type="dxa"/>
            <w:left w:w="7" w:type="dxa"/>
            <w:right w:w="115" w:type="dxa"/>
          </w:tblCellMar>
        </w:tblPrEx>
        <w:trPr>
          <w:gridAfter w:val="1"/>
          <w:wAfter w:w="185" w:type="dxa"/>
          <w:trHeight w:val="550"/>
        </w:trPr>
        <w:tc>
          <w:tcPr>
            <w:tcW w:w="4882" w:type="dxa"/>
            <w:tcBorders>
              <w:top w:val="single" w:sz="4" w:space="0" w:color="000000"/>
              <w:left w:val="single" w:sz="4" w:space="0" w:color="000000"/>
              <w:bottom w:val="single" w:sz="4" w:space="0" w:color="000000"/>
              <w:right w:val="nil"/>
            </w:tcBorders>
          </w:tcPr>
          <w:p w:rsidR="00293F44" w:rsidRDefault="00257E3A">
            <w:pPr>
              <w:spacing w:after="160" w:line="259" w:lineRule="auto"/>
              <w:ind w:firstLine="0"/>
              <w:jc w:val="left"/>
            </w:pPr>
            <w:r>
              <w:t xml:space="preserve"> </w:t>
            </w:r>
          </w:p>
        </w:tc>
        <w:tc>
          <w:tcPr>
            <w:tcW w:w="4824" w:type="dxa"/>
            <w:gridSpan w:val="2"/>
            <w:tcBorders>
              <w:top w:val="single" w:sz="4" w:space="0" w:color="000000"/>
              <w:left w:val="nil"/>
              <w:bottom w:val="single" w:sz="4" w:space="0" w:color="000000"/>
              <w:right w:val="nil"/>
            </w:tcBorders>
          </w:tcPr>
          <w:p w:rsidR="00293F44" w:rsidRDefault="00257E3A">
            <w:pPr>
              <w:spacing w:after="0" w:line="259" w:lineRule="auto"/>
              <w:ind w:right="14" w:firstLine="0"/>
              <w:jc w:val="center"/>
            </w:pPr>
            <w:r>
              <w:rPr>
                <w:b/>
              </w:rPr>
              <w:t xml:space="preserve">Člověk a jeho zdraví </w:t>
            </w:r>
          </w:p>
        </w:tc>
        <w:tc>
          <w:tcPr>
            <w:tcW w:w="2576" w:type="dxa"/>
            <w:gridSpan w:val="2"/>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192"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4F60EF">
        <w:tblPrEx>
          <w:tblCellMar>
            <w:top w:w="36" w:type="dxa"/>
            <w:left w:w="7" w:type="dxa"/>
            <w:right w:w="115" w:type="dxa"/>
          </w:tblCellMar>
        </w:tblPrEx>
        <w:trPr>
          <w:gridAfter w:val="1"/>
          <w:wAfter w:w="185" w:type="dxa"/>
          <w:trHeight w:val="4355"/>
        </w:trPr>
        <w:tc>
          <w:tcPr>
            <w:tcW w:w="4882"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left="2" w:firstLine="0"/>
              <w:jc w:val="left"/>
            </w:pPr>
            <w:r>
              <w:rPr>
                <w:b/>
              </w:rPr>
              <w:t xml:space="preserve">Žák by měl: </w:t>
            </w:r>
          </w:p>
          <w:p w:rsidR="004F60EF" w:rsidRDefault="00257E3A" w:rsidP="004F60EF">
            <w:pPr>
              <w:pStyle w:val="Bezmezer"/>
            </w:pPr>
            <w:r>
              <w:t xml:space="preserve">rozlišovat zdravé a nezdravé potraviny </w:t>
            </w:r>
          </w:p>
          <w:p w:rsidR="004F60EF" w:rsidRDefault="00257E3A" w:rsidP="004F60EF">
            <w:pPr>
              <w:pStyle w:val="Bezmezer"/>
            </w:pPr>
            <w:r>
              <w:t xml:space="preserve">uplatňovat základní hygienické návyky </w:t>
            </w:r>
          </w:p>
          <w:p w:rsidR="004F60EF" w:rsidRDefault="00257E3A" w:rsidP="004F60EF">
            <w:pPr>
              <w:pStyle w:val="Bezmezer"/>
            </w:pPr>
            <w:r>
              <w:t>zvládnout sebeobsluhu</w:t>
            </w:r>
          </w:p>
          <w:p w:rsidR="004F60EF" w:rsidRDefault="00257E3A" w:rsidP="004F60EF">
            <w:pPr>
              <w:pStyle w:val="Bezmezer"/>
            </w:pPr>
            <w:r>
              <w:t xml:space="preserve">uvědomit si intimní části svého těla </w:t>
            </w:r>
          </w:p>
          <w:p w:rsidR="004F60EF" w:rsidRDefault="00257E3A" w:rsidP="004F60EF">
            <w:pPr>
              <w:pStyle w:val="Bezmezer"/>
            </w:pPr>
            <w:r>
              <w:t xml:space="preserve">rozlišovat nevhodné chování vrstevníků, </w:t>
            </w:r>
          </w:p>
          <w:p w:rsidR="004F60EF" w:rsidRDefault="00257E3A" w:rsidP="004F60EF">
            <w:pPr>
              <w:pStyle w:val="Bezmezer"/>
            </w:pPr>
            <w:r>
              <w:t xml:space="preserve">požádat o pomoc dospělou osobu </w:t>
            </w:r>
          </w:p>
          <w:p w:rsidR="00293F44" w:rsidRDefault="00257E3A" w:rsidP="004F60EF">
            <w:pPr>
              <w:pStyle w:val="Bezmezer"/>
            </w:pPr>
            <w:r>
              <w:t>nebát se vyhledat pomoc</w:t>
            </w:r>
            <w:r>
              <w:rPr>
                <w:b/>
              </w:rPr>
              <w:t xml:space="preserve"> </w:t>
            </w:r>
          </w:p>
        </w:tc>
        <w:tc>
          <w:tcPr>
            <w:tcW w:w="4824" w:type="dxa"/>
            <w:gridSpan w:val="2"/>
            <w:tcBorders>
              <w:top w:val="single" w:sz="4" w:space="0" w:color="000000"/>
              <w:left w:val="single" w:sz="4" w:space="0" w:color="000000"/>
              <w:bottom w:val="single" w:sz="4" w:space="0" w:color="000000"/>
              <w:right w:val="single" w:sz="4" w:space="0" w:color="000000"/>
            </w:tcBorders>
          </w:tcPr>
          <w:p w:rsidR="004F60EF" w:rsidRDefault="004F60EF" w:rsidP="004F60EF">
            <w:pPr>
              <w:pStyle w:val="Bezmezer"/>
              <w:numPr>
                <w:ilvl w:val="0"/>
                <w:numId w:val="0"/>
              </w:numPr>
            </w:pPr>
            <w:r>
              <w:t>P</w:t>
            </w:r>
            <w:r w:rsidR="00257E3A">
              <w:t>éče o zdraví</w:t>
            </w:r>
          </w:p>
          <w:p w:rsidR="00293F44" w:rsidRDefault="00257E3A" w:rsidP="004F60EF">
            <w:pPr>
              <w:pStyle w:val="Bezmezer"/>
            </w:pPr>
            <w:r>
              <w:t>zdravá výživa</w:t>
            </w:r>
            <w:r w:rsidR="004F60EF">
              <w:t>,</w:t>
            </w:r>
            <w:r>
              <w:t xml:space="preserve"> zdravá strava, pitný režim </w:t>
            </w:r>
          </w:p>
          <w:p w:rsidR="00293F44" w:rsidRDefault="00257E3A" w:rsidP="004F60EF">
            <w:pPr>
              <w:pStyle w:val="Bezmezer"/>
            </w:pPr>
            <w:r>
              <w:t xml:space="preserve">osobní hygiena, sebeobsluha, předcházení </w:t>
            </w:r>
          </w:p>
          <w:p w:rsidR="004F60EF" w:rsidRDefault="00257E3A" w:rsidP="004F60EF">
            <w:pPr>
              <w:pStyle w:val="Bezmezer"/>
            </w:pPr>
            <w:r>
              <w:t xml:space="preserve">nemocím a úrazům </w:t>
            </w:r>
          </w:p>
          <w:p w:rsidR="004F60EF" w:rsidRDefault="00257E3A" w:rsidP="004F60EF">
            <w:pPr>
              <w:pStyle w:val="Bezmezer"/>
            </w:pPr>
            <w:r>
              <w:t xml:space="preserve">prvky sexuální výchovy </w:t>
            </w:r>
          </w:p>
          <w:p w:rsidR="00293F44" w:rsidRDefault="00257E3A" w:rsidP="004F60EF">
            <w:pPr>
              <w:pStyle w:val="Bezmezer"/>
              <w:numPr>
                <w:ilvl w:val="0"/>
                <w:numId w:val="0"/>
              </w:numPr>
            </w:pPr>
            <w:r>
              <w:t xml:space="preserve">Osobní bezpečí </w:t>
            </w:r>
          </w:p>
          <w:p w:rsidR="004F60EF" w:rsidRDefault="00257E3A" w:rsidP="004F60EF">
            <w:pPr>
              <w:pStyle w:val="Bezmezer"/>
            </w:pPr>
            <w:r>
              <w:t>obrana proti agresivním jedincům</w:t>
            </w:r>
          </w:p>
          <w:p w:rsidR="00293F44" w:rsidRDefault="00257E3A" w:rsidP="004F60EF">
            <w:pPr>
              <w:pStyle w:val="Bezmezer"/>
            </w:pPr>
            <w:r>
              <w:t xml:space="preserve">formy násilí dospělých </w:t>
            </w:r>
          </w:p>
        </w:tc>
        <w:tc>
          <w:tcPr>
            <w:tcW w:w="257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9" w:line="258" w:lineRule="auto"/>
              <w:ind w:left="2" w:right="699" w:firstLine="0"/>
              <w:jc w:val="left"/>
            </w:pPr>
            <w:r>
              <w:t xml:space="preserve">Vv - výtvarné ztvárnění potravin </w:t>
            </w:r>
          </w:p>
          <w:p w:rsidR="00293F44" w:rsidRDefault="00257E3A">
            <w:pPr>
              <w:spacing w:after="13" w:line="257" w:lineRule="auto"/>
              <w:ind w:left="2" w:right="699" w:firstLine="0"/>
              <w:jc w:val="left"/>
            </w:pPr>
            <w:r>
              <w:t xml:space="preserve">Pč - prostorové ztvárnění potravin </w:t>
            </w:r>
          </w:p>
          <w:p w:rsidR="00293F44" w:rsidRDefault="00257E3A">
            <w:pPr>
              <w:spacing w:after="0" w:line="259" w:lineRule="auto"/>
              <w:ind w:left="2" w:right="66" w:firstLine="0"/>
              <w:jc w:val="left"/>
            </w:pPr>
            <w:r>
              <w:t xml:space="preserve">Tv - význam pohybu pro zdraví </w:t>
            </w:r>
          </w:p>
        </w:tc>
        <w:tc>
          <w:tcPr>
            <w:tcW w:w="219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Obrazový materiál </w:t>
            </w:r>
          </w:p>
          <w:p w:rsidR="00293F44" w:rsidRDefault="00257E3A">
            <w:pPr>
              <w:spacing w:after="20" w:line="259" w:lineRule="auto"/>
              <w:ind w:firstLine="0"/>
              <w:jc w:val="left"/>
            </w:pPr>
            <w:r>
              <w:t xml:space="preserve">Vycházka </w:t>
            </w:r>
          </w:p>
          <w:p w:rsidR="00293F44" w:rsidRDefault="00257E3A">
            <w:pPr>
              <w:spacing w:after="0" w:line="259" w:lineRule="auto"/>
              <w:ind w:right="383" w:firstLine="0"/>
              <w:jc w:val="left"/>
            </w:pPr>
            <w:r>
              <w:t xml:space="preserve">(lékárna, zdravotnické zařízení) Situační hra </w:t>
            </w:r>
          </w:p>
        </w:tc>
      </w:tr>
    </w:tbl>
    <w:p w:rsidR="00293F44" w:rsidRDefault="00257E3A">
      <w:pPr>
        <w:spacing w:after="0" w:line="259" w:lineRule="auto"/>
        <w:ind w:left="274" w:firstLine="0"/>
      </w:pPr>
      <w:r>
        <w:t xml:space="preserve"> </w:t>
      </w:r>
    </w:p>
    <w:p w:rsidR="004F60EF" w:rsidRDefault="004F60EF">
      <w:pPr>
        <w:spacing w:before="0" w:after="160" w:line="259" w:lineRule="auto"/>
        <w:ind w:firstLine="0"/>
        <w:jc w:val="left"/>
        <w:rPr>
          <w:rFonts w:ascii="Calibri" w:eastAsia="Calibri" w:hAnsi="Calibri" w:cs="Calibri"/>
          <w:sz w:val="22"/>
        </w:rPr>
      </w:pPr>
      <w:r>
        <w:rPr>
          <w:rFonts w:ascii="Calibri" w:eastAsia="Calibri" w:hAnsi="Calibri" w:cs="Calibri"/>
          <w:sz w:val="22"/>
        </w:rPr>
        <w:br w:type="page"/>
      </w:r>
    </w:p>
    <w:p w:rsidR="00293F44" w:rsidRDefault="00257E3A">
      <w:pPr>
        <w:tabs>
          <w:tab w:val="center" w:pos="1590"/>
          <w:tab w:val="center" w:pos="3814"/>
          <w:tab w:val="center" w:pos="4523"/>
          <w:tab w:val="center" w:pos="5231"/>
          <w:tab w:val="center" w:pos="5939"/>
          <w:tab w:val="center" w:pos="6647"/>
          <w:tab w:val="center" w:pos="7355"/>
          <w:tab w:val="center" w:pos="8063"/>
          <w:tab w:val="center" w:pos="8771"/>
          <w:tab w:val="center" w:pos="9479"/>
          <w:tab w:val="center" w:pos="10187"/>
          <w:tab w:val="center" w:pos="10895"/>
          <w:tab w:val="center" w:pos="12161"/>
        </w:tabs>
        <w:spacing w:after="15" w:line="249" w:lineRule="auto"/>
        <w:ind w:firstLine="0"/>
        <w:jc w:val="left"/>
      </w:pPr>
      <w:r>
        <w:rPr>
          <w:rFonts w:ascii="Calibri" w:eastAsia="Calibri" w:hAnsi="Calibri" w:cs="Calibri"/>
          <w:sz w:val="22"/>
        </w:rPr>
        <w:tab/>
      </w: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Ročník: 1. </w:t>
      </w:r>
    </w:p>
    <w:tbl>
      <w:tblPr>
        <w:tblStyle w:val="TableGrid"/>
        <w:tblW w:w="13877" w:type="dxa"/>
        <w:tblInd w:w="454" w:type="dxa"/>
        <w:tblCellMar>
          <w:top w:w="53" w:type="dxa"/>
          <w:left w:w="5" w:type="dxa"/>
          <w:right w:w="115" w:type="dxa"/>
        </w:tblCellMar>
        <w:tblLook w:val="04A0" w:firstRow="1" w:lastRow="0" w:firstColumn="1" w:lastColumn="0" w:noHBand="0" w:noVBand="1"/>
      </w:tblPr>
      <w:tblGrid>
        <w:gridCol w:w="4624"/>
        <w:gridCol w:w="160"/>
        <w:gridCol w:w="89"/>
        <w:gridCol w:w="9004"/>
      </w:tblGrid>
      <w:tr w:rsidR="00293F44" w:rsidTr="004F60EF">
        <w:trPr>
          <w:trHeight w:val="583"/>
        </w:trPr>
        <w:tc>
          <w:tcPr>
            <w:tcW w:w="478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5" w:firstLine="0"/>
              <w:jc w:val="left"/>
            </w:pPr>
            <w:r>
              <w:rPr>
                <w:b/>
              </w:rPr>
              <w:t xml:space="preserve">Průřezové téma </w:t>
            </w:r>
          </w:p>
        </w:tc>
        <w:tc>
          <w:tcPr>
            <w:tcW w:w="909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rsidTr="004F60EF">
        <w:trPr>
          <w:trHeight w:val="571"/>
        </w:trPr>
        <w:tc>
          <w:tcPr>
            <w:tcW w:w="4784" w:type="dxa"/>
            <w:gridSpan w:val="2"/>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left="5" w:firstLine="0"/>
              <w:jc w:val="left"/>
            </w:pPr>
            <w:r>
              <w:rPr>
                <w:b/>
              </w:rPr>
              <w:t>Te</w:t>
            </w:r>
            <w:r w:rsidR="00257E3A">
              <w:rPr>
                <w:b/>
              </w:rPr>
              <w:t xml:space="preserve">matický okruh </w:t>
            </w:r>
          </w:p>
        </w:tc>
        <w:tc>
          <w:tcPr>
            <w:tcW w:w="909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rsidTr="004F60EF">
        <w:trPr>
          <w:trHeight w:val="2109"/>
        </w:trPr>
        <w:tc>
          <w:tcPr>
            <w:tcW w:w="13877"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left="5" w:firstLine="0"/>
              <w:jc w:val="left"/>
            </w:pPr>
            <w:r>
              <w:rPr>
                <w:b/>
              </w:rPr>
              <w:t>Témata</w:t>
            </w:r>
            <w:r>
              <w:t xml:space="preserve">: </w:t>
            </w:r>
            <w:r>
              <w:rPr>
                <w:b/>
                <w:i/>
              </w:rPr>
              <w:t>Rozvoj schopností poznávání</w:t>
            </w:r>
            <w:r>
              <w:t xml:space="preserve"> </w:t>
            </w:r>
          </w:p>
          <w:p w:rsidR="006203D2" w:rsidRDefault="00257E3A">
            <w:pPr>
              <w:spacing w:after="0" w:line="277" w:lineRule="auto"/>
              <w:ind w:left="5" w:right="7169" w:firstLine="0"/>
              <w:jc w:val="left"/>
            </w:pPr>
            <w:r>
              <w:t>Cvičení pozornosti a sou</w:t>
            </w:r>
            <w:r w:rsidR="006203D2">
              <w:t>středěnosti. Cvičení dovedností z</w:t>
            </w:r>
            <w:r>
              <w:t>apamatování.</w:t>
            </w:r>
          </w:p>
          <w:p w:rsidR="00293F44" w:rsidRDefault="00257E3A">
            <w:pPr>
              <w:spacing w:after="0" w:line="277" w:lineRule="auto"/>
              <w:ind w:left="5" w:right="7169" w:firstLine="0"/>
              <w:jc w:val="left"/>
            </w:pPr>
            <w:r>
              <w:rPr>
                <w:b/>
              </w:rPr>
              <w:t>Témata</w:t>
            </w:r>
            <w:r>
              <w:t xml:space="preserve">: </w:t>
            </w:r>
            <w:r>
              <w:rPr>
                <w:b/>
                <w:i/>
              </w:rPr>
              <w:t xml:space="preserve">Sebepoznání a sebepojetí </w:t>
            </w:r>
            <w:r>
              <w:t xml:space="preserve">Moje tělo. </w:t>
            </w:r>
          </w:p>
          <w:p w:rsidR="00293F44" w:rsidRDefault="00257E3A">
            <w:pPr>
              <w:spacing w:after="18" w:line="258" w:lineRule="auto"/>
              <w:ind w:left="5" w:right="10439" w:firstLine="0"/>
              <w:jc w:val="left"/>
            </w:pPr>
            <w:r>
              <w:t xml:space="preserve">Můj vztah ke mně samému. </w:t>
            </w:r>
            <w:r>
              <w:rPr>
                <w:b/>
              </w:rPr>
              <w:t>Témata:</w:t>
            </w:r>
            <w:r>
              <w:t xml:space="preserve"> </w:t>
            </w:r>
            <w:r>
              <w:rPr>
                <w:b/>
                <w:i/>
              </w:rPr>
              <w:t xml:space="preserve">Psychohygiena </w:t>
            </w:r>
          </w:p>
          <w:p w:rsidR="00293F44" w:rsidRDefault="00257E3A">
            <w:pPr>
              <w:spacing w:after="0" w:line="259" w:lineRule="auto"/>
              <w:ind w:left="5" w:firstLine="0"/>
              <w:jc w:val="left"/>
            </w:pPr>
            <w:r>
              <w:t xml:space="preserve">Hledání pomoci při potížích. </w:t>
            </w:r>
          </w:p>
        </w:tc>
      </w:tr>
      <w:tr w:rsidR="00293F44" w:rsidTr="004F60EF">
        <w:trPr>
          <w:trHeight w:val="535"/>
        </w:trPr>
        <w:tc>
          <w:tcPr>
            <w:tcW w:w="4784" w:type="dxa"/>
            <w:gridSpan w:val="2"/>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left="5" w:firstLine="0"/>
              <w:jc w:val="left"/>
            </w:pPr>
            <w:r>
              <w:rPr>
                <w:b/>
              </w:rPr>
              <w:t>Te</w:t>
            </w:r>
            <w:r w:rsidR="00257E3A">
              <w:rPr>
                <w:b/>
              </w:rPr>
              <w:t xml:space="preserve">matický okruh </w:t>
            </w:r>
          </w:p>
        </w:tc>
        <w:tc>
          <w:tcPr>
            <w:tcW w:w="909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rsidTr="004F60EF">
        <w:trPr>
          <w:trHeight w:val="824"/>
        </w:trPr>
        <w:tc>
          <w:tcPr>
            <w:tcW w:w="13877"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left="5" w:firstLine="0"/>
              <w:jc w:val="left"/>
            </w:pPr>
            <w:r>
              <w:rPr>
                <w:b/>
              </w:rPr>
              <w:t>Témata:</w:t>
            </w:r>
            <w:r>
              <w:t xml:space="preserve"> </w:t>
            </w:r>
            <w:r>
              <w:rPr>
                <w:b/>
                <w:i/>
              </w:rPr>
              <w:t>Mezilidské vztahy</w:t>
            </w:r>
            <w:r>
              <w:t xml:space="preserve"> </w:t>
            </w:r>
          </w:p>
          <w:p w:rsidR="00293F44" w:rsidRDefault="00257E3A">
            <w:pPr>
              <w:spacing w:after="0" w:line="259" w:lineRule="auto"/>
              <w:ind w:left="5" w:firstLine="0"/>
              <w:jc w:val="left"/>
            </w:pPr>
            <w:r>
              <w:t xml:space="preserve">Péče o dobré vztahy. Vztahy a naše skupina (třída). </w:t>
            </w:r>
          </w:p>
        </w:tc>
      </w:tr>
      <w:tr w:rsidR="00293F44" w:rsidTr="004F60EF">
        <w:trPr>
          <w:trHeight w:val="598"/>
        </w:trPr>
        <w:tc>
          <w:tcPr>
            <w:tcW w:w="478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5" w:firstLine="0"/>
              <w:jc w:val="left"/>
            </w:pPr>
            <w:r>
              <w:rPr>
                <w:b/>
              </w:rPr>
              <w:t xml:space="preserve">Průřezové téma </w:t>
            </w:r>
          </w:p>
        </w:tc>
        <w:tc>
          <w:tcPr>
            <w:tcW w:w="909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7" w:firstLine="0"/>
              <w:jc w:val="left"/>
            </w:pPr>
            <w:r>
              <w:rPr>
                <w:b/>
              </w:rPr>
              <w:t xml:space="preserve">Výchova demokratického občana </w:t>
            </w:r>
          </w:p>
        </w:tc>
      </w:tr>
      <w:tr w:rsidR="00293F44" w:rsidTr="004F60EF">
        <w:trPr>
          <w:trHeight w:val="571"/>
        </w:trPr>
        <w:tc>
          <w:tcPr>
            <w:tcW w:w="4784" w:type="dxa"/>
            <w:gridSpan w:val="2"/>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left="5" w:firstLine="0"/>
              <w:jc w:val="left"/>
            </w:pPr>
            <w:r>
              <w:rPr>
                <w:b/>
              </w:rPr>
              <w:t>Te</w:t>
            </w:r>
            <w:r w:rsidR="00257E3A">
              <w:rPr>
                <w:b/>
              </w:rPr>
              <w:t xml:space="preserve">matický okruh </w:t>
            </w:r>
          </w:p>
        </w:tc>
        <w:tc>
          <w:tcPr>
            <w:tcW w:w="909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7" w:firstLine="0"/>
              <w:jc w:val="left"/>
            </w:pPr>
            <w:r>
              <w:rPr>
                <w:b/>
              </w:rPr>
              <w:t xml:space="preserve">Občanská společnost a Škola </w:t>
            </w:r>
          </w:p>
        </w:tc>
      </w:tr>
      <w:tr w:rsidR="00293F44" w:rsidTr="006203D2">
        <w:trPr>
          <w:trHeight w:val="550"/>
        </w:trPr>
        <w:tc>
          <w:tcPr>
            <w:tcW w:w="13877"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5" w:firstLine="0"/>
              <w:jc w:val="left"/>
            </w:pPr>
            <w:r>
              <w:rPr>
                <w:b/>
              </w:rPr>
              <w:t>Témata:</w:t>
            </w:r>
            <w:r>
              <w:t xml:space="preserve"> Demokratická atmosféra a demokratické vztahy ve škole. </w:t>
            </w:r>
          </w:p>
        </w:tc>
      </w:tr>
      <w:tr w:rsidR="00293F44" w:rsidTr="004F60EF">
        <w:tblPrEx>
          <w:tblCellMar>
            <w:top w:w="48" w:type="dxa"/>
            <w:left w:w="10" w:type="dxa"/>
          </w:tblCellMar>
        </w:tblPrEx>
        <w:trPr>
          <w:trHeight w:val="593"/>
        </w:trPr>
        <w:tc>
          <w:tcPr>
            <w:tcW w:w="4873"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00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rsidTr="004F60EF">
        <w:tblPrEx>
          <w:tblCellMar>
            <w:top w:w="48" w:type="dxa"/>
            <w:left w:w="10" w:type="dxa"/>
          </w:tblCellMar>
        </w:tblPrEx>
        <w:trPr>
          <w:trHeight w:val="569"/>
        </w:trPr>
        <w:tc>
          <w:tcPr>
            <w:tcW w:w="4873" w:type="dxa"/>
            <w:gridSpan w:val="3"/>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firstLine="0"/>
              <w:jc w:val="left"/>
            </w:pPr>
            <w:r>
              <w:rPr>
                <w:b/>
              </w:rPr>
              <w:t>Te</w:t>
            </w:r>
            <w:r w:rsidR="00257E3A">
              <w:rPr>
                <w:b/>
              </w:rPr>
              <w:t xml:space="preserve">matický okruh </w:t>
            </w:r>
          </w:p>
        </w:tc>
        <w:tc>
          <w:tcPr>
            <w:tcW w:w="900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Ekosystémy </w:t>
            </w:r>
          </w:p>
        </w:tc>
      </w:tr>
      <w:tr w:rsidR="00293F44" w:rsidTr="004F60EF">
        <w:tblPrEx>
          <w:tblCellMar>
            <w:top w:w="48" w:type="dxa"/>
            <w:left w:w="10" w:type="dxa"/>
          </w:tblCellMar>
        </w:tblPrEx>
        <w:trPr>
          <w:trHeight w:val="496"/>
        </w:trPr>
        <w:tc>
          <w:tcPr>
            <w:tcW w:w="13877"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Pole - význam, způsob hospodaření na nich. </w:t>
            </w:r>
          </w:p>
        </w:tc>
      </w:tr>
      <w:tr w:rsidR="00293F44" w:rsidTr="004F60EF">
        <w:tblPrEx>
          <w:tblCellMar>
            <w:top w:w="48" w:type="dxa"/>
            <w:left w:w="10" w:type="dxa"/>
          </w:tblCellMar>
        </w:tblPrEx>
        <w:trPr>
          <w:trHeight w:val="530"/>
        </w:trPr>
        <w:tc>
          <w:tcPr>
            <w:tcW w:w="4624" w:type="dxa"/>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firstLine="0"/>
              <w:jc w:val="left"/>
            </w:pPr>
            <w:r>
              <w:rPr>
                <w:b/>
              </w:rPr>
              <w:t>Te</w:t>
            </w:r>
            <w:r w:rsidR="00257E3A">
              <w:rPr>
                <w:b/>
              </w:rPr>
              <w:t xml:space="preserve">matický okruh </w:t>
            </w:r>
          </w:p>
        </w:tc>
        <w:tc>
          <w:tcPr>
            <w:tcW w:w="9253"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aktivity a problémy životního prostředí </w:t>
            </w:r>
          </w:p>
        </w:tc>
      </w:tr>
      <w:tr w:rsidR="00293F44" w:rsidTr="004F60EF">
        <w:tblPrEx>
          <w:tblCellMar>
            <w:top w:w="48" w:type="dxa"/>
            <w:left w:w="10" w:type="dxa"/>
          </w:tblCellMar>
        </w:tblPrEx>
        <w:trPr>
          <w:trHeight w:val="497"/>
        </w:trPr>
        <w:tc>
          <w:tcPr>
            <w:tcW w:w="13877"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Ochrana přírody, odpady a příroda. </w:t>
            </w:r>
          </w:p>
        </w:tc>
      </w:tr>
    </w:tbl>
    <w:p w:rsidR="004F60EF" w:rsidRDefault="00257E3A" w:rsidP="004F60EF">
      <w:pPr>
        <w:tabs>
          <w:tab w:val="left" w:pos="971"/>
        </w:tabs>
        <w:spacing w:after="0" w:line="259" w:lineRule="auto"/>
        <w:ind w:left="274" w:firstLine="0"/>
        <w:rPr>
          <w:sz w:val="2"/>
        </w:rPr>
      </w:pPr>
      <w:r>
        <w:rPr>
          <w:sz w:val="2"/>
        </w:rPr>
        <w:t xml:space="preserve"> </w:t>
      </w:r>
      <w:r w:rsidR="004F60EF">
        <w:rPr>
          <w:sz w:val="2"/>
        </w:rPr>
        <w:tab/>
      </w:r>
    </w:p>
    <w:p w:rsidR="004F60EF" w:rsidRDefault="004F60EF">
      <w:pPr>
        <w:spacing w:before="0" w:after="160" w:line="259" w:lineRule="auto"/>
        <w:ind w:firstLine="0"/>
        <w:jc w:val="left"/>
        <w:rPr>
          <w:sz w:val="2"/>
        </w:rPr>
      </w:pPr>
      <w:r>
        <w:rPr>
          <w:sz w:val="2"/>
        </w:rPr>
        <w:br w:type="page"/>
      </w:r>
    </w:p>
    <w:p w:rsidR="00293F44" w:rsidRDefault="00293F44" w:rsidP="004F60EF">
      <w:pPr>
        <w:tabs>
          <w:tab w:val="left" w:pos="971"/>
        </w:tabs>
        <w:spacing w:after="0" w:line="259" w:lineRule="auto"/>
        <w:ind w:left="274" w:firstLine="0"/>
      </w:pPr>
    </w:p>
    <w:p w:rsidR="00293F44" w:rsidRDefault="00257E3A" w:rsidP="00FC71FE">
      <w:pPr>
        <w:numPr>
          <w:ilvl w:val="2"/>
          <w:numId w:val="12"/>
        </w:numPr>
        <w:spacing w:after="3" w:line="265" w:lineRule="auto"/>
        <w:ind w:right="540" w:hanging="240"/>
        <w:jc w:val="right"/>
      </w:pPr>
      <w:r>
        <w:rPr>
          <w:b/>
        </w:rPr>
        <w:t xml:space="preserve">ročník  </w:t>
      </w:r>
    </w:p>
    <w:tbl>
      <w:tblPr>
        <w:tblStyle w:val="TableGrid"/>
        <w:tblW w:w="14488" w:type="dxa"/>
        <w:tblInd w:w="31" w:type="dxa"/>
        <w:tblCellMar>
          <w:top w:w="44" w:type="dxa"/>
        </w:tblCellMar>
        <w:tblLook w:val="04A0" w:firstRow="1" w:lastRow="0" w:firstColumn="1" w:lastColumn="0" w:noHBand="0" w:noVBand="1"/>
      </w:tblPr>
      <w:tblGrid>
        <w:gridCol w:w="5434"/>
        <w:gridCol w:w="3970"/>
        <w:gridCol w:w="2873"/>
        <w:gridCol w:w="2211"/>
      </w:tblGrid>
      <w:tr w:rsidR="00293F44" w:rsidTr="004F60EF">
        <w:trPr>
          <w:trHeight w:val="550"/>
        </w:trPr>
        <w:tc>
          <w:tcPr>
            <w:tcW w:w="54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right="5" w:firstLine="0"/>
              <w:jc w:val="center"/>
            </w:pPr>
            <w:r>
              <w:rPr>
                <w:b/>
              </w:rPr>
              <w:t xml:space="preserve">Výstupy </w:t>
            </w:r>
          </w:p>
        </w:tc>
        <w:tc>
          <w:tcPr>
            <w:tcW w:w="39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right="6" w:firstLine="0"/>
              <w:jc w:val="center"/>
            </w:pPr>
            <w:r>
              <w:rPr>
                <w:b/>
              </w:rPr>
              <w:t xml:space="preserve">Učivo </w:t>
            </w:r>
          </w:p>
        </w:tc>
        <w:tc>
          <w:tcPr>
            <w:tcW w:w="28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left="206" w:firstLine="0"/>
              <w:jc w:val="left"/>
            </w:pPr>
            <w:r>
              <w:rPr>
                <w:b/>
              </w:rPr>
              <w:t xml:space="preserve">Mezipředmětové vztahy </w:t>
            </w:r>
          </w:p>
        </w:tc>
        <w:tc>
          <w:tcPr>
            <w:tcW w:w="22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right="6" w:firstLine="0"/>
              <w:jc w:val="center"/>
            </w:pPr>
            <w:r>
              <w:rPr>
                <w:b/>
              </w:rPr>
              <w:t xml:space="preserve">Poznámky </w:t>
            </w:r>
          </w:p>
        </w:tc>
      </w:tr>
      <w:tr w:rsidR="00293F44">
        <w:trPr>
          <w:trHeight w:val="554"/>
        </w:trPr>
        <w:tc>
          <w:tcPr>
            <w:tcW w:w="9405" w:type="dxa"/>
            <w:gridSpan w:val="2"/>
            <w:tcBorders>
              <w:top w:val="single" w:sz="4" w:space="0" w:color="000000"/>
              <w:left w:val="single" w:sz="4" w:space="0" w:color="000000"/>
              <w:bottom w:val="single" w:sz="4" w:space="0" w:color="000000"/>
              <w:right w:val="nil"/>
            </w:tcBorders>
          </w:tcPr>
          <w:p w:rsidR="00293F44" w:rsidRDefault="00257E3A">
            <w:pPr>
              <w:spacing w:after="0" w:line="259" w:lineRule="auto"/>
              <w:ind w:right="1260" w:firstLine="0"/>
              <w:jc w:val="right"/>
            </w:pPr>
            <w:r>
              <w:rPr>
                <w:b/>
              </w:rPr>
              <w:t xml:space="preserve">Místo, kde žijeme </w:t>
            </w:r>
          </w:p>
        </w:tc>
        <w:tc>
          <w:tcPr>
            <w:tcW w:w="5084"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1760"/>
        </w:trPr>
        <w:tc>
          <w:tcPr>
            <w:tcW w:w="5435" w:type="dxa"/>
            <w:tcBorders>
              <w:top w:val="single" w:sz="4" w:space="0" w:color="000000"/>
              <w:left w:val="single" w:sz="4" w:space="0" w:color="000000"/>
              <w:bottom w:val="single" w:sz="4" w:space="0" w:color="000000"/>
              <w:right w:val="single" w:sz="4" w:space="0" w:color="000000"/>
            </w:tcBorders>
          </w:tcPr>
          <w:p w:rsidR="004F60EF" w:rsidRDefault="00257E3A">
            <w:pPr>
              <w:spacing w:after="0" w:line="259" w:lineRule="auto"/>
              <w:ind w:left="10" w:right="23" w:firstLine="0"/>
              <w:jc w:val="left"/>
              <w:rPr>
                <w:b/>
              </w:rPr>
            </w:pPr>
            <w:r>
              <w:rPr>
                <w:b/>
              </w:rPr>
              <w:t xml:space="preserve">Žák by měl: </w:t>
            </w:r>
          </w:p>
          <w:p w:rsidR="004F60EF" w:rsidRDefault="00257E3A" w:rsidP="004F60EF">
            <w:pPr>
              <w:pStyle w:val="Bezmezer"/>
            </w:pPr>
            <w:r>
              <w:t>zvládnout orientaci v budově školy</w:t>
            </w:r>
          </w:p>
          <w:p w:rsidR="004F60EF" w:rsidRDefault="00257E3A" w:rsidP="004F60EF">
            <w:pPr>
              <w:pStyle w:val="Bezmezer"/>
            </w:pPr>
            <w:r>
              <w:t>pojmenovat město, ulici, významná místa v nejbližším okolí svého bydliště</w:t>
            </w:r>
          </w:p>
          <w:p w:rsidR="004F60EF" w:rsidRDefault="00257E3A" w:rsidP="004F60EF">
            <w:pPr>
              <w:pStyle w:val="Bezmezer"/>
            </w:pPr>
            <w:r>
              <w:t>znát svou adresu</w:t>
            </w:r>
          </w:p>
          <w:p w:rsidR="004F60EF" w:rsidRDefault="00257E3A" w:rsidP="004F60EF">
            <w:pPr>
              <w:pStyle w:val="Bezmezer"/>
            </w:pPr>
            <w:r>
              <w:t xml:space="preserve">zvládnout a popsat cestu do školy </w:t>
            </w:r>
          </w:p>
          <w:p w:rsidR="004F60EF" w:rsidRDefault="00257E3A" w:rsidP="004F60EF">
            <w:pPr>
              <w:pStyle w:val="Bezmezer"/>
            </w:pPr>
            <w:r>
              <w:t xml:space="preserve">dodržovat pravidla slušného chování </w:t>
            </w:r>
          </w:p>
          <w:p w:rsidR="00293F44" w:rsidRDefault="00257E3A" w:rsidP="004F60EF">
            <w:pPr>
              <w:pStyle w:val="Bezmezer"/>
            </w:pPr>
            <w:r>
              <w:t xml:space="preserve">dodržovat základní pravidla pro chodce </w:t>
            </w:r>
          </w:p>
        </w:tc>
        <w:tc>
          <w:tcPr>
            <w:tcW w:w="397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7" w:firstLine="0"/>
              <w:jc w:val="left"/>
            </w:pPr>
            <w:r>
              <w:t xml:space="preserve">Škola </w:t>
            </w:r>
          </w:p>
          <w:p w:rsidR="004F60EF" w:rsidRDefault="00257E3A" w:rsidP="004F60EF">
            <w:pPr>
              <w:pStyle w:val="Bezmezer"/>
            </w:pPr>
            <w:r>
              <w:t>prostředí školy, život ve škole</w:t>
            </w:r>
          </w:p>
          <w:p w:rsidR="004F60EF" w:rsidRDefault="00257E3A" w:rsidP="004F60EF">
            <w:pPr>
              <w:pStyle w:val="Bezmezer"/>
            </w:pPr>
            <w:r>
              <w:t xml:space="preserve">náš domov a okolí </w:t>
            </w:r>
          </w:p>
          <w:p w:rsidR="004F60EF" w:rsidRDefault="004F60EF" w:rsidP="004F60EF">
            <w:pPr>
              <w:pStyle w:val="Bezmezer"/>
            </w:pPr>
            <w:r>
              <w:t xml:space="preserve">adresa, </w:t>
            </w:r>
            <w:r w:rsidR="00257E3A">
              <w:t xml:space="preserve">bydliště </w:t>
            </w:r>
          </w:p>
          <w:p w:rsidR="004F60EF" w:rsidRDefault="00257E3A" w:rsidP="004F60EF">
            <w:pPr>
              <w:pStyle w:val="Bezmezer"/>
            </w:pPr>
            <w:r>
              <w:t xml:space="preserve">pravidla slušného chování </w:t>
            </w:r>
          </w:p>
          <w:p w:rsidR="00293F44" w:rsidRDefault="00257E3A" w:rsidP="004F60EF">
            <w:pPr>
              <w:pStyle w:val="Bezmezer"/>
            </w:pPr>
            <w:r>
              <w:t xml:space="preserve">základy dopravní výchovy </w:t>
            </w:r>
          </w:p>
        </w:tc>
        <w:tc>
          <w:tcPr>
            <w:tcW w:w="287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Vv - výtvarné ztvárnění </w:t>
            </w:r>
          </w:p>
        </w:tc>
        <w:tc>
          <w:tcPr>
            <w:tcW w:w="2210" w:type="dxa"/>
            <w:tcBorders>
              <w:top w:val="single" w:sz="4" w:space="0" w:color="000000"/>
              <w:left w:val="single" w:sz="4" w:space="0" w:color="000000"/>
              <w:bottom w:val="single" w:sz="4" w:space="0" w:color="000000"/>
              <w:right w:val="single" w:sz="4" w:space="0" w:color="000000"/>
            </w:tcBorders>
          </w:tcPr>
          <w:p w:rsidR="004F60EF" w:rsidRDefault="00257E3A">
            <w:pPr>
              <w:spacing w:after="31" w:line="251" w:lineRule="auto"/>
              <w:ind w:left="10" w:firstLine="0"/>
              <w:jc w:val="left"/>
            </w:pPr>
            <w:r>
              <w:t xml:space="preserve">Školní řád </w:t>
            </w:r>
          </w:p>
          <w:p w:rsidR="00293F44" w:rsidRDefault="00257E3A">
            <w:pPr>
              <w:spacing w:after="31" w:line="251" w:lineRule="auto"/>
              <w:ind w:left="10" w:firstLine="0"/>
              <w:jc w:val="left"/>
            </w:pPr>
            <w:r>
              <w:t xml:space="preserve">Vycházka Situační hry Obrazový materiál (město a okolí) </w:t>
            </w:r>
          </w:p>
          <w:p w:rsidR="00293F44" w:rsidRDefault="00257E3A">
            <w:pPr>
              <w:spacing w:after="0" w:line="259" w:lineRule="auto"/>
              <w:ind w:left="10" w:firstLine="0"/>
              <w:jc w:val="left"/>
            </w:pPr>
            <w:r>
              <w:t xml:space="preserve">Dopravní hřiště </w:t>
            </w:r>
          </w:p>
        </w:tc>
      </w:tr>
      <w:tr w:rsidR="00293F44">
        <w:trPr>
          <w:trHeight w:val="473"/>
        </w:trPr>
        <w:tc>
          <w:tcPr>
            <w:tcW w:w="9405" w:type="dxa"/>
            <w:gridSpan w:val="2"/>
            <w:tcBorders>
              <w:top w:val="single" w:sz="4" w:space="0" w:color="000000"/>
              <w:left w:val="single" w:sz="4" w:space="0" w:color="000000"/>
              <w:bottom w:val="single" w:sz="4" w:space="0" w:color="000000"/>
              <w:right w:val="nil"/>
            </w:tcBorders>
          </w:tcPr>
          <w:p w:rsidR="00293F44" w:rsidRDefault="00257E3A">
            <w:pPr>
              <w:spacing w:after="0" w:line="259" w:lineRule="auto"/>
              <w:ind w:left="6464" w:firstLine="0"/>
              <w:jc w:val="left"/>
            </w:pPr>
            <w:r>
              <w:rPr>
                <w:b/>
              </w:rPr>
              <w:t xml:space="preserve">Lidé kolem nás </w:t>
            </w:r>
          </w:p>
        </w:tc>
        <w:tc>
          <w:tcPr>
            <w:tcW w:w="5084"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4F60EF">
        <w:trPr>
          <w:trHeight w:val="2059"/>
        </w:trPr>
        <w:tc>
          <w:tcPr>
            <w:tcW w:w="5435" w:type="dxa"/>
            <w:tcBorders>
              <w:top w:val="single" w:sz="4" w:space="0" w:color="000000"/>
              <w:left w:val="single" w:sz="4" w:space="0" w:color="000000"/>
              <w:bottom w:val="single" w:sz="4" w:space="0" w:color="000000"/>
              <w:right w:val="single" w:sz="4" w:space="0" w:color="000000"/>
            </w:tcBorders>
          </w:tcPr>
          <w:p w:rsidR="004F60EF" w:rsidRDefault="00257E3A">
            <w:pPr>
              <w:spacing w:after="0" w:line="259" w:lineRule="auto"/>
              <w:ind w:left="10" w:right="229" w:firstLine="0"/>
              <w:jc w:val="left"/>
              <w:rPr>
                <w:b/>
              </w:rPr>
            </w:pPr>
            <w:r>
              <w:rPr>
                <w:b/>
              </w:rPr>
              <w:t>Žák by měl:</w:t>
            </w:r>
          </w:p>
          <w:p w:rsidR="004F60EF" w:rsidRDefault="00257E3A" w:rsidP="004F60EF">
            <w:pPr>
              <w:pStyle w:val="Bezmezer"/>
            </w:pPr>
            <w:r>
              <w:rPr>
                <w:b/>
              </w:rPr>
              <w:t xml:space="preserve"> </w:t>
            </w:r>
            <w:r>
              <w:t xml:space="preserve">pojmenovat členy své rodiny a určit jejich role </w:t>
            </w:r>
          </w:p>
          <w:p w:rsidR="004F60EF" w:rsidRDefault="00257E3A" w:rsidP="004F60EF">
            <w:pPr>
              <w:pStyle w:val="Bezmezer"/>
            </w:pPr>
            <w:r>
              <w:t>rozlišit blízké příbuzenské vztahy</w:t>
            </w:r>
          </w:p>
          <w:p w:rsidR="004F60EF" w:rsidRDefault="00257E3A" w:rsidP="004F60EF">
            <w:pPr>
              <w:pStyle w:val="Bezmezer"/>
            </w:pPr>
            <w:r>
              <w:t xml:space="preserve">rozlišit dobré a špatné chování v rodině </w:t>
            </w:r>
          </w:p>
          <w:p w:rsidR="004F60EF" w:rsidRDefault="00257E3A" w:rsidP="004F60EF">
            <w:pPr>
              <w:pStyle w:val="Bezmezer"/>
            </w:pPr>
            <w:r>
              <w:t xml:space="preserve">vědět, jak se chovat ve veřejných prostorách </w:t>
            </w:r>
          </w:p>
          <w:p w:rsidR="00293F44" w:rsidRDefault="00257E3A" w:rsidP="004F60EF">
            <w:pPr>
              <w:pStyle w:val="Bezmezer"/>
            </w:pPr>
            <w:r>
              <w:t xml:space="preserve">pojmenovat nejběžnější povolání a pracovní činnosti </w:t>
            </w:r>
          </w:p>
        </w:tc>
        <w:tc>
          <w:tcPr>
            <w:tcW w:w="3970" w:type="dxa"/>
            <w:tcBorders>
              <w:top w:val="single" w:sz="4" w:space="0" w:color="000000"/>
              <w:left w:val="single" w:sz="4" w:space="0" w:color="000000"/>
              <w:bottom w:val="single" w:sz="4" w:space="0" w:color="000000"/>
              <w:right w:val="single" w:sz="4" w:space="0" w:color="000000"/>
            </w:tcBorders>
          </w:tcPr>
          <w:p w:rsidR="004F60EF" w:rsidRDefault="00257E3A" w:rsidP="004F60EF">
            <w:pPr>
              <w:pStyle w:val="Bezmezer"/>
              <w:numPr>
                <w:ilvl w:val="0"/>
                <w:numId w:val="0"/>
              </w:numPr>
            </w:pPr>
            <w:r>
              <w:t xml:space="preserve">Rodina a společnost </w:t>
            </w:r>
          </w:p>
          <w:p w:rsidR="004F60EF" w:rsidRDefault="00257E3A" w:rsidP="004F60EF">
            <w:pPr>
              <w:pStyle w:val="Bezmezer"/>
            </w:pPr>
            <w:r>
              <w:t xml:space="preserve">role členů rodiny </w:t>
            </w:r>
          </w:p>
          <w:p w:rsidR="004F60EF" w:rsidRDefault="00257E3A" w:rsidP="004F60EF">
            <w:pPr>
              <w:pStyle w:val="Bezmezer"/>
            </w:pPr>
            <w:r>
              <w:t>příbuzenské vztahy mezi členy rodiny</w:t>
            </w:r>
          </w:p>
          <w:p w:rsidR="004F60EF" w:rsidRDefault="00257E3A" w:rsidP="004F60EF">
            <w:pPr>
              <w:pStyle w:val="Bezmezer"/>
            </w:pPr>
            <w:r>
              <w:t xml:space="preserve">chování k rodičům a sourozencům </w:t>
            </w:r>
          </w:p>
          <w:p w:rsidR="00293F44" w:rsidRDefault="00257E3A" w:rsidP="004F60EF">
            <w:pPr>
              <w:pStyle w:val="Bezmezer"/>
            </w:pPr>
            <w:r>
              <w:t xml:space="preserve">chování v obchodě, na poště, u lékaře </w:t>
            </w:r>
          </w:p>
        </w:tc>
        <w:tc>
          <w:tcPr>
            <w:tcW w:w="2873" w:type="dxa"/>
            <w:tcBorders>
              <w:top w:val="single" w:sz="4" w:space="0" w:color="000000"/>
              <w:left w:val="single" w:sz="4" w:space="0" w:color="000000"/>
              <w:bottom w:val="single" w:sz="4" w:space="0" w:color="000000"/>
              <w:right w:val="single" w:sz="4" w:space="0" w:color="000000"/>
            </w:tcBorders>
          </w:tcPr>
          <w:p w:rsidR="004F60EF" w:rsidRDefault="00257E3A">
            <w:pPr>
              <w:spacing w:after="0" w:line="277" w:lineRule="auto"/>
              <w:ind w:left="10" w:firstLine="0"/>
              <w:jc w:val="left"/>
            </w:pPr>
            <w:r>
              <w:t xml:space="preserve">Vv - výtvarné ztvárnění lidské postavy </w:t>
            </w:r>
          </w:p>
          <w:p w:rsidR="004F60EF" w:rsidRDefault="004F60EF" w:rsidP="004F60EF">
            <w:pPr>
              <w:spacing w:after="0" w:line="277" w:lineRule="auto"/>
              <w:ind w:left="10" w:firstLine="0"/>
              <w:jc w:val="left"/>
            </w:pPr>
            <w:r>
              <w:t xml:space="preserve">Pč - společná práce a její </w:t>
            </w:r>
            <w:r w:rsidR="00257E3A">
              <w:t xml:space="preserve">výsledky </w:t>
            </w:r>
          </w:p>
          <w:p w:rsidR="00293F44" w:rsidRDefault="00257E3A">
            <w:pPr>
              <w:spacing w:after="0" w:line="259" w:lineRule="auto"/>
              <w:ind w:left="10" w:firstLine="0"/>
              <w:jc w:val="left"/>
            </w:pPr>
            <w:r>
              <w:t xml:space="preserve">M - seznámení s penězi </w:t>
            </w:r>
          </w:p>
        </w:tc>
        <w:tc>
          <w:tcPr>
            <w:tcW w:w="2210" w:type="dxa"/>
            <w:tcBorders>
              <w:top w:val="single" w:sz="4" w:space="0" w:color="000000"/>
              <w:left w:val="single" w:sz="4" w:space="0" w:color="000000"/>
              <w:bottom w:val="single" w:sz="4" w:space="0" w:color="000000"/>
              <w:right w:val="single" w:sz="4" w:space="0" w:color="000000"/>
            </w:tcBorders>
          </w:tcPr>
          <w:p w:rsidR="004F60EF" w:rsidRDefault="00257E3A">
            <w:pPr>
              <w:spacing w:after="21" w:line="259" w:lineRule="auto"/>
              <w:ind w:left="10" w:firstLine="0"/>
            </w:pPr>
            <w:r>
              <w:t xml:space="preserve">Situační hra </w:t>
            </w:r>
          </w:p>
          <w:p w:rsidR="00293F44" w:rsidRDefault="00257E3A">
            <w:pPr>
              <w:spacing w:after="21" w:line="259" w:lineRule="auto"/>
              <w:ind w:left="10" w:firstLine="0"/>
            </w:pPr>
            <w:r>
              <w:t xml:space="preserve">Vycházka </w:t>
            </w:r>
          </w:p>
          <w:p w:rsidR="00293F44" w:rsidRDefault="00257E3A">
            <w:pPr>
              <w:spacing w:after="0" w:line="259" w:lineRule="auto"/>
              <w:ind w:left="10" w:firstLine="0"/>
              <w:jc w:val="left"/>
            </w:pPr>
            <w:r>
              <w:t xml:space="preserve">Situační hra </w:t>
            </w:r>
          </w:p>
          <w:p w:rsidR="00293F44" w:rsidRDefault="00257E3A">
            <w:pPr>
              <w:spacing w:after="0" w:line="259" w:lineRule="auto"/>
              <w:ind w:left="10" w:firstLine="0"/>
              <w:jc w:val="left"/>
            </w:pPr>
            <w:r>
              <w:t xml:space="preserve">Videokazety </w:t>
            </w:r>
          </w:p>
        </w:tc>
      </w:tr>
    </w:tbl>
    <w:p w:rsidR="00293F44" w:rsidRDefault="00257E3A">
      <w:pPr>
        <w:spacing w:after="0" w:line="259" w:lineRule="auto"/>
        <w:ind w:left="274" w:firstLine="0"/>
        <w:jc w:val="left"/>
      </w:pPr>
      <w:r>
        <w:t xml:space="preserve"> </w:t>
      </w:r>
    </w:p>
    <w:p w:rsidR="00293F44" w:rsidRDefault="00257E3A">
      <w:pPr>
        <w:spacing w:after="0" w:line="259" w:lineRule="auto"/>
        <w:ind w:left="274" w:firstLine="0"/>
      </w:pPr>
      <w:r>
        <w:t xml:space="preserve"> </w:t>
      </w:r>
    </w:p>
    <w:tbl>
      <w:tblPr>
        <w:tblStyle w:val="TableGrid"/>
        <w:tblW w:w="14482" w:type="dxa"/>
        <w:tblInd w:w="264" w:type="dxa"/>
        <w:tblCellMar>
          <w:top w:w="43" w:type="dxa"/>
          <w:left w:w="10" w:type="dxa"/>
          <w:right w:w="3" w:type="dxa"/>
        </w:tblCellMar>
        <w:tblLook w:val="04A0" w:firstRow="1" w:lastRow="0" w:firstColumn="1" w:lastColumn="0" w:noHBand="0" w:noVBand="1"/>
      </w:tblPr>
      <w:tblGrid>
        <w:gridCol w:w="5452"/>
        <w:gridCol w:w="3963"/>
        <w:gridCol w:w="2885"/>
        <w:gridCol w:w="2182"/>
      </w:tblGrid>
      <w:tr w:rsidR="00293F44" w:rsidTr="004F60EF">
        <w:trPr>
          <w:trHeight w:val="550"/>
        </w:trPr>
        <w:tc>
          <w:tcPr>
            <w:tcW w:w="5452"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9030" w:type="dxa"/>
            <w:gridSpan w:val="3"/>
            <w:tcBorders>
              <w:top w:val="single" w:sz="4" w:space="0" w:color="000000"/>
              <w:left w:val="nil"/>
              <w:bottom w:val="single" w:sz="4" w:space="0" w:color="000000"/>
              <w:right w:val="single" w:sz="4" w:space="0" w:color="000000"/>
            </w:tcBorders>
          </w:tcPr>
          <w:p w:rsidR="00293F44" w:rsidRDefault="00257E3A">
            <w:pPr>
              <w:spacing w:after="0" w:line="259" w:lineRule="auto"/>
              <w:ind w:left="1265" w:firstLine="0"/>
              <w:jc w:val="left"/>
            </w:pPr>
            <w:r>
              <w:rPr>
                <w:b/>
              </w:rPr>
              <w:t xml:space="preserve">Lidé a čas </w:t>
            </w:r>
          </w:p>
        </w:tc>
      </w:tr>
      <w:tr w:rsidR="00293F44" w:rsidTr="004F60EF">
        <w:trPr>
          <w:trHeight w:val="1467"/>
        </w:trPr>
        <w:tc>
          <w:tcPr>
            <w:tcW w:w="5452" w:type="dxa"/>
            <w:tcBorders>
              <w:top w:val="single" w:sz="4" w:space="0" w:color="000000"/>
              <w:left w:val="single" w:sz="4" w:space="0" w:color="000000"/>
              <w:bottom w:val="single" w:sz="4" w:space="0" w:color="000000"/>
              <w:right w:val="single" w:sz="4" w:space="0" w:color="000000"/>
            </w:tcBorders>
          </w:tcPr>
          <w:p w:rsidR="004F60EF" w:rsidRDefault="00257E3A">
            <w:pPr>
              <w:spacing w:after="0" w:line="276" w:lineRule="auto"/>
              <w:ind w:right="638" w:firstLine="0"/>
              <w:jc w:val="left"/>
              <w:rPr>
                <w:b/>
              </w:rPr>
            </w:pPr>
            <w:r>
              <w:rPr>
                <w:b/>
              </w:rPr>
              <w:t xml:space="preserve">Žák by měl: </w:t>
            </w:r>
          </w:p>
          <w:p w:rsidR="00293F44" w:rsidRDefault="00257E3A" w:rsidP="004F60EF">
            <w:pPr>
              <w:pStyle w:val="Bezmezer"/>
            </w:pPr>
            <w:r>
              <w:t xml:space="preserve">pojmenovat části dne, názvy měsíců (s dopomocí) určit celé hodiny s dopomocí </w:t>
            </w:r>
          </w:p>
          <w:p w:rsidR="004F60EF" w:rsidRDefault="00257E3A" w:rsidP="004F60EF">
            <w:pPr>
              <w:pStyle w:val="Bezmezer"/>
            </w:pPr>
            <w:r>
              <w:t xml:space="preserve">zvládnout orientaci v čase - dnes, včera, zítra </w:t>
            </w:r>
          </w:p>
          <w:p w:rsidR="00293F44" w:rsidRDefault="00257E3A" w:rsidP="004F60EF">
            <w:pPr>
              <w:pStyle w:val="Bezmezer"/>
            </w:pPr>
            <w:r>
              <w:t xml:space="preserve">znát rozvržení svých denních činností </w:t>
            </w:r>
          </w:p>
        </w:tc>
        <w:tc>
          <w:tcPr>
            <w:tcW w:w="396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52" w:firstLine="0"/>
              <w:jc w:val="left"/>
            </w:pPr>
            <w:r>
              <w:t xml:space="preserve">Orientace v čase části dne, týden, měsíc kalendář měření času, určit celé hodiny (s dopomocí), dnes, včera, zítra režim dne </w:t>
            </w:r>
          </w:p>
        </w:tc>
        <w:tc>
          <w:tcPr>
            <w:tcW w:w="2885" w:type="dxa"/>
            <w:tcBorders>
              <w:top w:val="single" w:sz="4" w:space="0" w:color="000000"/>
              <w:left w:val="single" w:sz="4" w:space="0" w:color="000000"/>
              <w:bottom w:val="single" w:sz="4" w:space="0" w:color="000000"/>
              <w:right w:val="single" w:sz="4" w:space="0" w:color="000000"/>
            </w:tcBorders>
          </w:tcPr>
          <w:p w:rsidR="004F60EF" w:rsidRDefault="00257E3A" w:rsidP="004F60EF">
            <w:pPr>
              <w:spacing w:after="0" w:line="259" w:lineRule="auto"/>
              <w:ind w:firstLine="0"/>
            </w:pPr>
            <w:r>
              <w:t>Vv - barevný kontrast</w:t>
            </w:r>
          </w:p>
          <w:p w:rsidR="00293F44" w:rsidRDefault="00257E3A" w:rsidP="004F60EF">
            <w:pPr>
              <w:spacing w:after="0" w:line="259" w:lineRule="auto"/>
              <w:ind w:firstLine="0"/>
            </w:pPr>
            <w:r>
              <w:t xml:space="preserve">Pč - modely hodin </w:t>
            </w:r>
          </w:p>
        </w:tc>
        <w:tc>
          <w:tcPr>
            <w:tcW w:w="218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Vycházka Situační hra </w:t>
            </w:r>
          </w:p>
        </w:tc>
      </w:tr>
      <w:tr w:rsidR="00293F44" w:rsidTr="004F60EF">
        <w:trPr>
          <w:trHeight w:val="552"/>
        </w:trPr>
        <w:tc>
          <w:tcPr>
            <w:tcW w:w="5452"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9030" w:type="dxa"/>
            <w:gridSpan w:val="3"/>
            <w:tcBorders>
              <w:top w:val="single" w:sz="4" w:space="0" w:color="000000"/>
              <w:left w:val="nil"/>
              <w:bottom w:val="single" w:sz="4" w:space="0" w:color="000000"/>
              <w:right w:val="single" w:sz="4" w:space="0" w:color="000000"/>
            </w:tcBorders>
          </w:tcPr>
          <w:p w:rsidR="00293F44" w:rsidRDefault="00257E3A">
            <w:pPr>
              <w:spacing w:after="0" w:line="259" w:lineRule="auto"/>
              <w:ind w:left="708" w:firstLine="0"/>
              <w:jc w:val="left"/>
            </w:pPr>
            <w:r>
              <w:rPr>
                <w:b/>
              </w:rPr>
              <w:t xml:space="preserve">Rozmanitost přírody </w:t>
            </w:r>
          </w:p>
        </w:tc>
      </w:tr>
      <w:tr w:rsidR="00293F44" w:rsidTr="004F60EF">
        <w:trPr>
          <w:trHeight w:val="4131"/>
        </w:trPr>
        <w:tc>
          <w:tcPr>
            <w:tcW w:w="545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Žák by měl: </w:t>
            </w:r>
          </w:p>
          <w:p w:rsidR="00293F44" w:rsidRDefault="00257E3A" w:rsidP="00E35AA6">
            <w:pPr>
              <w:pStyle w:val="Bezmezer"/>
            </w:pPr>
            <w:r>
              <w:t xml:space="preserve">porovnat proměny v přírodě v jednotlivých ročních obdobích </w:t>
            </w:r>
          </w:p>
          <w:p w:rsidR="00E35AA6" w:rsidRDefault="00257E3A" w:rsidP="00E35AA6">
            <w:pPr>
              <w:pStyle w:val="Bezmezer"/>
            </w:pPr>
            <w:r>
              <w:t>vyjmenovat podzimní měsíce (s dopomocí)</w:t>
            </w:r>
          </w:p>
          <w:p w:rsidR="00293F44" w:rsidRDefault="00257E3A" w:rsidP="00E35AA6">
            <w:pPr>
              <w:pStyle w:val="Bezmezer"/>
            </w:pPr>
            <w:r>
              <w:t xml:space="preserve">popsat pracovní činnosti člověka určit nejznámější odlétající ptáky </w:t>
            </w:r>
          </w:p>
          <w:p w:rsidR="002D0B86" w:rsidRDefault="00257E3A" w:rsidP="00E35AA6">
            <w:pPr>
              <w:pStyle w:val="Bezmezer"/>
            </w:pPr>
            <w:r>
              <w:t xml:space="preserve">popsat změny v přírodě, vyjmenovat zimní měsíce </w:t>
            </w:r>
          </w:p>
          <w:p w:rsidR="002D0B86" w:rsidRDefault="00257E3A" w:rsidP="00E35AA6">
            <w:pPr>
              <w:pStyle w:val="Bezmezer"/>
            </w:pPr>
            <w:r>
              <w:t>poznat nejznámější přezimující ptáky</w:t>
            </w:r>
          </w:p>
          <w:p w:rsidR="002D0B86" w:rsidRDefault="00257E3A" w:rsidP="00E35AA6">
            <w:pPr>
              <w:pStyle w:val="Bezmezer"/>
            </w:pPr>
            <w:r>
              <w:t xml:space="preserve">znát základní péči o ptactvo </w:t>
            </w:r>
          </w:p>
          <w:p w:rsidR="002D0B86" w:rsidRDefault="00257E3A" w:rsidP="00E35AA6">
            <w:pPr>
              <w:pStyle w:val="Bezmezer"/>
            </w:pPr>
            <w:r>
              <w:t xml:space="preserve">poznat nejznámější volně žijící zvěř </w:t>
            </w:r>
          </w:p>
          <w:p w:rsidR="00293F44" w:rsidRDefault="00257E3A" w:rsidP="00E35AA6">
            <w:pPr>
              <w:pStyle w:val="Bezmezer"/>
            </w:pPr>
            <w:r>
              <w:t xml:space="preserve">dodržovat zásady správného chování v zimní přírodě </w:t>
            </w:r>
          </w:p>
        </w:tc>
        <w:tc>
          <w:tcPr>
            <w:tcW w:w="3963" w:type="dxa"/>
            <w:tcBorders>
              <w:top w:val="single" w:sz="4" w:space="0" w:color="000000"/>
              <w:left w:val="single" w:sz="4" w:space="0" w:color="000000"/>
              <w:bottom w:val="single" w:sz="4" w:space="0" w:color="000000"/>
              <w:right w:val="single" w:sz="4" w:space="0" w:color="000000"/>
            </w:tcBorders>
          </w:tcPr>
          <w:p w:rsidR="002D0B86" w:rsidRDefault="00257E3A">
            <w:pPr>
              <w:spacing w:after="0" w:line="239" w:lineRule="auto"/>
              <w:ind w:firstLine="0"/>
              <w:jc w:val="left"/>
            </w:pPr>
            <w:r>
              <w:t xml:space="preserve">Příroda v ročních obdobích </w:t>
            </w:r>
          </w:p>
          <w:p w:rsidR="00293F44" w:rsidRDefault="002D0B86" w:rsidP="002D0B86">
            <w:pPr>
              <w:pStyle w:val="Bezmezer"/>
            </w:pPr>
            <w:r>
              <w:t>p</w:t>
            </w:r>
            <w:r w:rsidR="00257E3A">
              <w:t xml:space="preserve">říroda na podzim </w:t>
            </w:r>
          </w:p>
          <w:p w:rsidR="002D0B86" w:rsidRDefault="00257E3A" w:rsidP="002D0B86">
            <w:pPr>
              <w:pStyle w:val="Bezmezer"/>
            </w:pPr>
            <w:r>
              <w:t>znaky ročních obdobích</w:t>
            </w:r>
          </w:p>
          <w:p w:rsidR="002D0B86" w:rsidRDefault="00257E3A" w:rsidP="002D0B86">
            <w:pPr>
              <w:pStyle w:val="Bezmezer"/>
            </w:pPr>
            <w:r>
              <w:t>podzimní měsíce</w:t>
            </w:r>
          </w:p>
          <w:p w:rsidR="002D0B86" w:rsidRDefault="00257E3A" w:rsidP="002D0B86">
            <w:pPr>
              <w:pStyle w:val="Bezmezer"/>
            </w:pPr>
            <w:r>
              <w:t xml:space="preserve">sezónní práce na poli a zahradě </w:t>
            </w:r>
          </w:p>
          <w:p w:rsidR="002D0B86" w:rsidRDefault="00257E3A" w:rsidP="002D0B86">
            <w:pPr>
              <w:pStyle w:val="Bezmezer"/>
            </w:pPr>
            <w:r>
              <w:t xml:space="preserve">chování živočichů, odlet ptáků </w:t>
            </w:r>
          </w:p>
          <w:p w:rsidR="00293F44" w:rsidRDefault="00257E3A">
            <w:pPr>
              <w:spacing w:after="32" w:line="250" w:lineRule="auto"/>
              <w:ind w:firstLine="0"/>
              <w:jc w:val="left"/>
            </w:pPr>
            <w:r>
              <w:t xml:space="preserve">Příroda v zimě </w:t>
            </w:r>
          </w:p>
          <w:p w:rsidR="002D0B86" w:rsidRDefault="00257E3A" w:rsidP="002D0B86">
            <w:pPr>
              <w:pStyle w:val="Bezmezer"/>
            </w:pPr>
            <w:r>
              <w:t xml:space="preserve">znaky zimy, zimní měsíce </w:t>
            </w:r>
          </w:p>
          <w:p w:rsidR="002D0B86" w:rsidRDefault="00257E3A" w:rsidP="002D0B86">
            <w:pPr>
              <w:pStyle w:val="Bezmezer"/>
            </w:pPr>
            <w:r>
              <w:t xml:space="preserve">naši ptáci v zimě (sýkora, vrabec, vrána) </w:t>
            </w:r>
          </w:p>
          <w:p w:rsidR="00293F44" w:rsidRDefault="00257E3A" w:rsidP="002D0B86">
            <w:pPr>
              <w:pStyle w:val="Bezmezer"/>
            </w:pPr>
            <w:r>
              <w:t xml:space="preserve">volně žijící zvířata (zajíc, veverka, liška </w:t>
            </w:r>
          </w:p>
          <w:p w:rsidR="002D0B86" w:rsidRDefault="00257E3A" w:rsidP="002D0B86">
            <w:pPr>
              <w:pStyle w:val="Bezmezer"/>
            </w:pPr>
            <w:r>
              <w:t>nebezpečí vztekliny)</w:t>
            </w:r>
          </w:p>
          <w:p w:rsidR="00293F44" w:rsidRDefault="00257E3A" w:rsidP="002D0B86">
            <w:pPr>
              <w:pStyle w:val="Bezmezer"/>
            </w:pPr>
            <w:r>
              <w:t xml:space="preserve">stromy v lese (smrk, borovice) </w:t>
            </w:r>
          </w:p>
        </w:tc>
        <w:tc>
          <w:tcPr>
            <w:tcW w:w="288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7" w:lineRule="auto"/>
              <w:ind w:firstLine="0"/>
              <w:jc w:val="left"/>
            </w:pPr>
            <w:r>
              <w:t xml:space="preserve">Vv - kresba vlastního prožitku </w:t>
            </w:r>
          </w:p>
          <w:p w:rsidR="002D0B86" w:rsidRDefault="00257E3A" w:rsidP="002D0B86">
            <w:pPr>
              <w:spacing w:after="0" w:line="277" w:lineRule="auto"/>
              <w:ind w:firstLine="0"/>
              <w:jc w:val="left"/>
            </w:pPr>
            <w:r>
              <w:t xml:space="preserve">Pč - pozorování změn v přírodě - práce s modelovací </w:t>
            </w:r>
            <w:r w:rsidR="002D0B86">
              <w:t>h</w:t>
            </w:r>
            <w:r>
              <w:t>motou</w:t>
            </w:r>
          </w:p>
          <w:p w:rsidR="00293F44" w:rsidRDefault="00257E3A">
            <w:pPr>
              <w:spacing w:after="0" w:line="259" w:lineRule="auto"/>
              <w:ind w:firstLine="0"/>
              <w:jc w:val="left"/>
            </w:pPr>
            <w:r>
              <w:t xml:space="preserve">M - početní představy </w:t>
            </w:r>
          </w:p>
        </w:tc>
        <w:tc>
          <w:tcPr>
            <w:tcW w:w="2182"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Vycházka </w:t>
            </w:r>
          </w:p>
          <w:p w:rsidR="00293F44" w:rsidRDefault="00257E3A">
            <w:pPr>
              <w:spacing w:after="34" w:line="248" w:lineRule="auto"/>
              <w:ind w:right="380" w:firstLine="0"/>
            </w:pPr>
            <w:r>
              <w:t xml:space="preserve">Cvičení v přírodě Obrazový materiál (encyklopedie, videokazety, manipulační atlas) </w:t>
            </w:r>
          </w:p>
          <w:p w:rsidR="00293F44" w:rsidRDefault="00257E3A">
            <w:pPr>
              <w:spacing w:after="20" w:line="259" w:lineRule="auto"/>
              <w:ind w:firstLine="0"/>
              <w:jc w:val="left"/>
            </w:pPr>
            <w:r>
              <w:t xml:space="preserve">Návštěva výstavy </w:t>
            </w:r>
          </w:p>
          <w:p w:rsidR="00293F44" w:rsidRDefault="00257E3A">
            <w:pPr>
              <w:spacing w:after="0" w:line="259" w:lineRule="auto"/>
              <w:ind w:firstLine="0"/>
              <w:jc w:val="left"/>
            </w:pPr>
            <w:r>
              <w:t xml:space="preserve">Soutěže </w:t>
            </w:r>
          </w:p>
        </w:tc>
      </w:tr>
    </w:tbl>
    <w:p w:rsidR="00293F44" w:rsidRDefault="00257E3A">
      <w:pPr>
        <w:spacing w:after="0" w:line="259" w:lineRule="auto"/>
        <w:ind w:left="274" w:firstLine="0"/>
      </w:pPr>
      <w:r>
        <w:t xml:space="preserve"> </w:t>
      </w:r>
    </w:p>
    <w:p w:rsidR="00293F44" w:rsidRDefault="00257E3A">
      <w:pPr>
        <w:spacing w:after="0" w:line="259" w:lineRule="auto"/>
        <w:ind w:left="274" w:firstLine="0"/>
      </w:pPr>
      <w:r>
        <w:t xml:space="preserve"> </w:t>
      </w:r>
    </w:p>
    <w:p w:rsidR="00293F44" w:rsidRDefault="00257E3A">
      <w:pPr>
        <w:spacing w:after="0" w:line="259" w:lineRule="auto"/>
        <w:ind w:left="274" w:firstLine="0"/>
      </w:pPr>
      <w:r>
        <w:t xml:space="preserve"> </w:t>
      </w:r>
    </w:p>
    <w:tbl>
      <w:tblPr>
        <w:tblStyle w:val="TableGrid"/>
        <w:tblW w:w="14489" w:type="dxa"/>
        <w:tblInd w:w="264" w:type="dxa"/>
        <w:tblCellMar>
          <w:top w:w="43" w:type="dxa"/>
          <w:left w:w="10" w:type="dxa"/>
        </w:tblCellMar>
        <w:tblLook w:val="04A0" w:firstRow="1" w:lastRow="0" w:firstColumn="1" w:lastColumn="0" w:noHBand="0" w:noVBand="1"/>
      </w:tblPr>
      <w:tblGrid>
        <w:gridCol w:w="5086"/>
        <w:gridCol w:w="4340"/>
        <w:gridCol w:w="2516"/>
        <w:gridCol w:w="353"/>
        <w:gridCol w:w="2194"/>
      </w:tblGrid>
      <w:tr w:rsidR="00293F44">
        <w:trPr>
          <w:trHeight w:val="554"/>
        </w:trPr>
        <w:tc>
          <w:tcPr>
            <w:tcW w:w="11942" w:type="dxa"/>
            <w:gridSpan w:val="3"/>
            <w:tcBorders>
              <w:top w:val="single" w:sz="4" w:space="0" w:color="000000"/>
              <w:left w:val="single" w:sz="4" w:space="0" w:color="000000"/>
              <w:bottom w:val="single" w:sz="4" w:space="0" w:color="000000"/>
              <w:right w:val="nil"/>
            </w:tcBorders>
          </w:tcPr>
          <w:p w:rsidR="00293F44" w:rsidRDefault="00257E3A" w:rsidP="002D0B86">
            <w:pPr>
              <w:spacing w:after="0" w:line="259" w:lineRule="auto"/>
              <w:ind w:left="2531" w:firstLine="0"/>
              <w:jc w:val="center"/>
            </w:pPr>
            <w:r>
              <w:rPr>
                <w:b/>
              </w:rPr>
              <w:t>Člov</w:t>
            </w:r>
            <w:r w:rsidR="002D0B86">
              <w:rPr>
                <w:b/>
              </w:rPr>
              <w:t>ě</w:t>
            </w:r>
            <w:r>
              <w:rPr>
                <w:b/>
              </w:rPr>
              <w:t>k a jeho zdraví</w:t>
            </w:r>
            <w:r>
              <w:t xml:space="preserve"> </w:t>
            </w:r>
          </w:p>
        </w:tc>
        <w:tc>
          <w:tcPr>
            <w:tcW w:w="2547"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2D0B86">
        <w:trPr>
          <w:trHeight w:val="7058"/>
        </w:trPr>
        <w:tc>
          <w:tcPr>
            <w:tcW w:w="5086" w:type="dxa"/>
            <w:tcBorders>
              <w:top w:val="single" w:sz="4" w:space="0" w:color="000000"/>
              <w:left w:val="single" w:sz="4" w:space="0" w:color="000000"/>
              <w:bottom w:val="single" w:sz="4" w:space="0" w:color="000000"/>
              <w:right w:val="single" w:sz="4" w:space="0" w:color="000000"/>
            </w:tcBorders>
          </w:tcPr>
          <w:p w:rsidR="002D0B86" w:rsidRDefault="00257E3A">
            <w:pPr>
              <w:spacing w:after="4" w:line="275" w:lineRule="auto"/>
              <w:ind w:right="1348" w:firstLine="0"/>
              <w:jc w:val="left"/>
              <w:rPr>
                <w:b/>
              </w:rPr>
            </w:pPr>
            <w:r>
              <w:rPr>
                <w:b/>
              </w:rPr>
              <w:t xml:space="preserve">Žák by měl: </w:t>
            </w:r>
          </w:p>
          <w:p w:rsidR="002D0B86" w:rsidRDefault="00257E3A" w:rsidP="002D0B86">
            <w:pPr>
              <w:pStyle w:val="Bezmezer"/>
            </w:pPr>
            <w:r>
              <w:t xml:space="preserve">pojmenovat hlavní </w:t>
            </w:r>
            <w:r w:rsidR="002D0B86">
              <w:t>č</w:t>
            </w:r>
            <w:r>
              <w:t xml:space="preserve">ásti lidského těla </w:t>
            </w:r>
          </w:p>
          <w:p w:rsidR="002D0B86" w:rsidRDefault="00257E3A" w:rsidP="002D0B86">
            <w:pPr>
              <w:pStyle w:val="Bezmezer"/>
            </w:pPr>
            <w:r>
              <w:t xml:space="preserve">pojmenovat smysly, základní péči o ně </w:t>
            </w:r>
          </w:p>
          <w:p w:rsidR="002D0B86" w:rsidRDefault="00257E3A" w:rsidP="002D0B86">
            <w:pPr>
              <w:pStyle w:val="Bezmezer"/>
            </w:pPr>
            <w:r>
              <w:t xml:space="preserve">určit rozdíly mezi pohlavím </w:t>
            </w:r>
          </w:p>
          <w:p w:rsidR="002D0B86" w:rsidRDefault="00257E3A" w:rsidP="002D0B86">
            <w:pPr>
              <w:pStyle w:val="Bezmezer"/>
            </w:pPr>
            <w:r>
              <w:t xml:space="preserve">dodržovat zdravý životní styl </w:t>
            </w:r>
          </w:p>
          <w:p w:rsidR="00293F44" w:rsidRDefault="00257E3A" w:rsidP="002D0B86">
            <w:pPr>
              <w:pStyle w:val="Bezmezer"/>
            </w:pPr>
            <w:r>
              <w:t xml:space="preserve">znát zdravé a nezdravé potraviny </w:t>
            </w:r>
          </w:p>
          <w:p w:rsidR="002D0B86" w:rsidRDefault="00257E3A" w:rsidP="002D0B86">
            <w:pPr>
              <w:pStyle w:val="Bezmezer"/>
            </w:pPr>
            <w:r>
              <w:t>dodržovat základní hygienické návyky (mytí rukou, použití ručníku, kapesníku)</w:t>
            </w:r>
          </w:p>
          <w:p w:rsidR="002D0B86" w:rsidRDefault="00257E3A" w:rsidP="002D0B86">
            <w:pPr>
              <w:pStyle w:val="Bezmezer"/>
            </w:pPr>
            <w:r>
              <w:t>dokázat sdělit své zdravotní potíže</w:t>
            </w:r>
          </w:p>
          <w:p w:rsidR="00293F44" w:rsidRDefault="00257E3A" w:rsidP="002D0B86">
            <w:pPr>
              <w:pStyle w:val="Bezmezer"/>
            </w:pPr>
            <w:r>
              <w:t xml:space="preserve">dokázat poskytnout pomoc nemocnému člověku </w:t>
            </w:r>
          </w:p>
          <w:p w:rsidR="002D0B86" w:rsidRDefault="00257E3A" w:rsidP="002D0B86">
            <w:pPr>
              <w:pStyle w:val="Bezmezer"/>
            </w:pPr>
            <w:r>
              <w:t xml:space="preserve">snažit se správným chováním vyvarovat úrazu </w:t>
            </w:r>
          </w:p>
          <w:p w:rsidR="002D0B86" w:rsidRDefault="00257E3A" w:rsidP="002D0B86">
            <w:pPr>
              <w:pStyle w:val="Bezmezer"/>
            </w:pPr>
            <w:r>
              <w:t xml:space="preserve">upevňovat zásady a znalosti o ochraně zdraví </w:t>
            </w:r>
          </w:p>
          <w:p w:rsidR="002D0B86" w:rsidRDefault="00257E3A" w:rsidP="002D0B86">
            <w:pPr>
              <w:pStyle w:val="Bezmezer"/>
            </w:pPr>
            <w:r>
              <w:t xml:space="preserve">dodržovat zásady bezpečného chování, tak aby neohrožoval své zdraví a zdraví jiných </w:t>
            </w:r>
          </w:p>
          <w:p w:rsidR="002D0B86" w:rsidRDefault="00257E3A" w:rsidP="002D0B86">
            <w:pPr>
              <w:pStyle w:val="Bezmezer"/>
            </w:pPr>
            <w:r>
              <w:t>odmítnout komunikaci s cizí osobou</w:t>
            </w:r>
          </w:p>
          <w:p w:rsidR="00293F44" w:rsidRDefault="00257E3A" w:rsidP="002D0B86">
            <w:pPr>
              <w:pStyle w:val="Bezmezer"/>
            </w:pPr>
            <w:r>
              <w:t xml:space="preserve">dodržovat základní pravidla silničního provozu pro chodce </w:t>
            </w:r>
          </w:p>
          <w:p w:rsidR="00293F44" w:rsidRDefault="00257E3A" w:rsidP="002D0B86">
            <w:pPr>
              <w:spacing w:after="0" w:line="259" w:lineRule="auto"/>
              <w:ind w:firstLine="0"/>
              <w:jc w:val="left"/>
            </w:pPr>
            <w:r>
              <w:rPr>
                <w:b/>
              </w:rPr>
              <w:t xml:space="preserve">  </w:t>
            </w:r>
          </w:p>
        </w:tc>
        <w:tc>
          <w:tcPr>
            <w:tcW w:w="4340" w:type="dxa"/>
            <w:tcBorders>
              <w:top w:val="single" w:sz="4" w:space="0" w:color="000000"/>
              <w:left w:val="single" w:sz="4" w:space="0" w:color="000000"/>
              <w:bottom w:val="single" w:sz="4" w:space="0" w:color="000000"/>
              <w:right w:val="single" w:sz="4" w:space="0" w:color="000000"/>
            </w:tcBorders>
          </w:tcPr>
          <w:p w:rsidR="002D0B86" w:rsidRDefault="00257E3A">
            <w:pPr>
              <w:spacing w:after="2" w:line="277" w:lineRule="auto"/>
              <w:ind w:right="1183" w:firstLine="0"/>
              <w:jc w:val="left"/>
            </w:pPr>
            <w:r>
              <w:t xml:space="preserve">Lidské tělo </w:t>
            </w:r>
          </w:p>
          <w:p w:rsidR="002D0B86" w:rsidRDefault="00257E3A" w:rsidP="002D0B86">
            <w:pPr>
              <w:pStyle w:val="Bezmezer"/>
            </w:pPr>
            <w:r>
              <w:t xml:space="preserve">části lidského těla </w:t>
            </w:r>
          </w:p>
          <w:p w:rsidR="002D0B86" w:rsidRDefault="00257E3A" w:rsidP="002D0B86">
            <w:pPr>
              <w:pStyle w:val="Bezmezer"/>
            </w:pPr>
            <w:r>
              <w:t xml:space="preserve">naše smysly, jejich funkce </w:t>
            </w:r>
          </w:p>
          <w:p w:rsidR="002D0B86" w:rsidRDefault="00257E3A" w:rsidP="002D0B86">
            <w:pPr>
              <w:pStyle w:val="Bezmezer"/>
            </w:pPr>
            <w:r>
              <w:t xml:space="preserve">prvky sexuální výchovy </w:t>
            </w:r>
          </w:p>
          <w:p w:rsidR="002D0B86" w:rsidRDefault="00257E3A" w:rsidP="002D0B86">
            <w:pPr>
              <w:pStyle w:val="Bezmezer"/>
              <w:numPr>
                <w:ilvl w:val="0"/>
                <w:numId w:val="0"/>
              </w:numPr>
            </w:pPr>
            <w:r>
              <w:t xml:space="preserve">Péče o zdraví, zdravá výživa </w:t>
            </w:r>
          </w:p>
          <w:p w:rsidR="002D0B86" w:rsidRDefault="00257E3A" w:rsidP="002D0B86">
            <w:pPr>
              <w:pStyle w:val="Bezmezer"/>
            </w:pPr>
            <w:r>
              <w:t>otužování, aktivní pohyb, sport</w:t>
            </w:r>
          </w:p>
          <w:p w:rsidR="002D0B86" w:rsidRDefault="00257E3A" w:rsidP="002D0B86">
            <w:pPr>
              <w:pStyle w:val="Bezmezer"/>
            </w:pPr>
            <w:r>
              <w:t>denní režim</w:t>
            </w:r>
          </w:p>
          <w:p w:rsidR="002D0B86" w:rsidRDefault="00257E3A" w:rsidP="002D0B86">
            <w:pPr>
              <w:pStyle w:val="Bezmezer"/>
            </w:pPr>
            <w:r>
              <w:t>zdravá strava, pitný režim</w:t>
            </w:r>
          </w:p>
          <w:p w:rsidR="00293F44" w:rsidRDefault="00257E3A" w:rsidP="002D0B86">
            <w:pPr>
              <w:pStyle w:val="Bezmezer"/>
            </w:pPr>
            <w:r>
              <w:t xml:space="preserve">osobní hygiena </w:t>
            </w:r>
          </w:p>
          <w:p w:rsidR="002D0B86" w:rsidRDefault="00257E3A" w:rsidP="002D0B86">
            <w:pPr>
              <w:pStyle w:val="Bezmezer"/>
            </w:pPr>
            <w:r>
              <w:t>běžné nemoci</w:t>
            </w:r>
          </w:p>
          <w:p w:rsidR="002D0B86" w:rsidRDefault="00257E3A" w:rsidP="002D0B86">
            <w:pPr>
              <w:pStyle w:val="Bezmezer"/>
            </w:pPr>
            <w:r>
              <w:t>chování při nemoci</w:t>
            </w:r>
          </w:p>
          <w:p w:rsidR="002D0B86" w:rsidRDefault="00257E3A" w:rsidP="002D0B86">
            <w:pPr>
              <w:pStyle w:val="Bezmezer"/>
            </w:pPr>
            <w:r>
              <w:t>základní péče o nemocného drobné úrazy a poranění</w:t>
            </w:r>
          </w:p>
          <w:p w:rsidR="00293F44" w:rsidRDefault="00257E3A" w:rsidP="002D0B86">
            <w:pPr>
              <w:pStyle w:val="Bezmezer"/>
            </w:pPr>
            <w:r>
              <w:t xml:space="preserve">ochrana, první pomoc </w:t>
            </w:r>
          </w:p>
          <w:p w:rsidR="00293F44" w:rsidRDefault="00257E3A">
            <w:pPr>
              <w:spacing w:after="20" w:line="259" w:lineRule="auto"/>
              <w:ind w:firstLine="0"/>
              <w:jc w:val="left"/>
            </w:pPr>
            <w:r>
              <w:t xml:space="preserve">Osobní bezpečí </w:t>
            </w:r>
          </w:p>
          <w:p w:rsidR="00293F44" w:rsidRDefault="00257E3A" w:rsidP="002D0B86">
            <w:pPr>
              <w:pStyle w:val="Bezmezer"/>
            </w:pPr>
            <w:r>
              <w:t xml:space="preserve">kontakt s cizím člověkem </w:t>
            </w:r>
          </w:p>
          <w:p w:rsidR="00293F44" w:rsidRDefault="00257E3A" w:rsidP="002D0B86">
            <w:pPr>
              <w:pStyle w:val="Bezmezer"/>
            </w:pPr>
            <w:r>
              <w:t xml:space="preserve">bezpečné chování v silničním provozu </w:t>
            </w:r>
          </w:p>
        </w:tc>
        <w:tc>
          <w:tcPr>
            <w:tcW w:w="2516" w:type="dxa"/>
            <w:tcBorders>
              <w:top w:val="single" w:sz="4" w:space="0" w:color="000000"/>
              <w:left w:val="single" w:sz="4" w:space="0" w:color="000000"/>
              <w:bottom w:val="single" w:sz="4" w:space="0" w:color="000000"/>
              <w:right w:val="nil"/>
            </w:tcBorders>
          </w:tcPr>
          <w:p w:rsidR="00293F44" w:rsidRDefault="00257E3A">
            <w:pPr>
              <w:spacing w:after="1" w:line="278" w:lineRule="auto"/>
              <w:ind w:firstLine="0"/>
              <w:jc w:val="left"/>
            </w:pPr>
            <w:r>
              <w:t xml:space="preserve">Vv - výtvarné ztvárnění lidského těla </w:t>
            </w:r>
          </w:p>
          <w:p w:rsidR="00293F44" w:rsidRDefault="00257E3A">
            <w:pPr>
              <w:spacing w:after="0" w:line="277" w:lineRule="auto"/>
              <w:ind w:right="-74" w:firstLine="0"/>
              <w:jc w:val="left"/>
            </w:pPr>
            <w:r>
              <w:t xml:space="preserve">Pč — prostorové ztvárnění lidského těla </w:t>
            </w:r>
          </w:p>
          <w:p w:rsidR="00293F44" w:rsidRDefault="00257E3A">
            <w:pPr>
              <w:spacing w:after="0" w:line="259" w:lineRule="auto"/>
              <w:ind w:firstLine="0"/>
              <w:jc w:val="left"/>
            </w:pPr>
            <w:r>
              <w:t xml:space="preserve">Tv - význam pohybu pro zdraví </w:t>
            </w:r>
          </w:p>
        </w:tc>
        <w:tc>
          <w:tcPr>
            <w:tcW w:w="353" w:type="dxa"/>
            <w:tcBorders>
              <w:top w:val="single" w:sz="4" w:space="0" w:color="000000"/>
              <w:left w:val="nil"/>
              <w:bottom w:val="single" w:sz="4" w:space="0" w:color="000000"/>
              <w:right w:val="single" w:sz="4" w:space="0" w:color="000000"/>
            </w:tcBorders>
          </w:tcPr>
          <w:p w:rsidR="00293F44" w:rsidRDefault="00257E3A">
            <w:pPr>
              <w:spacing w:after="0" w:line="259" w:lineRule="auto"/>
              <w:ind w:left="65" w:firstLine="0"/>
              <w:jc w:val="left"/>
            </w:pPr>
            <w:r>
              <w:t xml:space="preserve"> </w:t>
            </w:r>
          </w:p>
        </w:tc>
        <w:tc>
          <w:tcPr>
            <w:tcW w:w="2194"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Situační hra </w:t>
            </w:r>
          </w:p>
          <w:p w:rsidR="00293F44" w:rsidRDefault="00257E3A">
            <w:pPr>
              <w:spacing w:after="20" w:line="259" w:lineRule="auto"/>
              <w:ind w:firstLine="0"/>
              <w:jc w:val="left"/>
            </w:pPr>
            <w:r>
              <w:t xml:space="preserve">Obrazový materiál </w:t>
            </w:r>
          </w:p>
          <w:p w:rsidR="00293F44" w:rsidRDefault="00257E3A">
            <w:pPr>
              <w:spacing w:after="20" w:line="259" w:lineRule="auto"/>
              <w:ind w:firstLine="0"/>
              <w:jc w:val="left"/>
            </w:pPr>
            <w:r>
              <w:t xml:space="preserve">Vycházka </w:t>
            </w:r>
          </w:p>
          <w:p w:rsidR="00293F44" w:rsidRDefault="00257E3A">
            <w:pPr>
              <w:spacing w:after="0" w:line="277" w:lineRule="auto"/>
              <w:ind w:right="46" w:firstLine="0"/>
              <w:jc w:val="left"/>
            </w:pPr>
            <w:r>
              <w:t xml:space="preserve">(lékárna, zdravotnické zařízení) </w:t>
            </w:r>
          </w:p>
          <w:p w:rsidR="00293F44" w:rsidRDefault="00257E3A">
            <w:pPr>
              <w:spacing w:after="0" w:line="259" w:lineRule="auto"/>
              <w:ind w:firstLine="0"/>
              <w:jc w:val="left"/>
            </w:pPr>
            <w:r>
              <w:t xml:space="preserve">Videokazeta </w:t>
            </w:r>
          </w:p>
          <w:p w:rsidR="00293F44" w:rsidRDefault="00257E3A">
            <w:pPr>
              <w:spacing w:after="0" w:line="259" w:lineRule="auto"/>
              <w:ind w:firstLine="0"/>
              <w:jc w:val="left"/>
            </w:pPr>
            <w:r>
              <w:t xml:space="preserve">Videokazeta </w:t>
            </w:r>
          </w:p>
        </w:tc>
      </w:tr>
    </w:tbl>
    <w:p w:rsidR="00293F44" w:rsidRDefault="00257E3A">
      <w:pPr>
        <w:spacing w:after="0" w:line="259" w:lineRule="auto"/>
        <w:ind w:left="274" w:firstLine="0"/>
      </w:pPr>
      <w:r>
        <w:t xml:space="preserve"> </w:t>
      </w:r>
    </w:p>
    <w:p w:rsidR="00293F44" w:rsidRDefault="00293F44">
      <w:pPr>
        <w:spacing w:after="0" w:line="259" w:lineRule="auto"/>
        <w:ind w:left="-1145" w:right="70" w:firstLine="0"/>
        <w:jc w:val="left"/>
      </w:pPr>
    </w:p>
    <w:tbl>
      <w:tblPr>
        <w:tblStyle w:val="TableGrid"/>
        <w:tblW w:w="14755" w:type="dxa"/>
        <w:tblInd w:w="-10" w:type="dxa"/>
        <w:tblCellMar>
          <w:top w:w="46" w:type="dxa"/>
          <w:left w:w="10" w:type="dxa"/>
          <w:right w:w="334" w:type="dxa"/>
        </w:tblCellMar>
        <w:tblLook w:val="04A0" w:firstRow="1" w:lastRow="0" w:firstColumn="1" w:lastColumn="0" w:noHBand="0" w:noVBand="1"/>
      </w:tblPr>
      <w:tblGrid>
        <w:gridCol w:w="5717"/>
        <w:gridCol w:w="3963"/>
        <w:gridCol w:w="2881"/>
        <w:gridCol w:w="2194"/>
      </w:tblGrid>
      <w:tr w:rsidR="00293F44">
        <w:trPr>
          <w:trHeight w:val="9100"/>
        </w:trPr>
        <w:tc>
          <w:tcPr>
            <w:tcW w:w="5718" w:type="dxa"/>
            <w:tcBorders>
              <w:top w:val="single" w:sz="4" w:space="0" w:color="000000"/>
              <w:left w:val="single" w:sz="4" w:space="0" w:color="000000"/>
              <w:bottom w:val="single" w:sz="4" w:space="0" w:color="000000"/>
              <w:right w:val="single" w:sz="4" w:space="0" w:color="000000"/>
            </w:tcBorders>
          </w:tcPr>
          <w:p w:rsidR="002D0B86" w:rsidRDefault="00257E3A" w:rsidP="002D0B86">
            <w:pPr>
              <w:pStyle w:val="Bezmezer"/>
            </w:pPr>
            <w:r>
              <w:t xml:space="preserve">určit nejznámější druhy jehličnatých stromů </w:t>
            </w:r>
          </w:p>
          <w:p w:rsidR="002D0B86" w:rsidRDefault="00257E3A" w:rsidP="002D0B86">
            <w:pPr>
              <w:pStyle w:val="Bezmezer"/>
            </w:pPr>
            <w:r>
              <w:t xml:space="preserve">určit znaky jara </w:t>
            </w:r>
          </w:p>
          <w:p w:rsidR="002D0B86" w:rsidRDefault="00257E3A" w:rsidP="002D0B86">
            <w:pPr>
              <w:pStyle w:val="Bezmezer"/>
            </w:pPr>
            <w:r>
              <w:t>poznat změny v</w:t>
            </w:r>
            <w:r w:rsidR="002D0B86">
              <w:t> </w:t>
            </w:r>
            <w:r>
              <w:t>přírodě</w:t>
            </w:r>
          </w:p>
          <w:p w:rsidR="00293F44" w:rsidRDefault="00257E3A" w:rsidP="002D0B86">
            <w:pPr>
              <w:pStyle w:val="Bezmezer"/>
            </w:pPr>
            <w:r>
              <w:t xml:space="preserve">vyjmenovat jarní měsíce </w:t>
            </w:r>
          </w:p>
          <w:p w:rsidR="006203D2" w:rsidRDefault="00257E3A" w:rsidP="002D0B86">
            <w:pPr>
              <w:pStyle w:val="Bezmezer"/>
            </w:pPr>
            <w:r>
              <w:t xml:space="preserve">rozeznat nejznámější luční a zahradní květiny </w:t>
            </w:r>
          </w:p>
          <w:p w:rsidR="006203D2" w:rsidRDefault="00257E3A" w:rsidP="002D0B86">
            <w:pPr>
              <w:pStyle w:val="Bezmezer"/>
            </w:pPr>
            <w:r>
              <w:t xml:space="preserve">poznat pracovní činnosti člověka </w:t>
            </w:r>
          </w:p>
          <w:p w:rsidR="006203D2" w:rsidRDefault="00257E3A" w:rsidP="002D0B86">
            <w:pPr>
              <w:pStyle w:val="Bezmezer"/>
            </w:pPr>
            <w:r>
              <w:t xml:space="preserve">pojmenovat jarní zeleninu </w:t>
            </w:r>
          </w:p>
          <w:p w:rsidR="006203D2" w:rsidRDefault="00257E3A" w:rsidP="002D0B86">
            <w:pPr>
              <w:pStyle w:val="Bezmezer"/>
            </w:pPr>
            <w:r>
              <w:t>znát význam kvetoucích stromů</w:t>
            </w:r>
          </w:p>
          <w:p w:rsidR="006203D2" w:rsidRDefault="00257E3A" w:rsidP="002D0B86">
            <w:pPr>
              <w:pStyle w:val="Bezmezer"/>
            </w:pPr>
            <w:r>
              <w:t xml:space="preserve">určit nejznámější druhy stěhovavých ptáků pochopit význam a ochranu ptactva </w:t>
            </w:r>
          </w:p>
          <w:p w:rsidR="00293F44" w:rsidRDefault="00257E3A" w:rsidP="002D0B86">
            <w:pPr>
              <w:pStyle w:val="Bezmezer"/>
            </w:pPr>
            <w:r>
              <w:t xml:space="preserve">vědět, jak se chovat v přírodě vědět o možnosti vzniku požáru </w:t>
            </w:r>
          </w:p>
          <w:p w:rsidR="00293F44" w:rsidRDefault="00257E3A" w:rsidP="002D0B86">
            <w:pPr>
              <w:pStyle w:val="Bezmezer"/>
            </w:pPr>
            <w:r>
              <w:t xml:space="preserve">porovnat počasí v jednotlivých ročních obdobích vyjmenovat letní měsíce </w:t>
            </w:r>
          </w:p>
          <w:p w:rsidR="00293F44" w:rsidRDefault="00257E3A" w:rsidP="002D0B86">
            <w:pPr>
              <w:pStyle w:val="Bezmezer"/>
            </w:pPr>
            <w:r>
              <w:t xml:space="preserve">poznat známé druhy rostlin na poli, na louce a v zahradě </w:t>
            </w:r>
          </w:p>
          <w:p w:rsidR="006203D2" w:rsidRDefault="00257E3A" w:rsidP="002D0B86">
            <w:pPr>
              <w:pStyle w:val="Bezmezer"/>
            </w:pPr>
            <w:r>
              <w:t xml:space="preserve">třídit známé druhy ovoce a zeleniny </w:t>
            </w:r>
          </w:p>
          <w:p w:rsidR="006203D2" w:rsidRDefault="00257E3A" w:rsidP="002D0B86">
            <w:pPr>
              <w:pStyle w:val="Bezmezer"/>
            </w:pPr>
            <w:r>
              <w:t xml:space="preserve">seznámit se s druhy obilí </w:t>
            </w:r>
          </w:p>
          <w:p w:rsidR="006203D2" w:rsidRDefault="00257E3A" w:rsidP="002D0B86">
            <w:pPr>
              <w:pStyle w:val="Bezmezer"/>
            </w:pPr>
            <w:r>
              <w:t xml:space="preserve">znát bezpečné místo pro hry dětí </w:t>
            </w:r>
          </w:p>
          <w:p w:rsidR="006203D2" w:rsidRDefault="00257E3A" w:rsidP="002D0B86">
            <w:pPr>
              <w:pStyle w:val="Bezmezer"/>
            </w:pPr>
            <w:r>
              <w:t xml:space="preserve">vědět o ochraně při opalování a koupání </w:t>
            </w:r>
          </w:p>
          <w:p w:rsidR="00293F44" w:rsidRDefault="00257E3A" w:rsidP="002D0B86">
            <w:pPr>
              <w:pStyle w:val="Bezmezer"/>
            </w:pPr>
            <w:r>
              <w:t xml:space="preserve">dbát na ochranu zdraví a řídit se pokyny dospělé osoby </w:t>
            </w:r>
          </w:p>
        </w:tc>
        <w:tc>
          <w:tcPr>
            <w:tcW w:w="3963" w:type="dxa"/>
            <w:tcBorders>
              <w:top w:val="single" w:sz="4" w:space="0" w:color="000000"/>
              <w:left w:val="single" w:sz="4" w:space="0" w:color="000000"/>
              <w:bottom w:val="single" w:sz="4" w:space="0" w:color="000000"/>
              <w:right w:val="single" w:sz="4" w:space="0" w:color="000000"/>
            </w:tcBorders>
          </w:tcPr>
          <w:p w:rsidR="006203D2" w:rsidRDefault="00257E3A" w:rsidP="006203D2">
            <w:pPr>
              <w:pStyle w:val="Bezmezer"/>
              <w:numPr>
                <w:ilvl w:val="0"/>
                <w:numId w:val="0"/>
              </w:numPr>
            </w:pPr>
            <w:r>
              <w:t xml:space="preserve">Příroda na jaře </w:t>
            </w:r>
          </w:p>
          <w:p w:rsidR="006203D2" w:rsidRPr="006203D2" w:rsidRDefault="00257E3A" w:rsidP="006203D2">
            <w:pPr>
              <w:pStyle w:val="Bezmezer"/>
            </w:pPr>
            <w:r>
              <w:t xml:space="preserve">znaky </w:t>
            </w:r>
            <w:r w:rsidRPr="006203D2">
              <w:t xml:space="preserve">jara </w:t>
            </w:r>
          </w:p>
          <w:p w:rsidR="006203D2" w:rsidRPr="006203D2" w:rsidRDefault="00257E3A" w:rsidP="006203D2">
            <w:pPr>
              <w:pStyle w:val="Bezmezer"/>
            </w:pPr>
            <w:r w:rsidRPr="006203D2">
              <w:t xml:space="preserve">tání sněhu, ledu, povodně </w:t>
            </w:r>
          </w:p>
          <w:p w:rsidR="00293F44" w:rsidRPr="006203D2" w:rsidRDefault="00257E3A" w:rsidP="006203D2">
            <w:pPr>
              <w:pStyle w:val="Bezmezer"/>
            </w:pPr>
            <w:r w:rsidRPr="006203D2">
              <w:t xml:space="preserve">jarní měsíce </w:t>
            </w:r>
          </w:p>
          <w:p w:rsidR="006203D2" w:rsidRDefault="00257E3A" w:rsidP="006203D2">
            <w:pPr>
              <w:pStyle w:val="Bezmezer"/>
            </w:pPr>
            <w:r w:rsidRPr="006203D2">
              <w:t>jarní květiny na louce, zahradě prác</w:t>
            </w:r>
            <w:r>
              <w:t xml:space="preserve">e na poli, zahradě </w:t>
            </w:r>
          </w:p>
          <w:p w:rsidR="006203D2" w:rsidRDefault="00257E3A" w:rsidP="006203D2">
            <w:pPr>
              <w:pStyle w:val="Bezmezer"/>
            </w:pPr>
            <w:r>
              <w:t xml:space="preserve">jarní zelenina kvetoucí stromy, včela </w:t>
            </w:r>
          </w:p>
          <w:p w:rsidR="00293F44" w:rsidRDefault="00257E3A" w:rsidP="006203D2">
            <w:pPr>
              <w:pStyle w:val="Bezmezer"/>
            </w:pPr>
            <w:r>
              <w:t xml:space="preserve">přílet ptáků, hnízdění význam ptactva </w:t>
            </w:r>
          </w:p>
          <w:p w:rsidR="00293F44" w:rsidRDefault="00257E3A" w:rsidP="002D0B86">
            <w:pPr>
              <w:pStyle w:val="Bezmezer"/>
            </w:pPr>
            <w:r>
              <w:t xml:space="preserve">ochrana přírody, nebezpečí </w:t>
            </w:r>
          </w:p>
          <w:p w:rsidR="006203D2" w:rsidRDefault="00257E3A" w:rsidP="002D0B86">
            <w:pPr>
              <w:pStyle w:val="Bezmezer"/>
            </w:pPr>
            <w:r>
              <w:t xml:space="preserve">vypalování trávy </w:t>
            </w:r>
          </w:p>
          <w:p w:rsidR="00293F44" w:rsidRDefault="00257E3A" w:rsidP="006203D2">
            <w:pPr>
              <w:pStyle w:val="Bezmezer"/>
              <w:numPr>
                <w:ilvl w:val="0"/>
                <w:numId w:val="0"/>
              </w:numPr>
            </w:pPr>
            <w:r>
              <w:t xml:space="preserve">Příroda v létě </w:t>
            </w:r>
          </w:p>
          <w:p w:rsidR="00293F44" w:rsidRDefault="00257E3A" w:rsidP="002D0B86">
            <w:pPr>
              <w:pStyle w:val="Bezmezer"/>
            </w:pPr>
            <w:r>
              <w:t xml:space="preserve">změny v přírodě, účinky slunce </w:t>
            </w:r>
          </w:p>
          <w:p w:rsidR="00293F44" w:rsidRDefault="00257E3A" w:rsidP="002D0B86">
            <w:pPr>
              <w:pStyle w:val="Bezmezer"/>
            </w:pPr>
            <w:r>
              <w:t xml:space="preserve">letní měsíce </w:t>
            </w:r>
          </w:p>
          <w:p w:rsidR="006203D2" w:rsidRDefault="00257E3A" w:rsidP="002D0B86">
            <w:pPr>
              <w:pStyle w:val="Bezmezer"/>
            </w:pPr>
            <w:r>
              <w:t xml:space="preserve">letní květiny na poli, louce, zahradě </w:t>
            </w:r>
          </w:p>
          <w:p w:rsidR="00293F44" w:rsidRDefault="00257E3A" w:rsidP="002D0B86">
            <w:pPr>
              <w:pStyle w:val="Bezmezer"/>
            </w:pPr>
            <w:r>
              <w:t xml:space="preserve">senoseč </w:t>
            </w:r>
          </w:p>
          <w:p w:rsidR="00293F44" w:rsidRDefault="00257E3A" w:rsidP="002D0B86">
            <w:pPr>
              <w:pStyle w:val="Bezmezer"/>
            </w:pPr>
            <w:r>
              <w:t xml:space="preserve">letní zelenina, první ovoce obilí, dozrávání </w:t>
            </w:r>
          </w:p>
          <w:p w:rsidR="006203D2" w:rsidRDefault="00257E3A" w:rsidP="006203D2">
            <w:pPr>
              <w:pStyle w:val="Bezmezer"/>
            </w:pPr>
            <w:r>
              <w:t xml:space="preserve">příprava na prázdniny, opatrnost při koupání, opalování </w:t>
            </w:r>
          </w:p>
          <w:p w:rsidR="00293F44" w:rsidRDefault="00257E3A" w:rsidP="006203D2">
            <w:pPr>
              <w:pStyle w:val="Bezmezer"/>
            </w:pPr>
            <w:r>
              <w:t xml:space="preserve">bezpečnost na výletech </w:t>
            </w:r>
          </w:p>
        </w:tc>
        <w:tc>
          <w:tcPr>
            <w:tcW w:w="2881" w:type="dxa"/>
            <w:tcBorders>
              <w:top w:val="single" w:sz="4" w:space="0" w:color="000000"/>
              <w:left w:val="single" w:sz="4" w:space="0" w:color="000000"/>
              <w:bottom w:val="single" w:sz="4" w:space="0" w:color="000000"/>
              <w:right w:val="single" w:sz="4" w:space="0" w:color="000000"/>
            </w:tcBorders>
          </w:tcPr>
          <w:p w:rsidR="00293F44" w:rsidRDefault="00257E3A">
            <w:pPr>
              <w:spacing w:after="9" w:line="269" w:lineRule="auto"/>
              <w:ind w:right="18" w:firstLine="0"/>
              <w:jc w:val="left"/>
            </w:pPr>
            <w:r>
              <w:t xml:space="preserve">Vv </w:t>
            </w:r>
            <w:r w:rsidR="006203D2">
              <w:t xml:space="preserve">- výtvarné ztvárnění </w:t>
            </w:r>
            <w:r>
              <w:t xml:space="preserve">Tv - zdokonalení pohyb. </w:t>
            </w:r>
          </w:p>
          <w:p w:rsidR="00293F44" w:rsidRDefault="006203D2" w:rsidP="006203D2">
            <w:pPr>
              <w:spacing w:after="0" w:line="259" w:lineRule="auto"/>
              <w:ind w:firstLine="0"/>
              <w:jc w:val="left"/>
            </w:pPr>
            <w:r>
              <w:t>S</w:t>
            </w:r>
            <w:r w:rsidR="00257E3A">
              <w:t>chopností</w:t>
            </w:r>
            <w:r>
              <w:t>,</w:t>
            </w:r>
            <w:r w:rsidR="00257E3A">
              <w:t xml:space="preserve"> turistika a pobyt v přírodě </w:t>
            </w:r>
          </w:p>
        </w:tc>
        <w:tc>
          <w:tcPr>
            <w:tcW w:w="2194" w:type="dxa"/>
            <w:tcBorders>
              <w:top w:val="single" w:sz="4" w:space="0" w:color="000000"/>
              <w:left w:val="single" w:sz="4" w:space="0" w:color="000000"/>
              <w:bottom w:val="single" w:sz="4" w:space="0" w:color="000000"/>
              <w:right w:val="single" w:sz="4" w:space="0" w:color="000000"/>
            </w:tcBorders>
          </w:tcPr>
          <w:p w:rsidR="00293F44" w:rsidRDefault="00257E3A">
            <w:pPr>
              <w:spacing w:after="46" w:line="238" w:lineRule="auto"/>
              <w:ind w:firstLine="0"/>
              <w:jc w:val="left"/>
            </w:pPr>
            <w:r>
              <w:t xml:space="preserve">Vycházka na louku </w:t>
            </w:r>
          </w:p>
          <w:p w:rsidR="00293F44" w:rsidRDefault="00257E3A">
            <w:pPr>
              <w:spacing w:after="0" w:line="258" w:lineRule="auto"/>
              <w:ind w:right="61" w:firstLine="0"/>
            </w:pPr>
            <w:r>
              <w:t xml:space="preserve">Obrazový materiál Encyklopedie Cvičení v přírodě </w:t>
            </w:r>
          </w:p>
          <w:p w:rsidR="00293F44" w:rsidRDefault="00257E3A">
            <w:pPr>
              <w:spacing w:after="17" w:line="259" w:lineRule="auto"/>
              <w:ind w:firstLine="0"/>
              <w:jc w:val="left"/>
            </w:pPr>
            <w:r>
              <w:t xml:space="preserve">Videokazeta </w:t>
            </w:r>
          </w:p>
          <w:p w:rsidR="00293F44" w:rsidRDefault="00257E3A">
            <w:pPr>
              <w:spacing w:after="12" w:line="259" w:lineRule="auto"/>
              <w:ind w:firstLine="0"/>
              <w:jc w:val="left"/>
            </w:pPr>
            <w:r>
              <w:t xml:space="preserve">Soutěž </w:t>
            </w:r>
          </w:p>
          <w:p w:rsidR="00293F44" w:rsidRDefault="00257E3A">
            <w:pPr>
              <w:spacing w:after="22" w:line="259" w:lineRule="auto"/>
              <w:ind w:firstLine="0"/>
              <w:jc w:val="left"/>
            </w:pPr>
            <w:r>
              <w:t xml:space="preserve">Vycházka na trh </w:t>
            </w:r>
          </w:p>
          <w:p w:rsidR="00293F44" w:rsidRDefault="00257E3A">
            <w:pPr>
              <w:spacing w:after="0" w:line="259" w:lineRule="auto"/>
              <w:ind w:firstLine="0"/>
              <w:jc w:val="left"/>
            </w:pPr>
            <w:r>
              <w:t xml:space="preserve">Vycházka do polí </w:t>
            </w:r>
          </w:p>
        </w:tc>
      </w:tr>
    </w:tbl>
    <w:p w:rsidR="00293F44" w:rsidRDefault="00257E3A">
      <w:pPr>
        <w:tabs>
          <w:tab w:val="center" w:pos="5159"/>
        </w:tabs>
        <w:spacing w:after="41" w:line="249" w:lineRule="auto"/>
        <w:ind w:left="-15" w:firstLine="0"/>
        <w:jc w:val="left"/>
      </w:pPr>
      <w:r>
        <w:rPr>
          <w:b/>
        </w:rPr>
        <w:t xml:space="preserve">PRŮŘEZOVÁ TÉMATA </w:t>
      </w:r>
      <w:r>
        <w:rPr>
          <w:b/>
        </w:rPr>
        <w:tab/>
        <w:t xml:space="preserve"> </w:t>
      </w:r>
    </w:p>
    <w:p w:rsidR="00293F44" w:rsidRDefault="00257E3A">
      <w:pPr>
        <w:spacing w:after="3" w:line="265" w:lineRule="auto"/>
        <w:ind w:left="10" w:right="99"/>
        <w:jc w:val="right"/>
      </w:pPr>
      <w:r>
        <w:rPr>
          <w:b/>
        </w:rPr>
        <w:t xml:space="preserve">Ročník: 2. </w:t>
      </w:r>
    </w:p>
    <w:tbl>
      <w:tblPr>
        <w:tblStyle w:val="TableGrid"/>
        <w:tblW w:w="14736" w:type="dxa"/>
        <w:tblInd w:w="-10" w:type="dxa"/>
        <w:tblCellMar>
          <w:top w:w="5" w:type="dxa"/>
          <w:left w:w="10" w:type="dxa"/>
          <w:right w:w="115" w:type="dxa"/>
        </w:tblCellMar>
        <w:tblLook w:val="04A0" w:firstRow="1" w:lastRow="0" w:firstColumn="1" w:lastColumn="0" w:noHBand="0" w:noVBand="1"/>
      </w:tblPr>
      <w:tblGrid>
        <w:gridCol w:w="5159"/>
        <w:gridCol w:w="9577"/>
      </w:tblGrid>
      <w:tr w:rsidR="00293F44">
        <w:trPr>
          <w:trHeight w:val="590"/>
        </w:trPr>
        <w:tc>
          <w:tcPr>
            <w:tcW w:w="515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7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a sociální výchova </w:t>
            </w:r>
          </w:p>
        </w:tc>
      </w:tr>
      <w:tr w:rsidR="00293F44">
        <w:trPr>
          <w:trHeight w:val="571"/>
        </w:trPr>
        <w:tc>
          <w:tcPr>
            <w:tcW w:w="5159" w:type="dxa"/>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firstLine="0"/>
              <w:jc w:val="left"/>
            </w:pPr>
            <w:r>
              <w:rPr>
                <w:b/>
              </w:rPr>
              <w:t>Te</w:t>
            </w:r>
            <w:r w:rsidR="00257E3A">
              <w:rPr>
                <w:b/>
              </w:rPr>
              <w:t xml:space="preserve">matický okruh </w:t>
            </w:r>
          </w:p>
        </w:tc>
        <w:tc>
          <w:tcPr>
            <w:tcW w:w="957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trPr>
          <w:trHeight w:val="1630"/>
        </w:trPr>
        <w:tc>
          <w:tcPr>
            <w:tcW w:w="147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Témata:</w:t>
            </w:r>
            <w:r>
              <w:rPr>
                <w:b/>
                <w:i/>
              </w:rPr>
              <w:t xml:space="preserve"> Rozvoj schopnosti poznávání </w:t>
            </w:r>
          </w:p>
          <w:p w:rsidR="00293F44" w:rsidRDefault="00257E3A">
            <w:pPr>
              <w:spacing w:after="0" w:line="259" w:lineRule="auto"/>
              <w:ind w:firstLine="0"/>
              <w:jc w:val="left"/>
            </w:pPr>
            <w:r>
              <w:t xml:space="preserve">Cvičení pozornosti a soustředěnosti. Cvičení smyslového vnímání. Cvičení dovedností zapamatování. </w:t>
            </w:r>
          </w:p>
        </w:tc>
      </w:tr>
      <w:tr w:rsidR="00293F44">
        <w:trPr>
          <w:trHeight w:val="1484"/>
        </w:trPr>
        <w:tc>
          <w:tcPr>
            <w:tcW w:w="147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9"/>
              <w:ind w:right="10653" w:firstLine="0"/>
              <w:jc w:val="left"/>
            </w:pPr>
            <w:r>
              <w:rPr>
                <w:b/>
              </w:rPr>
              <w:t>Témata:</w:t>
            </w:r>
            <w:r>
              <w:rPr>
                <w:b/>
                <w:i/>
              </w:rPr>
              <w:t xml:space="preserve"> Sebepoznání a sebepojetí </w:t>
            </w:r>
            <w:r>
              <w:t xml:space="preserve">Moje tělo. </w:t>
            </w:r>
          </w:p>
          <w:p w:rsidR="00293F44" w:rsidRDefault="00257E3A">
            <w:pPr>
              <w:spacing w:after="0" w:line="259" w:lineRule="auto"/>
              <w:ind w:firstLine="0"/>
              <w:jc w:val="left"/>
            </w:pPr>
            <w:r>
              <w:t xml:space="preserve">Můj vztah ke mně samému. Moje vztahy k druhým lidem. </w:t>
            </w:r>
          </w:p>
        </w:tc>
      </w:tr>
      <w:tr w:rsidR="00293F44">
        <w:trPr>
          <w:trHeight w:val="917"/>
        </w:trPr>
        <w:tc>
          <w:tcPr>
            <w:tcW w:w="147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Témata:</w:t>
            </w:r>
            <w:r>
              <w:rPr>
                <w:b/>
                <w:i/>
              </w:rPr>
              <w:t xml:space="preserve"> Psychohygiena </w:t>
            </w:r>
          </w:p>
          <w:p w:rsidR="00293F44" w:rsidRDefault="00257E3A">
            <w:pPr>
              <w:spacing w:after="0" w:line="259" w:lineRule="auto"/>
              <w:ind w:firstLine="0"/>
              <w:jc w:val="left"/>
            </w:pPr>
            <w:r>
              <w:t xml:space="preserve">Hledání pomoci při potížích. </w:t>
            </w:r>
          </w:p>
        </w:tc>
      </w:tr>
      <w:tr w:rsidR="00293F44">
        <w:trPr>
          <w:trHeight w:val="538"/>
        </w:trPr>
        <w:tc>
          <w:tcPr>
            <w:tcW w:w="14736" w:type="dxa"/>
            <w:gridSpan w:val="2"/>
            <w:tcBorders>
              <w:top w:val="single" w:sz="4" w:space="0" w:color="000000"/>
              <w:left w:val="single" w:sz="4" w:space="0" w:color="000000"/>
              <w:bottom w:val="single" w:sz="4" w:space="0" w:color="000000"/>
              <w:right w:val="single" w:sz="4" w:space="0" w:color="000000"/>
            </w:tcBorders>
          </w:tcPr>
          <w:p w:rsidR="00293F44" w:rsidRDefault="00A0123D">
            <w:pPr>
              <w:tabs>
                <w:tab w:val="center" w:pos="5889"/>
              </w:tabs>
              <w:spacing w:after="0" w:line="259" w:lineRule="auto"/>
              <w:ind w:firstLine="0"/>
              <w:jc w:val="left"/>
            </w:pPr>
            <w:r>
              <w:rPr>
                <w:b/>
              </w:rPr>
              <w:t>Te</w:t>
            </w:r>
            <w:r w:rsidR="00257E3A">
              <w:rPr>
                <w:b/>
              </w:rPr>
              <w:t xml:space="preserve">matický okruh </w:t>
            </w:r>
            <w:r w:rsidR="00257E3A">
              <w:rPr>
                <w:b/>
              </w:rPr>
              <w:tab/>
            </w:r>
            <w:r w:rsidR="00257E3A">
              <w:rPr>
                <w:rFonts w:ascii="Calibri" w:eastAsia="Calibri" w:hAnsi="Calibri" w:cs="Calibri"/>
                <w:noProof/>
                <w:sz w:val="22"/>
              </w:rPr>
              <mc:AlternateContent>
                <mc:Choice Requires="wpg">
                  <w:drawing>
                    <wp:inline distT="0" distB="0" distL="0" distR="0" wp14:anchorId="6F78AF6F" wp14:editId="03EF29B1">
                      <wp:extent cx="6096" cy="335585"/>
                      <wp:effectExtent l="0" t="0" r="0" b="0"/>
                      <wp:docPr id="538939" name="Group 538939"/>
                      <wp:cNvGraphicFramePr/>
                      <a:graphic xmlns:a="http://schemas.openxmlformats.org/drawingml/2006/main">
                        <a:graphicData uri="http://schemas.microsoft.com/office/word/2010/wordprocessingGroup">
                          <wpg:wgp>
                            <wpg:cNvGrpSpPr/>
                            <wpg:grpSpPr>
                              <a:xfrm>
                                <a:off x="0" y="0"/>
                                <a:ext cx="6096" cy="335585"/>
                                <a:chOff x="0" y="0"/>
                                <a:chExt cx="6096" cy="335585"/>
                              </a:xfrm>
                            </wpg:grpSpPr>
                            <wps:wsp>
                              <wps:cNvPr id="673410" name="Shape 673410"/>
                              <wps:cNvSpPr/>
                              <wps:spPr>
                                <a:xfrm>
                                  <a:off x="0" y="0"/>
                                  <a:ext cx="9144" cy="335585"/>
                                </a:xfrm>
                                <a:custGeom>
                                  <a:avLst/>
                                  <a:gdLst/>
                                  <a:ahLst/>
                                  <a:cxnLst/>
                                  <a:rect l="0" t="0" r="0" b="0"/>
                                  <a:pathLst>
                                    <a:path w="9144" h="335585">
                                      <a:moveTo>
                                        <a:pt x="0" y="0"/>
                                      </a:moveTo>
                                      <a:lnTo>
                                        <a:pt x="9144" y="0"/>
                                      </a:lnTo>
                                      <a:lnTo>
                                        <a:pt x="9144" y="335585"/>
                                      </a:lnTo>
                                      <a:lnTo>
                                        <a:pt x="0" y="3355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D7626B" id="Group 538939" o:spid="_x0000_s1026" style="width:.5pt;height:26.4pt;mso-position-horizontal-relative:char;mso-position-vertical-relative:line" coordsize="6096,3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sPgwIAAFcGAAAOAAAAZHJzL2Uyb0RvYy54bWykVc1u2zAMvg/YOwi6r3Z+mxhxeli3Xoat&#10;WLsHUGT5B5AlQVLi5O1H0baSpVs3dDnIFEV+Ij+RzObu2EpyENY1WuV0cpNSIhTXRaOqnP54/vxh&#10;RYnzTBVMaiVyehKO3m3fv9t0JhNTXWtZCEsARLmsMzmtvTdZkjhei5a5G22EgsNS25Z52NoqKSzr&#10;AL2VyTRNl0mnbWGs5sI50N73h3SL+GUpuP9Wlk54InMKsXlcLa67sCbbDcsqy0zd8CEM9oYoWtYo&#10;uDRC3TPPyN42L6DahlvtdOlvuG4TXZYNF5gDZDNJr7J5sHpvMJcq6yoTaQJqr3h6Myz/eni0pCly&#10;upit1rM1JYq18E54NRl0QFJnqgxsH6x5Mo92UFT9LuR9LG0bvpAROSK9p0ivOHrCQblM10tKOBzM&#10;ZovFatGTz2t4oRc+vP70ilcyXpiEuGIYnYEicmee3P/x9FQzI5B+F3IfeFrezuYTKKWeJ7Qhgw5p&#10;QdtIkssc8PWvDK0n8/k1QzFXlvG98w9CI9Hs8MX5vnqLUWL1KPGjGkULPfBq9Rvmg1+IMYiky2kf&#10;Rx0fKpy1+iCeNVr5q+eCEM+nUl1a9UhjLYDheDx+DYJFs3Nl/NEWuP+lhP5iiD0ebUAISW43g4CJ&#10;g3xJrVSBA7iGM5hIpWQeW7ttPIwq2bQw56a3aXoGBrRQev1Lo+RPUgSqpPouSmgvbImgcLbafZSW&#10;HFgYSPhDcCZNzQZt6AsIaTBFGXGCf9lIGSEn6Po7yB5hMA5+Amdh9Ex7Tz5E0w9EGCuQ9DgWIYLo&#10;hDdr5aO/gmGOYV5kG8SdLk44HpAQ6EWkBqcX5jFM2jAeL/dodf4/2P4EAAD//wMAUEsDBBQABgAI&#10;AAAAIQBIv49z2QAAAAIBAAAPAAAAZHJzL2Rvd25yZXYueG1sTI9BS8NAEIXvgv9hGcGb3aRSKTGT&#10;Uop6KoKtIN6m2WkSmp0N2W2S/nu3XvTy4PGG977JV5Nt1cC9b5wgpLMEFEvpTCMVwuf+9WEJygcS&#10;Q60TRriwh1Vxe5NTZtwoHzzsQqViifiMEOoQukxrX9Zsyc9cxxKzo+sthWj7SpuexlhuWz1Pkidt&#10;qZG4UFPHm5rL0+5sEd5GGteP6cuwPR03l+/94v1rmzLi/d20fgYVeAp/x3DFj+hQRKaDO4vxqkWI&#10;j4RfvWbRHBAW8yXoItf/0YsfAAAA//8DAFBLAQItABQABgAIAAAAIQC2gziS/gAAAOEBAAATAAAA&#10;AAAAAAAAAAAAAAAAAABbQ29udGVudF9UeXBlc10ueG1sUEsBAi0AFAAGAAgAAAAhADj9If/WAAAA&#10;lAEAAAsAAAAAAAAAAAAAAAAALwEAAF9yZWxzLy5yZWxzUEsBAi0AFAAGAAgAAAAhAKrwew+DAgAA&#10;VwYAAA4AAAAAAAAAAAAAAAAALgIAAGRycy9lMm9Eb2MueG1sUEsBAi0AFAAGAAgAAAAhAEi/j3PZ&#10;AAAAAgEAAA8AAAAAAAAAAAAAAAAA3QQAAGRycy9kb3ducmV2LnhtbFBLBQYAAAAABAAEAPMAAADj&#10;BQAAAAA=&#10;">
                      <v:shape id="Shape 673410" o:spid="_x0000_s1027" style="position:absolute;width:9144;height:335585;visibility:visible;mso-wrap-style:square;v-text-anchor:top" coordsize="9144,33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JMYA&#10;AADfAAAADwAAAGRycy9kb3ducmV2LnhtbESPy0oDMRSG94LvEI7gRtqkrbRl2rSIpVBEqPayP0yO&#10;k+DkZJjE6czbm4Xg8ue/8a23va9FR210gTVMxgoEcRmM40rD5bwfLUHEhGywDkwaBoqw3dzfrbEw&#10;4caf1J1SJfIIxwI12JSaQspYWvIYx6Ehzt5XaD2mLNtKmhZvedzXcqrUXHp0nB8sNvRqqfw+/XgN&#10;3XLX1YfhLSqnrsP7Rxye7NFp/fjQv6xAJOrTf/ivfTAa5ovZ8yQTZJ7M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pJMYAAADfAAAADwAAAAAAAAAAAAAAAACYAgAAZHJz&#10;L2Rvd25yZXYueG1sUEsFBgAAAAAEAAQA9QAAAIsDAAAAAA==&#10;" path="m,l9144,r,335585l,335585,,e" fillcolor="black" stroked="f" strokeweight="0">
                        <v:stroke miterlimit="83231f" joinstyle="miter"/>
                        <v:path arrowok="t" textboxrect="0,0,9144,335585"/>
                      </v:shape>
                      <w10:anchorlock/>
                    </v:group>
                  </w:pict>
                </mc:Fallback>
              </mc:AlternateContent>
            </w:r>
            <w:r w:rsidR="00257E3A">
              <w:rPr>
                <w:b/>
                <w:i/>
              </w:rPr>
              <w:t xml:space="preserve">Sociální rozvoj </w:t>
            </w:r>
          </w:p>
        </w:tc>
      </w:tr>
      <w:tr w:rsidR="00293F44">
        <w:trPr>
          <w:trHeight w:val="1886"/>
        </w:trPr>
        <w:tc>
          <w:tcPr>
            <w:tcW w:w="147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firstLine="0"/>
              <w:jc w:val="left"/>
            </w:pPr>
            <w:r>
              <w:rPr>
                <w:b/>
              </w:rPr>
              <w:t>Témata:</w:t>
            </w:r>
            <w:r>
              <w:rPr>
                <w:b/>
                <w:i/>
              </w:rPr>
              <w:t xml:space="preserve"> Mezilidské vztahy </w:t>
            </w:r>
          </w:p>
          <w:p w:rsidR="00293F44" w:rsidRDefault="00257E3A">
            <w:pPr>
              <w:spacing w:after="0" w:line="259" w:lineRule="auto"/>
              <w:ind w:firstLine="0"/>
              <w:jc w:val="left"/>
            </w:pPr>
            <w:r>
              <w:t xml:space="preserve">Péče o dobré vztahy. Vztahy a naše skupiny (třída). </w:t>
            </w:r>
          </w:p>
        </w:tc>
      </w:tr>
    </w:tbl>
    <w:p w:rsidR="00293F44" w:rsidRDefault="00257E3A">
      <w:pPr>
        <w:spacing w:after="0" w:line="259" w:lineRule="auto"/>
        <w:ind w:left="274" w:firstLine="0"/>
        <w:jc w:val="left"/>
      </w:pPr>
      <w:r>
        <w:t xml:space="preserve"> </w:t>
      </w:r>
    </w:p>
    <w:p w:rsidR="00293F44" w:rsidRDefault="00257E3A">
      <w:pPr>
        <w:spacing w:after="0" w:line="259" w:lineRule="auto"/>
        <w:ind w:left="274" w:firstLine="0"/>
      </w:pPr>
      <w:r>
        <w:t xml:space="preserve"> </w:t>
      </w:r>
    </w:p>
    <w:tbl>
      <w:tblPr>
        <w:tblStyle w:val="TableGrid"/>
        <w:tblW w:w="14455" w:type="dxa"/>
        <w:tblInd w:w="48" w:type="dxa"/>
        <w:tblCellMar>
          <w:top w:w="53" w:type="dxa"/>
          <w:left w:w="10" w:type="dxa"/>
          <w:right w:w="115" w:type="dxa"/>
        </w:tblCellMar>
        <w:tblLook w:val="04A0" w:firstRow="1" w:lastRow="0" w:firstColumn="1" w:lastColumn="0" w:noHBand="0" w:noVBand="1"/>
      </w:tblPr>
      <w:tblGrid>
        <w:gridCol w:w="4882"/>
        <w:gridCol w:w="9573"/>
      </w:tblGrid>
      <w:tr w:rsidR="00293F44" w:rsidTr="006203D2">
        <w:trPr>
          <w:trHeight w:val="600"/>
        </w:trPr>
        <w:tc>
          <w:tcPr>
            <w:tcW w:w="488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7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Výchova demokratického občana </w:t>
            </w:r>
          </w:p>
        </w:tc>
      </w:tr>
      <w:tr w:rsidR="00293F44" w:rsidTr="006203D2">
        <w:trPr>
          <w:trHeight w:val="576"/>
        </w:trPr>
        <w:tc>
          <w:tcPr>
            <w:tcW w:w="4882" w:type="dxa"/>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firstLine="0"/>
              <w:jc w:val="left"/>
            </w:pPr>
            <w:r>
              <w:rPr>
                <w:b/>
              </w:rPr>
              <w:t>Te</w:t>
            </w:r>
            <w:r w:rsidR="00257E3A">
              <w:rPr>
                <w:b/>
              </w:rPr>
              <w:t xml:space="preserve">matický okruh </w:t>
            </w:r>
          </w:p>
        </w:tc>
        <w:tc>
          <w:tcPr>
            <w:tcW w:w="957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Občanská společnost a škola </w:t>
            </w:r>
          </w:p>
        </w:tc>
      </w:tr>
      <w:tr w:rsidR="00293F44" w:rsidTr="006203D2">
        <w:trPr>
          <w:trHeight w:val="750"/>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rsidP="006203D2">
            <w:pPr>
              <w:spacing w:after="0" w:line="259" w:lineRule="auto"/>
              <w:ind w:firstLine="0"/>
              <w:jc w:val="left"/>
            </w:pPr>
            <w:r>
              <w:rPr>
                <w:b/>
              </w:rPr>
              <w:t>Témata</w:t>
            </w:r>
            <w:r>
              <w:rPr>
                <w:b/>
                <w:i/>
              </w:rPr>
              <w:t>:</w:t>
            </w:r>
            <w:r>
              <w:rPr>
                <w:i/>
              </w:rPr>
              <w:t xml:space="preserve"> </w:t>
            </w:r>
            <w:r>
              <w:t>Demokratická atmosféra a demokratické vztahy ve škole.</w:t>
            </w:r>
            <w:r>
              <w:rPr>
                <w:i/>
              </w:rPr>
              <w:t xml:space="preserve"> </w:t>
            </w:r>
            <w:r>
              <w:t xml:space="preserve">  </w:t>
            </w:r>
          </w:p>
        </w:tc>
      </w:tr>
      <w:tr w:rsidR="00293F44" w:rsidTr="006203D2">
        <w:tblPrEx>
          <w:tblCellMar>
            <w:top w:w="56" w:type="dxa"/>
          </w:tblCellMar>
        </w:tblPrEx>
        <w:trPr>
          <w:trHeight w:val="610"/>
        </w:trPr>
        <w:tc>
          <w:tcPr>
            <w:tcW w:w="488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57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Multikulturní výchova </w:t>
            </w:r>
          </w:p>
        </w:tc>
      </w:tr>
      <w:tr w:rsidR="00293F44" w:rsidTr="006203D2">
        <w:tblPrEx>
          <w:tblCellMar>
            <w:top w:w="56" w:type="dxa"/>
          </w:tblCellMar>
        </w:tblPrEx>
        <w:trPr>
          <w:trHeight w:val="567"/>
        </w:trPr>
        <w:tc>
          <w:tcPr>
            <w:tcW w:w="4882" w:type="dxa"/>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firstLine="0"/>
              <w:jc w:val="left"/>
            </w:pPr>
            <w:r>
              <w:rPr>
                <w:b/>
              </w:rPr>
              <w:t>Te</w:t>
            </w:r>
            <w:r w:rsidR="00257E3A">
              <w:rPr>
                <w:b/>
              </w:rPr>
              <w:t xml:space="preserve">matický okruh </w:t>
            </w:r>
          </w:p>
        </w:tc>
        <w:tc>
          <w:tcPr>
            <w:tcW w:w="957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vztahy </w:t>
            </w:r>
          </w:p>
        </w:tc>
      </w:tr>
      <w:tr w:rsidR="00293F44" w:rsidTr="006203D2">
        <w:tblPrEx>
          <w:tblCellMar>
            <w:top w:w="56" w:type="dxa"/>
          </w:tblCellMar>
        </w:tblPrEx>
        <w:trPr>
          <w:trHeight w:val="78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5826" w:firstLine="0"/>
              <w:jc w:val="left"/>
            </w:pPr>
            <w:r>
              <w:rPr>
                <w:b/>
              </w:rPr>
              <w:t xml:space="preserve">Témata: </w:t>
            </w:r>
            <w:r>
              <w:t xml:space="preserve">Důležitost integrace jedince v rodinných a vrstevnických vztazích Uplatňování principu slušného chování, základní normy chování. </w:t>
            </w:r>
          </w:p>
        </w:tc>
      </w:tr>
      <w:tr w:rsidR="00293F44" w:rsidTr="006203D2">
        <w:tblPrEx>
          <w:tblCellMar>
            <w:top w:w="49" w:type="dxa"/>
          </w:tblCellMar>
        </w:tblPrEx>
        <w:trPr>
          <w:trHeight w:val="590"/>
        </w:trPr>
        <w:tc>
          <w:tcPr>
            <w:tcW w:w="488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7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Environmentální výchova </w:t>
            </w:r>
          </w:p>
        </w:tc>
      </w:tr>
      <w:tr w:rsidR="00293F44" w:rsidTr="006203D2">
        <w:tblPrEx>
          <w:tblCellMar>
            <w:top w:w="49" w:type="dxa"/>
          </w:tblCellMar>
        </w:tblPrEx>
        <w:trPr>
          <w:trHeight w:val="578"/>
        </w:trPr>
        <w:tc>
          <w:tcPr>
            <w:tcW w:w="4882" w:type="dxa"/>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firstLine="0"/>
              <w:jc w:val="left"/>
            </w:pPr>
            <w:r>
              <w:rPr>
                <w:b/>
              </w:rPr>
              <w:t>Te</w:t>
            </w:r>
            <w:r w:rsidR="00257E3A">
              <w:rPr>
                <w:b/>
              </w:rPr>
              <w:t xml:space="preserve">matický okruh </w:t>
            </w:r>
          </w:p>
        </w:tc>
        <w:tc>
          <w:tcPr>
            <w:tcW w:w="957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Ekosystémy </w:t>
            </w:r>
          </w:p>
        </w:tc>
      </w:tr>
      <w:tr w:rsidR="00293F44" w:rsidTr="006203D2">
        <w:tblPrEx>
          <w:tblCellMar>
            <w:top w:w="49" w:type="dxa"/>
          </w:tblCellMar>
        </w:tblPrEx>
        <w:trPr>
          <w:trHeight w:val="791"/>
        </w:trPr>
        <w:tc>
          <w:tcPr>
            <w:tcW w:w="4882" w:type="dxa"/>
            <w:tcBorders>
              <w:top w:val="single" w:sz="4" w:space="0" w:color="000000"/>
              <w:left w:val="single" w:sz="4" w:space="0" w:color="000000"/>
              <w:bottom w:val="single" w:sz="4" w:space="0" w:color="000000"/>
              <w:right w:val="nil"/>
            </w:tcBorders>
          </w:tcPr>
          <w:p w:rsidR="00293F44" w:rsidRDefault="00257E3A">
            <w:pPr>
              <w:spacing w:after="0" w:line="259" w:lineRule="auto"/>
              <w:ind w:right="69" w:firstLine="0"/>
              <w:jc w:val="left"/>
            </w:pPr>
            <w:r>
              <w:rPr>
                <w:b/>
              </w:rPr>
              <w:t>Témata:</w:t>
            </w:r>
            <w:r>
              <w:rPr>
                <w:i/>
              </w:rPr>
              <w:t xml:space="preserve"> </w:t>
            </w:r>
            <w:r>
              <w:t xml:space="preserve">Les v našem prostředí, význam lesa. Pole - význam, způsob hospodaření na nich. </w:t>
            </w:r>
          </w:p>
        </w:tc>
        <w:tc>
          <w:tcPr>
            <w:tcW w:w="9573"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6203D2">
        <w:tblPrEx>
          <w:tblCellMar>
            <w:top w:w="49" w:type="dxa"/>
          </w:tblCellMar>
        </w:tblPrEx>
        <w:trPr>
          <w:trHeight w:val="533"/>
        </w:trPr>
        <w:tc>
          <w:tcPr>
            <w:tcW w:w="4882" w:type="dxa"/>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firstLine="0"/>
              <w:jc w:val="left"/>
            </w:pPr>
            <w:r>
              <w:rPr>
                <w:b/>
              </w:rPr>
              <w:t>Te</w:t>
            </w:r>
            <w:r w:rsidR="00257E3A">
              <w:rPr>
                <w:b/>
              </w:rPr>
              <w:t xml:space="preserve">matický okruh </w:t>
            </w:r>
          </w:p>
        </w:tc>
        <w:tc>
          <w:tcPr>
            <w:tcW w:w="957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aktivity a problémy životního prostředí </w:t>
            </w:r>
          </w:p>
        </w:tc>
      </w:tr>
      <w:tr w:rsidR="00293F44" w:rsidTr="006203D2">
        <w:tblPrEx>
          <w:tblCellMar>
            <w:top w:w="49" w:type="dxa"/>
          </w:tblCellMar>
        </w:tblPrEx>
        <w:trPr>
          <w:trHeight w:val="556"/>
        </w:trPr>
        <w:tc>
          <w:tcPr>
            <w:tcW w:w="4882" w:type="dxa"/>
            <w:tcBorders>
              <w:top w:val="single" w:sz="4" w:space="0" w:color="000000"/>
              <w:left w:val="single" w:sz="4" w:space="0" w:color="000000"/>
              <w:bottom w:val="single" w:sz="4" w:space="0" w:color="000000"/>
              <w:right w:val="nil"/>
            </w:tcBorders>
          </w:tcPr>
          <w:p w:rsidR="00293F44" w:rsidRDefault="00257E3A">
            <w:pPr>
              <w:spacing w:after="0" w:line="259" w:lineRule="auto"/>
              <w:ind w:right="143" w:firstLine="0"/>
              <w:jc w:val="left"/>
            </w:pPr>
            <w:r>
              <w:rPr>
                <w:b/>
              </w:rPr>
              <w:t>Témata:</w:t>
            </w:r>
            <w:r>
              <w:rPr>
                <w:i/>
              </w:rPr>
              <w:t xml:space="preserve"> </w:t>
            </w:r>
            <w:r>
              <w:t xml:space="preserve">Ochrana přírody, odpady a příroda. Péče o životní prostředí. </w:t>
            </w:r>
          </w:p>
        </w:tc>
        <w:tc>
          <w:tcPr>
            <w:tcW w:w="9573"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57E3A">
      <w:pPr>
        <w:spacing w:after="0" w:line="259" w:lineRule="auto"/>
        <w:ind w:left="274" w:firstLine="0"/>
      </w:pPr>
      <w:r>
        <w:t xml:space="preserve"> </w:t>
      </w:r>
    </w:p>
    <w:p w:rsidR="006203D2" w:rsidRDefault="006203D2" w:rsidP="006203D2">
      <w:pPr>
        <w:spacing w:after="15" w:line="249" w:lineRule="auto"/>
        <w:jc w:val="left"/>
        <w:rPr>
          <w:b/>
        </w:rPr>
      </w:pPr>
    </w:p>
    <w:p w:rsidR="006203D2" w:rsidRDefault="006203D2" w:rsidP="006203D2">
      <w:pPr>
        <w:spacing w:after="15" w:line="249" w:lineRule="auto"/>
        <w:jc w:val="left"/>
        <w:rPr>
          <w:b/>
        </w:rPr>
      </w:pPr>
    </w:p>
    <w:p w:rsidR="00293F44" w:rsidRDefault="00257E3A" w:rsidP="006203D2">
      <w:pPr>
        <w:spacing w:after="15" w:line="249" w:lineRule="auto"/>
        <w:jc w:val="right"/>
      </w:pPr>
      <w:r>
        <w:rPr>
          <w:b/>
        </w:rPr>
        <w:t>3.</w:t>
      </w:r>
      <w:r w:rsidR="006203D2">
        <w:rPr>
          <w:b/>
        </w:rPr>
        <w:t xml:space="preserve"> </w:t>
      </w:r>
      <w:r>
        <w:rPr>
          <w:b/>
        </w:rPr>
        <w:t>ročník</w:t>
      </w:r>
    </w:p>
    <w:tbl>
      <w:tblPr>
        <w:tblStyle w:val="TableGrid"/>
        <w:tblW w:w="14525" w:type="dxa"/>
        <w:tblInd w:w="264" w:type="dxa"/>
        <w:tblCellMar>
          <w:top w:w="43" w:type="dxa"/>
        </w:tblCellMar>
        <w:tblLook w:val="04A0" w:firstRow="1" w:lastRow="0" w:firstColumn="1" w:lastColumn="0" w:noHBand="0" w:noVBand="1"/>
      </w:tblPr>
      <w:tblGrid>
        <w:gridCol w:w="5380"/>
        <w:gridCol w:w="4666"/>
        <w:gridCol w:w="2160"/>
        <w:gridCol w:w="2319"/>
      </w:tblGrid>
      <w:tr w:rsidR="00293F44" w:rsidTr="008F5972">
        <w:trPr>
          <w:trHeight w:val="550"/>
        </w:trPr>
        <w:tc>
          <w:tcPr>
            <w:tcW w:w="5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203D2">
            <w:pPr>
              <w:spacing w:after="0" w:line="259" w:lineRule="auto"/>
              <w:ind w:left="10" w:firstLine="0"/>
              <w:jc w:val="center"/>
            </w:pPr>
            <w:r>
              <w:rPr>
                <w:b/>
              </w:rPr>
              <w:t>Výstupy</w:t>
            </w:r>
          </w:p>
        </w:tc>
        <w:tc>
          <w:tcPr>
            <w:tcW w:w="46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203D2">
            <w:pPr>
              <w:spacing w:after="0" w:line="259" w:lineRule="auto"/>
              <w:ind w:left="10" w:firstLine="0"/>
              <w:jc w:val="center"/>
            </w:pPr>
            <w:r>
              <w:rPr>
                <w:b/>
              </w:rPr>
              <w:t>Učivo</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203D2">
            <w:pPr>
              <w:spacing w:after="0" w:line="259" w:lineRule="auto"/>
              <w:ind w:left="10" w:firstLine="0"/>
              <w:jc w:val="center"/>
            </w:pPr>
            <w:r>
              <w:rPr>
                <w:b/>
              </w:rPr>
              <w:t>Mezipředmětové vztahy</w:t>
            </w:r>
          </w:p>
        </w:tc>
        <w:tc>
          <w:tcPr>
            <w:tcW w:w="23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203D2">
            <w:pPr>
              <w:spacing w:after="0" w:line="259" w:lineRule="auto"/>
              <w:ind w:left="10" w:firstLine="0"/>
              <w:jc w:val="center"/>
            </w:pPr>
            <w:r>
              <w:rPr>
                <w:b/>
              </w:rPr>
              <w:t>Poznámky</w:t>
            </w:r>
          </w:p>
        </w:tc>
      </w:tr>
      <w:tr w:rsidR="008F5972" w:rsidTr="008F5972">
        <w:trPr>
          <w:trHeight w:val="550"/>
        </w:trPr>
        <w:tc>
          <w:tcPr>
            <w:tcW w:w="14525" w:type="dxa"/>
            <w:gridSpan w:val="4"/>
            <w:tcBorders>
              <w:top w:val="single" w:sz="4" w:space="0" w:color="000000"/>
              <w:left w:val="single" w:sz="4" w:space="0" w:color="000000"/>
              <w:bottom w:val="single" w:sz="4" w:space="0" w:color="000000"/>
              <w:right w:val="single" w:sz="4" w:space="0" w:color="000000"/>
            </w:tcBorders>
            <w:vAlign w:val="center"/>
          </w:tcPr>
          <w:p w:rsidR="008F5972" w:rsidRDefault="008F5972" w:rsidP="008F5972">
            <w:pPr>
              <w:spacing w:after="0" w:line="259" w:lineRule="auto"/>
              <w:ind w:left="10" w:firstLine="0"/>
              <w:jc w:val="center"/>
            </w:pPr>
            <w:r>
              <w:rPr>
                <w:b/>
              </w:rPr>
              <w:t>Místo, kde žijeme</w:t>
            </w:r>
          </w:p>
        </w:tc>
      </w:tr>
      <w:tr w:rsidR="00293F44" w:rsidTr="008F5972">
        <w:trPr>
          <w:trHeight w:val="3371"/>
        </w:trPr>
        <w:tc>
          <w:tcPr>
            <w:tcW w:w="538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rPr>
                <w:b/>
              </w:rPr>
              <w:t xml:space="preserve">Žák by měl: </w:t>
            </w:r>
          </w:p>
          <w:p w:rsidR="008F5972" w:rsidRDefault="00257E3A" w:rsidP="008F5972">
            <w:pPr>
              <w:pStyle w:val="Bezmezer"/>
            </w:pPr>
            <w:r>
              <w:t xml:space="preserve">dobře se orientovat v budově školy </w:t>
            </w:r>
          </w:p>
          <w:p w:rsidR="008F5972" w:rsidRDefault="00257E3A" w:rsidP="008F5972">
            <w:pPr>
              <w:pStyle w:val="Bezmezer"/>
            </w:pPr>
            <w:r>
              <w:t xml:space="preserve">znát práva a povinnosti žáků </w:t>
            </w:r>
          </w:p>
          <w:p w:rsidR="008F5972" w:rsidRDefault="00257E3A" w:rsidP="008F5972">
            <w:pPr>
              <w:pStyle w:val="Bezmezer"/>
            </w:pPr>
            <w:r>
              <w:t xml:space="preserve">dodržovat pravidla slušného chování ve škole i mimo školu </w:t>
            </w:r>
          </w:p>
          <w:p w:rsidR="008F5972" w:rsidRDefault="00257E3A" w:rsidP="008F5972">
            <w:pPr>
              <w:pStyle w:val="Bezmezer"/>
            </w:pPr>
            <w:r>
              <w:t xml:space="preserve">orientovat se v okolí školy i v okolí svého bydliště </w:t>
            </w:r>
          </w:p>
          <w:p w:rsidR="008F5972" w:rsidRDefault="00257E3A" w:rsidP="008F5972">
            <w:pPr>
              <w:pStyle w:val="Bezmezer"/>
            </w:pPr>
            <w:r>
              <w:t xml:space="preserve">bezpečně zvládnout cestu do školy </w:t>
            </w:r>
          </w:p>
          <w:p w:rsidR="008F5972" w:rsidRDefault="00257E3A" w:rsidP="008F5972">
            <w:pPr>
              <w:pStyle w:val="Bezmezer"/>
            </w:pPr>
            <w:r>
              <w:t xml:space="preserve">pojmenovat město, ulici, nejvýznamnější místa ve městě a okolí </w:t>
            </w:r>
          </w:p>
          <w:p w:rsidR="00293F44" w:rsidRDefault="00257E3A" w:rsidP="008F5972">
            <w:pPr>
              <w:pStyle w:val="Bezmezer"/>
            </w:pPr>
            <w:r>
              <w:t xml:space="preserve">znát zásady bezpečného přecházení na přechodu </w:t>
            </w:r>
          </w:p>
        </w:tc>
        <w:tc>
          <w:tcPr>
            <w:tcW w:w="466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Škola </w:t>
            </w:r>
          </w:p>
          <w:p w:rsidR="008F5972" w:rsidRDefault="00257E3A" w:rsidP="008F5972">
            <w:pPr>
              <w:pStyle w:val="Bezmezer"/>
            </w:pPr>
            <w:r>
              <w:t>prostředí a život ve škole</w:t>
            </w:r>
          </w:p>
          <w:p w:rsidR="008F5972" w:rsidRDefault="00257E3A" w:rsidP="008F5972">
            <w:pPr>
              <w:pStyle w:val="Bezmezer"/>
            </w:pPr>
            <w:r>
              <w:t xml:space="preserve">práva a povinnosti žáků </w:t>
            </w:r>
          </w:p>
          <w:p w:rsidR="008F5972" w:rsidRDefault="00257E3A" w:rsidP="008F5972">
            <w:pPr>
              <w:pStyle w:val="Bezmezer"/>
            </w:pPr>
            <w:r>
              <w:t xml:space="preserve">pravidla slušného chování </w:t>
            </w:r>
          </w:p>
          <w:p w:rsidR="008F5972" w:rsidRDefault="00257E3A" w:rsidP="008F5972">
            <w:pPr>
              <w:pStyle w:val="Bezmezer"/>
              <w:numPr>
                <w:ilvl w:val="0"/>
                <w:numId w:val="0"/>
              </w:numPr>
            </w:pPr>
            <w:r>
              <w:t xml:space="preserve">Domov a jeho okolí </w:t>
            </w:r>
          </w:p>
          <w:p w:rsidR="008F5972" w:rsidRDefault="00257E3A" w:rsidP="008F5972">
            <w:pPr>
              <w:pStyle w:val="Bezmezer"/>
            </w:pPr>
            <w:r>
              <w:t xml:space="preserve">okolí školy, okolní krajina </w:t>
            </w:r>
          </w:p>
          <w:p w:rsidR="008F5972" w:rsidRDefault="00257E3A" w:rsidP="008F5972">
            <w:pPr>
              <w:pStyle w:val="Bezmezer"/>
            </w:pPr>
            <w:r>
              <w:t xml:space="preserve">orientace v okolí školy, obci (městě), okolní krajině </w:t>
            </w:r>
          </w:p>
          <w:p w:rsidR="008F5972" w:rsidRDefault="00257E3A" w:rsidP="008F5972">
            <w:pPr>
              <w:pStyle w:val="Bezmezer"/>
              <w:numPr>
                <w:ilvl w:val="0"/>
                <w:numId w:val="0"/>
              </w:numPr>
            </w:pPr>
            <w:r>
              <w:t xml:space="preserve">Základy dopravní výchovy </w:t>
            </w:r>
          </w:p>
          <w:p w:rsidR="00293F44" w:rsidRDefault="00257E3A" w:rsidP="008F5972">
            <w:pPr>
              <w:pStyle w:val="Bezmezer"/>
            </w:pPr>
            <w:r>
              <w:t xml:space="preserve">chování při dopravní nehodě </w:t>
            </w:r>
          </w:p>
        </w:tc>
        <w:tc>
          <w:tcPr>
            <w:tcW w:w="216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Vv - výtvarné ztvárnění </w:t>
            </w:r>
          </w:p>
        </w:tc>
        <w:tc>
          <w:tcPr>
            <w:tcW w:w="231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Vycházka </w:t>
            </w:r>
          </w:p>
          <w:p w:rsidR="008F5972" w:rsidRDefault="00257E3A">
            <w:pPr>
              <w:spacing w:after="0" w:line="254" w:lineRule="auto"/>
              <w:ind w:left="10" w:firstLine="0"/>
              <w:jc w:val="left"/>
            </w:pPr>
            <w:r>
              <w:t xml:space="preserve">Školní řád </w:t>
            </w:r>
          </w:p>
          <w:p w:rsidR="008F5972" w:rsidRDefault="00257E3A">
            <w:pPr>
              <w:spacing w:after="0" w:line="254" w:lineRule="auto"/>
              <w:ind w:left="10" w:firstLine="0"/>
              <w:jc w:val="left"/>
            </w:pPr>
            <w:r>
              <w:t xml:space="preserve">Situační hry </w:t>
            </w:r>
          </w:p>
          <w:p w:rsidR="008F5972" w:rsidRDefault="00257E3A">
            <w:pPr>
              <w:spacing w:after="0" w:line="254" w:lineRule="auto"/>
              <w:ind w:left="10" w:firstLine="0"/>
              <w:jc w:val="left"/>
            </w:pPr>
            <w:r>
              <w:t xml:space="preserve">Vycházka </w:t>
            </w:r>
          </w:p>
          <w:p w:rsidR="00293F44" w:rsidRDefault="00257E3A">
            <w:pPr>
              <w:spacing w:after="0" w:line="254" w:lineRule="auto"/>
              <w:ind w:left="10" w:firstLine="0"/>
              <w:jc w:val="left"/>
            </w:pPr>
            <w:r>
              <w:t xml:space="preserve">Obrazový a propagační materiál města a okolí Dopravní hřiště </w:t>
            </w:r>
          </w:p>
          <w:p w:rsidR="00293F44" w:rsidRDefault="00257E3A">
            <w:pPr>
              <w:spacing w:after="0" w:line="259" w:lineRule="auto"/>
              <w:ind w:left="10" w:firstLine="0"/>
              <w:jc w:val="left"/>
            </w:pPr>
            <w:r>
              <w:t xml:space="preserve"> </w:t>
            </w:r>
          </w:p>
        </w:tc>
      </w:tr>
      <w:tr w:rsidR="008F5972" w:rsidTr="008F5972">
        <w:trPr>
          <w:trHeight w:val="550"/>
        </w:trPr>
        <w:tc>
          <w:tcPr>
            <w:tcW w:w="14525" w:type="dxa"/>
            <w:gridSpan w:val="4"/>
            <w:tcBorders>
              <w:top w:val="single" w:sz="4" w:space="0" w:color="000000"/>
              <w:left w:val="single" w:sz="4" w:space="0" w:color="000000"/>
              <w:bottom w:val="single" w:sz="4" w:space="0" w:color="000000"/>
              <w:right w:val="single" w:sz="4" w:space="0" w:color="000000"/>
            </w:tcBorders>
            <w:vAlign w:val="center"/>
          </w:tcPr>
          <w:p w:rsidR="008F5972" w:rsidRDefault="008F5972" w:rsidP="008F5972">
            <w:pPr>
              <w:spacing w:after="0" w:line="259" w:lineRule="auto"/>
              <w:ind w:left="10" w:firstLine="0"/>
              <w:jc w:val="center"/>
            </w:pPr>
            <w:r>
              <w:rPr>
                <w:b/>
              </w:rPr>
              <w:t>Lidé kolem nás</w:t>
            </w:r>
          </w:p>
        </w:tc>
      </w:tr>
      <w:tr w:rsidR="008F5972" w:rsidTr="008F5972">
        <w:trPr>
          <w:trHeight w:val="550"/>
        </w:trPr>
        <w:tc>
          <w:tcPr>
            <w:tcW w:w="5380" w:type="dxa"/>
            <w:tcBorders>
              <w:top w:val="single" w:sz="4" w:space="0" w:color="000000"/>
              <w:left w:val="single" w:sz="4" w:space="0" w:color="000000"/>
              <w:bottom w:val="single" w:sz="4" w:space="0" w:color="000000"/>
              <w:right w:val="single" w:sz="4" w:space="0" w:color="000000"/>
            </w:tcBorders>
            <w:vAlign w:val="center"/>
          </w:tcPr>
          <w:p w:rsidR="008F5972" w:rsidRDefault="008F5972" w:rsidP="008F5972">
            <w:pPr>
              <w:pStyle w:val="Bezmezer"/>
              <w:spacing w:before="0" w:after="0"/>
            </w:pPr>
            <w:r>
              <w:t xml:space="preserve">znát role rodinných příslušníků a vztahy mezi nimi </w:t>
            </w:r>
          </w:p>
          <w:p w:rsidR="008F5972" w:rsidRDefault="008F5972" w:rsidP="008F5972">
            <w:pPr>
              <w:pStyle w:val="Bezmezer"/>
              <w:spacing w:before="0" w:after="0"/>
            </w:pPr>
            <w:r>
              <w:t xml:space="preserve">znát práva a povinnosti jednotlivých členů rodiny </w:t>
            </w:r>
          </w:p>
          <w:p w:rsidR="008F5972" w:rsidRDefault="008F5972" w:rsidP="008F5972">
            <w:pPr>
              <w:pStyle w:val="Bezmezer"/>
              <w:spacing w:before="0" w:after="0"/>
            </w:pPr>
            <w:r>
              <w:t xml:space="preserve">znát povolání rodičů a nejběžnější pracovní činnosti </w:t>
            </w:r>
          </w:p>
          <w:p w:rsidR="008F5972" w:rsidRDefault="008F5972" w:rsidP="008F5972">
            <w:pPr>
              <w:pStyle w:val="Bezmezer"/>
              <w:spacing w:before="0" w:after="0"/>
            </w:pPr>
            <w:r>
              <w:t>uvědomovat si potřebu pomoci rodičům</w:t>
            </w:r>
          </w:p>
          <w:p w:rsidR="008F5972" w:rsidRDefault="008F5972" w:rsidP="008F5972">
            <w:pPr>
              <w:pStyle w:val="Bezmezer"/>
              <w:rPr>
                <w:b/>
              </w:rPr>
            </w:pPr>
            <w:r>
              <w:t>mít osvojené základy společenského chování i na veřejnosti</w:t>
            </w:r>
          </w:p>
        </w:tc>
        <w:tc>
          <w:tcPr>
            <w:tcW w:w="4666" w:type="dxa"/>
            <w:tcBorders>
              <w:top w:val="single" w:sz="4" w:space="0" w:color="000000"/>
              <w:left w:val="single" w:sz="4" w:space="0" w:color="000000"/>
              <w:bottom w:val="single" w:sz="4" w:space="0" w:color="000000"/>
              <w:right w:val="single" w:sz="4" w:space="0" w:color="000000"/>
            </w:tcBorders>
          </w:tcPr>
          <w:p w:rsidR="008F5972" w:rsidRDefault="008F5972" w:rsidP="008F5972">
            <w:pPr>
              <w:spacing w:after="0" w:line="259" w:lineRule="auto"/>
              <w:ind w:left="10" w:firstLine="0"/>
              <w:jc w:val="left"/>
            </w:pPr>
            <w:r>
              <w:t xml:space="preserve">Rodina a společnost </w:t>
            </w:r>
          </w:p>
          <w:p w:rsidR="008F5972" w:rsidRDefault="008F5972" w:rsidP="008F5972">
            <w:pPr>
              <w:pStyle w:val="Bezmezer"/>
              <w:spacing w:before="0" w:after="0"/>
            </w:pPr>
            <w:r>
              <w:t>rodina, příbuzenské vztahy, mezilidské vztahy</w:t>
            </w:r>
          </w:p>
          <w:p w:rsidR="008F5972" w:rsidRDefault="008F5972" w:rsidP="008F5972">
            <w:pPr>
              <w:pStyle w:val="Bezmezer"/>
              <w:spacing w:before="0" w:after="0"/>
            </w:pPr>
            <w:r>
              <w:t xml:space="preserve">funkce rodiny </w:t>
            </w:r>
          </w:p>
          <w:p w:rsidR="008F5972" w:rsidRDefault="008F5972" w:rsidP="008F5972">
            <w:pPr>
              <w:pStyle w:val="Bezmezer"/>
              <w:spacing w:before="0" w:after="0"/>
            </w:pPr>
            <w:r>
              <w:t xml:space="preserve">život v rodině, role členů rodiny </w:t>
            </w:r>
          </w:p>
          <w:p w:rsidR="008F5972" w:rsidRDefault="008F5972" w:rsidP="008F5972">
            <w:pPr>
              <w:pStyle w:val="Bezmezer"/>
              <w:spacing w:before="0" w:after="0"/>
            </w:pPr>
            <w:r>
              <w:t>práva a povinnosti členů rodiny</w:t>
            </w:r>
          </w:p>
          <w:p w:rsidR="008F5972" w:rsidRDefault="008F5972" w:rsidP="008F5972">
            <w:pPr>
              <w:pStyle w:val="Bezmezer"/>
              <w:spacing w:before="0" w:after="0"/>
            </w:pPr>
            <w:r>
              <w:t xml:space="preserve">zaměstnání rodičů, pomoc rodičům </w:t>
            </w:r>
          </w:p>
          <w:p w:rsidR="008F5972" w:rsidRDefault="008F5972" w:rsidP="008F5972">
            <w:pPr>
              <w:pStyle w:val="Bezmezer"/>
              <w:spacing w:before="0" w:after="0"/>
            </w:pPr>
            <w:r>
              <w:t xml:space="preserve">pravidla chování v rodině </w:t>
            </w:r>
          </w:p>
          <w:p w:rsidR="008F5972" w:rsidRDefault="008F5972" w:rsidP="008F5972">
            <w:pPr>
              <w:spacing w:after="0" w:line="259" w:lineRule="auto"/>
              <w:ind w:left="10" w:firstLine="0"/>
              <w:jc w:val="left"/>
              <w:rPr>
                <w:b/>
              </w:rPr>
            </w:pPr>
            <w:r>
              <w:t>chování v obchodě, různé druhy placení</w:t>
            </w:r>
          </w:p>
        </w:tc>
        <w:tc>
          <w:tcPr>
            <w:tcW w:w="2160" w:type="dxa"/>
            <w:tcBorders>
              <w:top w:val="single" w:sz="4" w:space="0" w:color="000000"/>
              <w:left w:val="single" w:sz="4" w:space="0" w:color="000000"/>
              <w:bottom w:val="single" w:sz="4" w:space="0" w:color="000000"/>
              <w:right w:val="single" w:sz="4" w:space="0" w:color="000000"/>
            </w:tcBorders>
          </w:tcPr>
          <w:p w:rsidR="008F5972" w:rsidRDefault="008F5972" w:rsidP="008F5972">
            <w:pPr>
              <w:spacing w:after="0" w:line="277" w:lineRule="auto"/>
              <w:ind w:left="10" w:right="285" w:firstLine="0"/>
              <w:jc w:val="left"/>
            </w:pPr>
            <w:r>
              <w:t xml:space="preserve">Vv - výtvarné ztvárnění </w:t>
            </w:r>
          </w:p>
          <w:p w:rsidR="008F5972" w:rsidRDefault="008F5972" w:rsidP="008F5972">
            <w:pPr>
              <w:spacing w:after="0" w:line="277" w:lineRule="auto"/>
              <w:ind w:left="10" w:right="285" w:firstLine="0"/>
              <w:jc w:val="left"/>
            </w:pPr>
            <w:r>
              <w:t xml:space="preserve">Pč - společná práce a její výsledky </w:t>
            </w:r>
          </w:p>
          <w:p w:rsidR="008F5972" w:rsidRDefault="008F5972" w:rsidP="008F5972">
            <w:pPr>
              <w:spacing w:after="230" w:line="278" w:lineRule="auto"/>
              <w:ind w:left="10" w:firstLine="0"/>
              <w:jc w:val="left"/>
              <w:rPr>
                <w:b/>
              </w:rPr>
            </w:pPr>
            <w:r>
              <w:t xml:space="preserve">M - početní představy, seznámení s penězi </w:t>
            </w:r>
          </w:p>
        </w:tc>
        <w:tc>
          <w:tcPr>
            <w:tcW w:w="2319" w:type="dxa"/>
            <w:tcBorders>
              <w:top w:val="single" w:sz="4" w:space="0" w:color="000000"/>
              <w:left w:val="single" w:sz="4" w:space="0" w:color="000000"/>
              <w:bottom w:val="single" w:sz="4" w:space="0" w:color="000000"/>
              <w:right w:val="single" w:sz="4" w:space="0" w:color="000000"/>
            </w:tcBorders>
          </w:tcPr>
          <w:p w:rsidR="008F5972" w:rsidRDefault="008F5972" w:rsidP="008F5972">
            <w:pPr>
              <w:spacing w:after="0" w:line="259" w:lineRule="auto"/>
              <w:ind w:left="10" w:firstLine="0"/>
              <w:jc w:val="left"/>
            </w:pPr>
            <w:r>
              <w:t xml:space="preserve">Situační hra </w:t>
            </w:r>
          </w:p>
          <w:p w:rsidR="008F5972" w:rsidRDefault="008F5972" w:rsidP="008F5972">
            <w:pPr>
              <w:spacing w:after="0" w:line="259" w:lineRule="auto"/>
              <w:ind w:left="10" w:firstLine="0"/>
              <w:jc w:val="left"/>
              <w:rPr>
                <w:b/>
              </w:rPr>
            </w:pPr>
            <w:r>
              <w:t>Vycházka</w:t>
            </w:r>
          </w:p>
        </w:tc>
      </w:tr>
    </w:tbl>
    <w:p w:rsidR="00293F44" w:rsidRDefault="00293F44">
      <w:pPr>
        <w:spacing w:after="0" w:line="259" w:lineRule="auto"/>
        <w:ind w:left="-1145" w:right="64" w:firstLine="0"/>
        <w:jc w:val="left"/>
      </w:pPr>
    </w:p>
    <w:tbl>
      <w:tblPr>
        <w:tblStyle w:val="TableGrid"/>
        <w:tblW w:w="14501" w:type="dxa"/>
        <w:tblInd w:w="259" w:type="dxa"/>
        <w:tblCellMar>
          <w:top w:w="42" w:type="dxa"/>
          <w:left w:w="4" w:type="dxa"/>
        </w:tblCellMar>
        <w:tblLook w:val="04A0" w:firstRow="1" w:lastRow="0" w:firstColumn="1" w:lastColumn="0" w:noHBand="0" w:noVBand="1"/>
      </w:tblPr>
      <w:tblGrid>
        <w:gridCol w:w="5071"/>
        <w:gridCol w:w="375"/>
        <w:gridCol w:w="3977"/>
        <w:gridCol w:w="2873"/>
        <w:gridCol w:w="2197"/>
        <w:gridCol w:w="8"/>
      </w:tblGrid>
      <w:tr w:rsidR="00293F44" w:rsidTr="008707A5">
        <w:trPr>
          <w:gridAfter w:val="1"/>
          <w:wAfter w:w="8" w:type="dxa"/>
          <w:trHeight w:val="545"/>
        </w:trPr>
        <w:tc>
          <w:tcPr>
            <w:tcW w:w="14488"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8" w:firstLine="0"/>
              <w:jc w:val="center"/>
            </w:pPr>
            <w:r>
              <w:rPr>
                <w:b/>
              </w:rPr>
              <w:t xml:space="preserve">Lidé a čas </w:t>
            </w:r>
          </w:p>
        </w:tc>
      </w:tr>
      <w:tr w:rsidR="00293F44" w:rsidTr="008707A5">
        <w:trPr>
          <w:gridAfter w:val="1"/>
          <w:wAfter w:w="8" w:type="dxa"/>
          <w:trHeight w:val="4004"/>
        </w:trPr>
        <w:tc>
          <w:tcPr>
            <w:tcW w:w="5447" w:type="dxa"/>
            <w:gridSpan w:val="2"/>
            <w:tcBorders>
              <w:top w:val="single" w:sz="4" w:space="0" w:color="000000"/>
              <w:left w:val="single" w:sz="4" w:space="0" w:color="000000"/>
              <w:bottom w:val="single" w:sz="4" w:space="0" w:color="000000"/>
              <w:right w:val="single" w:sz="4" w:space="0" w:color="000000"/>
            </w:tcBorders>
          </w:tcPr>
          <w:p w:rsidR="008F5972" w:rsidRDefault="00257E3A" w:rsidP="008F5972">
            <w:pPr>
              <w:pStyle w:val="Bezmezer"/>
              <w:numPr>
                <w:ilvl w:val="0"/>
                <w:numId w:val="0"/>
              </w:numPr>
              <w:ind w:left="357" w:hanging="357"/>
              <w:rPr>
                <w:b/>
              </w:rPr>
            </w:pPr>
            <w:r>
              <w:rPr>
                <w:b/>
              </w:rPr>
              <w:t>Žák by měl:</w:t>
            </w:r>
          </w:p>
          <w:p w:rsidR="008707A5" w:rsidRDefault="00257E3A" w:rsidP="008F5972">
            <w:pPr>
              <w:pStyle w:val="Bezmezer"/>
            </w:pPr>
            <w:r>
              <w:t xml:space="preserve">orientovat se ve školním a kalendářním roce </w:t>
            </w:r>
          </w:p>
          <w:p w:rsidR="00293F44" w:rsidRDefault="00257E3A" w:rsidP="008F5972">
            <w:pPr>
              <w:pStyle w:val="Bezmezer"/>
            </w:pPr>
            <w:r>
              <w:t xml:space="preserve">mít osvojené názvy měsíců </w:t>
            </w:r>
          </w:p>
          <w:p w:rsidR="008707A5" w:rsidRDefault="00257E3A" w:rsidP="008F5972">
            <w:pPr>
              <w:pStyle w:val="Bezmezer"/>
            </w:pPr>
            <w:r>
              <w:t xml:space="preserve">dokázat určit roční období podle měsíců </w:t>
            </w:r>
          </w:p>
          <w:p w:rsidR="00293F44" w:rsidRDefault="00257E3A" w:rsidP="008F5972">
            <w:pPr>
              <w:pStyle w:val="Bezmezer"/>
            </w:pPr>
            <w:r>
              <w:t xml:space="preserve">poznat kolik je hodin </w:t>
            </w:r>
          </w:p>
          <w:p w:rsidR="00293F44" w:rsidRDefault="00257E3A" w:rsidP="008F5972">
            <w:pPr>
              <w:pStyle w:val="Bezmezer"/>
            </w:pPr>
            <w:r>
              <w:t xml:space="preserve">vymezit týdny, dny, hodiny minuty </w:t>
            </w:r>
          </w:p>
          <w:p w:rsidR="008707A5" w:rsidRDefault="00257E3A" w:rsidP="008F5972">
            <w:pPr>
              <w:pStyle w:val="Bezmezer"/>
            </w:pPr>
            <w:r>
              <w:t>porovnat dobu pro práci, hru, odpočinek</w:t>
            </w:r>
          </w:p>
          <w:p w:rsidR="008707A5" w:rsidRDefault="00257E3A" w:rsidP="008F5972">
            <w:pPr>
              <w:pStyle w:val="Bezmezer"/>
            </w:pPr>
            <w:r>
              <w:t xml:space="preserve">poznávat různé lidské činnosti </w:t>
            </w:r>
          </w:p>
          <w:p w:rsidR="00293F44" w:rsidRDefault="00257E3A" w:rsidP="008F5972">
            <w:pPr>
              <w:pStyle w:val="Bezmezer"/>
            </w:pPr>
            <w:r>
              <w:t xml:space="preserve">stanovit režim dne dětí </w:t>
            </w:r>
          </w:p>
        </w:tc>
        <w:tc>
          <w:tcPr>
            <w:tcW w:w="3971" w:type="dxa"/>
            <w:tcBorders>
              <w:top w:val="single" w:sz="4" w:space="0" w:color="000000"/>
              <w:left w:val="single" w:sz="4" w:space="0" w:color="000000"/>
              <w:bottom w:val="single" w:sz="4" w:space="0" w:color="000000"/>
              <w:right w:val="single" w:sz="4" w:space="0" w:color="000000"/>
            </w:tcBorders>
          </w:tcPr>
          <w:p w:rsidR="008707A5" w:rsidRDefault="00257E3A" w:rsidP="008707A5">
            <w:pPr>
              <w:pStyle w:val="Bezmezer"/>
              <w:numPr>
                <w:ilvl w:val="0"/>
                <w:numId w:val="0"/>
              </w:numPr>
            </w:pPr>
            <w:r>
              <w:t xml:space="preserve">Orientace v čase </w:t>
            </w:r>
          </w:p>
          <w:p w:rsidR="008707A5" w:rsidRDefault="008707A5" w:rsidP="008707A5">
            <w:pPr>
              <w:pStyle w:val="Bezmezer"/>
            </w:pPr>
            <w:r>
              <w:t>k</w:t>
            </w:r>
            <w:r w:rsidR="00257E3A">
              <w:t xml:space="preserve">alendář </w:t>
            </w:r>
            <w:r>
              <w:t xml:space="preserve">- </w:t>
            </w:r>
            <w:r w:rsidR="00257E3A">
              <w:t xml:space="preserve">názvy měsíců </w:t>
            </w:r>
          </w:p>
          <w:p w:rsidR="008707A5" w:rsidRDefault="00257E3A" w:rsidP="008707A5">
            <w:pPr>
              <w:pStyle w:val="Bezmezer"/>
            </w:pPr>
            <w:r>
              <w:t xml:space="preserve">určení ročního období </w:t>
            </w:r>
          </w:p>
          <w:p w:rsidR="008707A5" w:rsidRDefault="00257E3A" w:rsidP="008707A5">
            <w:pPr>
              <w:pStyle w:val="Bezmezer"/>
            </w:pPr>
            <w:r>
              <w:t xml:space="preserve">určování času na hodinách </w:t>
            </w:r>
          </w:p>
          <w:p w:rsidR="008707A5" w:rsidRDefault="00257E3A" w:rsidP="008707A5">
            <w:pPr>
              <w:pStyle w:val="Bezmezer"/>
            </w:pPr>
            <w:r>
              <w:t xml:space="preserve">časové jednotky - hodina, den, týden, měsíc, rok </w:t>
            </w:r>
          </w:p>
          <w:p w:rsidR="008707A5" w:rsidRDefault="008707A5" w:rsidP="008707A5">
            <w:pPr>
              <w:pStyle w:val="Bezmezer"/>
            </w:pPr>
            <w:r>
              <w:t>d</w:t>
            </w:r>
            <w:r w:rsidR="00257E3A">
              <w:t xml:space="preserve">ělení hodiny (15, 30, 45 min.) </w:t>
            </w:r>
          </w:p>
          <w:p w:rsidR="008707A5" w:rsidRDefault="008707A5" w:rsidP="008707A5">
            <w:pPr>
              <w:pStyle w:val="Bezmezer"/>
            </w:pPr>
            <w:r>
              <w:t>č</w:t>
            </w:r>
            <w:r w:rsidR="00257E3A">
              <w:t xml:space="preserve">asové představy (ráno, poledne, večer, dopoledne, odpoledne) </w:t>
            </w:r>
          </w:p>
          <w:p w:rsidR="00293F44" w:rsidRDefault="00257E3A" w:rsidP="008707A5">
            <w:pPr>
              <w:pStyle w:val="Bezmezer"/>
            </w:pPr>
            <w:r>
              <w:t xml:space="preserve">typické činnosti, režim dne </w:t>
            </w:r>
          </w:p>
        </w:tc>
        <w:tc>
          <w:tcPr>
            <w:tcW w:w="2873" w:type="dxa"/>
            <w:tcBorders>
              <w:top w:val="single" w:sz="4" w:space="0" w:color="000000"/>
              <w:left w:val="single" w:sz="4" w:space="0" w:color="000000"/>
              <w:bottom w:val="single" w:sz="4" w:space="0" w:color="000000"/>
              <w:right w:val="single" w:sz="4" w:space="0" w:color="000000"/>
            </w:tcBorders>
          </w:tcPr>
          <w:p w:rsidR="008707A5" w:rsidRDefault="00257E3A">
            <w:pPr>
              <w:spacing w:after="0" w:line="276" w:lineRule="auto"/>
              <w:ind w:left="2" w:firstLine="0"/>
              <w:jc w:val="left"/>
            </w:pPr>
            <w:r>
              <w:t xml:space="preserve">Vv - výtvarné zobrazení barevného kontrastu </w:t>
            </w:r>
          </w:p>
          <w:p w:rsidR="00293F44" w:rsidRDefault="00257E3A">
            <w:pPr>
              <w:spacing w:after="0" w:line="276" w:lineRule="auto"/>
              <w:ind w:left="2" w:firstLine="0"/>
              <w:jc w:val="left"/>
            </w:pPr>
            <w:r>
              <w:t xml:space="preserve">M-demonstrační hodiny </w:t>
            </w:r>
          </w:p>
          <w:p w:rsidR="00293F44" w:rsidRDefault="00257E3A">
            <w:pPr>
              <w:spacing w:after="20" w:line="259" w:lineRule="auto"/>
              <w:ind w:left="2" w:firstLine="0"/>
              <w:jc w:val="left"/>
            </w:pPr>
            <w:r>
              <w:t xml:space="preserve">Pč - práce s papírem </w:t>
            </w:r>
          </w:p>
          <w:p w:rsidR="008707A5" w:rsidRDefault="00257E3A">
            <w:pPr>
              <w:spacing w:after="0" w:line="259" w:lineRule="auto"/>
              <w:ind w:left="2" w:right="94" w:firstLine="0"/>
              <w:jc w:val="left"/>
            </w:pPr>
            <w:r>
              <w:t xml:space="preserve">Pč - plnění pracovních úkolů </w:t>
            </w:r>
          </w:p>
          <w:p w:rsidR="008707A5" w:rsidRDefault="00257E3A">
            <w:pPr>
              <w:spacing w:after="0" w:line="259" w:lineRule="auto"/>
              <w:ind w:left="2" w:right="94" w:firstLine="0"/>
              <w:jc w:val="left"/>
            </w:pPr>
            <w:r>
              <w:t xml:space="preserve">Vv - výtvarné zobrazení vánoční tématiky </w:t>
            </w:r>
          </w:p>
          <w:p w:rsidR="00293F44" w:rsidRDefault="00257E3A">
            <w:pPr>
              <w:spacing w:after="0" w:line="259" w:lineRule="auto"/>
              <w:ind w:left="2" w:right="94" w:firstLine="0"/>
              <w:jc w:val="left"/>
            </w:pPr>
            <w:r>
              <w:t xml:space="preserve">Pč - vánoční ozdoby </w:t>
            </w:r>
          </w:p>
        </w:tc>
        <w:tc>
          <w:tcPr>
            <w:tcW w:w="2197" w:type="dxa"/>
            <w:tcBorders>
              <w:top w:val="single" w:sz="4" w:space="0" w:color="000000"/>
              <w:left w:val="single" w:sz="4" w:space="0" w:color="000000"/>
              <w:bottom w:val="single" w:sz="4" w:space="0" w:color="000000"/>
              <w:right w:val="single" w:sz="4" w:space="0" w:color="000000"/>
            </w:tcBorders>
          </w:tcPr>
          <w:p w:rsidR="008707A5" w:rsidRDefault="008707A5">
            <w:pPr>
              <w:spacing w:after="1" w:line="277" w:lineRule="auto"/>
              <w:ind w:firstLine="0"/>
              <w:jc w:val="left"/>
            </w:pPr>
            <w:r>
              <w:t>Kalendář přírody</w:t>
            </w:r>
          </w:p>
          <w:p w:rsidR="00293F44" w:rsidRDefault="00257E3A">
            <w:pPr>
              <w:spacing w:after="1" w:line="277" w:lineRule="auto"/>
              <w:ind w:firstLine="0"/>
              <w:jc w:val="left"/>
            </w:pPr>
            <w:r>
              <w:t xml:space="preserve">Vycházka </w:t>
            </w:r>
          </w:p>
          <w:p w:rsidR="008707A5" w:rsidRDefault="00257E3A">
            <w:pPr>
              <w:spacing w:after="0" w:line="259" w:lineRule="auto"/>
              <w:ind w:firstLine="0"/>
              <w:jc w:val="left"/>
            </w:pPr>
            <w:r>
              <w:t>Hodiny</w:t>
            </w:r>
          </w:p>
          <w:p w:rsidR="008707A5" w:rsidRDefault="008707A5">
            <w:pPr>
              <w:spacing w:after="0" w:line="259" w:lineRule="auto"/>
              <w:ind w:firstLine="0"/>
              <w:jc w:val="left"/>
            </w:pPr>
            <w:r>
              <w:t>S</w:t>
            </w:r>
            <w:r w:rsidR="00257E3A">
              <w:t xml:space="preserve">ituační hra </w:t>
            </w:r>
          </w:p>
          <w:p w:rsidR="00293F44" w:rsidRDefault="00257E3A">
            <w:pPr>
              <w:spacing w:after="0" w:line="259" w:lineRule="auto"/>
              <w:ind w:firstLine="0"/>
              <w:jc w:val="left"/>
            </w:pPr>
            <w:r>
              <w:t xml:space="preserve">Návštěva vánočních trhů, jarmarku </w:t>
            </w:r>
          </w:p>
        </w:tc>
      </w:tr>
      <w:tr w:rsidR="00293F44" w:rsidTr="008707A5">
        <w:trPr>
          <w:gridAfter w:val="1"/>
          <w:wAfter w:w="8" w:type="dxa"/>
          <w:trHeight w:val="550"/>
        </w:trPr>
        <w:tc>
          <w:tcPr>
            <w:tcW w:w="14488"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20" w:firstLine="0"/>
              <w:jc w:val="center"/>
            </w:pPr>
            <w:r>
              <w:rPr>
                <w:b/>
              </w:rPr>
              <w:t xml:space="preserve">Rozmanitost přírody </w:t>
            </w:r>
          </w:p>
        </w:tc>
      </w:tr>
      <w:tr w:rsidR="00293F44" w:rsidTr="008707A5">
        <w:trPr>
          <w:gridAfter w:val="1"/>
          <w:wAfter w:w="8" w:type="dxa"/>
          <w:trHeight w:val="1985"/>
        </w:trPr>
        <w:tc>
          <w:tcPr>
            <w:tcW w:w="5447" w:type="dxa"/>
            <w:gridSpan w:val="2"/>
            <w:tcBorders>
              <w:top w:val="single" w:sz="4" w:space="0" w:color="000000"/>
              <w:left w:val="single" w:sz="4" w:space="0" w:color="000000"/>
              <w:bottom w:val="single" w:sz="4" w:space="0" w:color="000000"/>
              <w:right w:val="single" w:sz="4" w:space="0" w:color="000000"/>
            </w:tcBorders>
          </w:tcPr>
          <w:p w:rsidR="00293F44" w:rsidRDefault="008707A5">
            <w:pPr>
              <w:spacing w:after="0" w:line="259" w:lineRule="auto"/>
              <w:ind w:left="6" w:firstLine="0"/>
              <w:jc w:val="left"/>
            </w:pPr>
            <w:r>
              <w:t>Ž</w:t>
            </w:r>
            <w:r w:rsidR="00257E3A">
              <w:rPr>
                <w:b/>
              </w:rPr>
              <w:t>ák by měl:</w:t>
            </w:r>
            <w:r w:rsidR="00257E3A">
              <w:t xml:space="preserve"> </w:t>
            </w:r>
          </w:p>
          <w:p w:rsidR="00293F44" w:rsidRDefault="00257E3A" w:rsidP="008707A5">
            <w:pPr>
              <w:pStyle w:val="Bezmezer"/>
            </w:pPr>
            <w:r>
              <w:t xml:space="preserve">popsat změny v přírodě v jednotlivých ročních obdobích </w:t>
            </w:r>
          </w:p>
          <w:p w:rsidR="00293F44" w:rsidRDefault="00257E3A" w:rsidP="008707A5">
            <w:pPr>
              <w:pStyle w:val="Bezmezer"/>
            </w:pPr>
            <w:r>
              <w:t xml:space="preserve">objasnit význam obdělávání půdy </w:t>
            </w:r>
          </w:p>
          <w:p w:rsidR="008707A5" w:rsidRDefault="00257E3A" w:rsidP="008707A5">
            <w:pPr>
              <w:pStyle w:val="Bezmezer"/>
            </w:pPr>
            <w:r>
              <w:t xml:space="preserve">znát význam ovoce a zeleniny pro naše zdraví </w:t>
            </w:r>
          </w:p>
          <w:p w:rsidR="008707A5" w:rsidRDefault="00257E3A" w:rsidP="008707A5">
            <w:pPr>
              <w:pStyle w:val="Bezmezer"/>
            </w:pPr>
            <w:r>
              <w:t xml:space="preserve">dokázat popsat chování živočichů </w:t>
            </w:r>
          </w:p>
          <w:p w:rsidR="008707A5" w:rsidRDefault="00257E3A" w:rsidP="008707A5">
            <w:pPr>
              <w:pStyle w:val="Bezmezer"/>
            </w:pPr>
            <w:r>
              <w:t xml:space="preserve">určit ptáky stěhovavé a přezimující </w:t>
            </w:r>
          </w:p>
          <w:p w:rsidR="00293F44" w:rsidRDefault="00257E3A" w:rsidP="008707A5">
            <w:pPr>
              <w:pStyle w:val="Bezmezer"/>
            </w:pPr>
            <w:r>
              <w:t xml:space="preserve">umět vést jednoduchý kalendář přírody </w:t>
            </w:r>
          </w:p>
        </w:tc>
        <w:tc>
          <w:tcPr>
            <w:tcW w:w="3971" w:type="dxa"/>
            <w:tcBorders>
              <w:top w:val="single" w:sz="4" w:space="0" w:color="000000"/>
              <w:left w:val="single" w:sz="4" w:space="0" w:color="000000"/>
              <w:bottom w:val="single" w:sz="4" w:space="0" w:color="000000"/>
              <w:right w:val="single" w:sz="8" w:space="0" w:color="000000"/>
            </w:tcBorders>
          </w:tcPr>
          <w:p w:rsidR="008707A5" w:rsidRDefault="00257E3A">
            <w:pPr>
              <w:spacing w:after="0" w:line="251" w:lineRule="auto"/>
              <w:ind w:left="6" w:firstLine="0"/>
              <w:jc w:val="left"/>
            </w:pPr>
            <w:r>
              <w:t xml:space="preserve">Příroda v ročních obdobích </w:t>
            </w:r>
          </w:p>
          <w:p w:rsidR="008707A5" w:rsidRDefault="008707A5" w:rsidP="008707A5">
            <w:pPr>
              <w:pStyle w:val="Bezmezer"/>
            </w:pPr>
            <w:r>
              <w:t>p</w:t>
            </w:r>
            <w:r w:rsidR="00257E3A">
              <w:t xml:space="preserve">říroda na podzim </w:t>
            </w:r>
          </w:p>
          <w:p w:rsidR="008707A5" w:rsidRDefault="00257E3A" w:rsidP="008707A5">
            <w:pPr>
              <w:pStyle w:val="Bezmezer"/>
            </w:pPr>
            <w:r>
              <w:t xml:space="preserve">podzimní měsíce </w:t>
            </w:r>
          </w:p>
          <w:p w:rsidR="008707A5" w:rsidRDefault="00257E3A" w:rsidP="008707A5">
            <w:pPr>
              <w:pStyle w:val="Bezmezer"/>
            </w:pPr>
            <w:r>
              <w:t xml:space="preserve">sezónní práce na poli a zahradě ovoce, zelenina </w:t>
            </w:r>
          </w:p>
          <w:p w:rsidR="00293F44" w:rsidRDefault="00257E3A" w:rsidP="008707A5">
            <w:pPr>
              <w:pStyle w:val="Bezmezer"/>
            </w:pPr>
            <w:r>
              <w:t xml:space="preserve">správná výživa </w:t>
            </w:r>
          </w:p>
          <w:p w:rsidR="00293F44" w:rsidRDefault="008707A5" w:rsidP="008707A5">
            <w:pPr>
              <w:pStyle w:val="Bezmezer"/>
            </w:pPr>
            <w:r>
              <w:t>c</w:t>
            </w:r>
            <w:r w:rsidR="00257E3A">
              <w:t xml:space="preserve">hování živočichů, odlet ptactva, ptáci přezimující </w:t>
            </w:r>
          </w:p>
        </w:tc>
        <w:tc>
          <w:tcPr>
            <w:tcW w:w="2873" w:type="dxa"/>
            <w:tcBorders>
              <w:top w:val="single" w:sz="4" w:space="0" w:color="000000"/>
              <w:left w:val="single" w:sz="8" w:space="0" w:color="000000"/>
              <w:bottom w:val="single" w:sz="4" w:space="0" w:color="000000"/>
              <w:right w:val="single" w:sz="4" w:space="0" w:color="000000"/>
            </w:tcBorders>
          </w:tcPr>
          <w:p w:rsidR="008707A5" w:rsidRDefault="00257E3A" w:rsidP="008707A5">
            <w:pPr>
              <w:spacing w:after="0" w:line="259" w:lineRule="auto"/>
              <w:ind w:left="2" w:right="542" w:firstLine="0"/>
              <w:jc w:val="left"/>
            </w:pPr>
            <w:r>
              <w:t xml:space="preserve">Vv - kresba vlastního prožitku </w:t>
            </w:r>
          </w:p>
          <w:p w:rsidR="008707A5" w:rsidRDefault="008707A5" w:rsidP="008707A5">
            <w:pPr>
              <w:spacing w:after="0" w:line="259" w:lineRule="auto"/>
              <w:ind w:left="2" w:right="542" w:firstLine="0"/>
              <w:jc w:val="left"/>
            </w:pPr>
            <w:r>
              <w:t>P</w:t>
            </w:r>
            <w:r w:rsidR="00257E3A">
              <w:t xml:space="preserve">č - práce s modelovací hmotou </w:t>
            </w:r>
          </w:p>
          <w:p w:rsidR="00293F44" w:rsidRDefault="00257E3A" w:rsidP="008707A5">
            <w:pPr>
              <w:spacing w:after="0" w:line="259" w:lineRule="auto"/>
              <w:ind w:left="2" w:right="542" w:firstLine="0"/>
              <w:jc w:val="left"/>
            </w:pPr>
            <w:r>
              <w:t xml:space="preserve">Vv - výtvarné zobrazení </w:t>
            </w:r>
          </w:p>
        </w:tc>
        <w:tc>
          <w:tcPr>
            <w:tcW w:w="2197"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t xml:space="preserve">Obrazový materiál </w:t>
            </w:r>
          </w:p>
          <w:p w:rsidR="00293F44" w:rsidRDefault="00257E3A">
            <w:pPr>
              <w:spacing w:after="0" w:line="259" w:lineRule="auto"/>
              <w:ind w:firstLine="0"/>
              <w:jc w:val="left"/>
            </w:pPr>
            <w:r>
              <w:t xml:space="preserve">Vycházka </w:t>
            </w:r>
          </w:p>
          <w:p w:rsidR="00293F44" w:rsidRDefault="00257E3A">
            <w:pPr>
              <w:spacing w:after="22" w:line="259" w:lineRule="auto"/>
              <w:ind w:firstLine="0"/>
              <w:jc w:val="left"/>
            </w:pPr>
            <w:r>
              <w:t xml:space="preserve">Výstavka ve třídě </w:t>
            </w:r>
          </w:p>
          <w:p w:rsidR="00293F44" w:rsidRDefault="00257E3A">
            <w:pPr>
              <w:spacing w:after="0" w:line="259" w:lineRule="auto"/>
              <w:ind w:firstLine="0"/>
              <w:jc w:val="left"/>
            </w:pPr>
            <w:r>
              <w:t xml:space="preserve">Návštěva výstavy </w:t>
            </w:r>
          </w:p>
          <w:p w:rsidR="00293F44" w:rsidRDefault="00257E3A">
            <w:pPr>
              <w:spacing w:after="0" w:line="259" w:lineRule="auto"/>
              <w:ind w:firstLine="0"/>
              <w:jc w:val="left"/>
            </w:pPr>
            <w:r>
              <w:t xml:space="preserve">Manipulační atlas zvířat </w:t>
            </w:r>
          </w:p>
        </w:tc>
      </w:tr>
      <w:tr w:rsidR="00293F44" w:rsidTr="008707A5">
        <w:trPr>
          <w:gridAfter w:val="1"/>
          <w:wAfter w:w="8" w:type="dxa"/>
          <w:trHeight w:val="838"/>
        </w:trPr>
        <w:tc>
          <w:tcPr>
            <w:tcW w:w="5447" w:type="dxa"/>
            <w:gridSpan w:val="2"/>
            <w:tcBorders>
              <w:top w:val="single" w:sz="4" w:space="0" w:color="000000"/>
              <w:left w:val="single" w:sz="4" w:space="0" w:color="000000"/>
              <w:bottom w:val="single" w:sz="4" w:space="0" w:color="000000"/>
              <w:right w:val="single" w:sz="4" w:space="0" w:color="000000"/>
            </w:tcBorders>
          </w:tcPr>
          <w:p w:rsidR="00293F44" w:rsidRDefault="00257E3A" w:rsidP="008707A5">
            <w:pPr>
              <w:pStyle w:val="Bezmezer"/>
            </w:pPr>
            <w:r>
              <w:t xml:space="preserve">chápat význam péče o přírodu </w:t>
            </w:r>
          </w:p>
          <w:p w:rsidR="00293F44" w:rsidRDefault="00257E3A" w:rsidP="008707A5">
            <w:pPr>
              <w:pStyle w:val="Bezmezer"/>
            </w:pPr>
            <w:r>
              <w:t xml:space="preserve">rozeznat a zdůvodnit správné a nesprávné chování člověka v přírodě </w:t>
            </w:r>
          </w:p>
          <w:p w:rsidR="008707A5" w:rsidRDefault="008707A5" w:rsidP="008707A5">
            <w:pPr>
              <w:pStyle w:val="Bezmezer"/>
            </w:pPr>
            <w:r>
              <w:t xml:space="preserve">mít osvojené základní znalosti o ovoci a zelenině </w:t>
            </w:r>
          </w:p>
          <w:p w:rsidR="008707A5" w:rsidRDefault="008707A5" w:rsidP="008707A5">
            <w:pPr>
              <w:pStyle w:val="Bezmezer"/>
            </w:pPr>
            <w:r>
              <w:t xml:space="preserve">pojmenovat základní druhy ovoce a zeleniny, třídit </w:t>
            </w:r>
          </w:p>
          <w:p w:rsidR="008707A5" w:rsidRDefault="008707A5" w:rsidP="008707A5">
            <w:pPr>
              <w:pStyle w:val="Bezmezer"/>
              <w:numPr>
                <w:ilvl w:val="0"/>
                <w:numId w:val="0"/>
              </w:numPr>
              <w:ind w:left="357"/>
            </w:pPr>
            <w:r>
              <w:t xml:space="preserve">je </w:t>
            </w:r>
          </w:p>
          <w:p w:rsidR="008707A5" w:rsidRDefault="008707A5" w:rsidP="008707A5">
            <w:pPr>
              <w:pStyle w:val="Bezmezer"/>
            </w:pPr>
            <w:r>
              <w:t xml:space="preserve">poznat volně žijící a domácí zvířata </w:t>
            </w:r>
          </w:p>
          <w:p w:rsidR="008707A5" w:rsidRDefault="008707A5" w:rsidP="008707A5">
            <w:pPr>
              <w:pStyle w:val="Bezmezer"/>
            </w:pPr>
            <w:r>
              <w:t xml:space="preserve">znát známé druhy ptáků </w:t>
            </w:r>
          </w:p>
          <w:p w:rsidR="008707A5" w:rsidRDefault="008707A5" w:rsidP="008707A5">
            <w:pPr>
              <w:pStyle w:val="Bezmezer"/>
            </w:pPr>
            <w:r>
              <w:t>uvést příklady, jak člověk zvířatům pomáhá</w:t>
            </w:r>
          </w:p>
          <w:p w:rsidR="008707A5" w:rsidRDefault="008707A5" w:rsidP="008707A5">
            <w:pPr>
              <w:pStyle w:val="Bezmezer"/>
            </w:pPr>
            <w:r>
              <w:t xml:space="preserve">znát zásady bezpečnosti při zimních hrách a sportech </w:t>
            </w:r>
          </w:p>
          <w:p w:rsidR="008707A5" w:rsidRDefault="008707A5" w:rsidP="008707A5">
            <w:pPr>
              <w:pStyle w:val="Bezmezer"/>
            </w:pPr>
            <w:r>
              <w:t xml:space="preserve">chránit své zdraví </w:t>
            </w:r>
          </w:p>
          <w:p w:rsidR="008707A5" w:rsidRDefault="008707A5" w:rsidP="008707A5">
            <w:pPr>
              <w:pStyle w:val="Bezmezer"/>
            </w:pPr>
            <w:r>
              <w:t>vysvětlit pojem - probouzející se příroda</w:t>
            </w:r>
          </w:p>
          <w:p w:rsidR="008707A5" w:rsidRDefault="008707A5" w:rsidP="008707A5">
            <w:pPr>
              <w:pStyle w:val="Bezmezer"/>
            </w:pPr>
            <w:r>
              <w:t xml:space="preserve">určit znaky jarního počasí </w:t>
            </w:r>
          </w:p>
          <w:p w:rsidR="008707A5" w:rsidRDefault="008707A5" w:rsidP="008707A5">
            <w:pPr>
              <w:pStyle w:val="Bezmezer"/>
            </w:pPr>
            <w:r>
              <w:t xml:space="preserve">poznat známé druhy jarních květin </w:t>
            </w:r>
          </w:p>
          <w:p w:rsidR="008707A5" w:rsidRDefault="008707A5" w:rsidP="008707A5">
            <w:pPr>
              <w:pStyle w:val="Bezmezer"/>
            </w:pPr>
            <w:r>
              <w:t xml:space="preserve">uplatňovat zásady správného chování v přírodě </w:t>
            </w:r>
          </w:p>
          <w:p w:rsidR="008707A5" w:rsidRDefault="008707A5" w:rsidP="008707A5">
            <w:pPr>
              <w:pStyle w:val="Bezmezer"/>
            </w:pPr>
            <w:r>
              <w:t xml:space="preserve">zvládnout jednoduché pracovní činnosti na zahradě </w:t>
            </w:r>
          </w:p>
          <w:p w:rsidR="008707A5" w:rsidRDefault="008707A5" w:rsidP="008707A5">
            <w:pPr>
              <w:pStyle w:val="Bezmezer"/>
            </w:pPr>
            <w:r>
              <w:t>vysvětlit chování zvířat na jaře</w:t>
            </w:r>
          </w:p>
          <w:p w:rsidR="008707A5" w:rsidRDefault="008707A5" w:rsidP="008707A5">
            <w:pPr>
              <w:pStyle w:val="Bezmezer"/>
            </w:pPr>
            <w:r>
              <w:t xml:space="preserve">třídit domácí a volně žijící zvířata a jejich mláďata </w:t>
            </w:r>
          </w:p>
          <w:p w:rsidR="008707A5" w:rsidRDefault="008707A5" w:rsidP="008707A5">
            <w:pPr>
              <w:pStyle w:val="Bezmezer"/>
            </w:pPr>
            <w:r>
              <w:t>určit známé stěhovavé ptáky, uvědomit si jejich ochranu</w:t>
            </w:r>
          </w:p>
          <w:p w:rsidR="008707A5" w:rsidRDefault="008707A5" w:rsidP="008707A5">
            <w:pPr>
              <w:pStyle w:val="Bezmezer"/>
            </w:pPr>
            <w:r>
              <w:t xml:space="preserve">třídit známé jarní květiny podle atlasu </w:t>
            </w:r>
          </w:p>
          <w:p w:rsidR="008707A5" w:rsidRDefault="008707A5" w:rsidP="008707A5">
            <w:pPr>
              <w:pStyle w:val="Bezmezer"/>
            </w:pPr>
            <w:r>
              <w:t xml:space="preserve">vědět o škodlivosti slunečního záření </w:t>
            </w:r>
          </w:p>
          <w:p w:rsidR="008707A5" w:rsidRDefault="008707A5" w:rsidP="008707A5">
            <w:pPr>
              <w:pStyle w:val="Bezmezer"/>
            </w:pPr>
            <w:r>
              <w:t xml:space="preserve">určit známé druhy hmyzu rozlišit jeho škodlivost a užitečnost </w:t>
            </w:r>
          </w:p>
          <w:p w:rsidR="008707A5" w:rsidRDefault="008707A5" w:rsidP="008707A5">
            <w:pPr>
              <w:pStyle w:val="Bezmezer"/>
            </w:pPr>
            <w:r>
              <w:t xml:space="preserve">znát význam a ochranu hmyzu </w:t>
            </w:r>
          </w:p>
          <w:p w:rsidR="008707A5" w:rsidRDefault="008707A5" w:rsidP="008707A5">
            <w:pPr>
              <w:pStyle w:val="Bezmezer"/>
            </w:pPr>
            <w:r>
              <w:t xml:space="preserve"> poznat nejznámější druhy rostlin v okolí školy </w:t>
            </w:r>
          </w:p>
          <w:p w:rsidR="008707A5" w:rsidRDefault="008707A5" w:rsidP="008707A5">
            <w:pPr>
              <w:pStyle w:val="Bezmezer"/>
            </w:pPr>
            <w:r>
              <w:t xml:space="preserve">třídit zeleninu a květiny popsat </w:t>
            </w:r>
          </w:p>
          <w:p w:rsidR="008707A5" w:rsidRDefault="008707A5" w:rsidP="008707A5">
            <w:pPr>
              <w:pStyle w:val="Bezmezer"/>
            </w:pPr>
            <w:r>
              <w:t>základní části rostliny</w:t>
            </w:r>
          </w:p>
          <w:p w:rsidR="008707A5" w:rsidRDefault="008707A5" w:rsidP="008707A5">
            <w:pPr>
              <w:pStyle w:val="Bezmezer"/>
            </w:pPr>
            <w:r>
              <w:t xml:space="preserve">vysvětlit rozdíl mezi stromem a keřem </w:t>
            </w:r>
          </w:p>
          <w:p w:rsidR="008707A5" w:rsidRDefault="008707A5" w:rsidP="008707A5">
            <w:pPr>
              <w:pStyle w:val="Bezmezer"/>
            </w:pPr>
            <w:r>
              <w:t>uvědomit si možnost úrazu při hře</w:t>
            </w:r>
          </w:p>
        </w:tc>
        <w:tc>
          <w:tcPr>
            <w:tcW w:w="3971" w:type="dxa"/>
            <w:tcBorders>
              <w:top w:val="single" w:sz="4" w:space="0" w:color="000000"/>
              <w:left w:val="single" w:sz="4" w:space="0" w:color="000000"/>
              <w:bottom w:val="single" w:sz="4" w:space="0" w:color="000000"/>
              <w:right w:val="single" w:sz="8" w:space="0" w:color="000000"/>
            </w:tcBorders>
          </w:tcPr>
          <w:p w:rsidR="00293F44" w:rsidRDefault="008707A5" w:rsidP="008707A5">
            <w:pPr>
              <w:pStyle w:val="Bezmezer"/>
              <w:numPr>
                <w:ilvl w:val="0"/>
                <w:numId w:val="0"/>
              </w:numPr>
            </w:pPr>
            <w:r>
              <w:t>K</w:t>
            </w:r>
            <w:r w:rsidR="00257E3A">
              <w:t xml:space="preserve">alendář přírody </w:t>
            </w:r>
          </w:p>
          <w:p w:rsidR="008707A5" w:rsidRDefault="00257E3A" w:rsidP="008707A5">
            <w:pPr>
              <w:pStyle w:val="Bezmezer"/>
            </w:pPr>
            <w:r>
              <w:t xml:space="preserve">péče o přírodu a životní prostředí </w:t>
            </w:r>
          </w:p>
          <w:p w:rsidR="00293F44" w:rsidRDefault="00257E3A" w:rsidP="008707A5">
            <w:pPr>
              <w:pStyle w:val="Bezmezer"/>
            </w:pPr>
            <w:r>
              <w:t xml:space="preserve">chování člověka v přírodě </w:t>
            </w:r>
          </w:p>
          <w:p w:rsidR="008707A5" w:rsidRDefault="008707A5" w:rsidP="008707A5">
            <w:pPr>
              <w:pStyle w:val="Bezmezer"/>
            </w:pPr>
            <w:r>
              <w:t xml:space="preserve">pěstování ovoce: užitek, uskladnění, třídění </w:t>
            </w:r>
          </w:p>
          <w:p w:rsidR="008707A5" w:rsidRDefault="008707A5" w:rsidP="008707A5">
            <w:pPr>
              <w:pStyle w:val="Bezmezer"/>
            </w:pPr>
            <w:r>
              <w:t xml:space="preserve">pěstování zeleniny: užitek, </w:t>
            </w:r>
          </w:p>
          <w:p w:rsidR="008707A5" w:rsidRDefault="008707A5" w:rsidP="008707A5">
            <w:pPr>
              <w:pStyle w:val="Bezmezer"/>
            </w:pPr>
            <w:r>
              <w:t xml:space="preserve">uskladnění, třídění </w:t>
            </w:r>
          </w:p>
          <w:p w:rsidR="008707A5" w:rsidRDefault="008707A5" w:rsidP="008707A5">
            <w:pPr>
              <w:pStyle w:val="Bezmezer"/>
              <w:numPr>
                <w:ilvl w:val="0"/>
                <w:numId w:val="0"/>
              </w:numPr>
            </w:pPr>
            <w:r>
              <w:t>Příroda v zimě</w:t>
            </w:r>
          </w:p>
          <w:p w:rsidR="008707A5" w:rsidRDefault="008707A5" w:rsidP="008707A5">
            <w:pPr>
              <w:pStyle w:val="Bezmezer"/>
            </w:pPr>
            <w:r>
              <w:t xml:space="preserve">zimní příroda: volně žijící </w:t>
            </w:r>
          </w:p>
          <w:p w:rsidR="008707A5" w:rsidRDefault="008707A5" w:rsidP="008707A5">
            <w:pPr>
              <w:pStyle w:val="Bezmezer"/>
            </w:pPr>
            <w:r>
              <w:t xml:space="preserve">zvířata, přezimující ptactvo, pomoc člověka </w:t>
            </w:r>
          </w:p>
          <w:p w:rsidR="008707A5" w:rsidRDefault="008707A5" w:rsidP="008707A5">
            <w:pPr>
              <w:pStyle w:val="Bezmezer"/>
            </w:pPr>
            <w:r>
              <w:t xml:space="preserve">zimní činnosti člověka, sporty, </w:t>
            </w:r>
          </w:p>
          <w:p w:rsidR="008707A5" w:rsidRDefault="008707A5" w:rsidP="008707A5">
            <w:pPr>
              <w:pStyle w:val="Bezmezer"/>
            </w:pPr>
            <w:r>
              <w:t xml:space="preserve">ochrana zdraví </w:t>
            </w:r>
          </w:p>
          <w:p w:rsidR="008707A5" w:rsidRDefault="008707A5" w:rsidP="008707A5">
            <w:pPr>
              <w:pStyle w:val="Bezmezer"/>
              <w:numPr>
                <w:ilvl w:val="0"/>
                <w:numId w:val="0"/>
              </w:numPr>
            </w:pPr>
            <w:r>
              <w:t xml:space="preserve">Příroda na jaře </w:t>
            </w:r>
          </w:p>
          <w:p w:rsidR="008707A5" w:rsidRDefault="008707A5" w:rsidP="008707A5">
            <w:pPr>
              <w:pStyle w:val="Bezmezer"/>
            </w:pPr>
            <w:r>
              <w:t xml:space="preserve">změny v přírodě, příchod jara - jarní počasí, jarní květiny ochrana přírody, vypalování trávy </w:t>
            </w:r>
          </w:p>
          <w:p w:rsidR="008707A5" w:rsidRDefault="008707A5" w:rsidP="008707A5">
            <w:pPr>
              <w:pStyle w:val="Bezmezer"/>
            </w:pPr>
            <w:r>
              <w:t xml:space="preserve">sezónní práce na zahradě, poli zvířata na jaře, mláďata </w:t>
            </w:r>
          </w:p>
          <w:p w:rsidR="008707A5" w:rsidRDefault="008707A5" w:rsidP="008707A5">
            <w:pPr>
              <w:pStyle w:val="Bezmezer"/>
            </w:pPr>
            <w:r>
              <w:t xml:space="preserve">přílet ptactva, ochrana </w:t>
            </w:r>
          </w:p>
          <w:p w:rsidR="008707A5" w:rsidRDefault="008707A5" w:rsidP="008707A5">
            <w:pPr>
              <w:pStyle w:val="Bezmezer"/>
            </w:pPr>
            <w:r>
              <w:t xml:space="preserve">jarní květiny, význam pro včely </w:t>
            </w:r>
          </w:p>
          <w:p w:rsidR="008707A5" w:rsidRDefault="008707A5" w:rsidP="008707A5">
            <w:pPr>
              <w:spacing w:after="22" w:line="259" w:lineRule="auto"/>
              <w:ind w:firstLine="0"/>
              <w:jc w:val="left"/>
            </w:pPr>
            <w:r>
              <w:t xml:space="preserve">Příroda v létě </w:t>
            </w:r>
          </w:p>
          <w:p w:rsidR="008707A5" w:rsidRDefault="008707A5" w:rsidP="008707A5">
            <w:pPr>
              <w:pStyle w:val="Bezmezer"/>
            </w:pPr>
            <w:r>
              <w:t xml:space="preserve">účinky slunce na člověka </w:t>
            </w:r>
          </w:p>
          <w:p w:rsidR="008707A5" w:rsidRDefault="008707A5" w:rsidP="008707A5">
            <w:pPr>
              <w:pStyle w:val="Bezmezer"/>
            </w:pPr>
            <w:r>
              <w:t xml:space="preserve">hmyz v přírodě, opylování květin (včela, čmelák, motýl, moucha; mravenec, chroust, saranče) </w:t>
            </w:r>
          </w:p>
          <w:p w:rsidR="008707A5" w:rsidRDefault="008707A5" w:rsidP="008707A5">
            <w:pPr>
              <w:pStyle w:val="Bezmezer"/>
            </w:pPr>
            <w:r>
              <w:t xml:space="preserve">ochrana hmyzu </w:t>
            </w:r>
          </w:p>
          <w:p w:rsidR="008707A5" w:rsidRDefault="008707A5" w:rsidP="008707A5">
            <w:pPr>
              <w:pStyle w:val="Bezmezer"/>
            </w:pPr>
            <w:r>
              <w:t>rostliny v našem okolí</w:t>
            </w:r>
          </w:p>
          <w:p w:rsidR="008707A5" w:rsidRDefault="008707A5" w:rsidP="008707A5">
            <w:pPr>
              <w:pStyle w:val="Bezmezer"/>
            </w:pPr>
            <w:r>
              <w:t xml:space="preserve">květiny, zelenina, stromy, keře </w:t>
            </w:r>
          </w:p>
          <w:p w:rsidR="008707A5" w:rsidRDefault="008707A5" w:rsidP="008707A5">
            <w:pPr>
              <w:pStyle w:val="Bezmezer"/>
            </w:pPr>
            <w:r>
              <w:t>opatrnost při letních činnostech</w:t>
            </w:r>
          </w:p>
        </w:tc>
        <w:tc>
          <w:tcPr>
            <w:tcW w:w="2873" w:type="dxa"/>
            <w:tcBorders>
              <w:top w:val="single" w:sz="4" w:space="0" w:color="000000"/>
              <w:left w:val="single" w:sz="8" w:space="0" w:color="000000"/>
              <w:bottom w:val="single" w:sz="4" w:space="0" w:color="000000"/>
              <w:right w:val="single" w:sz="4" w:space="0" w:color="000000"/>
            </w:tcBorders>
          </w:tcPr>
          <w:p w:rsidR="00293F44" w:rsidRDefault="00257E3A" w:rsidP="008707A5">
            <w:pPr>
              <w:spacing w:after="19" w:line="259" w:lineRule="auto"/>
              <w:ind w:left="12" w:firstLine="0"/>
              <w:jc w:val="left"/>
            </w:pPr>
            <w:r>
              <w:t xml:space="preserve">Pč - výsledky pěstitelské činnosti </w:t>
            </w:r>
          </w:p>
          <w:p w:rsidR="008707A5" w:rsidRDefault="008707A5" w:rsidP="008707A5">
            <w:pPr>
              <w:spacing w:after="18" w:line="259" w:lineRule="auto"/>
              <w:ind w:firstLine="0"/>
              <w:jc w:val="left"/>
            </w:pPr>
            <w:r>
              <w:t xml:space="preserve">Vv - výtvarné zobrazení zimní krajiny </w:t>
            </w:r>
          </w:p>
          <w:p w:rsidR="008707A5" w:rsidRDefault="008707A5" w:rsidP="008707A5">
            <w:pPr>
              <w:spacing w:after="18" w:line="259" w:lineRule="auto"/>
              <w:ind w:firstLine="0"/>
              <w:jc w:val="left"/>
            </w:pPr>
            <w:r>
              <w:t xml:space="preserve">Tv - význam pohybu pro zdraví </w:t>
            </w:r>
          </w:p>
          <w:p w:rsidR="008707A5" w:rsidRDefault="008707A5" w:rsidP="008707A5">
            <w:pPr>
              <w:spacing w:after="18" w:line="259" w:lineRule="auto"/>
              <w:ind w:firstLine="0"/>
              <w:jc w:val="left"/>
            </w:pPr>
            <w:r>
              <w:t xml:space="preserve">Vv - výtvarné zobrazení </w:t>
            </w:r>
          </w:p>
          <w:p w:rsidR="008707A5" w:rsidRDefault="008707A5" w:rsidP="008707A5">
            <w:pPr>
              <w:spacing w:after="0" w:line="278" w:lineRule="auto"/>
              <w:ind w:right="642" w:firstLine="0"/>
              <w:jc w:val="left"/>
            </w:pPr>
            <w:r>
              <w:t xml:space="preserve">jarní krajiny vlastní prožitek </w:t>
            </w:r>
          </w:p>
          <w:p w:rsidR="008707A5" w:rsidRDefault="008707A5" w:rsidP="008707A5">
            <w:pPr>
              <w:spacing w:after="19" w:line="259" w:lineRule="auto"/>
              <w:ind w:firstLine="0"/>
              <w:jc w:val="left"/>
            </w:pPr>
            <w:r>
              <w:t xml:space="preserve">Pč- pěstování rostlin ze </w:t>
            </w:r>
          </w:p>
          <w:p w:rsidR="008707A5" w:rsidRDefault="008707A5" w:rsidP="008707A5">
            <w:pPr>
              <w:spacing w:after="43" w:line="238" w:lineRule="auto"/>
              <w:ind w:right="1450" w:firstLine="0"/>
              <w:jc w:val="left"/>
            </w:pPr>
            <w:r>
              <w:t xml:space="preserve">semene, pozorování změn v přírodě </w:t>
            </w:r>
          </w:p>
          <w:p w:rsidR="008707A5" w:rsidRDefault="008707A5" w:rsidP="008707A5">
            <w:pPr>
              <w:spacing w:after="43" w:line="238" w:lineRule="auto"/>
              <w:ind w:right="1450" w:firstLine="0"/>
              <w:jc w:val="left"/>
            </w:pPr>
            <w:r>
              <w:t xml:space="preserve">Vv - výtvarné zobrazení </w:t>
            </w:r>
          </w:p>
          <w:p w:rsidR="008707A5" w:rsidRDefault="008707A5" w:rsidP="008707A5">
            <w:pPr>
              <w:spacing w:after="19" w:line="259" w:lineRule="auto"/>
              <w:ind w:firstLine="0"/>
              <w:jc w:val="left"/>
            </w:pPr>
            <w:r>
              <w:t xml:space="preserve">Pč - práce s modelovací </w:t>
            </w:r>
          </w:p>
          <w:p w:rsidR="008707A5" w:rsidRDefault="008707A5" w:rsidP="008707A5">
            <w:pPr>
              <w:spacing w:after="44" w:line="238" w:lineRule="auto"/>
              <w:ind w:right="1432" w:firstLine="0"/>
              <w:jc w:val="left"/>
            </w:pPr>
            <w:r>
              <w:t xml:space="preserve">hmotou </w:t>
            </w:r>
          </w:p>
          <w:p w:rsidR="008707A5" w:rsidRDefault="008707A5" w:rsidP="008707A5">
            <w:pPr>
              <w:spacing w:after="44" w:line="238" w:lineRule="auto"/>
              <w:ind w:right="1432" w:firstLine="0"/>
              <w:jc w:val="left"/>
            </w:pPr>
            <w:r>
              <w:t xml:space="preserve">M - matematické představy </w:t>
            </w:r>
          </w:p>
          <w:p w:rsidR="008707A5" w:rsidRDefault="008707A5" w:rsidP="008707A5">
            <w:pPr>
              <w:spacing w:after="0" w:line="259" w:lineRule="auto"/>
              <w:ind w:firstLine="0"/>
              <w:jc w:val="left"/>
            </w:pPr>
            <w:r>
              <w:t xml:space="preserve">Tv- - turistka v přírodě </w:t>
            </w:r>
          </w:p>
          <w:p w:rsidR="008707A5" w:rsidRDefault="008707A5" w:rsidP="008707A5">
            <w:pPr>
              <w:spacing w:after="19" w:line="259" w:lineRule="auto"/>
              <w:ind w:left="12" w:firstLine="0"/>
              <w:jc w:val="left"/>
            </w:pPr>
          </w:p>
        </w:tc>
        <w:tc>
          <w:tcPr>
            <w:tcW w:w="219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2" w:right="194" w:firstLine="0"/>
              <w:jc w:val="left"/>
            </w:pPr>
            <w:r>
              <w:t xml:space="preserve">Kalendář přírody Encyklopedie, knihy o přírodě </w:t>
            </w:r>
          </w:p>
          <w:p w:rsidR="008707A5" w:rsidRDefault="008707A5" w:rsidP="008707A5">
            <w:pPr>
              <w:spacing w:after="21" w:line="259" w:lineRule="auto"/>
              <w:ind w:firstLine="0"/>
              <w:jc w:val="left"/>
            </w:pPr>
            <w:r>
              <w:t xml:space="preserve">Videokazeta </w:t>
            </w:r>
          </w:p>
          <w:p w:rsidR="008707A5" w:rsidRDefault="008707A5" w:rsidP="008707A5">
            <w:pPr>
              <w:spacing w:after="22" w:line="259" w:lineRule="auto"/>
              <w:ind w:firstLine="0"/>
              <w:jc w:val="left"/>
            </w:pPr>
            <w:r>
              <w:t xml:space="preserve">Cvičení v přírodě </w:t>
            </w:r>
          </w:p>
          <w:p w:rsidR="008707A5" w:rsidRDefault="008707A5" w:rsidP="008707A5">
            <w:pPr>
              <w:spacing w:after="13" w:line="267" w:lineRule="auto"/>
              <w:ind w:firstLine="0"/>
              <w:jc w:val="left"/>
            </w:pPr>
            <w:r>
              <w:t xml:space="preserve">Ochutnávka ovoce a zeleniny </w:t>
            </w:r>
          </w:p>
          <w:p w:rsidR="008707A5" w:rsidRDefault="008707A5" w:rsidP="008707A5">
            <w:pPr>
              <w:spacing w:after="13" w:line="267" w:lineRule="auto"/>
              <w:ind w:firstLine="0"/>
              <w:jc w:val="left"/>
            </w:pPr>
            <w:r>
              <w:t xml:space="preserve">Vycházka k lesu Manipulační atlas zvířat </w:t>
            </w:r>
          </w:p>
          <w:p w:rsidR="008707A5" w:rsidRDefault="008707A5" w:rsidP="008707A5">
            <w:pPr>
              <w:spacing w:after="0" w:line="277" w:lineRule="auto"/>
              <w:ind w:firstLine="0"/>
              <w:jc w:val="left"/>
            </w:pPr>
            <w:r>
              <w:t xml:space="preserve">Sezónní činnosti (sáňkování) </w:t>
            </w:r>
          </w:p>
          <w:p w:rsidR="008707A5" w:rsidRDefault="008707A5" w:rsidP="008707A5">
            <w:pPr>
              <w:spacing w:after="24" w:line="258" w:lineRule="auto"/>
              <w:ind w:firstLine="0"/>
              <w:jc w:val="left"/>
            </w:pPr>
            <w:r>
              <w:t xml:space="preserve">Encyklopedie Videokazeta Vycházka do zahrádkářské kolonie </w:t>
            </w:r>
          </w:p>
          <w:p w:rsidR="008707A5" w:rsidRDefault="008707A5" w:rsidP="008707A5">
            <w:pPr>
              <w:spacing w:after="1" w:line="277" w:lineRule="auto"/>
              <w:ind w:firstLine="0"/>
              <w:jc w:val="left"/>
            </w:pPr>
            <w:r>
              <w:t xml:space="preserve">Cvičení v přírodě Vycházka do polí Manipulační atlas zvířat </w:t>
            </w:r>
          </w:p>
          <w:p w:rsidR="008707A5" w:rsidRDefault="008707A5" w:rsidP="008707A5">
            <w:pPr>
              <w:spacing w:after="23" w:line="258" w:lineRule="auto"/>
              <w:ind w:right="61" w:firstLine="0"/>
            </w:pPr>
            <w:r>
              <w:t xml:space="preserve">Obrazový materiál Manipulační atlas rostlin </w:t>
            </w:r>
          </w:p>
          <w:p w:rsidR="008707A5" w:rsidRDefault="008707A5" w:rsidP="008707A5">
            <w:pPr>
              <w:spacing w:after="23" w:line="258" w:lineRule="auto"/>
              <w:ind w:right="61" w:firstLine="0"/>
            </w:pPr>
            <w:r>
              <w:t xml:space="preserve">Vycházka na louku </w:t>
            </w:r>
          </w:p>
          <w:p w:rsidR="008707A5" w:rsidRDefault="008707A5" w:rsidP="008707A5">
            <w:pPr>
              <w:spacing w:after="1" w:line="275" w:lineRule="auto"/>
              <w:ind w:firstLine="0"/>
              <w:jc w:val="left"/>
            </w:pPr>
            <w:r>
              <w:t xml:space="preserve">Manipulační atlas zvířat </w:t>
            </w:r>
          </w:p>
          <w:p w:rsidR="008707A5" w:rsidRDefault="008707A5" w:rsidP="008707A5">
            <w:pPr>
              <w:spacing w:after="20" w:line="259" w:lineRule="auto"/>
              <w:ind w:firstLine="0"/>
              <w:jc w:val="left"/>
            </w:pPr>
            <w:r>
              <w:t xml:space="preserve">Cvičení v přírodě </w:t>
            </w:r>
          </w:p>
          <w:p w:rsidR="008707A5" w:rsidRDefault="008707A5" w:rsidP="008707A5">
            <w:pPr>
              <w:spacing w:after="0" w:line="259" w:lineRule="auto"/>
              <w:ind w:left="12" w:right="194" w:firstLine="0"/>
              <w:jc w:val="left"/>
            </w:pPr>
            <w:r>
              <w:t>Soutěže</w:t>
            </w:r>
          </w:p>
        </w:tc>
      </w:tr>
      <w:tr w:rsidR="00293F44" w:rsidTr="008707A5">
        <w:tblPrEx>
          <w:tblCellMar>
            <w:top w:w="9" w:type="dxa"/>
            <w:left w:w="10" w:type="dxa"/>
            <w:right w:w="115" w:type="dxa"/>
          </w:tblCellMar>
        </w:tblPrEx>
        <w:trPr>
          <w:trHeight w:val="552"/>
        </w:trPr>
        <w:tc>
          <w:tcPr>
            <w:tcW w:w="5072"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352" w:type="dxa"/>
            <w:gridSpan w:val="2"/>
            <w:tcBorders>
              <w:top w:val="single" w:sz="4" w:space="0" w:color="000000"/>
              <w:left w:val="nil"/>
              <w:bottom w:val="single" w:sz="4" w:space="0" w:color="000000"/>
              <w:right w:val="nil"/>
            </w:tcBorders>
          </w:tcPr>
          <w:p w:rsidR="00293F44" w:rsidRDefault="00257E3A">
            <w:pPr>
              <w:spacing w:after="0" w:line="259" w:lineRule="auto"/>
              <w:ind w:left="99" w:firstLine="0"/>
              <w:jc w:val="center"/>
            </w:pPr>
            <w:r>
              <w:rPr>
                <w:b/>
              </w:rPr>
              <w:t xml:space="preserve">Člověk a jeho zdraví </w:t>
            </w:r>
          </w:p>
        </w:tc>
        <w:tc>
          <w:tcPr>
            <w:tcW w:w="2873" w:type="dxa"/>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204"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B31D67">
        <w:tblPrEx>
          <w:tblCellMar>
            <w:top w:w="9" w:type="dxa"/>
            <w:left w:w="10" w:type="dxa"/>
            <w:right w:w="115" w:type="dxa"/>
          </w:tblCellMar>
        </w:tblPrEx>
        <w:trPr>
          <w:trHeight w:val="1890"/>
        </w:trPr>
        <w:tc>
          <w:tcPr>
            <w:tcW w:w="5072" w:type="dxa"/>
            <w:tcBorders>
              <w:top w:val="single" w:sz="4" w:space="0" w:color="000000"/>
              <w:left w:val="single" w:sz="4" w:space="0" w:color="000000"/>
              <w:bottom w:val="single" w:sz="4" w:space="0" w:color="000000"/>
              <w:right w:val="single" w:sz="4" w:space="0" w:color="000000"/>
            </w:tcBorders>
          </w:tcPr>
          <w:p w:rsidR="00293F44" w:rsidRDefault="00257E3A">
            <w:pPr>
              <w:spacing w:after="23" w:line="259" w:lineRule="auto"/>
              <w:ind w:firstLine="0"/>
              <w:jc w:val="left"/>
            </w:pPr>
            <w:r>
              <w:t>Ž</w:t>
            </w:r>
            <w:r>
              <w:rPr>
                <w:b/>
              </w:rPr>
              <w:t>ák by měl:</w:t>
            </w:r>
            <w:r>
              <w:t xml:space="preserve"> </w:t>
            </w:r>
          </w:p>
          <w:p w:rsidR="00B31D67" w:rsidRDefault="00257E3A" w:rsidP="00B31D67">
            <w:pPr>
              <w:pStyle w:val="Bezmezer"/>
            </w:pPr>
            <w:r>
              <w:t xml:space="preserve">pojmenovat hlavní části lidského těla, </w:t>
            </w:r>
          </w:p>
          <w:p w:rsidR="00B31D67" w:rsidRDefault="00257E3A" w:rsidP="00B31D67">
            <w:pPr>
              <w:pStyle w:val="Bezmezer"/>
            </w:pPr>
            <w:r>
              <w:t xml:space="preserve">pojmenovat hlavní orgány, jejich funkce </w:t>
            </w:r>
          </w:p>
          <w:p w:rsidR="00293F44" w:rsidRDefault="00257E3A" w:rsidP="00B31D67">
            <w:pPr>
              <w:pStyle w:val="Bezmezer"/>
            </w:pPr>
            <w:r>
              <w:t xml:space="preserve">projevovat ohleduplné chování k druhému pohlaví </w:t>
            </w:r>
          </w:p>
          <w:p w:rsidR="00B31D67" w:rsidRDefault="00257E3A" w:rsidP="00B31D67">
            <w:pPr>
              <w:pStyle w:val="Bezmezer"/>
            </w:pPr>
            <w:r>
              <w:t xml:space="preserve">rozeznávat zdravé a nezdravé potraviny </w:t>
            </w:r>
          </w:p>
          <w:p w:rsidR="00B31D67" w:rsidRDefault="00257E3A" w:rsidP="00B31D67">
            <w:pPr>
              <w:pStyle w:val="Bezmezer"/>
            </w:pPr>
            <w:r>
              <w:t xml:space="preserve">dodržovat pitný režim </w:t>
            </w:r>
          </w:p>
          <w:p w:rsidR="00B31D67" w:rsidRDefault="00257E3A" w:rsidP="00B31D67">
            <w:pPr>
              <w:pStyle w:val="Bezmezer"/>
            </w:pPr>
            <w:r>
              <w:t xml:space="preserve">dodržovat základní hygienické návyky </w:t>
            </w:r>
          </w:p>
          <w:p w:rsidR="00B31D67" w:rsidRDefault="00257E3A" w:rsidP="00B31D67">
            <w:pPr>
              <w:pStyle w:val="Bezmezer"/>
            </w:pPr>
            <w:r>
              <w:t xml:space="preserve">znát běžné nemoci, prevenci proti nemocem </w:t>
            </w:r>
          </w:p>
          <w:p w:rsidR="00B31D67" w:rsidRDefault="00257E3A" w:rsidP="00B31D67">
            <w:pPr>
              <w:pStyle w:val="Bezmezer"/>
            </w:pPr>
            <w:r>
              <w:t xml:space="preserve">zachovávat správný režim při nemoci </w:t>
            </w:r>
          </w:p>
          <w:p w:rsidR="00B31D67" w:rsidRDefault="00257E3A" w:rsidP="00B31D67">
            <w:pPr>
              <w:pStyle w:val="Bezmezer"/>
            </w:pPr>
            <w:r>
              <w:t xml:space="preserve">dokázat sdělit své zdravotní potíže a pocity </w:t>
            </w:r>
          </w:p>
          <w:p w:rsidR="00B31D67" w:rsidRDefault="00257E3A" w:rsidP="00B31D67">
            <w:pPr>
              <w:pStyle w:val="Bezmezer"/>
            </w:pPr>
            <w:r>
              <w:t xml:space="preserve">zvládnout ošetření drobného poranění </w:t>
            </w:r>
          </w:p>
          <w:p w:rsidR="00B31D67" w:rsidRDefault="00257E3A" w:rsidP="00B31D67">
            <w:pPr>
              <w:pStyle w:val="Bezmezer"/>
            </w:pPr>
            <w:r>
              <w:t xml:space="preserve">dodržovat zásady bezpečného chování tak, aby neohrožoval zdraví své a zdraví jiných </w:t>
            </w:r>
          </w:p>
          <w:p w:rsidR="00B31D67" w:rsidRDefault="00257E3A" w:rsidP="00B31D67">
            <w:pPr>
              <w:pStyle w:val="Bezmezer"/>
            </w:pPr>
            <w:r>
              <w:t xml:space="preserve">dodržovat zásady správného chování v přírodě </w:t>
            </w:r>
          </w:p>
          <w:p w:rsidR="00293F44" w:rsidRDefault="00257E3A" w:rsidP="00B31D67">
            <w:pPr>
              <w:pStyle w:val="Bezmezer"/>
            </w:pPr>
            <w:r>
              <w:t xml:space="preserve">být seznámen s první pomocí při drobném poranění </w:t>
            </w:r>
          </w:p>
        </w:tc>
        <w:tc>
          <w:tcPr>
            <w:tcW w:w="435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3" w:line="259" w:lineRule="auto"/>
              <w:ind w:firstLine="0"/>
              <w:jc w:val="left"/>
            </w:pPr>
            <w:r>
              <w:t xml:space="preserve">Lidské tělo </w:t>
            </w:r>
          </w:p>
          <w:p w:rsidR="00B31D67" w:rsidRDefault="00B31D67" w:rsidP="00B31D67">
            <w:pPr>
              <w:pStyle w:val="Bezmezer"/>
            </w:pPr>
            <w:r>
              <w:t>hlavní části lidského těla</w:t>
            </w:r>
          </w:p>
          <w:p w:rsidR="00B31D67" w:rsidRDefault="00257E3A" w:rsidP="00B31D67">
            <w:pPr>
              <w:pStyle w:val="Bezmezer"/>
            </w:pPr>
            <w:r>
              <w:t xml:space="preserve">funkce smyslové ústrojí prvky sexuální výchovy </w:t>
            </w:r>
          </w:p>
          <w:p w:rsidR="00B31D67" w:rsidRDefault="00257E3A" w:rsidP="00B31D67">
            <w:pPr>
              <w:pStyle w:val="Bezmezer"/>
              <w:numPr>
                <w:ilvl w:val="0"/>
                <w:numId w:val="0"/>
              </w:numPr>
            </w:pPr>
            <w:r>
              <w:t>Péče o zdraví</w:t>
            </w:r>
          </w:p>
          <w:p w:rsidR="00B31D67" w:rsidRDefault="00257E3A" w:rsidP="00B31D67">
            <w:pPr>
              <w:pStyle w:val="Bezmezer"/>
            </w:pPr>
            <w:r>
              <w:t xml:space="preserve">zdravá výživa </w:t>
            </w:r>
          </w:p>
          <w:p w:rsidR="00B31D67" w:rsidRDefault="00B31D67" w:rsidP="00B31D67">
            <w:pPr>
              <w:pStyle w:val="Bezmezer"/>
              <w:numPr>
                <w:ilvl w:val="0"/>
                <w:numId w:val="0"/>
              </w:numPr>
            </w:pPr>
            <w:r>
              <w:t>O</w:t>
            </w:r>
            <w:r w:rsidR="00257E3A">
              <w:t>chrana zdraví</w:t>
            </w:r>
          </w:p>
          <w:p w:rsidR="00B31D67" w:rsidRDefault="00257E3A" w:rsidP="00B31D67">
            <w:pPr>
              <w:pStyle w:val="Bezmezer"/>
            </w:pPr>
            <w:r>
              <w:t xml:space="preserve">zdravá strava, pitný režim osobní a intimní hygiena </w:t>
            </w:r>
          </w:p>
          <w:p w:rsidR="00B31D67" w:rsidRDefault="00257E3A" w:rsidP="00B31D67">
            <w:pPr>
              <w:pStyle w:val="Bezmezer"/>
            </w:pPr>
            <w:r>
              <w:t>nebezpečí návykových látek</w:t>
            </w:r>
          </w:p>
          <w:p w:rsidR="00B31D67" w:rsidRDefault="00257E3A" w:rsidP="00B31D67">
            <w:pPr>
              <w:pStyle w:val="Bezmezer"/>
            </w:pPr>
            <w:r>
              <w:t xml:space="preserve">běžné nemoci, chování v době nemoci </w:t>
            </w:r>
          </w:p>
          <w:p w:rsidR="00293F44" w:rsidRDefault="00257E3A" w:rsidP="00B31D67">
            <w:pPr>
              <w:pStyle w:val="Bezmezer"/>
            </w:pPr>
            <w:r>
              <w:t xml:space="preserve">základní péče o nemocného </w:t>
            </w:r>
          </w:p>
          <w:p w:rsidR="00B31D67" w:rsidRDefault="00257E3A" w:rsidP="00B31D67">
            <w:pPr>
              <w:pStyle w:val="Bezmezer"/>
            </w:pPr>
            <w:r>
              <w:t>chování u lékaře</w:t>
            </w:r>
          </w:p>
          <w:p w:rsidR="00B31D67" w:rsidRDefault="00257E3A" w:rsidP="00B31D67">
            <w:pPr>
              <w:pStyle w:val="Bezmezer"/>
            </w:pPr>
            <w:r>
              <w:t xml:space="preserve">význam zdravotnictví </w:t>
            </w:r>
          </w:p>
          <w:p w:rsidR="00B31D67" w:rsidRDefault="00257E3A" w:rsidP="00B31D67">
            <w:pPr>
              <w:pStyle w:val="Bezmezer"/>
            </w:pPr>
            <w:r>
              <w:t>drobné úrazy a poranění</w:t>
            </w:r>
          </w:p>
          <w:p w:rsidR="00B31D67" w:rsidRDefault="00257E3A" w:rsidP="00B31D67">
            <w:pPr>
              <w:pStyle w:val="Bezmezer"/>
            </w:pPr>
            <w:r>
              <w:t xml:space="preserve">první pomoc </w:t>
            </w:r>
          </w:p>
          <w:p w:rsidR="00293F44" w:rsidRDefault="00257E3A" w:rsidP="00B31D67">
            <w:pPr>
              <w:pStyle w:val="Bezmezer"/>
            </w:pPr>
            <w:r>
              <w:t xml:space="preserve">předcházení úrazům </w:t>
            </w:r>
          </w:p>
          <w:p w:rsidR="00293F44" w:rsidRDefault="00257E3A" w:rsidP="00B31D67">
            <w:pPr>
              <w:pStyle w:val="Bezmezer"/>
            </w:pPr>
            <w:r>
              <w:t xml:space="preserve">první pomoc při bodnutí hmyzu, uštknutí zmije </w:t>
            </w:r>
          </w:p>
        </w:tc>
        <w:tc>
          <w:tcPr>
            <w:tcW w:w="287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8" w:lineRule="auto"/>
              <w:ind w:firstLine="0"/>
              <w:jc w:val="left"/>
            </w:pPr>
            <w:r>
              <w:t xml:space="preserve">Vv - výtvarné ztvárnění lidského těla </w:t>
            </w:r>
          </w:p>
          <w:p w:rsidR="00293F44" w:rsidRDefault="00257E3A">
            <w:pPr>
              <w:spacing w:after="1" w:line="275" w:lineRule="auto"/>
              <w:ind w:firstLine="0"/>
              <w:jc w:val="left"/>
            </w:pPr>
            <w:r>
              <w:t xml:space="preserve">Pč - prostorové ztvárnění lidského těla </w:t>
            </w:r>
          </w:p>
          <w:p w:rsidR="00293F44" w:rsidRDefault="00257E3A">
            <w:pPr>
              <w:spacing w:after="0" w:line="259" w:lineRule="auto"/>
              <w:ind w:firstLine="0"/>
              <w:jc w:val="left"/>
            </w:pPr>
            <w:r>
              <w:t xml:space="preserve">Pč - příprava jednoduchého </w:t>
            </w:r>
          </w:p>
          <w:p w:rsidR="00293F44" w:rsidRDefault="00257E3A">
            <w:pPr>
              <w:spacing w:after="13" w:line="259" w:lineRule="auto"/>
              <w:ind w:firstLine="0"/>
              <w:jc w:val="left"/>
            </w:pPr>
            <w:r>
              <w:t xml:space="preserve">pokrmu </w:t>
            </w:r>
          </w:p>
          <w:p w:rsidR="00293F44" w:rsidRDefault="00257E3A">
            <w:pPr>
              <w:spacing w:after="0" w:line="275" w:lineRule="auto"/>
              <w:ind w:firstLine="0"/>
              <w:jc w:val="left"/>
            </w:pPr>
            <w:r>
              <w:t xml:space="preserve">Tv - význam pohybu pro zdraví </w:t>
            </w:r>
          </w:p>
          <w:p w:rsidR="00293F44" w:rsidRDefault="00257E3A">
            <w:pPr>
              <w:spacing w:after="0" w:line="259" w:lineRule="auto"/>
              <w:ind w:firstLine="0"/>
              <w:jc w:val="left"/>
            </w:pPr>
            <w:r>
              <w:t xml:space="preserve">Pč - práce podle návodu </w:t>
            </w:r>
          </w:p>
        </w:tc>
        <w:tc>
          <w:tcPr>
            <w:tcW w:w="220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45" w:line="239" w:lineRule="auto"/>
              <w:ind w:right="142" w:firstLine="0"/>
              <w:jc w:val="left"/>
            </w:pPr>
            <w:r>
              <w:t xml:space="preserve">Model lidské kostry </w:t>
            </w:r>
          </w:p>
          <w:p w:rsidR="00293F44" w:rsidRDefault="00257E3A">
            <w:pPr>
              <w:spacing w:after="0" w:line="259" w:lineRule="auto"/>
              <w:ind w:firstLine="0"/>
              <w:jc w:val="left"/>
            </w:pPr>
            <w:r>
              <w:t xml:space="preserve">Obrazový materiál Encyklopedie Návštěva prodejny zdravé výživy Situační hra Vycházka ke zdravotnickému zařízení, lékárně Dopravní hřiště </w:t>
            </w:r>
          </w:p>
        </w:tc>
      </w:tr>
    </w:tbl>
    <w:p w:rsidR="00293F44" w:rsidRDefault="00257E3A">
      <w:pPr>
        <w:spacing w:after="0" w:line="259" w:lineRule="auto"/>
        <w:ind w:left="274" w:firstLine="0"/>
      </w:pPr>
      <w:r>
        <w:rPr>
          <w:b/>
        </w:rPr>
        <w:t xml:space="preserve"> </w:t>
      </w:r>
      <w:r>
        <w:rPr>
          <w:b/>
        </w:rPr>
        <w:tab/>
        <w:t xml:space="preserve"> </w:t>
      </w:r>
    </w:p>
    <w:p w:rsidR="00293F44" w:rsidRDefault="00257E3A">
      <w:pPr>
        <w:spacing w:after="0" w:line="259" w:lineRule="auto"/>
        <w:ind w:left="274" w:firstLine="0"/>
        <w:jc w:val="left"/>
      </w:pPr>
      <w:r>
        <w:rPr>
          <w:b/>
        </w:rPr>
        <w:t xml:space="preserve"> </w:t>
      </w:r>
    </w:p>
    <w:p w:rsidR="00B31D67" w:rsidRDefault="00257E3A">
      <w:pPr>
        <w:spacing w:after="0" w:line="259" w:lineRule="auto"/>
        <w:ind w:left="274" w:firstLine="0"/>
        <w:jc w:val="left"/>
        <w:rPr>
          <w:b/>
        </w:rPr>
      </w:pPr>
      <w:r>
        <w:rPr>
          <w:b/>
        </w:rPr>
        <w:t xml:space="preserve"> </w:t>
      </w:r>
    </w:p>
    <w:p w:rsidR="00B31D67" w:rsidRDefault="00B31D67">
      <w:pPr>
        <w:spacing w:before="0" w:after="160" w:line="259" w:lineRule="auto"/>
        <w:ind w:firstLine="0"/>
        <w:jc w:val="left"/>
        <w:rPr>
          <w:b/>
        </w:rPr>
      </w:pPr>
      <w:r>
        <w:rPr>
          <w:b/>
        </w:rPr>
        <w:br w:type="page"/>
      </w:r>
    </w:p>
    <w:p w:rsidR="00293F44" w:rsidRDefault="00257E3A" w:rsidP="00C11C28">
      <w:pPr>
        <w:spacing w:after="15" w:line="249" w:lineRule="auto"/>
        <w:ind w:firstLine="0"/>
        <w:jc w:val="left"/>
      </w:pPr>
      <w:r>
        <w:rPr>
          <w:b/>
        </w:rPr>
        <w:t>PRŮŘEZOVÁ TÉMATA</w:t>
      </w:r>
      <w:r w:rsidR="00C11C28">
        <w:rPr>
          <w:b/>
        </w:rPr>
        <w:tab/>
      </w:r>
      <w:r w:rsidR="00C11C28">
        <w:rPr>
          <w:b/>
        </w:rPr>
        <w:tab/>
      </w:r>
      <w:r w:rsidR="00C11C28">
        <w:rPr>
          <w:b/>
        </w:rPr>
        <w:tab/>
      </w:r>
      <w:r w:rsidR="00C11C28">
        <w:rPr>
          <w:b/>
        </w:rPr>
        <w:tab/>
      </w:r>
      <w:r w:rsidR="00C11C28">
        <w:rPr>
          <w:b/>
        </w:rPr>
        <w:tab/>
      </w:r>
      <w:r w:rsidR="00C11C28">
        <w:rPr>
          <w:b/>
        </w:rPr>
        <w:tab/>
      </w:r>
      <w:r w:rsidR="00C11C28">
        <w:rPr>
          <w:b/>
        </w:rPr>
        <w:tab/>
      </w:r>
      <w:r w:rsidR="00C11C28">
        <w:rPr>
          <w:b/>
        </w:rPr>
        <w:tab/>
      </w:r>
      <w:r w:rsidR="00C11C28">
        <w:rPr>
          <w:b/>
        </w:rPr>
        <w:tab/>
      </w:r>
      <w:r w:rsidR="00C11C28">
        <w:rPr>
          <w:b/>
        </w:rPr>
        <w:tab/>
      </w:r>
      <w:r w:rsidR="00C11C28">
        <w:rPr>
          <w:b/>
        </w:rPr>
        <w:tab/>
      </w:r>
      <w:r w:rsidR="00C11C28">
        <w:rPr>
          <w:b/>
        </w:rPr>
        <w:tab/>
      </w:r>
      <w:r w:rsidR="00C11C28">
        <w:rPr>
          <w:b/>
        </w:rPr>
        <w:tab/>
      </w:r>
      <w:r w:rsidR="00C11C28">
        <w:rPr>
          <w:b/>
        </w:rPr>
        <w:tab/>
      </w:r>
      <w:r>
        <w:rPr>
          <w:b/>
        </w:rPr>
        <w:t xml:space="preserve"> </w:t>
      </w:r>
      <w:r w:rsidR="00C11C28">
        <w:rPr>
          <w:b/>
        </w:rPr>
        <w:t>r</w:t>
      </w:r>
      <w:r>
        <w:rPr>
          <w:b/>
        </w:rPr>
        <w:t xml:space="preserve">očník: 3. </w:t>
      </w:r>
    </w:p>
    <w:p w:rsidR="00293F44" w:rsidRDefault="00257E3A">
      <w:pPr>
        <w:spacing w:line="259" w:lineRule="auto"/>
        <w:ind w:left="274" w:firstLine="0"/>
        <w:jc w:val="left"/>
      </w:pPr>
      <w:r>
        <w:rPr>
          <w:b/>
          <w:i/>
        </w:rPr>
        <w:t xml:space="preserve"> </w:t>
      </w:r>
    </w:p>
    <w:tbl>
      <w:tblPr>
        <w:tblStyle w:val="TableGrid"/>
        <w:tblW w:w="14462" w:type="dxa"/>
        <w:tblInd w:w="264" w:type="dxa"/>
        <w:tblCellMar>
          <w:top w:w="30" w:type="dxa"/>
          <w:left w:w="10" w:type="dxa"/>
          <w:right w:w="115" w:type="dxa"/>
        </w:tblCellMar>
        <w:tblLook w:val="04A0" w:firstRow="1" w:lastRow="0" w:firstColumn="1" w:lastColumn="0" w:noHBand="0" w:noVBand="1"/>
      </w:tblPr>
      <w:tblGrid>
        <w:gridCol w:w="4907"/>
        <w:gridCol w:w="1624"/>
        <w:gridCol w:w="7931"/>
      </w:tblGrid>
      <w:tr w:rsidR="00293F44">
        <w:trPr>
          <w:trHeight w:val="581"/>
        </w:trPr>
        <w:tc>
          <w:tcPr>
            <w:tcW w:w="653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793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a sociální výchova </w:t>
            </w:r>
          </w:p>
        </w:tc>
      </w:tr>
      <w:tr w:rsidR="00293F44">
        <w:trPr>
          <w:trHeight w:val="565"/>
        </w:trPr>
        <w:tc>
          <w:tcPr>
            <w:tcW w:w="6531" w:type="dxa"/>
            <w:gridSpan w:val="2"/>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firstLine="0"/>
              <w:jc w:val="left"/>
            </w:pPr>
            <w:r>
              <w:rPr>
                <w:b/>
              </w:rPr>
              <w:t>Te</w:t>
            </w:r>
            <w:r w:rsidR="00257E3A">
              <w:rPr>
                <w:b/>
              </w:rPr>
              <w:t xml:space="preserve">matický okruh </w:t>
            </w:r>
          </w:p>
        </w:tc>
        <w:tc>
          <w:tcPr>
            <w:tcW w:w="793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trPr>
          <w:trHeight w:val="847"/>
        </w:trPr>
        <w:tc>
          <w:tcPr>
            <w:tcW w:w="14462"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Témata:</w:t>
            </w:r>
            <w:r>
              <w:rPr>
                <w:b/>
                <w:i/>
              </w:rPr>
              <w:t xml:space="preserve"> Rozvoj schopností poznávání </w:t>
            </w:r>
          </w:p>
          <w:p w:rsidR="00293F44" w:rsidRPr="00C11C28" w:rsidRDefault="00257E3A">
            <w:pPr>
              <w:spacing w:after="0" w:line="259" w:lineRule="auto"/>
              <w:ind w:firstLine="0"/>
              <w:jc w:val="left"/>
            </w:pPr>
            <w:r w:rsidRPr="00C11C28">
              <w:t>Cvičení pozornosti a soustředěnosti</w:t>
            </w:r>
            <w:r w:rsidR="00A0123D" w:rsidRPr="00C11C28">
              <w:t>.</w:t>
            </w:r>
            <w:r w:rsidRPr="00C11C28">
              <w:t xml:space="preserve"> Cvičení smyslového vnímání</w:t>
            </w:r>
            <w:r w:rsidR="00A0123D" w:rsidRPr="00C11C28">
              <w:t>.</w:t>
            </w:r>
            <w:r w:rsidRPr="00C11C28">
              <w:t xml:space="preserve"> Cvičení dovedností zapamatování</w:t>
            </w:r>
            <w:r w:rsidR="00A0123D" w:rsidRPr="00C11C28">
              <w:t>.</w:t>
            </w:r>
            <w:r w:rsidRPr="00C11C28">
              <w:t xml:space="preserve"> Řešení problémů</w:t>
            </w:r>
            <w:r w:rsidR="00A0123D" w:rsidRPr="00C11C28">
              <w:t>.</w:t>
            </w:r>
            <w:r w:rsidRPr="00C11C28">
              <w:t xml:space="preserve"> </w:t>
            </w:r>
          </w:p>
        </w:tc>
      </w:tr>
      <w:tr w:rsidR="00293F44">
        <w:trPr>
          <w:trHeight w:val="1584"/>
        </w:trPr>
        <w:tc>
          <w:tcPr>
            <w:tcW w:w="14462"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firstLine="0"/>
              <w:jc w:val="left"/>
            </w:pPr>
            <w:r>
              <w:rPr>
                <w:b/>
              </w:rPr>
              <w:t>Témata:</w:t>
            </w:r>
            <w:r>
              <w:rPr>
                <w:b/>
                <w:i/>
              </w:rPr>
              <w:t xml:space="preserve"> Sebepoznání a sebepojetí </w:t>
            </w:r>
          </w:p>
          <w:p w:rsidR="00293F44" w:rsidRPr="00C11C28" w:rsidRDefault="00257E3A">
            <w:pPr>
              <w:spacing w:after="23" w:line="259" w:lineRule="auto"/>
              <w:ind w:firstLine="0"/>
              <w:jc w:val="left"/>
            </w:pPr>
            <w:r w:rsidRPr="00C11C28">
              <w:t xml:space="preserve">Moje tělo </w:t>
            </w:r>
          </w:p>
          <w:p w:rsidR="00293F44" w:rsidRDefault="00257E3A">
            <w:pPr>
              <w:spacing w:after="0" w:line="259" w:lineRule="auto"/>
              <w:ind w:firstLine="0"/>
              <w:jc w:val="left"/>
            </w:pPr>
            <w:r w:rsidRPr="00C11C28">
              <w:t>Můj vztah ke mně samému</w:t>
            </w:r>
            <w:r w:rsidR="00A0123D" w:rsidRPr="00C11C28">
              <w:t>.</w:t>
            </w:r>
            <w:r w:rsidRPr="00C11C28">
              <w:t xml:space="preserve"> Moje vztahy k druhým lidem</w:t>
            </w:r>
            <w:r w:rsidR="00A0123D" w:rsidRPr="00C11C28">
              <w:t>.</w:t>
            </w:r>
            <w:r w:rsidRPr="00C11C28">
              <w:t xml:space="preserve"> Co o sobě vím a co ne</w:t>
            </w:r>
            <w:r w:rsidR="00A0123D" w:rsidRPr="00C11C28">
              <w:t>.</w:t>
            </w:r>
            <w:r>
              <w:t xml:space="preserve"> </w:t>
            </w:r>
          </w:p>
        </w:tc>
      </w:tr>
      <w:tr w:rsidR="00293F44">
        <w:trPr>
          <w:trHeight w:val="1210"/>
        </w:trPr>
        <w:tc>
          <w:tcPr>
            <w:tcW w:w="14462"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Témata:</w:t>
            </w:r>
            <w:r>
              <w:rPr>
                <w:b/>
                <w:i/>
              </w:rPr>
              <w:t xml:space="preserve"> Psychohygiena </w:t>
            </w:r>
          </w:p>
          <w:p w:rsidR="00293F44" w:rsidRPr="00C11C28" w:rsidRDefault="00A0123D">
            <w:pPr>
              <w:spacing w:after="0" w:line="259" w:lineRule="auto"/>
              <w:ind w:firstLine="0"/>
              <w:jc w:val="left"/>
            </w:pPr>
            <w:r w:rsidRPr="00C11C28">
              <w:t xml:space="preserve">Hledání pomoci při potížích. </w:t>
            </w:r>
            <w:r w:rsidR="00257E3A" w:rsidRPr="00C11C28">
              <w:t xml:space="preserve">Efektivní komunikace </w:t>
            </w:r>
          </w:p>
        </w:tc>
      </w:tr>
      <w:tr w:rsidR="00293F44">
        <w:trPr>
          <w:trHeight w:val="536"/>
        </w:trPr>
        <w:tc>
          <w:tcPr>
            <w:tcW w:w="4907" w:type="dxa"/>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firstLine="0"/>
              <w:jc w:val="left"/>
            </w:pPr>
            <w:r>
              <w:rPr>
                <w:b/>
              </w:rPr>
              <w:t>Te</w:t>
            </w:r>
            <w:r w:rsidR="00257E3A">
              <w:rPr>
                <w:b/>
              </w:rPr>
              <w:t xml:space="preserve">matický okruh </w:t>
            </w:r>
          </w:p>
        </w:tc>
        <w:tc>
          <w:tcPr>
            <w:tcW w:w="955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Sociální rozvoj </w:t>
            </w:r>
          </w:p>
        </w:tc>
      </w:tr>
      <w:tr w:rsidR="00293F44">
        <w:trPr>
          <w:trHeight w:val="1620"/>
        </w:trPr>
        <w:tc>
          <w:tcPr>
            <w:tcW w:w="14462"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Témata:</w:t>
            </w:r>
            <w:r>
              <w:rPr>
                <w:b/>
                <w:i/>
              </w:rPr>
              <w:t xml:space="preserve"> Mezilidské vztahy </w:t>
            </w:r>
          </w:p>
          <w:p w:rsidR="00293F44" w:rsidRPr="00C11C28" w:rsidRDefault="00257E3A">
            <w:pPr>
              <w:spacing w:after="0" w:line="259" w:lineRule="auto"/>
              <w:ind w:firstLine="0"/>
              <w:jc w:val="left"/>
            </w:pPr>
            <w:r w:rsidRPr="00C11C28">
              <w:t>Péče o dobré vztahy</w:t>
            </w:r>
            <w:r w:rsidR="00A0123D" w:rsidRPr="00C11C28">
              <w:t xml:space="preserve">. </w:t>
            </w:r>
            <w:r w:rsidRPr="00C11C28">
              <w:t>Vztahy a naše skupiny (třída)</w:t>
            </w:r>
            <w:r w:rsidR="00A0123D" w:rsidRPr="00C11C28">
              <w:t>.</w:t>
            </w:r>
            <w:r w:rsidRPr="00C11C28">
              <w:t xml:space="preserve"> </w:t>
            </w:r>
          </w:p>
        </w:tc>
      </w:tr>
    </w:tbl>
    <w:p w:rsidR="00293F44" w:rsidRDefault="00257E3A">
      <w:pPr>
        <w:spacing w:after="0" w:line="259" w:lineRule="auto"/>
        <w:ind w:left="274" w:firstLine="0"/>
        <w:jc w:val="left"/>
      </w:pPr>
      <w:r>
        <w:t xml:space="preserve"> </w:t>
      </w:r>
    </w:p>
    <w:tbl>
      <w:tblPr>
        <w:tblStyle w:val="TableGrid"/>
        <w:tblW w:w="14472" w:type="dxa"/>
        <w:tblInd w:w="264" w:type="dxa"/>
        <w:tblCellMar>
          <w:top w:w="54" w:type="dxa"/>
          <w:left w:w="6" w:type="dxa"/>
          <w:right w:w="115" w:type="dxa"/>
        </w:tblCellMar>
        <w:tblLook w:val="04A0" w:firstRow="1" w:lastRow="0" w:firstColumn="1" w:lastColumn="0" w:noHBand="0" w:noVBand="1"/>
      </w:tblPr>
      <w:tblGrid>
        <w:gridCol w:w="4910"/>
        <w:gridCol w:w="9562"/>
      </w:tblGrid>
      <w:tr w:rsidR="00293F44">
        <w:trPr>
          <w:trHeight w:val="583"/>
        </w:trPr>
        <w:tc>
          <w:tcPr>
            <w:tcW w:w="49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4" w:firstLine="0"/>
              <w:jc w:val="left"/>
            </w:pPr>
            <w:r>
              <w:rPr>
                <w:b/>
              </w:rPr>
              <w:t xml:space="preserve">Průřezové téma </w:t>
            </w:r>
          </w:p>
        </w:tc>
        <w:tc>
          <w:tcPr>
            <w:tcW w:w="956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7" w:firstLine="0"/>
              <w:jc w:val="left"/>
            </w:pPr>
            <w:r>
              <w:rPr>
                <w:b/>
                <w:i/>
              </w:rPr>
              <w:t xml:space="preserve">Multikulturní výchova </w:t>
            </w:r>
          </w:p>
        </w:tc>
      </w:tr>
      <w:tr w:rsidR="00293F44">
        <w:trPr>
          <w:trHeight w:val="564"/>
        </w:trPr>
        <w:tc>
          <w:tcPr>
            <w:tcW w:w="4910" w:type="dxa"/>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left="4" w:firstLine="0"/>
              <w:jc w:val="left"/>
            </w:pPr>
            <w:r>
              <w:rPr>
                <w:b/>
              </w:rPr>
              <w:t>Te</w:t>
            </w:r>
            <w:r w:rsidR="00257E3A">
              <w:rPr>
                <w:b/>
              </w:rPr>
              <w:t xml:space="preserve">matický okruh </w:t>
            </w:r>
          </w:p>
        </w:tc>
        <w:tc>
          <w:tcPr>
            <w:tcW w:w="956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7" w:firstLine="0"/>
              <w:jc w:val="left"/>
            </w:pPr>
            <w:r>
              <w:rPr>
                <w:b/>
                <w:i/>
              </w:rPr>
              <w:t xml:space="preserve">Lidské vztahy </w:t>
            </w:r>
          </w:p>
        </w:tc>
      </w:tr>
      <w:tr w:rsidR="00293F44">
        <w:trPr>
          <w:trHeight w:val="565"/>
        </w:trPr>
        <w:tc>
          <w:tcPr>
            <w:tcW w:w="49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4" w:firstLine="0"/>
              <w:jc w:val="left"/>
            </w:pPr>
            <w:r>
              <w:rPr>
                <w:b/>
              </w:rPr>
              <w:t xml:space="preserve">Průřezové téma </w:t>
            </w:r>
          </w:p>
        </w:tc>
        <w:tc>
          <w:tcPr>
            <w:tcW w:w="956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7" w:firstLine="0"/>
              <w:jc w:val="left"/>
            </w:pPr>
            <w:r>
              <w:rPr>
                <w:b/>
              </w:rPr>
              <w:t xml:space="preserve">Environmentální výchova </w:t>
            </w:r>
          </w:p>
        </w:tc>
      </w:tr>
      <w:tr w:rsidR="00293F44">
        <w:trPr>
          <w:trHeight w:val="564"/>
        </w:trPr>
        <w:tc>
          <w:tcPr>
            <w:tcW w:w="4910" w:type="dxa"/>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left="4" w:firstLine="0"/>
              <w:jc w:val="left"/>
            </w:pPr>
            <w:r>
              <w:rPr>
                <w:b/>
              </w:rPr>
              <w:t>Te</w:t>
            </w:r>
            <w:r w:rsidR="00257E3A">
              <w:rPr>
                <w:b/>
              </w:rPr>
              <w:t xml:space="preserve">matický okruh </w:t>
            </w:r>
          </w:p>
        </w:tc>
        <w:tc>
          <w:tcPr>
            <w:tcW w:w="956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7" w:firstLine="0"/>
              <w:jc w:val="left"/>
            </w:pPr>
            <w:r>
              <w:rPr>
                <w:b/>
              </w:rPr>
              <w:t xml:space="preserve">Ekosystémy </w:t>
            </w:r>
          </w:p>
        </w:tc>
      </w:tr>
      <w:tr w:rsidR="00293F44">
        <w:trPr>
          <w:trHeight w:val="677"/>
        </w:trPr>
        <w:tc>
          <w:tcPr>
            <w:tcW w:w="1447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4" w:firstLine="0"/>
              <w:jc w:val="left"/>
            </w:pPr>
            <w:r>
              <w:rPr>
                <w:b/>
              </w:rPr>
              <w:t>Témata:</w:t>
            </w:r>
            <w:r>
              <w:rPr>
                <w:b/>
                <w:i/>
              </w:rPr>
              <w:t xml:space="preserve"> </w:t>
            </w:r>
            <w:r>
              <w:t>Uplatňování principu slušného chování, základní morální normy chování</w:t>
            </w:r>
            <w:r>
              <w:rPr>
                <w:b/>
                <w:i/>
              </w:rPr>
              <w:t xml:space="preserve"> </w:t>
            </w:r>
          </w:p>
        </w:tc>
      </w:tr>
      <w:tr w:rsidR="00293F44">
        <w:trPr>
          <w:trHeight w:val="562"/>
        </w:trPr>
        <w:tc>
          <w:tcPr>
            <w:tcW w:w="4910" w:type="dxa"/>
            <w:tcBorders>
              <w:top w:val="single" w:sz="4" w:space="0" w:color="000000"/>
              <w:left w:val="single" w:sz="4" w:space="0" w:color="000000"/>
              <w:bottom w:val="single" w:sz="4" w:space="0" w:color="000000"/>
              <w:right w:val="single" w:sz="4" w:space="0" w:color="000000"/>
            </w:tcBorders>
          </w:tcPr>
          <w:p w:rsidR="00293F44" w:rsidRDefault="00A0123D">
            <w:pPr>
              <w:spacing w:after="0" w:line="259" w:lineRule="auto"/>
              <w:ind w:left="4" w:firstLine="0"/>
              <w:jc w:val="left"/>
            </w:pPr>
            <w:r>
              <w:rPr>
                <w:b/>
              </w:rPr>
              <w:t>Te</w:t>
            </w:r>
            <w:r w:rsidR="00257E3A">
              <w:rPr>
                <w:b/>
              </w:rPr>
              <w:t xml:space="preserve">matický okruh </w:t>
            </w:r>
          </w:p>
        </w:tc>
        <w:tc>
          <w:tcPr>
            <w:tcW w:w="956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Vztah člověka k prostředí </w:t>
            </w:r>
          </w:p>
          <w:p w:rsidR="00293F44" w:rsidRDefault="00257E3A">
            <w:pPr>
              <w:spacing w:after="0" w:line="259" w:lineRule="auto"/>
              <w:ind w:firstLine="0"/>
              <w:jc w:val="left"/>
            </w:pPr>
            <w:r>
              <w:rPr>
                <w:b/>
                <w:i/>
              </w:rPr>
              <w:t xml:space="preserve"> </w:t>
            </w:r>
          </w:p>
        </w:tc>
      </w:tr>
      <w:tr w:rsidR="00293F44">
        <w:trPr>
          <w:trHeight w:val="1618"/>
        </w:trPr>
        <w:tc>
          <w:tcPr>
            <w:tcW w:w="1447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left="4" w:firstLine="0"/>
              <w:jc w:val="left"/>
            </w:pPr>
            <w:r>
              <w:rPr>
                <w:b/>
              </w:rPr>
              <w:t>Témata</w:t>
            </w:r>
            <w:r>
              <w:t xml:space="preserve">: Les v našem prostředí, význam lesa </w:t>
            </w:r>
          </w:p>
          <w:p w:rsidR="00293F44" w:rsidRDefault="00257E3A">
            <w:pPr>
              <w:spacing w:after="0" w:line="279" w:lineRule="auto"/>
              <w:ind w:left="4" w:right="7275" w:firstLine="0"/>
              <w:jc w:val="left"/>
            </w:pPr>
            <w:r>
              <w:t xml:space="preserve">Pole - význam, způsoby hospodaření na nich, pole a jejich okolí </w:t>
            </w:r>
            <w:r>
              <w:rPr>
                <w:b/>
              </w:rPr>
              <w:t xml:space="preserve">Témata: </w:t>
            </w:r>
            <w:r>
              <w:t xml:space="preserve">Prostředí a zdraví </w:t>
            </w:r>
          </w:p>
          <w:p w:rsidR="00293F44" w:rsidRDefault="00257E3A">
            <w:pPr>
              <w:spacing w:after="0" w:line="259" w:lineRule="auto"/>
              <w:ind w:left="4" w:firstLine="0"/>
              <w:jc w:val="left"/>
            </w:pPr>
            <w:r>
              <w:t xml:space="preserve">Lidské vztahy </w:t>
            </w:r>
          </w:p>
          <w:p w:rsidR="00293F44" w:rsidRDefault="00257E3A">
            <w:pPr>
              <w:spacing w:after="0" w:line="259" w:lineRule="auto"/>
              <w:ind w:left="4" w:firstLine="0"/>
              <w:jc w:val="left"/>
            </w:pPr>
            <w:r>
              <w:rPr>
                <w:b/>
                <w:i/>
              </w:rPr>
              <w:t xml:space="preserve"> </w:t>
            </w:r>
          </w:p>
        </w:tc>
      </w:tr>
    </w:tbl>
    <w:p w:rsidR="00293F44" w:rsidRDefault="00257E3A">
      <w:pPr>
        <w:spacing w:after="0" w:line="259" w:lineRule="auto"/>
        <w:ind w:left="274" w:firstLine="0"/>
        <w:jc w:val="left"/>
      </w:pPr>
      <w:r>
        <w:t xml:space="preserve"> </w:t>
      </w:r>
    </w:p>
    <w:p w:rsidR="00293F44" w:rsidRDefault="00257E3A" w:rsidP="00C11C28">
      <w:pPr>
        <w:spacing w:after="295" w:line="259" w:lineRule="auto"/>
        <w:ind w:left="274" w:firstLine="0"/>
        <w:jc w:val="left"/>
      </w:pPr>
      <w:r>
        <w:t xml:space="preserve"> </w:t>
      </w:r>
    </w:p>
    <w:p w:rsidR="00293F44" w:rsidRDefault="00293F44">
      <w:pPr>
        <w:sectPr w:rsidR="00293F44" w:rsidSect="00A10E58">
          <w:pgSz w:w="16838" w:h="11906" w:orient="landscape"/>
          <w:pgMar w:top="1072" w:right="1639" w:bottom="1259" w:left="1588" w:header="710" w:footer="716" w:gutter="0"/>
          <w:cols w:space="708"/>
        </w:sectPr>
      </w:pPr>
    </w:p>
    <w:p w:rsidR="00293F44" w:rsidRDefault="00257E3A" w:rsidP="00C11C28">
      <w:pPr>
        <w:pStyle w:val="Nadpis2"/>
      </w:pPr>
      <w:bookmarkStart w:id="21" w:name="_Toc485118588"/>
      <w:r>
        <w:t>5.</w:t>
      </w:r>
      <w:r w:rsidR="00C11C28">
        <w:t xml:space="preserve"> </w:t>
      </w:r>
      <w:r w:rsidR="00097CD2">
        <w:t>10</w:t>
      </w:r>
      <w:r>
        <w:t xml:space="preserve"> P</w:t>
      </w:r>
      <w:r w:rsidR="00F6706F">
        <w:t>řírodověda</w:t>
      </w:r>
      <w:bookmarkEnd w:id="21"/>
      <w:r>
        <w:t xml:space="preserve"> </w:t>
      </w:r>
    </w:p>
    <w:p w:rsidR="00293F44" w:rsidRPr="00C11C28" w:rsidRDefault="00257E3A" w:rsidP="00C11C28">
      <w:pPr>
        <w:spacing w:after="12" w:line="259" w:lineRule="auto"/>
        <w:ind w:right="31" w:firstLine="0"/>
        <w:rPr>
          <w:sz w:val="22"/>
        </w:rPr>
      </w:pPr>
      <w:r w:rsidRPr="00C11C28">
        <w:rPr>
          <w:rFonts w:eastAsia="Arial"/>
          <w:b/>
        </w:rPr>
        <w:t xml:space="preserve">Charakteristika vyučovacího předmětu: </w:t>
      </w:r>
    </w:p>
    <w:p w:rsidR="00293F44" w:rsidRPr="00C11C28" w:rsidRDefault="00257E3A" w:rsidP="00C11C28">
      <w:pPr>
        <w:spacing w:after="31" w:line="259" w:lineRule="auto"/>
        <w:ind w:firstLine="0"/>
        <w:jc w:val="left"/>
      </w:pPr>
      <w:r w:rsidRPr="00C11C28">
        <w:t xml:space="preserve">Obsahové, časové a organizační vymezení předmětu: </w:t>
      </w:r>
    </w:p>
    <w:p w:rsidR="00293F44" w:rsidRDefault="00257E3A" w:rsidP="00C11C28">
      <w:r>
        <w:t xml:space="preserve">Vyučovací předmět Přírodověda vychází ze vzdělávací oblasti Člověk a jeho svět, který je realizován a vymezen v souladu s věkem a lehkým mentálním postižením žáků. </w:t>
      </w:r>
    </w:p>
    <w:p w:rsidR="00293F44" w:rsidRDefault="00257E3A" w:rsidP="00C11C28">
      <w:r>
        <w:t>Vyučovací předmět Přírodověda je povinný ve 4. a 5. ročníku na 1. stupni. Týdenní dotace ve 4. a 5. ročníku jsou 2 vyučovací hodiny. Vyučovací předmět Přírodověda je členěn do tematických okruhů: Rozmanitost přírody; Člověk a jeho zdraví. V tematickém okruhu Rozmanitost přírody se žáci učí</w:t>
      </w:r>
      <w:r w:rsidR="00A0123D">
        <w:t>,</w:t>
      </w:r>
      <w:r>
        <w:t xml:space="preserve"> jak změny v přírodě ovlivňují život lidí a jaký vliv má činnost lidí na přírodu. Poznávají proměnlivost živé i neživé přírody ve svém okolí, hledají možnosti jak přispět k ochraně životního prostředí. V tematickém okruhu Člověk a jeho zdraví žáci poznávají</w:t>
      </w:r>
      <w:r w:rsidR="00A0123D">
        <w:t>,</w:t>
      </w:r>
      <w:r>
        <w:t xml:space="preserve"> co jejich zdraví prospívá, co poškozuje a jak je možné škodlivým vlivům předcházet. Učí se o své tělo i zdraví pečovat. Výuku ve třídě doplňuje vhodný obrazový materiál, pracovní sešity, tištěné listy a texty, časopisy, videokazety, filmy, soutěže, pokusy i přímá pozorování na vycházkách, výstavách a školních výletech. </w:t>
      </w:r>
    </w:p>
    <w:p w:rsidR="00293F44" w:rsidRDefault="00257E3A" w:rsidP="00C11C28">
      <w:r>
        <w:t xml:space="preserve">Učivem předmětu prolínají průřezová témata: Osobnostní a sociální výchova, Multikulturní výchova a Environmentální výchova. </w:t>
      </w:r>
    </w:p>
    <w:p w:rsidR="00293F44" w:rsidRDefault="00257E3A" w:rsidP="00C11C28">
      <w:r>
        <w:t xml:space="preserve">Cílem předmětu je vést žáka k objevování vztahů mezi živou a neživou přírodou. Předmět rozvíjí schopnost žáka sledovat vzhled přírody v souvislost s činností člověka, která může mít někdy negativní vliv na život živočichů a růst rostlin. Učivem žák zjišťuje, že Země a život na ní tvoří jediný celek, že všechny děje spolu souvisí a jsou v rovnováze a jakékoliv narušení může být pro další existenci všech živočichů, rostlin i lidí rozhodující. Na základě praktického poznávání přírody v okolní krajině a s pomocí získaných informací se naučili hledat důkazy o proměnách přírody, hodnotit svá pozorování, sledovat vliv lidské činnosti na přírodu a hledat možnosti, jak ve svém věku přispět k její ochraně a zlepšení životního prostředí. </w:t>
      </w:r>
    </w:p>
    <w:p w:rsidR="00293F44" w:rsidRDefault="00257E3A">
      <w:pPr>
        <w:spacing w:after="26" w:line="259" w:lineRule="auto"/>
        <w:ind w:firstLine="0"/>
        <w:jc w:val="left"/>
      </w:pPr>
      <w:r>
        <w:rPr>
          <w:b/>
        </w:rPr>
        <w:t xml:space="preserve"> </w:t>
      </w:r>
    </w:p>
    <w:p w:rsidR="00293F44" w:rsidRDefault="00257E3A" w:rsidP="00F66F21">
      <w:pPr>
        <w:spacing w:after="15" w:line="249" w:lineRule="auto"/>
        <w:ind w:firstLine="0"/>
        <w:jc w:val="left"/>
      </w:pPr>
      <w:r>
        <w:rPr>
          <w:b/>
        </w:rPr>
        <w:t xml:space="preserve">Výchovné a vzdělávací strategie: </w:t>
      </w:r>
    </w:p>
    <w:p w:rsidR="00293F44" w:rsidRDefault="00257E3A">
      <w:pPr>
        <w:ind w:left="-3"/>
      </w:pPr>
      <w:r>
        <w:t xml:space="preserve">Ve vyučovacím předmětu Přírodověda uplatňujeme takové postupy a metody, které vedou k naplňování následujících kompetencí. </w:t>
      </w:r>
    </w:p>
    <w:p w:rsidR="00293F44" w:rsidRDefault="00257E3A">
      <w:pPr>
        <w:spacing w:after="21" w:line="259" w:lineRule="auto"/>
        <w:ind w:firstLine="0"/>
        <w:jc w:val="left"/>
      </w:pPr>
      <w:r>
        <w:t xml:space="preserve"> </w:t>
      </w:r>
    </w:p>
    <w:p w:rsidR="00F66F21" w:rsidRDefault="00257E3A" w:rsidP="00F66F21">
      <w:pPr>
        <w:spacing w:after="10" w:line="268" w:lineRule="auto"/>
        <w:ind w:right="5539" w:firstLine="0"/>
        <w:jc w:val="left"/>
      </w:pPr>
      <w:r>
        <w:rPr>
          <w:u w:val="single" w:color="000000"/>
        </w:rPr>
        <w:t>Kompetence k</w:t>
      </w:r>
      <w:r w:rsidR="00F66F21">
        <w:rPr>
          <w:u w:val="single" w:color="000000"/>
        </w:rPr>
        <w:t> </w:t>
      </w:r>
      <w:r>
        <w:rPr>
          <w:u w:val="single" w:color="000000"/>
        </w:rPr>
        <w:t>učení</w:t>
      </w:r>
    </w:p>
    <w:p w:rsidR="00293F44" w:rsidRDefault="00257E3A" w:rsidP="00F66F21">
      <w:pPr>
        <w:spacing w:after="10" w:line="268" w:lineRule="auto"/>
        <w:ind w:right="5539" w:firstLine="0"/>
        <w:jc w:val="left"/>
      </w:pPr>
      <w:r>
        <w:t xml:space="preserve">Učitel: </w:t>
      </w:r>
    </w:p>
    <w:p w:rsidR="00293F44" w:rsidRDefault="00257E3A" w:rsidP="00FC71FE">
      <w:pPr>
        <w:numPr>
          <w:ilvl w:val="0"/>
          <w:numId w:val="13"/>
        </w:numPr>
        <w:ind w:hanging="708"/>
      </w:pPr>
      <w:r>
        <w:t xml:space="preserve">dává příležitost ke třídění informací, které žák využívá v praktickém životě </w:t>
      </w:r>
    </w:p>
    <w:p w:rsidR="00293F44" w:rsidRDefault="00257E3A" w:rsidP="00FC71FE">
      <w:pPr>
        <w:numPr>
          <w:ilvl w:val="0"/>
          <w:numId w:val="13"/>
        </w:numPr>
        <w:ind w:hanging="708"/>
      </w:pPr>
      <w:r>
        <w:t xml:space="preserve">zařazuje obecně užívané termíny o společenských a kulturních jevech </w:t>
      </w:r>
    </w:p>
    <w:p w:rsidR="00293F44" w:rsidRDefault="00257E3A" w:rsidP="00FC71FE">
      <w:pPr>
        <w:numPr>
          <w:ilvl w:val="0"/>
          <w:numId w:val="13"/>
        </w:numPr>
        <w:ind w:hanging="708"/>
      </w:pPr>
      <w:r>
        <w:t xml:space="preserve">navozuje situace, kdy žák samostatně pozoruje, výsledky porovnává a posuzuje svým přirozeným tempem a tím získává pozitivní vztah k učení </w:t>
      </w:r>
    </w:p>
    <w:p w:rsidR="00293F44" w:rsidRDefault="00257E3A" w:rsidP="00FC71FE">
      <w:pPr>
        <w:numPr>
          <w:ilvl w:val="0"/>
          <w:numId w:val="13"/>
        </w:numPr>
        <w:ind w:hanging="708"/>
      </w:pPr>
      <w:r>
        <w:t xml:space="preserve">zajímavou motivací povzbuzuje žáka k zájmu o učivo </w:t>
      </w:r>
    </w:p>
    <w:p w:rsidR="00293F44" w:rsidRDefault="00257E3A" w:rsidP="00FC71FE">
      <w:pPr>
        <w:numPr>
          <w:ilvl w:val="0"/>
          <w:numId w:val="13"/>
        </w:numPr>
        <w:ind w:hanging="708"/>
      </w:pPr>
      <w:r>
        <w:t xml:space="preserve">umožňuje žákovi získané teoretické znalosti využít v praxi - např. dopravní hřiště, návštěvy zverimexu, péče o květiny, práce na školním pozemku, účast v soutěži </w:t>
      </w:r>
    </w:p>
    <w:p w:rsidR="00293F44" w:rsidRDefault="00257E3A" w:rsidP="00FC71FE">
      <w:pPr>
        <w:numPr>
          <w:ilvl w:val="0"/>
          <w:numId w:val="13"/>
        </w:numPr>
        <w:ind w:hanging="708"/>
      </w:pPr>
      <w:r>
        <w:t xml:space="preserve">podporuje získávání informací - internet, počítačové programy, televizní dokumentární pořady </w:t>
      </w:r>
    </w:p>
    <w:p w:rsidR="00293F44" w:rsidRDefault="00257E3A">
      <w:pPr>
        <w:spacing w:after="22" w:line="259" w:lineRule="auto"/>
        <w:ind w:firstLine="0"/>
        <w:jc w:val="left"/>
      </w:pPr>
      <w:r>
        <w:t xml:space="preserve"> </w:t>
      </w:r>
    </w:p>
    <w:p w:rsidR="00F66F21" w:rsidRDefault="00257E3A" w:rsidP="00F66F21">
      <w:pPr>
        <w:keepNext/>
        <w:spacing w:after="10" w:line="268" w:lineRule="auto"/>
        <w:ind w:left="-5" w:right="5539" w:firstLine="0"/>
        <w:jc w:val="left"/>
      </w:pPr>
      <w:r>
        <w:rPr>
          <w:u w:val="single" w:color="000000"/>
        </w:rPr>
        <w:t>Kompetence k řešení problémů</w:t>
      </w:r>
      <w:r>
        <w:t xml:space="preserve"> </w:t>
      </w:r>
    </w:p>
    <w:p w:rsidR="00293F44" w:rsidRDefault="00257E3A" w:rsidP="00F66F21">
      <w:pPr>
        <w:keepNext/>
        <w:spacing w:after="10" w:line="268" w:lineRule="auto"/>
        <w:ind w:left="-5" w:right="5539" w:firstLine="0"/>
        <w:jc w:val="left"/>
      </w:pPr>
      <w:r>
        <w:t xml:space="preserve">Učitel: </w:t>
      </w:r>
    </w:p>
    <w:p w:rsidR="00293F44" w:rsidRDefault="00257E3A" w:rsidP="00F66F21">
      <w:pPr>
        <w:keepNext/>
        <w:numPr>
          <w:ilvl w:val="0"/>
          <w:numId w:val="13"/>
        </w:numPr>
        <w:ind w:hanging="708"/>
      </w:pPr>
      <w:r>
        <w:t xml:space="preserve">umožňuje žákovi řešení problémových situací ve škole i mimo ni, vysvětluje jejich příčiny </w:t>
      </w:r>
    </w:p>
    <w:p w:rsidR="00293F44" w:rsidRDefault="00257E3A" w:rsidP="00FC71FE">
      <w:pPr>
        <w:numPr>
          <w:ilvl w:val="0"/>
          <w:numId w:val="13"/>
        </w:numPr>
        <w:ind w:hanging="708"/>
      </w:pPr>
      <w:r>
        <w:t xml:space="preserve">zařazuje různé soutěže, hry pro vzájemnou komunikaci při řešení problémů </w:t>
      </w:r>
    </w:p>
    <w:p w:rsidR="00293F44" w:rsidRDefault="00257E3A" w:rsidP="00F66F21">
      <w:pPr>
        <w:keepNext/>
        <w:numPr>
          <w:ilvl w:val="0"/>
          <w:numId w:val="13"/>
        </w:numPr>
        <w:ind w:hanging="708"/>
      </w:pPr>
      <w:r>
        <w:t xml:space="preserve">vede žáka k získání nových informací o přírodě a životním prostředí pomocí televizních vzdělávacích programů a časopisů </w:t>
      </w:r>
    </w:p>
    <w:p w:rsidR="00F66F21" w:rsidRDefault="00257E3A" w:rsidP="00F66F21">
      <w:pPr>
        <w:keepNext/>
        <w:numPr>
          <w:ilvl w:val="0"/>
          <w:numId w:val="13"/>
        </w:numPr>
        <w:ind w:hanging="708"/>
      </w:pPr>
      <w:r>
        <w:t xml:space="preserve">směřuje žáka k </w:t>
      </w:r>
      <w:r w:rsidR="00F66F21">
        <w:t>ř</w:t>
      </w:r>
      <w:r>
        <w:t xml:space="preserve">ešení problémů životního prostředí </w:t>
      </w:r>
    </w:p>
    <w:p w:rsidR="00293F44" w:rsidRDefault="00257E3A" w:rsidP="00F66F21">
      <w:pPr>
        <w:keepNext/>
        <w:numPr>
          <w:ilvl w:val="0"/>
          <w:numId w:val="13"/>
        </w:numPr>
        <w:ind w:hanging="708"/>
      </w:pPr>
      <w:r>
        <w:t xml:space="preserve">zadává žákovi problémové úkoly a pomáhá s jejich řešením </w:t>
      </w:r>
    </w:p>
    <w:p w:rsidR="00293F44" w:rsidRDefault="00257E3A" w:rsidP="00F66F21">
      <w:pPr>
        <w:keepNext/>
        <w:numPr>
          <w:ilvl w:val="0"/>
          <w:numId w:val="13"/>
        </w:numPr>
        <w:ind w:hanging="708"/>
      </w:pPr>
      <w:r>
        <w:t xml:space="preserve">vede žáka k logickému řešení problému pomocí modelových situací </w:t>
      </w:r>
    </w:p>
    <w:p w:rsidR="00293F44" w:rsidRDefault="00257E3A">
      <w:pPr>
        <w:spacing w:after="21" w:line="259" w:lineRule="auto"/>
        <w:ind w:firstLine="0"/>
        <w:jc w:val="left"/>
      </w:pPr>
      <w:r>
        <w:t xml:space="preserve"> </w:t>
      </w:r>
    </w:p>
    <w:p w:rsidR="00F66F21" w:rsidRDefault="00257E3A" w:rsidP="00F66F21">
      <w:pPr>
        <w:spacing w:after="10" w:line="268" w:lineRule="auto"/>
        <w:ind w:left="-5" w:right="5539" w:firstLine="0"/>
        <w:jc w:val="left"/>
      </w:pPr>
      <w:r>
        <w:rPr>
          <w:u w:val="single" w:color="000000"/>
        </w:rPr>
        <w:t>Kompetence komunikativní</w:t>
      </w:r>
      <w:r>
        <w:t xml:space="preserve"> </w:t>
      </w:r>
    </w:p>
    <w:p w:rsidR="00293F44" w:rsidRDefault="00257E3A" w:rsidP="00F66F21">
      <w:pPr>
        <w:spacing w:after="10" w:line="268" w:lineRule="auto"/>
        <w:ind w:left="-5" w:right="5539" w:firstLine="0"/>
        <w:jc w:val="left"/>
      </w:pPr>
      <w:r>
        <w:t xml:space="preserve">Učitel: </w:t>
      </w:r>
    </w:p>
    <w:p w:rsidR="00293F44" w:rsidRDefault="00257E3A" w:rsidP="00FC71FE">
      <w:pPr>
        <w:numPr>
          <w:ilvl w:val="0"/>
          <w:numId w:val="13"/>
        </w:numPr>
        <w:ind w:hanging="708"/>
      </w:pPr>
      <w:r>
        <w:t xml:space="preserve">umožňuje žákovi prezentaci výsledků svých znalostí a práce </w:t>
      </w:r>
    </w:p>
    <w:p w:rsidR="00293F44" w:rsidRDefault="00257E3A" w:rsidP="00FC71FE">
      <w:pPr>
        <w:numPr>
          <w:ilvl w:val="0"/>
          <w:numId w:val="13"/>
        </w:numPr>
        <w:ind w:hanging="708"/>
      </w:pPr>
      <w:r>
        <w:t xml:space="preserve">povzbuzuje žáka ke vzájemné komunikaci, sdělování vlastních prožitků a názorů </w:t>
      </w:r>
    </w:p>
    <w:p w:rsidR="00293F44" w:rsidRDefault="00257E3A" w:rsidP="00FC71FE">
      <w:pPr>
        <w:numPr>
          <w:ilvl w:val="0"/>
          <w:numId w:val="13"/>
        </w:numPr>
        <w:ind w:hanging="708"/>
      </w:pPr>
      <w:r>
        <w:t xml:space="preserve">navozuje situace k rozvoji a obohacování slovní zásoby a vyjadřovacích schopností </w:t>
      </w:r>
    </w:p>
    <w:p w:rsidR="00293F44" w:rsidRDefault="00257E3A" w:rsidP="00FC71FE">
      <w:pPr>
        <w:numPr>
          <w:ilvl w:val="0"/>
          <w:numId w:val="13"/>
        </w:numPr>
        <w:ind w:hanging="708"/>
      </w:pPr>
      <w:r>
        <w:t xml:space="preserve">vede žáka vhodným způsobem k ochotě naslouchat druhým, neobávat se vyslovit kritiku </w:t>
      </w:r>
    </w:p>
    <w:p w:rsidR="00293F44" w:rsidRDefault="00257E3A" w:rsidP="00FC71FE">
      <w:pPr>
        <w:numPr>
          <w:ilvl w:val="0"/>
          <w:numId w:val="13"/>
        </w:numPr>
        <w:ind w:hanging="708"/>
      </w:pPr>
      <w:r>
        <w:t xml:space="preserve">dbá na spisovnou mluvu </w:t>
      </w:r>
    </w:p>
    <w:p w:rsidR="00293F44" w:rsidRDefault="00257E3A" w:rsidP="00FC71FE">
      <w:pPr>
        <w:numPr>
          <w:ilvl w:val="0"/>
          <w:numId w:val="13"/>
        </w:numPr>
        <w:ind w:hanging="708"/>
      </w:pPr>
      <w:r>
        <w:t xml:space="preserve">pomocí komunikace umožňuje vytváření dobrých vztahů mezi vrstevníky </w:t>
      </w:r>
    </w:p>
    <w:p w:rsidR="00293F44" w:rsidRDefault="00257E3A">
      <w:pPr>
        <w:spacing w:after="22" w:line="259" w:lineRule="auto"/>
        <w:ind w:firstLine="0"/>
        <w:jc w:val="left"/>
      </w:pPr>
      <w:r>
        <w:t xml:space="preserve"> </w:t>
      </w:r>
    </w:p>
    <w:p w:rsidR="00F66F21" w:rsidRDefault="00257E3A" w:rsidP="00F66F21">
      <w:pPr>
        <w:spacing w:after="10" w:line="268" w:lineRule="auto"/>
        <w:ind w:left="-5" w:right="5539" w:firstLine="0"/>
        <w:jc w:val="left"/>
      </w:pPr>
      <w:r>
        <w:rPr>
          <w:u w:val="single" w:color="000000"/>
        </w:rPr>
        <w:t>Kompetence sociální a personální</w:t>
      </w:r>
      <w:r>
        <w:t xml:space="preserve"> </w:t>
      </w:r>
    </w:p>
    <w:p w:rsidR="00293F44" w:rsidRDefault="00257E3A" w:rsidP="00F66F21">
      <w:pPr>
        <w:spacing w:after="10" w:line="268" w:lineRule="auto"/>
        <w:ind w:left="-5" w:right="5539" w:firstLine="0"/>
        <w:jc w:val="left"/>
      </w:pPr>
      <w:r>
        <w:t xml:space="preserve">Učitel: </w:t>
      </w:r>
    </w:p>
    <w:p w:rsidR="00293F44" w:rsidRDefault="00257E3A" w:rsidP="00FC71FE">
      <w:pPr>
        <w:numPr>
          <w:ilvl w:val="0"/>
          <w:numId w:val="13"/>
        </w:numPr>
        <w:ind w:hanging="708"/>
      </w:pPr>
      <w:r>
        <w:t xml:space="preserve">vede žáka k objektivnímu hodnocení sebe i druhých a ochotě přijmout kritiku </w:t>
      </w:r>
    </w:p>
    <w:p w:rsidR="00293F44" w:rsidRDefault="00257E3A" w:rsidP="00FC71FE">
      <w:pPr>
        <w:numPr>
          <w:ilvl w:val="0"/>
          <w:numId w:val="13"/>
        </w:numPr>
        <w:ind w:hanging="708"/>
      </w:pPr>
      <w:r>
        <w:t xml:space="preserve">organizuje rozhovory o dobrých i negativních vztazích v rodině i okolí o pravidlech správného chování v přírodě </w:t>
      </w:r>
    </w:p>
    <w:p w:rsidR="00293F44" w:rsidRDefault="00257E3A" w:rsidP="00FC71FE">
      <w:pPr>
        <w:numPr>
          <w:ilvl w:val="0"/>
          <w:numId w:val="13"/>
        </w:numPr>
        <w:ind w:hanging="708"/>
      </w:pPr>
      <w:r>
        <w:t xml:space="preserve">vysvětluje nutnost integrace dětí s různým postižením, potřebu vzájemné tolerance, pomoci a ohleduplnosti </w:t>
      </w:r>
    </w:p>
    <w:p w:rsidR="00293F44" w:rsidRDefault="00257E3A" w:rsidP="00FC71FE">
      <w:pPr>
        <w:numPr>
          <w:ilvl w:val="0"/>
          <w:numId w:val="13"/>
        </w:numPr>
        <w:ind w:hanging="708"/>
      </w:pPr>
      <w:r>
        <w:t xml:space="preserve">pomáhá rozpoznat nevhodné a rizikové chování, vysvětluje možné následky </w:t>
      </w:r>
    </w:p>
    <w:p w:rsidR="00293F44" w:rsidRDefault="00257E3A">
      <w:pPr>
        <w:spacing w:after="21" w:line="259" w:lineRule="auto"/>
        <w:ind w:firstLine="0"/>
        <w:jc w:val="left"/>
      </w:pPr>
      <w:r>
        <w:t xml:space="preserve"> </w:t>
      </w:r>
    </w:p>
    <w:p w:rsidR="00F66F21" w:rsidRDefault="00257E3A" w:rsidP="00F66F21">
      <w:pPr>
        <w:spacing w:after="10" w:line="268" w:lineRule="auto"/>
        <w:ind w:right="5539" w:firstLine="0"/>
        <w:jc w:val="left"/>
      </w:pPr>
      <w:r>
        <w:rPr>
          <w:u w:val="single" w:color="000000"/>
        </w:rPr>
        <w:t>Kompetence občanské</w:t>
      </w:r>
      <w:r>
        <w:t xml:space="preserve"> </w:t>
      </w:r>
    </w:p>
    <w:p w:rsidR="00293F44" w:rsidRDefault="00257E3A" w:rsidP="00F66F21">
      <w:pPr>
        <w:spacing w:after="10" w:line="268" w:lineRule="auto"/>
        <w:ind w:right="5539" w:firstLine="0"/>
        <w:jc w:val="left"/>
      </w:pPr>
      <w:r>
        <w:t xml:space="preserve">Učitel: </w:t>
      </w:r>
    </w:p>
    <w:p w:rsidR="00293F44" w:rsidRDefault="00257E3A" w:rsidP="00FC71FE">
      <w:pPr>
        <w:numPr>
          <w:ilvl w:val="0"/>
          <w:numId w:val="13"/>
        </w:numPr>
        <w:ind w:hanging="708"/>
      </w:pPr>
      <w:r>
        <w:t xml:space="preserve">přiměřenou formou soustavně žákovi vštěpuje kladný vztah k přírodě a nutnost její ochrany - třídění odpadu, šetření energií, veřejného majetku </w:t>
      </w:r>
    </w:p>
    <w:p w:rsidR="00293F44" w:rsidRDefault="00257E3A" w:rsidP="00FC71FE">
      <w:pPr>
        <w:numPr>
          <w:ilvl w:val="0"/>
          <w:numId w:val="13"/>
        </w:numPr>
        <w:ind w:hanging="708"/>
      </w:pPr>
      <w:r>
        <w:t xml:space="preserve">zdůvodňuje žákovi nutnost dodržování školního řádu, zákonů, práv a povinností </w:t>
      </w:r>
    </w:p>
    <w:p w:rsidR="00293F44" w:rsidRDefault="00257E3A" w:rsidP="00FC71FE">
      <w:pPr>
        <w:numPr>
          <w:ilvl w:val="0"/>
          <w:numId w:val="13"/>
        </w:numPr>
        <w:ind w:hanging="708"/>
      </w:pPr>
      <w:r>
        <w:t xml:space="preserve">vede žáka k ohleduplnosti k druhým, k péči o jejich zdraví a bezpečnost </w:t>
      </w:r>
    </w:p>
    <w:p w:rsidR="00293F44" w:rsidRDefault="00257E3A" w:rsidP="00FC71FE">
      <w:pPr>
        <w:numPr>
          <w:ilvl w:val="0"/>
          <w:numId w:val="13"/>
        </w:numPr>
        <w:ind w:hanging="708"/>
      </w:pPr>
      <w:r>
        <w:t xml:space="preserve">postupně a přiměřeně k věku a chápání žáka vysvětluje nutnost péče o životní prostředí (vycházky, exkurse, výstavy) </w:t>
      </w:r>
    </w:p>
    <w:p w:rsidR="00293F44" w:rsidRDefault="00257E3A">
      <w:pPr>
        <w:spacing w:after="19" w:line="259" w:lineRule="auto"/>
        <w:ind w:firstLine="0"/>
        <w:jc w:val="left"/>
      </w:pPr>
      <w:r>
        <w:t xml:space="preserve"> </w:t>
      </w:r>
    </w:p>
    <w:p w:rsidR="00F66F21" w:rsidRDefault="00257E3A" w:rsidP="00F66F21">
      <w:pPr>
        <w:spacing w:after="10" w:line="268" w:lineRule="auto"/>
        <w:ind w:right="5539" w:firstLine="0"/>
        <w:jc w:val="left"/>
      </w:pPr>
      <w:r>
        <w:rPr>
          <w:u w:val="single" w:color="000000"/>
        </w:rPr>
        <w:t>Kompetence pracovní</w:t>
      </w:r>
      <w:r>
        <w:t xml:space="preserve"> </w:t>
      </w:r>
    </w:p>
    <w:p w:rsidR="00293F44" w:rsidRDefault="00257E3A" w:rsidP="00F66F21">
      <w:pPr>
        <w:spacing w:after="10" w:line="268" w:lineRule="auto"/>
        <w:ind w:right="5539" w:firstLine="0"/>
        <w:jc w:val="left"/>
      </w:pPr>
      <w:r>
        <w:t xml:space="preserve">Učitel: </w:t>
      </w:r>
    </w:p>
    <w:p w:rsidR="00293F44" w:rsidRDefault="00257E3A" w:rsidP="00FC71FE">
      <w:pPr>
        <w:numPr>
          <w:ilvl w:val="0"/>
          <w:numId w:val="13"/>
        </w:numPr>
        <w:ind w:hanging="708"/>
      </w:pPr>
      <w:r>
        <w:t xml:space="preserve">dává žákovi možnost podílet se pracovní činností na ochraně životního prostředí </w:t>
      </w:r>
    </w:p>
    <w:p w:rsidR="00293F44" w:rsidRDefault="00257E3A" w:rsidP="00FC71FE">
      <w:pPr>
        <w:numPr>
          <w:ilvl w:val="0"/>
          <w:numId w:val="13"/>
        </w:numPr>
        <w:ind w:hanging="708"/>
      </w:pPr>
      <w:r>
        <w:t xml:space="preserve">umožňuje získávání konkrétních představ o pracovních činnostech při ochraně přírody </w:t>
      </w:r>
    </w:p>
    <w:p w:rsidR="00293F44" w:rsidRDefault="00257E3A" w:rsidP="00FC71FE">
      <w:pPr>
        <w:numPr>
          <w:ilvl w:val="0"/>
          <w:numId w:val="13"/>
        </w:numPr>
        <w:ind w:hanging="708"/>
      </w:pPr>
      <w:r>
        <w:t xml:space="preserve">motivuje žáka k práci podle daného pracovního postupu, návodu </w:t>
      </w:r>
    </w:p>
    <w:p w:rsidR="00293F44" w:rsidRDefault="00257E3A" w:rsidP="00FC71FE">
      <w:pPr>
        <w:numPr>
          <w:ilvl w:val="0"/>
          <w:numId w:val="13"/>
        </w:numPr>
        <w:ind w:hanging="708"/>
      </w:pPr>
      <w:r>
        <w:t xml:space="preserve">vede k využívání získaných znalostí k vlastní ochraně přírody a životního prostředí </w:t>
      </w:r>
    </w:p>
    <w:p w:rsidR="00F66F21" w:rsidRDefault="00257E3A" w:rsidP="00F66F21">
      <w:pPr>
        <w:numPr>
          <w:ilvl w:val="0"/>
          <w:numId w:val="13"/>
        </w:numPr>
        <w:ind w:hanging="708"/>
      </w:pPr>
      <w:r>
        <w:t>zdůvodňuje žákovi dodržování pravidel a povinností při pracovní činnosti</w:t>
      </w:r>
    </w:p>
    <w:p w:rsidR="00293F44" w:rsidRDefault="00257E3A" w:rsidP="00F66F21">
      <w:pPr>
        <w:numPr>
          <w:ilvl w:val="0"/>
          <w:numId w:val="13"/>
        </w:numPr>
        <w:ind w:hanging="708"/>
      </w:pPr>
      <w:r>
        <w:t xml:space="preserve">postupně zvyšuje pracovní tempo a výdrž žáka </w:t>
      </w:r>
    </w:p>
    <w:p w:rsidR="00293F44" w:rsidRDefault="00257E3A">
      <w:pPr>
        <w:spacing w:after="218" w:line="259" w:lineRule="auto"/>
        <w:ind w:left="89" w:firstLine="0"/>
        <w:jc w:val="center"/>
      </w:pPr>
      <w:r>
        <w:rPr>
          <w:rFonts w:ascii="Arial" w:eastAsia="Arial" w:hAnsi="Arial" w:cs="Arial"/>
          <w:b/>
          <w:color w:val="FF0000"/>
          <w:sz w:val="26"/>
        </w:rPr>
        <w:t xml:space="preserve"> </w:t>
      </w:r>
    </w:p>
    <w:p w:rsidR="00506AD5" w:rsidRDefault="00506AD5" w:rsidP="00506AD5">
      <w:pPr>
        <w:spacing w:after="216" w:line="259" w:lineRule="auto"/>
        <w:ind w:left="89" w:firstLine="0"/>
        <w:jc w:val="center"/>
      </w:pPr>
    </w:p>
    <w:p w:rsidR="00506AD5" w:rsidRDefault="00506AD5" w:rsidP="00506AD5"/>
    <w:p w:rsidR="00293F44" w:rsidRPr="00506AD5" w:rsidRDefault="00293F44" w:rsidP="00506AD5">
      <w:pPr>
        <w:sectPr w:rsidR="00293F44" w:rsidRPr="00506AD5" w:rsidSect="00C11C28">
          <w:headerReference w:type="even" r:id="rId120"/>
          <w:headerReference w:type="default" r:id="rId121"/>
          <w:footerReference w:type="even" r:id="rId122"/>
          <w:footerReference w:type="default" r:id="rId123"/>
          <w:headerReference w:type="first" r:id="rId124"/>
          <w:footerReference w:type="first" r:id="rId125"/>
          <w:pgSz w:w="11906" w:h="16838"/>
          <w:pgMar w:top="1639" w:right="1259" w:bottom="1588" w:left="1072" w:header="708" w:footer="708" w:gutter="0"/>
          <w:cols w:space="708"/>
        </w:sectPr>
      </w:pPr>
    </w:p>
    <w:p w:rsidR="00293F44" w:rsidRPr="00F66F21" w:rsidRDefault="00257E3A">
      <w:pPr>
        <w:spacing w:after="67" w:line="259" w:lineRule="auto"/>
        <w:ind w:left="4381"/>
        <w:jc w:val="left"/>
        <w:rPr>
          <w:i/>
        </w:rPr>
      </w:pPr>
      <w:r w:rsidRPr="00F66F21">
        <w:rPr>
          <w:rFonts w:eastAsia="Arial"/>
          <w:b/>
          <w:i/>
          <w:sz w:val="26"/>
        </w:rPr>
        <w:t xml:space="preserve"> Vzdělávací obsah vyučovacího předmětu: </w:t>
      </w:r>
    </w:p>
    <w:p w:rsidR="00293F44" w:rsidRDefault="00F66F21" w:rsidP="00F66F21">
      <w:pPr>
        <w:spacing w:after="3" w:line="265" w:lineRule="auto"/>
        <w:jc w:val="right"/>
      </w:pPr>
      <w:r>
        <w:rPr>
          <w:b/>
        </w:rPr>
        <w:t xml:space="preserve">4. </w:t>
      </w:r>
      <w:r w:rsidR="00506AD5">
        <w:rPr>
          <w:b/>
        </w:rPr>
        <w:t>ročník</w:t>
      </w:r>
    </w:p>
    <w:tbl>
      <w:tblPr>
        <w:tblStyle w:val="TableGrid"/>
        <w:tblW w:w="14525" w:type="dxa"/>
        <w:tblInd w:w="-319" w:type="dxa"/>
        <w:tblCellMar>
          <w:top w:w="9" w:type="dxa"/>
          <w:left w:w="10" w:type="dxa"/>
          <w:right w:w="31" w:type="dxa"/>
        </w:tblCellMar>
        <w:tblLook w:val="04A0" w:firstRow="1" w:lastRow="0" w:firstColumn="1" w:lastColumn="0" w:noHBand="0" w:noVBand="1"/>
      </w:tblPr>
      <w:tblGrid>
        <w:gridCol w:w="5079"/>
        <w:gridCol w:w="174"/>
        <w:gridCol w:w="4532"/>
        <w:gridCol w:w="34"/>
        <w:gridCol w:w="2412"/>
        <w:gridCol w:w="389"/>
        <w:gridCol w:w="1905"/>
      </w:tblGrid>
      <w:tr w:rsidR="00293F44" w:rsidTr="00BB058A">
        <w:trPr>
          <w:trHeight w:val="550"/>
        </w:trPr>
        <w:tc>
          <w:tcPr>
            <w:tcW w:w="525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66F21">
            <w:pPr>
              <w:spacing w:after="0" w:line="259" w:lineRule="auto"/>
              <w:ind w:left="2" w:firstLine="0"/>
              <w:jc w:val="center"/>
            </w:pPr>
            <w:r>
              <w:rPr>
                <w:b/>
              </w:rPr>
              <w:t>Výstupy</w:t>
            </w:r>
          </w:p>
        </w:tc>
        <w:tc>
          <w:tcPr>
            <w:tcW w:w="456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66F21">
            <w:pPr>
              <w:spacing w:after="0" w:line="259" w:lineRule="auto"/>
              <w:ind w:firstLine="0"/>
              <w:jc w:val="center"/>
            </w:pPr>
            <w:r>
              <w:rPr>
                <w:b/>
              </w:rPr>
              <w:t>Učivo</w:t>
            </w:r>
          </w:p>
        </w:tc>
        <w:tc>
          <w:tcPr>
            <w:tcW w:w="24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66F21">
            <w:pPr>
              <w:spacing w:after="0" w:line="259" w:lineRule="auto"/>
              <w:ind w:right="3" w:firstLine="0"/>
              <w:jc w:val="center"/>
            </w:pPr>
            <w:r>
              <w:rPr>
                <w:b/>
              </w:rPr>
              <w:t>Mezipředmětové vztahy</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66F21">
            <w:pPr>
              <w:spacing w:after="0" w:line="259" w:lineRule="auto"/>
              <w:ind w:firstLine="0"/>
              <w:jc w:val="center"/>
            </w:pPr>
            <w:r>
              <w:rPr>
                <w:b/>
              </w:rPr>
              <w:t>Poznámky</w:t>
            </w:r>
          </w:p>
        </w:tc>
      </w:tr>
      <w:tr w:rsidR="00293F44" w:rsidTr="00BB058A">
        <w:trPr>
          <w:trHeight w:val="565"/>
        </w:trPr>
        <w:tc>
          <w:tcPr>
            <w:tcW w:w="5253" w:type="dxa"/>
            <w:gridSpan w:val="2"/>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566" w:type="dxa"/>
            <w:gridSpan w:val="2"/>
            <w:tcBorders>
              <w:top w:val="single" w:sz="4" w:space="0" w:color="000000"/>
              <w:left w:val="nil"/>
              <w:bottom w:val="single" w:sz="4" w:space="0" w:color="000000"/>
              <w:right w:val="nil"/>
            </w:tcBorders>
          </w:tcPr>
          <w:p w:rsidR="00293F44" w:rsidRDefault="00257E3A">
            <w:pPr>
              <w:spacing w:after="0" w:line="259" w:lineRule="auto"/>
              <w:ind w:left="150" w:firstLine="0"/>
              <w:jc w:val="center"/>
            </w:pPr>
            <w:r>
              <w:rPr>
                <w:b/>
              </w:rPr>
              <w:t xml:space="preserve">Rozmanitost přírody </w:t>
            </w:r>
          </w:p>
        </w:tc>
        <w:tc>
          <w:tcPr>
            <w:tcW w:w="2412" w:type="dxa"/>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294"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0D4196" w:rsidTr="00BB058A">
        <w:trPr>
          <w:trHeight w:val="565"/>
        </w:trPr>
        <w:tc>
          <w:tcPr>
            <w:tcW w:w="5253" w:type="dxa"/>
            <w:gridSpan w:val="2"/>
            <w:tcBorders>
              <w:top w:val="single" w:sz="4" w:space="0" w:color="000000"/>
              <w:left w:val="single" w:sz="4" w:space="0" w:color="000000"/>
              <w:bottom w:val="single" w:sz="4" w:space="0" w:color="000000"/>
              <w:right w:val="single" w:sz="4" w:space="0" w:color="000000"/>
            </w:tcBorders>
          </w:tcPr>
          <w:p w:rsidR="000D4196" w:rsidRDefault="000D4196" w:rsidP="00304F79">
            <w:pPr>
              <w:spacing w:after="17" w:line="259" w:lineRule="auto"/>
              <w:ind w:left="2" w:firstLine="0"/>
              <w:jc w:val="left"/>
            </w:pPr>
            <w:r>
              <w:rPr>
                <w:b/>
              </w:rPr>
              <w:t xml:space="preserve">Žák by měl: </w:t>
            </w:r>
          </w:p>
          <w:p w:rsidR="004D2E18" w:rsidRDefault="000D4196" w:rsidP="004D2E18">
            <w:pPr>
              <w:pStyle w:val="Bezmezer"/>
            </w:pPr>
            <w:r>
              <w:t xml:space="preserve">rozlišit prvky živé a neživé přírody </w:t>
            </w:r>
          </w:p>
          <w:p w:rsidR="004D2E18" w:rsidRDefault="000D4196" w:rsidP="004D2E18">
            <w:pPr>
              <w:pStyle w:val="Bezmezer"/>
            </w:pPr>
            <w:r>
              <w:t xml:space="preserve">pochopit souvislosti změn v přírodě a jednotlivých ročních obdobích </w:t>
            </w:r>
          </w:p>
          <w:p w:rsidR="000D4196" w:rsidRDefault="000D4196" w:rsidP="004D2E18">
            <w:pPr>
              <w:pStyle w:val="Bezmezer"/>
            </w:pPr>
            <w:r>
              <w:t xml:space="preserve">popsat střídání ročních období </w:t>
            </w:r>
          </w:p>
          <w:p w:rsidR="004D2E18" w:rsidRDefault="000D4196" w:rsidP="004D2E18">
            <w:pPr>
              <w:pStyle w:val="Bezmezer"/>
            </w:pPr>
            <w:r>
              <w:t xml:space="preserve">dokázat rozlišit práci na poli, na zahradě a v lese </w:t>
            </w:r>
          </w:p>
          <w:p w:rsidR="000D4196" w:rsidRDefault="000D4196" w:rsidP="004D2E18">
            <w:pPr>
              <w:pStyle w:val="Bezmezer"/>
            </w:pPr>
            <w:r>
              <w:t xml:space="preserve">popsat chování zvířat v jednotlivých ročních obdobích </w:t>
            </w:r>
          </w:p>
          <w:p w:rsidR="004D2E18" w:rsidRDefault="000D4196" w:rsidP="004D2E18">
            <w:pPr>
              <w:pStyle w:val="Bezmezer"/>
            </w:pPr>
            <w:r>
              <w:t>rozlišit ptáky přezimující a stěhovavé</w:t>
            </w:r>
          </w:p>
          <w:p w:rsidR="004D2E18" w:rsidRDefault="000D4196" w:rsidP="004D2E18">
            <w:pPr>
              <w:pStyle w:val="Bezmezer"/>
            </w:pPr>
            <w:r>
              <w:t xml:space="preserve">popsat pomoc člověka o zvěř a ptactvo </w:t>
            </w:r>
          </w:p>
          <w:p w:rsidR="004D2E18" w:rsidRDefault="000D4196" w:rsidP="004D2E18">
            <w:pPr>
              <w:pStyle w:val="Bezmezer"/>
            </w:pPr>
            <w:r>
              <w:t>pojmenovat hlavní části zvířecího těla</w:t>
            </w:r>
          </w:p>
          <w:p w:rsidR="004D2E18" w:rsidRDefault="000D4196" w:rsidP="004D2E18">
            <w:pPr>
              <w:pStyle w:val="Bezmezer"/>
            </w:pPr>
            <w:r>
              <w:t>uvést zástupce živočichů ve svém okolí</w:t>
            </w:r>
          </w:p>
          <w:p w:rsidR="004D2E18" w:rsidRDefault="000D4196" w:rsidP="004D2E18">
            <w:pPr>
              <w:pStyle w:val="Bezmezer"/>
            </w:pPr>
            <w:r>
              <w:t>popsat průběh a způsob života zvířat</w:t>
            </w:r>
          </w:p>
          <w:p w:rsidR="004D2E18" w:rsidRDefault="000D4196" w:rsidP="004D2E18">
            <w:pPr>
              <w:pStyle w:val="Bezmezer"/>
            </w:pPr>
            <w:r>
              <w:t xml:space="preserve">popsat základní životní podmínky zvířat </w:t>
            </w:r>
          </w:p>
          <w:p w:rsidR="004D2E18" w:rsidRDefault="000D4196" w:rsidP="004D2E18">
            <w:pPr>
              <w:pStyle w:val="Bezmezer"/>
            </w:pPr>
            <w:r>
              <w:t>znát základní péči o zvířata</w:t>
            </w:r>
          </w:p>
          <w:p w:rsidR="000D4196" w:rsidRDefault="000D4196" w:rsidP="004D2E18">
            <w:pPr>
              <w:pStyle w:val="Bezmezer"/>
            </w:pPr>
            <w:r>
              <w:t xml:space="preserve">vyhledat ohrožená zvířata v atlase </w:t>
            </w:r>
          </w:p>
          <w:p w:rsidR="004D2E18" w:rsidRDefault="000D4196" w:rsidP="004D2E18">
            <w:pPr>
              <w:pStyle w:val="Bezmezer"/>
            </w:pPr>
            <w:r>
              <w:t xml:space="preserve">chápat význam živočichů </w:t>
            </w:r>
          </w:p>
          <w:p w:rsidR="004D2E18" w:rsidRDefault="000D4196" w:rsidP="004D2E18">
            <w:pPr>
              <w:pStyle w:val="Bezmezer"/>
            </w:pPr>
            <w:r>
              <w:t xml:space="preserve">popsat zimní přírodu vysvětlit příčiny změn v přírodě </w:t>
            </w:r>
          </w:p>
          <w:p w:rsidR="004D2E18" w:rsidRDefault="000D4196" w:rsidP="004D2E18">
            <w:pPr>
              <w:pStyle w:val="Bezmezer"/>
            </w:pPr>
            <w:r>
              <w:t xml:space="preserve">správně určit a třídit známé živočichy </w:t>
            </w:r>
          </w:p>
          <w:p w:rsidR="000D4196" w:rsidRDefault="000D4196" w:rsidP="004D2E18">
            <w:pPr>
              <w:pStyle w:val="Bezmezer"/>
            </w:pPr>
            <w:r>
              <w:t xml:space="preserve">chápat nutnost pomoci člověka </w:t>
            </w:r>
          </w:p>
          <w:p w:rsidR="004D2E18" w:rsidRDefault="000D4196" w:rsidP="004D2E18">
            <w:pPr>
              <w:pStyle w:val="Bezmezer"/>
            </w:pPr>
            <w:r>
              <w:t>charakterizovat znaky jarního období</w:t>
            </w:r>
          </w:p>
          <w:p w:rsidR="004D2E18" w:rsidRDefault="000D4196" w:rsidP="004D2E18">
            <w:pPr>
              <w:pStyle w:val="Bezmezer"/>
            </w:pPr>
            <w:r>
              <w:t xml:space="preserve">dokázat popsat změny v přírodě vlivem počasí </w:t>
            </w:r>
          </w:p>
          <w:p w:rsidR="000D4196" w:rsidRDefault="000D4196" w:rsidP="004D2E18">
            <w:pPr>
              <w:pStyle w:val="Bezmezer"/>
            </w:pPr>
            <w:r>
              <w:t>popsat práci na poli, na zahradě</w:t>
            </w:r>
          </w:p>
          <w:p w:rsidR="004D2E18" w:rsidRDefault="000D4196" w:rsidP="004D2E18">
            <w:pPr>
              <w:pStyle w:val="Bezmezer"/>
            </w:pPr>
            <w:r>
              <w:t>dokázat popsat letní počasí</w:t>
            </w:r>
          </w:p>
          <w:p w:rsidR="004D2E18" w:rsidRDefault="000D4196" w:rsidP="004D2E18">
            <w:pPr>
              <w:pStyle w:val="Bezmezer"/>
            </w:pPr>
            <w:r>
              <w:t>znát význam senoseče pro dobytek</w:t>
            </w:r>
          </w:p>
          <w:p w:rsidR="004D2E18" w:rsidRDefault="000D4196" w:rsidP="004D2E18">
            <w:pPr>
              <w:pStyle w:val="Bezmezer"/>
            </w:pPr>
            <w:r>
              <w:t>poznat známé druhy lučních květin</w:t>
            </w:r>
          </w:p>
          <w:p w:rsidR="000D4196" w:rsidRDefault="000D4196" w:rsidP="004D2E18">
            <w:pPr>
              <w:pStyle w:val="Bezmezer"/>
            </w:pPr>
            <w:r>
              <w:t xml:space="preserve">poznat druhy obilí </w:t>
            </w:r>
          </w:p>
          <w:p w:rsidR="004D2E18" w:rsidRDefault="000D4196" w:rsidP="004D2E18">
            <w:pPr>
              <w:pStyle w:val="Bezmezer"/>
            </w:pPr>
            <w:r>
              <w:t>rozlišit ovoce, význam pro člověka</w:t>
            </w:r>
          </w:p>
          <w:p w:rsidR="004D2E18" w:rsidRDefault="000D4196" w:rsidP="004D2E18">
            <w:pPr>
              <w:pStyle w:val="Bezmezer"/>
            </w:pPr>
            <w:r>
              <w:t>seznámit se s pěstováním okrasných rostlin</w:t>
            </w:r>
          </w:p>
          <w:p w:rsidR="004D2E18" w:rsidRDefault="000D4196" w:rsidP="004D2E18">
            <w:pPr>
              <w:pStyle w:val="Bezmezer"/>
            </w:pPr>
            <w:r>
              <w:t xml:space="preserve">popsat části kvetoucí rostliny </w:t>
            </w:r>
          </w:p>
          <w:p w:rsidR="004D2E18" w:rsidRDefault="000D4196" w:rsidP="004D2E18">
            <w:pPr>
              <w:pStyle w:val="Bezmezer"/>
            </w:pPr>
            <w:r>
              <w:t xml:space="preserve">poznat rozdíly mezi dřevinami a bylinami </w:t>
            </w:r>
          </w:p>
          <w:p w:rsidR="004D2E18" w:rsidRDefault="000D4196" w:rsidP="004D2E18">
            <w:pPr>
              <w:pStyle w:val="Bezmezer"/>
            </w:pPr>
            <w:r>
              <w:t xml:space="preserve">uvést zástupce ptáků ve svém okolí </w:t>
            </w:r>
          </w:p>
          <w:p w:rsidR="004D2E18" w:rsidRDefault="000D4196" w:rsidP="004D2E18">
            <w:pPr>
              <w:pStyle w:val="Bezmezer"/>
            </w:pPr>
            <w:r>
              <w:t xml:space="preserve">popsat podmínky růstu rostlin zdůvodnit význam lesa pro zdraví člověka </w:t>
            </w:r>
          </w:p>
          <w:p w:rsidR="000D4196" w:rsidRDefault="000D4196" w:rsidP="004D2E18">
            <w:pPr>
              <w:pStyle w:val="Bezmezer"/>
            </w:pPr>
            <w:r>
              <w:t xml:space="preserve">znát základní druhy jehličnatých a listnatých stromů </w:t>
            </w:r>
          </w:p>
          <w:p w:rsidR="004D2E18" w:rsidRDefault="000D4196" w:rsidP="004D2E18">
            <w:pPr>
              <w:pStyle w:val="Bezmezer"/>
            </w:pPr>
            <w:r>
              <w:t xml:space="preserve">poznat nejznámější lesní byliny a plody" zdůvodnit význam lesa pro zdraví člověka </w:t>
            </w:r>
          </w:p>
          <w:p w:rsidR="003E7CBD" w:rsidRDefault="000D4196" w:rsidP="004D2E18">
            <w:pPr>
              <w:pStyle w:val="Bezmezer"/>
            </w:pPr>
            <w:r>
              <w:t xml:space="preserve">uplatňovat zásady ochrany přírody a životního prostředí </w:t>
            </w:r>
          </w:p>
          <w:p w:rsidR="000D4196" w:rsidRDefault="000D4196" w:rsidP="004D2E18">
            <w:pPr>
              <w:pStyle w:val="Bezmezer"/>
            </w:pPr>
            <w:r>
              <w:t>zhodnotit konkrétní činnosti člověka v přírodě</w:t>
            </w:r>
          </w:p>
        </w:tc>
        <w:tc>
          <w:tcPr>
            <w:tcW w:w="4566" w:type="dxa"/>
            <w:gridSpan w:val="2"/>
            <w:tcBorders>
              <w:top w:val="single" w:sz="4" w:space="0" w:color="000000"/>
              <w:left w:val="single" w:sz="4" w:space="0" w:color="000000"/>
              <w:bottom w:val="single" w:sz="4" w:space="0" w:color="000000"/>
              <w:right w:val="single" w:sz="4" w:space="0" w:color="000000"/>
            </w:tcBorders>
          </w:tcPr>
          <w:p w:rsidR="000D4196" w:rsidRDefault="000D4196" w:rsidP="000D4196">
            <w:pPr>
              <w:spacing w:after="22" w:line="259" w:lineRule="auto"/>
              <w:ind w:firstLine="0"/>
              <w:jc w:val="left"/>
            </w:pPr>
            <w:r>
              <w:t xml:space="preserve">Člověk a příroda </w:t>
            </w:r>
          </w:p>
          <w:p w:rsidR="000D4196" w:rsidRDefault="003E7CBD" w:rsidP="003E7CBD">
            <w:pPr>
              <w:pStyle w:val="Bezmezer"/>
            </w:pPr>
            <w:r>
              <w:t>p</w:t>
            </w:r>
            <w:r w:rsidR="000D4196">
              <w:t xml:space="preserve">říroda živá a neživá </w:t>
            </w:r>
          </w:p>
          <w:p w:rsidR="000D4196" w:rsidRDefault="003E7CBD" w:rsidP="003E7CBD">
            <w:pPr>
              <w:pStyle w:val="Bezmezer"/>
            </w:pPr>
            <w:r>
              <w:t>p</w:t>
            </w:r>
            <w:r w:rsidR="000D4196">
              <w:t xml:space="preserve">říroda v ročních obdobích </w:t>
            </w:r>
          </w:p>
          <w:p w:rsidR="000D4196" w:rsidRDefault="003E7CBD" w:rsidP="003E7CBD">
            <w:pPr>
              <w:pStyle w:val="Bezmezer"/>
            </w:pPr>
            <w:r>
              <w:t>p</w:t>
            </w:r>
            <w:r w:rsidR="000D4196">
              <w:t xml:space="preserve">říroda na podzim </w:t>
            </w:r>
          </w:p>
          <w:p w:rsidR="00304F79" w:rsidRDefault="000D4196" w:rsidP="00304F79">
            <w:pPr>
              <w:pStyle w:val="Bezmezer"/>
            </w:pPr>
            <w:r>
              <w:t xml:space="preserve">charakteristické znaky ročních období </w:t>
            </w:r>
          </w:p>
          <w:p w:rsidR="000D4196" w:rsidRDefault="000D4196" w:rsidP="00304F79">
            <w:pPr>
              <w:pStyle w:val="Bezmezer"/>
            </w:pPr>
            <w:r>
              <w:t xml:space="preserve">podzimní počasí a příroda </w:t>
            </w:r>
          </w:p>
          <w:p w:rsidR="000D4196" w:rsidRDefault="000D4196" w:rsidP="00304F79">
            <w:pPr>
              <w:pStyle w:val="Bezmezer"/>
            </w:pPr>
            <w:r>
              <w:t xml:space="preserve">sezónní práce na zahradě, </w:t>
            </w:r>
            <w:r w:rsidR="00304F79">
              <w:t>poli, v</w:t>
            </w:r>
            <w:r>
              <w:t xml:space="preserve"> lese </w:t>
            </w:r>
          </w:p>
          <w:p w:rsidR="00304F79" w:rsidRDefault="00304F79" w:rsidP="00304F79">
            <w:pPr>
              <w:pStyle w:val="Bezmezer"/>
              <w:numPr>
                <w:ilvl w:val="0"/>
                <w:numId w:val="0"/>
              </w:numPr>
            </w:pPr>
            <w:r>
              <w:t>C</w:t>
            </w:r>
            <w:r w:rsidR="000D4196">
              <w:t>hování živočichů</w:t>
            </w:r>
          </w:p>
          <w:p w:rsidR="00304F79" w:rsidRDefault="000D4196" w:rsidP="00304F79">
            <w:pPr>
              <w:pStyle w:val="Bezmezer"/>
            </w:pPr>
            <w:r>
              <w:t xml:space="preserve">odlet ptáků </w:t>
            </w:r>
          </w:p>
          <w:p w:rsidR="00304F79" w:rsidRDefault="000D4196" w:rsidP="00304F79">
            <w:pPr>
              <w:pStyle w:val="Bezmezer"/>
            </w:pPr>
            <w:r>
              <w:t xml:space="preserve">péče o zvířata a ptáky </w:t>
            </w:r>
          </w:p>
          <w:p w:rsidR="00304F79" w:rsidRDefault="000D4196" w:rsidP="00304F79">
            <w:pPr>
              <w:pStyle w:val="Bezmezer"/>
            </w:pPr>
            <w:r>
              <w:t xml:space="preserve">volně žijící zvířata </w:t>
            </w:r>
          </w:p>
          <w:p w:rsidR="000D4196" w:rsidRDefault="000D4196" w:rsidP="00304F79">
            <w:pPr>
              <w:pStyle w:val="Bezmezer"/>
            </w:pPr>
            <w:r>
              <w:t xml:space="preserve">hlavní části zvířecího těla </w:t>
            </w:r>
          </w:p>
          <w:p w:rsidR="00304F79" w:rsidRDefault="000D4196" w:rsidP="00304F79">
            <w:pPr>
              <w:pStyle w:val="Bezmezer"/>
            </w:pPr>
            <w:r>
              <w:t xml:space="preserve">projevy, průběh a způsob života zvířat </w:t>
            </w:r>
          </w:p>
          <w:p w:rsidR="00304F79" w:rsidRDefault="000D4196" w:rsidP="00304F79">
            <w:pPr>
              <w:pStyle w:val="Bezmezer"/>
            </w:pPr>
            <w:r>
              <w:t xml:space="preserve">životní podmínky zvířat </w:t>
            </w:r>
          </w:p>
          <w:p w:rsidR="00304F79" w:rsidRDefault="000D4196" w:rsidP="00304F79">
            <w:pPr>
              <w:pStyle w:val="Bezmezer"/>
            </w:pPr>
            <w:r>
              <w:t>péče o zvířata chráněné a ohrožené druhy živočichů</w:t>
            </w:r>
          </w:p>
          <w:p w:rsidR="00304F79" w:rsidRDefault="000D4196" w:rsidP="00304F79">
            <w:pPr>
              <w:pStyle w:val="Bezmezer"/>
            </w:pPr>
            <w:r>
              <w:t xml:space="preserve">význam </w:t>
            </w:r>
            <w:r w:rsidR="00304F79">
              <w:t>živočichů v přírodě pro člověka</w:t>
            </w:r>
          </w:p>
          <w:p w:rsidR="000D4196" w:rsidRDefault="000D4196" w:rsidP="00304F79">
            <w:pPr>
              <w:pStyle w:val="Bezmezer"/>
              <w:numPr>
                <w:ilvl w:val="0"/>
                <w:numId w:val="0"/>
              </w:numPr>
            </w:pPr>
            <w:r>
              <w:t xml:space="preserve">Příroda v zimě </w:t>
            </w:r>
          </w:p>
          <w:p w:rsidR="00304F79" w:rsidRDefault="000D4196" w:rsidP="00304F79">
            <w:pPr>
              <w:pStyle w:val="Bezmezer"/>
            </w:pPr>
            <w:r>
              <w:t xml:space="preserve">charakteristické znaky zimního období </w:t>
            </w:r>
          </w:p>
          <w:p w:rsidR="00304F79" w:rsidRDefault="000D4196" w:rsidP="00304F79">
            <w:pPr>
              <w:pStyle w:val="Bezmezer"/>
            </w:pPr>
            <w:r>
              <w:t>počasí a příroda v</w:t>
            </w:r>
            <w:r w:rsidR="00304F79">
              <w:t> </w:t>
            </w:r>
            <w:r>
              <w:t>zimě</w:t>
            </w:r>
          </w:p>
          <w:p w:rsidR="00304F79" w:rsidRDefault="000D4196" w:rsidP="00304F79">
            <w:pPr>
              <w:pStyle w:val="Bezmezer"/>
            </w:pPr>
            <w:r>
              <w:t>péče o ptactvo, lesní zvěř, ryby</w:t>
            </w:r>
          </w:p>
          <w:p w:rsidR="00304F79" w:rsidRDefault="000D4196" w:rsidP="00304F79">
            <w:pPr>
              <w:pStyle w:val="Bezmezer"/>
            </w:pPr>
            <w:r>
              <w:t xml:space="preserve">pochopit důležitost třídění odpadů </w:t>
            </w:r>
            <w:r>
              <w:tab/>
            </w:r>
          </w:p>
          <w:p w:rsidR="000D4196" w:rsidRDefault="000D4196" w:rsidP="00304F79">
            <w:pPr>
              <w:pStyle w:val="Bezmezer"/>
              <w:numPr>
                <w:ilvl w:val="0"/>
                <w:numId w:val="0"/>
              </w:numPr>
            </w:pPr>
            <w:r>
              <w:t xml:space="preserve">Příroda na jaře </w:t>
            </w:r>
          </w:p>
          <w:p w:rsidR="00304F79" w:rsidRDefault="000D4196" w:rsidP="00304F79">
            <w:pPr>
              <w:pStyle w:val="Bezmezer"/>
            </w:pPr>
            <w:r>
              <w:t xml:space="preserve">charakteristické znaky jarního období </w:t>
            </w:r>
          </w:p>
          <w:p w:rsidR="00304F79" w:rsidRDefault="000D4196" w:rsidP="00304F79">
            <w:pPr>
              <w:pStyle w:val="Bezmezer"/>
            </w:pPr>
            <w:r>
              <w:t>počasí a</w:t>
            </w:r>
            <w:r w:rsidR="00304F79">
              <w:t xml:space="preserve"> </w:t>
            </w:r>
            <w:r>
              <w:t>příroda na jaře</w:t>
            </w:r>
          </w:p>
          <w:p w:rsidR="000D4196" w:rsidRDefault="000D4196" w:rsidP="00304F79">
            <w:pPr>
              <w:pStyle w:val="Bezmezer"/>
            </w:pPr>
            <w:r>
              <w:t>sezónní práce na zahradě a poli</w:t>
            </w:r>
          </w:p>
          <w:p w:rsidR="00304F79" w:rsidRDefault="000D4196" w:rsidP="00304F79">
            <w:pPr>
              <w:pStyle w:val="Bezmezer"/>
              <w:numPr>
                <w:ilvl w:val="0"/>
                <w:numId w:val="0"/>
              </w:numPr>
            </w:pPr>
            <w:r>
              <w:t xml:space="preserve">Příroda v létě </w:t>
            </w:r>
          </w:p>
          <w:p w:rsidR="00304F79" w:rsidRDefault="00304F79" w:rsidP="00304F79">
            <w:pPr>
              <w:pStyle w:val="Bezmezer"/>
            </w:pPr>
            <w:r>
              <w:t>c</w:t>
            </w:r>
            <w:r w:rsidR="000D4196">
              <w:t xml:space="preserve">harakteristické znaky </w:t>
            </w:r>
            <w:r w:rsidR="000D4196" w:rsidRPr="00304F79">
              <w:t xml:space="preserve">počasí a přírody </w:t>
            </w:r>
          </w:p>
          <w:p w:rsidR="00304F79" w:rsidRDefault="000D4196" w:rsidP="00304F79">
            <w:pPr>
              <w:pStyle w:val="Bezmezer"/>
            </w:pPr>
            <w:r w:rsidRPr="00304F79">
              <w:t>senoseč - luční květiny</w:t>
            </w:r>
          </w:p>
          <w:p w:rsidR="00304F79" w:rsidRDefault="000D4196" w:rsidP="00304F79">
            <w:pPr>
              <w:pStyle w:val="Bezmezer"/>
            </w:pPr>
            <w:r w:rsidRPr="00304F79">
              <w:t>druhy obilovin, sklizeň obilí</w:t>
            </w:r>
          </w:p>
          <w:p w:rsidR="00304F79" w:rsidRDefault="000D4196" w:rsidP="00304F79">
            <w:pPr>
              <w:pStyle w:val="Bezmezer"/>
            </w:pPr>
            <w:r w:rsidRPr="00304F79">
              <w:t>letní ovoce</w:t>
            </w:r>
          </w:p>
          <w:p w:rsidR="00304F79" w:rsidRDefault="000D4196" w:rsidP="00304F79">
            <w:pPr>
              <w:pStyle w:val="Bezmezer"/>
            </w:pPr>
            <w:r w:rsidRPr="00304F79">
              <w:t xml:space="preserve">rostliny v zahradě </w:t>
            </w:r>
          </w:p>
          <w:p w:rsidR="00304F79" w:rsidRDefault="000D4196" w:rsidP="00304F79">
            <w:pPr>
              <w:pStyle w:val="Bezmezer"/>
              <w:numPr>
                <w:ilvl w:val="0"/>
                <w:numId w:val="0"/>
              </w:numPr>
            </w:pPr>
            <w:r w:rsidRPr="00304F79">
              <w:t xml:space="preserve">Rostliny </w:t>
            </w:r>
          </w:p>
          <w:p w:rsidR="00304F79" w:rsidRDefault="00304F79" w:rsidP="00304F79">
            <w:pPr>
              <w:pStyle w:val="Bezmezer"/>
            </w:pPr>
            <w:r w:rsidRPr="00304F79">
              <w:t xml:space="preserve">části </w:t>
            </w:r>
            <w:r w:rsidR="000D4196" w:rsidRPr="00304F79">
              <w:t xml:space="preserve">kvetoucích rostlin </w:t>
            </w:r>
          </w:p>
          <w:p w:rsidR="00304F79" w:rsidRDefault="000D4196" w:rsidP="00304F79">
            <w:pPr>
              <w:pStyle w:val="Bezmezer"/>
            </w:pPr>
            <w:r w:rsidRPr="00304F79">
              <w:t xml:space="preserve">byliny, dřeviny </w:t>
            </w:r>
          </w:p>
          <w:p w:rsidR="00304F79" w:rsidRDefault="000D4196" w:rsidP="00304F79">
            <w:pPr>
              <w:pStyle w:val="Bezmezer"/>
            </w:pPr>
            <w:r w:rsidRPr="00304F79">
              <w:t xml:space="preserve">ochránci ovocných sadů a zahrad </w:t>
            </w:r>
          </w:p>
          <w:p w:rsidR="00304F79" w:rsidRDefault="000D4196" w:rsidP="00304F79">
            <w:pPr>
              <w:pStyle w:val="Bezmezer"/>
            </w:pPr>
            <w:r w:rsidRPr="00304F79">
              <w:t>význam rostlin v</w:t>
            </w:r>
            <w:r w:rsidR="00304F79">
              <w:t> </w:t>
            </w:r>
            <w:r w:rsidRPr="00304F79">
              <w:t>přírodě</w:t>
            </w:r>
          </w:p>
          <w:p w:rsidR="00304F79" w:rsidRDefault="000D4196" w:rsidP="00304F79">
            <w:pPr>
              <w:pStyle w:val="Bezmezer"/>
            </w:pPr>
            <w:r w:rsidRPr="00304F79">
              <w:t xml:space="preserve">les, základní druhy jehličnatých i listnatých stromů </w:t>
            </w:r>
          </w:p>
          <w:p w:rsidR="000D4196" w:rsidRPr="00304F79" w:rsidRDefault="000D4196" w:rsidP="00304F79">
            <w:pPr>
              <w:pStyle w:val="Bezmezer"/>
            </w:pPr>
            <w:r w:rsidRPr="00304F79">
              <w:t xml:space="preserve">lesní byliny a plody </w:t>
            </w:r>
          </w:p>
          <w:p w:rsidR="00304F79" w:rsidRDefault="000D4196" w:rsidP="00304F79">
            <w:pPr>
              <w:pStyle w:val="Bezmezer"/>
            </w:pPr>
            <w:r>
              <w:t xml:space="preserve">význam lesů, nepřátelé lesů </w:t>
            </w:r>
          </w:p>
          <w:p w:rsidR="000D4196" w:rsidRDefault="000D4196" w:rsidP="00304F79">
            <w:pPr>
              <w:pStyle w:val="Bezmezer"/>
              <w:numPr>
                <w:ilvl w:val="0"/>
                <w:numId w:val="0"/>
              </w:numPr>
            </w:pPr>
            <w:r>
              <w:t xml:space="preserve">Ochrana přírody </w:t>
            </w:r>
          </w:p>
          <w:p w:rsidR="000D4196" w:rsidRDefault="000D4196" w:rsidP="00304F79">
            <w:pPr>
              <w:pStyle w:val="Bezmezer"/>
            </w:pPr>
            <w:r>
              <w:t>chování člověka v přírodě péče o životní prostředí třídění odpadu</w:t>
            </w:r>
          </w:p>
        </w:tc>
        <w:tc>
          <w:tcPr>
            <w:tcW w:w="2412" w:type="dxa"/>
            <w:tcBorders>
              <w:top w:val="single" w:sz="4" w:space="0" w:color="000000"/>
              <w:left w:val="single" w:sz="4" w:space="0" w:color="000000"/>
              <w:bottom w:val="single" w:sz="4" w:space="0" w:color="000000"/>
              <w:right w:val="single" w:sz="4" w:space="0" w:color="000000"/>
            </w:tcBorders>
          </w:tcPr>
          <w:p w:rsidR="00304F79" w:rsidRDefault="000D4196" w:rsidP="000D4196">
            <w:pPr>
              <w:spacing w:after="0" w:line="264" w:lineRule="auto"/>
              <w:ind w:right="358" w:firstLine="0"/>
              <w:jc w:val="left"/>
            </w:pPr>
            <w:r>
              <w:t xml:space="preserve">Pč - pozorování změn v přírodě - práce s modelovací hmotou </w:t>
            </w:r>
          </w:p>
          <w:p w:rsidR="000D4196" w:rsidRDefault="000D4196" w:rsidP="00304F79">
            <w:pPr>
              <w:spacing w:after="0" w:line="264" w:lineRule="auto"/>
              <w:ind w:right="358" w:firstLine="0"/>
              <w:jc w:val="left"/>
            </w:pPr>
            <w:r>
              <w:t xml:space="preserve">Vv - výtvarné zobrazení různou </w:t>
            </w:r>
            <w:r w:rsidR="00304F79">
              <w:t xml:space="preserve">technikou, </w:t>
            </w:r>
            <w:r>
              <w:t xml:space="preserve">modelování (keramická hlína) </w:t>
            </w:r>
          </w:p>
          <w:p w:rsidR="000D4196" w:rsidRDefault="000D4196" w:rsidP="000D4196">
            <w:pPr>
              <w:spacing w:after="31" w:line="251" w:lineRule="auto"/>
              <w:ind w:right="152" w:firstLine="0"/>
              <w:jc w:val="left"/>
            </w:pPr>
            <w:r>
              <w:t xml:space="preserve">Den Země Videokazety Návštěvy zverimexů Encyklopedie </w:t>
            </w:r>
          </w:p>
          <w:p w:rsidR="000D4196" w:rsidRDefault="000D4196" w:rsidP="000D4196">
            <w:pPr>
              <w:spacing w:after="19" w:line="259" w:lineRule="auto"/>
              <w:ind w:firstLine="0"/>
              <w:jc w:val="left"/>
            </w:pPr>
            <w:r>
              <w:t xml:space="preserve">Vycházka k rybníku </w:t>
            </w:r>
          </w:p>
          <w:p w:rsidR="00304F79" w:rsidRDefault="000D4196" w:rsidP="000D4196">
            <w:pPr>
              <w:spacing w:after="160" w:line="259" w:lineRule="auto"/>
              <w:ind w:firstLine="0"/>
              <w:jc w:val="left"/>
            </w:pPr>
            <w:r>
              <w:t xml:space="preserve">Sběr papíru </w:t>
            </w:r>
          </w:p>
          <w:p w:rsidR="000D4196" w:rsidRDefault="000D4196" w:rsidP="000D4196">
            <w:pPr>
              <w:spacing w:after="160" w:line="259" w:lineRule="auto"/>
              <w:ind w:firstLine="0"/>
              <w:jc w:val="left"/>
            </w:pPr>
            <w:r>
              <w:t>Třídění odpadu ve třídě i doma</w:t>
            </w:r>
          </w:p>
        </w:tc>
        <w:tc>
          <w:tcPr>
            <w:tcW w:w="2294" w:type="dxa"/>
            <w:gridSpan w:val="2"/>
            <w:tcBorders>
              <w:top w:val="single" w:sz="4" w:space="0" w:color="000000"/>
              <w:left w:val="single" w:sz="4" w:space="0" w:color="000000"/>
              <w:bottom w:val="single" w:sz="4" w:space="0" w:color="000000"/>
              <w:right w:val="single" w:sz="4" w:space="0" w:color="000000"/>
            </w:tcBorders>
          </w:tcPr>
          <w:p w:rsidR="000D4196" w:rsidRDefault="000D4196" w:rsidP="000D4196">
            <w:pPr>
              <w:spacing w:after="12" w:line="262" w:lineRule="auto"/>
              <w:ind w:firstLine="0"/>
              <w:jc w:val="left"/>
            </w:pPr>
            <w:r>
              <w:t xml:space="preserve">Obrazový materiál (encyklopedie, videokazety, manipulační atlas) Výstava ovoce, zelenina ve třídě </w:t>
            </w:r>
          </w:p>
          <w:p w:rsidR="000D4196" w:rsidRDefault="000D4196" w:rsidP="000D4196">
            <w:pPr>
              <w:spacing w:after="22" w:line="259" w:lineRule="auto"/>
              <w:ind w:firstLine="0"/>
              <w:jc w:val="left"/>
            </w:pPr>
            <w:r>
              <w:t xml:space="preserve">Návštěva výstavy </w:t>
            </w:r>
          </w:p>
          <w:p w:rsidR="000D4196" w:rsidRDefault="000D4196" w:rsidP="000D4196">
            <w:pPr>
              <w:spacing w:after="23" w:line="258" w:lineRule="auto"/>
              <w:ind w:right="352" w:firstLine="0"/>
              <w:jc w:val="left"/>
            </w:pPr>
            <w:r>
              <w:t xml:space="preserve">Soutěž v poznávání rostlin Vycházka do zahrádkářské kolonie </w:t>
            </w:r>
          </w:p>
          <w:p w:rsidR="000D4196" w:rsidRDefault="000D4196" w:rsidP="000D4196">
            <w:pPr>
              <w:spacing w:after="160" w:line="259" w:lineRule="auto"/>
              <w:ind w:firstLine="0"/>
              <w:jc w:val="left"/>
            </w:pPr>
            <w:r>
              <w:t>Manipulační atlas Knižní publikace, encyklopedie Vycházka do lesa</w:t>
            </w:r>
          </w:p>
        </w:tc>
      </w:tr>
      <w:tr w:rsidR="00293F44" w:rsidTr="00BB058A">
        <w:tblPrEx>
          <w:tblCellMar>
            <w:top w:w="36" w:type="dxa"/>
            <w:right w:w="115" w:type="dxa"/>
          </w:tblCellMar>
        </w:tblPrEx>
        <w:trPr>
          <w:trHeight w:val="550"/>
        </w:trPr>
        <w:tc>
          <w:tcPr>
            <w:tcW w:w="5079" w:type="dxa"/>
            <w:tcBorders>
              <w:top w:val="single" w:sz="4" w:space="0" w:color="000000"/>
              <w:left w:val="single" w:sz="4" w:space="0" w:color="000000"/>
              <w:bottom w:val="single" w:sz="4" w:space="0" w:color="000000"/>
              <w:right w:val="nil"/>
            </w:tcBorders>
          </w:tcPr>
          <w:p w:rsidR="00293F44" w:rsidRDefault="00257E3A">
            <w:pPr>
              <w:spacing w:after="160" w:line="259" w:lineRule="auto"/>
              <w:ind w:firstLine="0"/>
              <w:jc w:val="left"/>
            </w:pPr>
            <w:r>
              <w:t xml:space="preserve"> </w:t>
            </w:r>
          </w:p>
        </w:tc>
        <w:tc>
          <w:tcPr>
            <w:tcW w:w="4706" w:type="dxa"/>
            <w:gridSpan w:val="2"/>
            <w:tcBorders>
              <w:top w:val="single" w:sz="4" w:space="0" w:color="000000"/>
              <w:left w:val="nil"/>
              <w:bottom w:val="single" w:sz="4" w:space="0" w:color="000000"/>
              <w:right w:val="nil"/>
            </w:tcBorders>
          </w:tcPr>
          <w:p w:rsidR="00293F44" w:rsidRDefault="00257E3A">
            <w:pPr>
              <w:spacing w:after="0" w:line="259" w:lineRule="auto"/>
              <w:ind w:right="21" w:firstLine="0"/>
              <w:jc w:val="center"/>
            </w:pPr>
            <w:r>
              <w:rPr>
                <w:b/>
              </w:rPr>
              <w:t xml:space="preserve">Člověk a jeho zdraví </w:t>
            </w:r>
          </w:p>
        </w:tc>
        <w:tc>
          <w:tcPr>
            <w:tcW w:w="2835" w:type="dxa"/>
            <w:gridSpan w:val="3"/>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1905"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304F79" w:rsidTr="00BB058A">
        <w:tblPrEx>
          <w:tblCellMar>
            <w:top w:w="36" w:type="dxa"/>
            <w:right w:w="115" w:type="dxa"/>
          </w:tblCellMar>
        </w:tblPrEx>
        <w:trPr>
          <w:trHeight w:val="554"/>
        </w:trPr>
        <w:tc>
          <w:tcPr>
            <w:tcW w:w="5253" w:type="dxa"/>
            <w:gridSpan w:val="2"/>
            <w:tcBorders>
              <w:top w:val="single" w:sz="4" w:space="0" w:color="000000"/>
              <w:left w:val="single" w:sz="4" w:space="0" w:color="000000"/>
              <w:bottom w:val="single" w:sz="4" w:space="0" w:color="000000"/>
              <w:right w:val="single" w:sz="4" w:space="0" w:color="000000"/>
            </w:tcBorders>
          </w:tcPr>
          <w:p w:rsidR="00BB058A" w:rsidRDefault="00BB058A" w:rsidP="00BB058A">
            <w:pPr>
              <w:spacing w:after="22" w:line="259" w:lineRule="auto"/>
              <w:ind w:firstLine="0"/>
              <w:jc w:val="left"/>
            </w:pPr>
            <w:r>
              <w:t>Ž</w:t>
            </w:r>
            <w:r>
              <w:rPr>
                <w:b/>
              </w:rPr>
              <w:t>ák by měl:</w:t>
            </w:r>
            <w:r>
              <w:t xml:space="preserve"> </w:t>
            </w:r>
          </w:p>
          <w:p w:rsidR="00BB058A" w:rsidRDefault="00BB058A" w:rsidP="00BB058A">
            <w:pPr>
              <w:pStyle w:val="Bezmezer"/>
              <w:spacing w:before="0" w:after="0"/>
            </w:pPr>
            <w:r>
              <w:t xml:space="preserve">pojmenovat a popsat části lidského těla </w:t>
            </w:r>
          </w:p>
          <w:p w:rsidR="00BB058A" w:rsidRDefault="00BB058A" w:rsidP="00BB058A">
            <w:pPr>
              <w:pStyle w:val="Bezmezer"/>
              <w:spacing w:before="0" w:after="0"/>
            </w:pPr>
            <w:r>
              <w:t>pojmenovat a popsat orgánové soustavy</w:t>
            </w:r>
          </w:p>
          <w:p w:rsidR="00BB058A" w:rsidRDefault="00BB058A" w:rsidP="00BB058A">
            <w:pPr>
              <w:pStyle w:val="Bezmezer"/>
              <w:spacing w:before="0" w:after="0"/>
            </w:pPr>
            <w:r>
              <w:t xml:space="preserve">chápat biologické změny v dospívání </w:t>
            </w:r>
          </w:p>
          <w:p w:rsidR="00BB058A" w:rsidRDefault="00BB058A" w:rsidP="00BB058A">
            <w:pPr>
              <w:pStyle w:val="Bezmezer"/>
              <w:spacing w:before="0" w:after="0"/>
            </w:pPr>
            <w:r>
              <w:t xml:space="preserve">uplatňovat poznatky o osobní a intimní hygieně </w:t>
            </w:r>
          </w:p>
          <w:p w:rsidR="00BB058A" w:rsidRDefault="00BB058A" w:rsidP="00BB058A">
            <w:pPr>
              <w:pStyle w:val="Bezmezer"/>
              <w:spacing w:before="0" w:after="0"/>
            </w:pPr>
            <w:r>
              <w:t xml:space="preserve">chápat význam dodržování denního režimu </w:t>
            </w:r>
          </w:p>
          <w:p w:rsidR="00BB058A" w:rsidRDefault="00BB058A" w:rsidP="00BB058A">
            <w:pPr>
              <w:pStyle w:val="Bezmezer"/>
              <w:spacing w:before="0" w:after="0"/>
            </w:pPr>
            <w:r>
              <w:t xml:space="preserve">rozlišovat zdravé a nezdravé potraviny </w:t>
            </w:r>
          </w:p>
          <w:p w:rsidR="00BB058A" w:rsidRDefault="00BB058A" w:rsidP="00BB058A">
            <w:pPr>
              <w:pStyle w:val="Bezmezer"/>
              <w:spacing w:before="0" w:after="0"/>
            </w:pPr>
            <w:r>
              <w:t xml:space="preserve">dodržovat základy zdravého životního stylu </w:t>
            </w:r>
          </w:p>
          <w:p w:rsidR="00BB058A" w:rsidRDefault="00BB058A" w:rsidP="00BB058A">
            <w:pPr>
              <w:pStyle w:val="Bezmezer"/>
              <w:spacing w:before="0" w:after="0"/>
            </w:pPr>
            <w:r>
              <w:t>poznat lehké onemocnění a</w:t>
            </w:r>
          </w:p>
          <w:p w:rsidR="00BB058A" w:rsidRDefault="00BB058A" w:rsidP="00BB058A">
            <w:pPr>
              <w:pStyle w:val="Bezmezer"/>
              <w:spacing w:before="0" w:after="0"/>
            </w:pPr>
            <w:r>
              <w:t xml:space="preserve"> dodržovat pravidla prevence </w:t>
            </w:r>
          </w:p>
          <w:p w:rsidR="00BB058A" w:rsidRDefault="00BB058A" w:rsidP="00BB058A">
            <w:pPr>
              <w:pStyle w:val="Bezmezer"/>
              <w:spacing w:before="0" w:after="0"/>
            </w:pPr>
            <w:r>
              <w:t>dokázat ošetřit drobné poranění</w:t>
            </w:r>
          </w:p>
          <w:p w:rsidR="00BB058A" w:rsidRDefault="00BB058A" w:rsidP="00BB058A">
            <w:pPr>
              <w:pStyle w:val="Bezmezer"/>
              <w:spacing w:before="0" w:after="0"/>
            </w:pPr>
            <w:r>
              <w:t>rozpoznat nebezpečné látky</w:t>
            </w:r>
          </w:p>
          <w:p w:rsidR="00BB058A" w:rsidRDefault="00BB058A" w:rsidP="00BB058A">
            <w:pPr>
              <w:pStyle w:val="Bezmezer"/>
              <w:spacing w:before="0" w:after="0"/>
            </w:pPr>
            <w:r>
              <w:t>dokázat odmítnout nabídku drog</w:t>
            </w:r>
          </w:p>
          <w:p w:rsidR="00BB058A" w:rsidRDefault="00BB058A" w:rsidP="00BB058A">
            <w:pPr>
              <w:pStyle w:val="Bezmezer"/>
              <w:spacing w:before="0" w:after="0"/>
            </w:pPr>
            <w:r>
              <w:t>dodržovat základní pravidla silničního provozu pro cyklisty i chodce</w:t>
            </w:r>
          </w:p>
          <w:p w:rsidR="00BB058A" w:rsidRDefault="00BB058A" w:rsidP="00BB058A">
            <w:pPr>
              <w:pStyle w:val="Bezmezer"/>
              <w:spacing w:before="0" w:after="0"/>
            </w:pPr>
            <w:r>
              <w:t xml:space="preserve">přivolat lékařskou pomoc </w:t>
            </w:r>
          </w:p>
          <w:p w:rsidR="00BB058A" w:rsidRDefault="00BB058A" w:rsidP="00BB058A">
            <w:pPr>
              <w:pStyle w:val="Bezmezer"/>
              <w:spacing w:before="0" w:after="0"/>
            </w:pPr>
            <w:r>
              <w:t xml:space="preserve">rozlišovat nevhodné chování vrstevníků </w:t>
            </w:r>
          </w:p>
          <w:p w:rsidR="00BB058A" w:rsidRDefault="00BB058A" w:rsidP="00BB058A">
            <w:pPr>
              <w:pStyle w:val="Bezmezer"/>
              <w:spacing w:before="0" w:after="0"/>
            </w:pPr>
            <w:r>
              <w:t xml:space="preserve">požádat o pomoc dospělou osobu </w:t>
            </w:r>
          </w:p>
          <w:p w:rsidR="00304F79" w:rsidRDefault="00BB058A" w:rsidP="00BB058A">
            <w:pPr>
              <w:pStyle w:val="Bezmezer"/>
              <w:spacing w:before="0" w:after="0"/>
            </w:pPr>
            <w:r>
              <w:t>řídit se pokyny dospělé osoby při mimořádné události</w:t>
            </w:r>
          </w:p>
        </w:tc>
        <w:tc>
          <w:tcPr>
            <w:tcW w:w="4566" w:type="dxa"/>
            <w:gridSpan w:val="2"/>
            <w:tcBorders>
              <w:top w:val="single" w:sz="4" w:space="0" w:color="000000"/>
              <w:left w:val="single" w:sz="4" w:space="0" w:color="000000"/>
              <w:bottom w:val="single" w:sz="4" w:space="0" w:color="000000"/>
              <w:right w:val="single" w:sz="4" w:space="0" w:color="000000"/>
            </w:tcBorders>
          </w:tcPr>
          <w:p w:rsidR="00BB058A" w:rsidRDefault="00BB058A" w:rsidP="00BB058A">
            <w:pPr>
              <w:pStyle w:val="Bezmezer"/>
              <w:numPr>
                <w:ilvl w:val="0"/>
                <w:numId w:val="0"/>
              </w:numPr>
              <w:spacing w:before="0" w:after="0"/>
            </w:pPr>
            <w:r>
              <w:t xml:space="preserve">Lidské tělo </w:t>
            </w:r>
          </w:p>
          <w:p w:rsidR="00BB058A" w:rsidRDefault="00BB058A" w:rsidP="00BB058A">
            <w:pPr>
              <w:pStyle w:val="Bezmezer"/>
              <w:spacing w:before="0" w:after="0"/>
            </w:pPr>
            <w:r>
              <w:t>části lidského těla</w:t>
            </w:r>
          </w:p>
          <w:p w:rsidR="00BB058A" w:rsidRDefault="00BB058A" w:rsidP="00BB058A">
            <w:pPr>
              <w:pStyle w:val="Bezmezer"/>
              <w:spacing w:before="0" w:after="0"/>
            </w:pPr>
            <w:r>
              <w:t xml:space="preserve">nejdůležitější vnitřní orgány </w:t>
            </w:r>
          </w:p>
          <w:p w:rsidR="00BB058A" w:rsidRDefault="00BB058A" w:rsidP="00BB058A">
            <w:pPr>
              <w:pStyle w:val="Bezmezer"/>
              <w:spacing w:before="0" w:after="0"/>
            </w:pPr>
            <w:r>
              <w:t>základy sexuální výchovy</w:t>
            </w:r>
          </w:p>
          <w:p w:rsidR="00BB058A" w:rsidRDefault="00BB058A" w:rsidP="00BB058A">
            <w:pPr>
              <w:pStyle w:val="Bezmezer"/>
              <w:numPr>
                <w:ilvl w:val="0"/>
                <w:numId w:val="0"/>
              </w:numPr>
              <w:spacing w:before="0" w:after="0"/>
            </w:pPr>
            <w:r>
              <w:t>Péče o zdraví, zdravá strava</w:t>
            </w:r>
          </w:p>
          <w:p w:rsidR="00BB058A" w:rsidRDefault="00BB058A" w:rsidP="00BB058A">
            <w:pPr>
              <w:pStyle w:val="Bezmezer"/>
              <w:spacing w:before="0" w:after="0"/>
            </w:pPr>
            <w:r>
              <w:t>osobní a intimní hygiena</w:t>
            </w:r>
          </w:p>
          <w:p w:rsidR="00BB058A" w:rsidRDefault="00BB058A" w:rsidP="00BB058A">
            <w:pPr>
              <w:pStyle w:val="Bezmezer"/>
              <w:spacing w:before="0" w:after="0"/>
            </w:pPr>
            <w:r>
              <w:t xml:space="preserve">správný režim dne </w:t>
            </w:r>
          </w:p>
          <w:p w:rsidR="00BB058A" w:rsidRDefault="00BB058A" w:rsidP="00BB058A">
            <w:pPr>
              <w:pStyle w:val="Bezmezer"/>
              <w:spacing w:before="0" w:after="0"/>
            </w:pPr>
            <w:r>
              <w:t xml:space="preserve">racionální výživa, pitný režim </w:t>
            </w:r>
          </w:p>
          <w:p w:rsidR="00BB058A" w:rsidRDefault="00BB058A" w:rsidP="00BB058A">
            <w:pPr>
              <w:pStyle w:val="Bezmezer"/>
              <w:spacing w:before="0" w:after="0"/>
            </w:pPr>
            <w:r>
              <w:t xml:space="preserve">nejběžnější nemoci, ochrana před nimi </w:t>
            </w:r>
          </w:p>
          <w:p w:rsidR="00BB058A" w:rsidRDefault="00BB058A" w:rsidP="00BB058A">
            <w:pPr>
              <w:pStyle w:val="Bezmezer"/>
              <w:spacing w:before="0" w:after="0"/>
            </w:pPr>
            <w:r>
              <w:t>úrazy, ošetření drobných poranění</w:t>
            </w:r>
          </w:p>
          <w:p w:rsidR="00BB058A" w:rsidRDefault="00BB058A" w:rsidP="00BB058A">
            <w:pPr>
              <w:pStyle w:val="Bezmezer"/>
              <w:numPr>
                <w:ilvl w:val="0"/>
                <w:numId w:val="0"/>
              </w:numPr>
              <w:spacing w:before="0" w:after="0"/>
            </w:pPr>
            <w:r>
              <w:t xml:space="preserve">Návykové látky a zdraví </w:t>
            </w:r>
          </w:p>
          <w:p w:rsidR="00BB058A" w:rsidRDefault="00BB058A" w:rsidP="00BB058A">
            <w:pPr>
              <w:pStyle w:val="Bezmezer"/>
              <w:spacing w:before="0" w:after="0"/>
            </w:pPr>
            <w:r>
              <w:t xml:space="preserve">nejběžnější druhy návykových látek a jejich odmítání </w:t>
            </w:r>
          </w:p>
          <w:p w:rsidR="00BB058A" w:rsidRDefault="00BB058A" w:rsidP="00BB058A">
            <w:pPr>
              <w:pStyle w:val="Bezmezer"/>
              <w:numPr>
                <w:ilvl w:val="0"/>
                <w:numId w:val="0"/>
              </w:numPr>
              <w:spacing w:before="0" w:after="0"/>
            </w:pPr>
            <w:r>
              <w:t xml:space="preserve">Osobní bezpečí </w:t>
            </w:r>
          </w:p>
          <w:p w:rsidR="00BB058A" w:rsidRDefault="00BB058A" w:rsidP="00BB058A">
            <w:pPr>
              <w:pStyle w:val="Bezmezer"/>
              <w:spacing w:before="0" w:after="0"/>
            </w:pPr>
            <w:r>
              <w:t xml:space="preserve">bezpečné chování v silničním provozu </w:t>
            </w:r>
          </w:p>
          <w:p w:rsidR="00BB058A" w:rsidRDefault="00BB058A" w:rsidP="00BB058A">
            <w:pPr>
              <w:pStyle w:val="Bezmezer"/>
              <w:spacing w:before="0" w:after="0"/>
            </w:pPr>
            <w:r>
              <w:t xml:space="preserve">agresivita </w:t>
            </w:r>
          </w:p>
          <w:p w:rsidR="00BB058A" w:rsidRDefault="00BB058A" w:rsidP="00BB058A">
            <w:pPr>
              <w:pStyle w:val="Bezmezer"/>
              <w:spacing w:before="0" w:after="0"/>
            </w:pPr>
            <w:r>
              <w:t xml:space="preserve">obrana proti agresivním jedincům </w:t>
            </w:r>
          </w:p>
          <w:p w:rsidR="00304F79" w:rsidRDefault="00BB058A" w:rsidP="00BB058A">
            <w:pPr>
              <w:pStyle w:val="Bezmezer"/>
            </w:pPr>
            <w:r>
              <w:t>Ochrana člověka za mimořádných událostí požár, prevence</w:t>
            </w:r>
          </w:p>
        </w:tc>
        <w:tc>
          <w:tcPr>
            <w:tcW w:w="2412" w:type="dxa"/>
            <w:tcBorders>
              <w:top w:val="single" w:sz="4" w:space="0" w:color="000000"/>
              <w:left w:val="single" w:sz="4" w:space="0" w:color="000000"/>
              <w:bottom w:val="single" w:sz="4" w:space="0" w:color="000000"/>
              <w:right w:val="single" w:sz="4" w:space="0" w:color="000000"/>
            </w:tcBorders>
          </w:tcPr>
          <w:p w:rsidR="00BB058A" w:rsidRDefault="00BB058A" w:rsidP="00BB058A">
            <w:pPr>
              <w:spacing w:after="0" w:line="271" w:lineRule="auto"/>
              <w:ind w:right="940" w:firstLine="0"/>
              <w:jc w:val="left"/>
            </w:pPr>
            <w:r>
              <w:t xml:space="preserve">Vv - výtvarné ztvárnění lidského těla </w:t>
            </w:r>
          </w:p>
          <w:p w:rsidR="00BB058A" w:rsidRDefault="00BB058A" w:rsidP="00BB058A">
            <w:pPr>
              <w:spacing w:after="0" w:line="271" w:lineRule="auto"/>
              <w:ind w:right="940" w:firstLine="0"/>
              <w:jc w:val="left"/>
            </w:pPr>
            <w:r>
              <w:t xml:space="preserve">Pč - prostorové ztvárnění lidského těla </w:t>
            </w:r>
          </w:p>
          <w:p w:rsidR="00BB058A" w:rsidRDefault="00BB058A" w:rsidP="00BB058A">
            <w:pPr>
              <w:spacing w:after="0" w:line="271" w:lineRule="auto"/>
              <w:ind w:right="940" w:firstLine="0"/>
              <w:jc w:val="left"/>
            </w:pPr>
          </w:p>
          <w:p w:rsidR="00BB058A" w:rsidRDefault="00BB058A" w:rsidP="00BB058A">
            <w:pPr>
              <w:spacing w:after="0" w:line="271" w:lineRule="auto"/>
              <w:ind w:right="940" w:firstLine="0"/>
              <w:jc w:val="left"/>
            </w:pPr>
            <w:r>
              <w:t xml:space="preserve">Pč - příprava jednoduchého pokrmu </w:t>
            </w:r>
          </w:p>
          <w:p w:rsidR="00BB058A" w:rsidRDefault="00BB058A" w:rsidP="00BB058A">
            <w:pPr>
              <w:spacing w:after="15" w:line="262" w:lineRule="auto"/>
              <w:ind w:right="457" w:firstLine="0"/>
              <w:jc w:val="left"/>
            </w:pPr>
            <w:r>
              <w:t xml:space="preserve">Tv - význam pohybu pro zdraví Pč - péče o novorozence </w:t>
            </w:r>
          </w:p>
          <w:p w:rsidR="00BB058A" w:rsidRDefault="00BB058A" w:rsidP="00BB058A">
            <w:pPr>
              <w:spacing w:after="17" w:line="259" w:lineRule="auto"/>
              <w:ind w:firstLine="0"/>
              <w:jc w:val="left"/>
            </w:pPr>
            <w:r>
              <w:t xml:space="preserve">Pč - péče o nemocné </w:t>
            </w:r>
          </w:p>
          <w:p w:rsidR="00304F79" w:rsidRDefault="00BB058A" w:rsidP="00BB058A">
            <w:pPr>
              <w:spacing w:after="160" w:line="259" w:lineRule="auto"/>
              <w:ind w:firstLine="0"/>
              <w:jc w:val="left"/>
            </w:pPr>
            <w:r>
              <w:t>Čj - vypravování</w:t>
            </w:r>
          </w:p>
        </w:tc>
        <w:tc>
          <w:tcPr>
            <w:tcW w:w="2294" w:type="dxa"/>
            <w:gridSpan w:val="2"/>
            <w:tcBorders>
              <w:top w:val="single" w:sz="4" w:space="0" w:color="000000"/>
              <w:left w:val="single" w:sz="4" w:space="0" w:color="000000"/>
              <w:bottom w:val="single" w:sz="4" w:space="0" w:color="000000"/>
              <w:right w:val="single" w:sz="4" w:space="0" w:color="000000"/>
            </w:tcBorders>
          </w:tcPr>
          <w:p w:rsidR="00BB058A" w:rsidRDefault="00BB058A" w:rsidP="00BB058A">
            <w:pPr>
              <w:spacing w:after="0" w:line="259" w:lineRule="auto"/>
              <w:ind w:firstLine="0"/>
              <w:jc w:val="left"/>
            </w:pPr>
            <w:r>
              <w:t xml:space="preserve">Obrazový materiál </w:t>
            </w:r>
          </w:p>
          <w:p w:rsidR="00BB058A" w:rsidRDefault="00BB058A" w:rsidP="00BB058A">
            <w:pPr>
              <w:spacing w:after="0" w:line="277" w:lineRule="auto"/>
              <w:ind w:firstLine="0"/>
              <w:jc w:val="left"/>
            </w:pPr>
            <w:r>
              <w:t xml:space="preserve">Videokazeta Vycházka </w:t>
            </w:r>
          </w:p>
          <w:p w:rsidR="00BB058A" w:rsidRDefault="00BB058A" w:rsidP="00BB058A">
            <w:pPr>
              <w:spacing w:after="0" w:line="277" w:lineRule="auto"/>
              <w:ind w:right="258" w:firstLine="0"/>
              <w:jc w:val="left"/>
            </w:pPr>
            <w:r>
              <w:t xml:space="preserve">(lékárna, zdravotnické zařízení) Dopravní hřiště </w:t>
            </w:r>
          </w:p>
          <w:p w:rsidR="00BB058A" w:rsidRDefault="00BB058A" w:rsidP="00BB058A">
            <w:pPr>
              <w:spacing w:after="0" w:line="259" w:lineRule="auto"/>
              <w:ind w:firstLine="0"/>
              <w:jc w:val="left"/>
            </w:pPr>
            <w:r>
              <w:t xml:space="preserve">Situační hra </w:t>
            </w:r>
          </w:p>
          <w:p w:rsidR="00BB058A" w:rsidRDefault="00BB058A" w:rsidP="00BB058A">
            <w:pPr>
              <w:spacing w:after="0" w:line="277" w:lineRule="auto"/>
              <w:ind w:right="140" w:firstLine="0"/>
              <w:jc w:val="left"/>
            </w:pPr>
            <w:r>
              <w:t xml:space="preserve">Videokazety Propagační materiál o škodlivosti návykových látek </w:t>
            </w:r>
          </w:p>
          <w:p w:rsidR="00304F79" w:rsidRDefault="00BB058A" w:rsidP="00BB058A">
            <w:pPr>
              <w:spacing w:after="160" w:line="259" w:lineRule="auto"/>
              <w:ind w:firstLine="0"/>
              <w:jc w:val="left"/>
            </w:pPr>
            <w:r>
              <w:t>Videokazeta</w:t>
            </w:r>
          </w:p>
        </w:tc>
      </w:tr>
    </w:tbl>
    <w:p w:rsidR="00293F44" w:rsidRDefault="00257E3A">
      <w:pPr>
        <w:spacing w:after="17" w:line="259" w:lineRule="auto"/>
        <w:ind w:firstLine="0"/>
        <w:jc w:val="left"/>
      </w:pPr>
      <w:r>
        <w:rPr>
          <w:b/>
        </w:rPr>
        <w:t xml:space="preserve"> </w:t>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2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4. </w:t>
      </w:r>
    </w:p>
    <w:tbl>
      <w:tblPr>
        <w:tblStyle w:val="TableGrid"/>
        <w:tblW w:w="14470" w:type="dxa"/>
        <w:tblInd w:w="-10" w:type="dxa"/>
        <w:tblCellMar>
          <w:top w:w="61" w:type="dxa"/>
          <w:left w:w="10" w:type="dxa"/>
          <w:right w:w="115" w:type="dxa"/>
        </w:tblCellMar>
        <w:tblLook w:val="04A0" w:firstRow="1" w:lastRow="0" w:firstColumn="1" w:lastColumn="0" w:noHBand="0" w:noVBand="1"/>
      </w:tblPr>
      <w:tblGrid>
        <w:gridCol w:w="4890"/>
        <w:gridCol w:w="489"/>
        <w:gridCol w:w="9091"/>
      </w:tblGrid>
      <w:tr w:rsidR="00293F44">
        <w:trPr>
          <w:trHeight w:val="624"/>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8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a sociální výchova </w:t>
            </w:r>
          </w:p>
        </w:tc>
      </w:tr>
      <w:tr w:rsidR="00293F44">
        <w:trPr>
          <w:trHeight w:val="545"/>
        </w:trPr>
        <w:tc>
          <w:tcPr>
            <w:tcW w:w="4890" w:type="dxa"/>
            <w:tcBorders>
              <w:top w:val="single" w:sz="4" w:space="0" w:color="000000"/>
              <w:left w:val="single" w:sz="4" w:space="0" w:color="000000"/>
              <w:bottom w:val="single" w:sz="4" w:space="0" w:color="000000"/>
              <w:right w:val="single" w:sz="4" w:space="0" w:color="000000"/>
            </w:tcBorders>
          </w:tcPr>
          <w:p w:rsidR="00293F44" w:rsidRDefault="00506AD5">
            <w:pPr>
              <w:spacing w:after="0" w:line="259" w:lineRule="auto"/>
              <w:ind w:firstLine="0"/>
              <w:jc w:val="left"/>
            </w:pPr>
            <w:r>
              <w:rPr>
                <w:b/>
              </w:rPr>
              <w:t>Te</w:t>
            </w:r>
            <w:r w:rsidR="00257E3A">
              <w:rPr>
                <w:b/>
              </w:rPr>
              <w:t xml:space="preserve">matický okruh </w:t>
            </w:r>
          </w:p>
        </w:tc>
        <w:tc>
          <w:tcPr>
            <w:tcW w:w="958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Morální rozvoj </w:t>
            </w:r>
          </w:p>
        </w:tc>
      </w:tr>
      <w:tr w:rsidR="00293F44">
        <w:trPr>
          <w:trHeight w:val="1371"/>
        </w:trPr>
        <w:tc>
          <w:tcPr>
            <w:tcW w:w="14470" w:type="dxa"/>
            <w:gridSpan w:val="3"/>
            <w:tcBorders>
              <w:top w:val="single" w:sz="4" w:space="0" w:color="000000"/>
              <w:left w:val="single" w:sz="4" w:space="0" w:color="000000"/>
              <w:bottom w:val="single" w:sz="4" w:space="0" w:color="000000"/>
              <w:right w:val="single" w:sz="4" w:space="0" w:color="000000"/>
            </w:tcBorders>
          </w:tcPr>
          <w:p w:rsidR="00025B5A" w:rsidRDefault="00257E3A">
            <w:pPr>
              <w:spacing w:line="274" w:lineRule="auto"/>
              <w:ind w:right="8025" w:firstLine="0"/>
              <w:jc w:val="left"/>
              <w:rPr>
                <w:b/>
                <w:i/>
              </w:rPr>
            </w:pPr>
            <w:r>
              <w:rPr>
                <w:b/>
              </w:rPr>
              <w:t>Témata:</w:t>
            </w:r>
            <w:r>
              <w:rPr>
                <w:b/>
                <w:i/>
              </w:rPr>
              <w:t xml:space="preserve"> Řešení problémů a rozhodovací dovednosti </w:t>
            </w:r>
          </w:p>
          <w:p w:rsidR="00293F44" w:rsidRDefault="00257E3A">
            <w:pPr>
              <w:spacing w:line="274" w:lineRule="auto"/>
              <w:ind w:right="8025" w:firstLine="0"/>
              <w:jc w:val="left"/>
            </w:pPr>
            <w:r>
              <w:t xml:space="preserve">Dovednosti při řešení problémů a rozhodování. </w:t>
            </w:r>
          </w:p>
          <w:p w:rsidR="00293F44" w:rsidRDefault="00257E3A">
            <w:pPr>
              <w:spacing w:after="0" w:line="259" w:lineRule="auto"/>
              <w:ind w:firstLine="0"/>
              <w:jc w:val="left"/>
            </w:pPr>
            <w:r>
              <w:t xml:space="preserve">Zvládnutí učebních problémů. </w:t>
            </w:r>
          </w:p>
        </w:tc>
      </w:tr>
      <w:tr w:rsidR="00293F44" w:rsidTr="00BB058A">
        <w:tblPrEx>
          <w:tblCellMar>
            <w:top w:w="53" w:type="dxa"/>
          </w:tblCellMar>
        </w:tblPrEx>
        <w:trPr>
          <w:trHeight w:val="598"/>
        </w:trPr>
        <w:tc>
          <w:tcPr>
            <w:tcW w:w="5379"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09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Environmentální výchova </w:t>
            </w:r>
          </w:p>
        </w:tc>
      </w:tr>
      <w:tr w:rsidR="00293F44" w:rsidTr="00BB058A">
        <w:tblPrEx>
          <w:tblCellMar>
            <w:top w:w="53" w:type="dxa"/>
          </w:tblCellMar>
        </w:tblPrEx>
        <w:trPr>
          <w:trHeight w:val="562"/>
        </w:trPr>
        <w:tc>
          <w:tcPr>
            <w:tcW w:w="5379" w:type="dxa"/>
            <w:gridSpan w:val="2"/>
            <w:tcBorders>
              <w:top w:val="single" w:sz="4" w:space="0" w:color="000000"/>
              <w:left w:val="single" w:sz="4" w:space="0" w:color="000000"/>
              <w:bottom w:val="single" w:sz="4" w:space="0" w:color="000000"/>
              <w:right w:val="single" w:sz="4" w:space="0" w:color="000000"/>
            </w:tcBorders>
          </w:tcPr>
          <w:p w:rsidR="00293F44" w:rsidRDefault="00506AD5">
            <w:pPr>
              <w:spacing w:after="0" w:line="259" w:lineRule="auto"/>
              <w:ind w:firstLine="0"/>
              <w:jc w:val="left"/>
            </w:pPr>
            <w:r>
              <w:rPr>
                <w:b/>
              </w:rPr>
              <w:t>Te</w:t>
            </w:r>
            <w:r w:rsidR="00257E3A">
              <w:rPr>
                <w:b/>
              </w:rPr>
              <w:t xml:space="preserve">matický okruh </w:t>
            </w:r>
          </w:p>
        </w:tc>
        <w:tc>
          <w:tcPr>
            <w:tcW w:w="909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aktivity a problémy životního prostředí </w:t>
            </w:r>
          </w:p>
        </w:tc>
      </w:tr>
      <w:tr w:rsidR="00293F44">
        <w:tblPrEx>
          <w:tblCellMar>
            <w:top w:w="53" w:type="dxa"/>
          </w:tblCellMar>
        </w:tblPrEx>
        <w:trPr>
          <w:trHeight w:val="2211"/>
        </w:trPr>
        <w:tc>
          <w:tcPr>
            <w:tcW w:w="14470"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rPr>
                <w:b/>
              </w:rPr>
              <w:t>Témata:</w:t>
            </w:r>
            <w:r>
              <w:rPr>
                <w:i/>
              </w:rPr>
              <w:t xml:space="preserve"> </w:t>
            </w:r>
            <w:r w:rsidRPr="00025B5A">
              <w:rPr>
                <w:b/>
                <w:i/>
              </w:rPr>
              <w:t>Zemědělství a životní prostředí.</w:t>
            </w:r>
            <w:r>
              <w:t xml:space="preserve"> </w:t>
            </w:r>
          </w:p>
          <w:p w:rsidR="00293F44" w:rsidRDefault="00257E3A">
            <w:pPr>
              <w:spacing w:after="17" w:line="259" w:lineRule="auto"/>
              <w:ind w:firstLine="0"/>
              <w:jc w:val="left"/>
            </w:pPr>
            <w:r>
              <w:t xml:space="preserve">Ekologické zemědělství a životní prostředí. </w:t>
            </w:r>
          </w:p>
          <w:p w:rsidR="00293F44" w:rsidRDefault="00257E3A">
            <w:pPr>
              <w:spacing w:after="22" w:line="259" w:lineRule="auto"/>
              <w:ind w:firstLine="0"/>
              <w:jc w:val="left"/>
            </w:pPr>
            <w:r>
              <w:t xml:space="preserve">Odpady a hospodaření s odpady - odpady a příroda, způsoby hospodaření s odpady. </w:t>
            </w:r>
          </w:p>
          <w:p w:rsidR="00293F44" w:rsidRDefault="00257E3A">
            <w:pPr>
              <w:spacing w:after="0" w:line="259" w:lineRule="auto"/>
              <w:ind w:firstLine="0"/>
              <w:jc w:val="left"/>
            </w:pPr>
            <w:r>
              <w:t xml:space="preserve">Ochrana přírody (význam ochrany přírody, Den Země). </w:t>
            </w:r>
          </w:p>
        </w:tc>
      </w:tr>
    </w:tbl>
    <w:p w:rsidR="00BB058A" w:rsidRDefault="00257E3A">
      <w:pPr>
        <w:spacing w:after="0" w:line="259" w:lineRule="auto"/>
        <w:ind w:firstLine="0"/>
      </w:pPr>
      <w:r>
        <w:t xml:space="preserve"> </w:t>
      </w:r>
    </w:p>
    <w:p w:rsidR="00BB058A" w:rsidRDefault="00BB058A">
      <w:pPr>
        <w:spacing w:before="0" w:after="160" w:line="259" w:lineRule="auto"/>
        <w:ind w:firstLine="0"/>
        <w:jc w:val="left"/>
      </w:pPr>
      <w:r>
        <w:br w:type="page"/>
      </w:r>
    </w:p>
    <w:p w:rsidR="00293F44" w:rsidRDefault="00293F44">
      <w:pPr>
        <w:spacing w:after="0" w:line="259" w:lineRule="auto"/>
        <w:ind w:firstLine="0"/>
      </w:pPr>
    </w:p>
    <w:p w:rsidR="00293F44" w:rsidRDefault="00257E3A" w:rsidP="008740CC">
      <w:pPr>
        <w:pStyle w:val="Odstavecseseznamem"/>
        <w:numPr>
          <w:ilvl w:val="0"/>
          <w:numId w:val="529"/>
        </w:numPr>
        <w:spacing w:after="15" w:line="250" w:lineRule="auto"/>
        <w:jc w:val="right"/>
      </w:pPr>
      <w:r w:rsidRPr="008740CC">
        <w:rPr>
          <w:b/>
        </w:rPr>
        <w:t xml:space="preserve">ročník  </w:t>
      </w:r>
    </w:p>
    <w:tbl>
      <w:tblPr>
        <w:tblStyle w:val="TableGrid"/>
        <w:tblW w:w="14450" w:type="dxa"/>
        <w:tblInd w:w="-446" w:type="dxa"/>
        <w:tblCellMar>
          <w:top w:w="50" w:type="dxa"/>
          <w:left w:w="10" w:type="dxa"/>
          <w:right w:w="19" w:type="dxa"/>
        </w:tblCellMar>
        <w:tblLook w:val="04A0" w:firstRow="1" w:lastRow="0" w:firstColumn="1" w:lastColumn="0" w:noHBand="0" w:noVBand="1"/>
      </w:tblPr>
      <w:tblGrid>
        <w:gridCol w:w="3904"/>
        <w:gridCol w:w="49"/>
        <w:gridCol w:w="4504"/>
        <w:gridCol w:w="2903"/>
        <w:gridCol w:w="50"/>
        <w:gridCol w:w="3040"/>
      </w:tblGrid>
      <w:tr w:rsidR="00293F44" w:rsidTr="009455DD">
        <w:trPr>
          <w:trHeight w:val="550"/>
        </w:trPr>
        <w:tc>
          <w:tcPr>
            <w:tcW w:w="3904" w:type="dxa"/>
            <w:tcBorders>
              <w:top w:val="single" w:sz="4" w:space="0" w:color="000000"/>
              <w:left w:val="single" w:sz="4" w:space="0" w:color="000000"/>
              <w:bottom w:val="single" w:sz="4" w:space="0" w:color="000000"/>
              <w:right w:val="nil"/>
            </w:tcBorders>
            <w:shd w:val="clear" w:color="auto" w:fill="D9D9D9" w:themeFill="background1" w:themeFillShade="D9"/>
          </w:tcPr>
          <w:p w:rsidR="00293F44" w:rsidRDefault="00257E3A">
            <w:pPr>
              <w:spacing w:after="0" w:line="259" w:lineRule="auto"/>
              <w:ind w:left="115" w:firstLine="0"/>
              <w:jc w:val="center"/>
            </w:pPr>
            <w:r>
              <w:rPr>
                <w:b/>
              </w:rPr>
              <w:t xml:space="preserve">Výstupy  </w:t>
            </w:r>
          </w:p>
        </w:tc>
        <w:tc>
          <w:tcPr>
            <w:tcW w:w="49" w:type="dxa"/>
            <w:tcBorders>
              <w:top w:val="single" w:sz="4" w:space="0" w:color="000000"/>
              <w:left w:val="nil"/>
              <w:bottom w:val="single" w:sz="4" w:space="0" w:color="000000"/>
              <w:right w:val="single" w:sz="4" w:space="0" w:color="000000"/>
            </w:tcBorders>
            <w:shd w:val="clear" w:color="auto" w:fill="D9D9D9" w:themeFill="background1" w:themeFillShade="D9"/>
          </w:tcPr>
          <w:p w:rsidR="00293F44" w:rsidRDefault="00293F44">
            <w:pPr>
              <w:spacing w:after="160" w:line="259" w:lineRule="auto"/>
              <w:ind w:firstLine="0"/>
              <w:jc w:val="left"/>
            </w:pPr>
          </w:p>
        </w:tc>
        <w:tc>
          <w:tcPr>
            <w:tcW w:w="45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right="9" w:firstLine="0"/>
              <w:jc w:val="center"/>
            </w:pPr>
            <w:r>
              <w:rPr>
                <w:b/>
              </w:rPr>
              <w:t xml:space="preserve">Učivo  </w:t>
            </w:r>
          </w:p>
        </w:tc>
        <w:tc>
          <w:tcPr>
            <w:tcW w:w="295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left="16" w:firstLine="0"/>
            </w:pPr>
            <w:r>
              <w:rPr>
                <w:b/>
              </w:rPr>
              <w:t xml:space="preserve">Mezipředmětové vztahy </w:t>
            </w:r>
          </w:p>
        </w:tc>
        <w:tc>
          <w:tcPr>
            <w:tcW w:w="30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right="25" w:firstLine="0"/>
              <w:jc w:val="center"/>
            </w:pPr>
            <w:r>
              <w:rPr>
                <w:b/>
              </w:rPr>
              <w:t xml:space="preserve">Poznámky  </w:t>
            </w:r>
          </w:p>
        </w:tc>
      </w:tr>
      <w:tr w:rsidR="00293F44" w:rsidTr="009455DD">
        <w:trPr>
          <w:trHeight w:val="302"/>
        </w:trPr>
        <w:tc>
          <w:tcPr>
            <w:tcW w:w="3904"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10546" w:type="dxa"/>
            <w:gridSpan w:val="5"/>
            <w:tcBorders>
              <w:top w:val="single" w:sz="4" w:space="0" w:color="000000"/>
              <w:left w:val="nil"/>
              <w:bottom w:val="single" w:sz="4" w:space="0" w:color="000000"/>
              <w:right w:val="single" w:sz="4" w:space="0" w:color="000000"/>
            </w:tcBorders>
          </w:tcPr>
          <w:p w:rsidR="00293F44" w:rsidRDefault="00257E3A">
            <w:pPr>
              <w:spacing w:after="0" w:line="259" w:lineRule="auto"/>
              <w:ind w:left="1740" w:firstLine="0"/>
              <w:jc w:val="left"/>
            </w:pPr>
            <w:r>
              <w:rPr>
                <w:b/>
              </w:rPr>
              <w:t xml:space="preserve">Rozmanitost přírody </w:t>
            </w:r>
          </w:p>
        </w:tc>
      </w:tr>
      <w:tr w:rsidR="00BB058A" w:rsidTr="009455DD">
        <w:trPr>
          <w:trHeight w:val="302"/>
        </w:trPr>
        <w:tc>
          <w:tcPr>
            <w:tcW w:w="3904" w:type="dxa"/>
            <w:tcBorders>
              <w:top w:val="single" w:sz="4" w:space="0" w:color="000000"/>
              <w:left w:val="single" w:sz="4" w:space="0" w:color="000000"/>
              <w:bottom w:val="single" w:sz="4" w:space="0" w:color="000000"/>
              <w:right w:val="single" w:sz="4" w:space="0" w:color="000000"/>
            </w:tcBorders>
          </w:tcPr>
          <w:p w:rsidR="00BB058A" w:rsidRDefault="00BB058A" w:rsidP="00BB058A">
            <w:pPr>
              <w:spacing w:after="18" w:line="259" w:lineRule="auto"/>
              <w:ind w:firstLine="0"/>
              <w:jc w:val="left"/>
            </w:pPr>
            <w:r>
              <w:rPr>
                <w:b/>
              </w:rPr>
              <w:t xml:space="preserve">Žák by měl: </w:t>
            </w:r>
          </w:p>
          <w:p w:rsidR="009455DD" w:rsidRDefault="00BB058A" w:rsidP="00BB058A">
            <w:pPr>
              <w:pStyle w:val="Bezmezer"/>
            </w:pPr>
            <w:r>
              <w:t xml:space="preserve">popsat zákonitosti střídání ročních období </w:t>
            </w:r>
          </w:p>
          <w:p w:rsidR="009455DD" w:rsidRDefault="00BB058A" w:rsidP="00BB058A">
            <w:pPr>
              <w:pStyle w:val="Bezmezer"/>
            </w:pPr>
            <w:r>
              <w:t xml:space="preserve">objasnit střídání dne a noci </w:t>
            </w:r>
          </w:p>
          <w:p w:rsidR="00BB058A" w:rsidRDefault="00BB058A" w:rsidP="00BB058A">
            <w:pPr>
              <w:pStyle w:val="Bezmezer"/>
            </w:pPr>
            <w:r>
              <w:t xml:space="preserve">vysvětlit význam Slunce pro život </w:t>
            </w:r>
          </w:p>
          <w:p w:rsidR="009455DD" w:rsidRDefault="00BB058A" w:rsidP="00BB058A">
            <w:pPr>
              <w:pStyle w:val="Bezmezer"/>
            </w:pPr>
            <w:r>
              <w:t xml:space="preserve">určit skupenství látek </w:t>
            </w:r>
          </w:p>
          <w:p w:rsidR="009455DD" w:rsidRDefault="00BB058A" w:rsidP="00BB058A">
            <w:pPr>
              <w:pStyle w:val="Bezmezer"/>
            </w:pPr>
            <w:r>
              <w:t xml:space="preserve">roztřídit a porovnat látky </w:t>
            </w:r>
          </w:p>
          <w:p w:rsidR="009455DD" w:rsidRDefault="00BB058A" w:rsidP="00BB058A">
            <w:pPr>
              <w:pStyle w:val="Bezmezer"/>
            </w:pPr>
            <w:r>
              <w:t>určovat vlastnosti látek</w:t>
            </w:r>
          </w:p>
          <w:p w:rsidR="009455DD" w:rsidRDefault="00BB058A" w:rsidP="00BB058A">
            <w:pPr>
              <w:pStyle w:val="Bezmezer"/>
            </w:pPr>
            <w:r>
              <w:t xml:space="preserve">vysvětlit vztahy mezi látkami </w:t>
            </w:r>
          </w:p>
          <w:p w:rsidR="00BB058A" w:rsidRDefault="00BB058A" w:rsidP="00BB058A">
            <w:pPr>
              <w:pStyle w:val="Bezmezer"/>
            </w:pPr>
            <w:r>
              <w:t xml:space="preserve">samostatně pracovat dle jednoduchého návodu </w:t>
            </w:r>
          </w:p>
          <w:p w:rsidR="00BB058A" w:rsidRDefault="00BB058A" w:rsidP="00BB058A">
            <w:pPr>
              <w:pStyle w:val="Bezmezer"/>
            </w:pPr>
            <w:r>
              <w:t xml:space="preserve">vysvětlit význam vody pro člověka i přírodu porozumět oběhu vody </w:t>
            </w:r>
          </w:p>
          <w:p w:rsidR="00BB058A" w:rsidRDefault="00BB058A" w:rsidP="00BB058A">
            <w:pPr>
              <w:pStyle w:val="Bezmezer"/>
            </w:pPr>
            <w:r>
              <w:t xml:space="preserve">chápat nutnost ochrany vody a vodních toků </w:t>
            </w:r>
          </w:p>
          <w:p w:rsidR="009455DD" w:rsidRDefault="00BB058A" w:rsidP="00BB058A">
            <w:pPr>
              <w:pStyle w:val="Bezmezer"/>
            </w:pPr>
            <w:r>
              <w:t>rozlišit složení vzduchu</w:t>
            </w:r>
          </w:p>
          <w:p w:rsidR="009455DD" w:rsidRDefault="00BB058A" w:rsidP="00BB058A">
            <w:pPr>
              <w:pStyle w:val="Bezmezer"/>
            </w:pPr>
            <w:r>
              <w:t>určit vlastnosti vzduchu</w:t>
            </w:r>
          </w:p>
          <w:p w:rsidR="009455DD" w:rsidRDefault="00BB058A" w:rsidP="00BB058A">
            <w:pPr>
              <w:pStyle w:val="Bezmezer"/>
            </w:pPr>
            <w:r>
              <w:t xml:space="preserve">pochopit proudění vzduchu podle pokusů </w:t>
            </w:r>
          </w:p>
          <w:p w:rsidR="00BB058A" w:rsidRDefault="00BB058A" w:rsidP="00BB058A">
            <w:pPr>
              <w:pStyle w:val="Bezmezer"/>
            </w:pPr>
            <w:r>
              <w:t xml:space="preserve">uvědomit si odpovědnost člověka za ochranu a čistotu vzduchu </w:t>
            </w:r>
          </w:p>
          <w:p w:rsidR="009455DD" w:rsidRDefault="00BB058A" w:rsidP="00BB058A">
            <w:pPr>
              <w:pStyle w:val="Bezmezer"/>
            </w:pPr>
            <w:r>
              <w:t>vysvětlit vznik půdy a její význam pro život</w:t>
            </w:r>
          </w:p>
          <w:p w:rsidR="009455DD" w:rsidRDefault="00BB058A" w:rsidP="00BB058A">
            <w:pPr>
              <w:pStyle w:val="Bezmezer"/>
            </w:pPr>
            <w:r>
              <w:t xml:space="preserve">porovnat jednotlivé druhy půdy </w:t>
            </w:r>
          </w:p>
          <w:p w:rsidR="009455DD" w:rsidRDefault="009455DD" w:rsidP="009455DD">
            <w:pPr>
              <w:pStyle w:val="Bezmezer"/>
            </w:pPr>
            <w:r>
              <w:t>objasnit průběh zvětrá</w:t>
            </w:r>
            <w:r w:rsidR="00BB058A">
              <w:t xml:space="preserve">vání </w:t>
            </w:r>
          </w:p>
          <w:p w:rsidR="00BB058A" w:rsidRDefault="00BB058A" w:rsidP="009455DD">
            <w:pPr>
              <w:pStyle w:val="Bezmezer"/>
            </w:pPr>
            <w:r>
              <w:t xml:space="preserve">pochopit odpovědnost lidí za ochranu půdy </w:t>
            </w:r>
          </w:p>
          <w:p w:rsidR="009455DD" w:rsidRDefault="009455DD" w:rsidP="009455DD">
            <w:pPr>
              <w:pStyle w:val="Bezmezer"/>
            </w:pPr>
            <w:r>
              <w:t>p</w:t>
            </w:r>
            <w:r w:rsidR="00BB058A">
              <w:t xml:space="preserve">opsat podmínky klíčení a růstu rostliny </w:t>
            </w:r>
          </w:p>
          <w:p w:rsidR="00BB058A" w:rsidRDefault="00BB058A" w:rsidP="009455DD">
            <w:pPr>
              <w:pStyle w:val="Bezmezer"/>
            </w:pPr>
            <w:r>
              <w:t xml:space="preserve">popsat části rostliny </w:t>
            </w:r>
          </w:p>
          <w:p w:rsidR="009455DD" w:rsidRDefault="00BB058A" w:rsidP="009455DD">
            <w:pPr>
              <w:pStyle w:val="Bezmezer"/>
            </w:pPr>
            <w:r>
              <w:t xml:space="preserve">třídit známé druhy rostlin do skupin </w:t>
            </w:r>
          </w:p>
          <w:p w:rsidR="009455DD" w:rsidRDefault="00BB058A" w:rsidP="009455DD">
            <w:pPr>
              <w:pStyle w:val="Bezmezer"/>
            </w:pPr>
            <w:r>
              <w:t xml:space="preserve">rozlišovat kulturní rostliny </w:t>
            </w:r>
          </w:p>
          <w:p w:rsidR="009455DD" w:rsidRDefault="00BB058A" w:rsidP="009455DD">
            <w:pPr>
              <w:pStyle w:val="Bezmezer"/>
            </w:pPr>
            <w:r>
              <w:t xml:space="preserve">rozlišovat luční a pokojové květiny </w:t>
            </w:r>
          </w:p>
          <w:p w:rsidR="009455DD" w:rsidRDefault="00BB058A" w:rsidP="009455DD">
            <w:pPr>
              <w:pStyle w:val="Bezmezer"/>
            </w:pPr>
            <w:r>
              <w:t xml:space="preserve">zvládat péči o pokojové květiny </w:t>
            </w:r>
          </w:p>
          <w:p w:rsidR="00BB058A" w:rsidRDefault="00BB058A" w:rsidP="009455DD">
            <w:pPr>
              <w:pStyle w:val="Bezmezer"/>
            </w:pPr>
            <w:r>
              <w:t xml:space="preserve">vysvětlit význam rostlin v přírodě i pro člověka </w:t>
            </w:r>
          </w:p>
          <w:p w:rsidR="00BB058A" w:rsidRDefault="00BB058A" w:rsidP="009455DD">
            <w:pPr>
              <w:pStyle w:val="Bezmezer"/>
            </w:pPr>
            <w:r>
              <w:t xml:space="preserve">dokázat vyhledat v atlase chráněné druhy rostlin </w:t>
            </w:r>
          </w:p>
          <w:p w:rsidR="009455DD" w:rsidRDefault="00BB058A" w:rsidP="009455DD">
            <w:pPr>
              <w:pStyle w:val="Bezmezer"/>
            </w:pPr>
            <w:r>
              <w:t xml:space="preserve">popsat částí zvířecího těla </w:t>
            </w:r>
          </w:p>
          <w:p w:rsidR="009455DD" w:rsidRDefault="00BB058A" w:rsidP="009455DD">
            <w:pPr>
              <w:pStyle w:val="Bezmezer"/>
            </w:pPr>
            <w:r>
              <w:t xml:space="preserve">utřídit znalosti o životě zvířat </w:t>
            </w:r>
          </w:p>
          <w:p w:rsidR="009455DD" w:rsidRDefault="00BB058A" w:rsidP="009455DD">
            <w:pPr>
              <w:pStyle w:val="Bezmezer"/>
            </w:pPr>
            <w:r>
              <w:t xml:space="preserve">popsat základní životní podmínky </w:t>
            </w:r>
          </w:p>
          <w:p w:rsidR="009455DD" w:rsidRDefault="00BB058A" w:rsidP="009455DD">
            <w:pPr>
              <w:pStyle w:val="Bezmezer"/>
            </w:pPr>
            <w:r>
              <w:t>uvést zástupce živočichů v</w:t>
            </w:r>
            <w:r w:rsidR="009455DD">
              <w:t> </w:t>
            </w:r>
            <w:r>
              <w:t>okolí</w:t>
            </w:r>
          </w:p>
          <w:p w:rsidR="009455DD" w:rsidRDefault="00BB058A" w:rsidP="009455DD">
            <w:pPr>
              <w:pStyle w:val="Bezmezer"/>
            </w:pPr>
            <w:r>
              <w:t xml:space="preserve">třídit živočichy do skupin </w:t>
            </w:r>
          </w:p>
          <w:p w:rsidR="009455DD" w:rsidRDefault="00BB058A" w:rsidP="009455DD">
            <w:pPr>
              <w:pStyle w:val="Bezmezer"/>
            </w:pPr>
            <w:r>
              <w:t xml:space="preserve">zvládat způsob péče o drobná domácí zvířata </w:t>
            </w:r>
          </w:p>
          <w:p w:rsidR="00BB058A" w:rsidRDefault="00BB058A" w:rsidP="009455DD">
            <w:pPr>
              <w:pStyle w:val="Bezmezer"/>
            </w:pPr>
            <w:r>
              <w:t xml:space="preserve">vyhodnotit celkový význam pro člověka </w:t>
            </w:r>
          </w:p>
          <w:p w:rsidR="00BB058A" w:rsidRDefault="00BB058A" w:rsidP="009455DD">
            <w:pPr>
              <w:pStyle w:val="Bezmezer"/>
            </w:pPr>
            <w:r>
              <w:t xml:space="preserve">charakterizovat užitečnost a škodlivost hmyzu </w:t>
            </w:r>
          </w:p>
          <w:p w:rsidR="00BB058A" w:rsidRDefault="00BB058A" w:rsidP="009455DD">
            <w:pPr>
              <w:pStyle w:val="Bezmezer"/>
            </w:pPr>
            <w:r>
              <w:t xml:space="preserve">uplatňovat zásady ochrany přírody a životního prostředí </w:t>
            </w:r>
          </w:p>
          <w:p w:rsidR="009455DD" w:rsidRDefault="00BB058A" w:rsidP="009455DD">
            <w:pPr>
              <w:pStyle w:val="Bezmezer"/>
            </w:pPr>
            <w:r>
              <w:t xml:space="preserve">popsat vliv činností lidí na přírodu </w:t>
            </w:r>
          </w:p>
          <w:p w:rsidR="009455DD" w:rsidRDefault="00BB058A" w:rsidP="009455DD">
            <w:pPr>
              <w:pStyle w:val="Bezmezer"/>
            </w:pPr>
            <w:r>
              <w:t xml:space="preserve">posoudit, které činnosti přírodnímu prostředí pomáhají, a které ho poškozují </w:t>
            </w:r>
          </w:p>
          <w:p w:rsidR="00BB058A" w:rsidRDefault="009455DD" w:rsidP="009455DD">
            <w:pPr>
              <w:pStyle w:val="Bezmezer"/>
            </w:pPr>
            <w:r>
              <w:t>z</w:t>
            </w:r>
            <w:r w:rsidR="00BB058A">
              <w:t xml:space="preserve">ajímat se o likvidaci odpadů </w:t>
            </w:r>
          </w:p>
          <w:p w:rsidR="00BB058A" w:rsidRDefault="00BB058A" w:rsidP="009455DD">
            <w:pPr>
              <w:pStyle w:val="Bezmezer"/>
              <w:rPr>
                <w:b/>
              </w:rPr>
            </w:pPr>
            <w:r>
              <w:t>chápat důležitost šetření přírody a životního prostředí</w:t>
            </w:r>
          </w:p>
        </w:tc>
        <w:tc>
          <w:tcPr>
            <w:tcW w:w="4553" w:type="dxa"/>
            <w:gridSpan w:val="2"/>
            <w:tcBorders>
              <w:top w:val="single" w:sz="4" w:space="0" w:color="000000"/>
              <w:left w:val="single" w:sz="4" w:space="0" w:color="000000"/>
              <w:bottom w:val="single" w:sz="4" w:space="0" w:color="000000"/>
              <w:right w:val="single" w:sz="4" w:space="0" w:color="000000"/>
            </w:tcBorders>
          </w:tcPr>
          <w:p w:rsidR="009455DD" w:rsidRDefault="00BB058A" w:rsidP="009455DD">
            <w:pPr>
              <w:pStyle w:val="Bezmezer"/>
              <w:numPr>
                <w:ilvl w:val="0"/>
                <w:numId w:val="0"/>
              </w:numPr>
            </w:pPr>
            <w:r>
              <w:t xml:space="preserve">Pohyby Země, Slunce </w:t>
            </w:r>
          </w:p>
          <w:p w:rsidR="009455DD" w:rsidRDefault="00BB058A" w:rsidP="009455DD">
            <w:pPr>
              <w:pStyle w:val="Bezmezer"/>
            </w:pPr>
            <w:r>
              <w:t xml:space="preserve">střídání ročních období </w:t>
            </w:r>
          </w:p>
          <w:p w:rsidR="009455DD" w:rsidRDefault="00BB058A" w:rsidP="009455DD">
            <w:pPr>
              <w:pStyle w:val="Bezmezer"/>
            </w:pPr>
            <w:r>
              <w:t xml:space="preserve">střídání dne a noci </w:t>
            </w:r>
          </w:p>
          <w:p w:rsidR="009455DD" w:rsidRDefault="00BB058A" w:rsidP="009455DD">
            <w:pPr>
              <w:pStyle w:val="Bezmezer"/>
              <w:numPr>
                <w:ilvl w:val="0"/>
                <w:numId w:val="0"/>
              </w:numPr>
            </w:pPr>
            <w:r>
              <w:t>Látky a jejich vlastnosti</w:t>
            </w:r>
          </w:p>
          <w:p w:rsidR="00BB058A" w:rsidRDefault="00BB058A" w:rsidP="009455DD">
            <w:pPr>
              <w:pStyle w:val="Bezmezer"/>
            </w:pPr>
            <w:r>
              <w:t xml:space="preserve">základní dělení látek (kapalné, pevné plynné) </w:t>
            </w:r>
          </w:p>
          <w:p w:rsidR="009455DD" w:rsidRDefault="00BB058A" w:rsidP="009455DD">
            <w:pPr>
              <w:pStyle w:val="Bezmezer"/>
            </w:pPr>
            <w:r>
              <w:t xml:space="preserve"> jejich vlastnosti </w:t>
            </w:r>
          </w:p>
          <w:p w:rsidR="009455DD" w:rsidRDefault="00BB058A" w:rsidP="009455DD">
            <w:pPr>
              <w:pStyle w:val="Bezmezer"/>
            </w:pPr>
            <w:r>
              <w:t xml:space="preserve">porovnání látek </w:t>
            </w:r>
          </w:p>
          <w:p w:rsidR="009455DD" w:rsidRDefault="00BB058A" w:rsidP="009455DD">
            <w:pPr>
              <w:pStyle w:val="Bezmezer"/>
              <w:numPr>
                <w:ilvl w:val="0"/>
                <w:numId w:val="0"/>
              </w:numPr>
            </w:pPr>
            <w:r>
              <w:t>Voda a vzduch</w:t>
            </w:r>
          </w:p>
          <w:p w:rsidR="009455DD" w:rsidRDefault="00BB058A" w:rsidP="009455DD">
            <w:pPr>
              <w:pStyle w:val="Bezmezer"/>
            </w:pPr>
            <w:r>
              <w:t>výskyt, vlastnosti a význam oběh vody v</w:t>
            </w:r>
            <w:r w:rsidR="009455DD">
              <w:t> </w:t>
            </w:r>
            <w:r>
              <w:t>přírodě</w:t>
            </w:r>
          </w:p>
          <w:p w:rsidR="009455DD" w:rsidRDefault="00BB058A" w:rsidP="009455DD">
            <w:pPr>
              <w:pStyle w:val="Bezmezer"/>
            </w:pPr>
            <w:r>
              <w:t xml:space="preserve"> ochrana vodních toků</w:t>
            </w:r>
          </w:p>
          <w:p w:rsidR="009455DD" w:rsidRDefault="00BB058A" w:rsidP="009455DD">
            <w:pPr>
              <w:pStyle w:val="Bezmezer"/>
            </w:pPr>
            <w:r>
              <w:t xml:space="preserve">vlastnosti a složení vzduchu </w:t>
            </w:r>
          </w:p>
          <w:p w:rsidR="009455DD" w:rsidRDefault="00BB058A" w:rsidP="009455DD">
            <w:pPr>
              <w:pStyle w:val="Bezmezer"/>
            </w:pPr>
            <w:r>
              <w:t xml:space="preserve">význam vzduchu pro život </w:t>
            </w:r>
          </w:p>
          <w:p w:rsidR="009455DD" w:rsidRDefault="00BB058A" w:rsidP="009455DD">
            <w:pPr>
              <w:pStyle w:val="Bezmezer"/>
            </w:pPr>
            <w:r>
              <w:t>proudění vzduchu (vítr)</w:t>
            </w:r>
          </w:p>
          <w:p w:rsidR="009455DD" w:rsidRDefault="00BB058A" w:rsidP="009455DD">
            <w:pPr>
              <w:pStyle w:val="Bezmezer"/>
            </w:pPr>
            <w:r>
              <w:t xml:space="preserve">ochrana ovzduší </w:t>
            </w:r>
          </w:p>
          <w:p w:rsidR="009455DD" w:rsidRDefault="00BB058A" w:rsidP="009455DD">
            <w:pPr>
              <w:pStyle w:val="Bezmezer"/>
              <w:numPr>
                <w:ilvl w:val="0"/>
                <w:numId w:val="0"/>
              </w:numPr>
            </w:pPr>
            <w:r>
              <w:t xml:space="preserve">Půda </w:t>
            </w:r>
          </w:p>
          <w:p w:rsidR="009455DD" w:rsidRDefault="00BB058A" w:rsidP="009455DD">
            <w:pPr>
              <w:pStyle w:val="Bezmezer"/>
            </w:pPr>
            <w:r>
              <w:t xml:space="preserve">působení přírodních vlivů druhy, </w:t>
            </w:r>
          </w:p>
          <w:p w:rsidR="009455DD" w:rsidRDefault="00BB058A" w:rsidP="009455DD">
            <w:pPr>
              <w:pStyle w:val="Bezmezer"/>
            </w:pPr>
            <w:r>
              <w:t>úrodnost půdy</w:t>
            </w:r>
          </w:p>
          <w:p w:rsidR="009455DD" w:rsidRDefault="00BB058A" w:rsidP="009455DD">
            <w:pPr>
              <w:pStyle w:val="Bezmezer"/>
            </w:pPr>
            <w:r>
              <w:t>humus a jeho význam</w:t>
            </w:r>
          </w:p>
          <w:p w:rsidR="00BB058A" w:rsidRDefault="00BB058A" w:rsidP="009455DD">
            <w:pPr>
              <w:pStyle w:val="Bezmezer"/>
            </w:pPr>
            <w:r>
              <w:t>význam půdy, ochrana</w:t>
            </w:r>
          </w:p>
          <w:p w:rsidR="00BB058A" w:rsidRDefault="009455DD" w:rsidP="009455DD">
            <w:pPr>
              <w:spacing w:after="0" w:line="276" w:lineRule="auto"/>
              <w:ind w:firstLine="0"/>
              <w:jc w:val="left"/>
            </w:pPr>
            <w:r>
              <w:t>Rostliny, ži</w:t>
            </w:r>
            <w:r w:rsidR="00BB058A">
              <w:t>vot</w:t>
            </w:r>
            <w:r>
              <w:t xml:space="preserve"> </w:t>
            </w:r>
            <w:r w:rsidR="00BB058A">
              <w:t xml:space="preserve">rostlin </w:t>
            </w:r>
          </w:p>
          <w:p w:rsidR="00BB058A" w:rsidRDefault="009455DD" w:rsidP="009455DD">
            <w:pPr>
              <w:pStyle w:val="Bezmezer"/>
            </w:pPr>
            <w:r>
              <w:t>p</w:t>
            </w:r>
            <w:r w:rsidR="00BB058A">
              <w:t xml:space="preserve">odmínky růstu, klíčení části rostliny </w:t>
            </w:r>
          </w:p>
          <w:p w:rsidR="009455DD" w:rsidRDefault="00BB058A" w:rsidP="009455DD">
            <w:pPr>
              <w:pStyle w:val="Bezmezer"/>
            </w:pPr>
            <w:r w:rsidRPr="009455DD">
              <w:t xml:space="preserve">druhy rostlin na poli, u vody, v lese </w:t>
            </w:r>
          </w:p>
          <w:p w:rsidR="009455DD" w:rsidRDefault="00BB058A" w:rsidP="009455DD">
            <w:pPr>
              <w:pStyle w:val="Bezmezer"/>
            </w:pPr>
            <w:r w:rsidRPr="009455DD">
              <w:t xml:space="preserve">kulturní rostliny: luštěniny, obiloviny, </w:t>
            </w:r>
          </w:p>
          <w:p w:rsidR="009455DD" w:rsidRDefault="00BB058A" w:rsidP="009455DD">
            <w:pPr>
              <w:pStyle w:val="Bezmezer"/>
            </w:pPr>
            <w:r w:rsidRPr="009455DD">
              <w:t xml:space="preserve">zelenina, ovocné stromy </w:t>
            </w:r>
          </w:p>
          <w:p w:rsidR="009455DD" w:rsidRDefault="00BB058A" w:rsidP="009455DD">
            <w:pPr>
              <w:pStyle w:val="Bezmezer"/>
            </w:pPr>
            <w:r w:rsidRPr="009455DD">
              <w:t xml:space="preserve">květiny luční, pokojové </w:t>
            </w:r>
          </w:p>
          <w:p w:rsidR="00790F81" w:rsidRDefault="00BB058A" w:rsidP="009455DD">
            <w:pPr>
              <w:pStyle w:val="Bezmezer"/>
            </w:pPr>
            <w:r w:rsidRPr="009455DD">
              <w:t xml:space="preserve">význam rostlin v přírodě a pro člověka </w:t>
            </w:r>
          </w:p>
          <w:p w:rsidR="00790F81" w:rsidRDefault="00BB058A" w:rsidP="009455DD">
            <w:pPr>
              <w:pStyle w:val="Bezmezer"/>
            </w:pPr>
            <w:r w:rsidRPr="009455DD">
              <w:t>ch</w:t>
            </w:r>
            <w:r w:rsidR="00790F81">
              <w:t>ráněné a ohrožené druhy rostlin</w:t>
            </w:r>
          </w:p>
          <w:p w:rsidR="00790F81" w:rsidRDefault="00790F81" w:rsidP="00790F81">
            <w:pPr>
              <w:pStyle w:val="Bezmezer"/>
              <w:numPr>
                <w:ilvl w:val="0"/>
                <w:numId w:val="0"/>
              </w:numPr>
            </w:pPr>
          </w:p>
          <w:p w:rsidR="00BB058A" w:rsidRPr="009455DD" w:rsidRDefault="00BB058A" w:rsidP="00790F81">
            <w:pPr>
              <w:pStyle w:val="Bezmezer"/>
              <w:numPr>
                <w:ilvl w:val="0"/>
                <w:numId w:val="0"/>
              </w:numPr>
            </w:pPr>
            <w:r w:rsidRPr="009455DD">
              <w:t xml:space="preserve">Živočichové stavba těla </w:t>
            </w:r>
          </w:p>
          <w:p w:rsidR="00790F81" w:rsidRPr="00790F81" w:rsidRDefault="00BB058A" w:rsidP="009455DD">
            <w:pPr>
              <w:pStyle w:val="Bezmezer"/>
              <w:rPr>
                <w:b/>
              </w:rPr>
            </w:pPr>
            <w:r w:rsidRPr="009455DD">
              <w:t>projevy, průběh a způsob života</w:t>
            </w:r>
          </w:p>
          <w:p w:rsidR="00790F81" w:rsidRPr="00790F81" w:rsidRDefault="00BB058A" w:rsidP="009455DD">
            <w:pPr>
              <w:pStyle w:val="Bezmezer"/>
              <w:rPr>
                <w:b/>
              </w:rPr>
            </w:pPr>
            <w:r w:rsidRPr="009455DD">
              <w:t xml:space="preserve">životní podmínky, výživa, užitek, </w:t>
            </w:r>
          </w:p>
          <w:p w:rsidR="00790F81" w:rsidRPr="00790F81" w:rsidRDefault="00BB058A" w:rsidP="00790F81">
            <w:pPr>
              <w:pStyle w:val="Bezmezer"/>
              <w:rPr>
                <w:b/>
              </w:rPr>
            </w:pPr>
            <w:r w:rsidRPr="009455DD">
              <w:t xml:space="preserve">ochrana </w:t>
            </w:r>
          </w:p>
          <w:p w:rsidR="00790F81" w:rsidRPr="00790F81" w:rsidRDefault="00BB058A" w:rsidP="00790F81">
            <w:pPr>
              <w:pStyle w:val="Bezmezer"/>
              <w:rPr>
                <w:b/>
              </w:rPr>
            </w:pPr>
            <w:r w:rsidRPr="009455DD">
              <w:t xml:space="preserve">savci: domácí zvířata - pes, kočka, králík, prase, skot </w:t>
            </w:r>
          </w:p>
          <w:p w:rsidR="00790F81" w:rsidRPr="00790F81" w:rsidRDefault="00BB058A" w:rsidP="00790F81">
            <w:pPr>
              <w:pStyle w:val="Bezmezer"/>
              <w:rPr>
                <w:b/>
              </w:rPr>
            </w:pPr>
            <w:r w:rsidRPr="009455DD">
              <w:t xml:space="preserve">ptáci: drůbež, volně žijící </w:t>
            </w:r>
          </w:p>
          <w:p w:rsidR="00790F81" w:rsidRPr="00790F81" w:rsidRDefault="00BB058A" w:rsidP="00790F81">
            <w:pPr>
              <w:pStyle w:val="Bezmezer"/>
              <w:rPr>
                <w:b/>
              </w:rPr>
            </w:pPr>
            <w:r w:rsidRPr="009455DD">
              <w:t xml:space="preserve">hmyz: užitečný - včela obtížný - vosa, moucha </w:t>
            </w:r>
          </w:p>
          <w:p w:rsidR="00790F81" w:rsidRDefault="00BB058A" w:rsidP="00790F81">
            <w:pPr>
              <w:pStyle w:val="Bezmezer"/>
              <w:numPr>
                <w:ilvl w:val="0"/>
                <w:numId w:val="0"/>
              </w:numPr>
            </w:pPr>
            <w:r w:rsidRPr="009455DD">
              <w:t xml:space="preserve">Ochrana přírody </w:t>
            </w:r>
          </w:p>
          <w:p w:rsidR="00790F81" w:rsidRPr="00790F81" w:rsidRDefault="00BB058A" w:rsidP="00790F81">
            <w:pPr>
              <w:pStyle w:val="Bezmezer"/>
              <w:rPr>
                <w:b/>
              </w:rPr>
            </w:pPr>
            <w:r w:rsidRPr="009455DD">
              <w:t xml:space="preserve">chování člověka v přírodě </w:t>
            </w:r>
          </w:p>
          <w:p w:rsidR="00790F81" w:rsidRPr="00790F81" w:rsidRDefault="00BB058A" w:rsidP="00790F81">
            <w:pPr>
              <w:pStyle w:val="Bezmezer"/>
              <w:rPr>
                <w:b/>
              </w:rPr>
            </w:pPr>
            <w:r w:rsidRPr="009455DD">
              <w:t>péče o životní prostředí</w:t>
            </w:r>
          </w:p>
          <w:p w:rsidR="00790F81" w:rsidRPr="00790F81" w:rsidRDefault="00BB058A" w:rsidP="00790F81">
            <w:pPr>
              <w:pStyle w:val="Bezmezer"/>
              <w:rPr>
                <w:b/>
              </w:rPr>
            </w:pPr>
            <w:r w:rsidRPr="009455DD">
              <w:t>třídění odpadů a jejich likvidace</w:t>
            </w:r>
          </w:p>
          <w:p w:rsidR="00BB058A" w:rsidRPr="00790F81" w:rsidRDefault="00BB058A" w:rsidP="00790F81">
            <w:pPr>
              <w:pStyle w:val="Bezmezer"/>
              <w:rPr>
                <w:b/>
              </w:rPr>
            </w:pPr>
            <w:r w:rsidRPr="009455DD">
              <w:t>živelné pohromy a ekologické</w:t>
            </w:r>
            <w:r>
              <w:t xml:space="preserve"> katastrofy</w:t>
            </w:r>
          </w:p>
        </w:tc>
        <w:tc>
          <w:tcPr>
            <w:tcW w:w="2903" w:type="dxa"/>
            <w:tcBorders>
              <w:top w:val="single" w:sz="4" w:space="0" w:color="000000"/>
              <w:left w:val="single" w:sz="4" w:space="0" w:color="000000"/>
              <w:bottom w:val="single" w:sz="4" w:space="0" w:color="000000"/>
              <w:right w:val="single" w:sz="4" w:space="0" w:color="000000"/>
            </w:tcBorders>
          </w:tcPr>
          <w:p w:rsidR="00790F81" w:rsidRDefault="00BB058A" w:rsidP="00BB058A">
            <w:pPr>
              <w:spacing w:after="7" w:line="268" w:lineRule="auto"/>
              <w:ind w:left="18" w:right="363" w:firstLine="0"/>
              <w:jc w:val="left"/>
            </w:pPr>
            <w:r>
              <w:t xml:space="preserve">PČ - pozorování změn v přírodě - práce s modelovací hmotou </w:t>
            </w:r>
          </w:p>
          <w:p w:rsidR="00790F81" w:rsidRDefault="00BB058A" w:rsidP="00BB058A">
            <w:pPr>
              <w:spacing w:after="7" w:line="268" w:lineRule="auto"/>
              <w:ind w:left="18" w:right="363" w:firstLine="0"/>
              <w:jc w:val="left"/>
            </w:pPr>
            <w:r>
              <w:t xml:space="preserve">Vv - výtvarné ztvárnění vody </w:t>
            </w:r>
          </w:p>
          <w:p w:rsidR="00BB058A" w:rsidRDefault="00BB058A" w:rsidP="00BB058A">
            <w:pPr>
              <w:spacing w:after="7" w:line="268" w:lineRule="auto"/>
              <w:ind w:left="18" w:right="363" w:firstLine="0"/>
              <w:jc w:val="left"/>
            </w:pPr>
            <w:r>
              <w:t xml:space="preserve">VI - práce s mapou, pramen, ústí </w:t>
            </w:r>
          </w:p>
          <w:p w:rsidR="00BB058A" w:rsidRDefault="00BB058A" w:rsidP="00BB058A">
            <w:pPr>
              <w:spacing w:after="0" w:line="259" w:lineRule="auto"/>
              <w:ind w:left="18" w:firstLine="0"/>
              <w:jc w:val="left"/>
            </w:pPr>
            <w:r>
              <w:t xml:space="preserve">řeky </w:t>
            </w:r>
          </w:p>
          <w:p w:rsidR="00BB058A" w:rsidRDefault="00BB058A" w:rsidP="00790F81">
            <w:pPr>
              <w:spacing w:after="0" w:line="259" w:lineRule="auto"/>
              <w:ind w:firstLine="0"/>
              <w:jc w:val="left"/>
            </w:pPr>
            <w:r>
              <w:t>VI - barvy na mapě</w:t>
            </w:r>
          </w:p>
          <w:p w:rsidR="00BB058A" w:rsidRDefault="00BB058A" w:rsidP="00BB058A">
            <w:pPr>
              <w:spacing w:after="0" w:line="277" w:lineRule="auto"/>
              <w:ind w:right="226" w:firstLine="0"/>
              <w:jc w:val="left"/>
            </w:pPr>
            <w:r>
              <w:t xml:space="preserve">Vv - výtvarné ztvárnění </w:t>
            </w:r>
          </w:p>
          <w:p w:rsidR="00BB058A" w:rsidRDefault="00BB058A" w:rsidP="00BB058A">
            <w:pPr>
              <w:spacing w:after="4" w:line="259" w:lineRule="auto"/>
              <w:ind w:firstLine="0"/>
              <w:jc w:val="left"/>
            </w:pPr>
            <w:r>
              <w:t xml:space="preserve">Čj sloh — vypravování </w:t>
            </w:r>
          </w:p>
          <w:p w:rsidR="00BB058A" w:rsidRDefault="00BB058A" w:rsidP="00BB058A">
            <w:pPr>
              <w:spacing w:after="0" w:line="277" w:lineRule="auto"/>
              <w:ind w:right="324" w:firstLine="0"/>
              <w:jc w:val="left"/>
            </w:pPr>
            <w:r>
              <w:t xml:space="preserve">Vv - výtvarné zobrazení, modelování </w:t>
            </w:r>
          </w:p>
          <w:p w:rsidR="00790F81" w:rsidRDefault="00BB058A" w:rsidP="00BB058A">
            <w:pPr>
              <w:spacing w:after="8"/>
              <w:ind w:right="126" w:firstLine="0"/>
              <w:jc w:val="left"/>
            </w:pPr>
            <w:r>
              <w:t xml:space="preserve">Čj sloh - vypracování </w:t>
            </w:r>
          </w:p>
          <w:p w:rsidR="00790F81" w:rsidRDefault="00BB058A" w:rsidP="00790F81">
            <w:pPr>
              <w:spacing w:after="8"/>
              <w:ind w:right="126" w:firstLine="0"/>
              <w:jc w:val="left"/>
            </w:pPr>
            <w:r>
              <w:t>Vv - výtvarné zobrazení, modelování</w:t>
            </w:r>
          </w:p>
          <w:p w:rsidR="00790F81" w:rsidRDefault="00BB058A" w:rsidP="00790F81">
            <w:pPr>
              <w:spacing w:after="8"/>
              <w:ind w:right="126" w:firstLine="0"/>
              <w:jc w:val="left"/>
            </w:pPr>
            <w:r>
              <w:t>Čj - čtení referátu</w:t>
            </w:r>
          </w:p>
          <w:p w:rsidR="00790F81" w:rsidRDefault="00BB058A" w:rsidP="00790F81">
            <w:pPr>
              <w:spacing w:after="8"/>
              <w:ind w:right="126" w:firstLine="0"/>
              <w:jc w:val="left"/>
            </w:pPr>
            <w:r>
              <w:t xml:space="preserve">Čj sloh - popis </w:t>
            </w:r>
          </w:p>
          <w:p w:rsidR="00BB058A" w:rsidRPr="00790F81" w:rsidRDefault="00BB058A" w:rsidP="00790F81">
            <w:pPr>
              <w:spacing w:after="8"/>
              <w:ind w:right="126" w:firstLine="0"/>
              <w:jc w:val="left"/>
            </w:pPr>
            <w:r>
              <w:t>Vv - výtvarné zobrazení</w:t>
            </w:r>
          </w:p>
        </w:tc>
        <w:tc>
          <w:tcPr>
            <w:tcW w:w="3090" w:type="dxa"/>
            <w:gridSpan w:val="2"/>
            <w:tcBorders>
              <w:top w:val="single" w:sz="4" w:space="0" w:color="000000"/>
              <w:left w:val="single" w:sz="4" w:space="0" w:color="000000"/>
              <w:bottom w:val="single" w:sz="4" w:space="0" w:color="000000"/>
              <w:right w:val="single" w:sz="4" w:space="0" w:color="000000"/>
            </w:tcBorders>
          </w:tcPr>
          <w:p w:rsidR="00BB058A" w:rsidRDefault="00BB058A" w:rsidP="00BB058A">
            <w:pPr>
              <w:spacing w:after="0" w:line="259" w:lineRule="auto"/>
              <w:ind w:left="31" w:firstLine="0"/>
              <w:jc w:val="left"/>
            </w:pPr>
            <w:r>
              <w:t xml:space="preserve">Situační hra </w:t>
            </w:r>
          </w:p>
          <w:p w:rsidR="00BB058A" w:rsidRDefault="00BB058A" w:rsidP="00BB058A">
            <w:pPr>
              <w:spacing w:after="1" w:line="278" w:lineRule="auto"/>
              <w:ind w:left="31" w:right="205" w:firstLine="0"/>
              <w:jc w:val="left"/>
            </w:pPr>
            <w:r>
              <w:t xml:space="preserve">Encyklopedie Cvičení v přírodě </w:t>
            </w:r>
          </w:p>
          <w:p w:rsidR="00790F81" w:rsidRDefault="00BB058A" w:rsidP="00BB058A">
            <w:pPr>
              <w:spacing w:after="28" w:line="254" w:lineRule="auto"/>
              <w:ind w:left="31" w:right="45" w:firstLine="0"/>
              <w:jc w:val="left"/>
            </w:pPr>
            <w:r>
              <w:t xml:space="preserve">Obrazový materiál (encyklopedie, videokazety, manipulační atlas) </w:t>
            </w:r>
          </w:p>
          <w:p w:rsidR="00790F81" w:rsidRDefault="00BB058A" w:rsidP="00BB058A">
            <w:pPr>
              <w:spacing w:after="28" w:line="254" w:lineRule="auto"/>
              <w:ind w:left="31" w:right="45" w:firstLine="0"/>
              <w:jc w:val="left"/>
            </w:pPr>
            <w:r>
              <w:t xml:space="preserve">Globus, mapa </w:t>
            </w:r>
          </w:p>
          <w:p w:rsidR="00BB058A" w:rsidRDefault="00BB058A" w:rsidP="00BB058A">
            <w:pPr>
              <w:spacing w:after="28" w:line="254" w:lineRule="auto"/>
              <w:ind w:left="31" w:right="45" w:firstLine="0"/>
              <w:jc w:val="left"/>
            </w:pPr>
            <w:r>
              <w:t xml:space="preserve">Návštěva výstavy </w:t>
            </w:r>
          </w:p>
          <w:p w:rsidR="00BB058A" w:rsidRDefault="00BB058A" w:rsidP="00790F81">
            <w:pPr>
              <w:spacing w:after="0" w:line="259" w:lineRule="auto"/>
              <w:ind w:firstLine="0"/>
              <w:jc w:val="left"/>
            </w:pPr>
            <w:r>
              <w:t>Přírodní materiály</w:t>
            </w:r>
          </w:p>
          <w:p w:rsidR="00BB058A" w:rsidRDefault="00BB058A" w:rsidP="00BB058A">
            <w:pPr>
              <w:spacing w:after="0" w:line="276" w:lineRule="auto"/>
              <w:ind w:right="234" w:firstLine="0"/>
              <w:jc w:val="left"/>
            </w:pPr>
            <w:r>
              <w:t xml:space="preserve">Vycházka k rybníku, potoku, řece </w:t>
            </w:r>
          </w:p>
          <w:p w:rsidR="00BB058A" w:rsidRDefault="00BB058A" w:rsidP="00BB058A">
            <w:pPr>
              <w:spacing w:after="0" w:line="259" w:lineRule="auto"/>
              <w:ind w:firstLine="0"/>
              <w:jc w:val="left"/>
            </w:pPr>
            <w:r>
              <w:t xml:space="preserve">Videokazeta </w:t>
            </w:r>
          </w:p>
          <w:p w:rsidR="00790F81" w:rsidRDefault="00BB058A" w:rsidP="00BB058A">
            <w:pPr>
              <w:spacing w:after="0" w:line="278" w:lineRule="auto"/>
              <w:ind w:firstLine="0"/>
              <w:jc w:val="left"/>
            </w:pPr>
            <w:r>
              <w:t xml:space="preserve">Encyklopedie </w:t>
            </w:r>
          </w:p>
          <w:p w:rsidR="00BB058A" w:rsidRDefault="00BB058A" w:rsidP="00BB058A">
            <w:pPr>
              <w:spacing w:after="0" w:line="278" w:lineRule="auto"/>
              <w:ind w:firstLine="0"/>
              <w:jc w:val="left"/>
            </w:pPr>
            <w:r>
              <w:t xml:space="preserve">Přírodní materiál </w:t>
            </w:r>
          </w:p>
          <w:p w:rsidR="00BB058A" w:rsidRDefault="00BB058A" w:rsidP="00BB058A">
            <w:pPr>
              <w:spacing w:after="0" w:line="251" w:lineRule="auto"/>
              <w:ind w:firstLine="0"/>
              <w:jc w:val="left"/>
            </w:pPr>
            <w:r>
              <w:t xml:space="preserve">Vycházka na pole, zahradu, do lesa Manipulační atlas Videokazeta </w:t>
            </w:r>
          </w:p>
          <w:p w:rsidR="00790F81" w:rsidRDefault="00BB058A" w:rsidP="00BB058A">
            <w:pPr>
              <w:spacing w:after="0" w:line="268" w:lineRule="auto"/>
              <w:ind w:right="256" w:firstLine="0"/>
              <w:jc w:val="left"/>
            </w:pPr>
            <w:r>
              <w:t>Encyklopedie</w:t>
            </w:r>
          </w:p>
          <w:p w:rsidR="00790F81" w:rsidRDefault="00BB058A" w:rsidP="00BB058A">
            <w:pPr>
              <w:spacing w:after="0" w:line="268" w:lineRule="auto"/>
              <w:ind w:right="256" w:firstLine="0"/>
              <w:jc w:val="left"/>
            </w:pPr>
            <w:r>
              <w:t xml:space="preserve">Soutěž ve znalosti rostlin Vycházka les </w:t>
            </w:r>
          </w:p>
          <w:p w:rsidR="00BB058A" w:rsidRDefault="00BB058A" w:rsidP="00BB058A">
            <w:pPr>
              <w:spacing w:after="0" w:line="268" w:lineRule="auto"/>
              <w:ind w:right="256" w:firstLine="0"/>
              <w:jc w:val="left"/>
            </w:pPr>
            <w:r>
              <w:t xml:space="preserve">Manipulační atlas </w:t>
            </w:r>
          </w:p>
          <w:p w:rsidR="00BB058A" w:rsidRDefault="00BB058A" w:rsidP="00BB058A">
            <w:pPr>
              <w:spacing w:after="0" w:line="259" w:lineRule="auto"/>
              <w:ind w:firstLine="0"/>
              <w:jc w:val="left"/>
            </w:pPr>
            <w:r>
              <w:t xml:space="preserve">Obrazový materiál </w:t>
            </w:r>
          </w:p>
          <w:p w:rsidR="00790F81" w:rsidRDefault="00BB058A" w:rsidP="00BB058A">
            <w:pPr>
              <w:spacing w:after="0" w:line="268" w:lineRule="auto"/>
              <w:ind w:right="61" w:firstLine="0"/>
              <w:jc w:val="left"/>
            </w:pPr>
            <w:r>
              <w:t xml:space="preserve">Vycházka na zemědělskou farmu, k mlékárně, k masokombinátu </w:t>
            </w:r>
          </w:p>
          <w:p w:rsidR="00BB058A" w:rsidRDefault="00BB058A" w:rsidP="00BB058A">
            <w:pPr>
              <w:spacing w:after="0" w:line="268" w:lineRule="auto"/>
              <w:ind w:right="61" w:firstLine="0"/>
              <w:jc w:val="left"/>
            </w:pPr>
            <w:r>
              <w:t xml:space="preserve">Videokazeta </w:t>
            </w:r>
          </w:p>
          <w:p w:rsidR="00BB058A" w:rsidRDefault="00BB058A" w:rsidP="00790F81">
            <w:pPr>
              <w:spacing w:after="0" w:line="259" w:lineRule="auto"/>
              <w:ind w:firstLine="0"/>
              <w:jc w:val="left"/>
              <w:rPr>
                <w:b/>
              </w:rPr>
            </w:pPr>
            <w:r>
              <w:t>Encyklopedie</w:t>
            </w:r>
          </w:p>
        </w:tc>
      </w:tr>
    </w:tbl>
    <w:p w:rsidR="00293F44" w:rsidRDefault="00293F44">
      <w:pPr>
        <w:spacing w:after="0" w:line="259" w:lineRule="auto"/>
        <w:ind w:firstLine="0"/>
      </w:pPr>
    </w:p>
    <w:p w:rsidR="00790F81" w:rsidRDefault="00790F81">
      <w:pPr>
        <w:spacing w:after="0" w:line="259" w:lineRule="auto"/>
        <w:ind w:firstLine="0"/>
      </w:pPr>
    </w:p>
    <w:p w:rsidR="00790F81" w:rsidRDefault="00790F81">
      <w:pPr>
        <w:spacing w:after="0" w:line="259" w:lineRule="auto"/>
        <w:ind w:firstLine="0"/>
      </w:pPr>
    </w:p>
    <w:p w:rsidR="00790F81" w:rsidRDefault="00790F81">
      <w:pPr>
        <w:spacing w:after="0" w:line="259" w:lineRule="auto"/>
        <w:ind w:firstLine="0"/>
      </w:pPr>
    </w:p>
    <w:p w:rsidR="00790F81" w:rsidRDefault="00790F81">
      <w:pPr>
        <w:spacing w:after="0" w:line="259" w:lineRule="auto"/>
        <w:ind w:firstLine="0"/>
      </w:pPr>
    </w:p>
    <w:p w:rsidR="00790F81" w:rsidRDefault="00790F81">
      <w:pPr>
        <w:spacing w:after="0" w:line="259" w:lineRule="auto"/>
        <w:ind w:firstLine="0"/>
      </w:pPr>
    </w:p>
    <w:p w:rsidR="00790F81" w:rsidRDefault="00790F81">
      <w:pPr>
        <w:spacing w:after="0" w:line="259" w:lineRule="auto"/>
        <w:ind w:firstLine="0"/>
      </w:pPr>
    </w:p>
    <w:tbl>
      <w:tblPr>
        <w:tblStyle w:val="TableGrid"/>
        <w:tblW w:w="14479" w:type="dxa"/>
        <w:tblInd w:w="-10" w:type="dxa"/>
        <w:tblCellMar>
          <w:top w:w="38" w:type="dxa"/>
          <w:right w:w="29" w:type="dxa"/>
        </w:tblCellMar>
        <w:tblLook w:val="04A0" w:firstRow="1" w:lastRow="0" w:firstColumn="1" w:lastColumn="0" w:noHBand="0" w:noVBand="1"/>
      </w:tblPr>
      <w:tblGrid>
        <w:gridCol w:w="5681"/>
        <w:gridCol w:w="4025"/>
        <w:gridCol w:w="2581"/>
        <w:gridCol w:w="2192"/>
      </w:tblGrid>
      <w:tr w:rsidR="00293F44" w:rsidTr="00790F81">
        <w:trPr>
          <w:trHeight w:val="550"/>
        </w:trPr>
        <w:tc>
          <w:tcPr>
            <w:tcW w:w="5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790F81">
            <w:pPr>
              <w:spacing w:after="0" w:line="259" w:lineRule="auto"/>
              <w:ind w:left="10" w:firstLine="0"/>
              <w:jc w:val="center"/>
            </w:pPr>
            <w:r>
              <w:rPr>
                <w:b/>
              </w:rPr>
              <w:t>Výstupy</w:t>
            </w:r>
          </w:p>
        </w:tc>
        <w:tc>
          <w:tcPr>
            <w:tcW w:w="40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790F81">
            <w:pPr>
              <w:spacing w:after="0" w:line="259" w:lineRule="auto"/>
              <w:ind w:left="924" w:firstLine="0"/>
              <w:jc w:val="center"/>
            </w:pPr>
            <w:r>
              <w:rPr>
                <w:b/>
              </w:rPr>
              <w:t>Učivo</w:t>
            </w:r>
          </w:p>
        </w:tc>
        <w:tc>
          <w:tcPr>
            <w:tcW w:w="25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790F81">
            <w:pPr>
              <w:spacing w:after="0" w:line="259" w:lineRule="auto"/>
              <w:ind w:left="10" w:right="87" w:firstLine="0"/>
              <w:jc w:val="center"/>
            </w:pPr>
            <w:r>
              <w:rPr>
                <w:b/>
              </w:rPr>
              <w:t>Mezipředmětové vztahy</w:t>
            </w:r>
          </w:p>
        </w:tc>
        <w:tc>
          <w:tcPr>
            <w:tcW w:w="21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790F81">
            <w:pPr>
              <w:spacing w:after="0" w:line="259" w:lineRule="auto"/>
              <w:ind w:left="10" w:firstLine="0"/>
              <w:jc w:val="center"/>
            </w:pPr>
            <w:r>
              <w:rPr>
                <w:b/>
              </w:rPr>
              <w:t>Poznámky</w:t>
            </w:r>
          </w:p>
        </w:tc>
      </w:tr>
      <w:tr w:rsidR="00293F44" w:rsidTr="00790F81">
        <w:trPr>
          <w:trHeight w:val="550"/>
        </w:trPr>
        <w:tc>
          <w:tcPr>
            <w:tcW w:w="5682"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6606" w:type="dxa"/>
            <w:gridSpan w:val="2"/>
            <w:tcBorders>
              <w:top w:val="single" w:sz="4" w:space="0" w:color="000000"/>
              <w:left w:val="nil"/>
              <w:bottom w:val="single" w:sz="4" w:space="0" w:color="000000"/>
              <w:right w:val="nil"/>
            </w:tcBorders>
          </w:tcPr>
          <w:p w:rsidR="00293F44" w:rsidRDefault="00257E3A">
            <w:pPr>
              <w:spacing w:after="0" w:line="259" w:lineRule="auto"/>
              <w:ind w:left="499" w:firstLine="0"/>
              <w:jc w:val="left"/>
            </w:pPr>
            <w:r>
              <w:rPr>
                <w:b/>
              </w:rPr>
              <w:t xml:space="preserve">Člověk a jeho zdraví </w:t>
            </w:r>
          </w:p>
        </w:tc>
        <w:tc>
          <w:tcPr>
            <w:tcW w:w="2192"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790F81">
        <w:trPr>
          <w:trHeight w:val="2363"/>
        </w:trPr>
        <w:tc>
          <w:tcPr>
            <w:tcW w:w="5682"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left="10" w:firstLine="0"/>
              <w:jc w:val="left"/>
            </w:pPr>
            <w:r>
              <w:rPr>
                <w:b/>
              </w:rPr>
              <w:t xml:space="preserve">Žák by měl: </w:t>
            </w:r>
          </w:p>
          <w:p w:rsidR="00790F81" w:rsidRDefault="00257E3A" w:rsidP="00790F81">
            <w:pPr>
              <w:pStyle w:val="Bezmezer"/>
            </w:pPr>
            <w:r>
              <w:t>upevnit si základní znalosti o lidském těle</w:t>
            </w:r>
          </w:p>
          <w:p w:rsidR="00790F81" w:rsidRDefault="00257E3A" w:rsidP="00790F81">
            <w:pPr>
              <w:pStyle w:val="Bezmezer"/>
            </w:pPr>
            <w:r>
              <w:t xml:space="preserve">znát funkce životně důležitých orgánů </w:t>
            </w:r>
          </w:p>
          <w:p w:rsidR="00790F81" w:rsidRDefault="00257E3A" w:rsidP="00790F81">
            <w:pPr>
              <w:pStyle w:val="Bezmezer"/>
            </w:pPr>
            <w:r>
              <w:t>jednoduše popsat vznik a vývoj jedince</w:t>
            </w:r>
          </w:p>
          <w:p w:rsidR="00790F81" w:rsidRDefault="00257E3A" w:rsidP="00790F81">
            <w:pPr>
              <w:pStyle w:val="Bezmezer"/>
            </w:pPr>
            <w:r>
              <w:t xml:space="preserve">řídit se pravidly zdravého způsobu života </w:t>
            </w:r>
          </w:p>
          <w:p w:rsidR="00790F81" w:rsidRDefault="00257E3A" w:rsidP="00790F81">
            <w:pPr>
              <w:pStyle w:val="Bezmezer"/>
            </w:pPr>
            <w:r>
              <w:t xml:space="preserve">dodržovat návyky zdravého životního stylu </w:t>
            </w:r>
          </w:p>
          <w:p w:rsidR="00790F81" w:rsidRDefault="00257E3A" w:rsidP="00790F81">
            <w:pPr>
              <w:pStyle w:val="Bezmezer"/>
            </w:pPr>
            <w:r>
              <w:t>objasnit význam osobní a intimní hygieny</w:t>
            </w:r>
          </w:p>
          <w:p w:rsidR="00790F81" w:rsidRDefault="00257E3A" w:rsidP="00790F81">
            <w:pPr>
              <w:pStyle w:val="Bezmezer"/>
            </w:pPr>
            <w:r>
              <w:t>chovat se zodpovědně v době běžné nemoci</w:t>
            </w:r>
          </w:p>
          <w:p w:rsidR="00293F44" w:rsidRDefault="00257E3A" w:rsidP="00790F81">
            <w:pPr>
              <w:pStyle w:val="Bezmezer"/>
            </w:pPr>
            <w:r>
              <w:t xml:space="preserve">dokázat ošetřit drobná poranění </w:t>
            </w:r>
          </w:p>
          <w:p w:rsidR="00790F81" w:rsidRDefault="00257E3A" w:rsidP="00790F81">
            <w:pPr>
              <w:pStyle w:val="Bezmezer"/>
            </w:pPr>
            <w:r>
              <w:t xml:space="preserve">znát důležitá telefonní čísla </w:t>
            </w:r>
          </w:p>
          <w:p w:rsidR="00790F81" w:rsidRDefault="00257E3A" w:rsidP="00790F81">
            <w:pPr>
              <w:pStyle w:val="Bezmezer"/>
            </w:pPr>
            <w:r>
              <w:t>poskytnout jednoduchou první pomoc</w:t>
            </w:r>
          </w:p>
          <w:p w:rsidR="00790F81" w:rsidRDefault="00257E3A" w:rsidP="00790F81">
            <w:pPr>
              <w:pStyle w:val="Bezmezer"/>
            </w:pPr>
            <w:r>
              <w:t xml:space="preserve">rozšiřovat si poznatky o návykových látkách </w:t>
            </w:r>
          </w:p>
          <w:p w:rsidR="00293F44" w:rsidRDefault="00257E3A" w:rsidP="00790F81">
            <w:pPr>
              <w:pStyle w:val="Bezmezer"/>
            </w:pPr>
            <w:r>
              <w:t xml:space="preserve">osvojit si jednoduché odmítnutí návykové látky </w:t>
            </w:r>
          </w:p>
          <w:p w:rsidR="00293F44" w:rsidRDefault="00257E3A" w:rsidP="00790F81">
            <w:pPr>
              <w:pStyle w:val="Bezmezer"/>
            </w:pPr>
            <w:r>
              <w:t xml:space="preserve">znát důsledky gamblerství </w:t>
            </w:r>
          </w:p>
          <w:p w:rsidR="00293F44" w:rsidRDefault="00257E3A" w:rsidP="00790F81">
            <w:pPr>
              <w:pStyle w:val="Bezmezer"/>
            </w:pPr>
            <w:r>
              <w:t xml:space="preserve">znát pravidla silničního provozu pro chodce a cyklisty </w:t>
            </w:r>
          </w:p>
          <w:p w:rsidR="00790F81" w:rsidRDefault="00257E3A" w:rsidP="00790F81">
            <w:pPr>
              <w:pStyle w:val="Bezmezer"/>
            </w:pPr>
            <w:r>
              <w:t>posoudit negativní jevy v chování vrstevníků</w:t>
            </w:r>
          </w:p>
          <w:p w:rsidR="00790F81" w:rsidRDefault="00257E3A" w:rsidP="00790F81">
            <w:pPr>
              <w:pStyle w:val="Bezmezer"/>
            </w:pPr>
            <w:r>
              <w:t>umět požádat o pomoc dospělou osobu pro sebe i pro jiné dítě</w:t>
            </w:r>
          </w:p>
          <w:p w:rsidR="00293F44" w:rsidRDefault="00257E3A" w:rsidP="00790F81">
            <w:pPr>
              <w:pStyle w:val="Bezmezer"/>
            </w:pPr>
            <w:r>
              <w:t xml:space="preserve"> vhodně reagovat na kontakt s cizí osobou znát možnosti odborné pomoci </w:t>
            </w:r>
          </w:p>
          <w:p w:rsidR="00293F44" w:rsidRDefault="00257E3A" w:rsidP="00790F81">
            <w:pPr>
              <w:pStyle w:val="Bezmezer"/>
            </w:pPr>
            <w:r>
              <w:t>reagovat přiměřeně při mimořádné události dodržovat pokyny dospělé osoby v rizikovém prostředí</w:t>
            </w:r>
            <w:r>
              <w:rPr>
                <w:b/>
              </w:rPr>
              <w:t xml:space="preserve"> </w:t>
            </w:r>
          </w:p>
        </w:tc>
        <w:tc>
          <w:tcPr>
            <w:tcW w:w="4025" w:type="dxa"/>
            <w:tcBorders>
              <w:top w:val="single" w:sz="4" w:space="0" w:color="000000"/>
              <w:left w:val="single" w:sz="4" w:space="0" w:color="000000"/>
              <w:bottom w:val="single" w:sz="4" w:space="0" w:color="000000"/>
              <w:right w:val="single" w:sz="4" w:space="0" w:color="000000"/>
            </w:tcBorders>
          </w:tcPr>
          <w:p w:rsidR="00790F81" w:rsidRDefault="00257E3A" w:rsidP="00790F81">
            <w:pPr>
              <w:pStyle w:val="Bezmezer"/>
              <w:numPr>
                <w:ilvl w:val="0"/>
                <w:numId w:val="0"/>
              </w:numPr>
            </w:pPr>
            <w:r>
              <w:t xml:space="preserve">Lidské tělo </w:t>
            </w:r>
          </w:p>
          <w:p w:rsidR="00790F81" w:rsidRDefault="00257E3A" w:rsidP="00790F81">
            <w:pPr>
              <w:pStyle w:val="Bezmezer"/>
            </w:pPr>
            <w:r>
              <w:t xml:space="preserve">části lidského těla </w:t>
            </w:r>
          </w:p>
          <w:p w:rsidR="00790F81" w:rsidRDefault="00257E3A" w:rsidP="00790F81">
            <w:pPr>
              <w:pStyle w:val="Bezmezer"/>
            </w:pPr>
            <w:r>
              <w:t xml:space="preserve">hlavní orgány, jejich funkce </w:t>
            </w:r>
          </w:p>
          <w:p w:rsidR="00790F81" w:rsidRDefault="00257E3A" w:rsidP="00790F81">
            <w:pPr>
              <w:pStyle w:val="Bezmezer"/>
            </w:pPr>
            <w:r>
              <w:t>rozdíly mezi mužem a ženou základy sexuální výchovy</w:t>
            </w:r>
          </w:p>
          <w:p w:rsidR="00790F81" w:rsidRDefault="00257E3A" w:rsidP="00790F81">
            <w:pPr>
              <w:pStyle w:val="Bezmezer"/>
              <w:numPr>
                <w:ilvl w:val="0"/>
                <w:numId w:val="0"/>
              </w:numPr>
            </w:pPr>
            <w:r>
              <w:t xml:space="preserve">Péče o zdraví, zdravá výživa </w:t>
            </w:r>
          </w:p>
          <w:p w:rsidR="00790F81" w:rsidRDefault="00257E3A" w:rsidP="00790F81">
            <w:pPr>
              <w:pStyle w:val="Bezmezer"/>
            </w:pPr>
            <w:r>
              <w:t xml:space="preserve">zdravá strava, pitný režim </w:t>
            </w:r>
          </w:p>
          <w:p w:rsidR="00790F81" w:rsidRDefault="00257E3A" w:rsidP="00790F81">
            <w:pPr>
              <w:pStyle w:val="Bezmezer"/>
            </w:pPr>
            <w:r>
              <w:t>význam aktivního pohybu osobní a intimní hygiena</w:t>
            </w:r>
          </w:p>
          <w:p w:rsidR="00790F81" w:rsidRDefault="00257E3A" w:rsidP="00790F81">
            <w:pPr>
              <w:pStyle w:val="Bezmezer"/>
            </w:pPr>
            <w:r>
              <w:t xml:space="preserve">běžné nemoci a prevence </w:t>
            </w:r>
          </w:p>
          <w:p w:rsidR="00790F81" w:rsidRDefault="00257E3A" w:rsidP="00790F81">
            <w:pPr>
              <w:pStyle w:val="Bezmezer"/>
            </w:pPr>
            <w:r>
              <w:t xml:space="preserve">rozdíl mezi úrazem a nemocí </w:t>
            </w:r>
          </w:p>
          <w:p w:rsidR="00790F81" w:rsidRDefault="00257E3A" w:rsidP="00790F81">
            <w:pPr>
              <w:pStyle w:val="Bezmezer"/>
            </w:pPr>
            <w:r>
              <w:t>chování v době nemoci, základní péče</w:t>
            </w:r>
          </w:p>
          <w:p w:rsidR="00790F81" w:rsidRDefault="00257E3A" w:rsidP="00790F81">
            <w:pPr>
              <w:pStyle w:val="Bezmezer"/>
            </w:pPr>
            <w:r>
              <w:t>předcház</w:t>
            </w:r>
            <w:r w:rsidR="00790F81">
              <w:t>ení úrazům, první pomoc</w:t>
            </w:r>
          </w:p>
          <w:p w:rsidR="00293F44" w:rsidRDefault="00257E3A" w:rsidP="00790F81">
            <w:pPr>
              <w:pStyle w:val="Bezmezer"/>
              <w:numPr>
                <w:ilvl w:val="0"/>
                <w:numId w:val="0"/>
              </w:numPr>
            </w:pPr>
            <w:r>
              <w:t xml:space="preserve">Návykové látky a zdraví </w:t>
            </w:r>
          </w:p>
          <w:p w:rsidR="00790F81" w:rsidRDefault="00257E3A" w:rsidP="00790F81">
            <w:pPr>
              <w:pStyle w:val="Bezmezer"/>
            </w:pPr>
            <w:r>
              <w:t xml:space="preserve">druhy návykových látek a jejich odmítání </w:t>
            </w:r>
          </w:p>
          <w:p w:rsidR="00790F81" w:rsidRDefault="00257E3A" w:rsidP="00790F81">
            <w:pPr>
              <w:pStyle w:val="Bezmezer"/>
            </w:pPr>
            <w:r>
              <w:t xml:space="preserve">nebezpečí gamblerství </w:t>
            </w:r>
          </w:p>
          <w:p w:rsidR="00293F44" w:rsidRDefault="00257E3A" w:rsidP="00790F81">
            <w:pPr>
              <w:pStyle w:val="Bezmezer"/>
              <w:numPr>
                <w:ilvl w:val="0"/>
                <w:numId w:val="0"/>
              </w:numPr>
            </w:pPr>
            <w:r>
              <w:t xml:space="preserve">Osobní bezpečí </w:t>
            </w:r>
          </w:p>
          <w:p w:rsidR="00790F81" w:rsidRDefault="00257E3A" w:rsidP="00790F81">
            <w:pPr>
              <w:pStyle w:val="Bezmezer"/>
            </w:pPr>
            <w:r>
              <w:t xml:space="preserve">bezpečné chování v silničním provozu </w:t>
            </w:r>
          </w:p>
          <w:p w:rsidR="00790F81" w:rsidRDefault="00257E3A" w:rsidP="00790F81">
            <w:pPr>
              <w:pStyle w:val="Bezmezer"/>
            </w:pPr>
            <w:r>
              <w:t xml:space="preserve">agresivita krizové situace a formy násilí (šikana, týrání, zneužívání) </w:t>
            </w:r>
          </w:p>
          <w:p w:rsidR="00293F44" w:rsidRDefault="00257E3A" w:rsidP="00790F81">
            <w:pPr>
              <w:pStyle w:val="Bezmezer"/>
            </w:pPr>
            <w:r>
              <w:t xml:space="preserve">služby odborné pomoci </w:t>
            </w:r>
          </w:p>
          <w:p w:rsidR="00293F44" w:rsidRDefault="00257E3A" w:rsidP="00790F81">
            <w:pPr>
              <w:pStyle w:val="Bezmezer"/>
            </w:pPr>
            <w:r>
              <w:t xml:space="preserve">Ochrana člověka za mimořádných událostí </w:t>
            </w:r>
          </w:p>
        </w:tc>
        <w:tc>
          <w:tcPr>
            <w:tcW w:w="2581" w:type="dxa"/>
            <w:tcBorders>
              <w:top w:val="single" w:sz="4" w:space="0" w:color="000000"/>
              <w:left w:val="single" w:sz="4" w:space="0" w:color="000000"/>
              <w:bottom w:val="single" w:sz="4" w:space="0" w:color="000000"/>
              <w:right w:val="single" w:sz="4" w:space="0" w:color="000000"/>
            </w:tcBorders>
          </w:tcPr>
          <w:p w:rsidR="00790F81" w:rsidRDefault="00257E3A">
            <w:pPr>
              <w:spacing w:after="1" w:line="276" w:lineRule="auto"/>
              <w:ind w:left="10" w:right="1022" w:firstLine="0"/>
              <w:jc w:val="left"/>
            </w:pPr>
            <w:r>
              <w:t xml:space="preserve">Vv - výtvarné ztvárnění lidského těla </w:t>
            </w:r>
          </w:p>
          <w:p w:rsidR="00293F44" w:rsidRDefault="00257E3A">
            <w:pPr>
              <w:spacing w:after="1" w:line="276" w:lineRule="auto"/>
              <w:ind w:left="10" w:right="1022" w:firstLine="0"/>
              <w:jc w:val="left"/>
            </w:pPr>
            <w:r>
              <w:t xml:space="preserve">Pč - prostorové ztvárnění </w:t>
            </w:r>
          </w:p>
          <w:p w:rsidR="00293F44" w:rsidRDefault="00257E3A">
            <w:pPr>
              <w:spacing w:after="11" w:line="259" w:lineRule="auto"/>
              <w:ind w:left="10" w:firstLine="0"/>
              <w:jc w:val="left"/>
            </w:pPr>
            <w:r>
              <w:t xml:space="preserve">lidského těla </w:t>
            </w:r>
          </w:p>
          <w:p w:rsidR="00293F44" w:rsidRDefault="00257E3A">
            <w:pPr>
              <w:spacing w:after="1608" w:line="277" w:lineRule="auto"/>
              <w:ind w:left="10" w:right="158" w:firstLine="0"/>
              <w:jc w:val="left"/>
            </w:pPr>
            <w:r>
              <w:t xml:space="preserve">Tv - význam pohybu pro zdraví </w:t>
            </w:r>
          </w:p>
          <w:p w:rsidR="00293F44" w:rsidRDefault="00257E3A">
            <w:pPr>
              <w:spacing w:after="0" w:line="259" w:lineRule="auto"/>
              <w:ind w:left="-26" w:firstLine="0"/>
              <w:jc w:val="left"/>
            </w:pPr>
            <w:r>
              <w:t xml:space="preserve"> </w:t>
            </w:r>
          </w:p>
        </w:tc>
        <w:tc>
          <w:tcPr>
            <w:tcW w:w="2192"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left="10" w:firstLine="0"/>
              <w:jc w:val="left"/>
            </w:pPr>
            <w:r>
              <w:t xml:space="preserve">Obrazový materiál </w:t>
            </w:r>
          </w:p>
          <w:p w:rsidR="00293F44" w:rsidRDefault="00257E3A">
            <w:pPr>
              <w:spacing w:after="20" w:line="259" w:lineRule="auto"/>
              <w:ind w:left="10" w:firstLine="0"/>
              <w:jc w:val="left"/>
            </w:pPr>
            <w:r>
              <w:t xml:space="preserve">Vycházka </w:t>
            </w:r>
          </w:p>
          <w:p w:rsidR="00293F44" w:rsidRDefault="00257E3A">
            <w:pPr>
              <w:spacing w:after="0" w:line="273" w:lineRule="auto"/>
              <w:ind w:left="10" w:right="467" w:firstLine="0"/>
              <w:jc w:val="left"/>
            </w:pPr>
            <w:r>
              <w:t xml:space="preserve">(lékárna, zdravotnické zařízení) Situační hra </w:t>
            </w:r>
          </w:p>
          <w:p w:rsidR="00293F44" w:rsidRDefault="00257E3A">
            <w:pPr>
              <w:spacing w:after="0" w:line="252" w:lineRule="auto"/>
              <w:ind w:left="10" w:right="204" w:firstLine="0"/>
              <w:jc w:val="left"/>
            </w:pPr>
            <w:r>
              <w:t xml:space="preserve">Videokazeta Beseda se školním preventistou Videokazeta </w:t>
            </w:r>
          </w:p>
          <w:p w:rsidR="00293F44" w:rsidRDefault="00257E3A">
            <w:pPr>
              <w:spacing w:after="21" w:line="259" w:lineRule="auto"/>
              <w:ind w:left="10" w:firstLine="0"/>
              <w:jc w:val="left"/>
            </w:pPr>
            <w:r>
              <w:t xml:space="preserve">Videokazeta </w:t>
            </w:r>
          </w:p>
          <w:p w:rsidR="00293F44" w:rsidRDefault="00257E3A">
            <w:pPr>
              <w:spacing w:after="0" w:line="259" w:lineRule="auto"/>
              <w:ind w:left="10" w:firstLine="0"/>
              <w:jc w:val="left"/>
            </w:pPr>
            <w:r>
              <w:t xml:space="preserve">Situační hra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22" w:line="259" w:lineRule="auto"/>
              <w:ind w:left="10" w:firstLine="0"/>
              <w:jc w:val="left"/>
            </w:pPr>
            <w:r>
              <w:t xml:space="preserve"> </w:t>
            </w:r>
          </w:p>
          <w:p w:rsidR="00293F44" w:rsidRDefault="00257E3A">
            <w:pPr>
              <w:spacing w:after="0" w:line="259" w:lineRule="auto"/>
              <w:ind w:left="10" w:firstLine="0"/>
            </w:pPr>
            <w:r>
              <w:t xml:space="preserve">Propagační materiály </w:t>
            </w:r>
          </w:p>
        </w:tc>
      </w:tr>
    </w:tbl>
    <w:p w:rsidR="00790F81" w:rsidRDefault="00257E3A">
      <w:pPr>
        <w:spacing w:after="0" w:line="259" w:lineRule="auto"/>
        <w:ind w:firstLine="0"/>
      </w:pPr>
      <w:r>
        <w:t xml:space="preserve"> </w:t>
      </w:r>
    </w:p>
    <w:p w:rsidR="00790F81" w:rsidRDefault="00790F81">
      <w:pPr>
        <w:spacing w:before="0" w:after="160" w:line="259" w:lineRule="auto"/>
        <w:ind w:firstLine="0"/>
        <w:jc w:val="left"/>
      </w:pPr>
      <w:r>
        <w:br w:type="page"/>
      </w:r>
    </w:p>
    <w:p w:rsidR="00293F44" w:rsidRDefault="00293F44">
      <w:pPr>
        <w:spacing w:after="0" w:line="259" w:lineRule="auto"/>
        <w:ind w:firstLine="0"/>
      </w:pPr>
    </w:p>
    <w:p w:rsidR="00293F44" w:rsidRDefault="00790F81">
      <w:pPr>
        <w:tabs>
          <w:tab w:val="center" w:pos="2832"/>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038"/>
          <w:tab w:val="center" w:pos="13233"/>
        </w:tabs>
        <w:spacing w:after="15" w:line="249" w:lineRule="auto"/>
        <w:ind w:left="-15" w:firstLine="0"/>
        <w:jc w:val="left"/>
      </w:pPr>
      <w:r>
        <w:rPr>
          <w:b/>
        </w:rPr>
        <w:t>P</w:t>
      </w:r>
      <w:r w:rsidR="00257E3A">
        <w:rPr>
          <w:b/>
        </w:rPr>
        <w:t xml:space="preserve">RŮŘEZOVÁ TÉMATA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 </w:t>
      </w:r>
      <w:r w:rsidR="00257E3A">
        <w:rPr>
          <w:b/>
        </w:rPr>
        <w:tab/>
        <w:t xml:space="preserve">Ročník 5. </w:t>
      </w:r>
    </w:p>
    <w:tbl>
      <w:tblPr>
        <w:tblStyle w:val="TableGrid"/>
        <w:tblW w:w="14436" w:type="dxa"/>
        <w:tblInd w:w="-10" w:type="dxa"/>
        <w:tblCellMar>
          <w:top w:w="61" w:type="dxa"/>
          <w:left w:w="10" w:type="dxa"/>
          <w:right w:w="115" w:type="dxa"/>
        </w:tblCellMar>
        <w:tblLook w:val="04A0" w:firstRow="1" w:lastRow="0" w:firstColumn="1" w:lastColumn="0" w:noHBand="0" w:noVBand="1"/>
      </w:tblPr>
      <w:tblGrid>
        <w:gridCol w:w="4871"/>
        <w:gridCol w:w="9565"/>
      </w:tblGrid>
      <w:tr w:rsidR="00293F44">
        <w:trPr>
          <w:trHeight w:val="593"/>
        </w:trPr>
        <w:tc>
          <w:tcPr>
            <w:tcW w:w="487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a sociální výchova </w:t>
            </w:r>
          </w:p>
        </w:tc>
      </w:tr>
      <w:tr w:rsidR="00293F44">
        <w:trPr>
          <w:trHeight w:val="379"/>
        </w:trPr>
        <w:tc>
          <w:tcPr>
            <w:tcW w:w="4871" w:type="dxa"/>
            <w:tcBorders>
              <w:top w:val="single" w:sz="4" w:space="0" w:color="000000"/>
              <w:left w:val="single" w:sz="4" w:space="0" w:color="000000"/>
              <w:bottom w:val="single" w:sz="4" w:space="0" w:color="000000"/>
              <w:right w:val="single" w:sz="4" w:space="0" w:color="000000"/>
            </w:tcBorders>
          </w:tcPr>
          <w:p w:rsidR="00293F44" w:rsidRDefault="00506AD5">
            <w:pPr>
              <w:spacing w:after="0" w:line="259" w:lineRule="auto"/>
              <w:ind w:firstLine="0"/>
              <w:jc w:val="left"/>
            </w:pPr>
            <w:r>
              <w:rPr>
                <w:b/>
              </w:rPr>
              <w:t>Te</w:t>
            </w:r>
            <w:r w:rsidR="00257E3A">
              <w:rPr>
                <w:b/>
              </w:rPr>
              <w:t xml:space="preserve">matický okruh </w:t>
            </w:r>
          </w:p>
        </w:tc>
        <w:tc>
          <w:tcPr>
            <w:tcW w:w="95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Morální rozvoj </w:t>
            </w:r>
          </w:p>
        </w:tc>
      </w:tr>
      <w:tr w:rsidR="00293F44">
        <w:trPr>
          <w:trHeight w:val="1640"/>
        </w:trPr>
        <w:tc>
          <w:tcPr>
            <w:tcW w:w="144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line="274" w:lineRule="auto"/>
              <w:ind w:right="7992" w:firstLine="0"/>
              <w:jc w:val="left"/>
            </w:pPr>
            <w:r>
              <w:rPr>
                <w:b/>
              </w:rPr>
              <w:t>Témata:</w:t>
            </w:r>
            <w:r>
              <w:rPr>
                <w:b/>
                <w:i/>
              </w:rPr>
              <w:t xml:space="preserve"> Řešení problémů a rozhodovací dovednosti </w:t>
            </w:r>
            <w:r w:rsidR="00025B5A">
              <w:t>D</w:t>
            </w:r>
            <w:r w:rsidR="00506AD5">
              <w:t xml:space="preserve">ovednosti </w:t>
            </w:r>
            <w:r>
              <w:t xml:space="preserve">při řešení problémů a rozhodování. </w:t>
            </w:r>
          </w:p>
          <w:p w:rsidR="00293F44" w:rsidRDefault="00257E3A">
            <w:pPr>
              <w:spacing w:after="18" w:line="259" w:lineRule="auto"/>
              <w:ind w:firstLine="0"/>
              <w:jc w:val="left"/>
            </w:pPr>
            <w:r>
              <w:t xml:space="preserve">Zvládnutí učebních problémů. </w:t>
            </w:r>
          </w:p>
          <w:p w:rsidR="00293F44" w:rsidRDefault="00257E3A">
            <w:pPr>
              <w:spacing w:after="0" w:line="259" w:lineRule="auto"/>
              <w:ind w:firstLine="0"/>
              <w:jc w:val="left"/>
            </w:pPr>
            <w:r>
              <w:t>Problémy v mezilidských vztazích.</w:t>
            </w:r>
            <w:r>
              <w:rPr>
                <w:b/>
                <w:i/>
              </w:rPr>
              <w:t xml:space="preserve"> </w:t>
            </w:r>
          </w:p>
        </w:tc>
      </w:tr>
    </w:tbl>
    <w:p w:rsidR="00293F44" w:rsidRDefault="00257E3A">
      <w:pPr>
        <w:spacing w:after="0" w:line="259" w:lineRule="auto"/>
        <w:ind w:firstLine="0"/>
        <w:jc w:val="left"/>
      </w:pPr>
      <w:r>
        <w:t xml:space="preserve"> </w:t>
      </w:r>
    </w:p>
    <w:tbl>
      <w:tblPr>
        <w:tblStyle w:val="TableGrid"/>
        <w:tblW w:w="14436" w:type="dxa"/>
        <w:tblInd w:w="-10" w:type="dxa"/>
        <w:tblCellMar>
          <w:top w:w="47" w:type="dxa"/>
          <w:left w:w="10" w:type="dxa"/>
          <w:right w:w="115" w:type="dxa"/>
        </w:tblCellMar>
        <w:tblLook w:val="04A0" w:firstRow="1" w:lastRow="0" w:firstColumn="1" w:lastColumn="0" w:noHBand="0" w:noVBand="1"/>
      </w:tblPr>
      <w:tblGrid>
        <w:gridCol w:w="4871"/>
        <w:gridCol w:w="9565"/>
      </w:tblGrid>
      <w:tr w:rsidR="00293F44">
        <w:trPr>
          <w:trHeight w:val="593"/>
        </w:trPr>
        <w:tc>
          <w:tcPr>
            <w:tcW w:w="487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Ekosystémy </w:t>
            </w:r>
          </w:p>
          <w:p w:rsidR="00293F44" w:rsidRDefault="00257E3A">
            <w:pPr>
              <w:spacing w:after="0" w:line="259" w:lineRule="auto"/>
              <w:ind w:firstLine="0"/>
              <w:jc w:val="left"/>
            </w:pPr>
            <w:r>
              <w:rPr>
                <w:b/>
                <w:i/>
              </w:rPr>
              <w:t xml:space="preserve"> </w:t>
            </w:r>
          </w:p>
        </w:tc>
      </w:tr>
      <w:tr w:rsidR="00293F44">
        <w:trPr>
          <w:trHeight w:val="377"/>
        </w:trPr>
        <w:tc>
          <w:tcPr>
            <w:tcW w:w="4871" w:type="dxa"/>
            <w:tcBorders>
              <w:top w:val="single" w:sz="4" w:space="0" w:color="000000"/>
              <w:left w:val="single" w:sz="4" w:space="0" w:color="000000"/>
              <w:bottom w:val="single" w:sz="4" w:space="0" w:color="000000"/>
              <w:right w:val="single" w:sz="4" w:space="0" w:color="000000"/>
            </w:tcBorders>
          </w:tcPr>
          <w:p w:rsidR="00293F44" w:rsidRDefault="00506AD5">
            <w:pPr>
              <w:spacing w:after="0" w:line="259" w:lineRule="auto"/>
              <w:ind w:firstLine="0"/>
              <w:jc w:val="left"/>
            </w:pPr>
            <w:r>
              <w:rPr>
                <w:b/>
              </w:rPr>
              <w:t>Te</w:t>
            </w:r>
            <w:r w:rsidR="00257E3A">
              <w:rPr>
                <w:b/>
              </w:rPr>
              <w:t xml:space="preserve">matický okruh </w:t>
            </w:r>
          </w:p>
        </w:tc>
        <w:tc>
          <w:tcPr>
            <w:tcW w:w="95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Environmentální výchova </w:t>
            </w:r>
          </w:p>
        </w:tc>
      </w:tr>
      <w:tr w:rsidR="00293F44">
        <w:trPr>
          <w:trHeight w:val="1642"/>
        </w:trPr>
        <w:tc>
          <w:tcPr>
            <w:tcW w:w="144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rPr>
                <w:b/>
              </w:rPr>
              <w:t>Témata:</w:t>
            </w:r>
            <w:r>
              <w:rPr>
                <w:b/>
                <w:i/>
              </w:rPr>
              <w:t xml:space="preserve"> </w:t>
            </w:r>
            <w:r>
              <w:t xml:space="preserve">Les v našem prostředí, význam lesa. </w:t>
            </w:r>
          </w:p>
          <w:p w:rsidR="00293F44" w:rsidRDefault="00257E3A">
            <w:pPr>
              <w:spacing w:after="0" w:line="259" w:lineRule="auto"/>
              <w:ind w:firstLine="0"/>
              <w:jc w:val="left"/>
            </w:pPr>
            <w:r>
              <w:t xml:space="preserve">Pole - význam, změny okolní krajiny vlivem člověka, způsoby hospodaření na nich, pole a jejich okolí. Vodní zdroje — lidské aktivity spojené s vodním hospodářství, důležitost pro krajinnou ekologii. Kulturní krajina - pochopení ovlivňování přírody civilizací. </w:t>
            </w:r>
          </w:p>
        </w:tc>
      </w:tr>
    </w:tbl>
    <w:p w:rsidR="00293F44" w:rsidRDefault="00257E3A">
      <w:pPr>
        <w:spacing w:after="0" w:line="259" w:lineRule="auto"/>
        <w:ind w:firstLine="0"/>
        <w:jc w:val="left"/>
      </w:pPr>
      <w:r>
        <w:t xml:space="preserve"> </w:t>
      </w:r>
      <w:r>
        <w:rPr>
          <w:color w:val="FF0000"/>
        </w:rPr>
        <w:t xml:space="preserve">  </w:t>
      </w:r>
    </w:p>
    <w:p w:rsidR="00293F44" w:rsidRDefault="00293F44">
      <w:pPr>
        <w:sectPr w:rsidR="00293F44" w:rsidSect="00F66F21">
          <w:headerReference w:type="even" r:id="rId126"/>
          <w:headerReference w:type="default" r:id="rId127"/>
          <w:footerReference w:type="even" r:id="rId128"/>
          <w:footerReference w:type="default" r:id="rId129"/>
          <w:headerReference w:type="first" r:id="rId130"/>
          <w:footerReference w:type="first" r:id="rId131"/>
          <w:pgSz w:w="16838" w:h="11906" w:orient="landscape"/>
          <w:pgMar w:top="1072" w:right="1639" w:bottom="1259" w:left="1588" w:header="709" w:footer="714" w:gutter="0"/>
          <w:cols w:space="708"/>
        </w:sectPr>
      </w:pPr>
    </w:p>
    <w:p w:rsidR="00293F44" w:rsidRDefault="00C87BCB" w:rsidP="00790F81">
      <w:pPr>
        <w:pStyle w:val="Nadpis2"/>
      </w:pPr>
      <w:bookmarkStart w:id="22" w:name="_Toc485118589"/>
      <w:r>
        <w:t xml:space="preserve">5. 11 </w:t>
      </w:r>
      <w:r w:rsidR="00257E3A">
        <w:t>V</w:t>
      </w:r>
      <w:r w:rsidR="00F6706F">
        <w:t>lastivěda</w:t>
      </w:r>
      <w:bookmarkEnd w:id="22"/>
      <w:r w:rsidR="00F6706F">
        <w:t xml:space="preserve"> </w:t>
      </w:r>
    </w:p>
    <w:p w:rsidR="00293F44" w:rsidRPr="00790F81" w:rsidRDefault="00257E3A" w:rsidP="00790F81">
      <w:pPr>
        <w:ind w:firstLine="0"/>
        <w:rPr>
          <w:rFonts w:eastAsia="Arial"/>
          <w:b/>
        </w:rPr>
      </w:pPr>
      <w:r w:rsidRPr="00790F81">
        <w:rPr>
          <w:rFonts w:eastAsia="Arial"/>
          <w:b/>
        </w:rPr>
        <w:t xml:space="preserve">Charakteristika vyučovacího předmětu:  </w:t>
      </w:r>
    </w:p>
    <w:p w:rsidR="00293F44" w:rsidRPr="00790F81" w:rsidRDefault="00257E3A" w:rsidP="00790F81">
      <w:pPr>
        <w:spacing w:after="15" w:line="249" w:lineRule="auto"/>
        <w:ind w:firstLine="0"/>
        <w:jc w:val="left"/>
      </w:pPr>
      <w:r w:rsidRPr="00790F81">
        <w:t xml:space="preserve">Obsahové, časové a organizační vymezení předmětu: </w:t>
      </w:r>
    </w:p>
    <w:p w:rsidR="00293F44" w:rsidRDefault="00257E3A" w:rsidP="00790F81">
      <w:r>
        <w:t xml:space="preserve">Vyučovací předmět Vlastivěda vychází z obsahu vzdělávací oblasti Člověk a jeho svět. Obsah vzdělávací oblasti je rozdělen na tři </w:t>
      </w:r>
      <w:r w:rsidR="00506AD5">
        <w:t>te</w:t>
      </w:r>
      <w:r>
        <w:t xml:space="preserve">matické okruhy (Místo, kde žijeme, Lidé kolem nás a Lidé a čas). Předmětem prolínají průřezová témata, zejména Osobnostní a sociální výchova, Výchova k myšlení v evropských a globálních souvislostech a Environmentální výchova. Učitel ve vyučovacích hodinách vychází z prvotních zkušeností, znalostí a vědomostí žáka a upřednostňuje činnosti rozvíjející klíčové kompetence, které vedou žáka k využití nabytých znalostí a dovedností v běžném životě. Vzdělávací obsah vyučovacího předmětu Vlastivěda pomáhá žákům utvářet citový vztah k rodné zemi, k nejbližšímu okolí. Žáci se učí poznávat své nejbližší okolí, orientovat se v něm, cítit se v něm bezpečně. Postupně poznávají nejbližší okolí místa bydliště a školy. Rozšiřují si znalosti o důležitých místech v obci, regionu, zemi. Žáci poznávají, jak se život a věci v průběhu času vyvíjejí a mění. Prakticky poznávají způsob života ve svém okolí, navštěvují významné historické památky v místě bydliště. Žáci se seznamují s pravidly společenského chování, rozšiřují si znalosti o vztazích mezi rodinou a společností, jak reagovat v rizikových a krizových situacích, učí se orientaci v čase. </w:t>
      </w:r>
    </w:p>
    <w:p w:rsidR="00293F44" w:rsidRDefault="00257E3A" w:rsidP="00790F81">
      <w:r>
        <w:t>Vyučovací předmět Vlastivěda je povinný ve 4. a 5. ročníku s celkovou časovou dotací 4 vyučovací hodiny. Týdenní časová dotace je ve 4. a 5. ročníku 2 vyučovací hodiny. Učitel vychází ze specifických vzdělávacích potřeb žáků s lehkým mentálním postižením, a proto je hlavním východiskem práce učitele důkladné poznávání žáka, jeho schopností, psychických možností i individuálních zvláštností. Je zcela na vyučujícím učitel</w:t>
      </w:r>
      <w:r w:rsidR="00506AD5">
        <w:t>i a jeho pedagogických záměrech, jak te</w:t>
      </w:r>
      <w:r>
        <w:t xml:space="preserve">matické celky do výuky zařadí, zda se bude k některým okruhům vracet, jak na ně bude v následujícím ročníku navazovat. </w:t>
      </w:r>
    </w:p>
    <w:p w:rsidR="00293F44" w:rsidRDefault="00257E3A" w:rsidP="00790F81">
      <w:r>
        <w:t xml:space="preserve">Výuka probíhá v kmenových třídách, v učebně PC, v přírodním prostředí, formou návštěv výstav a historicky významných objektů a budov s využitím rozmanitých učebních pomůcek, metod a postupů. </w:t>
      </w:r>
    </w:p>
    <w:p w:rsidR="00293F44" w:rsidRDefault="00257E3A" w:rsidP="00790F81">
      <w:r>
        <w:t xml:space="preserve">Cílem předmětu je vést žáka k vytváření zájmu o dění v místě bydliště, poznávání nejbližšího okolí, formování citového vztahu k místu, k zemi, kde žije, k pozorování, porovnávání poznatků a zkušeností, k poznávání propojení mezi člověkem a přírodou, jak se chovat v krizových a rizikových situacích, umět se orientovat v čase. </w:t>
      </w:r>
    </w:p>
    <w:p w:rsidR="00293F44" w:rsidRDefault="00257E3A">
      <w:pPr>
        <w:spacing w:after="25" w:line="259" w:lineRule="auto"/>
        <w:ind w:firstLine="0"/>
        <w:jc w:val="left"/>
      </w:pPr>
      <w:r>
        <w:t xml:space="preserve"> </w:t>
      </w:r>
    </w:p>
    <w:p w:rsidR="00293F44" w:rsidRDefault="00257E3A" w:rsidP="00790F81">
      <w:pPr>
        <w:spacing w:after="15" w:line="249" w:lineRule="auto"/>
        <w:ind w:firstLine="0"/>
        <w:jc w:val="left"/>
      </w:pPr>
      <w:r>
        <w:rPr>
          <w:b/>
        </w:rPr>
        <w:t>Výchovné a vzdělávací strategie</w:t>
      </w:r>
      <w:r>
        <w:t xml:space="preserve">: </w:t>
      </w:r>
    </w:p>
    <w:p w:rsidR="00293F44" w:rsidRDefault="00257E3A">
      <w:pPr>
        <w:ind w:left="-3"/>
      </w:pPr>
      <w:r>
        <w:t xml:space="preserve">Ve vyučovacím předmětu Vlastivěda uplatňujeme takové postupy a metody, které vedou k naplňování následujících kompetencí. </w:t>
      </w:r>
    </w:p>
    <w:p w:rsidR="00293F44" w:rsidRDefault="00257E3A">
      <w:pPr>
        <w:spacing w:after="21" w:line="259" w:lineRule="auto"/>
        <w:ind w:firstLine="0"/>
        <w:jc w:val="left"/>
      </w:pPr>
      <w:r>
        <w:t xml:space="preserve"> </w:t>
      </w:r>
    </w:p>
    <w:p w:rsidR="00790F81" w:rsidRDefault="00257E3A" w:rsidP="00790F81">
      <w:pPr>
        <w:spacing w:after="10" w:line="268" w:lineRule="auto"/>
        <w:ind w:right="5539" w:firstLine="0"/>
        <w:jc w:val="left"/>
      </w:pPr>
      <w:r>
        <w:rPr>
          <w:u w:val="single" w:color="000000"/>
        </w:rPr>
        <w:t>Kompetence k učení</w:t>
      </w:r>
      <w:r>
        <w:t xml:space="preserve"> </w:t>
      </w:r>
    </w:p>
    <w:p w:rsidR="00293F44" w:rsidRDefault="00257E3A" w:rsidP="00790F81">
      <w:pPr>
        <w:spacing w:after="10" w:line="268" w:lineRule="auto"/>
        <w:ind w:right="5539" w:firstLine="0"/>
        <w:jc w:val="left"/>
      </w:pPr>
      <w:r>
        <w:t xml:space="preserve">Učitel: </w:t>
      </w:r>
    </w:p>
    <w:p w:rsidR="00293F44" w:rsidRDefault="00257E3A" w:rsidP="00FC71FE">
      <w:pPr>
        <w:numPr>
          <w:ilvl w:val="0"/>
          <w:numId w:val="14"/>
        </w:numPr>
        <w:ind w:hanging="708"/>
      </w:pPr>
      <w:r>
        <w:t>využívá takové metody, které žákovi objasní manipulaci s názornými pomůckami, s obrazovým materiálem, s knihou, s pracovními listy,</w:t>
      </w:r>
      <w:r w:rsidR="00506AD5">
        <w:t xml:space="preserve"> </w:t>
      </w:r>
      <w:r>
        <w:t xml:space="preserve">s mapou </w:t>
      </w:r>
    </w:p>
    <w:p w:rsidR="00293F44" w:rsidRDefault="00257E3A" w:rsidP="00FC71FE">
      <w:pPr>
        <w:numPr>
          <w:ilvl w:val="0"/>
          <w:numId w:val="14"/>
        </w:numPr>
        <w:ind w:hanging="708"/>
      </w:pPr>
      <w:r>
        <w:t xml:space="preserve">aktivními formami práce motivuje žáky k osvojení učiva, vytvářením příjemné atmosféry přispívá k prohlubování vědomostí </w:t>
      </w:r>
    </w:p>
    <w:p w:rsidR="00293F44" w:rsidRDefault="00257E3A" w:rsidP="00FC71FE">
      <w:pPr>
        <w:numPr>
          <w:ilvl w:val="0"/>
          <w:numId w:val="14"/>
        </w:numPr>
        <w:ind w:hanging="708"/>
      </w:pPr>
      <w:r>
        <w:t xml:space="preserve">upřednostňuje individuální přístup, který umožňuje zvolit odpovídající vzdělávací tempo pro každého žáka </w:t>
      </w:r>
    </w:p>
    <w:p w:rsidR="00293F44" w:rsidRDefault="00257E3A" w:rsidP="00FC71FE">
      <w:pPr>
        <w:numPr>
          <w:ilvl w:val="0"/>
          <w:numId w:val="14"/>
        </w:numPr>
        <w:ind w:hanging="708"/>
      </w:pPr>
      <w:r>
        <w:t xml:space="preserve">motivuje žáka k vyhledávání informací o jeho bydlišti, o místech, která navštívil </w:t>
      </w:r>
    </w:p>
    <w:p w:rsidR="00293F44" w:rsidRDefault="00257E3A" w:rsidP="00FC71FE">
      <w:pPr>
        <w:numPr>
          <w:ilvl w:val="0"/>
          <w:numId w:val="14"/>
        </w:numPr>
        <w:ind w:hanging="708"/>
      </w:pPr>
      <w:r>
        <w:t xml:space="preserve">vede žáka ke sdělování zážitků z vlastních zkušeností </w:t>
      </w:r>
    </w:p>
    <w:p w:rsidR="00790F81" w:rsidRDefault="00257E3A" w:rsidP="00790F81">
      <w:pPr>
        <w:numPr>
          <w:ilvl w:val="0"/>
          <w:numId w:val="14"/>
        </w:numPr>
        <w:ind w:hanging="708"/>
      </w:pPr>
      <w:r>
        <w:t xml:space="preserve">vede žáka k využívání PC programů k rozšíření jeho vědomostního obzoru </w:t>
      </w:r>
    </w:p>
    <w:p w:rsidR="00293F44" w:rsidRDefault="00257E3A" w:rsidP="00790F81">
      <w:pPr>
        <w:numPr>
          <w:ilvl w:val="0"/>
          <w:numId w:val="14"/>
        </w:numPr>
        <w:ind w:hanging="708"/>
      </w:pPr>
      <w:r>
        <w:t xml:space="preserve">dbá na správné užívání obecných termínů, znaků, symbolů při orientaci na mapě </w:t>
      </w:r>
    </w:p>
    <w:p w:rsidR="00293F44" w:rsidRDefault="00257E3A" w:rsidP="00FC71FE">
      <w:pPr>
        <w:numPr>
          <w:ilvl w:val="0"/>
          <w:numId w:val="14"/>
        </w:numPr>
        <w:ind w:hanging="708"/>
      </w:pPr>
      <w:r>
        <w:t xml:space="preserve">vede žáka k sebehodnocení, společné prezentaci výsledků práce individuální i skupinové </w:t>
      </w:r>
    </w:p>
    <w:p w:rsidR="00293F44" w:rsidRDefault="00257E3A">
      <w:pPr>
        <w:spacing w:after="22" w:line="259" w:lineRule="auto"/>
        <w:ind w:firstLine="0"/>
        <w:jc w:val="left"/>
      </w:pPr>
      <w:r>
        <w:t xml:space="preserve"> </w:t>
      </w:r>
    </w:p>
    <w:p w:rsidR="00790F81" w:rsidRDefault="00257E3A" w:rsidP="00790F81">
      <w:pPr>
        <w:spacing w:after="10" w:line="268" w:lineRule="auto"/>
        <w:ind w:left="-5" w:right="5539" w:firstLine="0"/>
        <w:jc w:val="left"/>
      </w:pPr>
      <w:r>
        <w:rPr>
          <w:u w:val="single" w:color="000000"/>
        </w:rPr>
        <w:t>Kompetence k řešení problémů</w:t>
      </w:r>
      <w:r>
        <w:t xml:space="preserve"> </w:t>
      </w:r>
    </w:p>
    <w:p w:rsidR="00293F44" w:rsidRDefault="00257E3A" w:rsidP="00790F81">
      <w:pPr>
        <w:spacing w:after="10" w:line="268" w:lineRule="auto"/>
        <w:ind w:left="-5" w:right="5539" w:firstLine="0"/>
        <w:jc w:val="left"/>
      </w:pPr>
      <w:r>
        <w:t xml:space="preserve">Učitel: </w:t>
      </w:r>
    </w:p>
    <w:p w:rsidR="00293F44" w:rsidRDefault="00257E3A" w:rsidP="00FC71FE">
      <w:pPr>
        <w:numPr>
          <w:ilvl w:val="0"/>
          <w:numId w:val="14"/>
        </w:numPr>
        <w:ind w:hanging="708"/>
      </w:pPr>
      <w:r>
        <w:t xml:space="preserve">pomáhá žákovi uplatňovat teoretické znalosti v praxi - vycházky, orientace podle mapy, buzoly, dopravní hřiště </w:t>
      </w:r>
    </w:p>
    <w:p w:rsidR="00293F44" w:rsidRDefault="00257E3A" w:rsidP="00FC71FE">
      <w:pPr>
        <w:numPr>
          <w:ilvl w:val="0"/>
          <w:numId w:val="14"/>
        </w:numPr>
        <w:ind w:hanging="708"/>
      </w:pPr>
      <w:r>
        <w:t xml:space="preserve">při skupinových a týmových aktivitách podněcuje žáka ke spolupráci </w:t>
      </w:r>
    </w:p>
    <w:p w:rsidR="00293F44" w:rsidRDefault="00257E3A" w:rsidP="00FC71FE">
      <w:pPr>
        <w:numPr>
          <w:ilvl w:val="0"/>
          <w:numId w:val="14"/>
        </w:numPr>
        <w:ind w:hanging="708"/>
      </w:pPr>
      <w:r>
        <w:t xml:space="preserve">zařazuje různé kvizy, soutěže a vytváří tak příležitosti pro vzájemnou komunikaci k daným problémům </w:t>
      </w:r>
    </w:p>
    <w:p w:rsidR="00293F44" w:rsidRDefault="00257E3A" w:rsidP="00FC71FE">
      <w:pPr>
        <w:numPr>
          <w:ilvl w:val="0"/>
          <w:numId w:val="14"/>
        </w:numPr>
        <w:ind w:hanging="708"/>
      </w:pPr>
      <w:r>
        <w:t xml:space="preserve">upozorňuje žáka na chyby a jejich rozborem ukazuje správné řešení úkolů </w:t>
      </w:r>
    </w:p>
    <w:p w:rsidR="00293F44" w:rsidRDefault="00257E3A" w:rsidP="00FC71FE">
      <w:pPr>
        <w:numPr>
          <w:ilvl w:val="0"/>
          <w:numId w:val="14"/>
        </w:numPr>
        <w:ind w:hanging="708"/>
      </w:pPr>
      <w:r>
        <w:t xml:space="preserve">otevírá diskuze o problémech z praktického života a pomáhá žákovi s jejich řešením </w:t>
      </w:r>
    </w:p>
    <w:p w:rsidR="00293F44" w:rsidRDefault="00257E3A">
      <w:pPr>
        <w:spacing w:after="21" w:line="259" w:lineRule="auto"/>
        <w:ind w:firstLine="0"/>
        <w:jc w:val="left"/>
      </w:pPr>
      <w:r>
        <w:t xml:space="preserve"> </w:t>
      </w:r>
    </w:p>
    <w:p w:rsidR="00790F81" w:rsidRDefault="00257E3A" w:rsidP="00790F81">
      <w:pPr>
        <w:spacing w:after="10" w:line="268" w:lineRule="auto"/>
        <w:ind w:left="-5" w:right="5539" w:firstLine="0"/>
        <w:jc w:val="left"/>
      </w:pPr>
      <w:r>
        <w:rPr>
          <w:u w:val="single" w:color="000000"/>
        </w:rPr>
        <w:t>Kompetence komunikativní</w:t>
      </w:r>
      <w:r>
        <w:t xml:space="preserve"> </w:t>
      </w:r>
    </w:p>
    <w:p w:rsidR="00293F44" w:rsidRDefault="00790F81" w:rsidP="00790F81">
      <w:pPr>
        <w:spacing w:after="10" w:line="268" w:lineRule="auto"/>
        <w:ind w:left="-5" w:right="5539" w:firstLine="0"/>
        <w:jc w:val="left"/>
      </w:pPr>
      <w:r>
        <w:t>U</w:t>
      </w:r>
      <w:r w:rsidR="00257E3A">
        <w:t xml:space="preserve">čitel: </w:t>
      </w:r>
    </w:p>
    <w:p w:rsidR="00293F44" w:rsidRDefault="00257E3A" w:rsidP="00FC71FE">
      <w:pPr>
        <w:numPr>
          <w:ilvl w:val="0"/>
          <w:numId w:val="14"/>
        </w:numPr>
        <w:ind w:hanging="708"/>
      </w:pPr>
      <w:r>
        <w:t xml:space="preserve">umožněním prezentace výsledků práce žáka napomáhá rozvoji komunikativních dovedností </w:t>
      </w:r>
    </w:p>
    <w:p w:rsidR="00293F44" w:rsidRDefault="00257E3A" w:rsidP="00FC71FE">
      <w:pPr>
        <w:numPr>
          <w:ilvl w:val="0"/>
          <w:numId w:val="14"/>
        </w:numPr>
        <w:ind w:hanging="708"/>
      </w:pPr>
      <w:r>
        <w:t xml:space="preserve">diskuzí směřuje žáka ke vzájemnému sdělování pocitů a názorů </w:t>
      </w:r>
    </w:p>
    <w:p w:rsidR="00293F44" w:rsidRDefault="00257E3A" w:rsidP="00FC71FE">
      <w:pPr>
        <w:numPr>
          <w:ilvl w:val="0"/>
          <w:numId w:val="14"/>
        </w:numPr>
        <w:ind w:hanging="708"/>
      </w:pPr>
      <w:r>
        <w:t xml:space="preserve">povzbuzuje žáka ke vzájemné komunikaci, k rozvoji slovní zásoby, vyjadřovacích schopností </w:t>
      </w:r>
    </w:p>
    <w:p w:rsidR="00293F44" w:rsidRDefault="00257E3A" w:rsidP="00FC71FE">
      <w:pPr>
        <w:numPr>
          <w:ilvl w:val="0"/>
          <w:numId w:val="14"/>
        </w:numPr>
        <w:ind w:hanging="708"/>
      </w:pPr>
      <w:r>
        <w:t xml:space="preserve">vede žáka ke správnému užívání zeměpisných názvů </w:t>
      </w:r>
    </w:p>
    <w:p w:rsidR="00293F44" w:rsidRDefault="00257E3A">
      <w:pPr>
        <w:spacing w:after="22" w:line="259" w:lineRule="auto"/>
        <w:ind w:firstLine="0"/>
        <w:jc w:val="left"/>
      </w:pPr>
      <w:r>
        <w:t xml:space="preserve"> </w:t>
      </w:r>
    </w:p>
    <w:p w:rsidR="00790F81" w:rsidRDefault="00257E3A" w:rsidP="00790F81">
      <w:pPr>
        <w:spacing w:after="10" w:line="268" w:lineRule="auto"/>
        <w:ind w:left="-5" w:right="5539" w:firstLine="0"/>
        <w:jc w:val="left"/>
        <w:rPr>
          <w:u w:val="single" w:color="000000"/>
        </w:rPr>
      </w:pPr>
      <w:r>
        <w:rPr>
          <w:u w:val="single" w:color="000000"/>
        </w:rPr>
        <w:t xml:space="preserve">Kompetence sociální a personální </w:t>
      </w:r>
    </w:p>
    <w:p w:rsidR="00293F44" w:rsidRDefault="00257E3A" w:rsidP="00790F81">
      <w:pPr>
        <w:spacing w:after="10" w:line="268" w:lineRule="auto"/>
        <w:ind w:left="-5" w:right="5539" w:firstLine="0"/>
        <w:jc w:val="left"/>
      </w:pPr>
      <w:r>
        <w:rPr>
          <w:u w:val="single" w:color="000000"/>
        </w:rPr>
        <w:t>Učitel</w:t>
      </w:r>
      <w:r>
        <w:t xml:space="preserve">: </w:t>
      </w:r>
    </w:p>
    <w:p w:rsidR="00293F44" w:rsidRDefault="00257E3A" w:rsidP="00FC71FE">
      <w:pPr>
        <w:numPr>
          <w:ilvl w:val="0"/>
          <w:numId w:val="14"/>
        </w:numPr>
        <w:ind w:hanging="708"/>
      </w:pPr>
      <w:r>
        <w:t xml:space="preserve">vede žáka k objektivnímu hodnocení, sebehodnocení umožňuje pracovat ve skupině, týmu a důsledně vyžaduje osvojení a dodržování pravidel chování při kolektivní práci </w:t>
      </w:r>
    </w:p>
    <w:p w:rsidR="00293F44" w:rsidRDefault="00257E3A" w:rsidP="00FC71FE">
      <w:pPr>
        <w:numPr>
          <w:ilvl w:val="0"/>
          <w:numId w:val="14"/>
        </w:numPr>
        <w:ind w:hanging="708"/>
      </w:pPr>
      <w:r>
        <w:t xml:space="preserve">vede žáka ke vzájemné pomoci a ohleduplnosti </w:t>
      </w:r>
    </w:p>
    <w:p w:rsidR="00293F44" w:rsidRDefault="00257E3A">
      <w:pPr>
        <w:spacing w:after="22" w:line="259" w:lineRule="auto"/>
        <w:ind w:firstLine="0"/>
        <w:jc w:val="left"/>
      </w:pPr>
      <w:r>
        <w:t xml:space="preserve"> </w:t>
      </w:r>
    </w:p>
    <w:p w:rsidR="00790F81" w:rsidRDefault="00257E3A" w:rsidP="00790F81">
      <w:pPr>
        <w:spacing w:after="10" w:line="268" w:lineRule="auto"/>
        <w:ind w:right="5539" w:firstLine="0"/>
        <w:jc w:val="left"/>
        <w:rPr>
          <w:u w:val="single" w:color="000000"/>
        </w:rPr>
      </w:pPr>
      <w:r>
        <w:rPr>
          <w:u w:val="single" w:color="000000"/>
        </w:rPr>
        <w:t xml:space="preserve">Kompetence občanské </w:t>
      </w:r>
    </w:p>
    <w:p w:rsidR="00293F44" w:rsidRDefault="00257E3A" w:rsidP="00790F81">
      <w:pPr>
        <w:spacing w:after="10" w:line="268" w:lineRule="auto"/>
        <w:ind w:right="5539" w:firstLine="0"/>
        <w:jc w:val="left"/>
      </w:pPr>
      <w:r>
        <w:t xml:space="preserve">Učitel: </w:t>
      </w:r>
    </w:p>
    <w:p w:rsidR="00293F44" w:rsidRDefault="00257E3A" w:rsidP="00FC71FE">
      <w:pPr>
        <w:numPr>
          <w:ilvl w:val="0"/>
          <w:numId w:val="14"/>
        </w:numPr>
        <w:ind w:hanging="708"/>
      </w:pPr>
      <w:r>
        <w:t xml:space="preserve">pěstuje v žákovi státní hrdost, úctu k národům, ke státním symbolům </w:t>
      </w:r>
    </w:p>
    <w:p w:rsidR="00293F44" w:rsidRDefault="00257E3A" w:rsidP="00FC71FE">
      <w:pPr>
        <w:numPr>
          <w:ilvl w:val="0"/>
          <w:numId w:val="14"/>
        </w:numPr>
        <w:ind w:hanging="708"/>
      </w:pPr>
      <w:r>
        <w:t xml:space="preserve">vede žáka k respektování různých etnik (na základě složení třídního kolektivu) </w:t>
      </w:r>
    </w:p>
    <w:p w:rsidR="00293F44" w:rsidRDefault="00257E3A" w:rsidP="00FC71FE">
      <w:pPr>
        <w:numPr>
          <w:ilvl w:val="0"/>
          <w:numId w:val="14"/>
        </w:numPr>
        <w:ind w:hanging="708"/>
      </w:pPr>
      <w:r>
        <w:t xml:space="preserve">upozorňuje žáka na funkci médií, tisku, besed ve společenském dění </w:t>
      </w:r>
    </w:p>
    <w:p w:rsidR="00293F44" w:rsidRDefault="00257E3A" w:rsidP="00FC71FE">
      <w:pPr>
        <w:numPr>
          <w:ilvl w:val="0"/>
          <w:numId w:val="14"/>
        </w:numPr>
        <w:ind w:hanging="708"/>
      </w:pPr>
      <w:r>
        <w:t xml:space="preserve">vytváří u žáka povědomí o vlastní sounáležitosti se světem </w:t>
      </w:r>
    </w:p>
    <w:p w:rsidR="00293F44" w:rsidRDefault="00257E3A" w:rsidP="00FC71FE">
      <w:pPr>
        <w:numPr>
          <w:ilvl w:val="0"/>
          <w:numId w:val="14"/>
        </w:numPr>
        <w:ind w:hanging="708"/>
      </w:pPr>
      <w:r>
        <w:t xml:space="preserve">rozvíjí u žáka schopnost žít ve společenství ostatních lidi (třída, rodina), přizpůsobit se, spolupracovat, vnímat a přijímat základní pravidla a hodnoty v tomto společenství uznávané </w:t>
      </w:r>
    </w:p>
    <w:p w:rsidR="00293F44" w:rsidRDefault="00257E3A">
      <w:pPr>
        <w:spacing w:after="21" w:line="259" w:lineRule="auto"/>
        <w:ind w:firstLine="0"/>
        <w:jc w:val="left"/>
      </w:pPr>
      <w:r>
        <w:t xml:space="preserve"> </w:t>
      </w:r>
    </w:p>
    <w:p w:rsidR="00790F81" w:rsidRDefault="00257E3A" w:rsidP="00790F81">
      <w:pPr>
        <w:keepNext/>
        <w:spacing w:after="10" w:line="268" w:lineRule="auto"/>
        <w:ind w:right="5539" w:firstLine="0"/>
        <w:jc w:val="left"/>
      </w:pPr>
      <w:r>
        <w:rPr>
          <w:u w:val="single" w:color="000000"/>
        </w:rPr>
        <w:t>Kompetence pracovní</w:t>
      </w:r>
      <w:r>
        <w:t xml:space="preserve"> </w:t>
      </w:r>
    </w:p>
    <w:p w:rsidR="00293F44" w:rsidRDefault="00257E3A" w:rsidP="00790F81">
      <w:pPr>
        <w:keepNext/>
        <w:spacing w:after="10" w:line="268" w:lineRule="auto"/>
        <w:ind w:right="5539" w:firstLine="0"/>
        <w:jc w:val="left"/>
      </w:pPr>
      <w:r>
        <w:t xml:space="preserve">Učitel: </w:t>
      </w:r>
    </w:p>
    <w:p w:rsidR="00293F44" w:rsidRDefault="00257E3A" w:rsidP="00790F81">
      <w:pPr>
        <w:keepNext/>
        <w:numPr>
          <w:ilvl w:val="0"/>
          <w:numId w:val="14"/>
        </w:numPr>
        <w:ind w:hanging="708"/>
      </w:pPr>
      <w:r>
        <w:t xml:space="preserve">podporuje u žáka snahu podílet se na úpravě nejbližšího okolí (třída, okolí a prostory školy) </w:t>
      </w:r>
    </w:p>
    <w:p w:rsidR="00293F44" w:rsidRDefault="00257E3A" w:rsidP="00FC71FE">
      <w:pPr>
        <w:numPr>
          <w:ilvl w:val="0"/>
          <w:numId w:val="14"/>
        </w:numPr>
        <w:ind w:hanging="708"/>
      </w:pPr>
      <w:r>
        <w:t xml:space="preserve">pěstuje u žáka smysl pro zodpovědnost při plnění zadaných úkolů </w:t>
      </w:r>
    </w:p>
    <w:p w:rsidR="00293F44" w:rsidRDefault="00257E3A" w:rsidP="00FC71FE">
      <w:pPr>
        <w:numPr>
          <w:ilvl w:val="0"/>
          <w:numId w:val="14"/>
        </w:numPr>
        <w:ind w:hanging="708"/>
      </w:pPr>
      <w:r>
        <w:t xml:space="preserve">posiluje u žáka přirozené poznávací city (zvídavost, radost z objevování, zájem) </w:t>
      </w:r>
    </w:p>
    <w:p w:rsidR="00293F44" w:rsidRDefault="00257E3A" w:rsidP="00790F81">
      <w:pPr>
        <w:numPr>
          <w:ilvl w:val="0"/>
          <w:numId w:val="14"/>
        </w:numPr>
        <w:ind w:left="716" w:hanging="708"/>
      </w:pPr>
      <w:r>
        <w:t xml:space="preserve">dává žákovi příležitost a možnost aktivně se zapojit do výukových činností a uplatnit své zkušenosti a znalosti </w:t>
      </w:r>
    </w:p>
    <w:p w:rsidR="00293F44" w:rsidRDefault="00257E3A">
      <w:pPr>
        <w:spacing w:after="3253" w:line="259" w:lineRule="auto"/>
        <w:ind w:firstLine="0"/>
        <w:jc w:val="left"/>
      </w:pPr>
      <w:r>
        <w:t xml:space="preserve"> </w:t>
      </w:r>
    </w:p>
    <w:p w:rsidR="00293F44" w:rsidRDefault="00293F44">
      <w:pPr>
        <w:spacing w:after="3" w:line="259" w:lineRule="auto"/>
        <w:ind w:left="80" w:right="64"/>
        <w:jc w:val="center"/>
      </w:pPr>
    </w:p>
    <w:p w:rsidR="00293F44" w:rsidRDefault="00257E3A">
      <w:pPr>
        <w:spacing w:after="0" w:line="259" w:lineRule="auto"/>
        <w:ind w:firstLine="0"/>
        <w:jc w:val="left"/>
      </w:pPr>
      <w:r>
        <w:t xml:space="preserve"> </w:t>
      </w:r>
    </w:p>
    <w:p w:rsidR="00293F44" w:rsidRDefault="00293F44">
      <w:pPr>
        <w:sectPr w:rsidR="00293F44" w:rsidSect="00C11C28">
          <w:headerReference w:type="even" r:id="rId132"/>
          <w:headerReference w:type="default" r:id="rId133"/>
          <w:footerReference w:type="even" r:id="rId134"/>
          <w:footerReference w:type="default" r:id="rId135"/>
          <w:headerReference w:type="first" r:id="rId136"/>
          <w:footerReference w:type="first" r:id="rId137"/>
          <w:pgSz w:w="11906" w:h="16838"/>
          <w:pgMar w:top="1639" w:right="1259" w:bottom="1588" w:left="1072" w:header="708" w:footer="708" w:gutter="0"/>
          <w:cols w:space="708"/>
        </w:sectPr>
      </w:pPr>
    </w:p>
    <w:p w:rsidR="00293F44" w:rsidRPr="009B077F" w:rsidRDefault="00257E3A" w:rsidP="009B077F">
      <w:pPr>
        <w:spacing w:after="67" w:line="259" w:lineRule="auto"/>
        <w:ind w:firstLine="0"/>
        <w:jc w:val="center"/>
      </w:pPr>
      <w:r w:rsidRPr="009B077F">
        <w:rPr>
          <w:rFonts w:eastAsia="Arial"/>
          <w:b/>
          <w:sz w:val="26"/>
        </w:rPr>
        <w:t>Vzdělávací obsah vyučovacího předmětu:</w:t>
      </w:r>
    </w:p>
    <w:p w:rsidR="00293F44" w:rsidRDefault="00257E3A" w:rsidP="00FC71FE">
      <w:pPr>
        <w:numPr>
          <w:ilvl w:val="1"/>
          <w:numId w:val="14"/>
        </w:numPr>
        <w:spacing w:after="3" w:line="265" w:lineRule="auto"/>
        <w:ind w:right="520" w:hanging="240"/>
        <w:jc w:val="right"/>
      </w:pPr>
      <w:r>
        <w:rPr>
          <w:b/>
        </w:rPr>
        <w:t xml:space="preserve">ročník  </w:t>
      </w:r>
    </w:p>
    <w:tbl>
      <w:tblPr>
        <w:tblStyle w:val="TableGrid"/>
        <w:tblW w:w="14354" w:type="dxa"/>
        <w:tblInd w:w="-190" w:type="dxa"/>
        <w:tblCellMar>
          <w:top w:w="9" w:type="dxa"/>
          <w:left w:w="10" w:type="dxa"/>
          <w:right w:w="79" w:type="dxa"/>
        </w:tblCellMar>
        <w:tblLook w:val="04A0" w:firstRow="1" w:lastRow="0" w:firstColumn="1" w:lastColumn="0" w:noHBand="0" w:noVBand="1"/>
      </w:tblPr>
      <w:tblGrid>
        <w:gridCol w:w="4762"/>
        <w:gridCol w:w="166"/>
        <w:gridCol w:w="4654"/>
        <w:gridCol w:w="60"/>
        <w:gridCol w:w="2401"/>
        <w:gridCol w:w="112"/>
        <w:gridCol w:w="2199"/>
      </w:tblGrid>
      <w:tr w:rsidR="00293F44" w:rsidTr="009B077F">
        <w:trPr>
          <w:trHeight w:val="550"/>
        </w:trPr>
        <w:tc>
          <w:tcPr>
            <w:tcW w:w="49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Výstupy </w:t>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Učivo </w:t>
            </w:r>
          </w:p>
        </w:tc>
        <w:tc>
          <w:tcPr>
            <w:tcW w:w="2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Mezipředmětové vztahy </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Poznámky </w:t>
            </w:r>
          </w:p>
        </w:tc>
      </w:tr>
      <w:tr w:rsidR="00293F44" w:rsidTr="009B077F">
        <w:trPr>
          <w:trHeight w:val="550"/>
        </w:trPr>
        <w:tc>
          <w:tcPr>
            <w:tcW w:w="14354" w:type="dxa"/>
            <w:gridSpan w:val="7"/>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65" w:firstLine="0"/>
              <w:jc w:val="center"/>
            </w:pPr>
            <w:r>
              <w:rPr>
                <w:b/>
              </w:rPr>
              <w:t xml:space="preserve">Místo, kde žijeme </w:t>
            </w:r>
          </w:p>
        </w:tc>
      </w:tr>
      <w:tr w:rsidR="00293F44" w:rsidTr="009B077F">
        <w:trPr>
          <w:trHeight w:val="2568"/>
        </w:trPr>
        <w:tc>
          <w:tcPr>
            <w:tcW w:w="492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Ž</w:t>
            </w:r>
            <w:r>
              <w:rPr>
                <w:b/>
              </w:rPr>
              <w:t>ák by měl:</w:t>
            </w:r>
            <w:r>
              <w:t xml:space="preserve"> </w:t>
            </w:r>
          </w:p>
          <w:p w:rsidR="00293F44" w:rsidRDefault="00257E3A" w:rsidP="009B077F">
            <w:pPr>
              <w:pStyle w:val="Bezmezer"/>
            </w:pPr>
            <w:r>
              <w:t xml:space="preserve">popsat polohu svého bydliště na mapě, začlenit obec do příslušného kraje </w:t>
            </w:r>
          </w:p>
          <w:p w:rsidR="00293F44" w:rsidRDefault="00257E3A" w:rsidP="009B077F">
            <w:pPr>
              <w:pStyle w:val="Bezmezer"/>
            </w:pPr>
            <w:r>
              <w:t>vědět,</w:t>
            </w:r>
            <w:r w:rsidR="00DB6FB4">
              <w:t xml:space="preserve"> </w:t>
            </w:r>
            <w:r>
              <w:t xml:space="preserve">co barvy a značky na mapě znamenají </w:t>
            </w:r>
          </w:p>
          <w:p w:rsidR="00293F44" w:rsidRDefault="00257E3A" w:rsidP="009B077F">
            <w:pPr>
              <w:pStyle w:val="Bezmezer"/>
            </w:pPr>
            <w:r>
              <w:t xml:space="preserve">určit hlavní světové strany </w:t>
            </w:r>
          </w:p>
          <w:p w:rsidR="00293F44" w:rsidRDefault="00257E3A" w:rsidP="009B077F">
            <w:pPr>
              <w:pStyle w:val="Bezmezer"/>
            </w:pPr>
            <w:r>
              <w:t xml:space="preserve">znát zpaměti adresu bydliště </w:t>
            </w:r>
          </w:p>
          <w:p w:rsidR="00293F44" w:rsidRDefault="00257E3A" w:rsidP="009B077F">
            <w:pPr>
              <w:pStyle w:val="Bezmezer"/>
            </w:pPr>
            <w:r>
              <w:t xml:space="preserve">znát významné události a pověsti, které se vztahují k regionu a kraji </w:t>
            </w:r>
          </w:p>
          <w:p w:rsidR="00293F44" w:rsidRDefault="00257E3A" w:rsidP="009B077F">
            <w:pPr>
              <w:pStyle w:val="Bezmezer"/>
            </w:pPr>
            <w:r>
              <w:t xml:space="preserve">znát pamětihodnosti města </w:t>
            </w:r>
          </w:p>
          <w:p w:rsidR="00293F44" w:rsidRDefault="00257E3A" w:rsidP="009B077F">
            <w:pPr>
              <w:pStyle w:val="Bezmezer"/>
            </w:pPr>
            <w:r>
              <w:t xml:space="preserve">orientovat se v prostorách školy a jejím okolí </w:t>
            </w:r>
          </w:p>
          <w:p w:rsidR="009B077F" w:rsidRPr="009B077F" w:rsidRDefault="00257E3A" w:rsidP="009B077F">
            <w:pPr>
              <w:pStyle w:val="Bezmezer"/>
            </w:pPr>
            <w:r>
              <w:t>orientovat se v okolí svého bydliště, školy</w:t>
            </w:r>
          </w:p>
          <w:p w:rsidR="00293F44" w:rsidRDefault="00257E3A" w:rsidP="009B077F">
            <w:pPr>
              <w:pStyle w:val="Bezmezer"/>
            </w:pPr>
            <w:r>
              <w:t xml:space="preserve">znát a dodržovat pravidla silničního provozu pro chodce a cyklisty </w:t>
            </w:r>
          </w:p>
          <w:p w:rsidR="00293F44" w:rsidRDefault="00257E3A" w:rsidP="009B077F">
            <w:pPr>
              <w:pStyle w:val="Bezmezer"/>
            </w:pPr>
            <w:r>
              <w:t xml:space="preserve">znát oblast, ve které bydlí </w:t>
            </w:r>
          </w:p>
          <w:p w:rsidR="009B077F" w:rsidRPr="009B077F" w:rsidRDefault="00257E3A" w:rsidP="009B077F">
            <w:pPr>
              <w:pStyle w:val="Bezmezer"/>
            </w:pPr>
            <w:r>
              <w:t xml:space="preserve">znát historickou minulost města </w:t>
            </w:r>
            <w:r>
              <w:rPr>
                <w:sz w:val="19"/>
              </w:rPr>
              <w:t>-</w:t>
            </w:r>
            <w:r>
              <w:rPr>
                <w:rFonts w:ascii="Arial" w:eastAsia="Arial" w:hAnsi="Arial" w:cs="Arial"/>
                <w:sz w:val="19"/>
              </w:rPr>
              <w:t xml:space="preserve"> </w:t>
            </w:r>
            <w:r>
              <w:rPr>
                <w:rFonts w:ascii="Arial" w:eastAsia="Arial" w:hAnsi="Arial" w:cs="Arial"/>
                <w:sz w:val="19"/>
              </w:rPr>
              <w:tab/>
            </w:r>
          </w:p>
          <w:p w:rsidR="00293F44" w:rsidRDefault="00257E3A" w:rsidP="009B077F">
            <w:pPr>
              <w:pStyle w:val="Bezmezer"/>
            </w:pPr>
            <w:r>
              <w:t xml:space="preserve">porovnat úroveň bydlení dříve a dnes </w:t>
            </w:r>
          </w:p>
          <w:p w:rsidR="009B077F" w:rsidRDefault="00257E3A" w:rsidP="009B077F">
            <w:pPr>
              <w:pStyle w:val="Bezmezer"/>
            </w:pPr>
            <w:r>
              <w:t xml:space="preserve"> znát pamětihodnosti, zvláštnosti a zajímavosti regionu </w:t>
            </w:r>
          </w:p>
          <w:p w:rsidR="009B077F" w:rsidRDefault="00257E3A" w:rsidP="009B077F">
            <w:pPr>
              <w:pStyle w:val="Bezmezer"/>
            </w:pPr>
            <w:r>
              <w:t xml:space="preserve">znát základní pravidla chování v přírodě i ve svém okolí </w:t>
            </w:r>
          </w:p>
          <w:p w:rsidR="00293F44" w:rsidRDefault="00257E3A" w:rsidP="009B077F">
            <w:pPr>
              <w:pStyle w:val="Bezmezer"/>
            </w:pPr>
            <w:r>
              <w:t xml:space="preserve">vědět o nejvýznamnějších kulturních, </w:t>
            </w:r>
            <w:r w:rsidR="009B077F">
              <w:t>historických a přírodních památkách v okolí bydliště</w:t>
            </w:r>
          </w:p>
        </w:tc>
        <w:tc>
          <w:tcPr>
            <w:tcW w:w="4714" w:type="dxa"/>
            <w:gridSpan w:val="2"/>
            <w:tcBorders>
              <w:top w:val="single" w:sz="4" w:space="0" w:color="000000"/>
              <w:left w:val="single" w:sz="4" w:space="0" w:color="000000"/>
              <w:bottom w:val="single" w:sz="4" w:space="0" w:color="000000"/>
              <w:right w:val="single" w:sz="4" w:space="0" w:color="000000"/>
            </w:tcBorders>
          </w:tcPr>
          <w:p w:rsidR="00293F44" w:rsidRPr="009B077F" w:rsidRDefault="00257E3A">
            <w:pPr>
              <w:spacing w:after="22" w:line="259" w:lineRule="auto"/>
              <w:ind w:firstLine="0"/>
              <w:jc w:val="left"/>
            </w:pPr>
            <w:r w:rsidRPr="009B077F">
              <w:t xml:space="preserve">Domov a jeho okolí </w:t>
            </w:r>
          </w:p>
          <w:p w:rsidR="009B077F" w:rsidRDefault="00257E3A" w:rsidP="009B077F">
            <w:pPr>
              <w:pStyle w:val="Bezmezer"/>
            </w:pPr>
            <w:r>
              <w:t>orientace v obci podle plánu</w:t>
            </w:r>
          </w:p>
          <w:p w:rsidR="009B077F" w:rsidRDefault="00257E3A" w:rsidP="009B077F">
            <w:pPr>
              <w:pStyle w:val="Bezmezer"/>
            </w:pPr>
            <w:r>
              <w:t xml:space="preserve">mapa místní krajiny </w:t>
            </w:r>
          </w:p>
          <w:p w:rsidR="00293F44" w:rsidRDefault="00257E3A" w:rsidP="009B077F">
            <w:pPr>
              <w:pStyle w:val="Bezmezer"/>
            </w:pPr>
            <w:r>
              <w:t>barvy,</w:t>
            </w:r>
            <w:r w:rsidR="00DB6FB4">
              <w:t xml:space="preserve"> </w:t>
            </w:r>
            <w:r>
              <w:t>značky,</w:t>
            </w:r>
            <w:r w:rsidR="00DB6FB4">
              <w:t xml:space="preserve"> </w:t>
            </w:r>
            <w:r>
              <w:t xml:space="preserve">hlavní světové strany </w:t>
            </w:r>
          </w:p>
          <w:p w:rsidR="009B077F" w:rsidRDefault="00257E3A" w:rsidP="009B077F">
            <w:pPr>
              <w:pStyle w:val="Bezmezer"/>
            </w:pPr>
            <w:r>
              <w:t xml:space="preserve">adresa bydliště </w:t>
            </w:r>
          </w:p>
          <w:p w:rsidR="009B077F" w:rsidRDefault="00257E3A" w:rsidP="009B077F">
            <w:pPr>
              <w:pStyle w:val="Bezmezer"/>
            </w:pPr>
            <w:r>
              <w:t>místní pověsti</w:t>
            </w:r>
          </w:p>
          <w:p w:rsidR="00293F44" w:rsidRDefault="00257E3A" w:rsidP="009B077F">
            <w:pPr>
              <w:pStyle w:val="Bezmezer"/>
            </w:pPr>
            <w:r>
              <w:t xml:space="preserve">tradice a zvyky </w:t>
            </w:r>
          </w:p>
          <w:p w:rsidR="009B077F" w:rsidRDefault="00257E3A" w:rsidP="009B077F">
            <w:pPr>
              <w:pStyle w:val="Bezmezer"/>
            </w:pPr>
            <w:r>
              <w:t>památné objekty ve městě a okolí</w:t>
            </w:r>
          </w:p>
          <w:p w:rsidR="009B077F" w:rsidRPr="009B077F" w:rsidRDefault="00257E3A" w:rsidP="009B077F">
            <w:pPr>
              <w:pStyle w:val="Bezmezer"/>
              <w:numPr>
                <w:ilvl w:val="0"/>
                <w:numId w:val="0"/>
              </w:numPr>
            </w:pPr>
            <w:r w:rsidRPr="009B077F">
              <w:t xml:space="preserve">Škola </w:t>
            </w:r>
          </w:p>
          <w:p w:rsidR="00293F44" w:rsidRPr="009B077F" w:rsidRDefault="00257E3A" w:rsidP="009B077F">
            <w:pPr>
              <w:pStyle w:val="Bezmezer"/>
            </w:pPr>
            <w:r w:rsidRPr="009B077F">
              <w:t xml:space="preserve">prostředí školy a život ve škole a jejím okolí </w:t>
            </w:r>
          </w:p>
          <w:p w:rsidR="009B077F" w:rsidRDefault="00257E3A" w:rsidP="009B077F">
            <w:pPr>
              <w:pStyle w:val="Bezmezer"/>
            </w:pPr>
            <w:r w:rsidRPr="009B077F">
              <w:t>základy</w:t>
            </w:r>
            <w:r>
              <w:t xml:space="preserve"> dopravní výchovy</w:t>
            </w:r>
          </w:p>
          <w:p w:rsidR="00293F44" w:rsidRDefault="00257E3A" w:rsidP="009B077F">
            <w:pPr>
              <w:pStyle w:val="Bezmezer"/>
            </w:pPr>
            <w:r>
              <w:t xml:space="preserve">chování chodce, cyklisty v silničním provozu </w:t>
            </w:r>
          </w:p>
          <w:p w:rsidR="00293F44" w:rsidRDefault="00257E3A" w:rsidP="009B077F">
            <w:pPr>
              <w:pStyle w:val="Bezmezer"/>
            </w:pPr>
            <w:r>
              <w:t xml:space="preserve">první pomoc při dopravní nehodě </w:t>
            </w:r>
          </w:p>
          <w:p w:rsidR="009B077F" w:rsidRDefault="00257E3A" w:rsidP="009B077F">
            <w:pPr>
              <w:pStyle w:val="Bezmezer"/>
              <w:numPr>
                <w:ilvl w:val="0"/>
                <w:numId w:val="0"/>
              </w:numPr>
              <w:rPr>
                <w:i/>
              </w:rPr>
            </w:pPr>
            <w:r w:rsidRPr="009B077F">
              <w:t>Město</w:t>
            </w:r>
            <w:r>
              <w:rPr>
                <w:i/>
              </w:rPr>
              <w:t xml:space="preserve"> </w:t>
            </w:r>
          </w:p>
          <w:p w:rsidR="009B077F" w:rsidRDefault="009B077F" w:rsidP="009B077F">
            <w:pPr>
              <w:pStyle w:val="Bezmezer"/>
            </w:pPr>
            <w:r>
              <w:t>poloha v krajině</w:t>
            </w:r>
          </w:p>
          <w:p w:rsidR="00293F44" w:rsidRDefault="009B077F" w:rsidP="009B077F">
            <w:pPr>
              <w:pStyle w:val="Bezmezer"/>
            </w:pPr>
            <w:r>
              <w:t xml:space="preserve">povrch, </w:t>
            </w:r>
            <w:r w:rsidR="00257E3A">
              <w:t xml:space="preserve">vodstvo, doprava </w:t>
            </w:r>
          </w:p>
          <w:p w:rsidR="00293F44" w:rsidRDefault="00257E3A" w:rsidP="009B077F">
            <w:pPr>
              <w:pStyle w:val="Bezmezer"/>
            </w:pPr>
            <w:r>
              <w:t xml:space="preserve">minulost a současnost města </w:t>
            </w:r>
          </w:p>
          <w:p w:rsidR="00293F44" w:rsidRDefault="00257E3A" w:rsidP="009B077F">
            <w:pPr>
              <w:pStyle w:val="Bezmezer"/>
            </w:pPr>
            <w:r>
              <w:t>význačná místa</w:t>
            </w:r>
            <w:r w:rsidR="009B077F">
              <w:t xml:space="preserve">, </w:t>
            </w:r>
            <w:r>
              <w:t xml:space="preserve">části obce </w:t>
            </w:r>
          </w:p>
          <w:p w:rsidR="00293F44" w:rsidRDefault="00257E3A" w:rsidP="009B077F">
            <w:pPr>
              <w:pStyle w:val="Bezmezer"/>
            </w:pPr>
            <w:r>
              <w:t xml:space="preserve">lidská obydlí dříve a nyní </w:t>
            </w:r>
          </w:p>
          <w:p w:rsidR="00293F44" w:rsidRPr="009B077F" w:rsidRDefault="00257E3A" w:rsidP="009B077F">
            <w:pPr>
              <w:spacing w:after="21" w:line="259" w:lineRule="auto"/>
              <w:ind w:firstLine="0"/>
              <w:jc w:val="left"/>
            </w:pPr>
            <w:r>
              <w:t xml:space="preserve"> </w:t>
            </w:r>
            <w:r w:rsidRPr="009B077F">
              <w:t xml:space="preserve">Okolní krajina </w:t>
            </w:r>
          </w:p>
          <w:p w:rsidR="00293F44" w:rsidRDefault="00257E3A" w:rsidP="009B077F">
            <w:pPr>
              <w:pStyle w:val="Bezmezer"/>
            </w:pPr>
            <w:r>
              <w:t xml:space="preserve">charakteristické znaky krajiny </w:t>
            </w:r>
          </w:p>
          <w:p w:rsidR="00293F44" w:rsidRDefault="00257E3A" w:rsidP="009B077F">
            <w:pPr>
              <w:pStyle w:val="Bezmezer"/>
            </w:pPr>
            <w:r>
              <w:t xml:space="preserve">regionální zvláštnosti </w:t>
            </w:r>
          </w:p>
          <w:p w:rsidR="009B077F" w:rsidRDefault="009B077F" w:rsidP="009B077F">
            <w:pPr>
              <w:pStyle w:val="Bezmezer"/>
            </w:pPr>
            <w:r>
              <w:t xml:space="preserve">vliv krajiny na život lidí </w:t>
            </w:r>
          </w:p>
          <w:p w:rsidR="009B077F" w:rsidRDefault="009B077F" w:rsidP="009B077F">
            <w:pPr>
              <w:pStyle w:val="Bezmezer"/>
            </w:pPr>
            <w:r>
              <w:t xml:space="preserve">působení lidí na krajinu (vodní toky, mosty, nádrže) </w:t>
            </w:r>
          </w:p>
          <w:p w:rsidR="009B077F" w:rsidRDefault="009B077F" w:rsidP="009B077F">
            <w:pPr>
              <w:pStyle w:val="Bezmezer"/>
            </w:pPr>
            <w:r>
              <w:t>významné orientační body</w:t>
            </w:r>
          </w:p>
        </w:tc>
        <w:tc>
          <w:tcPr>
            <w:tcW w:w="2401"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t xml:space="preserve">Tv- turistika </w:t>
            </w:r>
          </w:p>
          <w:p w:rsidR="009B077F" w:rsidRDefault="00257E3A">
            <w:pPr>
              <w:spacing w:after="22" w:line="258" w:lineRule="auto"/>
              <w:ind w:firstLine="0"/>
              <w:jc w:val="left"/>
            </w:pPr>
            <w:r>
              <w:t xml:space="preserve">Čj - úprava adresy </w:t>
            </w:r>
          </w:p>
          <w:p w:rsidR="00293F44" w:rsidRDefault="00257E3A">
            <w:pPr>
              <w:spacing w:after="22" w:line="258" w:lineRule="auto"/>
              <w:ind w:firstLine="0"/>
              <w:jc w:val="left"/>
            </w:pPr>
            <w:r>
              <w:t>Vv</w:t>
            </w:r>
            <w:r w:rsidR="00DB6FB4">
              <w:t>-</w:t>
            </w:r>
            <w:r>
              <w:t xml:space="preserve">výtvarné osvojování skutečnosti </w:t>
            </w:r>
          </w:p>
          <w:p w:rsidR="00293F44" w:rsidRDefault="00257E3A">
            <w:pPr>
              <w:spacing w:after="0" w:line="276" w:lineRule="auto"/>
              <w:ind w:firstLine="0"/>
              <w:jc w:val="left"/>
            </w:pPr>
            <w:r>
              <w:t xml:space="preserve">Čj - četba regionálních pověstí </w:t>
            </w:r>
          </w:p>
          <w:p w:rsidR="009B077F" w:rsidRDefault="00257E3A">
            <w:pPr>
              <w:spacing w:after="9" w:line="271" w:lineRule="auto"/>
              <w:ind w:firstLine="0"/>
              <w:jc w:val="left"/>
            </w:pPr>
            <w:r>
              <w:t xml:space="preserve">Vv - výtvarné umění Vv - výtvarné osvojování skutečnosti Tv-turistika </w:t>
            </w:r>
          </w:p>
          <w:p w:rsidR="00293F44" w:rsidRDefault="00257E3A">
            <w:pPr>
              <w:spacing w:after="9" w:line="271" w:lineRule="auto"/>
              <w:ind w:firstLine="0"/>
              <w:jc w:val="left"/>
            </w:pPr>
            <w:r>
              <w:t xml:space="preserve">Čj - četba </w:t>
            </w:r>
          </w:p>
          <w:p w:rsidR="00293F44" w:rsidRDefault="00257E3A">
            <w:pPr>
              <w:spacing w:after="0" w:line="259" w:lineRule="auto"/>
              <w:ind w:firstLine="0"/>
            </w:pPr>
            <w:r>
              <w:t xml:space="preserve">z historických pramenů </w:t>
            </w:r>
          </w:p>
          <w:p w:rsidR="00293F44" w:rsidRDefault="00257E3A">
            <w:pPr>
              <w:spacing w:line="259" w:lineRule="auto"/>
              <w:ind w:firstLine="0"/>
              <w:jc w:val="left"/>
            </w:pPr>
            <w:r>
              <w:t xml:space="preserve"> </w:t>
            </w:r>
          </w:p>
          <w:p w:rsidR="00293F44" w:rsidRDefault="00257E3A">
            <w:pPr>
              <w:spacing w:after="0" w:line="277" w:lineRule="auto"/>
              <w:ind w:right="119" w:firstLine="0"/>
              <w:jc w:val="left"/>
            </w:pPr>
            <w:r>
              <w:t xml:space="preserve">Vv- výtvarné osvojování skutečnosti </w:t>
            </w:r>
          </w:p>
          <w:p w:rsidR="00293F44" w:rsidRDefault="00257E3A">
            <w:pPr>
              <w:spacing w:after="0" w:line="278" w:lineRule="auto"/>
              <w:ind w:firstLine="0"/>
              <w:jc w:val="left"/>
            </w:pPr>
            <w:r>
              <w:t xml:space="preserve">Vv- výtvarné umění a životní prostředí </w:t>
            </w:r>
          </w:p>
          <w:p w:rsidR="00293F44" w:rsidRDefault="00257E3A">
            <w:pPr>
              <w:spacing w:after="0" w:line="259" w:lineRule="auto"/>
              <w:ind w:firstLine="0"/>
              <w:jc w:val="left"/>
            </w:pPr>
            <w:r>
              <w:t xml:space="preserve">Tv- turistika </w:t>
            </w:r>
          </w:p>
        </w:tc>
        <w:tc>
          <w:tcPr>
            <w:tcW w:w="231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62" w:lineRule="auto"/>
              <w:ind w:right="348" w:firstLine="0"/>
              <w:jc w:val="left"/>
            </w:pPr>
            <w:r>
              <w:t xml:space="preserve">výstava, prohlídka dopravní hřiště, dopravní značky prohlídka obrazový materiál </w:t>
            </w:r>
          </w:p>
          <w:p w:rsidR="00293F44" w:rsidRDefault="00257E3A">
            <w:pPr>
              <w:spacing w:after="21" w:line="259" w:lineRule="auto"/>
              <w:ind w:firstLine="0"/>
              <w:jc w:val="left"/>
            </w:pPr>
            <w:r>
              <w:t xml:space="preserve"> </w:t>
            </w:r>
          </w:p>
          <w:p w:rsidR="00293F44" w:rsidRDefault="00257E3A">
            <w:pPr>
              <w:spacing w:after="0" w:line="259" w:lineRule="auto"/>
              <w:ind w:firstLine="0"/>
              <w:jc w:val="left"/>
            </w:pPr>
            <w:r>
              <w:t xml:space="preserve">přírodovědná vycházka </w:t>
            </w:r>
          </w:p>
        </w:tc>
      </w:tr>
      <w:tr w:rsidR="00293F44" w:rsidTr="009B077F">
        <w:tblPrEx>
          <w:tblCellMar>
            <w:top w:w="19" w:type="dxa"/>
            <w:right w:w="15" w:type="dxa"/>
          </w:tblCellMar>
        </w:tblPrEx>
        <w:trPr>
          <w:trHeight w:val="565"/>
        </w:trPr>
        <w:tc>
          <w:tcPr>
            <w:tcW w:w="9582" w:type="dxa"/>
            <w:gridSpan w:val="3"/>
            <w:tcBorders>
              <w:top w:val="single" w:sz="4" w:space="0" w:color="000000"/>
              <w:left w:val="single" w:sz="4" w:space="0" w:color="000000"/>
              <w:bottom w:val="single" w:sz="4" w:space="0" w:color="000000"/>
              <w:right w:val="nil"/>
            </w:tcBorders>
          </w:tcPr>
          <w:p w:rsidR="00293F44" w:rsidRDefault="00257E3A">
            <w:pPr>
              <w:spacing w:after="0" w:line="259" w:lineRule="auto"/>
              <w:ind w:left="6531" w:firstLine="0"/>
              <w:jc w:val="left"/>
            </w:pPr>
            <w:r>
              <w:rPr>
                <w:b/>
              </w:rPr>
              <w:t xml:space="preserve">Lidé kolem nás </w:t>
            </w:r>
          </w:p>
        </w:tc>
        <w:tc>
          <w:tcPr>
            <w:tcW w:w="4772" w:type="dxa"/>
            <w:gridSpan w:val="4"/>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9B077F">
        <w:tblPrEx>
          <w:tblCellMar>
            <w:top w:w="19" w:type="dxa"/>
            <w:right w:w="15" w:type="dxa"/>
          </w:tblCellMar>
        </w:tblPrEx>
        <w:trPr>
          <w:trHeight w:val="2936"/>
        </w:trPr>
        <w:tc>
          <w:tcPr>
            <w:tcW w:w="4762"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9B077F">
            <w:pPr>
              <w:pStyle w:val="Bezmezer"/>
            </w:pPr>
            <w:r>
              <w:t xml:space="preserve">znát rodinné příslušníky </w:t>
            </w:r>
          </w:p>
          <w:p w:rsidR="00293F44" w:rsidRDefault="00257E3A" w:rsidP="009B077F">
            <w:pPr>
              <w:pStyle w:val="Bezmezer"/>
            </w:pPr>
            <w:r>
              <w:t xml:space="preserve">rozlišit příbuzenské vztahy v širší rodině </w:t>
            </w:r>
          </w:p>
          <w:p w:rsidR="00293F44" w:rsidRDefault="00257E3A" w:rsidP="009B077F">
            <w:pPr>
              <w:pStyle w:val="Bezmezer"/>
            </w:pPr>
            <w:r>
              <w:t xml:space="preserve">pomáhat při péči o prostředí domova </w:t>
            </w:r>
          </w:p>
          <w:p w:rsidR="00293F44" w:rsidRDefault="00257E3A" w:rsidP="009B077F">
            <w:pPr>
              <w:pStyle w:val="Bezmezer"/>
            </w:pPr>
            <w:r>
              <w:t xml:space="preserve">znát své datum narození </w:t>
            </w:r>
          </w:p>
          <w:p w:rsidR="00293F44" w:rsidRDefault="00257E3A" w:rsidP="009B077F">
            <w:pPr>
              <w:pStyle w:val="Bezmezer"/>
            </w:pPr>
            <w:r>
              <w:t xml:space="preserve">znát zájmové organizace a spolky jejich funkci a význam </w:t>
            </w:r>
          </w:p>
          <w:p w:rsidR="00293F44" w:rsidRDefault="00257E3A" w:rsidP="009B077F">
            <w:pPr>
              <w:pStyle w:val="Bezmezer"/>
            </w:pPr>
            <w:r>
              <w:t xml:space="preserve">znát základní práva dítěte </w:t>
            </w:r>
          </w:p>
          <w:p w:rsidR="00293F44" w:rsidRDefault="00257E3A" w:rsidP="009B077F">
            <w:pPr>
              <w:pStyle w:val="Bezmezer"/>
            </w:pPr>
            <w:r>
              <w:t>znát základní práva a povinnosti žáka školy</w:t>
            </w:r>
            <w:r>
              <w:rPr>
                <w:b/>
              </w:rPr>
              <w:t xml:space="preserve"> </w:t>
            </w:r>
          </w:p>
        </w:tc>
        <w:tc>
          <w:tcPr>
            <w:tcW w:w="4820" w:type="dxa"/>
            <w:gridSpan w:val="2"/>
            <w:tcBorders>
              <w:top w:val="single" w:sz="4" w:space="0" w:color="000000"/>
              <w:left w:val="single" w:sz="4" w:space="0" w:color="000000"/>
              <w:bottom w:val="single" w:sz="4" w:space="0" w:color="000000"/>
              <w:right w:val="single" w:sz="4" w:space="0" w:color="000000"/>
            </w:tcBorders>
          </w:tcPr>
          <w:p w:rsidR="00293F44" w:rsidRPr="009B077F" w:rsidRDefault="00257E3A">
            <w:pPr>
              <w:spacing w:after="0" w:line="259" w:lineRule="auto"/>
              <w:ind w:firstLine="0"/>
              <w:jc w:val="left"/>
            </w:pPr>
            <w:r w:rsidRPr="009B077F">
              <w:t xml:space="preserve">Rodina a společnost </w:t>
            </w:r>
          </w:p>
          <w:p w:rsidR="00293F44" w:rsidRDefault="00257E3A" w:rsidP="009B077F">
            <w:pPr>
              <w:pStyle w:val="Bezmezer"/>
            </w:pPr>
            <w:r>
              <w:t xml:space="preserve">rodina </w:t>
            </w:r>
          </w:p>
          <w:p w:rsidR="00293F44" w:rsidRDefault="00257E3A" w:rsidP="009B077F">
            <w:pPr>
              <w:pStyle w:val="Bezmezer"/>
            </w:pPr>
            <w:r>
              <w:t xml:space="preserve">příbuzenské vztahy </w:t>
            </w:r>
          </w:p>
          <w:p w:rsidR="00293F44" w:rsidRDefault="00257E3A" w:rsidP="009B077F">
            <w:pPr>
              <w:pStyle w:val="Bezmezer"/>
            </w:pPr>
            <w:r>
              <w:t xml:space="preserve">péče o estetické prostředí domova </w:t>
            </w:r>
          </w:p>
          <w:p w:rsidR="00293F44" w:rsidRDefault="00257E3A" w:rsidP="009B077F">
            <w:pPr>
              <w:pStyle w:val="Bezmezer"/>
            </w:pPr>
            <w:r>
              <w:t xml:space="preserve">datum narození </w:t>
            </w:r>
          </w:p>
          <w:p w:rsidR="00293F44" w:rsidRDefault="00257E3A" w:rsidP="009B077F">
            <w:pPr>
              <w:pStyle w:val="Bezmezer"/>
            </w:pPr>
            <w:r>
              <w:t xml:space="preserve">zájmové organizace a spolky </w:t>
            </w:r>
          </w:p>
          <w:p w:rsidR="009B077F" w:rsidRDefault="00257E3A">
            <w:pPr>
              <w:spacing w:after="0" w:line="259" w:lineRule="auto"/>
              <w:ind w:right="1928" w:firstLine="0"/>
              <w:jc w:val="left"/>
            </w:pPr>
            <w:r w:rsidRPr="009B077F">
              <w:t xml:space="preserve">Právo a spravedlnost </w:t>
            </w:r>
          </w:p>
          <w:p w:rsidR="009B077F" w:rsidRDefault="00257E3A" w:rsidP="009B077F">
            <w:pPr>
              <w:pStyle w:val="Bezmezer"/>
            </w:pPr>
            <w:r>
              <w:t xml:space="preserve">základní práva dítěte </w:t>
            </w:r>
          </w:p>
          <w:p w:rsidR="00293F44" w:rsidRDefault="00257E3A" w:rsidP="009B077F">
            <w:pPr>
              <w:pStyle w:val="Bezmezer"/>
            </w:pPr>
            <w:r>
              <w:t xml:space="preserve">práva a povinnosti žáků školy </w:t>
            </w:r>
          </w:p>
          <w:p w:rsidR="009B077F" w:rsidRDefault="009B077F" w:rsidP="00530AE9">
            <w:pPr>
              <w:pStyle w:val="Bezmezer"/>
              <w:numPr>
                <w:ilvl w:val="0"/>
                <w:numId w:val="0"/>
              </w:numPr>
            </w:pPr>
          </w:p>
        </w:tc>
        <w:tc>
          <w:tcPr>
            <w:tcW w:w="2573"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04" w:firstLine="0"/>
              <w:jc w:val="left"/>
            </w:pPr>
            <w:r>
              <w:t xml:space="preserve">Vv - výtvarné osvojování skutečnosti, výtvarné ztvárnění lidské postavy </w:t>
            </w:r>
          </w:p>
        </w:tc>
        <w:tc>
          <w:tcPr>
            <w:tcW w:w="2199"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situační hra </w:t>
            </w:r>
          </w:p>
          <w:p w:rsidR="00293F44" w:rsidRDefault="00257E3A">
            <w:pPr>
              <w:spacing w:after="0" w:line="259" w:lineRule="auto"/>
              <w:ind w:firstLine="0"/>
              <w:jc w:val="left"/>
            </w:pPr>
            <w:r>
              <w:t xml:space="preserve">VHS k tématu </w:t>
            </w:r>
          </w:p>
        </w:tc>
      </w:tr>
      <w:tr w:rsidR="00293F44" w:rsidTr="009B077F">
        <w:tblPrEx>
          <w:tblCellMar>
            <w:top w:w="19" w:type="dxa"/>
            <w:right w:w="15" w:type="dxa"/>
          </w:tblCellMar>
        </w:tblPrEx>
        <w:trPr>
          <w:trHeight w:val="564"/>
        </w:trPr>
        <w:tc>
          <w:tcPr>
            <w:tcW w:w="9582" w:type="dxa"/>
            <w:gridSpan w:val="3"/>
            <w:tcBorders>
              <w:top w:val="single" w:sz="4" w:space="0" w:color="000000"/>
              <w:left w:val="single" w:sz="4" w:space="0" w:color="000000"/>
              <w:bottom w:val="single" w:sz="4" w:space="0" w:color="000000"/>
              <w:right w:val="nil"/>
            </w:tcBorders>
          </w:tcPr>
          <w:p w:rsidR="00293F44" w:rsidRDefault="00257E3A">
            <w:pPr>
              <w:spacing w:after="0" w:line="259" w:lineRule="auto"/>
              <w:ind w:left="6798" w:firstLine="0"/>
              <w:jc w:val="left"/>
            </w:pPr>
            <w:r>
              <w:rPr>
                <w:b/>
              </w:rPr>
              <w:t xml:space="preserve">Lidé a čas </w:t>
            </w:r>
          </w:p>
        </w:tc>
        <w:tc>
          <w:tcPr>
            <w:tcW w:w="4772" w:type="dxa"/>
            <w:gridSpan w:val="4"/>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9B077F">
        <w:tblPrEx>
          <w:tblCellMar>
            <w:top w:w="19" w:type="dxa"/>
            <w:right w:w="15" w:type="dxa"/>
          </w:tblCellMar>
        </w:tblPrEx>
        <w:trPr>
          <w:trHeight w:val="2936"/>
        </w:trPr>
        <w:tc>
          <w:tcPr>
            <w:tcW w:w="476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Žák by měl: </w:t>
            </w:r>
          </w:p>
          <w:p w:rsidR="009B077F" w:rsidRDefault="00257E3A" w:rsidP="009B077F">
            <w:pPr>
              <w:pStyle w:val="Bezmezer"/>
            </w:pPr>
            <w:r>
              <w:t xml:space="preserve">poznat, kolik je hodin </w:t>
            </w:r>
          </w:p>
          <w:p w:rsidR="00293F44" w:rsidRDefault="00257E3A" w:rsidP="009B077F">
            <w:pPr>
              <w:pStyle w:val="Bezmezer"/>
            </w:pPr>
            <w:r>
              <w:t>zvládnout orientaci v čase</w:t>
            </w:r>
            <w:r>
              <w:rPr>
                <w:b/>
              </w:rPr>
              <w:t xml:space="preserve"> </w:t>
            </w:r>
          </w:p>
        </w:tc>
        <w:tc>
          <w:tcPr>
            <w:tcW w:w="4820" w:type="dxa"/>
            <w:gridSpan w:val="2"/>
            <w:tcBorders>
              <w:top w:val="single" w:sz="4" w:space="0" w:color="000000"/>
              <w:left w:val="single" w:sz="4" w:space="0" w:color="000000"/>
              <w:bottom w:val="single" w:sz="4" w:space="0" w:color="000000"/>
              <w:right w:val="single" w:sz="4" w:space="0" w:color="000000"/>
            </w:tcBorders>
          </w:tcPr>
          <w:p w:rsidR="00293F44" w:rsidRPr="009B077F" w:rsidRDefault="00257E3A">
            <w:pPr>
              <w:spacing w:after="22" w:line="259" w:lineRule="auto"/>
              <w:ind w:firstLine="0"/>
              <w:jc w:val="left"/>
            </w:pPr>
            <w:r w:rsidRPr="009B077F">
              <w:t xml:space="preserve">Orientace v čase </w:t>
            </w:r>
          </w:p>
          <w:p w:rsidR="00293F44" w:rsidRDefault="00257E3A" w:rsidP="009B077F">
            <w:pPr>
              <w:pStyle w:val="Bezmezer"/>
            </w:pPr>
            <w:r>
              <w:t xml:space="preserve">určování času a měření času </w:t>
            </w:r>
          </w:p>
          <w:p w:rsidR="00293F44" w:rsidRDefault="00257E3A" w:rsidP="009B077F">
            <w:pPr>
              <w:pStyle w:val="Bezmezer"/>
            </w:pPr>
            <w:r>
              <w:t xml:space="preserve">den, týden, měsíce, rok </w:t>
            </w:r>
          </w:p>
          <w:p w:rsidR="00293F44" w:rsidRDefault="00257E3A" w:rsidP="009B077F">
            <w:pPr>
              <w:pStyle w:val="Bezmezer"/>
            </w:pPr>
            <w:r>
              <w:t xml:space="preserve">roční období </w:t>
            </w:r>
          </w:p>
          <w:p w:rsidR="00293F44" w:rsidRDefault="00257E3A" w:rsidP="009B077F">
            <w:pPr>
              <w:pStyle w:val="Bezmezer"/>
            </w:pPr>
            <w:r>
              <w:t xml:space="preserve">kalendář </w:t>
            </w:r>
          </w:p>
        </w:tc>
        <w:tc>
          <w:tcPr>
            <w:tcW w:w="2573"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457" w:firstLine="0"/>
              <w:jc w:val="left"/>
            </w:pPr>
            <w:r>
              <w:t xml:space="preserve">M - jednotky času Vv - výtvarné osvojování skutečnosti </w:t>
            </w:r>
          </w:p>
        </w:tc>
        <w:tc>
          <w:tcPr>
            <w:tcW w:w="219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vycházka </w:t>
            </w:r>
          </w:p>
        </w:tc>
      </w:tr>
    </w:tbl>
    <w:p w:rsidR="009B077F" w:rsidRDefault="009B077F">
      <w:pPr>
        <w:spacing w:after="15" w:line="249" w:lineRule="auto"/>
        <w:ind w:left="-5"/>
        <w:jc w:val="left"/>
        <w:rPr>
          <w:b/>
        </w:rPr>
      </w:pPr>
    </w:p>
    <w:p w:rsidR="009B077F" w:rsidRDefault="009B077F">
      <w:pPr>
        <w:spacing w:before="0" w:after="160" w:line="259" w:lineRule="auto"/>
        <w:ind w:firstLine="0"/>
        <w:jc w:val="left"/>
        <w:rPr>
          <w:b/>
        </w:rPr>
      </w:pPr>
      <w:r>
        <w:rPr>
          <w:b/>
        </w:rPr>
        <w:br w:type="page"/>
      </w:r>
    </w:p>
    <w:p w:rsidR="00293F44" w:rsidRDefault="00257E3A" w:rsidP="009B077F">
      <w:pPr>
        <w:spacing w:after="15" w:line="249" w:lineRule="auto"/>
        <w:ind w:firstLine="0"/>
        <w:jc w:val="left"/>
      </w:pPr>
      <w:r>
        <w:rPr>
          <w:b/>
        </w:rPr>
        <w:t>PRŮŘEZOVÁ TÉMATA</w:t>
      </w:r>
      <w:r w:rsidR="009B077F">
        <w:rPr>
          <w:b/>
        </w:rPr>
        <w:tab/>
      </w:r>
      <w:r w:rsidR="009B077F">
        <w:rPr>
          <w:b/>
        </w:rPr>
        <w:tab/>
      </w:r>
      <w:r w:rsidR="009B077F">
        <w:rPr>
          <w:b/>
        </w:rPr>
        <w:tab/>
      </w:r>
      <w:r w:rsidR="009B077F">
        <w:rPr>
          <w:b/>
        </w:rPr>
        <w:tab/>
      </w:r>
      <w:r w:rsidR="009B077F">
        <w:rPr>
          <w:b/>
        </w:rPr>
        <w:tab/>
      </w:r>
      <w:r w:rsidR="009B077F">
        <w:rPr>
          <w:b/>
        </w:rPr>
        <w:tab/>
      </w:r>
      <w:r w:rsidR="009B077F">
        <w:rPr>
          <w:b/>
        </w:rPr>
        <w:tab/>
      </w:r>
      <w:r w:rsidR="009B077F">
        <w:rPr>
          <w:b/>
        </w:rPr>
        <w:tab/>
      </w:r>
      <w:r w:rsidR="009B077F">
        <w:rPr>
          <w:b/>
        </w:rPr>
        <w:tab/>
      </w:r>
      <w:r w:rsidR="009B077F">
        <w:rPr>
          <w:b/>
        </w:rPr>
        <w:tab/>
      </w:r>
      <w:r w:rsidR="009B077F">
        <w:rPr>
          <w:b/>
        </w:rPr>
        <w:tab/>
      </w:r>
      <w:r w:rsidR="009B077F">
        <w:rPr>
          <w:b/>
        </w:rPr>
        <w:tab/>
      </w:r>
      <w:r w:rsidR="009B077F">
        <w:rPr>
          <w:b/>
        </w:rPr>
        <w:tab/>
      </w:r>
      <w:r w:rsidR="009B077F">
        <w:rPr>
          <w:b/>
        </w:rPr>
        <w:tab/>
        <w:t>r</w:t>
      </w:r>
      <w:r>
        <w:rPr>
          <w:b/>
        </w:rPr>
        <w:t xml:space="preserve">očník: 4. </w:t>
      </w:r>
    </w:p>
    <w:p w:rsidR="00293F44" w:rsidRDefault="00293F44">
      <w:pPr>
        <w:spacing w:after="0" w:line="259" w:lineRule="auto"/>
        <w:ind w:left="-1418" w:right="288" w:firstLine="0"/>
        <w:jc w:val="left"/>
      </w:pPr>
    </w:p>
    <w:tbl>
      <w:tblPr>
        <w:tblStyle w:val="TableGrid"/>
        <w:tblW w:w="14464" w:type="dxa"/>
        <w:tblInd w:w="-230" w:type="dxa"/>
        <w:tblCellMar>
          <w:top w:w="61" w:type="dxa"/>
          <w:left w:w="10" w:type="dxa"/>
          <w:right w:w="115" w:type="dxa"/>
        </w:tblCellMar>
        <w:tblLook w:val="04A0" w:firstRow="1" w:lastRow="0" w:firstColumn="1" w:lastColumn="0" w:noHBand="0" w:noVBand="1"/>
      </w:tblPr>
      <w:tblGrid>
        <w:gridCol w:w="4856"/>
        <w:gridCol w:w="664"/>
        <w:gridCol w:w="8780"/>
        <w:gridCol w:w="164"/>
      </w:tblGrid>
      <w:tr w:rsidR="00293F44">
        <w:trPr>
          <w:gridAfter w:val="1"/>
          <w:wAfter w:w="166" w:type="dxa"/>
          <w:trHeight w:val="593"/>
        </w:trPr>
        <w:tc>
          <w:tcPr>
            <w:tcW w:w="490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gridAfter w:val="1"/>
          <w:wAfter w:w="166" w:type="dxa"/>
          <w:trHeight w:val="576"/>
        </w:trPr>
        <w:tc>
          <w:tcPr>
            <w:tcW w:w="4909" w:type="dxa"/>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5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trPr>
          <w:gridAfter w:val="1"/>
          <w:wAfter w:w="166" w:type="dxa"/>
          <w:trHeight w:val="1875"/>
        </w:trPr>
        <w:tc>
          <w:tcPr>
            <w:tcW w:w="14464"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Témata:</w:t>
            </w:r>
            <w:r>
              <w:rPr>
                <w:b/>
                <w:i/>
              </w:rPr>
              <w:t xml:space="preserve"> Rozvoj schopností poznávání </w:t>
            </w:r>
          </w:p>
          <w:p w:rsidR="00293F44" w:rsidRDefault="00257E3A" w:rsidP="00FC71FE">
            <w:pPr>
              <w:numPr>
                <w:ilvl w:val="0"/>
                <w:numId w:val="211"/>
              </w:numPr>
              <w:spacing w:after="22" w:line="259" w:lineRule="auto"/>
              <w:ind w:hanging="139"/>
              <w:jc w:val="left"/>
            </w:pPr>
            <w:r>
              <w:t xml:space="preserve">cvičení smyslového vnímání, pozornosti a soustředění </w:t>
            </w:r>
          </w:p>
          <w:p w:rsidR="00293F44" w:rsidRDefault="00257E3A" w:rsidP="00FC71FE">
            <w:pPr>
              <w:numPr>
                <w:ilvl w:val="0"/>
                <w:numId w:val="211"/>
              </w:numPr>
              <w:spacing w:after="19" w:line="259" w:lineRule="auto"/>
              <w:ind w:hanging="139"/>
              <w:jc w:val="left"/>
            </w:pPr>
            <w:r>
              <w:t xml:space="preserve">cvičení dovedností zapamatování, řešení problémů </w:t>
            </w:r>
          </w:p>
          <w:p w:rsidR="00293F44" w:rsidRDefault="00257E3A" w:rsidP="00FC71FE">
            <w:pPr>
              <w:numPr>
                <w:ilvl w:val="0"/>
                <w:numId w:val="211"/>
              </w:numPr>
              <w:spacing w:after="0" w:line="259" w:lineRule="auto"/>
              <w:ind w:hanging="139"/>
              <w:jc w:val="left"/>
            </w:pPr>
            <w:r>
              <w:t xml:space="preserve">dovednosti pro učení </w:t>
            </w:r>
          </w:p>
          <w:p w:rsidR="00293F44" w:rsidRDefault="00257E3A">
            <w:pPr>
              <w:spacing w:after="16" w:line="259" w:lineRule="auto"/>
              <w:ind w:firstLine="0"/>
              <w:jc w:val="left"/>
            </w:pPr>
            <w:r>
              <w:rPr>
                <w:b/>
                <w:i/>
              </w:rPr>
              <w:t xml:space="preserve">Seberegulace a sebeorganizace </w:t>
            </w:r>
          </w:p>
          <w:p w:rsidR="00293F44" w:rsidRDefault="00257E3A" w:rsidP="00FC71FE">
            <w:pPr>
              <w:numPr>
                <w:ilvl w:val="0"/>
                <w:numId w:val="211"/>
              </w:numPr>
              <w:spacing w:after="0" w:line="259" w:lineRule="auto"/>
              <w:ind w:hanging="139"/>
              <w:jc w:val="left"/>
            </w:pPr>
            <w:r>
              <w:t xml:space="preserve">regulace vlastního jednání a prožívání </w:t>
            </w:r>
          </w:p>
        </w:tc>
      </w:tr>
      <w:tr w:rsidR="00293F44">
        <w:trPr>
          <w:gridAfter w:val="1"/>
          <w:wAfter w:w="166" w:type="dxa"/>
          <w:trHeight w:val="542"/>
        </w:trPr>
        <w:tc>
          <w:tcPr>
            <w:tcW w:w="4909" w:type="dxa"/>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5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Sociální rozvoj </w:t>
            </w:r>
          </w:p>
        </w:tc>
      </w:tr>
      <w:tr w:rsidR="00293F44">
        <w:trPr>
          <w:gridAfter w:val="1"/>
          <w:wAfter w:w="166" w:type="dxa"/>
          <w:trHeight w:val="2871"/>
        </w:trPr>
        <w:tc>
          <w:tcPr>
            <w:tcW w:w="14464"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Témata:</w:t>
            </w:r>
            <w:r>
              <w:rPr>
                <w:b/>
                <w:i/>
              </w:rPr>
              <w:t xml:space="preserve"> Poznávací schopnosti </w:t>
            </w:r>
          </w:p>
          <w:p w:rsidR="00025B5A" w:rsidRDefault="00257E3A" w:rsidP="00FC71FE">
            <w:pPr>
              <w:numPr>
                <w:ilvl w:val="0"/>
                <w:numId w:val="212"/>
              </w:numPr>
              <w:spacing w:after="0" w:line="285" w:lineRule="auto"/>
              <w:ind w:firstLine="0"/>
              <w:jc w:val="left"/>
            </w:pPr>
            <w:r>
              <w:t xml:space="preserve">vzájemné poznávání se ve třídě </w:t>
            </w:r>
          </w:p>
          <w:p w:rsidR="00293F44" w:rsidRDefault="00257E3A" w:rsidP="00025B5A">
            <w:pPr>
              <w:spacing w:after="0" w:line="285" w:lineRule="auto"/>
              <w:ind w:firstLine="0"/>
              <w:jc w:val="left"/>
            </w:pPr>
            <w:r>
              <w:rPr>
                <w:b/>
                <w:i/>
              </w:rPr>
              <w:t xml:space="preserve">Mezilidské vztahy </w:t>
            </w:r>
          </w:p>
          <w:p w:rsidR="00293F44" w:rsidRDefault="00257E3A" w:rsidP="00FC71FE">
            <w:pPr>
              <w:numPr>
                <w:ilvl w:val="0"/>
                <w:numId w:val="212"/>
              </w:numPr>
              <w:spacing w:after="0" w:line="259" w:lineRule="auto"/>
              <w:ind w:firstLine="0"/>
              <w:jc w:val="left"/>
            </w:pPr>
            <w:r>
              <w:t xml:space="preserve">vztahy a naše třída </w:t>
            </w:r>
          </w:p>
          <w:p w:rsidR="00293F44" w:rsidRDefault="00257E3A">
            <w:pPr>
              <w:spacing w:after="17" w:line="259" w:lineRule="auto"/>
              <w:ind w:firstLine="0"/>
              <w:jc w:val="left"/>
            </w:pPr>
            <w:r>
              <w:rPr>
                <w:b/>
                <w:i/>
              </w:rPr>
              <w:t xml:space="preserve">Komunikace </w:t>
            </w:r>
          </w:p>
          <w:p w:rsidR="00293F44" w:rsidRDefault="00257E3A" w:rsidP="00FC71FE">
            <w:pPr>
              <w:numPr>
                <w:ilvl w:val="0"/>
                <w:numId w:val="212"/>
              </w:numPr>
              <w:spacing w:after="0" w:line="259" w:lineRule="auto"/>
              <w:ind w:firstLine="0"/>
              <w:jc w:val="left"/>
            </w:pPr>
            <w:r>
              <w:t xml:space="preserve">cvičení pozorování a empatického a aktivního naslouchání </w:t>
            </w:r>
          </w:p>
          <w:p w:rsidR="00293F44" w:rsidRDefault="00257E3A" w:rsidP="00FC71FE">
            <w:pPr>
              <w:numPr>
                <w:ilvl w:val="0"/>
                <w:numId w:val="212"/>
              </w:numPr>
              <w:spacing w:after="31" w:line="259" w:lineRule="auto"/>
              <w:ind w:firstLine="0"/>
              <w:jc w:val="left"/>
            </w:pPr>
            <w:r>
              <w:t xml:space="preserve">dialog </w:t>
            </w:r>
          </w:p>
          <w:p w:rsidR="00293F44" w:rsidRDefault="00257E3A">
            <w:pPr>
              <w:spacing w:after="16" w:line="259" w:lineRule="auto"/>
              <w:ind w:firstLine="0"/>
              <w:jc w:val="left"/>
            </w:pPr>
            <w:r>
              <w:rPr>
                <w:b/>
                <w:i/>
              </w:rPr>
              <w:t xml:space="preserve">Spolupráce a soutěživost </w:t>
            </w:r>
          </w:p>
          <w:p w:rsidR="00293F44" w:rsidRDefault="00257E3A" w:rsidP="00FC71FE">
            <w:pPr>
              <w:numPr>
                <w:ilvl w:val="0"/>
                <w:numId w:val="212"/>
              </w:numPr>
              <w:spacing w:after="22" w:line="259" w:lineRule="auto"/>
              <w:ind w:firstLine="0"/>
              <w:jc w:val="left"/>
            </w:pPr>
            <w:r>
              <w:t xml:space="preserve">rozvoj individuálních dovedností pro spolupráci </w:t>
            </w:r>
          </w:p>
          <w:p w:rsidR="00293F44" w:rsidRDefault="00257E3A" w:rsidP="00FC71FE">
            <w:pPr>
              <w:numPr>
                <w:ilvl w:val="0"/>
                <w:numId w:val="212"/>
              </w:numPr>
              <w:spacing w:after="0" w:line="259" w:lineRule="auto"/>
              <w:ind w:firstLine="0"/>
              <w:jc w:val="left"/>
            </w:pPr>
            <w:r>
              <w:t xml:space="preserve">rozvoj sociálních dovedností pro spolupráci </w:t>
            </w:r>
          </w:p>
        </w:tc>
      </w:tr>
      <w:tr w:rsidR="00293F44">
        <w:trPr>
          <w:gridAfter w:val="1"/>
          <w:wAfter w:w="166" w:type="dxa"/>
          <w:trHeight w:val="542"/>
        </w:trPr>
        <w:tc>
          <w:tcPr>
            <w:tcW w:w="4909" w:type="dxa"/>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5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Morální rozvoj </w:t>
            </w:r>
          </w:p>
        </w:tc>
      </w:tr>
      <w:tr w:rsidR="00293F44">
        <w:trPr>
          <w:gridAfter w:val="1"/>
          <w:wAfter w:w="166" w:type="dxa"/>
          <w:trHeight w:val="564"/>
        </w:trPr>
        <w:tc>
          <w:tcPr>
            <w:tcW w:w="14464"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Témata:</w:t>
            </w:r>
            <w:r>
              <w:t xml:space="preserve"> </w:t>
            </w:r>
            <w:r>
              <w:rPr>
                <w:b/>
                <w:i/>
              </w:rPr>
              <w:t>Řešení problémů a rozhodovací dovednosti</w:t>
            </w:r>
            <w:r>
              <w:t xml:space="preserve"> </w:t>
            </w:r>
          </w:p>
          <w:p w:rsidR="00293F44" w:rsidRDefault="00257E3A">
            <w:pPr>
              <w:spacing w:after="0" w:line="259" w:lineRule="auto"/>
              <w:ind w:firstLine="0"/>
              <w:jc w:val="left"/>
            </w:pPr>
            <w:r>
              <w:t>- dovednosti pro řešení problémů a rozhodování z hlediska různých typů problému a sociálních rolí</w:t>
            </w:r>
            <w:r w:rsidR="00025B5A">
              <w:t xml:space="preserve"> </w:t>
            </w:r>
            <w:r>
              <w:t>-</w:t>
            </w:r>
            <w:r w:rsidR="00025B5A">
              <w:t xml:space="preserve"> </w:t>
            </w:r>
            <w:r>
              <w:t xml:space="preserve">zvládání učebních problémů </w:t>
            </w:r>
          </w:p>
        </w:tc>
      </w:tr>
      <w:tr w:rsidR="00293F44">
        <w:tblPrEx>
          <w:tblCellMar>
            <w:top w:w="53" w:type="dxa"/>
          </w:tblCellMar>
        </w:tblPrEx>
        <w:trPr>
          <w:trHeight w:val="593"/>
        </w:trPr>
        <w:tc>
          <w:tcPr>
            <w:tcW w:w="558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049"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demokratického občana </w:t>
            </w:r>
          </w:p>
        </w:tc>
      </w:tr>
      <w:tr w:rsidR="00293F44">
        <w:tblPrEx>
          <w:tblCellMar>
            <w:top w:w="53" w:type="dxa"/>
          </w:tblCellMar>
        </w:tblPrEx>
        <w:trPr>
          <w:trHeight w:val="574"/>
        </w:trPr>
        <w:tc>
          <w:tcPr>
            <w:tcW w:w="5581" w:type="dxa"/>
            <w:gridSpan w:val="2"/>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049"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Občanská společnost a škola </w:t>
            </w:r>
          </w:p>
        </w:tc>
      </w:tr>
      <w:tr w:rsidR="00293F44">
        <w:tblPrEx>
          <w:tblCellMar>
            <w:top w:w="53" w:type="dxa"/>
          </w:tblCellMar>
        </w:tblPrEx>
        <w:trPr>
          <w:trHeight w:val="826"/>
        </w:trPr>
        <w:tc>
          <w:tcPr>
            <w:tcW w:w="14630"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škola jako model otevřeného partnerství a demokratického společenství, demokratická atmosféra a demokratické vztahy ve škole </w:t>
            </w:r>
          </w:p>
        </w:tc>
      </w:tr>
      <w:tr w:rsidR="00293F44">
        <w:tblPrEx>
          <w:tblCellMar>
            <w:top w:w="53" w:type="dxa"/>
          </w:tblCellMar>
        </w:tblPrEx>
        <w:trPr>
          <w:trHeight w:val="564"/>
        </w:trPr>
        <w:tc>
          <w:tcPr>
            <w:tcW w:w="5581" w:type="dxa"/>
            <w:gridSpan w:val="2"/>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049"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Občan, občanská společnost a stát </w:t>
            </w:r>
          </w:p>
        </w:tc>
      </w:tr>
      <w:tr w:rsidR="00293F44">
        <w:tblPrEx>
          <w:tblCellMar>
            <w:top w:w="53" w:type="dxa"/>
          </w:tblCellMar>
        </w:tblPrEx>
        <w:trPr>
          <w:trHeight w:val="768"/>
        </w:trPr>
        <w:tc>
          <w:tcPr>
            <w:tcW w:w="14630"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principy soužití s minoritami </w:t>
            </w:r>
          </w:p>
        </w:tc>
      </w:tr>
      <w:tr w:rsidR="00293F44">
        <w:tblPrEx>
          <w:tblCellMar>
            <w:top w:w="53" w:type="dxa"/>
          </w:tblCellMar>
        </w:tblPrEx>
        <w:trPr>
          <w:trHeight w:val="809"/>
        </w:trPr>
        <w:tc>
          <w:tcPr>
            <w:tcW w:w="558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049"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k myšlení v evropských a globálních souvislostech </w:t>
            </w:r>
          </w:p>
        </w:tc>
      </w:tr>
      <w:tr w:rsidR="00293F44">
        <w:tblPrEx>
          <w:tblCellMar>
            <w:top w:w="53" w:type="dxa"/>
          </w:tblCellMar>
        </w:tblPrEx>
        <w:trPr>
          <w:trHeight w:val="566"/>
        </w:trPr>
        <w:tc>
          <w:tcPr>
            <w:tcW w:w="5581" w:type="dxa"/>
            <w:gridSpan w:val="2"/>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049"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Evropa a svět nás zajímá </w:t>
            </w:r>
          </w:p>
        </w:tc>
      </w:tr>
      <w:tr w:rsidR="00293F44">
        <w:tblPrEx>
          <w:tblCellMar>
            <w:top w:w="53" w:type="dxa"/>
          </w:tblCellMar>
        </w:tblPrEx>
        <w:trPr>
          <w:trHeight w:val="598"/>
        </w:trPr>
        <w:tc>
          <w:tcPr>
            <w:tcW w:w="14630"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lidová slovesnost, tradice a zvyky národů Evropy </w:t>
            </w:r>
          </w:p>
        </w:tc>
      </w:tr>
    </w:tbl>
    <w:p w:rsidR="00293F44" w:rsidRDefault="00257E3A">
      <w:pPr>
        <w:spacing w:after="0" w:line="259" w:lineRule="auto"/>
        <w:ind w:firstLine="0"/>
      </w:pPr>
      <w:r>
        <w:t xml:space="preserve"> </w:t>
      </w:r>
    </w:p>
    <w:p w:rsidR="009B077F" w:rsidRDefault="009B077F">
      <w:pPr>
        <w:spacing w:after="0" w:line="259" w:lineRule="auto"/>
        <w:ind w:firstLine="0"/>
      </w:pPr>
    </w:p>
    <w:p w:rsidR="009B077F" w:rsidRDefault="009B077F">
      <w:pPr>
        <w:spacing w:after="0" w:line="259" w:lineRule="auto"/>
        <w:ind w:firstLine="0"/>
      </w:pPr>
    </w:p>
    <w:tbl>
      <w:tblPr>
        <w:tblStyle w:val="TableGrid"/>
        <w:tblW w:w="14587" w:type="dxa"/>
        <w:tblInd w:w="-10" w:type="dxa"/>
        <w:tblCellMar>
          <w:top w:w="7" w:type="dxa"/>
          <w:left w:w="10" w:type="dxa"/>
          <w:right w:w="115" w:type="dxa"/>
        </w:tblCellMar>
        <w:tblLook w:val="04A0" w:firstRow="1" w:lastRow="0" w:firstColumn="1" w:lastColumn="0" w:noHBand="0" w:noVBand="1"/>
      </w:tblPr>
      <w:tblGrid>
        <w:gridCol w:w="5430"/>
        <w:gridCol w:w="9157"/>
      </w:tblGrid>
      <w:tr w:rsidR="00293F44">
        <w:trPr>
          <w:trHeight w:val="600"/>
        </w:trPr>
        <w:tc>
          <w:tcPr>
            <w:tcW w:w="543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15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rPr>
          <w:trHeight w:val="814"/>
        </w:trPr>
        <w:tc>
          <w:tcPr>
            <w:tcW w:w="5430" w:type="dxa"/>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15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Kulturní rozdíly </w:t>
            </w:r>
          </w:p>
        </w:tc>
      </w:tr>
      <w:tr w:rsidR="00293F44">
        <w:trPr>
          <w:trHeight w:val="1381"/>
        </w:trPr>
        <w:tc>
          <w:tcPr>
            <w:tcW w:w="1458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rPr>
                <w:b/>
              </w:rPr>
              <w:t>Témata:-</w:t>
            </w:r>
            <w:r>
              <w:t xml:space="preserve"> člověk jako součást etnika </w:t>
            </w:r>
          </w:p>
          <w:p w:rsidR="00293F44" w:rsidRDefault="00257E3A" w:rsidP="00FC71FE">
            <w:pPr>
              <w:numPr>
                <w:ilvl w:val="0"/>
                <w:numId w:val="213"/>
              </w:numPr>
              <w:spacing w:after="21" w:line="259" w:lineRule="auto"/>
              <w:ind w:hanging="139"/>
              <w:jc w:val="left"/>
            </w:pPr>
            <w:r>
              <w:t xml:space="preserve">poznávání vlastního kulturního zakotvení </w:t>
            </w:r>
          </w:p>
          <w:p w:rsidR="00293F44" w:rsidRDefault="00257E3A" w:rsidP="00FC71FE">
            <w:pPr>
              <w:numPr>
                <w:ilvl w:val="0"/>
                <w:numId w:val="213"/>
              </w:numPr>
              <w:spacing w:after="0" w:line="259" w:lineRule="auto"/>
              <w:ind w:hanging="139"/>
              <w:jc w:val="left"/>
            </w:pPr>
            <w:r>
              <w:t xml:space="preserve">respektování zvláštností různých etnik </w:t>
            </w:r>
          </w:p>
        </w:tc>
      </w:tr>
      <w:tr w:rsidR="00293F44">
        <w:trPr>
          <w:trHeight w:val="564"/>
        </w:trPr>
        <w:tc>
          <w:tcPr>
            <w:tcW w:w="5430" w:type="dxa"/>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15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vztahy </w:t>
            </w:r>
          </w:p>
        </w:tc>
      </w:tr>
      <w:tr w:rsidR="00293F44">
        <w:trPr>
          <w:trHeight w:val="576"/>
        </w:trPr>
        <w:tc>
          <w:tcPr>
            <w:tcW w:w="1458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právo všech lidí žít společně a podílet se na spolupráci </w:t>
            </w:r>
          </w:p>
        </w:tc>
      </w:tr>
      <w:tr w:rsidR="00293F44">
        <w:trPr>
          <w:trHeight w:val="535"/>
        </w:trPr>
        <w:tc>
          <w:tcPr>
            <w:tcW w:w="543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vztahy mezi kulturami </w:t>
            </w:r>
          </w:p>
        </w:tc>
        <w:tc>
          <w:tcPr>
            <w:tcW w:w="915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trPr>
          <w:trHeight w:val="562"/>
        </w:trPr>
        <w:tc>
          <w:tcPr>
            <w:tcW w:w="5430" w:type="dxa"/>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15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Etnicky původ </w:t>
            </w:r>
          </w:p>
        </w:tc>
      </w:tr>
      <w:tr w:rsidR="00293F44">
        <w:trPr>
          <w:trHeight w:val="830"/>
        </w:trPr>
        <w:tc>
          <w:tcPr>
            <w:tcW w:w="1458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rovnocennost všech etnických skupin a kultur </w:t>
            </w:r>
          </w:p>
        </w:tc>
      </w:tr>
      <w:tr w:rsidR="00293F44">
        <w:trPr>
          <w:trHeight w:val="562"/>
        </w:trPr>
        <w:tc>
          <w:tcPr>
            <w:tcW w:w="5430" w:type="dxa"/>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15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Princip sociálního smíru a solidarity </w:t>
            </w:r>
          </w:p>
        </w:tc>
      </w:tr>
      <w:tr w:rsidR="00293F44">
        <w:trPr>
          <w:trHeight w:val="838"/>
        </w:trPr>
        <w:tc>
          <w:tcPr>
            <w:tcW w:w="1458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odpovědnost a přispění každého jedince za odstranění diskriminace a předsudků vůči etnickým skupinám </w:t>
            </w:r>
          </w:p>
        </w:tc>
      </w:tr>
    </w:tbl>
    <w:p w:rsidR="00293F44" w:rsidRDefault="00257E3A">
      <w:pPr>
        <w:spacing w:after="0" w:line="259" w:lineRule="auto"/>
        <w:ind w:firstLine="0"/>
      </w:pPr>
      <w:r>
        <w:t xml:space="preserve"> </w:t>
      </w:r>
    </w:p>
    <w:p w:rsidR="009B077F" w:rsidRDefault="009B077F">
      <w:pPr>
        <w:spacing w:after="0" w:line="259" w:lineRule="auto"/>
        <w:ind w:firstLine="0"/>
      </w:pPr>
    </w:p>
    <w:tbl>
      <w:tblPr>
        <w:tblStyle w:val="TableGrid"/>
        <w:tblW w:w="14779" w:type="dxa"/>
        <w:tblInd w:w="-10" w:type="dxa"/>
        <w:tblCellMar>
          <w:top w:w="40" w:type="dxa"/>
          <w:left w:w="10" w:type="dxa"/>
          <w:right w:w="115" w:type="dxa"/>
        </w:tblCellMar>
        <w:tblLook w:val="04A0" w:firstRow="1" w:lastRow="0" w:firstColumn="1" w:lastColumn="0" w:noHBand="0" w:noVBand="1"/>
      </w:tblPr>
      <w:tblGrid>
        <w:gridCol w:w="5135"/>
        <w:gridCol w:w="9644"/>
      </w:tblGrid>
      <w:tr w:rsidR="00293F44">
        <w:trPr>
          <w:trHeight w:val="600"/>
        </w:trPr>
        <w:tc>
          <w:tcPr>
            <w:tcW w:w="513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645" w:type="dxa"/>
            <w:tcBorders>
              <w:top w:val="single" w:sz="4" w:space="0" w:color="000000"/>
              <w:left w:val="single" w:sz="4" w:space="0" w:color="000000"/>
              <w:bottom w:val="single" w:sz="4" w:space="0" w:color="000000"/>
              <w:right w:val="single" w:sz="4" w:space="0" w:color="000000"/>
            </w:tcBorders>
          </w:tcPr>
          <w:p w:rsidR="00293F44" w:rsidRDefault="00257E3A" w:rsidP="009B077F">
            <w:pPr>
              <w:spacing w:after="0" w:line="259" w:lineRule="auto"/>
              <w:ind w:firstLine="0"/>
              <w:jc w:val="left"/>
            </w:pPr>
            <w:r>
              <w:rPr>
                <w:b/>
              </w:rPr>
              <w:t>E</w:t>
            </w:r>
            <w:r w:rsidR="009B077F">
              <w:rPr>
                <w:b/>
              </w:rPr>
              <w:t>n</w:t>
            </w:r>
            <w:r>
              <w:rPr>
                <w:b/>
              </w:rPr>
              <w:t xml:space="preserve">vironmentální výchova </w:t>
            </w:r>
          </w:p>
        </w:tc>
      </w:tr>
      <w:tr w:rsidR="00293F44">
        <w:trPr>
          <w:trHeight w:val="574"/>
        </w:trPr>
        <w:tc>
          <w:tcPr>
            <w:tcW w:w="5135" w:type="dxa"/>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64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Ekosystémy </w:t>
            </w:r>
          </w:p>
        </w:tc>
      </w:tr>
      <w:tr w:rsidR="00293F44">
        <w:trPr>
          <w:trHeight w:val="831"/>
        </w:trPr>
        <w:tc>
          <w:tcPr>
            <w:tcW w:w="5135" w:type="dxa"/>
            <w:tcBorders>
              <w:top w:val="single" w:sz="4" w:space="0" w:color="000000"/>
              <w:left w:val="single" w:sz="4" w:space="0" w:color="000000"/>
              <w:bottom w:val="single" w:sz="4" w:space="0" w:color="000000"/>
              <w:right w:val="nil"/>
            </w:tcBorders>
          </w:tcPr>
          <w:p w:rsidR="00293F44" w:rsidRDefault="00257E3A">
            <w:pPr>
              <w:spacing w:after="0" w:line="259" w:lineRule="auto"/>
              <w:ind w:right="1145" w:firstLine="0"/>
              <w:jc w:val="left"/>
            </w:pPr>
            <w:r>
              <w:rPr>
                <w:b/>
              </w:rPr>
              <w:t>Témata</w:t>
            </w:r>
            <w:r>
              <w:t xml:space="preserve">:-lidské sídlo - město - vesnice - kulturní krajina </w:t>
            </w:r>
          </w:p>
        </w:tc>
        <w:tc>
          <w:tcPr>
            <w:tcW w:w="9645"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571"/>
        </w:trPr>
        <w:tc>
          <w:tcPr>
            <w:tcW w:w="5135" w:type="dxa"/>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64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aktivity a problémy životního prostředí </w:t>
            </w:r>
          </w:p>
        </w:tc>
      </w:tr>
      <w:tr w:rsidR="00293F44">
        <w:trPr>
          <w:trHeight w:val="859"/>
        </w:trPr>
        <w:tc>
          <w:tcPr>
            <w:tcW w:w="5135" w:type="dxa"/>
            <w:tcBorders>
              <w:top w:val="single" w:sz="4" w:space="0" w:color="000000"/>
              <w:left w:val="single" w:sz="4" w:space="0" w:color="000000"/>
              <w:bottom w:val="single" w:sz="4" w:space="0" w:color="000000"/>
              <w:right w:val="nil"/>
            </w:tcBorders>
          </w:tcPr>
          <w:p w:rsidR="00293F44" w:rsidRDefault="00257E3A">
            <w:pPr>
              <w:spacing w:after="0" w:line="259" w:lineRule="auto"/>
              <w:ind w:right="251" w:firstLine="0"/>
              <w:jc w:val="left"/>
            </w:pPr>
            <w:r>
              <w:rPr>
                <w:b/>
              </w:rPr>
              <w:t>Témata:-</w:t>
            </w:r>
            <w:r>
              <w:t xml:space="preserve"> ochrana přírody a kulturních památek - změny v krajině </w:t>
            </w:r>
          </w:p>
        </w:tc>
        <w:tc>
          <w:tcPr>
            <w:tcW w:w="9645"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569"/>
        </w:trPr>
        <w:tc>
          <w:tcPr>
            <w:tcW w:w="5135" w:type="dxa"/>
            <w:tcBorders>
              <w:top w:val="single" w:sz="4" w:space="0" w:color="000000"/>
              <w:left w:val="single" w:sz="4" w:space="0" w:color="000000"/>
              <w:bottom w:val="single" w:sz="4" w:space="0" w:color="000000"/>
              <w:right w:val="single" w:sz="4" w:space="0" w:color="000000"/>
            </w:tcBorders>
          </w:tcPr>
          <w:p w:rsidR="00293F44" w:rsidRDefault="00DB6FB4">
            <w:pPr>
              <w:spacing w:after="0" w:line="259" w:lineRule="auto"/>
              <w:ind w:firstLine="0"/>
              <w:jc w:val="left"/>
            </w:pPr>
            <w:r>
              <w:rPr>
                <w:b/>
              </w:rPr>
              <w:t>Te</w:t>
            </w:r>
            <w:r w:rsidR="00257E3A">
              <w:rPr>
                <w:b/>
              </w:rPr>
              <w:t xml:space="preserve">matický okruh </w:t>
            </w:r>
          </w:p>
        </w:tc>
        <w:tc>
          <w:tcPr>
            <w:tcW w:w="964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Vztah člověka k prostředí </w:t>
            </w:r>
          </w:p>
        </w:tc>
      </w:tr>
      <w:tr w:rsidR="00293F44">
        <w:trPr>
          <w:trHeight w:val="578"/>
        </w:trPr>
        <w:tc>
          <w:tcPr>
            <w:tcW w:w="5135" w:type="dxa"/>
            <w:tcBorders>
              <w:top w:val="single" w:sz="4" w:space="0" w:color="000000"/>
              <w:left w:val="single" w:sz="4" w:space="0" w:color="000000"/>
              <w:bottom w:val="single" w:sz="4" w:space="0" w:color="000000"/>
              <w:right w:val="nil"/>
            </w:tcBorders>
          </w:tcPr>
          <w:p w:rsidR="00293F44" w:rsidRDefault="00257E3A">
            <w:pPr>
              <w:spacing w:after="0" w:line="259" w:lineRule="auto"/>
              <w:ind w:firstLine="0"/>
              <w:jc w:val="left"/>
            </w:pPr>
            <w:r>
              <w:rPr>
                <w:b/>
              </w:rPr>
              <w:t>Témata:-</w:t>
            </w:r>
            <w:r>
              <w:t xml:space="preserve"> naše obec </w:t>
            </w:r>
          </w:p>
        </w:tc>
        <w:tc>
          <w:tcPr>
            <w:tcW w:w="9645"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57E3A">
      <w:pPr>
        <w:spacing w:after="0" w:line="259" w:lineRule="auto"/>
        <w:ind w:firstLine="0"/>
      </w:pPr>
      <w:r>
        <w:t xml:space="preserve"> </w:t>
      </w:r>
    </w:p>
    <w:p w:rsidR="009B077F" w:rsidRDefault="009B077F">
      <w:pPr>
        <w:spacing w:after="0" w:line="259" w:lineRule="auto"/>
        <w:ind w:firstLine="0"/>
      </w:pPr>
    </w:p>
    <w:p w:rsidR="009B077F" w:rsidRDefault="009B077F">
      <w:pPr>
        <w:spacing w:after="0" w:line="259" w:lineRule="auto"/>
        <w:ind w:firstLine="0"/>
      </w:pPr>
    </w:p>
    <w:p w:rsidR="009B077F" w:rsidRDefault="009B077F">
      <w:pPr>
        <w:spacing w:after="0" w:line="259" w:lineRule="auto"/>
        <w:ind w:firstLine="0"/>
      </w:pPr>
    </w:p>
    <w:p w:rsidR="009B077F" w:rsidRDefault="009B077F">
      <w:pPr>
        <w:spacing w:after="0" w:line="259" w:lineRule="auto"/>
        <w:ind w:firstLine="0"/>
      </w:pPr>
    </w:p>
    <w:p w:rsidR="009B077F" w:rsidRDefault="009B077F">
      <w:pPr>
        <w:spacing w:after="0" w:line="259" w:lineRule="auto"/>
        <w:ind w:firstLine="0"/>
      </w:pPr>
    </w:p>
    <w:p w:rsidR="009B077F" w:rsidRDefault="009B077F">
      <w:pPr>
        <w:spacing w:after="0" w:line="259" w:lineRule="auto"/>
        <w:ind w:firstLine="0"/>
      </w:pPr>
    </w:p>
    <w:p w:rsidR="009B077F" w:rsidRDefault="009B077F">
      <w:pPr>
        <w:spacing w:after="0" w:line="259" w:lineRule="auto"/>
        <w:ind w:firstLine="0"/>
      </w:pPr>
    </w:p>
    <w:p w:rsidR="009B077F" w:rsidRDefault="009B077F">
      <w:pPr>
        <w:spacing w:after="0" w:line="259" w:lineRule="auto"/>
        <w:ind w:firstLine="0"/>
      </w:pPr>
    </w:p>
    <w:p w:rsidR="009B077F" w:rsidRDefault="009B077F">
      <w:pPr>
        <w:spacing w:after="0" w:line="259" w:lineRule="auto"/>
        <w:ind w:firstLine="0"/>
      </w:pPr>
    </w:p>
    <w:p w:rsidR="00293F44" w:rsidRDefault="00257E3A" w:rsidP="00FC71FE">
      <w:pPr>
        <w:numPr>
          <w:ilvl w:val="1"/>
          <w:numId w:val="14"/>
        </w:numPr>
        <w:spacing w:after="3" w:line="265" w:lineRule="auto"/>
        <w:ind w:right="520" w:hanging="240"/>
        <w:jc w:val="right"/>
      </w:pPr>
      <w:r>
        <w:rPr>
          <w:b/>
        </w:rPr>
        <w:t xml:space="preserve">ročník  </w:t>
      </w:r>
    </w:p>
    <w:tbl>
      <w:tblPr>
        <w:tblStyle w:val="TableGrid"/>
        <w:tblW w:w="14455" w:type="dxa"/>
        <w:tblInd w:w="-226" w:type="dxa"/>
        <w:tblCellMar>
          <w:top w:w="47" w:type="dxa"/>
        </w:tblCellMar>
        <w:tblLook w:val="04A0" w:firstRow="1" w:lastRow="0" w:firstColumn="1" w:lastColumn="0" w:noHBand="0" w:noVBand="1"/>
      </w:tblPr>
      <w:tblGrid>
        <w:gridCol w:w="4890"/>
        <w:gridCol w:w="4805"/>
        <w:gridCol w:w="2432"/>
        <w:gridCol w:w="2328"/>
      </w:tblGrid>
      <w:tr w:rsidR="00293F44" w:rsidTr="009B077F">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B077F">
            <w:pPr>
              <w:spacing w:after="0" w:line="259" w:lineRule="auto"/>
              <w:ind w:left="10" w:firstLine="0"/>
              <w:jc w:val="center"/>
            </w:pPr>
            <w:r>
              <w:rPr>
                <w:b/>
              </w:rPr>
              <w:t>Výstupy</w:t>
            </w:r>
          </w:p>
        </w:tc>
        <w:tc>
          <w:tcPr>
            <w:tcW w:w="4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B077F">
            <w:pPr>
              <w:spacing w:after="0" w:line="259" w:lineRule="auto"/>
              <w:ind w:left="10" w:firstLine="0"/>
              <w:jc w:val="center"/>
            </w:pPr>
            <w:r>
              <w:rPr>
                <w:b/>
              </w:rPr>
              <w:t>Učivo</w:t>
            </w:r>
          </w:p>
        </w:tc>
        <w:tc>
          <w:tcPr>
            <w:tcW w:w="24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B077F">
            <w:pPr>
              <w:spacing w:after="0" w:line="259" w:lineRule="auto"/>
              <w:ind w:left="10" w:firstLine="0"/>
              <w:jc w:val="center"/>
            </w:pPr>
            <w:r>
              <w:rPr>
                <w:b/>
              </w:rPr>
              <w:t>Mezipředmětové vztahy</w:t>
            </w:r>
          </w:p>
        </w:tc>
        <w:tc>
          <w:tcPr>
            <w:tcW w:w="23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B077F">
            <w:pPr>
              <w:spacing w:after="0" w:line="259" w:lineRule="auto"/>
              <w:ind w:left="10" w:firstLine="0"/>
              <w:jc w:val="center"/>
            </w:pPr>
            <w:r>
              <w:rPr>
                <w:b/>
              </w:rPr>
              <w:t>Poznámky</w:t>
            </w:r>
          </w:p>
        </w:tc>
      </w:tr>
      <w:tr w:rsidR="00293F44" w:rsidTr="009B077F">
        <w:trPr>
          <w:trHeight w:val="550"/>
        </w:trPr>
        <w:tc>
          <w:tcPr>
            <w:tcW w:w="9695" w:type="dxa"/>
            <w:gridSpan w:val="2"/>
            <w:tcBorders>
              <w:top w:val="single" w:sz="4" w:space="0" w:color="000000"/>
              <w:left w:val="single" w:sz="4" w:space="0" w:color="000000"/>
              <w:bottom w:val="single" w:sz="4" w:space="0" w:color="000000"/>
              <w:right w:val="nil"/>
            </w:tcBorders>
          </w:tcPr>
          <w:p w:rsidR="00293F44" w:rsidRDefault="00257E3A">
            <w:pPr>
              <w:spacing w:after="0" w:line="259" w:lineRule="auto"/>
              <w:ind w:left="6323" w:firstLine="0"/>
              <w:jc w:val="left"/>
            </w:pPr>
            <w:r>
              <w:rPr>
                <w:b/>
              </w:rPr>
              <w:t xml:space="preserve">Místo, kde žijeme </w:t>
            </w:r>
          </w:p>
        </w:tc>
        <w:tc>
          <w:tcPr>
            <w:tcW w:w="4760"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E01E65">
        <w:trPr>
          <w:trHeight w:val="404"/>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rPr>
                <w:b/>
              </w:rPr>
              <w:t>Žák by měl:</w:t>
            </w:r>
            <w:r>
              <w:t xml:space="preserve"> </w:t>
            </w:r>
          </w:p>
          <w:p w:rsidR="00293F44" w:rsidRDefault="00257E3A" w:rsidP="00E5668C">
            <w:pPr>
              <w:pStyle w:val="Bezmezer"/>
            </w:pPr>
            <w:r>
              <w:t>orientovat se na mapě ČR,</w:t>
            </w:r>
            <w:r w:rsidR="009E3628">
              <w:t xml:space="preserve"> </w:t>
            </w:r>
            <w:r>
              <w:t xml:space="preserve">určit světové strany </w:t>
            </w:r>
          </w:p>
          <w:p w:rsidR="00293F44" w:rsidRDefault="00257E3A" w:rsidP="00E5668C">
            <w:pPr>
              <w:pStyle w:val="Bezmezer"/>
            </w:pPr>
            <w:r>
              <w:t xml:space="preserve">být seznámen s funkcí kompasu a buzoly </w:t>
            </w:r>
          </w:p>
          <w:p w:rsidR="00293F44" w:rsidRDefault="00257E3A" w:rsidP="00E5668C">
            <w:pPr>
              <w:pStyle w:val="Bezmezer"/>
            </w:pPr>
            <w:r>
              <w:t xml:space="preserve">označit hranice států </w:t>
            </w:r>
          </w:p>
          <w:p w:rsidR="00293F44" w:rsidRDefault="00257E3A" w:rsidP="00E5668C">
            <w:pPr>
              <w:pStyle w:val="Bezmezer"/>
            </w:pPr>
            <w:r>
              <w:t>znát důležitá pohoří,</w:t>
            </w:r>
            <w:r w:rsidR="009E3628">
              <w:t xml:space="preserve"> </w:t>
            </w:r>
            <w:r>
              <w:t xml:space="preserve">řeky a nížiny ČR </w:t>
            </w:r>
          </w:p>
          <w:p w:rsidR="00293F44" w:rsidRDefault="00257E3A" w:rsidP="00E5668C">
            <w:pPr>
              <w:pStyle w:val="Bezmezer"/>
            </w:pPr>
            <w:r>
              <w:t xml:space="preserve">určit na mapě polohu větších českých měst </w:t>
            </w:r>
          </w:p>
          <w:p w:rsidR="00293F44" w:rsidRDefault="00257E3A" w:rsidP="00E5668C">
            <w:pPr>
              <w:pStyle w:val="Bezmezer"/>
            </w:pPr>
            <w:r>
              <w:t xml:space="preserve">poznat státní symboly </w:t>
            </w:r>
          </w:p>
          <w:p w:rsidR="00293F44" w:rsidRDefault="00257E3A" w:rsidP="00E5668C">
            <w:pPr>
              <w:pStyle w:val="Bezmezer"/>
            </w:pPr>
            <w:r>
              <w:t xml:space="preserve">mít základní znalosti o hlavním městě ČR </w:t>
            </w:r>
            <w:r>
              <w:rPr>
                <w:sz w:val="19"/>
              </w:rPr>
              <w:t>-</w:t>
            </w:r>
            <w:r>
              <w:rPr>
                <w:rFonts w:ascii="Arial" w:eastAsia="Arial" w:hAnsi="Arial" w:cs="Arial"/>
                <w:sz w:val="19"/>
              </w:rPr>
              <w:t xml:space="preserve"> </w:t>
            </w:r>
            <w:r>
              <w:rPr>
                <w:rFonts w:ascii="Arial" w:eastAsia="Arial" w:hAnsi="Arial" w:cs="Arial"/>
                <w:sz w:val="19"/>
              </w:rPr>
              <w:tab/>
            </w:r>
            <w:r>
              <w:t xml:space="preserve">vědět, jak se chovat v přírodě i ve svém okolí </w:t>
            </w:r>
          </w:p>
          <w:p w:rsidR="00293F44" w:rsidRDefault="00257E3A" w:rsidP="00E5668C">
            <w:pPr>
              <w:pStyle w:val="Bezmezer"/>
            </w:pPr>
            <w:r>
              <w:t>mít základní znalosti o ČR,</w:t>
            </w:r>
            <w:r w:rsidR="009E3628">
              <w:t xml:space="preserve"> </w:t>
            </w:r>
            <w:r>
              <w:t xml:space="preserve">její zeměpisné poloze v Evropě </w:t>
            </w:r>
          </w:p>
          <w:p w:rsidR="00293F44" w:rsidRDefault="00257E3A" w:rsidP="00E5668C">
            <w:pPr>
              <w:pStyle w:val="Bezmezer"/>
            </w:pPr>
            <w:r>
              <w:t xml:space="preserve">umět použít a pracovat s mapou, </w:t>
            </w:r>
          </w:p>
          <w:p w:rsidR="00293F44" w:rsidRDefault="00257E3A" w:rsidP="00E5668C">
            <w:pPr>
              <w:pStyle w:val="Bezmezer"/>
            </w:pPr>
            <w:r>
              <w:t>orientovat se na mapě - určovat světové strany,</w:t>
            </w:r>
            <w:r w:rsidR="009E3628">
              <w:t xml:space="preserve"> </w:t>
            </w:r>
            <w:r>
              <w:t xml:space="preserve">zvládat základní kartografické značky </w:t>
            </w:r>
          </w:p>
        </w:tc>
        <w:tc>
          <w:tcPr>
            <w:tcW w:w="4805" w:type="dxa"/>
            <w:tcBorders>
              <w:top w:val="single" w:sz="4" w:space="0" w:color="000000"/>
              <w:left w:val="single" w:sz="4" w:space="0" w:color="000000"/>
              <w:bottom w:val="single" w:sz="4" w:space="0" w:color="000000"/>
              <w:right w:val="single" w:sz="4" w:space="0" w:color="000000"/>
            </w:tcBorders>
          </w:tcPr>
          <w:p w:rsidR="00293F44" w:rsidRPr="00E5668C" w:rsidRDefault="00257E3A">
            <w:pPr>
              <w:spacing w:after="20" w:line="259" w:lineRule="auto"/>
              <w:ind w:left="10" w:firstLine="0"/>
              <w:jc w:val="left"/>
            </w:pPr>
            <w:r w:rsidRPr="00E5668C">
              <w:t xml:space="preserve">Česká republika </w:t>
            </w:r>
          </w:p>
          <w:p w:rsidR="00293F44" w:rsidRDefault="00257E3A" w:rsidP="00E01E65">
            <w:pPr>
              <w:pStyle w:val="Bezmezer"/>
              <w:spacing w:before="0" w:after="0"/>
            </w:pPr>
            <w:r>
              <w:t xml:space="preserve">orientace na mapě ČR, světové strany, druhy map, kompas, buzola </w:t>
            </w:r>
          </w:p>
          <w:p w:rsidR="00293F44" w:rsidRDefault="00257E3A" w:rsidP="00E01E65">
            <w:pPr>
              <w:pStyle w:val="Bezmezer"/>
              <w:spacing w:before="0" w:after="0"/>
            </w:pPr>
            <w:r>
              <w:t>hranice státu,</w:t>
            </w:r>
            <w:r w:rsidR="009E3628">
              <w:t xml:space="preserve"> </w:t>
            </w:r>
            <w:r>
              <w:t xml:space="preserve">sousední státy </w:t>
            </w:r>
          </w:p>
          <w:p w:rsidR="00E5668C" w:rsidRPr="00E5668C" w:rsidRDefault="009E3628" w:rsidP="00E01E65">
            <w:pPr>
              <w:pStyle w:val="Bezmezer"/>
              <w:spacing w:before="0" w:after="0"/>
            </w:pPr>
            <w:r>
              <w:t>povrch</w:t>
            </w:r>
            <w:r w:rsidR="00257E3A">
              <w:t xml:space="preserve">, podnebí, přírodní podmínky </w:t>
            </w:r>
          </w:p>
          <w:p w:rsidR="00E5668C" w:rsidRDefault="00257E3A" w:rsidP="00E01E65">
            <w:pPr>
              <w:pStyle w:val="Bezmezer"/>
              <w:spacing w:before="0" w:after="0"/>
            </w:pPr>
            <w:r>
              <w:t xml:space="preserve">města, regiony, obyvatelstvo </w:t>
            </w:r>
          </w:p>
          <w:p w:rsidR="00293F44" w:rsidRDefault="00257E3A" w:rsidP="00E01E65">
            <w:pPr>
              <w:pStyle w:val="Bezmezer"/>
              <w:spacing w:before="0" w:after="0"/>
            </w:pPr>
            <w:r>
              <w:t xml:space="preserve">informativně podle mapy </w:t>
            </w:r>
          </w:p>
          <w:p w:rsidR="00293F44" w:rsidRDefault="00257E3A" w:rsidP="00E01E65">
            <w:pPr>
              <w:pStyle w:val="Bezmezer"/>
              <w:spacing w:before="0" w:after="0"/>
            </w:pPr>
            <w:r>
              <w:t xml:space="preserve">státní symboly </w:t>
            </w:r>
          </w:p>
          <w:p w:rsidR="00293F44" w:rsidRDefault="00257E3A" w:rsidP="00E01E65">
            <w:pPr>
              <w:pStyle w:val="Bezmezer"/>
              <w:spacing w:before="0" w:after="0"/>
            </w:pPr>
            <w:r>
              <w:t xml:space="preserve">Praha - hlavní město ČR </w:t>
            </w:r>
          </w:p>
          <w:p w:rsidR="00E5668C" w:rsidRDefault="00257E3A" w:rsidP="00E01E65">
            <w:pPr>
              <w:pStyle w:val="Bezmezer"/>
              <w:spacing w:before="0" w:after="0"/>
            </w:pPr>
            <w:r>
              <w:t xml:space="preserve">ochrana životního prostředí </w:t>
            </w:r>
          </w:p>
          <w:p w:rsidR="00E5668C" w:rsidRDefault="00257E3A" w:rsidP="00E01E65">
            <w:pPr>
              <w:pStyle w:val="Bezmezer"/>
              <w:numPr>
                <w:ilvl w:val="0"/>
                <w:numId w:val="0"/>
              </w:numPr>
              <w:spacing w:before="0" w:after="0"/>
            </w:pPr>
            <w:r w:rsidRPr="00E5668C">
              <w:t>Evropa</w:t>
            </w:r>
            <w:r>
              <w:t xml:space="preserve"> </w:t>
            </w:r>
          </w:p>
          <w:p w:rsidR="00293F44" w:rsidRDefault="00257E3A" w:rsidP="00E01E65">
            <w:pPr>
              <w:pStyle w:val="Bezmezer"/>
              <w:spacing w:before="0" w:after="0"/>
            </w:pPr>
            <w:r>
              <w:t xml:space="preserve">mapa Evropy </w:t>
            </w:r>
          </w:p>
          <w:p w:rsidR="00293F44" w:rsidRDefault="00257E3A" w:rsidP="00E01E65">
            <w:pPr>
              <w:pStyle w:val="Bezmezer"/>
              <w:spacing w:before="0" w:after="0"/>
            </w:pPr>
            <w:r>
              <w:t xml:space="preserve">poloha ČR v Evropě, sousední státy </w:t>
            </w:r>
          </w:p>
          <w:p w:rsidR="00293F44" w:rsidRDefault="00257E3A" w:rsidP="00E01E65">
            <w:pPr>
              <w:pStyle w:val="Bezmezer"/>
              <w:spacing w:before="0" w:after="0"/>
            </w:pPr>
            <w:r>
              <w:t xml:space="preserve">cestování </w:t>
            </w:r>
          </w:p>
          <w:p w:rsidR="00293F44" w:rsidRPr="00E5668C" w:rsidRDefault="00257E3A" w:rsidP="00E01E65">
            <w:pPr>
              <w:spacing w:before="0" w:after="0" w:line="259" w:lineRule="auto"/>
              <w:ind w:left="10" w:firstLine="0"/>
              <w:jc w:val="left"/>
            </w:pPr>
            <w:r w:rsidRPr="00E5668C">
              <w:t xml:space="preserve">Mapy </w:t>
            </w:r>
          </w:p>
          <w:p w:rsidR="00293F44" w:rsidRDefault="00257E3A" w:rsidP="00E01E65">
            <w:pPr>
              <w:pStyle w:val="Bezmezer"/>
              <w:spacing w:before="0" w:after="0"/>
            </w:pPr>
            <w:r>
              <w:t xml:space="preserve">druhy map, čtení z mapy, vysvětlivky </w:t>
            </w:r>
          </w:p>
          <w:p w:rsidR="00293F44" w:rsidRDefault="00257E3A" w:rsidP="00E01E65">
            <w:pPr>
              <w:pStyle w:val="Bezmezer"/>
              <w:spacing w:before="0" w:after="0"/>
            </w:pPr>
            <w:r>
              <w:t xml:space="preserve">orientace v obci </w:t>
            </w:r>
          </w:p>
          <w:p w:rsidR="00E01E65" w:rsidRDefault="00257E3A" w:rsidP="00E01E65">
            <w:pPr>
              <w:pStyle w:val="Bezmezer"/>
              <w:spacing w:before="0" w:after="0"/>
            </w:pPr>
            <w:r>
              <w:t xml:space="preserve">orientace podle plánu města </w:t>
            </w:r>
          </w:p>
          <w:p w:rsidR="00293F44" w:rsidRDefault="00257E3A" w:rsidP="00E01E65">
            <w:pPr>
              <w:pStyle w:val="Bezmezer"/>
            </w:pPr>
            <w:r>
              <w:t xml:space="preserve">orientace v místní oblasti </w:t>
            </w:r>
          </w:p>
        </w:tc>
        <w:tc>
          <w:tcPr>
            <w:tcW w:w="2432"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10" w:firstLine="0"/>
            </w:pPr>
            <w:r>
              <w:t xml:space="preserve">Vv-výtvarné osvojování </w:t>
            </w:r>
          </w:p>
          <w:p w:rsidR="00293F44" w:rsidRDefault="00257E3A">
            <w:pPr>
              <w:spacing w:after="20" w:line="259" w:lineRule="auto"/>
              <w:ind w:left="10" w:firstLine="0"/>
              <w:jc w:val="left"/>
            </w:pPr>
            <w:r>
              <w:t xml:space="preserve">skutečnosti </w:t>
            </w:r>
          </w:p>
          <w:p w:rsidR="00293F44" w:rsidRDefault="00257E3A">
            <w:pPr>
              <w:spacing w:after="0" w:line="277" w:lineRule="auto"/>
              <w:ind w:left="10" w:firstLine="0"/>
              <w:jc w:val="left"/>
            </w:pPr>
            <w:r>
              <w:t xml:space="preserve">Čj - četba pověsti o založení Prahy </w:t>
            </w:r>
          </w:p>
          <w:p w:rsidR="00293F44" w:rsidRDefault="00257E3A">
            <w:pPr>
              <w:spacing w:after="0" w:line="259" w:lineRule="auto"/>
              <w:ind w:left="10" w:firstLine="0"/>
              <w:jc w:val="left"/>
            </w:pPr>
            <w:r>
              <w:t xml:space="preserve">Čj-slohový výcvik, četba z cestopisné literatury </w:t>
            </w:r>
          </w:p>
        </w:tc>
        <w:tc>
          <w:tcPr>
            <w:tcW w:w="2328" w:type="dxa"/>
            <w:tcBorders>
              <w:top w:val="single" w:sz="4" w:space="0" w:color="000000"/>
              <w:left w:val="single" w:sz="4" w:space="0" w:color="000000"/>
              <w:bottom w:val="single" w:sz="4" w:space="0" w:color="000000"/>
              <w:right w:val="single" w:sz="4" w:space="0" w:color="000000"/>
            </w:tcBorders>
          </w:tcPr>
          <w:p w:rsidR="00293F44" w:rsidRDefault="00257E3A">
            <w:pPr>
              <w:spacing w:after="804" w:line="259" w:lineRule="auto"/>
              <w:ind w:left="10" w:firstLine="0"/>
              <w:jc w:val="left"/>
            </w:pPr>
            <w:r>
              <w:t xml:space="preserve">VHS k tématu </w:t>
            </w:r>
          </w:p>
          <w:p w:rsidR="00293F44" w:rsidRDefault="00257E3A">
            <w:pPr>
              <w:spacing w:after="0" w:line="259" w:lineRule="auto"/>
              <w:ind w:left="-15" w:firstLine="0"/>
              <w:jc w:val="left"/>
            </w:pPr>
            <w:r>
              <w:t xml:space="preserve"> </w:t>
            </w:r>
          </w:p>
        </w:tc>
      </w:tr>
    </w:tbl>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tbl>
      <w:tblPr>
        <w:tblStyle w:val="TableGrid"/>
        <w:tblW w:w="14484" w:type="dxa"/>
        <w:tblInd w:w="-10" w:type="dxa"/>
        <w:tblCellMar>
          <w:top w:w="36" w:type="dxa"/>
          <w:left w:w="10" w:type="dxa"/>
        </w:tblCellMar>
        <w:tblLook w:val="04A0" w:firstRow="1" w:lastRow="0" w:firstColumn="1" w:lastColumn="0" w:noHBand="0" w:noVBand="1"/>
      </w:tblPr>
      <w:tblGrid>
        <w:gridCol w:w="4884"/>
        <w:gridCol w:w="4832"/>
        <w:gridCol w:w="2420"/>
        <w:gridCol w:w="2348"/>
      </w:tblGrid>
      <w:tr w:rsidR="00293F44" w:rsidTr="00E01E65">
        <w:trPr>
          <w:trHeight w:val="550"/>
        </w:trPr>
        <w:tc>
          <w:tcPr>
            <w:tcW w:w="12136" w:type="dxa"/>
            <w:gridSpan w:val="3"/>
            <w:tcBorders>
              <w:top w:val="single" w:sz="4" w:space="0" w:color="000000"/>
              <w:left w:val="single" w:sz="4" w:space="0" w:color="000000"/>
              <w:bottom w:val="single" w:sz="4" w:space="0" w:color="000000"/>
              <w:right w:val="nil"/>
            </w:tcBorders>
          </w:tcPr>
          <w:p w:rsidR="00293F44" w:rsidRDefault="00257E3A">
            <w:pPr>
              <w:spacing w:after="0" w:line="259" w:lineRule="auto"/>
              <w:ind w:left="2336" w:firstLine="0"/>
              <w:jc w:val="center"/>
            </w:pPr>
            <w:r>
              <w:rPr>
                <w:b/>
              </w:rPr>
              <w:t xml:space="preserve">Lidé kolem nás </w:t>
            </w:r>
          </w:p>
        </w:tc>
        <w:tc>
          <w:tcPr>
            <w:tcW w:w="23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4535"/>
        </w:trPr>
        <w:tc>
          <w:tcPr>
            <w:tcW w:w="4885"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Žák by měl:</w:t>
            </w:r>
            <w:r>
              <w:t xml:space="preserve"> </w:t>
            </w:r>
          </w:p>
          <w:p w:rsidR="00E01E65" w:rsidRDefault="00257E3A" w:rsidP="00E01E65">
            <w:pPr>
              <w:pStyle w:val="Bezmezer"/>
            </w:pPr>
            <w:r>
              <w:t>znát a dodržovat pravidla slušného chování</w:t>
            </w:r>
          </w:p>
          <w:p w:rsidR="00293F44" w:rsidRDefault="00257E3A" w:rsidP="00E01E65">
            <w:pPr>
              <w:pStyle w:val="Bezmezer"/>
            </w:pPr>
            <w:r>
              <w:t xml:space="preserve">mít přehled o činnosti regionálních organizací a spolků </w:t>
            </w:r>
          </w:p>
          <w:p w:rsidR="00293F44" w:rsidRDefault="00257E3A" w:rsidP="00E01E65">
            <w:pPr>
              <w:pStyle w:val="Bezmezer"/>
            </w:pPr>
            <w:r>
              <w:t xml:space="preserve">rozpoznat a znát důsledky protiprávního jednání </w:t>
            </w:r>
          </w:p>
          <w:p w:rsidR="00293F44" w:rsidRDefault="00257E3A" w:rsidP="00E01E65">
            <w:pPr>
              <w:pStyle w:val="Bezmezer"/>
            </w:pPr>
            <w:r>
              <w:t xml:space="preserve">umět vyhledat pomoc </w:t>
            </w:r>
          </w:p>
          <w:p w:rsidR="00293F44" w:rsidRDefault="00257E3A" w:rsidP="00E01E65">
            <w:pPr>
              <w:pStyle w:val="Bezmezer"/>
            </w:pPr>
            <w:r>
              <w:t xml:space="preserve">rozpoznat ve svém okolí nevhodné jednání a chování vrstevníků a dospělých </w:t>
            </w:r>
          </w:p>
          <w:p w:rsidR="00293F44" w:rsidRDefault="00257E3A" w:rsidP="00E01E65">
            <w:pPr>
              <w:pStyle w:val="Bezmezer"/>
            </w:pPr>
            <w:r>
              <w:t xml:space="preserve">znát služby odborné pomocí </w:t>
            </w:r>
          </w:p>
          <w:p w:rsidR="00293F44" w:rsidRDefault="00257E3A" w:rsidP="00E01E65">
            <w:pPr>
              <w:pStyle w:val="Bezmezer"/>
            </w:pPr>
            <w:r>
              <w:t xml:space="preserve">reagovat adekvátně na instrukce dospělých při mimořádných událostech </w:t>
            </w:r>
          </w:p>
          <w:p w:rsidR="00293F44" w:rsidRDefault="00257E3A" w:rsidP="00E01E65">
            <w:pPr>
              <w:pStyle w:val="Bezmezer"/>
            </w:pPr>
            <w:r>
              <w:t xml:space="preserve">znát zpaměti důležitá telefonní čísla </w:t>
            </w:r>
          </w:p>
        </w:tc>
        <w:tc>
          <w:tcPr>
            <w:tcW w:w="4832" w:type="dxa"/>
            <w:tcBorders>
              <w:top w:val="single" w:sz="4" w:space="0" w:color="000000"/>
              <w:left w:val="single" w:sz="4" w:space="0" w:color="000000"/>
              <w:bottom w:val="single" w:sz="4" w:space="0" w:color="000000"/>
              <w:right w:val="single" w:sz="4" w:space="0" w:color="000000"/>
            </w:tcBorders>
          </w:tcPr>
          <w:p w:rsidR="00293F44" w:rsidRPr="00E01E65" w:rsidRDefault="00257E3A">
            <w:pPr>
              <w:spacing w:after="18" w:line="259" w:lineRule="auto"/>
              <w:ind w:firstLine="0"/>
              <w:jc w:val="left"/>
            </w:pPr>
            <w:r w:rsidRPr="00E01E65">
              <w:t xml:space="preserve">Rodina a společnost </w:t>
            </w:r>
          </w:p>
          <w:p w:rsidR="00293F44" w:rsidRDefault="00257E3A" w:rsidP="00E01E65">
            <w:pPr>
              <w:pStyle w:val="Bezmezer"/>
            </w:pPr>
            <w:r>
              <w:t xml:space="preserve">mezilidské vztahy </w:t>
            </w:r>
          </w:p>
          <w:p w:rsidR="00E01E65" w:rsidRDefault="00257E3A" w:rsidP="00E01E65">
            <w:pPr>
              <w:pStyle w:val="Bezmezer"/>
            </w:pPr>
            <w:r>
              <w:t>základní pravidla společenského chování</w:t>
            </w:r>
          </w:p>
          <w:p w:rsidR="00E01E65" w:rsidRDefault="00257E3A" w:rsidP="00E01E65">
            <w:pPr>
              <w:pStyle w:val="Bezmezer"/>
            </w:pPr>
            <w:r>
              <w:t xml:space="preserve"> společenský význam zájmových organizací a spolků ve městě</w:t>
            </w:r>
          </w:p>
          <w:p w:rsidR="00293F44" w:rsidRPr="00E01E65" w:rsidRDefault="00257E3A" w:rsidP="00E01E65">
            <w:pPr>
              <w:spacing w:after="0" w:line="278" w:lineRule="auto"/>
              <w:ind w:firstLine="0"/>
              <w:jc w:val="left"/>
            </w:pPr>
            <w:r w:rsidRPr="00E01E65">
              <w:t xml:space="preserve">Právo a spravedlnost </w:t>
            </w:r>
          </w:p>
          <w:p w:rsidR="00293F44" w:rsidRDefault="00257E3A" w:rsidP="00E01E65">
            <w:pPr>
              <w:pStyle w:val="Bezmezer"/>
            </w:pPr>
            <w:r>
              <w:t xml:space="preserve">protiprávní jednání (krádež, šikanování, </w:t>
            </w:r>
          </w:p>
          <w:p w:rsidR="00293F44" w:rsidRDefault="00257E3A" w:rsidP="00E01E65">
            <w:pPr>
              <w:pStyle w:val="Bezmezer"/>
              <w:numPr>
                <w:ilvl w:val="0"/>
                <w:numId w:val="0"/>
              </w:numPr>
              <w:ind w:left="357"/>
            </w:pPr>
            <w:r>
              <w:t xml:space="preserve">zneužívání, týrání) a jeho postih </w:t>
            </w:r>
          </w:p>
          <w:p w:rsidR="00293F44" w:rsidRPr="00E01E65" w:rsidRDefault="00257E3A">
            <w:pPr>
              <w:spacing w:after="19" w:line="259" w:lineRule="auto"/>
              <w:ind w:firstLine="0"/>
              <w:jc w:val="left"/>
            </w:pPr>
            <w:r w:rsidRPr="00E01E65">
              <w:t xml:space="preserve">Osobní bezpečí </w:t>
            </w:r>
          </w:p>
          <w:p w:rsidR="00293F44" w:rsidRDefault="00257E3A" w:rsidP="00E01E65">
            <w:pPr>
              <w:pStyle w:val="Bezmezer"/>
            </w:pPr>
            <w:r>
              <w:t xml:space="preserve">chování v rizikovém prostředí a v krizových situacích </w:t>
            </w:r>
          </w:p>
          <w:p w:rsidR="00293F44" w:rsidRDefault="00257E3A" w:rsidP="00E01E65">
            <w:pPr>
              <w:pStyle w:val="Bezmezer"/>
            </w:pPr>
            <w:r>
              <w:t xml:space="preserve">služby odborné pomoci (pomáhající organizace) </w:t>
            </w:r>
          </w:p>
          <w:p w:rsidR="00293F44" w:rsidRPr="00E01E65" w:rsidRDefault="00257E3A">
            <w:pPr>
              <w:spacing w:after="21" w:line="259" w:lineRule="auto"/>
              <w:ind w:firstLine="0"/>
              <w:jc w:val="left"/>
            </w:pPr>
            <w:r w:rsidRPr="00E01E65">
              <w:t xml:space="preserve">Situace hromadného ohrožení </w:t>
            </w:r>
          </w:p>
          <w:p w:rsidR="00E01E65" w:rsidRDefault="00257E3A" w:rsidP="00E01E65">
            <w:pPr>
              <w:pStyle w:val="Bezmezer"/>
            </w:pPr>
            <w:r>
              <w:t xml:space="preserve">chování při požáru, při vyhlášení poplachu, při dopravní nehodě </w:t>
            </w:r>
          </w:p>
          <w:p w:rsidR="00293F44" w:rsidRDefault="00257E3A" w:rsidP="00E01E65">
            <w:pPr>
              <w:pStyle w:val="Bezmezer"/>
            </w:pPr>
            <w:r>
              <w:t xml:space="preserve">důležitá telefonní čísla (policie, hasiči, RZS ) </w:t>
            </w:r>
          </w:p>
        </w:tc>
        <w:tc>
          <w:tcPr>
            <w:tcW w:w="242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Vv - výtvarné osvojování skutečnosti </w:t>
            </w:r>
          </w:p>
        </w:tc>
        <w:tc>
          <w:tcPr>
            <w:tcW w:w="2348" w:type="dxa"/>
            <w:tcBorders>
              <w:top w:val="single" w:sz="4" w:space="0" w:color="000000"/>
              <w:left w:val="single" w:sz="4" w:space="0" w:color="000000"/>
              <w:bottom w:val="single" w:sz="4" w:space="0" w:color="000000"/>
              <w:right w:val="single" w:sz="4" w:space="0" w:color="000000"/>
            </w:tcBorders>
          </w:tcPr>
          <w:p w:rsidR="00E01E65" w:rsidRDefault="00257E3A">
            <w:pPr>
              <w:spacing w:after="0" w:line="259" w:lineRule="auto"/>
              <w:ind w:right="15" w:firstLine="0"/>
              <w:jc w:val="left"/>
            </w:pPr>
            <w:r>
              <w:t xml:space="preserve">VHS k tématu </w:t>
            </w:r>
          </w:p>
          <w:p w:rsidR="00E01E65" w:rsidRDefault="00257E3A" w:rsidP="00E01E65">
            <w:pPr>
              <w:spacing w:after="0" w:line="259" w:lineRule="auto"/>
              <w:ind w:right="15" w:firstLine="0"/>
              <w:jc w:val="left"/>
            </w:pPr>
            <w:r>
              <w:t>beseda s odborným pracovníkem návštěva hasičské stanice</w:t>
            </w:r>
          </w:p>
          <w:p w:rsidR="00293F44" w:rsidRDefault="00257E3A" w:rsidP="00E01E65">
            <w:pPr>
              <w:spacing w:after="0" w:line="259" w:lineRule="auto"/>
              <w:ind w:right="15" w:firstLine="0"/>
              <w:jc w:val="left"/>
            </w:pPr>
            <w:r>
              <w:t xml:space="preserve">beseda s profesionální pracovníkem — policie, hasiči, RZS </w:t>
            </w:r>
          </w:p>
        </w:tc>
      </w:tr>
    </w:tbl>
    <w:p w:rsidR="00293F44" w:rsidRDefault="00257E3A">
      <w:pPr>
        <w:spacing w:after="0" w:line="259" w:lineRule="auto"/>
        <w:ind w:firstLine="0"/>
        <w:jc w:val="left"/>
      </w:pPr>
      <w:r>
        <w:t xml:space="preserve"> </w:t>
      </w:r>
    </w:p>
    <w:p w:rsidR="00293F44" w:rsidRDefault="00257E3A">
      <w:pPr>
        <w:spacing w:after="0" w:line="259" w:lineRule="auto"/>
        <w:ind w:firstLine="0"/>
      </w:pPr>
      <w:r>
        <w:t xml:space="preserve"> </w:t>
      </w:r>
    </w:p>
    <w:p w:rsidR="00E01E65" w:rsidRDefault="00E01E65">
      <w:pPr>
        <w:spacing w:after="0" w:line="259" w:lineRule="auto"/>
        <w:ind w:firstLine="0"/>
      </w:pPr>
    </w:p>
    <w:p w:rsidR="00E01E65" w:rsidRDefault="00E01E65">
      <w:pPr>
        <w:spacing w:after="0" w:line="259" w:lineRule="auto"/>
        <w:ind w:firstLine="0"/>
      </w:pPr>
    </w:p>
    <w:tbl>
      <w:tblPr>
        <w:tblStyle w:val="TableGrid"/>
        <w:tblW w:w="14422" w:type="dxa"/>
        <w:tblInd w:w="-10" w:type="dxa"/>
        <w:tblCellMar>
          <w:top w:w="49" w:type="dxa"/>
          <w:left w:w="10" w:type="dxa"/>
          <w:right w:w="41" w:type="dxa"/>
        </w:tblCellMar>
        <w:tblLook w:val="04A0" w:firstRow="1" w:lastRow="0" w:firstColumn="1" w:lastColumn="0" w:noHBand="0" w:noVBand="1"/>
      </w:tblPr>
      <w:tblGrid>
        <w:gridCol w:w="4861"/>
        <w:gridCol w:w="4810"/>
        <w:gridCol w:w="2425"/>
        <w:gridCol w:w="2326"/>
      </w:tblGrid>
      <w:tr w:rsidR="00293F44">
        <w:trPr>
          <w:trHeight w:val="576"/>
        </w:trPr>
        <w:tc>
          <w:tcPr>
            <w:tcW w:w="14422"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30" w:firstLine="0"/>
              <w:jc w:val="center"/>
            </w:pPr>
            <w:r>
              <w:rPr>
                <w:b/>
              </w:rPr>
              <w:t xml:space="preserve">Lidé a čas </w:t>
            </w:r>
          </w:p>
        </w:tc>
      </w:tr>
      <w:tr w:rsidR="00293F44">
        <w:trPr>
          <w:trHeight w:val="4179"/>
        </w:trPr>
        <w:tc>
          <w:tcPr>
            <w:tcW w:w="4861"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E01E65">
            <w:pPr>
              <w:pStyle w:val="Bezmezer"/>
            </w:pPr>
            <w:r>
              <w:t xml:space="preserve">poznat rozdíl mezi životem dnes a v dávných dobách </w:t>
            </w:r>
          </w:p>
          <w:p w:rsidR="00293F44" w:rsidRDefault="00257E3A" w:rsidP="00E01E65">
            <w:pPr>
              <w:pStyle w:val="Bezmezer"/>
            </w:pPr>
            <w:r>
              <w:t xml:space="preserve">znát významné události a pověsti, které se vztahují k regionu a okolí </w:t>
            </w:r>
          </w:p>
          <w:p w:rsidR="00E01E65" w:rsidRDefault="00257E3A" w:rsidP="00E01E65">
            <w:pPr>
              <w:pStyle w:val="Bezmezer"/>
            </w:pPr>
            <w:r>
              <w:t>znát nejvýznamnější místa v</w:t>
            </w:r>
            <w:r w:rsidR="00E01E65">
              <w:t> </w:t>
            </w:r>
            <w:r>
              <w:t>okolí</w:t>
            </w:r>
          </w:p>
          <w:p w:rsidR="00293F44" w:rsidRDefault="00257E3A" w:rsidP="00E01E65">
            <w:pPr>
              <w:pStyle w:val="Bezmezer"/>
            </w:pPr>
            <w:r>
              <w:t xml:space="preserve">mít povědomí o významu státních svátků pro český národ </w:t>
            </w:r>
          </w:p>
        </w:tc>
        <w:tc>
          <w:tcPr>
            <w:tcW w:w="4810" w:type="dxa"/>
            <w:tcBorders>
              <w:top w:val="single" w:sz="4" w:space="0" w:color="000000"/>
              <w:left w:val="single" w:sz="4" w:space="0" w:color="000000"/>
              <w:bottom w:val="single" w:sz="4" w:space="0" w:color="000000"/>
              <w:right w:val="single" w:sz="4" w:space="0" w:color="000000"/>
            </w:tcBorders>
          </w:tcPr>
          <w:p w:rsidR="00293F44" w:rsidRPr="00E01E65" w:rsidRDefault="00257E3A">
            <w:pPr>
              <w:spacing w:after="20" w:line="259" w:lineRule="auto"/>
              <w:ind w:firstLine="0"/>
              <w:jc w:val="left"/>
            </w:pPr>
            <w:r w:rsidRPr="00E01E65">
              <w:t xml:space="preserve">Naše země v dávných dobách </w:t>
            </w:r>
          </w:p>
          <w:p w:rsidR="00E01E65" w:rsidRDefault="00E01E65" w:rsidP="00E01E65">
            <w:pPr>
              <w:pStyle w:val="Bezmezer"/>
            </w:pPr>
            <w:r>
              <w:t>způsob života v pravěku</w:t>
            </w:r>
          </w:p>
          <w:p w:rsidR="00E01E65" w:rsidRDefault="00257E3A" w:rsidP="00E01E65">
            <w:pPr>
              <w:pStyle w:val="Bezmezer"/>
            </w:pPr>
            <w:r w:rsidRPr="00E01E65">
              <w:t xml:space="preserve">místní památky </w:t>
            </w:r>
          </w:p>
          <w:p w:rsidR="00293F44" w:rsidRPr="00E01E65" w:rsidRDefault="00257E3A" w:rsidP="00E01E65">
            <w:pPr>
              <w:pStyle w:val="Bezmezer"/>
            </w:pPr>
            <w:r w:rsidRPr="00E01E65">
              <w:t xml:space="preserve">lovci mamutů </w:t>
            </w:r>
          </w:p>
          <w:p w:rsidR="00E01E65" w:rsidRDefault="00257E3A" w:rsidP="00E01E65">
            <w:pPr>
              <w:pStyle w:val="Bezmezer"/>
            </w:pPr>
            <w:r w:rsidRPr="00E01E65">
              <w:t>příchod Čechů /Polabí,</w:t>
            </w:r>
            <w:r w:rsidR="009E3628" w:rsidRPr="00E01E65">
              <w:t xml:space="preserve"> </w:t>
            </w:r>
            <w:r w:rsidRPr="00E01E65">
              <w:t xml:space="preserve">Říp/ </w:t>
            </w:r>
          </w:p>
          <w:p w:rsidR="00E01E65" w:rsidRDefault="00257E3A" w:rsidP="00E01E65">
            <w:pPr>
              <w:pStyle w:val="Bezmezer"/>
            </w:pPr>
            <w:r w:rsidRPr="00E01E65">
              <w:t>počátky českého státu</w:t>
            </w:r>
          </w:p>
          <w:p w:rsidR="00E01E65" w:rsidRDefault="00E01E65" w:rsidP="00E01E65">
            <w:pPr>
              <w:pStyle w:val="Bezmezer"/>
            </w:pPr>
            <w:r>
              <w:t>Velkomoravská říše</w:t>
            </w:r>
          </w:p>
          <w:p w:rsidR="00E01E65" w:rsidRPr="00E01E65" w:rsidRDefault="00257E3A" w:rsidP="00E01E65">
            <w:pPr>
              <w:pStyle w:val="Bezmezer"/>
            </w:pPr>
            <w:r w:rsidRPr="00E01E65">
              <w:t xml:space="preserve">Cyril a Metoděj </w:t>
            </w:r>
          </w:p>
          <w:p w:rsidR="00293F44" w:rsidRPr="00E01E65" w:rsidRDefault="00257E3A" w:rsidP="00E01E65">
            <w:pPr>
              <w:pStyle w:val="Bezmezer"/>
            </w:pPr>
            <w:r w:rsidRPr="00E01E65">
              <w:t xml:space="preserve">Karel IV. </w:t>
            </w:r>
          </w:p>
          <w:p w:rsidR="00293F44" w:rsidRPr="00E01E65" w:rsidRDefault="00257E3A">
            <w:pPr>
              <w:spacing w:after="20" w:line="259" w:lineRule="auto"/>
              <w:ind w:firstLine="0"/>
              <w:jc w:val="left"/>
            </w:pPr>
            <w:r w:rsidRPr="00E01E65">
              <w:t xml:space="preserve">Současnost a minulost v našem životě </w:t>
            </w:r>
          </w:p>
          <w:p w:rsidR="00293F44" w:rsidRPr="00E01E65" w:rsidRDefault="00257E3A" w:rsidP="00E01E65">
            <w:pPr>
              <w:pStyle w:val="Bezmezer"/>
            </w:pPr>
            <w:r w:rsidRPr="00E01E65">
              <w:t xml:space="preserve">proměny způsobu života </w:t>
            </w:r>
          </w:p>
          <w:p w:rsidR="00293F44" w:rsidRPr="00E01E65" w:rsidRDefault="00257E3A" w:rsidP="00E01E65">
            <w:pPr>
              <w:pStyle w:val="Bezmezer"/>
            </w:pPr>
            <w:r w:rsidRPr="00E01E65">
              <w:t xml:space="preserve">minulost kraje </w:t>
            </w:r>
          </w:p>
          <w:p w:rsidR="00293F44" w:rsidRPr="00E01E65" w:rsidRDefault="00257E3A" w:rsidP="00E01E65">
            <w:pPr>
              <w:pStyle w:val="Bezmezer"/>
            </w:pPr>
            <w:r w:rsidRPr="00E01E65">
              <w:t xml:space="preserve">významné historické objekty v regionu a </w:t>
            </w:r>
          </w:p>
          <w:p w:rsidR="00293F44" w:rsidRPr="00E01E65" w:rsidRDefault="00257E3A" w:rsidP="00E01E65">
            <w:pPr>
              <w:pStyle w:val="Bezmezer"/>
              <w:numPr>
                <w:ilvl w:val="0"/>
                <w:numId w:val="0"/>
              </w:numPr>
              <w:ind w:left="357"/>
            </w:pPr>
            <w:r w:rsidRPr="00E01E65">
              <w:t xml:space="preserve">ČR </w:t>
            </w:r>
          </w:p>
          <w:p w:rsidR="00293F44" w:rsidRDefault="00257E3A" w:rsidP="00E01E65">
            <w:pPr>
              <w:pStyle w:val="Bezmezer"/>
            </w:pPr>
            <w:r w:rsidRPr="00E01E65">
              <w:t xml:space="preserve">regionální </w:t>
            </w:r>
            <w:r>
              <w:t xml:space="preserve">pověsti, tradiční lidové svátky </w:t>
            </w:r>
          </w:p>
          <w:p w:rsidR="00293F44" w:rsidRDefault="00257E3A" w:rsidP="00E01E65">
            <w:pPr>
              <w:pStyle w:val="Bezmezer"/>
            </w:pPr>
            <w:r>
              <w:t xml:space="preserve">státní svátky a významné dny </w:t>
            </w:r>
          </w:p>
        </w:tc>
        <w:tc>
          <w:tcPr>
            <w:tcW w:w="242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6" w:lineRule="auto"/>
              <w:ind w:firstLine="0"/>
              <w:jc w:val="left"/>
            </w:pPr>
            <w:r>
              <w:t xml:space="preserve">Čj- četba z knihy Lovci mamutů </w:t>
            </w:r>
          </w:p>
          <w:p w:rsidR="00293F44" w:rsidRDefault="00257E3A">
            <w:pPr>
              <w:spacing w:after="13" w:line="259" w:lineRule="auto"/>
              <w:ind w:firstLine="0"/>
              <w:jc w:val="left"/>
            </w:pPr>
            <w:r>
              <w:t xml:space="preserve">Vv-výtvarné umění </w:t>
            </w:r>
          </w:p>
          <w:p w:rsidR="00E01E65" w:rsidRDefault="00257E3A">
            <w:pPr>
              <w:spacing w:after="0" w:line="259" w:lineRule="auto"/>
              <w:ind w:firstLine="0"/>
              <w:jc w:val="left"/>
            </w:pPr>
            <w:r>
              <w:t>Čj-četba regionálních pověstí a pohádek</w:t>
            </w:r>
          </w:p>
          <w:p w:rsidR="00293F44" w:rsidRDefault="00257E3A">
            <w:pPr>
              <w:spacing w:after="0" w:line="259" w:lineRule="auto"/>
              <w:ind w:firstLine="0"/>
              <w:jc w:val="left"/>
            </w:pPr>
            <w:r>
              <w:t xml:space="preserve"> Vv</w:t>
            </w:r>
            <w:r w:rsidR="009E3628">
              <w:t>-</w:t>
            </w:r>
            <w:r>
              <w:t>dekorativní práce Hv</w:t>
            </w:r>
            <w:r w:rsidR="009E3628">
              <w:t>-</w:t>
            </w:r>
            <w:r>
              <w:t>poslech hymny ČR Vv</w:t>
            </w:r>
            <w:r w:rsidR="009E3628">
              <w:t>-</w:t>
            </w:r>
            <w:r>
              <w:t xml:space="preserve">výtvarné umění </w:t>
            </w:r>
          </w:p>
        </w:tc>
        <w:tc>
          <w:tcPr>
            <w:tcW w:w="2326" w:type="dxa"/>
            <w:tcBorders>
              <w:top w:val="single" w:sz="4" w:space="0" w:color="000000"/>
              <w:left w:val="single" w:sz="4" w:space="0" w:color="000000"/>
              <w:bottom w:val="single" w:sz="4" w:space="0" w:color="000000"/>
              <w:right w:val="single" w:sz="4" w:space="0" w:color="000000"/>
            </w:tcBorders>
          </w:tcPr>
          <w:p w:rsidR="00293F44" w:rsidRDefault="00257E3A" w:rsidP="00E01E65">
            <w:pPr>
              <w:spacing w:after="0" w:line="259" w:lineRule="auto"/>
              <w:ind w:right="723" w:firstLine="0"/>
              <w:jc w:val="left"/>
            </w:pPr>
            <w:r>
              <w:t xml:space="preserve">výstavy </w:t>
            </w:r>
          </w:p>
        </w:tc>
      </w:tr>
    </w:tbl>
    <w:p w:rsidR="00293F44" w:rsidRDefault="00257E3A">
      <w:pPr>
        <w:spacing w:after="0" w:line="259" w:lineRule="auto"/>
        <w:ind w:firstLine="0"/>
      </w:pPr>
      <w:r>
        <w:t xml:space="preserve"> </w:t>
      </w:r>
    </w:p>
    <w:p w:rsidR="00293F44" w:rsidRPr="00E01E65" w:rsidRDefault="00E01E65" w:rsidP="00E01E65">
      <w:pPr>
        <w:spacing w:before="0" w:after="160" w:line="259" w:lineRule="auto"/>
        <w:ind w:firstLine="0"/>
        <w:jc w:val="left"/>
        <w:rPr>
          <w:b/>
        </w:rPr>
      </w:pPr>
      <w:r>
        <w:rPr>
          <w:b/>
        </w:rPr>
        <w:br w:type="page"/>
      </w:r>
      <w:r w:rsidR="00257E3A">
        <w:rPr>
          <w:b/>
        </w:rPr>
        <w:t xml:space="preserve">PRŮŘEZOVÁ TÉMATA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257E3A">
        <w:rPr>
          <w:b/>
        </w:rPr>
        <w:t xml:space="preserve">Ročník: 5. </w:t>
      </w:r>
    </w:p>
    <w:tbl>
      <w:tblPr>
        <w:tblStyle w:val="TableGrid"/>
        <w:tblW w:w="14584" w:type="dxa"/>
        <w:tblInd w:w="-259" w:type="dxa"/>
        <w:tblCellMar>
          <w:top w:w="56" w:type="dxa"/>
          <w:left w:w="10" w:type="dxa"/>
          <w:right w:w="115" w:type="dxa"/>
        </w:tblCellMar>
        <w:tblLook w:val="04A0" w:firstRow="1" w:lastRow="0" w:firstColumn="1" w:lastColumn="0" w:noHBand="0" w:noVBand="1"/>
      </w:tblPr>
      <w:tblGrid>
        <w:gridCol w:w="4919"/>
        <w:gridCol w:w="7"/>
        <w:gridCol w:w="35"/>
        <w:gridCol w:w="173"/>
        <w:gridCol w:w="9388"/>
        <w:gridCol w:w="62"/>
      </w:tblGrid>
      <w:tr w:rsidR="00293F44" w:rsidTr="00E01E65">
        <w:trPr>
          <w:gridAfter w:val="1"/>
          <w:wAfter w:w="62" w:type="dxa"/>
          <w:trHeight w:val="593"/>
        </w:trPr>
        <w:tc>
          <w:tcPr>
            <w:tcW w:w="491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603"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rsidTr="00E01E65">
        <w:trPr>
          <w:gridAfter w:val="1"/>
          <w:wAfter w:w="62" w:type="dxa"/>
          <w:trHeight w:val="569"/>
        </w:trPr>
        <w:tc>
          <w:tcPr>
            <w:tcW w:w="4919" w:type="dxa"/>
            <w:tcBorders>
              <w:top w:val="single" w:sz="4" w:space="0" w:color="000000"/>
              <w:left w:val="single" w:sz="4" w:space="0" w:color="000000"/>
              <w:bottom w:val="single" w:sz="4" w:space="0" w:color="000000"/>
              <w:right w:val="single" w:sz="4" w:space="0" w:color="000000"/>
            </w:tcBorders>
          </w:tcPr>
          <w:p w:rsidR="00293F44" w:rsidRDefault="009E3628">
            <w:pPr>
              <w:spacing w:after="0" w:line="259" w:lineRule="auto"/>
              <w:ind w:firstLine="0"/>
              <w:jc w:val="left"/>
            </w:pPr>
            <w:r>
              <w:rPr>
                <w:b/>
              </w:rPr>
              <w:t>Te</w:t>
            </w:r>
            <w:r w:rsidR="00257E3A">
              <w:rPr>
                <w:b/>
              </w:rPr>
              <w:t xml:space="preserve">matický okruh </w:t>
            </w:r>
          </w:p>
        </w:tc>
        <w:tc>
          <w:tcPr>
            <w:tcW w:w="9603"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rsidTr="00E01E65">
        <w:trPr>
          <w:gridAfter w:val="1"/>
          <w:wAfter w:w="62" w:type="dxa"/>
          <w:trHeight w:val="1666"/>
        </w:trPr>
        <w:tc>
          <w:tcPr>
            <w:tcW w:w="14522"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Témata:</w:t>
            </w:r>
            <w:r>
              <w:rPr>
                <w:b/>
                <w:i/>
              </w:rPr>
              <w:t xml:space="preserve"> Rozvoj schopností poznávání </w:t>
            </w:r>
          </w:p>
          <w:p w:rsidR="00293F44" w:rsidRDefault="00257E3A" w:rsidP="00FC71FE">
            <w:pPr>
              <w:numPr>
                <w:ilvl w:val="0"/>
                <w:numId w:val="220"/>
              </w:numPr>
              <w:spacing w:after="21" w:line="259" w:lineRule="auto"/>
              <w:ind w:hanging="139"/>
              <w:jc w:val="left"/>
            </w:pPr>
            <w:r>
              <w:t xml:space="preserve">cvičení smyslového vnímání, pozornosti a soustředění </w:t>
            </w:r>
          </w:p>
          <w:p w:rsidR="00293F44" w:rsidRDefault="00257E3A" w:rsidP="00FC71FE">
            <w:pPr>
              <w:numPr>
                <w:ilvl w:val="0"/>
                <w:numId w:val="220"/>
              </w:numPr>
              <w:spacing w:after="19" w:line="259" w:lineRule="auto"/>
              <w:ind w:hanging="139"/>
              <w:jc w:val="left"/>
            </w:pPr>
            <w:r>
              <w:t xml:space="preserve">cvičení dovedností zapamatování, řešení problémů </w:t>
            </w:r>
          </w:p>
          <w:p w:rsidR="00293F44" w:rsidRDefault="00257E3A" w:rsidP="00FC71FE">
            <w:pPr>
              <w:numPr>
                <w:ilvl w:val="0"/>
                <w:numId w:val="220"/>
              </w:numPr>
              <w:spacing w:after="0" w:line="259" w:lineRule="auto"/>
              <w:ind w:hanging="139"/>
              <w:jc w:val="left"/>
            </w:pPr>
            <w:r>
              <w:t xml:space="preserve">dovednosti pro učení </w:t>
            </w:r>
          </w:p>
          <w:p w:rsidR="00293F44" w:rsidRDefault="00257E3A">
            <w:pPr>
              <w:spacing w:after="16" w:line="259" w:lineRule="auto"/>
              <w:ind w:firstLine="0"/>
              <w:jc w:val="left"/>
            </w:pPr>
            <w:r>
              <w:rPr>
                <w:b/>
                <w:i/>
              </w:rPr>
              <w:t xml:space="preserve">Seberegulace a sebeorganizace </w:t>
            </w:r>
          </w:p>
          <w:p w:rsidR="00293F44" w:rsidRDefault="00257E3A" w:rsidP="00FC71FE">
            <w:pPr>
              <w:numPr>
                <w:ilvl w:val="0"/>
                <w:numId w:val="220"/>
              </w:numPr>
              <w:spacing w:after="0" w:line="259" w:lineRule="auto"/>
              <w:ind w:hanging="139"/>
              <w:jc w:val="left"/>
            </w:pPr>
            <w:r>
              <w:t xml:space="preserve">regulace vlastního jednání a prožívání </w:t>
            </w:r>
          </w:p>
        </w:tc>
      </w:tr>
      <w:tr w:rsidR="00293F44" w:rsidTr="00E01E65">
        <w:trPr>
          <w:gridAfter w:val="1"/>
          <w:wAfter w:w="62" w:type="dxa"/>
          <w:trHeight w:val="538"/>
        </w:trPr>
        <w:tc>
          <w:tcPr>
            <w:tcW w:w="4919" w:type="dxa"/>
            <w:tcBorders>
              <w:top w:val="single" w:sz="4" w:space="0" w:color="000000"/>
              <w:left w:val="single" w:sz="4" w:space="0" w:color="000000"/>
              <w:bottom w:val="single" w:sz="4" w:space="0" w:color="000000"/>
              <w:right w:val="single" w:sz="4" w:space="0" w:color="000000"/>
            </w:tcBorders>
          </w:tcPr>
          <w:p w:rsidR="00293F44" w:rsidRDefault="009E3628">
            <w:pPr>
              <w:spacing w:after="0" w:line="259" w:lineRule="auto"/>
              <w:ind w:firstLine="0"/>
              <w:jc w:val="left"/>
            </w:pPr>
            <w:r>
              <w:rPr>
                <w:b/>
              </w:rPr>
              <w:t>Te</w:t>
            </w:r>
            <w:r w:rsidR="00257E3A">
              <w:rPr>
                <w:b/>
              </w:rPr>
              <w:t xml:space="preserve">matický okruh </w:t>
            </w:r>
          </w:p>
        </w:tc>
        <w:tc>
          <w:tcPr>
            <w:tcW w:w="9603"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Sociální rozvoj </w:t>
            </w:r>
          </w:p>
        </w:tc>
      </w:tr>
      <w:tr w:rsidR="00293F44" w:rsidTr="00E01E65">
        <w:trPr>
          <w:gridAfter w:val="1"/>
          <w:wAfter w:w="62" w:type="dxa"/>
          <w:trHeight w:val="2300"/>
        </w:trPr>
        <w:tc>
          <w:tcPr>
            <w:tcW w:w="14522"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Témata:</w:t>
            </w:r>
            <w:r>
              <w:rPr>
                <w:b/>
                <w:i/>
              </w:rPr>
              <w:t xml:space="preserve"> Poznávací schopnosti </w:t>
            </w:r>
          </w:p>
          <w:p w:rsidR="00293F44" w:rsidRDefault="00257E3A" w:rsidP="00FC71FE">
            <w:pPr>
              <w:numPr>
                <w:ilvl w:val="0"/>
                <w:numId w:val="221"/>
              </w:numPr>
              <w:spacing w:after="0" w:line="259" w:lineRule="auto"/>
              <w:ind w:hanging="139"/>
              <w:jc w:val="left"/>
            </w:pPr>
            <w:r>
              <w:t xml:space="preserve">vzájemné poznávání se ve třídě </w:t>
            </w:r>
          </w:p>
          <w:p w:rsidR="00293F44" w:rsidRDefault="00257E3A">
            <w:pPr>
              <w:spacing w:after="17" w:line="259" w:lineRule="auto"/>
              <w:ind w:firstLine="0"/>
              <w:jc w:val="left"/>
            </w:pPr>
            <w:r>
              <w:rPr>
                <w:b/>
                <w:i/>
              </w:rPr>
              <w:t xml:space="preserve">Komunikace </w:t>
            </w:r>
          </w:p>
          <w:p w:rsidR="00293F44" w:rsidRDefault="00257E3A" w:rsidP="00FC71FE">
            <w:pPr>
              <w:numPr>
                <w:ilvl w:val="0"/>
                <w:numId w:val="221"/>
              </w:numPr>
              <w:spacing w:after="0" w:line="259" w:lineRule="auto"/>
              <w:ind w:hanging="139"/>
              <w:jc w:val="left"/>
            </w:pPr>
            <w:r>
              <w:t xml:space="preserve">cvičení pozorování a empatického a aktivního naslouchání </w:t>
            </w:r>
          </w:p>
          <w:p w:rsidR="00293F44" w:rsidRDefault="00257E3A" w:rsidP="00FC71FE">
            <w:pPr>
              <w:numPr>
                <w:ilvl w:val="0"/>
                <w:numId w:val="221"/>
              </w:numPr>
              <w:spacing w:after="31" w:line="259" w:lineRule="auto"/>
              <w:ind w:hanging="139"/>
              <w:jc w:val="left"/>
            </w:pPr>
            <w:r>
              <w:t xml:space="preserve">dialog </w:t>
            </w:r>
          </w:p>
          <w:p w:rsidR="00293F44" w:rsidRDefault="00257E3A">
            <w:pPr>
              <w:spacing w:after="16" w:line="259" w:lineRule="auto"/>
              <w:ind w:firstLine="0"/>
              <w:jc w:val="left"/>
            </w:pPr>
            <w:r>
              <w:rPr>
                <w:b/>
                <w:i/>
              </w:rPr>
              <w:t xml:space="preserve">Spolupráce a soutěživost </w:t>
            </w:r>
          </w:p>
          <w:p w:rsidR="00293F44" w:rsidRDefault="00257E3A" w:rsidP="00FC71FE">
            <w:pPr>
              <w:numPr>
                <w:ilvl w:val="0"/>
                <w:numId w:val="221"/>
              </w:numPr>
              <w:spacing w:after="21" w:line="259" w:lineRule="auto"/>
              <w:ind w:hanging="139"/>
              <w:jc w:val="left"/>
            </w:pPr>
            <w:r>
              <w:t xml:space="preserve">rozvoj individuálních dovedností pro spolupráci </w:t>
            </w:r>
          </w:p>
          <w:p w:rsidR="00293F44" w:rsidRDefault="00257E3A" w:rsidP="00FC71FE">
            <w:pPr>
              <w:numPr>
                <w:ilvl w:val="0"/>
                <w:numId w:val="221"/>
              </w:numPr>
              <w:spacing w:after="0" w:line="259" w:lineRule="auto"/>
              <w:ind w:hanging="139"/>
              <w:jc w:val="left"/>
            </w:pPr>
            <w:r>
              <w:t xml:space="preserve">rozvoj sociálních dovedností pro spolupráci </w:t>
            </w:r>
          </w:p>
          <w:p w:rsidR="00E01E65" w:rsidRDefault="00E01E65" w:rsidP="00E01E65">
            <w:pPr>
              <w:spacing w:after="0" w:line="259" w:lineRule="auto"/>
              <w:jc w:val="left"/>
            </w:pPr>
          </w:p>
          <w:p w:rsidR="00E01E65" w:rsidRDefault="00E01E65" w:rsidP="00E01E65">
            <w:pPr>
              <w:spacing w:after="0" w:line="259" w:lineRule="auto"/>
              <w:jc w:val="left"/>
            </w:pPr>
          </w:p>
        </w:tc>
      </w:tr>
      <w:tr w:rsidR="00293F44" w:rsidTr="00E01E65">
        <w:trPr>
          <w:gridAfter w:val="1"/>
          <w:wAfter w:w="62" w:type="dxa"/>
          <w:trHeight w:val="555"/>
        </w:trPr>
        <w:tc>
          <w:tcPr>
            <w:tcW w:w="4919" w:type="dxa"/>
            <w:tcBorders>
              <w:top w:val="single" w:sz="4" w:space="0" w:color="000000"/>
              <w:left w:val="single" w:sz="4" w:space="0" w:color="000000"/>
              <w:bottom w:val="single" w:sz="4" w:space="0" w:color="000000"/>
              <w:right w:val="single" w:sz="4" w:space="0" w:color="000000"/>
            </w:tcBorders>
          </w:tcPr>
          <w:p w:rsidR="00293F44" w:rsidRDefault="009E3628">
            <w:pPr>
              <w:spacing w:after="0" w:line="259" w:lineRule="auto"/>
              <w:ind w:firstLine="0"/>
              <w:jc w:val="left"/>
            </w:pPr>
            <w:r>
              <w:rPr>
                <w:b/>
              </w:rPr>
              <w:t>Te</w:t>
            </w:r>
            <w:r w:rsidR="00257E3A">
              <w:rPr>
                <w:b/>
              </w:rPr>
              <w:t xml:space="preserve">matický okruh </w:t>
            </w:r>
          </w:p>
        </w:tc>
        <w:tc>
          <w:tcPr>
            <w:tcW w:w="9603"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Morální rozvoj </w:t>
            </w:r>
          </w:p>
        </w:tc>
      </w:tr>
      <w:tr w:rsidR="00293F44" w:rsidTr="00E01E65">
        <w:trPr>
          <w:gridAfter w:val="1"/>
          <w:wAfter w:w="62" w:type="dxa"/>
          <w:trHeight w:val="713"/>
        </w:trPr>
        <w:tc>
          <w:tcPr>
            <w:tcW w:w="14522"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Témata:</w:t>
            </w:r>
            <w:r>
              <w:rPr>
                <w:b/>
                <w:i/>
              </w:rPr>
              <w:t xml:space="preserve"> Řešení problémů a rozhodovací dovednosti </w:t>
            </w:r>
          </w:p>
          <w:p w:rsidR="00293F44" w:rsidRDefault="00257E3A">
            <w:pPr>
              <w:spacing w:after="0" w:line="259" w:lineRule="auto"/>
              <w:ind w:firstLine="0"/>
              <w:jc w:val="left"/>
            </w:pPr>
            <w:r>
              <w:t>- dovednosti pro řešení problémů a rozhodování z hlediska různých typů problému a sociálních rolí - zvládání učebních problémů</w:t>
            </w:r>
            <w:r>
              <w:rPr>
                <w:b/>
                <w:i/>
              </w:rPr>
              <w:t xml:space="preserve"> </w:t>
            </w:r>
          </w:p>
        </w:tc>
      </w:tr>
      <w:tr w:rsidR="00293F44" w:rsidTr="00E01E65">
        <w:tblPrEx>
          <w:tblCellMar>
            <w:top w:w="52" w:type="dxa"/>
          </w:tblCellMar>
        </w:tblPrEx>
        <w:trPr>
          <w:gridAfter w:val="1"/>
          <w:wAfter w:w="62" w:type="dxa"/>
          <w:trHeight w:val="593"/>
        </w:trPr>
        <w:tc>
          <w:tcPr>
            <w:tcW w:w="4961"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56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demokratického občana </w:t>
            </w:r>
          </w:p>
        </w:tc>
      </w:tr>
      <w:tr w:rsidR="00293F44" w:rsidTr="00E01E65">
        <w:tblPrEx>
          <w:tblCellMar>
            <w:top w:w="52" w:type="dxa"/>
          </w:tblCellMar>
        </w:tblPrEx>
        <w:trPr>
          <w:gridAfter w:val="1"/>
          <w:wAfter w:w="62" w:type="dxa"/>
          <w:trHeight w:val="574"/>
        </w:trPr>
        <w:tc>
          <w:tcPr>
            <w:tcW w:w="4961" w:type="dxa"/>
            <w:gridSpan w:val="3"/>
            <w:tcBorders>
              <w:top w:val="single" w:sz="4" w:space="0" w:color="000000"/>
              <w:left w:val="single" w:sz="4" w:space="0" w:color="000000"/>
              <w:bottom w:val="single" w:sz="4" w:space="0" w:color="000000"/>
              <w:right w:val="single" w:sz="4" w:space="0" w:color="000000"/>
            </w:tcBorders>
          </w:tcPr>
          <w:p w:rsidR="00293F44" w:rsidRDefault="009E3628">
            <w:pPr>
              <w:spacing w:after="0" w:line="259" w:lineRule="auto"/>
              <w:ind w:firstLine="0"/>
              <w:jc w:val="left"/>
            </w:pPr>
            <w:r>
              <w:rPr>
                <w:b/>
              </w:rPr>
              <w:t>Te</w:t>
            </w:r>
            <w:r w:rsidR="00257E3A">
              <w:rPr>
                <w:b/>
              </w:rPr>
              <w:t xml:space="preserve">matický okruh </w:t>
            </w:r>
          </w:p>
        </w:tc>
        <w:tc>
          <w:tcPr>
            <w:tcW w:w="956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Občan, občanská společnost a stát </w:t>
            </w:r>
          </w:p>
        </w:tc>
      </w:tr>
      <w:tr w:rsidR="00293F44" w:rsidTr="00E01E65">
        <w:tblPrEx>
          <w:tblCellMar>
            <w:top w:w="52" w:type="dxa"/>
          </w:tblCellMar>
        </w:tblPrEx>
        <w:trPr>
          <w:gridAfter w:val="1"/>
          <w:wAfter w:w="62" w:type="dxa"/>
          <w:trHeight w:val="370"/>
        </w:trPr>
        <w:tc>
          <w:tcPr>
            <w:tcW w:w="4961" w:type="dxa"/>
            <w:gridSpan w:val="3"/>
            <w:tcBorders>
              <w:top w:val="single" w:sz="4" w:space="0" w:color="000000"/>
              <w:left w:val="single" w:sz="4" w:space="0" w:color="000000"/>
              <w:bottom w:val="single" w:sz="4" w:space="0" w:color="000000"/>
              <w:right w:val="nil"/>
            </w:tcBorders>
          </w:tcPr>
          <w:p w:rsidR="00293F44" w:rsidRDefault="00257E3A">
            <w:pPr>
              <w:spacing w:after="0" w:line="259" w:lineRule="auto"/>
              <w:ind w:firstLine="0"/>
              <w:jc w:val="left"/>
            </w:pPr>
            <w:r>
              <w:rPr>
                <w:b/>
              </w:rPr>
              <w:t>Témata</w:t>
            </w:r>
            <w:r>
              <w:t xml:space="preserve">:- principy soužití s minoritami </w:t>
            </w:r>
          </w:p>
        </w:tc>
        <w:tc>
          <w:tcPr>
            <w:tcW w:w="9561"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E01E65">
        <w:tblPrEx>
          <w:tblCellMar>
            <w:top w:w="51" w:type="dxa"/>
          </w:tblCellMar>
        </w:tblPrEx>
        <w:trPr>
          <w:trHeight w:val="298"/>
        </w:trPr>
        <w:tc>
          <w:tcPr>
            <w:tcW w:w="492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658"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k myšlení v evropských a globálních souvislostech </w:t>
            </w:r>
          </w:p>
        </w:tc>
      </w:tr>
      <w:tr w:rsidR="00293F44" w:rsidTr="00E01E65">
        <w:tblPrEx>
          <w:tblCellMar>
            <w:top w:w="51" w:type="dxa"/>
          </w:tblCellMar>
        </w:tblPrEx>
        <w:trPr>
          <w:trHeight w:val="286"/>
        </w:trPr>
        <w:tc>
          <w:tcPr>
            <w:tcW w:w="4926" w:type="dxa"/>
            <w:gridSpan w:val="2"/>
            <w:tcBorders>
              <w:top w:val="single" w:sz="4" w:space="0" w:color="000000"/>
              <w:left w:val="single" w:sz="4" w:space="0" w:color="000000"/>
              <w:bottom w:val="single" w:sz="4" w:space="0" w:color="000000"/>
              <w:right w:val="single" w:sz="4" w:space="0" w:color="000000"/>
            </w:tcBorders>
          </w:tcPr>
          <w:p w:rsidR="00293F44" w:rsidRDefault="009E3628">
            <w:pPr>
              <w:spacing w:after="0" w:line="259" w:lineRule="auto"/>
              <w:ind w:firstLine="0"/>
              <w:jc w:val="left"/>
            </w:pPr>
            <w:r>
              <w:rPr>
                <w:b/>
              </w:rPr>
              <w:t>Te</w:t>
            </w:r>
            <w:r w:rsidR="00257E3A">
              <w:rPr>
                <w:b/>
              </w:rPr>
              <w:t xml:space="preserve">matický okruh </w:t>
            </w:r>
          </w:p>
        </w:tc>
        <w:tc>
          <w:tcPr>
            <w:tcW w:w="9658"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Evropa a svět nás zajímá </w:t>
            </w:r>
          </w:p>
        </w:tc>
      </w:tr>
      <w:tr w:rsidR="00293F44" w:rsidTr="00E01E65">
        <w:tblPrEx>
          <w:tblCellMar>
            <w:top w:w="51" w:type="dxa"/>
          </w:tblCellMar>
        </w:tblPrEx>
        <w:trPr>
          <w:trHeight w:val="974"/>
        </w:trPr>
        <w:tc>
          <w:tcPr>
            <w:tcW w:w="14584" w:type="dxa"/>
            <w:gridSpan w:val="6"/>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rPr>
                <w:b/>
              </w:rPr>
              <w:t>Témata</w:t>
            </w:r>
            <w:r>
              <w:t xml:space="preserve">:- rodinné příběhy, zážitky a zkušenosti z Evropy a světa </w:t>
            </w:r>
          </w:p>
          <w:p w:rsidR="00293F44" w:rsidRDefault="00257E3A" w:rsidP="00FC71FE">
            <w:pPr>
              <w:numPr>
                <w:ilvl w:val="0"/>
                <w:numId w:val="222"/>
              </w:numPr>
              <w:spacing w:after="24" w:line="259" w:lineRule="auto"/>
              <w:ind w:hanging="708"/>
              <w:jc w:val="left"/>
            </w:pPr>
            <w:r>
              <w:t xml:space="preserve">naši sousedé v Evropě </w:t>
            </w:r>
          </w:p>
          <w:p w:rsidR="00293F44" w:rsidRDefault="00257E3A" w:rsidP="00FC71FE">
            <w:pPr>
              <w:numPr>
                <w:ilvl w:val="0"/>
                <w:numId w:val="222"/>
              </w:numPr>
              <w:spacing w:after="0" w:line="259" w:lineRule="auto"/>
              <w:ind w:hanging="708"/>
              <w:jc w:val="left"/>
            </w:pPr>
            <w:r>
              <w:t xml:space="preserve">lidová slovesnost, zvyky a tradice národů Evropy </w:t>
            </w:r>
          </w:p>
        </w:tc>
      </w:tr>
      <w:tr w:rsidR="00293F44" w:rsidTr="00E01E65">
        <w:tblPrEx>
          <w:tblCellMar>
            <w:top w:w="51" w:type="dxa"/>
          </w:tblCellMar>
        </w:tblPrEx>
        <w:trPr>
          <w:trHeight w:val="293"/>
        </w:trPr>
        <w:tc>
          <w:tcPr>
            <w:tcW w:w="4926" w:type="dxa"/>
            <w:gridSpan w:val="2"/>
            <w:tcBorders>
              <w:top w:val="single" w:sz="4" w:space="0" w:color="000000"/>
              <w:left w:val="single" w:sz="4" w:space="0" w:color="000000"/>
              <w:bottom w:val="single" w:sz="4" w:space="0" w:color="000000"/>
              <w:right w:val="single" w:sz="4" w:space="0" w:color="000000"/>
            </w:tcBorders>
          </w:tcPr>
          <w:p w:rsidR="00293F44" w:rsidRDefault="009E3628">
            <w:pPr>
              <w:spacing w:after="0" w:line="259" w:lineRule="auto"/>
              <w:ind w:firstLine="0"/>
              <w:jc w:val="left"/>
            </w:pPr>
            <w:r>
              <w:rPr>
                <w:b/>
              </w:rPr>
              <w:t>Te</w:t>
            </w:r>
            <w:r w:rsidR="00257E3A">
              <w:rPr>
                <w:b/>
              </w:rPr>
              <w:t xml:space="preserve">matický okruh </w:t>
            </w:r>
          </w:p>
        </w:tc>
        <w:tc>
          <w:tcPr>
            <w:tcW w:w="9658"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Objevujeme Evropu a svět </w:t>
            </w:r>
          </w:p>
        </w:tc>
      </w:tr>
      <w:tr w:rsidR="00293F44" w:rsidTr="00E01E65">
        <w:tblPrEx>
          <w:tblCellMar>
            <w:top w:w="51" w:type="dxa"/>
          </w:tblCellMar>
        </w:tblPrEx>
        <w:trPr>
          <w:trHeight w:val="869"/>
        </w:trPr>
        <w:tc>
          <w:tcPr>
            <w:tcW w:w="14584" w:type="dxa"/>
            <w:gridSpan w:val="6"/>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rPr>
                <w:b/>
              </w:rPr>
              <w:t>Témata</w:t>
            </w:r>
            <w:r>
              <w:t xml:space="preserve">:- naše vlast a Evropa </w:t>
            </w:r>
          </w:p>
          <w:p w:rsidR="00293F44" w:rsidRDefault="00257E3A" w:rsidP="00FC71FE">
            <w:pPr>
              <w:numPr>
                <w:ilvl w:val="0"/>
                <w:numId w:val="223"/>
              </w:numPr>
              <w:spacing w:after="23" w:line="259" w:lineRule="auto"/>
              <w:ind w:hanging="708"/>
              <w:jc w:val="left"/>
            </w:pPr>
            <w:r>
              <w:t xml:space="preserve">evropské krajiny </w:t>
            </w:r>
          </w:p>
          <w:p w:rsidR="00293F44" w:rsidRDefault="00257E3A" w:rsidP="00FC71FE">
            <w:pPr>
              <w:numPr>
                <w:ilvl w:val="0"/>
                <w:numId w:val="223"/>
              </w:numPr>
              <w:spacing w:after="0" w:line="259" w:lineRule="auto"/>
              <w:ind w:hanging="708"/>
              <w:jc w:val="left"/>
            </w:pPr>
            <w:r>
              <w:t xml:space="preserve">státní a evropské symboly </w:t>
            </w:r>
          </w:p>
        </w:tc>
      </w:tr>
      <w:tr w:rsidR="00293F44" w:rsidTr="00E01E65">
        <w:tblPrEx>
          <w:tblCellMar>
            <w:top w:w="49" w:type="dxa"/>
          </w:tblCellMar>
        </w:tblPrEx>
        <w:trPr>
          <w:trHeight w:val="286"/>
        </w:trPr>
        <w:tc>
          <w:tcPr>
            <w:tcW w:w="5134"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45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rsidTr="00E01E65">
        <w:tblPrEx>
          <w:tblCellMar>
            <w:top w:w="49" w:type="dxa"/>
          </w:tblCellMar>
        </w:tblPrEx>
        <w:trPr>
          <w:trHeight w:val="286"/>
        </w:trPr>
        <w:tc>
          <w:tcPr>
            <w:tcW w:w="5134" w:type="dxa"/>
            <w:gridSpan w:val="4"/>
            <w:tcBorders>
              <w:top w:val="single" w:sz="4" w:space="0" w:color="000000"/>
              <w:left w:val="single" w:sz="4" w:space="0" w:color="000000"/>
              <w:bottom w:val="single" w:sz="4" w:space="0" w:color="000000"/>
              <w:right w:val="single" w:sz="4" w:space="0" w:color="000000"/>
            </w:tcBorders>
          </w:tcPr>
          <w:p w:rsidR="00293F44" w:rsidRDefault="009E3628">
            <w:pPr>
              <w:spacing w:after="0" w:line="259" w:lineRule="auto"/>
              <w:ind w:firstLine="0"/>
              <w:jc w:val="left"/>
            </w:pPr>
            <w:r>
              <w:rPr>
                <w:b/>
              </w:rPr>
              <w:t>Te</w:t>
            </w:r>
            <w:r w:rsidR="00257E3A">
              <w:rPr>
                <w:b/>
              </w:rPr>
              <w:t xml:space="preserve">matický okruh </w:t>
            </w:r>
          </w:p>
        </w:tc>
        <w:tc>
          <w:tcPr>
            <w:tcW w:w="945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aktivity a problémy životního prostředí </w:t>
            </w:r>
          </w:p>
        </w:tc>
      </w:tr>
      <w:tr w:rsidR="00293F44" w:rsidTr="00E01E65">
        <w:tblPrEx>
          <w:tblCellMar>
            <w:top w:w="49" w:type="dxa"/>
          </w:tblCellMar>
        </w:tblPrEx>
        <w:trPr>
          <w:trHeight w:val="562"/>
        </w:trPr>
        <w:tc>
          <w:tcPr>
            <w:tcW w:w="5134" w:type="dxa"/>
            <w:gridSpan w:val="4"/>
            <w:tcBorders>
              <w:top w:val="single" w:sz="4" w:space="0" w:color="000000"/>
              <w:left w:val="single" w:sz="4" w:space="0" w:color="000000"/>
              <w:bottom w:val="single" w:sz="4" w:space="0" w:color="000000"/>
              <w:right w:val="nil"/>
            </w:tcBorders>
          </w:tcPr>
          <w:p w:rsidR="00293F44" w:rsidRDefault="00257E3A">
            <w:pPr>
              <w:spacing w:after="0" w:line="259" w:lineRule="auto"/>
              <w:ind w:right="2" w:firstLine="0"/>
              <w:jc w:val="left"/>
            </w:pPr>
            <w:r>
              <w:rPr>
                <w:b/>
              </w:rPr>
              <w:t>Témata:-</w:t>
            </w:r>
            <w:r>
              <w:t xml:space="preserve"> ochrana přírody a kulturních památek - změny v krajině </w:t>
            </w:r>
          </w:p>
        </w:tc>
        <w:tc>
          <w:tcPr>
            <w:tcW w:w="9450"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E01E65">
        <w:tblPrEx>
          <w:tblCellMar>
            <w:top w:w="49" w:type="dxa"/>
          </w:tblCellMar>
        </w:tblPrEx>
        <w:trPr>
          <w:trHeight w:val="365"/>
        </w:trPr>
        <w:tc>
          <w:tcPr>
            <w:tcW w:w="5134" w:type="dxa"/>
            <w:gridSpan w:val="4"/>
            <w:tcBorders>
              <w:top w:val="single" w:sz="4" w:space="0" w:color="000000"/>
              <w:left w:val="single" w:sz="4" w:space="0" w:color="000000"/>
              <w:bottom w:val="single" w:sz="4" w:space="0" w:color="000000"/>
              <w:right w:val="single" w:sz="4" w:space="0" w:color="000000"/>
            </w:tcBorders>
          </w:tcPr>
          <w:p w:rsidR="00293F44" w:rsidRDefault="009E3628">
            <w:pPr>
              <w:spacing w:after="0" w:line="259" w:lineRule="auto"/>
              <w:ind w:firstLine="0"/>
              <w:jc w:val="left"/>
            </w:pPr>
            <w:r>
              <w:rPr>
                <w:b/>
              </w:rPr>
              <w:t>Te</w:t>
            </w:r>
            <w:r w:rsidR="00257E3A">
              <w:rPr>
                <w:b/>
              </w:rPr>
              <w:t xml:space="preserve">matický okruh </w:t>
            </w:r>
          </w:p>
        </w:tc>
        <w:tc>
          <w:tcPr>
            <w:tcW w:w="945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Vztah člověka k prostředí </w:t>
            </w:r>
          </w:p>
        </w:tc>
      </w:tr>
      <w:tr w:rsidR="00293F44" w:rsidTr="00E01E65">
        <w:tblPrEx>
          <w:tblCellMar>
            <w:top w:w="49" w:type="dxa"/>
          </w:tblCellMar>
        </w:tblPrEx>
        <w:trPr>
          <w:trHeight w:val="300"/>
        </w:trPr>
        <w:tc>
          <w:tcPr>
            <w:tcW w:w="5134" w:type="dxa"/>
            <w:gridSpan w:val="4"/>
            <w:tcBorders>
              <w:top w:val="single" w:sz="4" w:space="0" w:color="000000"/>
              <w:left w:val="single" w:sz="4" w:space="0" w:color="000000"/>
              <w:bottom w:val="single" w:sz="4" w:space="0" w:color="000000"/>
              <w:right w:val="nil"/>
            </w:tcBorders>
          </w:tcPr>
          <w:p w:rsidR="00293F44" w:rsidRDefault="00257E3A">
            <w:pPr>
              <w:spacing w:after="0" w:line="259" w:lineRule="auto"/>
              <w:ind w:firstLine="0"/>
              <w:jc w:val="left"/>
            </w:pPr>
            <w:r>
              <w:rPr>
                <w:b/>
              </w:rPr>
              <w:t>Témata</w:t>
            </w:r>
            <w:r>
              <w:t xml:space="preserve">:- naše obec </w:t>
            </w:r>
          </w:p>
        </w:tc>
        <w:tc>
          <w:tcPr>
            <w:tcW w:w="9450"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93F44">
      <w:pPr>
        <w:sectPr w:rsidR="00293F44" w:rsidSect="009B077F">
          <w:headerReference w:type="even" r:id="rId138"/>
          <w:headerReference w:type="default" r:id="rId139"/>
          <w:footerReference w:type="even" r:id="rId140"/>
          <w:footerReference w:type="default" r:id="rId141"/>
          <w:headerReference w:type="first" r:id="rId142"/>
          <w:footerReference w:type="first" r:id="rId143"/>
          <w:pgSz w:w="16838" w:h="11906" w:orient="landscape"/>
          <w:pgMar w:top="1259" w:right="1588" w:bottom="1072" w:left="1639" w:header="709" w:footer="714" w:gutter="0"/>
          <w:cols w:space="708"/>
        </w:sectPr>
      </w:pPr>
    </w:p>
    <w:p w:rsidR="00293F44" w:rsidRPr="00F6706F" w:rsidRDefault="00257E3A" w:rsidP="00F6706F">
      <w:pPr>
        <w:ind w:firstLine="0"/>
        <w:rPr>
          <w:b/>
          <w:sz w:val="28"/>
        </w:rPr>
      </w:pPr>
      <w:r w:rsidRPr="00F6706F">
        <w:rPr>
          <w:b/>
          <w:sz w:val="28"/>
        </w:rPr>
        <w:t xml:space="preserve">ČLOVĚK A SPOLEČNOST </w:t>
      </w:r>
    </w:p>
    <w:p w:rsidR="00622409" w:rsidRDefault="00257E3A" w:rsidP="00622409">
      <w:pPr>
        <w:pStyle w:val="Nadpis2"/>
      </w:pPr>
      <w:bookmarkStart w:id="23" w:name="_Toc485118590"/>
      <w:r>
        <w:t>5.</w:t>
      </w:r>
      <w:r w:rsidR="00622409">
        <w:t xml:space="preserve"> 1</w:t>
      </w:r>
      <w:r w:rsidR="002C3BEA">
        <w:t>2</w:t>
      </w:r>
      <w:r w:rsidR="00622409">
        <w:t xml:space="preserve"> D</w:t>
      </w:r>
      <w:r w:rsidR="00F6706F">
        <w:t>ějepis</w:t>
      </w:r>
      <w:bookmarkEnd w:id="23"/>
      <w:r>
        <w:t xml:space="preserve"> </w:t>
      </w:r>
    </w:p>
    <w:p w:rsidR="00293F44" w:rsidRPr="00622409" w:rsidRDefault="00257E3A" w:rsidP="00622409">
      <w:pPr>
        <w:spacing w:after="0" w:line="453" w:lineRule="auto"/>
        <w:ind w:right="1751" w:firstLine="0"/>
        <w:jc w:val="left"/>
        <w:rPr>
          <w:sz w:val="22"/>
        </w:rPr>
      </w:pPr>
      <w:r w:rsidRPr="00622409">
        <w:rPr>
          <w:rFonts w:eastAsia="Arial"/>
          <w:b/>
          <w:i/>
        </w:rPr>
        <w:t xml:space="preserve">Charakteristika vyučovacího předmětu: </w:t>
      </w:r>
    </w:p>
    <w:p w:rsidR="00293F44" w:rsidRPr="00622409" w:rsidRDefault="00257E3A" w:rsidP="00622409">
      <w:pPr>
        <w:spacing w:after="26" w:line="259" w:lineRule="auto"/>
        <w:ind w:firstLine="0"/>
        <w:jc w:val="left"/>
      </w:pPr>
      <w:r w:rsidRPr="00622409">
        <w:t xml:space="preserve"> Obsahové, časové a organizační vymezení předmětu: </w:t>
      </w:r>
    </w:p>
    <w:p w:rsidR="00293F44" w:rsidRDefault="00257E3A" w:rsidP="00622409">
      <w:r>
        <w:t xml:space="preserve">Vyučovací předmět Dějepis vychází ze vzdělávací oblasti Člověk a společnost, která seznamuje žáky s historií našeho národa v kontextu s významnými událostmi světových dějin a učí je poznávat a vážit si hodnot kulturního dědictví. Do vyučovacího </w:t>
      </w:r>
      <w:r w:rsidR="008740CC">
        <w:t>předmětu Dějepis je zařazeno osm</w:t>
      </w:r>
      <w:r>
        <w:t xml:space="preserve"> tematických okruhů: </w:t>
      </w:r>
      <w:r w:rsidR="00F606A3">
        <w:t xml:space="preserve">Člověk v dějinách, </w:t>
      </w:r>
      <w:r>
        <w:t>Počátky lidské společnosti, N</w:t>
      </w:r>
      <w:r w:rsidR="00F606A3">
        <w:t>ejstarší civilizace</w:t>
      </w:r>
      <w:r>
        <w:t>,</w:t>
      </w:r>
      <w:r w:rsidR="00F606A3">
        <w:t xml:space="preserve"> kořeny evropské kultury, Křesťanství a středověká Evropa, Objevy a dobývání, počátky nové doby, Modernizace společnosti, Moderní doba, Rozdělený a integrující se svět</w:t>
      </w:r>
      <w:r>
        <w:t xml:space="preserve">. Vyučovacím předmětem Dějepis prolínají následující průřezová témata: Osobnostní a sociální výchova, Výchova demokratického občana, Výchova k myšlení v Evropských a globálních souvislostech, Multikulturní výchova, Environmentální výchova, Mediální výchova. </w:t>
      </w:r>
    </w:p>
    <w:p w:rsidR="00293F44" w:rsidRDefault="00257E3A" w:rsidP="00622409">
      <w:r>
        <w:t>Vyučovací předmět Dějepis je realizován jako povinný předmět na 2.</w:t>
      </w:r>
      <w:r w:rsidR="001D43E7">
        <w:t xml:space="preserve"> </w:t>
      </w:r>
      <w:r>
        <w:t>stupni. Celková</w:t>
      </w:r>
      <w:r w:rsidR="001D43E7">
        <w:t xml:space="preserve"> časová dotace na 2. stupni je 8 </w:t>
      </w:r>
      <w:r>
        <w:t>vyučovací</w:t>
      </w:r>
      <w:r w:rsidR="001D43E7">
        <w:t>ch hodin</w:t>
      </w:r>
      <w:r>
        <w:t>. Týdenní časová dotace je v 6. - 9. ro</w:t>
      </w:r>
      <w:r w:rsidR="001D43E7">
        <w:t>čníku 2</w:t>
      </w:r>
      <w:r w:rsidR="00CA4152">
        <w:t xml:space="preserve"> vyučovací hodiny</w:t>
      </w:r>
      <w:r>
        <w:t xml:space="preserve">. </w:t>
      </w:r>
    </w:p>
    <w:p w:rsidR="00293F44" w:rsidRDefault="00257E3A" w:rsidP="00622409">
      <w:r>
        <w:t xml:space="preserve">Výuka probíhá v kmenových třídách a v počítačové učebně. Při výuce využíváme možnosti navštěvovat filmová a divadelní představení, výstavy a besedy. </w:t>
      </w:r>
    </w:p>
    <w:p w:rsidR="00293F44" w:rsidRDefault="00257E3A" w:rsidP="00622409">
      <w:r>
        <w:t xml:space="preserve">Cílem předmětu je poskytnout žákům základní poznatky o dějinném vývoji lidstva i vlastního národa, seznamuje je s významnými historickými událostmi a osobnostmi, které ovlivnily život v minulosti a mají význam pro současnost. Vede žáky k poznání, že historie není pouze věda s výčtem dat a událostí, ale v podobě kulturně historických památek obohacuje náš život a dává nám příklady projednání i v současnosti. </w:t>
      </w:r>
    </w:p>
    <w:p w:rsidR="00293F44" w:rsidRDefault="00257E3A">
      <w:pPr>
        <w:spacing w:after="28" w:line="259" w:lineRule="auto"/>
        <w:ind w:firstLine="0"/>
        <w:jc w:val="left"/>
      </w:pPr>
      <w:r>
        <w:t xml:space="preserve"> </w:t>
      </w:r>
    </w:p>
    <w:p w:rsidR="00293F44" w:rsidRDefault="00257E3A" w:rsidP="00622409">
      <w:pPr>
        <w:spacing w:after="15" w:line="249" w:lineRule="auto"/>
        <w:ind w:firstLine="0"/>
        <w:jc w:val="left"/>
      </w:pPr>
      <w:r>
        <w:rPr>
          <w:b/>
        </w:rPr>
        <w:t xml:space="preserve">Výchovné a vzdělávací strategie: </w:t>
      </w:r>
    </w:p>
    <w:p w:rsidR="00293F44" w:rsidRDefault="00257E3A" w:rsidP="00622409">
      <w:r>
        <w:t xml:space="preserve">Ve vyučovacím předmětu Dějepis uplatňujeme takové postupy a metody, které odpovídají vývojovým a osobnostním zvláštnostem žáků s mentálním postižením a vedou k naplňování následujících kompetencí. </w:t>
      </w:r>
    </w:p>
    <w:p w:rsidR="00293F44" w:rsidRDefault="00257E3A">
      <w:pPr>
        <w:spacing w:after="22" w:line="259" w:lineRule="auto"/>
        <w:ind w:firstLine="0"/>
        <w:jc w:val="left"/>
      </w:pPr>
      <w:r>
        <w:t xml:space="preserve"> </w:t>
      </w:r>
    </w:p>
    <w:p w:rsidR="00622409" w:rsidRDefault="00257E3A" w:rsidP="00622409">
      <w:pPr>
        <w:spacing w:after="10" w:line="268" w:lineRule="auto"/>
        <w:ind w:left="-5" w:right="6862" w:firstLine="0"/>
        <w:jc w:val="left"/>
      </w:pPr>
      <w:r>
        <w:rPr>
          <w:u w:val="single" w:color="000000"/>
        </w:rPr>
        <w:t>Kompetence k učení</w:t>
      </w:r>
      <w:r>
        <w:t xml:space="preserve"> </w:t>
      </w:r>
    </w:p>
    <w:p w:rsidR="00293F44" w:rsidRDefault="00257E3A" w:rsidP="00622409">
      <w:pPr>
        <w:spacing w:after="10" w:line="268" w:lineRule="auto"/>
        <w:ind w:left="-5" w:right="6862" w:firstLine="0"/>
        <w:jc w:val="left"/>
      </w:pPr>
      <w:r>
        <w:t xml:space="preserve">Učitel: </w:t>
      </w:r>
    </w:p>
    <w:p w:rsidR="00293F44" w:rsidRDefault="00257E3A" w:rsidP="000052D3">
      <w:pPr>
        <w:numPr>
          <w:ilvl w:val="0"/>
          <w:numId w:val="15"/>
        </w:numPr>
        <w:spacing w:before="0" w:after="0"/>
        <w:ind w:hanging="708"/>
      </w:pPr>
      <w:r>
        <w:t xml:space="preserve">zařazuje různé metody a formy práce, které motivují žáky k zájmu o předmět </w:t>
      </w:r>
    </w:p>
    <w:p w:rsidR="00293F44" w:rsidRDefault="00257E3A" w:rsidP="000052D3">
      <w:pPr>
        <w:numPr>
          <w:ilvl w:val="0"/>
          <w:numId w:val="15"/>
        </w:numPr>
        <w:spacing w:before="0" w:after="0" w:line="257" w:lineRule="auto"/>
        <w:ind w:hanging="708"/>
      </w:pPr>
      <w:r>
        <w:t xml:space="preserve">dává žákům příležitost pracovat s různými druhy učebního materiálu a učebních pomůcek (učebnice, pracovní listy, encyklopedie, naučné publikace, zeměpisné a dějepisné mapy, audiovizuální technika a PC apod.) </w:t>
      </w:r>
    </w:p>
    <w:p w:rsidR="00293F44" w:rsidRDefault="00257E3A" w:rsidP="000052D3">
      <w:pPr>
        <w:numPr>
          <w:ilvl w:val="0"/>
          <w:numId w:val="15"/>
        </w:numPr>
        <w:spacing w:before="0" w:after="0"/>
        <w:ind w:hanging="708"/>
      </w:pPr>
      <w:r>
        <w:t xml:space="preserve">vede žáky k poznávání kulturních a duchovních hodnot minulosti a umožňuje jim ověřit si získané informace, např. exkurzemi, návštěvami hradů, zámků, muzeí </w:t>
      </w:r>
    </w:p>
    <w:p w:rsidR="00293F44" w:rsidRDefault="00257E3A">
      <w:pPr>
        <w:spacing w:after="22" w:line="259" w:lineRule="auto"/>
        <w:ind w:firstLine="0"/>
        <w:jc w:val="left"/>
      </w:pPr>
      <w:r>
        <w:t xml:space="preserve"> </w:t>
      </w:r>
    </w:p>
    <w:p w:rsidR="00622409" w:rsidRDefault="00257E3A" w:rsidP="00622409">
      <w:pPr>
        <w:keepNext/>
        <w:spacing w:after="10" w:line="268" w:lineRule="auto"/>
        <w:ind w:left="-5" w:right="5827" w:firstLine="0"/>
        <w:jc w:val="left"/>
      </w:pPr>
      <w:r>
        <w:rPr>
          <w:u w:val="single" w:color="000000"/>
        </w:rPr>
        <w:t>Kompetence k řešení problémů</w:t>
      </w:r>
      <w:r>
        <w:t xml:space="preserve"> </w:t>
      </w:r>
    </w:p>
    <w:p w:rsidR="00293F44" w:rsidRDefault="00257E3A" w:rsidP="00622409">
      <w:pPr>
        <w:keepNext/>
        <w:spacing w:after="10" w:line="268" w:lineRule="auto"/>
        <w:ind w:left="-5" w:right="5827" w:firstLine="0"/>
        <w:jc w:val="left"/>
      </w:pPr>
      <w:r>
        <w:t xml:space="preserve">Učitel: </w:t>
      </w:r>
    </w:p>
    <w:p w:rsidR="00293F44" w:rsidRDefault="00257E3A" w:rsidP="000052D3">
      <w:pPr>
        <w:keepNext/>
        <w:numPr>
          <w:ilvl w:val="0"/>
          <w:numId w:val="15"/>
        </w:numPr>
        <w:spacing w:before="0" w:after="0"/>
        <w:ind w:hanging="708"/>
      </w:pPr>
      <w:r>
        <w:t xml:space="preserve">pomáhá žákům vyhledávat, porovnávat a propojovat poznatky z různých historických období </w:t>
      </w:r>
    </w:p>
    <w:p w:rsidR="00293F44" w:rsidRDefault="00257E3A" w:rsidP="000052D3">
      <w:pPr>
        <w:numPr>
          <w:ilvl w:val="0"/>
          <w:numId w:val="15"/>
        </w:numPr>
        <w:spacing w:before="0" w:after="0"/>
        <w:ind w:hanging="708"/>
      </w:pPr>
      <w:r>
        <w:t xml:space="preserve">učí žáky poznatky zobecňovat a aplikovat je v různých oblastech života </w:t>
      </w:r>
    </w:p>
    <w:p w:rsidR="00293F44" w:rsidRDefault="00257E3A" w:rsidP="000052D3">
      <w:pPr>
        <w:numPr>
          <w:ilvl w:val="0"/>
          <w:numId w:val="15"/>
        </w:numPr>
        <w:spacing w:before="0" w:after="0"/>
        <w:ind w:hanging="708"/>
      </w:pPr>
      <w:r>
        <w:t xml:space="preserve">vytváří prostor pro diskusi, učí žáky formulovat problém a následně ho řešit </w:t>
      </w:r>
    </w:p>
    <w:p w:rsidR="00293F44" w:rsidRDefault="00257E3A">
      <w:pPr>
        <w:spacing w:after="21" w:line="259" w:lineRule="auto"/>
        <w:ind w:firstLine="0"/>
        <w:jc w:val="left"/>
      </w:pPr>
      <w:r>
        <w:t xml:space="preserve"> </w:t>
      </w:r>
    </w:p>
    <w:p w:rsidR="00622409" w:rsidRDefault="00257E3A" w:rsidP="00622409">
      <w:pPr>
        <w:spacing w:line="269" w:lineRule="auto"/>
        <w:ind w:right="5540" w:firstLine="0"/>
        <w:jc w:val="left"/>
      </w:pPr>
      <w:r>
        <w:rPr>
          <w:u w:val="single" w:color="000000"/>
        </w:rPr>
        <w:t>Kompetence komunikativní</w:t>
      </w:r>
      <w:r>
        <w:t xml:space="preserve">  </w:t>
      </w:r>
    </w:p>
    <w:p w:rsidR="00293F44" w:rsidRDefault="00257E3A" w:rsidP="000052D3">
      <w:pPr>
        <w:spacing w:after="0" w:line="268" w:lineRule="auto"/>
        <w:ind w:right="5539" w:firstLine="0"/>
        <w:jc w:val="left"/>
      </w:pPr>
      <w:r>
        <w:t xml:space="preserve">Učitel: </w:t>
      </w:r>
    </w:p>
    <w:p w:rsidR="00293F44" w:rsidRDefault="00257E3A" w:rsidP="00FC71FE">
      <w:pPr>
        <w:numPr>
          <w:ilvl w:val="0"/>
          <w:numId w:val="15"/>
        </w:numPr>
        <w:ind w:hanging="708"/>
      </w:pPr>
      <w:r>
        <w:t xml:space="preserve">zapojuje žáky do diskuse na dané téma, vede je k otevřené, všestranné a účinné komunikaci  - stručně, přehledně i objektivně </w:t>
      </w:r>
    </w:p>
    <w:p w:rsidR="00293F44" w:rsidRDefault="00257E3A" w:rsidP="00FC71FE">
      <w:pPr>
        <w:numPr>
          <w:ilvl w:val="0"/>
          <w:numId w:val="15"/>
        </w:numPr>
        <w:ind w:hanging="708"/>
      </w:pPr>
      <w:r>
        <w:t xml:space="preserve">postupně vede žáky k přesnému a logicky souvislému vyjadřování při popisu historických událostí </w:t>
      </w:r>
    </w:p>
    <w:p w:rsidR="00293F44" w:rsidRDefault="00257E3A" w:rsidP="00FC71FE">
      <w:pPr>
        <w:numPr>
          <w:ilvl w:val="0"/>
          <w:numId w:val="15"/>
        </w:numPr>
        <w:ind w:hanging="708"/>
      </w:pPr>
      <w:r>
        <w:t xml:space="preserve">vede žáky k správnému písemnému záznamu dějepisných poznatků na nejjednodušší úrovni </w:t>
      </w:r>
    </w:p>
    <w:p w:rsidR="00293F44" w:rsidRDefault="00257E3A" w:rsidP="00FC71FE">
      <w:pPr>
        <w:numPr>
          <w:ilvl w:val="0"/>
          <w:numId w:val="15"/>
        </w:numPr>
        <w:ind w:hanging="708"/>
      </w:pPr>
      <w:r>
        <w:t xml:space="preserve">podporuje přátelskou komunikaci mezi vyučujícím a žáky </w:t>
      </w:r>
    </w:p>
    <w:p w:rsidR="00293F44" w:rsidRDefault="00257E3A">
      <w:pPr>
        <w:spacing w:after="22" w:line="259" w:lineRule="auto"/>
        <w:ind w:firstLine="0"/>
        <w:jc w:val="left"/>
      </w:pPr>
      <w:r>
        <w:t xml:space="preserve"> </w:t>
      </w:r>
    </w:p>
    <w:p w:rsidR="00622409" w:rsidRDefault="00257E3A" w:rsidP="00622409">
      <w:pPr>
        <w:spacing w:after="10" w:line="268" w:lineRule="auto"/>
        <w:ind w:left="-5" w:right="5539" w:firstLine="0"/>
        <w:jc w:val="left"/>
      </w:pPr>
      <w:r>
        <w:rPr>
          <w:u w:val="single" w:color="000000"/>
        </w:rPr>
        <w:t>Kompetence sociální a personální</w:t>
      </w:r>
      <w:r>
        <w:t xml:space="preserve"> </w:t>
      </w:r>
    </w:p>
    <w:p w:rsidR="00293F44" w:rsidRDefault="00257E3A" w:rsidP="00622409">
      <w:pPr>
        <w:spacing w:after="10" w:line="268" w:lineRule="auto"/>
        <w:ind w:left="-5" w:right="5539" w:firstLine="0"/>
        <w:jc w:val="left"/>
      </w:pPr>
      <w:r>
        <w:t xml:space="preserve">Učitel: </w:t>
      </w:r>
    </w:p>
    <w:p w:rsidR="00293F44" w:rsidRDefault="00257E3A" w:rsidP="00FC71FE">
      <w:pPr>
        <w:numPr>
          <w:ilvl w:val="0"/>
          <w:numId w:val="15"/>
        </w:numPr>
        <w:ind w:hanging="708"/>
      </w:pPr>
      <w:r>
        <w:t xml:space="preserve">umožňuje žákům pracovat ve skupině, učí žáky respektovat pravidla práce v týmu </w:t>
      </w:r>
    </w:p>
    <w:p w:rsidR="00293F44" w:rsidRDefault="00257E3A" w:rsidP="00FC71FE">
      <w:pPr>
        <w:numPr>
          <w:ilvl w:val="0"/>
          <w:numId w:val="15"/>
        </w:numPr>
        <w:ind w:hanging="708"/>
      </w:pPr>
      <w:r>
        <w:t xml:space="preserve">vytváří takové situace, kdy žáci vzájemně spolupracují, a tím napomáhá upevňovat vztahy ve třídě </w:t>
      </w:r>
    </w:p>
    <w:p w:rsidR="00293F44" w:rsidRDefault="00257E3A" w:rsidP="00FC71FE">
      <w:pPr>
        <w:numPr>
          <w:ilvl w:val="0"/>
          <w:numId w:val="15"/>
        </w:numPr>
        <w:ind w:hanging="708"/>
      </w:pPr>
      <w:r>
        <w:t xml:space="preserve">seznamuje žáky s historií a upozorňuje je na postupné změny způsobu života lidí v různých epochách dějinného vývoje </w:t>
      </w:r>
    </w:p>
    <w:p w:rsidR="00293F44" w:rsidRDefault="00257E3A" w:rsidP="00FC71FE">
      <w:pPr>
        <w:numPr>
          <w:ilvl w:val="0"/>
          <w:numId w:val="15"/>
        </w:numPr>
        <w:ind w:hanging="708"/>
      </w:pPr>
      <w:r>
        <w:t>rozvíjí a posiluje u žáků respekt ke kulturním a náboženským tradicím a toleranci k</w:t>
      </w:r>
      <w:r w:rsidR="00622409">
        <w:t> </w:t>
      </w:r>
      <w:r>
        <w:t xml:space="preserve">odlišnostem lidí </w:t>
      </w:r>
    </w:p>
    <w:p w:rsidR="00293F44" w:rsidRPr="00622409" w:rsidRDefault="00257E3A" w:rsidP="00FC71FE">
      <w:pPr>
        <w:numPr>
          <w:ilvl w:val="0"/>
          <w:numId w:val="15"/>
        </w:numPr>
        <w:ind w:hanging="708"/>
      </w:pPr>
      <w:r>
        <w:t xml:space="preserve">na konkrétních událostech v dějinách státu ukazuje na nezastupitelnost vnímavosti </w:t>
      </w:r>
      <w:r w:rsidRPr="00622409">
        <w:t>k</w:t>
      </w:r>
      <w:r w:rsidR="00622409" w:rsidRPr="00622409">
        <w:t> </w:t>
      </w:r>
      <w:r w:rsidRPr="00622409">
        <w:t xml:space="preserve">potřebám jiných, např. holocaust </w:t>
      </w:r>
    </w:p>
    <w:p w:rsidR="00293F44" w:rsidRDefault="00257E3A">
      <w:pPr>
        <w:spacing w:after="22" w:line="259" w:lineRule="auto"/>
        <w:ind w:firstLine="0"/>
        <w:jc w:val="left"/>
      </w:pPr>
      <w:r>
        <w:t xml:space="preserve"> </w:t>
      </w:r>
    </w:p>
    <w:p w:rsidR="00293F44" w:rsidRDefault="00257E3A" w:rsidP="000052D3">
      <w:pPr>
        <w:spacing w:after="10" w:line="268" w:lineRule="auto"/>
        <w:ind w:right="5539" w:firstLine="0"/>
        <w:jc w:val="left"/>
      </w:pPr>
      <w:r>
        <w:rPr>
          <w:u w:val="single" w:color="000000"/>
        </w:rPr>
        <w:t>Kompetence občanské</w:t>
      </w:r>
      <w:r>
        <w:t xml:space="preserve"> </w:t>
      </w:r>
    </w:p>
    <w:p w:rsidR="00293F44" w:rsidRDefault="00257E3A" w:rsidP="000052D3">
      <w:pPr>
        <w:ind w:firstLine="0"/>
      </w:pPr>
      <w:r>
        <w:t xml:space="preserve">Učitel: </w:t>
      </w:r>
    </w:p>
    <w:p w:rsidR="00293F44" w:rsidRDefault="00257E3A" w:rsidP="00FC71FE">
      <w:pPr>
        <w:numPr>
          <w:ilvl w:val="0"/>
          <w:numId w:val="15"/>
        </w:numPr>
        <w:ind w:hanging="708"/>
      </w:pPr>
      <w:r>
        <w:t xml:space="preserve">vede žáky k poznávání historických a kulturních památek, k jejich ochraně a úctě k nim </w:t>
      </w:r>
    </w:p>
    <w:p w:rsidR="00293F44" w:rsidRDefault="00257E3A" w:rsidP="00FC71FE">
      <w:pPr>
        <w:numPr>
          <w:ilvl w:val="0"/>
          <w:numId w:val="15"/>
        </w:numPr>
        <w:ind w:hanging="708"/>
      </w:pPr>
      <w:r>
        <w:t xml:space="preserve">vysvětluje žákům historické souvislosti a vede žáky k rozpoznání projevů rasismu a xenofobie, např. události 2. světové války, židovská otázka </w:t>
      </w:r>
    </w:p>
    <w:p w:rsidR="00293F44" w:rsidRDefault="00257E3A" w:rsidP="00FC71FE">
      <w:pPr>
        <w:numPr>
          <w:ilvl w:val="0"/>
          <w:numId w:val="15"/>
        </w:numPr>
        <w:ind w:hanging="708"/>
      </w:pPr>
      <w:r>
        <w:t xml:space="preserve">seznamuje žáky s aktuálním děním v naší zemi a ve světě </w:t>
      </w:r>
    </w:p>
    <w:p w:rsidR="00293F44" w:rsidRDefault="00257E3A" w:rsidP="00FC71FE">
      <w:pPr>
        <w:numPr>
          <w:ilvl w:val="0"/>
          <w:numId w:val="15"/>
        </w:numPr>
        <w:ind w:hanging="708"/>
      </w:pPr>
      <w:r>
        <w:t xml:space="preserve">vytváří a upevňuje v žácích pocit zodpovědnosti za předávání duchovního, kulturního a materiálního bohatství dalším generacím </w:t>
      </w:r>
    </w:p>
    <w:p w:rsidR="00293F44" w:rsidRDefault="00257E3A">
      <w:pPr>
        <w:spacing w:after="22" w:line="259" w:lineRule="auto"/>
        <w:ind w:firstLine="0"/>
        <w:jc w:val="left"/>
      </w:pPr>
      <w:r>
        <w:t xml:space="preserve"> </w:t>
      </w:r>
    </w:p>
    <w:p w:rsidR="000052D3" w:rsidRDefault="00257E3A" w:rsidP="000052D3">
      <w:pPr>
        <w:spacing w:after="10" w:line="268" w:lineRule="auto"/>
        <w:ind w:left="-5" w:right="6660" w:firstLine="0"/>
        <w:jc w:val="left"/>
      </w:pPr>
      <w:r>
        <w:rPr>
          <w:u w:val="single" w:color="000000"/>
        </w:rPr>
        <w:t>Kompetence pracovní</w:t>
      </w:r>
      <w:r>
        <w:t xml:space="preserve"> </w:t>
      </w:r>
    </w:p>
    <w:p w:rsidR="00293F44" w:rsidRDefault="00257E3A" w:rsidP="000052D3">
      <w:pPr>
        <w:spacing w:after="10" w:line="268" w:lineRule="auto"/>
        <w:ind w:left="-5" w:right="6660" w:firstLine="0"/>
        <w:jc w:val="left"/>
      </w:pPr>
      <w:r>
        <w:t xml:space="preserve">Učitel: </w:t>
      </w:r>
    </w:p>
    <w:p w:rsidR="00293F44" w:rsidRDefault="00257E3A" w:rsidP="00FC71FE">
      <w:pPr>
        <w:numPr>
          <w:ilvl w:val="0"/>
          <w:numId w:val="15"/>
        </w:numPr>
        <w:ind w:hanging="708"/>
      </w:pPr>
      <w:r>
        <w:t xml:space="preserve">podporuje u žáků snahu podílet se na vhodné úpravě pracovního prostředí </w:t>
      </w:r>
    </w:p>
    <w:p w:rsidR="00293F44" w:rsidRDefault="00257E3A" w:rsidP="00FC71FE">
      <w:pPr>
        <w:numPr>
          <w:ilvl w:val="0"/>
          <w:numId w:val="15"/>
        </w:numPr>
        <w:ind w:hanging="708"/>
      </w:pPr>
      <w:r>
        <w:t xml:space="preserve">seznamuje žáky se zásadami bezpečnosti a ochrany zdraví ve škole i při mimoškolních akcích (exkurze, výlety apod.) </w:t>
      </w:r>
    </w:p>
    <w:p w:rsidR="00293F44" w:rsidRDefault="00257E3A" w:rsidP="00FC71FE">
      <w:pPr>
        <w:numPr>
          <w:ilvl w:val="0"/>
          <w:numId w:val="15"/>
        </w:numPr>
        <w:ind w:hanging="708"/>
      </w:pPr>
      <w:r>
        <w:t xml:space="preserve">rozšiřuje povědomí žáků o vývoji řemesel u nás, a řemeslech již zaniklých </w:t>
      </w:r>
    </w:p>
    <w:p w:rsidR="00293F44" w:rsidRDefault="00257E3A" w:rsidP="000052D3">
      <w:pPr>
        <w:numPr>
          <w:ilvl w:val="0"/>
          <w:numId w:val="15"/>
        </w:numPr>
        <w:ind w:hanging="708"/>
        <w:sectPr w:rsidR="00293F44" w:rsidSect="00C11C28">
          <w:headerReference w:type="even" r:id="rId144"/>
          <w:headerReference w:type="default" r:id="rId145"/>
          <w:footerReference w:type="even" r:id="rId146"/>
          <w:footerReference w:type="default" r:id="rId147"/>
          <w:headerReference w:type="first" r:id="rId148"/>
          <w:footerReference w:type="first" r:id="rId149"/>
          <w:pgSz w:w="11906" w:h="16838"/>
          <w:pgMar w:top="1639" w:right="1259" w:bottom="1588" w:left="1072" w:header="708" w:footer="708" w:gutter="0"/>
          <w:cols w:space="708"/>
        </w:sectPr>
      </w:pPr>
      <w:r>
        <w:t xml:space="preserve">důsledně vyžaduje dodržování stanovených pravidel chování ve škole, v hodině </w:t>
      </w:r>
    </w:p>
    <w:p w:rsidR="000052D3" w:rsidRDefault="00257E3A" w:rsidP="000052D3">
      <w:pPr>
        <w:spacing w:after="67" w:line="259" w:lineRule="auto"/>
        <w:ind w:left="4381"/>
        <w:jc w:val="left"/>
        <w:rPr>
          <w:rFonts w:eastAsia="Arial"/>
          <w:b/>
          <w:sz w:val="26"/>
        </w:rPr>
      </w:pPr>
      <w:r w:rsidRPr="000052D3">
        <w:rPr>
          <w:rFonts w:eastAsia="Arial"/>
          <w:b/>
          <w:sz w:val="26"/>
        </w:rPr>
        <w:t xml:space="preserve"> Vzdělávací obsah vyučovacího předmětu: </w:t>
      </w:r>
    </w:p>
    <w:p w:rsidR="00293F44" w:rsidRDefault="00257E3A" w:rsidP="000052D3">
      <w:pPr>
        <w:spacing w:after="67" w:line="259" w:lineRule="auto"/>
        <w:ind w:left="4381"/>
        <w:jc w:val="right"/>
      </w:pPr>
      <w:r>
        <w:rPr>
          <w:b/>
        </w:rPr>
        <w:t xml:space="preserve">6. ročník </w:t>
      </w:r>
    </w:p>
    <w:tbl>
      <w:tblPr>
        <w:tblStyle w:val="TableGrid"/>
        <w:tblW w:w="14510" w:type="dxa"/>
        <w:tblInd w:w="-252" w:type="dxa"/>
        <w:tblCellMar>
          <w:top w:w="44" w:type="dxa"/>
          <w:left w:w="10" w:type="dxa"/>
        </w:tblCellMar>
        <w:tblLook w:val="04A0" w:firstRow="1" w:lastRow="0" w:firstColumn="1" w:lastColumn="0" w:noHBand="0" w:noVBand="1"/>
      </w:tblPr>
      <w:tblGrid>
        <w:gridCol w:w="4906"/>
        <w:gridCol w:w="4832"/>
        <w:gridCol w:w="2420"/>
        <w:gridCol w:w="2352"/>
      </w:tblGrid>
      <w:tr w:rsidR="00293F44" w:rsidTr="000052D3">
        <w:trPr>
          <w:trHeight w:val="550"/>
        </w:trPr>
        <w:tc>
          <w:tcPr>
            <w:tcW w:w="49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052D3">
            <w:pPr>
              <w:spacing w:after="0" w:line="259" w:lineRule="auto"/>
              <w:ind w:firstLine="0"/>
              <w:jc w:val="center"/>
            </w:pPr>
            <w:r>
              <w:rPr>
                <w:b/>
              </w:rPr>
              <w:t>Výstupy</w:t>
            </w:r>
          </w:p>
        </w:tc>
        <w:tc>
          <w:tcPr>
            <w:tcW w:w="4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052D3">
            <w:pPr>
              <w:spacing w:after="0" w:line="259" w:lineRule="auto"/>
              <w:ind w:firstLine="0"/>
              <w:jc w:val="center"/>
            </w:pPr>
            <w:r>
              <w:rPr>
                <w:b/>
              </w:rPr>
              <w:t>Učivo</w:t>
            </w:r>
          </w:p>
        </w:tc>
        <w:tc>
          <w:tcPr>
            <w:tcW w:w="2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052D3">
            <w:pPr>
              <w:spacing w:after="0" w:line="259" w:lineRule="auto"/>
              <w:ind w:firstLine="0"/>
              <w:jc w:val="center"/>
            </w:pPr>
            <w:r>
              <w:rPr>
                <w:b/>
              </w:rPr>
              <w:t>Mezipředmětové vztahy</w:t>
            </w:r>
          </w:p>
        </w:tc>
        <w:tc>
          <w:tcPr>
            <w:tcW w:w="2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052D3">
            <w:pPr>
              <w:spacing w:after="0" w:line="259" w:lineRule="auto"/>
              <w:ind w:firstLine="0"/>
              <w:jc w:val="center"/>
            </w:pPr>
            <w:r>
              <w:rPr>
                <w:b/>
              </w:rPr>
              <w:t>Poznámky</w:t>
            </w:r>
          </w:p>
        </w:tc>
      </w:tr>
      <w:tr w:rsidR="00293F44" w:rsidTr="000052D3">
        <w:trPr>
          <w:trHeight w:val="550"/>
        </w:trPr>
        <w:tc>
          <w:tcPr>
            <w:tcW w:w="9738" w:type="dxa"/>
            <w:gridSpan w:val="2"/>
            <w:tcBorders>
              <w:top w:val="single" w:sz="4" w:space="0" w:color="000000"/>
              <w:left w:val="single" w:sz="4" w:space="0" w:color="000000"/>
              <w:bottom w:val="single" w:sz="4" w:space="0" w:color="000000"/>
              <w:right w:val="nil"/>
            </w:tcBorders>
          </w:tcPr>
          <w:p w:rsidR="00293F44" w:rsidRDefault="00F606A3">
            <w:pPr>
              <w:spacing w:after="0" w:line="259" w:lineRule="auto"/>
              <w:ind w:right="1151" w:firstLine="0"/>
              <w:jc w:val="right"/>
            </w:pPr>
            <w:r>
              <w:rPr>
                <w:b/>
              </w:rPr>
              <w:t xml:space="preserve">Člověk v dějinách. </w:t>
            </w:r>
            <w:r w:rsidR="00257E3A">
              <w:rPr>
                <w:b/>
              </w:rPr>
              <w:t>Počátky lidské společnosti</w:t>
            </w:r>
            <w:r>
              <w:rPr>
                <w:b/>
              </w:rPr>
              <w:t>.</w:t>
            </w:r>
            <w:r w:rsidR="00257E3A">
              <w:rPr>
                <w:b/>
              </w:rPr>
              <w:t xml:space="preserve"> </w:t>
            </w:r>
          </w:p>
        </w:tc>
        <w:tc>
          <w:tcPr>
            <w:tcW w:w="2420" w:type="dxa"/>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352"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4506"/>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Žák by m</w:t>
            </w:r>
            <w:r w:rsidR="000052D3">
              <w:rPr>
                <w:b/>
              </w:rPr>
              <w:t>ě</w:t>
            </w:r>
            <w:r>
              <w:rPr>
                <w:b/>
              </w:rPr>
              <w:t xml:space="preserve">l: </w:t>
            </w:r>
          </w:p>
          <w:p w:rsidR="00293F44" w:rsidRDefault="00257E3A" w:rsidP="000052D3">
            <w:pPr>
              <w:pStyle w:val="Bezmezer"/>
            </w:pPr>
            <w:r>
              <w:t xml:space="preserve">zaznamenat správně časový údaj na časovou osu </w:t>
            </w:r>
          </w:p>
          <w:p w:rsidR="00293F44" w:rsidRDefault="00257E3A" w:rsidP="000052D3">
            <w:pPr>
              <w:pStyle w:val="Bezmezer"/>
            </w:pPr>
            <w:r>
              <w:t xml:space="preserve">být schopen uvést příklady zdrojů informací o minulosti </w:t>
            </w:r>
          </w:p>
          <w:p w:rsidR="00293F44" w:rsidRDefault="00257E3A" w:rsidP="000052D3">
            <w:pPr>
              <w:pStyle w:val="Bezmezer"/>
            </w:pPr>
            <w:r>
              <w:t xml:space="preserve">ověřit si věrohodnost informací a informačních zdrojů </w:t>
            </w:r>
          </w:p>
          <w:p w:rsidR="00293F44" w:rsidRDefault="00257E3A" w:rsidP="000052D3">
            <w:pPr>
              <w:pStyle w:val="Bezmezer"/>
            </w:pPr>
            <w:r>
              <w:t xml:space="preserve">tvořivě pracovat s odbornou literaturou, mapami, videem, internetem, televizí </w:t>
            </w:r>
          </w:p>
          <w:p w:rsidR="00293F44" w:rsidRDefault="00257E3A" w:rsidP="000052D3">
            <w:pPr>
              <w:pStyle w:val="Bezmezer"/>
            </w:pPr>
            <w:r>
              <w:t xml:space="preserve">popsat, jakým vývojem prošla lidská společnost od pravěku po dnešek </w:t>
            </w:r>
          </w:p>
          <w:p w:rsidR="00293F44" w:rsidRDefault="00257E3A" w:rsidP="000052D3">
            <w:pPr>
              <w:pStyle w:val="Bezmezer"/>
            </w:pPr>
            <w:r>
              <w:t xml:space="preserve">přirovnat pravěké zvíře k dnešnímu, určit jeho odlišnost </w:t>
            </w:r>
          </w:p>
          <w:p w:rsidR="00293F44" w:rsidRDefault="00257E3A" w:rsidP="000052D3">
            <w:pPr>
              <w:pStyle w:val="Bezmezer"/>
            </w:pPr>
            <w:r>
              <w:t xml:space="preserve">pojmenovat zbraně, způsob lovu a předměty denní potřeby </w:t>
            </w:r>
          </w:p>
          <w:p w:rsidR="00293F44" w:rsidRDefault="00257E3A" w:rsidP="000052D3">
            <w:pPr>
              <w:pStyle w:val="Bezmezer"/>
            </w:pPr>
            <w:r>
              <w:t xml:space="preserve">objasnit význam zemědělství </w:t>
            </w:r>
          </w:p>
          <w:p w:rsidR="00293F44" w:rsidRDefault="00257E3A" w:rsidP="000052D3">
            <w:pPr>
              <w:pStyle w:val="Bezmezer"/>
            </w:pPr>
            <w:r>
              <w:t>rozeznat výrobky nejstarších zemědělců</w:t>
            </w:r>
            <w:r>
              <w:rPr>
                <w:b/>
              </w:rPr>
              <w:t xml:space="preserve"> </w:t>
            </w:r>
          </w:p>
        </w:tc>
        <w:tc>
          <w:tcPr>
            <w:tcW w:w="4832" w:type="dxa"/>
            <w:tcBorders>
              <w:top w:val="single" w:sz="4" w:space="0" w:color="000000"/>
              <w:left w:val="single" w:sz="4" w:space="0" w:color="000000"/>
              <w:bottom w:val="single" w:sz="4" w:space="0" w:color="000000"/>
              <w:right w:val="single" w:sz="4" w:space="0" w:color="000000"/>
            </w:tcBorders>
          </w:tcPr>
          <w:p w:rsidR="00293F44" w:rsidRDefault="00257E3A" w:rsidP="000052D3">
            <w:pPr>
              <w:pStyle w:val="Bezmezer"/>
            </w:pPr>
            <w:r>
              <w:t xml:space="preserve">historické prameny </w:t>
            </w:r>
          </w:p>
          <w:p w:rsidR="00293F44" w:rsidRDefault="00257E3A" w:rsidP="000052D3">
            <w:pPr>
              <w:pStyle w:val="Bezmezer"/>
            </w:pPr>
            <w:r>
              <w:t xml:space="preserve">doba předhistorická </w:t>
            </w:r>
          </w:p>
          <w:p w:rsidR="00293F44" w:rsidRDefault="00257E3A" w:rsidP="000052D3">
            <w:pPr>
              <w:pStyle w:val="Bezmezer"/>
            </w:pPr>
            <w:r>
              <w:t xml:space="preserve">doba historická </w:t>
            </w:r>
          </w:p>
          <w:p w:rsidR="000052D3" w:rsidRDefault="00257E3A" w:rsidP="000052D3">
            <w:pPr>
              <w:pStyle w:val="Bezmezer"/>
            </w:pPr>
            <w:r>
              <w:t xml:space="preserve">získávání informací o dějinách </w:t>
            </w:r>
          </w:p>
          <w:p w:rsidR="00293F44" w:rsidRDefault="000052D3" w:rsidP="000052D3">
            <w:pPr>
              <w:pStyle w:val="Bezmezer"/>
              <w:numPr>
                <w:ilvl w:val="0"/>
                <w:numId w:val="0"/>
              </w:numPr>
            </w:pPr>
            <w:r w:rsidRPr="000052D3">
              <w:t>P</w:t>
            </w:r>
            <w:r w:rsidR="00257E3A" w:rsidRPr="000052D3">
              <w:t>ravěk</w:t>
            </w:r>
            <w:r w:rsidR="00257E3A">
              <w:rPr>
                <w:b/>
              </w:rPr>
              <w:t xml:space="preserve"> </w:t>
            </w:r>
          </w:p>
          <w:p w:rsidR="00293F44" w:rsidRDefault="00257E3A" w:rsidP="000052D3">
            <w:pPr>
              <w:pStyle w:val="Bezmezer"/>
            </w:pPr>
            <w:r>
              <w:t xml:space="preserve">život v pravěku </w:t>
            </w:r>
          </w:p>
          <w:p w:rsidR="00293F44" w:rsidRDefault="00257E3A" w:rsidP="000052D3">
            <w:pPr>
              <w:pStyle w:val="Bezmezer"/>
            </w:pPr>
            <w:r>
              <w:t xml:space="preserve">lovci mamutů </w:t>
            </w:r>
          </w:p>
          <w:p w:rsidR="00293F44" w:rsidRDefault="00257E3A" w:rsidP="000052D3">
            <w:pPr>
              <w:pStyle w:val="Bezmezer"/>
            </w:pPr>
            <w:r>
              <w:t xml:space="preserve">sběrači potravy </w:t>
            </w:r>
          </w:p>
          <w:p w:rsidR="00293F44" w:rsidRDefault="00257E3A" w:rsidP="000052D3">
            <w:pPr>
              <w:pStyle w:val="Bezmezer"/>
            </w:pPr>
            <w:r>
              <w:t xml:space="preserve">první zemědělci </w:t>
            </w:r>
          </w:p>
        </w:tc>
        <w:tc>
          <w:tcPr>
            <w:tcW w:w="2420" w:type="dxa"/>
            <w:tcBorders>
              <w:top w:val="single" w:sz="4" w:space="0" w:color="000000"/>
              <w:left w:val="single" w:sz="4" w:space="0" w:color="000000"/>
              <w:bottom w:val="single" w:sz="4" w:space="0" w:color="000000"/>
              <w:right w:val="single" w:sz="4" w:space="0" w:color="000000"/>
            </w:tcBorders>
          </w:tcPr>
          <w:p w:rsidR="000052D3" w:rsidRDefault="00257E3A">
            <w:pPr>
              <w:spacing w:after="16" w:line="262" w:lineRule="auto"/>
              <w:ind w:right="416" w:firstLine="0"/>
              <w:jc w:val="left"/>
            </w:pPr>
            <w:r>
              <w:t xml:space="preserve">Vv - nástěnné malby F - pracovní stroje v zemědělství </w:t>
            </w:r>
          </w:p>
          <w:p w:rsidR="00293F44" w:rsidRDefault="00257E3A">
            <w:pPr>
              <w:spacing w:after="16" w:line="262" w:lineRule="auto"/>
              <w:ind w:right="416" w:firstLine="0"/>
              <w:jc w:val="left"/>
            </w:pPr>
            <w:r>
              <w:t xml:space="preserve">P - rostlinstvo </w:t>
            </w:r>
          </w:p>
          <w:p w:rsidR="00293F44" w:rsidRDefault="00257E3A">
            <w:pPr>
              <w:spacing w:after="0" w:line="259" w:lineRule="auto"/>
              <w:ind w:right="229" w:firstLine="0"/>
              <w:jc w:val="left"/>
            </w:pPr>
            <w:r>
              <w:t xml:space="preserve">a živočišstvo na území ČR </w:t>
            </w:r>
          </w:p>
        </w:tc>
        <w:tc>
          <w:tcPr>
            <w:tcW w:w="235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7" w:lineRule="auto"/>
              <w:ind w:right="185" w:firstLine="0"/>
              <w:jc w:val="left"/>
            </w:pPr>
            <w:r>
              <w:t xml:space="preserve">Opakování a prohlubování učiva, 5. ročníku </w:t>
            </w:r>
          </w:p>
          <w:p w:rsidR="00293F44" w:rsidRDefault="00257E3A">
            <w:pPr>
              <w:spacing w:after="0" w:line="263" w:lineRule="auto"/>
              <w:ind w:right="518" w:firstLine="0"/>
              <w:jc w:val="left"/>
            </w:pPr>
            <w:r>
              <w:t xml:space="preserve">Učební pomůcky k danému tématu: - obrazy, obrazové publikace </w:t>
            </w:r>
          </w:p>
          <w:p w:rsidR="00293F44" w:rsidRDefault="00257E3A" w:rsidP="00FC71FE">
            <w:pPr>
              <w:numPr>
                <w:ilvl w:val="0"/>
                <w:numId w:val="226"/>
              </w:numPr>
              <w:spacing w:after="0" w:line="259" w:lineRule="auto"/>
              <w:ind w:firstLine="0"/>
              <w:jc w:val="left"/>
            </w:pPr>
            <w:r>
              <w:t xml:space="preserve">internet </w:t>
            </w:r>
          </w:p>
          <w:p w:rsidR="00293F44" w:rsidRDefault="00257E3A" w:rsidP="00FC71FE">
            <w:pPr>
              <w:numPr>
                <w:ilvl w:val="0"/>
                <w:numId w:val="226"/>
              </w:numPr>
              <w:spacing w:after="0" w:line="259" w:lineRule="auto"/>
              <w:ind w:firstLine="0"/>
              <w:jc w:val="left"/>
            </w:pPr>
            <w:r>
              <w:t xml:space="preserve">televize </w:t>
            </w:r>
          </w:p>
          <w:p w:rsidR="00293F44" w:rsidRDefault="00257E3A" w:rsidP="00FC71FE">
            <w:pPr>
              <w:numPr>
                <w:ilvl w:val="0"/>
                <w:numId w:val="226"/>
              </w:numPr>
              <w:spacing w:after="18" w:line="259" w:lineRule="auto"/>
              <w:ind w:firstLine="0"/>
              <w:jc w:val="left"/>
            </w:pPr>
            <w:r>
              <w:t xml:space="preserve">video </w:t>
            </w:r>
          </w:p>
          <w:p w:rsidR="00293F44" w:rsidRDefault="00257E3A" w:rsidP="00FC71FE">
            <w:pPr>
              <w:numPr>
                <w:ilvl w:val="0"/>
                <w:numId w:val="226"/>
              </w:numPr>
              <w:spacing w:after="18" w:line="259" w:lineRule="auto"/>
              <w:ind w:firstLine="0"/>
              <w:jc w:val="left"/>
            </w:pPr>
            <w:r>
              <w:t xml:space="preserve">historické filmy </w:t>
            </w:r>
          </w:p>
          <w:p w:rsidR="00293F44" w:rsidRDefault="00257E3A" w:rsidP="00FC71FE">
            <w:pPr>
              <w:numPr>
                <w:ilvl w:val="0"/>
                <w:numId w:val="226"/>
              </w:numPr>
              <w:spacing w:after="0" w:line="259" w:lineRule="auto"/>
              <w:ind w:firstLine="0"/>
              <w:jc w:val="left"/>
            </w:pPr>
            <w:r>
              <w:t xml:space="preserve">odborná literatura - návštěva muzea a výstav z historické doby </w:t>
            </w:r>
          </w:p>
        </w:tc>
      </w:tr>
    </w:tbl>
    <w:p w:rsidR="00293F44" w:rsidRDefault="00257E3A">
      <w:pPr>
        <w:spacing w:after="0" w:line="259" w:lineRule="auto"/>
        <w:ind w:firstLine="0"/>
      </w:pPr>
      <w:r>
        <w:t xml:space="preserve"> </w:t>
      </w:r>
    </w:p>
    <w:tbl>
      <w:tblPr>
        <w:tblStyle w:val="TableGrid"/>
        <w:tblW w:w="14491" w:type="dxa"/>
        <w:tblInd w:w="-250" w:type="dxa"/>
        <w:tblCellMar>
          <w:top w:w="7" w:type="dxa"/>
          <w:left w:w="10" w:type="dxa"/>
          <w:right w:w="22" w:type="dxa"/>
        </w:tblCellMar>
        <w:tblLook w:val="04A0" w:firstRow="1" w:lastRow="0" w:firstColumn="1" w:lastColumn="0" w:noHBand="0" w:noVBand="1"/>
      </w:tblPr>
      <w:tblGrid>
        <w:gridCol w:w="4902"/>
        <w:gridCol w:w="4820"/>
        <w:gridCol w:w="2434"/>
        <w:gridCol w:w="2335"/>
      </w:tblGrid>
      <w:tr w:rsidR="00293F44">
        <w:trPr>
          <w:trHeight w:val="3956"/>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rsidP="000052D3">
            <w:pPr>
              <w:pStyle w:val="Bezmezer"/>
            </w:pPr>
            <w:r>
              <w:t xml:space="preserve">porovnat rozdíly doby kamenné a doby železné </w:t>
            </w:r>
          </w:p>
          <w:p w:rsidR="00293F44" w:rsidRDefault="00257E3A" w:rsidP="000052D3">
            <w:pPr>
              <w:pStyle w:val="Bezmezer"/>
            </w:pPr>
            <w:r>
              <w:t xml:space="preserve">vysvětlit, které kovy začal člověk využívat nejdříve (a proč) </w:t>
            </w:r>
          </w:p>
          <w:p w:rsidR="000052D3" w:rsidRPr="000052D3" w:rsidRDefault="00257E3A" w:rsidP="000052D3">
            <w:pPr>
              <w:pStyle w:val="Bezmezer"/>
            </w:pPr>
            <w:r>
              <w:t xml:space="preserve">objasnit přednost kovu a jeho využití </w:t>
            </w:r>
          </w:p>
          <w:p w:rsidR="00293F44" w:rsidRDefault="00257E3A" w:rsidP="000052D3">
            <w:pPr>
              <w:pStyle w:val="Bezmezer"/>
            </w:pPr>
            <w:r>
              <w:t xml:space="preserve">popsat první přístřešky, hliněné nádoby, tkaniny </w:t>
            </w:r>
          </w:p>
          <w:p w:rsidR="00293F44" w:rsidRDefault="00257E3A" w:rsidP="000052D3">
            <w:pPr>
              <w:pStyle w:val="Bezmezer"/>
            </w:pPr>
            <w:r>
              <w:t xml:space="preserve">vybavit si všestranné využití ohně a význam ohně (srovnat pravěk a současnost) </w:t>
            </w:r>
          </w:p>
          <w:p w:rsidR="000052D3" w:rsidRDefault="00257E3A" w:rsidP="000052D3">
            <w:pPr>
              <w:pStyle w:val="Bezmezer"/>
            </w:pPr>
            <w:r>
              <w:t xml:space="preserve">objasnit, proč vzniklo náboženství </w:t>
            </w:r>
          </w:p>
          <w:p w:rsidR="00293F44" w:rsidRDefault="00257E3A" w:rsidP="000052D3">
            <w:pPr>
              <w:pStyle w:val="Bezmezer"/>
            </w:pPr>
            <w:r>
              <w:t xml:space="preserve">určit příklad duchovní kultury a duchovního života - pohřbívání </w:t>
            </w:r>
          </w:p>
          <w:p w:rsidR="00293F44" w:rsidRDefault="00257E3A" w:rsidP="000052D3">
            <w:pPr>
              <w:pStyle w:val="Bezmezer"/>
            </w:pPr>
            <w:r>
              <w:t xml:space="preserve">popsat vznik českého státu s dopomocí učitele a způsob života v prvopočátku </w:t>
            </w:r>
          </w:p>
        </w:tc>
        <w:tc>
          <w:tcPr>
            <w:tcW w:w="4820" w:type="dxa"/>
            <w:tcBorders>
              <w:top w:val="single" w:sz="4" w:space="0" w:color="000000"/>
              <w:left w:val="single" w:sz="4" w:space="0" w:color="000000"/>
              <w:bottom w:val="single" w:sz="4" w:space="0" w:color="000000"/>
              <w:right w:val="single" w:sz="4" w:space="0" w:color="000000"/>
            </w:tcBorders>
          </w:tcPr>
          <w:p w:rsidR="00293F44" w:rsidRDefault="00257E3A" w:rsidP="000052D3">
            <w:pPr>
              <w:pStyle w:val="Bezmezer"/>
            </w:pPr>
            <w:r>
              <w:t xml:space="preserve">doba kamenná </w:t>
            </w:r>
          </w:p>
          <w:p w:rsidR="00293F44" w:rsidRDefault="00257E3A" w:rsidP="000052D3">
            <w:pPr>
              <w:pStyle w:val="Bezmezer"/>
            </w:pPr>
            <w:r>
              <w:t xml:space="preserve">vznik doby bronzové </w:t>
            </w:r>
          </w:p>
          <w:p w:rsidR="00293F44" w:rsidRDefault="00257E3A" w:rsidP="000052D3">
            <w:pPr>
              <w:pStyle w:val="Bezmezer"/>
            </w:pPr>
            <w:r>
              <w:t xml:space="preserve">o kovových kamenech </w:t>
            </w:r>
          </w:p>
          <w:p w:rsidR="00293F44" w:rsidRDefault="00257E3A" w:rsidP="000052D3">
            <w:pPr>
              <w:pStyle w:val="Bezmezer"/>
            </w:pPr>
            <w:r>
              <w:t xml:space="preserve">doba železná </w:t>
            </w:r>
          </w:p>
          <w:p w:rsidR="00293F44" w:rsidRDefault="00257E3A" w:rsidP="000052D3">
            <w:pPr>
              <w:pStyle w:val="Bezmezer"/>
            </w:pPr>
            <w:r>
              <w:t xml:space="preserve">první národ </w:t>
            </w:r>
          </w:p>
          <w:p w:rsidR="00293F44" w:rsidRDefault="00257E3A" w:rsidP="000052D3">
            <w:pPr>
              <w:pStyle w:val="Bezmezer"/>
            </w:pPr>
            <w:r>
              <w:t xml:space="preserve">Keltové, jejich materiální a duchovní kultura </w:t>
            </w:r>
          </w:p>
          <w:p w:rsidR="00293F44" w:rsidRDefault="00257E3A" w:rsidP="000052D3">
            <w:pPr>
              <w:pStyle w:val="Bezmezer"/>
            </w:pPr>
            <w:r>
              <w:t xml:space="preserve">příchod Slovanů a počátky českého státu </w:t>
            </w:r>
          </w:p>
          <w:p w:rsidR="00293F44" w:rsidRDefault="00257E3A" w:rsidP="000052D3">
            <w:pPr>
              <w:pStyle w:val="Bezmezer"/>
            </w:pPr>
            <w:r>
              <w:t xml:space="preserve">jak žili Slované </w:t>
            </w:r>
          </w:p>
        </w:tc>
        <w:tc>
          <w:tcPr>
            <w:tcW w:w="243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F - vznik požáru </w:t>
            </w:r>
          </w:p>
        </w:tc>
        <w:tc>
          <w:tcPr>
            <w:tcW w:w="233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8" w:lineRule="auto"/>
              <w:ind w:firstLine="0"/>
              <w:jc w:val="left"/>
            </w:pPr>
            <w:r>
              <w:t xml:space="preserve">Porovnání - v našich dějinách a vývoj ve </w:t>
            </w:r>
          </w:p>
          <w:p w:rsidR="00293F44" w:rsidRDefault="00257E3A">
            <w:pPr>
              <w:spacing w:after="4" w:line="259" w:lineRule="auto"/>
              <w:ind w:firstLine="0"/>
              <w:jc w:val="left"/>
            </w:pPr>
            <w:r>
              <w:t xml:space="preserve">starověké civilizaci </w:t>
            </w:r>
          </w:p>
          <w:p w:rsidR="00293F44" w:rsidRDefault="00257E3A" w:rsidP="00FC71FE">
            <w:pPr>
              <w:numPr>
                <w:ilvl w:val="0"/>
                <w:numId w:val="229"/>
              </w:numPr>
              <w:spacing w:after="0" w:line="259" w:lineRule="auto"/>
              <w:ind w:hanging="708"/>
              <w:jc w:val="left"/>
            </w:pPr>
            <w:r>
              <w:t xml:space="preserve">použita </w:t>
            </w:r>
          </w:p>
          <w:p w:rsidR="00293F44" w:rsidRDefault="00257E3A">
            <w:pPr>
              <w:spacing w:after="0" w:line="277" w:lineRule="auto"/>
              <w:ind w:right="213" w:firstLine="0"/>
              <w:jc w:val="left"/>
            </w:pPr>
            <w:r>
              <w:t xml:space="preserve">literatura Dějiny českého národa Lucie Seifertová </w:t>
            </w:r>
          </w:p>
          <w:p w:rsidR="00293F44" w:rsidRDefault="00257E3A" w:rsidP="00FC71FE">
            <w:pPr>
              <w:numPr>
                <w:ilvl w:val="0"/>
                <w:numId w:val="229"/>
              </w:numPr>
              <w:spacing w:after="0" w:line="259" w:lineRule="auto"/>
              <w:ind w:hanging="708"/>
              <w:jc w:val="left"/>
            </w:pPr>
            <w:r>
              <w:t xml:space="preserve">encyklopedie </w:t>
            </w:r>
          </w:p>
        </w:tc>
      </w:tr>
      <w:tr w:rsidR="00293F44" w:rsidTr="000052D3">
        <w:trPr>
          <w:trHeight w:val="550"/>
        </w:trPr>
        <w:tc>
          <w:tcPr>
            <w:tcW w:w="12156" w:type="dxa"/>
            <w:gridSpan w:val="3"/>
            <w:tcBorders>
              <w:top w:val="single" w:sz="4" w:space="0" w:color="000000"/>
              <w:left w:val="single" w:sz="4" w:space="0" w:color="000000"/>
              <w:bottom w:val="single" w:sz="4" w:space="0" w:color="000000"/>
              <w:right w:val="nil"/>
            </w:tcBorders>
            <w:vAlign w:val="center"/>
          </w:tcPr>
          <w:p w:rsidR="00293F44" w:rsidRDefault="00F606A3" w:rsidP="000052D3">
            <w:pPr>
              <w:spacing w:after="0" w:line="259" w:lineRule="auto"/>
              <w:ind w:left="2344" w:firstLine="0"/>
              <w:jc w:val="center"/>
            </w:pPr>
            <w:r>
              <w:rPr>
                <w:b/>
              </w:rPr>
              <w:t>Nejstarší civilizace, kořeny evropské kultury</w:t>
            </w:r>
          </w:p>
        </w:tc>
        <w:tc>
          <w:tcPr>
            <w:tcW w:w="2335"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2398"/>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rsidP="000052D3">
            <w:pPr>
              <w:pStyle w:val="Bezmezer"/>
            </w:pPr>
            <w:r>
              <w:t xml:space="preserve">lokalizovat starověké civilizace </w:t>
            </w:r>
          </w:p>
          <w:p w:rsidR="000052D3" w:rsidRDefault="00257E3A" w:rsidP="000052D3">
            <w:pPr>
              <w:pStyle w:val="Bezmezer"/>
            </w:pPr>
            <w:r>
              <w:t>pojmenovat starověké civilizace</w:t>
            </w:r>
          </w:p>
          <w:p w:rsidR="000052D3" w:rsidRDefault="00257E3A" w:rsidP="000052D3">
            <w:pPr>
              <w:pStyle w:val="Bezmezer"/>
            </w:pPr>
            <w:r>
              <w:t>vysvětlit vznik států</w:t>
            </w:r>
          </w:p>
          <w:p w:rsidR="00293F44" w:rsidRDefault="00257E3A" w:rsidP="000052D3">
            <w:pPr>
              <w:pStyle w:val="Bezmezer"/>
            </w:pPr>
            <w:r>
              <w:t xml:space="preserve">zdůvodnit, proč vznikly v subtropickém pásmu </w:t>
            </w:r>
          </w:p>
        </w:tc>
        <w:tc>
          <w:tcPr>
            <w:tcW w:w="4820" w:type="dxa"/>
            <w:tcBorders>
              <w:top w:val="single" w:sz="4" w:space="0" w:color="000000"/>
              <w:left w:val="single" w:sz="4" w:space="0" w:color="000000"/>
              <w:bottom w:val="single" w:sz="4" w:space="0" w:color="000000"/>
              <w:right w:val="single" w:sz="4" w:space="0" w:color="000000"/>
            </w:tcBorders>
          </w:tcPr>
          <w:p w:rsidR="000052D3" w:rsidRDefault="00257E3A" w:rsidP="000052D3">
            <w:pPr>
              <w:pStyle w:val="Bezmezer"/>
            </w:pPr>
            <w:r>
              <w:t xml:space="preserve">starověké civilizace - Řecko, Řím, Egypt </w:t>
            </w:r>
          </w:p>
          <w:p w:rsidR="00293F44" w:rsidRDefault="00257E3A" w:rsidP="000052D3">
            <w:pPr>
              <w:pStyle w:val="Bezmezer"/>
            </w:pPr>
            <w:r>
              <w:t>informativně obecné znaky a specifické zvláštnosti (hospodářského, společenského, politického,</w:t>
            </w:r>
            <w:r w:rsidR="000052D3">
              <w:t xml:space="preserve"> </w:t>
            </w:r>
            <w:r>
              <w:t xml:space="preserve">kulturního a náboženského vývoje) </w:t>
            </w:r>
          </w:p>
        </w:tc>
        <w:tc>
          <w:tcPr>
            <w:tcW w:w="243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293F44" w:rsidRDefault="000052D3" w:rsidP="000052D3">
            <w:pPr>
              <w:spacing w:after="0" w:line="259" w:lineRule="auto"/>
              <w:ind w:firstLine="0"/>
              <w:jc w:val="left"/>
            </w:pPr>
            <w:r>
              <w:t>z</w:t>
            </w:r>
            <w:r w:rsidR="00257E3A">
              <w:t xml:space="preserve">eměpisné mapy </w:t>
            </w:r>
          </w:p>
        </w:tc>
      </w:tr>
    </w:tbl>
    <w:p w:rsidR="00293F44" w:rsidRDefault="00293F44">
      <w:pPr>
        <w:spacing w:after="0" w:line="259" w:lineRule="auto"/>
        <w:ind w:left="-1418" w:right="15422" w:firstLine="0"/>
        <w:jc w:val="left"/>
      </w:pPr>
    </w:p>
    <w:tbl>
      <w:tblPr>
        <w:tblStyle w:val="TableGrid"/>
        <w:tblW w:w="14503" w:type="dxa"/>
        <w:tblInd w:w="-250" w:type="dxa"/>
        <w:tblCellMar>
          <w:top w:w="14" w:type="dxa"/>
          <w:left w:w="10" w:type="dxa"/>
        </w:tblCellMar>
        <w:tblLook w:val="04A0" w:firstRow="1" w:lastRow="0" w:firstColumn="1" w:lastColumn="0" w:noHBand="0" w:noVBand="1"/>
      </w:tblPr>
      <w:tblGrid>
        <w:gridCol w:w="4902"/>
        <w:gridCol w:w="4820"/>
        <w:gridCol w:w="2434"/>
        <w:gridCol w:w="2347"/>
      </w:tblGrid>
      <w:tr w:rsidR="00293F44">
        <w:trPr>
          <w:trHeight w:val="9084"/>
        </w:trPr>
        <w:tc>
          <w:tcPr>
            <w:tcW w:w="4902" w:type="dxa"/>
            <w:tcBorders>
              <w:top w:val="single" w:sz="4" w:space="0" w:color="000000"/>
              <w:left w:val="single" w:sz="4" w:space="0" w:color="000000"/>
              <w:bottom w:val="single" w:sz="4" w:space="0" w:color="000000"/>
              <w:right w:val="single" w:sz="4" w:space="0" w:color="000000"/>
            </w:tcBorders>
          </w:tcPr>
          <w:p w:rsidR="00293F44" w:rsidRDefault="00257E3A" w:rsidP="000052D3">
            <w:pPr>
              <w:pStyle w:val="Bezmezer"/>
            </w:pPr>
            <w:r>
              <w:t xml:space="preserve">vyhledat a ukázat na mapě Řecko </w:t>
            </w:r>
          </w:p>
          <w:p w:rsidR="00293F44" w:rsidRDefault="00257E3A" w:rsidP="000052D3">
            <w:pPr>
              <w:pStyle w:val="Bezmezer"/>
            </w:pPr>
            <w:r>
              <w:t xml:space="preserve">vysvětlit pojmy spojené s dějinami Řecka: (antika, báje, epos) </w:t>
            </w:r>
          </w:p>
          <w:p w:rsidR="00293F44" w:rsidRDefault="00257E3A" w:rsidP="000052D3">
            <w:pPr>
              <w:pStyle w:val="Bezmezer"/>
            </w:pPr>
            <w:r>
              <w:t xml:space="preserve">určit přírodní podmínky významné pro vznik řeckých států </w:t>
            </w:r>
          </w:p>
          <w:p w:rsidR="00293F44" w:rsidRDefault="00257E3A" w:rsidP="000052D3">
            <w:pPr>
              <w:pStyle w:val="Bezmezer"/>
            </w:pPr>
            <w:r>
              <w:t xml:space="preserve">stručně vyprávět příběh eposu nebo báje </w:t>
            </w:r>
          </w:p>
          <w:p w:rsidR="00293F44" w:rsidRDefault="00257E3A" w:rsidP="000052D3">
            <w:pPr>
              <w:pStyle w:val="Bezmezer"/>
            </w:pPr>
            <w:r>
              <w:t xml:space="preserve">znát městské státy ve středověkém Řecku </w:t>
            </w:r>
          </w:p>
          <w:p w:rsidR="00293F44" w:rsidRDefault="00257E3A" w:rsidP="000052D3">
            <w:pPr>
              <w:pStyle w:val="Bezmezer"/>
            </w:pPr>
            <w:r>
              <w:t xml:space="preserve">(Athény, Sparta) </w:t>
            </w:r>
          </w:p>
          <w:p w:rsidR="00293F44" w:rsidRDefault="00257E3A" w:rsidP="000052D3">
            <w:pPr>
              <w:pStyle w:val="Bezmezer"/>
            </w:pPr>
            <w:r>
              <w:t xml:space="preserve">doložit příklady vlivu řecké vzdělanosti, vědy a umění na další vývoj v historii </w:t>
            </w:r>
          </w:p>
          <w:p w:rsidR="00293F44" w:rsidRDefault="00257E3A" w:rsidP="000052D3">
            <w:pPr>
              <w:pStyle w:val="Bezmezer"/>
            </w:pPr>
            <w:r>
              <w:t xml:space="preserve">určit významné památky a dějiště sportovní her </w:t>
            </w:r>
          </w:p>
          <w:p w:rsidR="00293F44" w:rsidRDefault="00257E3A" w:rsidP="000052D3">
            <w:pPr>
              <w:pStyle w:val="Bezmezer"/>
            </w:pPr>
            <w:r>
              <w:t xml:space="preserve">znát některé symboly Říma (Římské lázně, koloseum, římské legie) </w:t>
            </w:r>
          </w:p>
          <w:p w:rsidR="00293F44" w:rsidRDefault="00257E3A" w:rsidP="000052D3">
            <w:pPr>
              <w:pStyle w:val="Bezmezer"/>
            </w:pPr>
            <w:r>
              <w:t xml:space="preserve">popsat život v Římě, vojenském táboře </w:t>
            </w:r>
          </w:p>
          <w:p w:rsidR="00293F44" w:rsidRDefault="00257E3A" w:rsidP="000052D3">
            <w:pPr>
              <w:pStyle w:val="Bezmezer"/>
            </w:pPr>
            <w:r>
              <w:t xml:space="preserve">určit hodnosti- velmi orientačně </w:t>
            </w:r>
          </w:p>
          <w:p w:rsidR="00293F44" w:rsidRDefault="00257E3A" w:rsidP="000052D3">
            <w:pPr>
              <w:pStyle w:val="Bezmezer"/>
            </w:pPr>
            <w:r>
              <w:t xml:space="preserve">vyhledat na mapě Egypt </w:t>
            </w:r>
          </w:p>
          <w:p w:rsidR="00293F44" w:rsidRDefault="00257E3A" w:rsidP="000052D3">
            <w:pPr>
              <w:pStyle w:val="Bezmezer"/>
            </w:pPr>
            <w:r>
              <w:t xml:space="preserve">určit polohu řeky Nilu </w:t>
            </w:r>
          </w:p>
          <w:p w:rsidR="00293F44" w:rsidRDefault="00257E3A" w:rsidP="000052D3">
            <w:pPr>
              <w:pStyle w:val="Bezmezer"/>
            </w:pPr>
            <w:r>
              <w:t xml:space="preserve">popsat stavbu (pyramida) </w:t>
            </w:r>
          </w:p>
          <w:p w:rsidR="00293F44" w:rsidRDefault="00257E3A" w:rsidP="000052D3">
            <w:pPr>
              <w:pStyle w:val="Bezmezer"/>
            </w:pPr>
            <w:r>
              <w:t>určit osobnosti - velmi orientačně</w:t>
            </w:r>
            <w:r>
              <w:rPr>
                <w:b/>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293F44" w:rsidRPr="000052D3" w:rsidRDefault="000052D3">
            <w:pPr>
              <w:spacing w:after="15" w:line="259" w:lineRule="auto"/>
              <w:ind w:firstLine="0"/>
              <w:jc w:val="left"/>
            </w:pPr>
            <w:r>
              <w:t>S</w:t>
            </w:r>
            <w:r w:rsidR="00257E3A" w:rsidRPr="000052D3">
              <w:t xml:space="preserve">tarověké Řecko </w:t>
            </w:r>
          </w:p>
          <w:p w:rsidR="00293F44" w:rsidRDefault="00257E3A" w:rsidP="000052D3">
            <w:pPr>
              <w:pStyle w:val="Bezmezer"/>
            </w:pPr>
            <w:r>
              <w:t xml:space="preserve">kořeny řecké civilizace </w:t>
            </w:r>
          </w:p>
          <w:p w:rsidR="00293F44" w:rsidRDefault="00257E3A" w:rsidP="000052D3">
            <w:pPr>
              <w:pStyle w:val="Bezmezer"/>
            </w:pPr>
            <w:r>
              <w:t xml:space="preserve">charakteristika oblasti </w:t>
            </w:r>
          </w:p>
          <w:p w:rsidR="00293F44" w:rsidRDefault="00257E3A" w:rsidP="000052D3">
            <w:pPr>
              <w:pStyle w:val="Bezmezer"/>
            </w:pPr>
            <w:r>
              <w:t xml:space="preserve">doba homérská </w:t>
            </w:r>
          </w:p>
          <w:p w:rsidR="00293F44" w:rsidRDefault="00257E3A" w:rsidP="000052D3">
            <w:pPr>
              <w:pStyle w:val="Bezmezer"/>
            </w:pPr>
            <w:r>
              <w:t xml:space="preserve">městské státy </w:t>
            </w:r>
          </w:p>
          <w:p w:rsidR="00293F44" w:rsidRDefault="00257E3A" w:rsidP="000052D3">
            <w:pPr>
              <w:pStyle w:val="Bezmezer"/>
            </w:pPr>
            <w:r>
              <w:t xml:space="preserve">počátky písma, věd, kulturní přínos starověké civilizace </w:t>
            </w:r>
          </w:p>
          <w:p w:rsidR="00293F44" w:rsidRDefault="00257E3A" w:rsidP="000052D3">
            <w:pPr>
              <w:pStyle w:val="Bezmezer"/>
            </w:pPr>
            <w:r>
              <w:t xml:space="preserve">kulturní zvláštnosti Řecka a historické památky </w:t>
            </w:r>
          </w:p>
          <w:p w:rsidR="000052D3" w:rsidRDefault="00257E3A" w:rsidP="000052D3">
            <w:pPr>
              <w:pStyle w:val="Bezmezer"/>
            </w:pPr>
            <w:r>
              <w:t xml:space="preserve">významné osobnosti </w:t>
            </w:r>
          </w:p>
          <w:p w:rsidR="00293F44" w:rsidRDefault="00257E3A" w:rsidP="000052D3">
            <w:pPr>
              <w:pStyle w:val="Bezmezer"/>
            </w:pPr>
            <w:r>
              <w:t xml:space="preserve">první sportovní hry v Řecku v </w:t>
            </w:r>
          </w:p>
          <w:p w:rsidR="000052D3" w:rsidRDefault="000052D3">
            <w:pPr>
              <w:spacing w:after="16" w:line="259" w:lineRule="auto"/>
              <w:ind w:firstLine="0"/>
              <w:jc w:val="left"/>
              <w:rPr>
                <w:b/>
              </w:rPr>
            </w:pPr>
          </w:p>
          <w:p w:rsidR="00293F44" w:rsidRPr="000052D3" w:rsidRDefault="00257E3A">
            <w:pPr>
              <w:spacing w:after="16" w:line="259" w:lineRule="auto"/>
              <w:ind w:firstLine="0"/>
              <w:jc w:val="left"/>
            </w:pPr>
            <w:r w:rsidRPr="000052D3">
              <w:t xml:space="preserve">starověký Řím </w:t>
            </w:r>
          </w:p>
          <w:p w:rsidR="00293F44" w:rsidRDefault="00257E3A" w:rsidP="000052D3">
            <w:pPr>
              <w:pStyle w:val="Bezmezer"/>
            </w:pPr>
            <w:r>
              <w:t xml:space="preserve">specifické zvláštnosti Říma </w:t>
            </w:r>
          </w:p>
          <w:p w:rsidR="00293F44" w:rsidRDefault="00257E3A" w:rsidP="000052D3">
            <w:pPr>
              <w:pStyle w:val="Bezmezer"/>
            </w:pPr>
            <w:r>
              <w:t xml:space="preserve">život v Římě </w:t>
            </w:r>
          </w:p>
          <w:p w:rsidR="00293F44" w:rsidRDefault="00257E3A" w:rsidP="000052D3">
            <w:pPr>
              <w:pStyle w:val="Bezmezer"/>
            </w:pPr>
            <w:r>
              <w:t xml:space="preserve">vojsko </w:t>
            </w:r>
          </w:p>
          <w:p w:rsidR="00293F44" w:rsidRPr="000052D3" w:rsidRDefault="00257E3A">
            <w:pPr>
              <w:spacing w:after="14" w:line="259" w:lineRule="auto"/>
              <w:ind w:firstLine="0"/>
              <w:jc w:val="left"/>
            </w:pPr>
            <w:r w:rsidRPr="000052D3">
              <w:t xml:space="preserve">starověký Egypt </w:t>
            </w:r>
          </w:p>
          <w:p w:rsidR="00293F44" w:rsidRDefault="00257E3A" w:rsidP="000052D3">
            <w:pPr>
              <w:pStyle w:val="Bezmezer"/>
            </w:pPr>
            <w:r>
              <w:t xml:space="preserve">zeměpisná poloha - Egypt, řeka Nil </w:t>
            </w:r>
          </w:p>
          <w:p w:rsidR="00293F44" w:rsidRDefault="00257E3A" w:rsidP="000052D3">
            <w:pPr>
              <w:pStyle w:val="Bezmezer"/>
            </w:pPr>
            <w:r>
              <w:t xml:space="preserve">zajímavé stavby </w:t>
            </w:r>
          </w:p>
          <w:p w:rsidR="00293F44" w:rsidRDefault="00257E3A" w:rsidP="000052D3">
            <w:pPr>
              <w:pStyle w:val="Bezmezer"/>
            </w:pPr>
            <w:r>
              <w:t>významné osobnosti</w:t>
            </w:r>
            <w:r>
              <w:rPr>
                <w:b/>
              </w:rPr>
              <w:t xml:space="preserve"> </w:t>
            </w:r>
          </w:p>
        </w:tc>
        <w:tc>
          <w:tcPr>
            <w:tcW w:w="243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Tv - sportovní hry</w:t>
            </w:r>
            <w:r>
              <w:rPr>
                <w:b/>
              </w:rPr>
              <w:t xml:space="preserve"> </w:t>
            </w:r>
          </w:p>
        </w:tc>
        <w:tc>
          <w:tcPr>
            <w:tcW w:w="234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 </w:t>
            </w:r>
          </w:p>
        </w:tc>
      </w:tr>
    </w:tbl>
    <w:p w:rsidR="00293F44" w:rsidRDefault="00257E3A" w:rsidP="000052D3">
      <w:pPr>
        <w:spacing w:after="15" w:line="249" w:lineRule="auto"/>
        <w:ind w:firstLine="0"/>
        <w:jc w:val="left"/>
      </w:pPr>
      <w:r>
        <w:rPr>
          <w:b/>
        </w:rPr>
        <w:t xml:space="preserve">PRŮŘEZOVÁ TÉMATA  </w:t>
      </w:r>
    </w:p>
    <w:p w:rsidR="00293F44" w:rsidRDefault="00257E3A">
      <w:pPr>
        <w:tabs>
          <w:tab w:val="center" w:pos="6577"/>
          <w:tab w:val="center" w:pos="7285"/>
          <w:tab w:val="center" w:pos="7993"/>
          <w:tab w:val="center" w:pos="8701"/>
          <w:tab w:val="center" w:pos="9409"/>
          <w:tab w:val="center" w:pos="10117"/>
          <w:tab w:val="center" w:pos="10825"/>
          <w:tab w:val="center" w:pos="11534"/>
          <w:tab w:val="center" w:pos="12242"/>
          <w:tab w:val="right" w:pos="14004"/>
        </w:tabs>
        <w:spacing w:after="3" w:line="265" w:lineRule="auto"/>
        <w:ind w:right="-13"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6. </w:t>
      </w:r>
    </w:p>
    <w:tbl>
      <w:tblPr>
        <w:tblStyle w:val="TableGrid"/>
        <w:tblW w:w="14632" w:type="dxa"/>
        <w:tblInd w:w="-314" w:type="dxa"/>
        <w:tblCellMar>
          <w:top w:w="54" w:type="dxa"/>
          <w:left w:w="10" w:type="dxa"/>
          <w:right w:w="115" w:type="dxa"/>
        </w:tblCellMar>
        <w:tblLook w:val="04A0" w:firstRow="1" w:lastRow="0" w:firstColumn="1" w:lastColumn="0" w:noHBand="0" w:noVBand="1"/>
      </w:tblPr>
      <w:tblGrid>
        <w:gridCol w:w="9"/>
        <w:gridCol w:w="5055"/>
        <w:gridCol w:w="15"/>
        <w:gridCol w:w="9543"/>
        <w:gridCol w:w="10"/>
      </w:tblGrid>
      <w:tr w:rsidR="00293F44" w:rsidTr="000052D3">
        <w:trPr>
          <w:gridBefore w:val="1"/>
          <w:gridAfter w:val="1"/>
          <w:wBefore w:w="9" w:type="dxa"/>
          <w:wAfter w:w="10" w:type="dxa"/>
          <w:trHeight w:val="593"/>
        </w:trPr>
        <w:tc>
          <w:tcPr>
            <w:tcW w:w="50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5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demokratického občana </w:t>
            </w:r>
          </w:p>
        </w:tc>
      </w:tr>
      <w:tr w:rsidR="00293F44" w:rsidTr="000052D3">
        <w:trPr>
          <w:gridBefore w:val="1"/>
          <w:gridAfter w:val="1"/>
          <w:wBefore w:w="9" w:type="dxa"/>
          <w:wAfter w:w="10" w:type="dxa"/>
          <w:trHeight w:val="574"/>
        </w:trPr>
        <w:tc>
          <w:tcPr>
            <w:tcW w:w="50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5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Občan, občanská společnost a stát </w:t>
            </w:r>
          </w:p>
        </w:tc>
      </w:tr>
      <w:tr w:rsidR="00293F44" w:rsidTr="000052D3">
        <w:trPr>
          <w:gridBefore w:val="1"/>
          <w:gridAfter w:val="1"/>
          <w:wBefore w:w="9" w:type="dxa"/>
          <w:wAfter w:w="10" w:type="dxa"/>
          <w:trHeight w:val="997"/>
        </w:trPr>
        <w:tc>
          <w:tcPr>
            <w:tcW w:w="5055" w:type="dxa"/>
            <w:tcBorders>
              <w:top w:val="single" w:sz="4" w:space="0" w:color="000000"/>
              <w:left w:val="single" w:sz="4" w:space="0" w:color="000000"/>
              <w:bottom w:val="single" w:sz="4" w:space="0" w:color="000000"/>
              <w:right w:val="nil"/>
            </w:tcBorders>
          </w:tcPr>
          <w:p w:rsidR="00293F44" w:rsidRDefault="00257E3A">
            <w:pPr>
              <w:spacing w:after="0" w:line="259" w:lineRule="auto"/>
              <w:ind w:firstLine="0"/>
              <w:jc w:val="left"/>
            </w:pPr>
            <w:r>
              <w:rPr>
                <w:b/>
              </w:rPr>
              <w:t xml:space="preserve">Témata: - </w:t>
            </w:r>
            <w:r>
              <w:t>vzájemná komunikace a spolupráce</w:t>
            </w:r>
            <w:r>
              <w:rPr>
                <w:b/>
              </w:rPr>
              <w:t xml:space="preserve"> </w:t>
            </w:r>
          </w:p>
        </w:tc>
        <w:tc>
          <w:tcPr>
            <w:tcW w:w="9558"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0052D3">
        <w:tblPrEx>
          <w:tblCellMar>
            <w:top w:w="14" w:type="dxa"/>
          </w:tblCellMar>
        </w:tblPrEx>
        <w:trPr>
          <w:trHeight w:val="701"/>
        </w:trPr>
        <w:tc>
          <w:tcPr>
            <w:tcW w:w="507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 Průřezové téma </w:t>
            </w:r>
          </w:p>
        </w:tc>
        <w:tc>
          <w:tcPr>
            <w:tcW w:w="955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rsidTr="000052D3">
        <w:tblPrEx>
          <w:tblCellMar>
            <w:top w:w="14" w:type="dxa"/>
          </w:tblCellMar>
        </w:tblPrEx>
        <w:trPr>
          <w:trHeight w:val="540"/>
        </w:trPr>
        <w:tc>
          <w:tcPr>
            <w:tcW w:w="507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5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vztahy </w:t>
            </w:r>
          </w:p>
        </w:tc>
      </w:tr>
      <w:tr w:rsidR="00293F44" w:rsidTr="000052D3">
        <w:tblPrEx>
          <w:tblCellMar>
            <w:top w:w="14" w:type="dxa"/>
          </w:tblCellMar>
        </w:tblPrEx>
        <w:trPr>
          <w:trHeight w:val="982"/>
        </w:trPr>
        <w:tc>
          <w:tcPr>
            <w:tcW w:w="14632"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 -</w:t>
            </w:r>
            <w:r>
              <w:t xml:space="preserve">vztahy mezi kulturami (vzájemné obohacování různých kultur, ale i konflikty vyplývající z jejich rozdílnosti) </w:t>
            </w:r>
          </w:p>
        </w:tc>
      </w:tr>
      <w:tr w:rsidR="00293F44" w:rsidTr="000052D3">
        <w:tblPrEx>
          <w:tblCellMar>
            <w:top w:w="14" w:type="dxa"/>
          </w:tblCellMar>
        </w:tblPrEx>
        <w:trPr>
          <w:trHeight w:val="526"/>
        </w:trPr>
        <w:tc>
          <w:tcPr>
            <w:tcW w:w="507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5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Etnický původ </w:t>
            </w:r>
          </w:p>
        </w:tc>
      </w:tr>
      <w:tr w:rsidR="00293F44" w:rsidTr="000052D3">
        <w:tblPrEx>
          <w:tblCellMar>
            <w:top w:w="14" w:type="dxa"/>
          </w:tblCellMar>
        </w:tblPrEx>
        <w:trPr>
          <w:trHeight w:val="877"/>
        </w:trPr>
        <w:tc>
          <w:tcPr>
            <w:tcW w:w="14632"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různé způsoby života, odlišné myšlení a vnímání světa</w:t>
            </w:r>
            <w:r>
              <w:rPr>
                <w:b/>
              </w:rPr>
              <w:t xml:space="preserve">   </w:t>
            </w:r>
          </w:p>
        </w:tc>
      </w:tr>
      <w:tr w:rsidR="00293F44" w:rsidTr="000052D3">
        <w:tblPrEx>
          <w:tblCellMar>
            <w:top w:w="14" w:type="dxa"/>
          </w:tblCellMar>
        </w:tblPrEx>
        <w:trPr>
          <w:trHeight w:val="528"/>
        </w:trPr>
        <w:tc>
          <w:tcPr>
            <w:tcW w:w="507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5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Multikulturalita </w:t>
            </w:r>
          </w:p>
        </w:tc>
      </w:tr>
      <w:tr w:rsidR="00293F44" w:rsidTr="000052D3">
        <w:tblPrEx>
          <w:tblCellMar>
            <w:top w:w="14" w:type="dxa"/>
          </w:tblCellMar>
        </w:tblPrEx>
        <w:trPr>
          <w:trHeight w:val="840"/>
        </w:trPr>
        <w:tc>
          <w:tcPr>
            <w:tcW w:w="14632"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 </w:t>
            </w:r>
            <w:r>
              <w:t>multikulturalita současného světa a předpokládaný vývoj v budoucnosti</w:t>
            </w:r>
            <w:r>
              <w:rPr>
                <w:b/>
              </w:rPr>
              <w:t xml:space="preserve"> </w:t>
            </w:r>
          </w:p>
        </w:tc>
      </w:tr>
    </w:tbl>
    <w:p w:rsidR="00293F44" w:rsidRDefault="00257E3A">
      <w:pPr>
        <w:spacing w:after="0" w:line="259" w:lineRule="auto"/>
        <w:ind w:firstLine="0"/>
        <w:jc w:val="left"/>
      </w:pPr>
      <w:r>
        <w:t xml:space="preserve"> </w:t>
      </w:r>
    </w:p>
    <w:p w:rsidR="00293F44" w:rsidRDefault="00257E3A">
      <w:pPr>
        <w:spacing w:after="0" w:line="259" w:lineRule="auto"/>
        <w:ind w:firstLine="0"/>
      </w:pPr>
      <w:r>
        <w:t xml:space="preserve"> </w:t>
      </w:r>
    </w:p>
    <w:tbl>
      <w:tblPr>
        <w:tblStyle w:val="TableGrid"/>
        <w:tblW w:w="14541" w:type="dxa"/>
        <w:tblInd w:w="-269" w:type="dxa"/>
        <w:tblCellMar>
          <w:top w:w="5" w:type="dxa"/>
          <w:left w:w="10" w:type="dxa"/>
          <w:right w:w="115" w:type="dxa"/>
        </w:tblCellMar>
        <w:tblLook w:val="04A0" w:firstRow="1" w:lastRow="0" w:firstColumn="1" w:lastColumn="0" w:noHBand="0" w:noVBand="1"/>
      </w:tblPr>
      <w:tblGrid>
        <w:gridCol w:w="4950"/>
        <w:gridCol w:w="9591"/>
      </w:tblGrid>
      <w:tr w:rsidR="00293F44">
        <w:trPr>
          <w:trHeight w:val="593"/>
        </w:trPr>
        <w:tc>
          <w:tcPr>
            <w:tcW w:w="495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9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574"/>
        </w:trPr>
        <w:tc>
          <w:tcPr>
            <w:tcW w:w="495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9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Ekosystémy </w:t>
            </w:r>
          </w:p>
        </w:tc>
      </w:tr>
      <w:tr w:rsidR="00293F44">
        <w:trPr>
          <w:trHeight w:val="1793"/>
        </w:trPr>
        <w:tc>
          <w:tcPr>
            <w:tcW w:w="1454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Témata: </w:t>
            </w:r>
          </w:p>
          <w:p w:rsidR="00293F44" w:rsidRDefault="00CA4152" w:rsidP="00FC71FE">
            <w:pPr>
              <w:numPr>
                <w:ilvl w:val="0"/>
                <w:numId w:val="233"/>
              </w:numPr>
              <w:spacing w:after="23" w:line="259" w:lineRule="auto"/>
              <w:ind w:hanging="708"/>
              <w:jc w:val="left"/>
            </w:pPr>
            <w:r>
              <w:t>prales (význam lesa</w:t>
            </w:r>
            <w:r w:rsidR="00257E3A">
              <w:t xml:space="preserve">) </w:t>
            </w:r>
          </w:p>
          <w:p w:rsidR="00293F44" w:rsidRDefault="00257E3A" w:rsidP="00FC71FE">
            <w:pPr>
              <w:numPr>
                <w:ilvl w:val="0"/>
                <w:numId w:val="233"/>
              </w:numPr>
              <w:spacing w:after="23" w:line="259" w:lineRule="auto"/>
              <w:ind w:hanging="708"/>
              <w:jc w:val="left"/>
            </w:pPr>
            <w:r>
              <w:t xml:space="preserve">pole (způsoby hospodaření na nich) </w:t>
            </w:r>
          </w:p>
          <w:p w:rsidR="00293F44" w:rsidRDefault="00257E3A" w:rsidP="00FC71FE">
            <w:pPr>
              <w:numPr>
                <w:ilvl w:val="0"/>
                <w:numId w:val="233"/>
              </w:numPr>
              <w:spacing w:after="20" w:line="259" w:lineRule="auto"/>
              <w:ind w:hanging="708"/>
              <w:jc w:val="left"/>
            </w:pPr>
            <w:r>
              <w:t xml:space="preserve">vodní zdroje (lidské aktivity spojené s vodním hospodářstvím) </w:t>
            </w:r>
          </w:p>
          <w:p w:rsidR="00293F44" w:rsidRDefault="00257E3A" w:rsidP="00FC71FE">
            <w:pPr>
              <w:numPr>
                <w:ilvl w:val="0"/>
                <w:numId w:val="233"/>
              </w:numPr>
              <w:spacing w:after="23" w:line="259" w:lineRule="auto"/>
              <w:ind w:hanging="708"/>
              <w:jc w:val="left"/>
            </w:pPr>
            <w:r>
              <w:t xml:space="preserve">lidské sídlo - město - vesnice (jeho funkce a vztahy k okolí) </w:t>
            </w:r>
          </w:p>
          <w:p w:rsidR="00293F44" w:rsidRDefault="00257E3A" w:rsidP="00FC71FE">
            <w:pPr>
              <w:numPr>
                <w:ilvl w:val="0"/>
                <w:numId w:val="233"/>
              </w:numPr>
              <w:spacing w:after="0" w:line="259" w:lineRule="auto"/>
              <w:ind w:hanging="708"/>
              <w:jc w:val="left"/>
            </w:pPr>
            <w:r>
              <w:t xml:space="preserve">kulturní krajina (pochopení hlubokého ovlivnění přírody v průběhu vzniku civilizace až po dnešek) </w:t>
            </w:r>
          </w:p>
        </w:tc>
      </w:tr>
      <w:tr w:rsidR="00293F44">
        <w:trPr>
          <w:trHeight w:val="540"/>
        </w:trPr>
        <w:tc>
          <w:tcPr>
            <w:tcW w:w="495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9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Základní</w:t>
            </w:r>
            <w:r w:rsidR="000052D3">
              <w:rPr>
                <w:b/>
                <w:i/>
              </w:rPr>
              <w:t xml:space="preserve"> </w:t>
            </w:r>
            <w:r>
              <w:rPr>
                <w:b/>
                <w:i/>
              </w:rPr>
              <w:t xml:space="preserve">podmínky života </w:t>
            </w:r>
          </w:p>
        </w:tc>
      </w:tr>
      <w:tr w:rsidR="00293F44">
        <w:trPr>
          <w:trHeight w:val="1078"/>
        </w:trPr>
        <w:tc>
          <w:tcPr>
            <w:tcW w:w="1454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3" w:line="259" w:lineRule="auto"/>
              <w:ind w:firstLine="0"/>
              <w:jc w:val="left"/>
            </w:pPr>
            <w:r>
              <w:rPr>
                <w:b/>
              </w:rPr>
              <w:t xml:space="preserve">Témata: </w:t>
            </w:r>
            <w:r>
              <w:t xml:space="preserve">voda (vztahy vlastností vody a života) </w:t>
            </w:r>
          </w:p>
          <w:p w:rsidR="00293F44" w:rsidRDefault="00257E3A" w:rsidP="00FC71FE">
            <w:pPr>
              <w:numPr>
                <w:ilvl w:val="0"/>
                <w:numId w:val="234"/>
              </w:numPr>
              <w:spacing w:after="23" w:line="259" w:lineRule="auto"/>
              <w:ind w:hanging="708"/>
              <w:jc w:val="left"/>
            </w:pPr>
            <w:r>
              <w:t xml:space="preserve">půda (zdroj výživy, změny v potřebě zemědělské půdy) </w:t>
            </w:r>
          </w:p>
          <w:p w:rsidR="00293F44" w:rsidRDefault="00257E3A" w:rsidP="00FC71FE">
            <w:pPr>
              <w:numPr>
                <w:ilvl w:val="0"/>
                <w:numId w:val="234"/>
              </w:numPr>
              <w:spacing w:after="0" w:line="259" w:lineRule="auto"/>
              <w:ind w:hanging="708"/>
              <w:jc w:val="left"/>
            </w:pPr>
            <w:r>
              <w:t xml:space="preserve">přírodní zdroje (význam a způsoby získávání a využívání přírodních zdrojů v okolí) </w:t>
            </w:r>
          </w:p>
        </w:tc>
      </w:tr>
      <w:tr w:rsidR="00293F44">
        <w:trPr>
          <w:trHeight w:val="566"/>
        </w:trPr>
        <w:tc>
          <w:tcPr>
            <w:tcW w:w="495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9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aktivity a problémy životního prostředí </w:t>
            </w:r>
          </w:p>
        </w:tc>
      </w:tr>
      <w:tr w:rsidR="00293F44">
        <w:trPr>
          <w:trHeight w:val="514"/>
        </w:trPr>
        <w:tc>
          <w:tcPr>
            <w:tcW w:w="1454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ochrana přírody a kulturních památek (význam ochrany a kulturních památek) </w:t>
            </w:r>
          </w:p>
        </w:tc>
      </w:tr>
      <w:tr w:rsidR="00293F44">
        <w:trPr>
          <w:trHeight w:val="543"/>
        </w:trPr>
        <w:tc>
          <w:tcPr>
            <w:tcW w:w="14541" w:type="dxa"/>
            <w:gridSpan w:val="2"/>
            <w:tcBorders>
              <w:top w:val="single" w:sz="4" w:space="0" w:color="000000"/>
              <w:left w:val="single" w:sz="4" w:space="0" w:color="000000"/>
              <w:bottom w:val="single" w:sz="4" w:space="0" w:color="000000"/>
              <w:right w:val="single" w:sz="4" w:space="0" w:color="000000"/>
            </w:tcBorders>
          </w:tcPr>
          <w:p w:rsidR="00293F44" w:rsidRDefault="00257E3A">
            <w:pPr>
              <w:tabs>
                <w:tab w:val="center" w:pos="6192"/>
              </w:tabs>
              <w:spacing w:after="0" w:line="259" w:lineRule="auto"/>
              <w:ind w:firstLine="0"/>
              <w:jc w:val="left"/>
            </w:pPr>
            <w:r>
              <w:rPr>
                <w:b/>
              </w:rPr>
              <w:t xml:space="preserve">Tematický okruh </w:t>
            </w:r>
            <w:r>
              <w:rPr>
                <w:b/>
              </w:rPr>
              <w:tab/>
            </w:r>
            <w:r>
              <w:rPr>
                <w:rFonts w:ascii="Calibri" w:eastAsia="Calibri" w:hAnsi="Calibri" w:cs="Calibri"/>
                <w:noProof/>
                <w:sz w:val="22"/>
              </w:rPr>
              <mc:AlternateContent>
                <mc:Choice Requires="wpg">
                  <w:drawing>
                    <wp:inline distT="0" distB="0" distL="0" distR="0" wp14:anchorId="2B32C68A" wp14:editId="55F7560D">
                      <wp:extent cx="6096" cy="338633"/>
                      <wp:effectExtent l="0" t="0" r="0" b="0"/>
                      <wp:docPr id="552599" name="Group 552599"/>
                      <wp:cNvGraphicFramePr/>
                      <a:graphic xmlns:a="http://schemas.openxmlformats.org/drawingml/2006/main">
                        <a:graphicData uri="http://schemas.microsoft.com/office/word/2010/wordprocessingGroup">
                          <wpg:wgp>
                            <wpg:cNvGrpSpPr/>
                            <wpg:grpSpPr>
                              <a:xfrm>
                                <a:off x="0" y="0"/>
                                <a:ext cx="6096" cy="338633"/>
                                <a:chOff x="0" y="0"/>
                                <a:chExt cx="6096" cy="338633"/>
                              </a:xfrm>
                            </wpg:grpSpPr>
                            <wps:wsp>
                              <wps:cNvPr id="673415" name="Shape 673415"/>
                              <wps:cNvSpPr/>
                              <wps:spPr>
                                <a:xfrm>
                                  <a:off x="0" y="0"/>
                                  <a:ext cx="9144" cy="338633"/>
                                </a:xfrm>
                                <a:custGeom>
                                  <a:avLst/>
                                  <a:gdLst/>
                                  <a:ahLst/>
                                  <a:cxnLst/>
                                  <a:rect l="0" t="0" r="0" b="0"/>
                                  <a:pathLst>
                                    <a:path w="9144" h="338633">
                                      <a:moveTo>
                                        <a:pt x="0" y="0"/>
                                      </a:moveTo>
                                      <a:lnTo>
                                        <a:pt x="9144" y="0"/>
                                      </a:lnTo>
                                      <a:lnTo>
                                        <a:pt x="9144" y="338633"/>
                                      </a:lnTo>
                                      <a:lnTo>
                                        <a:pt x="0" y="3386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6E47C4" id="Group 552599" o:spid="_x0000_s1026" style="width:.5pt;height:26.65pt;mso-position-horizontal-relative:char;mso-position-vertical-relative:line" coordsize="6096,3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d+ggIAAFcGAAAOAAAAZHJzL2Uyb0RvYy54bWykVc1u2zAMvg/YOwi6r3Z+2xhxeli3XIat&#10;WLsHUGT5B5AlQVLi5O1H0baSpVs3dDnIFEV+Ij+RzPr+2EpyENY1WuV0cpNSIhTXRaOqnP54/vzh&#10;jhLnmSqY1Erk9CQcvd+8f7fuTCamutayEJYAiHJZZ3Jae2+yJHG8Fi1zN9oIBYelti3zsLVVUljW&#10;AXork2maLpNO28JYzYVzoH3oD+kG8ctScP+tLJ3wROYUYvO4Wlx3YU02a5ZVlpm64UMY7A1RtKxR&#10;cGmEemCekb1tXkC1Dbfa6dLfcN0muiwbLjAHyGaSXmWztXpvMJcq6yoTaQJqr3h6Myz/eni0pCly&#10;ulhMF6sVJYq18E54NRl0QFJnqgxst9Y8mUc7KKp+F/I+lrYNX8iIHJHeU6RXHD3hoFymqyUlHA5m&#10;s7vlbNaTz2t4oRc+vP70ilcyXpiEuGIYnYEicmee3P/x9FQzI5B+F3IfeFrezuaTxcgT2pBBh7Sg&#10;bSTJZQ74+leGVpP5/JqhmCvL+N75rdBINDt8cb6v3mKUWD1K/KhG0UIPvFr9hvngF2IMIuly2sdR&#10;x4cKZ60+iGeNVv7quSDE86lUl1Y90lgLYDgej1+DYNHsXBl/tIU2/qWE/mKIPR5tQAhJbtaDgImD&#10;fEmtVIEDuIYzmEilZB5bu208jCrZtDDnprdpegYGtFB6/Uuj5E9SBKqk+i5KaC9siaBwttp9lJYc&#10;WBhI+ENwJk3NBm3oCwhpMEUZcYJ/2UgZISfo+jvIHmEwDn4CZ2H0THtPPkTTD0QYK5D0OBYhguiE&#10;N2vlo7+CYY5hXmQbxJ0uTjgekBDoRaQGpxfmMUzaMB4v92h1/j/Y/AQAAP//AwBQSwMEFAAGAAgA&#10;AAAhACIfH7zZAAAAAgEAAA8AAABkcnMvZG93bnJldi54bWxMj0FrwkAQhe+F/odlBG91kwaLxGxE&#10;pPUkhapQehuzYxLMzobsmsR/37WXennweMN732Sr0TSip87VlhXEswgEcWF1zaWC4+HjZQHCeWSN&#10;jWVScCMHq/z5KcNU24G/qN/7UoQSdikqqLxvUyldUZFBN7MtccjOtjPog+1KqTscQrlp5GsUvUmD&#10;NYeFClvaVFRc9lejYDvgsE7i9353OW9uP4f55/cuJqWmk3G9BOFp9P/HcMcP6JAHppO9snaiURAe&#10;8X96z4I5KZgnCcg8k4/o+S8AAAD//wMAUEsBAi0AFAAGAAgAAAAhALaDOJL+AAAA4QEAABMAAAAA&#10;AAAAAAAAAAAAAAAAAFtDb250ZW50X1R5cGVzXS54bWxQSwECLQAUAAYACAAAACEAOP0h/9YAAACU&#10;AQAACwAAAAAAAAAAAAAAAAAvAQAAX3JlbHMvLnJlbHNQSwECLQAUAAYACAAAACEABjrHfoICAABX&#10;BgAADgAAAAAAAAAAAAAAAAAuAgAAZHJzL2Uyb0RvYy54bWxQSwECLQAUAAYACAAAACEAIh8fvNkA&#10;AAACAQAADwAAAAAAAAAAAAAAAADcBAAAZHJzL2Rvd25yZXYueG1sUEsFBgAAAAAEAAQA8wAAAOIF&#10;AAAAAA==&#10;">
                      <v:shape id="Shape 673415" o:spid="_x0000_s1027" style="position:absolute;width:9144;height:338633;visibility:visible;mso-wrap-style:square;v-text-anchor:top" coordsize="9144,3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JWscA&#10;AADfAAAADwAAAGRycy9kb3ducmV2LnhtbESP0WoCMRRE3wv+Q7hC32pWrVZWo4ggLfsgqP2AS3Ld&#10;XdzchE3qbvv1jSD4OMzMGWa16W0jbtSG2rGC8SgDQaydqblU8H3evy1AhIhssHFMCn4pwGY9eFlh&#10;blzHR7qdYikShEOOCqoYfS5l0BVZDCPniZN3ca3FmGRbStNil+C2kZMsm0uLNaeFCj3tKtLX049V&#10;wN3n7jCZFntfFP7wp8/bUOhOqddhv12CiNTHZ/jR/jIK5h/T9/EM7n/SF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yVrHAAAA3wAAAA8AAAAAAAAAAAAAAAAAmAIAAGRy&#10;cy9kb3ducmV2LnhtbFBLBQYAAAAABAAEAPUAAACMAwAAAAA=&#10;" path="m,l9144,r,338633l,338633,,e" fillcolor="black" stroked="f" strokeweight="0">
                        <v:stroke miterlimit="83231f" joinstyle="miter"/>
                        <v:path arrowok="t" textboxrect="0,0,9144,338633"/>
                      </v:shape>
                      <w10:anchorlock/>
                    </v:group>
                  </w:pict>
                </mc:Fallback>
              </mc:AlternateContent>
            </w:r>
            <w:r>
              <w:rPr>
                <w:b/>
                <w:i/>
              </w:rPr>
              <w:t xml:space="preserve">Vztah člověka k prostředí </w:t>
            </w:r>
          </w:p>
        </w:tc>
      </w:tr>
      <w:tr w:rsidR="00293F44">
        <w:trPr>
          <w:trHeight w:val="631"/>
        </w:trPr>
        <w:tc>
          <w:tcPr>
            <w:tcW w:w="1454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rPr>
                <w:b/>
              </w:rPr>
              <w:t xml:space="preserve">Témata: </w:t>
            </w:r>
            <w:r>
              <w:t xml:space="preserve">naše obec (její původ, příroda a kultura obce a její ochrana) </w:t>
            </w:r>
          </w:p>
          <w:p w:rsidR="00293F44" w:rsidRDefault="00257E3A">
            <w:pPr>
              <w:spacing w:after="0" w:line="259" w:lineRule="auto"/>
              <w:ind w:firstLine="0"/>
              <w:jc w:val="left"/>
            </w:pPr>
            <w:r>
              <w:t xml:space="preserve">- nerovnoměrnost života na Zemi (rozdílné podmínky prostředí a rozdílný společenský vývoj na Zemi) </w:t>
            </w:r>
          </w:p>
        </w:tc>
      </w:tr>
    </w:tbl>
    <w:p w:rsidR="000052D3" w:rsidRDefault="000052D3">
      <w:pPr>
        <w:spacing w:after="0" w:line="259" w:lineRule="auto"/>
        <w:ind w:firstLine="0"/>
      </w:pPr>
    </w:p>
    <w:p w:rsidR="00293F44" w:rsidRDefault="00257E3A">
      <w:pPr>
        <w:spacing w:after="0" w:line="259" w:lineRule="auto"/>
        <w:ind w:firstLine="0"/>
      </w:pPr>
      <w:r>
        <w:t xml:space="preserve"> </w:t>
      </w:r>
    </w:p>
    <w:tbl>
      <w:tblPr>
        <w:tblStyle w:val="TableGrid"/>
        <w:tblW w:w="14440" w:type="dxa"/>
        <w:tblInd w:w="-218" w:type="dxa"/>
        <w:tblCellMar>
          <w:top w:w="44" w:type="dxa"/>
          <w:left w:w="10" w:type="dxa"/>
          <w:right w:w="115" w:type="dxa"/>
        </w:tblCellMar>
        <w:tblLook w:val="04A0" w:firstRow="1" w:lastRow="0" w:firstColumn="1" w:lastColumn="0" w:noHBand="0" w:noVBand="1"/>
      </w:tblPr>
      <w:tblGrid>
        <w:gridCol w:w="4875"/>
        <w:gridCol w:w="9565"/>
      </w:tblGrid>
      <w:tr w:rsidR="00293F44">
        <w:trPr>
          <w:trHeight w:val="286"/>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rPr>
          <w:trHeight w:val="564"/>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 - fungování a vliv médií ve společnosti </w:t>
            </w:r>
          </w:p>
        </w:tc>
      </w:tr>
      <w:tr w:rsidR="00293F44">
        <w:trPr>
          <w:trHeight w:val="360"/>
        </w:trPr>
        <w:tc>
          <w:tcPr>
            <w:tcW w:w="1444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vliv médií na kulturu (role filmu a televize v životě společnosti) </w:t>
            </w:r>
          </w:p>
        </w:tc>
      </w:tr>
    </w:tbl>
    <w:p w:rsidR="000052D3" w:rsidRDefault="00257E3A">
      <w:pPr>
        <w:spacing w:after="0" w:line="259" w:lineRule="auto"/>
        <w:ind w:firstLine="0"/>
      </w:pPr>
      <w:r>
        <w:t xml:space="preserve"> </w:t>
      </w:r>
    </w:p>
    <w:p w:rsidR="000052D3" w:rsidRDefault="000052D3">
      <w:pPr>
        <w:spacing w:before="0" w:after="160" w:line="259" w:lineRule="auto"/>
        <w:ind w:firstLine="0"/>
        <w:jc w:val="left"/>
      </w:pPr>
      <w:r>
        <w:br w:type="page"/>
      </w:r>
    </w:p>
    <w:p w:rsidR="00293F44" w:rsidRDefault="00257E3A" w:rsidP="000052D3">
      <w:pPr>
        <w:spacing w:after="15" w:line="249" w:lineRule="auto"/>
        <w:jc w:val="right"/>
      </w:pPr>
      <w:r>
        <w:rPr>
          <w:b/>
        </w:rPr>
        <w:t>7.</w:t>
      </w:r>
      <w:r w:rsidR="000052D3">
        <w:rPr>
          <w:b/>
        </w:rPr>
        <w:t xml:space="preserve"> </w:t>
      </w:r>
      <w:r>
        <w:rPr>
          <w:b/>
        </w:rPr>
        <w:t xml:space="preserve">ročník </w:t>
      </w:r>
    </w:p>
    <w:tbl>
      <w:tblPr>
        <w:tblStyle w:val="TableGrid"/>
        <w:tblW w:w="14496" w:type="dxa"/>
        <w:tblInd w:w="-10" w:type="dxa"/>
        <w:tblCellMar>
          <w:top w:w="46" w:type="dxa"/>
        </w:tblCellMar>
        <w:tblLook w:val="04A0" w:firstRow="1" w:lastRow="0" w:firstColumn="1" w:lastColumn="0" w:noHBand="0" w:noVBand="1"/>
      </w:tblPr>
      <w:tblGrid>
        <w:gridCol w:w="4914"/>
        <w:gridCol w:w="4812"/>
        <w:gridCol w:w="2425"/>
        <w:gridCol w:w="2345"/>
      </w:tblGrid>
      <w:tr w:rsidR="00293F44" w:rsidTr="000052D3">
        <w:trPr>
          <w:trHeight w:val="550"/>
        </w:trPr>
        <w:tc>
          <w:tcPr>
            <w:tcW w:w="49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052D3">
            <w:pPr>
              <w:spacing w:after="0" w:line="259" w:lineRule="auto"/>
              <w:ind w:left="10" w:firstLine="0"/>
              <w:jc w:val="center"/>
            </w:pPr>
            <w:r>
              <w:rPr>
                <w:b/>
              </w:rPr>
              <w:t>Výstupy</w:t>
            </w:r>
          </w:p>
        </w:tc>
        <w:tc>
          <w:tcPr>
            <w:tcW w:w="48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052D3">
            <w:pPr>
              <w:spacing w:after="0" w:line="259" w:lineRule="auto"/>
              <w:ind w:left="10" w:firstLine="0"/>
              <w:jc w:val="center"/>
            </w:pPr>
            <w:r>
              <w:rPr>
                <w:b/>
              </w:rPr>
              <w:t>Učivo</w:t>
            </w:r>
          </w:p>
        </w:tc>
        <w:tc>
          <w:tcPr>
            <w:tcW w:w="2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052D3">
            <w:pPr>
              <w:spacing w:after="0" w:line="259" w:lineRule="auto"/>
              <w:ind w:left="7" w:firstLine="0"/>
              <w:jc w:val="center"/>
            </w:pPr>
            <w:r>
              <w:rPr>
                <w:b/>
              </w:rPr>
              <w:t>Mezipředmětové vztahy</w:t>
            </w:r>
          </w:p>
        </w:tc>
        <w:tc>
          <w:tcPr>
            <w:tcW w:w="23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052D3">
            <w:pPr>
              <w:spacing w:after="0" w:line="259" w:lineRule="auto"/>
              <w:ind w:left="10" w:firstLine="0"/>
              <w:jc w:val="center"/>
            </w:pPr>
            <w:r>
              <w:rPr>
                <w:b/>
              </w:rPr>
              <w:t>Poznámky</w:t>
            </w:r>
          </w:p>
        </w:tc>
      </w:tr>
      <w:tr w:rsidR="00293F44" w:rsidTr="000052D3">
        <w:trPr>
          <w:trHeight w:val="557"/>
        </w:trPr>
        <w:tc>
          <w:tcPr>
            <w:tcW w:w="12151" w:type="dxa"/>
            <w:gridSpan w:val="3"/>
            <w:tcBorders>
              <w:top w:val="single" w:sz="4" w:space="0" w:color="000000"/>
              <w:left w:val="single" w:sz="4" w:space="0" w:color="000000"/>
              <w:bottom w:val="single" w:sz="4" w:space="0" w:color="000000"/>
              <w:right w:val="nil"/>
            </w:tcBorders>
            <w:vAlign w:val="center"/>
          </w:tcPr>
          <w:p w:rsidR="00293F44" w:rsidRDefault="00F606A3" w:rsidP="000052D3">
            <w:pPr>
              <w:spacing w:after="0" w:line="259" w:lineRule="auto"/>
              <w:ind w:left="10" w:firstLine="0"/>
              <w:jc w:val="center"/>
            </w:pPr>
            <w:r>
              <w:rPr>
                <w:b/>
              </w:rPr>
              <w:t>K</w:t>
            </w:r>
            <w:r w:rsidR="00257E3A">
              <w:rPr>
                <w:b/>
              </w:rPr>
              <w:t>řesťanství</w:t>
            </w:r>
            <w:r>
              <w:rPr>
                <w:b/>
              </w:rPr>
              <w:t xml:space="preserve"> a středověká Evropa</w:t>
            </w:r>
          </w:p>
        </w:tc>
        <w:tc>
          <w:tcPr>
            <w:tcW w:w="2345"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CA1AFA">
        <w:trPr>
          <w:trHeight w:val="4090"/>
        </w:trPr>
        <w:tc>
          <w:tcPr>
            <w:tcW w:w="4914"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10" w:firstLine="0"/>
              <w:jc w:val="left"/>
            </w:pPr>
            <w:r>
              <w:rPr>
                <w:b/>
              </w:rPr>
              <w:t>Žák by měl:</w:t>
            </w:r>
            <w:r>
              <w:t xml:space="preserve"> </w:t>
            </w:r>
          </w:p>
          <w:p w:rsidR="00293F44" w:rsidRDefault="00257E3A" w:rsidP="000052D3">
            <w:pPr>
              <w:pStyle w:val="Bezmezer"/>
            </w:pPr>
            <w:r>
              <w:t xml:space="preserve">popsat život Slovanů </w:t>
            </w:r>
          </w:p>
          <w:p w:rsidR="00293F44" w:rsidRDefault="00257E3A" w:rsidP="000052D3">
            <w:pPr>
              <w:pStyle w:val="Bezmezer"/>
            </w:pPr>
            <w:r>
              <w:t xml:space="preserve">lokalizovat slovanská sídliště </w:t>
            </w:r>
          </w:p>
          <w:p w:rsidR="00293F44" w:rsidRDefault="00257E3A" w:rsidP="000052D3">
            <w:pPr>
              <w:pStyle w:val="Bezmezer"/>
            </w:pPr>
            <w:r>
              <w:t xml:space="preserve">uvést souvislost mezi keltským kmenem </w:t>
            </w:r>
            <w:r w:rsidR="000052D3">
              <w:t>Bójů a jménem Bohemia - Č</w:t>
            </w:r>
            <w:r>
              <w:t xml:space="preserve">echy </w:t>
            </w:r>
          </w:p>
          <w:p w:rsidR="00293F44" w:rsidRDefault="00257E3A" w:rsidP="000052D3">
            <w:pPr>
              <w:pStyle w:val="Bezmezer"/>
            </w:pPr>
            <w:r>
              <w:t xml:space="preserve">vybavit si roli Sáma ve sjednocení Slovanů proti Avarům </w:t>
            </w:r>
          </w:p>
          <w:p w:rsidR="00293F44" w:rsidRDefault="00257E3A" w:rsidP="000052D3">
            <w:pPr>
              <w:pStyle w:val="Bezmezer"/>
            </w:pPr>
            <w:r>
              <w:t xml:space="preserve">označit první západoslovanský stát na jihu Moravy jako Velkomoravská říše </w:t>
            </w:r>
          </w:p>
          <w:p w:rsidR="00293F44" w:rsidRDefault="00257E3A" w:rsidP="000052D3">
            <w:pPr>
              <w:pStyle w:val="Bezmezer"/>
            </w:pPr>
            <w:r>
              <w:t xml:space="preserve">dát do souvislosti posílení vlivu knížete </w:t>
            </w:r>
          </w:p>
          <w:p w:rsidR="00293F44" w:rsidRDefault="00257E3A" w:rsidP="000052D3">
            <w:pPr>
              <w:pStyle w:val="Bezmezer"/>
              <w:numPr>
                <w:ilvl w:val="0"/>
                <w:numId w:val="0"/>
              </w:numPr>
              <w:ind w:left="357"/>
            </w:pPr>
            <w:r>
              <w:t xml:space="preserve">Rostislava s příchodem Cyrila a Metoděje </w:t>
            </w:r>
          </w:p>
          <w:p w:rsidR="00293F44" w:rsidRDefault="00257E3A" w:rsidP="000052D3">
            <w:pPr>
              <w:pStyle w:val="Bezmezer"/>
            </w:pPr>
            <w:r>
              <w:t>vysvětlit proč přišli /</w:t>
            </w:r>
            <w:r w:rsidR="000052D3">
              <w:t>šíření křesťanské víry</w:t>
            </w:r>
            <w:r>
              <w:t xml:space="preserve">/ </w:t>
            </w:r>
          </w:p>
          <w:p w:rsidR="00293F44" w:rsidRDefault="00257E3A" w:rsidP="000052D3">
            <w:pPr>
              <w:pStyle w:val="Bezmezer"/>
            </w:pPr>
            <w:r>
              <w:t xml:space="preserve">poznat charakteristické prvky románské architektury </w:t>
            </w:r>
          </w:p>
          <w:p w:rsidR="00CA1AFA" w:rsidRDefault="00257E3A" w:rsidP="00CA1AFA">
            <w:pPr>
              <w:pStyle w:val="Bezmezer"/>
            </w:pPr>
            <w:r>
              <w:t xml:space="preserve">znát jména některých Přemyslovců: Přemysl Otakar I., Václav I., Přemysl Otakar II. </w:t>
            </w:r>
          </w:p>
          <w:p w:rsidR="00CA1AFA" w:rsidRDefault="00CA1AFA" w:rsidP="00CA1AFA">
            <w:pPr>
              <w:pStyle w:val="Bezmezer"/>
            </w:pPr>
            <w:r>
              <w:t xml:space="preserve">vysvětlit k jakým změnám došlo ve středověké společnosti </w:t>
            </w:r>
          </w:p>
          <w:p w:rsidR="00CA1AFA" w:rsidRDefault="00CA1AFA" w:rsidP="00CA1AFA">
            <w:pPr>
              <w:pStyle w:val="Bezmezer"/>
            </w:pPr>
            <w:r>
              <w:t xml:space="preserve">popsat život za vlády Karla IV. </w:t>
            </w:r>
          </w:p>
          <w:p w:rsidR="00CA1AFA" w:rsidRDefault="00CA1AFA" w:rsidP="00CA1AFA">
            <w:pPr>
              <w:pStyle w:val="Bezmezer"/>
            </w:pPr>
            <w:r>
              <w:t xml:space="preserve">vybrat a popsat znaky gotického a renesančního slohu </w:t>
            </w:r>
          </w:p>
          <w:p w:rsidR="00CA1AFA" w:rsidRDefault="00CA1AFA" w:rsidP="00CA1AFA">
            <w:pPr>
              <w:pStyle w:val="Bezmezer"/>
            </w:pPr>
            <w:r>
              <w:t xml:space="preserve">chápat pojem: křesťanská církev </w:t>
            </w:r>
          </w:p>
          <w:p w:rsidR="00CA1AFA" w:rsidRDefault="00CA1AFA" w:rsidP="00CA1AFA">
            <w:pPr>
              <w:pStyle w:val="Bezmezer"/>
            </w:pPr>
            <w:r>
              <w:t xml:space="preserve">znát osobnosti kazatelů Jana Husa, Jana </w:t>
            </w:r>
          </w:p>
          <w:p w:rsidR="00CA1AFA" w:rsidRDefault="00CA1AFA" w:rsidP="00CA1AFA">
            <w:pPr>
              <w:pStyle w:val="Bezmezer"/>
            </w:pPr>
            <w:r>
              <w:t xml:space="preserve">Želivského a osobnosti válečníků Jana Žižky z Trocnova a Prokopa Holého </w:t>
            </w:r>
          </w:p>
          <w:p w:rsidR="00CA1AFA" w:rsidRDefault="00CA1AFA" w:rsidP="00CA1AFA">
            <w:pPr>
              <w:pStyle w:val="Bezmezer"/>
            </w:pPr>
            <w:r>
              <w:t xml:space="preserve">znát termíny: husité - křižáci </w:t>
            </w:r>
          </w:p>
          <w:p w:rsidR="00CA1AFA" w:rsidRDefault="00CA1AFA" w:rsidP="00CA1AFA">
            <w:pPr>
              <w:pStyle w:val="Bezmezer"/>
            </w:pPr>
            <w:r>
              <w:t xml:space="preserve">umět jednoduše popsat, jak válčili husité </w:t>
            </w:r>
          </w:p>
          <w:p w:rsidR="00CA1AFA" w:rsidRDefault="00CA1AFA" w:rsidP="00CA1AFA">
            <w:pPr>
              <w:pStyle w:val="Bezmezer"/>
            </w:pPr>
            <w:r>
              <w:t>popsat podle obrázků husitské zbraně</w:t>
            </w:r>
          </w:p>
          <w:p w:rsidR="00293F44" w:rsidRDefault="00CA1AFA" w:rsidP="00CA1AFA">
            <w:pPr>
              <w:pStyle w:val="Bezmezer"/>
            </w:pPr>
            <w:r>
              <w:t>označit husitského krále, příslušníka husitské šlechty Jiřího z Poděbrad</w:t>
            </w:r>
          </w:p>
        </w:tc>
        <w:tc>
          <w:tcPr>
            <w:tcW w:w="4812" w:type="dxa"/>
            <w:tcBorders>
              <w:top w:val="single" w:sz="4" w:space="0" w:color="000000"/>
              <w:left w:val="single" w:sz="4" w:space="0" w:color="000000"/>
              <w:bottom w:val="single" w:sz="4" w:space="0" w:color="000000"/>
              <w:right w:val="single" w:sz="4" w:space="0" w:color="000000"/>
            </w:tcBorders>
          </w:tcPr>
          <w:p w:rsidR="00293F44" w:rsidRPr="000052D3" w:rsidRDefault="000052D3">
            <w:pPr>
              <w:spacing w:after="8" w:line="259" w:lineRule="auto"/>
              <w:ind w:left="10" w:firstLine="0"/>
              <w:jc w:val="left"/>
            </w:pPr>
            <w:r>
              <w:t>S</w:t>
            </w:r>
            <w:r w:rsidR="00257E3A" w:rsidRPr="000052D3">
              <w:t xml:space="preserve">tředověk </w:t>
            </w:r>
          </w:p>
          <w:p w:rsidR="00293F44" w:rsidRDefault="00257E3A" w:rsidP="000052D3">
            <w:pPr>
              <w:pStyle w:val="Bezmezer"/>
            </w:pPr>
            <w:r>
              <w:t xml:space="preserve">Slované </w:t>
            </w:r>
          </w:p>
          <w:p w:rsidR="00293F44" w:rsidRDefault="00257E3A" w:rsidP="000052D3">
            <w:pPr>
              <w:pStyle w:val="Bezmezer"/>
            </w:pPr>
            <w:r>
              <w:t xml:space="preserve">stěhování národů </w:t>
            </w:r>
          </w:p>
          <w:p w:rsidR="00293F44" w:rsidRDefault="00257E3A" w:rsidP="000052D3">
            <w:pPr>
              <w:pStyle w:val="Bezmezer"/>
            </w:pPr>
            <w:r>
              <w:t xml:space="preserve">Sámova říše </w:t>
            </w:r>
          </w:p>
          <w:p w:rsidR="00293F44" w:rsidRDefault="00257E3A" w:rsidP="000052D3">
            <w:pPr>
              <w:pStyle w:val="Bezmezer"/>
            </w:pPr>
            <w:r>
              <w:t xml:space="preserve">Velkomoravská říše </w:t>
            </w:r>
          </w:p>
          <w:p w:rsidR="00293F44" w:rsidRDefault="00257E3A" w:rsidP="000052D3">
            <w:pPr>
              <w:pStyle w:val="Bezmezer"/>
            </w:pPr>
            <w:r>
              <w:t xml:space="preserve">příchod Cyrila a Metoděje na Moravu </w:t>
            </w:r>
          </w:p>
          <w:p w:rsidR="00CA1AFA" w:rsidRDefault="00257E3A" w:rsidP="000052D3">
            <w:pPr>
              <w:pStyle w:val="Bezmezer"/>
            </w:pPr>
            <w:r>
              <w:t xml:space="preserve">počátky českého státu </w:t>
            </w:r>
            <w:r>
              <w:rPr>
                <w:sz w:val="19"/>
              </w:rPr>
              <w:t>-</w:t>
            </w:r>
            <w:r>
              <w:rPr>
                <w:rFonts w:ascii="Arial" w:eastAsia="Arial" w:hAnsi="Arial" w:cs="Arial"/>
                <w:sz w:val="19"/>
              </w:rPr>
              <w:t xml:space="preserve"> </w:t>
            </w:r>
            <w:r>
              <w:rPr>
                <w:rFonts w:ascii="Arial" w:eastAsia="Arial" w:hAnsi="Arial" w:cs="Arial"/>
                <w:sz w:val="19"/>
              </w:rPr>
              <w:tab/>
            </w:r>
            <w:r>
              <w:t xml:space="preserve">románská kultura </w:t>
            </w:r>
          </w:p>
          <w:p w:rsidR="00293F44" w:rsidRDefault="00CA1AFA" w:rsidP="00CA1AFA">
            <w:pPr>
              <w:pStyle w:val="Bezmezer"/>
              <w:numPr>
                <w:ilvl w:val="0"/>
                <w:numId w:val="0"/>
              </w:numPr>
            </w:pPr>
            <w:r>
              <w:t>R</w:t>
            </w:r>
            <w:r w:rsidR="00257E3A" w:rsidRPr="00CA1AFA">
              <w:t xml:space="preserve">ozmach českého státu za vlády Přemyslovců a Lucemburků </w:t>
            </w:r>
          </w:p>
          <w:p w:rsidR="00CA1AFA" w:rsidRDefault="00CA1AFA" w:rsidP="00CA1AFA">
            <w:pPr>
              <w:pStyle w:val="Bezmezer"/>
            </w:pPr>
            <w:r>
              <w:t xml:space="preserve">změny ve středověké společnosti </w:t>
            </w:r>
          </w:p>
          <w:p w:rsidR="00CA1AFA" w:rsidRDefault="00CA1AFA" w:rsidP="00CA1AFA">
            <w:pPr>
              <w:pStyle w:val="Bezmezer"/>
            </w:pPr>
            <w:r>
              <w:t xml:space="preserve">rozvoj měst </w:t>
            </w:r>
          </w:p>
          <w:p w:rsidR="00CA1AFA" w:rsidRPr="00CA1AFA" w:rsidRDefault="00CA1AFA" w:rsidP="00CA1AFA">
            <w:pPr>
              <w:pStyle w:val="Bezmezer"/>
            </w:pPr>
            <w:r>
              <w:t xml:space="preserve">život v době vlády Karla IV. </w:t>
            </w:r>
          </w:p>
          <w:p w:rsidR="00CA1AFA" w:rsidRDefault="00CA1AFA" w:rsidP="00CA1AFA">
            <w:pPr>
              <w:pStyle w:val="Bezmezer"/>
            </w:pPr>
            <w:r>
              <w:t xml:space="preserve">rozvoj kultury a vzdělávání </w:t>
            </w:r>
          </w:p>
          <w:p w:rsidR="00CA1AFA" w:rsidRDefault="00CA1AFA" w:rsidP="00CA1AFA">
            <w:pPr>
              <w:pStyle w:val="Bezmezer"/>
            </w:pPr>
            <w:r>
              <w:t xml:space="preserve">gotická a renesanční kultura </w:t>
            </w:r>
          </w:p>
          <w:p w:rsidR="00CA1AFA" w:rsidRDefault="00CA1AFA" w:rsidP="00CA1AFA">
            <w:pPr>
              <w:pStyle w:val="Bezmezer"/>
            </w:pPr>
            <w:r>
              <w:t xml:space="preserve">kláštery a křesťanská církev </w:t>
            </w:r>
          </w:p>
          <w:p w:rsidR="00CA1AFA" w:rsidRPr="00CA1AFA" w:rsidRDefault="00CA1AFA" w:rsidP="00CA1AFA">
            <w:pPr>
              <w:pStyle w:val="Bezmezer"/>
              <w:numPr>
                <w:ilvl w:val="0"/>
                <w:numId w:val="0"/>
              </w:numPr>
            </w:pPr>
            <w:r w:rsidRPr="00CA1AFA">
              <w:t xml:space="preserve">Husitství </w:t>
            </w:r>
          </w:p>
          <w:p w:rsidR="00CA1AFA" w:rsidRDefault="00CA1AFA" w:rsidP="00CA1AFA">
            <w:pPr>
              <w:pStyle w:val="Bezmezer"/>
            </w:pPr>
            <w:r>
              <w:t xml:space="preserve">Mistr Jan Hus </w:t>
            </w:r>
          </w:p>
          <w:p w:rsidR="00CA1AFA" w:rsidRDefault="00CA1AFA" w:rsidP="00CA1AFA">
            <w:pPr>
              <w:pStyle w:val="Bezmezer"/>
            </w:pPr>
            <w:r>
              <w:t xml:space="preserve">život ve městě </w:t>
            </w:r>
          </w:p>
          <w:p w:rsidR="00CA1AFA" w:rsidRPr="00CA1AFA" w:rsidRDefault="00CA1AFA" w:rsidP="00CA1AFA">
            <w:pPr>
              <w:pStyle w:val="Bezmezer"/>
            </w:pPr>
            <w:r>
              <w:t xml:space="preserve">o trzích placení a platidlech </w:t>
            </w:r>
          </w:p>
          <w:p w:rsidR="00CA1AFA" w:rsidRDefault="00CA1AFA" w:rsidP="00CA1AFA">
            <w:pPr>
              <w:pStyle w:val="Bezmezer"/>
            </w:pPr>
            <w:r>
              <w:t xml:space="preserve">začátek husitských válek </w:t>
            </w:r>
          </w:p>
          <w:p w:rsidR="00CA1AFA" w:rsidRDefault="00CA1AFA" w:rsidP="00CA1AFA">
            <w:pPr>
              <w:pStyle w:val="Bezmezer"/>
            </w:pPr>
            <w:r>
              <w:t xml:space="preserve">král Václav IV. </w:t>
            </w:r>
          </w:p>
          <w:p w:rsidR="00CA1AFA" w:rsidRDefault="00CA1AFA" w:rsidP="00CA1AFA">
            <w:pPr>
              <w:pStyle w:val="Bezmezer"/>
            </w:pPr>
            <w:r>
              <w:t xml:space="preserve">husité a křižáci (jak válčili) </w:t>
            </w:r>
            <w:r>
              <w:rPr>
                <w:sz w:val="19"/>
              </w:rPr>
              <w:t>-</w:t>
            </w:r>
            <w:r>
              <w:rPr>
                <w:rFonts w:ascii="Arial" w:eastAsia="Arial" w:hAnsi="Arial" w:cs="Arial"/>
                <w:sz w:val="19"/>
              </w:rPr>
              <w:t xml:space="preserve"> </w:t>
            </w:r>
            <w:r>
              <w:t xml:space="preserve">bitva u Lipan </w:t>
            </w:r>
          </w:p>
          <w:p w:rsidR="00CA1AFA" w:rsidRDefault="00CA1AFA" w:rsidP="00CA1AFA">
            <w:pPr>
              <w:pStyle w:val="Bezmezer"/>
            </w:pPr>
            <w:r>
              <w:t xml:space="preserve">husitský král Jiří z Poděbrad </w:t>
            </w:r>
          </w:p>
          <w:p w:rsidR="00CA1AFA" w:rsidRPr="00CA1AFA" w:rsidRDefault="00CA1AFA" w:rsidP="00CA1AFA">
            <w:pPr>
              <w:pStyle w:val="Bezmezer"/>
            </w:pPr>
            <w:r>
              <w:t>čeští bratři</w:t>
            </w:r>
          </w:p>
        </w:tc>
        <w:tc>
          <w:tcPr>
            <w:tcW w:w="242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7" w:firstLine="0"/>
              <w:jc w:val="left"/>
            </w:pPr>
            <w:r>
              <w:t xml:space="preserve">Čj - písmo </w:t>
            </w:r>
          </w:p>
          <w:p w:rsidR="00293F44" w:rsidRDefault="00257E3A">
            <w:pPr>
              <w:spacing w:after="1637" w:line="259" w:lineRule="auto"/>
              <w:ind w:left="7" w:firstLine="0"/>
              <w:jc w:val="left"/>
            </w:pPr>
            <w:r>
              <w:t xml:space="preserve">Vv - kresba stavby </w:t>
            </w:r>
          </w:p>
          <w:p w:rsidR="00293F44" w:rsidRDefault="00257E3A">
            <w:pPr>
              <w:spacing w:after="0" w:line="259" w:lineRule="auto"/>
              <w:ind w:left="-18" w:firstLine="0"/>
              <w:jc w:val="left"/>
            </w:pPr>
            <w:r>
              <w:rPr>
                <w:b/>
              </w:rPr>
              <w:t xml:space="preserve"> </w:t>
            </w:r>
          </w:p>
        </w:tc>
        <w:tc>
          <w:tcPr>
            <w:tcW w:w="2345" w:type="dxa"/>
            <w:tcBorders>
              <w:top w:val="single" w:sz="4" w:space="0" w:color="000000"/>
              <w:left w:val="single" w:sz="4" w:space="0" w:color="000000"/>
              <w:bottom w:val="single" w:sz="4" w:space="0" w:color="000000"/>
              <w:right w:val="single" w:sz="4" w:space="0" w:color="000000"/>
            </w:tcBorders>
          </w:tcPr>
          <w:p w:rsidR="00293F44" w:rsidRDefault="00257E3A">
            <w:pPr>
              <w:spacing w:after="37" w:line="238" w:lineRule="auto"/>
              <w:ind w:left="10" w:firstLine="0"/>
              <w:jc w:val="left"/>
            </w:pPr>
            <w:r>
              <w:t xml:space="preserve">Opakování a prohlubování učiva 6. </w:t>
            </w:r>
          </w:p>
          <w:p w:rsidR="00293F44" w:rsidRDefault="00257E3A">
            <w:pPr>
              <w:spacing w:after="22" w:line="259" w:lineRule="auto"/>
              <w:ind w:left="10" w:firstLine="0"/>
              <w:jc w:val="left"/>
            </w:pPr>
            <w:r>
              <w:t xml:space="preserve">ročníku </w:t>
            </w:r>
          </w:p>
          <w:p w:rsidR="00293F44" w:rsidRDefault="00257E3A">
            <w:pPr>
              <w:spacing w:after="0" w:line="259" w:lineRule="auto"/>
              <w:ind w:left="10" w:firstLine="0"/>
              <w:jc w:val="left"/>
            </w:pPr>
            <w:r>
              <w:t xml:space="preserve">Učební pomůcky: </w:t>
            </w:r>
          </w:p>
          <w:p w:rsidR="00293F44" w:rsidRDefault="00257E3A" w:rsidP="00FC71FE">
            <w:pPr>
              <w:numPr>
                <w:ilvl w:val="0"/>
                <w:numId w:val="237"/>
              </w:numPr>
              <w:spacing w:after="0" w:line="259" w:lineRule="auto"/>
              <w:ind w:firstLine="0"/>
              <w:jc w:val="left"/>
            </w:pPr>
            <w:r>
              <w:t xml:space="preserve">obrazové </w:t>
            </w:r>
          </w:p>
          <w:p w:rsidR="00293F44" w:rsidRDefault="00257E3A">
            <w:pPr>
              <w:spacing w:after="0" w:line="259" w:lineRule="auto"/>
              <w:ind w:left="10" w:firstLine="0"/>
              <w:jc w:val="left"/>
            </w:pPr>
            <w:r>
              <w:t xml:space="preserve">publikace </w:t>
            </w:r>
          </w:p>
          <w:p w:rsidR="00293F44" w:rsidRDefault="00257E3A" w:rsidP="00FC71FE">
            <w:pPr>
              <w:numPr>
                <w:ilvl w:val="0"/>
                <w:numId w:val="237"/>
              </w:numPr>
              <w:spacing w:after="0" w:line="259" w:lineRule="auto"/>
              <w:ind w:firstLine="0"/>
              <w:jc w:val="left"/>
            </w:pPr>
            <w:r>
              <w:t xml:space="preserve">internet </w:t>
            </w:r>
          </w:p>
          <w:p w:rsidR="00293F44" w:rsidRDefault="00257E3A" w:rsidP="00FC71FE">
            <w:pPr>
              <w:numPr>
                <w:ilvl w:val="0"/>
                <w:numId w:val="237"/>
              </w:numPr>
              <w:spacing w:after="38" w:line="246" w:lineRule="auto"/>
              <w:ind w:firstLine="0"/>
              <w:jc w:val="left"/>
            </w:pPr>
            <w:r>
              <w:t xml:space="preserve">televize </w:t>
            </w:r>
            <w:r>
              <w:rPr>
                <w:sz w:val="19"/>
              </w:rPr>
              <w:t>-</w:t>
            </w:r>
            <w:r>
              <w:rPr>
                <w:rFonts w:ascii="Arial" w:eastAsia="Arial" w:hAnsi="Arial" w:cs="Arial"/>
                <w:sz w:val="19"/>
              </w:rPr>
              <w:t xml:space="preserve"> </w:t>
            </w:r>
            <w:r>
              <w:rPr>
                <w:rFonts w:ascii="Arial" w:eastAsia="Arial" w:hAnsi="Arial" w:cs="Arial"/>
                <w:sz w:val="19"/>
              </w:rPr>
              <w:tab/>
            </w:r>
            <w:r>
              <w:t xml:space="preserve">video </w:t>
            </w:r>
          </w:p>
          <w:p w:rsidR="00293F44" w:rsidRDefault="00257E3A" w:rsidP="00FC71FE">
            <w:pPr>
              <w:numPr>
                <w:ilvl w:val="0"/>
                <w:numId w:val="237"/>
              </w:numPr>
              <w:spacing w:after="0" w:line="243" w:lineRule="auto"/>
              <w:ind w:firstLine="0"/>
              <w:jc w:val="left"/>
            </w:pPr>
            <w:r>
              <w:t xml:space="preserve">historické filmy </w:t>
            </w:r>
            <w:r>
              <w:rPr>
                <w:sz w:val="19"/>
              </w:rPr>
              <w:t>-</w:t>
            </w:r>
            <w:r>
              <w:rPr>
                <w:rFonts w:ascii="Arial" w:eastAsia="Arial" w:hAnsi="Arial" w:cs="Arial"/>
                <w:sz w:val="19"/>
              </w:rPr>
              <w:t xml:space="preserve"> </w:t>
            </w:r>
            <w:r>
              <w:rPr>
                <w:rFonts w:ascii="Arial" w:eastAsia="Arial" w:hAnsi="Arial" w:cs="Arial"/>
                <w:sz w:val="19"/>
              </w:rPr>
              <w:tab/>
            </w:r>
            <w:r>
              <w:t xml:space="preserve">odborná </w:t>
            </w:r>
          </w:p>
          <w:p w:rsidR="00293F44" w:rsidRDefault="00257E3A">
            <w:pPr>
              <w:spacing w:after="0" w:line="259" w:lineRule="auto"/>
              <w:ind w:left="10" w:firstLine="0"/>
              <w:jc w:val="left"/>
            </w:pPr>
            <w:r>
              <w:t xml:space="preserve">literatura </w:t>
            </w:r>
          </w:p>
          <w:p w:rsidR="00293F44" w:rsidRDefault="00257E3A" w:rsidP="00FC71FE">
            <w:pPr>
              <w:numPr>
                <w:ilvl w:val="0"/>
                <w:numId w:val="237"/>
              </w:numPr>
              <w:spacing w:after="0" w:line="259" w:lineRule="auto"/>
              <w:ind w:firstLine="0"/>
              <w:jc w:val="left"/>
            </w:pPr>
            <w:r>
              <w:t xml:space="preserve">exkurze - památky - Karlův most, Hradčany </w:t>
            </w:r>
          </w:p>
        </w:tc>
      </w:tr>
    </w:tbl>
    <w:p w:rsidR="00293F44" w:rsidRDefault="00257E3A">
      <w:pPr>
        <w:spacing w:after="0" w:line="259" w:lineRule="auto"/>
        <w:ind w:firstLine="0"/>
      </w:pPr>
      <w:r>
        <w:t xml:space="preserve"> </w:t>
      </w:r>
    </w:p>
    <w:p w:rsidR="00CA1AFA" w:rsidRDefault="00CA1AFA">
      <w:pPr>
        <w:spacing w:before="0" w:after="160" w:line="259" w:lineRule="auto"/>
        <w:ind w:firstLine="0"/>
        <w:jc w:val="left"/>
        <w:rPr>
          <w:b/>
        </w:rPr>
      </w:pPr>
      <w:r>
        <w:rPr>
          <w:b/>
        </w:rPr>
        <w:br w:type="page"/>
      </w:r>
    </w:p>
    <w:p w:rsidR="00293F44" w:rsidRDefault="00257E3A" w:rsidP="00CA1AFA">
      <w:pPr>
        <w:spacing w:after="15" w:line="249" w:lineRule="auto"/>
        <w:ind w:firstLine="0"/>
        <w:jc w:val="left"/>
      </w:pPr>
      <w:r>
        <w:rPr>
          <w:b/>
        </w:rPr>
        <w:t xml:space="preserve">PRŮŘEZOVÁ TÉMATA  </w:t>
      </w:r>
    </w:p>
    <w:p w:rsidR="00293F44" w:rsidRDefault="00257E3A">
      <w:pPr>
        <w:spacing w:after="3" w:line="265" w:lineRule="auto"/>
        <w:ind w:left="10" w:right="-13"/>
        <w:jc w:val="right"/>
      </w:pPr>
      <w:r>
        <w:rPr>
          <w:b/>
        </w:rPr>
        <w:t xml:space="preserve">Ročník: 7. </w:t>
      </w:r>
    </w:p>
    <w:tbl>
      <w:tblPr>
        <w:tblStyle w:val="TableGrid"/>
        <w:tblW w:w="14464" w:type="dxa"/>
        <w:tblInd w:w="-230" w:type="dxa"/>
        <w:tblCellMar>
          <w:top w:w="53" w:type="dxa"/>
          <w:left w:w="10" w:type="dxa"/>
          <w:right w:w="115" w:type="dxa"/>
        </w:tblCellMar>
        <w:tblLook w:val="04A0" w:firstRow="1" w:lastRow="0" w:firstColumn="1" w:lastColumn="0" w:noHBand="0" w:noVBand="1"/>
      </w:tblPr>
      <w:tblGrid>
        <w:gridCol w:w="4897"/>
        <w:gridCol w:w="9567"/>
      </w:tblGrid>
      <w:tr w:rsidR="00293F44">
        <w:trPr>
          <w:trHeight w:val="590"/>
        </w:trPr>
        <w:tc>
          <w:tcPr>
            <w:tcW w:w="489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rPr>
          <w:trHeight w:val="569"/>
        </w:trPr>
        <w:tc>
          <w:tcPr>
            <w:tcW w:w="489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Kulturní rozdíly </w:t>
            </w:r>
          </w:p>
        </w:tc>
      </w:tr>
      <w:tr w:rsidR="00293F44">
        <w:trPr>
          <w:trHeight w:val="1160"/>
        </w:trPr>
        <w:tc>
          <w:tcPr>
            <w:tcW w:w="1446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7426" w:firstLine="0"/>
              <w:jc w:val="left"/>
            </w:pPr>
            <w:r>
              <w:rPr>
                <w:b/>
              </w:rPr>
              <w:t>Témata:</w:t>
            </w:r>
            <w:r>
              <w:t xml:space="preserve"> - jedinečnost každého člověka a jeho individuální zvláštnosti - poznávání vlastního kulturního zakotvení </w:t>
            </w:r>
          </w:p>
        </w:tc>
      </w:tr>
      <w:tr w:rsidR="00293F44">
        <w:trPr>
          <w:trHeight w:val="547"/>
        </w:trPr>
        <w:tc>
          <w:tcPr>
            <w:tcW w:w="489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vztahy </w:t>
            </w:r>
          </w:p>
        </w:tc>
      </w:tr>
      <w:tr w:rsidR="00293F44">
        <w:trPr>
          <w:trHeight w:val="1121"/>
        </w:trPr>
        <w:tc>
          <w:tcPr>
            <w:tcW w:w="1446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vztahy mezi kulturami (vzájemné obohacování různých kultur, ale konflikty vyplývající z jejich rozdílnosti) </w:t>
            </w:r>
          </w:p>
        </w:tc>
      </w:tr>
      <w:tr w:rsidR="00293F44">
        <w:trPr>
          <w:trHeight w:val="540"/>
        </w:trPr>
        <w:tc>
          <w:tcPr>
            <w:tcW w:w="489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6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Etnicky původ </w:t>
            </w:r>
          </w:p>
        </w:tc>
      </w:tr>
      <w:tr w:rsidR="00293F44">
        <w:trPr>
          <w:trHeight w:val="1911"/>
        </w:trPr>
        <w:tc>
          <w:tcPr>
            <w:tcW w:w="1446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8963" w:firstLine="0"/>
              <w:jc w:val="left"/>
            </w:pPr>
            <w:r>
              <w:rPr>
                <w:b/>
              </w:rPr>
              <w:t>Témata:</w:t>
            </w:r>
            <w:r>
              <w:t xml:space="preserve"> - odlišnost lidí, ale i jejich vzájemná rovnost - různé způsoby života, odlišné myšlení a vnímání světa </w:t>
            </w:r>
          </w:p>
        </w:tc>
      </w:tr>
    </w:tbl>
    <w:p w:rsidR="00293F44" w:rsidRDefault="00257E3A">
      <w:pPr>
        <w:spacing w:after="0" w:line="259" w:lineRule="auto"/>
        <w:ind w:firstLine="0"/>
        <w:jc w:val="left"/>
      </w:pPr>
      <w:r>
        <w:t xml:space="preserve"> </w:t>
      </w:r>
    </w:p>
    <w:p w:rsidR="006C67F5" w:rsidRDefault="006C67F5">
      <w:pPr>
        <w:spacing w:after="3" w:line="265" w:lineRule="auto"/>
        <w:ind w:left="10" w:right="-13"/>
        <w:jc w:val="right"/>
        <w:rPr>
          <w:b/>
        </w:rPr>
      </w:pPr>
    </w:p>
    <w:p w:rsidR="006C67F5" w:rsidRDefault="006C67F5">
      <w:pPr>
        <w:spacing w:after="3" w:line="265" w:lineRule="auto"/>
        <w:ind w:left="10" w:right="-13"/>
        <w:jc w:val="right"/>
        <w:rPr>
          <w:b/>
        </w:rPr>
      </w:pPr>
    </w:p>
    <w:p w:rsidR="00293F44" w:rsidRDefault="00257E3A">
      <w:pPr>
        <w:spacing w:after="3" w:line="265" w:lineRule="auto"/>
        <w:ind w:left="10" w:right="-13"/>
        <w:jc w:val="right"/>
      </w:pPr>
      <w:r>
        <w:rPr>
          <w:b/>
        </w:rPr>
        <w:t>8.</w:t>
      </w:r>
      <w:r w:rsidR="006C67F5">
        <w:rPr>
          <w:b/>
        </w:rPr>
        <w:t xml:space="preserve"> </w:t>
      </w:r>
      <w:r>
        <w:rPr>
          <w:b/>
        </w:rPr>
        <w:t xml:space="preserve">ročník </w:t>
      </w:r>
    </w:p>
    <w:tbl>
      <w:tblPr>
        <w:tblStyle w:val="TableGrid"/>
        <w:tblW w:w="14544" w:type="dxa"/>
        <w:tblInd w:w="-271" w:type="dxa"/>
        <w:tblCellMar>
          <w:top w:w="40" w:type="dxa"/>
          <w:left w:w="10" w:type="dxa"/>
          <w:right w:w="101" w:type="dxa"/>
        </w:tblCellMar>
        <w:tblLook w:val="04A0" w:firstRow="1" w:lastRow="0" w:firstColumn="1" w:lastColumn="0" w:noHBand="0" w:noVBand="1"/>
      </w:tblPr>
      <w:tblGrid>
        <w:gridCol w:w="4884"/>
        <w:gridCol w:w="32"/>
        <w:gridCol w:w="4853"/>
        <w:gridCol w:w="2425"/>
        <w:gridCol w:w="2350"/>
      </w:tblGrid>
      <w:tr w:rsidR="00293F44" w:rsidTr="006C67F5">
        <w:trPr>
          <w:trHeight w:val="550"/>
        </w:trPr>
        <w:tc>
          <w:tcPr>
            <w:tcW w:w="49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C67F5">
            <w:pPr>
              <w:spacing w:after="0" w:line="259" w:lineRule="auto"/>
              <w:ind w:firstLine="0"/>
              <w:jc w:val="center"/>
            </w:pPr>
            <w:r>
              <w:rPr>
                <w:b/>
              </w:rPr>
              <w:t>Výstupy</w:t>
            </w:r>
          </w:p>
        </w:tc>
        <w:tc>
          <w:tcPr>
            <w:tcW w:w="4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C67F5">
            <w:pPr>
              <w:spacing w:after="0" w:line="259" w:lineRule="auto"/>
              <w:ind w:firstLine="0"/>
              <w:jc w:val="center"/>
            </w:pPr>
            <w:r>
              <w:rPr>
                <w:b/>
              </w:rPr>
              <w:t>Učivo</w:t>
            </w:r>
          </w:p>
        </w:tc>
        <w:tc>
          <w:tcPr>
            <w:tcW w:w="2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C67F5">
            <w:pPr>
              <w:spacing w:after="0" w:line="259" w:lineRule="auto"/>
              <w:ind w:firstLine="0"/>
              <w:jc w:val="center"/>
            </w:pPr>
            <w:r>
              <w:rPr>
                <w:b/>
              </w:rPr>
              <w:t>Mezipředmětové vztahy</w:t>
            </w:r>
          </w:p>
        </w:tc>
        <w:tc>
          <w:tcPr>
            <w:tcW w:w="2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C67F5">
            <w:pPr>
              <w:spacing w:after="0" w:line="259" w:lineRule="auto"/>
              <w:ind w:firstLine="0"/>
              <w:jc w:val="center"/>
            </w:pPr>
            <w:r>
              <w:rPr>
                <w:b/>
              </w:rPr>
              <w:t>Poznámky</w:t>
            </w:r>
          </w:p>
        </w:tc>
      </w:tr>
      <w:tr w:rsidR="004825F9" w:rsidTr="004825F9">
        <w:trPr>
          <w:trHeight w:val="550"/>
        </w:trPr>
        <w:tc>
          <w:tcPr>
            <w:tcW w:w="14544" w:type="dxa"/>
            <w:gridSpan w:val="5"/>
            <w:tcBorders>
              <w:top w:val="single" w:sz="4" w:space="0" w:color="000000"/>
              <w:left w:val="single" w:sz="4" w:space="0" w:color="000000"/>
              <w:bottom w:val="single" w:sz="4" w:space="0" w:color="auto"/>
              <w:right w:val="single" w:sz="4" w:space="0" w:color="000000"/>
            </w:tcBorders>
            <w:vAlign w:val="center"/>
          </w:tcPr>
          <w:p w:rsidR="004825F9" w:rsidRDefault="0001593E" w:rsidP="004825F9">
            <w:pPr>
              <w:spacing w:after="160" w:line="259" w:lineRule="auto"/>
              <w:ind w:firstLine="0"/>
              <w:jc w:val="center"/>
            </w:pPr>
            <w:r>
              <w:rPr>
                <w:b/>
              </w:rPr>
              <w:t>Objevy a dobývání. Počátky nové doby. Modernizace společnosti.</w:t>
            </w:r>
          </w:p>
        </w:tc>
      </w:tr>
      <w:tr w:rsidR="004825F9" w:rsidTr="004825F9">
        <w:trPr>
          <w:trHeight w:val="550"/>
        </w:trPr>
        <w:tc>
          <w:tcPr>
            <w:tcW w:w="4884" w:type="dxa"/>
            <w:tcBorders>
              <w:top w:val="single" w:sz="4" w:space="0" w:color="auto"/>
              <w:left w:val="single" w:sz="4" w:space="0" w:color="auto"/>
              <w:bottom w:val="single" w:sz="4" w:space="0" w:color="auto"/>
              <w:right w:val="single" w:sz="4" w:space="0" w:color="auto"/>
            </w:tcBorders>
          </w:tcPr>
          <w:p w:rsidR="004825F9" w:rsidRDefault="004825F9" w:rsidP="004825F9">
            <w:pPr>
              <w:spacing w:after="3" w:line="259" w:lineRule="auto"/>
              <w:ind w:firstLine="0"/>
              <w:jc w:val="left"/>
            </w:pPr>
            <w:r>
              <w:rPr>
                <w:b/>
              </w:rPr>
              <w:t xml:space="preserve">Žák by měl: </w:t>
            </w:r>
          </w:p>
          <w:p w:rsidR="00DE7DF5" w:rsidRDefault="004825F9" w:rsidP="00DE7DF5">
            <w:pPr>
              <w:pStyle w:val="Bezmezer"/>
            </w:pPr>
            <w:r>
              <w:t>vysvětlit význam objevných cest</w:t>
            </w:r>
          </w:p>
          <w:p w:rsidR="00DE7DF5" w:rsidRDefault="004825F9" w:rsidP="00DE7DF5">
            <w:pPr>
              <w:pStyle w:val="Bezmezer"/>
            </w:pPr>
            <w:r>
              <w:t xml:space="preserve">dovoz zlata, koření a jiných vzácných surovin </w:t>
            </w:r>
          </w:p>
          <w:p w:rsidR="004825F9" w:rsidRDefault="004825F9" w:rsidP="00DE7DF5">
            <w:pPr>
              <w:pStyle w:val="Bezmezer"/>
            </w:pPr>
            <w:r>
              <w:t xml:space="preserve">určit nejznámější sochu vytvořenou Michelangelem </w:t>
            </w:r>
          </w:p>
          <w:p w:rsidR="004825F9" w:rsidRDefault="004825F9" w:rsidP="00DE7DF5">
            <w:pPr>
              <w:pStyle w:val="Bezmezer"/>
            </w:pPr>
            <w:r>
              <w:t xml:space="preserve">znát osobnost mořeplavce Kryštofa Kolumba </w:t>
            </w:r>
          </w:p>
          <w:p w:rsidR="004825F9" w:rsidRDefault="004825F9" w:rsidP="00DE7DF5">
            <w:pPr>
              <w:pStyle w:val="Bezmezer"/>
            </w:pPr>
            <w:r>
              <w:t xml:space="preserve">určit důvody jeho plavby do Ameriky </w:t>
            </w:r>
          </w:p>
          <w:p w:rsidR="004825F9" w:rsidRDefault="004825F9" w:rsidP="00DE7DF5">
            <w:pPr>
              <w:pStyle w:val="Bezmezer"/>
            </w:pPr>
            <w:r>
              <w:t xml:space="preserve">označit portugalské a španělské námořní objevy </w:t>
            </w:r>
          </w:p>
          <w:p w:rsidR="00DE7DF5" w:rsidRDefault="004825F9" w:rsidP="00DE7DF5">
            <w:pPr>
              <w:pStyle w:val="Bezmezer"/>
            </w:pPr>
            <w:r>
              <w:t>obhájit význam vynálezu knihtisku pro současnost</w:t>
            </w:r>
          </w:p>
          <w:p w:rsidR="00DE7DF5" w:rsidRDefault="004825F9" w:rsidP="00DE7DF5">
            <w:pPr>
              <w:pStyle w:val="Bezmezer"/>
            </w:pPr>
            <w:r>
              <w:t>ovlivňování veřejného mínění</w:t>
            </w:r>
          </w:p>
          <w:p w:rsidR="004825F9" w:rsidRDefault="004825F9" w:rsidP="00DE7DF5">
            <w:pPr>
              <w:pStyle w:val="Bezmezer"/>
            </w:pPr>
            <w:r>
              <w:t xml:space="preserve">zdůvodnit přínos objevů a vynálezů </w:t>
            </w:r>
          </w:p>
          <w:p w:rsidR="004825F9" w:rsidRDefault="004825F9" w:rsidP="00DE7DF5">
            <w:pPr>
              <w:pStyle w:val="Bezmezer"/>
            </w:pPr>
            <w:r>
              <w:t xml:space="preserve">stručně vyprávět o habsburské říši a o době Rudolfa II. </w:t>
            </w:r>
          </w:p>
          <w:p w:rsidR="004825F9" w:rsidRDefault="004825F9" w:rsidP="00DE7DF5">
            <w:pPr>
              <w:pStyle w:val="Bezmezer"/>
            </w:pPr>
            <w:r>
              <w:t xml:space="preserve">popsat bitvu na Bílé hoře </w:t>
            </w:r>
          </w:p>
          <w:p w:rsidR="004825F9" w:rsidRDefault="004825F9" w:rsidP="00DE7DF5">
            <w:pPr>
              <w:pStyle w:val="Bezmezer"/>
            </w:pPr>
            <w:r>
              <w:t xml:space="preserve">uvést důsledky bitvy na Bílé hoře </w:t>
            </w:r>
          </w:p>
          <w:p w:rsidR="004825F9" w:rsidRDefault="004825F9" w:rsidP="00DE7DF5">
            <w:pPr>
              <w:pStyle w:val="Bezmezer"/>
            </w:pPr>
            <w:r>
              <w:t xml:space="preserve">znát osobnost Jana Amose Komenského </w:t>
            </w:r>
          </w:p>
          <w:p w:rsidR="004825F9" w:rsidRDefault="004825F9" w:rsidP="00DE7DF5">
            <w:pPr>
              <w:pStyle w:val="Bezmezer"/>
            </w:pPr>
            <w:r>
              <w:t>znát období po bitvě na Bílé hoře</w:t>
            </w:r>
          </w:p>
          <w:p w:rsidR="004825F9" w:rsidRDefault="004825F9" w:rsidP="00DE7DF5">
            <w:pPr>
              <w:pStyle w:val="Bezmezer"/>
            </w:pPr>
            <w:r>
              <w:t>poznat znaky barokního stylu, barokní varhan</w:t>
            </w:r>
            <w:r w:rsidR="00DE7DF5">
              <w:t>n</w:t>
            </w:r>
            <w:r>
              <w:t xml:space="preserve">í hudbu </w:t>
            </w:r>
          </w:p>
          <w:p w:rsidR="004825F9" w:rsidRDefault="004825F9" w:rsidP="00DE7DF5">
            <w:pPr>
              <w:pStyle w:val="Bezmezer"/>
            </w:pPr>
            <w:r>
              <w:t xml:space="preserve">charakterizovat dobu osvícení </w:t>
            </w:r>
          </w:p>
          <w:p w:rsidR="004825F9" w:rsidRDefault="004825F9" w:rsidP="00DE7DF5">
            <w:pPr>
              <w:pStyle w:val="Bezmezer"/>
            </w:pPr>
            <w:r>
              <w:t xml:space="preserve">znát dva nositele reforem v období osvícení, císařovnu Marii Terezii a jejího syna císaře Josefa II. </w:t>
            </w:r>
          </w:p>
          <w:p w:rsidR="004825F9" w:rsidRDefault="004825F9" w:rsidP="00DE7DF5">
            <w:pPr>
              <w:pStyle w:val="Bezmezer"/>
            </w:pPr>
            <w:r>
              <w:t xml:space="preserve">znát příčinu selských rebelií (nevolnictví) </w:t>
            </w:r>
          </w:p>
          <w:p w:rsidR="00DE7DF5" w:rsidRPr="00DE7DF5" w:rsidRDefault="004825F9" w:rsidP="00DE7DF5">
            <w:pPr>
              <w:pStyle w:val="Bezmezer"/>
            </w:pPr>
            <w:r>
              <w:t xml:space="preserve">znát změny způsobu života společnosti </w:t>
            </w:r>
          </w:p>
          <w:p w:rsidR="00DE7DF5" w:rsidRDefault="004825F9" w:rsidP="00DE7DF5">
            <w:pPr>
              <w:pStyle w:val="Bezmezer"/>
            </w:pPr>
            <w:r>
              <w:t xml:space="preserve">vysvětlit souvislost mezi poněmčováním a láskou k rodnému jazyku </w:t>
            </w:r>
          </w:p>
          <w:p w:rsidR="004825F9" w:rsidRDefault="004825F9" w:rsidP="00DE7DF5">
            <w:pPr>
              <w:pStyle w:val="Bezmezer"/>
            </w:pPr>
            <w:r>
              <w:t xml:space="preserve">znát čelné představitele českého národa a pojmenovat je </w:t>
            </w:r>
          </w:p>
          <w:p w:rsidR="004825F9" w:rsidRDefault="004825F9" w:rsidP="00DE7DF5">
            <w:pPr>
              <w:pStyle w:val="Bezmezer"/>
            </w:pPr>
            <w:r>
              <w:t xml:space="preserve">stručně popsat průběh a význam roku 1848 </w:t>
            </w:r>
          </w:p>
          <w:p w:rsidR="004825F9" w:rsidRDefault="004825F9" w:rsidP="00DE7DF5">
            <w:pPr>
              <w:pStyle w:val="Bezmezer"/>
              <w:rPr>
                <w:b/>
              </w:rPr>
            </w:pPr>
            <w:r>
              <w:t>porovnat sociální situaci u nás před a po r. 1848</w:t>
            </w:r>
          </w:p>
        </w:tc>
        <w:tc>
          <w:tcPr>
            <w:tcW w:w="4885" w:type="dxa"/>
            <w:gridSpan w:val="2"/>
            <w:tcBorders>
              <w:top w:val="single" w:sz="4" w:space="0" w:color="auto"/>
              <w:left w:val="single" w:sz="4" w:space="0" w:color="auto"/>
              <w:bottom w:val="single" w:sz="4" w:space="0" w:color="auto"/>
              <w:right w:val="single" w:sz="4" w:space="0" w:color="auto"/>
            </w:tcBorders>
          </w:tcPr>
          <w:p w:rsidR="004825F9" w:rsidRPr="00DE7DF5" w:rsidRDefault="00DE7DF5" w:rsidP="004825F9">
            <w:pPr>
              <w:spacing w:after="14" w:line="259" w:lineRule="auto"/>
              <w:ind w:firstLine="0"/>
              <w:jc w:val="left"/>
            </w:pPr>
            <w:r>
              <w:t>P</w:t>
            </w:r>
            <w:r w:rsidR="004825F9" w:rsidRPr="00DE7DF5">
              <w:t xml:space="preserve">očátek novověku </w:t>
            </w:r>
          </w:p>
          <w:p w:rsidR="004825F9" w:rsidRDefault="004825F9" w:rsidP="00DE7DF5">
            <w:pPr>
              <w:pStyle w:val="Bezmezer"/>
            </w:pPr>
            <w:r>
              <w:t xml:space="preserve">poznávání světa - objevné cesty a jejich důsledek </w:t>
            </w:r>
          </w:p>
          <w:p w:rsidR="004825F9" w:rsidRDefault="004825F9" w:rsidP="00DE7DF5">
            <w:pPr>
              <w:pStyle w:val="Bezmezer"/>
            </w:pPr>
            <w:r>
              <w:t xml:space="preserve">život v období renesance </w:t>
            </w:r>
          </w:p>
          <w:p w:rsidR="004825F9" w:rsidRDefault="004825F9" w:rsidP="00DE7DF5">
            <w:pPr>
              <w:pStyle w:val="Bezmezer"/>
            </w:pPr>
            <w:r>
              <w:t xml:space="preserve">Kryštof Kolumbus </w:t>
            </w:r>
          </w:p>
          <w:p w:rsidR="004825F9" w:rsidRDefault="004825F9" w:rsidP="00DE7DF5">
            <w:pPr>
              <w:pStyle w:val="Bezmezer"/>
            </w:pPr>
            <w:r>
              <w:t xml:space="preserve">poznávání nových civilizací, humanismus </w:t>
            </w:r>
          </w:p>
          <w:p w:rsidR="004825F9" w:rsidRDefault="004825F9" w:rsidP="00DE7DF5">
            <w:pPr>
              <w:pStyle w:val="Bezmezer"/>
            </w:pPr>
            <w:r>
              <w:t xml:space="preserve">vynález knihtisku </w:t>
            </w:r>
          </w:p>
          <w:p w:rsidR="004825F9" w:rsidRDefault="004825F9" w:rsidP="00DE7DF5">
            <w:pPr>
              <w:pStyle w:val="Bezmezer"/>
            </w:pPr>
            <w:r>
              <w:t xml:space="preserve">důležité objevy </w:t>
            </w:r>
          </w:p>
          <w:p w:rsidR="004825F9" w:rsidRDefault="004825F9" w:rsidP="00DE7DF5">
            <w:pPr>
              <w:pStyle w:val="Bezmezer"/>
            </w:pPr>
            <w:r>
              <w:t xml:space="preserve">vynálezy </w:t>
            </w:r>
          </w:p>
          <w:p w:rsidR="00DE7DF5" w:rsidRDefault="004825F9" w:rsidP="004825F9">
            <w:pPr>
              <w:spacing w:after="49" w:line="234" w:lineRule="auto"/>
              <w:ind w:right="1269" w:firstLine="0"/>
              <w:jc w:val="left"/>
              <w:rPr>
                <w:b/>
              </w:rPr>
            </w:pPr>
            <w:r w:rsidRPr="00DE7DF5">
              <w:t>České země za vlády Habsburk</w:t>
            </w:r>
            <w:r>
              <w:rPr>
                <w:b/>
              </w:rPr>
              <w:t>ů</w:t>
            </w:r>
          </w:p>
          <w:p w:rsidR="004825F9" w:rsidRDefault="004825F9" w:rsidP="00DE7DF5">
            <w:pPr>
              <w:pStyle w:val="Bezmezer"/>
            </w:pPr>
            <w:r>
              <w:t xml:space="preserve">doba Rudolfa II. </w:t>
            </w:r>
          </w:p>
          <w:p w:rsidR="004825F9" w:rsidRDefault="004825F9" w:rsidP="00DE7DF5">
            <w:pPr>
              <w:pStyle w:val="Bezmezer"/>
            </w:pPr>
            <w:r>
              <w:t xml:space="preserve">bitva na Bílé hoře a její důsledky </w:t>
            </w:r>
          </w:p>
          <w:p w:rsidR="004825F9" w:rsidRDefault="004825F9" w:rsidP="00DE7DF5">
            <w:pPr>
              <w:pStyle w:val="Bezmezer"/>
            </w:pPr>
            <w:r>
              <w:t xml:space="preserve">Jan Amos Komenský </w:t>
            </w:r>
          </w:p>
          <w:p w:rsidR="004825F9" w:rsidRDefault="004825F9" w:rsidP="00DE7DF5">
            <w:pPr>
              <w:pStyle w:val="Bezmezer"/>
            </w:pPr>
            <w:r>
              <w:t>život v pobělohorské době</w:t>
            </w:r>
          </w:p>
          <w:p w:rsidR="00DE7DF5" w:rsidRDefault="004825F9" w:rsidP="00DE7DF5">
            <w:pPr>
              <w:pStyle w:val="Bezmezer"/>
            </w:pPr>
            <w:r>
              <w:t>barokní kultura</w:t>
            </w:r>
          </w:p>
          <w:p w:rsidR="004825F9" w:rsidRPr="00DE7DF5" w:rsidRDefault="00DE7DF5" w:rsidP="00DE7DF5">
            <w:pPr>
              <w:pStyle w:val="Bezmezer"/>
              <w:numPr>
                <w:ilvl w:val="0"/>
                <w:numId w:val="0"/>
              </w:numPr>
            </w:pPr>
            <w:r w:rsidRPr="00DE7DF5">
              <w:t>O</w:t>
            </w:r>
            <w:r w:rsidR="004825F9" w:rsidRPr="00DE7DF5">
              <w:t xml:space="preserve">svícenství </w:t>
            </w:r>
          </w:p>
          <w:p w:rsidR="004825F9" w:rsidRDefault="004825F9" w:rsidP="00DE7DF5">
            <w:pPr>
              <w:pStyle w:val="Bezmezer"/>
            </w:pPr>
            <w:r>
              <w:t xml:space="preserve">období osvícení (období vlády rozumu) </w:t>
            </w:r>
          </w:p>
          <w:p w:rsidR="004825F9" w:rsidRDefault="004825F9" w:rsidP="00DE7DF5">
            <w:pPr>
              <w:pStyle w:val="Bezmezer"/>
            </w:pPr>
            <w:r>
              <w:t xml:space="preserve">vláda a reformy Marie Terezie a Josefa II. </w:t>
            </w:r>
          </w:p>
          <w:p w:rsidR="004825F9" w:rsidRDefault="004825F9" w:rsidP="00DE7DF5">
            <w:pPr>
              <w:pStyle w:val="Bezmezer"/>
            </w:pPr>
            <w:r>
              <w:t xml:space="preserve">Patent o zrušení nevolnictví </w:t>
            </w:r>
          </w:p>
          <w:p w:rsidR="004825F9" w:rsidRDefault="004825F9" w:rsidP="00DE7DF5">
            <w:pPr>
              <w:pStyle w:val="Bezmezer"/>
            </w:pPr>
            <w:r>
              <w:t xml:space="preserve">Listina o náboženské svobodě </w:t>
            </w:r>
          </w:p>
          <w:p w:rsidR="004825F9" w:rsidRDefault="004825F9" w:rsidP="00DE7DF5">
            <w:pPr>
              <w:pStyle w:val="Bezmezer"/>
            </w:pPr>
            <w:r>
              <w:t xml:space="preserve">Zákon o povinné školní docházce </w:t>
            </w:r>
          </w:p>
          <w:p w:rsidR="004825F9" w:rsidRDefault="004825F9" w:rsidP="00DE7DF5">
            <w:pPr>
              <w:pStyle w:val="Bezmezer"/>
            </w:pPr>
            <w:r>
              <w:t xml:space="preserve">selské rebelie </w:t>
            </w:r>
          </w:p>
          <w:p w:rsidR="00DE7DF5" w:rsidRDefault="004825F9" w:rsidP="00DE7DF5">
            <w:pPr>
              <w:pStyle w:val="Bezmezer"/>
            </w:pPr>
            <w:r>
              <w:t xml:space="preserve">hospodářský a kulturní rozvoj </w:t>
            </w:r>
          </w:p>
          <w:p w:rsidR="004825F9" w:rsidRPr="00DE7DF5" w:rsidRDefault="00DE7DF5" w:rsidP="00DE7DF5">
            <w:pPr>
              <w:pStyle w:val="Bezmezer"/>
              <w:numPr>
                <w:ilvl w:val="0"/>
                <w:numId w:val="0"/>
              </w:numPr>
            </w:pPr>
            <w:r w:rsidRPr="00DE7DF5">
              <w:t>N</w:t>
            </w:r>
            <w:r w:rsidR="004825F9" w:rsidRPr="00DE7DF5">
              <w:t xml:space="preserve">árodní obrození </w:t>
            </w:r>
          </w:p>
          <w:p w:rsidR="004825F9" w:rsidRDefault="004825F9" w:rsidP="00DE7DF5">
            <w:pPr>
              <w:pStyle w:val="Bezmezer"/>
            </w:pPr>
            <w:r>
              <w:t xml:space="preserve">utváření novodobého českého národa </w:t>
            </w:r>
          </w:p>
          <w:p w:rsidR="00DE7DF5" w:rsidRPr="00DE7DF5" w:rsidRDefault="004825F9" w:rsidP="00DE7DF5">
            <w:pPr>
              <w:pStyle w:val="Bezmezer"/>
            </w:pPr>
            <w:r>
              <w:t xml:space="preserve">Josef Dobrovský </w:t>
            </w:r>
          </w:p>
          <w:p w:rsidR="00DE7DF5" w:rsidRDefault="004825F9" w:rsidP="00DE7DF5">
            <w:pPr>
              <w:pStyle w:val="Bezmezer"/>
            </w:pPr>
            <w:r>
              <w:t>František Palacký</w:t>
            </w:r>
          </w:p>
          <w:p w:rsidR="004825F9" w:rsidRDefault="004825F9" w:rsidP="00DE7DF5">
            <w:pPr>
              <w:pStyle w:val="Bezmezer"/>
            </w:pPr>
            <w:r>
              <w:t xml:space="preserve">Josef Jungmann </w:t>
            </w:r>
          </w:p>
          <w:p w:rsidR="004825F9" w:rsidRDefault="004825F9" w:rsidP="00DE7DF5">
            <w:pPr>
              <w:pStyle w:val="Bezmezer"/>
            </w:pPr>
            <w:r>
              <w:t xml:space="preserve">revoluční rok 1848 </w:t>
            </w:r>
          </w:p>
          <w:p w:rsidR="00DE7DF5" w:rsidRPr="00DE7DF5" w:rsidRDefault="004825F9" w:rsidP="00DE7DF5">
            <w:pPr>
              <w:pStyle w:val="Bezmezer"/>
              <w:rPr>
                <w:b/>
              </w:rPr>
            </w:pPr>
            <w:r>
              <w:t>česká politika a kultura na konci 19.</w:t>
            </w:r>
            <w:r w:rsidR="00DE7DF5">
              <w:t xml:space="preserve"> </w:t>
            </w:r>
            <w:r>
              <w:t xml:space="preserve">století, </w:t>
            </w:r>
          </w:p>
          <w:p w:rsidR="004825F9" w:rsidRDefault="004825F9" w:rsidP="00DE7DF5">
            <w:pPr>
              <w:pStyle w:val="Bezmezer"/>
              <w:rPr>
                <w:b/>
              </w:rPr>
            </w:pPr>
            <w:r>
              <w:t>rozvoj školství, vědy, literatury a umění</w:t>
            </w:r>
          </w:p>
        </w:tc>
        <w:tc>
          <w:tcPr>
            <w:tcW w:w="2425" w:type="dxa"/>
            <w:tcBorders>
              <w:top w:val="single" w:sz="4" w:space="0" w:color="000000"/>
              <w:left w:val="single" w:sz="4" w:space="0" w:color="auto"/>
              <w:bottom w:val="single" w:sz="4" w:space="0" w:color="000000"/>
              <w:right w:val="single" w:sz="4" w:space="0" w:color="auto"/>
            </w:tcBorders>
          </w:tcPr>
          <w:p w:rsidR="004825F9" w:rsidRDefault="004825F9">
            <w:pPr>
              <w:spacing w:after="160" w:line="259" w:lineRule="auto"/>
              <w:ind w:firstLine="0"/>
              <w:jc w:val="left"/>
            </w:pPr>
            <w:r>
              <w:t>F – vynálezy</w:t>
            </w:r>
          </w:p>
          <w:p w:rsidR="004825F9" w:rsidRDefault="004825F9">
            <w:pPr>
              <w:spacing w:after="160" w:line="259" w:lineRule="auto"/>
              <w:ind w:firstLine="0"/>
              <w:jc w:val="left"/>
            </w:pPr>
          </w:p>
          <w:p w:rsidR="004825F9" w:rsidRDefault="004825F9">
            <w:pPr>
              <w:spacing w:after="160" w:line="259" w:lineRule="auto"/>
              <w:ind w:firstLine="0"/>
              <w:jc w:val="left"/>
            </w:pPr>
          </w:p>
          <w:p w:rsidR="004825F9" w:rsidRDefault="004825F9">
            <w:pPr>
              <w:spacing w:after="160" w:line="259" w:lineRule="auto"/>
              <w:ind w:firstLine="0"/>
              <w:jc w:val="left"/>
            </w:pPr>
            <w:r>
              <w:t>Čj - národní obrození</w:t>
            </w:r>
          </w:p>
        </w:tc>
        <w:tc>
          <w:tcPr>
            <w:tcW w:w="2350" w:type="dxa"/>
            <w:tcBorders>
              <w:top w:val="single" w:sz="4" w:space="0" w:color="000000"/>
              <w:left w:val="single" w:sz="4" w:space="0" w:color="auto"/>
              <w:bottom w:val="single" w:sz="4" w:space="0" w:color="000000"/>
              <w:right w:val="single" w:sz="4" w:space="0" w:color="000000"/>
            </w:tcBorders>
          </w:tcPr>
          <w:p w:rsidR="004825F9" w:rsidRDefault="004825F9" w:rsidP="004825F9">
            <w:pPr>
              <w:spacing w:after="0" w:line="275" w:lineRule="auto"/>
              <w:ind w:right="228" w:firstLine="0"/>
              <w:jc w:val="left"/>
            </w:pPr>
            <w:r>
              <w:t xml:space="preserve">Učební pomůcky: - obrazové publikace </w:t>
            </w:r>
          </w:p>
          <w:p w:rsidR="004825F9" w:rsidRDefault="004825F9" w:rsidP="004825F9">
            <w:pPr>
              <w:numPr>
                <w:ilvl w:val="0"/>
                <w:numId w:val="242"/>
              </w:numPr>
              <w:spacing w:after="0" w:line="259" w:lineRule="auto"/>
              <w:ind w:hanging="139"/>
              <w:jc w:val="left"/>
            </w:pPr>
            <w:r>
              <w:t xml:space="preserve">encyklopedie </w:t>
            </w:r>
          </w:p>
          <w:p w:rsidR="004825F9" w:rsidRDefault="004825F9" w:rsidP="004825F9">
            <w:pPr>
              <w:numPr>
                <w:ilvl w:val="0"/>
                <w:numId w:val="242"/>
              </w:numPr>
              <w:spacing w:after="0" w:line="259" w:lineRule="auto"/>
              <w:ind w:hanging="139"/>
              <w:jc w:val="left"/>
            </w:pPr>
            <w:r>
              <w:t xml:space="preserve">televize </w:t>
            </w:r>
          </w:p>
          <w:p w:rsidR="004825F9" w:rsidRDefault="004825F9" w:rsidP="004825F9">
            <w:pPr>
              <w:numPr>
                <w:ilvl w:val="0"/>
                <w:numId w:val="242"/>
              </w:numPr>
              <w:spacing w:after="0" w:line="259" w:lineRule="auto"/>
              <w:ind w:hanging="139"/>
              <w:jc w:val="left"/>
            </w:pPr>
            <w:r>
              <w:t xml:space="preserve">video </w:t>
            </w:r>
          </w:p>
          <w:p w:rsidR="004825F9" w:rsidRDefault="004825F9" w:rsidP="004825F9">
            <w:pPr>
              <w:numPr>
                <w:ilvl w:val="0"/>
                <w:numId w:val="242"/>
              </w:numPr>
              <w:spacing w:after="18" w:line="259" w:lineRule="auto"/>
              <w:ind w:hanging="139"/>
              <w:jc w:val="left"/>
            </w:pPr>
            <w:r>
              <w:t xml:space="preserve">internet </w:t>
            </w:r>
          </w:p>
          <w:p w:rsidR="004825F9" w:rsidRDefault="004825F9" w:rsidP="004825F9">
            <w:pPr>
              <w:numPr>
                <w:ilvl w:val="0"/>
                <w:numId w:val="242"/>
              </w:numPr>
              <w:spacing w:after="18" w:line="259" w:lineRule="auto"/>
              <w:ind w:hanging="139"/>
              <w:jc w:val="left"/>
            </w:pPr>
            <w:r>
              <w:t xml:space="preserve">historické filmy </w:t>
            </w:r>
          </w:p>
          <w:p w:rsidR="004825F9" w:rsidRDefault="004825F9" w:rsidP="004825F9">
            <w:pPr>
              <w:spacing w:after="160" w:line="259" w:lineRule="auto"/>
              <w:ind w:firstLine="0"/>
              <w:jc w:val="left"/>
            </w:pPr>
            <w:r>
              <w:t>zeměpisné atlasy</w:t>
            </w:r>
          </w:p>
        </w:tc>
      </w:tr>
    </w:tbl>
    <w:p w:rsidR="00293F44" w:rsidRDefault="00257E3A">
      <w:pPr>
        <w:spacing w:after="0" w:line="259" w:lineRule="auto"/>
        <w:ind w:firstLine="0"/>
        <w:jc w:val="left"/>
      </w:pPr>
      <w:r>
        <w:t xml:space="preserve"> </w:t>
      </w:r>
    </w:p>
    <w:p w:rsidR="00DE7DF5" w:rsidRDefault="00257E3A">
      <w:pPr>
        <w:spacing w:after="0" w:line="259" w:lineRule="auto"/>
        <w:ind w:firstLine="0"/>
      </w:pPr>
      <w:r>
        <w:t xml:space="preserve"> </w:t>
      </w:r>
    </w:p>
    <w:p w:rsidR="00DE7DF5" w:rsidRDefault="00DE7DF5">
      <w:pPr>
        <w:spacing w:before="0" w:after="160" w:line="259" w:lineRule="auto"/>
        <w:ind w:firstLine="0"/>
        <w:jc w:val="left"/>
      </w:pPr>
      <w:r>
        <w:br w:type="page"/>
      </w:r>
    </w:p>
    <w:p w:rsidR="00293F44" w:rsidRDefault="00257E3A" w:rsidP="00DE7DF5">
      <w:pPr>
        <w:spacing w:after="15" w:line="249" w:lineRule="auto"/>
        <w:ind w:firstLine="0"/>
        <w:jc w:val="left"/>
      </w:pPr>
      <w:r>
        <w:rPr>
          <w:b/>
        </w:rPr>
        <w:t xml:space="preserve">PRŮŘEZOVÁ TÉMATA  </w:t>
      </w:r>
    </w:p>
    <w:p w:rsidR="00293F44" w:rsidRDefault="00257E3A">
      <w:pPr>
        <w:spacing w:after="3" w:line="265" w:lineRule="auto"/>
        <w:ind w:left="10" w:right="-13"/>
        <w:jc w:val="right"/>
      </w:pPr>
      <w:r>
        <w:rPr>
          <w:b/>
        </w:rPr>
        <w:t>Ročník: 8.</w:t>
      </w:r>
      <w:r>
        <w:t xml:space="preserve"> </w:t>
      </w:r>
    </w:p>
    <w:tbl>
      <w:tblPr>
        <w:tblStyle w:val="TableGrid"/>
        <w:tblW w:w="14628" w:type="dxa"/>
        <w:tblInd w:w="-10" w:type="dxa"/>
        <w:tblCellMar>
          <w:top w:w="52" w:type="dxa"/>
          <w:left w:w="10" w:type="dxa"/>
          <w:right w:w="115" w:type="dxa"/>
        </w:tblCellMar>
        <w:tblLook w:val="04A0" w:firstRow="1" w:lastRow="0" w:firstColumn="1" w:lastColumn="0" w:noHBand="0" w:noVBand="1"/>
      </w:tblPr>
      <w:tblGrid>
        <w:gridCol w:w="4957"/>
        <w:gridCol w:w="9671"/>
      </w:tblGrid>
      <w:tr w:rsidR="00293F44">
        <w:trPr>
          <w:trHeight w:val="569"/>
        </w:trPr>
        <w:tc>
          <w:tcPr>
            <w:tcW w:w="495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67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k myšlení v Evropských a globálních souvislostech </w:t>
            </w:r>
          </w:p>
        </w:tc>
      </w:tr>
      <w:tr w:rsidR="00293F44">
        <w:trPr>
          <w:trHeight w:val="541"/>
        </w:trPr>
        <w:tc>
          <w:tcPr>
            <w:tcW w:w="495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67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Evropa a svět nás zajímá </w:t>
            </w:r>
          </w:p>
        </w:tc>
      </w:tr>
      <w:tr w:rsidR="00293F44">
        <w:trPr>
          <w:trHeight w:val="1366"/>
        </w:trPr>
        <w:tc>
          <w:tcPr>
            <w:tcW w:w="4957" w:type="dxa"/>
            <w:tcBorders>
              <w:top w:val="single" w:sz="4" w:space="0" w:color="000000"/>
              <w:left w:val="single" w:sz="4" w:space="0" w:color="000000"/>
              <w:bottom w:val="single" w:sz="4" w:space="0" w:color="000000"/>
              <w:right w:val="nil"/>
            </w:tcBorders>
          </w:tcPr>
          <w:p w:rsidR="00293F44" w:rsidRDefault="00257E3A">
            <w:pPr>
              <w:spacing w:after="0" w:line="259" w:lineRule="auto"/>
              <w:ind w:firstLine="0"/>
              <w:jc w:val="left"/>
            </w:pPr>
            <w:r>
              <w:rPr>
                <w:b/>
              </w:rPr>
              <w:t>Témata:</w:t>
            </w:r>
            <w:r>
              <w:t xml:space="preserve"> - život dění v jiných zemích </w:t>
            </w:r>
          </w:p>
        </w:tc>
        <w:tc>
          <w:tcPr>
            <w:tcW w:w="9671"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795"/>
        </w:trPr>
        <w:tc>
          <w:tcPr>
            <w:tcW w:w="495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67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Objevujeme Evropu a svět </w:t>
            </w:r>
          </w:p>
        </w:tc>
      </w:tr>
      <w:tr w:rsidR="00293F44">
        <w:trPr>
          <w:trHeight w:val="1639"/>
        </w:trPr>
        <w:tc>
          <w:tcPr>
            <w:tcW w:w="4957" w:type="dxa"/>
            <w:tcBorders>
              <w:top w:val="single" w:sz="4" w:space="0" w:color="000000"/>
              <w:left w:val="single" w:sz="4" w:space="0" w:color="000000"/>
              <w:bottom w:val="single" w:sz="4" w:space="0" w:color="000000"/>
              <w:right w:val="nil"/>
            </w:tcBorders>
          </w:tcPr>
          <w:p w:rsidR="00293F44" w:rsidRDefault="00257E3A">
            <w:pPr>
              <w:spacing w:after="0" w:line="259" w:lineRule="auto"/>
              <w:ind w:firstLine="0"/>
              <w:jc w:val="left"/>
            </w:pPr>
            <w:r>
              <w:rPr>
                <w:b/>
              </w:rPr>
              <w:t>Témata:</w:t>
            </w:r>
            <w:r>
              <w:t xml:space="preserve"> - evropské krajiny </w:t>
            </w:r>
          </w:p>
        </w:tc>
        <w:tc>
          <w:tcPr>
            <w:tcW w:w="9671"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DE7DF5" w:rsidRDefault="00257E3A">
      <w:pPr>
        <w:spacing w:after="0" w:line="259" w:lineRule="auto"/>
        <w:ind w:firstLine="0"/>
        <w:jc w:val="left"/>
      </w:pPr>
      <w:r>
        <w:t xml:space="preserve"> </w:t>
      </w:r>
    </w:p>
    <w:p w:rsidR="00DE7DF5" w:rsidRDefault="00DE7DF5">
      <w:pPr>
        <w:spacing w:before="0" w:after="160" w:line="259" w:lineRule="auto"/>
        <w:ind w:firstLine="0"/>
        <w:jc w:val="left"/>
      </w:pPr>
      <w:r>
        <w:br w:type="page"/>
      </w:r>
    </w:p>
    <w:p w:rsidR="00293F44" w:rsidRDefault="00293F44">
      <w:pPr>
        <w:spacing w:after="0" w:line="259" w:lineRule="auto"/>
        <w:ind w:firstLine="0"/>
        <w:jc w:val="left"/>
      </w:pPr>
    </w:p>
    <w:p w:rsidR="00293F44" w:rsidRDefault="00257E3A">
      <w:pPr>
        <w:spacing w:after="3" w:line="265" w:lineRule="auto"/>
        <w:ind w:left="10" w:right="-13"/>
        <w:jc w:val="right"/>
      </w:pPr>
      <w:r>
        <w:rPr>
          <w:b/>
        </w:rPr>
        <w:t>9.</w:t>
      </w:r>
      <w:r w:rsidR="00DE7DF5">
        <w:rPr>
          <w:b/>
        </w:rPr>
        <w:t xml:space="preserve"> </w:t>
      </w:r>
      <w:r>
        <w:rPr>
          <w:b/>
        </w:rPr>
        <w:t xml:space="preserve">ročník </w:t>
      </w:r>
    </w:p>
    <w:tbl>
      <w:tblPr>
        <w:tblStyle w:val="TableGrid"/>
        <w:tblW w:w="14527" w:type="dxa"/>
        <w:tblInd w:w="-10" w:type="dxa"/>
        <w:tblCellMar>
          <w:top w:w="8" w:type="dxa"/>
          <w:left w:w="10" w:type="dxa"/>
        </w:tblCellMar>
        <w:tblLook w:val="04A0" w:firstRow="1" w:lastRow="0" w:firstColumn="1" w:lastColumn="0" w:noHBand="0" w:noVBand="1"/>
      </w:tblPr>
      <w:tblGrid>
        <w:gridCol w:w="4939"/>
        <w:gridCol w:w="4813"/>
        <w:gridCol w:w="2432"/>
        <w:gridCol w:w="2343"/>
      </w:tblGrid>
      <w:tr w:rsidR="00293F44" w:rsidTr="00E63199">
        <w:trPr>
          <w:trHeight w:val="550"/>
        </w:trPr>
        <w:tc>
          <w:tcPr>
            <w:tcW w:w="49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Výstupy </w:t>
            </w:r>
          </w:p>
        </w:tc>
        <w:tc>
          <w:tcPr>
            <w:tcW w:w="48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Učivo </w:t>
            </w:r>
          </w:p>
        </w:tc>
        <w:tc>
          <w:tcPr>
            <w:tcW w:w="24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Mezipředmětové vztahy </w:t>
            </w:r>
          </w:p>
        </w:tc>
        <w:tc>
          <w:tcPr>
            <w:tcW w:w="23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Poznámky </w:t>
            </w:r>
          </w:p>
        </w:tc>
      </w:tr>
      <w:tr w:rsidR="00E63199" w:rsidTr="00E63199">
        <w:trPr>
          <w:trHeight w:val="550"/>
        </w:trPr>
        <w:tc>
          <w:tcPr>
            <w:tcW w:w="14527" w:type="dxa"/>
            <w:gridSpan w:val="4"/>
            <w:tcBorders>
              <w:top w:val="single" w:sz="4" w:space="0" w:color="000000"/>
              <w:left w:val="single" w:sz="4" w:space="0" w:color="000000"/>
              <w:bottom w:val="single" w:sz="4" w:space="0" w:color="000000"/>
              <w:right w:val="single" w:sz="4" w:space="0" w:color="000000"/>
            </w:tcBorders>
            <w:vAlign w:val="center"/>
          </w:tcPr>
          <w:p w:rsidR="004E5BBE" w:rsidRPr="004E5BBE" w:rsidRDefault="0001593E" w:rsidP="004E5BBE">
            <w:pPr>
              <w:spacing w:after="160" w:line="259" w:lineRule="auto"/>
              <w:ind w:firstLine="0"/>
              <w:jc w:val="center"/>
              <w:rPr>
                <w:b/>
              </w:rPr>
            </w:pPr>
            <w:r>
              <w:rPr>
                <w:b/>
              </w:rPr>
              <w:t>Moderní doba. Rozdělený a integrující se svět.</w:t>
            </w:r>
          </w:p>
        </w:tc>
      </w:tr>
      <w:tr w:rsidR="00293F44" w:rsidTr="00E63199">
        <w:trPr>
          <w:trHeight w:val="5730"/>
        </w:trPr>
        <w:tc>
          <w:tcPr>
            <w:tcW w:w="4939" w:type="dxa"/>
            <w:tcBorders>
              <w:top w:val="single" w:sz="4" w:space="0" w:color="000000"/>
              <w:left w:val="single" w:sz="4" w:space="0" w:color="000000"/>
              <w:bottom w:val="single" w:sz="4" w:space="0" w:color="000000"/>
              <w:right w:val="single" w:sz="4" w:space="0" w:color="000000"/>
            </w:tcBorders>
          </w:tcPr>
          <w:p w:rsidR="00293F44" w:rsidRPr="00B53FDE" w:rsidRDefault="00257E3A">
            <w:pPr>
              <w:spacing w:after="17" w:line="259" w:lineRule="auto"/>
              <w:ind w:firstLine="0"/>
              <w:jc w:val="left"/>
            </w:pPr>
            <w:r w:rsidRPr="00B53FDE">
              <w:t xml:space="preserve">Žák by měl: </w:t>
            </w:r>
          </w:p>
          <w:p w:rsidR="00293F44" w:rsidRPr="00B53FDE" w:rsidRDefault="00257E3A" w:rsidP="00B53FDE">
            <w:pPr>
              <w:pStyle w:val="Bezmezer"/>
            </w:pPr>
            <w:r w:rsidRPr="00B53FDE">
              <w:t xml:space="preserve">uvést záminku k rozpoutání války </w:t>
            </w:r>
          </w:p>
          <w:p w:rsidR="00293F44" w:rsidRPr="00B53FDE" w:rsidRDefault="00257E3A" w:rsidP="00B53FDE">
            <w:pPr>
              <w:pStyle w:val="Bezmezer"/>
            </w:pPr>
            <w:r w:rsidRPr="00B53FDE">
              <w:t xml:space="preserve">znát počátek a konec </w:t>
            </w:r>
            <w:r w:rsidR="00B53FDE" w:rsidRPr="00B53FDE">
              <w:t>1</w:t>
            </w:r>
            <w:r w:rsidRPr="00B53FDE">
              <w:t xml:space="preserve">. svět. </w:t>
            </w:r>
            <w:r w:rsidR="00B53FDE" w:rsidRPr="00B53FDE">
              <w:t>války</w:t>
            </w:r>
            <w:r w:rsidRPr="00B53FDE">
              <w:t xml:space="preserve"> </w:t>
            </w:r>
          </w:p>
          <w:p w:rsidR="00B53FDE" w:rsidRPr="00B53FDE" w:rsidRDefault="00257E3A" w:rsidP="00B53FDE">
            <w:pPr>
              <w:pStyle w:val="Bezmezer"/>
            </w:pPr>
            <w:r w:rsidRPr="00B53FDE">
              <w:t xml:space="preserve">být seznámen s příčinami a politickými, sociálními a kulturními důsledky 1. světové války </w:t>
            </w:r>
          </w:p>
          <w:p w:rsidR="00B53FDE" w:rsidRPr="00B53FDE" w:rsidRDefault="00257E3A" w:rsidP="00B53FDE">
            <w:pPr>
              <w:pStyle w:val="Bezmezer"/>
            </w:pPr>
            <w:r w:rsidRPr="00B53FDE">
              <w:t xml:space="preserve">uvést důvody pro vznik Československé republiky a znát význam data 28. října 1918 </w:t>
            </w:r>
          </w:p>
          <w:p w:rsidR="00B53FDE" w:rsidRPr="00B53FDE" w:rsidRDefault="00257E3A" w:rsidP="00B53FDE">
            <w:pPr>
              <w:pStyle w:val="Bezmezer"/>
            </w:pPr>
            <w:r w:rsidRPr="00B53FDE">
              <w:t>určit prvního prezidenta České republiky</w:t>
            </w:r>
          </w:p>
          <w:p w:rsidR="00293F44" w:rsidRPr="00B53FDE" w:rsidRDefault="00257E3A" w:rsidP="00B53FDE">
            <w:pPr>
              <w:pStyle w:val="Bezmezer"/>
            </w:pPr>
            <w:r w:rsidRPr="00B53FDE">
              <w:t xml:space="preserve">zařadit datově světovou hospodářskou krizi </w:t>
            </w:r>
          </w:p>
          <w:p w:rsidR="00293F44" w:rsidRPr="00B53FDE" w:rsidRDefault="00257E3A" w:rsidP="00B53FDE">
            <w:pPr>
              <w:pStyle w:val="Bezmezer"/>
            </w:pPr>
            <w:r w:rsidRPr="00B53FDE">
              <w:t xml:space="preserve">(1929- 1933) </w:t>
            </w:r>
          </w:p>
          <w:p w:rsidR="00B53FDE" w:rsidRPr="00B53FDE" w:rsidRDefault="00257E3A" w:rsidP="00B53FDE">
            <w:pPr>
              <w:pStyle w:val="Bezmezer"/>
            </w:pPr>
            <w:r w:rsidRPr="00B53FDE">
              <w:t>rozpoznat prezidenty TGM a E. Beneše, v hrubých rysech určit jejich roli v historii ČR</w:t>
            </w:r>
          </w:p>
          <w:p w:rsidR="00293F44" w:rsidRPr="00B53FDE" w:rsidRDefault="00257E3A" w:rsidP="00B53FDE">
            <w:pPr>
              <w:pStyle w:val="Bezmezer"/>
            </w:pPr>
            <w:r w:rsidRPr="00B53FDE">
              <w:t xml:space="preserve">znát průběh schůzky Hitlera se zástupci tří mocností a výsledek jednání pro stát </w:t>
            </w:r>
          </w:p>
          <w:p w:rsidR="00293F44" w:rsidRPr="00B53FDE" w:rsidRDefault="00257E3A" w:rsidP="00B53FDE">
            <w:pPr>
              <w:pStyle w:val="Bezmezer"/>
            </w:pPr>
            <w:r w:rsidRPr="00B53FDE">
              <w:t xml:space="preserve">vybavit si pojem Protektorát a lokalizovat jeho užití s ohledem na Československo </w:t>
            </w:r>
          </w:p>
          <w:p w:rsidR="00293F44" w:rsidRDefault="00257E3A" w:rsidP="00B53FDE">
            <w:pPr>
              <w:pStyle w:val="Bezmezer"/>
            </w:pPr>
            <w:r w:rsidRPr="00B53FDE">
              <w:t xml:space="preserve">znát hlavního představitele fašismu a fašistické ideologie </w:t>
            </w:r>
          </w:p>
          <w:p w:rsidR="00B53FDE" w:rsidRDefault="00B53FDE" w:rsidP="00B53FDE">
            <w:pPr>
              <w:pStyle w:val="Bezmezer"/>
            </w:pPr>
            <w:r>
              <w:t xml:space="preserve">vyhledat fakta týkající se vzniku tzv. </w:t>
            </w:r>
          </w:p>
          <w:p w:rsidR="00B53FDE" w:rsidRDefault="00B53FDE" w:rsidP="00B53FDE">
            <w:pPr>
              <w:pStyle w:val="Bezmezer"/>
              <w:numPr>
                <w:ilvl w:val="0"/>
                <w:numId w:val="0"/>
              </w:numPr>
              <w:ind w:left="357"/>
            </w:pPr>
            <w:r>
              <w:t xml:space="preserve">Slovenského státu </w:t>
            </w:r>
          </w:p>
          <w:p w:rsidR="00B53FDE" w:rsidRDefault="00B53FDE" w:rsidP="00B53FDE">
            <w:pPr>
              <w:pStyle w:val="Bezmezer"/>
            </w:pPr>
            <w:r>
              <w:t xml:space="preserve">popsat průběh a důsledky 2. světové války </w:t>
            </w:r>
          </w:p>
          <w:p w:rsidR="00B53FDE" w:rsidRDefault="00B53FDE" w:rsidP="00B53FDE">
            <w:pPr>
              <w:pStyle w:val="Bezmezer"/>
            </w:pPr>
            <w:r>
              <w:t xml:space="preserve">mít představu o domácím a zahraničním odboji </w:t>
            </w:r>
          </w:p>
          <w:p w:rsidR="00B53FDE" w:rsidRDefault="00B53FDE" w:rsidP="00B53FDE">
            <w:pPr>
              <w:pStyle w:val="Bezmezer"/>
            </w:pPr>
            <w:r>
              <w:t xml:space="preserve">znát obsah pojmu holocaust </w:t>
            </w:r>
          </w:p>
          <w:p w:rsidR="00B53FDE" w:rsidRDefault="00B53FDE" w:rsidP="00B53FDE">
            <w:pPr>
              <w:pStyle w:val="Bezmezer"/>
            </w:pPr>
            <w:r>
              <w:t xml:space="preserve">uvědomit si důsledky 2. světové války na poválečný vývoj v Evropě </w:t>
            </w:r>
          </w:p>
          <w:p w:rsidR="00B53FDE" w:rsidRDefault="00B53FDE" w:rsidP="00B53FDE">
            <w:pPr>
              <w:pStyle w:val="Bezmezer"/>
            </w:pPr>
            <w:r>
              <w:t xml:space="preserve">určit a datově zařadit zápas o demokracii - popsat období komunismu, totalitní režim a odpor proti němu </w:t>
            </w:r>
          </w:p>
          <w:p w:rsidR="00B53FDE" w:rsidRDefault="00B53FDE" w:rsidP="00B53FDE">
            <w:pPr>
              <w:pStyle w:val="Bezmezer"/>
            </w:pPr>
            <w:r>
              <w:t xml:space="preserve">popsat události roku 1968 </w:t>
            </w:r>
          </w:p>
          <w:p w:rsidR="00B53FDE" w:rsidRDefault="00B53FDE" w:rsidP="00B53FDE">
            <w:pPr>
              <w:pStyle w:val="Bezmezer"/>
            </w:pPr>
            <w:r>
              <w:t xml:space="preserve">určit, jaké nové společenské poměry nastaly po r. 1968 a zhodnotit důsledky srpnové invaze </w:t>
            </w:r>
          </w:p>
          <w:p w:rsidR="00B53FDE" w:rsidRDefault="00B53FDE" w:rsidP="00B53FDE">
            <w:pPr>
              <w:pStyle w:val="Bezmezer"/>
            </w:pPr>
            <w:r>
              <w:t xml:space="preserve">popsat události 17. 11. 1989 </w:t>
            </w:r>
          </w:p>
          <w:p w:rsidR="00B53FDE" w:rsidRDefault="00B53FDE" w:rsidP="00B53FDE">
            <w:pPr>
              <w:pStyle w:val="Bezmezer"/>
            </w:pPr>
            <w:r>
              <w:t xml:space="preserve">uvést příčiny rozdělení ČSFR a vznik ČR k 1. 1. 1993 </w:t>
            </w:r>
          </w:p>
          <w:p w:rsidR="00B53FDE" w:rsidRPr="00B53FDE" w:rsidRDefault="00B53FDE" w:rsidP="00B53FDE">
            <w:pPr>
              <w:pStyle w:val="Bezmezer"/>
            </w:pPr>
            <w:r>
              <w:t>vyjmenovat státy Evropské unie</w:t>
            </w:r>
          </w:p>
        </w:tc>
        <w:tc>
          <w:tcPr>
            <w:tcW w:w="4813" w:type="dxa"/>
            <w:tcBorders>
              <w:top w:val="single" w:sz="4" w:space="0" w:color="000000"/>
              <w:left w:val="single" w:sz="4" w:space="0" w:color="000000"/>
              <w:bottom w:val="single" w:sz="4" w:space="0" w:color="000000"/>
              <w:right w:val="single" w:sz="4" w:space="0" w:color="000000"/>
            </w:tcBorders>
          </w:tcPr>
          <w:p w:rsidR="00293F44" w:rsidRPr="00B53FDE" w:rsidRDefault="00257E3A">
            <w:pPr>
              <w:spacing w:after="15" w:line="259" w:lineRule="auto"/>
              <w:ind w:firstLine="0"/>
              <w:jc w:val="left"/>
            </w:pPr>
            <w:r w:rsidRPr="00B53FDE">
              <w:t xml:space="preserve">l. světová válka </w:t>
            </w:r>
          </w:p>
          <w:p w:rsidR="00293F44" w:rsidRPr="00B53FDE" w:rsidRDefault="00257E3A" w:rsidP="00B53FDE">
            <w:pPr>
              <w:pStyle w:val="Bezmezer"/>
            </w:pPr>
            <w:r w:rsidRPr="00B53FDE">
              <w:t xml:space="preserve">1. světová válka </w:t>
            </w:r>
          </w:p>
          <w:p w:rsidR="00293F44" w:rsidRPr="00B53FDE" w:rsidRDefault="00257E3A" w:rsidP="00B53FDE">
            <w:pPr>
              <w:pStyle w:val="Bezmezer"/>
            </w:pPr>
            <w:r w:rsidRPr="00B53FDE">
              <w:t xml:space="preserve">vznik českého státu </w:t>
            </w:r>
          </w:p>
          <w:p w:rsidR="00293F44" w:rsidRPr="00B53FDE" w:rsidRDefault="00257E3A" w:rsidP="00B53FDE">
            <w:pPr>
              <w:pStyle w:val="Bezmezer"/>
            </w:pPr>
            <w:r w:rsidRPr="00B53FDE">
              <w:t>první prezident T.</w:t>
            </w:r>
            <w:r w:rsidR="00B53FDE" w:rsidRPr="00B53FDE">
              <w:t xml:space="preserve"> </w:t>
            </w:r>
            <w:r w:rsidRPr="00B53FDE">
              <w:t xml:space="preserve">G. Masaryk </w:t>
            </w:r>
          </w:p>
          <w:p w:rsidR="00293F44" w:rsidRPr="00B53FDE" w:rsidRDefault="00257E3A" w:rsidP="00B53FDE">
            <w:pPr>
              <w:pStyle w:val="Bezmezer"/>
            </w:pPr>
            <w:r w:rsidRPr="00B53FDE">
              <w:t xml:space="preserve">období 1. republiky </w:t>
            </w:r>
          </w:p>
          <w:p w:rsidR="00293F44" w:rsidRPr="00B53FDE" w:rsidRDefault="00257E3A" w:rsidP="00B53FDE">
            <w:pPr>
              <w:pStyle w:val="Bezmezer"/>
            </w:pPr>
            <w:r w:rsidRPr="00B53FDE">
              <w:t xml:space="preserve">hospodářská krize a 30. léta v </w:t>
            </w:r>
          </w:p>
          <w:p w:rsidR="00293F44" w:rsidRPr="00B53FDE" w:rsidRDefault="00257E3A" w:rsidP="00B53FDE">
            <w:pPr>
              <w:pStyle w:val="Bezmezer"/>
            </w:pPr>
            <w:r w:rsidRPr="00B53FDE">
              <w:t xml:space="preserve">Československu v Evropě </w:t>
            </w:r>
          </w:p>
          <w:p w:rsidR="00B53FDE" w:rsidRPr="00B53FDE" w:rsidRDefault="00257E3A" w:rsidP="00B53FDE">
            <w:pPr>
              <w:pStyle w:val="Bezmezer"/>
            </w:pPr>
            <w:r w:rsidRPr="00B53FDE">
              <w:t xml:space="preserve">prezident Edvard Beneš </w:t>
            </w:r>
            <w:r w:rsidR="00B53FDE" w:rsidRPr="00B53FDE">
              <w:t xml:space="preserve"> </w:t>
            </w:r>
          </w:p>
          <w:p w:rsidR="00293F44" w:rsidRPr="00B53FDE" w:rsidRDefault="00257E3A" w:rsidP="00B53FDE">
            <w:pPr>
              <w:pStyle w:val="Bezmezer"/>
              <w:numPr>
                <w:ilvl w:val="0"/>
                <w:numId w:val="0"/>
              </w:numPr>
            </w:pPr>
            <w:r w:rsidRPr="00B53FDE">
              <w:t xml:space="preserve">2. světová válka </w:t>
            </w:r>
          </w:p>
          <w:p w:rsidR="00293F44" w:rsidRPr="00B53FDE" w:rsidRDefault="00257E3A" w:rsidP="00B53FDE">
            <w:pPr>
              <w:pStyle w:val="Bezmezer"/>
            </w:pPr>
            <w:r w:rsidRPr="00B53FDE">
              <w:t xml:space="preserve">Mnichovská zrada </w:t>
            </w:r>
          </w:p>
          <w:p w:rsidR="00293F44" w:rsidRPr="00B53FDE" w:rsidRDefault="00257E3A" w:rsidP="00B53FDE">
            <w:pPr>
              <w:pStyle w:val="Bezmezer"/>
            </w:pPr>
            <w:r w:rsidRPr="00B53FDE">
              <w:t xml:space="preserve">protektorát Čechy a Morava </w:t>
            </w:r>
          </w:p>
          <w:p w:rsidR="00B53FDE" w:rsidRDefault="00257E3A" w:rsidP="00B53FDE">
            <w:pPr>
              <w:pStyle w:val="Bezmezer"/>
            </w:pPr>
            <w:r w:rsidRPr="00B53FDE">
              <w:t>život za okupace</w:t>
            </w:r>
          </w:p>
          <w:p w:rsidR="00B53FDE" w:rsidRDefault="00B53FDE" w:rsidP="00B53FDE">
            <w:pPr>
              <w:pStyle w:val="Bezmezer"/>
              <w:numPr>
                <w:ilvl w:val="0"/>
                <w:numId w:val="0"/>
              </w:numPr>
            </w:pPr>
          </w:p>
          <w:p w:rsidR="00B53FDE" w:rsidRDefault="00B53FDE" w:rsidP="00B53FDE">
            <w:pPr>
              <w:pStyle w:val="Bezmezer"/>
              <w:numPr>
                <w:ilvl w:val="0"/>
                <w:numId w:val="0"/>
              </w:numPr>
            </w:pPr>
            <w:r>
              <w:t xml:space="preserve">Slovenský stát </w:t>
            </w:r>
          </w:p>
          <w:p w:rsidR="00B53FDE" w:rsidRDefault="00B53FDE" w:rsidP="00B53FDE">
            <w:pPr>
              <w:pStyle w:val="Bezmezer"/>
            </w:pPr>
            <w:r>
              <w:t xml:space="preserve">průběh a důsledky 2. světové války </w:t>
            </w:r>
          </w:p>
          <w:p w:rsidR="00B53FDE" w:rsidRDefault="00B53FDE" w:rsidP="00B53FDE">
            <w:pPr>
              <w:pStyle w:val="Bezmezer"/>
            </w:pPr>
            <w:r>
              <w:t xml:space="preserve">domácí a zahraniční odboj </w:t>
            </w:r>
          </w:p>
          <w:p w:rsidR="00B53FDE" w:rsidRDefault="00B53FDE" w:rsidP="00B53FDE">
            <w:pPr>
              <w:pStyle w:val="Bezmezer"/>
            </w:pPr>
            <w:r>
              <w:t xml:space="preserve">holocaust poválečný vývoj </w:t>
            </w:r>
          </w:p>
          <w:p w:rsidR="00B53FDE" w:rsidRDefault="00B53FDE" w:rsidP="00B53FDE">
            <w:pPr>
              <w:pStyle w:val="Bezmezer"/>
            </w:pPr>
            <w:r>
              <w:t xml:space="preserve">období zápasu o demokracii </w:t>
            </w:r>
          </w:p>
          <w:p w:rsidR="00B53FDE" w:rsidRDefault="00B53FDE" w:rsidP="00B53FDE">
            <w:pPr>
              <w:pStyle w:val="Bezmezer"/>
            </w:pPr>
            <w:r>
              <w:t xml:space="preserve">převrat v únoru 1948 </w:t>
            </w:r>
          </w:p>
          <w:p w:rsidR="00B53FDE" w:rsidRDefault="00B53FDE" w:rsidP="00B53FDE">
            <w:pPr>
              <w:pStyle w:val="Bezmezer"/>
            </w:pPr>
            <w:r>
              <w:t xml:space="preserve">období Stalinismu </w:t>
            </w:r>
          </w:p>
          <w:p w:rsidR="00B53FDE" w:rsidRDefault="00B53FDE" w:rsidP="00B53FDE">
            <w:pPr>
              <w:pStyle w:val="Bezmezer"/>
            </w:pPr>
            <w:r>
              <w:t xml:space="preserve">život v socialistickém státě </w:t>
            </w:r>
          </w:p>
          <w:p w:rsidR="00B53FDE" w:rsidRDefault="00B53FDE" w:rsidP="00B53FDE">
            <w:pPr>
              <w:pStyle w:val="Bezmezer"/>
              <w:numPr>
                <w:ilvl w:val="0"/>
                <w:numId w:val="0"/>
              </w:numPr>
            </w:pPr>
          </w:p>
          <w:p w:rsidR="00B53FDE" w:rsidRDefault="00B53FDE" w:rsidP="00B53FDE">
            <w:pPr>
              <w:pStyle w:val="Bezmezer"/>
              <w:numPr>
                <w:ilvl w:val="0"/>
                <w:numId w:val="0"/>
              </w:numPr>
            </w:pPr>
          </w:p>
          <w:p w:rsidR="00B53FDE" w:rsidRDefault="00B53FDE" w:rsidP="00B53FDE">
            <w:pPr>
              <w:pStyle w:val="Bezmezer"/>
              <w:numPr>
                <w:ilvl w:val="0"/>
                <w:numId w:val="0"/>
              </w:numPr>
            </w:pPr>
            <w:r>
              <w:t>rok 1968</w:t>
            </w:r>
          </w:p>
          <w:p w:rsidR="00B53FDE" w:rsidRDefault="00B53FDE" w:rsidP="00B53FDE">
            <w:pPr>
              <w:pStyle w:val="Bezmezer"/>
            </w:pPr>
            <w:r>
              <w:t xml:space="preserve">okupace Československa </w:t>
            </w:r>
          </w:p>
          <w:p w:rsidR="00B53FDE" w:rsidRDefault="00B53FDE" w:rsidP="00B53FDE">
            <w:pPr>
              <w:pStyle w:val="Bezmezer"/>
            </w:pPr>
            <w:r>
              <w:t>období normalizace</w:t>
            </w:r>
          </w:p>
          <w:p w:rsidR="00B53FDE" w:rsidRDefault="00B53FDE" w:rsidP="00B53FDE">
            <w:pPr>
              <w:pStyle w:val="Bezmezer"/>
              <w:numPr>
                <w:ilvl w:val="0"/>
                <w:numId w:val="0"/>
              </w:numPr>
            </w:pPr>
          </w:p>
          <w:p w:rsidR="00B53FDE" w:rsidRDefault="00B53FDE" w:rsidP="00B53FDE">
            <w:pPr>
              <w:pStyle w:val="Bezmezer"/>
              <w:numPr>
                <w:ilvl w:val="0"/>
                <w:numId w:val="0"/>
              </w:numPr>
            </w:pPr>
          </w:p>
          <w:p w:rsidR="00B53FDE" w:rsidRDefault="00B53FDE" w:rsidP="00B53FDE">
            <w:pPr>
              <w:pStyle w:val="Bezmezer"/>
              <w:numPr>
                <w:ilvl w:val="0"/>
                <w:numId w:val="0"/>
              </w:numPr>
            </w:pPr>
          </w:p>
          <w:p w:rsidR="00B53FDE" w:rsidRDefault="00B53FDE" w:rsidP="00B53FDE">
            <w:pPr>
              <w:pStyle w:val="Bezmezer"/>
              <w:numPr>
                <w:ilvl w:val="0"/>
                <w:numId w:val="0"/>
              </w:numPr>
            </w:pPr>
            <w:r>
              <w:t xml:space="preserve">Sametová revoluce </w:t>
            </w:r>
          </w:p>
          <w:p w:rsidR="00B53FDE" w:rsidRDefault="00B53FDE" w:rsidP="00B53FDE">
            <w:pPr>
              <w:pStyle w:val="Bezmezer"/>
            </w:pPr>
            <w:r>
              <w:t xml:space="preserve">události roku 1989, generální stávka </w:t>
            </w:r>
          </w:p>
          <w:p w:rsidR="00B53FDE" w:rsidRDefault="00B53FDE" w:rsidP="00B53FDE">
            <w:pPr>
              <w:pStyle w:val="Bezmezer"/>
            </w:pPr>
            <w:r>
              <w:t xml:space="preserve">nové společenské poměry v Evropě </w:t>
            </w:r>
          </w:p>
          <w:p w:rsidR="00B53FDE" w:rsidRDefault="00B53FDE" w:rsidP="00B53FDE">
            <w:pPr>
              <w:pStyle w:val="Bezmezer"/>
            </w:pPr>
            <w:r>
              <w:t xml:space="preserve">rozdělení ČSFR, vznik České republiky </w:t>
            </w:r>
          </w:p>
          <w:p w:rsidR="00293F44" w:rsidRPr="00B53FDE" w:rsidRDefault="00B53FDE" w:rsidP="00B53FDE">
            <w:pPr>
              <w:pStyle w:val="Bezmezer"/>
            </w:pPr>
            <w:r>
              <w:t>vstup do Evropské unie</w:t>
            </w:r>
            <w:r w:rsidR="00257E3A" w:rsidRPr="00B53FDE">
              <w:t xml:space="preserve"> </w:t>
            </w:r>
          </w:p>
        </w:tc>
        <w:tc>
          <w:tcPr>
            <w:tcW w:w="243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sidR="00B53FDE">
              <w:t>VO - Evropa</w:t>
            </w:r>
          </w:p>
        </w:tc>
        <w:tc>
          <w:tcPr>
            <w:tcW w:w="2343" w:type="dxa"/>
            <w:tcBorders>
              <w:top w:val="single" w:sz="4" w:space="0" w:color="000000"/>
              <w:left w:val="single" w:sz="4" w:space="0" w:color="000000"/>
              <w:bottom w:val="single" w:sz="4" w:space="0" w:color="000000"/>
              <w:right w:val="single" w:sz="4" w:space="0" w:color="000000"/>
            </w:tcBorders>
          </w:tcPr>
          <w:p w:rsidR="00293F44" w:rsidRPr="00B53FDE" w:rsidRDefault="00257E3A" w:rsidP="00B53FDE">
            <w:pPr>
              <w:ind w:firstLine="0"/>
            </w:pPr>
            <w:r w:rsidRPr="00B53FDE">
              <w:t xml:space="preserve">ukázky válečných </w:t>
            </w:r>
          </w:p>
          <w:p w:rsidR="00293F44" w:rsidRPr="00B53FDE" w:rsidRDefault="00257E3A" w:rsidP="00B53FDE">
            <w:pPr>
              <w:ind w:firstLine="0"/>
            </w:pPr>
            <w:r w:rsidRPr="00B53FDE">
              <w:t xml:space="preserve">a poválečných filmů </w:t>
            </w:r>
          </w:p>
          <w:p w:rsidR="00293F44" w:rsidRPr="00B53FDE" w:rsidRDefault="00257E3A" w:rsidP="00B53FDE">
            <w:pPr>
              <w:ind w:firstLine="0"/>
            </w:pPr>
            <w:r w:rsidRPr="00B53FDE">
              <w:t xml:space="preserve">televize </w:t>
            </w:r>
          </w:p>
          <w:p w:rsidR="00293F44" w:rsidRPr="00B53FDE" w:rsidRDefault="00257E3A" w:rsidP="00B53FDE">
            <w:pPr>
              <w:ind w:firstLine="0"/>
            </w:pPr>
            <w:r w:rsidRPr="00B53FDE">
              <w:t xml:space="preserve">video </w:t>
            </w:r>
          </w:p>
          <w:p w:rsidR="00293F44" w:rsidRPr="00B53FDE" w:rsidRDefault="00257E3A" w:rsidP="00B53FDE">
            <w:pPr>
              <w:ind w:firstLine="0"/>
            </w:pPr>
            <w:r w:rsidRPr="00B53FDE">
              <w:t xml:space="preserve">internet </w:t>
            </w:r>
          </w:p>
          <w:p w:rsidR="00B53FDE" w:rsidRDefault="00257E3A" w:rsidP="00B53FDE">
            <w:pPr>
              <w:ind w:firstLine="0"/>
            </w:pPr>
            <w:r w:rsidRPr="00B53FDE">
              <w:t>z</w:t>
            </w:r>
            <w:r>
              <w:t>eměpisné mapy</w:t>
            </w:r>
          </w:p>
          <w:p w:rsidR="00B53FDE" w:rsidRDefault="00B53FDE" w:rsidP="00B53FDE">
            <w:pPr>
              <w:ind w:firstLine="0"/>
            </w:pPr>
          </w:p>
          <w:p w:rsidR="00B53FDE" w:rsidRDefault="00B53FDE" w:rsidP="00B53FDE">
            <w:pPr>
              <w:spacing w:after="0" w:line="259" w:lineRule="auto"/>
              <w:ind w:firstLine="0"/>
              <w:jc w:val="left"/>
            </w:pPr>
            <w:r>
              <w:t xml:space="preserve">zeměpisná mapa </w:t>
            </w:r>
          </w:p>
          <w:p w:rsidR="00293F44" w:rsidRDefault="00B53FDE" w:rsidP="00B53FDE">
            <w:pPr>
              <w:ind w:firstLine="0"/>
            </w:pPr>
            <w:r>
              <w:t>Evropy</w:t>
            </w:r>
            <w:r w:rsidR="00257E3A">
              <w:t xml:space="preserve"> </w:t>
            </w:r>
          </w:p>
        </w:tc>
      </w:tr>
    </w:tbl>
    <w:p w:rsidR="00293F44" w:rsidRDefault="00257E3A">
      <w:pPr>
        <w:spacing w:after="0" w:line="259" w:lineRule="auto"/>
        <w:ind w:firstLine="0"/>
        <w:jc w:val="left"/>
      </w:pPr>
      <w:r>
        <w:t xml:space="preserve"> </w:t>
      </w:r>
    </w:p>
    <w:p w:rsidR="00293F44" w:rsidRDefault="00257E3A">
      <w:pPr>
        <w:spacing w:after="0" w:line="259" w:lineRule="auto"/>
        <w:ind w:firstLine="0"/>
      </w:pPr>
      <w:r>
        <w:t xml:space="preserve"> </w:t>
      </w:r>
    </w:p>
    <w:p w:rsidR="00293F44" w:rsidRDefault="00257E3A">
      <w:pPr>
        <w:spacing w:after="0" w:line="259" w:lineRule="auto"/>
        <w:ind w:firstLine="0"/>
      </w:pPr>
      <w:r>
        <w:t xml:space="preserve"> </w:t>
      </w:r>
    </w:p>
    <w:p w:rsidR="00B53FDE" w:rsidRDefault="00B53FDE">
      <w:pPr>
        <w:spacing w:before="0" w:after="160" w:line="259" w:lineRule="auto"/>
        <w:ind w:firstLine="0"/>
        <w:jc w:val="left"/>
        <w:rPr>
          <w:b/>
        </w:rPr>
      </w:pPr>
      <w:r>
        <w:rPr>
          <w:b/>
        </w:rPr>
        <w:br w:type="page"/>
      </w:r>
    </w:p>
    <w:p w:rsidR="00293F44" w:rsidRDefault="00257E3A" w:rsidP="00B53FDE">
      <w:pPr>
        <w:spacing w:after="15" w:line="249" w:lineRule="auto"/>
        <w:ind w:firstLine="0"/>
        <w:jc w:val="left"/>
      </w:pPr>
      <w:r>
        <w:rPr>
          <w:b/>
        </w:rPr>
        <w:t xml:space="preserve">PRŮŘEZOVÁ TÉMATA  </w:t>
      </w:r>
    </w:p>
    <w:p w:rsidR="00293F44" w:rsidRDefault="00257E3A">
      <w:pPr>
        <w:spacing w:after="3" w:line="265" w:lineRule="auto"/>
        <w:ind w:left="10" w:right="-13"/>
        <w:jc w:val="right"/>
      </w:pPr>
      <w:r>
        <w:rPr>
          <w:b/>
        </w:rPr>
        <w:t xml:space="preserve">9. ročník </w:t>
      </w:r>
    </w:p>
    <w:tbl>
      <w:tblPr>
        <w:tblStyle w:val="TableGrid"/>
        <w:tblW w:w="14462" w:type="dxa"/>
        <w:tblInd w:w="-211" w:type="dxa"/>
        <w:tblCellMar>
          <w:top w:w="53" w:type="dxa"/>
          <w:left w:w="10" w:type="dxa"/>
          <w:right w:w="115" w:type="dxa"/>
        </w:tblCellMar>
        <w:tblLook w:val="04A0" w:firstRow="1" w:lastRow="0" w:firstColumn="1" w:lastColumn="0" w:noHBand="0" w:noVBand="1"/>
      </w:tblPr>
      <w:tblGrid>
        <w:gridCol w:w="4863"/>
        <w:gridCol w:w="44"/>
        <w:gridCol w:w="163"/>
        <w:gridCol w:w="9392"/>
      </w:tblGrid>
      <w:tr w:rsidR="00293F44" w:rsidTr="00B53FDE">
        <w:trPr>
          <w:trHeight w:val="590"/>
        </w:trPr>
        <w:tc>
          <w:tcPr>
            <w:tcW w:w="490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k myšlení v Evropských a globálních souvislostech </w:t>
            </w:r>
          </w:p>
        </w:tc>
      </w:tr>
      <w:tr w:rsidR="00293F44" w:rsidTr="00B53FDE">
        <w:trPr>
          <w:trHeight w:val="574"/>
        </w:trPr>
        <w:tc>
          <w:tcPr>
            <w:tcW w:w="490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Evropa a svět nás zajímá </w:t>
            </w:r>
          </w:p>
        </w:tc>
      </w:tr>
      <w:tr w:rsidR="00293F44" w:rsidTr="00B53FDE">
        <w:trPr>
          <w:trHeight w:val="562"/>
        </w:trPr>
        <w:tc>
          <w:tcPr>
            <w:tcW w:w="4907" w:type="dxa"/>
            <w:gridSpan w:val="2"/>
            <w:tcBorders>
              <w:top w:val="single" w:sz="4" w:space="0" w:color="000000"/>
              <w:left w:val="single" w:sz="4" w:space="0" w:color="000000"/>
              <w:bottom w:val="single" w:sz="4" w:space="0" w:color="000000"/>
              <w:right w:val="nil"/>
            </w:tcBorders>
          </w:tcPr>
          <w:p w:rsidR="00293F44" w:rsidRDefault="00257E3A">
            <w:pPr>
              <w:spacing w:after="0" w:line="259" w:lineRule="auto"/>
              <w:ind w:right="1130" w:firstLine="0"/>
              <w:jc w:val="left"/>
            </w:pPr>
            <w:r>
              <w:rPr>
                <w:b/>
              </w:rPr>
              <w:t xml:space="preserve">Témata: </w:t>
            </w:r>
            <w:r>
              <w:t xml:space="preserve">naši sousedé v Evropě -život dění v jiných zemích </w:t>
            </w:r>
          </w:p>
        </w:tc>
        <w:tc>
          <w:tcPr>
            <w:tcW w:w="9555"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B53FDE">
        <w:trPr>
          <w:trHeight w:val="550"/>
        </w:trPr>
        <w:tc>
          <w:tcPr>
            <w:tcW w:w="490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Objevujeme Evropu a svět </w:t>
            </w:r>
          </w:p>
        </w:tc>
      </w:tr>
      <w:tr w:rsidR="00293F44" w:rsidTr="00B53FDE">
        <w:trPr>
          <w:trHeight w:val="578"/>
        </w:trPr>
        <w:tc>
          <w:tcPr>
            <w:tcW w:w="4907" w:type="dxa"/>
            <w:gridSpan w:val="2"/>
            <w:tcBorders>
              <w:top w:val="single" w:sz="4" w:space="0" w:color="000000"/>
              <w:left w:val="single" w:sz="4" w:space="0" w:color="000000"/>
              <w:bottom w:val="single" w:sz="4" w:space="0" w:color="000000"/>
              <w:right w:val="nil"/>
            </w:tcBorders>
          </w:tcPr>
          <w:p w:rsidR="00293F44" w:rsidRDefault="00257E3A">
            <w:pPr>
              <w:spacing w:after="0" w:line="259" w:lineRule="auto"/>
              <w:ind w:right="1434" w:firstLine="0"/>
              <w:jc w:val="left"/>
            </w:pPr>
            <w:r>
              <w:rPr>
                <w:b/>
              </w:rPr>
              <w:t>Témata:</w:t>
            </w:r>
            <w:r w:rsidR="00CA4152">
              <w:rPr>
                <w:b/>
              </w:rPr>
              <w:t xml:space="preserve"> </w:t>
            </w:r>
            <w:r>
              <w:t xml:space="preserve">naše vlast a Evropa -státní a evropské symboly </w:t>
            </w:r>
          </w:p>
        </w:tc>
        <w:tc>
          <w:tcPr>
            <w:tcW w:w="9555"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B53FDE">
        <w:trPr>
          <w:trHeight w:val="528"/>
        </w:trPr>
        <w:tc>
          <w:tcPr>
            <w:tcW w:w="4907" w:type="dxa"/>
            <w:gridSpan w:val="2"/>
            <w:tcBorders>
              <w:top w:val="single" w:sz="4" w:space="0" w:color="000000"/>
              <w:left w:val="single" w:sz="4" w:space="0" w:color="000000"/>
              <w:bottom w:val="single" w:sz="4" w:space="0" w:color="000000"/>
              <w:right w:val="nil"/>
            </w:tcBorders>
          </w:tcPr>
          <w:p w:rsidR="00293F44" w:rsidRDefault="00257E3A">
            <w:pPr>
              <w:spacing w:after="0" w:line="259" w:lineRule="auto"/>
              <w:ind w:firstLine="0"/>
              <w:jc w:val="left"/>
            </w:pPr>
            <w:r>
              <w:rPr>
                <w:b/>
              </w:rPr>
              <w:t xml:space="preserve">Tematický okruh </w:t>
            </w:r>
          </w:p>
        </w:tc>
        <w:tc>
          <w:tcPr>
            <w:tcW w:w="163"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c>
          <w:tcPr>
            <w:tcW w:w="939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Jsme Evropané </w:t>
            </w:r>
          </w:p>
        </w:tc>
      </w:tr>
      <w:tr w:rsidR="00293F44" w:rsidTr="00B53FDE">
        <w:trPr>
          <w:trHeight w:val="550"/>
        </w:trPr>
        <w:tc>
          <w:tcPr>
            <w:tcW w:w="4907" w:type="dxa"/>
            <w:gridSpan w:val="2"/>
            <w:tcBorders>
              <w:top w:val="single" w:sz="4" w:space="0" w:color="000000"/>
              <w:left w:val="single" w:sz="4" w:space="0" w:color="000000"/>
              <w:bottom w:val="single" w:sz="4" w:space="0" w:color="000000"/>
              <w:right w:val="nil"/>
            </w:tcBorders>
          </w:tcPr>
          <w:p w:rsidR="00293F44" w:rsidRDefault="00257E3A">
            <w:pPr>
              <w:spacing w:after="0" w:line="259" w:lineRule="auto"/>
              <w:ind w:firstLine="0"/>
              <w:jc w:val="left"/>
            </w:pPr>
            <w:r>
              <w:rPr>
                <w:b/>
              </w:rPr>
              <w:t>Témata:</w:t>
            </w:r>
            <w:r>
              <w:t xml:space="preserve">- Evropská unie mezinárodní organizace </w:t>
            </w:r>
          </w:p>
        </w:tc>
        <w:tc>
          <w:tcPr>
            <w:tcW w:w="9555"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B53FDE">
        <w:trPr>
          <w:trHeight w:val="600"/>
        </w:trPr>
        <w:tc>
          <w:tcPr>
            <w:tcW w:w="486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59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rsidTr="00B53FDE">
        <w:trPr>
          <w:trHeight w:val="571"/>
        </w:trPr>
        <w:tc>
          <w:tcPr>
            <w:tcW w:w="486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9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 - fungování a vliv médií ve společnosti </w:t>
            </w:r>
          </w:p>
        </w:tc>
      </w:tr>
      <w:tr w:rsidR="00293F44" w:rsidTr="00B53FDE">
        <w:trPr>
          <w:trHeight w:val="723"/>
        </w:trPr>
        <w:tc>
          <w:tcPr>
            <w:tcW w:w="14462"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rPr>
                <w:b/>
              </w:rPr>
              <w:t>Témata:</w:t>
            </w:r>
            <w:r>
              <w:t xml:space="preserve"> - vliv médií na kulturu (role filmu a televize) </w:t>
            </w:r>
          </w:p>
          <w:p w:rsidR="00293F44" w:rsidRDefault="00257E3A">
            <w:pPr>
              <w:spacing w:after="0" w:line="259" w:lineRule="auto"/>
              <w:ind w:firstLine="0"/>
              <w:jc w:val="left"/>
            </w:pPr>
            <w:r>
              <w:t xml:space="preserve">- vliv médií na každodenní život, společnost, politický život a kulturu </w:t>
            </w:r>
          </w:p>
        </w:tc>
      </w:tr>
    </w:tbl>
    <w:p w:rsidR="00293F44" w:rsidRDefault="00257E3A">
      <w:pPr>
        <w:spacing w:after="0" w:line="259" w:lineRule="auto"/>
        <w:ind w:firstLine="0"/>
        <w:jc w:val="left"/>
      </w:pPr>
      <w:r>
        <w:t xml:space="preserve"> </w:t>
      </w:r>
    </w:p>
    <w:p w:rsidR="00293F44" w:rsidRDefault="00293F44">
      <w:pPr>
        <w:sectPr w:rsidR="00293F44" w:rsidSect="000052D3">
          <w:headerReference w:type="even" r:id="rId150"/>
          <w:headerReference w:type="default" r:id="rId151"/>
          <w:footerReference w:type="even" r:id="rId152"/>
          <w:footerReference w:type="default" r:id="rId153"/>
          <w:headerReference w:type="first" r:id="rId154"/>
          <w:footerReference w:type="first" r:id="rId155"/>
          <w:pgSz w:w="16838" w:h="11906" w:orient="landscape"/>
          <w:pgMar w:top="1259" w:right="1588" w:bottom="1072" w:left="1639" w:header="710" w:footer="716" w:gutter="0"/>
          <w:cols w:space="708"/>
        </w:sectPr>
      </w:pPr>
    </w:p>
    <w:p w:rsidR="00B53FDE" w:rsidRDefault="00B53FDE" w:rsidP="00B53FDE">
      <w:pPr>
        <w:pStyle w:val="Nadpis2"/>
      </w:pPr>
      <w:bookmarkStart w:id="24" w:name="_Toc485118591"/>
      <w:r>
        <w:t>5. 1</w:t>
      </w:r>
      <w:r w:rsidR="002C3BEA">
        <w:t>3</w:t>
      </w:r>
      <w:r>
        <w:t xml:space="preserve"> </w:t>
      </w:r>
      <w:r w:rsidR="00F6706F">
        <w:t>Výchova k občanství</w:t>
      </w:r>
      <w:bookmarkEnd w:id="24"/>
      <w:r w:rsidR="00F6706F">
        <w:t xml:space="preserve"> </w:t>
      </w:r>
    </w:p>
    <w:p w:rsidR="00293F44" w:rsidRPr="0037783F" w:rsidRDefault="00257E3A" w:rsidP="0037783F">
      <w:pPr>
        <w:ind w:firstLine="0"/>
        <w:rPr>
          <w:b/>
        </w:rPr>
      </w:pPr>
      <w:r w:rsidRPr="0037783F">
        <w:rPr>
          <w:b/>
        </w:rPr>
        <w:t xml:space="preserve">Charakteristika vyučovacího předmětu: </w:t>
      </w:r>
    </w:p>
    <w:p w:rsidR="00293F44" w:rsidRPr="00B53FDE" w:rsidRDefault="00257E3A" w:rsidP="00B53FDE">
      <w:pPr>
        <w:spacing w:after="15" w:line="249" w:lineRule="auto"/>
        <w:ind w:firstLine="0"/>
        <w:jc w:val="left"/>
      </w:pPr>
      <w:r w:rsidRPr="00B53FDE">
        <w:t xml:space="preserve">Obsahové, časové a organizační vymezení předmětu: </w:t>
      </w:r>
    </w:p>
    <w:p w:rsidR="00293F44" w:rsidRDefault="00257E3A" w:rsidP="00B53FDE">
      <w:r>
        <w:t>Vyučovací předmět Výchova k občanství vychází ze vzdělávací oblasti Člověk a společnost, která se zaměřuje na formování osobnosti žáků po stránce mravní, citové a volní tak, aby jejich začleňování do společenských vztahů bylo co nejúspěšnější. Do vyučovacího předmětu Výchova k občanství jsou zařazeny čtyři tematické okruhy: Člověk</w:t>
      </w:r>
      <w:r w:rsidR="0001593E">
        <w:t xml:space="preserve"> ve společnosti, Člověk jako jedinec, Člověk stát a hospodářství, Člověk stát a právo, </w:t>
      </w:r>
      <w:r w:rsidR="00815489">
        <w:t>Mezinárodní vztahy, globální svět</w:t>
      </w:r>
      <w:r>
        <w:t xml:space="preserve">. Vyučovacím předmětem Výchova k občanství prolínají následující průřezová témata: Osobnostní a sociální výchova, Výchova demokratického občana, Výchova k myšlení v Evropských a globálních souvislostech, Multikulturní výchova, Environmentální výchova, Mediální výchova. </w:t>
      </w:r>
    </w:p>
    <w:p w:rsidR="00293F44" w:rsidRDefault="00257E3A" w:rsidP="00B53FDE">
      <w:r>
        <w:t xml:space="preserve">Vyučovací předmět Výchova k občanství je realizován jako povinný předmět na 2. stupni. Celková časová dotace na 2. stupni je 4 vyučovací hodiny. Týdenní časová dotace je 1 vyučovací hodina. Výuka probíhá v kmenových třídách a počítačové učebně. Při výuce využíváme možnosti navštěvovat filmová a divadelní představení, výstavy a besedy. </w:t>
      </w:r>
    </w:p>
    <w:p w:rsidR="00293F44" w:rsidRDefault="00257E3A" w:rsidP="00B53FDE">
      <w:r>
        <w:t xml:space="preserve">Cílem vyučovacího předmětu Výchova k občanství je vybavit žáky základními vědomostmi o podstatě a fungování společnosti, o právech a povinnostech občanů, poskytnout jim základní orientaci v právních předpisech a normách potřebných v běžném životě a vytvářet u nich základy právního vědomí a občanské odpovědnosti. </w:t>
      </w:r>
    </w:p>
    <w:p w:rsidR="00293F44" w:rsidRDefault="00257E3A">
      <w:pPr>
        <w:spacing w:after="31" w:line="259" w:lineRule="auto"/>
        <w:ind w:firstLine="0"/>
        <w:jc w:val="left"/>
      </w:pPr>
      <w:r>
        <w:t xml:space="preserve"> </w:t>
      </w:r>
    </w:p>
    <w:p w:rsidR="00293F44" w:rsidRDefault="00257E3A" w:rsidP="00B53FDE">
      <w:pPr>
        <w:spacing w:after="15" w:line="249" w:lineRule="auto"/>
        <w:ind w:firstLine="0"/>
        <w:jc w:val="left"/>
      </w:pPr>
      <w:r>
        <w:rPr>
          <w:b/>
        </w:rPr>
        <w:t xml:space="preserve">Výchovné a vzdělávací strategie: </w:t>
      </w:r>
    </w:p>
    <w:p w:rsidR="00293F44" w:rsidRDefault="00257E3A">
      <w:pPr>
        <w:spacing w:after="4" w:line="257" w:lineRule="auto"/>
        <w:ind w:left="-5" w:right="11"/>
        <w:jc w:val="left"/>
      </w:pPr>
      <w:r>
        <w:t xml:space="preserve">Ve vyučovacím předmětu Výchova k občanství uplatňujeme takové postupy a metody, které odpovídají vývojovým a osobnostním zvláštnostem žáků s mentálním postižením a vedou k naplňování následujících kompetencí. </w:t>
      </w:r>
    </w:p>
    <w:p w:rsidR="00293F44" w:rsidRDefault="00257E3A">
      <w:pPr>
        <w:spacing w:after="22" w:line="259" w:lineRule="auto"/>
        <w:ind w:firstLine="0"/>
        <w:jc w:val="left"/>
      </w:pPr>
      <w:r>
        <w:t xml:space="preserve"> </w:t>
      </w:r>
    </w:p>
    <w:p w:rsidR="00B53FDE" w:rsidRDefault="00257E3A" w:rsidP="00B53FDE">
      <w:pPr>
        <w:spacing w:after="10" w:line="268" w:lineRule="auto"/>
        <w:ind w:left="-5" w:right="6878" w:firstLine="0"/>
        <w:jc w:val="left"/>
      </w:pPr>
      <w:r>
        <w:rPr>
          <w:u w:val="single" w:color="000000"/>
        </w:rPr>
        <w:t>Kompetence k učení</w:t>
      </w:r>
      <w:r>
        <w:t xml:space="preserve"> </w:t>
      </w:r>
    </w:p>
    <w:p w:rsidR="00293F44" w:rsidRDefault="00257E3A" w:rsidP="00B53FDE">
      <w:pPr>
        <w:spacing w:after="10" w:line="268" w:lineRule="auto"/>
        <w:ind w:left="-5" w:right="6878" w:firstLine="0"/>
        <w:jc w:val="left"/>
      </w:pPr>
      <w:r>
        <w:t xml:space="preserve">Učitel: </w:t>
      </w:r>
    </w:p>
    <w:p w:rsidR="00293F44" w:rsidRDefault="00257E3A" w:rsidP="00FC71FE">
      <w:pPr>
        <w:numPr>
          <w:ilvl w:val="0"/>
          <w:numId w:val="16"/>
        </w:numPr>
        <w:ind w:hanging="708"/>
      </w:pPr>
      <w:r>
        <w:t xml:space="preserve">zařazuje různé metody a formy práce, z kterých má žák radost a motivují ho k zájmu o předmět </w:t>
      </w:r>
    </w:p>
    <w:p w:rsidR="00293F44" w:rsidRDefault="00257E3A" w:rsidP="00FC71FE">
      <w:pPr>
        <w:numPr>
          <w:ilvl w:val="0"/>
          <w:numId w:val="16"/>
        </w:numPr>
        <w:ind w:hanging="708"/>
      </w:pPr>
      <w:r>
        <w:t xml:space="preserve">vysvětluje žákům důležitost, smysl a význam celoživotního učení </w:t>
      </w:r>
    </w:p>
    <w:p w:rsidR="00293F44" w:rsidRDefault="00257E3A" w:rsidP="00FC71FE">
      <w:pPr>
        <w:numPr>
          <w:ilvl w:val="0"/>
          <w:numId w:val="16"/>
        </w:numPr>
        <w:ind w:hanging="708"/>
      </w:pPr>
      <w:r>
        <w:t xml:space="preserve">učí žáky orientovat se ve státním systému a vychovává je k úctě k právu a respektu k zákonům </w:t>
      </w:r>
    </w:p>
    <w:p w:rsidR="00293F44" w:rsidRDefault="00257E3A">
      <w:pPr>
        <w:spacing w:after="22" w:line="259" w:lineRule="auto"/>
        <w:ind w:firstLine="0"/>
        <w:jc w:val="left"/>
      </w:pPr>
      <w:r>
        <w:t xml:space="preserve"> </w:t>
      </w:r>
    </w:p>
    <w:p w:rsidR="00B53FDE" w:rsidRDefault="00257E3A" w:rsidP="00B53FDE">
      <w:pPr>
        <w:spacing w:after="10" w:line="268" w:lineRule="auto"/>
        <w:ind w:right="5843" w:firstLine="0"/>
        <w:jc w:val="left"/>
      </w:pPr>
      <w:r>
        <w:rPr>
          <w:u w:val="single" w:color="000000"/>
        </w:rPr>
        <w:t>Kompetence k řešení problémů</w:t>
      </w:r>
      <w:r>
        <w:t xml:space="preserve"> </w:t>
      </w:r>
    </w:p>
    <w:p w:rsidR="00293F44" w:rsidRDefault="00257E3A" w:rsidP="00B53FDE">
      <w:pPr>
        <w:spacing w:after="10" w:line="268" w:lineRule="auto"/>
        <w:ind w:right="5843" w:firstLine="0"/>
        <w:jc w:val="left"/>
      </w:pPr>
      <w:r>
        <w:t xml:space="preserve">Učitel: </w:t>
      </w:r>
    </w:p>
    <w:p w:rsidR="00293F44" w:rsidRDefault="00257E3A" w:rsidP="00FC71FE">
      <w:pPr>
        <w:numPr>
          <w:ilvl w:val="0"/>
          <w:numId w:val="16"/>
        </w:numPr>
        <w:ind w:hanging="708"/>
      </w:pPr>
      <w:r>
        <w:t xml:space="preserve">zadává žákům úkoly vycházející v co největší míře z praktického života a umožňuje žákům je samostatně řešit </w:t>
      </w:r>
    </w:p>
    <w:p w:rsidR="00293F44" w:rsidRDefault="00257E3A" w:rsidP="00FC71FE">
      <w:pPr>
        <w:numPr>
          <w:ilvl w:val="0"/>
          <w:numId w:val="16"/>
        </w:numPr>
        <w:ind w:hanging="708"/>
      </w:pPr>
      <w:r>
        <w:t xml:space="preserve">rozvíjí u žáků schopnost popsat problém a předkládá jim obecné modely řešení problémových situací </w:t>
      </w:r>
    </w:p>
    <w:p w:rsidR="00293F44" w:rsidRDefault="00257E3A" w:rsidP="00FC71FE">
      <w:pPr>
        <w:numPr>
          <w:ilvl w:val="0"/>
          <w:numId w:val="16"/>
        </w:numPr>
        <w:ind w:hanging="708"/>
      </w:pPr>
      <w:r>
        <w:t xml:space="preserve">učí žáky vyhledávat, získávat a správně používat informace z různých zdrojů </w:t>
      </w:r>
    </w:p>
    <w:p w:rsidR="00293F44" w:rsidRDefault="00257E3A" w:rsidP="00FC71FE">
      <w:pPr>
        <w:numPr>
          <w:ilvl w:val="0"/>
          <w:numId w:val="16"/>
        </w:numPr>
        <w:ind w:hanging="708"/>
      </w:pPr>
      <w:r>
        <w:t xml:space="preserve">podporuje a řídí týmovou spolupráci při řešení problému </w:t>
      </w:r>
    </w:p>
    <w:p w:rsidR="00293F44" w:rsidRDefault="00257E3A">
      <w:pPr>
        <w:spacing w:after="0" w:line="259" w:lineRule="auto"/>
        <w:ind w:firstLine="0"/>
        <w:jc w:val="left"/>
      </w:pPr>
      <w:r>
        <w:t xml:space="preserve"> </w:t>
      </w:r>
    </w:p>
    <w:p w:rsidR="00293F44" w:rsidRDefault="00257E3A" w:rsidP="00B53FDE">
      <w:pPr>
        <w:spacing w:after="0" w:line="259" w:lineRule="auto"/>
        <w:ind w:firstLine="0"/>
        <w:jc w:val="left"/>
      </w:pPr>
      <w:r>
        <w:t xml:space="preserve"> </w:t>
      </w:r>
      <w:r>
        <w:rPr>
          <w:u w:val="single" w:color="000000"/>
        </w:rPr>
        <w:t>Kompetence komunikativní</w:t>
      </w:r>
      <w:r>
        <w:t xml:space="preserve"> </w:t>
      </w:r>
    </w:p>
    <w:p w:rsidR="00293F44" w:rsidRDefault="00257E3A" w:rsidP="00B53FDE">
      <w:pPr>
        <w:ind w:firstLine="0"/>
      </w:pPr>
      <w:r>
        <w:t xml:space="preserve">Učitel: </w:t>
      </w:r>
    </w:p>
    <w:p w:rsidR="00293F44" w:rsidRDefault="00257E3A" w:rsidP="00FC71FE">
      <w:pPr>
        <w:numPr>
          <w:ilvl w:val="0"/>
          <w:numId w:val="16"/>
        </w:numPr>
        <w:ind w:hanging="708"/>
      </w:pPr>
      <w:r>
        <w:t xml:space="preserve">zapojuje žáky do diskuse na dané téma a tím rozvíjí jejich logické a tvůrčí myšlení </w:t>
      </w:r>
    </w:p>
    <w:p w:rsidR="00293F44" w:rsidRDefault="00257E3A" w:rsidP="00FC71FE">
      <w:pPr>
        <w:numPr>
          <w:ilvl w:val="0"/>
          <w:numId w:val="16"/>
        </w:numPr>
        <w:ind w:hanging="708"/>
      </w:pPr>
      <w:r>
        <w:t xml:space="preserve">vede postupně žáky k souvislému a kultivovanému vyjadřování </w:t>
      </w:r>
    </w:p>
    <w:p w:rsidR="00293F44" w:rsidRDefault="00257E3A" w:rsidP="00FC71FE">
      <w:pPr>
        <w:numPr>
          <w:ilvl w:val="0"/>
          <w:numId w:val="16"/>
        </w:numPr>
        <w:ind w:hanging="708"/>
      </w:pPr>
      <w:r>
        <w:t xml:space="preserve">umožňuje žákům vyjádřit své vlastní názory, myšlenky a postoje a učí je respektovat názory a potřeby druhých lidí </w:t>
      </w:r>
    </w:p>
    <w:p w:rsidR="00293F44" w:rsidRDefault="00257E3A" w:rsidP="00FC71FE">
      <w:pPr>
        <w:numPr>
          <w:ilvl w:val="0"/>
          <w:numId w:val="16"/>
        </w:numPr>
        <w:ind w:hanging="708"/>
      </w:pPr>
      <w:r>
        <w:t xml:space="preserve">vede žáky k přátelské komunikaci, pozitivnímu vnímání školy, obce, sebe samého a ostatních lidí </w:t>
      </w:r>
    </w:p>
    <w:p w:rsidR="00293F44" w:rsidRDefault="00257E3A">
      <w:pPr>
        <w:spacing w:after="22" w:line="259" w:lineRule="auto"/>
        <w:ind w:firstLine="0"/>
        <w:jc w:val="left"/>
      </w:pPr>
      <w:r>
        <w:t xml:space="preserve"> </w:t>
      </w:r>
    </w:p>
    <w:p w:rsidR="00B53FDE" w:rsidRDefault="00257E3A" w:rsidP="00B53FDE">
      <w:pPr>
        <w:spacing w:after="10" w:line="268" w:lineRule="auto"/>
        <w:ind w:left="-5" w:right="5539" w:firstLine="0"/>
        <w:jc w:val="left"/>
      </w:pPr>
      <w:r>
        <w:rPr>
          <w:u w:val="single" w:color="000000"/>
        </w:rPr>
        <w:t>Kompetence sociální a personální</w:t>
      </w:r>
      <w:r>
        <w:t xml:space="preserve"> </w:t>
      </w:r>
    </w:p>
    <w:p w:rsidR="00293F44" w:rsidRDefault="00257E3A" w:rsidP="00B53FDE">
      <w:pPr>
        <w:spacing w:after="10" w:line="268" w:lineRule="auto"/>
        <w:ind w:left="-5" w:right="5539" w:firstLine="0"/>
        <w:jc w:val="left"/>
      </w:pPr>
      <w:r>
        <w:t xml:space="preserve">Učitel: </w:t>
      </w:r>
    </w:p>
    <w:p w:rsidR="00293F44" w:rsidRDefault="00257E3A" w:rsidP="00FC71FE">
      <w:pPr>
        <w:numPr>
          <w:ilvl w:val="0"/>
          <w:numId w:val="16"/>
        </w:numPr>
        <w:ind w:hanging="708"/>
      </w:pPr>
      <w:r>
        <w:t xml:space="preserve">seznamuje žáky s podstatou a fungováním demokratické společnosti </w:t>
      </w:r>
    </w:p>
    <w:p w:rsidR="00293F44" w:rsidRDefault="00257E3A" w:rsidP="00FC71FE">
      <w:pPr>
        <w:numPr>
          <w:ilvl w:val="0"/>
          <w:numId w:val="16"/>
        </w:numPr>
        <w:ind w:hanging="708"/>
      </w:pPr>
      <w:r>
        <w:t xml:space="preserve">diskutuje se žáky o významu dobrého soužití mezi vrstevníky i členy rodiny </w:t>
      </w:r>
    </w:p>
    <w:p w:rsidR="00293F44" w:rsidRDefault="00257E3A" w:rsidP="00FC71FE">
      <w:pPr>
        <w:numPr>
          <w:ilvl w:val="0"/>
          <w:numId w:val="16"/>
        </w:numPr>
        <w:ind w:hanging="708"/>
      </w:pPr>
      <w:r>
        <w:t xml:space="preserve">učí žáky tolerovat kulturní zvláštnosti, názory a zájmy menšin </w:t>
      </w:r>
    </w:p>
    <w:p w:rsidR="00293F44" w:rsidRDefault="00257E3A" w:rsidP="00FC71FE">
      <w:pPr>
        <w:numPr>
          <w:ilvl w:val="0"/>
          <w:numId w:val="16"/>
        </w:numPr>
        <w:ind w:hanging="708"/>
      </w:pPr>
      <w:r>
        <w:t xml:space="preserve">vede žáky k ohleduplnosti, ochotě pomoci druhým a zdůrazňuje mravní principy a pravidla </w:t>
      </w:r>
    </w:p>
    <w:p w:rsidR="00293F44" w:rsidRDefault="00257E3A" w:rsidP="00B53FDE">
      <w:r>
        <w:t xml:space="preserve">společenského soužití </w:t>
      </w:r>
    </w:p>
    <w:p w:rsidR="00293F44" w:rsidRDefault="00257E3A">
      <w:pPr>
        <w:spacing w:after="0" w:line="259" w:lineRule="auto"/>
        <w:ind w:firstLine="0"/>
        <w:jc w:val="left"/>
      </w:pPr>
      <w:r>
        <w:t xml:space="preserve"> </w:t>
      </w:r>
    </w:p>
    <w:p w:rsidR="00293F44" w:rsidRDefault="00257E3A" w:rsidP="00B53FDE">
      <w:pPr>
        <w:spacing w:after="10" w:line="268" w:lineRule="auto"/>
        <w:ind w:right="5539" w:firstLine="0"/>
        <w:jc w:val="left"/>
      </w:pPr>
      <w:r>
        <w:rPr>
          <w:u w:val="single" w:color="000000"/>
        </w:rPr>
        <w:t>Kompetence občanské</w:t>
      </w:r>
      <w:r>
        <w:t xml:space="preserve"> </w:t>
      </w:r>
    </w:p>
    <w:p w:rsidR="00293F44" w:rsidRDefault="00257E3A" w:rsidP="00B53FDE">
      <w:pPr>
        <w:ind w:firstLine="0"/>
      </w:pPr>
      <w:r>
        <w:t xml:space="preserve">Učitel: </w:t>
      </w:r>
    </w:p>
    <w:p w:rsidR="00293F44" w:rsidRDefault="00257E3A" w:rsidP="00FC71FE">
      <w:pPr>
        <w:numPr>
          <w:ilvl w:val="0"/>
          <w:numId w:val="16"/>
        </w:numPr>
        <w:ind w:hanging="708"/>
      </w:pPr>
      <w:r>
        <w:t xml:space="preserve">předkládá žákům základní informace o právech a povinnostech občanů </w:t>
      </w:r>
    </w:p>
    <w:p w:rsidR="00293F44" w:rsidRDefault="00257E3A" w:rsidP="00FC71FE">
      <w:pPr>
        <w:numPr>
          <w:ilvl w:val="0"/>
          <w:numId w:val="16"/>
        </w:numPr>
        <w:ind w:hanging="708"/>
      </w:pPr>
      <w:r>
        <w:t xml:space="preserve">umožňuje žákům aktivně se zapojit do života společnosti, učí je zvládat běžnou komunikaci s úřady, např. při vyřizování osobních záležitostí </w:t>
      </w:r>
    </w:p>
    <w:p w:rsidR="00293F44" w:rsidRDefault="00257E3A" w:rsidP="00FC71FE">
      <w:pPr>
        <w:numPr>
          <w:ilvl w:val="0"/>
          <w:numId w:val="16"/>
        </w:numPr>
        <w:ind w:hanging="708"/>
      </w:pPr>
      <w:r>
        <w:t xml:space="preserve">upozorňuje žáky na nebezpečí rasismu a xenofobie </w:t>
      </w:r>
    </w:p>
    <w:p w:rsidR="00293F44" w:rsidRDefault="00257E3A" w:rsidP="00FC71FE">
      <w:pPr>
        <w:numPr>
          <w:ilvl w:val="0"/>
          <w:numId w:val="16"/>
        </w:numPr>
        <w:ind w:hanging="708"/>
      </w:pPr>
      <w:r>
        <w:t xml:space="preserve">diskutuje se žáky o sociálně patologických projevech chování a rozvíjením základních sociálních dovedností vede žáky k chování společensky správnému </w:t>
      </w:r>
    </w:p>
    <w:p w:rsidR="00293F44" w:rsidRDefault="00257E3A">
      <w:pPr>
        <w:spacing w:after="22" w:line="259" w:lineRule="auto"/>
        <w:ind w:firstLine="0"/>
        <w:jc w:val="left"/>
      </w:pPr>
      <w:r>
        <w:t xml:space="preserve"> </w:t>
      </w:r>
    </w:p>
    <w:p w:rsidR="00B53FDE" w:rsidRDefault="00257E3A" w:rsidP="00B53FDE">
      <w:pPr>
        <w:spacing w:after="10" w:line="268" w:lineRule="auto"/>
        <w:ind w:left="-5" w:right="6736" w:firstLine="0"/>
        <w:jc w:val="left"/>
        <w:rPr>
          <w:u w:val="single" w:color="000000"/>
        </w:rPr>
      </w:pPr>
      <w:r>
        <w:rPr>
          <w:u w:val="single" w:color="000000"/>
        </w:rPr>
        <w:t>Kompetence pracovní</w:t>
      </w:r>
    </w:p>
    <w:p w:rsidR="00293F44" w:rsidRDefault="00257E3A" w:rsidP="00B53FDE">
      <w:pPr>
        <w:spacing w:after="10" w:line="268" w:lineRule="auto"/>
        <w:ind w:left="-5" w:right="6736" w:firstLine="0"/>
        <w:jc w:val="left"/>
      </w:pPr>
      <w:r>
        <w:t xml:space="preserve">Učitel: </w:t>
      </w:r>
    </w:p>
    <w:p w:rsidR="00293F44" w:rsidRDefault="00257E3A" w:rsidP="00FC71FE">
      <w:pPr>
        <w:numPr>
          <w:ilvl w:val="0"/>
          <w:numId w:val="16"/>
        </w:numPr>
        <w:ind w:hanging="708"/>
      </w:pPr>
      <w:r>
        <w:t xml:space="preserve">vytváří žákům podnětné a tvořivé pracovní prostředí </w:t>
      </w:r>
    </w:p>
    <w:p w:rsidR="00293F44" w:rsidRDefault="00257E3A" w:rsidP="00FC71FE">
      <w:pPr>
        <w:numPr>
          <w:ilvl w:val="0"/>
          <w:numId w:val="16"/>
        </w:numPr>
        <w:ind w:hanging="708"/>
      </w:pPr>
      <w:r>
        <w:t xml:space="preserve">posiluje u žáků pozitivní vztah k manuálním činnostem a postupně je seznamuje s reálnou podobou jejich povolání, např. při vhodně zvolených exkurzích, besedách apod. </w:t>
      </w:r>
    </w:p>
    <w:p w:rsidR="00293F44" w:rsidRDefault="00257E3A" w:rsidP="00FC71FE">
      <w:pPr>
        <w:numPr>
          <w:ilvl w:val="0"/>
          <w:numId w:val="16"/>
        </w:numPr>
        <w:ind w:hanging="708"/>
      </w:pPr>
      <w:r>
        <w:t xml:space="preserve">seznamuje žáky s podmínkami a možnostmi pracovního uplatnění v rámci Evropské Unie a dalších zemí mimo EU </w:t>
      </w:r>
    </w:p>
    <w:p w:rsidR="00293F44" w:rsidRDefault="00257E3A" w:rsidP="00540D2C">
      <w:pPr>
        <w:numPr>
          <w:ilvl w:val="0"/>
          <w:numId w:val="16"/>
        </w:numPr>
        <w:ind w:hanging="708"/>
      </w:pPr>
      <w:r>
        <w:t xml:space="preserve">vede žáky k dodržování bezpečnostních pravidel a ochraně životního prostředí </w:t>
      </w:r>
    </w:p>
    <w:p w:rsidR="00293F44" w:rsidRDefault="00293F44" w:rsidP="00540D2C">
      <w:pPr>
        <w:numPr>
          <w:ilvl w:val="0"/>
          <w:numId w:val="16"/>
        </w:numPr>
        <w:ind w:hanging="708"/>
        <w:sectPr w:rsidR="00293F44" w:rsidSect="00B53FDE">
          <w:headerReference w:type="even" r:id="rId156"/>
          <w:headerReference w:type="default" r:id="rId157"/>
          <w:footerReference w:type="even" r:id="rId158"/>
          <w:footerReference w:type="default" r:id="rId159"/>
          <w:headerReference w:type="first" r:id="rId160"/>
          <w:footerReference w:type="first" r:id="rId161"/>
          <w:pgSz w:w="11906" w:h="16838"/>
          <w:pgMar w:top="1639" w:right="1259" w:bottom="1588" w:left="1072" w:header="709" w:footer="709" w:gutter="0"/>
          <w:cols w:space="708"/>
        </w:sectPr>
      </w:pPr>
    </w:p>
    <w:p w:rsidR="00293F44" w:rsidRPr="00540D2C" w:rsidRDefault="00257E3A">
      <w:pPr>
        <w:spacing w:after="40" w:line="267" w:lineRule="auto"/>
        <w:ind w:left="167" w:right="221"/>
        <w:jc w:val="center"/>
        <w:rPr>
          <w:sz w:val="26"/>
          <w:szCs w:val="26"/>
        </w:rPr>
      </w:pPr>
      <w:r>
        <w:rPr>
          <w:rFonts w:ascii="Arial" w:eastAsia="Arial" w:hAnsi="Arial" w:cs="Arial"/>
          <w:b/>
          <w:i/>
          <w:sz w:val="28"/>
        </w:rPr>
        <w:t xml:space="preserve"> </w:t>
      </w:r>
      <w:r w:rsidRPr="00540D2C">
        <w:rPr>
          <w:rFonts w:eastAsia="Arial"/>
          <w:b/>
          <w:i/>
          <w:sz w:val="26"/>
          <w:szCs w:val="26"/>
        </w:rPr>
        <w:t xml:space="preserve">Vzdělávací obsah vyučovacího předmětu: </w:t>
      </w:r>
    </w:p>
    <w:p w:rsidR="00293F44" w:rsidRDefault="00257E3A">
      <w:pPr>
        <w:spacing w:after="3" w:line="265" w:lineRule="auto"/>
        <w:ind w:left="10" w:right="-13"/>
        <w:jc w:val="right"/>
      </w:pPr>
      <w:r>
        <w:rPr>
          <w:b/>
        </w:rPr>
        <w:t>6.</w:t>
      </w:r>
      <w:r w:rsidR="00540D2C">
        <w:rPr>
          <w:b/>
        </w:rPr>
        <w:t xml:space="preserve"> </w:t>
      </w:r>
      <w:r>
        <w:rPr>
          <w:b/>
        </w:rPr>
        <w:t xml:space="preserve">ročník </w:t>
      </w:r>
    </w:p>
    <w:tbl>
      <w:tblPr>
        <w:tblStyle w:val="TableGrid"/>
        <w:tblW w:w="14515" w:type="dxa"/>
        <w:tblInd w:w="-10" w:type="dxa"/>
        <w:tblCellMar>
          <w:top w:w="7" w:type="dxa"/>
          <w:left w:w="7" w:type="dxa"/>
        </w:tblCellMar>
        <w:tblLook w:val="04A0" w:firstRow="1" w:lastRow="0" w:firstColumn="1" w:lastColumn="0" w:noHBand="0" w:noVBand="1"/>
      </w:tblPr>
      <w:tblGrid>
        <w:gridCol w:w="4938"/>
        <w:gridCol w:w="4810"/>
        <w:gridCol w:w="2434"/>
        <w:gridCol w:w="2333"/>
      </w:tblGrid>
      <w:tr w:rsidR="00293F44" w:rsidTr="00540D2C">
        <w:trPr>
          <w:trHeight w:val="550"/>
        </w:trPr>
        <w:tc>
          <w:tcPr>
            <w:tcW w:w="4938" w:type="dxa"/>
            <w:tcBorders>
              <w:top w:val="single" w:sz="4" w:space="0" w:color="000000"/>
              <w:left w:val="single" w:sz="4" w:space="0" w:color="000000"/>
              <w:bottom w:val="single" w:sz="4" w:space="0" w:color="000000"/>
              <w:right w:val="single" w:sz="4" w:space="0" w:color="000000"/>
            </w:tcBorders>
            <w:vAlign w:val="center"/>
          </w:tcPr>
          <w:p w:rsidR="00293F44" w:rsidRDefault="00257E3A" w:rsidP="00540D2C">
            <w:pPr>
              <w:spacing w:after="0" w:line="259" w:lineRule="auto"/>
              <w:ind w:left="2" w:firstLine="0"/>
              <w:jc w:val="center"/>
            </w:pPr>
            <w:r>
              <w:rPr>
                <w:b/>
              </w:rPr>
              <w:t>Výstupy</w:t>
            </w:r>
          </w:p>
        </w:tc>
        <w:tc>
          <w:tcPr>
            <w:tcW w:w="4810" w:type="dxa"/>
            <w:tcBorders>
              <w:top w:val="single" w:sz="4" w:space="0" w:color="000000"/>
              <w:left w:val="single" w:sz="4" w:space="0" w:color="000000"/>
              <w:bottom w:val="single" w:sz="4" w:space="0" w:color="000000"/>
              <w:right w:val="single" w:sz="4" w:space="0" w:color="000000"/>
            </w:tcBorders>
            <w:vAlign w:val="center"/>
          </w:tcPr>
          <w:p w:rsidR="00293F44" w:rsidRDefault="00257E3A" w:rsidP="00540D2C">
            <w:pPr>
              <w:spacing w:after="0" w:line="259" w:lineRule="auto"/>
              <w:ind w:firstLine="0"/>
              <w:jc w:val="center"/>
            </w:pPr>
            <w:r>
              <w:rPr>
                <w:b/>
              </w:rPr>
              <w:t>Učivo</w:t>
            </w:r>
          </w:p>
        </w:tc>
        <w:tc>
          <w:tcPr>
            <w:tcW w:w="2434" w:type="dxa"/>
            <w:tcBorders>
              <w:top w:val="single" w:sz="4" w:space="0" w:color="000000"/>
              <w:left w:val="single" w:sz="4" w:space="0" w:color="000000"/>
              <w:bottom w:val="single" w:sz="4" w:space="0" w:color="000000"/>
              <w:right w:val="single" w:sz="4" w:space="0" w:color="000000"/>
            </w:tcBorders>
            <w:vAlign w:val="center"/>
          </w:tcPr>
          <w:p w:rsidR="00293F44" w:rsidRDefault="00257E3A" w:rsidP="00540D2C">
            <w:pPr>
              <w:spacing w:after="0" w:line="259" w:lineRule="auto"/>
              <w:ind w:left="2" w:firstLine="0"/>
              <w:jc w:val="center"/>
            </w:pPr>
            <w:r>
              <w:rPr>
                <w:b/>
              </w:rPr>
              <w:t>Mezipředmětové vztahy</w:t>
            </w:r>
          </w:p>
        </w:tc>
        <w:tc>
          <w:tcPr>
            <w:tcW w:w="2333" w:type="dxa"/>
            <w:tcBorders>
              <w:top w:val="single" w:sz="4" w:space="0" w:color="000000"/>
              <w:left w:val="single" w:sz="4" w:space="0" w:color="000000"/>
              <w:bottom w:val="single" w:sz="4" w:space="0" w:color="000000"/>
              <w:right w:val="single" w:sz="4" w:space="0" w:color="000000"/>
            </w:tcBorders>
            <w:vAlign w:val="center"/>
          </w:tcPr>
          <w:p w:rsidR="00293F44" w:rsidRDefault="00257E3A" w:rsidP="00540D2C">
            <w:pPr>
              <w:spacing w:after="0" w:line="259" w:lineRule="auto"/>
              <w:ind w:left="2" w:firstLine="0"/>
              <w:jc w:val="center"/>
            </w:pPr>
            <w:r>
              <w:rPr>
                <w:b/>
              </w:rPr>
              <w:t>Poznámky</w:t>
            </w:r>
          </w:p>
        </w:tc>
      </w:tr>
      <w:tr w:rsidR="00540D2C" w:rsidTr="00540D2C">
        <w:trPr>
          <w:trHeight w:val="555"/>
        </w:trPr>
        <w:tc>
          <w:tcPr>
            <w:tcW w:w="14515" w:type="dxa"/>
            <w:gridSpan w:val="4"/>
            <w:tcBorders>
              <w:top w:val="single" w:sz="4" w:space="0" w:color="000000"/>
              <w:left w:val="single" w:sz="4" w:space="0" w:color="000000"/>
              <w:bottom w:val="single" w:sz="4" w:space="0" w:color="000000"/>
              <w:right w:val="single" w:sz="4" w:space="0" w:color="000000"/>
            </w:tcBorders>
            <w:vAlign w:val="center"/>
          </w:tcPr>
          <w:p w:rsidR="00540D2C" w:rsidRDefault="00540D2C" w:rsidP="00540D2C">
            <w:pPr>
              <w:spacing w:after="160" w:line="259" w:lineRule="auto"/>
              <w:ind w:firstLine="0"/>
              <w:jc w:val="center"/>
            </w:pPr>
            <w:r>
              <w:rPr>
                <w:b/>
              </w:rPr>
              <w:t>Člověk ve společnosti</w:t>
            </w:r>
            <w:r w:rsidR="00815489">
              <w:rPr>
                <w:b/>
              </w:rPr>
              <w:t>. Člověk jako jedinec.</w:t>
            </w:r>
          </w:p>
        </w:tc>
      </w:tr>
      <w:tr w:rsidR="00293F44">
        <w:trPr>
          <w:trHeight w:val="5553"/>
        </w:trPr>
        <w:tc>
          <w:tcPr>
            <w:tcW w:w="4938" w:type="dxa"/>
            <w:tcBorders>
              <w:top w:val="single" w:sz="4" w:space="0" w:color="000000"/>
              <w:left w:val="single" w:sz="4" w:space="0" w:color="000000"/>
              <w:bottom w:val="single" w:sz="4" w:space="0" w:color="000000"/>
              <w:right w:val="single" w:sz="4" w:space="0" w:color="000000"/>
            </w:tcBorders>
          </w:tcPr>
          <w:p w:rsidR="00540D2C" w:rsidRDefault="00540D2C" w:rsidP="00540D2C">
            <w:pPr>
              <w:spacing w:after="0" w:line="259" w:lineRule="auto"/>
              <w:ind w:firstLine="0"/>
              <w:jc w:val="left"/>
              <w:rPr>
                <w:b/>
              </w:rPr>
            </w:pPr>
            <w:r>
              <w:rPr>
                <w:b/>
              </w:rPr>
              <w:t xml:space="preserve">Žák by měl: </w:t>
            </w:r>
          </w:p>
          <w:p w:rsidR="00293F44" w:rsidRDefault="00257E3A" w:rsidP="00540D2C">
            <w:pPr>
              <w:pStyle w:val="Bezmezer"/>
            </w:pPr>
            <w:r>
              <w:t xml:space="preserve">začlenit svou obec - město do příslušného </w:t>
            </w:r>
          </w:p>
          <w:p w:rsidR="00293F44" w:rsidRDefault="00257E3A" w:rsidP="00540D2C">
            <w:pPr>
              <w:pStyle w:val="Bezmezer"/>
              <w:numPr>
                <w:ilvl w:val="0"/>
                <w:numId w:val="0"/>
              </w:numPr>
              <w:ind w:left="357"/>
            </w:pPr>
            <w:r>
              <w:t xml:space="preserve">kraje </w:t>
            </w:r>
          </w:p>
          <w:p w:rsidR="00293F44" w:rsidRDefault="00257E3A" w:rsidP="00540D2C">
            <w:pPr>
              <w:pStyle w:val="Bezmezer"/>
            </w:pPr>
            <w:r>
              <w:t xml:space="preserve">popsat výhody a nevýhody života ve městě </w:t>
            </w:r>
          </w:p>
          <w:p w:rsidR="00293F44" w:rsidRDefault="00257E3A" w:rsidP="00540D2C">
            <w:pPr>
              <w:pStyle w:val="Bezmezer"/>
              <w:numPr>
                <w:ilvl w:val="0"/>
                <w:numId w:val="0"/>
              </w:numPr>
              <w:ind w:left="357"/>
            </w:pPr>
            <w:r>
              <w:t xml:space="preserve">a na vesnici </w:t>
            </w:r>
          </w:p>
          <w:p w:rsidR="00293F44" w:rsidRDefault="00257E3A" w:rsidP="00540D2C">
            <w:pPr>
              <w:pStyle w:val="Bezmezer"/>
            </w:pPr>
            <w:r>
              <w:t xml:space="preserve">rozlišovat pojmy: bydliště, rodiště </w:t>
            </w:r>
          </w:p>
          <w:p w:rsidR="00293F44" w:rsidRDefault="00257E3A" w:rsidP="00540D2C">
            <w:pPr>
              <w:pStyle w:val="Bezmezer"/>
            </w:pPr>
            <w:r>
              <w:t xml:space="preserve">vyjmenovat nejdůležitější památky a uvést příklad ze svého nejbližšího okolí </w:t>
            </w:r>
          </w:p>
          <w:p w:rsidR="00293F44" w:rsidRDefault="00257E3A" w:rsidP="00540D2C">
            <w:pPr>
              <w:pStyle w:val="Bezmezer"/>
            </w:pPr>
            <w:r>
              <w:t xml:space="preserve">znát kulturní památky v místě svého </w:t>
            </w:r>
          </w:p>
          <w:p w:rsidR="00293F44" w:rsidRDefault="00257E3A" w:rsidP="00540D2C">
            <w:pPr>
              <w:pStyle w:val="Bezmezer"/>
              <w:numPr>
                <w:ilvl w:val="0"/>
                <w:numId w:val="0"/>
              </w:numPr>
              <w:ind w:left="357"/>
            </w:pPr>
            <w:r>
              <w:t xml:space="preserve">bydliště </w:t>
            </w:r>
          </w:p>
          <w:p w:rsidR="00293F44" w:rsidRDefault="00257E3A" w:rsidP="00540D2C">
            <w:pPr>
              <w:pStyle w:val="Bezmezer"/>
            </w:pPr>
            <w:r>
              <w:t xml:space="preserve">ctít naše zvyky a obyčeje </w:t>
            </w:r>
          </w:p>
          <w:p w:rsidR="00293F44" w:rsidRDefault="00257E3A" w:rsidP="00540D2C">
            <w:pPr>
              <w:pStyle w:val="Bezmezer"/>
            </w:pPr>
            <w:r>
              <w:t xml:space="preserve">mít základní informace o ekonomických otázkách rodiny </w:t>
            </w:r>
          </w:p>
          <w:p w:rsidR="00540D2C" w:rsidRDefault="00257E3A" w:rsidP="00540D2C">
            <w:pPr>
              <w:pStyle w:val="Bezmezer"/>
            </w:pPr>
            <w:r>
              <w:t xml:space="preserve">rozlišovat </w:t>
            </w:r>
            <w:r w:rsidR="00540D2C">
              <w:t>postavení rodinných příslušníků</w:t>
            </w:r>
          </w:p>
          <w:p w:rsidR="00293F44" w:rsidRDefault="00257E3A" w:rsidP="00540D2C">
            <w:pPr>
              <w:pStyle w:val="Bezmezer"/>
            </w:pPr>
            <w:r>
              <w:t xml:space="preserve">sestavit jednoduchý rodokmen vlastní rodiny </w:t>
            </w:r>
          </w:p>
          <w:p w:rsidR="00293F44" w:rsidRDefault="00257E3A" w:rsidP="00540D2C">
            <w:pPr>
              <w:pStyle w:val="Bezmezer"/>
            </w:pPr>
            <w:r>
              <w:t xml:space="preserve">vysvětlit pojem náhradní rodinná výchova a její formy </w:t>
            </w:r>
          </w:p>
          <w:p w:rsidR="00540D2C" w:rsidRDefault="00540D2C" w:rsidP="00540D2C">
            <w:pPr>
              <w:pStyle w:val="Bezmezer"/>
            </w:pPr>
            <w:r>
              <w:t xml:space="preserve">znát svá práva a povinnosti </w:t>
            </w:r>
          </w:p>
          <w:p w:rsidR="00540D2C" w:rsidRDefault="00540D2C" w:rsidP="00540D2C">
            <w:pPr>
              <w:pStyle w:val="Bezmezer"/>
            </w:pPr>
            <w:r>
              <w:t>být seznámen s danými pravidly chování</w:t>
            </w:r>
          </w:p>
          <w:p w:rsidR="00540D2C" w:rsidRDefault="00540D2C" w:rsidP="00540D2C">
            <w:pPr>
              <w:pStyle w:val="Bezmezer"/>
            </w:pPr>
            <w:r>
              <w:t xml:space="preserve">uplatňovat vhodné způsoby chování a komunikace v různých životních situacích </w:t>
            </w:r>
          </w:p>
          <w:p w:rsidR="00540D2C" w:rsidRDefault="00540D2C" w:rsidP="00540D2C">
            <w:pPr>
              <w:pStyle w:val="Bezmezer"/>
            </w:pPr>
            <w:r>
              <w:t xml:space="preserve">rozpoznat hodnoty přátelství a vztahů mezi lidmi </w:t>
            </w:r>
          </w:p>
          <w:p w:rsidR="00540D2C" w:rsidRDefault="00540D2C" w:rsidP="00540D2C">
            <w:pPr>
              <w:pStyle w:val="Bezmezer"/>
            </w:pPr>
            <w:r>
              <w:t xml:space="preserve">být ohleduplný ke starým, nemocným a postiženým spoluobčanům </w:t>
            </w:r>
          </w:p>
          <w:p w:rsidR="00540D2C" w:rsidRDefault="00540D2C" w:rsidP="00540D2C">
            <w:pPr>
              <w:pStyle w:val="Bezmezer"/>
            </w:pPr>
            <w:r>
              <w:t xml:space="preserve">být seznámen s nebezpečím rasismu a xenofobie </w:t>
            </w:r>
          </w:p>
          <w:p w:rsidR="00540D2C" w:rsidRDefault="00540D2C" w:rsidP="00540D2C">
            <w:pPr>
              <w:pStyle w:val="Bezmezer"/>
            </w:pPr>
            <w:r>
              <w:t xml:space="preserve">kriticky přistupovat k projevům vandalismu </w:t>
            </w:r>
          </w:p>
          <w:p w:rsidR="00540D2C" w:rsidRDefault="00540D2C" w:rsidP="00540D2C">
            <w:pPr>
              <w:pStyle w:val="Bezmezer"/>
            </w:pPr>
            <w:r>
              <w:t xml:space="preserve">tolerovat kulturní zvláštnosti, názory a zájmy minoritních skupin ve společnosti </w:t>
            </w:r>
          </w:p>
          <w:p w:rsidR="00540D2C" w:rsidRDefault="00540D2C" w:rsidP="00540D2C">
            <w:pPr>
              <w:pStyle w:val="Bezmezer"/>
            </w:pPr>
            <w:r>
              <w:t xml:space="preserve">znát odlišnosti víry a náboženství </w:t>
            </w:r>
          </w:p>
          <w:p w:rsidR="00540D2C" w:rsidRDefault="00540D2C" w:rsidP="00540D2C">
            <w:pPr>
              <w:pStyle w:val="Bezmezer"/>
            </w:pPr>
            <w:r>
              <w:t>uvést konkrétní příklady nezákonného jednání extremistických skupin, sekt apod</w:t>
            </w:r>
          </w:p>
          <w:p w:rsidR="00540D2C" w:rsidRDefault="00540D2C" w:rsidP="00540D2C">
            <w:pPr>
              <w:pStyle w:val="Bezmezer"/>
            </w:pPr>
            <w:r>
              <w:t xml:space="preserve">objasnit pojem: vlast </w:t>
            </w:r>
          </w:p>
          <w:p w:rsidR="00540D2C" w:rsidRDefault="00540D2C" w:rsidP="00540D2C">
            <w:pPr>
              <w:pStyle w:val="Bezmezer"/>
            </w:pPr>
            <w:r>
              <w:t>být schopen vyjmenovat důležité státní svátky, určit významné dny v ČR</w:t>
            </w:r>
          </w:p>
        </w:tc>
        <w:tc>
          <w:tcPr>
            <w:tcW w:w="4810" w:type="dxa"/>
            <w:tcBorders>
              <w:top w:val="single" w:sz="4" w:space="0" w:color="000000"/>
              <w:left w:val="single" w:sz="4" w:space="0" w:color="000000"/>
              <w:bottom w:val="single" w:sz="4" w:space="0" w:color="000000"/>
              <w:right w:val="single" w:sz="4" w:space="0" w:color="000000"/>
            </w:tcBorders>
          </w:tcPr>
          <w:p w:rsidR="00540D2C" w:rsidRPr="00540D2C" w:rsidRDefault="00540D2C" w:rsidP="00540D2C">
            <w:pPr>
              <w:spacing w:after="0" w:line="259" w:lineRule="auto"/>
              <w:ind w:firstLine="0"/>
              <w:jc w:val="left"/>
            </w:pPr>
            <w:r w:rsidRPr="00540D2C">
              <w:t>Obec, region, kraj</w:t>
            </w:r>
          </w:p>
          <w:p w:rsidR="00293F44" w:rsidRDefault="00257E3A" w:rsidP="00540D2C">
            <w:pPr>
              <w:pStyle w:val="Bezmezer"/>
            </w:pPr>
            <w:r>
              <w:t xml:space="preserve">bydliště, bydlení </w:t>
            </w:r>
          </w:p>
          <w:p w:rsidR="00293F44" w:rsidRDefault="00257E3A" w:rsidP="00540D2C">
            <w:pPr>
              <w:pStyle w:val="Bezmezer"/>
            </w:pPr>
            <w:r>
              <w:t xml:space="preserve">zajímavosti a významné osobnosti obce, </w:t>
            </w:r>
          </w:p>
          <w:p w:rsidR="00293F44" w:rsidRDefault="00257E3A" w:rsidP="00540D2C">
            <w:pPr>
              <w:pStyle w:val="Bezmezer"/>
            </w:pPr>
            <w:r>
              <w:t xml:space="preserve">regionu, kraje </w:t>
            </w:r>
          </w:p>
          <w:p w:rsidR="00293F44" w:rsidRDefault="00257E3A" w:rsidP="00540D2C">
            <w:pPr>
              <w:pStyle w:val="Bezmezer"/>
            </w:pPr>
            <w:r>
              <w:t xml:space="preserve">přírodní zajímavá místa </w:t>
            </w:r>
          </w:p>
          <w:p w:rsidR="00293F44" w:rsidRDefault="00257E3A" w:rsidP="00540D2C">
            <w:pPr>
              <w:pStyle w:val="Bezmezer"/>
            </w:pPr>
            <w:r>
              <w:t xml:space="preserve">kulturní památky </w:t>
            </w:r>
          </w:p>
          <w:p w:rsidR="00540D2C" w:rsidRDefault="00257E3A" w:rsidP="00540D2C">
            <w:pPr>
              <w:pStyle w:val="Bezmezer"/>
            </w:pPr>
            <w:r>
              <w:t xml:space="preserve">národní zvyky a obyčeje </w:t>
            </w:r>
          </w:p>
          <w:p w:rsidR="00540D2C" w:rsidRDefault="00540D2C" w:rsidP="00540D2C">
            <w:pPr>
              <w:pStyle w:val="Bezmezer"/>
              <w:numPr>
                <w:ilvl w:val="0"/>
                <w:numId w:val="0"/>
              </w:numPr>
            </w:pPr>
          </w:p>
          <w:p w:rsidR="00293F44" w:rsidRPr="00540D2C" w:rsidRDefault="00540D2C" w:rsidP="00540D2C">
            <w:pPr>
              <w:pStyle w:val="Bezmezer"/>
              <w:numPr>
                <w:ilvl w:val="0"/>
                <w:numId w:val="0"/>
              </w:numPr>
            </w:pPr>
            <w:r w:rsidRPr="00540D2C">
              <w:t>R</w:t>
            </w:r>
            <w:r w:rsidR="00257E3A" w:rsidRPr="00540D2C">
              <w:t xml:space="preserve">odina, škola </w:t>
            </w:r>
          </w:p>
          <w:p w:rsidR="00293F44" w:rsidRDefault="00257E3A" w:rsidP="00540D2C">
            <w:pPr>
              <w:pStyle w:val="Bezmezer"/>
            </w:pPr>
            <w:r>
              <w:t xml:space="preserve">funkce a struktura rodiny </w:t>
            </w:r>
          </w:p>
          <w:p w:rsidR="00293F44" w:rsidRDefault="00257E3A" w:rsidP="00540D2C">
            <w:pPr>
              <w:pStyle w:val="Bezmezer"/>
            </w:pPr>
            <w:r>
              <w:t xml:space="preserve">zákon o rodině </w:t>
            </w:r>
          </w:p>
          <w:p w:rsidR="00293F44" w:rsidRDefault="00257E3A" w:rsidP="00540D2C">
            <w:pPr>
              <w:pStyle w:val="Bezmezer"/>
            </w:pPr>
            <w:r>
              <w:t xml:space="preserve">úplná a neúplná rodina </w:t>
            </w:r>
          </w:p>
          <w:p w:rsidR="00293F44" w:rsidRDefault="00257E3A" w:rsidP="00540D2C">
            <w:pPr>
              <w:pStyle w:val="Bezmezer"/>
            </w:pPr>
            <w:r>
              <w:t xml:space="preserve">náhradní rodinná péče </w:t>
            </w:r>
          </w:p>
          <w:p w:rsidR="00293F44" w:rsidRDefault="00257E3A" w:rsidP="00540D2C">
            <w:pPr>
              <w:pStyle w:val="Bezmezer"/>
            </w:pPr>
            <w:r>
              <w:t xml:space="preserve">odpovědnost rodičů za výchovu dětí </w:t>
            </w:r>
          </w:p>
          <w:p w:rsidR="00540D2C" w:rsidRDefault="00540D2C" w:rsidP="00540D2C">
            <w:pPr>
              <w:pStyle w:val="Bezmezer"/>
            </w:pPr>
            <w:r>
              <w:t xml:space="preserve">práva a povinnosti žáků </w:t>
            </w:r>
          </w:p>
          <w:p w:rsidR="00540D2C" w:rsidRDefault="00540D2C" w:rsidP="00540D2C">
            <w:pPr>
              <w:pStyle w:val="Bezmezer"/>
            </w:pPr>
            <w:r>
              <w:t xml:space="preserve">vztahy ve škole </w:t>
            </w:r>
          </w:p>
          <w:p w:rsidR="00540D2C" w:rsidRDefault="00540D2C" w:rsidP="00540D2C">
            <w:pPr>
              <w:pStyle w:val="Bezmezer"/>
            </w:pPr>
            <w:r>
              <w:t xml:space="preserve">význam vzdělání pro život mezilidské vztahy ve společnosti </w:t>
            </w:r>
          </w:p>
          <w:p w:rsidR="00540D2C" w:rsidRDefault="00540D2C" w:rsidP="00540D2C">
            <w:pPr>
              <w:pStyle w:val="Bezmezer"/>
            </w:pPr>
            <w:r>
              <w:t xml:space="preserve">základní pravidla společenského chování </w:t>
            </w:r>
          </w:p>
          <w:p w:rsidR="00540D2C" w:rsidRDefault="00540D2C" w:rsidP="00540D2C">
            <w:pPr>
              <w:pStyle w:val="Bezmezer"/>
            </w:pPr>
            <w:r>
              <w:t xml:space="preserve">mezilidská komunikace </w:t>
            </w:r>
          </w:p>
          <w:p w:rsidR="00540D2C" w:rsidRDefault="00540D2C" w:rsidP="00540D2C">
            <w:pPr>
              <w:pStyle w:val="Bezmezer"/>
            </w:pPr>
            <w:r>
              <w:t xml:space="preserve">úcta k člověku, </w:t>
            </w:r>
          </w:p>
          <w:p w:rsidR="00540D2C" w:rsidRDefault="00540D2C" w:rsidP="00540D2C">
            <w:pPr>
              <w:pStyle w:val="Bezmezer"/>
            </w:pPr>
            <w:r>
              <w:t xml:space="preserve">rovnoprávné postavení žen a mužů </w:t>
            </w:r>
          </w:p>
          <w:p w:rsidR="00540D2C" w:rsidRDefault="00540D2C" w:rsidP="00540D2C">
            <w:pPr>
              <w:pStyle w:val="Bezmezer"/>
            </w:pPr>
            <w:r>
              <w:t xml:space="preserve">rovnocennost a rovnoprávnost národnostních menšin </w:t>
            </w:r>
          </w:p>
          <w:p w:rsidR="00540D2C" w:rsidRDefault="00540D2C" w:rsidP="00540D2C">
            <w:pPr>
              <w:pStyle w:val="Bezmezer"/>
            </w:pPr>
            <w:r>
              <w:t xml:space="preserve">problémy lidské nesnášenlivosti </w:t>
            </w:r>
          </w:p>
          <w:p w:rsidR="00540D2C" w:rsidRDefault="00540D2C" w:rsidP="00540D2C">
            <w:pPr>
              <w:pStyle w:val="Bezmezer"/>
            </w:pPr>
            <w:r>
              <w:t xml:space="preserve">mravní hodnoty jedince </w:t>
            </w:r>
          </w:p>
          <w:p w:rsidR="00540D2C" w:rsidRDefault="00540D2C" w:rsidP="00540D2C">
            <w:pPr>
              <w:pStyle w:val="Bezmezer"/>
            </w:pPr>
            <w:r>
              <w:t xml:space="preserve">člověk a svoboda </w:t>
            </w:r>
          </w:p>
          <w:p w:rsidR="00540D2C" w:rsidRDefault="00540D2C" w:rsidP="00540D2C">
            <w:pPr>
              <w:pStyle w:val="Bezmezer"/>
            </w:pPr>
            <w:r>
              <w:t xml:space="preserve">otázky víry a náboženství - nebezpečí náboženských sekt </w:t>
            </w:r>
          </w:p>
          <w:p w:rsidR="00540D2C" w:rsidRPr="00540D2C" w:rsidRDefault="00540D2C" w:rsidP="00540D2C">
            <w:pPr>
              <w:pStyle w:val="Bezmezer"/>
              <w:numPr>
                <w:ilvl w:val="0"/>
                <w:numId w:val="0"/>
              </w:numPr>
            </w:pPr>
            <w:r w:rsidRPr="00540D2C">
              <w:t xml:space="preserve">Naše vlast </w:t>
            </w:r>
          </w:p>
          <w:p w:rsidR="00540D2C" w:rsidRDefault="00540D2C" w:rsidP="00540D2C">
            <w:pPr>
              <w:pStyle w:val="Bezmezer"/>
            </w:pPr>
            <w:r>
              <w:t xml:space="preserve">významné události a osobnosti, které proslavily naši vlast </w:t>
            </w:r>
          </w:p>
          <w:p w:rsidR="00540D2C" w:rsidRDefault="00540D2C" w:rsidP="00540D2C">
            <w:pPr>
              <w:pStyle w:val="Bezmezer"/>
            </w:pPr>
            <w:r>
              <w:t>státní svátky</w:t>
            </w:r>
          </w:p>
        </w:tc>
        <w:tc>
          <w:tcPr>
            <w:tcW w:w="2434" w:type="dxa"/>
            <w:tcBorders>
              <w:top w:val="single" w:sz="4" w:space="0" w:color="000000"/>
              <w:left w:val="single" w:sz="4" w:space="0" w:color="000000"/>
              <w:bottom w:val="single" w:sz="4" w:space="0" w:color="000000"/>
              <w:right w:val="single" w:sz="4" w:space="0" w:color="000000"/>
            </w:tcBorders>
          </w:tcPr>
          <w:p w:rsidR="00540D2C" w:rsidRDefault="00257E3A">
            <w:pPr>
              <w:spacing w:after="29" w:line="251" w:lineRule="auto"/>
              <w:ind w:left="2" w:firstLine="0"/>
              <w:jc w:val="left"/>
            </w:pPr>
            <w:r>
              <w:t xml:space="preserve">Z - Česká republika </w:t>
            </w:r>
          </w:p>
          <w:p w:rsidR="00540D2C" w:rsidRDefault="00257E3A">
            <w:pPr>
              <w:spacing w:after="29" w:line="251" w:lineRule="auto"/>
              <w:ind w:left="2" w:firstLine="0"/>
              <w:jc w:val="left"/>
            </w:pPr>
            <w:r>
              <w:t xml:space="preserve">Čj - komunikace </w:t>
            </w:r>
          </w:p>
          <w:p w:rsidR="00293F44" w:rsidRDefault="00257E3A" w:rsidP="00540D2C">
            <w:pPr>
              <w:spacing w:after="29" w:line="251" w:lineRule="auto"/>
              <w:ind w:left="2" w:firstLine="0"/>
              <w:jc w:val="left"/>
            </w:pPr>
            <w:r>
              <w:t xml:space="preserve">Vv - kresba naše město Hv - hudební skladatel Antonín Dvořák </w:t>
            </w:r>
          </w:p>
          <w:p w:rsidR="00293F44" w:rsidRDefault="00257E3A">
            <w:pPr>
              <w:spacing w:after="0" w:line="259" w:lineRule="auto"/>
              <w:ind w:left="2" w:firstLine="0"/>
              <w:jc w:val="left"/>
            </w:pPr>
            <w:r>
              <w:t>D</w:t>
            </w:r>
            <w:r w:rsidR="00540D2C">
              <w:t xml:space="preserve">- </w:t>
            </w:r>
            <w:r>
              <w:t xml:space="preserve"> Karel IV </w:t>
            </w:r>
          </w:p>
          <w:p w:rsidR="00293F44" w:rsidRDefault="00257E3A">
            <w:pPr>
              <w:spacing w:after="21" w:line="259" w:lineRule="auto"/>
              <w:ind w:left="2" w:firstLine="0"/>
              <w:jc w:val="left"/>
            </w:pPr>
            <w:r>
              <w:t xml:space="preserve">VZ - vztahy mezi lidmi </w:t>
            </w:r>
          </w:p>
          <w:p w:rsidR="00293F44" w:rsidRDefault="00257E3A">
            <w:pPr>
              <w:spacing w:after="0" w:line="259" w:lineRule="auto"/>
              <w:ind w:left="2" w:firstLine="0"/>
              <w:jc w:val="left"/>
            </w:pPr>
            <w:r>
              <w:t xml:space="preserve">a formy soužití </w:t>
            </w:r>
          </w:p>
          <w:p w:rsidR="00540D2C" w:rsidRDefault="00540D2C">
            <w:pPr>
              <w:spacing w:after="0" w:line="259" w:lineRule="auto"/>
              <w:ind w:left="2" w:firstLine="0"/>
              <w:jc w:val="left"/>
            </w:pPr>
          </w:p>
          <w:p w:rsidR="00540D2C" w:rsidRDefault="00540D2C">
            <w:pPr>
              <w:spacing w:after="0" w:line="259" w:lineRule="auto"/>
              <w:ind w:left="2" w:firstLine="0"/>
              <w:jc w:val="left"/>
            </w:pPr>
          </w:p>
          <w:p w:rsidR="00540D2C" w:rsidRDefault="00540D2C">
            <w:pPr>
              <w:spacing w:after="0" w:line="259" w:lineRule="auto"/>
              <w:ind w:left="2" w:firstLine="0"/>
              <w:jc w:val="left"/>
            </w:pPr>
          </w:p>
          <w:p w:rsidR="00540D2C" w:rsidRDefault="00540D2C">
            <w:pPr>
              <w:spacing w:after="0" w:line="259" w:lineRule="auto"/>
              <w:ind w:left="2" w:firstLine="0"/>
              <w:jc w:val="left"/>
            </w:pPr>
          </w:p>
          <w:p w:rsidR="00540D2C" w:rsidRDefault="00540D2C">
            <w:pPr>
              <w:spacing w:after="0" w:line="259" w:lineRule="auto"/>
              <w:ind w:left="2" w:firstLine="0"/>
              <w:jc w:val="left"/>
            </w:pPr>
          </w:p>
          <w:p w:rsidR="00540D2C" w:rsidRDefault="00540D2C">
            <w:pPr>
              <w:spacing w:after="0" w:line="259" w:lineRule="auto"/>
              <w:ind w:left="2" w:firstLine="0"/>
              <w:jc w:val="left"/>
            </w:pPr>
          </w:p>
          <w:p w:rsidR="00540D2C" w:rsidRDefault="00540D2C">
            <w:pPr>
              <w:spacing w:after="0" w:line="259" w:lineRule="auto"/>
              <w:ind w:left="2" w:firstLine="0"/>
              <w:jc w:val="left"/>
            </w:pPr>
          </w:p>
          <w:p w:rsidR="00540D2C" w:rsidRDefault="00540D2C">
            <w:pPr>
              <w:spacing w:after="0" w:line="259" w:lineRule="auto"/>
              <w:ind w:left="2" w:firstLine="0"/>
              <w:jc w:val="left"/>
            </w:pPr>
          </w:p>
          <w:p w:rsidR="00540D2C" w:rsidRDefault="00540D2C">
            <w:pPr>
              <w:spacing w:after="0" w:line="259" w:lineRule="auto"/>
              <w:ind w:left="2" w:firstLine="0"/>
              <w:jc w:val="left"/>
            </w:pPr>
          </w:p>
          <w:p w:rsidR="00540D2C" w:rsidRDefault="00540D2C">
            <w:pPr>
              <w:spacing w:after="0" w:line="259" w:lineRule="auto"/>
              <w:ind w:left="2" w:firstLine="0"/>
              <w:jc w:val="left"/>
            </w:pPr>
          </w:p>
          <w:p w:rsidR="00540D2C" w:rsidRDefault="00540D2C">
            <w:pPr>
              <w:spacing w:after="0" w:line="259" w:lineRule="auto"/>
              <w:ind w:left="2" w:firstLine="0"/>
              <w:jc w:val="left"/>
            </w:pPr>
          </w:p>
          <w:p w:rsidR="00540D2C" w:rsidRDefault="00540D2C">
            <w:pPr>
              <w:spacing w:after="0" w:line="259" w:lineRule="auto"/>
              <w:ind w:left="2" w:firstLine="0"/>
              <w:jc w:val="left"/>
            </w:pPr>
          </w:p>
          <w:p w:rsidR="00540D2C" w:rsidRDefault="00540D2C">
            <w:pPr>
              <w:spacing w:after="0" w:line="259" w:lineRule="auto"/>
              <w:ind w:left="2" w:firstLine="0"/>
              <w:jc w:val="left"/>
            </w:pPr>
          </w:p>
          <w:p w:rsidR="00540D2C" w:rsidRDefault="00540D2C">
            <w:pPr>
              <w:spacing w:after="0" w:line="259" w:lineRule="auto"/>
              <w:ind w:left="2" w:firstLine="0"/>
              <w:jc w:val="left"/>
            </w:pPr>
            <w:r>
              <w:t>D — první národ</w:t>
            </w:r>
          </w:p>
          <w:p w:rsidR="00540D2C" w:rsidRDefault="00540D2C">
            <w:pPr>
              <w:spacing w:after="0" w:line="259" w:lineRule="auto"/>
              <w:ind w:left="2" w:firstLine="0"/>
              <w:jc w:val="left"/>
            </w:pPr>
            <w:r>
              <w:t xml:space="preserve"> Z - hlavní město oblasti ČR</w:t>
            </w:r>
          </w:p>
        </w:tc>
        <w:tc>
          <w:tcPr>
            <w:tcW w:w="2333" w:type="dxa"/>
            <w:tcBorders>
              <w:top w:val="single" w:sz="4" w:space="0" w:color="000000"/>
              <w:left w:val="single" w:sz="4" w:space="0" w:color="000000"/>
              <w:bottom w:val="single" w:sz="4" w:space="0" w:color="000000"/>
              <w:right w:val="single" w:sz="4" w:space="0" w:color="000000"/>
            </w:tcBorders>
          </w:tcPr>
          <w:p w:rsidR="00293F44" w:rsidRDefault="00257E3A" w:rsidP="00540D2C">
            <w:pPr>
              <w:spacing w:after="0" w:line="243" w:lineRule="auto"/>
              <w:ind w:left="2" w:right="357" w:firstLine="0"/>
              <w:jc w:val="left"/>
            </w:pPr>
            <w:r>
              <w:t xml:space="preserve">použití mapy </w:t>
            </w:r>
            <w:r>
              <w:rPr>
                <w:sz w:val="19"/>
              </w:rPr>
              <w:t>-</w:t>
            </w:r>
            <w:r w:rsidR="00540D2C">
              <w:rPr>
                <w:rFonts w:ascii="Arial" w:eastAsia="Arial" w:hAnsi="Arial" w:cs="Arial"/>
                <w:sz w:val="19"/>
              </w:rPr>
              <w:t xml:space="preserve"> </w:t>
            </w:r>
            <w:r>
              <w:t xml:space="preserve">informační tabule </w:t>
            </w:r>
          </w:p>
          <w:p w:rsidR="00293F44" w:rsidRDefault="00257E3A" w:rsidP="00540D2C">
            <w:pPr>
              <w:spacing w:after="0" w:line="278" w:lineRule="auto"/>
              <w:ind w:left="2" w:right="357" w:firstLine="0"/>
              <w:jc w:val="left"/>
            </w:pPr>
            <w:r>
              <w:t xml:space="preserve">internet </w:t>
            </w:r>
            <w:r>
              <w:rPr>
                <w:sz w:val="19"/>
              </w:rPr>
              <w:t>-</w:t>
            </w:r>
            <w:r>
              <w:rPr>
                <w:rFonts w:ascii="Arial" w:eastAsia="Arial" w:hAnsi="Arial" w:cs="Arial"/>
                <w:sz w:val="19"/>
              </w:rPr>
              <w:t xml:space="preserve"> </w:t>
            </w:r>
            <w:r>
              <w:t xml:space="preserve">kulturní akce </w:t>
            </w:r>
          </w:p>
          <w:p w:rsidR="00540D2C" w:rsidRDefault="00257E3A" w:rsidP="00540D2C">
            <w:pPr>
              <w:spacing w:after="0" w:line="259" w:lineRule="auto"/>
              <w:ind w:left="2" w:right="357" w:firstLine="0"/>
              <w:jc w:val="left"/>
            </w:pPr>
            <w:r>
              <w:t xml:space="preserve">publikace Ahoj,  </w:t>
            </w:r>
          </w:p>
          <w:p w:rsidR="00293F44" w:rsidRDefault="00257E3A" w:rsidP="00540D2C">
            <w:pPr>
              <w:spacing w:after="0" w:line="259" w:lineRule="auto"/>
              <w:ind w:left="2" w:right="357" w:firstLine="0"/>
              <w:jc w:val="left"/>
            </w:pPr>
            <w:r>
              <w:t xml:space="preserve">výklad Úmluvy o právech dítěte </w:t>
            </w:r>
          </w:p>
          <w:p w:rsidR="00540D2C" w:rsidRDefault="00540D2C" w:rsidP="00540D2C">
            <w:pPr>
              <w:spacing w:after="0" w:line="259" w:lineRule="auto"/>
              <w:ind w:left="2" w:right="357" w:firstLine="0"/>
              <w:jc w:val="left"/>
            </w:pPr>
          </w:p>
          <w:p w:rsidR="00540D2C" w:rsidRDefault="00540D2C" w:rsidP="00540D2C">
            <w:pPr>
              <w:spacing w:after="0" w:line="259" w:lineRule="auto"/>
              <w:ind w:left="2" w:right="357" w:firstLine="0"/>
              <w:jc w:val="left"/>
            </w:pPr>
          </w:p>
          <w:p w:rsidR="00540D2C" w:rsidRDefault="00540D2C" w:rsidP="00540D2C">
            <w:pPr>
              <w:spacing w:after="0" w:line="259" w:lineRule="auto"/>
              <w:ind w:left="2" w:right="357" w:firstLine="0"/>
              <w:jc w:val="left"/>
            </w:pPr>
          </w:p>
          <w:p w:rsidR="00540D2C" w:rsidRDefault="00540D2C" w:rsidP="00540D2C">
            <w:pPr>
              <w:spacing w:after="0" w:line="259" w:lineRule="auto"/>
              <w:ind w:left="2" w:right="357" w:firstLine="0"/>
              <w:jc w:val="left"/>
            </w:pPr>
            <w:r>
              <w:t>mapa České republiky</w:t>
            </w:r>
          </w:p>
        </w:tc>
      </w:tr>
    </w:tbl>
    <w:p w:rsidR="00293F44" w:rsidRDefault="00257E3A">
      <w:pPr>
        <w:spacing w:after="0" w:line="259" w:lineRule="auto"/>
        <w:ind w:firstLine="0"/>
        <w:jc w:val="left"/>
      </w:pPr>
      <w:r>
        <w:t xml:space="preserve"> </w:t>
      </w:r>
    </w:p>
    <w:p w:rsidR="00293F44" w:rsidRDefault="00257E3A">
      <w:pPr>
        <w:spacing w:after="0" w:line="259" w:lineRule="auto"/>
        <w:ind w:firstLine="0"/>
      </w:pPr>
      <w:r>
        <w:t xml:space="preserve"> </w:t>
      </w:r>
    </w:p>
    <w:p w:rsidR="00540D2C" w:rsidRDefault="00540D2C">
      <w:pPr>
        <w:spacing w:before="0" w:after="160" w:line="259" w:lineRule="auto"/>
        <w:ind w:firstLine="0"/>
        <w:jc w:val="left"/>
      </w:pPr>
      <w:r>
        <w:br w:type="page"/>
      </w:r>
    </w:p>
    <w:p w:rsidR="00293F44" w:rsidRDefault="00257E3A" w:rsidP="00540D2C">
      <w:pPr>
        <w:spacing w:after="15" w:line="249" w:lineRule="auto"/>
        <w:ind w:firstLine="0"/>
        <w:jc w:val="left"/>
      </w:pPr>
      <w:r>
        <w:rPr>
          <w:b/>
        </w:rPr>
        <w:t xml:space="preserve">PRŮŘEZOVÁ TÉMATA </w:t>
      </w:r>
    </w:p>
    <w:p w:rsidR="00293F44" w:rsidRDefault="00257E3A">
      <w:pPr>
        <w:tabs>
          <w:tab w:val="center" w:pos="12242"/>
          <w:tab w:val="right" w:pos="14064"/>
        </w:tabs>
        <w:spacing w:after="3" w:line="265" w:lineRule="auto"/>
        <w:ind w:right="-13" w:firstLine="0"/>
        <w:jc w:val="left"/>
      </w:pPr>
      <w:r>
        <w:rPr>
          <w:rFonts w:ascii="Calibri" w:eastAsia="Calibri" w:hAnsi="Calibri" w:cs="Calibri"/>
          <w:sz w:val="22"/>
        </w:rPr>
        <w:tab/>
      </w:r>
      <w:r>
        <w:rPr>
          <w:b/>
        </w:rPr>
        <w:t xml:space="preserve"> </w:t>
      </w:r>
      <w:r>
        <w:rPr>
          <w:b/>
        </w:rPr>
        <w:tab/>
        <w:t xml:space="preserve">Ročník: 6. </w:t>
      </w:r>
    </w:p>
    <w:tbl>
      <w:tblPr>
        <w:tblStyle w:val="TableGrid"/>
        <w:tblW w:w="14669" w:type="dxa"/>
        <w:tblInd w:w="-365" w:type="dxa"/>
        <w:tblCellMar>
          <w:top w:w="56" w:type="dxa"/>
          <w:left w:w="10" w:type="dxa"/>
          <w:right w:w="115" w:type="dxa"/>
        </w:tblCellMar>
        <w:tblLook w:val="04A0" w:firstRow="1" w:lastRow="0" w:firstColumn="1" w:lastColumn="0" w:noHBand="0" w:noVBand="1"/>
      </w:tblPr>
      <w:tblGrid>
        <w:gridCol w:w="65"/>
        <w:gridCol w:w="4909"/>
        <w:gridCol w:w="285"/>
        <w:gridCol w:w="9410"/>
      </w:tblGrid>
      <w:tr w:rsidR="00293F44" w:rsidTr="00540D2C">
        <w:trPr>
          <w:gridBefore w:val="1"/>
          <w:wBefore w:w="65" w:type="dxa"/>
          <w:trHeight w:val="593"/>
        </w:trPr>
        <w:tc>
          <w:tcPr>
            <w:tcW w:w="490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69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rsidTr="00540D2C">
        <w:trPr>
          <w:gridBefore w:val="1"/>
          <w:wBefore w:w="65" w:type="dxa"/>
          <w:trHeight w:val="576"/>
        </w:trPr>
        <w:tc>
          <w:tcPr>
            <w:tcW w:w="490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69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rsidTr="00540D2C">
        <w:trPr>
          <w:gridBefore w:val="1"/>
          <w:wBefore w:w="65" w:type="dxa"/>
          <w:trHeight w:val="1256"/>
        </w:trPr>
        <w:tc>
          <w:tcPr>
            <w:tcW w:w="14604"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Témata:</w:t>
            </w:r>
            <w:r>
              <w:rPr>
                <w:b/>
                <w:i/>
              </w:rPr>
              <w:t xml:space="preserve"> Rozvoj schopností poznávání </w:t>
            </w:r>
          </w:p>
          <w:p w:rsidR="00293F44" w:rsidRDefault="00257E3A" w:rsidP="00FC71FE">
            <w:pPr>
              <w:numPr>
                <w:ilvl w:val="0"/>
                <w:numId w:val="258"/>
              </w:numPr>
              <w:spacing w:after="0" w:line="285" w:lineRule="auto"/>
              <w:ind w:right="8542" w:firstLine="0"/>
              <w:jc w:val="left"/>
            </w:pPr>
            <w:r>
              <w:t xml:space="preserve">cvičení dovedností zapamatování, řešení problému </w:t>
            </w:r>
            <w:r>
              <w:rPr>
                <w:b/>
              </w:rPr>
              <w:t>Témata:</w:t>
            </w:r>
            <w:r>
              <w:rPr>
                <w:b/>
                <w:i/>
              </w:rPr>
              <w:t xml:space="preserve"> Sebepoznání a sebepojetí </w:t>
            </w:r>
          </w:p>
          <w:p w:rsidR="00293F44" w:rsidRDefault="00257E3A" w:rsidP="00FC71FE">
            <w:pPr>
              <w:numPr>
                <w:ilvl w:val="0"/>
                <w:numId w:val="258"/>
              </w:numPr>
              <w:spacing w:after="0" w:line="259" w:lineRule="auto"/>
              <w:ind w:right="8542" w:firstLine="0"/>
              <w:jc w:val="left"/>
            </w:pPr>
            <w:r>
              <w:t xml:space="preserve">moje vztahy k druhým lidem </w:t>
            </w:r>
          </w:p>
        </w:tc>
      </w:tr>
      <w:tr w:rsidR="00293F44" w:rsidTr="00540D2C">
        <w:trPr>
          <w:gridBefore w:val="1"/>
          <w:wBefore w:w="65" w:type="dxa"/>
          <w:trHeight w:val="540"/>
        </w:trPr>
        <w:tc>
          <w:tcPr>
            <w:tcW w:w="490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69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Sociální rozvoj </w:t>
            </w:r>
          </w:p>
        </w:tc>
      </w:tr>
      <w:tr w:rsidR="00293F44" w:rsidTr="00540D2C">
        <w:trPr>
          <w:gridBefore w:val="1"/>
          <w:wBefore w:w="65" w:type="dxa"/>
          <w:trHeight w:val="2019"/>
        </w:trPr>
        <w:tc>
          <w:tcPr>
            <w:tcW w:w="14604"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firstLine="0"/>
              <w:jc w:val="left"/>
            </w:pPr>
            <w:r>
              <w:rPr>
                <w:b/>
              </w:rPr>
              <w:t>Témata:</w:t>
            </w:r>
            <w:r>
              <w:rPr>
                <w:b/>
                <w:i/>
              </w:rPr>
              <w:t xml:space="preserve"> Poznávací schopnosti </w:t>
            </w:r>
          </w:p>
          <w:p w:rsidR="00293F44" w:rsidRDefault="00257E3A" w:rsidP="00FC71FE">
            <w:pPr>
              <w:numPr>
                <w:ilvl w:val="0"/>
                <w:numId w:val="259"/>
              </w:numPr>
              <w:spacing w:after="30" w:line="259" w:lineRule="auto"/>
              <w:ind w:hanging="708"/>
              <w:jc w:val="left"/>
            </w:pPr>
            <w:r>
              <w:t xml:space="preserve">vzájemné poznávání se ve skupině /třídě </w:t>
            </w:r>
          </w:p>
          <w:p w:rsidR="00293F44" w:rsidRDefault="00257E3A">
            <w:pPr>
              <w:spacing w:after="17" w:line="259" w:lineRule="auto"/>
              <w:ind w:firstLine="0"/>
              <w:jc w:val="left"/>
            </w:pPr>
            <w:r>
              <w:rPr>
                <w:b/>
              </w:rPr>
              <w:t>Témata:</w:t>
            </w:r>
            <w:r>
              <w:rPr>
                <w:b/>
                <w:i/>
              </w:rPr>
              <w:t xml:space="preserve"> Mezilidské vztahy </w:t>
            </w:r>
          </w:p>
          <w:p w:rsidR="00293F44" w:rsidRDefault="00257E3A" w:rsidP="00FC71FE">
            <w:pPr>
              <w:numPr>
                <w:ilvl w:val="0"/>
                <w:numId w:val="259"/>
              </w:numPr>
              <w:spacing w:after="7" w:line="259" w:lineRule="auto"/>
              <w:ind w:hanging="708"/>
              <w:jc w:val="left"/>
            </w:pPr>
            <w:r>
              <w:t xml:space="preserve">péče o dobré vztahy </w:t>
            </w:r>
          </w:p>
          <w:p w:rsidR="00293F44" w:rsidRDefault="00257E3A" w:rsidP="00FC71FE">
            <w:pPr>
              <w:numPr>
                <w:ilvl w:val="0"/>
                <w:numId w:val="259"/>
              </w:numPr>
              <w:spacing w:after="1" w:line="259" w:lineRule="auto"/>
              <w:ind w:hanging="708"/>
              <w:jc w:val="left"/>
            </w:pPr>
            <w:r>
              <w:t xml:space="preserve">chování podporující dobré vztahy - podpora, pomoc </w:t>
            </w:r>
          </w:p>
          <w:p w:rsidR="00293F44" w:rsidRDefault="00257E3A">
            <w:pPr>
              <w:spacing w:after="16" w:line="259" w:lineRule="auto"/>
              <w:ind w:firstLine="0"/>
              <w:jc w:val="left"/>
            </w:pPr>
            <w:r>
              <w:rPr>
                <w:b/>
              </w:rPr>
              <w:t>Témata:</w:t>
            </w:r>
            <w:r>
              <w:rPr>
                <w:b/>
                <w:i/>
              </w:rPr>
              <w:t xml:space="preserve"> Komunikace </w:t>
            </w:r>
          </w:p>
          <w:p w:rsidR="00293F44" w:rsidRDefault="00257E3A" w:rsidP="00FC71FE">
            <w:pPr>
              <w:numPr>
                <w:ilvl w:val="0"/>
                <w:numId w:val="259"/>
              </w:numPr>
              <w:spacing w:after="0" w:line="259" w:lineRule="auto"/>
              <w:ind w:hanging="708"/>
              <w:jc w:val="left"/>
            </w:pPr>
            <w:r>
              <w:t xml:space="preserve">komunikace v různých situacích - omluva, pozdrav, prosba, vysvětlování </w:t>
            </w:r>
          </w:p>
        </w:tc>
      </w:tr>
      <w:tr w:rsidR="00293F44" w:rsidTr="00540D2C">
        <w:tblPrEx>
          <w:tblCellMar>
            <w:top w:w="60" w:type="dxa"/>
          </w:tblCellMar>
        </w:tblPrEx>
        <w:trPr>
          <w:gridBefore w:val="1"/>
          <w:wBefore w:w="65" w:type="dxa"/>
          <w:trHeight w:val="593"/>
        </w:trPr>
        <w:tc>
          <w:tcPr>
            <w:tcW w:w="519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4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demokratického občana </w:t>
            </w:r>
          </w:p>
        </w:tc>
      </w:tr>
      <w:tr w:rsidR="00293F44" w:rsidTr="00540D2C">
        <w:tblPrEx>
          <w:tblCellMar>
            <w:top w:w="60" w:type="dxa"/>
          </w:tblCellMar>
        </w:tblPrEx>
        <w:trPr>
          <w:gridBefore w:val="1"/>
          <w:wBefore w:w="65" w:type="dxa"/>
          <w:trHeight w:val="564"/>
        </w:trPr>
        <w:tc>
          <w:tcPr>
            <w:tcW w:w="519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4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Občanská společnost a škola </w:t>
            </w:r>
          </w:p>
        </w:tc>
      </w:tr>
      <w:tr w:rsidR="00293F44" w:rsidTr="00540D2C">
        <w:tblPrEx>
          <w:tblCellMar>
            <w:top w:w="60" w:type="dxa"/>
          </w:tblCellMar>
        </w:tblPrEx>
        <w:trPr>
          <w:gridBefore w:val="1"/>
          <w:wBefore w:w="65" w:type="dxa"/>
          <w:trHeight w:val="913"/>
        </w:trPr>
        <w:tc>
          <w:tcPr>
            <w:tcW w:w="14604"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Témata: </w:t>
            </w:r>
          </w:p>
          <w:p w:rsidR="00293F44" w:rsidRDefault="00257E3A">
            <w:pPr>
              <w:spacing w:after="0" w:line="259" w:lineRule="auto"/>
              <w:ind w:firstLine="0"/>
              <w:jc w:val="left"/>
            </w:pPr>
            <w:r>
              <w:t xml:space="preserve">- demokratická atmosféra a demokratické vztahy ve škole </w:t>
            </w:r>
          </w:p>
        </w:tc>
      </w:tr>
      <w:tr w:rsidR="00293F44" w:rsidTr="00540D2C">
        <w:tblPrEx>
          <w:tblCellMar>
            <w:top w:w="60" w:type="dxa"/>
          </w:tblCellMar>
        </w:tblPrEx>
        <w:trPr>
          <w:gridBefore w:val="1"/>
          <w:wBefore w:w="65" w:type="dxa"/>
          <w:trHeight w:val="528"/>
        </w:trPr>
        <w:tc>
          <w:tcPr>
            <w:tcW w:w="519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4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Občan, občanská společnost a stát </w:t>
            </w:r>
          </w:p>
        </w:tc>
      </w:tr>
      <w:tr w:rsidR="00293F44" w:rsidTr="00540D2C">
        <w:tblPrEx>
          <w:tblCellMar>
            <w:top w:w="60" w:type="dxa"/>
          </w:tblCellMar>
        </w:tblPrEx>
        <w:trPr>
          <w:gridBefore w:val="1"/>
          <w:wBefore w:w="65" w:type="dxa"/>
          <w:trHeight w:val="1114"/>
        </w:trPr>
        <w:tc>
          <w:tcPr>
            <w:tcW w:w="14604"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 xml:space="preserve">Témata: </w:t>
            </w:r>
          </w:p>
          <w:p w:rsidR="00293F44" w:rsidRDefault="00257E3A">
            <w:pPr>
              <w:spacing w:after="0" w:line="259" w:lineRule="auto"/>
              <w:ind w:right="441" w:firstLine="0"/>
              <w:jc w:val="left"/>
            </w:pPr>
            <w:r>
              <w:t xml:space="preserve">- občan jako odpovědný člen společnosti (jeho práva a povinnosti, schopnost je aktivně uplatňovat, přijímat odpovědnost za své postoje a činy) - principy soužití s minoritami (vztah k jinému, vzájemná komunikace a spolupráce) </w:t>
            </w:r>
          </w:p>
        </w:tc>
      </w:tr>
      <w:tr w:rsidR="00293F44" w:rsidTr="00540D2C">
        <w:tblPrEx>
          <w:tblCellMar>
            <w:top w:w="60" w:type="dxa"/>
          </w:tblCellMar>
        </w:tblPrEx>
        <w:trPr>
          <w:gridBefore w:val="1"/>
          <w:wBefore w:w="65" w:type="dxa"/>
          <w:trHeight w:val="538"/>
        </w:trPr>
        <w:tc>
          <w:tcPr>
            <w:tcW w:w="519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4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Formy participace občanů</w:t>
            </w:r>
            <w:r>
              <w:rPr>
                <w:b/>
              </w:rPr>
              <w:t xml:space="preserve"> v</w:t>
            </w:r>
            <w:r>
              <w:rPr>
                <w:b/>
                <w:i/>
              </w:rPr>
              <w:t xml:space="preserve"> politickém životě </w:t>
            </w:r>
          </w:p>
        </w:tc>
      </w:tr>
      <w:tr w:rsidR="00293F44" w:rsidTr="00540D2C">
        <w:tblPrEx>
          <w:tblCellMar>
            <w:top w:w="60" w:type="dxa"/>
          </w:tblCellMar>
        </w:tblPrEx>
        <w:trPr>
          <w:gridBefore w:val="1"/>
          <w:wBefore w:w="65" w:type="dxa"/>
          <w:trHeight w:val="924"/>
        </w:trPr>
        <w:tc>
          <w:tcPr>
            <w:tcW w:w="14604"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Témata: </w:t>
            </w:r>
          </w:p>
          <w:p w:rsidR="00293F44" w:rsidRDefault="00257E3A">
            <w:pPr>
              <w:spacing w:after="0" w:line="259" w:lineRule="auto"/>
              <w:ind w:firstLine="0"/>
              <w:jc w:val="left"/>
            </w:pPr>
            <w:r>
              <w:t xml:space="preserve">- obec jako základní jednotka samosprávy státu </w:t>
            </w:r>
          </w:p>
        </w:tc>
      </w:tr>
      <w:tr w:rsidR="00293F44" w:rsidTr="00540D2C">
        <w:tblPrEx>
          <w:tblCellMar>
            <w:top w:w="60" w:type="dxa"/>
          </w:tblCellMar>
        </w:tblPrEx>
        <w:trPr>
          <w:gridBefore w:val="1"/>
          <w:wBefore w:w="65" w:type="dxa"/>
          <w:trHeight w:val="535"/>
        </w:trPr>
        <w:tc>
          <w:tcPr>
            <w:tcW w:w="519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4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Principy demokracie jako formy vlády a způsobu rozhodování </w:t>
            </w:r>
          </w:p>
        </w:tc>
      </w:tr>
      <w:tr w:rsidR="00293F44" w:rsidTr="00540D2C">
        <w:tblPrEx>
          <w:tblCellMar>
            <w:top w:w="60" w:type="dxa"/>
          </w:tblCellMar>
        </w:tblPrEx>
        <w:trPr>
          <w:gridBefore w:val="1"/>
          <w:wBefore w:w="65" w:type="dxa"/>
          <w:trHeight w:val="1369"/>
        </w:trPr>
        <w:tc>
          <w:tcPr>
            <w:tcW w:w="14604"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Témata: </w:t>
            </w:r>
          </w:p>
          <w:p w:rsidR="00293F44" w:rsidRDefault="00257E3A">
            <w:pPr>
              <w:spacing w:after="0" w:line="259" w:lineRule="auto"/>
              <w:ind w:firstLine="0"/>
              <w:jc w:val="left"/>
            </w:pPr>
            <w:r>
              <w:t xml:space="preserve">- základní kategorie fungování demokracie (spravedlnost, řád, norma, zákon, právo, morálka) </w:t>
            </w:r>
          </w:p>
        </w:tc>
      </w:tr>
      <w:tr w:rsidR="00293F44" w:rsidTr="00540D2C">
        <w:tblPrEx>
          <w:tblCellMar>
            <w:top w:w="12" w:type="dxa"/>
          </w:tblCellMar>
        </w:tblPrEx>
        <w:trPr>
          <w:trHeight w:val="564"/>
        </w:trPr>
        <w:tc>
          <w:tcPr>
            <w:tcW w:w="525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Tematický okruh </w:t>
            </w:r>
          </w:p>
        </w:tc>
        <w:tc>
          <w:tcPr>
            <w:tcW w:w="94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Morální rozvoj </w:t>
            </w:r>
          </w:p>
          <w:p w:rsidR="00293F44" w:rsidRDefault="00257E3A">
            <w:pPr>
              <w:spacing w:after="0" w:line="259" w:lineRule="auto"/>
              <w:ind w:firstLine="0"/>
              <w:jc w:val="left"/>
            </w:pPr>
            <w:r>
              <w:rPr>
                <w:b/>
                <w:i/>
              </w:rPr>
              <w:t xml:space="preserve"> </w:t>
            </w:r>
          </w:p>
        </w:tc>
      </w:tr>
      <w:tr w:rsidR="00293F44" w:rsidTr="00540D2C">
        <w:tblPrEx>
          <w:tblCellMar>
            <w:top w:w="12" w:type="dxa"/>
          </w:tblCellMar>
        </w:tblPrEx>
        <w:trPr>
          <w:trHeight w:val="1116"/>
        </w:trPr>
        <w:tc>
          <w:tcPr>
            <w:tcW w:w="14669"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Témata;</w:t>
            </w:r>
            <w:r>
              <w:rPr>
                <w:b/>
                <w:i/>
              </w:rPr>
              <w:t xml:space="preserve"> Řešení problému a rozhodovací dovednosti </w:t>
            </w:r>
          </w:p>
          <w:p w:rsidR="00293F44" w:rsidRDefault="00257E3A" w:rsidP="00FC71FE">
            <w:pPr>
              <w:numPr>
                <w:ilvl w:val="0"/>
                <w:numId w:val="260"/>
              </w:numPr>
              <w:spacing w:after="0" w:line="285" w:lineRule="auto"/>
              <w:ind w:right="371" w:firstLine="0"/>
              <w:jc w:val="left"/>
            </w:pPr>
            <w:r>
              <w:t xml:space="preserve">dovednosti pro řešení problémů a rozhodování z hlediska různých typů problémů a sociálních rolí - problémy v mezilidských vztazích </w:t>
            </w:r>
            <w:r>
              <w:rPr>
                <w:b/>
              </w:rPr>
              <w:t>Témata:</w:t>
            </w:r>
            <w:r>
              <w:rPr>
                <w:b/>
                <w:i/>
              </w:rPr>
              <w:t xml:space="preserve"> Hodnoty, postoje, praktická etika </w:t>
            </w:r>
          </w:p>
          <w:p w:rsidR="00293F44" w:rsidRDefault="00257E3A" w:rsidP="00FC71FE">
            <w:pPr>
              <w:numPr>
                <w:ilvl w:val="0"/>
                <w:numId w:val="260"/>
              </w:numPr>
              <w:spacing w:after="0" w:line="259" w:lineRule="auto"/>
              <w:ind w:right="371" w:firstLine="0"/>
              <w:jc w:val="left"/>
            </w:pPr>
            <w:r>
              <w:t xml:space="preserve">vytváření povědomí o kvalitách typu odpovědnost, spolehlivost, respektování </w:t>
            </w:r>
          </w:p>
        </w:tc>
      </w:tr>
      <w:tr w:rsidR="00293F44" w:rsidTr="00540D2C">
        <w:tblPrEx>
          <w:tblCellMar>
            <w:top w:w="12" w:type="dxa"/>
          </w:tblCellMar>
        </w:tblPrEx>
        <w:trPr>
          <w:trHeight w:val="593"/>
        </w:trPr>
        <w:tc>
          <w:tcPr>
            <w:tcW w:w="525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4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p w:rsidR="00293F44" w:rsidRDefault="00257E3A">
            <w:pPr>
              <w:spacing w:after="0" w:line="259" w:lineRule="auto"/>
              <w:ind w:firstLine="0"/>
              <w:jc w:val="left"/>
            </w:pPr>
            <w:r>
              <w:rPr>
                <w:b/>
              </w:rPr>
              <w:t xml:space="preserve"> </w:t>
            </w:r>
          </w:p>
        </w:tc>
      </w:tr>
      <w:tr w:rsidR="00293F44" w:rsidTr="00540D2C">
        <w:tblPrEx>
          <w:tblCellMar>
            <w:top w:w="12" w:type="dxa"/>
          </w:tblCellMar>
        </w:tblPrEx>
        <w:trPr>
          <w:trHeight w:val="565"/>
        </w:trPr>
        <w:tc>
          <w:tcPr>
            <w:tcW w:w="525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4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Kulturní rozdíly </w:t>
            </w:r>
          </w:p>
        </w:tc>
      </w:tr>
      <w:tr w:rsidR="00293F44" w:rsidTr="00540D2C">
        <w:tblPrEx>
          <w:tblCellMar>
            <w:top w:w="12" w:type="dxa"/>
          </w:tblCellMar>
        </w:tblPrEx>
        <w:trPr>
          <w:trHeight w:val="562"/>
        </w:trPr>
        <w:tc>
          <w:tcPr>
            <w:tcW w:w="14669"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 </w:t>
            </w:r>
            <w:r>
              <w:t>jedinečnost každého občana a jeho individuální zvláštnosti</w:t>
            </w:r>
            <w:r>
              <w:rPr>
                <w:b/>
              </w:rPr>
              <w:t xml:space="preserve"> </w:t>
            </w:r>
          </w:p>
          <w:p w:rsidR="00293F44" w:rsidRDefault="00257E3A">
            <w:pPr>
              <w:spacing w:after="0" w:line="259" w:lineRule="auto"/>
              <w:ind w:firstLine="0"/>
              <w:jc w:val="left"/>
            </w:pPr>
            <w:r>
              <w:t xml:space="preserve"> </w:t>
            </w:r>
          </w:p>
        </w:tc>
      </w:tr>
      <w:tr w:rsidR="00293F44" w:rsidTr="00540D2C">
        <w:tblPrEx>
          <w:tblCellMar>
            <w:top w:w="12" w:type="dxa"/>
          </w:tblCellMar>
        </w:tblPrEx>
        <w:trPr>
          <w:trHeight w:val="564"/>
        </w:trPr>
        <w:tc>
          <w:tcPr>
            <w:tcW w:w="525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4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vztahy </w:t>
            </w:r>
          </w:p>
        </w:tc>
      </w:tr>
      <w:tr w:rsidR="00293F44" w:rsidTr="00540D2C">
        <w:tblPrEx>
          <w:tblCellMar>
            <w:top w:w="12" w:type="dxa"/>
          </w:tblCellMar>
        </w:tblPrEx>
        <w:trPr>
          <w:trHeight w:val="1666"/>
        </w:trPr>
        <w:tc>
          <w:tcPr>
            <w:tcW w:w="14669"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rPr>
                <w:b/>
              </w:rPr>
              <w:t xml:space="preserve">Témata:- </w:t>
            </w:r>
            <w:r>
              <w:t xml:space="preserve">právo všech lidí žít společně a podílet se na spolupráci </w:t>
            </w:r>
          </w:p>
          <w:p w:rsidR="00293F44" w:rsidRDefault="00257E3A" w:rsidP="00FC71FE">
            <w:pPr>
              <w:numPr>
                <w:ilvl w:val="0"/>
                <w:numId w:val="261"/>
              </w:numPr>
              <w:spacing w:line="273" w:lineRule="auto"/>
              <w:ind w:firstLine="0"/>
              <w:jc w:val="left"/>
            </w:pPr>
            <w:r>
              <w:t xml:space="preserve">udržovat tolerantní vztahy a rozvíjet spolupráci s jinými lidmi, bez ohledu na jejich kulturní, sociální a náboženskou, zájmovou nebo generační    příslušnost </w:t>
            </w:r>
          </w:p>
          <w:p w:rsidR="00293F44" w:rsidRDefault="00257E3A" w:rsidP="00FC71FE">
            <w:pPr>
              <w:numPr>
                <w:ilvl w:val="0"/>
                <w:numId w:val="261"/>
              </w:numPr>
              <w:spacing w:after="22" w:line="259" w:lineRule="auto"/>
              <w:ind w:firstLine="0"/>
              <w:jc w:val="left"/>
            </w:pPr>
            <w:r>
              <w:t xml:space="preserve">důležitost integrace jedince v rodinných vztazích </w:t>
            </w:r>
          </w:p>
          <w:p w:rsidR="00293F44" w:rsidRDefault="00257E3A" w:rsidP="00FC71FE">
            <w:pPr>
              <w:numPr>
                <w:ilvl w:val="0"/>
                <w:numId w:val="261"/>
              </w:numPr>
              <w:spacing w:after="22" w:line="259" w:lineRule="auto"/>
              <w:ind w:firstLine="0"/>
              <w:jc w:val="left"/>
            </w:pPr>
            <w:r>
              <w:t xml:space="preserve">uplatňování principu slušného chování (základní morální normy) </w:t>
            </w:r>
          </w:p>
          <w:p w:rsidR="00293F44" w:rsidRDefault="00257E3A" w:rsidP="00FC71FE">
            <w:pPr>
              <w:numPr>
                <w:ilvl w:val="0"/>
                <w:numId w:val="261"/>
              </w:numPr>
              <w:spacing w:after="0" w:line="259" w:lineRule="auto"/>
              <w:ind w:firstLine="0"/>
              <w:jc w:val="left"/>
            </w:pPr>
            <w:r>
              <w:t>osobní přispění k zapojení žáků z odlišného kulturního prostředí do kolektivu třídy</w:t>
            </w:r>
            <w:r>
              <w:rPr>
                <w:b/>
              </w:rPr>
              <w:t xml:space="preserve">  </w:t>
            </w:r>
          </w:p>
        </w:tc>
      </w:tr>
      <w:tr w:rsidR="00293F44" w:rsidTr="00540D2C">
        <w:tblPrEx>
          <w:tblCellMar>
            <w:top w:w="12" w:type="dxa"/>
          </w:tblCellMar>
        </w:tblPrEx>
        <w:trPr>
          <w:trHeight w:val="564"/>
        </w:trPr>
        <w:tc>
          <w:tcPr>
            <w:tcW w:w="525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4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Etnický původ </w:t>
            </w:r>
          </w:p>
        </w:tc>
      </w:tr>
      <w:tr w:rsidR="00293F44" w:rsidTr="00540D2C">
        <w:tblPrEx>
          <w:tblCellMar>
            <w:top w:w="12" w:type="dxa"/>
          </w:tblCellMar>
        </w:tblPrEx>
        <w:trPr>
          <w:trHeight w:val="910"/>
        </w:trPr>
        <w:tc>
          <w:tcPr>
            <w:tcW w:w="14669"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rPr>
                <w:b/>
              </w:rPr>
              <w:t>Témata</w:t>
            </w:r>
            <w:r>
              <w:t xml:space="preserve">:  </w:t>
            </w:r>
          </w:p>
          <w:p w:rsidR="00293F44" w:rsidRDefault="00257E3A" w:rsidP="00FC71FE">
            <w:pPr>
              <w:numPr>
                <w:ilvl w:val="0"/>
                <w:numId w:val="262"/>
              </w:numPr>
              <w:spacing w:after="16" w:line="259" w:lineRule="auto"/>
              <w:ind w:hanging="139"/>
              <w:jc w:val="left"/>
            </w:pPr>
            <w:r>
              <w:t xml:space="preserve">odlišnost lidí, ale i jejich vzájemná rovnost </w:t>
            </w:r>
          </w:p>
          <w:p w:rsidR="00293F44" w:rsidRDefault="00257E3A" w:rsidP="00FC71FE">
            <w:pPr>
              <w:numPr>
                <w:ilvl w:val="0"/>
                <w:numId w:val="262"/>
              </w:numPr>
              <w:spacing w:after="0" w:line="259" w:lineRule="auto"/>
              <w:ind w:hanging="139"/>
              <w:jc w:val="left"/>
            </w:pPr>
            <w:r>
              <w:t>projevy rasové nesnášenlivosti - jejich rozpoznávání a důvody vzniku</w:t>
            </w:r>
            <w:r>
              <w:rPr>
                <w:b/>
              </w:rPr>
              <w:t xml:space="preserve"> </w:t>
            </w:r>
          </w:p>
        </w:tc>
      </w:tr>
      <w:tr w:rsidR="00293F44" w:rsidTr="00540D2C">
        <w:tblPrEx>
          <w:tblCellMar>
            <w:top w:w="12" w:type="dxa"/>
          </w:tblCellMar>
        </w:tblPrEx>
        <w:trPr>
          <w:trHeight w:val="564"/>
        </w:trPr>
        <w:tc>
          <w:tcPr>
            <w:tcW w:w="525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41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Multikulturalita </w:t>
            </w:r>
          </w:p>
        </w:tc>
      </w:tr>
      <w:tr w:rsidR="00293F44" w:rsidTr="00540D2C">
        <w:tblPrEx>
          <w:tblCellMar>
            <w:top w:w="12" w:type="dxa"/>
          </w:tblCellMar>
        </w:tblPrEx>
        <w:trPr>
          <w:trHeight w:val="598"/>
        </w:trPr>
        <w:tc>
          <w:tcPr>
            <w:tcW w:w="14669"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 </w:t>
            </w:r>
            <w:r>
              <w:t>základní kategorie fungování demokracie (spravedlnost,</w:t>
            </w:r>
            <w:r w:rsidR="00540D2C">
              <w:t xml:space="preserve"> </w:t>
            </w:r>
            <w:r>
              <w:t>řád,</w:t>
            </w:r>
            <w:r w:rsidR="00540D2C">
              <w:t xml:space="preserve"> </w:t>
            </w:r>
            <w:r>
              <w:t>norma,</w:t>
            </w:r>
            <w:r w:rsidR="00540D2C">
              <w:t xml:space="preserve"> </w:t>
            </w:r>
            <w:r>
              <w:t>zákon,</w:t>
            </w:r>
            <w:r w:rsidR="00540D2C">
              <w:t xml:space="preserve"> </w:t>
            </w:r>
            <w:r>
              <w:t>právo,</w:t>
            </w:r>
            <w:r w:rsidR="00540D2C">
              <w:t xml:space="preserve"> </w:t>
            </w:r>
            <w:r>
              <w:t>morálka)</w:t>
            </w:r>
            <w:r>
              <w:rPr>
                <w:b/>
              </w:rPr>
              <w:t xml:space="preserve"> </w:t>
            </w:r>
          </w:p>
        </w:tc>
      </w:tr>
    </w:tbl>
    <w:p w:rsidR="00293F44" w:rsidRDefault="00257E3A">
      <w:pPr>
        <w:spacing w:after="0" w:line="259" w:lineRule="auto"/>
        <w:ind w:firstLine="0"/>
        <w:jc w:val="left"/>
      </w:pPr>
      <w:r>
        <w:t xml:space="preserve"> </w:t>
      </w:r>
    </w:p>
    <w:p w:rsidR="00293F44" w:rsidRDefault="00257E3A">
      <w:pPr>
        <w:spacing w:after="22" w:line="259" w:lineRule="auto"/>
        <w:ind w:firstLine="0"/>
        <w:jc w:val="right"/>
      </w:pPr>
      <w:r>
        <w:rPr>
          <w:b/>
        </w:rPr>
        <w:t xml:space="preserve"> </w:t>
      </w:r>
    </w:p>
    <w:p w:rsidR="00293F44" w:rsidRDefault="00257E3A">
      <w:pPr>
        <w:spacing w:after="3" w:line="265" w:lineRule="auto"/>
        <w:ind w:left="10" w:right="-13"/>
        <w:jc w:val="right"/>
      </w:pPr>
      <w:r>
        <w:rPr>
          <w:b/>
        </w:rPr>
        <w:t>7.</w:t>
      </w:r>
      <w:r w:rsidR="00540D2C">
        <w:rPr>
          <w:b/>
        </w:rPr>
        <w:t xml:space="preserve"> </w:t>
      </w:r>
      <w:r>
        <w:rPr>
          <w:b/>
        </w:rPr>
        <w:t xml:space="preserve">ročník </w:t>
      </w:r>
    </w:p>
    <w:tbl>
      <w:tblPr>
        <w:tblStyle w:val="TableGrid"/>
        <w:tblW w:w="14491" w:type="dxa"/>
        <w:tblInd w:w="-10" w:type="dxa"/>
        <w:tblCellMar>
          <w:top w:w="15" w:type="dxa"/>
          <w:left w:w="7" w:type="dxa"/>
          <w:right w:w="70" w:type="dxa"/>
        </w:tblCellMar>
        <w:tblLook w:val="04A0" w:firstRow="1" w:lastRow="0" w:firstColumn="1" w:lastColumn="0" w:noHBand="0" w:noVBand="1"/>
      </w:tblPr>
      <w:tblGrid>
        <w:gridCol w:w="4897"/>
        <w:gridCol w:w="4817"/>
        <w:gridCol w:w="2425"/>
        <w:gridCol w:w="2352"/>
      </w:tblGrid>
      <w:tr w:rsidR="00293F44" w:rsidTr="00540D2C">
        <w:trPr>
          <w:trHeight w:val="550"/>
        </w:trPr>
        <w:tc>
          <w:tcPr>
            <w:tcW w:w="48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left="2" w:firstLine="0"/>
              <w:jc w:val="left"/>
            </w:pPr>
            <w:r>
              <w:rPr>
                <w:b/>
              </w:rPr>
              <w:t xml:space="preserve">Výstupy </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left="2" w:firstLine="0"/>
              <w:jc w:val="left"/>
            </w:pPr>
            <w:r>
              <w:rPr>
                <w:b/>
              </w:rPr>
              <w:t xml:space="preserve">Učivo </w:t>
            </w:r>
          </w:p>
        </w:tc>
        <w:tc>
          <w:tcPr>
            <w:tcW w:w="2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left="2" w:firstLine="0"/>
              <w:jc w:val="left"/>
            </w:pPr>
            <w:r>
              <w:rPr>
                <w:b/>
              </w:rPr>
              <w:t xml:space="preserve">Mezipředmětové vztahy </w:t>
            </w:r>
          </w:p>
        </w:tc>
        <w:tc>
          <w:tcPr>
            <w:tcW w:w="2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Poznámky </w:t>
            </w:r>
          </w:p>
        </w:tc>
      </w:tr>
      <w:tr w:rsidR="00293F44">
        <w:trPr>
          <w:trHeight w:val="554"/>
        </w:trPr>
        <w:tc>
          <w:tcPr>
            <w:tcW w:w="4897"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817" w:type="dxa"/>
            <w:tcBorders>
              <w:top w:val="single" w:sz="4" w:space="0" w:color="000000"/>
              <w:left w:val="nil"/>
              <w:bottom w:val="single" w:sz="4" w:space="0" w:color="000000"/>
              <w:right w:val="nil"/>
            </w:tcBorders>
          </w:tcPr>
          <w:p w:rsidR="00293F44" w:rsidRDefault="00815489">
            <w:pPr>
              <w:spacing w:after="0" w:line="259" w:lineRule="auto"/>
              <w:ind w:right="61" w:firstLine="0"/>
              <w:jc w:val="center"/>
            </w:pPr>
            <w:r>
              <w:rPr>
                <w:b/>
              </w:rPr>
              <w:t>Člověk s</w:t>
            </w:r>
            <w:r w:rsidR="00257E3A">
              <w:rPr>
                <w:b/>
              </w:rPr>
              <w:t>tát a právo</w:t>
            </w:r>
            <w:r>
              <w:rPr>
                <w:b/>
              </w:rPr>
              <w:t>. Mezinárodní vztahy, globální svět.</w:t>
            </w:r>
            <w:r w:rsidR="00257E3A">
              <w:rPr>
                <w:b/>
              </w:rPr>
              <w:t xml:space="preserve"> </w:t>
            </w:r>
          </w:p>
        </w:tc>
        <w:tc>
          <w:tcPr>
            <w:tcW w:w="4777"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E17E5D">
        <w:trPr>
          <w:trHeight w:val="1853"/>
        </w:trPr>
        <w:tc>
          <w:tcPr>
            <w:tcW w:w="4897"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2" w:firstLine="0"/>
              <w:jc w:val="left"/>
            </w:pPr>
            <w:r>
              <w:rPr>
                <w:b/>
              </w:rPr>
              <w:t xml:space="preserve">Žák by měl: </w:t>
            </w:r>
          </w:p>
          <w:p w:rsidR="00540D2C" w:rsidRDefault="00257E3A" w:rsidP="00540D2C">
            <w:pPr>
              <w:pStyle w:val="Bezmezer"/>
            </w:pPr>
            <w:r>
              <w:t xml:space="preserve">znát jméno prezidenta České Republiky </w:t>
            </w:r>
          </w:p>
          <w:p w:rsidR="00293F44" w:rsidRDefault="00257E3A" w:rsidP="00540D2C">
            <w:pPr>
              <w:pStyle w:val="Bezmezer"/>
            </w:pPr>
            <w:r>
              <w:t xml:space="preserve">mít základní znalosti o podstatě a fungování demokratické společnosti </w:t>
            </w:r>
          </w:p>
          <w:p w:rsidR="00293F44" w:rsidRDefault="00257E3A" w:rsidP="00540D2C">
            <w:pPr>
              <w:pStyle w:val="Bezmezer"/>
            </w:pPr>
            <w:r>
              <w:t xml:space="preserve">chápat státoprávní uspořádání ČR a zákonodárných orgánů </w:t>
            </w:r>
          </w:p>
          <w:p w:rsidR="00293F44" w:rsidRDefault="00257E3A" w:rsidP="00540D2C">
            <w:pPr>
              <w:pStyle w:val="Bezmezer"/>
            </w:pPr>
            <w:r>
              <w:t xml:space="preserve">vyjmenovat a poznat státní symboly </w:t>
            </w:r>
          </w:p>
          <w:p w:rsidR="00293F44" w:rsidRDefault="00257E3A" w:rsidP="00540D2C">
            <w:pPr>
              <w:pStyle w:val="Bezmezer"/>
            </w:pPr>
            <w:r>
              <w:t xml:space="preserve">znát systém voleb do zastupitelstev </w:t>
            </w:r>
          </w:p>
          <w:p w:rsidR="00293F44" w:rsidRDefault="00257E3A" w:rsidP="00540D2C">
            <w:pPr>
              <w:pStyle w:val="Bezmezer"/>
            </w:pPr>
            <w:r>
              <w:t xml:space="preserve">popsat průběh voleb - volební místnost </w:t>
            </w:r>
          </w:p>
          <w:p w:rsidR="00293F44" w:rsidRDefault="00257E3A" w:rsidP="00540D2C">
            <w:pPr>
              <w:pStyle w:val="Bezmezer"/>
            </w:pPr>
            <w:r>
              <w:t xml:space="preserve">znát základní práva a povinnosti občanů - uvědomovat si rizika porušování právních ustanovení </w:t>
            </w:r>
          </w:p>
          <w:p w:rsidR="00293F44" w:rsidRDefault="00257E3A" w:rsidP="00540D2C">
            <w:pPr>
              <w:pStyle w:val="Bezmezer"/>
            </w:pPr>
            <w:r>
              <w:t xml:space="preserve">vyhledat v Listině základních práv a svobod formy sdružování občanů (použít internetové stránky) </w:t>
            </w:r>
          </w:p>
          <w:p w:rsidR="00293F44" w:rsidRDefault="00257E3A" w:rsidP="00E17E5D">
            <w:pPr>
              <w:pStyle w:val="Bezmezer"/>
            </w:pPr>
            <w:r>
              <w:t xml:space="preserve">znát práva dítěte, jeho ochranu </w:t>
            </w:r>
          </w:p>
          <w:p w:rsidR="00293F44" w:rsidRDefault="00257E3A" w:rsidP="00E17E5D">
            <w:pPr>
              <w:pStyle w:val="Bezmezer"/>
            </w:pPr>
            <w:r>
              <w:t xml:space="preserve">chápat pojem: rodinné právo </w:t>
            </w:r>
          </w:p>
          <w:p w:rsidR="00E17E5D" w:rsidRDefault="00257E3A" w:rsidP="00E17E5D">
            <w:pPr>
              <w:pStyle w:val="Bezmezer"/>
            </w:pPr>
            <w:r>
              <w:t xml:space="preserve">vědět, kde hledat kontakt na krizové centrum a na linku důvěry pro týrané a zneužívané dítě </w:t>
            </w:r>
          </w:p>
          <w:p w:rsidR="00E17E5D" w:rsidRDefault="00257E3A" w:rsidP="00E17E5D">
            <w:pPr>
              <w:pStyle w:val="Bezmezer"/>
            </w:pPr>
            <w:r>
              <w:t>vysvětlit pojem: diskriminace, šikana</w:t>
            </w:r>
          </w:p>
          <w:p w:rsidR="00293F44" w:rsidRDefault="00257E3A" w:rsidP="00E17E5D">
            <w:pPr>
              <w:pStyle w:val="Bezmezer"/>
            </w:pPr>
            <w:r>
              <w:t>popsat příklady šikanování a vhodné způsoby, jak tomuto jevu čelit znát práva občanů demokratické země</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Pr="00E17E5D" w:rsidRDefault="00E17E5D">
            <w:pPr>
              <w:spacing w:after="15" w:line="259" w:lineRule="auto"/>
              <w:ind w:left="2" w:firstLine="0"/>
              <w:jc w:val="left"/>
            </w:pPr>
            <w:r>
              <w:t>P</w:t>
            </w:r>
            <w:r w:rsidR="00257E3A" w:rsidRPr="00E17E5D">
              <w:t xml:space="preserve">rávní základy státu </w:t>
            </w:r>
          </w:p>
          <w:p w:rsidR="00293F44" w:rsidRDefault="00257E3A" w:rsidP="00E17E5D">
            <w:pPr>
              <w:pStyle w:val="Bezmezer"/>
            </w:pPr>
            <w:r>
              <w:t xml:space="preserve">Ústava a zákony ČR </w:t>
            </w:r>
          </w:p>
          <w:p w:rsidR="00293F44" w:rsidRDefault="00257E3A" w:rsidP="00E17E5D">
            <w:pPr>
              <w:pStyle w:val="Bezmezer"/>
            </w:pPr>
            <w:r>
              <w:t xml:space="preserve">prezident republiky </w:t>
            </w:r>
          </w:p>
          <w:p w:rsidR="00293F44" w:rsidRDefault="00257E3A" w:rsidP="00E17E5D">
            <w:pPr>
              <w:pStyle w:val="Bezmezer"/>
            </w:pPr>
            <w:r>
              <w:t xml:space="preserve">složky státní moci, jejich orgány a instituce </w:t>
            </w:r>
          </w:p>
          <w:p w:rsidR="00293F44" w:rsidRDefault="00257E3A" w:rsidP="00E17E5D">
            <w:pPr>
              <w:pStyle w:val="Bezmezer"/>
            </w:pPr>
            <w:r>
              <w:t xml:space="preserve">politické strany </w:t>
            </w:r>
          </w:p>
          <w:p w:rsidR="00293F44" w:rsidRDefault="00257E3A" w:rsidP="00E17E5D">
            <w:pPr>
              <w:pStyle w:val="Bezmezer"/>
            </w:pPr>
            <w:r>
              <w:t xml:space="preserve">státní občanství - státní symboly </w:t>
            </w:r>
          </w:p>
          <w:p w:rsidR="00293F44" w:rsidRPr="00E17E5D" w:rsidRDefault="00E17E5D">
            <w:pPr>
              <w:spacing w:after="16" w:line="259" w:lineRule="auto"/>
              <w:ind w:left="2" w:firstLine="0"/>
              <w:jc w:val="left"/>
            </w:pPr>
            <w:r w:rsidRPr="00E17E5D">
              <w:t>S</w:t>
            </w:r>
            <w:r w:rsidR="00257E3A" w:rsidRPr="00E17E5D">
              <w:t xml:space="preserve">tátní správa a samospráva </w:t>
            </w:r>
          </w:p>
          <w:p w:rsidR="00293F44" w:rsidRDefault="00257E3A" w:rsidP="00E17E5D">
            <w:pPr>
              <w:pStyle w:val="Bezmezer"/>
            </w:pPr>
            <w:r>
              <w:t xml:space="preserve">orgány a instituce státní správy a samosprávy </w:t>
            </w:r>
          </w:p>
          <w:p w:rsidR="00E17E5D" w:rsidRDefault="00257E3A" w:rsidP="00E17E5D">
            <w:pPr>
              <w:pStyle w:val="Bezmezer"/>
            </w:pPr>
            <w:r>
              <w:t>volby do zastupitelských orgánů</w:t>
            </w:r>
          </w:p>
          <w:p w:rsidR="00E17E5D" w:rsidRDefault="00E17E5D" w:rsidP="00E17E5D">
            <w:pPr>
              <w:pStyle w:val="Bezmezer"/>
              <w:numPr>
                <w:ilvl w:val="0"/>
                <w:numId w:val="0"/>
              </w:numPr>
            </w:pPr>
          </w:p>
          <w:p w:rsidR="00293F44" w:rsidRPr="00E17E5D" w:rsidRDefault="00E17E5D" w:rsidP="00E17E5D">
            <w:pPr>
              <w:pStyle w:val="Bezmezer"/>
              <w:numPr>
                <w:ilvl w:val="0"/>
                <w:numId w:val="0"/>
              </w:numPr>
            </w:pPr>
            <w:r w:rsidRPr="00E17E5D">
              <w:t>L</w:t>
            </w:r>
            <w:r w:rsidR="00257E3A" w:rsidRPr="00E17E5D">
              <w:t xml:space="preserve">idská práva </w:t>
            </w:r>
          </w:p>
          <w:p w:rsidR="00293F44" w:rsidRDefault="00257E3A" w:rsidP="00E17E5D">
            <w:pPr>
              <w:pStyle w:val="Bezmezer"/>
            </w:pPr>
            <w:r>
              <w:t xml:space="preserve">principy demokracie - základní lidská práva </w:t>
            </w:r>
          </w:p>
          <w:p w:rsidR="00293F44" w:rsidRDefault="00257E3A" w:rsidP="00E17E5D">
            <w:pPr>
              <w:pStyle w:val="Bezmezer"/>
            </w:pPr>
            <w:r>
              <w:t xml:space="preserve">Listina základních práv a svobod </w:t>
            </w:r>
          </w:p>
          <w:p w:rsidR="00293F44" w:rsidRDefault="00257E3A" w:rsidP="00E17E5D">
            <w:pPr>
              <w:pStyle w:val="Bezmezer"/>
            </w:pPr>
            <w:r>
              <w:t xml:space="preserve">práva dítěte a jejich ochrana </w:t>
            </w:r>
          </w:p>
          <w:p w:rsidR="00293F44" w:rsidRDefault="00257E3A" w:rsidP="00E17E5D">
            <w:pPr>
              <w:pStyle w:val="Bezmezer"/>
            </w:pPr>
            <w:r>
              <w:t xml:space="preserve">rodinné právo </w:t>
            </w:r>
          </w:p>
          <w:p w:rsidR="00293F44" w:rsidRDefault="00257E3A" w:rsidP="00E17E5D">
            <w:pPr>
              <w:pStyle w:val="Bezmezer"/>
            </w:pPr>
            <w:r>
              <w:t xml:space="preserve">poškozování lidských práv </w:t>
            </w:r>
          </w:p>
          <w:p w:rsidR="00293F44" w:rsidRDefault="00257E3A" w:rsidP="00E17E5D">
            <w:pPr>
              <w:pStyle w:val="Bezmezer"/>
            </w:pPr>
            <w:r>
              <w:t xml:space="preserve">týrané dítě </w:t>
            </w:r>
          </w:p>
          <w:p w:rsidR="00293F44" w:rsidRDefault="00257E3A" w:rsidP="00E17E5D">
            <w:pPr>
              <w:pStyle w:val="Bezmezer"/>
            </w:pPr>
            <w:r>
              <w:t xml:space="preserve">zneužívané dítě </w:t>
            </w:r>
            <w:r>
              <w:rPr>
                <w:sz w:val="19"/>
              </w:rPr>
              <w:t>-</w:t>
            </w:r>
            <w:r>
              <w:rPr>
                <w:rFonts w:ascii="Arial" w:eastAsia="Arial" w:hAnsi="Arial" w:cs="Arial"/>
                <w:sz w:val="19"/>
              </w:rPr>
              <w:t xml:space="preserve"> </w:t>
            </w:r>
            <w:r>
              <w:rPr>
                <w:rFonts w:ascii="Arial" w:eastAsia="Arial" w:hAnsi="Arial" w:cs="Arial"/>
                <w:sz w:val="19"/>
              </w:rPr>
              <w:tab/>
            </w:r>
            <w:r>
              <w:t xml:space="preserve">šikana </w:t>
            </w:r>
          </w:p>
          <w:p w:rsidR="00E17E5D" w:rsidRDefault="00257E3A" w:rsidP="00E17E5D">
            <w:pPr>
              <w:pStyle w:val="Bezmezer"/>
            </w:pPr>
            <w:r>
              <w:t xml:space="preserve">diskriminace </w:t>
            </w:r>
          </w:p>
          <w:p w:rsidR="00293F44" w:rsidRDefault="00257E3A" w:rsidP="00E17E5D">
            <w:pPr>
              <w:pStyle w:val="Bezmezer"/>
            </w:pPr>
            <w:r>
              <w:t xml:space="preserve">národnostní problematika </w:t>
            </w:r>
          </w:p>
        </w:tc>
        <w:tc>
          <w:tcPr>
            <w:tcW w:w="2425" w:type="dxa"/>
            <w:tcBorders>
              <w:top w:val="single" w:sz="4" w:space="0" w:color="000000"/>
              <w:left w:val="single" w:sz="4" w:space="0" w:color="000000"/>
              <w:bottom w:val="single" w:sz="4" w:space="0" w:color="000000"/>
              <w:right w:val="single" w:sz="4" w:space="0" w:color="000000"/>
            </w:tcBorders>
          </w:tcPr>
          <w:p w:rsidR="00293F44" w:rsidRDefault="00257E3A">
            <w:pPr>
              <w:spacing w:after="11" w:line="259" w:lineRule="auto"/>
              <w:ind w:left="2" w:firstLine="0"/>
              <w:jc w:val="left"/>
            </w:pPr>
            <w:r>
              <w:t xml:space="preserve">Čj - komunikace </w:t>
            </w:r>
          </w:p>
          <w:p w:rsidR="00293F44" w:rsidRDefault="00257E3A">
            <w:pPr>
              <w:spacing w:after="0" w:line="259" w:lineRule="auto"/>
              <w:ind w:left="2" w:firstLine="0"/>
              <w:jc w:val="left"/>
            </w:pPr>
            <w:r>
              <w:t xml:space="preserve">VZ - rizika ohrožující zdraví a jejich prevence </w:t>
            </w:r>
          </w:p>
        </w:tc>
        <w:tc>
          <w:tcPr>
            <w:tcW w:w="2352"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Opakování učiva </w:t>
            </w:r>
          </w:p>
          <w:p w:rsidR="00293F44" w:rsidRDefault="00257E3A">
            <w:pPr>
              <w:spacing w:after="19" w:line="259" w:lineRule="auto"/>
              <w:ind w:firstLine="0"/>
              <w:jc w:val="left"/>
            </w:pPr>
            <w:r>
              <w:t xml:space="preserve">6. ročníku naše vlast </w:t>
            </w:r>
          </w:p>
          <w:p w:rsidR="00293F44" w:rsidRDefault="00257E3A" w:rsidP="00E17E5D">
            <w:pPr>
              <w:spacing w:after="0" w:line="259" w:lineRule="auto"/>
              <w:ind w:firstLine="0"/>
              <w:jc w:val="left"/>
            </w:pPr>
            <w:r>
              <w:t xml:space="preserve">Ústava a zákony ČR </w:t>
            </w:r>
          </w:p>
          <w:p w:rsidR="00293F44" w:rsidRDefault="00257E3A" w:rsidP="00E17E5D">
            <w:pPr>
              <w:spacing w:after="0" w:line="259" w:lineRule="auto"/>
              <w:ind w:firstLine="0"/>
              <w:jc w:val="left"/>
            </w:pPr>
            <w:r>
              <w:t xml:space="preserve">internet </w:t>
            </w:r>
          </w:p>
          <w:p w:rsidR="00293F44" w:rsidRDefault="00257E3A" w:rsidP="00E17E5D">
            <w:pPr>
              <w:spacing w:after="0" w:line="259" w:lineRule="auto"/>
              <w:ind w:firstLine="0"/>
              <w:jc w:val="left"/>
            </w:pPr>
            <w:r>
              <w:t xml:space="preserve">televize </w:t>
            </w:r>
          </w:p>
          <w:p w:rsidR="00293F44" w:rsidRDefault="00257E3A" w:rsidP="00E17E5D">
            <w:pPr>
              <w:spacing w:after="0" w:line="259" w:lineRule="auto"/>
              <w:ind w:firstLine="0"/>
              <w:jc w:val="left"/>
            </w:pPr>
            <w:r>
              <w:t xml:space="preserve">video </w:t>
            </w:r>
          </w:p>
          <w:p w:rsidR="00293F44" w:rsidRDefault="00257E3A" w:rsidP="00E17E5D">
            <w:pPr>
              <w:spacing w:after="15" w:line="259" w:lineRule="auto"/>
              <w:ind w:firstLine="0"/>
              <w:jc w:val="left"/>
            </w:pPr>
            <w:r>
              <w:t xml:space="preserve">tiskopisy - volby </w:t>
            </w:r>
          </w:p>
          <w:p w:rsidR="00293F44" w:rsidRDefault="00257E3A" w:rsidP="00E17E5D">
            <w:pPr>
              <w:spacing w:after="18" w:line="259" w:lineRule="auto"/>
              <w:ind w:firstLine="0"/>
              <w:jc w:val="left"/>
            </w:pPr>
            <w:r>
              <w:t xml:space="preserve">denní tisk </w:t>
            </w:r>
          </w:p>
          <w:p w:rsidR="00E17E5D" w:rsidRDefault="00E17E5D" w:rsidP="00E17E5D">
            <w:pPr>
              <w:spacing w:after="0" w:line="259" w:lineRule="auto"/>
              <w:ind w:firstLine="0"/>
              <w:jc w:val="left"/>
            </w:pPr>
          </w:p>
          <w:p w:rsidR="00E17E5D" w:rsidRDefault="00257E3A" w:rsidP="00E17E5D">
            <w:pPr>
              <w:spacing w:after="0" w:line="259" w:lineRule="auto"/>
              <w:ind w:firstLine="0"/>
              <w:jc w:val="left"/>
            </w:pPr>
            <w:r>
              <w:t>L</w:t>
            </w:r>
            <w:r w:rsidR="00E17E5D">
              <w:t>istina základních práv a svobod</w:t>
            </w:r>
          </w:p>
          <w:p w:rsidR="00E17E5D" w:rsidRDefault="00E17E5D" w:rsidP="00E17E5D">
            <w:pPr>
              <w:spacing w:after="0" w:line="259" w:lineRule="auto"/>
              <w:ind w:firstLine="0"/>
              <w:jc w:val="left"/>
            </w:pPr>
            <w:r>
              <w:t xml:space="preserve">publikace Ahoj,  </w:t>
            </w:r>
          </w:p>
          <w:p w:rsidR="00293F44" w:rsidRDefault="00257E3A" w:rsidP="00E17E5D">
            <w:pPr>
              <w:spacing w:after="0" w:line="259" w:lineRule="auto"/>
              <w:ind w:firstLine="0"/>
              <w:jc w:val="left"/>
            </w:pPr>
            <w:r>
              <w:t xml:space="preserve">výklady Úmluvy o právech dítěte </w:t>
            </w:r>
          </w:p>
        </w:tc>
      </w:tr>
    </w:tbl>
    <w:p w:rsidR="00E17E5D" w:rsidRDefault="00257E3A" w:rsidP="00530AE9">
      <w:pPr>
        <w:spacing w:after="0" w:line="259" w:lineRule="auto"/>
        <w:ind w:firstLine="0"/>
        <w:jc w:val="left"/>
      </w:pPr>
      <w:r>
        <w:t xml:space="preserve"> </w:t>
      </w:r>
    </w:p>
    <w:p w:rsidR="00E17E5D" w:rsidRDefault="00E17E5D">
      <w:pPr>
        <w:spacing w:before="0" w:after="160" w:line="259" w:lineRule="auto"/>
        <w:ind w:firstLine="0"/>
        <w:jc w:val="left"/>
      </w:pPr>
      <w:r>
        <w:br w:type="page"/>
      </w:r>
    </w:p>
    <w:p w:rsidR="00293F44" w:rsidRDefault="00257E3A" w:rsidP="00E17E5D">
      <w:pPr>
        <w:spacing w:before="0" w:after="160" w:line="259" w:lineRule="auto"/>
        <w:ind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7. </w:t>
      </w:r>
    </w:p>
    <w:tbl>
      <w:tblPr>
        <w:tblStyle w:val="TableGrid"/>
        <w:tblW w:w="14488" w:type="dxa"/>
        <w:tblInd w:w="-242" w:type="dxa"/>
        <w:tblCellMar>
          <w:top w:w="5" w:type="dxa"/>
          <w:left w:w="10" w:type="dxa"/>
          <w:right w:w="115" w:type="dxa"/>
        </w:tblCellMar>
        <w:tblLook w:val="04A0" w:firstRow="1" w:lastRow="0" w:firstColumn="1" w:lastColumn="0" w:noHBand="0" w:noVBand="1"/>
      </w:tblPr>
      <w:tblGrid>
        <w:gridCol w:w="4933"/>
        <w:gridCol w:w="9555"/>
      </w:tblGrid>
      <w:tr w:rsidR="00293F44">
        <w:trPr>
          <w:trHeight w:val="598"/>
        </w:trPr>
        <w:tc>
          <w:tcPr>
            <w:tcW w:w="493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540"/>
        </w:trPr>
        <w:tc>
          <w:tcPr>
            <w:tcW w:w="493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Sociální rozvoj </w:t>
            </w:r>
          </w:p>
        </w:tc>
      </w:tr>
      <w:tr w:rsidR="00293F44">
        <w:trPr>
          <w:trHeight w:val="1160"/>
        </w:trPr>
        <w:tc>
          <w:tcPr>
            <w:tcW w:w="1448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Témata:</w:t>
            </w:r>
            <w:r>
              <w:rPr>
                <w:b/>
                <w:i/>
              </w:rPr>
              <w:t xml:space="preserve"> Mezilidské vztahy </w:t>
            </w:r>
          </w:p>
          <w:p w:rsidR="00293F44" w:rsidRDefault="00257E3A">
            <w:pPr>
              <w:spacing w:after="0" w:line="259" w:lineRule="auto"/>
              <w:ind w:firstLine="0"/>
              <w:jc w:val="left"/>
            </w:pPr>
            <w:r>
              <w:t xml:space="preserve">- lidská práva jako regulativ vztahů </w:t>
            </w:r>
          </w:p>
        </w:tc>
      </w:tr>
      <w:tr w:rsidR="00293F44">
        <w:trPr>
          <w:trHeight w:val="600"/>
        </w:trPr>
        <w:tc>
          <w:tcPr>
            <w:tcW w:w="493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demokratického občana </w:t>
            </w:r>
          </w:p>
        </w:tc>
      </w:tr>
      <w:tr w:rsidR="00293F44">
        <w:trPr>
          <w:trHeight w:val="540"/>
        </w:trPr>
        <w:tc>
          <w:tcPr>
            <w:tcW w:w="493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Občan, občanská společnost a stát </w:t>
            </w:r>
          </w:p>
        </w:tc>
      </w:tr>
      <w:tr w:rsidR="00293F44">
        <w:trPr>
          <w:trHeight w:val="1532"/>
        </w:trPr>
        <w:tc>
          <w:tcPr>
            <w:tcW w:w="1448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rPr>
                <w:b/>
              </w:rPr>
              <w:t>Témata:</w:t>
            </w:r>
            <w:r>
              <w:t xml:space="preserve"> - Listina základních práv a svobod, práva a povinnosti občana </w:t>
            </w:r>
          </w:p>
          <w:p w:rsidR="00293F44" w:rsidRDefault="00257E3A" w:rsidP="00FC71FE">
            <w:pPr>
              <w:numPr>
                <w:ilvl w:val="0"/>
                <w:numId w:val="266"/>
              </w:numPr>
              <w:spacing w:after="22" w:line="259" w:lineRule="auto"/>
              <w:ind w:hanging="139"/>
              <w:jc w:val="left"/>
            </w:pPr>
            <w:r>
              <w:t xml:space="preserve">úloha občana v demokratické společnosti </w:t>
            </w:r>
          </w:p>
          <w:p w:rsidR="00293F44" w:rsidRDefault="00257E3A" w:rsidP="00FC71FE">
            <w:pPr>
              <w:numPr>
                <w:ilvl w:val="0"/>
                <w:numId w:val="266"/>
              </w:numPr>
              <w:spacing w:after="0" w:line="259" w:lineRule="auto"/>
              <w:ind w:hanging="139"/>
              <w:jc w:val="left"/>
            </w:pPr>
            <w:r>
              <w:t xml:space="preserve">základní principy a hodnoty demokratického politického systému (právo, spravedlnost) </w:t>
            </w:r>
          </w:p>
        </w:tc>
      </w:tr>
      <w:tr w:rsidR="00293F44">
        <w:trPr>
          <w:trHeight w:val="545"/>
        </w:trPr>
        <w:tc>
          <w:tcPr>
            <w:tcW w:w="493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Formy participace občanů v politickém životě </w:t>
            </w:r>
          </w:p>
        </w:tc>
      </w:tr>
      <w:tr w:rsidR="00293F44">
        <w:trPr>
          <w:trHeight w:val="805"/>
        </w:trPr>
        <w:tc>
          <w:tcPr>
            <w:tcW w:w="1448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volební systémy a demokratické volby a politika (parlamentní, krajské a komunální volby) </w:t>
            </w:r>
          </w:p>
        </w:tc>
      </w:tr>
      <w:tr w:rsidR="00293F44">
        <w:trPr>
          <w:trHeight w:val="547"/>
        </w:trPr>
        <w:tc>
          <w:tcPr>
            <w:tcW w:w="14488" w:type="dxa"/>
            <w:gridSpan w:val="2"/>
            <w:tcBorders>
              <w:top w:val="single" w:sz="4" w:space="0" w:color="000000"/>
              <w:left w:val="single" w:sz="4" w:space="0" w:color="000000"/>
              <w:bottom w:val="single" w:sz="4" w:space="0" w:color="000000"/>
              <w:right w:val="single" w:sz="4" w:space="0" w:color="000000"/>
            </w:tcBorders>
          </w:tcPr>
          <w:p w:rsidR="00293F44" w:rsidRDefault="00257E3A">
            <w:pPr>
              <w:tabs>
                <w:tab w:val="center" w:pos="7975"/>
              </w:tabs>
              <w:spacing w:after="0" w:line="259" w:lineRule="auto"/>
              <w:ind w:firstLine="0"/>
              <w:jc w:val="left"/>
            </w:pPr>
            <w:r>
              <w:rPr>
                <w:b/>
              </w:rPr>
              <w:t xml:space="preserve">Tematický okruh </w:t>
            </w:r>
            <w:r>
              <w:rPr>
                <w:b/>
              </w:rPr>
              <w:tab/>
            </w:r>
            <w:r>
              <w:rPr>
                <w:rFonts w:ascii="Calibri" w:eastAsia="Calibri" w:hAnsi="Calibri" w:cs="Calibri"/>
                <w:noProof/>
                <w:sz w:val="22"/>
              </w:rPr>
              <mc:AlternateContent>
                <mc:Choice Requires="wpg">
                  <w:drawing>
                    <wp:inline distT="0" distB="0" distL="0" distR="0" wp14:anchorId="0CAD1A3A" wp14:editId="67D3CCF4">
                      <wp:extent cx="6096" cy="341376"/>
                      <wp:effectExtent l="0" t="0" r="0" b="0"/>
                      <wp:docPr id="558253" name="Group 558253"/>
                      <wp:cNvGraphicFramePr/>
                      <a:graphic xmlns:a="http://schemas.openxmlformats.org/drawingml/2006/main">
                        <a:graphicData uri="http://schemas.microsoft.com/office/word/2010/wordprocessingGroup">
                          <wpg:wgp>
                            <wpg:cNvGrpSpPr/>
                            <wpg:grpSpPr>
                              <a:xfrm>
                                <a:off x="0" y="0"/>
                                <a:ext cx="6096" cy="341376"/>
                                <a:chOff x="0" y="0"/>
                                <a:chExt cx="6096" cy="341376"/>
                              </a:xfrm>
                            </wpg:grpSpPr>
                            <wps:wsp>
                              <wps:cNvPr id="673416" name="Shape 673416"/>
                              <wps:cNvSpPr/>
                              <wps:spPr>
                                <a:xfrm>
                                  <a:off x="0" y="0"/>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044A46" id="Group 558253" o:spid="_x0000_s1026" style="width:.5pt;height:26.9pt;mso-position-horizontal-relative:char;mso-position-vertical-relative:line" coordsize="6096,3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A3ggIAAFcGAAAOAAAAZHJzL2Uyb0RvYy54bWykVdtu2zAMfR+wfxD0vti5tjXi9GHd8jJs&#10;xdp9gCLLF0CWBEmJk78fRdtKlm7d0OXBpiXyiOeIZNb3x1aSg7Cu0Sqn00lKiVBcF42qcvrj+fOH&#10;W0qcZ6pgUiuR05Nw9H7z/t26M5mY6VrLQlgCIMplnclp7b3JksTxWrTMTbQRCjZLbVvm4dNWSWFZ&#10;B+itTGZpuko6bQtjNRfOwepDv0k3iF+WgvtvZemEJzKnkJvHp8XnLjyTzZpllWWmbviQBntDFi1r&#10;FBwaoR6YZ2RvmxdQbcOtdrr0E67bRJdlwwVyADbT9IrN1uq9QS5V1lUmygTSXun0Zlj+9fBoSVPk&#10;dLm8nS3nlCjWwj3h0WRYA5E6U2Xgu7XmyTzaYaHqvwLvY2nb8AZG5IjynqK84ugJh8VVereihMPG&#10;fDGd36x68XkNN/QihtefXolKxgOTkFdMozNQRO6sk/s/nZ5qZgTK7wL3QafVDWQPPHqd0IcMaygL&#10;+kaRXOZAr39V6G66WFwrFLmyjO+d3wqNQrPDF+f76i1Gi9WjxY9qNC30wKvVb5gPcSHHYJIup30e&#10;dbyosNfqg3jW6OWvrgtSPO9KdenVI421AI7j9vg2CBbdzpXxR19o419K6C+O2OPRB4xAcrMeDCQO&#10;9qW0UgUN4BjOYCKVknls7bbxMKpk08Kcm92k6RkY0ELp9TeNlj9JEaSS6rsoob2wJcKCs9Xuo7Tk&#10;wMJAwh+CM2lqNqyGvoCUBle0ESfEl42UEXKKob+D7BEG5xAncBbGyLSP5EM2/UCEsQKkx7EIGcQg&#10;PFkrH+MVDHNM84JtMHe6OOF4QEGgF1EanF7IY5i0YTxefqPX+f9g8xMAAP//AwBQSwMEFAAGAAgA&#10;AAAhAA6E6BbZAAAAAgEAAA8AAABkcnMvZG93bnJldi54bWxMj0FLw0AQhe+C/2EZwZvdxFIpMZtS&#10;inoqgq0g3qbZaRKanQ3ZbZL+e6de9PLg8Yb3vslXk2vVQH1oPBtIZwko4tLbhisDn/vXhyWoEJEt&#10;tp7JwIUCrIrbmxwz60f+oGEXKyUlHDI0UMfYZVqHsiaHYeY7YsmOvncYxfaVtj2OUu5a/ZgkT9ph&#10;w7JQY0ebmsrT7uwMvI04rufpy7A9HTeX7/3i/WubkjH3d9P6GVSkKf4dwxVf0KEQpoM/sw2qNSCP&#10;xF+9ZmIOBhbzJegi1//Rix8AAAD//wMAUEsBAi0AFAAGAAgAAAAhALaDOJL+AAAA4QEAABMAAAAA&#10;AAAAAAAAAAAAAAAAAFtDb250ZW50X1R5cGVzXS54bWxQSwECLQAUAAYACAAAACEAOP0h/9YAAACU&#10;AQAACwAAAAAAAAAAAAAAAAAvAQAAX3JlbHMvLnJlbHNQSwECLQAUAAYACAAAACEAGxagN4ICAABX&#10;BgAADgAAAAAAAAAAAAAAAAAuAgAAZHJzL2Uyb0RvYy54bWxQSwECLQAUAAYACAAAACEADoToFtkA&#10;AAACAQAADwAAAAAAAAAAAAAAAADcBAAAZHJzL2Rvd25yZXYueG1sUEsFBgAAAAAEAAQA8wAAAOIF&#10;AAAAAA==&#10;">
                      <v:shape id="Shape 673416" o:spid="_x0000_s1027" style="position:absolute;width:9144;height:341376;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bNtcgA&#10;AADfAAAADwAAAGRycy9kb3ducmV2LnhtbESP3WrCQBSE74W+w3IKvasbtcSSuooW0gpCiz8PcMwe&#10;k2j2bNjdanx7Vyh4OczMN8xk1plGnMn52rKCQT8BQVxYXXOpYLfNX99B+ICssbFMCq7kYTZ96k0w&#10;0/bCazpvQikihH2GCqoQ2kxKX1Rk0PdtSxy9g3UGQ5SulNrhJcJNI4dJkkqDNceFClv6rKg4bf6M&#10;Al6NXHPc74+77eL7x+dfh2We/ir18tzNP0AE6sIj/N9eagXpePQ2SOH+J34BOb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hs21yAAAAN8AAAAPAAAAAAAAAAAAAAAAAJgCAABk&#10;cnMvZG93bnJldi54bWxQSwUGAAAAAAQABAD1AAAAjQMAAAAA&#10;" path="m,l9144,r,341376l,341376,,e" fillcolor="black" stroked="f" strokeweight="0">
                        <v:stroke miterlimit="83231f" joinstyle="miter"/>
                        <v:path arrowok="t" textboxrect="0,0,9144,341376"/>
                      </v:shape>
                      <w10:anchorlock/>
                    </v:group>
                  </w:pict>
                </mc:Fallback>
              </mc:AlternateContent>
            </w:r>
            <w:r>
              <w:rPr>
                <w:b/>
                <w:i/>
              </w:rPr>
              <w:t xml:space="preserve">Principy demokracie jako formy vlády a způsobu rozhodování </w:t>
            </w:r>
          </w:p>
        </w:tc>
      </w:tr>
      <w:tr w:rsidR="00293F44">
        <w:trPr>
          <w:trHeight w:val="744"/>
        </w:trPr>
        <w:tc>
          <w:tcPr>
            <w:tcW w:w="1448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význam Ústavy jako základního zákona země </w:t>
            </w:r>
          </w:p>
        </w:tc>
      </w:tr>
    </w:tbl>
    <w:p w:rsidR="00293F44" w:rsidRDefault="00257E3A">
      <w:pPr>
        <w:spacing w:after="0" w:line="259" w:lineRule="auto"/>
        <w:ind w:firstLine="0"/>
      </w:pPr>
      <w:r>
        <w:t xml:space="preserve"> </w:t>
      </w:r>
    </w:p>
    <w:p w:rsidR="00293F44" w:rsidRDefault="00257E3A">
      <w:pPr>
        <w:spacing w:after="0" w:line="259" w:lineRule="auto"/>
        <w:ind w:firstLine="0"/>
      </w:pPr>
      <w:r>
        <w:t xml:space="preserve"> </w:t>
      </w:r>
    </w:p>
    <w:tbl>
      <w:tblPr>
        <w:tblStyle w:val="TableGrid"/>
        <w:tblW w:w="14462" w:type="dxa"/>
        <w:tblInd w:w="-10" w:type="dxa"/>
        <w:tblCellMar>
          <w:top w:w="60" w:type="dxa"/>
          <w:left w:w="10" w:type="dxa"/>
          <w:right w:w="115" w:type="dxa"/>
        </w:tblCellMar>
        <w:tblLook w:val="04A0" w:firstRow="1" w:lastRow="0" w:firstColumn="1" w:lastColumn="0" w:noHBand="0" w:noVBand="1"/>
      </w:tblPr>
      <w:tblGrid>
        <w:gridCol w:w="4885"/>
        <w:gridCol w:w="9577"/>
      </w:tblGrid>
      <w:tr w:rsidR="00293F44">
        <w:trPr>
          <w:trHeight w:val="598"/>
        </w:trPr>
        <w:tc>
          <w:tcPr>
            <w:tcW w:w="488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7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rPr>
          <w:trHeight w:val="576"/>
        </w:trPr>
        <w:tc>
          <w:tcPr>
            <w:tcW w:w="488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7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Kulturní rozdíly </w:t>
            </w:r>
          </w:p>
        </w:tc>
      </w:tr>
      <w:tr w:rsidR="00293F44">
        <w:trPr>
          <w:trHeight w:val="819"/>
        </w:trPr>
        <w:tc>
          <w:tcPr>
            <w:tcW w:w="1446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 xml:space="preserve">Témata: </w:t>
            </w:r>
          </w:p>
          <w:p w:rsidR="00293F44" w:rsidRDefault="00257E3A">
            <w:pPr>
              <w:spacing w:after="0" w:line="259" w:lineRule="auto"/>
              <w:ind w:firstLine="0"/>
              <w:jc w:val="left"/>
            </w:pPr>
            <w:r>
              <w:t xml:space="preserve">- respektování zvláštností různých etnik (zejména cizinců nebo příslušníků etnik žijících v místě školy) </w:t>
            </w:r>
          </w:p>
        </w:tc>
      </w:tr>
      <w:tr w:rsidR="00293F44">
        <w:trPr>
          <w:trHeight w:val="564"/>
        </w:trPr>
        <w:tc>
          <w:tcPr>
            <w:tcW w:w="488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7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vztahy </w:t>
            </w:r>
          </w:p>
        </w:tc>
      </w:tr>
      <w:tr w:rsidR="00293F44">
        <w:trPr>
          <w:trHeight w:val="835"/>
        </w:trPr>
        <w:tc>
          <w:tcPr>
            <w:tcW w:w="1446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Témata: </w:t>
            </w:r>
          </w:p>
          <w:p w:rsidR="00293F44" w:rsidRDefault="00257E3A">
            <w:pPr>
              <w:spacing w:after="0" w:line="259" w:lineRule="auto"/>
              <w:ind w:firstLine="0"/>
              <w:jc w:val="left"/>
            </w:pPr>
            <w:r>
              <w:t xml:space="preserve">- lidská solidarita, osobní přispění k zapojení žáků z odlišného kulturního prostředí do kolektivu třídy </w:t>
            </w:r>
          </w:p>
        </w:tc>
      </w:tr>
      <w:tr w:rsidR="00293F44">
        <w:trPr>
          <w:trHeight w:val="533"/>
        </w:trPr>
        <w:tc>
          <w:tcPr>
            <w:tcW w:w="488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7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Etnicky původ </w:t>
            </w:r>
          </w:p>
        </w:tc>
      </w:tr>
      <w:tr w:rsidR="00293F44">
        <w:trPr>
          <w:trHeight w:val="1363"/>
        </w:trPr>
        <w:tc>
          <w:tcPr>
            <w:tcW w:w="1446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Témata: </w:t>
            </w:r>
          </w:p>
          <w:p w:rsidR="00293F44" w:rsidRDefault="00257E3A" w:rsidP="00FC71FE">
            <w:pPr>
              <w:numPr>
                <w:ilvl w:val="0"/>
                <w:numId w:val="267"/>
              </w:numPr>
              <w:spacing w:after="2" w:line="277" w:lineRule="auto"/>
              <w:ind w:right="9663" w:firstLine="0"/>
              <w:jc w:val="left"/>
            </w:pPr>
            <w:r>
              <w:t xml:space="preserve">rovnocennost všech etnických skupin a kultur - postavení národnostních menšin </w:t>
            </w:r>
          </w:p>
          <w:p w:rsidR="00293F44" w:rsidRDefault="00257E3A" w:rsidP="00FC71FE">
            <w:pPr>
              <w:numPr>
                <w:ilvl w:val="0"/>
                <w:numId w:val="267"/>
              </w:numPr>
              <w:spacing w:after="0" w:line="259" w:lineRule="auto"/>
              <w:ind w:right="9663" w:firstLine="0"/>
              <w:jc w:val="left"/>
            </w:pPr>
            <w:r>
              <w:t xml:space="preserve">základní informace o různých etnických a kulturních skupinách žijících v české a evropské společnosti </w:t>
            </w:r>
          </w:p>
        </w:tc>
      </w:tr>
      <w:tr w:rsidR="00293F44">
        <w:trPr>
          <w:trHeight w:val="538"/>
        </w:trPr>
        <w:tc>
          <w:tcPr>
            <w:tcW w:w="488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7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Princip sociálního smíru a solidarity </w:t>
            </w:r>
          </w:p>
        </w:tc>
      </w:tr>
      <w:tr w:rsidR="00293F44">
        <w:trPr>
          <w:trHeight w:val="1081"/>
        </w:trPr>
        <w:tc>
          <w:tcPr>
            <w:tcW w:w="1446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Témata: </w:t>
            </w:r>
          </w:p>
          <w:p w:rsidR="00293F44" w:rsidRDefault="00257E3A">
            <w:pPr>
              <w:spacing w:after="0" w:line="259" w:lineRule="auto"/>
              <w:ind w:right="9697" w:firstLine="0"/>
              <w:jc w:val="left"/>
            </w:pPr>
            <w:r>
              <w:t xml:space="preserve">- nekonfliktní život v multikulturní společnosti - otázka lidských práv </w:t>
            </w:r>
          </w:p>
        </w:tc>
      </w:tr>
    </w:tbl>
    <w:p w:rsidR="00293F44" w:rsidRDefault="00257E3A">
      <w:pPr>
        <w:spacing w:after="0" w:line="259" w:lineRule="auto"/>
        <w:ind w:firstLine="0"/>
      </w:pPr>
      <w:r>
        <w:t xml:space="preserve"> </w:t>
      </w:r>
    </w:p>
    <w:tbl>
      <w:tblPr>
        <w:tblStyle w:val="TableGrid"/>
        <w:tblW w:w="14460" w:type="dxa"/>
        <w:tblInd w:w="-10" w:type="dxa"/>
        <w:tblCellMar>
          <w:top w:w="53" w:type="dxa"/>
          <w:left w:w="10" w:type="dxa"/>
          <w:right w:w="115" w:type="dxa"/>
        </w:tblCellMar>
        <w:tblLook w:val="04A0" w:firstRow="1" w:lastRow="0" w:firstColumn="1" w:lastColumn="0" w:noHBand="0" w:noVBand="1"/>
      </w:tblPr>
      <w:tblGrid>
        <w:gridCol w:w="4875"/>
        <w:gridCol w:w="9585"/>
      </w:tblGrid>
      <w:tr w:rsidR="00293F44">
        <w:trPr>
          <w:trHeight w:val="598"/>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8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rPr>
          <w:trHeight w:val="576"/>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8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 - kritické čtení a vnímání mediálních sdělení </w:t>
            </w:r>
          </w:p>
        </w:tc>
      </w:tr>
      <w:tr w:rsidR="00293F44">
        <w:trPr>
          <w:trHeight w:val="1378"/>
        </w:trPr>
        <w:tc>
          <w:tcPr>
            <w:tcW w:w="1446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chápání podstaty mediálního sdělení, objasňování jeho cílů a pravidel </w:t>
            </w:r>
          </w:p>
        </w:tc>
      </w:tr>
      <w:tr w:rsidR="00293F44">
        <w:trPr>
          <w:trHeight w:val="542"/>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8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 - fungování a vliv médií ve společnosti </w:t>
            </w:r>
          </w:p>
        </w:tc>
      </w:tr>
      <w:tr w:rsidR="00293F44">
        <w:trPr>
          <w:trHeight w:val="929"/>
        </w:trPr>
        <w:tc>
          <w:tcPr>
            <w:tcW w:w="1446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role médií v politickém životě (předvolební kampaně a jejich význam) </w:t>
            </w:r>
          </w:p>
        </w:tc>
      </w:tr>
    </w:tbl>
    <w:p w:rsidR="00E17E5D" w:rsidRDefault="00257E3A" w:rsidP="00E17E5D">
      <w:pPr>
        <w:spacing w:after="0" w:line="259" w:lineRule="auto"/>
        <w:ind w:firstLine="0"/>
      </w:pPr>
      <w:r>
        <w:t xml:space="preserve"> </w:t>
      </w:r>
    </w:p>
    <w:p w:rsidR="00E17E5D" w:rsidRDefault="00E17E5D">
      <w:pPr>
        <w:spacing w:before="0" w:after="160" w:line="259" w:lineRule="auto"/>
        <w:ind w:firstLine="0"/>
        <w:jc w:val="left"/>
      </w:pPr>
      <w:r>
        <w:br w:type="page"/>
      </w:r>
    </w:p>
    <w:p w:rsidR="00293F44" w:rsidRDefault="00257E3A" w:rsidP="00E17E5D">
      <w:pPr>
        <w:spacing w:after="0" w:line="259" w:lineRule="auto"/>
        <w:ind w:firstLine="0"/>
        <w:jc w:val="right"/>
      </w:pPr>
      <w:r>
        <w:rPr>
          <w:b/>
        </w:rPr>
        <w:t>8.</w:t>
      </w:r>
      <w:r w:rsidR="00E17E5D">
        <w:rPr>
          <w:b/>
        </w:rPr>
        <w:t xml:space="preserve"> </w:t>
      </w:r>
      <w:r>
        <w:rPr>
          <w:b/>
        </w:rPr>
        <w:t xml:space="preserve">ročník </w:t>
      </w:r>
    </w:p>
    <w:tbl>
      <w:tblPr>
        <w:tblStyle w:val="TableGrid"/>
        <w:tblW w:w="14484" w:type="dxa"/>
        <w:tblInd w:w="-10" w:type="dxa"/>
        <w:tblCellMar>
          <w:top w:w="8" w:type="dxa"/>
          <w:left w:w="10" w:type="dxa"/>
          <w:right w:w="115" w:type="dxa"/>
        </w:tblCellMar>
        <w:tblLook w:val="04A0" w:firstRow="1" w:lastRow="0" w:firstColumn="1" w:lastColumn="0" w:noHBand="0" w:noVBand="1"/>
      </w:tblPr>
      <w:tblGrid>
        <w:gridCol w:w="4887"/>
        <w:gridCol w:w="4808"/>
        <w:gridCol w:w="2425"/>
        <w:gridCol w:w="2336"/>
        <w:gridCol w:w="28"/>
      </w:tblGrid>
      <w:tr w:rsidR="00293F44" w:rsidTr="00E17E5D">
        <w:trPr>
          <w:gridAfter w:val="1"/>
          <w:wAfter w:w="28" w:type="dxa"/>
          <w:trHeight w:val="550"/>
        </w:trPr>
        <w:tc>
          <w:tcPr>
            <w:tcW w:w="48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E17E5D">
            <w:pPr>
              <w:spacing w:after="0" w:line="259" w:lineRule="auto"/>
              <w:ind w:firstLine="0"/>
              <w:jc w:val="center"/>
            </w:pPr>
            <w:r>
              <w:rPr>
                <w:b/>
              </w:rPr>
              <w:t>Výstupy</w:t>
            </w:r>
          </w:p>
        </w:tc>
        <w:tc>
          <w:tcPr>
            <w:tcW w:w="48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E17E5D">
            <w:pPr>
              <w:spacing w:after="0" w:line="259" w:lineRule="auto"/>
              <w:ind w:firstLine="0"/>
              <w:jc w:val="center"/>
            </w:pPr>
            <w:r>
              <w:rPr>
                <w:b/>
              </w:rPr>
              <w:t>Učivo</w:t>
            </w:r>
          </w:p>
        </w:tc>
        <w:tc>
          <w:tcPr>
            <w:tcW w:w="2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E17E5D">
            <w:pPr>
              <w:spacing w:after="0" w:line="259" w:lineRule="auto"/>
              <w:ind w:firstLine="0"/>
              <w:jc w:val="center"/>
            </w:pPr>
            <w:r>
              <w:rPr>
                <w:b/>
              </w:rPr>
              <w:t>Mezipředmětové vztahy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E17E5D">
            <w:pPr>
              <w:spacing w:after="0" w:line="259" w:lineRule="auto"/>
              <w:ind w:firstLine="0"/>
              <w:jc w:val="center"/>
            </w:pPr>
            <w:r>
              <w:rPr>
                <w:b/>
              </w:rPr>
              <w:t>Poznámky</w:t>
            </w:r>
          </w:p>
        </w:tc>
      </w:tr>
      <w:tr w:rsidR="00293F44" w:rsidTr="00E17E5D">
        <w:trPr>
          <w:gridAfter w:val="1"/>
          <w:wAfter w:w="28" w:type="dxa"/>
          <w:trHeight w:val="550"/>
        </w:trPr>
        <w:tc>
          <w:tcPr>
            <w:tcW w:w="4887"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808" w:type="dxa"/>
            <w:tcBorders>
              <w:top w:val="single" w:sz="4" w:space="0" w:color="000000"/>
              <w:left w:val="nil"/>
              <w:bottom w:val="single" w:sz="4" w:space="0" w:color="000000"/>
              <w:right w:val="nil"/>
            </w:tcBorders>
            <w:vAlign w:val="center"/>
          </w:tcPr>
          <w:p w:rsidR="00293F44" w:rsidRDefault="00815489" w:rsidP="00E17E5D">
            <w:pPr>
              <w:spacing w:after="0" w:line="259" w:lineRule="auto"/>
              <w:ind w:right="25" w:firstLine="0"/>
              <w:jc w:val="center"/>
            </w:pPr>
            <w:r>
              <w:rPr>
                <w:b/>
              </w:rPr>
              <w:t>Člověk s</w:t>
            </w:r>
            <w:r w:rsidR="00257E3A">
              <w:rPr>
                <w:b/>
              </w:rPr>
              <w:t>tát a právo</w:t>
            </w:r>
            <w:r>
              <w:rPr>
                <w:b/>
              </w:rPr>
              <w:t>.</w:t>
            </w:r>
          </w:p>
        </w:tc>
        <w:tc>
          <w:tcPr>
            <w:tcW w:w="2425" w:type="dxa"/>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33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E17E5D">
        <w:trPr>
          <w:gridAfter w:val="1"/>
          <w:wAfter w:w="28" w:type="dxa"/>
          <w:trHeight w:val="4858"/>
        </w:trPr>
        <w:tc>
          <w:tcPr>
            <w:tcW w:w="4887"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Žák by měl: </w:t>
            </w:r>
          </w:p>
          <w:p w:rsidR="00E17E5D" w:rsidRDefault="00257E3A" w:rsidP="00E17E5D">
            <w:pPr>
              <w:pStyle w:val="Bezmezer"/>
            </w:pPr>
            <w:r>
              <w:t>znát základní práva a povinnosti občanů</w:t>
            </w:r>
          </w:p>
          <w:p w:rsidR="00E17E5D" w:rsidRDefault="00257E3A" w:rsidP="00E17E5D">
            <w:pPr>
              <w:pStyle w:val="Bezmezer"/>
            </w:pPr>
            <w:r>
              <w:t xml:space="preserve">uvědomovat si rizika porušování právních ustanovení a důsledky protiprávního jednání </w:t>
            </w:r>
          </w:p>
          <w:p w:rsidR="00293F44" w:rsidRDefault="00257E3A" w:rsidP="00E17E5D">
            <w:pPr>
              <w:pStyle w:val="Bezmezer"/>
            </w:pPr>
            <w:r>
              <w:t xml:space="preserve">správně vyplnit formuláře (OP, pas apod.) </w:t>
            </w:r>
          </w:p>
          <w:p w:rsidR="00293F44" w:rsidRDefault="00257E3A" w:rsidP="00E17E5D">
            <w:pPr>
              <w:pStyle w:val="Bezmezer"/>
            </w:pPr>
            <w:r>
              <w:t xml:space="preserve">znát pojem: pracovní smlouva, Zákoník práce </w:t>
            </w:r>
          </w:p>
          <w:p w:rsidR="00293F44" w:rsidRDefault="00257E3A" w:rsidP="00E17E5D">
            <w:pPr>
              <w:pStyle w:val="Bezmezer"/>
            </w:pPr>
            <w:r>
              <w:t xml:space="preserve">znát práva a povinnosti zaměstnance a zaměstnavatele </w:t>
            </w:r>
          </w:p>
          <w:p w:rsidR="00293F44" w:rsidRDefault="00257E3A" w:rsidP="00E17E5D">
            <w:pPr>
              <w:pStyle w:val="Bezmezer"/>
            </w:pPr>
            <w:r>
              <w:t xml:space="preserve">chápat pojem: osobní vlastnictví </w:t>
            </w:r>
          </w:p>
          <w:p w:rsidR="00293F44" w:rsidRDefault="00257E3A" w:rsidP="00E17E5D">
            <w:pPr>
              <w:pStyle w:val="Bezmezer"/>
            </w:pPr>
            <w:r>
              <w:t xml:space="preserve">vyjmenovat některé druhy postihů </w:t>
            </w:r>
          </w:p>
          <w:p w:rsidR="00293F44" w:rsidRDefault="00257E3A" w:rsidP="00E17E5D">
            <w:pPr>
              <w:pStyle w:val="Bezmezer"/>
            </w:pPr>
            <w:r>
              <w:t xml:space="preserve">rozpoznat nesprávné a nevhodné chování </w:t>
            </w:r>
          </w:p>
          <w:p w:rsidR="00293F44" w:rsidRDefault="00257E3A" w:rsidP="00E17E5D">
            <w:pPr>
              <w:pStyle w:val="Bezmezer"/>
            </w:pPr>
            <w:r>
              <w:t>zvládat běžnou komunikaci s úřady</w:t>
            </w:r>
            <w:r>
              <w:rPr>
                <w:b/>
              </w:rPr>
              <w:t xml:space="preserve"> </w:t>
            </w:r>
          </w:p>
        </w:tc>
        <w:tc>
          <w:tcPr>
            <w:tcW w:w="4808" w:type="dxa"/>
            <w:tcBorders>
              <w:top w:val="single" w:sz="4" w:space="0" w:color="000000"/>
              <w:left w:val="single" w:sz="4" w:space="0" w:color="000000"/>
              <w:bottom w:val="single" w:sz="4" w:space="0" w:color="000000"/>
              <w:right w:val="single" w:sz="4" w:space="0" w:color="000000"/>
            </w:tcBorders>
          </w:tcPr>
          <w:p w:rsidR="00293F44" w:rsidRPr="00E17E5D" w:rsidRDefault="00E17E5D">
            <w:pPr>
              <w:spacing w:after="15" w:line="259" w:lineRule="auto"/>
              <w:ind w:firstLine="0"/>
              <w:jc w:val="left"/>
            </w:pPr>
            <w:r>
              <w:t>Č</w:t>
            </w:r>
            <w:r w:rsidR="00257E3A" w:rsidRPr="00E17E5D">
              <w:t xml:space="preserve">lověk a právo </w:t>
            </w:r>
          </w:p>
          <w:p w:rsidR="00293F44" w:rsidRPr="00E17E5D" w:rsidRDefault="00257E3A" w:rsidP="00E17E5D">
            <w:pPr>
              <w:pStyle w:val="Bezmezer"/>
            </w:pPr>
            <w:r w:rsidRPr="00E17E5D">
              <w:t xml:space="preserve">práva a povinnosti občana </w:t>
            </w:r>
          </w:p>
          <w:p w:rsidR="00293F44" w:rsidRPr="00E17E5D" w:rsidRDefault="00257E3A" w:rsidP="00E17E5D">
            <w:pPr>
              <w:pStyle w:val="Bezmezer"/>
            </w:pPr>
            <w:r w:rsidRPr="00E17E5D">
              <w:t xml:space="preserve">právní řád </w:t>
            </w:r>
          </w:p>
          <w:p w:rsidR="00293F44" w:rsidRPr="00E17E5D" w:rsidRDefault="00257E3A" w:rsidP="00E17E5D">
            <w:pPr>
              <w:pStyle w:val="Bezmezer"/>
            </w:pPr>
            <w:r w:rsidRPr="00E17E5D">
              <w:t xml:space="preserve">orgány právní ochrany - soudy </w:t>
            </w:r>
          </w:p>
          <w:p w:rsidR="00293F44" w:rsidRPr="00E17E5D" w:rsidRDefault="00257E3A" w:rsidP="00E17E5D">
            <w:pPr>
              <w:pStyle w:val="Bezmezer"/>
            </w:pPr>
            <w:r w:rsidRPr="00E17E5D">
              <w:t xml:space="preserve">právní dokumenty občana </w:t>
            </w:r>
          </w:p>
          <w:p w:rsidR="00293F44" w:rsidRPr="00E17E5D" w:rsidRDefault="00257E3A" w:rsidP="00E17E5D">
            <w:pPr>
              <w:pStyle w:val="Bezmezer"/>
            </w:pPr>
            <w:r w:rsidRPr="00E17E5D">
              <w:t xml:space="preserve">právní vztahy a z nich vyplývající závazky </w:t>
            </w:r>
          </w:p>
          <w:p w:rsidR="00293F44" w:rsidRPr="00E17E5D" w:rsidRDefault="00257E3A" w:rsidP="00E17E5D">
            <w:pPr>
              <w:pStyle w:val="Bezmezer"/>
            </w:pPr>
            <w:r w:rsidRPr="00E17E5D">
              <w:t xml:space="preserve">pracovní právo </w:t>
            </w:r>
          </w:p>
          <w:p w:rsidR="00293F44" w:rsidRPr="00E17E5D" w:rsidRDefault="00257E3A" w:rsidP="00E17E5D">
            <w:pPr>
              <w:pStyle w:val="Bezmezer"/>
            </w:pPr>
            <w:r w:rsidRPr="00E17E5D">
              <w:t xml:space="preserve">osobní vlastnictví </w:t>
            </w:r>
          </w:p>
          <w:p w:rsidR="00293F44" w:rsidRDefault="00257E3A" w:rsidP="00E17E5D">
            <w:pPr>
              <w:pStyle w:val="Bezmezer"/>
            </w:pPr>
            <w:r w:rsidRPr="00E17E5D">
              <w:t>druhy</w:t>
            </w:r>
            <w:r>
              <w:t xml:space="preserve"> a postihy protiprávního jednání </w:t>
            </w:r>
          </w:p>
          <w:p w:rsidR="00293F44" w:rsidRDefault="00257E3A" w:rsidP="00E17E5D">
            <w:pPr>
              <w:pStyle w:val="Bezmezer"/>
            </w:pPr>
            <w:r>
              <w:t xml:space="preserve">trestná činnost mládeže </w:t>
            </w:r>
          </w:p>
          <w:p w:rsidR="00293F44" w:rsidRDefault="00257E3A" w:rsidP="00E17E5D">
            <w:pPr>
              <w:pStyle w:val="Bezmezer"/>
            </w:pPr>
            <w:r>
              <w:t>styk s úřady</w:t>
            </w:r>
            <w:r>
              <w:rPr>
                <w:b/>
              </w:rPr>
              <w:t xml:space="preserve"> </w:t>
            </w:r>
          </w:p>
        </w:tc>
        <w:tc>
          <w:tcPr>
            <w:tcW w:w="242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firstLine="0"/>
              <w:jc w:val="left"/>
            </w:pPr>
            <w:r>
              <w:t xml:space="preserve">Kultura - divadlo </w:t>
            </w:r>
          </w:p>
          <w:p w:rsidR="00293F44" w:rsidRDefault="00257E3A" w:rsidP="00E17E5D">
            <w:pPr>
              <w:spacing w:after="19" w:line="259" w:lineRule="auto"/>
              <w:ind w:firstLine="0"/>
              <w:jc w:val="left"/>
            </w:pPr>
            <w:r>
              <w:t xml:space="preserve">výstavy </w:t>
            </w:r>
          </w:p>
          <w:p w:rsidR="00293F44" w:rsidRDefault="00257E3A" w:rsidP="00E17E5D">
            <w:pPr>
              <w:spacing w:after="16" w:line="259" w:lineRule="auto"/>
              <w:ind w:firstLine="0"/>
              <w:jc w:val="left"/>
            </w:pPr>
            <w:r>
              <w:t xml:space="preserve">přednášky o drogách </w:t>
            </w:r>
          </w:p>
          <w:p w:rsidR="00293F44" w:rsidRDefault="00257E3A" w:rsidP="00E17E5D">
            <w:pPr>
              <w:spacing w:after="0" w:line="278" w:lineRule="auto"/>
              <w:ind w:firstLine="0"/>
              <w:jc w:val="left"/>
            </w:pPr>
            <w:r>
              <w:t xml:space="preserve">vyhledávání informací na PC </w:t>
            </w:r>
          </w:p>
          <w:p w:rsidR="00293F44" w:rsidRDefault="00257E3A" w:rsidP="00E17E5D">
            <w:pPr>
              <w:spacing w:after="15" w:line="259" w:lineRule="auto"/>
              <w:ind w:firstLine="0"/>
              <w:jc w:val="left"/>
            </w:pPr>
            <w:r>
              <w:t xml:space="preserve">denní tisk </w:t>
            </w:r>
          </w:p>
          <w:p w:rsidR="00293F44" w:rsidRDefault="00257E3A" w:rsidP="00E17E5D">
            <w:pPr>
              <w:spacing w:after="0" w:line="259" w:lineRule="auto"/>
              <w:ind w:firstLine="0"/>
              <w:jc w:val="left"/>
            </w:pPr>
            <w:r>
              <w:t xml:space="preserve">školní řád </w:t>
            </w:r>
          </w:p>
          <w:p w:rsidR="00293F44" w:rsidRDefault="00257E3A" w:rsidP="00E17E5D">
            <w:pPr>
              <w:spacing w:after="0" w:line="259" w:lineRule="auto"/>
              <w:ind w:firstLine="0"/>
              <w:jc w:val="left"/>
            </w:pPr>
            <w:r>
              <w:t xml:space="preserve">televize </w:t>
            </w:r>
          </w:p>
          <w:p w:rsidR="00293F44" w:rsidRDefault="00257E3A" w:rsidP="00E17E5D">
            <w:pPr>
              <w:spacing w:after="0" w:line="259" w:lineRule="auto"/>
              <w:ind w:firstLine="0"/>
              <w:jc w:val="left"/>
            </w:pPr>
            <w:r>
              <w:t xml:space="preserve">video </w:t>
            </w:r>
          </w:p>
        </w:tc>
      </w:tr>
      <w:tr w:rsidR="00293F44" w:rsidTr="00E17E5D">
        <w:tblPrEx>
          <w:tblCellMar>
            <w:top w:w="7" w:type="dxa"/>
            <w:right w:w="24" w:type="dxa"/>
          </w:tblCellMar>
        </w:tblPrEx>
        <w:trPr>
          <w:trHeight w:val="550"/>
        </w:trPr>
        <w:tc>
          <w:tcPr>
            <w:tcW w:w="14484" w:type="dxa"/>
            <w:gridSpan w:val="5"/>
            <w:tcBorders>
              <w:top w:val="single" w:sz="4" w:space="0" w:color="000000"/>
              <w:left w:val="single" w:sz="4" w:space="0" w:color="000000"/>
              <w:bottom w:val="single" w:sz="4" w:space="0" w:color="000000"/>
              <w:right w:val="single" w:sz="4" w:space="0" w:color="000000"/>
            </w:tcBorders>
            <w:vAlign w:val="center"/>
          </w:tcPr>
          <w:p w:rsidR="00293F44" w:rsidRDefault="00815489" w:rsidP="00E17E5D">
            <w:pPr>
              <w:spacing w:after="0" w:line="259" w:lineRule="auto"/>
              <w:ind w:left="11" w:firstLine="0"/>
              <w:jc w:val="center"/>
            </w:pPr>
            <w:r>
              <w:rPr>
                <w:b/>
              </w:rPr>
              <w:t>Člověk jako jedinec</w:t>
            </w:r>
          </w:p>
        </w:tc>
      </w:tr>
      <w:tr w:rsidR="00E17E5D" w:rsidTr="00E17E5D">
        <w:tblPrEx>
          <w:tblCellMar>
            <w:top w:w="7" w:type="dxa"/>
            <w:right w:w="24" w:type="dxa"/>
          </w:tblCellMar>
        </w:tblPrEx>
        <w:trPr>
          <w:trHeight w:val="550"/>
        </w:trPr>
        <w:tc>
          <w:tcPr>
            <w:tcW w:w="4887" w:type="dxa"/>
            <w:tcBorders>
              <w:top w:val="single" w:sz="4" w:space="0" w:color="000000"/>
              <w:left w:val="single" w:sz="4" w:space="0" w:color="000000"/>
              <w:bottom w:val="single" w:sz="4" w:space="0" w:color="000000"/>
              <w:right w:val="single" w:sz="4" w:space="0" w:color="000000"/>
            </w:tcBorders>
            <w:vAlign w:val="center"/>
          </w:tcPr>
          <w:p w:rsidR="00E17E5D" w:rsidRDefault="00E17E5D" w:rsidP="00E17E5D">
            <w:pPr>
              <w:spacing w:after="16" w:line="259" w:lineRule="auto"/>
              <w:ind w:firstLine="0"/>
              <w:jc w:val="left"/>
            </w:pPr>
            <w:r>
              <w:rPr>
                <w:b/>
              </w:rPr>
              <w:t xml:space="preserve">Žák by měl: </w:t>
            </w:r>
          </w:p>
          <w:p w:rsidR="00E17E5D" w:rsidRDefault="00E17E5D" w:rsidP="00E17E5D">
            <w:pPr>
              <w:pStyle w:val="Bezmezer"/>
            </w:pPr>
            <w:r>
              <w:t xml:space="preserve">chápat význam vzdělávání v kontextu s profesním uplatněním </w:t>
            </w:r>
          </w:p>
          <w:p w:rsidR="00E17E5D" w:rsidRDefault="00E17E5D" w:rsidP="00E17E5D">
            <w:pPr>
              <w:pStyle w:val="Bezmezer"/>
            </w:pPr>
            <w:r>
              <w:t>orientovat se ve školském systému</w:t>
            </w:r>
          </w:p>
          <w:p w:rsidR="00E17E5D" w:rsidRDefault="00E17E5D" w:rsidP="00E17E5D">
            <w:pPr>
              <w:pStyle w:val="Bezmezer"/>
            </w:pPr>
            <w:r>
              <w:t xml:space="preserve">vědět o dalších organizacích pomáhajících v celoživotním vzdělávání </w:t>
            </w:r>
          </w:p>
          <w:p w:rsidR="00E17E5D" w:rsidRDefault="00E17E5D" w:rsidP="00E17E5D">
            <w:pPr>
              <w:pStyle w:val="Bezmezer"/>
            </w:pPr>
            <w:r>
              <w:t xml:space="preserve">znát pojmy: kultura a sport </w:t>
            </w:r>
          </w:p>
          <w:p w:rsidR="00E17E5D" w:rsidRDefault="00E17E5D" w:rsidP="00E17E5D">
            <w:pPr>
              <w:pStyle w:val="Bezmezer"/>
            </w:pPr>
            <w:r>
              <w:t xml:space="preserve">uvést příklady vhodně a nevhodně využitého volného času </w:t>
            </w:r>
          </w:p>
          <w:p w:rsidR="00E17E5D" w:rsidRDefault="00E17E5D" w:rsidP="00E17E5D">
            <w:pPr>
              <w:pStyle w:val="Bezmezer"/>
            </w:pPr>
            <w:r>
              <w:t xml:space="preserve">znát zájmové a sportovní organizace (ve městě, v obci) </w:t>
            </w:r>
          </w:p>
          <w:p w:rsidR="00E17E5D" w:rsidRDefault="00E17E5D" w:rsidP="00E17E5D">
            <w:pPr>
              <w:pStyle w:val="Bezmezer"/>
              <w:rPr>
                <w:b/>
              </w:rPr>
            </w:pPr>
            <w:r>
              <w:t>vědět o kulturním vyžití člověka - vysvětlit nebezpečnost drog</w:t>
            </w:r>
          </w:p>
        </w:tc>
        <w:tc>
          <w:tcPr>
            <w:tcW w:w="4808" w:type="dxa"/>
            <w:tcBorders>
              <w:top w:val="single" w:sz="4" w:space="0" w:color="000000"/>
              <w:left w:val="single" w:sz="4" w:space="0" w:color="000000"/>
              <w:bottom w:val="single" w:sz="4" w:space="0" w:color="000000"/>
              <w:right w:val="single" w:sz="4" w:space="0" w:color="000000"/>
            </w:tcBorders>
          </w:tcPr>
          <w:p w:rsidR="00E17E5D" w:rsidRPr="00E17E5D" w:rsidRDefault="00E17E5D" w:rsidP="00E17E5D">
            <w:pPr>
              <w:spacing w:after="17" w:line="259" w:lineRule="auto"/>
              <w:ind w:firstLine="0"/>
              <w:jc w:val="left"/>
            </w:pPr>
            <w:r w:rsidRPr="00E17E5D">
              <w:t xml:space="preserve">školství v ČR </w:t>
            </w:r>
          </w:p>
          <w:p w:rsidR="00E17E5D" w:rsidRPr="00E17E5D" w:rsidRDefault="00E17E5D" w:rsidP="00E17E5D">
            <w:pPr>
              <w:pStyle w:val="Bezmezer"/>
            </w:pPr>
            <w:r w:rsidRPr="00E17E5D">
              <w:t xml:space="preserve">právo na vzdělání </w:t>
            </w:r>
          </w:p>
          <w:p w:rsidR="00E17E5D" w:rsidRPr="00E17E5D" w:rsidRDefault="00E17E5D" w:rsidP="00E17E5D">
            <w:pPr>
              <w:pStyle w:val="Bezmezer"/>
            </w:pPr>
            <w:r w:rsidRPr="00E17E5D">
              <w:t xml:space="preserve">význam vzdělání </w:t>
            </w:r>
          </w:p>
          <w:p w:rsidR="00E17E5D" w:rsidRPr="00E17E5D" w:rsidRDefault="00E17E5D" w:rsidP="00E17E5D">
            <w:pPr>
              <w:pStyle w:val="Bezmezer"/>
            </w:pPr>
            <w:r w:rsidRPr="00E17E5D">
              <w:t xml:space="preserve">příprava na profesní uplatnění </w:t>
            </w:r>
          </w:p>
          <w:p w:rsidR="00E17E5D" w:rsidRPr="00E17E5D" w:rsidRDefault="00E17E5D" w:rsidP="00E17E5D">
            <w:pPr>
              <w:pStyle w:val="Bezmezer"/>
            </w:pPr>
            <w:r w:rsidRPr="00E17E5D">
              <w:t xml:space="preserve">školský systém </w:t>
            </w:r>
          </w:p>
          <w:p w:rsidR="00E17E5D" w:rsidRPr="00E17E5D" w:rsidRDefault="00E17E5D" w:rsidP="00E17E5D">
            <w:pPr>
              <w:pStyle w:val="Bezmezer"/>
            </w:pPr>
            <w:r w:rsidRPr="00E17E5D">
              <w:t xml:space="preserve">systém celoživotního vzdělávání člověk a volný čas </w:t>
            </w:r>
          </w:p>
          <w:p w:rsidR="00E17E5D" w:rsidRPr="00E17E5D" w:rsidRDefault="00E17E5D" w:rsidP="00E17E5D">
            <w:pPr>
              <w:pStyle w:val="Bezmezer"/>
            </w:pPr>
            <w:r w:rsidRPr="00E17E5D">
              <w:t xml:space="preserve">kultura </w:t>
            </w:r>
          </w:p>
          <w:p w:rsidR="00E17E5D" w:rsidRPr="00E17E5D" w:rsidRDefault="00E17E5D" w:rsidP="00E17E5D">
            <w:pPr>
              <w:pStyle w:val="Bezmezer"/>
            </w:pPr>
            <w:r w:rsidRPr="00E17E5D">
              <w:t xml:space="preserve">sport </w:t>
            </w:r>
          </w:p>
          <w:p w:rsidR="00E17E5D" w:rsidRPr="00E17E5D" w:rsidRDefault="00E17E5D" w:rsidP="00E17E5D">
            <w:pPr>
              <w:pStyle w:val="Bezmezer"/>
            </w:pPr>
            <w:r w:rsidRPr="00E17E5D">
              <w:t xml:space="preserve">volnočasové aktivity (vhodné a nevhodné využívání volného času) </w:t>
            </w:r>
          </w:p>
          <w:p w:rsidR="00E17E5D" w:rsidRPr="00E17E5D" w:rsidRDefault="00E17E5D" w:rsidP="00E17E5D">
            <w:pPr>
              <w:pStyle w:val="Bezmezer"/>
            </w:pPr>
            <w:r w:rsidRPr="00E17E5D">
              <w:t xml:space="preserve">zájmové a sportovní organizace </w:t>
            </w:r>
          </w:p>
          <w:p w:rsidR="00E17E5D" w:rsidRDefault="00E17E5D" w:rsidP="00E17E5D">
            <w:pPr>
              <w:pStyle w:val="Bezmezer"/>
            </w:pPr>
            <w:r w:rsidRPr="00E17E5D">
              <w:t xml:space="preserve">význam kultury v životě člověka </w:t>
            </w:r>
          </w:p>
          <w:p w:rsidR="00E17E5D" w:rsidRPr="00E17E5D" w:rsidRDefault="00E17E5D" w:rsidP="00E17E5D">
            <w:pPr>
              <w:pStyle w:val="Bezmezer"/>
            </w:pPr>
            <w:r w:rsidRPr="00E17E5D">
              <w:t>kulturní zařízení - nebezpečí drog</w:t>
            </w:r>
          </w:p>
        </w:tc>
        <w:tc>
          <w:tcPr>
            <w:tcW w:w="2425" w:type="dxa"/>
            <w:tcBorders>
              <w:top w:val="single" w:sz="4" w:space="0" w:color="000000"/>
              <w:left w:val="single" w:sz="4" w:space="0" w:color="000000"/>
              <w:bottom w:val="single" w:sz="4" w:space="0" w:color="000000"/>
              <w:right w:val="single" w:sz="4" w:space="0" w:color="000000"/>
            </w:tcBorders>
          </w:tcPr>
          <w:p w:rsidR="00E17E5D" w:rsidRDefault="00E17E5D" w:rsidP="00E17E5D">
            <w:pPr>
              <w:spacing w:after="0" w:line="259" w:lineRule="auto"/>
              <w:ind w:left="11" w:firstLine="0"/>
              <w:jc w:val="left"/>
            </w:pPr>
            <w:r>
              <w:t>Tv - sportovní hry</w:t>
            </w:r>
          </w:p>
          <w:p w:rsidR="00E17E5D" w:rsidRDefault="00E17E5D" w:rsidP="00E17E5D">
            <w:pPr>
              <w:spacing w:after="0" w:line="259" w:lineRule="auto"/>
              <w:ind w:left="11" w:firstLine="0"/>
              <w:jc w:val="left"/>
              <w:rPr>
                <w:b/>
              </w:rPr>
            </w:pPr>
            <w:r>
              <w:t>VZ- činnosti ovlivňující zdraví</w:t>
            </w:r>
          </w:p>
        </w:tc>
        <w:tc>
          <w:tcPr>
            <w:tcW w:w="2364" w:type="dxa"/>
            <w:gridSpan w:val="2"/>
            <w:tcBorders>
              <w:top w:val="single" w:sz="4" w:space="0" w:color="000000"/>
              <w:left w:val="single" w:sz="4" w:space="0" w:color="000000"/>
              <w:bottom w:val="single" w:sz="4" w:space="0" w:color="000000"/>
              <w:right w:val="single" w:sz="4" w:space="0" w:color="000000"/>
            </w:tcBorders>
          </w:tcPr>
          <w:p w:rsidR="00E17E5D" w:rsidRDefault="00E17E5D" w:rsidP="00E17E5D">
            <w:pPr>
              <w:spacing w:after="0" w:line="259" w:lineRule="auto"/>
              <w:ind w:left="11" w:firstLine="0"/>
              <w:jc w:val="left"/>
              <w:rPr>
                <w:b/>
              </w:rPr>
            </w:pPr>
            <w:r>
              <w:t>publikace Ahoj  - výklad Úmluvy o právech dítěte</w:t>
            </w:r>
          </w:p>
        </w:tc>
      </w:tr>
    </w:tbl>
    <w:p w:rsidR="00E17E5D" w:rsidRDefault="00E17E5D">
      <w:pPr>
        <w:spacing w:after="0" w:line="259" w:lineRule="auto"/>
        <w:ind w:firstLine="0"/>
      </w:pPr>
    </w:p>
    <w:p w:rsidR="00E17E5D" w:rsidRDefault="00E17E5D">
      <w:pPr>
        <w:spacing w:before="0" w:after="160" w:line="259" w:lineRule="auto"/>
        <w:ind w:firstLine="0"/>
        <w:jc w:val="left"/>
      </w:pPr>
      <w:r>
        <w:br w:type="page"/>
      </w:r>
    </w:p>
    <w:p w:rsidR="00293F44" w:rsidRDefault="00257E3A" w:rsidP="00E17E5D">
      <w:pPr>
        <w:spacing w:after="15" w:line="249" w:lineRule="auto"/>
        <w:ind w:firstLine="0"/>
        <w:jc w:val="left"/>
      </w:pPr>
      <w:r>
        <w:rPr>
          <w:b/>
        </w:rPr>
        <w:t xml:space="preserve">PRŮŘEZOVÁ TÉMATA  </w:t>
      </w:r>
    </w:p>
    <w:p w:rsidR="00293F44" w:rsidRDefault="00257E3A">
      <w:pPr>
        <w:spacing w:after="3" w:line="265" w:lineRule="auto"/>
        <w:ind w:left="10" w:right="-13"/>
        <w:jc w:val="right"/>
      </w:pPr>
      <w:r>
        <w:rPr>
          <w:b/>
        </w:rPr>
        <w:t xml:space="preserve">Ročník: 8. </w:t>
      </w:r>
    </w:p>
    <w:tbl>
      <w:tblPr>
        <w:tblStyle w:val="TableGrid"/>
        <w:tblW w:w="14438" w:type="dxa"/>
        <w:tblInd w:w="-216" w:type="dxa"/>
        <w:tblCellMar>
          <w:top w:w="23" w:type="dxa"/>
          <w:left w:w="10" w:type="dxa"/>
          <w:right w:w="115" w:type="dxa"/>
        </w:tblCellMar>
        <w:tblLook w:val="04A0" w:firstRow="1" w:lastRow="0" w:firstColumn="1" w:lastColumn="0" w:noHBand="0" w:noVBand="1"/>
      </w:tblPr>
      <w:tblGrid>
        <w:gridCol w:w="36"/>
        <w:gridCol w:w="4835"/>
        <w:gridCol w:w="213"/>
        <w:gridCol w:w="7"/>
        <w:gridCol w:w="9347"/>
      </w:tblGrid>
      <w:tr w:rsidR="00293F44" w:rsidTr="00575DDB">
        <w:trPr>
          <w:trHeight w:val="590"/>
        </w:trPr>
        <w:tc>
          <w:tcPr>
            <w:tcW w:w="487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67"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rsidTr="00575DDB">
        <w:trPr>
          <w:trHeight w:val="576"/>
        </w:trPr>
        <w:tc>
          <w:tcPr>
            <w:tcW w:w="487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67"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rsidTr="00575DDB">
        <w:trPr>
          <w:trHeight w:val="965"/>
        </w:trPr>
        <w:tc>
          <w:tcPr>
            <w:tcW w:w="4871" w:type="dxa"/>
            <w:gridSpan w:val="2"/>
            <w:tcBorders>
              <w:top w:val="single" w:sz="4" w:space="0" w:color="000000"/>
              <w:left w:val="single" w:sz="4" w:space="0" w:color="000000"/>
              <w:bottom w:val="single" w:sz="4" w:space="0" w:color="000000"/>
              <w:right w:val="nil"/>
            </w:tcBorders>
          </w:tcPr>
          <w:p w:rsidR="00293F44" w:rsidRDefault="00257E3A">
            <w:pPr>
              <w:spacing w:after="15" w:line="259" w:lineRule="auto"/>
              <w:ind w:firstLine="0"/>
              <w:jc w:val="left"/>
            </w:pPr>
            <w:r>
              <w:rPr>
                <w:b/>
              </w:rPr>
              <w:t>Témata:</w:t>
            </w:r>
            <w:r>
              <w:rPr>
                <w:b/>
                <w:i/>
              </w:rPr>
              <w:t xml:space="preserve"> Seberegulace a sebeorganizace </w:t>
            </w:r>
          </w:p>
          <w:p w:rsidR="00293F44" w:rsidRDefault="00257E3A">
            <w:pPr>
              <w:spacing w:after="0" w:line="259" w:lineRule="auto"/>
              <w:ind w:firstLine="0"/>
              <w:jc w:val="left"/>
            </w:pPr>
            <w:r>
              <w:t xml:space="preserve">- organizace vlastního času </w:t>
            </w:r>
          </w:p>
        </w:tc>
        <w:tc>
          <w:tcPr>
            <w:tcW w:w="9567" w:type="dxa"/>
            <w:gridSpan w:val="3"/>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575DDB">
        <w:trPr>
          <w:trHeight w:val="538"/>
        </w:trPr>
        <w:tc>
          <w:tcPr>
            <w:tcW w:w="487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67"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Sociální rozvoj </w:t>
            </w:r>
          </w:p>
        </w:tc>
      </w:tr>
      <w:tr w:rsidR="00293F44" w:rsidTr="00575DDB">
        <w:trPr>
          <w:trHeight w:val="1371"/>
        </w:trPr>
        <w:tc>
          <w:tcPr>
            <w:tcW w:w="4871" w:type="dxa"/>
            <w:gridSpan w:val="2"/>
            <w:tcBorders>
              <w:top w:val="single" w:sz="4" w:space="0" w:color="000000"/>
              <w:left w:val="single" w:sz="4" w:space="0" w:color="000000"/>
              <w:bottom w:val="single" w:sz="4" w:space="0" w:color="000000"/>
              <w:right w:val="nil"/>
            </w:tcBorders>
          </w:tcPr>
          <w:p w:rsidR="00293F44" w:rsidRDefault="00257E3A">
            <w:pPr>
              <w:spacing w:after="16" w:line="259" w:lineRule="auto"/>
              <w:ind w:firstLine="0"/>
              <w:jc w:val="left"/>
            </w:pPr>
            <w:r>
              <w:rPr>
                <w:b/>
              </w:rPr>
              <w:t>Témata:</w:t>
            </w:r>
            <w:r>
              <w:rPr>
                <w:b/>
                <w:i/>
              </w:rPr>
              <w:t xml:space="preserve"> Komunikace </w:t>
            </w:r>
          </w:p>
          <w:p w:rsidR="00293F44" w:rsidRDefault="00257E3A">
            <w:pPr>
              <w:spacing w:after="0" w:line="259" w:lineRule="auto"/>
              <w:ind w:firstLine="0"/>
              <w:jc w:val="left"/>
            </w:pPr>
            <w:r>
              <w:t xml:space="preserve">- pravda, lež a předstírání v komunikaci </w:t>
            </w:r>
          </w:p>
        </w:tc>
        <w:tc>
          <w:tcPr>
            <w:tcW w:w="9567" w:type="dxa"/>
            <w:gridSpan w:val="3"/>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575DDB">
        <w:tblPrEx>
          <w:tblCellMar>
            <w:top w:w="54" w:type="dxa"/>
          </w:tblCellMar>
        </w:tblPrEx>
        <w:trPr>
          <w:gridBefore w:val="1"/>
          <w:wBefore w:w="36" w:type="dxa"/>
          <w:trHeight w:val="598"/>
        </w:trPr>
        <w:tc>
          <w:tcPr>
            <w:tcW w:w="504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35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demokratického občana </w:t>
            </w:r>
          </w:p>
        </w:tc>
      </w:tr>
      <w:tr w:rsidR="00293F44" w:rsidTr="00575DDB">
        <w:tblPrEx>
          <w:tblCellMar>
            <w:top w:w="54" w:type="dxa"/>
          </w:tblCellMar>
        </w:tblPrEx>
        <w:trPr>
          <w:gridBefore w:val="1"/>
          <w:wBefore w:w="36" w:type="dxa"/>
          <w:trHeight w:val="622"/>
        </w:trPr>
        <w:tc>
          <w:tcPr>
            <w:tcW w:w="504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35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Občan, občanská společnost a stál </w:t>
            </w:r>
          </w:p>
        </w:tc>
      </w:tr>
      <w:tr w:rsidR="00293F44" w:rsidTr="00575DDB">
        <w:tblPrEx>
          <w:tblCellMar>
            <w:top w:w="54" w:type="dxa"/>
          </w:tblCellMar>
        </w:tblPrEx>
        <w:trPr>
          <w:gridBefore w:val="1"/>
          <w:wBefore w:w="36" w:type="dxa"/>
          <w:trHeight w:val="1088"/>
        </w:trPr>
        <w:tc>
          <w:tcPr>
            <w:tcW w:w="14402"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občan jako odpovědný člen společnosti (jeho práva a povinnosti, schopnost je aktivně uplatňovat, přijímat odpovědnost za své postoje a činy) </w:t>
            </w:r>
          </w:p>
        </w:tc>
      </w:tr>
      <w:tr w:rsidR="00293F44" w:rsidTr="00575DDB">
        <w:tblPrEx>
          <w:tblCellMar>
            <w:top w:w="14" w:type="dxa"/>
          </w:tblCellMar>
        </w:tblPrEx>
        <w:trPr>
          <w:gridBefore w:val="1"/>
          <w:wBefore w:w="36" w:type="dxa"/>
          <w:trHeight w:val="593"/>
        </w:trPr>
        <w:tc>
          <w:tcPr>
            <w:tcW w:w="5055"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34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rsidTr="00575DDB">
        <w:tblPrEx>
          <w:tblCellMar>
            <w:top w:w="14" w:type="dxa"/>
          </w:tblCellMar>
        </w:tblPrEx>
        <w:trPr>
          <w:gridBefore w:val="1"/>
          <w:wBefore w:w="36" w:type="dxa"/>
          <w:trHeight w:val="581"/>
        </w:trPr>
        <w:tc>
          <w:tcPr>
            <w:tcW w:w="5055"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Tematicky okruh </w:t>
            </w:r>
          </w:p>
        </w:tc>
        <w:tc>
          <w:tcPr>
            <w:tcW w:w="934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Multikulturalita </w:t>
            </w:r>
          </w:p>
        </w:tc>
      </w:tr>
      <w:tr w:rsidR="00293F44" w:rsidTr="00575DDB">
        <w:tblPrEx>
          <w:tblCellMar>
            <w:top w:w="14" w:type="dxa"/>
          </w:tblCellMar>
        </w:tblPrEx>
        <w:trPr>
          <w:gridBefore w:val="1"/>
          <w:wBefore w:w="36" w:type="dxa"/>
          <w:trHeight w:val="932"/>
        </w:trPr>
        <w:tc>
          <w:tcPr>
            <w:tcW w:w="14402"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význam užívání cizího jazyka jako nástroje dorozumění a celoživotního vzdělávání </w:t>
            </w:r>
          </w:p>
        </w:tc>
      </w:tr>
      <w:tr w:rsidR="00293F44" w:rsidTr="00575DDB">
        <w:tblPrEx>
          <w:tblCellMar>
            <w:top w:w="14" w:type="dxa"/>
          </w:tblCellMar>
        </w:tblPrEx>
        <w:trPr>
          <w:gridBefore w:val="1"/>
          <w:wBefore w:w="36" w:type="dxa"/>
          <w:trHeight w:val="542"/>
        </w:trPr>
        <w:tc>
          <w:tcPr>
            <w:tcW w:w="5055"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34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Princip sociálního smíru a solidarity </w:t>
            </w:r>
          </w:p>
        </w:tc>
      </w:tr>
      <w:tr w:rsidR="00293F44" w:rsidTr="00575DDB">
        <w:tblPrEx>
          <w:tblCellMar>
            <w:top w:w="14" w:type="dxa"/>
          </w:tblCellMar>
        </w:tblPrEx>
        <w:trPr>
          <w:gridBefore w:val="1"/>
          <w:wBefore w:w="36" w:type="dxa"/>
          <w:trHeight w:val="1640"/>
        </w:trPr>
        <w:tc>
          <w:tcPr>
            <w:tcW w:w="14402"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odpovědnost a přispění každého jedince za odstranění diskriminace a předsudků vůči etnickým skupinám </w:t>
            </w:r>
          </w:p>
        </w:tc>
      </w:tr>
    </w:tbl>
    <w:p w:rsidR="00293F44" w:rsidRDefault="00257E3A">
      <w:pPr>
        <w:spacing w:after="0" w:line="259" w:lineRule="auto"/>
        <w:ind w:firstLine="0"/>
      </w:pPr>
      <w:r>
        <w:t xml:space="preserve"> </w:t>
      </w:r>
    </w:p>
    <w:p w:rsidR="00575DDB" w:rsidRDefault="00575DDB">
      <w:pPr>
        <w:spacing w:before="0" w:after="160" w:line="259" w:lineRule="auto"/>
        <w:ind w:firstLine="0"/>
        <w:jc w:val="left"/>
        <w:rPr>
          <w:b/>
        </w:rPr>
      </w:pPr>
      <w:r>
        <w:rPr>
          <w:b/>
        </w:rPr>
        <w:br w:type="page"/>
      </w:r>
    </w:p>
    <w:p w:rsidR="00293F44" w:rsidRDefault="00257E3A">
      <w:pPr>
        <w:spacing w:after="3" w:line="265" w:lineRule="auto"/>
        <w:ind w:left="10" w:right="-13"/>
        <w:jc w:val="right"/>
      </w:pPr>
      <w:r>
        <w:rPr>
          <w:b/>
        </w:rPr>
        <w:t>9.</w:t>
      </w:r>
      <w:r w:rsidR="00575DDB">
        <w:rPr>
          <w:b/>
        </w:rPr>
        <w:t xml:space="preserve"> </w:t>
      </w:r>
      <w:r>
        <w:rPr>
          <w:b/>
        </w:rPr>
        <w:t xml:space="preserve">ročník </w:t>
      </w:r>
    </w:p>
    <w:tbl>
      <w:tblPr>
        <w:tblStyle w:val="TableGrid"/>
        <w:tblW w:w="14535" w:type="dxa"/>
        <w:tblInd w:w="-10" w:type="dxa"/>
        <w:tblCellMar>
          <w:top w:w="46" w:type="dxa"/>
          <w:left w:w="10" w:type="dxa"/>
        </w:tblCellMar>
        <w:tblLook w:val="04A0" w:firstRow="1" w:lastRow="0" w:firstColumn="1" w:lastColumn="0" w:noHBand="0" w:noVBand="1"/>
      </w:tblPr>
      <w:tblGrid>
        <w:gridCol w:w="5265"/>
        <w:gridCol w:w="4774"/>
        <w:gridCol w:w="2177"/>
        <w:gridCol w:w="2319"/>
      </w:tblGrid>
      <w:tr w:rsidR="00293F44" w:rsidTr="00575DDB">
        <w:trPr>
          <w:trHeight w:val="550"/>
        </w:trPr>
        <w:tc>
          <w:tcPr>
            <w:tcW w:w="52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75DDB">
            <w:pPr>
              <w:spacing w:after="0" w:line="259" w:lineRule="auto"/>
              <w:ind w:firstLine="0"/>
              <w:jc w:val="center"/>
            </w:pPr>
            <w:r>
              <w:rPr>
                <w:b/>
              </w:rPr>
              <w:t>Výstupy</w:t>
            </w:r>
          </w:p>
        </w:tc>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75DDB">
            <w:pPr>
              <w:spacing w:after="0" w:line="259" w:lineRule="auto"/>
              <w:ind w:firstLine="0"/>
              <w:jc w:val="center"/>
            </w:pPr>
            <w:r>
              <w:rPr>
                <w:b/>
              </w:rPr>
              <w:t>Učivo</w:t>
            </w:r>
          </w:p>
        </w:tc>
        <w:tc>
          <w:tcPr>
            <w:tcW w:w="2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75DDB">
            <w:pPr>
              <w:spacing w:after="0" w:line="259" w:lineRule="auto"/>
              <w:ind w:firstLine="0"/>
              <w:jc w:val="center"/>
            </w:pPr>
            <w:r>
              <w:rPr>
                <w:b/>
              </w:rPr>
              <w:t>Mezipředmětové vztahy</w:t>
            </w:r>
          </w:p>
        </w:tc>
        <w:tc>
          <w:tcPr>
            <w:tcW w:w="23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75DDB">
            <w:pPr>
              <w:spacing w:after="0" w:line="259" w:lineRule="auto"/>
              <w:ind w:firstLine="0"/>
              <w:jc w:val="center"/>
            </w:pPr>
            <w:r>
              <w:rPr>
                <w:b/>
              </w:rPr>
              <w:t>Poznámky</w:t>
            </w:r>
          </w:p>
        </w:tc>
      </w:tr>
      <w:tr w:rsidR="00293F44" w:rsidTr="00575DDB">
        <w:trPr>
          <w:trHeight w:val="552"/>
        </w:trPr>
        <w:tc>
          <w:tcPr>
            <w:tcW w:w="5265"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774" w:type="dxa"/>
            <w:tcBorders>
              <w:top w:val="single" w:sz="4" w:space="0" w:color="000000"/>
              <w:left w:val="nil"/>
              <w:bottom w:val="single" w:sz="4" w:space="0" w:color="000000"/>
              <w:right w:val="nil"/>
            </w:tcBorders>
          </w:tcPr>
          <w:p w:rsidR="00293F44" w:rsidRDefault="00815489">
            <w:pPr>
              <w:spacing w:after="0" w:line="259" w:lineRule="auto"/>
              <w:ind w:left="1426" w:firstLine="0"/>
              <w:jc w:val="left"/>
            </w:pPr>
            <w:r>
              <w:rPr>
                <w:b/>
              </w:rPr>
              <w:t>Člověk, stát a hospodářství</w:t>
            </w:r>
            <w:r w:rsidR="00257E3A">
              <w:rPr>
                <w:b/>
              </w:rPr>
              <w:t xml:space="preserve"> </w:t>
            </w:r>
          </w:p>
        </w:tc>
        <w:tc>
          <w:tcPr>
            <w:tcW w:w="4496"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575DDB" w:rsidTr="00575DDB">
        <w:trPr>
          <w:trHeight w:val="552"/>
        </w:trPr>
        <w:tc>
          <w:tcPr>
            <w:tcW w:w="5265" w:type="dxa"/>
            <w:tcBorders>
              <w:top w:val="single" w:sz="4" w:space="0" w:color="000000"/>
              <w:left w:val="single" w:sz="4" w:space="0" w:color="000000"/>
              <w:bottom w:val="single" w:sz="4" w:space="0" w:color="000000"/>
              <w:right w:val="single" w:sz="4" w:space="0" w:color="000000"/>
            </w:tcBorders>
          </w:tcPr>
          <w:p w:rsidR="00575DDB" w:rsidRDefault="00575DDB" w:rsidP="00575DDB">
            <w:pPr>
              <w:spacing w:after="16" w:line="259" w:lineRule="auto"/>
              <w:ind w:firstLine="0"/>
              <w:jc w:val="left"/>
            </w:pPr>
            <w:r>
              <w:rPr>
                <w:b/>
              </w:rPr>
              <w:t xml:space="preserve">Žák by měl: </w:t>
            </w:r>
          </w:p>
          <w:p w:rsidR="00575DDB" w:rsidRDefault="00575DDB" w:rsidP="00575DDB">
            <w:pPr>
              <w:pStyle w:val="Bezmezer"/>
              <w:spacing w:before="0" w:after="0"/>
            </w:pPr>
            <w:r>
              <w:t xml:space="preserve">být schopen vyřizovat své osobní záležitosti, v případě potřeby požádat vhodným způsobem o radu </w:t>
            </w:r>
          </w:p>
          <w:p w:rsidR="00575DDB" w:rsidRDefault="00575DDB" w:rsidP="00575DDB">
            <w:pPr>
              <w:pStyle w:val="Bezmezer"/>
              <w:spacing w:before="0" w:after="0"/>
            </w:pPr>
            <w:r>
              <w:t xml:space="preserve">objasnit význam rekvalifikace, smysl pracovních úřad </w:t>
            </w:r>
          </w:p>
          <w:p w:rsidR="00575DDB" w:rsidRDefault="00575DDB" w:rsidP="00575DDB">
            <w:pPr>
              <w:pStyle w:val="Bezmezer"/>
              <w:spacing w:before="0" w:after="0"/>
            </w:pPr>
            <w:r>
              <w:t xml:space="preserve">znát význam slov - zisk, odměna za práci, daň - být schopen požádat o finanční podporu v nezaměstnanosti </w:t>
            </w:r>
          </w:p>
          <w:p w:rsidR="00575DDB" w:rsidRDefault="00575DDB" w:rsidP="00575DDB">
            <w:pPr>
              <w:pStyle w:val="Bezmezer"/>
              <w:spacing w:before="0" w:after="0"/>
            </w:pPr>
            <w:r>
              <w:t xml:space="preserve">vysvětlit funkci bank, jejich služby </w:t>
            </w:r>
          </w:p>
          <w:p w:rsidR="00575DDB" w:rsidRDefault="00575DDB" w:rsidP="00575DDB">
            <w:pPr>
              <w:pStyle w:val="Bezmezer"/>
              <w:spacing w:before="0" w:after="0"/>
            </w:pPr>
            <w:r>
              <w:t xml:space="preserve">rozlišit hodnotu peněz a správně je používat v běžném životě </w:t>
            </w:r>
          </w:p>
          <w:p w:rsidR="00575DDB" w:rsidRDefault="00575DDB" w:rsidP="00575DDB">
            <w:pPr>
              <w:pStyle w:val="Bezmezer"/>
              <w:spacing w:before="0" w:after="0"/>
            </w:pPr>
            <w:r>
              <w:t xml:space="preserve">znát význam slov - příjem - výdej </w:t>
            </w:r>
          </w:p>
          <w:p w:rsidR="00575DDB" w:rsidRDefault="00575DDB" w:rsidP="00575DDB">
            <w:pPr>
              <w:pStyle w:val="Bezmezer"/>
              <w:spacing w:before="0" w:after="0"/>
            </w:pPr>
            <w:r>
              <w:t xml:space="preserve">sestavit měsíční rozpočet pro čtyřčlennou rodinu </w:t>
            </w:r>
          </w:p>
          <w:p w:rsidR="00575DDB" w:rsidRDefault="00575DDB" w:rsidP="00575DDB">
            <w:pPr>
              <w:pStyle w:val="Bezmezer"/>
              <w:spacing w:before="0" w:after="0"/>
            </w:pPr>
            <w:r>
              <w:t xml:space="preserve">znát jednotlivé druhy měn </w:t>
            </w:r>
          </w:p>
          <w:p w:rsidR="00575DDB" w:rsidRDefault="00575DDB" w:rsidP="00575DDB">
            <w:pPr>
              <w:pStyle w:val="Bezmezer"/>
              <w:spacing w:before="0" w:after="0"/>
            </w:pPr>
            <w:r>
              <w:t xml:space="preserve">orientovat se v systému zdravotní péče </w:t>
            </w:r>
          </w:p>
          <w:p w:rsidR="00575DDB" w:rsidRDefault="00575DDB" w:rsidP="00575DDB">
            <w:pPr>
              <w:pStyle w:val="Bezmezer"/>
              <w:spacing w:before="0" w:after="0"/>
            </w:pPr>
            <w:r>
              <w:t xml:space="preserve">znát pojmy: zdravotní a sociální pojištění </w:t>
            </w:r>
          </w:p>
          <w:p w:rsidR="00575DDB" w:rsidRDefault="00575DDB" w:rsidP="00575DDB">
            <w:pPr>
              <w:pStyle w:val="Bezmezer"/>
              <w:spacing w:before="0" w:after="0"/>
            </w:pPr>
            <w:r>
              <w:t xml:space="preserve">vědět formy sociálního zabezpečení </w:t>
            </w:r>
          </w:p>
          <w:p w:rsidR="00575DDB" w:rsidRDefault="00575DDB" w:rsidP="00575DDB">
            <w:pPr>
              <w:pStyle w:val="Bezmezer"/>
              <w:spacing w:before="0" w:after="0"/>
            </w:pPr>
            <w:r>
              <w:t>znát orgány zdravotní a sociální péče, pomáhající organizace</w:t>
            </w:r>
          </w:p>
        </w:tc>
        <w:tc>
          <w:tcPr>
            <w:tcW w:w="4774" w:type="dxa"/>
            <w:tcBorders>
              <w:top w:val="single" w:sz="4" w:space="0" w:color="000000"/>
              <w:left w:val="single" w:sz="4" w:space="0" w:color="000000"/>
              <w:bottom w:val="single" w:sz="4" w:space="0" w:color="000000"/>
              <w:right w:val="single" w:sz="4" w:space="0" w:color="000000"/>
            </w:tcBorders>
          </w:tcPr>
          <w:p w:rsidR="00575DDB" w:rsidRPr="00575DDB" w:rsidRDefault="00575DDB" w:rsidP="00575DDB">
            <w:pPr>
              <w:spacing w:after="17" w:line="259" w:lineRule="auto"/>
              <w:ind w:firstLine="0"/>
              <w:jc w:val="left"/>
            </w:pPr>
            <w:r>
              <w:t>P</w:t>
            </w:r>
            <w:r w:rsidRPr="00575DDB">
              <w:t xml:space="preserve">racovní uplatnění </w:t>
            </w:r>
          </w:p>
          <w:p w:rsidR="00575DDB" w:rsidRPr="00575DDB" w:rsidRDefault="00575DDB" w:rsidP="00575DDB">
            <w:pPr>
              <w:pStyle w:val="Bezmezer"/>
            </w:pPr>
            <w:r w:rsidRPr="00575DDB">
              <w:t xml:space="preserve">kvalifikace a pracovní uplatnění </w:t>
            </w:r>
          </w:p>
          <w:p w:rsidR="00575DDB" w:rsidRPr="00575DDB" w:rsidRDefault="00575DDB" w:rsidP="00575DDB">
            <w:pPr>
              <w:pStyle w:val="Bezmezer"/>
            </w:pPr>
            <w:r w:rsidRPr="00575DDB">
              <w:t xml:space="preserve">nezaměstnanost a rekvalifikace, pracovní úřady </w:t>
            </w:r>
          </w:p>
          <w:p w:rsidR="00575DDB" w:rsidRPr="00575DDB" w:rsidRDefault="00575DDB" w:rsidP="00575DDB">
            <w:pPr>
              <w:pStyle w:val="Bezmezer"/>
            </w:pPr>
            <w:r w:rsidRPr="00575DDB">
              <w:t xml:space="preserve">odměna za práci, daně </w:t>
            </w:r>
          </w:p>
          <w:p w:rsidR="00575DDB" w:rsidRPr="00575DDB" w:rsidRDefault="00575DDB" w:rsidP="00575DDB">
            <w:pPr>
              <w:pStyle w:val="Bezmezer"/>
            </w:pPr>
            <w:r w:rsidRPr="00575DDB">
              <w:t xml:space="preserve">finanční podpora v nezaměstnanosti peníze a jejich funkce </w:t>
            </w:r>
          </w:p>
          <w:p w:rsidR="00575DDB" w:rsidRPr="00575DDB" w:rsidRDefault="00575DDB" w:rsidP="00575DDB">
            <w:pPr>
              <w:pStyle w:val="Bezmezer"/>
            </w:pPr>
            <w:r w:rsidRPr="00575DDB">
              <w:t xml:space="preserve">bankovnictví </w:t>
            </w:r>
          </w:p>
          <w:p w:rsidR="00575DDB" w:rsidRPr="00575DDB" w:rsidRDefault="00575DDB" w:rsidP="00575DDB">
            <w:pPr>
              <w:pStyle w:val="Bezmezer"/>
            </w:pPr>
            <w:r w:rsidRPr="00575DDB">
              <w:t xml:space="preserve">podoby peněz </w:t>
            </w:r>
          </w:p>
          <w:p w:rsidR="00575DDB" w:rsidRPr="00575DDB" w:rsidRDefault="00575DDB" w:rsidP="00575DDB">
            <w:pPr>
              <w:pStyle w:val="Bezmezer"/>
            </w:pPr>
            <w:r w:rsidRPr="00575DDB">
              <w:t xml:space="preserve">formy platby </w:t>
            </w:r>
          </w:p>
          <w:p w:rsidR="00575DDB" w:rsidRPr="00575DDB" w:rsidRDefault="00575DDB" w:rsidP="00575DDB">
            <w:pPr>
              <w:pStyle w:val="Bezmezer"/>
            </w:pPr>
            <w:r w:rsidRPr="00575DDB">
              <w:t xml:space="preserve">hospodaření a rozpočet rodiny - měna v EU a ostatní cizí měny zdravotní a sociální péče </w:t>
            </w:r>
          </w:p>
          <w:p w:rsidR="00575DDB" w:rsidRPr="00575DDB" w:rsidRDefault="00575DDB" w:rsidP="00575DDB">
            <w:pPr>
              <w:pStyle w:val="Bezmezer"/>
            </w:pPr>
            <w:r w:rsidRPr="00575DDB">
              <w:t xml:space="preserve">systém zdravotní péče </w:t>
            </w:r>
          </w:p>
          <w:p w:rsidR="00575DDB" w:rsidRPr="00575DDB" w:rsidRDefault="00575DDB" w:rsidP="00575DDB">
            <w:pPr>
              <w:pStyle w:val="Bezmezer"/>
            </w:pPr>
            <w:r w:rsidRPr="00575DDB">
              <w:t xml:space="preserve">zdravotní a sociální pojištění </w:t>
            </w:r>
          </w:p>
          <w:p w:rsidR="00575DDB" w:rsidRPr="00575DDB" w:rsidRDefault="00575DDB" w:rsidP="00575DDB">
            <w:pPr>
              <w:pStyle w:val="Bezmezer"/>
            </w:pPr>
            <w:r w:rsidRPr="00575DDB">
              <w:t xml:space="preserve">sociální zabezpečení </w:t>
            </w:r>
          </w:p>
          <w:p w:rsidR="00575DDB" w:rsidRPr="00575DDB" w:rsidRDefault="00575DDB" w:rsidP="00575DDB">
            <w:pPr>
              <w:pStyle w:val="Bezmezer"/>
            </w:pPr>
            <w:r w:rsidRPr="00575DDB">
              <w:t xml:space="preserve">orgány a instituce zdravotní a sociální péče </w:t>
            </w:r>
          </w:p>
          <w:p w:rsidR="00575DDB" w:rsidRDefault="00575DDB" w:rsidP="00575DDB">
            <w:pPr>
              <w:pStyle w:val="Bezmezer"/>
            </w:pPr>
            <w:r>
              <w:t>pomáhající organizace (krizová centra)</w:t>
            </w:r>
          </w:p>
        </w:tc>
        <w:tc>
          <w:tcPr>
            <w:tcW w:w="2177" w:type="dxa"/>
            <w:tcBorders>
              <w:top w:val="single" w:sz="4" w:space="0" w:color="000000"/>
              <w:left w:val="single" w:sz="4" w:space="0" w:color="000000"/>
              <w:bottom w:val="single" w:sz="4" w:space="0" w:color="000000"/>
              <w:right w:val="single" w:sz="4" w:space="0" w:color="000000"/>
            </w:tcBorders>
          </w:tcPr>
          <w:p w:rsidR="00575DDB" w:rsidRDefault="00575DDB">
            <w:pPr>
              <w:spacing w:after="160" w:line="259" w:lineRule="auto"/>
              <w:ind w:firstLine="0"/>
              <w:jc w:val="left"/>
            </w:pPr>
            <w:r>
              <w:t>M- početní úkony s penězi</w:t>
            </w:r>
          </w:p>
        </w:tc>
        <w:tc>
          <w:tcPr>
            <w:tcW w:w="2319" w:type="dxa"/>
            <w:tcBorders>
              <w:top w:val="single" w:sz="4" w:space="0" w:color="000000"/>
              <w:left w:val="single" w:sz="4" w:space="0" w:color="000000"/>
              <w:bottom w:val="single" w:sz="4" w:space="0" w:color="000000"/>
              <w:right w:val="single" w:sz="4" w:space="0" w:color="000000"/>
            </w:tcBorders>
          </w:tcPr>
          <w:p w:rsidR="00575DDB" w:rsidRDefault="00575DDB" w:rsidP="00575DDB">
            <w:pPr>
              <w:spacing w:after="0" w:line="275" w:lineRule="auto"/>
              <w:ind w:firstLine="0"/>
              <w:jc w:val="left"/>
            </w:pPr>
            <w:r>
              <w:t xml:space="preserve">návštěva pracovního úřadu </w:t>
            </w:r>
          </w:p>
          <w:p w:rsidR="00575DDB" w:rsidRDefault="00575DDB" w:rsidP="00575DDB">
            <w:pPr>
              <w:spacing w:after="20" w:line="259" w:lineRule="auto"/>
              <w:ind w:firstLine="0"/>
              <w:jc w:val="left"/>
            </w:pPr>
            <w:r>
              <w:t xml:space="preserve">denní tisk </w:t>
            </w:r>
          </w:p>
          <w:p w:rsidR="00575DDB" w:rsidRDefault="00575DDB" w:rsidP="00575DDB">
            <w:pPr>
              <w:spacing w:after="0" w:line="259" w:lineRule="auto"/>
              <w:ind w:firstLine="0"/>
              <w:jc w:val="left"/>
            </w:pPr>
            <w:r>
              <w:t xml:space="preserve">vyhledávání informací </w:t>
            </w:r>
          </w:p>
          <w:p w:rsidR="00575DDB" w:rsidRDefault="00575DDB" w:rsidP="00575DDB">
            <w:pPr>
              <w:spacing w:after="0" w:line="259" w:lineRule="auto"/>
              <w:ind w:firstLine="0"/>
              <w:jc w:val="left"/>
            </w:pPr>
            <w:r>
              <w:t xml:space="preserve">na internetu </w:t>
            </w:r>
          </w:p>
          <w:p w:rsidR="00575DDB" w:rsidRDefault="00575DDB" w:rsidP="00575DDB">
            <w:pPr>
              <w:spacing w:after="0" w:line="259" w:lineRule="auto"/>
              <w:ind w:firstLine="0"/>
              <w:jc w:val="left"/>
            </w:pPr>
            <w:r>
              <w:t xml:space="preserve">televize </w:t>
            </w:r>
          </w:p>
          <w:p w:rsidR="00575DDB" w:rsidRDefault="00575DDB" w:rsidP="00575DDB">
            <w:pPr>
              <w:spacing w:after="160" w:line="259" w:lineRule="auto"/>
              <w:ind w:firstLine="0"/>
              <w:jc w:val="left"/>
            </w:pPr>
            <w:r>
              <w:t>video</w:t>
            </w:r>
          </w:p>
        </w:tc>
      </w:tr>
    </w:tbl>
    <w:p w:rsidR="00530AE9" w:rsidRDefault="00530AE9">
      <w:pPr>
        <w:spacing w:after="0" w:line="259" w:lineRule="auto"/>
        <w:ind w:firstLine="0"/>
        <w:jc w:val="left"/>
      </w:pPr>
    </w:p>
    <w:p w:rsidR="00530AE9" w:rsidRDefault="00530AE9">
      <w:pPr>
        <w:spacing w:after="0" w:line="259" w:lineRule="auto"/>
        <w:ind w:firstLine="0"/>
        <w:jc w:val="left"/>
      </w:pPr>
    </w:p>
    <w:p w:rsidR="00293F44" w:rsidRDefault="00257E3A">
      <w:pPr>
        <w:spacing w:after="0" w:line="259" w:lineRule="auto"/>
        <w:ind w:firstLine="0"/>
        <w:jc w:val="left"/>
      </w:pPr>
      <w:r>
        <w:t xml:space="preserve"> </w:t>
      </w:r>
    </w:p>
    <w:p w:rsidR="00293F44" w:rsidRDefault="00257E3A" w:rsidP="00575DDB">
      <w:pPr>
        <w:spacing w:after="15" w:line="249" w:lineRule="auto"/>
        <w:ind w:firstLine="0"/>
        <w:jc w:val="left"/>
      </w:pPr>
      <w:r>
        <w:rPr>
          <w:b/>
        </w:rPr>
        <w:t xml:space="preserve">PRŮŘEZOVÁ TÉMATA  </w:t>
      </w:r>
    </w:p>
    <w:p w:rsidR="00293F44" w:rsidRDefault="00257E3A">
      <w:pPr>
        <w:spacing w:after="3" w:line="265" w:lineRule="auto"/>
        <w:ind w:left="10" w:right="-13"/>
        <w:jc w:val="right"/>
      </w:pPr>
      <w:r>
        <w:rPr>
          <w:b/>
        </w:rPr>
        <w:t xml:space="preserve">Ročník: 9. </w:t>
      </w:r>
    </w:p>
    <w:tbl>
      <w:tblPr>
        <w:tblStyle w:val="TableGrid"/>
        <w:tblW w:w="14464" w:type="dxa"/>
        <w:tblInd w:w="-230" w:type="dxa"/>
        <w:tblCellMar>
          <w:top w:w="45" w:type="dxa"/>
          <w:left w:w="10" w:type="dxa"/>
          <w:right w:w="115" w:type="dxa"/>
        </w:tblCellMar>
        <w:tblLook w:val="04A0" w:firstRow="1" w:lastRow="0" w:firstColumn="1" w:lastColumn="0" w:noHBand="0" w:noVBand="1"/>
      </w:tblPr>
      <w:tblGrid>
        <w:gridCol w:w="4892"/>
        <w:gridCol w:w="9572"/>
      </w:tblGrid>
      <w:tr w:rsidR="00293F44">
        <w:trPr>
          <w:trHeight w:val="593"/>
        </w:trPr>
        <w:tc>
          <w:tcPr>
            <w:tcW w:w="489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k myšlení v Evropských a globálních souvislostech </w:t>
            </w:r>
          </w:p>
        </w:tc>
      </w:tr>
      <w:tr w:rsidR="00293F44">
        <w:trPr>
          <w:trHeight w:val="574"/>
        </w:trPr>
        <w:tc>
          <w:tcPr>
            <w:tcW w:w="489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Evropa a svět nás zajímá </w:t>
            </w:r>
          </w:p>
        </w:tc>
      </w:tr>
      <w:tr w:rsidR="00293F44">
        <w:trPr>
          <w:trHeight w:val="1339"/>
        </w:trPr>
        <w:tc>
          <w:tcPr>
            <w:tcW w:w="4892" w:type="dxa"/>
            <w:tcBorders>
              <w:top w:val="single" w:sz="4" w:space="0" w:color="000000"/>
              <w:left w:val="single" w:sz="4" w:space="0" w:color="000000"/>
              <w:bottom w:val="single" w:sz="4" w:space="0" w:color="000000"/>
              <w:right w:val="nil"/>
            </w:tcBorders>
          </w:tcPr>
          <w:p w:rsidR="00293F44" w:rsidRDefault="00257E3A">
            <w:pPr>
              <w:spacing w:after="0" w:line="259" w:lineRule="auto"/>
              <w:ind w:right="1421" w:firstLine="0"/>
              <w:jc w:val="left"/>
            </w:pPr>
            <w:r>
              <w:rPr>
                <w:b/>
              </w:rPr>
              <w:t>Témata:</w:t>
            </w:r>
            <w:r>
              <w:t xml:space="preserve"> - naši sousedé v Evropě - život dětí v jiných zemích </w:t>
            </w:r>
          </w:p>
        </w:tc>
        <w:tc>
          <w:tcPr>
            <w:tcW w:w="9572"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576"/>
        </w:trPr>
        <w:tc>
          <w:tcPr>
            <w:tcW w:w="489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Objevujeme Evropu a svět </w:t>
            </w:r>
          </w:p>
        </w:tc>
      </w:tr>
      <w:tr w:rsidR="00293F44">
        <w:trPr>
          <w:trHeight w:val="1371"/>
        </w:trPr>
        <w:tc>
          <w:tcPr>
            <w:tcW w:w="4892" w:type="dxa"/>
            <w:tcBorders>
              <w:top w:val="single" w:sz="4" w:space="0" w:color="000000"/>
              <w:left w:val="single" w:sz="4" w:space="0" w:color="000000"/>
              <w:bottom w:val="single" w:sz="4" w:space="0" w:color="000000"/>
              <w:right w:val="nil"/>
            </w:tcBorders>
          </w:tcPr>
          <w:p w:rsidR="00293F44" w:rsidRDefault="00257E3A">
            <w:pPr>
              <w:spacing w:after="17" w:line="259" w:lineRule="auto"/>
              <w:ind w:firstLine="0"/>
              <w:jc w:val="left"/>
            </w:pPr>
            <w:r>
              <w:rPr>
                <w:b/>
              </w:rPr>
              <w:t>Témata:</w:t>
            </w:r>
            <w:r>
              <w:t xml:space="preserve"> - naše vlast a Evropa </w:t>
            </w:r>
          </w:p>
          <w:p w:rsidR="00293F44" w:rsidRDefault="00257E3A" w:rsidP="00FC71FE">
            <w:pPr>
              <w:numPr>
                <w:ilvl w:val="0"/>
                <w:numId w:val="276"/>
              </w:numPr>
              <w:spacing w:after="21" w:line="259" w:lineRule="auto"/>
              <w:ind w:hanging="139"/>
              <w:jc w:val="left"/>
            </w:pPr>
            <w:r>
              <w:t xml:space="preserve">Evropa a svět </w:t>
            </w:r>
          </w:p>
          <w:p w:rsidR="00293F44" w:rsidRDefault="00257E3A" w:rsidP="00FC71FE">
            <w:pPr>
              <w:numPr>
                <w:ilvl w:val="0"/>
                <w:numId w:val="276"/>
              </w:numPr>
              <w:spacing w:after="0" w:line="259" w:lineRule="auto"/>
              <w:ind w:hanging="139"/>
              <w:jc w:val="left"/>
            </w:pPr>
            <w:r>
              <w:t xml:space="preserve">životní styl a vzdělávání mladých Evropanů </w:t>
            </w:r>
          </w:p>
        </w:tc>
        <w:tc>
          <w:tcPr>
            <w:tcW w:w="9572"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559"/>
        </w:trPr>
        <w:tc>
          <w:tcPr>
            <w:tcW w:w="489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Jsme Evropané </w:t>
            </w:r>
          </w:p>
        </w:tc>
      </w:tr>
      <w:tr w:rsidR="00293F44">
        <w:trPr>
          <w:trHeight w:val="1657"/>
        </w:trPr>
        <w:tc>
          <w:tcPr>
            <w:tcW w:w="4892" w:type="dxa"/>
            <w:tcBorders>
              <w:top w:val="single" w:sz="4" w:space="0" w:color="000000"/>
              <w:left w:val="single" w:sz="4" w:space="0" w:color="000000"/>
              <w:bottom w:val="single" w:sz="4" w:space="0" w:color="000000"/>
              <w:right w:val="nil"/>
            </w:tcBorders>
          </w:tcPr>
          <w:p w:rsidR="00293F44" w:rsidRDefault="00257E3A">
            <w:pPr>
              <w:spacing w:after="21" w:line="259" w:lineRule="auto"/>
              <w:ind w:firstLine="0"/>
              <w:jc w:val="left"/>
            </w:pPr>
            <w:r>
              <w:rPr>
                <w:b/>
              </w:rPr>
              <w:t>Témata:</w:t>
            </w:r>
            <w:r>
              <w:t xml:space="preserve"> - Evropská unie </w:t>
            </w:r>
          </w:p>
          <w:p w:rsidR="00293F44" w:rsidRDefault="00257E3A" w:rsidP="00FC71FE">
            <w:pPr>
              <w:numPr>
                <w:ilvl w:val="0"/>
                <w:numId w:val="277"/>
              </w:numPr>
              <w:spacing w:after="19" w:line="259" w:lineRule="auto"/>
              <w:ind w:hanging="139"/>
              <w:jc w:val="left"/>
            </w:pPr>
            <w:r>
              <w:t xml:space="preserve">co Evropu spojuje a co ji rozděluje </w:t>
            </w:r>
          </w:p>
          <w:p w:rsidR="00293F44" w:rsidRDefault="00257E3A" w:rsidP="00FC71FE">
            <w:pPr>
              <w:numPr>
                <w:ilvl w:val="0"/>
                <w:numId w:val="277"/>
              </w:numPr>
              <w:spacing w:after="0" w:line="259" w:lineRule="auto"/>
              <w:ind w:hanging="139"/>
              <w:jc w:val="left"/>
            </w:pPr>
            <w:r>
              <w:t xml:space="preserve">mezinárodní organizace </w:t>
            </w:r>
          </w:p>
        </w:tc>
        <w:tc>
          <w:tcPr>
            <w:tcW w:w="9572"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57E3A">
      <w:pPr>
        <w:spacing w:after="0" w:line="259" w:lineRule="auto"/>
        <w:ind w:firstLine="0"/>
        <w:jc w:val="left"/>
      </w:pPr>
      <w:r>
        <w:t xml:space="preserve"> </w:t>
      </w:r>
    </w:p>
    <w:p w:rsidR="00530AE9" w:rsidRDefault="00530AE9">
      <w:pPr>
        <w:spacing w:after="0" w:line="259" w:lineRule="auto"/>
        <w:ind w:firstLine="0"/>
        <w:jc w:val="left"/>
      </w:pPr>
    </w:p>
    <w:p w:rsidR="00530AE9" w:rsidRDefault="00530AE9">
      <w:pPr>
        <w:spacing w:after="0" w:line="259" w:lineRule="auto"/>
        <w:ind w:firstLine="0"/>
        <w:jc w:val="left"/>
      </w:pPr>
    </w:p>
    <w:p w:rsidR="00293F44" w:rsidRDefault="00257E3A">
      <w:pPr>
        <w:spacing w:after="0" w:line="259" w:lineRule="auto"/>
        <w:ind w:firstLine="0"/>
        <w:jc w:val="left"/>
      </w:pPr>
      <w:r>
        <w:t xml:space="preserve"> </w:t>
      </w:r>
    </w:p>
    <w:tbl>
      <w:tblPr>
        <w:tblStyle w:val="TableGrid"/>
        <w:tblW w:w="14470" w:type="dxa"/>
        <w:tblInd w:w="-10" w:type="dxa"/>
        <w:tblCellMar>
          <w:top w:w="5" w:type="dxa"/>
          <w:left w:w="7" w:type="dxa"/>
          <w:right w:w="115" w:type="dxa"/>
        </w:tblCellMar>
        <w:tblLook w:val="04A0" w:firstRow="1" w:lastRow="0" w:firstColumn="1" w:lastColumn="0" w:noHBand="0" w:noVBand="1"/>
      </w:tblPr>
      <w:tblGrid>
        <w:gridCol w:w="5682"/>
        <w:gridCol w:w="8788"/>
      </w:tblGrid>
      <w:tr w:rsidR="00293F44">
        <w:trPr>
          <w:trHeight w:val="598"/>
        </w:trPr>
        <w:tc>
          <w:tcPr>
            <w:tcW w:w="568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Průřezové téma </w:t>
            </w:r>
          </w:p>
        </w:tc>
        <w:tc>
          <w:tcPr>
            <w:tcW w:w="878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rPr>
          <w:trHeight w:val="564"/>
        </w:trPr>
        <w:tc>
          <w:tcPr>
            <w:tcW w:w="568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878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 - kritické čtení a vnímání mediálních sdělení </w:t>
            </w:r>
          </w:p>
        </w:tc>
      </w:tr>
      <w:tr w:rsidR="00293F44">
        <w:trPr>
          <w:trHeight w:val="800"/>
        </w:trPr>
        <w:tc>
          <w:tcPr>
            <w:tcW w:w="1447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Témata:</w:t>
            </w:r>
            <w:r>
              <w:t xml:space="preserve"> - rozlišování zábavných prvků ve sdělení od informativních a společensky významných </w:t>
            </w:r>
          </w:p>
        </w:tc>
      </w:tr>
      <w:tr w:rsidR="00293F44">
        <w:trPr>
          <w:trHeight w:val="566"/>
        </w:trPr>
        <w:tc>
          <w:tcPr>
            <w:tcW w:w="568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878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 - interpretace vztahu mediálních sdělení a reality </w:t>
            </w:r>
          </w:p>
        </w:tc>
      </w:tr>
      <w:tr w:rsidR="00293F44">
        <w:trPr>
          <w:trHeight w:val="713"/>
        </w:trPr>
        <w:tc>
          <w:tcPr>
            <w:tcW w:w="1447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Témata:</w:t>
            </w:r>
            <w:r>
              <w:t xml:space="preserve"> - různé typy sdělení, rozdíl mezi reklamou a zprávou </w:t>
            </w:r>
          </w:p>
        </w:tc>
      </w:tr>
      <w:tr w:rsidR="00293F44">
        <w:trPr>
          <w:trHeight w:val="572"/>
        </w:trPr>
        <w:tc>
          <w:tcPr>
            <w:tcW w:w="568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 xml:space="preserve">Tematický okruh </w:t>
            </w:r>
          </w:p>
        </w:tc>
        <w:tc>
          <w:tcPr>
            <w:tcW w:w="878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 - fungování a vliv médií ve společnosti </w:t>
            </w:r>
          </w:p>
        </w:tc>
      </w:tr>
      <w:tr w:rsidR="00293F44">
        <w:trPr>
          <w:trHeight w:val="1078"/>
        </w:trPr>
        <w:tc>
          <w:tcPr>
            <w:tcW w:w="1447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3" w:line="259" w:lineRule="auto"/>
              <w:ind w:left="2" w:firstLine="0"/>
              <w:jc w:val="left"/>
            </w:pPr>
            <w:r>
              <w:rPr>
                <w:b/>
              </w:rPr>
              <w:t>Témata:</w:t>
            </w:r>
            <w:r>
              <w:t xml:space="preserve"> - vliv médií na každodenní život - společnost, politický života kulturu, role médií v každodenním životě jednotlivce - vliv médií na kulturu </w:t>
            </w:r>
          </w:p>
          <w:p w:rsidR="00293F44" w:rsidRDefault="00257E3A">
            <w:pPr>
              <w:spacing w:after="0" w:line="259" w:lineRule="auto"/>
              <w:ind w:left="2" w:firstLine="0"/>
              <w:jc w:val="left"/>
            </w:pPr>
            <w:r>
              <w:t xml:space="preserve">(role filmu a televize v životě jednotlivce, rodiny) </w:t>
            </w:r>
          </w:p>
        </w:tc>
      </w:tr>
      <w:tr w:rsidR="00293F44">
        <w:trPr>
          <w:trHeight w:val="564"/>
        </w:trPr>
        <w:tc>
          <w:tcPr>
            <w:tcW w:w="14470" w:type="dxa"/>
            <w:gridSpan w:val="2"/>
            <w:tcBorders>
              <w:top w:val="single" w:sz="4" w:space="0" w:color="000000"/>
              <w:left w:val="single" w:sz="4" w:space="0" w:color="000000"/>
              <w:bottom w:val="single" w:sz="4" w:space="0" w:color="000000"/>
              <w:right w:val="single" w:sz="4" w:space="0" w:color="000000"/>
            </w:tcBorders>
          </w:tcPr>
          <w:p w:rsidR="00293F44" w:rsidRDefault="00257E3A">
            <w:pPr>
              <w:tabs>
                <w:tab w:val="center" w:pos="8067"/>
              </w:tabs>
              <w:spacing w:after="0" w:line="259" w:lineRule="auto"/>
              <w:ind w:firstLine="0"/>
              <w:jc w:val="left"/>
            </w:pPr>
            <w:r>
              <w:rPr>
                <w:b/>
              </w:rPr>
              <w:t xml:space="preserve">Tematický okruh </w:t>
            </w:r>
            <w:r>
              <w:rPr>
                <w:b/>
              </w:rPr>
              <w:tab/>
            </w:r>
            <w:r>
              <w:rPr>
                <w:rFonts w:ascii="Calibri" w:eastAsia="Calibri" w:hAnsi="Calibri" w:cs="Calibri"/>
                <w:noProof/>
                <w:sz w:val="22"/>
              </w:rPr>
              <mc:AlternateContent>
                <mc:Choice Requires="wpg">
                  <w:drawing>
                    <wp:inline distT="0" distB="0" distL="0" distR="0" wp14:anchorId="436A9B16" wp14:editId="6BCC6ACA">
                      <wp:extent cx="6096" cy="352044"/>
                      <wp:effectExtent l="0" t="0" r="0" b="0"/>
                      <wp:docPr id="560953" name="Group 560953"/>
                      <wp:cNvGraphicFramePr/>
                      <a:graphic xmlns:a="http://schemas.openxmlformats.org/drawingml/2006/main">
                        <a:graphicData uri="http://schemas.microsoft.com/office/word/2010/wordprocessingGroup">
                          <wpg:wgp>
                            <wpg:cNvGrpSpPr/>
                            <wpg:grpSpPr>
                              <a:xfrm>
                                <a:off x="0" y="0"/>
                                <a:ext cx="6096" cy="352044"/>
                                <a:chOff x="0" y="0"/>
                                <a:chExt cx="6096" cy="352044"/>
                              </a:xfrm>
                            </wpg:grpSpPr>
                            <wps:wsp>
                              <wps:cNvPr id="673417" name="Shape 673417"/>
                              <wps:cNvSpPr/>
                              <wps:spPr>
                                <a:xfrm>
                                  <a:off x="0" y="0"/>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4B8C82" id="Group 560953" o:spid="_x0000_s1026" style="width:.5pt;height:27.7pt;mso-position-horizontal-relative:char;mso-position-vertical-relative:line" coordsize="6096,3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DYgQIAAFcGAAAOAAAAZHJzL2Uyb0RvYy54bWykVc1u2zAMvg/YOwi6L3Z+uxpxeli3XIat&#10;aLsHUGT5B5AlQVLi5O1H0baSpVs3dDnIFEV+Ij+RzPru2EpyENY1WuV0OkkpEYrrolFVTn88f/nw&#10;kRLnmSqY1Erk9CQcvdu8f7fuTCZmutayEJYAiHJZZ3Jae2+yJHG8Fi1zE22EgsNS25Z52NoqKSzr&#10;AL2VySxNV0mnbWGs5sI50N73h3SD+GUpuP9elk54InMKsXlcLa67sCabNcsqy0zd8CEM9oYoWtYo&#10;uDRC3TPPyN42L6DahlvtdOknXLeJLsuGC8wBspmmV9lsrd4bzKXKuspEmoDaK57eDMu/HR4saYqc&#10;Llfp7XJOiWItvBNeTQYdkNSZKgPbrTVP5sEOiqrfhbyPpW3DFzIiR6T3FOkVR084KOGCFSUcDubL&#10;WbpY9OTzGl7ohQ+vP7/ilYwXJiGuGEZnoIjcmSf3fzw91cwIpN+F3AeeVjfzxfRm5AltyKBDWtA2&#10;kuQyB3z9K0O3U2DliqGYK8v43vmt0Eg0O3x1vq/eYpRYPUr8qEbRQg+8Wv2G+eAXYgwi6XLax1HH&#10;hwpnrT6IZ41W/uq5IMTzqVSXVj3SWAtgOB6PX4Ng0excGX+0hTb+pYT+Yog9Hm1ACElu1oOAiYN8&#10;Sa1UgQO4hjOYSKVkHlu7bTyMKtm0MOdmN2l6Bga0UHr9S6PkT1IEqqR6FCW0F7ZEUDhb7T5JSw4s&#10;DCT8ITiTpmaDNvQFhDSYoow4wb9spIyQU3T9HWSPMBgHP4GzMHqmvScfoukHIowVSHocixBBdMKb&#10;tfLRX8EwxzAvsg3iThcnHA9ICPQiUoPTC/MYJm0Yj5d7tDr/H2x+AgAA//8DAFBLAwQUAAYACAAA&#10;ACEAvAkCctkAAAACAQAADwAAAGRycy9kb3ducmV2LnhtbEyPQWvCQBCF74X+h2UKvdVNrCklZiMi&#10;ticpVAvF25gdk2B2NmTXJP57117q5cHjDe99ky1G04ieOldbVhBPIhDEhdU1lwp+dh8v7yCcR9bY&#10;WCYFF3KwyB8fMky1Hfib+q0vRShhl6KCyvs2ldIVFRl0E9sSh+xoO4M+2K6UusMhlJtGTqPoTRqs&#10;OSxU2NKqouK0PRsFnwMOy9d43W9Ox9Vlv0u+fjcxKfX8NC7nIDyN/v8YbvgBHfLAdLBn1k40CsIj&#10;/k9vWTAHBUkyA5ln8h49vwIAAP//AwBQSwECLQAUAAYACAAAACEAtoM4kv4AAADhAQAAEwAAAAAA&#10;AAAAAAAAAAAAAAAAW0NvbnRlbnRfVHlwZXNdLnhtbFBLAQItABQABgAIAAAAIQA4/SH/1gAAAJQB&#10;AAALAAAAAAAAAAAAAAAAAC8BAABfcmVscy8ucmVsc1BLAQItABQABgAIAAAAIQBqVhDYgQIAAFcG&#10;AAAOAAAAAAAAAAAAAAAAAC4CAABkcnMvZTJvRG9jLnhtbFBLAQItABQABgAIAAAAIQC8CQJy2QAA&#10;AAIBAAAPAAAAAAAAAAAAAAAAANsEAABkcnMvZG93bnJldi54bWxQSwUGAAAAAAQABADzAAAA4QUA&#10;AAAA&#10;">
                      <v:shape id="Shape 673417" o:spid="_x0000_s1027" style="position:absolute;width:9144;height:352044;visibility:visible;mso-wrap-style:square;v-text-anchor:top" coordsize="9144,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6oqsYA&#10;AADfAAAADwAAAGRycy9kb3ducmV2LnhtbESPQWvCQBSE7wX/w/KE3ppNVFRS1yCKohfBKO31kX1N&#10;gtm3IbvV+O+7BcHjMDPfMIusN424UedqywqSKAZBXFhdc6ngct5+zEE4j6yxsUwKHuQgWw7eFphq&#10;e+cT3XJfigBhl6KCyvs2ldIVFRl0kW2Jg/djO4M+yK6UusN7gJtGjuJ4Kg3WHBYqbGldUXHNf42C&#10;+eP7UBx3m3F5osN2rffGfnmj1PuwX32C8NT7V/jZ3msF09l4kszg/0/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16oqsYAAADfAAAADwAAAAAAAAAAAAAAAACYAgAAZHJz&#10;L2Rvd25yZXYueG1sUEsFBgAAAAAEAAQA9QAAAIsDAAAAAA==&#10;" path="m,l9144,r,352044l,352044,,e" fillcolor="black" stroked="f" strokeweight="0">
                        <v:stroke miterlimit="83231f" joinstyle="miter"/>
                        <v:path arrowok="t" textboxrect="0,0,9144,352044"/>
                      </v:shape>
                      <w10:anchorlock/>
                    </v:group>
                  </w:pict>
                </mc:Fallback>
              </mc:AlternateContent>
            </w:r>
            <w:r>
              <w:rPr>
                <w:b/>
                <w:i/>
              </w:rPr>
              <w:t xml:space="preserve">Produktivní činnosti - tvorba mediálního sdělení </w:t>
            </w:r>
          </w:p>
        </w:tc>
      </w:tr>
      <w:tr w:rsidR="00293F44">
        <w:trPr>
          <w:trHeight w:val="1102"/>
        </w:trPr>
        <w:tc>
          <w:tcPr>
            <w:tcW w:w="1447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rPr>
                <w:b/>
              </w:rPr>
              <w:t>Témata:</w:t>
            </w:r>
            <w:r>
              <w:t xml:space="preserve"> - uplatnění a výběr výrazových prostředků a jejich kombinací pro tvorbu věcně správných a komunikačně vhodných sdělení </w:t>
            </w:r>
          </w:p>
        </w:tc>
      </w:tr>
    </w:tbl>
    <w:p w:rsidR="00293F44" w:rsidRDefault="00257E3A">
      <w:pPr>
        <w:spacing w:after="295" w:line="259" w:lineRule="auto"/>
        <w:ind w:firstLine="0"/>
        <w:jc w:val="left"/>
      </w:pPr>
      <w:r>
        <w:t xml:space="preserve"> </w:t>
      </w:r>
    </w:p>
    <w:p w:rsidR="00293F44" w:rsidRDefault="00257E3A">
      <w:pPr>
        <w:spacing w:after="211" w:line="259" w:lineRule="auto"/>
        <w:ind w:right="6973" w:firstLine="0"/>
        <w:jc w:val="right"/>
      </w:pPr>
      <w:r>
        <w:rPr>
          <w:rFonts w:ascii="Arial" w:eastAsia="Arial" w:hAnsi="Arial" w:cs="Arial"/>
          <w:b/>
          <w:sz w:val="32"/>
        </w:rPr>
        <w:t xml:space="preserve"> </w:t>
      </w:r>
    </w:p>
    <w:p w:rsidR="00293F44" w:rsidRDefault="00257E3A">
      <w:pPr>
        <w:spacing w:after="0" w:line="259" w:lineRule="auto"/>
        <w:ind w:right="6973" w:firstLine="0"/>
        <w:jc w:val="right"/>
      </w:pPr>
      <w:r>
        <w:rPr>
          <w:rFonts w:ascii="Arial" w:eastAsia="Arial" w:hAnsi="Arial" w:cs="Arial"/>
          <w:b/>
          <w:sz w:val="32"/>
        </w:rPr>
        <w:t xml:space="preserve"> </w:t>
      </w:r>
    </w:p>
    <w:p w:rsidR="00575DDB" w:rsidRDefault="00575DDB" w:rsidP="00575DDB">
      <w:pPr>
        <w:pStyle w:val="Nadpis2"/>
        <w:sectPr w:rsidR="00575DDB" w:rsidSect="000052D3">
          <w:headerReference w:type="even" r:id="rId162"/>
          <w:headerReference w:type="default" r:id="rId163"/>
          <w:footerReference w:type="even" r:id="rId164"/>
          <w:footerReference w:type="default" r:id="rId165"/>
          <w:headerReference w:type="first" r:id="rId166"/>
          <w:footerReference w:type="first" r:id="rId167"/>
          <w:pgSz w:w="16838" w:h="11906" w:orient="landscape"/>
          <w:pgMar w:top="1259" w:right="1588" w:bottom="1072" w:left="1639" w:header="708" w:footer="708" w:gutter="0"/>
          <w:cols w:space="708"/>
        </w:sectPr>
      </w:pPr>
    </w:p>
    <w:p w:rsidR="00293F44" w:rsidRPr="00F6706F" w:rsidRDefault="00575DDB" w:rsidP="00F6706F">
      <w:pPr>
        <w:ind w:firstLine="0"/>
        <w:rPr>
          <w:b/>
          <w:sz w:val="28"/>
        </w:rPr>
      </w:pPr>
      <w:r w:rsidRPr="00F6706F">
        <w:rPr>
          <w:b/>
          <w:sz w:val="28"/>
        </w:rPr>
        <w:t>Č</w:t>
      </w:r>
      <w:r w:rsidR="00257E3A" w:rsidRPr="00F6706F">
        <w:rPr>
          <w:b/>
          <w:sz w:val="28"/>
        </w:rPr>
        <w:t xml:space="preserve">LOVĚK A PŘÍRODA </w:t>
      </w:r>
    </w:p>
    <w:p w:rsidR="00575DDB" w:rsidRDefault="00257E3A" w:rsidP="00575DDB">
      <w:pPr>
        <w:pStyle w:val="Nadpis2"/>
      </w:pPr>
      <w:bookmarkStart w:id="25" w:name="_Toc485118592"/>
      <w:r>
        <w:t>5.1</w:t>
      </w:r>
      <w:r w:rsidR="002C3BEA">
        <w:t>4</w:t>
      </w:r>
      <w:r>
        <w:t xml:space="preserve"> Fyzika</w:t>
      </w:r>
      <w:bookmarkEnd w:id="25"/>
      <w:r>
        <w:t xml:space="preserve">  </w:t>
      </w:r>
      <w:r>
        <w:tab/>
      </w:r>
    </w:p>
    <w:p w:rsidR="00293F44" w:rsidRPr="00F6706F" w:rsidRDefault="00257E3A" w:rsidP="00F6706F">
      <w:pPr>
        <w:ind w:firstLine="0"/>
        <w:rPr>
          <w:b/>
        </w:rPr>
      </w:pPr>
      <w:r w:rsidRPr="00F6706F">
        <w:rPr>
          <w:b/>
        </w:rPr>
        <w:t xml:space="preserve">Charakteristika vyučovacího předmětu:  </w:t>
      </w:r>
    </w:p>
    <w:p w:rsidR="00575DDB" w:rsidRDefault="00575DDB" w:rsidP="00575DDB">
      <w:pPr>
        <w:spacing w:after="29" w:line="259" w:lineRule="auto"/>
        <w:ind w:firstLine="0"/>
        <w:jc w:val="left"/>
      </w:pPr>
    </w:p>
    <w:p w:rsidR="00293F44" w:rsidRPr="00575DDB" w:rsidRDefault="00257E3A" w:rsidP="00575DDB">
      <w:pPr>
        <w:spacing w:after="29" w:line="259" w:lineRule="auto"/>
        <w:ind w:firstLine="0"/>
        <w:jc w:val="left"/>
      </w:pPr>
      <w:r w:rsidRPr="00575DDB">
        <w:t xml:space="preserve"> Obsahové, časové a organizační vymezení předmětu: </w:t>
      </w:r>
    </w:p>
    <w:p w:rsidR="00293F44" w:rsidRDefault="00257E3A">
      <w:pPr>
        <w:ind w:left="-3"/>
      </w:pPr>
      <w:r>
        <w:t>Obsah vyučovacího předmětu Fyzika vychází ze vzdělávací oblasti Člověk a příroda. Navazuje svým obsahem na vzdělávací oblast Člověk a svět, která přibližuje přírodovědné učivo na 1.</w:t>
      </w:r>
      <w:r w:rsidR="00530AE9">
        <w:t xml:space="preserve"> </w:t>
      </w:r>
      <w:r>
        <w:t>stupni. Ve spojení s chemií, přírodopisem a zeměpisem se učí žáci hlouběji porozumět zákonitostem přírodních procesů. Vzdělávací obsah vzdělávacího oboru Fyzika vychází z těchto t</w:t>
      </w:r>
      <w:r w:rsidR="00530AE9">
        <w:t>e</w:t>
      </w:r>
      <w:r>
        <w:t>matických okruhů: Látky a tělesa, Pohyb těles</w:t>
      </w:r>
      <w:r w:rsidR="00940442">
        <w:t>, síly</w:t>
      </w:r>
      <w:r>
        <w:t xml:space="preserve">, Mechanické vlastnosti tekutin, Energie, Zvukové děje, Elektromagnetické a světelné děje a Vesmír. Předmětem prolíná toto průřezové téma: Environmentální výchova. </w:t>
      </w:r>
    </w:p>
    <w:p w:rsidR="00293F44" w:rsidRDefault="00257E3A">
      <w:pPr>
        <w:ind w:left="-3"/>
      </w:pPr>
      <w:r>
        <w:t xml:space="preserve">Vyučovací předmět je ve všech ročnících 2. stupně povinný. Celková časová dotace na 2. stupni je 4 vyučovací hodiny. Týdenní časová dotace v 6., 7., 8. a 9. ročníku je 1 vyučovací hodina. </w:t>
      </w:r>
    </w:p>
    <w:p w:rsidR="00293F44" w:rsidRDefault="00257E3A">
      <w:pPr>
        <w:ind w:left="-3"/>
      </w:pPr>
      <w:r>
        <w:t xml:space="preserve">Cílem předmětu je poskytnout žákům základ pro chápání a porozumění fyzikálních jevů a poznatků, které mohou uplatnit v praktickém životě. Oblast učí žáky využívat znalostí ve prospěch ochrany přírody. Žáci si uvědomují vzájemné vazby mezi stavem přírody a lidskou činností. </w:t>
      </w:r>
    </w:p>
    <w:p w:rsidR="00293F44" w:rsidRDefault="00257E3A">
      <w:pPr>
        <w:spacing w:after="31" w:line="259" w:lineRule="auto"/>
        <w:ind w:firstLine="0"/>
        <w:jc w:val="left"/>
      </w:pPr>
      <w:r>
        <w:t xml:space="preserve"> </w:t>
      </w:r>
    </w:p>
    <w:p w:rsidR="00293F44" w:rsidRDefault="00257E3A" w:rsidP="00530AE9">
      <w:pPr>
        <w:spacing w:after="15" w:line="249" w:lineRule="auto"/>
        <w:ind w:firstLine="0"/>
        <w:jc w:val="left"/>
      </w:pPr>
      <w:r>
        <w:rPr>
          <w:b/>
        </w:rPr>
        <w:t xml:space="preserve">Výchovné a vzdělávací strategie: </w:t>
      </w:r>
    </w:p>
    <w:p w:rsidR="00293F44" w:rsidRDefault="00257E3A">
      <w:pPr>
        <w:ind w:left="-3" w:right="1244"/>
      </w:pPr>
      <w:r>
        <w:t xml:space="preserve">Ve vyučovacím předmětu Fyzika uplatňujeme takové postupy a metody, které vedou k naplňování následujících kompetencí. </w:t>
      </w:r>
    </w:p>
    <w:p w:rsidR="00293F44" w:rsidRDefault="00257E3A">
      <w:pPr>
        <w:spacing w:after="22" w:line="259" w:lineRule="auto"/>
        <w:ind w:firstLine="0"/>
        <w:jc w:val="left"/>
      </w:pPr>
      <w:r>
        <w:t xml:space="preserve"> </w:t>
      </w:r>
    </w:p>
    <w:p w:rsidR="00530AE9" w:rsidRDefault="00257E3A" w:rsidP="00530AE9">
      <w:pPr>
        <w:spacing w:after="10" w:line="268" w:lineRule="auto"/>
        <w:ind w:left="-5" w:right="6892" w:firstLine="0"/>
        <w:jc w:val="left"/>
      </w:pPr>
      <w:r>
        <w:rPr>
          <w:u w:val="single" w:color="000000"/>
        </w:rPr>
        <w:t>Kompetence k učení</w:t>
      </w:r>
      <w:r>
        <w:t xml:space="preserve"> </w:t>
      </w:r>
    </w:p>
    <w:p w:rsidR="00293F44" w:rsidRDefault="00257E3A" w:rsidP="00530AE9">
      <w:pPr>
        <w:spacing w:after="10" w:line="268" w:lineRule="auto"/>
        <w:ind w:left="-5" w:right="6892" w:firstLine="0"/>
        <w:jc w:val="left"/>
      </w:pPr>
      <w:r>
        <w:t xml:space="preserve">Učitel: </w:t>
      </w:r>
    </w:p>
    <w:p w:rsidR="00293F44" w:rsidRDefault="00257E3A" w:rsidP="00FC71FE">
      <w:pPr>
        <w:numPr>
          <w:ilvl w:val="0"/>
          <w:numId w:val="17"/>
        </w:numPr>
        <w:ind w:hanging="708"/>
      </w:pPr>
      <w:r>
        <w:t xml:space="preserve">na základě získaných poznatků z matematiky a přírodovědy vede žáky k osvojování fyzikálních pojmů (provádění pokusů) </w:t>
      </w:r>
    </w:p>
    <w:p w:rsidR="00293F44" w:rsidRDefault="00257E3A" w:rsidP="00FC71FE">
      <w:pPr>
        <w:numPr>
          <w:ilvl w:val="0"/>
          <w:numId w:val="17"/>
        </w:numPr>
        <w:ind w:hanging="708"/>
      </w:pPr>
      <w:r>
        <w:t>dává žákovi příležitost pracovat s různými druhy učebního materiálu a učebních pomůcek</w:t>
      </w:r>
      <w:r w:rsidR="00530AE9">
        <w:t xml:space="preserve"> </w:t>
      </w:r>
      <w:r>
        <w:t xml:space="preserve">(učebnice, pomůcky, pracovní listy) a vede ho k jejich správnému používání </w:t>
      </w:r>
    </w:p>
    <w:p w:rsidR="00293F44" w:rsidRDefault="00257E3A" w:rsidP="00FC71FE">
      <w:pPr>
        <w:numPr>
          <w:ilvl w:val="0"/>
          <w:numId w:val="17"/>
        </w:numPr>
        <w:ind w:hanging="708"/>
      </w:pPr>
      <w:r>
        <w:t xml:space="preserve">dává žákům dostatek příležitostí k využití informací v praktickém životě (regionální tisk, internet) </w:t>
      </w:r>
    </w:p>
    <w:p w:rsidR="00293F44" w:rsidRDefault="00257E3A">
      <w:pPr>
        <w:spacing w:after="22" w:line="259" w:lineRule="auto"/>
        <w:ind w:firstLine="0"/>
        <w:jc w:val="left"/>
      </w:pPr>
      <w:r>
        <w:t xml:space="preserve"> </w:t>
      </w:r>
    </w:p>
    <w:p w:rsidR="00530AE9" w:rsidRDefault="00257E3A" w:rsidP="00530AE9">
      <w:pPr>
        <w:spacing w:after="10" w:line="268" w:lineRule="auto"/>
        <w:ind w:left="-5" w:right="5859" w:firstLine="0"/>
        <w:jc w:val="left"/>
      </w:pPr>
      <w:r>
        <w:rPr>
          <w:u w:val="single" w:color="000000"/>
        </w:rPr>
        <w:t>Kompetence k řešení problémů</w:t>
      </w:r>
      <w:r>
        <w:t xml:space="preserve"> </w:t>
      </w:r>
    </w:p>
    <w:p w:rsidR="00293F44" w:rsidRDefault="00257E3A" w:rsidP="00530AE9">
      <w:pPr>
        <w:spacing w:after="10" w:line="268" w:lineRule="auto"/>
        <w:ind w:left="-5" w:right="5859" w:firstLine="0"/>
        <w:jc w:val="left"/>
      </w:pPr>
      <w:r>
        <w:t xml:space="preserve">Učitel: </w:t>
      </w:r>
    </w:p>
    <w:p w:rsidR="00293F44" w:rsidRDefault="00530AE9" w:rsidP="00FC71FE">
      <w:pPr>
        <w:numPr>
          <w:ilvl w:val="0"/>
          <w:numId w:val="17"/>
        </w:numPr>
        <w:ind w:hanging="708"/>
      </w:pPr>
      <w:r>
        <w:t>zadává takové problémové úkol</w:t>
      </w:r>
      <w:r w:rsidR="00257E3A">
        <w:t>,</w:t>
      </w:r>
      <w:r>
        <w:t xml:space="preserve"> </w:t>
      </w:r>
      <w:r w:rsidR="00257E3A">
        <w:t xml:space="preserve">které vedou žáky k uvažování a k rozpoznání problémů a hledání nejvhodnějšího způsobu řešení </w:t>
      </w:r>
    </w:p>
    <w:p w:rsidR="00293F44" w:rsidRDefault="00257E3A" w:rsidP="00FC71FE">
      <w:pPr>
        <w:numPr>
          <w:ilvl w:val="0"/>
          <w:numId w:val="17"/>
        </w:numPr>
        <w:ind w:hanging="708"/>
      </w:pPr>
      <w:r>
        <w:t xml:space="preserve">dává žákům možnost samostatně řešit fyzikální úkoly, pomáhá žákovi při řešení složitějších fyzikálních jevů, umožní mu požádat o radu, kterou se pak řídí </w:t>
      </w:r>
    </w:p>
    <w:p w:rsidR="00293F44" w:rsidRDefault="00257E3A" w:rsidP="00FC71FE">
      <w:pPr>
        <w:numPr>
          <w:ilvl w:val="0"/>
          <w:numId w:val="17"/>
        </w:numPr>
        <w:ind w:hanging="708"/>
      </w:pPr>
      <w:r>
        <w:t xml:space="preserve">ověřuje prakticky správnost řešení problémů na fyzikálních pokusech </w:t>
      </w:r>
    </w:p>
    <w:p w:rsidR="00293F44" w:rsidRDefault="00257E3A">
      <w:pPr>
        <w:spacing w:after="0" w:line="259" w:lineRule="auto"/>
        <w:ind w:firstLine="0"/>
        <w:jc w:val="left"/>
      </w:pPr>
      <w:r>
        <w:t xml:space="preserve"> </w:t>
      </w:r>
    </w:p>
    <w:p w:rsidR="00293F44" w:rsidRDefault="00257E3A" w:rsidP="00530AE9">
      <w:pPr>
        <w:keepNext/>
        <w:spacing w:after="10" w:line="268" w:lineRule="auto"/>
        <w:ind w:right="5539" w:firstLine="0"/>
        <w:jc w:val="left"/>
      </w:pPr>
      <w:r>
        <w:rPr>
          <w:u w:val="single" w:color="000000"/>
        </w:rPr>
        <w:t>Kompetence komunikativní</w:t>
      </w:r>
      <w:r>
        <w:t xml:space="preserve">  </w:t>
      </w:r>
    </w:p>
    <w:p w:rsidR="00293F44" w:rsidRDefault="00257E3A" w:rsidP="00530AE9">
      <w:pPr>
        <w:keepNext/>
        <w:ind w:firstLine="0"/>
      </w:pPr>
      <w:r>
        <w:t xml:space="preserve">Učitel: </w:t>
      </w:r>
    </w:p>
    <w:p w:rsidR="00293F44" w:rsidRDefault="00257E3A" w:rsidP="00530AE9">
      <w:pPr>
        <w:keepNext/>
        <w:numPr>
          <w:ilvl w:val="0"/>
          <w:numId w:val="17"/>
        </w:numPr>
        <w:ind w:hanging="708"/>
      </w:pPr>
      <w:r>
        <w:t xml:space="preserve">seznamuje žáka s fyzikálními pojmy a vede ho ke správné formulaci těchto pojmů </w:t>
      </w:r>
    </w:p>
    <w:p w:rsidR="00293F44" w:rsidRDefault="00257E3A" w:rsidP="00FC71FE">
      <w:pPr>
        <w:numPr>
          <w:ilvl w:val="0"/>
          <w:numId w:val="17"/>
        </w:numPr>
        <w:ind w:hanging="708"/>
      </w:pPr>
      <w:r>
        <w:t xml:space="preserve">využívá názorných pomůcek k osvojení základních poznatků z elektřiny a jako prostředku k lepší spolupráci a komunikaci s ostatními žáky </w:t>
      </w:r>
    </w:p>
    <w:p w:rsidR="00293F44" w:rsidRDefault="00257E3A" w:rsidP="00FC71FE">
      <w:pPr>
        <w:numPr>
          <w:ilvl w:val="0"/>
          <w:numId w:val="17"/>
        </w:numPr>
        <w:spacing w:after="341"/>
        <w:ind w:hanging="708"/>
      </w:pPr>
      <w:r>
        <w:t>využívá informačních a komunikačních prostředků (př.</w:t>
      </w:r>
      <w:r w:rsidR="00F86AE7">
        <w:t xml:space="preserve"> </w:t>
      </w:r>
      <w:r>
        <w:t xml:space="preserve">internet) k rozvoji slovní zásoby (fyzikální terminologie) </w:t>
      </w:r>
    </w:p>
    <w:p w:rsidR="00293F44" w:rsidRDefault="00293F44">
      <w:pPr>
        <w:spacing w:after="22" w:line="259" w:lineRule="auto"/>
        <w:ind w:firstLine="0"/>
        <w:jc w:val="left"/>
      </w:pPr>
    </w:p>
    <w:p w:rsidR="00530AE9" w:rsidRDefault="00257E3A" w:rsidP="00530AE9">
      <w:pPr>
        <w:spacing w:after="10" w:line="268" w:lineRule="auto"/>
        <w:ind w:left="-5" w:right="5539" w:firstLine="0"/>
        <w:jc w:val="left"/>
      </w:pPr>
      <w:r>
        <w:rPr>
          <w:u w:val="single" w:color="000000"/>
        </w:rPr>
        <w:t>Kompetence sociální a personální</w:t>
      </w:r>
      <w:r>
        <w:t xml:space="preserve">  </w:t>
      </w:r>
    </w:p>
    <w:p w:rsidR="00293F44" w:rsidRDefault="00257E3A" w:rsidP="00530AE9">
      <w:pPr>
        <w:spacing w:after="10" w:line="268" w:lineRule="auto"/>
        <w:ind w:left="-5" w:right="5539" w:firstLine="0"/>
        <w:jc w:val="left"/>
      </w:pPr>
      <w:r>
        <w:t xml:space="preserve">Učitel: </w:t>
      </w:r>
    </w:p>
    <w:p w:rsidR="00293F44" w:rsidRDefault="00257E3A" w:rsidP="00FC71FE">
      <w:pPr>
        <w:numPr>
          <w:ilvl w:val="0"/>
          <w:numId w:val="17"/>
        </w:numPr>
        <w:ind w:hanging="708"/>
      </w:pPr>
      <w:r>
        <w:t xml:space="preserve">individuálním přístupem a zadáváním přiměřených úkolů umožňuje žákovi prožít úspěch </w:t>
      </w:r>
    </w:p>
    <w:p w:rsidR="00293F44" w:rsidRDefault="00257E3A" w:rsidP="00FC71FE">
      <w:pPr>
        <w:numPr>
          <w:ilvl w:val="0"/>
          <w:numId w:val="17"/>
        </w:numPr>
        <w:ind w:hanging="708"/>
      </w:pPr>
      <w:r>
        <w:t xml:space="preserve">pomocí týmové práce dává žákovi příležitost vyjádřit své názory </w:t>
      </w:r>
    </w:p>
    <w:p w:rsidR="00293F44" w:rsidRDefault="00257E3A" w:rsidP="00FC71FE">
      <w:pPr>
        <w:numPr>
          <w:ilvl w:val="0"/>
          <w:numId w:val="17"/>
        </w:numPr>
        <w:ind w:hanging="708"/>
      </w:pPr>
      <w:r>
        <w:t>dává žákovi možnost účinně se zapojit do práce ve skupině,</w:t>
      </w:r>
      <w:r w:rsidR="00530AE9">
        <w:t xml:space="preserve"> </w:t>
      </w:r>
      <w:r>
        <w:t xml:space="preserve">dbá na dodržování pravidel </w:t>
      </w:r>
    </w:p>
    <w:p w:rsidR="00293F44" w:rsidRDefault="00257E3A" w:rsidP="00530AE9">
      <w:r>
        <w:t xml:space="preserve">práce v týmu </w:t>
      </w:r>
    </w:p>
    <w:p w:rsidR="00293F44" w:rsidRDefault="00257E3A">
      <w:pPr>
        <w:spacing w:after="22" w:line="259" w:lineRule="auto"/>
        <w:ind w:firstLine="0"/>
        <w:jc w:val="left"/>
      </w:pPr>
      <w:r>
        <w:t xml:space="preserve"> </w:t>
      </w:r>
    </w:p>
    <w:p w:rsidR="00293F44" w:rsidRDefault="00257E3A" w:rsidP="00530AE9">
      <w:pPr>
        <w:spacing w:after="10" w:line="268" w:lineRule="auto"/>
        <w:ind w:right="5539" w:firstLine="0"/>
        <w:jc w:val="left"/>
      </w:pPr>
      <w:r>
        <w:rPr>
          <w:u w:val="single" w:color="000000"/>
        </w:rPr>
        <w:t>Kompetence občanské</w:t>
      </w:r>
      <w:r>
        <w:t xml:space="preserve"> </w:t>
      </w:r>
    </w:p>
    <w:p w:rsidR="00293F44" w:rsidRDefault="00257E3A" w:rsidP="00530AE9">
      <w:pPr>
        <w:ind w:firstLine="0"/>
      </w:pPr>
      <w:r>
        <w:t xml:space="preserve">Učitel: </w:t>
      </w:r>
    </w:p>
    <w:p w:rsidR="00293F44" w:rsidRDefault="00257E3A" w:rsidP="00FC71FE">
      <w:pPr>
        <w:numPr>
          <w:ilvl w:val="0"/>
          <w:numId w:val="17"/>
        </w:numPr>
        <w:ind w:hanging="708"/>
      </w:pPr>
      <w:r>
        <w:t xml:space="preserve">směřuje žáky k ochraně životního prostředí, seznamuje je s obnovitelnými zdroji energie a jejich významem pro budoucnost Země </w:t>
      </w:r>
    </w:p>
    <w:p w:rsidR="00293F44" w:rsidRDefault="00257E3A" w:rsidP="00FC71FE">
      <w:pPr>
        <w:numPr>
          <w:ilvl w:val="0"/>
          <w:numId w:val="17"/>
        </w:numPr>
        <w:ind w:hanging="708"/>
      </w:pPr>
      <w:r>
        <w:t xml:space="preserve">vede žáky k správnému chování v krizových situacích a v situacích ohrožujících život - poruchy a havárie na energetických zařízeních </w:t>
      </w:r>
    </w:p>
    <w:p w:rsidR="00293F44" w:rsidRDefault="00257E3A" w:rsidP="00FC71FE">
      <w:pPr>
        <w:numPr>
          <w:ilvl w:val="0"/>
          <w:numId w:val="17"/>
        </w:numPr>
        <w:ind w:hanging="708"/>
      </w:pPr>
      <w:r>
        <w:t xml:space="preserve">seznamuje žáky s kulturně-technickým dědictvím v naší historii (návštěva muzeí a technických památek) </w:t>
      </w:r>
    </w:p>
    <w:p w:rsidR="00293F44" w:rsidRDefault="00257E3A">
      <w:pPr>
        <w:spacing w:after="22" w:line="259" w:lineRule="auto"/>
        <w:ind w:firstLine="0"/>
        <w:jc w:val="left"/>
      </w:pPr>
      <w:r>
        <w:t xml:space="preserve"> </w:t>
      </w:r>
    </w:p>
    <w:p w:rsidR="00293F44" w:rsidRDefault="00257E3A" w:rsidP="00530AE9">
      <w:pPr>
        <w:spacing w:after="10" w:line="268" w:lineRule="auto"/>
        <w:ind w:right="5539" w:firstLine="0"/>
        <w:jc w:val="left"/>
      </w:pPr>
      <w:r>
        <w:rPr>
          <w:u w:val="single" w:color="000000"/>
        </w:rPr>
        <w:t>Kompetence pracovní:</w:t>
      </w:r>
      <w:r>
        <w:t xml:space="preserve"> </w:t>
      </w:r>
    </w:p>
    <w:p w:rsidR="00293F44" w:rsidRDefault="00257E3A" w:rsidP="00530AE9">
      <w:pPr>
        <w:ind w:firstLine="0"/>
      </w:pPr>
      <w:r>
        <w:t xml:space="preserve">Učitel: </w:t>
      </w:r>
    </w:p>
    <w:p w:rsidR="00293F44" w:rsidRDefault="00257E3A" w:rsidP="00FC71FE">
      <w:pPr>
        <w:numPr>
          <w:ilvl w:val="0"/>
          <w:numId w:val="17"/>
        </w:numPr>
        <w:ind w:hanging="708"/>
      </w:pPr>
      <w:r>
        <w:t xml:space="preserve">vede žáky k dodržování pravidel bezpečnosti při obsluze strojů a elektrospotřebičů </w:t>
      </w:r>
    </w:p>
    <w:p w:rsidR="00293F44" w:rsidRDefault="00257E3A" w:rsidP="00FC71FE">
      <w:pPr>
        <w:numPr>
          <w:ilvl w:val="0"/>
          <w:numId w:val="17"/>
        </w:numPr>
        <w:ind w:hanging="708"/>
      </w:pPr>
      <w:r>
        <w:t xml:space="preserve">pomocí modelových ukázek seznamuje žáky s možností předcházení havarijních situací </w:t>
      </w:r>
    </w:p>
    <w:p w:rsidR="00293F44" w:rsidRDefault="00257E3A" w:rsidP="00EB6AAF">
      <w:pPr>
        <w:numPr>
          <w:ilvl w:val="0"/>
          <w:numId w:val="17"/>
        </w:numPr>
        <w:ind w:hanging="708"/>
      </w:pPr>
      <w:r>
        <w:t>upozorňuje na škodlivost nadměrného hluku v</w:t>
      </w:r>
      <w:r w:rsidR="00EB6AAF">
        <w:t> </w:t>
      </w:r>
      <w:r>
        <w:t>běžn</w:t>
      </w:r>
      <w:r w:rsidR="00530AE9">
        <w:t>ém životě a diskutuje se žáky o </w:t>
      </w:r>
      <w:r>
        <w:t xml:space="preserve">možnostech snížení těchto negativních jevů </w:t>
      </w:r>
    </w:p>
    <w:p w:rsidR="00EB6AAF" w:rsidRDefault="00EB6AAF" w:rsidP="00EB6AAF"/>
    <w:p w:rsidR="00EB6AAF" w:rsidRDefault="00EB6AAF" w:rsidP="00EB6AAF"/>
    <w:p w:rsidR="00293F44" w:rsidRDefault="00257E3A">
      <w:pPr>
        <w:spacing w:after="7393" w:line="259" w:lineRule="auto"/>
        <w:ind w:firstLine="0"/>
        <w:jc w:val="left"/>
      </w:pPr>
      <w:r>
        <w:t xml:space="preserve"> </w:t>
      </w:r>
    </w:p>
    <w:p w:rsidR="00EB6AAF" w:rsidRDefault="00EB6AAF">
      <w:pPr>
        <w:spacing w:after="45" w:line="259" w:lineRule="auto"/>
        <w:ind w:left="4194" w:right="1751"/>
        <w:jc w:val="left"/>
        <w:rPr>
          <w:rFonts w:eastAsia="Arial"/>
          <w:b/>
          <w:i/>
          <w:sz w:val="26"/>
          <w:szCs w:val="26"/>
        </w:rPr>
        <w:sectPr w:rsidR="00EB6AAF" w:rsidSect="00575DDB">
          <w:headerReference w:type="even" r:id="rId168"/>
          <w:headerReference w:type="default" r:id="rId169"/>
          <w:footerReference w:type="even" r:id="rId170"/>
          <w:footerReference w:type="default" r:id="rId171"/>
          <w:headerReference w:type="first" r:id="rId172"/>
          <w:footerReference w:type="first" r:id="rId173"/>
          <w:pgSz w:w="11906" w:h="16838"/>
          <w:pgMar w:top="1639" w:right="1259" w:bottom="1588" w:left="1072" w:header="710" w:footer="716" w:gutter="0"/>
          <w:cols w:space="708"/>
        </w:sectPr>
      </w:pPr>
    </w:p>
    <w:p w:rsidR="00293F44" w:rsidRPr="00530AE9" w:rsidRDefault="00530AE9">
      <w:pPr>
        <w:spacing w:after="45" w:line="259" w:lineRule="auto"/>
        <w:ind w:left="4194" w:right="1751"/>
        <w:jc w:val="left"/>
        <w:rPr>
          <w:sz w:val="26"/>
          <w:szCs w:val="26"/>
        </w:rPr>
      </w:pPr>
      <w:r w:rsidRPr="00530AE9">
        <w:rPr>
          <w:rFonts w:eastAsia="Arial"/>
          <w:b/>
          <w:i/>
          <w:sz w:val="26"/>
          <w:szCs w:val="26"/>
        </w:rPr>
        <w:t>V</w:t>
      </w:r>
      <w:r w:rsidR="00257E3A" w:rsidRPr="00530AE9">
        <w:rPr>
          <w:rFonts w:eastAsia="Arial"/>
          <w:b/>
          <w:i/>
          <w:sz w:val="26"/>
          <w:szCs w:val="26"/>
        </w:rPr>
        <w:t xml:space="preserve">zdělávací obsah vyučovacího předmětu: </w:t>
      </w:r>
    </w:p>
    <w:p w:rsidR="00293F44" w:rsidRDefault="00257E3A">
      <w:pPr>
        <w:spacing w:after="3" w:line="265" w:lineRule="auto"/>
        <w:ind w:left="10" w:right="489"/>
        <w:jc w:val="right"/>
      </w:pPr>
      <w:r>
        <w:rPr>
          <w:b/>
        </w:rPr>
        <w:t>6.</w:t>
      </w:r>
      <w:r w:rsidR="009C3103">
        <w:rPr>
          <w:b/>
        </w:rPr>
        <w:t xml:space="preserve"> </w:t>
      </w:r>
      <w:r>
        <w:rPr>
          <w:b/>
        </w:rPr>
        <w:t xml:space="preserve">ročník </w:t>
      </w:r>
    </w:p>
    <w:tbl>
      <w:tblPr>
        <w:tblStyle w:val="TableGrid"/>
        <w:tblW w:w="13385" w:type="dxa"/>
        <w:tblInd w:w="-10" w:type="dxa"/>
        <w:tblCellMar>
          <w:top w:w="53" w:type="dxa"/>
          <w:left w:w="7" w:type="dxa"/>
          <w:right w:w="9" w:type="dxa"/>
        </w:tblCellMar>
        <w:tblLook w:val="04A0" w:firstRow="1" w:lastRow="0" w:firstColumn="1" w:lastColumn="0" w:noHBand="0" w:noVBand="1"/>
      </w:tblPr>
      <w:tblGrid>
        <w:gridCol w:w="4164"/>
        <w:gridCol w:w="4077"/>
        <w:gridCol w:w="2021"/>
        <w:gridCol w:w="3123"/>
      </w:tblGrid>
      <w:tr w:rsidR="00293F44" w:rsidTr="009C3103">
        <w:trPr>
          <w:trHeight w:val="550"/>
        </w:trPr>
        <w:tc>
          <w:tcPr>
            <w:tcW w:w="41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C3103">
            <w:pPr>
              <w:spacing w:after="0" w:line="259" w:lineRule="auto"/>
              <w:ind w:left="2" w:firstLine="0"/>
              <w:jc w:val="center"/>
              <w:rPr>
                <w:b/>
              </w:rPr>
            </w:pPr>
            <w:r>
              <w:rPr>
                <w:b/>
              </w:rPr>
              <w:t>Výstupy</w:t>
            </w:r>
          </w:p>
          <w:p w:rsidR="009C3103" w:rsidRDefault="009C3103" w:rsidP="009C3103">
            <w:pPr>
              <w:spacing w:after="0" w:line="259" w:lineRule="auto"/>
              <w:ind w:left="2" w:firstLine="0"/>
              <w:jc w:val="center"/>
            </w:pPr>
          </w:p>
        </w:tc>
        <w:tc>
          <w:tcPr>
            <w:tcW w:w="4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C3103">
            <w:pPr>
              <w:spacing w:after="0" w:line="259" w:lineRule="auto"/>
              <w:ind w:firstLine="0"/>
              <w:jc w:val="center"/>
            </w:pPr>
            <w:r>
              <w:rPr>
                <w:b/>
              </w:rPr>
              <w:t>Učivo</w:t>
            </w:r>
          </w:p>
        </w:tc>
        <w:tc>
          <w:tcPr>
            <w:tcW w:w="20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C3103">
            <w:pPr>
              <w:spacing w:after="0" w:line="259" w:lineRule="auto"/>
              <w:ind w:left="2" w:firstLine="0"/>
              <w:jc w:val="center"/>
            </w:pPr>
            <w:r>
              <w:rPr>
                <w:b/>
              </w:rPr>
              <w:t>Mezipředmětové vztahy</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C3103">
            <w:pPr>
              <w:spacing w:after="0" w:line="259" w:lineRule="auto"/>
              <w:ind w:left="2" w:firstLine="0"/>
              <w:jc w:val="center"/>
            </w:pPr>
            <w:r>
              <w:rPr>
                <w:b/>
              </w:rPr>
              <w:t>Poznámky</w:t>
            </w:r>
          </w:p>
        </w:tc>
      </w:tr>
      <w:tr w:rsidR="009C3103" w:rsidTr="009C3103">
        <w:trPr>
          <w:trHeight w:val="550"/>
        </w:trPr>
        <w:tc>
          <w:tcPr>
            <w:tcW w:w="1338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C3103" w:rsidRDefault="00884BC3" w:rsidP="009C3103">
            <w:pPr>
              <w:spacing w:after="0" w:line="259" w:lineRule="auto"/>
              <w:ind w:left="2" w:firstLine="0"/>
              <w:jc w:val="center"/>
              <w:rPr>
                <w:b/>
              </w:rPr>
            </w:pPr>
            <w:r>
              <w:rPr>
                <w:b/>
              </w:rPr>
              <w:t>Látky</w:t>
            </w:r>
            <w:r w:rsidR="00974DE5">
              <w:rPr>
                <w:b/>
              </w:rPr>
              <w:t xml:space="preserve"> a tělesa. </w:t>
            </w:r>
            <w:r w:rsidR="00940442">
              <w:rPr>
                <w:b/>
              </w:rPr>
              <w:t>Pohyby těles, síly. Zvukové děje.</w:t>
            </w:r>
            <w:r w:rsidR="00974DE5">
              <w:rPr>
                <w:b/>
              </w:rPr>
              <w:t xml:space="preserve"> </w:t>
            </w:r>
          </w:p>
        </w:tc>
      </w:tr>
      <w:tr w:rsidR="009C3103" w:rsidTr="00145232">
        <w:trPr>
          <w:trHeight w:val="550"/>
        </w:trPr>
        <w:tc>
          <w:tcPr>
            <w:tcW w:w="41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C3103" w:rsidRDefault="009C3103" w:rsidP="009C3103">
            <w:pPr>
              <w:spacing w:after="11" w:line="259" w:lineRule="auto"/>
              <w:ind w:left="2" w:firstLine="0"/>
              <w:jc w:val="left"/>
            </w:pPr>
            <w:r>
              <w:rPr>
                <w:b/>
              </w:rPr>
              <w:t xml:space="preserve">Žák by měl: </w:t>
            </w:r>
          </w:p>
          <w:p w:rsidR="00145232" w:rsidRDefault="009C3103" w:rsidP="00145232">
            <w:pPr>
              <w:pStyle w:val="Bezmezer"/>
            </w:pPr>
            <w:r>
              <w:t>znát základní pojmy z neživé přírody z učiva 5.</w:t>
            </w:r>
            <w:r w:rsidR="00145232">
              <w:t xml:space="preserve"> </w:t>
            </w:r>
            <w:r>
              <w:t xml:space="preserve">třídy </w:t>
            </w:r>
            <w:r w:rsidR="00145232">
              <w:t>přírodověda</w:t>
            </w:r>
          </w:p>
          <w:p w:rsidR="009C3103" w:rsidRDefault="009C3103" w:rsidP="00145232">
            <w:pPr>
              <w:pStyle w:val="Bezmezer"/>
            </w:pPr>
            <w:r>
              <w:t xml:space="preserve">poznat běžně dostupné stavební stroje znát pracovní stroje používané v zemědělství </w:t>
            </w:r>
          </w:p>
          <w:p w:rsidR="00145232" w:rsidRDefault="009C3103" w:rsidP="00145232">
            <w:pPr>
              <w:pStyle w:val="Bezmezer"/>
            </w:pPr>
            <w:r>
              <w:t xml:space="preserve">porovnat užití strojů v minulosti a nyní </w:t>
            </w:r>
          </w:p>
          <w:p w:rsidR="00145232" w:rsidRDefault="009C3103" w:rsidP="00145232">
            <w:pPr>
              <w:pStyle w:val="Bezmezer"/>
            </w:pPr>
            <w:r>
              <w:t>prakticky ověřit poznatky o</w:t>
            </w:r>
            <w:r w:rsidR="00145232">
              <w:t> </w:t>
            </w:r>
            <w:r>
              <w:t xml:space="preserve">jednoduchých strojích najít a vyjmenovat běžně užívané el. spotřebiče </w:t>
            </w:r>
          </w:p>
          <w:p w:rsidR="00145232" w:rsidRDefault="009C3103" w:rsidP="00145232">
            <w:pPr>
              <w:pStyle w:val="Bezmezer"/>
            </w:pPr>
            <w:r>
              <w:t>objasnit rozdíl v užívání el.</w:t>
            </w:r>
            <w:r w:rsidR="00145232">
              <w:t xml:space="preserve"> </w:t>
            </w:r>
            <w:r>
              <w:t>a plynových spotřebičů</w:t>
            </w:r>
          </w:p>
          <w:p w:rsidR="009C3103" w:rsidRDefault="009C3103" w:rsidP="00145232">
            <w:pPr>
              <w:pStyle w:val="Bezmezer"/>
            </w:pPr>
            <w:r>
              <w:t xml:space="preserve">znát zásady bezpečnosti při manipulaci se spotřebiči </w:t>
            </w:r>
          </w:p>
          <w:p w:rsidR="00145232" w:rsidRDefault="009C3103" w:rsidP="00145232">
            <w:pPr>
              <w:pStyle w:val="Bezmezer"/>
            </w:pPr>
            <w:r>
              <w:t>rozeznat nebezpečí požáru</w:t>
            </w:r>
          </w:p>
          <w:p w:rsidR="00145232" w:rsidRDefault="009C3103" w:rsidP="00145232">
            <w:pPr>
              <w:pStyle w:val="Bezmezer"/>
            </w:pPr>
            <w:r>
              <w:t xml:space="preserve">najít řešení a zavolat pomoc </w:t>
            </w:r>
          </w:p>
          <w:p w:rsidR="00145232" w:rsidRDefault="009C3103" w:rsidP="00145232">
            <w:pPr>
              <w:pStyle w:val="Bezmezer"/>
            </w:pPr>
            <w:r>
              <w:t>zabránit vzniku požáru</w:t>
            </w:r>
          </w:p>
          <w:p w:rsidR="00145232" w:rsidRDefault="009C3103" w:rsidP="00145232">
            <w:pPr>
              <w:pStyle w:val="Bezmezer"/>
            </w:pPr>
            <w:r>
              <w:t xml:space="preserve">dělit látky na pevné, kapalné a plynné </w:t>
            </w:r>
          </w:p>
          <w:p w:rsidR="00145232" w:rsidRDefault="009C3103" w:rsidP="00145232">
            <w:pPr>
              <w:pStyle w:val="Bezmezer"/>
            </w:pPr>
            <w:r>
              <w:t>objasnit použití látek v běžném životě žáků s ohledem na jejich vlastnosti</w:t>
            </w:r>
          </w:p>
          <w:p w:rsidR="00145232" w:rsidRDefault="009C3103" w:rsidP="00145232">
            <w:pPr>
              <w:pStyle w:val="Bezmezer"/>
            </w:pPr>
            <w:r>
              <w:t xml:space="preserve">prakticky ověřit </w:t>
            </w:r>
            <w:r w:rsidR="00145232">
              <w:t xml:space="preserve">možnost změny skupenství látek </w:t>
            </w:r>
          </w:p>
          <w:p w:rsidR="00145232" w:rsidRDefault="009C3103" w:rsidP="00145232">
            <w:pPr>
              <w:pStyle w:val="Bezmezer"/>
            </w:pPr>
            <w:r>
              <w:t xml:space="preserve">poznat zdroje zvuku na konkrétních příkladech </w:t>
            </w:r>
          </w:p>
          <w:p w:rsidR="00145232" w:rsidRDefault="009C3103" w:rsidP="00145232">
            <w:pPr>
              <w:pStyle w:val="Bezmezer"/>
            </w:pPr>
            <w:r>
              <w:t xml:space="preserve">určit látky, kterými se zvuk šíří </w:t>
            </w:r>
          </w:p>
          <w:p w:rsidR="009C3103" w:rsidRPr="00145232" w:rsidRDefault="009C3103" w:rsidP="00145232">
            <w:pPr>
              <w:pStyle w:val="Bezmezer"/>
            </w:pPr>
            <w:r>
              <w:t>znát vznik ozvěny</w:t>
            </w:r>
          </w:p>
        </w:tc>
        <w:tc>
          <w:tcPr>
            <w:tcW w:w="40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5232" w:rsidRDefault="00145232" w:rsidP="00145232">
            <w:pPr>
              <w:spacing w:after="0" w:line="266" w:lineRule="auto"/>
              <w:ind w:right="475" w:firstLine="0"/>
              <w:jc w:val="left"/>
            </w:pPr>
          </w:p>
          <w:p w:rsidR="00145232" w:rsidRDefault="00145232" w:rsidP="00145232">
            <w:pPr>
              <w:pStyle w:val="Bezmezer"/>
            </w:pPr>
            <w:r>
              <w:t xml:space="preserve">opakování učiva 5. třídy - přírodověda </w:t>
            </w:r>
          </w:p>
          <w:p w:rsidR="00145232" w:rsidRDefault="00145232" w:rsidP="00145232">
            <w:pPr>
              <w:pStyle w:val="Bezmezer"/>
              <w:numPr>
                <w:ilvl w:val="0"/>
                <w:numId w:val="0"/>
              </w:numPr>
            </w:pPr>
            <w:r>
              <w:t xml:space="preserve">Práce a výkon stroje </w:t>
            </w:r>
          </w:p>
          <w:p w:rsidR="00145232" w:rsidRDefault="00145232" w:rsidP="00145232">
            <w:pPr>
              <w:pStyle w:val="Bezmezer"/>
            </w:pPr>
            <w:r>
              <w:t xml:space="preserve"> pomocníci člověka (bagr, jeřáb, míchačka, traktor, kombajn aj.) dle místních podmínek </w:t>
            </w:r>
          </w:p>
          <w:p w:rsidR="00145232" w:rsidRDefault="00145232" w:rsidP="00145232">
            <w:pPr>
              <w:pStyle w:val="Bezmezer"/>
            </w:pPr>
            <w:r>
              <w:t>Laboratorní práce E 2, E 4</w:t>
            </w:r>
          </w:p>
          <w:p w:rsidR="00145232" w:rsidRDefault="00145232" w:rsidP="00145232">
            <w:pPr>
              <w:pStyle w:val="Bezmezer"/>
              <w:numPr>
                <w:ilvl w:val="0"/>
                <w:numId w:val="0"/>
              </w:numPr>
            </w:pPr>
            <w:r>
              <w:t>Vybavení bytu a domu</w:t>
            </w:r>
          </w:p>
          <w:p w:rsidR="00145232" w:rsidRDefault="00145232" w:rsidP="00145232">
            <w:pPr>
              <w:pStyle w:val="Bezmezer"/>
            </w:pPr>
            <w:r>
              <w:t>elektrické a plynové spotřebiče</w:t>
            </w:r>
          </w:p>
          <w:p w:rsidR="00145232" w:rsidRDefault="00145232" w:rsidP="00145232">
            <w:pPr>
              <w:pStyle w:val="Bezmezer"/>
            </w:pPr>
            <w:r>
              <w:t>zásady bezpečného zacházení se spotřebiči</w:t>
            </w:r>
          </w:p>
          <w:p w:rsidR="00145232" w:rsidRDefault="00145232" w:rsidP="00145232">
            <w:pPr>
              <w:pStyle w:val="Bezmezer"/>
            </w:pPr>
            <w:r>
              <w:t xml:space="preserve">energie </w:t>
            </w:r>
          </w:p>
          <w:p w:rsidR="00145232" w:rsidRDefault="00145232" w:rsidP="00145232">
            <w:pPr>
              <w:pStyle w:val="Bezmezer"/>
              <w:numPr>
                <w:ilvl w:val="0"/>
                <w:numId w:val="0"/>
              </w:numPr>
            </w:pPr>
            <w:r>
              <w:t>Požár</w:t>
            </w:r>
          </w:p>
          <w:p w:rsidR="00145232" w:rsidRDefault="00145232" w:rsidP="00145232">
            <w:pPr>
              <w:pStyle w:val="Bezmezer"/>
            </w:pPr>
            <w:r w:rsidRPr="00145232">
              <w:t>možnost</w:t>
            </w:r>
            <w:r>
              <w:t xml:space="preserve"> vzniku požáru</w:t>
            </w:r>
          </w:p>
          <w:p w:rsidR="00145232" w:rsidRDefault="00145232" w:rsidP="00145232">
            <w:pPr>
              <w:pStyle w:val="Bezmezer"/>
            </w:pPr>
            <w:r>
              <w:t>prevence vzniku požáru</w:t>
            </w:r>
          </w:p>
          <w:p w:rsidR="00145232" w:rsidRDefault="00145232" w:rsidP="00145232">
            <w:pPr>
              <w:pStyle w:val="Bezmezer"/>
            </w:pPr>
            <w:r>
              <w:t xml:space="preserve">přivolání hasičů </w:t>
            </w:r>
          </w:p>
          <w:p w:rsidR="00145232" w:rsidRDefault="00145232" w:rsidP="00145232">
            <w:pPr>
              <w:pStyle w:val="Bezmezer"/>
              <w:numPr>
                <w:ilvl w:val="0"/>
                <w:numId w:val="0"/>
              </w:numPr>
            </w:pPr>
            <w:r>
              <w:t xml:space="preserve">Skupenství látek </w:t>
            </w:r>
          </w:p>
          <w:p w:rsidR="00145232" w:rsidRDefault="00145232" w:rsidP="00145232">
            <w:pPr>
              <w:pStyle w:val="Bezmezer"/>
            </w:pPr>
            <w:r>
              <w:t xml:space="preserve">látky pevné, kapalné a plynné </w:t>
            </w:r>
          </w:p>
          <w:p w:rsidR="00145232" w:rsidRDefault="00145232" w:rsidP="00145232">
            <w:pPr>
              <w:pStyle w:val="Bezmezer"/>
            </w:pPr>
            <w:r>
              <w:t xml:space="preserve">laboratorní práce na skupenství látek A 1 </w:t>
            </w:r>
          </w:p>
          <w:p w:rsidR="00145232" w:rsidRDefault="00145232" w:rsidP="00145232">
            <w:pPr>
              <w:pStyle w:val="Bezmezer"/>
            </w:pPr>
            <w:r>
              <w:t xml:space="preserve">laboratorní práce na změnu skupenství A 2 </w:t>
            </w:r>
          </w:p>
          <w:p w:rsidR="00145232" w:rsidRDefault="00145232" w:rsidP="00145232">
            <w:pPr>
              <w:pStyle w:val="Bezmezer"/>
            </w:pPr>
            <w:r>
              <w:t xml:space="preserve">laboratorní práce na skupenství látek A 4 </w:t>
            </w:r>
          </w:p>
          <w:p w:rsidR="009C3103" w:rsidRPr="00145232" w:rsidRDefault="00145232" w:rsidP="00145232">
            <w:pPr>
              <w:pStyle w:val="Bezmezer"/>
              <w:numPr>
                <w:ilvl w:val="0"/>
                <w:numId w:val="0"/>
              </w:numPr>
            </w:pPr>
            <w:r>
              <w:t>Zvukové děje</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5232" w:rsidRDefault="00145232" w:rsidP="00145232">
            <w:pPr>
              <w:spacing w:after="0" w:line="241" w:lineRule="auto"/>
              <w:ind w:left="2" w:firstLine="0"/>
              <w:jc w:val="left"/>
            </w:pPr>
            <w:r>
              <w:t xml:space="preserve">D - stavba středověké stavby a stavba nyní </w:t>
            </w:r>
          </w:p>
          <w:p w:rsidR="00145232" w:rsidRDefault="00145232" w:rsidP="00145232">
            <w:pPr>
              <w:spacing w:after="11" w:line="259" w:lineRule="auto"/>
              <w:ind w:left="2" w:firstLine="0"/>
              <w:jc w:val="left"/>
            </w:pPr>
            <w:r>
              <w:t xml:space="preserve"> </w:t>
            </w:r>
          </w:p>
          <w:p w:rsidR="009C3103" w:rsidRDefault="00145232" w:rsidP="00145232">
            <w:pPr>
              <w:spacing w:after="0" w:line="259" w:lineRule="auto"/>
              <w:ind w:left="2" w:firstLine="0"/>
              <w:jc w:val="left"/>
              <w:rPr>
                <w:b/>
              </w:rPr>
            </w:pPr>
            <w:r>
              <w:t>Hv - hudební nástroje</w:t>
            </w:r>
          </w:p>
        </w:tc>
        <w:tc>
          <w:tcPr>
            <w:tcW w:w="31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5232" w:rsidRDefault="00145232" w:rsidP="00145232">
            <w:pPr>
              <w:spacing w:after="0" w:line="276" w:lineRule="auto"/>
              <w:ind w:left="2" w:firstLine="0"/>
              <w:jc w:val="left"/>
            </w:pPr>
            <w:r>
              <w:t xml:space="preserve">prohlubování poznatků z předch. ročníků </w:t>
            </w:r>
          </w:p>
          <w:p w:rsidR="00145232" w:rsidRDefault="00145232" w:rsidP="00145232">
            <w:pPr>
              <w:spacing w:after="0" w:line="278" w:lineRule="auto"/>
              <w:ind w:left="2" w:firstLine="0"/>
              <w:jc w:val="left"/>
            </w:pPr>
            <w:r>
              <w:t xml:space="preserve">návštěva skanzenu, historické stavby regionálního významu </w:t>
            </w:r>
          </w:p>
          <w:p w:rsidR="00145232" w:rsidRDefault="00145232" w:rsidP="00145232">
            <w:pPr>
              <w:spacing w:after="0" w:line="263" w:lineRule="auto"/>
              <w:ind w:left="2" w:right="425" w:firstLine="0"/>
              <w:jc w:val="left"/>
            </w:pPr>
            <w:r>
              <w:t xml:space="preserve">G.C.Lorbeer, L.W. Nelsonová: Fyzikální pokusy pro děti </w:t>
            </w:r>
          </w:p>
          <w:p w:rsidR="00145232" w:rsidRDefault="00145232" w:rsidP="00145232">
            <w:pPr>
              <w:spacing w:after="0" w:line="263" w:lineRule="auto"/>
              <w:ind w:left="2" w:right="425" w:firstLine="0"/>
              <w:jc w:val="left"/>
            </w:pPr>
            <w:r>
              <w:t xml:space="preserve">exkurze do prodejny el. spotřebičů </w:t>
            </w:r>
          </w:p>
          <w:p w:rsidR="00145232" w:rsidRDefault="00145232" w:rsidP="00145232">
            <w:pPr>
              <w:spacing w:after="0" w:line="263" w:lineRule="auto"/>
              <w:ind w:left="2" w:right="425" w:firstLine="0"/>
              <w:jc w:val="left"/>
            </w:pPr>
            <w:r>
              <w:t xml:space="preserve">exkurze k hasičům, seznámení s požární technikou </w:t>
            </w:r>
          </w:p>
          <w:p w:rsidR="00145232" w:rsidRDefault="00145232" w:rsidP="00145232">
            <w:pPr>
              <w:spacing w:after="22" w:line="259" w:lineRule="auto"/>
              <w:ind w:left="2" w:firstLine="0"/>
              <w:jc w:val="left"/>
            </w:pPr>
            <w:r>
              <w:t xml:space="preserve"> </w:t>
            </w:r>
          </w:p>
          <w:p w:rsidR="00145232" w:rsidRDefault="00145232" w:rsidP="00145232">
            <w:pPr>
              <w:spacing w:after="22" w:line="259" w:lineRule="auto"/>
              <w:ind w:left="2" w:firstLine="0"/>
              <w:jc w:val="left"/>
            </w:pPr>
          </w:p>
          <w:p w:rsidR="00145232" w:rsidRDefault="00145232" w:rsidP="00145232">
            <w:pPr>
              <w:spacing w:after="22" w:line="259" w:lineRule="auto"/>
              <w:ind w:left="2" w:firstLine="0"/>
              <w:jc w:val="left"/>
            </w:pPr>
          </w:p>
          <w:p w:rsidR="00145232" w:rsidRDefault="00145232" w:rsidP="00145232">
            <w:pPr>
              <w:spacing w:after="22" w:line="259" w:lineRule="auto"/>
              <w:ind w:left="2" w:firstLine="0"/>
              <w:jc w:val="left"/>
            </w:pPr>
          </w:p>
          <w:p w:rsidR="00145232" w:rsidRDefault="00145232" w:rsidP="00145232">
            <w:pPr>
              <w:spacing w:after="22" w:line="259" w:lineRule="auto"/>
              <w:ind w:left="2" w:firstLine="0"/>
              <w:jc w:val="left"/>
            </w:pPr>
          </w:p>
          <w:p w:rsidR="00145232" w:rsidRDefault="00145232" w:rsidP="00145232">
            <w:pPr>
              <w:spacing w:after="22" w:line="259" w:lineRule="auto"/>
              <w:ind w:left="2" w:firstLine="0"/>
              <w:jc w:val="left"/>
            </w:pPr>
          </w:p>
          <w:p w:rsidR="00145232" w:rsidRDefault="00145232" w:rsidP="00145232">
            <w:pPr>
              <w:spacing w:after="22" w:line="259" w:lineRule="auto"/>
              <w:ind w:left="2" w:firstLine="0"/>
              <w:jc w:val="left"/>
            </w:pPr>
          </w:p>
          <w:p w:rsidR="009C3103" w:rsidRDefault="00145232" w:rsidP="00145232">
            <w:pPr>
              <w:spacing w:after="0" w:line="259" w:lineRule="auto"/>
              <w:ind w:left="2" w:firstLine="0"/>
              <w:jc w:val="left"/>
              <w:rPr>
                <w:b/>
              </w:rPr>
            </w:pPr>
            <w:r>
              <w:t>prodejna hudebních nástrojů</w:t>
            </w:r>
          </w:p>
        </w:tc>
      </w:tr>
    </w:tbl>
    <w:p w:rsidR="0000364E" w:rsidRDefault="0000364E">
      <w:pPr>
        <w:spacing w:after="0" w:line="259" w:lineRule="auto"/>
        <w:ind w:firstLine="0"/>
      </w:pPr>
    </w:p>
    <w:p w:rsidR="0000364E" w:rsidRPr="0000364E" w:rsidRDefault="0000364E" w:rsidP="0000364E"/>
    <w:p w:rsidR="0000364E" w:rsidRPr="0000364E" w:rsidRDefault="0000364E" w:rsidP="0000364E"/>
    <w:p w:rsidR="0000364E" w:rsidRPr="0000364E" w:rsidRDefault="0000364E" w:rsidP="0000364E"/>
    <w:p w:rsidR="0000364E" w:rsidRPr="0000364E" w:rsidRDefault="0000364E" w:rsidP="0000364E"/>
    <w:p w:rsidR="0000364E" w:rsidRPr="0000364E" w:rsidRDefault="0000364E" w:rsidP="0000364E"/>
    <w:p w:rsidR="0000364E" w:rsidRPr="0000364E" w:rsidRDefault="0000364E" w:rsidP="0000364E"/>
    <w:p w:rsidR="0000364E" w:rsidRPr="0000364E" w:rsidRDefault="0000364E" w:rsidP="0000364E"/>
    <w:p w:rsidR="0000364E" w:rsidRPr="0000364E" w:rsidRDefault="0000364E" w:rsidP="0000364E"/>
    <w:p w:rsidR="0000364E" w:rsidRPr="0000364E" w:rsidRDefault="0000364E" w:rsidP="0000364E"/>
    <w:p w:rsidR="0000364E" w:rsidRDefault="0000364E" w:rsidP="0000364E"/>
    <w:p w:rsidR="0000364E" w:rsidRDefault="0000364E" w:rsidP="0000364E"/>
    <w:p w:rsidR="0000364E" w:rsidRPr="0000364E" w:rsidRDefault="0000364E" w:rsidP="0000364E"/>
    <w:p w:rsidR="0000364E" w:rsidRDefault="0000364E" w:rsidP="0000364E">
      <w:pPr>
        <w:spacing w:after="3" w:line="265" w:lineRule="auto"/>
        <w:ind w:left="10" w:right="489"/>
        <w:jc w:val="right"/>
        <w:rPr>
          <w:b/>
        </w:rPr>
      </w:pPr>
    </w:p>
    <w:tbl>
      <w:tblPr>
        <w:tblStyle w:val="TableGrid"/>
        <w:tblpPr w:leftFromText="141" w:rightFromText="141" w:vertAnchor="page" w:horzAnchor="margin" w:tblpY="2221"/>
        <w:tblW w:w="14446" w:type="dxa"/>
        <w:tblInd w:w="0" w:type="dxa"/>
        <w:tblCellMar>
          <w:top w:w="8" w:type="dxa"/>
        </w:tblCellMar>
        <w:tblLook w:val="04A0" w:firstRow="1" w:lastRow="0" w:firstColumn="1" w:lastColumn="0" w:noHBand="0" w:noVBand="1"/>
      </w:tblPr>
      <w:tblGrid>
        <w:gridCol w:w="4883"/>
        <w:gridCol w:w="4812"/>
        <w:gridCol w:w="2417"/>
        <w:gridCol w:w="2334"/>
      </w:tblGrid>
      <w:tr w:rsidR="00554F9B" w:rsidTr="00040247">
        <w:trPr>
          <w:trHeight w:val="550"/>
        </w:trPr>
        <w:tc>
          <w:tcPr>
            <w:tcW w:w="48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54F9B" w:rsidRDefault="00554F9B" w:rsidP="00040247">
            <w:pPr>
              <w:spacing w:before="0" w:after="0" w:line="259" w:lineRule="auto"/>
              <w:ind w:left="10" w:firstLine="0"/>
              <w:jc w:val="center"/>
            </w:pPr>
            <w:r>
              <w:rPr>
                <w:b/>
              </w:rPr>
              <w:t>Výstupy</w:t>
            </w:r>
          </w:p>
        </w:tc>
        <w:tc>
          <w:tcPr>
            <w:tcW w:w="48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54F9B" w:rsidRDefault="00554F9B" w:rsidP="00040247">
            <w:pPr>
              <w:spacing w:after="0" w:line="259" w:lineRule="auto"/>
              <w:ind w:left="10" w:firstLine="0"/>
              <w:jc w:val="center"/>
            </w:pPr>
            <w:r>
              <w:rPr>
                <w:b/>
              </w:rPr>
              <w:t>Učivo</w:t>
            </w:r>
          </w:p>
        </w:tc>
        <w:tc>
          <w:tcPr>
            <w:tcW w:w="2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54F9B" w:rsidRDefault="00554F9B" w:rsidP="00040247">
            <w:pPr>
              <w:spacing w:after="0" w:line="259" w:lineRule="auto"/>
              <w:ind w:left="10" w:firstLine="0"/>
              <w:jc w:val="center"/>
            </w:pPr>
            <w:r>
              <w:rPr>
                <w:b/>
              </w:rPr>
              <w:t>Mezipředmětové vztahy</w:t>
            </w:r>
          </w:p>
        </w:tc>
        <w:tc>
          <w:tcPr>
            <w:tcW w:w="23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54F9B" w:rsidRDefault="00554F9B" w:rsidP="00040247">
            <w:pPr>
              <w:spacing w:after="0" w:line="259" w:lineRule="auto"/>
              <w:ind w:left="10" w:firstLine="0"/>
              <w:jc w:val="center"/>
            </w:pPr>
            <w:r>
              <w:rPr>
                <w:b/>
              </w:rPr>
              <w:t>Poznámky</w:t>
            </w:r>
          </w:p>
        </w:tc>
      </w:tr>
      <w:tr w:rsidR="00554F9B" w:rsidTr="00040247">
        <w:trPr>
          <w:trHeight w:val="510"/>
        </w:trPr>
        <w:tc>
          <w:tcPr>
            <w:tcW w:w="14446" w:type="dxa"/>
            <w:gridSpan w:val="4"/>
            <w:tcBorders>
              <w:top w:val="single" w:sz="4" w:space="0" w:color="000000"/>
              <w:left w:val="single" w:sz="4" w:space="0" w:color="000000"/>
              <w:bottom w:val="single" w:sz="4" w:space="0" w:color="000000"/>
              <w:right w:val="single" w:sz="4" w:space="0" w:color="000000"/>
            </w:tcBorders>
            <w:vAlign w:val="center"/>
          </w:tcPr>
          <w:p w:rsidR="00554F9B" w:rsidRDefault="00974DE5" w:rsidP="00040247">
            <w:pPr>
              <w:spacing w:before="0" w:after="0" w:line="259" w:lineRule="auto"/>
              <w:ind w:right="3" w:firstLine="0"/>
              <w:jc w:val="center"/>
            </w:pPr>
            <w:r>
              <w:rPr>
                <w:b/>
              </w:rPr>
              <w:t>Pohyb těles</w:t>
            </w:r>
            <w:r w:rsidR="00884BC3">
              <w:rPr>
                <w:b/>
              </w:rPr>
              <w:t>, síly</w:t>
            </w:r>
            <w:r>
              <w:rPr>
                <w:b/>
              </w:rPr>
              <w:t>.</w:t>
            </w:r>
            <w:r w:rsidR="00884BC3">
              <w:rPr>
                <w:b/>
              </w:rPr>
              <w:t xml:space="preserve"> Energie.</w:t>
            </w:r>
            <w:r w:rsidR="00554F9B">
              <w:rPr>
                <w:b/>
              </w:rPr>
              <w:t xml:space="preserve"> Mechanické vlastnosti tekutin</w:t>
            </w:r>
            <w:r>
              <w:rPr>
                <w:b/>
              </w:rPr>
              <w:t>.</w:t>
            </w:r>
          </w:p>
        </w:tc>
      </w:tr>
      <w:tr w:rsidR="00554F9B" w:rsidTr="00040247">
        <w:trPr>
          <w:trHeight w:val="267"/>
        </w:trPr>
        <w:tc>
          <w:tcPr>
            <w:tcW w:w="4883" w:type="dxa"/>
            <w:tcBorders>
              <w:top w:val="single" w:sz="4" w:space="0" w:color="000000"/>
              <w:left w:val="single" w:sz="4" w:space="0" w:color="000000"/>
              <w:bottom w:val="single" w:sz="4" w:space="0" w:color="000000"/>
              <w:right w:val="single" w:sz="4" w:space="0" w:color="000000"/>
            </w:tcBorders>
          </w:tcPr>
          <w:p w:rsidR="00554F9B" w:rsidRDefault="00554F9B" w:rsidP="00040247">
            <w:pPr>
              <w:spacing w:before="0" w:after="0" w:line="256" w:lineRule="auto"/>
              <w:ind w:left="10" w:right="131" w:firstLine="0"/>
              <w:jc w:val="left"/>
              <w:rPr>
                <w:b/>
              </w:rPr>
            </w:pPr>
            <w:r>
              <w:rPr>
                <w:b/>
              </w:rPr>
              <w:t>Žák by měl:</w:t>
            </w:r>
          </w:p>
          <w:p w:rsidR="00554F9B" w:rsidRDefault="00554F9B" w:rsidP="00040247">
            <w:pPr>
              <w:pStyle w:val="Bezmezer"/>
              <w:spacing w:before="0" w:after="0"/>
            </w:pPr>
            <w:r>
              <w:t xml:space="preserve">jmenovat některé látky pevné, kapalné a plynné a určit vlastnosti pevných látek </w:t>
            </w:r>
          </w:p>
          <w:p w:rsidR="00554F9B" w:rsidRDefault="00554F9B" w:rsidP="00040247">
            <w:pPr>
              <w:pStyle w:val="Bezmezer"/>
              <w:spacing w:before="0" w:after="0"/>
            </w:pPr>
            <w:r>
              <w:t xml:space="preserve">znát pojmy tání, tuhnutí a vypařování a uvést příklady z praxe </w:t>
            </w:r>
          </w:p>
          <w:p w:rsidR="00554F9B" w:rsidRDefault="00554F9B" w:rsidP="00040247">
            <w:pPr>
              <w:pStyle w:val="Bezmezer"/>
              <w:spacing w:before="0" w:after="0"/>
            </w:pPr>
            <w:r>
              <w:t xml:space="preserve">využívat poznatků o zákonitosti tlaku v klidných tekutinách pro řešení jednoduchých praktických problémů </w:t>
            </w:r>
          </w:p>
          <w:p w:rsidR="00554F9B" w:rsidRDefault="00554F9B" w:rsidP="00040247">
            <w:pPr>
              <w:pStyle w:val="Bezmezer"/>
              <w:spacing w:before="0" w:after="0"/>
            </w:pPr>
            <w:r>
              <w:t xml:space="preserve">znát základní jednotky délky, hmotnosti, objemu, času a jejich použití v životě </w:t>
            </w:r>
          </w:p>
          <w:p w:rsidR="00554F9B" w:rsidRDefault="00554F9B" w:rsidP="00040247">
            <w:pPr>
              <w:pStyle w:val="Bezmezer"/>
              <w:spacing w:before="0" w:after="0"/>
            </w:pPr>
            <w:r>
              <w:t xml:space="preserve">poznat, zdaje těleso v klidu či pohybu znát vztah mezi rychlostí, dráhou a časem u rovnoměrného pohybu těles při řešení jednoduchých problémů poznat, zda na těleso v konkrétní situaci působí síla </w:t>
            </w:r>
          </w:p>
          <w:p w:rsidR="00554F9B" w:rsidRDefault="00554F9B" w:rsidP="00040247">
            <w:pPr>
              <w:pStyle w:val="Bezmezer"/>
              <w:spacing w:before="0" w:after="0"/>
            </w:pPr>
            <w:r>
              <w:t xml:space="preserve">předvídat změnu pohybu těles při působení síly aplikovat poznatky o jednoduchých strojích při řešení praktických problémů umět rozpoznat od sebe jednoduché stroje vysvětlit jednotlivé pracovní funkce </w:t>
            </w:r>
          </w:p>
          <w:p w:rsidR="00554F9B" w:rsidRDefault="00554F9B" w:rsidP="00040247">
            <w:pPr>
              <w:pStyle w:val="Bezmezer"/>
              <w:spacing w:before="0" w:after="0"/>
            </w:pPr>
            <w:r>
              <w:t xml:space="preserve">spalovacího motoru </w:t>
            </w:r>
          </w:p>
          <w:p w:rsidR="00554F9B" w:rsidRDefault="00554F9B" w:rsidP="00040247">
            <w:pPr>
              <w:pStyle w:val="Bezmezer"/>
              <w:spacing w:before="0" w:after="0"/>
            </w:pPr>
            <w:r>
              <w:t xml:space="preserve">poznat rozdíl mezi benzínovým a naftovým motorem </w:t>
            </w:r>
          </w:p>
        </w:tc>
        <w:tc>
          <w:tcPr>
            <w:tcW w:w="4812" w:type="dxa"/>
            <w:tcBorders>
              <w:top w:val="single" w:sz="4" w:space="0" w:color="000000"/>
              <w:left w:val="single" w:sz="4" w:space="0" w:color="000000"/>
              <w:bottom w:val="single" w:sz="4" w:space="0" w:color="000000"/>
              <w:right w:val="single" w:sz="4" w:space="0" w:color="000000"/>
            </w:tcBorders>
          </w:tcPr>
          <w:p w:rsidR="00393A12" w:rsidRDefault="00040247" w:rsidP="00040247">
            <w:pPr>
              <w:pStyle w:val="Bezmezer"/>
              <w:numPr>
                <w:ilvl w:val="0"/>
                <w:numId w:val="0"/>
              </w:numPr>
            </w:pPr>
            <w:r>
              <w:t>D</w:t>
            </w:r>
            <w:r w:rsidR="00554F9B">
              <w:t xml:space="preserve">ruhy látek a jejich vlastnosti </w:t>
            </w:r>
          </w:p>
          <w:p w:rsidR="00554F9B" w:rsidRDefault="00554F9B" w:rsidP="00040247">
            <w:pPr>
              <w:pStyle w:val="Bezmezer"/>
            </w:pPr>
            <w:r>
              <w:t xml:space="preserve">přeměny skupenství látek </w:t>
            </w:r>
          </w:p>
          <w:p w:rsidR="00554F9B" w:rsidRDefault="00554F9B" w:rsidP="00040247">
            <w:pPr>
              <w:pStyle w:val="Bezmezer"/>
            </w:pPr>
            <w:r>
              <w:t xml:space="preserve">hydrostatický a atmosférický tlak v kapalinách, tlak vzduchu </w:t>
            </w:r>
          </w:p>
          <w:p w:rsidR="00393A12" w:rsidRDefault="00554F9B" w:rsidP="00040247">
            <w:pPr>
              <w:pStyle w:val="Bezmezer"/>
            </w:pPr>
            <w:r>
              <w:t>fyzikální měření délky, hmotnosti, objemu, času</w:t>
            </w:r>
          </w:p>
          <w:p w:rsidR="00040247" w:rsidRDefault="00040247" w:rsidP="00040247">
            <w:pPr>
              <w:pStyle w:val="Bezmezer"/>
              <w:numPr>
                <w:ilvl w:val="0"/>
                <w:numId w:val="0"/>
              </w:numPr>
            </w:pPr>
          </w:p>
          <w:p w:rsidR="00040247" w:rsidRDefault="00040247" w:rsidP="00040247">
            <w:pPr>
              <w:pStyle w:val="Bezmezer"/>
              <w:numPr>
                <w:ilvl w:val="0"/>
                <w:numId w:val="0"/>
              </w:numPr>
            </w:pPr>
          </w:p>
          <w:p w:rsidR="00040247" w:rsidRDefault="00040247" w:rsidP="00040247">
            <w:pPr>
              <w:pStyle w:val="Bezmezer"/>
              <w:numPr>
                <w:ilvl w:val="0"/>
                <w:numId w:val="0"/>
              </w:numPr>
            </w:pPr>
            <w:r>
              <w:t>P</w:t>
            </w:r>
            <w:r w:rsidR="00554F9B">
              <w:t>ohyb a síla</w:t>
            </w:r>
          </w:p>
          <w:p w:rsidR="00040247" w:rsidRDefault="00554F9B" w:rsidP="00040247">
            <w:pPr>
              <w:pStyle w:val="Bezmezer"/>
            </w:pPr>
            <w:r>
              <w:t>setrvačnost, síla a její měření</w:t>
            </w:r>
          </w:p>
          <w:p w:rsidR="00040247" w:rsidRDefault="00040247" w:rsidP="00040247">
            <w:pPr>
              <w:pStyle w:val="Bezmezer"/>
              <w:numPr>
                <w:ilvl w:val="0"/>
                <w:numId w:val="0"/>
              </w:numPr>
            </w:pPr>
          </w:p>
          <w:p w:rsidR="00554F9B" w:rsidRDefault="00040247" w:rsidP="00040247">
            <w:pPr>
              <w:pStyle w:val="Bezmezer"/>
              <w:numPr>
                <w:ilvl w:val="0"/>
                <w:numId w:val="0"/>
              </w:numPr>
            </w:pPr>
            <w:r>
              <w:t>P</w:t>
            </w:r>
            <w:r w:rsidR="00554F9B">
              <w:t xml:space="preserve">ráce a výkon </w:t>
            </w:r>
          </w:p>
          <w:p w:rsidR="00554F9B" w:rsidRDefault="00554F9B" w:rsidP="00040247">
            <w:pPr>
              <w:pStyle w:val="Bezmezer"/>
            </w:pPr>
            <w:r>
              <w:t xml:space="preserve">práce a výkon jednoduché stroje tepelné motory </w:t>
            </w:r>
          </w:p>
        </w:tc>
        <w:tc>
          <w:tcPr>
            <w:tcW w:w="2417" w:type="dxa"/>
            <w:tcBorders>
              <w:top w:val="single" w:sz="4" w:space="0" w:color="000000"/>
              <w:left w:val="single" w:sz="4" w:space="0" w:color="000000"/>
              <w:bottom w:val="single" w:sz="4" w:space="0" w:color="000000"/>
              <w:right w:val="single" w:sz="4" w:space="0" w:color="000000"/>
            </w:tcBorders>
          </w:tcPr>
          <w:p w:rsidR="00040247" w:rsidRDefault="00554F9B" w:rsidP="00040247">
            <w:pPr>
              <w:spacing w:after="0" w:line="275" w:lineRule="auto"/>
              <w:ind w:left="10" w:firstLine="0"/>
              <w:jc w:val="left"/>
            </w:pPr>
            <w:r>
              <w:t xml:space="preserve">M - měření stupňů celsia </w:t>
            </w:r>
          </w:p>
          <w:p w:rsidR="00040247" w:rsidRDefault="00040247" w:rsidP="00040247">
            <w:pPr>
              <w:spacing w:after="0" w:line="275" w:lineRule="auto"/>
              <w:ind w:left="10" w:firstLine="0"/>
              <w:jc w:val="left"/>
            </w:pPr>
            <w:r>
              <w:t xml:space="preserve">Př - </w:t>
            </w:r>
            <w:r w:rsidR="00554F9B">
              <w:t xml:space="preserve">koloběh vody </w:t>
            </w:r>
          </w:p>
          <w:p w:rsidR="00554F9B" w:rsidRDefault="00554F9B" w:rsidP="00040247">
            <w:pPr>
              <w:spacing w:after="0" w:line="275" w:lineRule="auto"/>
              <w:ind w:left="10" w:firstLine="0"/>
              <w:jc w:val="left"/>
            </w:pPr>
            <w:r>
              <w:t>M</w:t>
            </w:r>
            <w:r w:rsidR="00040247">
              <w:t xml:space="preserve"> </w:t>
            </w:r>
            <w:r>
              <w:t xml:space="preserve">- převody </w:t>
            </w:r>
          </w:p>
          <w:p w:rsidR="00554F9B" w:rsidRDefault="00554F9B" w:rsidP="00040247">
            <w:pPr>
              <w:spacing w:after="0" w:line="259" w:lineRule="auto"/>
              <w:ind w:left="10" w:firstLine="0"/>
              <w:jc w:val="left"/>
            </w:pPr>
            <w:r>
              <w:t xml:space="preserve"> </w:t>
            </w:r>
          </w:p>
          <w:p w:rsidR="00554F9B" w:rsidRDefault="00554F9B" w:rsidP="00040247">
            <w:pPr>
              <w:spacing w:after="0" w:line="259" w:lineRule="auto"/>
              <w:ind w:left="10" w:firstLine="0"/>
              <w:jc w:val="left"/>
            </w:pPr>
            <w:r>
              <w:t xml:space="preserve"> </w:t>
            </w:r>
          </w:p>
          <w:p w:rsidR="00554F9B" w:rsidRDefault="00554F9B" w:rsidP="00040247">
            <w:pPr>
              <w:spacing w:after="20" w:line="259" w:lineRule="auto"/>
              <w:ind w:left="10" w:firstLine="0"/>
              <w:jc w:val="left"/>
            </w:pPr>
            <w:r>
              <w:t xml:space="preserve"> </w:t>
            </w:r>
          </w:p>
          <w:p w:rsidR="00554F9B" w:rsidRDefault="00554F9B" w:rsidP="00040247">
            <w:pPr>
              <w:spacing w:after="0" w:line="259" w:lineRule="auto"/>
              <w:ind w:left="10" w:firstLine="0"/>
              <w:jc w:val="left"/>
            </w:pPr>
            <w:r>
              <w:t>Pč - nátěrové hmoty</w:t>
            </w:r>
            <w:r w:rsidR="00040247">
              <w:t xml:space="preserve">, </w:t>
            </w:r>
            <w:r>
              <w:t xml:space="preserve">využití autolaků </w:t>
            </w:r>
          </w:p>
        </w:tc>
        <w:tc>
          <w:tcPr>
            <w:tcW w:w="2334" w:type="dxa"/>
            <w:tcBorders>
              <w:top w:val="single" w:sz="4" w:space="0" w:color="000000"/>
              <w:left w:val="single" w:sz="4" w:space="0" w:color="000000"/>
              <w:bottom w:val="single" w:sz="4" w:space="0" w:color="000000"/>
              <w:right w:val="single" w:sz="4" w:space="0" w:color="000000"/>
            </w:tcBorders>
          </w:tcPr>
          <w:p w:rsidR="00554F9B" w:rsidRDefault="00554F9B" w:rsidP="00040247">
            <w:pPr>
              <w:spacing w:after="18" w:line="259" w:lineRule="auto"/>
              <w:ind w:left="-22" w:firstLine="0"/>
            </w:pPr>
            <w:r>
              <w:t xml:space="preserve"> pokus - tlak kapaliny ve válci </w:t>
            </w:r>
          </w:p>
          <w:p w:rsidR="00554F9B" w:rsidRDefault="00554F9B" w:rsidP="00040247">
            <w:pPr>
              <w:spacing w:after="0" w:line="258" w:lineRule="auto"/>
              <w:ind w:left="10" w:firstLine="0"/>
              <w:jc w:val="left"/>
            </w:pPr>
            <w:r>
              <w:t xml:space="preserve">měření fyzikálních veličin v ostatních státech EU </w:t>
            </w:r>
          </w:p>
          <w:p w:rsidR="00554F9B" w:rsidRDefault="00554F9B" w:rsidP="00040247">
            <w:pPr>
              <w:spacing w:after="0" w:line="271" w:lineRule="auto"/>
              <w:ind w:left="10" w:right="54" w:firstLine="0"/>
              <w:jc w:val="left"/>
            </w:pPr>
            <w:r>
              <w:t xml:space="preserve">exkurze do elektrárny v Solenicích </w:t>
            </w:r>
          </w:p>
          <w:p w:rsidR="00554F9B" w:rsidRDefault="00554F9B" w:rsidP="00040247">
            <w:pPr>
              <w:spacing w:after="0" w:line="259" w:lineRule="auto"/>
              <w:ind w:left="10" w:firstLine="0"/>
              <w:jc w:val="left"/>
            </w:pPr>
            <w:r>
              <w:t xml:space="preserve"> </w:t>
            </w:r>
          </w:p>
          <w:p w:rsidR="00554F9B" w:rsidRDefault="00554F9B" w:rsidP="00040247">
            <w:pPr>
              <w:spacing w:after="0" w:line="259" w:lineRule="auto"/>
              <w:ind w:left="10" w:firstLine="0"/>
              <w:jc w:val="left"/>
            </w:pPr>
            <w:r>
              <w:t xml:space="preserve">exkurze do autosalonu, další zdroje pohon.směsí - LPG, sluneční energie </w:t>
            </w:r>
          </w:p>
        </w:tc>
      </w:tr>
    </w:tbl>
    <w:p w:rsidR="00EB6AAF" w:rsidRPr="0000364E" w:rsidRDefault="0000364E" w:rsidP="00554F9B">
      <w:pPr>
        <w:spacing w:after="3" w:line="265" w:lineRule="auto"/>
        <w:ind w:left="10" w:right="489"/>
        <w:jc w:val="right"/>
        <w:sectPr w:rsidR="00EB6AAF" w:rsidRPr="0000364E" w:rsidSect="00EB6AAF">
          <w:pgSz w:w="16838" w:h="11906" w:orient="landscape"/>
          <w:pgMar w:top="1072" w:right="1639" w:bottom="1259" w:left="1588" w:header="709" w:footer="714" w:gutter="0"/>
          <w:cols w:space="708"/>
        </w:sectPr>
      </w:pPr>
      <w:r>
        <w:rPr>
          <w:b/>
        </w:rPr>
        <w:t>7. ročník</w:t>
      </w:r>
    </w:p>
    <w:p w:rsidR="0000364E" w:rsidRDefault="0000364E" w:rsidP="0000364E">
      <w:pPr>
        <w:spacing w:after="3" w:line="265" w:lineRule="auto"/>
        <w:ind w:left="10" w:right="489"/>
        <w:jc w:val="right"/>
        <w:rPr>
          <w:b/>
        </w:rPr>
      </w:pPr>
    </w:p>
    <w:p w:rsidR="00293F44" w:rsidRDefault="00257E3A">
      <w:pPr>
        <w:spacing w:after="3" w:line="265" w:lineRule="auto"/>
        <w:ind w:left="10" w:right="489"/>
        <w:jc w:val="right"/>
      </w:pPr>
      <w:r>
        <w:rPr>
          <w:b/>
        </w:rPr>
        <w:t>8.</w:t>
      </w:r>
      <w:r w:rsidR="00040247">
        <w:rPr>
          <w:b/>
        </w:rPr>
        <w:t xml:space="preserve"> </w:t>
      </w:r>
      <w:r>
        <w:rPr>
          <w:b/>
        </w:rPr>
        <w:t xml:space="preserve">ročník </w:t>
      </w:r>
    </w:p>
    <w:tbl>
      <w:tblPr>
        <w:tblStyle w:val="TableGrid"/>
        <w:tblW w:w="14448" w:type="dxa"/>
        <w:tblInd w:w="-10" w:type="dxa"/>
        <w:tblCellMar>
          <w:top w:w="8" w:type="dxa"/>
          <w:left w:w="10" w:type="dxa"/>
          <w:right w:w="50" w:type="dxa"/>
        </w:tblCellMar>
        <w:tblLook w:val="04A0" w:firstRow="1" w:lastRow="0" w:firstColumn="1" w:lastColumn="0" w:noHBand="0" w:noVBand="1"/>
      </w:tblPr>
      <w:tblGrid>
        <w:gridCol w:w="4878"/>
        <w:gridCol w:w="4817"/>
        <w:gridCol w:w="2413"/>
        <w:gridCol w:w="2340"/>
      </w:tblGrid>
      <w:tr w:rsidR="00293F44" w:rsidTr="00040247">
        <w:trPr>
          <w:trHeight w:val="550"/>
        </w:trPr>
        <w:tc>
          <w:tcPr>
            <w:tcW w:w="4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40247">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40247">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40247">
            <w:pPr>
              <w:spacing w:after="0" w:line="259" w:lineRule="auto"/>
              <w:ind w:firstLine="0"/>
              <w:jc w:val="center"/>
            </w:pPr>
            <w:r>
              <w:rPr>
                <w:b/>
              </w:rPr>
              <w:t>Mezipředmětové vztahy</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40247">
            <w:pPr>
              <w:spacing w:after="0" w:line="259" w:lineRule="auto"/>
              <w:ind w:firstLine="0"/>
              <w:jc w:val="center"/>
            </w:pPr>
            <w:r>
              <w:rPr>
                <w:b/>
              </w:rPr>
              <w:t>Poznámky</w:t>
            </w:r>
          </w:p>
        </w:tc>
      </w:tr>
      <w:tr w:rsidR="00293F44" w:rsidTr="00040247">
        <w:trPr>
          <w:trHeight w:val="550"/>
        </w:trPr>
        <w:tc>
          <w:tcPr>
            <w:tcW w:w="4878"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817" w:type="dxa"/>
            <w:tcBorders>
              <w:top w:val="single" w:sz="4" w:space="0" w:color="000000"/>
              <w:left w:val="nil"/>
              <w:bottom w:val="single" w:sz="4" w:space="0" w:color="000000"/>
              <w:right w:val="nil"/>
            </w:tcBorders>
            <w:vAlign w:val="center"/>
          </w:tcPr>
          <w:p w:rsidR="00293F44" w:rsidRDefault="00884BC3" w:rsidP="00040247">
            <w:pPr>
              <w:spacing w:after="0" w:line="259" w:lineRule="auto"/>
              <w:ind w:right="90" w:firstLine="0"/>
              <w:jc w:val="center"/>
            </w:pPr>
            <w:r>
              <w:rPr>
                <w:b/>
              </w:rPr>
              <w:t>Pohyb těles, síly</w:t>
            </w:r>
            <w:r w:rsidR="00974DE5">
              <w:rPr>
                <w:b/>
              </w:rPr>
              <w:t xml:space="preserve">. </w:t>
            </w:r>
            <w:r w:rsidR="00257E3A">
              <w:rPr>
                <w:b/>
              </w:rPr>
              <w:t xml:space="preserve">Elektromagnetické </w:t>
            </w:r>
            <w:r>
              <w:rPr>
                <w:b/>
              </w:rPr>
              <w:t xml:space="preserve">a světelné </w:t>
            </w:r>
            <w:r w:rsidR="00257E3A">
              <w:rPr>
                <w:b/>
              </w:rPr>
              <w:t>děje</w:t>
            </w:r>
            <w:r w:rsidR="00974DE5">
              <w:rPr>
                <w:b/>
              </w:rPr>
              <w:t>.</w:t>
            </w:r>
          </w:p>
        </w:tc>
        <w:tc>
          <w:tcPr>
            <w:tcW w:w="2413" w:type="dxa"/>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340"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3512"/>
        </w:trPr>
        <w:tc>
          <w:tcPr>
            <w:tcW w:w="4878"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 xml:space="preserve">Žák by měl: </w:t>
            </w:r>
          </w:p>
          <w:p w:rsidR="00040247" w:rsidRDefault="00257E3A" w:rsidP="00040247">
            <w:pPr>
              <w:pStyle w:val="Bezmezer"/>
            </w:pPr>
            <w:r>
              <w:t xml:space="preserve">rozlišovat látky na kapalné, plynné a pevné </w:t>
            </w:r>
          </w:p>
          <w:p w:rsidR="00040247" w:rsidRDefault="00257E3A" w:rsidP="00040247">
            <w:pPr>
              <w:pStyle w:val="Bezmezer"/>
            </w:pPr>
            <w:r>
              <w:t xml:space="preserve">znát a umět používat jednotky délky, váhy a objemu </w:t>
            </w:r>
          </w:p>
          <w:p w:rsidR="00040247" w:rsidRDefault="00257E3A" w:rsidP="00040247">
            <w:pPr>
              <w:pStyle w:val="Bezmezer"/>
            </w:pPr>
            <w:r>
              <w:t xml:space="preserve">objasnit působení síly na těleso </w:t>
            </w:r>
          </w:p>
          <w:p w:rsidR="00040247" w:rsidRDefault="00257E3A" w:rsidP="00040247">
            <w:pPr>
              <w:pStyle w:val="Bezmezer"/>
            </w:pPr>
            <w:r>
              <w:t xml:space="preserve">porovnat výkon stroje a lid. </w:t>
            </w:r>
            <w:r w:rsidR="00040247">
              <w:t>S</w:t>
            </w:r>
            <w:r>
              <w:t>íly</w:t>
            </w:r>
          </w:p>
          <w:p w:rsidR="00040247" w:rsidRDefault="00257E3A" w:rsidP="00040247">
            <w:pPr>
              <w:pStyle w:val="Bezmezer"/>
            </w:pPr>
            <w:r>
              <w:t>vyjmenovat jednoduché stroje na stavbě</w:t>
            </w:r>
            <w:r w:rsidR="00040247">
              <w:t xml:space="preserve">, </w:t>
            </w:r>
            <w:r>
              <w:t>vědět, jak nám pomáhají</w:t>
            </w:r>
          </w:p>
          <w:p w:rsidR="00040247" w:rsidRDefault="00257E3A" w:rsidP="00040247">
            <w:pPr>
              <w:pStyle w:val="Bezmezer"/>
            </w:pPr>
            <w:r>
              <w:t xml:space="preserve">rozeznat jednotlivé pracovní fáze čtyřtaktního motoru </w:t>
            </w:r>
          </w:p>
          <w:p w:rsidR="00293F44" w:rsidRDefault="00257E3A" w:rsidP="00040247">
            <w:pPr>
              <w:pStyle w:val="Bezmezer"/>
            </w:pPr>
            <w:r>
              <w:t>poznat elektrickou sílu a její působení na různé předměty</w:t>
            </w:r>
            <w:r w:rsidRPr="00040247">
              <w:rPr>
                <w:b/>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Vlastnosti látek </w:t>
            </w:r>
          </w:p>
          <w:p w:rsidR="00293F44" w:rsidRDefault="00040247" w:rsidP="00040247">
            <w:pPr>
              <w:pStyle w:val="Bezmezer"/>
            </w:pPr>
            <w:r>
              <w:t>o</w:t>
            </w:r>
            <w:r w:rsidR="00257E3A">
              <w:t xml:space="preserve"> látkách a jejich vlastnostech </w:t>
            </w:r>
          </w:p>
          <w:p w:rsidR="00293F44" w:rsidRDefault="00040247" w:rsidP="00040247">
            <w:pPr>
              <w:pStyle w:val="Bezmezer"/>
            </w:pPr>
            <w:r>
              <w:t>j</w:t>
            </w:r>
            <w:r w:rsidR="00257E3A">
              <w:t xml:space="preserve">ak měřím </w:t>
            </w:r>
          </w:p>
          <w:p w:rsidR="00293F44" w:rsidRDefault="00040247" w:rsidP="00040247">
            <w:pPr>
              <w:pStyle w:val="Bezmezer"/>
            </w:pPr>
            <w:r>
              <w:t>p</w:t>
            </w:r>
            <w:r w:rsidR="00257E3A">
              <w:t xml:space="preserve">ohyb a síla </w:t>
            </w:r>
          </w:p>
          <w:p w:rsidR="00293F44" w:rsidRDefault="00040247" w:rsidP="00040247">
            <w:pPr>
              <w:pStyle w:val="Bezmezer"/>
            </w:pPr>
            <w:r>
              <w:t>p</w:t>
            </w:r>
            <w:r w:rsidR="00257E3A">
              <w:t xml:space="preserve">ráce a výkon </w:t>
            </w:r>
          </w:p>
          <w:p w:rsidR="00293F44" w:rsidRDefault="00040247" w:rsidP="00040247">
            <w:pPr>
              <w:pStyle w:val="Bezmezer"/>
            </w:pPr>
            <w:r>
              <w:t>j</w:t>
            </w:r>
            <w:r w:rsidR="00257E3A">
              <w:t xml:space="preserve">ak nám pomáhají jednoduché stroje </w:t>
            </w:r>
          </w:p>
          <w:p w:rsidR="00293F44" w:rsidRDefault="00040247" w:rsidP="00040247">
            <w:pPr>
              <w:pStyle w:val="Bezmezer"/>
            </w:pPr>
            <w:r>
              <w:t>s</w:t>
            </w:r>
            <w:r w:rsidR="00257E3A">
              <w:t xml:space="preserve">palovací motory </w:t>
            </w:r>
          </w:p>
          <w:p w:rsidR="00293F44" w:rsidRDefault="00040247" w:rsidP="00040247">
            <w:pPr>
              <w:pStyle w:val="Bezmezer"/>
            </w:pPr>
            <w:r>
              <w:t>e</w:t>
            </w:r>
            <w:r w:rsidR="00257E3A">
              <w:t xml:space="preserve">lektrické spotřebiče, manipulace s nimi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9" w:line="259" w:lineRule="auto"/>
              <w:ind w:firstLine="0"/>
              <w:jc w:val="left"/>
            </w:pPr>
            <w:r>
              <w:t xml:space="preserve">Tv - kopaná </w:t>
            </w:r>
          </w:p>
          <w:p w:rsidR="00293F44" w:rsidRDefault="00257E3A">
            <w:pPr>
              <w:spacing w:after="44" w:line="238" w:lineRule="auto"/>
              <w:ind w:right="167" w:firstLine="0"/>
              <w:jc w:val="left"/>
            </w:pPr>
            <w:r>
              <w:t xml:space="preserve">VO - výběr povolání P - pralesy </w:t>
            </w:r>
          </w:p>
          <w:p w:rsidR="00293F44" w:rsidRDefault="00257E3A">
            <w:pPr>
              <w:spacing w:after="0" w:line="259" w:lineRule="auto"/>
              <w:ind w:firstLine="0"/>
              <w:jc w:val="left"/>
            </w:pPr>
            <w:r>
              <w:t xml:space="preserve">(výfukové plyny - úbytek) </w:t>
            </w:r>
          </w:p>
        </w:tc>
        <w:tc>
          <w:tcPr>
            <w:tcW w:w="2340" w:type="dxa"/>
            <w:tcBorders>
              <w:top w:val="single" w:sz="4" w:space="0" w:color="000000"/>
              <w:left w:val="single" w:sz="4" w:space="0" w:color="000000"/>
              <w:bottom w:val="single" w:sz="4" w:space="0" w:color="000000"/>
              <w:right w:val="single" w:sz="4" w:space="0" w:color="000000"/>
            </w:tcBorders>
          </w:tcPr>
          <w:p w:rsidR="00040247" w:rsidRDefault="00257E3A">
            <w:pPr>
              <w:spacing w:after="0" w:line="259" w:lineRule="auto"/>
              <w:ind w:right="61" w:firstLine="0"/>
              <w:jc w:val="left"/>
            </w:pPr>
            <w:r>
              <w:t>pokus voda ve sklenici,</w:t>
            </w:r>
          </w:p>
          <w:p w:rsidR="00040247" w:rsidRDefault="00257E3A">
            <w:pPr>
              <w:spacing w:after="0" w:line="259" w:lineRule="auto"/>
              <w:ind w:right="61" w:firstLine="0"/>
              <w:jc w:val="left"/>
            </w:pPr>
            <w:r>
              <w:t xml:space="preserve">voda v kapátku </w:t>
            </w:r>
          </w:p>
          <w:p w:rsidR="00040247" w:rsidRDefault="00257E3A">
            <w:pPr>
              <w:spacing w:after="0" w:line="259" w:lineRule="auto"/>
              <w:ind w:right="61" w:firstLine="0"/>
              <w:jc w:val="left"/>
            </w:pPr>
            <w:r>
              <w:t xml:space="preserve">exkurze do autosalonu, </w:t>
            </w:r>
          </w:p>
          <w:p w:rsidR="00293F44" w:rsidRDefault="00257E3A">
            <w:pPr>
              <w:spacing w:after="0" w:line="259" w:lineRule="auto"/>
              <w:ind w:right="61" w:firstLine="0"/>
              <w:jc w:val="left"/>
            </w:pPr>
            <w:r>
              <w:t xml:space="preserve">ekologický film o skleníkovém efektu </w:t>
            </w:r>
          </w:p>
        </w:tc>
      </w:tr>
    </w:tbl>
    <w:p w:rsidR="00293F44" w:rsidRDefault="00257E3A">
      <w:pPr>
        <w:spacing w:after="0" w:line="259" w:lineRule="auto"/>
        <w:ind w:firstLine="0"/>
        <w:jc w:val="left"/>
      </w:pPr>
      <w:r>
        <w:t xml:space="preserve"> </w:t>
      </w:r>
    </w:p>
    <w:p w:rsidR="00293F44" w:rsidRDefault="00257E3A">
      <w:pPr>
        <w:spacing w:after="0" w:line="259" w:lineRule="auto"/>
        <w:ind w:firstLine="0"/>
      </w:pPr>
      <w:r>
        <w:t xml:space="preserve"> </w:t>
      </w:r>
    </w:p>
    <w:p w:rsidR="00040247" w:rsidRDefault="00040247">
      <w:pPr>
        <w:spacing w:after="0" w:line="259" w:lineRule="auto"/>
        <w:ind w:firstLine="0"/>
      </w:pPr>
    </w:p>
    <w:p w:rsidR="00040247" w:rsidRDefault="00040247">
      <w:pPr>
        <w:spacing w:after="0" w:line="259" w:lineRule="auto"/>
        <w:ind w:firstLine="0"/>
      </w:pPr>
    </w:p>
    <w:p w:rsidR="00040247" w:rsidRDefault="00040247">
      <w:pPr>
        <w:spacing w:after="0" w:line="259" w:lineRule="auto"/>
        <w:ind w:firstLine="0"/>
      </w:pPr>
    </w:p>
    <w:tbl>
      <w:tblPr>
        <w:tblStyle w:val="TableGrid"/>
        <w:tblW w:w="14518" w:type="dxa"/>
        <w:tblInd w:w="-10" w:type="dxa"/>
        <w:tblCellMar>
          <w:top w:w="44" w:type="dxa"/>
          <w:left w:w="7" w:type="dxa"/>
          <w:right w:w="15" w:type="dxa"/>
        </w:tblCellMar>
        <w:tblLook w:val="04A0" w:firstRow="1" w:lastRow="0" w:firstColumn="1" w:lastColumn="0" w:noHBand="0" w:noVBand="1"/>
      </w:tblPr>
      <w:tblGrid>
        <w:gridCol w:w="4938"/>
        <w:gridCol w:w="4817"/>
        <w:gridCol w:w="2422"/>
        <w:gridCol w:w="2341"/>
      </w:tblGrid>
      <w:tr w:rsidR="00293F44">
        <w:trPr>
          <w:trHeight w:val="590"/>
        </w:trPr>
        <w:tc>
          <w:tcPr>
            <w:tcW w:w="4938"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9580" w:type="dxa"/>
            <w:gridSpan w:val="3"/>
            <w:tcBorders>
              <w:top w:val="single" w:sz="4" w:space="0" w:color="000000"/>
              <w:left w:val="nil"/>
              <w:bottom w:val="single" w:sz="4" w:space="0" w:color="000000"/>
              <w:right w:val="single" w:sz="4" w:space="0" w:color="000000"/>
            </w:tcBorders>
          </w:tcPr>
          <w:p w:rsidR="00293F44" w:rsidRDefault="00257E3A" w:rsidP="00884BC3">
            <w:pPr>
              <w:spacing w:after="0" w:line="259" w:lineRule="auto"/>
              <w:ind w:firstLine="0"/>
              <w:jc w:val="left"/>
            </w:pPr>
            <w:r>
              <w:rPr>
                <w:b/>
              </w:rPr>
              <w:t xml:space="preserve"> </w:t>
            </w:r>
          </w:p>
        </w:tc>
      </w:tr>
      <w:tr w:rsidR="00293F44">
        <w:trPr>
          <w:trHeight w:val="5798"/>
        </w:trPr>
        <w:tc>
          <w:tcPr>
            <w:tcW w:w="4938" w:type="dxa"/>
            <w:tcBorders>
              <w:top w:val="single" w:sz="4" w:space="0" w:color="000000"/>
              <w:left w:val="single" w:sz="4" w:space="0" w:color="000000"/>
              <w:bottom w:val="single" w:sz="4" w:space="0" w:color="000000"/>
              <w:right w:val="single" w:sz="4" w:space="0" w:color="000000"/>
            </w:tcBorders>
          </w:tcPr>
          <w:p w:rsidR="00040247" w:rsidRDefault="00257E3A" w:rsidP="00040247">
            <w:pPr>
              <w:pStyle w:val="Bezmezer"/>
            </w:pPr>
            <w:r>
              <w:t>sestavit dle schématu elektrický obvod</w:t>
            </w:r>
          </w:p>
          <w:p w:rsidR="00040247" w:rsidRDefault="00257E3A" w:rsidP="00040247">
            <w:pPr>
              <w:pStyle w:val="Bezmezer"/>
            </w:pPr>
            <w:r>
              <w:t>rozlišit stejnosměrný proud od střídavého</w:t>
            </w:r>
          </w:p>
          <w:p w:rsidR="00293F44" w:rsidRDefault="00257E3A" w:rsidP="00040247">
            <w:pPr>
              <w:pStyle w:val="Bezmezer"/>
            </w:pPr>
            <w:r>
              <w:t>znát zdroje el.</w:t>
            </w:r>
            <w:r w:rsidR="00F86AE7">
              <w:t xml:space="preserve"> </w:t>
            </w:r>
            <w:r>
              <w:t xml:space="preserve">proudu </w:t>
            </w:r>
          </w:p>
          <w:p w:rsidR="00293F44" w:rsidRDefault="00257E3A" w:rsidP="00040247">
            <w:pPr>
              <w:pStyle w:val="Bezmezer"/>
            </w:pPr>
            <w:r>
              <w:t xml:space="preserve">rozlišit vodiče od izolantů na základě jejich vlastností </w:t>
            </w:r>
          </w:p>
          <w:p w:rsidR="00040247" w:rsidRDefault="00257E3A" w:rsidP="00040247">
            <w:pPr>
              <w:pStyle w:val="Bezmezer"/>
            </w:pPr>
            <w:r>
              <w:t>znát přístroje na měření napětí</w:t>
            </w:r>
          </w:p>
          <w:p w:rsidR="00040247" w:rsidRDefault="00257E3A" w:rsidP="00040247">
            <w:pPr>
              <w:pStyle w:val="Bezmezer"/>
            </w:pPr>
            <w:r>
              <w:t xml:space="preserve">znát rozdíl mezi vysokým a nízkým napětím </w:t>
            </w:r>
          </w:p>
          <w:p w:rsidR="00040247" w:rsidRDefault="00257E3A" w:rsidP="00040247">
            <w:pPr>
              <w:pStyle w:val="Bezmezer"/>
            </w:pPr>
            <w:r>
              <w:t xml:space="preserve">ovládat složení článku </w:t>
            </w:r>
          </w:p>
          <w:p w:rsidR="00040247" w:rsidRDefault="00257E3A" w:rsidP="00040247">
            <w:pPr>
              <w:pStyle w:val="Bezmezer"/>
            </w:pPr>
            <w:r>
              <w:t xml:space="preserve">znát příklady na využití elektrické energie </w:t>
            </w:r>
          </w:p>
          <w:p w:rsidR="00040247" w:rsidRDefault="00257E3A" w:rsidP="00040247">
            <w:pPr>
              <w:pStyle w:val="Bezmezer"/>
            </w:pPr>
            <w:r>
              <w:t>dokázat spočítat spotřebu elektrické energie v</w:t>
            </w:r>
            <w:r w:rsidR="00040247">
              <w:t> </w:t>
            </w:r>
            <w:r>
              <w:t>domácnosti</w:t>
            </w:r>
          </w:p>
          <w:p w:rsidR="00040247" w:rsidRDefault="00257E3A" w:rsidP="00040247">
            <w:pPr>
              <w:pStyle w:val="Bezmezer"/>
            </w:pPr>
            <w:r>
              <w:t xml:space="preserve">znát možnosti úspory elektrické energie </w:t>
            </w:r>
          </w:p>
          <w:p w:rsidR="00293F44" w:rsidRDefault="00257E3A" w:rsidP="00040247">
            <w:pPr>
              <w:pStyle w:val="Bezmezer"/>
            </w:pPr>
            <w:r>
              <w:t xml:space="preserve">vysvětlit funkci tepelných spotřebičů a funkci termostatu </w:t>
            </w:r>
          </w:p>
          <w:p w:rsidR="00040247" w:rsidRDefault="00257E3A" w:rsidP="00040247">
            <w:pPr>
              <w:pStyle w:val="Bezmezer"/>
            </w:pPr>
            <w:r>
              <w:t>popsat spotřebiče na třífázový proud</w:t>
            </w:r>
          </w:p>
          <w:p w:rsidR="00040247" w:rsidRDefault="00257E3A" w:rsidP="00040247">
            <w:pPr>
              <w:pStyle w:val="Bezmezer"/>
            </w:pPr>
            <w:r>
              <w:t xml:space="preserve">zjistit základní části elektroinstalace v autě </w:t>
            </w:r>
          </w:p>
          <w:p w:rsidR="00040247" w:rsidRDefault="00257E3A" w:rsidP="00040247">
            <w:pPr>
              <w:pStyle w:val="Bezmezer"/>
            </w:pPr>
            <w:r>
              <w:t>porovnat odpor při různé síle vodiče</w:t>
            </w:r>
          </w:p>
          <w:p w:rsidR="00293F44" w:rsidRDefault="00257E3A" w:rsidP="00040247">
            <w:pPr>
              <w:pStyle w:val="Bezmezer"/>
            </w:pPr>
            <w:r>
              <w:t xml:space="preserve">změřit příkon spotřebiče </w:t>
            </w:r>
          </w:p>
          <w:p w:rsidR="00293F44" w:rsidRDefault="00257E3A" w:rsidP="00040247">
            <w:pPr>
              <w:pStyle w:val="Bezmezer"/>
            </w:pPr>
            <w:r>
              <w:t xml:space="preserve">znát bezpečné zacházení s elektrickými spotřebiči </w:t>
            </w:r>
          </w:p>
        </w:tc>
        <w:tc>
          <w:tcPr>
            <w:tcW w:w="4817" w:type="dxa"/>
            <w:tcBorders>
              <w:top w:val="single" w:sz="4" w:space="0" w:color="000000"/>
              <w:left w:val="single" w:sz="4" w:space="0" w:color="000000"/>
              <w:bottom w:val="single" w:sz="4" w:space="0" w:color="000000"/>
              <w:right w:val="single" w:sz="4" w:space="0" w:color="000000"/>
            </w:tcBorders>
          </w:tcPr>
          <w:p w:rsidR="00040247" w:rsidRDefault="00040247" w:rsidP="00040247">
            <w:pPr>
              <w:pStyle w:val="Bezmezer"/>
            </w:pPr>
            <w:r>
              <w:t>e</w:t>
            </w:r>
            <w:r w:rsidR="00257E3A">
              <w:t xml:space="preserve">lektromagnetické a světelné děje </w:t>
            </w:r>
          </w:p>
          <w:p w:rsidR="00293F44" w:rsidRDefault="00040247" w:rsidP="00040247">
            <w:pPr>
              <w:pStyle w:val="Bezmezer"/>
            </w:pPr>
            <w:r>
              <w:t>e</w:t>
            </w:r>
            <w:r w:rsidR="00257E3A">
              <w:t xml:space="preserve">lektrická síla </w:t>
            </w:r>
          </w:p>
          <w:p w:rsidR="00293F44" w:rsidRDefault="00040247" w:rsidP="00040247">
            <w:pPr>
              <w:pStyle w:val="Bezmezer"/>
            </w:pPr>
            <w:r>
              <w:t>e</w:t>
            </w:r>
            <w:r w:rsidR="00257E3A">
              <w:t xml:space="preserve">lektrický náboj, dva druhy náboje </w:t>
            </w:r>
          </w:p>
          <w:p w:rsidR="00293F44" w:rsidRDefault="00040247" w:rsidP="00040247">
            <w:pPr>
              <w:pStyle w:val="Bezmezer"/>
            </w:pPr>
            <w:r>
              <w:t>e</w:t>
            </w:r>
            <w:r w:rsidR="00257E3A">
              <w:t xml:space="preserve">lektrický proud </w:t>
            </w:r>
          </w:p>
          <w:p w:rsidR="00293F44" w:rsidRDefault="00040247" w:rsidP="00040247">
            <w:pPr>
              <w:pStyle w:val="Bezmezer"/>
            </w:pPr>
            <w:r>
              <w:t>e</w:t>
            </w:r>
            <w:r w:rsidR="00257E3A">
              <w:t xml:space="preserve">lektrický obvod </w:t>
            </w:r>
          </w:p>
          <w:p w:rsidR="00293F44" w:rsidRDefault="00040247" w:rsidP="00040247">
            <w:pPr>
              <w:pStyle w:val="Bezmezer"/>
            </w:pPr>
            <w:r>
              <w:t>e</w:t>
            </w:r>
            <w:r w:rsidR="00257E3A">
              <w:t xml:space="preserve">nergie </w:t>
            </w:r>
          </w:p>
          <w:p w:rsidR="00293F44" w:rsidRDefault="00040247" w:rsidP="00040247">
            <w:pPr>
              <w:pStyle w:val="Bezmezer"/>
            </w:pPr>
            <w:r>
              <w:t>n</w:t>
            </w:r>
            <w:r w:rsidR="00257E3A">
              <w:t xml:space="preserve">apětí </w:t>
            </w:r>
          </w:p>
          <w:p w:rsidR="00293F44" w:rsidRDefault="00040247" w:rsidP="00040247">
            <w:pPr>
              <w:pStyle w:val="Bezmezer"/>
            </w:pPr>
            <w:r>
              <w:t>b</w:t>
            </w:r>
            <w:r w:rsidR="00257E3A">
              <w:t xml:space="preserve">aterie </w:t>
            </w:r>
          </w:p>
          <w:p w:rsidR="00293F44" w:rsidRDefault="00040247" w:rsidP="00040247">
            <w:pPr>
              <w:pStyle w:val="Bezmezer"/>
            </w:pPr>
            <w:r>
              <w:t>c</w:t>
            </w:r>
            <w:r w:rsidR="00257E3A">
              <w:t xml:space="preserve">o je to elektrická energie </w:t>
            </w:r>
          </w:p>
          <w:p w:rsidR="00293F44" w:rsidRDefault="00040247" w:rsidP="00040247">
            <w:pPr>
              <w:pStyle w:val="Bezmezer"/>
            </w:pPr>
            <w:r>
              <w:t>j</w:t>
            </w:r>
            <w:r w:rsidR="00257E3A">
              <w:t xml:space="preserve">ak měříme elektrickou energii </w:t>
            </w:r>
          </w:p>
          <w:p w:rsidR="00293F44" w:rsidRDefault="00040247" w:rsidP="00040247">
            <w:pPr>
              <w:pStyle w:val="Bezmezer"/>
            </w:pPr>
            <w:r>
              <w:t>c</w:t>
            </w:r>
            <w:r w:rsidR="00257E3A">
              <w:t xml:space="preserve">o spotřebuje hodně energie a co málo </w:t>
            </w:r>
          </w:p>
          <w:p w:rsidR="00293F44" w:rsidRDefault="00040247" w:rsidP="00040247">
            <w:pPr>
              <w:pStyle w:val="Bezmezer"/>
            </w:pPr>
            <w:r>
              <w:t>e</w:t>
            </w:r>
            <w:r w:rsidR="00257E3A">
              <w:t xml:space="preserve">lektrický proud vyrábí teplo Elektromotory </w:t>
            </w:r>
          </w:p>
          <w:p w:rsidR="00293F44" w:rsidRDefault="00040247" w:rsidP="00040247">
            <w:pPr>
              <w:pStyle w:val="Bezmezer"/>
            </w:pPr>
            <w:r>
              <w:t>e</w:t>
            </w:r>
            <w:r w:rsidR="00257E3A">
              <w:t xml:space="preserve">lektřina v autě </w:t>
            </w:r>
          </w:p>
          <w:p w:rsidR="00293F44" w:rsidRDefault="00040247" w:rsidP="00040247">
            <w:pPr>
              <w:pStyle w:val="Bezmezer"/>
            </w:pPr>
            <w:r>
              <w:t>o</w:t>
            </w:r>
            <w:r w:rsidR="00257E3A">
              <w:t xml:space="preserve">dpor </w:t>
            </w:r>
          </w:p>
          <w:p w:rsidR="00040247" w:rsidRDefault="00040247" w:rsidP="00040247">
            <w:pPr>
              <w:pStyle w:val="Bezmezer"/>
            </w:pPr>
            <w:r>
              <w:t>j</w:t>
            </w:r>
            <w:r w:rsidR="00257E3A">
              <w:t>aký pr</w:t>
            </w:r>
            <w:r>
              <w:t>oud prochází elektrospotřebičem</w:t>
            </w:r>
          </w:p>
          <w:p w:rsidR="00293F44" w:rsidRDefault="00040247" w:rsidP="00040247">
            <w:pPr>
              <w:pStyle w:val="Bezmezer"/>
            </w:pPr>
            <w:r>
              <w:t>z</w:t>
            </w:r>
            <w:r w:rsidR="00257E3A">
              <w:t xml:space="preserve">ásady bezpečnosti při zacházení s elektrickými spotřebiči </w:t>
            </w:r>
          </w:p>
        </w:tc>
        <w:tc>
          <w:tcPr>
            <w:tcW w:w="242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6" w:lineRule="auto"/>
              <w:ind w:left="2" w:firstLine="0"/>
              <w:jc w:val="left"/>
            </w:pPr>
            <w:r>
              <w:t xml:space="preserve">M - výpočet spotřeby Pč- práce v domácnosti </w:t>
            </w:r>
          </w:p>
          <w:p w:rsidR="00293F44" w:rsidRDefault="00257E3A">
            <w:pPr>
              <w:spacing w:after="0" w:line="259" w:lineRule="auto"/>
              <w:ind w:left="2" w:firstLine="0"/>
              <w:jc w:val="left"/>
            </w:pPr>
            <w:r>
              <w:t xml:space="preserve">VO - volba povolání </w:t>
            </w:r>
          </w:p>
          <w:p w:rsidR="00293F44" w:rsidRDefault="00257E3A">
            <w:pPr>
              <w:spacing w:after="13" w:line="259" w:lineRule="auto"/>
              <w:ind w:left="2" w:firstLine="0"/>
              <w:jc w:val="left"/>
            </w:pPr>
            <w:r>
              <w:t xml:space="preserve"> </w:t>
            </w:r>
          </w:p>
          <w:p w:rsidR="00293F44" w:rsidRDefault="00257E3A">
            <w:pPr>
              <w:spacing w:after="0" w:line="259" w:lineRule="auto"/>
              <w:ind w:left="2" w:firstLine="0"/>
              <w:jc w:val="left"/>
            </w:pPr>
            <w:r>
              <w:t xml:space="preserve">VZ- poskytování první pomoci </w:t>
            </w:r>
          </w:p>
        </w:tc>
        <w:tc>
          <w:tcPr>
            <w:tcW w:w="234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8" w:lineRule="auto"/>
              <w:ind w:left="2" w:firstLine="0"/>
              <w:jc w:val="left"/>
            </w:pPr>
            <w:r>
              <w:t xml:space="preserve">Pokus s pravítkem a tekoucí vodou Stavebnice </w:t>
            </w:r>
          </w:p>
          <w:p w:rsidR="00040247" w:rsidRDefault="00257E3A">
            <w:pPr>
              <w:spacing w:after="31" w:line="251" w:lineRule="auto"/>
              <w:ind w:left="2" w:firstLine="0"/>
              <w:jc w:val="left"/>
            </w:pPr>
            <w:r>
              <w:t>Spojení článků ve spotřebičích</w:t>
            </w:r>
          </w:p>
          <w:p w:rsidR="00040247" w:rsidRDefault="00257E3A">
            <w:pPr>
              <w:spacing w:after="31" w:line="251" w:lineRule="auto"/>
              <w:ind w:left="2" w:firstLine="0"/>
              <w:jc w:val="left"/>
            </w:pPr>
            <w:r>
              <w:t xml:space="preserve">Spotřebiče v domácnosti </w:t>
            </w:r>
          </w:p>
          <w:p w:rsidR="00040247" w:rsidRDefault="00257E3A">
            <w:pPr>
              <w:spacing w:after="31" w:line="251" w:lineRule="auto"/>
              <w:ind w:left="2" w:firstLine="0"/>
              <w:jc w:val="left"/>
            </w:pPr>
            <w:r>
              <w:t xml:space="preserve">Úsporné žárovky Elektroměr - rozvodná skříň s jističi </w:t>
            </w:r>
          </w:p>
          <w:p w:rsidR="00293F44" w:rsidRDefault="00257E3A">
            <w:pPr>
              <w:spacing w:after="31" w:line="251" w:lineRule="auto"/>
              <w:ind w:left="2" w:firstLine="0"/>
              <w:jc w:val="left"/>
            </w:pPr>
            <w:r>
              <w:t xml:space="preserve">Exkurze do prodejny elektrospotřebičů </w:t>
            </w:r>
          </w:p>
          <w:p w:rsidR="00293F44" w:rsidRDefault="00257E3A">
            <w:pPr>
              <w:spacing w:after="0" w:line="259" w:lineRule="auto"/>
              <w:ind w:left="2" w:firstLine="0"/>
              <w:jc w:val="left"/>
            </w:pPr>
            <w:r>
              <w:t xml:space="preserve">Žehlička, topení Exkurze do prodejny aut </w:t>
            </w:r>
          </w:p>
        </w:tc>
      </w:tr>
    </w:tbl>
    <w:p w:rsidR="00293F44" w:rsidRDefault="00257E3A">
      <w:pPr>
        <w:spacing w:after="0" w:line="259" w:lineRule="auto"/>
        <w:ind w:firstLine="0"/>
      </w:pPr>
      <w:r>
        <w:t xml:space="preserve"> </w:t>
      </w:r>
    </w:p>
    <w:p w:rsidR="00293F44" w:rsidRDefault="00257E3A">
      <w:pPr>
        <w:spacing w:after="6" w:line="259" w:lineRule="auto"/>
        <w:ind w:firstLine="0"/>
        <w:jc w:val="left"/>
      </w:pPr>
      <w:r>
        <w:t xml:space="preserve"> </w:t>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65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Ročník 6.</w:t>
      </w:r>
      <w:r w:rsidR="00040247">
        <w:rPr>
          <w:b/>
        </w:rPr>
        <w:t xml:space="preserve"> </w:t>
      </w:r>
      <w:r>
        <w:rPr>
          <w:b/>
        </w:rPr>
        <w:t>-</w:t>
      </w:r>
      <w:r w:rsidR="00040247">
        <w:rPr>
          <w:b/>
        </w:rPr>
        <w:t xml:space="preserve"> </w:t>
      </w:r>
      <w:r>
        <w:rPr>
          <w:b/>
        </w:rPr>
        <w:t xml:space="preserve">8. </w:t>
      </w:r>
    </w:p>
    <w:tbl>
      <w:tblPr>
        <w:tblStyle w:val="TableGrid"/>
        <w:tblW w:w="14470" w:type="dxa"/>
        <w:tblInd w:w="-10" w:type="dxa"/>
        <w:tblCellMar>
          <w:top w:w="54" w:type="dxa"/>
          <w:left w:w="10" w:type="dxa"/>
          <w:right w:w="115" w:type="dxa"/>
        </w:tblCellMar>
        <w:tblLook w:val="04A0" w:firstRow="1" w:lastRow="0" w:firstColumn="1" w:lastColumn="0" w:noHBand="0" w:noVBand="1"/>
      </w:tblPr>
      <w:tblGrid>
        <w:gridCol w:w="4875"/>
        <w:gridCol w:w="9595"/>
      </w:tblGrid>
      <w:tr w:rsidR="00293F44">
        <w:trPr>
          <w:trHeight w:val="598"/>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9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564"/>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9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Základní podmínky života </w:t>
            </w:r>
          </w:p>
        </w:tc>
      </w:tr>
      <w:tr w:rsidR="00293F44">
        <w:trPr>
          <w:trHeight w:val="800"/>
        </w:trPr>
        <w:tc>
          <w:tcPr>
            <w:tcW w:w="1447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energie</w:t>
            </w:r>
            <w:r w:rsidR="00040247">
              <w:t xml:space="preserve"> </w:t>
            </w:r>
            <w:r>
              <w:t xml:space="preserve">(energie a </w:t>
            </w:r>
            <w:r w:rsidR="00040247">
              <w:t>život, využívání</w:t>
            </w:r>
            <w:r>
              <w:t xml:space="preserve"> </w:t>
            </w:r>
            <w:r w:rsidR="00040247">
              <w:t>energie, možnosti</w:t>
            </w:r>
            <w:r>
              <w:t xml:space="preserve"> a způsoby </w:t>
            </w:r>
            <w:r w:rsidR="00040247">
              <w:t>šetření, místní</w:t>
            </w:r>
            <w:r>
              <w:t xml:space="preserve"> podmínky)</w:t>
            </w:r>
            <w:r>
              <w:rPr>
                <w:b/>
              </w:rPr>
              <w:t xml:space="preserve"> </w:t>
            </w:r>
          </w:p>
        </w:tc>
      </w:tr>
    </w:tbl>
    <w:p w:rsidR="00293F44" w:rsidRDefault="00257E3A">
      <w:pPr>
        <w:spacing w:after="0" w:line="259" w:lineRule="auto"/>
        <w:ind w:firstLine="0"/>
        <w:jc w:val="left"/>
      </w:pPr>
      <w:r>
        <w:t xml:space="preserve"> </w:t>
      </w:r>
      <w:r>
        <w:br w:type="page"/>
      </w:r>
    </w:p>
    <w:p w:rsidR="00293F44" w:rsidRDefault="00257E3A">
      <w:pPr>
        <w:spacing w:after="3" w:line="265" w:lineRule="auto"/>
        <w:ind w:left="10" w:right="489"/>
        <w:jc w:val="right"/>
      </w:pPr>
      <w:r>
        <w:rPr>
          <w:b/>
        </w:rPr>
        <w:t>9.</w:t>
      </w:r>
      <w:r w:rsidR="00040247">
        <w:rPr>
          <w:b/>
        </w:rPr>
        <w:t xml:space="preserve"> </w:t>
      </w:r>
      <w:r>
        <w:rPr>
          <w:b/>
        </w:rPr>
        <w:t xml:space="preserve">ročník </w:t>
      </w:r>
    </w:p>
    <w:tbl>
      <w:tblPr>
        <w:tblStyle w:val="TableGrid"/>
        <w:tblW w:w="14484" w:type="dxa"/>
        <w:tblInd w:w="-10" w:type="dxa"/>
        <w:tblCellMar>
          <w:top w:w="46" w:type="dxa"/>
          <w:left w:w="10" w:type="dxa"/>
          <w:right w:w="96" w:type="dxa"/>
        </w:tblCellMar>
        <w:tblLook w:val="04A0" w:firstRow="1" w:lastRow="0" w:firstColumn="1" w:lastColumn="0" w:noHBand="0" w:noVBand="1"/>
      </w:tblPr>
      <w:tblGrid>
        <w:gridCol w:w="4891"/>
        <w:gridCol w:w="4825"/>
        <w:gridCol w:w="2425"/>
        <w:gridCol w:w="2343"/>
      </w:tblGrid>
      <w:tr w:rsidR="00293F44" w:rsidTr="00040247">
        <w:trPr>
          <w:trHeight w:val="550"/>
        </w:trPr>
        <w:tc>
          <w:tcPr>
            <w:tcW w:w="48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40247">
            <w:pPr>
              <w:spacing w:after="0" w:line="259" w:lineRule="auto"/>
              <w:ind w:firstLine="0"/>
              <w:jc w:val="center"/>
            </w:pPr>
            <w:r>
              <w:rPr>
                <w:b/>
              </w:rPr>
              <w:t>Výstupy</w:t>
            </w:r>
          </w:p>
        </w:tc>
        <w:tc>
          <w:tcPr>
            <w:tcW w:w="4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40247">
            <w:pPr>
              <w:spacing w:after="0" w:line="259" w:lineRule="auto"/>
              <w:ind w:firstLine="0"/>
              <w:jc w:val="center"/>
            </w:pPr>
            <w:r>
              <w:rPr>
                <w:b/>
              </w:rPr>
              <w:t>Učivo</w:t>
            </w:r>
          </w:p>
        </w:tc>
        <w:tc>
          <w:tcPr>
            <w:tcW w:w="2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40247">
            <w:pPr>
              <w:spacing w:after="0" w:line="259" w:lineRule="auto"/>
              <w:ind w:firstLine="0"/>
              <w:jc w:val="center"/>
            </w:pPr>
            <w:r>
              <w:rPr>
                <w:b/>
              </w:rPr>
              <w:t>Mezipředmětové vztahy</w:t>
            </w:r>
          </w:p>
        </w:tc>
        <w:tc>
          <w:tcPr>
            <w:tcW w:w="23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40247">
            <w:pPr>
              <w:spacing w:after="0" w:line="259" w:lineRule="auto"/>
              <w:ind w:firstLine="0"/>
              <w:jc w:val="center"/>
            </w:pPr>
            <w:r>
              <w:rPr>
                <w:b/>
              </w:rPr>
              <w:t>Poznámky</w:t>
            </w:r>
          </w:p>
        </w:tc>
      </w:tr>
      <w:tr w:rsidR="00293F44" w:rsidTr="00040247">
        <w:trPr>
          <w:trHeight w:val="550"/>
        </w:trPr>
        <w:tc>
          <w:tcPr>
            <w:tcW w:w="9717" w:type="dxa"/>
            <w:gridSpan w:val="2"/>
            <w:tcBorders>
              <w:top w:val="single" w:sz="4" w:space="0" w:color="000000"/>
              <w:left w:val="single" w:sz="4" w:space="0" w:color="000000"/>
              <w:bottom w:val="single" w:sz="4" w:space="0" w:color="000000"/>
              <w:right w:val="nil"/>
            </w:tcBorders>
          </w:tcPr>
          <w:p w:rsidR="00293F44" w:rsidRDefault="00884BC3" w:rsidP="00884BC3">
            <w:pPr>
              <w:spacing w:after="0" w:line="259" w:lineRule="auto"/>
              <w:ind w:right="1165" w:firstLine="0"/>
              <w:jc w:val="right"/>
            </w:pPr>
            <w:r>
              <w:rPr>
                <w:b/>
              </w:rPr>
              <w:t>Elektromagnetické a s</w:t>
            </w:r>
            <w:r w:rsidR="0046437C">
              <w:rPr>
                <w:b/>
              </w:rPr>
              <w:t>větelné děje. Vesmír.</w:t>
            </w:r>
            <w:r w:rsidR="00257E3A">
              <w:rPr>
                <w:b/>
              </w:rPr>
              <w:t xml:space="preserve"> </w:t>
            </w:r>
          </w:p>
        </w:tc>
        <w:tc>
          <w:tcPr>
            <w:tcW w:w="2425" w:type="dxa"/>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343"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B003D8">
        <w:trPr>
          <w:trHeight w:val="3347"/>
        </w:trPr>
        <w:tc>
          <w:tcPr>
            <w:tcW w:w="4892"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B003D8">
            <w:pPr>
              <w:pStyle w:val="Bezmezer"/>
            </w:pPr>
            <w:r>
              <w:t xml:space="preserve">poznat kladný a záporný náboj </w:t>
            </w:r>
          </w:p>
          <w:p w:rsidR="00040247" w:rsidRPr="00040247" w:rsidRDefault="00257E3A" w:rsidP="00B003D8">
            <w:pPr>
              <w:pStyle w:val="Bezmezer"/>
            </w:pPr>
            <w:r>
              <w:t xml:space="preserve">zkoumat, kudy prochází elektrický proud </w:t>
            </w:r>
          </w:p>
          <w:p w:rsidR="00293F44" w:rsidRDefault="00257E3A" w:rsidP="00B003D8">
            <w:pPr>
              <w:pStyle w:val="Bezmezer"/>
            </w:pPr>
            <w:r>
              <w:t xml:space="preserve">rozpoznat různé napětí u různých zdrojů energie </w:t>
            </w:r>
          </w:p>
          <w:p w:rsidR="00B003D8" w:rsidRDefault="00257E3A" w:rsidP="00B003D8">
            <w:pPr>
              <w:pStyle w:val="Bezmezer"/>
            </w:pPr>
            <w:r>
              <w:t>rozlišit různé zdroje energie a jejich přeměnu na energie tepelné, světelné a pohybové</w:t>
            </w:r>
          </w:p>
          <w:p w:rsidR="00293F44" w:rsidRDefault="00257E3A" w:rsidP="00B003D8">
            <w:pPr>
              <w:pStyle w:val="Bezmezer"/>
            </w:pPr>
            <w:r>
              <w:t xml:space="preserve">znát použití tepelných spotřebičů v běžném životě </w:t>
            </w:r>
          </w:p>
          <w:p w:rsidR="00293F44" w:rsidRDefault="00257E3A" w:rsidP="00B003D8">
            <w:pPr>
              <w:pStyle w:val="Bezmezer"/>
            </w:pPr>
            <w:r>
              <w:t xml:space="preserve">pokusem zjistit polaritu magnetu </w:t>
            </w:r>
          </w:p>
          <w:p w:rsidR="00293F44" w:rsidRDefault="00257E3A" w:rsidP="00B003D8">
            <w:pPr>
              <w:pStyle w:val="Bezmezer"/>
            </w:pPr>
            <w:r>
              <w:t xml:space="preserve">znát složení kompasu a jeho použití </w:t>
            </w:r>
          </w:p>
          <w:p w:rsidR="00293F44" w:rsidRPr="00B003D8" w:rsidRDefault="00257E3A" w:rsidP="00B003D8">
            <w:pPr>
              <w:pStyle w:val="Bezmezer"/>
            </w:pPr>
            <w:r>
              <w:t>porovnat různou sílu elektromagnetu</w:t>
            </w:r>
            <w:r>
              <w:rPr>
                <w:b/>
              </w:rPr>
              <w:t xml:space="preserve"> </w:t>
            </w:r>
          </w:p>
          <w:p w:rsidR="00B003D8" w:rsidRPr="00B003D8" w:rsidRDefault="00B003D8" w:rsidP="00B003D8">
            <w:pPr>
              <w:pStyle w:val="Bezmezer"/>
            </w:pPr>
            <w:r>
              <w:t xml:space="preserve">vyjmenovat jednotlivé části elektrárny </w:t>
            </w:r>
          </w:p>
          <w:p w:rsidR="00B003D8" w:rsidRDefault="00B003D8" w:rsidP="00B003D8">
            <w:pPr>
              <w:pStyle w:val="Bezmezer"/>
            </w:pPr>
            <w:r>
              <w:t>získat přehled o praktickém využití transformátorů a možnosti měnit napětí</w:t>
            </w:r>
          </w:p>
          <w:p w:rsidR="00B003D8" w:rsidRDefault="00B003D8" w:rsidP="00B003D8">
            <w:pPr>
              <w:pStyle w:val="Bezmezer"/>
            </w:pPr>
            <w:r>
              <w:t xml:space="preserve">znát cesty elektrické energie </w:t>
            </w:r>
          </w:p>
          <w:p w:rsidR="00B003D8" w:rsidRDefault="00B003D8" w:rsidP="00B003D8">
            <w:pPr>
              <w:pStyle w:val="Bezmezer"/>
            </w:pPr>
            <w:r>
              <w:t>ovládat bezpečné zacházení s jističi</w:t>
            </w:r>
          </w:p>
          <w:p w:rsidR="00B003D8" w:rsidRDefault="00B003D8" w:rsidP="00B003D8">
            <w:pPr>
              <w:pStyle w:val="Bezmezer"/>
            </w:pPr>
            <w:r>
              <w:t xml:space="preserve">objasnit použití nulového vodiče </w:t>
            </w:r>
          </w:p>
          <w:p w:rsidR="00B003D8" w:rsidRDefault="00B003D8" w:rsidP="00B003D8">
            <w:pPr>
              <w:pStyle w:val="Bezmezer"/>
            </w:pPr>
            <w:r>
              <w:t xml:space="preserve">znát způsob ochrany před bleskem </w:t>
            </w:r>
          </w:p>
          <w:p w:rsidR="00B003D8" w:rsidRDefault="00B003D8" w:rsidP="00B003D8">
            <w:pPr>
              <w:pStyle w:val="Bezmezer"/>
            </w:pPr>
            <w:r>
              <w:t xml:space="preserve">rozlišit přírodní a umělé zdroje světla </w:t>
            </w:r>
          </w:p>
          <w:p w:rsidR="00B003D8" w:rsidRDefault="00B003D8" w:rsidP="00B003D8">
            <w:pPr>
              <w:pStyle w:val="Bezmezer"/>
            </w:pPr>
            <w:r>
              <w:t xml:space="preserve">rozlišit způsob vnímání černé a bílé barvy </w:t>
            </w:r>
          </w:p>
          <w:p w:rsidR="0046437C" w:rsidRDefault="0046437C" w:rsidP="00B003D8">
            <w:pPr>
              <w:pStyle w:val="Bezmezer"/>
            </w:pPr>
            <w:r>
              <w:t>znát planety Sluneční soustavy</w:t>
            </w:r>
          </w:p>
          <w:p w:rsidR="0046437C" w:rsidRDefault="0046437C" w:rsidP="00B003D8">
            <w:pPr>
              <w:pStyle w:val="Bezmezer"/>
            </w:pPr>
            <w:r>
              <w:t>objasnit pohyb Země kolem Slunce</w:t>
            </w:r>
          </w:p>
          <w:p w:rsidR="0046437C" w:rsidRDefault="0046437C" w:rsidP="00B003D8">
            <w:pPr>
              <w:pStyle w:val="Bezmezer"/>
            </w:pPr>
            <w:r>
              <w:t>objasnit pohyb Měsíce kolem Země</w:t>
            </w:r>
          </w:p>
          <w:p w:rsidR="00B003D8" w:rsidRDefault="00B003D8" w:rsidP="00B003D8">
            <w:pPr>
              <w:pStyle w:val="Bezmezer"/>
            </w:pPr>
            <w:r>
              <w:t xml:space="preserve">znát jednotlivé fáze měsíce </w:t>
            </w:r>
          </w:p>
          <w:p w:rsidR="00B003D8" w:rsidRDefault="00B003D8" w:rsidP="00B003D8">
            <w:pPr>
              <w:pStyle w:val="Bezmezer"/>
            </w:pPr>
            <w:r>
              <w:t xml:space="preserve">poznat jednotlivé druhy zrcadel </w:t>
            </w:r>
          </w:p>
          <w:p w:rsidR="00B003D8" w:rsidRDefault="00B003D8" w:rsidP="00B003D8">
            <w:pPr>
              <w:pStyle w:val="Bezmezer"/>
            </w:pPr>
            <w:r>
              <w:t xml:space="preserve">rozeznat jednotlivé druhy čoček a rozlišit spojky a rozptylky </w:t>
            </w:r>
          </w:p>
          <w:p w:rsidR="00B003D8" w:rsidRDefault="00B003D8" w:rsidP="00B003D8">
            <w:pPr>
              <w:pStyle w:val="Bezmezer"/>
            </w:pPr>
            <w:r>
              <w:t xml:space="preserve">vyjmenovat jednotlivé oční vady </w:t>
            </w:r>
          </w:p>
          <w:p w:rsidR="00B003D8" w:rsidRDefault="00B003D8" w:rsidP="00B003D8">
            <w:pPr>
              <w:pStyle w:val="Bezmezer"/>
            </w:pPr>
            <w:r>
              <w:t>znát základní složení oka</w:t>
            </w:r>
          </w:p>
        </w:tc>
        <w:tc>
          <w:tcPr>
            <w:tcW w:w="4824" w:type="dxa"/>
            <w:tcBorders>
              <w:top w:val="single" w:sz="4" w:space="0" w:color="000000"/>
              <w:left w:val="single" w:sz="4" w:space="0" w:color="000000"/>
              <w:bottom w:val="single" w:sz="4" w:space="0" w:color="000000"/>
              <w:right w:val="single" w:sz="4" w:space="0" w:color="000000"/>
            </w:tcBorders>
          </w:tcPr>
          <w:p w:rsidR="00B003D8" w:rsidRDefault="00B003D8" w:rsidP="00B003D8">
            <w:pPr>
              <w:pStyle w:val="Bezmezer"/>
              <w:numPr>
                <w:ilvl w:val="0"/>
                <w:numId w:val="0"/>
              </w:numPr>
              <w:ind w:left="357"/>
            </w:pPr>
          </w:p>
          <w:p w:rsidR="00293F44" w:rsidRDefault="00B003D8" w:rsidP="00B003D8">
            <w:pPr>
              <w:pStyle w:val="Bezmezer"/>
            </w:pPr>
            <w:r>
              <w:t>o</w:t>
            </w:r>
            <w:r w:rsidR="00257E3A">
              <w:t xml:space="preserve">pakování učiva z předešlých ročníků </w:t>
            </w:r>
          </w:p>
          <w:p w:rsidR="00B003D8" w:rsidRDefault="00B003D8" w:rsidP="00B003D8">
            <w:pPr>
              <w:pStyle w:val="Bezmezer"/>
            </w:pPr>
            <w:r>
              <w:t>e</w:t>
            </w:r>
            <w:r w:rsidR="00257E3A">
              <w:t xml:space="preserve">lektromagnetické děje </w:t>
            </w:r>
          </w:p>
          <w:p w:rsidR="00293F44" w:rsidRDefault="00B003D8" w:rsidP="00B003D8">
            <w:pPr>
              <w:pStyle w:val="Bezmezer"/>
            </w:pPr>
            <w:r>
              <w:t>e</w:t>
            </w:r>
            <w:r w:rsidR="00257E3A">
              <w:t xml:space="preserve">lektrický náboj a elektrická síla </w:t>
            </w:r>
          </w:p>
          <w:p w:rsidR="00293F44" w:rsidRDefault="00B003D8" w:rsidP="00B003D8">
            <w:pPr>
              <w:pStyle w:val="Bezmezer"/>
            </w:pPr>
            <w:r>
              <w:t>e</w:t>
            </w:r>
            <w:r w:rsidR="00257E3A">
              <w:t xml:space="preserve">lektrický proud </w:t>
            </w:r>
          </w:p>
          <w:p w:rsidR="00293F44" w:rsidRDefault="00B003D8" w:rsidP="00B003D8">
            <w:pPr>
              <w:pStyle w:val="Bezmezer"/>
            </w:pPr>
            <w:r>
              <w:t>n</w:t>
            </w:r>
            <w:r w:rsidR="00257E3A">
              <w:t xml:space="preserve">apětí </w:t>
            </w:r>
          </w:p>
          <w:p w:rsidR="00293F44" w:rsidRDefault="00B003D8" w:rsidP="00B003D8">
            <w:pPr>
              <w:pStyle w:val="Bezmezer"/>
            </w:pPr>
            <w:r>
              <w:t>e</w:t>
            </w:r>
            <w:r w:rsidR="00257E3A">
              <w:t xml:space="preserve">lektrická energie </w:t>
            </w:r>
          </w:p>
          <w:p w:rsidR="00293F44" w:rsidRDefault="00B003D8" w:rsidP="00B003D8">
            <w:pPr>
              <w:pStyle w:val="Bezmezer"/>
            </w:pPr>
            <w:r>
              <w:t>t</w:t>
            </w:r>
            <w:r w:rsidR="00257E3A">
              <w:t xml:space="preserve">epelné spotřebiče </w:t>
            </w:r>
          </w:p>
          <w:p w:rsidR="00293F44" w:rsidRDefault="00B003D8" w:rsidP="00B003D8">
            <w:pPr>
              <w:pStyle w:val="Bezmezer"/>
            </w:pPr>
            <w:r>
              <w:t>m</w:t>
            </w:r>
            <w:r w:rsidR="00257E3A">
              <w:t xml:space="preserve">agnet </w:t>
            </w:r>
          </w:p>
          <w:p w:rsidR="00B003D8" w:rsidRDefault="00B003D8" w:rsidP="00B003D8">
            <w:pPr>
              <w:pStyle w:val="Bezmezer"/>
            </w:pPr>
            <w:r>
              <w:t>k</w:t>
            </w:r>
            <w:r w:rsidR="00257E3A">
              <w:t xml:space="preserve">ompas a jeho užití </w:t>
            </w:r>
          </w:p>
          <w:p w:rsidR="00293F44" w:rsidRDefault="00B003D8" w:rsidP="00B003D8">
            <w:pPr>
              <w:pStyle w:val="Bezmezer"/>
            </w:pPr>
            <w:r>
              <w:t>e</w:t>
            </w:r>
            <w:r w:rsidR="00257E3A">
              <w:t xml:space="preserve">lektromagnet </w:t>
            </w:r>
          </w:p>
          <w:p w:rsidR="00B003D8" w:rsidRDefault="00B003D8" w:rsidP="00B003D8">
            <w:pPr>
              <w:pStyle w:val="Bezmezer"/>
            </w:pPr>
            <w:r>
              <w:t xml:space="preserve">elektrárny vodní, tepelné a jaderné </w:t>
            </w:r>
          </w:p>
          <w:p w:rsidR="00B003D8" w:rsidRDefault="00B003D8" w:rsidP="00B003D8">
            <w:pPr>
              <w:pStyle w:val="Bezmezer"/>
            </w:pPr>
            <w:r>
              <w:t xml:space="preserve">transformátor a jeho využití </w:t>
            </w:r>
          </w:p>
          <w:p w:rsidR="00B003D8" w:rsidRDefault="00B003D8" w:rsidP="00B003D8">
            <w:pPr>
              <w:pStyle w:val="Bezmezer"/>
            </w:pPr>
            <w:r>
              <w:t xml:space="preserve">od elektrárny ke spotřebiči </w:t>
            </w:r>
          </w:p>
          <w:p w:rsidR="00B003D8" w:rsidRDefault="00B003D8" w:rsidP="00B003D8">
            <w:pPr>
              <w:pStyle w:val="Bezmezer"/>
            </w:pPr>
            <w:r>
              <w:t xml:space="preserve">zkrat </w:t>
            </w:r>
          </w:p>
          <w:p w:rsidR="00B003D8" w:rsidRDefault="00B003D8" w:rsidP="00B003D8">
            <w:pPr>
              <w:pStyle w:val="Bezmezer"/>
            </w:pPr>
            <w:r>
              <w:t xml:space="preserve">jak se chráníme před nebezpečným napětím </w:t>
            </w:r>
          </w:p>
          <w:p w:rsidR="00B003D8" w:rsidRDefault="00B003D8" w:rsidP="00B003D8">
            <w:pPr>
              <w:pStyle w:val="Bezmezer"/>
            </w:pPr>
            <w:r>
              <w:t xml:space="preserve">blesk </w:t>
            </w:r>
          </w:p>
          <w:p w:rsidR="00B003D8" w:rsidRDefault="00B003D8" w:rsidP="00B003D8">
            <w:pPr>
              <w:pStyle w:val="Bezmezer"/>
            </w:pPr>
            <w:r>
              <w:t>optika</w:t>
            </w:r>
          </w:p>
          <w:p w:rsidR="00B003D8" w:rsidRDefault="00B003D8" w:rsidP="00B003D8">
            <w:pPr>
              <w:pStyle w:val="Bezmezer"/>
            </w:pPr>
            <w:r>
              <w:t xml:space="preserve">zdroje světla </w:t>
            </w:r>
          </w:p>
          <w:p w:rsidR="0046437C" w:rsidRDefault="00B003D8" w:rsidP="00B003D8">
            <w:pPr>
              <w:pStyle w:val="Bezmezer"/>
            </w:pPr>
            <w:r>
              <w:t>jak vidíme</w:t>
            </w:r>
            <w:r w:rsidR="0046437C">
              <w:t xml:space="preserve"> </w:t>
            </w:r>
          </w:p>
          <w:p w:rsidR="0046437C" w:rsidRDefault="0046437C" w:rsidP="0046437C">
            <w:pPr>
              <w:pStyle w:val="Bezmezer"/>
              <w:numPr>
                <w:ilvl w:val="0"/>
                <w:numId w:val="0"/>
              </w:numPr>
              <w:ind w:left="357"/>
            </w:pPr>
          </w:p>
          <w:p w:rsidR="00B003D8" w:rsidRDefault="0046437C" w:rsidP="00B003D8">
            <w:pPr>
              <w:pStyle w:val="Bezmezer"/>
            </w:pPr>
            <w:r>
              <w:t xml:space="preserve">Sluneční soustava – hlavní složky </w:t>
            </w:r>
          </w:p>
          <w:p w:rsidR="0046437C" w:rsidRDefault="0046437C" w:rsidP="0046437C">
            <w:pPr>
              <w:pStyle w:val="Bezmezer"/>
              <w:numPr>
                <w:ilvl w:val="0"/>
                <w:numId w:val="0"/>
              </w:numPr>
              <w:ind w:left="357"/>
            </w:pPr>
          </w:p>
          <w:p w:rsidR="0046437C" w:rsidRDefault="0046437C" w:rsidP="0046437C">
            <w:pPr>
              <w:pStyle w:val="Bezmezer"/>
              <w:numPr>
                <w:ilvl w:val="0"/>
                <w:numId w:val="0"/>
              </w:numPr>
              <w:ind w:left="357"/>
            </w:pPr>
          </w:p>
          <w:p w:rsidR="00B003D8" w:rsidRDefault="0046437C" w:rsidP="00B003D8">
            <w:pPr>
              <w:pStyle w:val="Bezmezer"/>
            </w:pPr>
            <w:r>
              <w:t>fáze měsíce</w:t>
            </w:r>
            <w:r w:rsidR="00B003D8">
              <w:t xml:space="preserve"> </w:t>
            </w:r>
          </w:p>
          <w:p w:rsidR="00B003D8" w:rsidRDefault="00B003D8" w:rsidP="00B003D8">
            <w:pPr>
              <w:pStyle w:val="Bezmezer"/>
            </w:pPr>
            <w:r>
              <w:t>zrcadla a jejich praktické využití</w:t>
            </w:r>
          </w:p>
          <w:p w:rsidR="00B003D8" w:rsidRDefault="00B003D8" w:rsidP="00B003D8">
            <w:pPr>
              <w:pStyle w:val="Bezmezer"/>
            </w:pPr>
            <w:r>
              <w:t xml:space="preserve">jak se světlo láme a co dovedou čočky </w:t>
            </w:r>
          </w:p>
          <w:p w:rsidR="00B003D8" w:rsidRDefault="00B003D8" w:rsidP="00B003D8">
            <w:pPr>
              <w:pStyle w:val="Bezmezer"/>
            </w:pPr>
            <w:r>
              <w:t>jak vidí naše oko</w:t>
            </w:r>
          </w:p>
        </w:tc>
        <w:tc>
          <w:tcPr>
            <w:tcW w:w="242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634" w:firstLine="0"/>
              <w:jc w:val="left"/>
            </w:pPr>
            <w:r>
              <w:t xml:space="preserve">Z - výroba baterií (průmysl) Z — rozmístění elektráren v ČR </w:t>
            </w:r>
          </w:p>
          <w:p w:rsidR="00B003D8" w:rsidRDefault="00B003D8">
            <w:pPr>
              <w:spacing w:after="0" w:line="259" w:lineRule="auto"/>
              <w:ind w:right="634" w:firstLine="0"/>
              <w:jc w:val="left"/>
            </w:pPr>
          </w:p>
          <w:p w:rsidR="00B003D8" w:rsidRDefault="00B003D8">
            <w:pPr>
              <w:spacing w:after="0" w:line="259" w:lineRule="auto"/>
              <w:ind w:right="634" w:firstLine="0"/>
              <w:jc w:val="left"/>
            </w:pPr>
          </w:p>
          <w:p w:rsidR="00B003D8" w:rsidRDefault="00B003D8" w:rsidP="00B003D8">
            <w:pPr>
              <w:spacing w:after="20" w:line="259" w:lineRule="auto"/>
              <w:ind w:firstLine="0"/>
              <w:jc w:val="left"/>
            </w:pPr>
            <w:r>
              <w:t xml:space="preserve">Př - koloběh vody </w:t>
            </w:r>
          </w:p>
          <w:p w:rsidR="00B003D8" w:rsidRDefault="00B003D8" w:rsidP="00B003D8">
            <w:pPr>
              <w:spacing w:after="0" w:line="259" w:lineRule="auto"/>
              <w:ind w:right="634" w:firstLine="0"/>
              <w:jc w:val="left"/>
            </w:pPr>
            <w:r>
              <w:t>Př-nauka o lidském těle</w:t>
            </w:r>
          </w:p>
        </w:tc>
        <w:tc>
          <w:tcPr>
            <w:tcW w:w="2343"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Sběr použitých baterií </w:t>
            </w:r>
          </w:p>
          <w:p w:rsidR="00293F44" w:rsidRDefault="00257E3A">
            <w:pPr>
              <w:spacing w:after="0" w:line="259" w:lineRule="auto"/>
              <w:ind w:firstLine="0"/>
              <w:jc w:val="left"/>
            </w:pPr>
            <w:r>
              <w:t xml:space="preserve">přístroje, které využívají elektromagnet </w:t>
            </w:r>
          </w:p>
          <w:p w:rsidR="00B003D8" w:rsidRDefault="00B003D8">
            <w:pPr>
              <w:spacing w:after="0" w:line="259" w:lineRule="auto"/>
              <w:ind w:firstLine="0"/>
              <w:jc w:val="left"/>
            </w:pPr>
          </w:p>
          <w:p w:rsidR="00B003D8" w:rsidRDefault="00B003D8" w:rsidP="00B003D8">
            <w:pPr>
              <w:spacing w:after="1" w:line="264" w:lineRule="auto"/>
              <w:ind w:right="105" w:firstLine="0"/>
              <w:jc w:val="left"/>
            </w:pPr>
            <w:r>
              <w:t xml:space="preserve">Exkurze do infocentra jaderné elektrárny Temelín </w:t>
            </w:r>
          </w:p>
          <w:p w:rsidR="00B003D8" w:rsidRDefault="00B003D8" w:rsidP="00B003D8">
            <w:pPr>
              <w:spacing w:after="1" w:line="264" w:lineRule="auto"/>
              <w:ind w:right="105" w:firstLine="0"/>
              <w:jc w:val="left"/>
            </w:pPr>
            <w:r>
              <w:t xml:space="preserve">ukázka některé trafostanice ve městě </w:t>
            </w:r>
          </w:p>
          <w:p w:rsidR="00B003D8" w:rsidRDefault="00B003D8" w:rsidP="00B003D8">
            <w:pPr>
              <w:spacing w:after="1" w:line="264" w:lineRule="auto"/>
              <w:ind w:right="105" w:firstLine="0"/>
              <w:jc w:val="left"/>
            </w:pPr>
            <w:r>
              <w:t xml:space="preserve">použití hromosvodu na budovách </w:t>
            </w:r>
          </w:p>
          <w:p w:rsidR="00B003D8" w:rsidRDefault="00B003D8" w:rsidP="00B003D8">
            <w:pPr>
              <w:spacing w:after="22" w:line="259" w:lineRule="auto"/>
              <w:ind w:firstLine="0"/>
            </w:pPr>
            <w:r>
              <w:t>Bludiště - Petřín - Praha</w:t>
            </w:r>
          </w:p>
          <w:p w:rsidR="00B003D8" w:rsidRDefault="00B003D8" w:rsidP="00B003D8">
            <w:pPr>
              <w:spacing w:after="0" w:line="259" w:lineRule="auto"/>
              <w:ind w:firstLine="0"/>
              <w:jc w:val="left"/>
            </w:pPr>
            <w:r>
              <w:t>Exkurze do oční optiky</w:t>
            </w:r>
          </w:p>
        </w:tc>
      </w:tr>
    </w:tbl>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B003D8" w:rsidRDefault="00B003D8">
      <w:pPr>
        <w:spacing w:after="0" w:line="259" w:lineRule="auto"/>
        <w:ind w:firstLine="0"/>
        <w:jc w:val="left"/>
      </w:pPr>
    </w:p>
    <w:p w:rsidR="00B003D8" w:rsidRDefault="00B003D8">
      <w:pPr>
        <w:spacing w:before="0" w:after="160" w:line="259" w:lineRule="auto"/>
        <w:ind w:firstLine="0"/>
        <w:jc w:val="left"/>
      </w:pPr>
      <w:r>
        <w:br w:type="page"/>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2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9. </w:t>
      </w:r>
    </w:p>
    <w:tbl>
      <w:tblPr>
        <w:tblStyle w:val="TableGrid"/>
        <w:tblW w:w="14470" w:type="dxa"/>
        <w:tblInd w:w="-10" w:type="dxa"/>
        <w:tblCellMar>
          <w:top w:w="54" w:type="dxa"/>
          <w:left w:w="10" w:type="dxa"/>
          <w:right w:w="115" w:type="dxa"/>
        </w:tblCellMar>
        <w:tblLook w:val="04A0" w:firstRow="1" w:lastRow="0" w:firstColumn="1" w:lastColumn="0" w:noHBand="0" w:noVBand="1"/>
      </w:tblPr>
      <w:tblGrid>
        <w:gridCol w:w="4875"/>
        <w:gridCol w:w="9595"/>
      </w:tblGrid>
      <w:tr w:rsidR="00293F44">
        <w:trPr>
          <w:trHeight w:val="598"/>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9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564"/>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9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Základní podmínky života </w:t>
            </w:r>
          </w:p>
        </w:tc>
      </w:tr>
      <w:tr w:rsidR="00293F44">
        <w:trPr>
          <w:trHeight w:val="800"/>
        </w:trPr>
        <w:tc>
          <w:tcPr>
            <w:tcW w:w="1447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vliv energetických zdrojů</w:t>
            </w:r>
            <w:r>
              <w:rPr>
                <w:b/>
              </w:rPr>
              <w:t xml:space="preserve"> </w:t>
            </w:r>
          </w:p>
        </w:tc>
      </w:tr>
      <w:tr w:rsidR="00293F44">
        <w:trPr>
          <w:trHeight w:val="564"/>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9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Vztah člověka k prostředí </w:t>
            </w:r>
          </w:p>
        </w:tc>
      </w:tr>
      <w:tr w:rsidR="00293F44">
        <w:trPr>
          <w:trHeight w:val="797"/>
        </w:trPr>
        <w:tc>
          <w:tcPr>
            <w:tcW w:w="1447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zajišťování ochrany životního prostředí, aktuální ekologický problém</w:t>
            </w:r>
            <w:r>
              <w:rPr>
                <w:b/>
              </w:rPr>
              <w:t xml:space="preserve"> </w:t>
            </w:r>
          </w:p>
        </w:tc>
      </w:tr>
    </w:tbl>
    <w:p w:rsidR="00293F44" w:rsidRDefault="00257E3A">
      <w:pPr>
        <w:spacing w:after="0" w:line="259" w:lineRule="auto"/>
        <w:ind w:firstLine="0"/>
        <w:jc w:val="left"/>
      </w:pPr>
      <w:r>
        <w:t xml:space="preserve"> </w:t>
      </w:r>
    </w:p>
    <w:p w:rsidR="00293F44" w:rsidRDefault="00293F44">
      <w:pPr>
        <w:sectPr w:rsidR="00293F44" w:rsidSect="0000364E">
          <w:pgSz w:w="16838" w:h="11906" w:orient="landscape"/>
          <w:pgMar w:top="1072" w:right="1639" w:bottom="1259" w:left="1588" w:header="710" w:footer="716" w:gutter="0"/>
          <w:cols w:space="708"/>
        </w:sectPr>
      </w:pPr>
    </w:p>
    <w:p w:rsidR="002A0C6C" w:rsidRDefault="00257E3A" w:rsidP="002A0C6C">
      <w:pPr>
        <w:pStyle w:val="Nadpis2"/>
      </w:pPr>
      <w:bookmarkStart w:id="26" w:name="_Toc485118593"/>
      <w:r>
        <w:t>5.</w:t>
      </w:r>
      <w:r w:rsidR="002A0C6C">
        <w:t xml:space="preserve"> </w:t>
      </w:r>
      <w:r>
        <w:t>1</w:t>
      </w:r>
      <w:r w:rsidR="002C3BEA">
        <w:t>5</w:t>
      </w:r>
      <w:r w:rsidR="002A0C6C">
        <w:t xml:space="preserve"> </w:t>
      </w:r>
      <w:r>
        <w:t>C</w:t>
      </w:r>
      <w:r w:rsidR="00F6706F">
        <w:t>hemie</w:t>
      </w:r>
      <w:bookmarkEnd w:id="26"/>
    </w:p>
    <w:p w:rsidR="00293F44" w:rsidRPr="00F6706F" w:rsidRDefault="00257E3A" w:rsidP="00F6706F">
      <w:pPr>
        <w:ind w:firstLine="0"/>
        <w:rPr>
          <w:b/>
        </w:rPr>
      </w:pPr>
      <w:r w:rsidRPr="00F6706F">
        <w:rPr>
          <w:b/>
        </w:rPr>
        <w:t xml:space="preserve">Charakteristika vyučovacího předmětu: </w:t>
      </w:r>
    </w:p>
    <w:p w:rsidR="002A0C6C" w:rsidRDefault="00257E3A" w:rsidP="002A0C6C">
      <w:pPr>
        <w:spacing w:after="26" w:line="259" w:lineRule="auto"/>
        <w:ind w:firstLine="0"/>
        <w:jc w:val="left"/>
      </w:pPr>
      <w:r>
        <w:t xml:space="preserve"> </w:t>
      </w:r>
    </w:p>
    <w:p w:rsidR="00293F44" w:rsidRPr="002A0C6C" w:rsidRDefault="00257E3A" w:rsidP="002A0C6C">
      <w:pPr>
        <w:spacing w:after="26" w:line="259" w:lineRule="auto"/>
        <w:ind w:firstLine="0"/>
        <w:jc w:val="left"/>
      </w:pPr>
      <w:r w:rsidRPr="002A0C6C">
        <w:t xml:space="preserve">Obsahové, časové a organizační vymezení předmětu: </w:t>
      </w:r>
    </w:p>
    <w:p w:rsidR="00293F44" w:rsidRDefault="00257E3A">
      <w:pPr>
        <w:ind w:left="-3"/>
      </w:pPr>
      <w:r>
        <w:t xml:space="preserve">Vyučovací předmět Chemie vychází ze vzdělávací oblasti Člověk a příroda. Navazuje tak na oblast Člověk a jeho svět, která přibližuje přírodovědné učivo na 1. stupni. Vzdělávací obor Chemie umožňuje žákům poznat přírodní zákonitosti, získané poznatky pak mohou uplatnit v každodenním praktickém životě. </w:t>
      </w:r>
    </w:p>
    <w:p w:rsidR="00293F44" w:rsidRDefault="00257E3A" w:rsidP="002A0C6C">
      <w:pPr>
        <w:ind w:firstLine="0"/>
      </w:pPr>
      <w:r>
        <w:t xml:space="preserve">Vyučovací předmět Chemie je rozdělen na </w:t>
      </w:r>
      <w:r w:rsidR="00781BB0">
        <w:t>tematické</w:t>
      </w:r>
      <w:r>
        <w:t xml:space="preserve"> okruhy: </w:t>
      </w:r>
    </w:p>
    <w:p w:rsidR="00293F44" w:rsidRDefault="00257E3A" w:rsidP="00FC71FE">
      <w:pPr>
        <w:numPr>
          <w:ilvl w:val="0"/>
          <w:numId w:val="18"/>
        </w:numPr>
        <w:ind w:hanging="708"/>
      </w:pPr>
      <w:r>
        <w:t xml:space="preserve">Pozorování, pokus a bezpečnost práce </w:t>
      </w:r>
    </w:p>
    <w:p w:rsidR="00293F44" w:rsidRDefault="00257E3A" w:rsidP="00FC71FE">
      <w:pPr>
        <w:numPr>
          <w:ilvl w:val="0"/>
          <w:numId w:val="18"/>
        </w:numPr>
        <w:ind w:hanging="708"/>
      </w:pPr>
      <w:r>
        <w:t xml:space="preserve">Směsi </w:t>
      </w:r>
    </w:p>
    <w:p w:rsidR="00293F44" w:rsidRDefault="00257E3A" w:rsidP="00FC71FE">
      <w:pPr>
        <w:numPr>
          <w:ilvl w:val="0"/>
          <w:numId w:val="18"/>
        </w:numPr>
        <w:ind w:hanging="708"/>
      </w:pPr>
      <w:r>
        <w:t xml:space="preserve">Částicové složení látek a chemické prvky </w:t>
      </w:r>
    </w:p>
    <w:p w:rsidR="00293F44" w:rsidRDefault="00257E3A" w:rsidP="00FC71FE">
      <w:pPr>
        <w:numPr>
          <w:ilvl w:val="0"/>
          <w:numId w:val="18"/>
        </w:numPr>
        <w:ind w:hanging="708"/>
      </w:pPr>
      <w:r>
        <w:t xml:space="preserve">Chemické reakce </w:t>
      </w:r>
    </w:p>
    <w:p w:rsidR="00293F44" w:rsidRDefault="00257E3A" w:rsidP="00FC71FE">
      <w:pPr>
        <w:numPr>
          <w:ilvl w:val="0"/>
          <w:numId w:val="18"/>
        </w:numPr>
        <w:ind w:hanging="708"/>
      </w:pPr>
      <w:r>
        <w:t xml:space="preserve">Anorganické sloučeniny </w:t>
      </w:r>
    </w:p>
    <w:p w:rsidR="00293F44" w:rsidRDefault="00257E3A" w:rsidP="00FC71FE">
      <w:pPr>
        <w:numPr>
          <w:ilvl w:val="0"/>
          <w:numId w:val="18"/>
        </w:numPr>
        <w:ind w:hanging="708"/>
      </w:pPr>
      <w:r>
        <w:t xml:space="preserve">Organické sloučeniny </w:t>
      </w:r>
    </w:p>
    <w:p w:rsidR="00F86AE7" w:rsidRDefault="00257E3A" w:rsidP="00FC71FE">
      <w:pPr>
        <w:numPr>
          <w:ilvl w:val="0"/>
          <w:numId w:val="18"/>
        </w:numPr>
        <w:ind w:hanging="708"/>
      </w:pPr>
      <w:r>
        <w:t xml:space="preserve">Chemie a společnost </w:t>
      </w:r>
      <w:r w:rsidR="00F86AE7">
        <w:t xml:space="preserve"> </w:t>
      </w:r>
    </w:p>
    <w:p w:rsidR="00293F44" w:rsidRDefault="00257E3A" w:rsidP="00F86AE7">
      <w:pPr>
        <w:ind w:firstLine="0"/>
      </w:pPr>
      <w:r>
        <w:t>Ve vyučovacím předmětu je z průřezových témat realizována hlavně Environmentální výchova. Vyučovací předmět Chemie je realizován jako povinný předmět na 2. stupni</w:t>
      </w:r>
      <w:r w:rsidR="00F86AE7">
        <w:t xml:space="preserve"> v 8. a 9. ročníku</w:t>
      </w:r>
      <w:r>
        <w:t>. Celková časová dotace je 1 vyučovací hodina týdně v</w:t>
      </w:r>
      <w:r w:rsidR="00F86AE7">
        <w:t xml:space="preserve"> 8. a </w:t>
      </w:r>
      <w:r>
        <w:t xml:space="preserve">9. ročníku. </w:t>
      </w:r>
    </w:p>
    <w:p w:rsidR="00293F44" w:rsidRDefault="00257E3A">
      <w:pPr>
        <w:ind w:left="-3"/>
      </w:pPr>
      <w:r>
        <w:t xml:space="preserve">Výuka se uskutečňuje v kmenových třídách školy s využitím názorných pomůcek, pokusů, demonstrací chemických jevů. Je využívána videotechnika, PC, exkurze i mimo budovu školy. </w:t>
      </w:r>
    </w:p>
    <w:p w:rsidR="00293F44" w:rsidRDefault="00257E3A">
      <w:pPr>
        <w:ind w:left="-3"/>
      </w:pPr>
      <w:r>
        <w:t xml:space="preserve">Cílem vyučování předmětu Chemie je získání základních vědomostí o některých prvcích, sloučeninách a chemických reakcích s důrazem na jejich praktické využití. </w:t>
      </w:r>
    </w:p>
    <w:p w:rsidR="00293F44" w:rsidRDefault="00257E3A">
      <w:pPr>
        <w:spacing w:after="31" w:line="259" w:lineRule="auto"/>
        <w:ind w:firstLine="0"/>
        <w:jc w:val="left"/>
      </w:pPr>
      <w:r>
        <w:t xml:space="preserve"> </w:t>
      </w:r>
    </w:p>
    <w:p w:rsidR="00293F44" w:rsidRDefault="00257E3A" w:rsidP="002A0C6C">
      <w:pPr>
        <w:spacing w:after="15" w:line="249" w:lineRule="auto"/>
        <w:ind w:firstLine="0"/>
        <w:jc w:val="left"/>
      </w:pPr>
      <w:r>
        <w:rPr>
          <w:b/>
        </w:rPr>
        <w:t xml:space="preserve">Výchovné a vzdělávací strategie: </w:t>
      </w:r>
    </w:p>
    <w:p w:rsidR="00293F44" w:rsidRDefault="00257E3A">
      <w:pPr>
        <w:ind w:left="-3"/>
      </w:pPr>
      <w:r>
        <w:t xml:space="preserve">Ve vyučovacím předmětu Chemie uplatňujeme takové postupy a metody, které vedou k naplňování následujících kompetencí. </w:t>
      </w:r>
    </w:p>
    <w:p w:rsidR="00293F44" w:rsidRDefault="00257E3A">
      <w:pPr>
        <w:spacing w:after="20" w:line="259" w:lineRule="auto"/>
        <w:ind w:firstLine="0"/>
        <w:jc w:val="left"/>
      </w:pPr>
      <w:r>
        <w:t xml:space="preserve"> </w:t>
      </w:r>
    </w:p>
    <w:p w:rsidR="002A0C6C" w:rsidRDefault="00257E3A" w:rsidP="002A0C6C">
      <w:pPr>
        <w:spacing w:after="10" w:line="268" w:lineRule="auto"/>
        <w:ind w:left="-5" w:right="6829" w:firstLine="0"/>
        <w:jc w:val="left"/>
        <w:rPr>
          <w:u w:val="single" w:color="000000"/>
        </w:rPr>
      </w:pPr>
      <w:r>
        <w:rPr>
          <w:u w:val="single" w:color="000000"/>
        </w:rPr>
        <w:t>Kompetence k</w:t>
      </w:r>
      <w:r w:rsidR="002A0C6C">
        <w:rPr>
          <w:u w:val="single" w:color="000000"/>
        </w:rPr>
        <w:t> </w:t>
      </w:r>
      <w:r>
        <w:rPr>
          <w:u w:val="single" w:color="000000"/>
        </w:rPr>
        <w:t>učení</w:t>
      </w:r>
    </w:p>
    <w:p w:rsidR="00293F44" w:rsidRDefault="00257E3A" w:rsidP="002A0C6C">
      <w:pPr>
        <w:spacing w:after="10" w:line="268" w:lineRule="auto"/>
        <w:ind w:left="-5" w:right="6829" w:firstLine="0"/>
        <w:jc w:val="left"/>
      </w:pPr>
      <w:r>
        <w:t xml:space="preserve">Učitel: </w:t>
      </w:r>
    </w:p>
    <w:p w:rsidR="00293F44" w:rsidRDefault="00257E3A" w:rsidP="00FC71FE">
      <w:pPr>
        <w:numPr>
          <w:ilvl w:val="0"/>
          <w:numId w:val="19"/>
        </w:numPr>
        <w:ind w:hanging="708"/>
      </w:pPr>
      <w:r>
        <w:t xml:space="preserve">upřednostňuje individuální </w:t>
      </w:r>
      <w:r w:rsidR="002A0C6C">
        <w:t>přístup, kterým</w:t>
      </w:r>
      <w:r>
        <w:t xml:space="preserve"> zajistí přiměřené vzdělávací tempo pro každého žáka </w:t>
      </w:r>
    </w:p>
    <w:p w:rsidR="00293F44" w:rsidRDefault="00257E3A" w:rsidP="00FC71FE">
      <w:pPr>
        <w:numPr>
          <w:ilvl w:val="0"/>
          <w:numId w:val="19"/>
        </w:numPr>
        <w:ind w:hanging="708"/>
      </w:pPr>
      <w:r>
        <w:t xml:space="preserve">vede žáky k samostatné práci s učebnicemi, učebními materiály a pomůckami zadáváním jednoduchých, jasně formulovaných úkolů </w:t>
      </w:r>
    </w:p>
    <w:p w:rsidR="00293F44" w:rsidRDefault="00257E3A" w:rsidP="00FC71FE">
      <w:pPr>
        <w:numPr>
          <w:ilvl w:val="0"/>
          <w:numId w:val="19"/>
        </w:numPr>
        <w:ind w:hanging="708"/>
      </w:pPr>
      <w:r>
        <w:t xml:space="preserve">pomáhá žákům poznávat vlastní pokroky a hodnotit výsledky své práce formou zábavných </w:t>
      </w:r>
    </w:p>
    <w:p w:rsidR="00293F44" w:rsidRDefault="00257E3A" w:rsidP="002A0C6C">
      <w:pPr>
        <w:ind w:left="708" w:firstLine="0"/>
      </w:pPr>
      <w:r>
        <w:t xml:space="preserve">testů, kvizů a soutěží </w:t>
      </w:r>
    </w:p>
    <w:p w:rsidR="00293F44" w:rsidRDefault="00257E3A" w:rsidP="00FC71FE">
      <w:pPr>
        <w:numPr>
          <w:ilvl w:val="0"/>
          <w:numId w:val="19"/>
        </w:numPr>
        <w:ind w:hanging="708"/>
      </w:pPr>
      <w:r>
        <w:t xml:space="preserve">nabízí žákům řadu aktivačních metod k využívání znalostí základních pojmů z různých </w:t>
      </w:r>
    </w:p>
    <w:p w:rsidR="00293F44" w:rsidRDefault="00257E3A" w:rsidP="002A0C6C">
      <w:pPr>
        <w:ind w:left="708" w:firstLine="0"/>
      </w:pPr>
      <w:r>
        <w:t xml:space="preserve">vzdělávacích oblastí </w:t>
      </w:r>
    </w:p>
    <w:p w:rsidR="00293F44" w:rsidRDefault="00257E3A">
      <w:pPr>
        <w:spacing w:after="22" w:line="259" w:lineRule="auto"/>
        <w:ind w:firstLine="0"/>
        <w:jc w:val="left"/>
      </w:pPr>
      <w:r>
        <w:t xml:space="preserve"> </w:t>
      </w:r>
    </w:p>
    <w:p w:rsidR="002A0C6C" w:rsidRDefault="00257E3A" w:rsidP="002A0C6C">
      <w:pPr>
        <w:keepNext/>
        <w:spacing w:after="10" w:line="268" w:lineRule="auto"/>
        <w:ind w:left="-5" w:right="5857" w:firstLine="0"/>
        <w:jc w:val="left"/>
        <w:rPr>
          <w:u w:val="single" w:color="000000"/>
        </w:rPr>
      </w:pPr>
      <w:r>
        <w:rPr>
          <w:u w:val="single" w:color="000000"/>
        </w:rPr>
        <w:t>Kompetence k řešení problémů</w:t>
      </w:r>
    </w:p>
    <w:p w:rsidR="00293F44" w:rsidRDefault="00257E3A" w:rsidP="002A0C6C">
      <w:pPr>
        <w:keepNext/>
        <w:spacing w:after="10" w:line="268" w:lineRule="auto"/>
        <w:ind w:left="-5" w:right="5857" w:firstLine="0"/>
        <w:jc w:val="left"/>
      </w:pPr>
      <w:r>
        <w:t xml:space="preserve">Učitel: </w:t>
      </w:r>
    </w:p>
    <w:p w:rsidR="00293F44" w:rsidRDefault="00257E3A" w:rsidP="002A0C6C">
      <w:pPr>
        <w:keepNext/>
        <w:numPr>
          <w:ilvl w:val="0"/>
          <w:numId w:val="19"/>
        </w:numPr>
        <w:ind w:hanging="708"/>
      </w:pPr>
      <w:r>
        <w:t xml:space="preserve">vytvářením modelové problémové situace vede žáky k nutnost hledání nejvhodnějšího způsobu řešení problému </w:t>
      </w:r>
    </w:p>
    <w:p w:rsidR="00293F44" w:rsidRDefault="00257E3A" w:rsidP="00FC71FE">
      <w:pPr>
        <w:numPr>
          <w:ilvl w:val="0"/>
          <w:numId w:val="19"/>
        </w:numPr>
        <w:ind w:hanging="708"/>
      </w:pPr>
      <w:r>
        <w:t xml:space="preserve">zadáváním přiměřených a zvládnutelných úkolů motivuje žáky k samostatnému řešení běžných životních situací a překonávání překážek </w:t>
      </w:r>
    </w:p>
    <w:p w:rsidR="00293F44" w:rsidRDefault="00257E3A" w:rsidP="00FC71FE">
      <w:pPr>
        <w:numPr>
          <w:ilvl w:val="0"/>
          <w:numId w:val="19"/>
        </w:numPr>
        <w:ind w:hanging="708"/>
      </w:pPr>
      <w:r>
        <w:t xml:space="preserve">formou skupinového vyučování podporuje týmovou práci, ochotu vzájemně si pomáhat </w:t>
      </w:r>
    </w:p>
    <w:p w:rsidR="00293F44" w:rsidRDefault="00257E3A" w:rsidP="00FC71FE">
      <w:pPr>
        <w:numPr>
          <w:ilvl w:val="0"/>
          <w:numId w:val="19"/>
        </w:numPr>
        <w:spacing w:after="123"/>
        <w:ind w:hanging="708"/>
      </w:pPr>
      <w:r>
        <w:t xml:space="preserve">navozuje takové </w:t>
      </w:r>
      <w:r w:rsidR="002A0C6C">
        <w:t>situace, ve</w:t>
      </w:r>
      <w:r>
        <w:t xml:space="preserve"> kterých žák v případě ohrožení vlastní nebo jiné osoby dokáže přivolat pomoc </w:t>
      </w:r>
    </w:p>
    <w:p w:rsidR="00293F44" w:rsidRDefault="00257E3A">
      <w:pPr>
        <w:spacing w:after="22" w:line="259" w:lineRule="auto"/>
        <w:ind w:firstLine="0"/>
        <w:jc w:val="left"/>
      </w:pPr>
      <w:r>
        <w:t xml:space="preserve"> </w:t>
      </w:r>
    </w:p>
    <w:p w:rsidR="002A0C6C" w:rsidRDefault="00257E3A" w:rsidP="002A0C6C">
      <w:pPr>
        <w:spacing w:after="10" w:line="268" w:lineRule="auto"/>
        <w:ind w:left="-5" w:right="6188" w:firstLine="0"/>
        <w:jc w:val="left"/>
      </w:pPr>
      <w:r>
        <w:rPr>
          <w:u w:val="single" w:color="000000"/>
        </w:rPr>
        <w:t>Kompetence komunikativní</w:t>
      </w:r>
      <w:r>
        <w:t xml:space="preserve"> </w:t>
      </w:r>
    </w:p>
    <w:p w:rsidR="00293F44" w:rsidRDefault="00257E3A" w:rsidP="002A0C6C">
      <w:pPr>
        <w:spacing w:after="10" w:line="268" w:lineRule="auto"/>
        <w:ind w:left="-5" w:right="6188" w:firstLine="0"/>
        <w:jc w:val="left"/>
      </w:pPr>
      <w:r>
        <w:t xml:space="preserve">Učitel: </w:t>
      </w:r>
    </w:p>
    <w:p w:rsidR="00293F44" w:rsidRDefault="00257E3A" w:rsidP="00FC71FE">
      <w:pPr>
        <w:numPr>
          <w:ilvl w:val="0"/>
          <w:numId w:val="19"/>
        </w:numPr>
        <w:ind w:hanging="708"/>
      </w:pPr>
      <w:r>
        <w:t xml:space="preserve">kladením jasných otázek vede žáky ke srozumitelnému ústnímu projevu a dává mu možnost dialogu </w:t>
      </w:r>
    </w:p>
    <w:p w:rsidR="00293F44" w:rsidRDefault="00257E3A" w:rsidP="00FC71FE">
      <w:pPr>
        <w:numPr>
          <w:ilvl w:val="0"/>
          <w:numId w:val="19"/>
        </w:numPr>
        <w:ind w:hanging="708"/>
      </w:pPr>
      <w:r>
        <w:t xml:space="preserve">poskytuje žákům aktuální tištěné informace a seznamuje je s běžně užívanými texty a obrazovými symboly </w:t>
      </w:r>
    </w:p>
    <w:p w:rsidR="00293F44" w:rsidRDefault="00257E3A" w:rsidP="00FC71FE">
      <w:pPr>
        <w:numPr>
          <w:ilvl w:val="0"/>
          <w:numId w:val="19"/>
        </w:numPr>
        <w:ind w:hanging="708"/>
      </w:pPr>
      <w:r>
        <w:t xml:space="preserve">různými formami prezentace ve třídě, škole umožňuje žákům zveřejnit výsledky své práce </w:t>
      </w:r>
    </w:p>
    <w:p w:rsidR="00293F44" w:rsidRDefault="00257E3A" w:rsidP="0091600D">
      <w:pPr>
        <w:numPr>
          <w:ilvl w:val="0"/>
          <w:numId w:val="19"/>
        </w:numPr>
        <w:ind w:hanging="708"/>
      </w:pPr>
      <w:r>
        <w:t xml:space="preserve">využitím jednoduchých forem písemné komunikace rozvíjí u žáků slovní zásobu a aktivizuje jejich slovník </w:t>
      </w:r>
    </w:p>
    <w:p w:rsidR="00293F44" w:rsidRDefault="00257E3A">
      <w:pPr>
        <w:spacing w:after="22" w:line="259" w:lineRule="auto"/>
        <w:ind w:firstLine="0"/>
        <w:jc w:val="left"/>
      </w:pPr>
      <w:r>
        <w:t xml:space="preserve"> </w:t>
      </w:r>
    </w:p>
    <w:p w:rsidR="0091600D" w:rsidRDefault="00257E3A" w:rsidP="0091600D">
      <w:pPr>
        <w:spacing w:after="10" w:line="268" w:lineRule="auto"/>
        <w:ind w:left="-5" w:right="5614" w:firstLine="0"/>
        <w:jc w:val="left"/>
      </w:pPr>
      <w:r>
        <w:rPr>
          <w:u w:val="single" w:color="000000"/>
        </w:rPr>
        <w:t>Kompetence sociální a personální</w:t>
      </w:r>
      <w:r>
        <w:t xml:space="preserve"> </w:t>
      </w:r>
    </w:p>
    <w:p w:rsidR="00293F44" w:rsidRDefault="00257E3A" w:rsidP="0091600D">
      <w:pPr>
        <w:spacing w:after="10" w:line="268" w:lineRule="auto"/>
        <w:ind w:left="-5" w:right="5614" w:firstLine="0"/>
        <w:jc w:val="left"/>
      </w:pPr>
      <w:r>
        <w:t xml:space="preserve">Učitel: </w:t>
      </w:r>
    </w:p>
    <w:p w:rsidR="00293F44" w:rsidRDefault="00257E3A" w:rsidP="00FC71FE">
      <w:pPr>
        <w:numPr>
          <w:ilvl w:val="0"/>
          <w:numId w:val="19"/>
        </w:numPr>
        <w:ind w:hanging="708"/>
      </w:pPr>
      <w:r>
        <w:t xml:space="preserve">zařazením skupinového vyučování vede žáky k aktivní práci v týmu podle daných pravidel </w:t>
      </w:r>
    </w:p>
    <w:p w:rsidR="00293F44" w:rsidRDefault="00257E3A" w:rsidP="00FC71FE">
      <w:pPr>
        <w:numPr>
          <w:ilvl w:val="0"/>
          <w:numId w:val="19"/>
        </w:numPr>
        <w:ind w:hanging="708"/>
      </w:pPr>
      <w:r>
        <w:t xml:space="preserve">navozuje situace, které rozvíjejí schopnost žáků rozpoznávat nevhodné a rizikové chování i s jeho důsledky </w:t>
      </w:r>
    </w:p>
    <w:p w:rsidR="00293F44" w:rsidRDefault="00257E3A" w:rsidP="00FC71FE">
      <w:pPr>
        <w:numPr>
          <w:ilvl w:val="0"/>
          <w:numId w:val="19"/>
        </w:numPr>
        <w:ind w:hanging="708"/>
      </w:pPr>
      <w:r>
        <w:t xml:space="preserve">střídáním činností posiluje u žáků jejich sebeovládání a tím upevňuje dobré mezilidské vztahy </w:t>
      </w:r>
    </w:p>
    <w:p w:rsidR="00293F44" w:rsidRDefault="00257E3A">
      <w:pPr>
        <w:spacing w:after="22" w:line="259" w:lineRule="auto"/>
        <w:ind w:firstLine="0"/>
        <w:jc w:val="left"/>
      </w:pPr>
      <w:r>
        <w:t xml:space="preserve"> </w:t>
      </w:r>
    </w:p>
    <w:p w:rsidR="00293F44" w:rsidRDefault="00257E3A" w:rsidP="0091600D">
      <w:pPr>
        <w:spacing w:after="10" w:line="268" w:lineRule="auto"/>
        <w:ind w:right="5539" w:firstLine="0"/>
        <w:jc w:val="left"/>
      </w:pPr>
      <w:r>
        <w:rPr>
          <w:u w:val="single" w:color="000000"/>
        </w:rPr>
        <w:t>Kompetence občanské</w:t>
      </w:r>
      <w:r>
        <w:t xml:space="preserve"> </w:t>
      </w:r>
    </w:p>
    <w:p w:rsidR="00293F44" w:rsidRDefault="00257E3A" w:rsidP="0091600D">
      <w:pPr>
        <w:ind w:firstLine="0"/>
      </w:pPr>
      <w:r>
        <w:t xml:space="preserve">Učitel: </w:t>
      </w:r>
    </w:p>
    <w:p w:rsidR="00293F44" w:rsidRDefault="00257E3A" w:rsidP="00FC71FE">
      <w:pPr>
        <w:numPr>
          <w:ilvl w:val="0"/>
          <w:numId w:val="19"/>
        </w:numPr>
        <w:ind w:hanging="708"/>
      </w:pPr>
      <w:r>
        <w:t xml:space="preserve">podporou různých aktivit žáků v rámci masových akcí (např. Den Země) buduje v žácích zodpovědnost za jejich zdraví, ochranu životního prostředí </w:t>
      </w:r>
    </w:p>
    <w:p w:rsidR="00293F44" w:rsidRDefault="00257E3A" w:rsidP="00FC71FE">
      <w:pPr>
        <w:numPr>
          <w:ilvl w:val="0"/>
          <w:numId w:val="19"/>
        </w:numPr>
        <w:ind w:hanging="708"/>
      </w:pPr>
      <w:r>
        <w:t xml:space="preserve">zdůrazňováním zásad zdravého životního stylu vede žáky k návodu,jak chránit zdraví své i jiných </w:t>
      </w:r>
    </w:p>
    <w:p w:rsidR="00293F44" w:rsidRDefault="00257E3A" w:rsidP="0091600D">
      <w:pPr>
        <w:numPr>
          <w:ilvl w:val="0"/>
          <w:numId w:val="19"/>
        </w:numPr>
        <w:ind w:hanging="708"/>
      </w:pPr>
      <w:r>
        <w:t xml:space="preserve">navozuje takové situace, kdy žák uplatňuje osvojené dovednosti a postupy v krizových situacích </w:t>
      </w:r>
    </w:p>
    <w:p w:rsidR="00293F44" w:rsidRDefault="00257E3A">
      <w:pPr>
        <w:spacing w:after="22" w:line="259" w:lineRule="auto"/>
        <w:ind w:firstLine="0"/>
        <w:jc w:val="left"/>
      </w:pPr>
      <w:r>
        <w:t xml:space="preserve"> </w:t>
      </w:r>
    </w:p>
    <w:p w:rsidR="0091600D" w:rsidRDefault="00257E3A" w:rsidP="0091600D">
      <w:pPr>
        <w:spacing w:after="10" w:line="268" w:lineRule="auto"/>
        <w:ind w:left="-5" w:right="6749" w:firstLine="0"/>
        <w:jc w:val="left"/>
      </w:pPr>
      <w:r>
        <w:rPr>
          <w:u w:val="single" w:color="000000"/>
        </w:rPr>
        <w:t>Kompetence pracovní</w:t>
      </w:r>
      <w:r>
        <w:t xml:space="preserve"> </w:t>
      </w:r>
    </w:p>
    <w:p w:rsidR="00293F44" w:rsidRDefault="00257E3A" w:rsidP="0091600D">
      <w:pPr>
        <w:spacing w:after="10" w:line="268" w:lineRule="auto"/>
        <w:ind w:left="-5" w:right="6749" w:firstLine="0"/>
        <w:jc w:val="left"/>
      </w:pPr>
      <w:r>
        <w:t xml:space="preserve">Učitel: </w:t>
      </w:r>
    </w:p>
    <w:p w:rsidR="00293F44" w:rsidRDefault="00257E3A" w:rsidP="00FC71FE">
      <w:pPr>
        <w:numPr>
          <w:ilvl w:val="0"/>
          <w:numId w:val="19"/>
        </w:numPr>
        <w:ind w:hanging="708"/>
      </w:pPr>
      <w:r>
        <w:t xml:space="preserve">praktickými a laboratorními činnostmi učí žáky zvládat základní dovednosti při zacházení s chemickými látkami </w:t>
      </w:r>
    </w:p>
    <w:p w:rsidR="00293F44" w:rsidRDefault="00257E3A" w:rsidP="00FC71FE">
      <w:pPr>
        <w:numPr>
          <w:ilvl w:val="0"/>
          <w:numId w:val="19"/>
        </w:numPr>
        <w:ind w:hanging="708"/>
      </w:pPr>
      <w:r>
        <w:t xml:space="preserve">uváděním příkladů z praxe vede žáky k osvojování poznatků z chemie, varuje před nebezpečím nesprávného zacházení s chemickými látkami a zdůrazňuje nutnost dodržování zásad bezpečnosti s nimi </w:t>
      </w:r>
    </w:p>
    <w:p w:rsidR="00293F44" w:rsidRDefault="00257E3A" w:rsidP="00FC71FE">
      <w:pPr>
        <w:numPr>
          <w:ilvl w:val="0"/>
          <w:numId w:val="19"/>
        </w:numPr>
        <w:ind w:hanging="708"/>
      </w:pPr>
      <w:r>
        <w:t xml:space="preserve">zadává přiměřené úkoly, aby žáci byli schopni koncentrace a dokončení pracovního výkonu </w:t>
      </w:r>
    </w:p>
    <w:p w:rsidR="00386D8F" w:rsidRDefault="00257E3A" w:rsidP="00386D8F">
      <w:pPr>
        <w:numPr>
          <w:ilvl w:val="0"/>
          <w:numId w:val="19"/>
        </w:numPr>
        <w:spacing w:after="3255" w:line="257" w:lineRule="auto"/>
        <w:ind w:hanging="708"/>
      </w:pPr>
      <w:r>
        <w:t>pracuje se žáky dle daného pracovního postupu, jednoduché technické dokumentace a technologických postupů a vhodnou motivací</w:t>
      </w:r>
      <w:r w:rsidR="00386D8F">
        <w:t xml:space="preserve"> umožňuje žákům prožít radost z dobře provedené práce </w:t>
      </w:r>
    </w:p>
    <w:p w:rsidR="0091600D" w:rsidRDefault="00386D8F" w:rsidP="00CF0695">
      <w:pPr>
        <w:spacing w:after="3255" w:line="257" w:lineRule="auto"/>
        <w:ind w:left="708" w:firstLine="0"/>
        <w:sectPr w:rsidR="0091600D" w:rsidSect="002A0C6C">
          <w:headerReference w:type="even" r:id="rId174"/>
          <w:headerReference w:type="default" r:id="rId175"/>
          <w:footerReference w:type="even" r:id="rId176"/>
          <w:footerReference w:type="default" r:id="rId177"/>
          <w:headerReference w:type="first" r:id="rId178"/>
          <w:footerReference w:type="first" r:id="rId179"/>
          <w:pgSz w:w="11906" w:h="16838"/>
          <w:pgMar w:top="1639" w:right="1259" w:bottom="1588" w:left="1072" w:header="709" w:footer="709" w:gutter="0"/>
          <w:cols w:space="708"/>
        </w:sectPr>
      </w:pPr>
      <w:r>
        <w:t xml:space="preserve"> </w:t>
      </w:r>
    </w:p>
    <w:p w:rsidR="00293F44" w:rsidRPr="00CF0695" w:rsidRDefault="00CF0695">
      <w:pPr>
        <w:spacing w:after="40" w:line="267" w:lineRule="auto"/>
        <w:ind w:left="167" w:right="160"/>
        <w:jc w:val="center"/>
        <w:rPr>
          <w:sz w:val="22"/>
        </w:rPr>
      </w:pPr>
      <w:r w:rsidRPr="00CF0695">
        <w:rPr>
          <w:rFonts w:eastAsia="Arial"/>
          <w:b/>
          <w:i/>
        </w:rPr>
        <w:t>Vzdě</w:t>
      </w:r>
      <w:r w:rsidR="00257E3A" w:rsidRPr="00CF0695">
        <w:rPr>
          <w:rFonts w:eastAsia="Arial"/>
          <w:b/>
          <w:i/>
        </w:rPr>
        <w:t xml:space="preserve">lávací obsah vyučovacího předmětu: </w:t>
      </w:r>
    </w:p>
    <w:p w:rsidR="00293F44" w:rsidRDefault="00F87C28">
      <w:pPr>
        <w:spacing w:after="3" w:line="265" w:lineRule="auto"/>
        <w:ind w:left="10" w:right="-13"/>
        <w:jc w:val="right"/>
      </w:pPr>
      <w:r>
        <w:rPr>
          <w:b/>
        </w:rPr>
        <w:t>8</w:t>
      </w:r>
      <w:r w:rsidR="00257E3A">
        <w:rPr>
          <w:b/>
        </w:rPr>
        <w:t>.</w:t>
      </w:r>
      <w:r w:rsidR="00CF0695">
        <w:rPr>
          <w:b/>
        </w:rPr>
        <w:t xml:space="preserve"> </w:t>
      </w:r>
      <w:r w:rsidR="00257E3A">
        <w:rPr>
          <w:b/>
        </w:rPr>
        <w:t xml:space="preserve">ročník </w:t>
      </w:r>
    </w:p>
    <w:tbl>
      <w:tblPr>
        <w:tblStyle w:val="TableGrid"/>
        <w:tblW w:w="14460" w:type="dxa"/>
        <w:tblInd w:w="-228" w:type="dxa"/>
        <w:tblCellMar>
          <w:top w:w="7" w:type="dxa"/>
          <w:left w:w="10" w:type="dxa"/>
          <w:right w:w="43" w:type="dxa"/>
        </w:tblCellMar>
        <w:tblLook w:val="04A0" w:firstRow="1" w:lastRow="0" w:firstColumn="1" w:lastColumn="0" w:noHBand="0" w:noVBand="1"/>
      </w:tblPr>
      <w:tblGrid>
        <w:gridCol w:w="13"/>
        <w:gridCol w:w="4424"/>
        <w:gridCol w:w="20"/>
        <w:gridCol w:w="25"/>
        <w:gridCol w:w="167"/>
        <w:gridCol w:w="34"/>
        <w:gridCol w:w="4380"/>
        <w:gridCol w:w="24"/>
        <w:gridCol w:w="20"/>
        <w:gridCol w:w="171"/>
        <w:gridCol w:w="27"/>
        <w:gridCol w:w="2655"/>
        <w:gridCol w:w="29"/>
        <w:gridCol w:w="11"/>
        <w:gridCol w:w="199"/>
        <w:gridCol w:w="31"/>
        <w:gridCol w:w="2245"/>
        <w:gridCol w:w="15"/>
        <w:gridCol w:w="13"/>
      </w:tblGrid>
      <w:tr w:rsidR="00293F44" w:rsidTr="00D81F10">
        <w:trPr>
          <w:gridBefore w:val="1"/>
          <w:wBefore w:w="13" w:type="dxa"/>
          <w:trHeight w:val="550"/>
        </w:trPr>
        <w:tc>
          <w:tcPr>
            <w:tcW w:w="511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CF0695">
            <w:pPr>
              <w:spacing w:after="0" w:line="259" w:lineRule="auto"/>
              <w:ind w:firstLine="0"/>
              <w:jc w:val="center"/>
            </w:pPr>
            <w:r>
              <w:rPr>
                <w:b/>
              </w:rPr>
              <w:t>Výstupy</w:t>
            </w:r>
          </w:p>
        </w:tc>
        <w:tc>
          <w:tcPr>
            <w:tcW w:w="481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CF0695">
            <w:pPr>
              <w:spacing w:after="0" w:line="259" w:lineRule="auto"/>
              <w:ind w:firstLine="0"/>
              <w:jc w:val="center"/>
            </w:pPr>
            <w:r>
              <w:rPr>
                <w:b/>
              </w:rPr>
              <w:t>Učivo</w:t>
            </w:r>
          </w:p>
        </w:tc>
        <w:tc>
          <w:tcPr>
            <w:tcW w:w="24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CF0695">
            <w:pPr>
              <w:spacing w:after="0" w:line="259" w:lineRule="auto"/>
              <w:ind w:firstLine="0"/>
              <w:jc w:val="center"/>
            </w:pPr>
            <w:r>
              <w:rPr>
                <w:b/>
              </w:rPr>
              <w:t>Mezipředmětové vztahy</w:t>
            </w:r>
          </w:p>
        </w:tc>
        <w:tc>
          <w:tcPr>
            <w:tcW w:w="211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CF0695">
            <w:pPr>
              <w:spacing w:after="0" w:line="259" w:lineRule="auto"/>
              <w:ind w:firstLine="0"/>
              <w:jc w:val="center"/>
            </w:pPr>
            <w:r>
              <w:rPr>
                <w:b/>
              </w:rPr>
              <w:t>Poznámky</w:t>
            </w:r>
          </w:p>
        </w:tc>
      </w:tr>
      <w:tr w:rsidR="00293F44" w:rsidTr="00D81F10">
        <w:trPr>
          <w:gridBefore w:val="1"/>
          <w:wBefore w:w="13" w:type="dxa"/>
          <w:trHeight w:val="553"/>
        </w:trPr>
        <w:tc>
          <w:tcPr>
            <w:tcW w:w="9924" w:type="dxa"/>
            <w:gridSpan w:val="10"/>
            <w:tcBorders>
              <w:top w:val="single" w:sz="4" w:space="0" w:color="000000"/>
              <w:left w:val="single" w:sz="4" w:space="0" w:color="000000"/>
              <w:bottom w:val="single" w:sz="4" w:space="0" w:color="000000"/>
              <w:right w:val="nil"/>
            </w:tcBorders>
          </w:tcPr>
          <w:p w:rsidR="00293F44" w:rsidRDefault="00257E3A">
            <w:pPr>
              <w:spacing w:after="0" w:line="259" w:lineRule="auto"/>
              <w:ind w:right="498" w:firstLine="0"/>
              <w:jc w:val="right"/>
            </w:pPr>
            <w:r>
              <w:rPr>
                <w:b/>
              </w:rPr>
              <w:t xml:space="preserve">Pozorování, pokus a bezpečnost práce </w:t>
            </w:r>
          </w:p>
        </w:tc>
        <w:tc>
          <w:tcPr>
            <w:tcW w:w="2408" w:type="dxa"/>
            <w:gridSpan w:val="5"/>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115" w:type="dxa"/>
            <w:gridSpan w:val="3"/>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D81F10">
        <w:trPr>
          <w:gridBefore w:val="1"/>
          <w:wBefore w:w="13" w:type="dxa"/>
          <w:trHeight w:val="2874"/>
        </w:trPr>
        <w:tc>
          <w:tcPr>
            <w:tcW w:w="5112"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 xml:space="preserve">Žák by měl: </w:t>
            </w:r>
          </w:p>
          <w:p w:rsidR="00293F44" w:rsidRDefault="00257E3A" w:rsidP="00CF0695">
            <w:pPr>
              <w:pStyle w:val="Bezmezer"/>
            </w:pPr>
            <w:r>
              <w:t xml:space="preserve">rozlišit společné a rozdílné vlastnosti látek </w:t>
            </w:r>
          </w:p>
          <w:p w:rsidR="00293F44" w:rsidRDefault="00257E3A" w:rsidP="00CF0695">
            <w:pPr>
              <w:pStyle w:val="Bezmezer"/>
            </w:pPr>
            <w:r>
              <w:t xml:space="preserve">objasnit přeměny skupenství látek </w:t>
            </w:r>
          </w:p>
          <w:p w:rsidR="00293F44" w:rsidRDefault="00257E3A" w:rsidP="00CF0695">
            <w:pPr>
              <w:pStyle w:val="Bezmezer"/>
            </w:pPr>
            <w:r>
              <w:t xml:space="preserve">popsat další vlastnosti látek </w:t>
            </w:r>
          </w:p>
          <w:p w:rsidR="00CF0695" w:rsidRDefault="00257E3A" w:rsidP="00CF0695">
            <w:pPr>
              <w:pStyle w:val="Bezmezer"/>
            </w:pPr>
            <w:r>
              <w:t>ovládat pravidla bezpečného zacházení s běžně používanými nebezpečnými látkami</w:t>
            </w:r>
          </w:p>
          <w:p w:rsidR="00293F44" w:rsidRDefault="00257E3A" w:rsidP="00CF0695">
            <w:pPr>
              <w:pStyle w:val="Bezmezer"/>
            </w:pPr>
            <w:r>
              <w:t xml:space="preserve">umět účinně reagovat na případy úniku nebezpečných látek různého rozsahu </w:t>
            </w:r>
          </w:p>
        </w:tc>
        <w:tc>
          <w:tcPr>
            <w:tcW w:w="4812" w:type="dxa"/>
            <w:gridSpan w:val="5"/>
            <w:tcBorders>
              <w:top w:val="single" w:sz="4" w:space="0" w:color="000000"/>
              <w:left w:val="single" w:sz="4" w:space="0" w:color="000000"/>
              <w:bottom w:val="single" w:sz="4" w:space="0" w:color="000000"/>
              <w:right w:val="single" w:sz="4" w:space="0" w:color="000000"/>
            </w:tcBorders>
          </w:tcPr>
          <w:p w:rsidR="00CF0695" w:rsidRDefault="00CF0695" w:rsidP="00CF0695">
            <w:pPr>
              <w:pStyle w:val="Bezmezer"/>
            </w:pPr>
            <w:r>
              <w:t>v</w:t>
            </w:r>
            <w:r w:rsidR="00257E3A">
              <w:t>lastnosti látek</w:t>
            </w:r>
          </w:p>
          <w:p w:rsidR="00CF0695" w:rsidRDefault="00CF0695" w:rsidP="00CF0695">
            <w:pPr>
              <w:pStyle w:val="Bezmezer"/>
            </w:pPr>
            <w:r>
              <w:t>n</w:t>
            </w:r>
            <w:r w:rsidR="00257E3A">
              <w:t>ebezpečné látky a přípravky</w:t>
            </w:r>
          </w:p>
          <w:p w:rsidR="00CF0695" w:rsidRDefault="00CF0695" w:rsidP="00CF0695">
            <w:pPr>
              <w:pStyle w:val="Bezmezer"/>
            </w:pPr>
            <w:r>
              <w:t>z</w:t>
            </w:r>
            <w:r w:rsidR="00257E3A">
              <w:t>ásady bezpečné práce</w:t>
            </w:r>
          </w:p>
          <w:p w:rsidR="00293F44" w:rsidRDefault="00CF0695" w:rsidP="00CF0695">
            <w:pPr>
              <w:pStyle w:val="Bezmezer"/>
            </w:pPr>
            <w:r>
              <w:t>m</w:t>
            </w:r>
            <w:r w:rsidR="00257E3A">
              <w:t xml:space="preserve">imořádné události </w:t>
            </w:r>
          </w:p>
        </w:tc>
        <w:tc>
          <w:tcPr>
            <w:tcW w:w="2408"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F- vlastnosti látek </w:t>
            </w:r>
          </w:p>
        </w:tc>
        <w:tc>
          <w:tcPr>
            <w:tcW w:w="2115"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CF0695" w:rsidTr="00D81F10">
        <w:trPr>
          <w:gridBefore w:val="1"/>
          <w:wBefore w:w="13" w:type="dxa"/>
          <w:trHeight w:val="550"/>
        </w:trPr>
        <w:tc>
          <w:tcPr>
            <w:tcW w:w="14447" w:type="dxa"/>
            <w:gridSpan w:val="18"/>
            <w:tcBorders>
              <w:top w:val="single" w:sz="4" w:space="0" w:color="000000"/>
              <w:left w:val="single" w:sz="4" w:space="0" w:color="000000"/>
              <w:bottom w:val="single" w:sz="4" w:space="0" w:color="000000"/>
              <w:right w:val="single" w:sz="4" w:space="0" w:color="000000"/>
            </w:tcBorders>
          </w:tcPr>
          <w:p w:rsidR="00CF0695" w:rsidRPr="00CF0695" w:rsidRDefault="00CF0695" w:rsidP="00CF0695">
            <w:pPr>
              <w:spacing w:after="0" w:line="259" w:lineRule="auto"/>
              <w:ind w:firstLine="0"/>
              <w:jc w:val="center"/>
              <w:rPr>
                <w:b/>
              </w:rPr>
            </w:pPr>
            <w:r w:rsidRPr="00CF0695">
              <w:rPr>
                <w:b/>
              </w:rPr>
              <w:t>Směsi</w:t>
            </w:r>
          </w:p>
        </w:tc>
      </w:tr>
      <w:tr w:rsidR="00CF0695" w:rsidTr="00D81F10">
        <w:trPr>
          <w:gridBefore w:val="1"/>
          <w:wBefore w:w="13" w:type="dxa"/>
          <w:trHeight w:val="550"/>
        </w:trPr>
        <w:tc>
          <w:tcPr>
            <w:tcW w:w="5112" w:type="dxa"/>
            <w:gridSpan w:val="5"/>
            <w:tcBorders>
              <w:top w:val="single" w:sz="4" w:space="0" w:color="000000"/>
              <w:left w:val="single" w:sz="4" w:space="0" w:color="000000"/>
              <w:bottom w:val="single" w:sz="4" w:space="0" w:color="000000"/>
              <w:right w:val="single" w:sz="4" w:space="0" w:color="000000"/>
            </w:tcBorders>
          </w:tcPr>
          <w:p w:rsidR="00CF0695" w:rsidRDefault="00CF0695" w:rsidP="00CF0695">
            <w:pPr>
              <w:pStyle w:val="Bezmezer"/>
            </w:pPr>
            <w:r>
              <w:t xml:space="preserve">rozeznat směsi a chemické látky </w:t>
            </w:r>
          </w:p>
          <w:p w:rsidR="00CF0695" w:rsidRDefault="00CF0695" w:rsidP="00CF0695">
            <w:pPr>
              <w:pStyle w:val="Bezmezer"/>
            </w:pPr>
            <w:r>
              <w:t xml:space="preserve">určit druhy roztoků a jejich využití v praktickém životě </w:t>
            </w:r>
          </w:p>
          <w:p w:rsidR="00CF0695" w:rsidRDefault="00CF0695" w:rsidP="00CF0695">
            <w:pPr>
              <w:pStyle w:val="Bezmezer"/>
            </w:pPr>
            <w:r>
              <w:t xml:space="preserve">popsat různé druhy vody a uvést příklady </w:t>
            </w:r>
          </w:p>
          <w:p w:rsidR="00CF0695" w:rsidRDefault="00CF0695" w:rsidP="00CF0695">
            <w:pPr>
              <w:pStyle w:val="Bezmezer"/>
            </w:pPr>
            <w:r>
              <w:t xml:space="preserve">použití </w:t>
            </w:r>
          </w:p>
          <w:p w:rsidR="00CF0695" w:rsidRDefault="00D81F10" w:rsidP="00CF0695">
            <w:pPr>
              <w:pStyle w:val="Bezmezer"/>
            </w:pPr>
            <w:r>
              <w:t>vysvětlit nutnost šetření vodou</w:t>
            </w:r>
          </w:p>
          <w:p w:rsidR="00D81F10" w:rsidRDefault="00D81F10" w:rsidP="00CF0695">
            <w:pPr>
              <w:pStyle w:val="Bezmezer"/>
            </w:pPr>
            <w:r>
              <w:t>zhodnotit největší zdroje znečištění vody a vzduchu</w:t>
            </w:r>
          </w:p>
        </w:tc>
        <w:tc>
          <w:tcPr>
            <w:tcW w:w="4812" w:type="dxa"/>
            <w:gridSpan w:val="5"/>
            <w:tcBorders>
              <w:top w:val="single" w:sz="4" w:space="0" w:color="000000"/>
              <w:left w:val="single" w:sz="4" w:space="0" w:color="000000"/>
              <w:bottom w:val="single" w:sz="4" w:space="0" w:color="000000"/>
              <w:right w:val="single" w:sz="4" w:space="0" w:color="000000"/>
            </w:tcBorders>
          </w:tcPr>
          <w:p w:rsidR="00CF0695" w:rsidRDefault="00D81F10" w:rsidP="00D81F10">
            <w:pPr>
              <w:pStyle w:val="Bezmezer"/>
            </w:pPr>
            <w:r>
              <w:t>ro</w:t>
            </w:r>
            <w:r w:rsidR="00CF0695">
              <w:t xml:space="preserve">ztoky, oddělování složek směsí (usazování, filtrace, destilace, krystalizace) </w:t>
            </w:r>
          </w:p>
          <w:p w:rsidR="00D81F10" w:rsidRDefault="00D81F10" w:rsidP="00D81F10">
            <w:pPr>
              <w:pStyle w:val="Bezmezer"/>
            </w:pPr>
            <w:r>
              <w:t>voda – v přírodě, pitná a užitková, odpadní</w:t>
            </w:r>
          </w:p>
          <w:p w:rsidR="00D81F10" w:rsidRDefault="00D81F10" w:rsidP="00D81F10">
            <w:pPr>
              <w:pStyle w:val="Bezmezer"/>
            </w:pPr>
            <w:r>
              <w:t>čistota vody</w:t>
            </w:r>
          </w:p>
          <w:p w:rsidR="00D81F10" w:rsidRDefault="00D81F10" w:rsidP="00D81F10">
            <w:pPr>
              <w:pStyle w:val="Bezmezer"/>
            </w:pPr>
            <w:r>
              <w:t>vzduch</w:t>
            </w:r>
          </w:p>
        </w:tc>
        <w:tc>
          <w:tcPr>
            <w:tcW w:w="2408" w:type="dxa"/>
            <w:gridSpan w:val="5"/>
            <w:tcBorders>
              <w:top w:val="single" w:sz="4" w:space="0" w:color="000000"/>
              <w:left w:val="single" w:sz="4" w:space="0" w:color="000000"/>
              <w:bottom w:val="single" w:sz="4" w:space="0" w:color="000000"/>
              <w:right w:val="single" w:sz="4" w:space="0" w:color="000000"/>
            </w:tcBorders>
          </w:tcPr>
          <w:p w:rsidR="00CF0695" w:rsidRPr="00CF0695" w:rsidRDefault="00CF0695" w:rsidP="00CF0695">
            <w:pPr>
              <w:spacing w:after="0" w:line="259" w:lineRule="auto"/>
              <w:ind w:firstLine="0"/>
              <w:rPr>
                <w:b/>
              </w:rPr>
            </w:pPr>
            <w:r>
              <w:t>P - podmínky života</w:t>
            </w:r>
          </w:p>
        </w:tc>
        <w:tc>
          <w:tcPr>
            <w:tcW w:w="2115" w:type="dxa"/>
            <w:gridSpan w:val="3"/>
            <w:tcBorders>
              <w:top w:val="single" w:sz="4" w:space="0" w:color="000000"/>
              <w:left w:val="single" w:sz="4" w:space="0" w:color="000000"/>
              <w:bottom w:val="single" w:sz="4" w:space="0" w:color="000000"/>
              <w:right w:val="single" w:sz="4" w:space="0" w:color="000000"/>
            </w:tcBorders>
          </w:tcPr>
          <w:p w:rsidR="00CF0695" w:rsidRPr="00CF0695" w:rsidRDefault="00CF0695" w:rsidP="00CF0695">
            <w:pPr>
              <w:spacing w:after="0" w:line="259" w:lineRule="auto"/>
              <w:ind w:firstLine="0"/>
              <w:jc w:val="center"/>
              <w:rPr>
                <w:b/>
              </w:rPr>
            </w:pPr>
          </w:p>
        </w:tc>
      </w:tr>
      <w:tr w:rsidR="00D81F10" w:rsidTr="00D81F10">
        <w:tblPrEx>
          <w:tblCellMar>
            <w:top w:w="2" w:type="dxa"/>
            <w:left w:w="8" w:type="dxa"/>
            <w:right w:w="13" w:type="dxa"/>
          </w:tblCellMar>
        </w:tblPrEx>
        <w:trPr>
          <w:gridBefore w:val="1"/>
          <w:gridAfter w:val="1"/>
          <w:wBefore w:w="13" w:type="dxa"/>
          <w:wAfter w:w="9" w:type="dxa"/>
          <w:trHeight w:val="137"/>
        </w:trPr>
        <w:tc>
          <w:tcPr>
            <w:tcW w:w="14438" w:type="dxa"/>
            <w:gridSpan w:val="17"/>
            <w:tcBorders>
              <w:top w:val="nil"/>
              <w:bottom w:val="single" w:sz="4" w:space="0" w:color="000000"/>
            </w:tcBorders>
            <w:shd w:val="clear" w:color="auto" w:fill="FFFFFF"/>
          </w:tcPr>
          <w:p w:rsidR="00D81F10" w:rsidRDefault="00D81F10">
            <w:pPr>
              <w:spacing w:after="0" w:line="259" w:lineRule="auto"/>
              <w:ind w:firstLine="0"/>
              <w:jc w:val="left"/>
            </w:pPr>
          </w:p>
        </w:tc>
      </w:tr>
      <w:tr w:rsidR="00293F44" w:rsidTr="00D81F10">
        <w:tblPrEx>
          <w:tblCellMar>
            <w:top w:w="2" w:type="dxa"/>
            <w:left w:w="8" w:type="dxa"/>
            <w:right w:w="13" w:type="dxa"/>
          </w:tblCellMar>
        </w:tblPrEx>
        <w:trPr>
          <w:gridBefore w:val="1"/>
          <w:gridAfter w:val="1"/>
          <w:wBefore w:w="13" w:type="dxa"/>
          <w:wAfter w:w="9" w:type="dxa"/>
          <w:trHeight w:val="550"/>
        </w:trPr>
        <w:tc>
          <w:tcPr>
            <w:tcW w:w="14438" w:type="dxa"/>
            <w:gridSpan w:val="17"/>
            <w:tcBorders>
              <w:top w:val="single" w:sz="4" w:space="0" w:color="000000"/>
              <w:left w:val="single" w:sz="4" w:space="0" w:color="000000"/>
              <w:bottom w:val="single" w:sz="4" w:space="0" w:color="000000"/>
              <w:right w:val="single" w:sz="4" w:space="0" w:color="000000"/>
            </w:tcBorders>
            <w:vAlign w:val="center"/>
          </w:tcPr>
          <w:p w:rsidR="00293F44" w:rsidRDefault="00257E3A" w:rsidP="00D81F10">
            <w:pPr>
              <w:spacing w:after="0" w:line="259" w:lineRule="auto"/>
              <w:ind w:firstLine="0"/>
              <w:jc w:val="center"/>
            </w:pPr>
            <w:r>
              <w:rPr>
                <w:b/>
              </w:rPr>
              <w:t>Částicové složení látek a chemické prvky</w:t>
            </w:r>
          </w:p>
        </w:tc>
      </w:tr>
      <w:tr w:rsidR="00293F44" w:rsidTr="00D81F10">
        <w:tblPrEx>
          <w:tblCellMar>
            <w:top w:w="2" w:type="dxa"/>
            <w:left w:w="8" w:type="dxa"/>
            <w:right w:w="13" w:type="dxa"/>
          </w:tblCellMar>
        </w:tblPrEx>
        <w:trPr>
          <w:gridBefore w:val="1"/>
          <w:gridAfter w:val="1"/>
          <w:wBefore w:w="13" w:type="dxa"/>
          <w:wAfter w:w="9" w:type="dxa"/>
          <w:trHeight w:val="1628"/>
        </w:trPr>
        <w:tc>
          <w:tcPr>
            <w:tcW w:w="4895" w:type="dxa"/>
            <w:gridSpan w:val="3"/>
            <w:tcBorders>
              <w:top w:val="single" w:sz="4" w:space="0" w:color="000000"/>
              <w:left w:val="single" w:sz="4" w:space="0" w:color="000000"/>
              <w:bottom w:val="single" w:sz="4" w:space="0" w:color="000000"/>
              <w:right w:val="single" w:sz="4" w:space="0" w:color="000000"/>
            </w:tcBorders>
          </w:tcPr>
          <w:p w:rsidR="00293F44" w:rsidRDefault="00257E3A" w:rsidP="00D81F10">
            <w:pPr>
              <w:pStyle w:val="Bezmezer"/>
            </w:pPr>
            <w:r>
              <w:t xml:space="preserve">zapsat a užívat nejobvyklejší chemické prvky a značky </w:t>
            </w:r>
          </w:p>
          <w:p w:rsidR="00293F44" w:rsidRDefault="00257E3A" w:rsidP="00D81F10">
            <w:pPr>
              <w:pStyle w:val="Bezmezer"/>
            </w:pPr>
            <w:r>
              <w:t xml:space="preserve">rozpoznat vybrané kovy a nekovy a popsat </w:t>
            </w:r>
          </w:p>
          <w:p w:rsidR="00293F44" w:rsidRDefault="00257E3A" w:rsidP="00D81F10">
            <w:pPr>
              <w:pStyle w:val="Bezmezer"/>
            </w:pPr>
            <w:r>
              <w:t xml:space="preserve">jejich základní vlastnosti a použití </w:t>
            </w:r>
          </w:p>
        </w:tc>
        <w:tc>
          <w:tcPr>
            <w:tcW w:w="4809" w:type="dxa"/>
            <w:gridSpan w:val="5"/>
            <w:tcBorders>
              <w:top w:val="single" w:sz="4" w:space="0" w:color="000000"/>
              <w:left w:val="single" w:sz="4" w:space="0" w:color="000000"/>
              <w:bottom w:val="single" w:sz="4" w:space="0" w:color="000000"/>
              <w:right w:val="single" w:sz="4" w:space="0" w:color="000000"/>
            </w:tcBorders>
          </w:tcPr>
          <w:p w:rsidR="00D81F10" w:rsidRDefault="00D81F10" w:rsidP="00D81F10">
            <w:pPr>
              <w:pStyle w:val="Bezmezer"/>
            </w:pPr>
            <w:r>
              <w:t>molekuly, atomy, jádro</w:t>
            </w:r>
          </w:p>
          <w:p w:rsidR="00D81F10" w:rsidRDefault="00D81F10" w:rsidP="00D81F10">
            <w:pPr>
              <w:pStyle w:val="Bezmezer"/>
            </w:pPr>
            <w:r>
              <w:t>prvky - názvy, značky</w:t>
            </w:r>
          </w:p>
          <w:p w:rsidR="00D81F10" w:rsidRDefault="00D81F10" w:rsidP="00D81F10">
            <w:pPr>
              <w:pStyle w:val="Bezmezer"/>
            </w:pPr>
            <w:r>
              <w:t>p</w:t>
            </w:r>
            <w:r w:rsidR="00257E3A">
              <w:t>eriodická soustava prvků</w:t>
            </w:r>
          </w:p>
          <w:p w:rsidR="00293F44" w:rsidRDefault="00D81F10" w:rsidP="00D81F10">
            <w:pPr>
              <w:pStyle w:val="Bezmezer"/>
            </w:pPr>
            <w:r>
              <w:t>c</w:t>
            </w:r>
            <w:r w:rsidR="00257E3A">
              <w:t xml:space="preserve">hemické sloučeniny </w:t>
            </w:r>
          </w:p>
        </w:tc>
        <w:tc>
          <w:tcPr>
            <w:tcW w:w="2408"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F -atom </w:t>
            </w:r>
          </w:p>
        </w:tc>
        <w:tc>
          <w:tcPr>
            <w:tcW w:w="2326"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rsidTr="00D81F10">
        <w:tblPrEx>
          <w:tblCellMar>
            <w:right w:w="0" w:type="dxa"/>
          </w:tblCellMar>
        </w:tblPrEx>
        <w:trPr>
          <w:gridAfter w:val="2"/>
          <w:wAfter w:w="22" w:type="dxa"/>
          <w:trHeight w:val="550"/>
        </w:trPr>
        <w:tc>
          <w:tcPr>
            <w:tcW w:w="14438" w:type="dxa"/>
            <w:gridSpan w:val="17"/>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2" w:firstLine="0"/>
              <w:jc w:val="center"/>
            </w:pPr>
            <w:r>
              <w:rPr>
                <w:b/>
              </w:rPr>
              <w:t xml:space="preserve">Chemické reakce </w:t>
            </w:r>
          </w:p>
        </w:tc>
      </w:tr>
      <w:tr w:rsidR="00293F44" w:rsidTr="00D81F10">
        <w:tblPrEx>
          <w:tblCellMar>
            <w:right w:w="0" w:type="dxa"/>
          </w:tblCellMar>
        </w:tblPrEx>
        <w:trPr>
          <w:gridAfter w:val="2"/>
          <w:wAfter w:w="22" w:type="dxa"/>
          <w:trHeight w:val="1882"/>
        </w:trPr>
        <w:tc>
          <w:tcPr>
            <w:tcW w:w="4876" w:type="dxa"/>
            <w:gridSpan w:val="2"/>
            <w:tcBorders>
              <w:top w:val="single" w:sz="4" w:space="0" w:color="000000"/>
              <w:left w:val="single" w:sz="4" w:space="0" w:color="000000"/>
              <w:bottom w:val="single" w:sz="4" w:space="0" w:color="000000"/>
              <w:right w:val="single" w:sz="4" w:space="0" w:color="000000"/>
            </w:tcBorders>
          </w:tcPr>
          <w:p w:rsidR="00293F44" w:rsidRDefault="00257E3A" w:rsidP="00D81F10">
            <w:pPr>
              <w:pStyle w:val="Bezmezer"/>
            </w:pPr>
            <w:r>
              <w:t xml:space="preserve">rozpoznat výchozí látky a přiřadit výsledné produkty chemických reakcí </w:t>
            </w:r>
          </w:p>
        </w:tc>
        <w:tc>
          <w:tcPr>
            <w:tcW w:w="4810" w:type="dxa"/>
            <w:gridSpan w:val="5"/>
            <w:tcBorders>
              <w:top w:val="single" w:sz="4" w:space="0" w:color="000000"/>
              <w:left w:val="single" w:sz="4" w:space="0" w:color="000000"/>
              <w:bottom w:val="single" w:sz="4" w:space="0" w:color="000000"/>
              <w:right w:val="single" w:sz="4" w:space="0" w:color="000000"/>
            </w:tcBorders>
          </w:tcPr>
          <w:p w:rsidR="00293F44" w:rsidRDefault="00D81F10" w:rsidP="00D81F10">
            <w:pPr>
              <w:pStyle w:val="Bezmezer"/>
            </w:pPr>
            <w:r>
              <w:t>n</w:t>
            </w:r>
            <w:r w:rsidR="00257E3A">
              <w:t xml:space="preserve">ejjednodušší chemické reakce nejobvyklejších prvků </w:t>
            </w:r>
          </w:p>
          <w:p w:rsidR="00D81F10" w:rsidRDefault="00D81F10" w:rsidP="00D81F10">
            <w:pPr>
              <w:pStyle w:val="Bezmezer"/>
              <w:numPr>
                <w:ilvl w:val="0"/>
                <w:numId w:val="0"/>
              </w:numPr>
              <w:ind w:left="357"/>
            </w:pPr>
          </w:p>
        </w:tc>
        <w:tc>
          <w:tcPr>
            <w:tcW w:w="2410"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42"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rsidTr="00D81F10">
        <w:tblPrEx>
          <w:tblCellMar>
            <w:right w:w="0" w:type="dxa"/>
          </w:tblCellMar>
        </w:tblPrEx>
        <w:trPr>
          <w:gridAfter w:val="2"/>
          <w:wAfter w:w="22" w:type="dxa"/>
          <w:trHeight w:val="550"/>
        </w:trPr>
        <w:tc>
          <w:tcPr>
            <w:tcW w:w="14438" w:type="dxa"/>
            <w:gridSpan w:val="17"/>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3" w:firstLine="0"/>
              <w:jc w:val="center"/>
            </w:pPr>
            <w:r>
              <w:rPr>
                <w:b/>
              </w:rPr>
              <w:t xml:space="preserve">Anorganické sloučeniny </w:t>
            </w:r>
          </w:p>
        </w:tc>
      </w:tr>
      <w:tr w:rsidR="00293F44" w:rsidTr="00D81F10">
        <w:tblPrEx>
          <w:tblCellMar>
            <w:right w:w="0" w:type="dxa"/>
          </w:tblCellMar>
        </w:tblPrEx>
        <w:trPr>
          <w:gridAfter w:val="2"/>
          <w:wAfter w:w="22" w:type="dxa"/>
          <w:trHeight w:val="3481"/>
        </w:trPr>
        <w:tc>
          <w:tcPr>
            <w:tcW w:w="4876" w:type="dxa"/>
            <w:gridSpan w:val="2"/>
            <w:tcBorders>
              <w:top w:val="single" w:sz="4" w:space="0" w:color="000000"/>
              <w:left w:val="single" w:sz="4" w:space="0" w:color="000000"/>
              <w:bottom w:val="single" w:sz="4" w:space="0" w:color="000000"/>
              <w:right w:val="single" w:sz="4" w:space="0" w:color="000000"/>
            </w:tcBorders>
          </w:tcPr>
          <w:p w:rsidR="00293F44" w:rsidRDefault="00257E3A" w:rsidP="00D81F10">
            <w:pPr>
              <w:pStyle w:val="Bezmezer"/>
            </w:pPr>
            <w:r>
              <w:t xml:space="preserve">uvést příklady oxidů, kyselin, hydroxidů a solí, jejich vlastnosti a vliv těchto látek na životní prostředí </w:t>
            </w:r>
          </w:p>
          <w:p w:rsidR="00D81F10" w:rsidRDefault="00257E3A" w:rsidP="00D81F10">
            <w:pPr>
              <w:pStyle w:val="Bezmezer"/>
            </w:pPr>
            <w:r>
              <w:t xml:space="preserve">vyhledat příklady praktického využití </w:t>
            </w:r>
          </w:p>
          <w:p w:rsidR="00D81F10" w:rsidRPr="00D81F10" w:rsidRDefault="00257E3A" w:rsidP="00D81F10">
            <w:pPr>
              <w:pStyle w:val="Bezmezer"/>
            </w:pPr>
            <w:r>
              <w:t xml:space="preserve">změřit indikátorem PH roztoku a orientovat se na stupnici PH </w:t>
            </w:r>
          </w:p>
          <w:p w:rsidR="00293F44" w:rsidRDefault="00257E3A" w:rsidP="00D81F10">
            <w:pPr>
              <w:pStyle w:val="Bezmezer"/>
            </w:pPr>
            <w:r>
              <w:t xml:space="preserve">osvojit si zásady 1. pomoci při zasažení kyselinou nebo hydroxidem </w:t>
            </w:r>
          </w:p>
          <w:p w:rsidR="00293F44" w:rsidRDefault="00257E3A" w:rsidP="00D81F10">
            <w:pPr>
              <w:pStyle w:val="Bezmezer"/>
            </w:pPr>
            <w:r>
              <w:t xml:space="preserve">zařadit soli podle výchozích surovin a objasnit praktický význam nejběžnějších </w:t>
            </w:r>
          </w:p>
        </w:tc>
        <w:tc>
          <w:tcPr>
            <w:tcW w:w="4810" w:type="dxa"/>
            <w:gridSpan w:val="5"/>
            <w:tcBorders>
              <w:top w:val="single" w:sz="4" w:space="0" w:color="000000"/>
              <w:left w:val="single" w:sz="4" w:space="0" w:color="000000"/>
              <w:bottom w:val="single" w:sz="4" w:space="0" w:color="000000"/>
              <w:right w:val="single" w:sz="4" w:space="0" w:color="000000"/>
            </w:tcBorders>
          </w:tcPr>
          <w:p w:rsidR="00D81F10" w:rsidRDefault="00D81F10" w:rsidP="00D81F10">
            <w:pPr>
              <w:pStyle w:val="Bezmezer"/>
            </w:pPr>
            <w:r>
              <w:t>o</w:t>
            </w:r>
            <w:r w:rsidR="00257E3A">
              <w:t xml:space="preserve">xidy - názvosloví, vlastnosti, použití </w:t>
            </w:r>
          </w:p>
          <w:p w:rsidR="00D81F10" w:rsidRDefault="00D81F10" w:rsidP="00D81F10">
            <w:pPr>
              <w:pStyle w:val="Bezmezer"/>
            </w:pPr>
            <w:r>
              <w:t>k</w:t>
            </w:r>
            <w:r w:rsidR="00257E3A">
              <w:t xml:space="preserve">yseliny a hydroxidy - kyselost a zásaditost </w:t>
            </w:r>
          </w:p>
          <w:p w:rsidR="00293F44" w:rsidRDefault="00D81F10" w:rsidP="00D81F10">
            <w:pPr>
              <w:pStyle w:val="Bezmezer"/>
            </w:pPr>
            <w:r>
              <w:t>s</w:t>
            </w:r>
            <w:r w:rsidR="00257E3A">
              <w:t xml:space="preserve">oli </w:t>
            </w:r>
          </w:p>
        </w:tc>
        <w:tc>
          <w:tcPr>
            <w:tcW w:w="2410"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42"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rsidTr="00D81F10">
        <w:tblPrEx>
          <w:tblCellMar>
            <w:right w:w="0" w:type="dxa"/>
          </w:tblCellMar>
        </w:tblPrEx>
        <w:trPr>
          <w:trHeight w:val="550"/>
        </w:trPr>
        <w:tc>
          <w:tcPr>
            <w:tcW w:w="14460" w:type="dxa"/>
            <w:gridSpan w:val="19"/>
            <w:tcBorders>
              <w:top w:val="single" w:sz="4" w:space="0" w:color="000000"/>
              <w:left w:val="single" w:sz="4" w:space="0" w:color="000000"/>
              <w:bottom w:val="single" w:sz="4" w:space="0" w:color="000000"/>
              <w:right w:val="single" w:sz="4" w:space="0" w:color="000000"/>
            </w:tcBorders>
            <w:vAlign w:val="center"/>
          </w:tcPr>
          <w:tbl>
            <w:tblPr>
              <w:tblStyle w:val="TableGrid"/>
              <w:tblW w:w="14460" w:type="dxa"/>
              <w:tblInd w:w="0" w:type="dxa"/>
              <w:tblCellMar>
                <w:top w:w="7" w:type="dxa"/>
                <w:left w:w="10" w:type="dxa"/>
              </w:tblCellMar>
              <w:tblLook w:val="04A0" w:firstRow="1" w:lastRow="0" w:firstColumn="1" w:lastColumn="0" w:noHBand="0" w:noVBand="1"/>
            </w:tblPr>
            <w:tblGrid>
              <w:gridCol w:w="14480"/>
            </w:tblGrid>
            <w:tr w:rsidR="00F87C28" w:rsidTr="00293AE1">
              <w:trPr>
                <w:trHeight w:val="550"/>
              </w:trPr>
              <w:tc>
                <w:tcPr>
                  <w:tcW w:w="14460" w:type="dxa"/>
                  <w:tcBorders>
                    <w:top w:val="single" w:sz="4" w:space="0" w:color="000000"/>
                    <w:left w:val="single" w:sz="4" w:space="0" w:color="000000"/>
                    <w:bottom w:val="single" w:sz="4" w:space="0" w:color="000000"/>
                    <w:right w:val="single" w:sz="4" w:space="0" w:color="000000"/>
                  </w:tcBorders>
                  <w:vAlign w:val="center"/>
                </w:tcPr>
                <w:tbl>
                  <w:tblPr>
                    <w:tblStyle w:val="TableGrid"/>
                    <w:tblW w:w="14460" w:type="dxa"/>
                    <w:tblInd w:w="0" w:type="dxa"/>
                    <w:tblCellMar>
                      <w:top w:w="7" w:type="dxa"/>
                      <w:left w:w="10" w:type="dxa"/>
                      <w:right w:w="43" w:type="dxa"/>
                    </w:tblCellMar>
                    <w:tblLook w:val="04A0" w:firstRow="1" w:lastRow="0" w:firstColumn="1" w:lastColumn="0" w:noHBand="0" w:noVBand="1"/>
                  </w:tblPr>
                  <w:tblGrid>
                    <w:gridCol w:w="5117"/>
                    <w:gridCol w:w="4816"/>
                    <w:gridCol w:w="2410"/>
                    <w:gridCol w:w="2117"/>
                  </w:tblGrid>
                  <w:tr w:rsidR="00E27041" w:rsidTr="00293AE1">
                    <w:trPr>
                      <w:trHeight w:val="550"/>
                    </w:trPr>
                    <w:tc>
                      <w:tcPr>
                        <w:tcW w:w="51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7041" w:rsidRDefault="00E27041" w:rsidP="00E27041">
                        <w:pPr>
                          <w:spacing w:after="0" w:line="259" w:lineRule="auto"/>
                          <w:ind w:firstLine="0"/>
                          <w:jc w:val="center"/>
                        </w:pPr>
                        <w:r>
                          <w:rPr>
                            <w:b/>
                          </w:rPr>
                          <w:t>Výstupy</w:t>
                        </w:r>
                      </w:p>
                    </w:tc>
                    <w:tc>
                      <w:tcPr>
                        <w:tcW w:w="48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7041" w:rsidRDefault="00E27041" w:rsidP="00E27041">
                        <w:pPr>
                          <w:spacing w:after="0" w:line="259" w:lineRule="auto"/>
                          <w:ind w:firstLine="0"/>
                          <w:jc w:val="center"/>
                        </w:pPr>
                        <w:r>
                          <w:rPr>
                            <w:b/>
                          </w:rPr>
                          <w:t>Učivo</w:t>
                        </w:r>
                      </w:p>
                    </w:tc>
                    <w:tc>
                      <w:tcPr>
                        <w:tcW w:w="2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7041" w:rsidRDefault="00E27041" w:rsidP="00E27041">
                        <w:pPr>
                          <w:spacing w:after="0" w:line="259" w:lineRule="auto"/>
                          <w:ind w:firstLine="0"/>
                          <w:jc w:val="center"/>
                        </w:pPr>
                        <w:r>
                          <w:rPr>
                            <w:b/>
                          </w:rPr>
                          <w:t>Mezipředmětové vztahy</w:t>
                        </w:r>
                      </w:p>
                    </w:tc>
                    <w:tc>
                      <w:tcPr>
                        <w:tcW w:w="21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7041" w:rsidRDefault="00E27041" w:rsidP="00E27041">
                        <w:pPr>
                          <w:spacing w:after="0" w:line="259" w:lineRule="auto"/>
                          <w:ind w:firstLine="0"/>
                          <w:jc w:val="center"/>
                        </w:pPr>
                        <w:r>
                          <w:rPr>
                            <w:b/>
                          </w:rPr>
                          <w:t>Poznámky</w:t>
                        </w:r>
                      </w:p>
                    </w:tc>
                  </w:tr>
                </w:tbl>
                <w:p w:rsidR="00F87C28" w:rsidRDefault="00E27041" w:rsidP="00F87C28">
                  <w:pPr>
                    <w:spacing w:after="0" w:line="259" w:lineRule="auto"/>
                    <w:ind w:right="13" w:firstLine="0"/>
                    <w:jc w:val="center"/>
                  </w:pPr>
                  <w:r>
                    <w:rPr>
                      <w:b/>
                    </w:rPr>
                    <w:t>9</w:t>
                  </w:r>
                  <w:r w:rsidR="00F87C28">
                    <w:rPr>
                      <w:b/>
                    </w:rPr>
                    <w:t>. ročník</w:t>
                  </w:r>
                </w:p>
              </w:tc>
            </w:tr>
          </w:tbl>
          <w:p w:rsidR="00293F44" w:rsidRDefault="00F87C28" w:rsidP="00D81F10">
            <w:pPr>
              <w:spacing w:after="0" w:line="259" w:lineRule="auto"/>
              <w:ind w:right="13" w:firstLine="0"/>
              <w:jc w:val="center"/>
            </w:pPr>
            <w:r>
              <w:rPr>
                <w:b/>
              </w:rPr>
              <w:t>Chemie a společnost</w:t>
            </w:r>
          </w:p>
        </w:tc>
      </w:tr>
      <w:tr w:rsidR="00293F44" w:rsidTr="00F87C28">
        <w:tblPrEx>
          <w:tblCellMar>
            <w:right w:w="0" w:type="dxa"/>
          </w:tblCellMar>
        </w:tblPrEx>
        <w:trPr>
          <w:trHeight w:val="2885"/>
        </w:trPr>
        <w:tc>
          <w:tcPr>
            <w:tcW w:w="4890" w:type="dxa"/>
            <w:gridSpan w:val="3"/>
            <w:tcBorders>
              <w:top w:val="single" w:sz="4" w:space="0" w:color="000000"/>
              <w:left w:val="single" w:sz="4" w:space="0" w:color="000000"/>
              <w:bottom w:val="single" w:sz="4" w:space="0" w:color="000000"/>
              <w:right w:val="single" w:sz="4" w:space="0" w:color="000000"/>
            </w:tcBorders>
          </w:tcPr>
          <w:p w:rsidR="00293F44" w:rsidRDefault="00257E3A" w:rsidP="00D81F10">
            <w:pPr>
              <w:pStyle w:val="Bezmezer"/>
            </w:pPr>
            <w:r>
              <w:t xml:space="preserve">posoudit využívání prvotních a druhotných surovin </w:t>
            </w:r>
          </w:p>
          <w:p w:rsidR="00293F44" w:rsidRDefault="00257E3A" w:rsidP="00D81F10">
            <w:pPr>
              <w:pStyle w:val="Bezmezer"/>
            </w:pPr>
            <w:r>
              <w:t xml:space="preserve">z hlediska ekonomického a ochrany přírody a životního prostředí </w:t>
            </w:r>
          </w:p>
          <w:p w:rsidR="00293F44" w:rsidRDefault="00257E3A" w:rsidP="00D81F10">
            <w:pPr>
              <w:pStyle w:val="Bezmezer"/>
            </w:pPr>
            <w:r>
              <w:t xml:space="preserve">uplatňovat poznatky při zacházení z odpadem </w:t>
            </w:r>
          </w:p>
          <w:p w:rsidR="00D81F10" w:rsidRDefault="00257E3A" w:rsidP="00D81F10">
            <w:pPr>
              <w:pStyle w:val="Bezmezer"/>
            </w:pPr>
            <w:r>
              <w:t xml:space="preserve">objasnit důsledky užívání přírodních a průmyslových hnojiv pro životní prostředí </w:t>
            </w:r>
          </w:p>
          <w:p w:rsidR="00293F44" w:rsidRDefault="00257E3A" w:rsidP="00D81F10">
            <w:pPr>
              <w:pStyle w:val="Bezmezer"/>
            </w:pPr>
            <w:r>
              <w:t xml:space="preserve">dodržovat zásady bezpečnosti při práci s chemickými látkami ve stavebnictví, v domácnosti </w:t>
            </w:r>
          </w:p>
          <w:p w:rsidR="00293F44" w:rsidRDefault="00257E3A" w:rsidP="00D81F10">
            <w:pPr>
              <w:pStyle w:val="Bezmezer"/>
            </w:pPr>
            <w:r>
              <w:t xml:space="preserve">zhodnotit klady a zápory využívání plastů a syntetických vláken </w:t>
            </w:r>
          </w:p>
          <w:p w:rsidR="00293F44" w:rsidRDefault="00257E3A" w:rsidP="00D81F10">
            <w:pPr>
              <w:pStyle w:val="Bezmezer"/>
            </w:pPr>
            <w:r>
              <w:t xml:space="preserve">zohledňovat bezpečnost při používání těchto látek </w:t>
            </w:r>
          </w:p>
          <w:p w:rsidR="00293F44" w:rsidRDefault="00257E3A" w:rsidP="00D81F10">
            <w:pPr>
              <w:pStyle w:val="Bezmezer"/>
            </w:pPr>
            <w:r>
              <w:t xml:space="preserve">rozpoznat využívání a zneužívání léčiv a návykových látek v praxi vzhledem k životnímu prostředí a zdraví člověka </w:t>
            </w:r>
          </w:p>
          <w:p w:rsidR="00691A41" w:rsidRDefault="00691A41" w:rsidP="00691A41">
            <w:pPr>
              <w:pStyle w:val="Bezmezer"/>
              <w:numPr>
                <w:ilvl w:val="0"/>
                <w:numId w:val="0"/>
              </w:numPr>
              <w:ind w:left="357" w:hanging="357"/>
            </w:pPr>
          </w:p>
          <w:p w:rsidR="00691A41" w:rsidRDefault="00691A41" w:rsidP="00691A41">
            <w:pPr>
              <w:pStyle w:val="Bezmezer"/>
              <w:numPr>
                <w:ilvl w:val="0"/>
                <w:numId w:val="0"/>
              </w:numPr>
              <w:ind w:left="357" w:hanging="357"/>
            </w:pPr>
          </w:p>
          <w:p w:rsidR="00691A41" w:rsidRDefault="00691A41" w:rsidP="00691A41">
            <w:pPr>
              <w:pStyle w:val="Bezmezer"/>
              <w:numPr>
                <w:ilvl w:val="0"/>
                <w:numId w:val="0"/>
              </w:numPr>
              <w:ind w:left="357" w:hanging="357"/>
            </w:pPr>
          </w:p>
          <w:p w:rsidR="00691A41" w:rsidRDefault="00691A41" w:rsidP="00691A41">
            <w:pPr>
              <w:pStyle w:val="Bezmezer"/>
              <w:numPr>
                <w:ilvl w:val="0"/>
                <w:numId w:val="0"/>
              </w:numPr>
              <w:ind w:left="357" w:hanging="357"/>
            </w:pPr>
          </w:p>
          <w:p w:rsidR="00691A41" w:rsidRDefault="00691A41" w:rsidP="00691A41">
            <w:pPr>
              <w:pStyle w:val="Bezmezer"/>
              <w:numPr>
                <w:ilvl w:val="0"/>
                <w:numId w:val="0"/>
              </w:numPr>
              <w:ind w:left="357" w:hanging="357"/>
            </w:pPr>
          </w:p>
          <w:p w:rsidR="00691A41" w:rsidRDefault="00691A41" w:rsidP="00691A41">
            <w:pPr>
              <w:pStyle w:val="Bezmezer"/>
              <w:numPr>
                <w:ilvl w:val="0"/>
                <w:numId w:val="0"/>
              </w:numPr>
              <w:ind w:left="357" w:hanging="357"/>
            </w:pPr>
          </w:p>
          <w:p w:rsidR="00691A41" w:rsidRDefault="00691A41" w:rsidP="00691A41">
            <w:pPr>
              <w:pStyle w:val="Bezmezer"/>
              <w:numPr>
                <w:ilvl w:val="0"/>
                <w:numId w:val="0"/>
              </w:numPr>
              <w:ind w:left="357" w:hanging="357"/>
            </w:pPr>
          </w:p>
        </w:tc>
        <w:tc>
          <w:tcPr>
            <w:tcW w:w="4813" w:type="dxa"/>
            <w:gridSpan w:val="5"/>
            <w:tcBorders>
              <w:top w:val="single" w:sz="4" w:space="0" w:color="000000"/>
              <w:left w:val="single" w:sz="4" w:space="0" w:color="000000"/>
              <w:bottom w:val="single" w:sz="4" w:space="0" w:color="000000"/>
              <w:right w:val="single" w:sz="4" w:space="0" w:color="000000"/>
            </w:tcBorders>
          </w:tcPr>
          <w:p w:rsidR="00D81F10" w:rsidRDefault="00D81F10" w:rsidP="00D81F10">
            <w:pPr>
              <w:pStyle w:val="Bezmezer"/>
            </w:pPr>
            <w:r>
              <w:t>c</w:t>
            </w:r>
            <w:r w:rsidR="00257E3A">
              <w:t>hemický průmysl v</w:t>
            </w:r>
            <w:r>
              <w:t> </w:t>
            </w:r>
            <w:r w:rsidR="00257E3A">
              <w:t>ČR</w:t>
            </w:r>
          </w:p>
          <w:p w:rsidR="00D81F10" w:rsidRDefault="00D81F10" w:rsidP="00D81F10">
            <w:pPr>
              <w:pStyle w:val="Bezmezer"/>
            </w:pPr>
            <w:r>
              <w:t>v</w:t>
            </w:r>
            <w:r w:rsidR="00257E3A">
              <w:t>ýrobky, recyklace surovin</w:t>
            </w:r>
          </w:p>
          <w:p w:rsidR="00293F44" w:rsidRDefault="00D81F10" w:rsidP="00D81F10">
            <w:pPr>
              <w:pStyle w:val="Bezmezer"/>
            </w:pPr>
            <w:r>
              <w:t>p</w:t>
            </w:r>
            <w:r w:rsidR="00257E3A">
              <w:t xml:space="preserve">růmyslová hnojiva </w:t>
            </w:r>
          </w:p>
          <w:p w:rsidR="00293F44" w:rsidRDefault="00D81F10" w:rsidP="00D81F10">
            <w:pPr>
              <w:pStyle w:val="Bezmezer"/>
            </w:pPr>
            <w:r>
              <w:t>s</w:t>
            </w:r>
            <w:r w:rsidR="00257E3A">
              <w:t>tavební pojiva - cement, vápno, sádra</w:t>
            </w:r>
            <w:r>
              <w:t xml:space="preserve"> </w:t>
            </w:r>
            <w:r w:rsidR="00257E3A">
              <w:t xml:space="preserve">- užití, bezpečnost </w:t>
            </w:r>
          </w:p>
          <w:p w:rsidR="00293F44" w:rsidRDefault="00D81F10" w:rsidP="00D81F10">
            <w:pPr>
              <w:pStyle w:val="Bezmezer"/>
            </w:pPr>
            <w:r>
              <w:t>p</w:t>
            </w:r>
            <w:r w:rsidR="00257E3A">
              <w:t xml:space="preserve">lasty a syntetická vlákna - vlastnosti, použití, likvidace </w:t>
            </w:r>
          </w:p>
          <w:p w:rsidR="00293F44" w:rsidRDefault="00D81F10" w:rsidP="00D81F10">
            <w:pPr>
              <w:pStyle w:val="Bezmezer"/>
            </w:pPr>
            <w:r>
              <w:t>h</w:t>
            </w:r>
            <w:r w:rsidR="00257E3A">
              <w:t xml:space="preserve">ořlavina - třídy bezpečnosti, zásady zacházení, </w:t>
            </w:r>
          </w:p>
          <w:p w:rsidR="00293F44" w:rsidRDefault="00257E3A" w:rsidP="00D81F10">
            <w:pPr>
              <w:pStyle w:val="Bezmezer"/>
            </w:pPr>
            <w:r>
              <w:t xml:space="preserve">1. pomoc </w:t>
            </w:r>
          </w:p>
          <w:p w:rsidR="00293F44" w:rsidRDefault="00D81F10" w:rsidP="00D81F10">
            <w:pPr>
              <w:pStyle w:val="Bezmezer"/>
            </w:pPr>
            <w:r>
              <w:t>l</w:t>
            </w:r>
            <w:r w:rsidR="00257E3A">
              <w:t xml:space="preserve">éčiva a návykové látky </w:t>
            </w:r>
          </w:p>
        </w:tc>
        <w:tc>
          <w:tcPr>
            <w:tcW w:w="2414"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VZ - 1. pomoc </w:t>
            </w:r>
          </w:p>
          <w:p w:rsidR="00293F44" w:rsidRDefault="00257E3A">
            <w:pPr>
              <w:spacing w:after="0" w:line="259" w:lineRule="auto"/>
              <w:ind w:firstLine="0"/>
              <w:jc w:val="left"/>
            </w:pPr>
            <w:r>
              <w:t xml:space="preserve">VZ návykové látky </w:t>
            </w:r>
          </w:p>
        </w:tc>
        <w:tc>
          <w:tcPr>
            <w:tcW w:w="2343" w:type="dxa"/>
            <w:gridSpan w:val="6"/>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rsidTr="00D81F10">
        <w:tblPrEx>
          <w:tblCellMar>
            <w:right w:w="17" w:type="dxa"/>
          </w:tblCellMar>
        </w:tblPrEx>
        <w:trPr>
          <w:gridBefore w:val="1"/>
          <w:wBefore w:w="13" w:type="dxa"/>
          <w:trHeight w:val="550"/>
        </w:trPr>
        <w:tc>
          <w:tcPr>
            <w:tcW w:w="14447" w:type="dxa"/>
            <w:gridSpan w:val="18"/>
            <w:tcBorders>
              <w:top w:val="single" w:sz="4" w:space="0" w:color="000000"/>
              <w:left w:val="single" w:sz="4" w:space="0" w:color="000000"/>
              <w:bottom w:val="single" w:sz="4" w:space="0" w:color="000000"/>
              <w:right w:val="single" w:sz="4" w:space="0" w:color="000000"/>
            </w:tcBorders>
            <w:vAlign w:val="center"/>
          </w:tcPr>
          <w:p w:rsidR="00293F44" w:rsidRDefault="00257E3A" w:rsidP="00D81F10">
            <w:pPr>
              <w:spacing w:after="0" w:line="259" w:lineRule="auto"/>
              <w:ind w:left="3" w:firstLine="0"/>
              <w:jc w:val="center"/>
            </w:pPr>
            <w:r>
              <w:rPr>
                <w:b/>
              </w:rPr>
              <w:t>Organické sloučeniny</w:t>
            </w:r>
          </w:p>
        </w:tc>
      </w:tr>
      <w:tr w:rsidR="00293F44" w:rsidTr="00D81F10">
        <w:tblPrEx>
          <w:tblCellMar>
            <w:right w:w="17" w:type="dxa"/>
          </w:tblCellMar>
        </w:tblPrEx>
        <w:trPr>
          <w:gridBefore w:val="1"/>
          <w:wBefore w:w="13" w:type="dxa"/>
          <w:trHeight w:val="5327"/>
        </w:trPr>
        <w:tc>
          <w:tcPr>
            <w:tcW w:w="5088" w:type="dxa"/>
            <w:gridSpan w:val="4"/>
            <w:tcBorders>
              <w:top w:val="single" w:sz="4" w:space="0" w:color="000000"/>
              <w:left w:val="single" w:sz="4" w:space="0" w:color="000000"/>
              <w:bottom w:val="single" w:sz="4" w:space="0" w:color="000000"/>
              <w:right w:val="single" w:sz="4" w:space="0" w:color="000000"/>
            </w:tcBorders>
          </w:tcPr>
          <w:p w:rsidR="00293F44" w:rsidRDefault="00257E3A" w:rsidP="00D81F10">
            <w:pPr>
              <w:pStyle w:val="Bezmezer"/>
            </w:pPr>
            <w:r>
              <w:t xml:space="preserve">vyjmenovat základní prvky organických sloučenin </w:t>
            </w:r>
          </w:p>
          <w:p w:rsidR="00D81F10" w:rsidRPr="00D81F10" w:rsidRDefault="00257E3A" w:rsidP="00D81F10">
            <w:pPr>
              <w:pStyle w:val="Bezmezer"/>
            </w:pPr>
            <w:r>
              <w:t xml:space="preserve">rozpoznat možnosti využití uhlovodíků </w:t>
            </w:r>
          </w:p>
          <w:p w:rsidR="00293F44" w:rsidRDefault="00D81F10" w:rsidP="00D81F10">
            <w:pPr>
              <w:pStyle w:val="Bezmezer"/>
            </w:pPr>
            <w:r>
              <w:t>z</w:t>
            </w:r>
            <w:r w:rsidR="00257E3A">
              <w:t xml:space="preserve">hodnotit vlastnosti alkoholů a jejich vliv na lidské zdraví </w:t>
            </w:r>
          </w:p>
          <w:p w:rsidR="00293F44" w:rsidRDefault="00257E3A" w:rsidP="00D81F10">
            <w:pPr>
              <w:pStyle w:val="Bezmezer"/>
            </w:pPr>
            <w:r>
              <w:t xml:space="preserve">objasnit užívání paliv jako zdrojů energie, uvést příklady praktického použití </w:t>
            </w:r>
          </w:p>
          <w:p w:rsidR="00D81F10" w:rsidRPr="00D81F10" w:rsidRDefault="00257E3A" w:rsidP="00D81F10">
            <w:pPr>
              <w:pStyle w:val="Bezmezer"/>
            </w:pPr>
            <w:r>
              <w:t xml:space="preserve">uvést příklady produktů zpracování ropy </w:t>
            </w:r>
          </w:p>
          <w:p w:rsidR="00D81F10" w:rsidRDefault="00257E3A" w:rsidP="00D81F10">
            <w:pPr>
              <w:pStyle w:val="Bezmezer"/>
            </w:pPr>
            <w:r>
              <w:t>zhodnotit vliv užívání paliv pro životní prostředí</w:t>
            </w:r>
          </w:p>
          <w:p w:rsidR="00293F44" w:rsidRDefault="00257E3A" w:rsidP="00D81F10">
            <w:pPr>
              <w:pStyle w:val="Bezmezer"/>
            </w:pPr>
            <w:r>
              <w:t xml:space="preserve">uvést příklady alternativních zdrojů energie </w:t>
            </w:r>
          </w:p>
          <w:p w:rsidR="00293F44" w:rsidRDefault="00D81F10" w:rsidP="00D81F10">
            <w:pPr>
              <w:pStyle w:val="Bezmezer"/>
            </w:pPr>
            <w:r>
              <w:t>z</w:t>
            </w:r>
            <w:r w:rsidR="00257E3A">
              <w:t xml:space="preserve">důvodnit nutnost šetření palivy </w:t>
            </w:r>
          </w:p>
          <w:p w:rsidR="00293F44" w:rsidRDefault="00257E3A" w:rsidP="00D81F10">
            <w:pPr>
              <w:pStyle w:val="Bezmezer"/>
            </w:pPr>
            <w:r>
              <w:t xml:space="preserve">vysvětlit význam bílkovin, tuků, sacharidů a vitamínů v potravě </w:t>
            </w:r>
          </w:p>
          <w:p w:rsidR="00293F44" w:rsidRDefault="00257E3A" w:rsidP="00D81F10">
            <w:pPr>
              <w:pStyle w:val="Bezmezer"/>
            </w:pPr>
            <w:r>
              <w:t xml:space="preserve">aplikovat poznatky při uplatňování zásad racionální výživy </w:t>
            </w:r>
          </w:p>
        </w:tc>
        <w:tc>
          <w:tcPr>
            <w:tcW w:w="4817" w:type="dxa"/>
            <w:gridSpan w:val="5"/>
            <w:tcBorders>
              <w:top w:val="single" w:sz="4" w:space="0" w:color="000000"/>
              <w:left w:val="single" w:sz="4" w:space="0" w:color="000000"/>
              <w:bottom w:val="single" w:sz="4" w:space="0" w:color="000000"/>
              <w:right w:val="single" w:sz="4" w:space="0" w:color="000000"/>
            </w:tcBorders>
          </w:tcPr>
          <w:p w:rsidR="00293F44" w:rsidRDefault="00D81F10" w:rsidP="00D81F10">
            <w:pPr>
              <w:pStyle w:val="Bezmezer"/>
            </w:pPr>
            <w:r>
              <w:t>u</w:t>
            </w:r>
            <w:r w:rsidR="00257E3A">
              <w:t xml:space="preserve">hlovodíky - zdroje, vlastnosti, využití </w:t>
            </w:r>
          </w:p>
          <w:p w:rsidR="00293F44" w:rsidRDefault="00D81F10" w:rsidP="00D81F10">
            <w:pPr>
              <w:pStyle w:val="Bezmezer"/>
            </w:pPr>
            <w:r>
              <w:t>a</w:t>
            </w:r>
            <w:r w:rsidR="00257E3A">
              <w:t xml:space="preserve">lkoholy, aromatické uhlovodíky </w:t>
            </w:r>
          </w:p>
          <w:p w:rsidR="00D81F10" w:rsidRDefault="00D81F10" w:rsidP="00D81F10">
            <w:pPr>
              <w:pStyle w:val="Bezmezer"/>
            </w:pPr>
            <w:r>
              <w:t>p</w:t>
            </w:r>
            <w:r w:rsidR="00257E3A">
              <w:t>aliva - ropa, uhlí, zemní pl</w:t>
            </w:r>
            <w:r>
              <w:t>yn. Průmyslově vyráběná paliva</w:t>
            </w:r>
          </w:p>
          <w:p w:rsidR="00D81F10" w:rsidRDefault="00D81F10" w:rsidP="00D81F10">
            <w:pPr>
              <w:pStyle w:val="Bezmezer"/>
            </w:pPr>
            <w:r>
              <w:t>p</w:t>
            </w:r>
            <w:r w:rsidR="00257E3A">
              <w:t>řírodní látky - zdroje, vlastnosti</w:t>
            </w:r>
          </w:p>
          <w:p w:rsidR="00293F44" w:rsidRDefault="00D81F10" w:rsidP="00D81F10">
            <w:pPr>
              <w:pStyle w:val="Bezmezer"/>
            </w:pPr>
            <w:r>
              <w:t>b</w:t>
            </w:r>
            <w:r w:rsidR="00257E3A">
              <w:t xml:space="preserve">ílkoviny, tuky, sacharidy, vitamíny. </w:t>
            </w:r>
          </w:p>
        </w:tc>
        <w:tc>
          <w:tcPr>
            <w:tcW w:w="2405"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VZ - 1. pomoc </w:t>
            </w:r>
          </w:p>
        </w:tc>
        <w:tc>
          <w:tcPr>
            <w:tcW w:w="2137"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bl>
    <w:p w:rsidR="00293F44" w:rsidRDefault="00257E3A">
      <w:pPr>
        <w:spacing w:after="0" w:line="259" w:lineRule="auto"/>
        <w:ind w:firstLine="0"/>
      </w:pPr>
      <w:r>
        <w:t xml:space="preserve"> </w:t>
      </w:r>
    </w:p>
    <w:p w:rsidR="00691A41" w:rsidRDefault="00691A41">
      <w:pPr>
        <w:spacing w:before="0" w:after="160" w:line="259" w:lineRule="auto"/>
        <w:ind w:firstLine="0"/>
        <w:jc w:val="left"/>
        <w:rPr>
          <w:b/>
        </w:rPr>
      </w:pPr>
      <w:r>
        <w:rPr>
          <w:b/>
        </w:rPr>
        <w:br w:type="page"/>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2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w:t>
      </w:r>
      <w:r w:rsidR="00E27041">
        <w:rPr>
          <w:b/>
        </w:rPr>
        <w:t xml:space="preserve">8. - </w:t>
      </w:r>
      <w:r>
        <w:rPr>
          <w:b/>
        </w:rPr>
        <w:t xml:space="preserve">9. </w:t>
      </w:r>
    </w:p>
    <w:tbl>
      <w:tblPr>
        <w:tblStyle w:val="TableGrid"/>
        <w:tblW w:w="14470" w:type="dxa"/>
        <w:tblInd w:w="-10" w:type="dxa"/>
        <w:tblCellMar>
          <w:top w:w="53" w:type="dxa"/>
          <w:left w:w="10" w:type="dxa"/>
          <w:right w:w="115" w:type="dxa"/>
        </w:tblCellMar>
        <w:tblLook w:val="04A0" w:firstRow="1" w:lastRow="0" w:firstColumn="1" w:lastColumn="0" w:noHBand="0" w:noVBand="1"/>
      </w:tblPr>
      <w:tblGrid>
        <w:gridCol w:w="4875"/>
        <w:gridCol w:w="9595"/>
      </w:tblGrid>
      <w:tr w:rsidR="00293F44">
        <w:trPr>
          <w:trHeight w:val="598"/>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9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564"/>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9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aktivity a problémy životního prostředí </w:t>
            </w:r>
          </w:p>
        </w:tc>
      </w:tr>
      <w:tr w:rsidR="00293F44">
        <w:trPr>
          <w:trHeight w:val="1942"/>
        </w:trPr>
        <w:tc>
          <w:tcPr>
            <w:tcW w:w="1447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3" w:line="259" w:lineRule="auto"/>
              <w:ind w:firstLine="0"/>
              <w:jc w:val="left"/>
            </w:pPr>
            <w:r>
              <w:rPr>
                <w:b/>
              </w:rPr>
              <w:t xml:space="preserve">Témata: </w:t>
            </w:r>
            <w:r>
              <w:t xml:space="preserve">- doprava a životní prostředí </w:t>
            </w:r>
          </w:p>
          <w:p w:rsidR="00293F44" w:rsidRDefault="00257E3A" w:rsidP="00FC71FE">
            <w:pPr>
              <w:numPr>
                <w:ilvl w:val="0"/>
                <w:numId w:val="287"/>
              </w:numPr>
              <w:spacing w:after="22" w:line="257" w:lineRule="auto"/>
              <w:ind w:firstLine="0"/>
              <w:jc w:val="left"/>
            </w:pPr>
            <w:r>
              <w:t xml:space="preserve">energetické zdroje dopravy, její vlivy na prostředí, druhy dopravy a ekologická zátěž - doprava a globalizace - průmysl a životní prostředí </w:t>
            </w:r>
          </w:p>
          <w:p w:rsidR="00293F44" w:rsidRDefault="00257E3A" w:rsidP="00FC71FE">
            <w:pPr>
              <w:numPr>
                <w:ilvl w:val="0"/>
                <w:numId w:val="287"/>
              </w:numPr>
              <w:spacing w:after="8" w:line="259" w:lineRule="auto"/>
              <w:ind w:firstLine="0"/>
              <w:jc w:val="left"/>
            </w:pPr>
            <w:r>
              <w:t xml:space="preserve">odpady a hospodaření s odpady </w:t>
            </w:r>
          </w:p>
          <w:p w:rsidR="00293F44" w:rsidRDefault="00257E3A" w:rsidP="00FC71FE">
            <w:pPr>
              <w:numPr>
                <w:ilvl w:val="0"/>
                <w:numId w:val="287"/>
              </w:numPr>
              <w:spacing w:after="22" w:line="259" w:lineRule="auto"/>
              <w:ind w:firstLine="0"/>
              <w:jc w:val="left"/>
            </w:pPr>
            <w:r>
              <w:t xml:space="preserve">ochrana přírody </w:t>
            </w:r>
          </w:p>
          <w:p w:rsidR="00293F44" w:rsidRDefault="00257E3A" w:rsidP="00FC71FE">
            <w:pPr>
              <w:numPr>
                <w:ilvl w:val="0"/>
                <w:numId w:val="287"/>
              </w:numPr>
              <w:spacing w:after="0" w:line="259" w:lineRule="auto"/>
              <w:ind w:firstLine="0"/>
              <w:jc w:val="left"/>
            </w:pPr>
            <w:r>
              <w:t>dlouhodobé programy zaměřené k růstu ekologického vědomí</w:t>
            </w:r>
            <w:r>
              <w:rPr>
                <w:b/>
              </w:rPr>
              <w:t xml:space="preserve"> </w:t>
            </w:r>
          </w:p>
        </w:tc>
      </w:tr>
      <w:tr w:rsidR="00293F44">
        <w:trPr>
          <w:trHeight w:val="564"/>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9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Vztah člověka k prostředí </w:t>
            </w:r>
          </w:p>
        </w:tc>
      </w:tr>
      <w:tr w:rsidR="00293F44">
        <w:trPr>
          <w:trHeight w:val="838"/>
        </w:trPr>
        <w:tc>
          <w:tcPr>
            <w:tcW w:w="1447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rPr>
                <w:b/>
              </w:rPr>
              <w:t xml:space="preserve">Témata: </w:t>
            </w:r>
            <w:r>
              <w:t xml:space="preserve">- náš životní styl </w:t>
            </w:r>
          </w:p>
          <w:p w:rsidR="00293F44" w:rsidRDefault="00257E3A" w:rsidP="00FC71FE">
            <w:pPr>
              <w:numPr>
                <w:ilvl w:val="0"/>
                <w:numId w:val="288"/>
              </w:numPr>
              <w:spacing w:after="18" w:line="259" w:lineRule="auto"/>
              <w:ind w:hanging="139"/>
              <w:jc w:val="left"/>
            </w:pPr>
            <w:r>
              <w:t xml:space="preserve">spotřeba věcí, energie, odpady </w:t>
            </w:r>
          </w:p>
          <w:p w:rsidR="00293F44" w:rsidRDefault="00257E3A" w:rsidP="00FC71FE">
            <w:pPr>
              <w:numPr>
                <w:ilvl w:val="0"/>
                <w:numId w:val="288"/>
              </w:numPr>
              <w:spacing w:after="0" w:line="259" w:lineRule="auto"/>
              <w:ind w:hanging="139"/>
              <w:jc w:val="left"/>
            </w:pPr>
            <w:r>
              <w:t>prostředí a zdraví</w:t>
            </w:r>
            <w:r>
              <w:rPr>
                <w:b/>
              </w:rPr>
              <w:t xml:space="preserve"> </w:t>
            </w:r>
          </w:p>
        </w:tc>
      </w:tr>
      <w:tr w:rsidR="00293F44">
        <w:trPr>
          <w:trHeight w:val="564"/>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9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Základní podmínky života </w:t>
            </w:r>
          </w:p>
        </w:tc>
      </w:tr>
      <w:tr w:rsidR="00293F44">
        <w:trPr>
          <w:trHeight w:val="1393"/>
        </w:trPr>
        <w:tc>
          <w:tcPr>
            <w:tcW w:w="1447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Témata</w:t>
            </w:r>
            <w:r>
              <w:t xml:space="preserve">: - ochrana životního prostředí </w:t>
            </w:r>
          </w:p>
          <w:p w:rsidR="00293F44" w:rsidRDefault="00257E3A" w:rsidP="00FC71FE">
            <w:pPr>
              <w:numPr>
                <w:ilvl w:val="0"/>
                <w:numId w:val="289"/>
              </w:numPr>
              <w:spacing w:after="17" w:line="259" w:lineRule="auto"/>
              <w:ind w:hanging="139"/>
              <w:jc w:val="left"/>
            </w:pPr>
            <w:r>
              <w:t xml:space="preserve">čistota vody </w:t>
            </w:r>
          </w:p>
          <w:p w:rsidR="00293F44" w:rsidRDefault="00257E3A" w:rsidP="00FC71FE">
            <w:pPr>
              <w:numPr>
                <w:ilvl w:val="0"/>
                <w:numId w:val="289"/>
              </w:numPr>
              <w:spacing w:after="15" w:line="259" w:lineRule="auto"/>
              <w:ind w:hanging="139"/>
              <w:jc w:val="left"/>
            </w:pPr>
            <w:r>
              <w:t xml:space="preserve">čistota ovzduší </w:t>
            </w:r>
          </w:p>
          <w:p w:rsidR="00293F44" w:rsidRDefault="00257E3A" w:rsidP="00FC71FE">
            <w:pPr>
              <w:numPr>
                <w:ilvl w:val="0"/>
                <w:numId w:val="289"/>
              </w:numPr>
              <w:spacing w:after="20" w:line="259" w:lineRule="auto"/>
              <w:ind w:hanging="139"/>
              <w:jc w:val="left"/>
            </w:pPr>
            <w:r>
              <w:t xml:space="preserve">ohrožení půdy </w:t>
            </w:r>
          </w:p>
          <w:p w:rsidR="00293F44" w:rsidRDefault="00257E3A" w:rsidP="00FC71FE">
            <w:pPr>
              <w:numPr>
                <w:ilvl w:val="0"/>
                <w:numId w:val="289"/>
              </w:numPr>
              <w:spacing w:after="0" w:line="259" w:lineRule="auto"/>
              <w:ind w:hanging="139"/>
              <w:jc w:val="left"/>
            </w:pPr>
            <w:r>
              <w:t>životní prostředí v regionu</w:t>
            </w:r>
            <w:r>
              <w:rPr>
                <w:b/>
              </w:rPr>
              <w:t xml:space="preserve"> </w:t>
            </w:r>
          </w:p>
        </w:tc>
      </w:tr>
    </w:tbl>
    <w:p w:rsidR="00293F44" w:rsidRDefault="00257E3A">
      <w:pPr>
        <w:spacing w:after="0" w:line="259" w:lineRule="auto"/>
        <w:ind w:firstLine="0"/>
        <w:jc w:val="left"/>
      </w:pPr>
      <w:r>
        <w:t xml:space="preserve"> </w:t>
      </w:r>
    </w:p>
    <w:p w:rsidR="00293F44" w:rsidRDefault="00293F44">
      <w:pPr>
        <w:sectPr w:rsidR="00293F44" w:rsidSect="0000364E">
          <w:headerReference w:type="even" r:id="rId180"/>
          <w:headerReference w:type="default" r:id="rId181"/>
          <w:footerReference w:type="even" r:id="rId182"/>
          <w:footerReference w:type="default" r:id="rId183"/>
          <w:headerReference w:type="first" r:id="rId184"/>
          <w:footerReference w:type="first" r:id="rId185"/>
          <w:pgSz w:w="16838" w:h="11906" w:orient="landscape"/>
          <w:pgMar w:top="1072" w:right="1639" w:bottom="1259" w:left="1588" w:header="710" w:footer="716" w:gutter="0"/>
          <w:cols w:space="708"/>
          <w:titlePg/>
        </w:sectPr>
      </w:pPr>
    </w:p>
    <w:p w:rsidR="00691A41" w:rsidRPr="00691A41" w:rsidRDefault="00257E3A" w:rsidP="00691A41">
      <w:pPr>
        <w:pStyle w:val="Nadpis2"/>
      </w:pPr>
      <w:bookmarkStart w:id="27" w:name="_Toc485118594"/>
      <w:r w:rsidRPr="00691A41">
        <w:rPr>
          <w:rStyle w:val="Nadpis2Char"/>
          <w:b/>
        </w:rPr>
        <w:t>5.1</w:t>
      </w:r>
      <w:r w:rsidR="00286582">
        <w:rPr>
          <w:rStyle w:val="Nadpis2Char"/>
          <w:b/>
        </w:rPr>
        <w:t>6</w:t>
      </w:r>
      <w:r w:rsidR="00691A41">
        <w:rPr>
          <w:rStyle w:val="Nadpis2Char"/>
          <w:b/>
        </w:rPr>
        <w:t xml:space="preserve"> </w:t>
      </w:r>
      <w:r w:rsidRPr="00691A41">
        <w:rPr>
          <w:rStyle w:val="Nadpis2Char"/>
          <w:b/>
        </w:rPr>
        <w:t>P</w:t>
      </w:r>
      <w:r w:rsidR="0037783F" w:rsidRPr="00691A41">
        <w:rPr>
          <w:rStyle w:val="Nadpis2Char"/>
          <w:b/>
        </w:rPr>
        <w:t>řírodopis</w:t>
      </w:r>
      <w:bookmarkEnd w:id="27"/>
      <w:r w:rsidRPr="00691A41">
        <w:t xml:space="preserve"> </w:t>
      </w:r>
    </w:p>
    <w:p w:rsidR="00293F44" w:rsidRPr="0037783F" w:rsidRDefault="00257E3A" w:rsidP="0037783F">
      <w:pPr>
        <w:ind w:firstLine="0"/>
        <w:rPr>
          <w:b/>
        </w:rPr>
      </w:pPr>
      <w:r w:rsidRPr="0037783F">
        <w:rPr>
          <w:b/>
        </w:rPr>
        <w:t xml:space="preserve">Charakteristika vyučovacího předmětu: </w:t>
      </w:r>
    </w:p>
    <w:p w:rsidR="00293F44" w:rsidRDefault="00257E3A">
      <w:pPr>
        <w:spacing w:after="31" w:line="259" w:lineRule="auto"/>
        <w:ind w:firstLine="0"/>
        <w:jc w:val="left"/>
      </w:pPr>
      <w:r>
        <w:t xml:space="preserve"> </w:t>
      </w:r>
    </w:p>
    <w:p w:rsidR="00293F44" w:rsidRPr="00691A41" w:rsidRDefault="00257E3A" w:rsidP="00691A41">
      <w:pPr>
        <w:spacing w:after="15" w:line="249" w:lineRule="auto"/>
        <w:ind w:firstLine="0"/>
        <w:jc w:val="left"/>
      </w:pPr>
      <w:r w:rsidRPr="00691A41">
        <w:t xml:space="preserve">Obsahové, časové a organizační vymezení předmětu: </w:t>
      </w:r>
    </w:p>
    <w:p w:rsidR="00293F44" w:rsidRDefault="00257E3A" w:rsidP="00691A41">
      <w:r>
        <w:t xml:space="preserve">Vyučovací předmět Přírodopis vychází ze vzdělávací oblasti Člověk a příroda. Ten navazuje na oblast Člověk a jeho svět, který se vyučuje na 1. stupni. Vyučovací předmět Přírodopis je utvořen ze vzdělávacích obsahů: </w:t>
      </w:r>
    </w:p>
    <w:p w:rsidR="00293F44" w:rsidRDefault="00257E3A" w:rsidP="00691A41">
      <w:pPr>
        <w:pStyle w:val="Odstavecseseznamem"/>
        <w:numPr>
          <w:ilvl w:val="0"/>
          <w:numId w:val="533"/>
        </w:numPr>
      </w:pPr>
      <w:r>
        <w:t xml:space="preserve">Obecná biologie a genetika </w:t>
      </w:r>
    </w:p>
    <w:p w:rsidR="00293F44" w:rsidRDefault="00257E3A" w:rsidP="00691A41">
      <w:pPr>
        <w:pStyle w:val="Odstavecseseznamem"/>
        <w:numPr>
          <w:ilvl w:val="0"/>
          <w:numId w:val="533"/>
        </w:numPr>
      </w:pPr>
      <w:r>
        <w:t xml:space="preserve">Biologie hub </w:t>
      </w:r>
    </w:p>
    <w:p w:rsidR="005E1FE7" w:rsidRDefault="00257E3A" w:rsidP="00691A41">
      <w:pPr>
        <w:pStyle w:val="Odstavecseseznamem"/>
        <w:numPr>
          <w:ilvl w:val="0"/>
          <w:numId w:val="533"/>
        </w:numPr>
      </w:pPr>
      <w:r>
        <w:t>Biologie rostlin</w:t>
      </w:r>
    </w:p>
    <w:p w:rsidR="005E1FE7" w:rsidRDefault="005E1FE7" w:rsidP="00691A41">
      <w:pPr>
        <w:pStyle w:val="Odstavecseseznamem"/>
        <w:numPr>
          <w:ilvl w:val="0"/>
          <w:numId w:val="533"/>
        </w:numPr>
      </w:pPr>
      <w:r>
        <w:t xml:space="preserve">Biologie živočichů </w:t>
      </w:r>
    </w:p>
    <w:p w:rsidR="00293F44" w:rsidRDefault="00257E3A" w:rsidP="00691A41">
      <w:pPr>
        <w:pStyle w:val="Odstavecseseznamem"/>
        <w:numPr>
          <w:ilvl w:val="0"/>
          <w:numId w:val="533"/>
        </w:numPr>
      </w:pPr>
      <w:r>
        <w:t xml:space="preserve">Biologie člověka </w:t>
      </w:r>
    </w:p>
    <w:p w:rsidR="00293F44" w:rsidRDefault="00257E3A" w:rsidP="00691A41">
      <w:pPr>
        <w:pStyle w:val="Odstavecseseznamem"/>
        <w:numPr>
          <w:ilvl w:val="0"/>
          <w:numId w:val="533"/>
        </w:numPr>
      </w:pPr>
      <w:r>
        <w:t xml:space="preserve">Neživá příroda </w:t>
      </w:r>
    </w:p>
    <w:p w:rsidR="00293F44" w:rsidRDefault="00257E3A" w:rsidP="00691A41">
      <w:pPr>
        <w:pStyle w:val="Odstavecseseznamem"/>
        <w:numPr>
          <w:ilvl w:val="0"/>
          <w:numId w:val="533"/>
        </w:numPr>
      </w:pPr>
      <w:r>
        <w:t xml:space="preserve">Základy ekologie </w:t>
      </w:r>
    </w:p>
    <w:p w:rsidR="00293F44" w:rsidRDefault="00257E3A" w:rsidP="00691A41">
      <w:pPr>
        <w:pStyle w:val="Odstavecseseznamem"/>
        <w:numPr>
          <w:ilvl w:val="0"/>
          <w:numId w:val="533"/>
        </w:numPr>
      </w:pPr>
      <w:r>
        <w:t xml:space="preserve">Praktické poznávání přírody </w:t>
      </w:r>
    </w:p>
    <w:p w:rsidR="00293F44" w:rsidRDefault="00257E3A" w:rsidP="00691A41">
      <w:r>
        <w:t>Ve vyučovacím předmětu je z průřezových témat realizována hlavně Environmentální výchova, dále Osobnostní a sociální výchova, Výchova k myšlení v evropských a globálních souvislostech. Vyučovací předmět Přírodopis je povinný na 2. st</w:t>
      </w:r>
      <w:r w:rsidR="00235B29">
        <w:t>upni. Celková časová dotace je 8</w:t>
      </w:r>
      <w:r>
        <w:t xml:space="preserve"> vyučovacích hodin. Je posílena o 1 hodinu z d</w:t>
      </w:r>
      <w:r w:rsidR="00235B29">
        <w:t>isponibilní časové dotace v</w:t>
      </w:r>
      <w:r>
        <w:t xml:space="preserve"> 8. ročníku. Tý</w:t>
      </w:r>
      <w:r w:rsidR="00235B29">
        <w:t xml:space="preserve">denní časová dotace v 6. - </w:t>
      </w:r>
      <w:r>
        <w:t>9. ročníku</w:t>
      </w:r>
      <w:r w:rsidR="00235B29">
        <w:t xml:space="preserve"> jsou 2 vyučovací hodiny</w:t>
      </w:r>
      <w:r>
        <w:t xml:space="preserve">. </w:t>
      </w:r>
    </w:p>
    <w:p w:rsidR="00293F44" w:rsidRDefault="00257E3A" w:rsidP="00691A41">
      <w:r>
        <w:t xml:space="preserve">Výuka se uskutečňuje v kmenových třídách s využitím videotechniky, PC, formou exkurzí, vycházek, besed, výstav a příležitostných akcí s vhodnou tématikou. </w:t>
      </w:r>
    </w:p>
    <w:p w:rsidR="00293F44" w:rsidRDefault="00257E3A" w:rsidP="00691A41">
      <w:r>
        <w:t xml:space="preserve">Cílem vyučování Přírodopisu je utvářet a rozvíjet kladný vztah ke zkoumání přírodních faktů a jejich souvislostí, potřebě klást si otázky o způsobu a příčinách různých přírodních procesů. Vede k vytváření způsobu myšlení, které vyžaduje ověřování domněnek více způsoby. Cílem je posuzování důležitosti a správnosti získaných dat, porozumění souvislostem mezi činností lidí a stavem přírody a životního prostředí. Vede k zapojování se do aktivit směřujících k šetrnému chování k přírodním systémům, ke svému zdraví i zdraví ostatních. </w:t>
      </w:r>
    </w:p>
    <w:p w:rsidR="00293F44" w:rsidRDefault="00257E3A">
      <w:pPr>
        <w:spacing w:after="30" w:line="259" w:lineRule="auto"/>
        <w:ind w:firstLine="0"/>
        <w:jc w:val="left"/>
      </w:pPr>
      <w:r>
        <w:t xml:space="preserve"> </w:t>
      </w:r>
    </w:p>
    <w:p w:rsidR="00293F44" w:rsidRDefault="00257E3A" w:rsidP="00691A41">
      <w:pPr>
        <w:spacing w:after="15" w:line="249" w:lineRule="auto"/>
        <w:ind w:firstLine="0"/>
        <w:jc w:val="left"/>
      </w:pPr>
      <w:r>
        <w:rPr>
          <w:b/>
        </w:rPr>
        <w:t xml:space="preserve">Výchovné a vzdělávací strategie: </w:t>
      </w:r>
    </w:p>
    <w:p w:rsidR="00293F44" w:rsidRDefault="00257E3A">
      <w:pPr>
        <w:ind w:left="-3"/>
      </w:pPr>
      <w:r>
        <w:t xml:space="preserve">Ve vyučovacím předmětu Přírodopis uplatňujeme takové postupy a metody, které vedou k naplňování následujících kompetencí. </w:t>
      </w:r>
    </w:p>
    <w:p w:rsidR="00293F44" w:rsidRDefault="00257E3A">
      <w:pPr>
        <w:spacing w:after="22" w:line="259" w:lineRule="auto"/>
        <w:ind w:firstLine="0"/>
        <w:jc w:val="left"/>
      </w:pPr>
      <w:r>
        <w:t xml:space="preserve"> </w:t>
      </w:r>
    </w:p>
    <w:p w:rsidR="00691A41" w:rsidRDefault="00257E3A" w:rsidP="00691A41">
      <w:pPr>
        <w:spacing w:after="10" w:line="268" w:lineRule="auto"/>
        <w:ind w:left="-5" w:right="6814" w:firstLine="0"/>
        <w:jc w:val="left"/>
      </w:pPr>
      <w:r>
        <w:rPr>
          <w:u w:val="single" w:color="000000"/>
        </w:rPr>
        <w:t>Kompetence k učení</w:t>
      </w:r>
      <w:r>
        <w:t xml:space="preserve"> </w:t>
      </w:r>
    </w:p>
    <w:p w:rsidR="00293F44" w:rsidRDefault="00257E3A" w:rsidP="00691A41">
      <w:pPr>
        <w:spacing w:after="10" w:line="268" w:lineRule="auto"/>
        <w:ind w:left="-5" w:right="6814" w:firstLine="0"/>
        <w:jc w:val="left"/>
      </w:pPr>
      <w:r>
        <w:t xml:space="preserve">Učitel: </w:t>
      </w:r>
    </w:p>
    <w:p w:rsidR="00293F44" w:rsidRDefault="00257E3A" w:rsidP="00FC71FE">
      <w:pPr>
        <w:numPr>
          <w:ilvl w:val="0"/>
          <w:numId w:val="21"/>
        </w:numPr>
        <w:ind w:hanging="708"/>
      </w:pPr>
      <w:r>
        <w:t xml:space="preserve">zadáváním zajímavých úkolů podporuje potřebu žáků získávat informace a pracovat s nimi - PC, encyklopedie, slovníky, atlasy </w:t>
      </w:r>
    </w:p>
    <w:p w:rsidR="00293F44" w:rsidRDefault="00257E3A" w:rsidP="00FC71FE">
      <w:pPr>
        <w:numPr>
          <w:ilvl w:val="0"/>
          <w:numId w:val="21"/>
        </w:numPr>
        <w:ind w:hanging="708"/>
      </w:pPr>
      <w:r>
        <w:t xml:space="preserve">dává žákům příležitost samostatně pracovat s učebnicemi, učebními materiály a učebními pomůckami </w:t>
      </w:r>
    </w:p>
    <w:p w:rsidR="00293F44" w:rsidRDefault="00257E3A" w:rsidP="00FC71FE">
      <w:pPr>
        <w:numPr>
          <w:ilvl w:val="0"/>
          <w:numId w:val="21"/>
        </w:numPr>
        <w:ind w:hanging="708"/>
      </w:pPr>
      <w:r>
        <w:t xml:space="preserve">využívá takové formy práce, aby žáci učení pociťovali jako zábavu </w:t>
      </w:r>
    </w:p>
    <w:p w:rsidR="00293F44" w:rsidRDefault="00257E3A" w:rsidP="00FC71FE">
      <w:pPr>
        <w:numPr>
          <w:ilvl w:val="0"/>
          <w:numId w:val="21"/>
        </w:numPr>
        <w:ind w:hanging="708"/>
      </w:pPr>
      <w:r>
        <w:t xml:space="preserve">předkládáním studijních materiálů z různých zdrojů seznamuje žáky s obecně používanými termíny, znaky a symboly </w:t>
      </w:r>
    </w:p>
    <w:p w:rsidR="00293F44" w:rsidRDefault="00257E3A" w:rsidP="00691A41">
      <w:pPr>
        <w:spacing w:after="0" w:line="259" w:lineRule="auto"/>
        <w:ind w:firstLine="0"/>
        <w:jc w:val="left"/>
      </w:pPr>
      <w:r>
        <w:t xml:space="preserve"> </w:t>
      </w:r>
      <w:r>
        <w:rPr>
          <w:u w:val="single" w:color="000000"/>
        </w:rPr>
        <w:t>Kompetence k řešení problémů</w:t>
      </w:r>
      <w:r>
        <w:t xml:space="preserve"> </w:t>
      </w:r>
    </w:p>
    <w:p w:rsidR="00293F44" w:rsidRDefault="00257E3A" w:rsidP="00691A41">
      <w:pPr>
        <w:ind w:firstLine="0"/>
      </w:pPr>
      <w:r>
        <w:t xml:space="preserve">Učitel: </w:t>
      </w:r>
    </w:p>
    <w:p w:rsidR="00293F44" w:rsidRDefault="00257E3A" w:rsidP="00FC71FE">
      <w:pPr>
        <w:numPr>
          <w:ilvl w:val="0"/>
          <w:numId w:val="21"/>
        </w:numPr>
        <w:ind w:hanging="708"/>
      </w:pPr>
      <w:r>
        <w:t xml:space="preserve">vytváří modelové situace problémových úloh a umožňuje je žákům řešit </w:t>
      </w:r>
    </w:p>
    <w:p w:rsidR="00293F44" w:rsidRDefault="00257E3A" w:rsidP="00FC71FE">
      <w:pPr>
        <w:numPr>
          <w:ilvl w:val="0"/>
          <w:numId w:val="21"/>
        </w:numPr>
        <w:ind w:hanging="708"/>
      </w:pPr>
      <w:r>
        <w:t xml:space="preserve">cíleně zadávanými úkoly podporuje samostatnost, tvořivost a logické myšlení žáků </w:t>
      </w:r>
    </w:p>
    <w:p w:rsidR="00293F44" w:rsidRDefault="00257E3A" w:rsidP="00FC71FE">
      <w:pPr>
        <w:numPr>
          <w:ilvl w:val="0"/>
          <w:numId w:val="21"/>
        </w:numPr>
        <w:ind w:hanging="708"/>
      </w:pPr>
      <w:r>
        <w:t xml:space="preserve">řízenou diskusí rozvíjí schopnost objevovat a formulovat problém a hledat různé varianty řešení </w:t>
      </w:r>
    </w:p>
    <w:p w:rsidR="00293F44" w:rsidRDefault="00257E3A" w:rsidP="00FC71FE">
      <w:pPr>
        <w:numPr>
          <w:ilvl w:val="0"/>
          <w:numId w:val="21"/>
        </w:numPr>
        <w:ind w:hanging="708"/>
      </w:pPr>
      <w:r>
        <w:t xml:space="preserve">podporuje týmovou spolupráci při hledání řešení problémů </w:t>
      </w:r>
    </w:p>
    <w:p w:rsidR="00293F44" w:rsidRDefault="00257E3A">
      <w:pPr>
        <w:spacing w:after="21" w:line="259" w:lineRule="auto"/>
        <w:ind w:firstLine="0"/>
        <w:jc w:val="left"/>
      </w:pPr>
      <w:r>
        <w:t xml:space="preserve"> </w:t>
      </w:r>
    </w:p>
    <w:p w:rsidR="00691A41" w:rsidRDefault="00257E3A" w:rsidP="00691A41">
      <w:pPr>
        <w:spacing w:after="10" w:line="268" w:lineRule="auto"/>
        <w:ind w:left="-5" w:right="6113" w:firstLine="0"/>
        <w:jc w:val="left"/>
        <w:rPr>
          <w:u w:val="single" w:color="000000"/>
        </w:rPr>
      </w:pPr>
      <w:r>
        <w:rPr>
          <w:u w:val="single" w:color="000000"/>
        </w:rPr>
        <w:t>Kompetence komunikativní</w:t>
      </w:r>
    </w:p>
    <w:p w:rsidR="00293F44" w:rsidRDefault="00257E3A" w:rsidP="00691A41">
      <w:pPr>
        <w:spacing w:after="10" w:line="268" w:lineRule="auto"/>
        <w:ind w:left="-5" w:right="6113" w:firstLine="0"/>
        <w:jc w:val="left"/>
      </w:pPr>
      <w:r>
        <w:t xml:space="preserve">Učitel: </w:t>
      </w:r>
    </w:p>
    <w:p w:rsidR="00293F44" w:rsidRDefault="00257E3A" w:rsidP="00FC71FE">
      <w:pPr>
        <w:numPr>
          <w:ilvl w:val="0"/>
          <w:numId w:val="21"/>
        </w:numPr>
        <w:ind w:hanging="708"/>
      </w:pPr>
      <w:r>
        <w:t xml:space="preserve">jasně formulovanými otázkami vede žáky k přesnému vyjadřování a logicky uspořádané argumentaci </w:t>
      </w:r>
    </w:p>
    <w:p w:rsidR="00293F44" w:rsidRDefault="00257E3A" w:rsidP="00FC71FE">
      <w:pPr>
        <w:numPr>
          <w:ilvl w:val="0"/>
          <w:numId w:val="21"/>
        </w:numPr>
        <w:ind w:hanging="708"/>
      </w:pPr>
      <w:r>
        <w:t xml:space="preserve">prostřednictvím praktických činností (pokusy, laboratorní práce) učí žáky stručně, přehledně a objektivně sdělovat výsledky svých pozorování </w:t>
      </w:r>
    </w:p>
    <w:p w:rsidR="00293F44" w:rsidRDefault="00257E3A" w:rsidP="00FC71FE">
      <w:pPr>
        <w:numPr>
          <w:ilvl w:val="0"/>
          <w:numId w:val="21"/>
        </w:numPr>
        <w:ind w:hanging="708"/>
      </w:pPr>
      <w:r>
        <w:t xml:space="preserve">ve výuce podporuje používání cizích slov a odborných termínů častým vysvětlováním </w:t>
      </w:r>
    </w:p>
    <w:p w:rsidR="00293F44" w:rsidRDefault="00257E3A" w:rsidP="00FC71FE">
      <w:pPr>
        <w:numPr>
          <w:ilvl w:val="0"/>
          <w:numId w:val="21"/>
        </w:numPr>
        <w:ind w:hanging="708"/>
      </w:pPr>
      <w:r>
        <w:t xml:space="preserve">vytváří prostor pro vyjádření názorů a myšlenek žáků a tím rozšiřuje jejich slovní zásobu </w:t>
      </w:r>
    </w:p>
    <w:p w:rsidR="00293F44" w:rsidRDefault="00257E3A">
      <w:pPr>
        <w:spacing w:after="22" w:line="259" w:lineRule="auto"/>
        <w:ind w:firstLine="0"/>
        <w:jc w:val="left"/>
      </w:pPr>
      <w:r>
        <w:t xml:space="preserve"> </w:t>
      </w:r>
    </w:p>
    <w:p w:rsidR="00691A41" w:rsidRDefault="00257E3A" w:rsidP="00691A41">
      <w:pPr>
        <w:spacing w:after="10" w:line="268" w:lineRule="auto"/>
        <w:ind w:left="-5" w:right="5539" w:firstLine="0"/>
        <w:jc w:val="left"/>
      </w:pPr>
      <w:r>
        <w:rPr>
          <w:u w:val="single" w:color="000000"/>
        </w:rPr>
        <w:t>Kompetence sociální a personální</w:t>
      </w:r>
      <w:r>
        <w:t xml:space="preserve"> </w:t>
      </w:r>
    </w:p>
    <w:p w:rsidR="00293F44" w:rsidRDefault="00257E3A" w:rsidP="00691A41">
      <w:pPr>
        <w:spacing w:after="10" w:line="268" w:lineRule="auto"/>
        <w:ind w:left="-5" w:right="5539" w:firstLine="0"/>
        <w:jc w:val="left"/>
      </w:pPr>
      <w:r>
        <w:t xml:space="preserve">Učitel: </w:t>
      </w:r>
    </w:p>
    <w:p w:rsidR="00293F44" w:rsidRDefault="00257E3A" w:rsidP="00FC71FE">
      <w:pPr>
        <w:numPr>
          <w:ilvl w:val="0"/>
          <w:numId w:val="21"/>
        </w:numPr>
        <w:ind w:hanging="708"/>
      </w:pPr>
      <w:r>
        <w:t xml:space="preserve">zadáváním přiměřených úkolů ve skupinách vede žáky k aktivní práci v týmu </w:t>
      </w:r>
    </w:p>
    <w:p w:rsidR="00293F44" w:rsidRDefault="00257E3A" w:rsidP="00FC71FE">
      <w:pPr>
        <w:numPr>
          <w:ilvl w:val="0"/>
          <w:numId w:val="21"/>
        </w:numPr>
        <w:ind w:hanging="708"/>
      </w:pPr>
      <w:r>
        <w:t xml:space="preserve">předkládáním jasných kritérií rozvíjí schopnost žáků kriticky hodnotit práci jednotlivců, sebe i celého týmu </w:t>
      </w:r>
    </w:p>
    <w:p w:rsidR="00293F44" w:rsidRDefault="00257E3A" w:rsidP="00FC71FE">
      <w:pPr>
        <w:numPr>
          <w:ilvl w:val="0"/>
          <w:numId w:val="21"/>
        </w:numPr>
        <w:ind w:hanging="708"/>
      </w:pPr>
      <w:r>
        <w:t xml:space="preserve">všechny činnosti organizuje tak, aby bylo možno důsledně vyžadovat dodržování společně stanovených pravidel práce </w:t>
      </w:r>
    </w:p>
    <w:p w:rsidR="00293F44" w:rsidRDefault="00257E3A" w:rsidP="00FC71FE">
      <w:pPr>
        <w:numPr>
          <w:ilvl w:val="0"/>
          <w:numId w:val="21"/>
        </w:numPr>
        <w:ind w:hanging="708"/>
      </w:pPr>
      <w:r>
        <w:t xml:space="preserve">využíváním příkladů z praxe, literatury i svým osobním příkladem podporuje dobré vztahy mezi žáky navzájem </w:t>
      </w:r>
    </w:p>
    <w:p w:rsidR="00293F44" w:rsidRDefault="00257E3A">
      <w:pPr>
        <w:spacing w:after="22" w:line="259" w:lineRule="auto"/>
        <w:ind w:firstLine="0"/>
        <w:jc w:val="left"/>
      </w:pPr>
      <w:r>
        <w:t xml:space="preserve"> </w:t>
      </w:r>
    </w:p>
    <w:p w:rsidR="00293F44" w:rsidRDefault="00257E3A" w:rsidP="00691A41">
      <w:pPr>
        <w:spacing w:after="10" w:line="268" w:lineRule="auto"/>
        <w:ind w:right="5539" w:firstLine="0"/>
        <w:jc w:val="left"/>
      </w:pPr>
      <w:r>
        <w:rPr>
          <w:u w:val="single" w:color="000000"/>
        </w:rPr>
        <w:t>Kompetence občanské</w:t>
      </w:r>
      <w:r>
        <w:t xml:space="preserve"> </w:t>
      </w:r>
    </w:p>
    <w:p w:rsidR="00293F44" w:rsidRDefault="00257E3A" w:rsidP="00691A41">
      <w:pPr>
        <w:ind w:firstLine="0"/>
      </w:pPr>
      <w:r>
        <w:t xml:space="preserve">Učitel: </w:t>
      </w:r>
    </w:p>
    <w:p w:rsidR="00293F44" w:rsidRDefault="00257E3A" w:rsidP="00FC71FE">
      <w:pPr>
        <w:numPr>
          <w:ilvl w:val="0"/>
          <w:numId w:val="21"/>
        </w:numPr>
        <w:ind w:hanging="708"/>
      </w:pPr>
      <w:r>
        <w:t xml:space="preserve">vhodným výběrem příkladů z praxe vede žáky k poznávání vývoje i možností zneužití výsledku výzkumů z oblasti biologie </w:t>
      </w:r>
    </w:p>
    <w:p w:rsidR="00293F44" w:rsidRDefault="00257E3A" w:rsidP="00FC71FE">
      <w:pPr>
        <w:numPr>
          <w:ilvl w:val="0"/>
          <w:numId w:val="21"/>
        </w:numPr>
        <w:ind w:hanging="708"/>
      </w:pPr>
      <w:r>
        <w:t xml:space="preserve">zapojováním žáků do ekologických aktivit v nich buduje pocit zodpovědnosti za zdravé životní prostředí </w:t>
      </w:r>
    </w:p>
    <w:p w:rsidR="00293F44" w:rsidRDefault="00257E3A" w:rsidP="00FC71FE">
      <w:pPr>
        <w:numPr>
          <w:ilvl w:val="0"/>
          <w:numId w:val="21"/>
        </w:numPr>
        <w:ind w:hanging="708"/>
      </w:pPr>
      <w:r>
        <w:t xml:space="preserve">kladně hodnotí projevy vzájemné pomoci a empatie, netoleruje nekamarádské, agresivní, hrubé projevy žáků jak k sobě, tak k přírodě </w:t>
      </w:r>
    </w:p>
    <w:p w:rsidR="00293F44" w:rsidRDefault="00257E3A" w:rsidP="00FC71FE">
      <w:pPr>
        <w:numPr>
          <w:ilvl w:val="0"/>
          <w:numId w:val="21"/>
        </w:numPr>
        <w:ind w:hanging="708"/>
      </w:pPr>
      <w:r>
        <w:t xml:space="preserve">využívá konkrétních příkladů z literatury, filmu, televize k objasňování nutnosti umět odmítnout drogy, alkohol, kouření, zneužívání léků </w:t>
      </w:r>
    </w:p>
    <w:p w:rsidR="00293F44" w:rsidRDefault="00257E3A">
      <w:pPr>
        <w:spacing w:after="22" w:line="259" w:lineRule="auto"/>
        <w:ind w:firstLine="0"/>
        <w:jc w:val="left"/>
      </w:pPr>
      <w:r>
        <w:t xml:space="preserve"> </w:t>
      </w:r>
    </w:p>
    <w:p w:rsidR="00691A41" w:rsidRDefault="00257E3A" w:rsidP="00691A41">
      <w:pPr>
        <w:keepNext/>
        <w:spacing w:after="10" w:line="268" w:lineRule="auto"/>
        <w:ind w:left="-5" w:right="6735" w:firstLine="0"/>
        <w:jc w:val="left"/>
      </w:pPr>
      <w:r>
        <w:rPr>
          <w:u w:val="single" w:color="000000"/>
        </w:rPr>
        <w:t>Kompetence pracovní</w:t>
      </w:r>
      <w:r>
        <w:t xml:space="preserve"> </w:t>
      </w:r>
    </w:p>
    <w:p w:rsidR="00293F44" w:rsidRDefault="00257E3A" w:rsidP="00691A41">
      <w:pPr>
        <w:keepNext/>
        <w:spacing w:after="10" w:line="268" w:lineRule="auto"/>
        <w:ind w:left="-5" w:right="6735" w:firstLine="0"/>
        <w:jc w:val="left"/>
      </w:pPr>
      <w:r>
        <w:t xml:space="preserve">Učitel: </w:t>
      </w:r>
    </w:p>
    <w:p w:rsidR="00293F44" w:rsidRDefault="00257E3A" w:rsidP="00691A41">
      <w:pPr>
        <w:keepNext/>
        <w:numPr>
          <w:ilvl w:val="0"/>
          <w:numId w:val="21"/>
        </w:numPr>
        <w:ind w:hanging="708"/>
      </w:pPr>
      <w:r>
        <w:t xml:space="preserve">zadáváním konkrétních úkolů podporuje využívání výpočetní techniky, internetu </w:t>
      </w:r>
    </w:p>
    <w:p w:rsidR="00293F44" w:rsidRDefault="00257E3A" w:rsidP="00691A41">
      <w:pPr>
        <w:keepNext/>
        <w:numPr>
          <w:ilvl w:val="0"/>
          <w:numId w:val="21"/>
        </w:numPr>
        <w:ind w:hanging="708"/>
      </w:pPr>
      <w:r>
        <w:t xml:space="preserve">seznamuje žáky (exkurze, film, beseda) s různými profesemi v oblasti přírodních věd </w:t>
      </w:r>
    </w:p>
    <w:p w:rsidR="00293F44" w:rsidRDefault="00257E3A" w:rsidP="00FC71FE">
      <w:pPr>
        <w:numPr>
          <w:ilvl w:val="0"/>
          <w:numId w:val="21"/>
        </w:numPr>
        <w:ind w:hanging="708"/>
      </w:pPr>
      <w:r>
        <w:t xml:space="preserve">využitím spoluúčasti žáků na efektivním plánování práce zdůrazňuje nutnost dokončení zadaných úkolů </w:t>
      </w:r>
    </w:p>
    <w:p w:rsidR="00293F44" w:rsidRDefault="00257E3A" w:rsidP="00FC71FE">
      <w:pPr>
        <w:numPr>
          <w:ilvl w:val="0"/>
          <w:numId w:val="21"/>
        </w:numPr>
        <w:ind w:hanging="708"/>
      </w:pPr>
      <w:r>
        <w:t xml:space="preserve">zadává takové úkoly, aby každý žák mohl zažít úspěch z vlastní práce </w:t>
      </w:r>
    </w:p>
    <w:p w:rsidR="00293F44" w:rsidRDefault="00257E3A" w:rsidP="00FC71FE">
      <w:pPr>
        <w:numPr>
          <w:ilvl w:val="0"/>
          <w:numId w:val="21"/>
        </w:numPr>
        <w:ind w:hanging="708"/>
      </w:pPr>
      <w:r>
        <w:t xml:space="preserve">soustavně seznamuje žáky se zásadami bezpečnosti při práci a kontroluje jejich dodržování </w:t>
      </w:r>
    </w:p>
    <w:p w:rsidR="00293F44" w:rsidRDefault="00257E3A" w:rsidP="00FC71FE">
      <w:pPr>
        <w:numPr>
          <w:ilvl w:val="0"/>
          <w:numId w:val="21"/>
        </w:numPr>
        <w:spacing w:after="1030"/>
        <w:ind w:hanging="708"/>
      </w:pPr>
      <w:r>
        <w:t xml:space="preserve">na praktických příkladech osvětluje význam vzdělání v kontextu s možnostmi pracovního uplatnění </w:t>
      </w:r>
    </w:p>
    <w:p w:rsidR="00691A41" w:rsidRDefault="00691A41">
      <w:pPr>
        <w:spacing w:after="3" w:line="259" w:lineRule="auto"/>
        <w:ind w:left="80" w:right="56"/>
        <w:jc w:val="center"/>
        <w:sectPr w:rsidR="00691A41" w:rsidSect="00691A41">
          <w:headerReference w:type="even" r:id="rId186"/>
          <w:headerReference w:type="default" r:id="rId187"/>
          <w:footerReference w:type="even" r:id="rId188"/>
          <w:footerReference w:type="default" r:id="rId189"/>
          <w:headerReference w:type="first" r:id="rId190"/>
          <w:footerReference w:type="first" r:id="rId191"/>
          <w:pgSz w:w="11906" w:h="16838"/>
          <w:pgMar w:top="1588" w:right="1072" w:bottom="1639" w:left="1259" w:header="709" w:footer="709" w:gutter="0"/>
          <w:cols w:space="708"/>
        </w:sectPr>
      </w:pPr>
    </w:p>
    <w:p w:rsidR="00293F44" w:rsidRDefault="00257E3A">
      <w:pPr>
        <w:spacing w:after="45" w:line="259" w:lineRule="auto"/>
        <w:ind w:left="4233" w:right="1751"/>
        <w:jc w:val="left"/>
      </w:pPr>
      <w:r w:rsidRPr="00691A41">
        <w:rPr>
          <w:rFonts w:eastAsia="Arial"/>
          <w:b/>
          <w:i/>
          <w:sz w:val="26"/>
          <w:szCs w:val="26"/>
        </w:rPr>
        <w:t>Vzdělávací obsah vyučovacího předmětu:</w:t>
      </w:r>
      <w:r>
        <w:rPr>
          <w:rFonts w:ascii="Arial" w:eastAsia="Arial" w:hAnsi="Arial" w:cs="Arial"/>
          <w:b/>
          <w:i/>
          <w:sz w:val="28"/>
        </w:rPr>
        <w:t xml:space="preserve"> </w:t>
      </w:r>
    </w:p>
    <w:p w:rsidR="00293F44" w:rsidRDefault="00257E3A">
      <w:pPr>
        <w:spacing w:after="3" w:line="265" w:lineRule="auto"/>
        <w:ind w:left="10" w:right="496"/>
        <w:jc w:val="right"/>
      </w:pPr>
      <w:r>
        <w:rPr>
          <w:b/>
        </w:rPr>
        <w:t>6.</w:t>
      </w:r>
      <w:r w:rsidR="00691A41">
        <w:rPr>
          <w:b/>
        </w:rPr>
        <w:t xml:space="preserve"> </w:t>
      </w:r>
      <w:r>
        <w:rPr>
          <w:b/>
        </w:rPr>
        <w:t xml:space="preserve">ročník </w:t>
      </w:r>
    </w:p>
    <w:tbl>
      <w:tblPr>
        <w:tblStyle w:val="TableGrid"/>
        <w:tblW w:w="14474" w:type="dxa"/>
        <w:tblInd w:w="-10" w:type="dxa"/>
        <w:tblCellMar>
          <w:top w:w="7" w:type="dxa"/>
          <w:left w:w="7" w:type="dxa"/>
        </w:tblCellMar>
        <w:tblLook w:val="04A0" w:firstRow="1" w:lastRow="0" w:firstColumn="1" w:lastColumn="0" w:noHBand="0" w:noVBand="1"/>
      </w:tblPr>
      <w:tblGrid>
        <w:gridCol w:w="4837"/>
        <w:gridCol w:w="41"/>
        <w:gridCol w:w="23"/>
        <w:gridCol w:w="4789"/>
        <w:gridCol w:w="21"/>
        <w:gridCol w:w="2372"/>
        <w:gridCol w:w="29"/>
        <w:gridCol w:w="2326"/>
        <w:gridCol w:w="36"/>
      </w:tblGrid>
      <w:tr w:rsidR="00293F44" w:rsidTr="008B7BF4">
        <w:trPr>
          <w:trHeight w:val="550"/>
        </w:trPr>
        <w:tc>
          <w:tcPr>
            <w:tcW w:w="490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D63175">
            <w:pPr>
              <w:spacing w:after="0" w:line="259" w:lineRule="auto"/>
              <w:ind w:left="2" w:firstLine="0"/>
              <w:jc w:val="center"/>
            </w:pPr>
            <w:r>
              <w:rPr>
                <w:b/>
              </w:rPr>
              <w:t>Výstupy</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D63175">
            <w:pPr>
              <w:spacing w:after="0" w:line="259" w:lineRule="auto"/>
              <w:ind w:firstLine="0"/>
              <w:jc w:val="center"/>
            </w:pPr>
            <w:r>
              <w:rPr>
                <w:b/>
              </w:rPr>
              <w:t>Učivo</w:t>
            </w:r>
          </w:p>
        </w:tc>
        <w:tc>
          <w:tcPr>
            <w:tcW w:w="2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D63175">
            <w:pPr>
              <w:spacing w:after="0" w:line="259" w:lineRule="auto"/>
              <w:ind w:left="2" w:firstLine="0"/>
              <w:jc w:val="center"/>
            </w:pPr>
            <w:r>
              <w:rPr>
                <w:b/>
              </w:rPr>
              <w:t>Mezipředmětové vztahy</w:t>
            </w:r>
          </w:p>
        </w:tc>
        <w:tc>
          <w:tcPr>
            <w:tcW w:w="239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D63175">
            <w:pPr>
              <w:spacing w:after="0" w:line="259" w:lineRule="auto"/>
              <w:ind w:left="2" w:firstLine="0"/>
              <w:jc w:val="center"/>
            </w:pPr>
            <w:r>
              <w:rPr>
                <w:b/>
              </w:rPr>
              <w:t>Poznámky</w:t>
            </w:r>
          </w:p>
        </w:tc>
      </w:tr>
      <w:tr w:rsidR="00293F44" w:rsidTr="008B7BF4">
        <w:trPr>
          <w:trHeight w:val="548"/>
        </w:trPr>
        <w:tc>
          <w:tcPr>
            <w:tcW w:w="4901" w:type="dxa"/>
            <w:gridSpan w:val="3"/>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7182" w:type="dxa"/>
            <w:gridSpan w:val="3"/>
            <w:tcBorders>
              <w:top w:val="single" w:sz="4" w:space="0" w:color="000000"/>
              <w:left w:val="nil"/>
              <w:bottom w:val="single" w:sz="4" w:space="0" w:color="000000"/>
              <w:right w:val="nil"/>
            </w:tcBorders>
            <w:vAlign w:val="center"/>
          </w:tcPr>
          <w:p w:rsidR="00293F44" w:rsidRDefault="00257E3A" w:rsidP="00D63175">
            <w:pPr>
              <w:spacing w:after="0" w:line="259" w:lineRule="auto"/>
              <w:ind w:left="950" w:firstLine="0"/>
              <w:jc w:val="left"/>
            </w:pPr>
            <w:r>
              <w:rPr>
                <w:b/>
              </w:rPr>
              <w:t>Obecná biologie a genetika</w:t>
            </w:r>
          </w:p>
        </w:tc>
        <w:tc>
          <w:tcPr>
            <w:tcW w:w="2391" w:type="dxa"/>
            <w:gridSpan w:val="3"/>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8B7BF4">
        <w:trPr>
          <w:trHeight w:val="1610"/>
        </w:trPr>
        <w:tc>
          <w:tcPr>
            <w:tcW w:w="4901"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2" w:firstLine="0"/>
              <w:jc w:val="left"/>
            </w:pPr>
            <w:r>
              <w:rPr>
                <w:b/>
              </w:rPr>
              <w:t xml:space="preserve">Žák by měl: </w:t>
            </w:r>
          </w:p>
          <w:p w:rsidR="00293F44" w:rsidRDefault="00257E3A" w:rsidP="00D63175">
            <w:pPr>
              <w:pStyle w:val="Bezmezer"/>
            </w:pPr>
            <w:r>
              <w:t xml:space="preserve">umět využívat základní vědomosti o přírodě a přírodních dějích </w:t>
            </w:r>
          </w:p>
          <w:p w:rsidR="00C77711" w:rsidRDefault="00C77711" w:rsidP="00D63175">
            <w:pPr>
              <w:pStyle w:val="Bezmezer"/>
            </w:pPr>
            <w:r>
              <w:t xml:space="preserve">znát základní funkce hlavních orgánů a orgánových soustav rostlin a živočichů </w:t>
            </w:r>
          </w:p>
          <w:p w:rsidR="00C77711" w:rsidRDefault="00C77711" w:rsidP="00D63175">
            <w:pPr>
              <w:pStyle w:val="Bezmezer"/>
            </w:pPr>
            <w:r>
              <w:t xml:space="preserve">rozpoznat rozdíl mezi jednobuněčným a mnohobuněčným organismem </w:t>
            </w:r>
          </w:p>
          <w:p w:rsidR="00C77711" w:rsidRDefault="00C77711" w:rsidP="00D63175">
            <w:pPr>
              <w:pStyle w:val="Bezmezer"/>
            </w:pPr>
            <w:r>
              <w:t>uvést příklad vlivu virů a bakterií</w:t>
            </w:r>
            <w:r w:rsidR="00907F35">
              <w:t xml:space="preserve"> v přírodě</w:t>
            </w:r>
          </w:p>
        </w:tc>
        <w:tc>
          <w:tcPr>
            <w:tcW w:w="481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3" w:line="259" w:lineRule="auto"/>
              <w:ind w:firstLine="0"/>
              <w:jc w:val="left"/>
            </w:pPr>
            <w:r>
              <w:t xml:space="preserve">Podmínky života na Zemi </w:t>
            </w:r>
          </w:p>
          <w:p w:rsidR="00293F44" w:rsidRDefault="00D63175" w:rsidP="00D63175">
            <w:pPr>
              <w:pStyle w:val="Bezmezer"/>
            </w:pPr>
            <w:r>
              <w:t>v</w:t>
            </w:r>
            <w:r w:rsidR="00257E3A">
              <w:t>ýznam slunečního záření,</w:t>
            </w:r>
            <w:r>
              <w:t xml:space="preserve"> </w:t>
            </w:r>
            <w:r w:rsidR="00257E3A">
              <w:t xml:space="preserve">vody, vzduchu a půdy </w:t>
            </w:r>
          </w:p>
          <w:p w:rsidR="00C77711" w:rsidRDefault="00D63175" w:rsidP="00D63175">
            <w:pPr>
              <w:pStyle w:val="Bezmezer"/>
            </w:pPr>
            <w:r>
              <w:t>r</w:t>
            </w:r>
            <w:r w:rsidR="00257E3A">
              <w:t>ozmanitost životních podmínek</w:t>
            </w:r>
            <w:r w:rsidR="00C77711">
              <w:t xml:space="preserve"> </w:t>
            </w:r>
          </w:p>
          <w:p w:rsidR="00C77711" w:rsidRDefault="00C77711" w:rsidP="00D63175">
            <w:pPr>
              <w:pStyle w:val="Bezmezer"/>
            </w:pPr>
            <w:r>
              <w:t xml:space="preserve">základní struktura života – buňky, tkáně orgány a orgánové soustavy </w:t>
            </w:r>
          </w:p>
          <w:p w:rsidR="00C77711" w:rsidRDefault="00C77711" w:rsidP="00D63175">
            <w:pPr>
              <w:pStyle w:val="Bezmezer"/>
            </w:pPr>
            <w:r>
              <w:t xml:space="preserve">organizmy jednobuněčné a mnohobuněčné </w:t>
            </w:r>
          </w:p>
          <w:p w:rsidR="00293F44" w:rsidRDefault="00C77711" w:rsidP="00D63175">
            <w:pPr>
              <w:pStyle w:val="Bezmezer"/>
            </w:pPr>
            <w:r>
              <w:t>viry, bakterie – výskyt, význam, využití</w:t>
            </w:r>
            <w:r w:rsidR="00257E3A">
              <w:t xml:space="preserve"> </w:t>
            </w:r>
          </w:p>
        </w:tc>
        <w:tc>
          <w:tcPr>
            <w:tcW w:w="23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 </w:t>
            </w:r>
          </w:p>
        </w:tc>
        <w:tc>
          <w:tcPr>
            <w:tcW w:w="2391"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43" w:line="238" w:lineRule="auto"/>
              <w:ind w:left="2" w:firstLine="0"/>
              <w:jc w:val="left"/>
            </w:pPr>
            <w:r>
              <w:t xml:space="preserve">opakování a prohlubování učiva 1. </w:t>
            </w:r>
          </w:p>
          <w:p w:rsidR="00293F44" w:rsidRDefault="00257E3A">
            <w:pPr>
              <w:spacing w:after="0" w:line="259" w:lineRule="auto"/>
              <w:ind w:left="2" w:firstLine="0"/>
              <w:jc w:val="left"/>
            </w:pPr>
            <w:r>
              <w:t xml:space="preserve">stupně </w:t>
            </w:r>
          </w:p>
        </w:tc>
      </w:tr>
      <w:tr w:rsidR="00293F44" w:rsidTr="008B7BF4">
        <w:trPr>
          <w:trHeight w:val="548"/>
        </w:trPr>
        <w:tc>
          <w:tcPr>
            <w:tcW w:w="4901" w:type="dxa"/>
            <w:gridSpan w:val="3"/>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7182" w:type="dxa"/>
            <w:gridSpan w:val="3"/>
            <w:tcBorders>
              <w:top w:val="single" w:sz="4" w:space="0" w:color="000000"/>
              <w:left w:val="nil"/>
              <w:bottom w:val="single" w:sz="4" w:space="0" w:color="000000"/>
              <w:right w:val="nil"/>
            </w:tcBorders>
          </w:tcPr>
          <w:p w:rsidR="00293F44" w:rsidRDefault="00257E3A">
            <w:pPr>
              <w:spacing w:after="0" w:line="259" w:lineRule="auto"/>
              <w:ind w:left="1404" w:firstLine="0"/>
              <w:jc w:val="left"/>
            </w:pPr>
            <w:r>
              <w:rPr>
                <w:b/>
              </w:rPr>
              <w:t xml:space="preserve">Biologie živočichů </w:t>
            </w:r>
          </w:p>
        </w:tc>
        <w:tc>
          <w:tcPr>
            <w:tcW w:w="2391" w:type="dxa"/>
            <w:gridSpan w:val="3"/>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D63175" w:rsidTr="008B7BF4">
        <w:trPr>
          <w:trHeight w:val="548"/>
        </w:trPr>
        <w:tc>
          <w:tcPr>
            <w:tcW w:w="4837" w:type="dxa"/>
            <w:tcBorders>
              <w:top w:val="single" w:sz="4" w:space="0" w:color="000000"/>
              <w:left w:val="single" w:sz="4" w:space="0" w:color="000000"/>
              <w:bottom w:val="single" w:sz="4" w:space="0" w:color="000000"/>
              <w:right w:val="single" w:sz="4" w:space="0" w:color="000000"/>
            </w:tcBorders>
          </w:tcPr>
          <w:p w:rsidR="00D63175" w:rsidRDefault="00D63175" w:rsidP="008B7BF4">
            <w:pPr>
              <w:pStyle w:val="Bezmezer"/>
            </w:pPr>
            <w:r>
              <w:t xml:space="preserve">pozorovat a popsat vnější a vnitřní stavbu živočišného těla </w:t>
            </w:r>
          </w:p>
          <w:p w:rsidR="00D63175" w:rsidRDefault="00D63175" w:rsidP="008B7BF4">
            <w:pPr>
              <w:pStyle w:val="Bezmezer"/>
            </w:pPr>
            <w:r>
              <w:t xml:space="preserve">třídit a zařazovat živočichy do skupin </w:t>
            </w:r>
          </w:p>
          <w:p w:rsidR="00D63175" w:rsidRDefault="00D63175" w:rsidP="008B7BF4">
            <w:pPr>
              <w:pStyle w:val="Bezmezer"/>
            </w:pPr>
            <w:r>
              <w:t xml:space="preserve">užívat zásady bezpečnosti při styku s volně žijícími i s domácími zvířaty </w:t>
            </w:r>
          </w:p>
          <w:p w:rsidR="00D63175" w:rsidRDefault="00D63175" w:rsidP="008B7BF4">
            <w:pPr>
              <w:pStyle w:val="Bezmezer"/>
            </w:pPr>
            <w:r>
              <w:t xml:space="preserve">aplikovat vlastní zkušenosti s chovem domácích zvířat a využívat při něm nových poznatků </w:t>
            </w:r>
          </w:p>
          <w:p w:rsidR="00D63175" w:rsidRDefault="00D63175" w:rsidP="008B7BF4">
            <w:pPr>
              <w:pStyle w:val="Bezmezer"/>
            </w:pPr>
            <w:r>
              <w:t xml:space="preserve">uvést příklady výskytu organizmů vzhledem k rozdílnosti životních podmínek </w:t>
            </w:r>
          </w:p>
          <w:p w:rsidR="008B7BF4" w:rsidRPr="008B7BF4" w:rsidRDefault="00D63175" w:rsidP="008B7BF4">
            <w:pPr>
              <w:pStyle w:val="Bezmezer"/>
            </w:pPr>
            <w:r>
              <w:t xml:space="preserve">vysvětlit nutnost existence a zachování druhů, objasnit podstatu potravních řetězců </w:t>
            </w:r>
            <w:r>
              <w:rPr>
                <w:sz w:val="19"/>
              </w:rPr>
              <w:t>-</w:t>
            </w:r>
            <w:r>
              <w:rPr>
                <w:rFonts w:ascii="Arial" w:eastAsia="Arial" w:hAnsi="Arial" w:cs="Arial"/>
                <w:sz w:val="19"/>
              </w:rPr>
              <w:t xml:space="preserve"> </w:t>
            </w:r>
          </w:p>
          <w:p w:rsidR="00D63175" w:rsidRDefault="00D63175" w:rsidP="008B7BF4">
            <w:pPr>
              <w:pStyle w:val="Bezmezer"/>
            </w:pPr>
            <w:r>
              <w:t xml:space="preserve">rozpoznat kladný a záporný vliv člověka </w:t>
            </w:r>
            <w:r w:rsidR="008B7BF4">
              <w:t>na životní prostředí</w:t>
            </w:r>
          </w:p>
          <w:p w:rsidR="00D63175" w:rsidRDefault="00D63175" w:rsidP="00D63175">
            <w:pPr>
              <w:spacing w:after="160" w:line="259" w:lineRule="auto"/>
              <w:ind w:firstLine="0"/>
              <w:jc w:val="left"/>
            </w:pPr>
          </w:p>
        </w:tc>
        <w:tc>
          <w:tcPr>
            <w:tcW w:w="4874" w:type="dxa"/>
            <w:gridSpan w:val="4"/>
            <w:tcBorders>
              <w:top w:val="single" w:sz="4" w:space="0" w:color="000000"/>
              <w:left w:val="single" w:sz="4" w:space="0" w:color="000000"/>
              <w:bottom w:val="single" w:sz="4" w:space="0" w:color="000000"/>
              <w:right w:val="single" w:sz="4" w:space="0" w:color="000000"/>
            </w:tcBorders>
          </w:tcPr>
          <w:p w:rsidR="00D63175" w:rsidRDefault="00D63175" w:rsidP="00D63175">
            <w:pPr>
              <w:spacing w:after="0" w:line="259" w:lineRule="auto"/>
              <w:ind w:firstLine="0"/>
              <w:jc w:val="left"/>
            </w:pPr>
            <w:r>
              <w:t xml:space="preserve">Živočichové </w:t>
            </w:r>
          </w:p>
          <w:p w:rsidR="008B7BF4" w:rsidRDefault="008B7BF4" w:rsidP="008B7BF4">
            <w:pPr>
              <w:pStyle w:val="Bezmezer"/>
            </w:pPr>
            <w:r>
              <w:t>s</w:t>
            </w:r>
            <w:r w:rsidR="00D63175">
              <w:t xml:space="preserve">avci, ptáci, plazi, obojživelníci, ryby, hmyz </w:t>
            </w:r>
          </w:p>
          <w:p w:rsidR="008B7BF4" w:rsidRDefault="008B7BF4" w:rsidP="008B7BF4">
            <w:pPr>
              <w:pStyle w:val="Bezmezer"/>
            </w:pPr>
            <w:r>
              <w:t>p</w:t>
            </w:r>
            <w:r w:rsidR="00D63175">
              <w:t xml:space="preserve">řizpůsobení těla živočichů prostředí </w:t>
            </w:r>
          </w:p>
          <w:p w:rsidR="00D63175" w:rsidRDefault="008B7BF4" w:rsidP="008B7BF4">
            <w:pPr>
              <w:pStyle w:val="Bezmezer"/>
            </w:pPr>
            <w:r>
              <w:t>z</w:t>
            </w:r>
            <w:r w:rsidR="00D63175">
              <w:t xml:space="preserve">působ výživy </w:t>
            </w:r>
          </w:p>
          <w:p w:rsidR="008B7BF4" w:rsidRDefault="008B7BF4" w:rsidP="008B7BF4">
            <w:pPr>
              <w:pStyle w:val="Bezmezer"/>
            </w:pPr>
            <w:r>
              <w:t>v</w:t>
            </w:r>
            <w:r w:rsidR="00D63175">
              <w:t>zta</w:t>
            </w:r>
            <w:r>
              <w:t>hy mezi živočichy a rostlinami</w:t>
            </w:r>
          </w:p>
          <w:p w:rsidR="008B7BF4" w:rsidRDefault="008B7BF4" w:rsidP="008B7BF4">
            <w:pPr>
              <w:pStyle w:val="Bezmezer"/>
            </w:pPr>
            <w:r>
              <w:t>o</w:t>
            </w:r>
            <w:r w:rsidR="00D63175">
              <w:t>chrana volně žijících živočichů</w:t>
            </w:r>
          </w:p>
          <w:p w:rsidR="00D63175" w:rsidRDefault="008B7BF4" w:rsidP="008B7BF4">
            <w:pPr>
              <w:pStyle w:val="Bezmezer"/>
            </w:pPr>
            <w:r>
              <w:t>ú</w:t>
            </w:r>
            <w:r w:rsidR="00D63175">
              <w:t xml:space="preserve">loha ZOO </w:t>
            </w:r>
          </w:p>
          <w:p w:rsidR="00D63175" w:rsidRDefault="008B7BF4" w:rsidP="008B7BF4">
            <w:pPr>
              <w:pStyle w:val="Bezmezer"/>
            </w:pPr>
            <w:r>
              <w:t>n</w:t>
            </w:r>
            <w:r w:rsidR="00D63175">
              <w:t xml:space="preserve">ebezpečí při styku se zvířaty </w:t>
            </w:r>
          </w:p>
          <w:p w:rsidR="008B7BF4" w:rsidRDefault="008B7BF4" w:rsidP="008B7BF4">
            <w:pPr>
              <w:pStyle w:val="Bezmezer"/>
              <w:numPr>
                <w:ilvl w:val="0"/>
                <w:numId w:val="0"/>
              </w:numPr>
            </w:pPr>
            <w:r>
              <w:t>Č</w:t>
            </w:r>
            <w:r w:rsidR="00D63175">
              <w:t>lověk a jeho životní prostředí</w:t>
            </w:r>
          </w:p>
          <w:p w:rsidR="008B7BF4" w:rsidRDefault="008B7BF4" w:rsidP="008B7BF4">
            <w:pPr>
              <w:pStyle w:val="Bezmezer"/>
            </w:pPr>
            <w:r>
              <w:t>o</w:t>
            </w:r>
            <w:r w:rsidR="00D63175">
              <w:t>dlišnost člověka od ostatních živočichů</w:t>
            </w:r>
          </w:p>
          <w:p w:rsidR="008B7BF4" w:rsidRDefault="008B7BF4" w:rsidP="008B7BF4">
            <w:pPr>
              <w:pStyle w:val="Bezmezer"/>
            </w:pPr>
            <w:r>
              <w:t>vl</w:t>
            </w:r>
            <w:r w:rsidR="00D63175">
              <w:t>iv prostředí a práce</w:t>
            </w:r>
          </w:p>
          <w:p w:rsidR="008B7BF4" w:rsidRDefault="008B7BF4" w:rsidP="008B7BF4">
            <w:pPr>
              <w:pStyle w:val="Bezmezer"/>
            </w:pPr>
            <w:r>
              <w:t>m</w:t>
            </w:r>
            <w:r w:rsidR="00D63175">
              <w:t>yšlení a řeč</w:t>
            </w:r>
          </w:p>
          <w:p w:rsidR="00D63175" w:rsidRDefault="008B7BF4" w:rsidP="008B7BF4">
            <w:pPr>
              <w:pStyle w:val="Bezmezer"/>
            </w:pPr>
            <w:r>
              <w:t>r</w:t>
            </w:r>
            <w:r w:rsidR="00D63175">
              <w:t>ovno</w:t>
            </w:r>
            <w:r>
              <w:t>cennost ras</w:t>
            </w:r>
          </w:p>
        </w:tc>
        <w:tc>
          <w:tcPr>
            <w:tcW w:w="2372" w:type="dxa"/>
            <w:tcBorders>
              <w:top w:val="single" w:sz="4" w:space="0" w:color="000000"/>
              <w:left w:val="single" w:sz="4" w:space="0" w:color="000000"/>
              <w:bottom w:val="single" w:sz="4" w:space="0" w:color="000000"/>
              <w:right w:val="single" w:sz="4" w:space="0" w:color="000000"/>
            </w:tcBorders>
          </w:tcPr>
          <w:p w:rsidR="00D63175" w:rsidRDefault="00D63175">
            <w:pPr>
              <w:spacing w:after="160" w:line="259" w:lineRule="auto"/>
              <w:ind w:firstLine="0"/>
              <w:jc w:val="left"/>
            </w:pPr>
          </w:p>
        </w:tc>
        <w:tc>
          <w:tcPr>
            <w:tcW w:w="2391" w:type="dxa"/>
            <w:gridSpan w:val="3"/>
            <w:tcBorders>
              <w:top w:val="single" w:sz="4" w:space="0" w:color="000000"/>
              <w:left w:val="single" w:sz="4" w:space="0" w:color="000000"/>
              <w:bottom w:val="single" w:sz="4" w:space="0" w:color="000000"/>
              <w:right w:val="single" w:sz="4" w:space="0" w:color="000000"/>
            </w:tcBorders>
          </w:tcPr>
          <w:p w:rsidR="00D63175" w:rsidRDefault="00D63175">
            <w:pPr>
              <w:spacing w:after="160" w:line="259" w:lineRule="auto"/>
              <w:ind w:firstLine="0"/>
              <w:jc w:val="left"/>
            </w:pPr>
            <w:r>
              <w:t>exkurze orientačně</w:t>
            </w:r>
          </w:p>
        </w:tc>
      </w:tr>
      <w:tr w:rsidR="00293F44" w:rsidTr="008B7BF4">
        <w:tblPrEx>
          <w:tblCellMar>
            <w:top w:w="8" w:type="dxa"/>
            <w:right w:w="3" w:type="dxa"/>
          </w:tblCellMar>
        </w:tblPrEx>
        <w:trPr>
          <w:gridAfter w:val="1"/>
          <w:wAfter w:w="36" w:type="dxa"/>
          <w:trHeight w:val="432"/>
        </w:trPr>
        <w:tc>
          <w:tcPr>
            <w:tcW w:w="9690" w:type="dxa"/>
            <w:gridSpan w:val="4"/>
            <w:tcBorders>
              <w:top w:val="single" w:sz="4" w:space="0" w:color="000000"/>
              <w:left w:val="single" w:sz="4" w:space="0" w:color="000000"/>
              <w:bottom w:val="single" w:sz="4" w:space="0" w:color="000000"/>
              <w:right w:val="nil"/>
            </w:tcBorders>
            <w:vAlign w:val="center"/>
          </w:tcPr>
          <w:p w:rsidR="00293F44" w:rsidRDefault="00257E3A" w:rsidP="008B7BF4">
            <w:pPr>
              <w:spacing w:after="0" w:line="259" w:lineRule="auto"/>
              <w:ind w:left="6440" w:firstLine="0"/>
              <w:jc w:val="left"/>
            </w:pPr>
            <w:r>
              <w:rPr>
                <w:b/>
              </w:rPr>
              <w:t>Neživá příroda</w:t>
            </w:r>
          </w:p>
        </w:tc>
        <w:tc>
          <w:tcPr>
            <w:tcW w:w="4748" w:type="dxa"/>
            <w:gridSpan w:val="4"/>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8B7BF4">
        <w:tblPrEx>
          <w:tblCellMar>
            <w:top w:w="8" w:type="dxa"/>
            <w:right w:w="3" w:type="dxa"/>
          </w:tblCellMar>
        </w:tblPrEx>
        <w:trPr>
          <w:gridAfter w:val="1"/>
          <w:wAfter w:w="36" w:type="dxa"/>
          <w:trHeight w:val="2423"/>
        </w:trPr>
        <w:tc>
          <w:tcPr>
            <w:tcW w:w="4878" w:type="dxa"/>
            <w:gridSpan w:val="2"/>
            <w:tcBorders>
              <w:top w:val="single" w:sz="4" w:space="0" w:color="000000"/>
              <w:left w:val="single" w:sz="4" w:space="0" w:color="000000"/>
              <w:bottom w:val="single" w:sz="4" w:space="0" w:color="000000"/>
              <w:right w:val="single" w:sz="4" w:space="0" w:color="000000"/>
            </w:tcBorders>
          </w:tcPr>
          <w:p w:rsidR="00293F44" w:rsidRDefault="00257E3A" w:rsidP="008B7BF4">
            <w:pPr>
              <w:pStyle w:val="Bezmezer"/>
            </w:pPr>
            <w:r>
              <w:t xml:space="preserve">získat představu o Zemi v kontextu sluneční soustavy </w:t>
            </w:r>
          </w:p>
          <w:p w:rsidR="00293F44" w:rsidRDefault="00257E3A" w:rsidP="008B7BF4">
            <w:pPr>
              <w:pStyle w:val="Bezmezer"/>
            </w:pPr>
            <w:r>
              <w:t xml:space="preserve">zařadit základní vývojové stupně života na </w:t>
            </w:r>
          </w:p>
          <w:p w:rsidR="00293F44" w:rsidRDefault="00257E3A" w:rsidP="008B7BF4">
            <w:pPr>
              <w:pStyle w:val="Bezmezer"/>
            </w:pPr>
            <w:r>
              <w:t xml:space="preserve">Zemi do geologických období </w:t>
            </w:r>
          </w:p>
          <w:p w:rsidR="00293F44" w:rsidRDefault="00257E3A" w:rsidP="008B7BF4">
            <w:pPr>
              <w:pStyle w:val="Bezmezer"/>
            </w:pPr>
            <w:r>
              <w:t xml:space="preserve">objasnit význam vlivu podnebí a počasí na udržení života na Zemi </w:t>
            </w:r>
          </w:p>
        </w:tc>
        <w:tc>
          <w:tcPr>
            <w:tcW w:w="4812" w:type="dxa"/>
            <w:gridSpan w:val="2"/>
            <w:tcBorders>
              <w:top w:val="single" w:sz="4" w:space="0" w:color="000000"/>
              <w:left w:val="single" w:sz="4" w:space="0" w:color="000000"/>
              <w:bottom w:val="single" w:sz="4" w:space="0" w:color="000000"/>
              <w:right w:val="single" w:sz="4" w:space="0" w:color="000000"/>
            </w:tcBorders>
          </w:tcPr>
          <w:p w:rsidR="008B7BF4" w:rsidRDefault="00257E3A" w:rsidP="008B7BF4">
            <w:pPr>
              <w:pStyle w:val="Bezmezer"/>
            </w:pPr>
            <w:r>
              <w:t>Země - vznik a stavba</w:t>
            </w:r>
          </w:p>
          <w:p w:rsidR="008B7BF4" w:rsidRDefault="008B7BF4" w:rsidP="008B7BF4">
            <w:pPr>
              <w:pStyle w:val="Bezmezer"/>
            </w:pPr>
            <w:r>
              <w:t>v</w:t>
            </w:r>
            <w:r w:rsidR="00257E3A">
              <w:t>nější a vnitřní geologické děje</w:t>
            </w:r>
          </w:p>
          <w:p w:rsidR="00293F44" w:rsidRDefault="008B7BF4" w:rsidP="008B7BF4">
            <w:pPr>
              <w:pStyle w:val="Bezmezer"/>
            </w:pPr>
            <w:r>
              <w:t>význam půdy</w:t>
            </w:r>
          </w:p>
          <w:p w:rsidR="00293F44" w:rsidRDefault="008B7BF4" w:rsidP="008B7BF4">
            <w:pPr>
              <w:pStyle w:val="Bezmezer"/>
            </w:pPr>
            <w:r>
              <w:t>v</w:t>
            </w:r>
            <w:r w:rsidR="00257E3A">
              <w:t xml:space="preserve">ývoj zemské kůry a organizmů na Zemi </w:t>
            </w:r>
          </w:p>
          <w:p w:rsidR="00293F44" w:rsidRDefault="008B7BF4" w:rsidP="008B7BF4">
            <w:pPr>
              <w:pStyle w:val="Bezmezer"/>
            </w:pPr>
            <w:r>
              <w:t>p</w:t>
            </w:r>
            <w:r w:rsidR="00257E3A">
              <w:t xml:space="preserve">odnebí a počasí ve vztahu k životu organizmů </w:t>
            </w:r>
          </w:p>
        </w:tc>
        <w:tc>
          <w:tcPr>
            <w:tcW w:w="2422"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2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right="310" w:firstLine="0"/>
              <w:jc w:val="left"/>
            </w:pPr>
            <w:r>
              <w:t xml:space="preserve">orientačně filmy Cesta do pravěku, Jurský park </w:t>
            </w:r>
          </w:p>
        </w:tc>
      </w:tr>
    </w:tbl>
    <w:p w:rsidR="00293F44" w:rsidRDefault="00257E3A">
      <w:pPr>
        <w:spacing w:after="0" w:line="259" w:lineRule="auto"/>
        <w:ind w:firstLine="0"/>
      </w:pPr>
      <w:r>
        <w:t xml:space="preserve"> </w:t>
      </w:r>
    </w:p>
    <w:p w:rsidR="008B7BF4" w:rsidRDefault="008B7BF4">
      <w:pPr>
        <w:spacing w:before="0" w:after="160" w:line="259" w:lineRule="auto"/>
        <w:ind w:firstLine="0"/>
        <w:jc w:val="left"/>
        <w:rPr>
          <w:b/>
        </w:rPr>
      </w:pPr>
      <w:r>
        <w:rPr>
          <w:b/>
        </w:rPr>
        <w:br w:type="page"/>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6. </w:t>
      </w:r>
    </w:p>
    <w:tbl>
      <w:tblPr>
        <w:tblStyle w:val="TableGrid"/>
        <w:tblW w:w="14421" w:type="dxa"/>
        <w:tblInd w:w="-209" w:type="dxa"/>
        <w:tblCellMar>
          <w:top w:w="52" w:type="dxa"/>
          <w:left w:w="10" w:type="dxa"/>
          <w:right w:w="115" w:type="dxa"/>
        </w:tblCellMar>
        <w:tblLook w:val="04A0" w:firstRow="1" w:lastRow="0" w:firstColumn="1" w:lastColumn="0" w:noHBand="0" w:noVBand="1"/>
      </w:tblPr>
      <w:tblGrid>
        <w:gridCol w:w="4868"/>
        <w:gridCol w:w="9553"/>
      </w:tblGrid>
      <w:tr w:rsidR="00293F44">
        <w:trPr>
          <w:trHeight w:val="590"/>
        </w:trPr>
        <w:tc>
          <w:tcPr>
            <w:tcW w:w="486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569"/>
        </w:trPr>
        <w:tc>
          <w:tcPr>
            <w:tcW w:w="4868" w:type="dxa"/>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55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Základní podmínky života </w:t>
            </w:r>
          </w:p>
        </w:tc>
      </w:tr>
      <w:tr w:rsidR="00293F44">
        <w:trPr>
          <w:trHeight w:val="1897"/>
        </w:trPr>
        <w:tc>
          <w:tcPr>
            <w:tcW w:w="1442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rPr>
                <w:b/>
              </w:rPr>
              <w:t>Témata:</w:t>
            </w:r>
            <w:r>
              <w:t xml:space="preserve">- voda, ovzduší, půda </w:t>
            </w:r>
          </w:p>
          <w:p w:rsidR="00293F44" w:rsidRDefault="00257E3A" w:rsidP="00FC71FE">
            <w:pPr>
              <w:numPr>
                <w:ilvl w:val="0"/>
                <w:numId w:val="292"/>
              </w:numPr>
              <w:spacing w:after="22" w:line="259" w:lineRule="auto"/>
              <w:ind w:right="7536" w:firstLine="0"/>
              <w:jc w:val="left"/>
            </w:pPr>
            <w:r>
              <w:t xml:space="preserve">vztahy vlastností vody a života, ochrana její čistoty </w:t>
            </w:r>
          </w:p>
          <w:p w:rsidR="00293F44" w:rsidRDefault="00257E3A" w:rsidP="00FC71FE">
            <w:pPr>
              <w:numPr>
                <w:ilvl w:val="0"/>
                <w:numId w:val="292"/>
              </w:numPr>
              <w:spacing w:after="0" w:line="259" w:lineRule="auto"/>
              <w:ind w:right="7536" w:firstLine="0"/>
              <w:jc w:val="left"/>
            </w:pPr>
            <w:r>
              <w:t xml:space="preserve">význam pro život na Zemi, ohrožování ovzduší a klimatické změny - půda jako zdroj výživy, ohrožení půdy </w:t>
            </w:r>
          </w:p>
        </w:tc>
      </w:tr>
    </w:tbl>
    <w:p w:rsidR="00293F44" w:rsidRDefault="00257E3A">
      <w:pPr>
        <w:spacing w:after="0" w:line="259" w:lineRule="auto"/>
        <w:ind w:firstLine="0"/>
        <w:jc w:val="left"/>
      </w:pPr>
      <w:r>
        <w:t xml:space="preserve"> </w:t>
      </w:r>
      <w:r>
        <w:br w:type="page"/>
      </w:r>
    </w:p>
    <w:p w:rsidR="00293F44" w:rsidRDefault="00257E3A">
      <w:pPr>
        <w:spacing w:after="3" w:line="265" w:lineRule="auto"/>
        <w:ind w:left="10" w:right="496"/>
        <w:jc w:val="right"/>
      </w:pPr>
      <w:r>
        <w:rPr>
          <w:b/>
        </w:rPr>
        <w:t>7.</w:t>
      </w:r>
      <w:r w:rsidR="005E1FE7">
        <w:rPr>
          <w:b/>
        </w:rPr>
        <w:t xml:space="preserve"> </w:t>
      </w:r>
      <w:r>
        <w:rPr>
          <w:b/>
        </w:rPr>
        <w:t xml:space="preserve">ročník </w:t>
      </w:r>
    </w:p>
    <w:tbl>
      <w:tblPr>
        <w:tblStyle w:val="TableGrid"/>
        <w:tblW w:w="14470" w:type="dxa"/>
        <w:tblInd w:w="-10" w:type="dxa"/>
        <w:tblCellMar>
          <w:top w:w="8" w:type="dxa"/>
          <w:right w:w="18" w:type="dxa"/>
        </w:tblCellMar>
        <w:tblLook w:val="04A0" w:firstRow="1" w:lastRow="0" w:firstColumn="1" w:lastColumn="0" w:noHBand="0" w:noVBand="1"/>
      </w:tblPr>
      <w:tblGrid>
        <w:gridCol w:w="4898"/>
        <w:gridCol w:w="4812"/>
        <w:gridCol w:w="2420"/>
        <w:gridCol w:w="2340"/>
      </w:tblGrid>
      <w:tr w:rsidR="00293F44" w:rsidTr="0053137C">
        <w:trPr>
          <w:trHeight w:val="550"/>
        </w:trPr>
        <w:tc>
          <w:tcPr>
            <w:tcW w:w="48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E1FE7">
            <w:pPr>
              <w:spacing w:after="0" w:line="259" w:lineRule="auto"/>
              <w:ind w:left="10" w:firstLine="0"/>
              <w:jc w:val="center"/>
            </w:pPr>
            <w:r>
              <w:rPr>
                <w:b/>
              </w:rPr>
              <w:t>Výstupy</w:t>
            </w:r>
          </w:p>
        </w:tc>
        <w:tc>
          <w:tcPr>
            <w:tcW w:w="48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E1FE7">
            <w:pPr>
              <w:spacing w:after="0" w:line="259" w:lineRule="auto"/>
              <w:ind w:left="10" w:firstLine="0"/>
              <w:jc w:val="center"/>
            </w:pPr>
            <w:r>
              <w:rPr>
                <w:b/>
              </w:rPr>
              <w:t>Učivo</w:t>
            </w:r>
          </w:p>
        </w:tc>
        <w:tc>
          <w:tcPr>
            <w:tcW w:w="2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E1FE7">
            <w:pPr>
              <w:spacing w:after="0" w:line="259" w:lineRule="auto"/>
              <w:ind w:left="10" w:firstLine="0"/>
              <w:jc w:val="center"/>
            </w:pPr>
            <w:r>
              <w:rPr>
                <w:b/>
              </w:rPr>
              <w:t>Mezipředmětové vztahy</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E1FE7">
            <w:pPr>
              <w:spacing w:after="0" w:line="259" w:lineRule="auto"/>
              <w:ind w:left="10" w:firstLine="0"/>
              <w:jc w:val="center"/>
            </w:pPr>
            <w:r>
              <w:rPr>
                <w:b/>
              </w:rPr>
              <w:t>Poznámky</w:t>
            </w:r>
          </w:p>
        </w:tc>
      </w:tr>
      <w:tr w:rsidR="00293F44" w:rsidTr="005E1FE7">
        <w:trPr>
          <w:trHeight w:val="564"/>
        </w:trPr>
        <w:tc>
          <w:tcPr>
            <w:tcW w:w="9709" w:type="dxa"/>
            <w:gridSpan w:val="2"/>
            <w:tcBorders>
              <w:top w:val="single" w:sz="4" w:space="0" w:color="000000"/>
              <w:left w:val="single" w:sz="4" w:space="0" w:color="000000"/>
              <w:bottom w:val="single" w:sz="4" w:space="0" w:color="000000"/>
              <w:right w:val="nil"/>
            </w:tcBorders>
            <w:vAlign w:val="center"/>
          </w:tcPr>
          <w:p w:rsidR="00293F44" w:rsidRDefault="00257E3A" w:rsidP="005E1FE7">
            <w:pPr>
              <w:spacing w:after="0" w:line="259" w:lineRule="auto"/>
              <w:ind w:left="6311" w:firstLine="0"/>
              <w:jc w:val="center"/>
            </w:pPr>
            <w:r>
              <w:rPr>
                <w:b/>
              </w:rPr>
              <w:t>Biologie živočichů</w:t>
            </w:r>
          </w:p>
        </w:tc>
        <w:tc>
          <w:tcPr>
            <w:tcW w:w="2420" w:type="dxa"/>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340"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53137C">
        <w:trPr>
          <w:trHeight w:val="5788"/>
        </w:trPr>
        <w:tc>
          <w:tcPr>
            <w:tcW w:w="4897"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10" w:firstLine="0"/>
              <w:jc w:val="left"/>
            </w:pPr>
            <w:r>
              <w:rPr>
                <w:b/>
              </w:rPr>
              <w:t xml:space="preserve">Žák by mel: </w:t>
            </w:r>
          </w:p>
          <w:p w:rsidR="0053137C" w:rsidRDefault="00257E3A" w:rsidP="0053137C">
            <w:pPr>
              <w:pStyle w:val="Bezmezer"/>
            </w:pPr>
            <w:r>
              <w:t xml:space="preserve">získat základní přehled o struktuře učiva biologie </w:t>
            </w:r>
          </w:p>
          <w:p w:rsidR="0053137C" w:rsidRPr="0053137C" w:rsidRDefault="00257E3A" w:rsidP="0053137C">
            <w:pPr>
              <w:pStyle w:val="Bezmezer"/>
            </w:pPr>
            <w:r>
              <w:t xml:space="preserve">provést srovnání vnější a vnitřní stavby těla nižších živočichů a vysvětlit funkce jednotlivých orgánů </w:t>
            </w:r>
          </w:p>
          <w:p w:rsidR="00293F44" w:rsidRDefault="00257E3A" w:rsidP="0053137C">
            <w:pPr>
              <w:pStyle w:val="Bezmezer"/>
            </w:pPr>
            <w:r>
              <w:t xml:space="preserve">roztřídit jednotlivé skupiny živočichů podle základních znaků a znát hlavní zástupce </w:t>
            </w:r>
          </w:p>
          <w:p w:rsidR="00293F44" w:rsidRDefault="00257E3A" w:rsidP="0053137C">
            <w:pPr>
              <w:pStyle w:val="Bezmezer"/>
            </w:pPr>
            <w:r>
              <w:t xml:space="preserve">na základě vlastního pozorování odvodit základní projevy chování živočichů </w:t>
            </w:r>
          </w:p>
          <w:p w:rsidR="0053137C" w:rsidRDefault="00257E3A" w:rsidP="0053137C">
            <w:pPr>
              <w:pStyle w:val="Bezmezer"/>
            </w:pPr>
            <w:r>
              <w:t>popsat jejich způsob života a posoudit vliv prostředí na přizpůsobení se organizmů</w:t>
            </w:r>
          </w:p>
          <w:p w:rsidR="00293F44" w:rsidRDefault="00257E3A" w:rsidP="0053137C">
            <w:pPr>
              <w:pStyle w:val="Bezmezer"/>
            </w:pPr>
            <w:r>
              <w:t xml:space="preserve">zdůvodnit škodlivost či užitečnost živočichů vzhledem k potřebám lidí i přírody </w:t>
            </w:r>
          </w:p>
        </w:tc>
        <w:tc>
          <w:tcPr>
            <w:tcW w:w="4812" w:type="dxa"/>
            <w:tcBorders>
              <w:top w:val="single" w:sz="4" w:space="0" w:color="000000"/>
              <w:left w:val="single" w:sz="4" w:space="0" w:color="000000"/>
              <w:bottom w:val="single" w:sz="4" w:space="0" w:color="000000"/>
              <w:right w:val="single" w:sz="4" w:space="0" w:color="000000"/>
            </w:tcBorders>
          </w:tcPr>
          <w:p w:rsidR="00293F44" w:rsidRDefault="005E1FE7">
            <w:pPr>
              <w:spacing w:after="22" w:line="259" w:lineRule="auto"/>
              <w:ind w:left="10" w:firstLine="0"/>
              <w:jc w:val="left"/>
            </w:pPr>
            <w:r>
              <w:t xml:space="preserve">Úvod do učiva </w:t>
            </w:r>
          </w:p>
          <w:p w:rsidR="00293F44" w:rsidRDefault="0053137C" w:rsidP="005E1FE7">
            <w:pPr>
              <w:pStyle w:val="Bezmezer"/>
            </w:pPr>
            <w:r>
              <w:t>p</w:t>
            </w:r>
            <w:r w:rsidR="00257E3A">
              <w:t xml:space="preserve">říroda, přírodniny, přírodní </w:t>
            </w:r>
            <w:r>
              <w:t>děje.</w:t>
            </w:r>
            <w:r w:rsidR="00257E3A">
              <w:t xml:space="preserve"> </w:t>
            </w:r>
          </w:p>
          <w:p w:rsidR="00293F44" w:rsidRDefault="0053137C" w:rsidP="005E1FE7">
            <w:pPr>
              <w:pStyle w:val="Bezmezer"/>
            </w:pPr>
            <w:r>
              <w:t>b</w:t>
            </w:r>
            <w:r w:rsidR="00257E3A">
              <w:t xml:space="preserve">otanika - předmět, význam </w:t>
            </w:r>
          </w:p>
          <w:p w:rsidR="00293F44" w:rsidRDefault="0053137C" w:rsidP="005E1FE7">
            <w:pPr>
              <w:pStyle w:val="Bezmezer"/>
            </w:pPr>
            <w:r>
              <w:t>z</w:t>
            </w:r>
            <w:r w:rsidR="00257E3A">
              <w:t xml:space="preserve">oologie - předmět, význam </w:t>
            </w:r>
          </w:p>
          <w:p w:rsidR="00293F44" w:rsidRDefault="0053137C">
            <w:pPr>
              <w:spacing w:after="27" w:line="259" w:lineRule="auto"/>
              <w:ind w:left="10" w:firstLine="0"/>
              <w:jc w:val="left"/>
            </w:pPr>
            <w:r>
              <w:t xml:space="preserve">Živočichové </w:t>
            </w:r>
          </w:p>
          <w:p w:rsidR="00293F44" w:rsidRDefault="0053137C" w:rsidP="0053137C">
            <w:pPr>
              <w:pStyle w:val="Bezmezer"/>
            </w:pPr>
            <w:r>
              <w:t>p</w:t>
            </w:r>
            <w:r w:rsidR="00257E3A">
              <w:t xml:space="preserve">loštěnci a hlísti: tasemnice, roupi </w:t>
            </w:r>
          </w:p>
          <w:p w:rsidR="00293F44" w:rsidRDefault="0053137C" w:rsidP="0053137C">
            <w:pPr>
              <w:pStyle w:val="Bezmezer"/>
            </w:pPr>
            <w:r>
              <w:t>m</w:t>
            </w:r>
            <w:r w:rsidR="00257E3A">
              <w:t>ěkkýši: plži,</w:t>
            </w:r>
            <w:r>
              <w:t xml:space="preserve"> </w:t>
            </w:r>
            <w:r w:rsidR="00257E3A">
              <w:t xml:space="preserve">mlži </w:t>
            </w:r>
          </w:p>
          <w:p w:rsidR="00293F44" w:rsidRDefault="0053137C" w:rsidP="0053137C">
            <w:pPr>
              <w:pStyle w:val="Bezmezer"/>
            </w:pPr>
            <w:r>
              <w:t>k</w:t>
            </w:r>
            <w:r w:rsidR="00257E3A">
              <w:t xml:space="preserve">roužkovci: žížala, pijavky, nitěnky </w:t>
            </w:r>
          </w:p>
          <w:p w:rsidR="00293F44" w:rsidRDefault="0053137C" w:rsidP="0053137C">
            <w:pPr>
              <w:pStyle w:val="Bezmezer"/>
            </w:pPr>
            <w:r>
              <w:t>č</w:t>
            </w:r>
            <w:r w:rsidR="00257E3A">
              <w:t xml:space="preserve">lenovci: pavouci, roztoči, korýši </w:t>
            </w:r>
          </w:p>
          <w:p w:rsidR="0053137C" w:rsidRDefault="0053137C" w:rsidP="0053137C">
            <w:pPr>
              <w:pStyle w:val="Bezmezer"/>
            </w:pPr>
            <w:r>
              <w:t>h</w:t>
            </w:r>
            <w:r w:rsidR="00257E3A">
              <w:t>myz žijící na poli a v</w:t>
            </w:r>
            <w:r>
              <w:t> </w:t>
            </w:r>
            <w:r w:rsidR="00257E3A">
              <w:t>půdě</w:t>
            </w:r>
            <w:r>
              <w:t>,</w:t>
            </w:r>
            <w:r w:rsidR="00257E3A">
              <w:t xml:space="preserve"> v zahradách a sadech</w:t>
            </w:r>
            <w:r>
              <w:t xml:space="preserve">, </w:t>
            </w:r>
            <w:r w:rsidR="00257E3A">
              <w:t>v</w:t>
            </w:r>
            <w:r>
              <w:t> </w:t>
            </w:r>
            <w:r w:rsidR="00257E3A">
              <w:t>lese</w:t>
            </w:r>
            <w:r>
              <w:t xml:space="preserve">, </w:t>
            </w:r>
            <w:r w:rsidR="00257E3A">
              <w:t>ve vodě a v blízkosti vod</w:t>
            </w:r>
            <w:r>
              <w:t xml:space="preserve">, </w:t>
            </w:r>
            <w:r w:rsidR="00257E3A">
              <w:t>v</w:t>
            </w:r>
            <w:r>
              <w:t> </w:t>
            </w:r>
            <w:r w:rsidR="00257E3A">
              <w:t>domácnosti</w:t>
            </w:r>
          </w:p>
          <w:p w:rsidR="00293F44" w:rsidRDefault="0053137C" w:rsidP="0053137C">
            <w:pPr>
              <w:pStyle w:val="Bezmezer"/>
            </w:pPr>
            <w:r>
              <w:t>v</w:t>
            </w:r>
            <w:r w:rsidR="00257E3A">
              <w:t xml:space="preserve">čela medonosná </w:t>
            </w:r>
          </w:p>
        </w:tc>
        <w:tc>
          <w:tcPr>
            <w:tcW w:w="242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VZ- hygiena </w:t>
            </w:r>
          </w:p>
        </w:tc>
        <w:tc>
          <w:tcPr>
            <w:tcW w:w="234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r>
    </w:tbl>
    <w:p w:rsidR="00293F44" w:rsidRDefault="00257E3A">
      <w:pPr>
        <w:spacing w:after="0" w:line="259" w:lineRule="auto"/>
        <w:ind w:firstLine="0"/>
      </w:pPr>
      <w:r>
        <w:t xml:space="preserve"> </w:t>
      </w:r>
    </w:p>
    <w:p w:rsidR="0053137C" w:rsidRDefault="0053137C">
      <w:pPr>
        <w:spacing w:after="0" w:line="259" w:lineRule="auto"/>
        <w:ind w:firstLine="0"/>
      </w:pPr>
    </w:p>
    <w:p w:rsidR="0053137C" w:rsidRDefault="0053137C">
      <w:pPr>
        <w:spacing w:after="0" w:line="259" w:lineRule="auto"/>
        <w:ind w:firstLine="0"/>
      </w:pPr>
    </w:p>
    <w:tbl>
      <w:tblPr>
        <w:tblStyle w:val="TableGrid"/>
        <w:tblW w:w="14441" w:type="dxa"/>
        <w:tblInd w:w="-10" w:type="dxa"/>
        <w:tblCellMar>
          <w:top w:w="7" w:type="dxa"/>
          <w:left w:w="10" w:type="dxa"/>
          <w:right w:w="26" w:type="dxa"/>
        </w:tblCellMar>
        <w:tblLook w:val="04A0" w:firstRow="1" w:lastRow="0" w:firstColumn="1" w:lastColumn="0" w:noHBand="0" w:noVBand="1"/>
      </w:tblPr>
      <w:tblGrid>
        <w:gridCol w:w="4861"/>
        <w:gridCol w:w="24"/>
        <w:gridCol w:w="4781"/>
        <w:gridCol w:w="27"/>
        <w:gridCol w:w="2390"/>
        <w:gridCol w:w="18"/>
        <w:gridCol w:w="2311"/>
        <w:gridCol w:w="29"/>
      </w:tblGrid>
      <w:tr w:rsidR="00293F44" w:rsidTr="0053137C">
        <w:trPr>
          <w:trHeight w:val="550"/>
        </w:trPr>
        <w:tc>
          <w:tcPr>
            <w:tcW w:w="14441" w:type="dxa"/>
            <w:gridSpan w:val="8"/>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5" w:firstLine="0"/>
              <w:jc w:val="center"/>
            </w:pPr>
            <w:r>
              <w:rPr>
                <w:b/>
              </w:rPr>
              <w:t xml:space="preserve">Biologie rostlin </w:t>
            </w:r>
          </w:p>
        </w:tc>
      </w:tr>
      <w:tr w:rsidR="00293F44" w:rsidTr="0053137C">
        <w:trPr>
          <w:trHeight w:val="4467"/>
        </w:trPr>
        <w:tc>
          <w:tcPr>
            <w:tcW w:w="4885" w:type="dxa"/>
            <w:gridSpan w:val="2"/>
            <w:tcBorders>
              <w:top w:val="single" w:sz="4" w:space="0" w:color="000000"/>
              <w:left w:val="single" w:sz="4" w:space="0" w:color="000000"/>
              <w:bottom w:val="single" w:sz="4" w:space="0" w:color="000000"/>
              <w:right w:val="single" w:sz="4" w:space="0" w:color="000000"/>
            </w:tcBorders>
          </w:tcPr>
          <w:p w:rsidR="00293F44" w:rsidRDefault="00257E3A" w:rsidP="0053137C">
            <w:pPr>
              <w:pStyle w:val="Bezmezer"/>
            </w:pPr>
            <w:r>
              <w:t xml:space="preserve">popsat vnější a vnitřní stavbu rostlinného </w:t>
            </w:r>
          </w:p>
          <w:p w:rsidR="00293F44" w:rsidRDefault="00257E3A" w:rsidP="0053137C">
            <w:pPr>
              <w:pStyle w:val="Bezmezer"/>
            </w:pPr>
            <w:r>
              <w:t xml:space="preserve">těla a znát </w:t>
            </w:r>
          </w:p>
          <w:p w:rsidR="00293F44" w:rsidRDefault="00257E3A" w:rsidP="0053137C">
            <w:pPr>
              <w:pStyle w:val="Bezmezer"/>
            </w:pPr>
            <w:r>
              <w:t xml:space="preserve">funkce jednotlivých částí rostlin </w:t>
            </w:r>
          </w:p>
          <w:p w:rsidR="00293F44" w:rsidRDefault="00257E3A" w:rsidP="0053137C">
            <w:pPr>
              <w:pStyle w:val="Bezmezer"/>
            </w:pPr>
            <w:r>
              <w:t xml:space="preserve">vysvětlit základní fyziologické procesy v </w:t>
            </w:r>
          </w:p>
          <w:p w:rsidR="00293F44" w:rsidRDefault="00257E3A" w:rsidP="0053137C">
            <w:pPr>
              <w:pStyle w:val="Bezmezer"/>
            </w:pPr>
            <w:r>
              <w:t xml:space="preserve">tělech rostlin a jejich využití </w:t>
            </w:r>
          </w:p>
          <w:p w:rsidR="00293F44" w:rsidRDefault="00257E3A" w:rsidP="0053137C">
            <w:pPr>
              <w:pStyle w:val="Bezmezer"/>
            </w:pPr>
            <w:r>
              <w:t xml:space="preserve">pojmenovat a roztřídit základní skupiny </w:t>
            </w:r>
          </w:p>
          <w:p w:rsidR="00293F44" w:rsidRDefault="00257E3A" w:rsidP="0053137C">
            <w:pPr>
              <w:pStyle w:val="Bezmezer"/>
            </w:pPr>
            <w:r>
              <w:t xml:space="preserve">rostlin a znát jejich zástupce </w:t>
            </w:r>
          </w:p>
          <w:p w:rsidR="00293F44" w:rsidRDefault="00257E3A" w:rsidP="0053137C">
            <w:pPr>
              <w:pStyle w:val="Bezmezer"/>
            </w:pPr>
            <w:r>
              <w:t xml:space="preserve">ukázat příklady přizpůsobení některých rostlin podmínkám prostředí a zdůvodnit změny </w:t>
            </w:r>
          </w:p>
          <w:p w:rsidR="00293F44" w:rsidRDefault="00257E3A" w:rsidP="0053137C">
            <w:pPr>
              <w:pStyle w:val="Bezmezer"/>
            </w:pPr>
            <w:r>
              <w:t xml:space="preserve">posoudit význam lesa pro život člověka a pro utváření krajiny </w:t>
            </w:r>
          </w:p>
          <w:p w:rsidR="00293F44" w:rsidRDefault="00257E3A" w:rsidP="0053137C">
            <w:pPr>
              <w:pStyle w:val="Bezmezer"/>
            </w:pPr>
            <w:r>
              <w:t xml:space="preserve">zhodnotit význam lesních plodů pro výživu </w:t>
            </w:r>
          </w:p>
          <w:p w:rsidR="00293F44" w:rsidRDefault="00257E3A" w:rsidP="0053137C">
            <w:pPr>
              <w:pStyle w:val="Bezmezer"/>
            </w:pPr>
            <w:r>
              <w:t xml:space="preserve">vysvětlit význam ochrany rostlin zákonem </w:t>
            </w:r>
          </w:p>
        </w:tc>
        <w:tc>
          <w:tcPr>
            <w:tcW w:w="4808" w:type="dxa"/>
            <w:gridSpan w:val="2"/>
            <w:tcBorders>
              <w:top w:val="single" w:sz="4" w:space="0" w:color="000000"/>
              <w:left w:val="single" w:sz="4" w:space="0" w:color="000000"/>
              <w:bottom w:val="single" w:sz="4" w:space="0" w:color="000000"/>
              <w:right w:val="single" w:sz="4" w:space="0" w:color="000000"/>
            </w:tcBorders>
          </w:tcPr>
          <w:p w:rsidR="00293F44" w:rsidRDefault="0053137C">
            <w:pPr>
              <w:spacing w:after="0" w:line="259" w:lineRule="auto"/>
              <w:ind w:firstLine="0"/>
              <w:jc w:val="left"/>
            </w:pPr>
            <w:r>
              <w:t xml:space="preserve">Rostliny </w:t>
            </w:r>
          </w:p>
          <w:p w:rsidR="00293F44" w:rsidRDefault="0053137C" w:rsidP="0053137C">
            <w:pPr>
              <w:pStyle w:val="Bezmezer"/>
            </w:pPr>
            <w:r>
              <w:t>s</w:t>
            </w:r>
            <w:r w:rsidR="00257E3A">
              <w:t xml:space="preserve">tavba rostlinného těla Životní podmínky rostlin </w:t>
            </w:r>
          </w:p>
          <w:p w:rsidR="00293F44" w:rsidRDefault="0053137C" w:rsidP="0053137C">
            <w:pPr>
              <w:pStyle w:val="Bezmezer"/>
            </w:pPr>
            <w:r>
              <w:t>o</w:t>
            </w:r>
            <w:r w:rsidR="00257E3A">
              <w:t xml:space="preserve">vocné stromy a keře Dovážené ovoce </w:t>
            </w:r>
          </w:p>
          <w:p w:rsidR="00293F44" w:rsidRDefault="0053137C" w:rsidP="0053137C">
            <w:pPr>
              <w:pStyle w:val="Bezmezer"/>
            </w:pPr>
            <w:r>
              <w:t>p</w:t>
            </w:r>
            <w:r w:rsidR="00257E3A">
              <w:t xml:space="preserve">okojové a okrasné rostliny </w:t>
            </w:r>
          </w:p>
          <w:p w:rsidR="00293F44" w:rsidRDefault="0053137C" w:rsidP="0053137C">
            <w:pPr>
              <w:pStyle w:val="Bezmezer"/>
            </w:pPr>
            <w:r>
              <w:t>r</w:t>
            </w:r>
            <w:r w:rsidR="00257E3A">
              <w:t xml:space="preserve">ostlinná společenstva </w:t>
            </w:r>
          </w:p>
          <w:p w:rsidR="0053137C" w:rsidRDefault="00257E3A">
            <w:pPr>
              <w:spacing w:after="21" w:line="259" w:lineRule="auto"/>
              <w:ind w:firstLine="0"/>
              <w:jc w:val="left"/>
            </w:pPr>
            <w:r>
              <w:t>L</w:t>
            </w:r>
            <w:r w:rsidR="0053137C">
              <w:t>es</w:t>
            </w:r>
          </w:p>
          <w:p w:rsidR="0053137C" w:rsidRDefault="00257E3A" w:rsidP="0053137C">
            <w:pPr>
              <w:pStyle w:val="Bezmezer"/>
            </w:pPr>
            <w:r>
              <w:t xml:space="preserve">společenstvo rostlin, hub, živočichů </w:t>
            </w:r>
          </w:p>
          <w:p w:rsidR="0053137C" w:rsidRDefault="0053137C" w:rsidP="0053137C">
            <w:pPr>
              <w:pStyle w:val="Bezmezer"/>
            </w:pPr>
            <w:r>
              <w:t>v</w:t>
            </w:r>
            <w:r w:rsidR="00257E3A">
              <w:t xml:space="preserve">ýznam lesa </w:t>
            </w:r>
          </w:p>
          <w:p w:rsidR="0053137C" w:rsidRDefault="0053137C" w:rsidP="0053137C">
            <w:pPr>
              <w:pStyle w:val="Bezmezer"/>
            </w:pPr>
            <w:r>
              <w:t>l</w:t>
            </w:r>
            <w:r w:rsidR="00257E3A">
              <w:t>istnaté stromy, jehličnaté stromy</w:t>
            </w:r>
          </w:p>
          <w:p w:rsidR="0053137C" w:rsidRDefault="00257E3A" w:rsidP="0053137C">
            <w:pPr>
              <w:pStyle w:val="Bezmezer"/>
            </w:pPr>
            <w:r>
              <w:t>lesní plody a byliny</w:t>
            </w:r>
          </w:p>
          <w:p w:rsidR="0053137C" w:rsidRDefault="00257E3A" w:rsidP="0053137C">
            <w:pPr>
              <w:pStyle w:val="Bezmezer"/>
            </w:pPr>
            <w:r>
              <w:t>léčivé rostliny a jedovaté rostliny</w:t>
            </w:r>
          </w:p>
          <w:p w:rsidR="0053137C" w:rsidRDefault="0053137C" w:rsidP="0053137C">
            <w:pPr>
              <w:pStyle w:val="Bezmezer"/>
            </w:pPr>
            <w:r>
              <w:t>v</w:t>
            </w:r>
            <w:r w:rsidR="00257E3A">
              <w:t xml:space="preserve">ýznam rostlin a jejich ochrana </w:t>
            </w:r>
          </w:p>
          <w:p w:rsidR="00293F44" w:rsidRDefault="00257E3A" w:rsidP="0053137C">
            <w:pPr>
              <w:pStyle w:val="Bezmezer"/>
            </w:pPr>
            <w:r>
              <w:t xml:space="preserve">chráněné rostliny </w:t>
            </w:r>
          </w:p>
        </w:tc>
        <w:tc>
          <w:tcPr>
            <w:tcW w:w="240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Z- podnebná pásma </w:t>
            </w:r>
          </w:p>
        </w:tc>
        <w:tc>
          <w:tcPr>
            <w:tcW w:w="234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rsidTr="0053137C">
        <w:tblPrEx>
          <w:tblCellMar>
            <w:right w:w="44" w:type="dxa"/>
          </w:tblCellMar>
        </w:tblPrEx>
        <w:trPr>
          <w:gridAfter w:val="1"/>
          <w:wAfter w:w="29" w:type="dxa"/>
          <w:trHeight w:val="505"/>
        </w:trPr>
        <w:tc>
          <w:tcPr>
            <w:tcW w:w="14412" w:type="dxa"/>
            <w:gridSpan w:val="7"/>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35" w:firstLine="0"/>
              <w:jc w:val="center"/>
            </w:pPr>
            <w:r>
              <w:t xml:space="preserve"> </w:t>
            </w:r>
            <w:r>
              <w:rPr>
                <w:b/>
              </w:rPr>
              <w:t xml:space="preserve">Biologie hub </w:t>
            </w:r>
          </w:p>
        </w:tc>
      </w:tr>
      <w:tr w:rsidR="00293F44" w:rsidTr="0053137C">
        <w:tblPrEx>
          <w:tblCellMar>
            <w:right w:w="44" w:type="dxa"/>
          </w:tblCellMar>
        </w:tblPrEx>
        <w:trPr>
          <w:gridAfter w:val="1"/>
          <w:wAfter w:w="29" w:type="dxa"/>
          <w:trHeight w:val="1546"/>
        </w:trPr>
        <w:tc>
          <w:tcPr>
            <w:tcW w:w="4861" w:type="dxa"/>
            <w:tcBorders>
              <w:top w:val="single" w:sz="4" w:space="0" w:color="000000"/>
              <w:left w:val="single" w:sz="4" w:space="0" w:color="000000"/>
              <w:bottom w:val="single" w:sz="4" w:space="0" w:color="000000"/>
              <w:right w:val="single" w:sz="4" w:space="0" w:color="000000"/>
            </w:tcBorders>
          </w:tcPr>
          <w:p w:rsidR="00293F44" w:rsidRDefault="00257E3A" w:rsidP="0053137C">
            <w:pPr>
              <w:pStyle w:val="Bezmezer"/>
            </w:pPr>
            <w:r>
              <w:t xml:space="preserve">rozpoznat základní druhy hub </w:t>
            </w:r>
          </w:p>
          <w:p w:rsidR="00293F44" w:rsidRDefault="00257E3A" w:rsidP="0053137C">
            <w:pPr>
              <w:pStyle w:val="Bezmezer"/>
            </w:pPr>
            <w:r>
              <w:t xml:space="preserve">rozlišit houby z hlediska výživy na jedlé a jedovaté </w:t>
            </w:r>
          </w:p>
        </w:tc>
        <w:tc>
          <w:tcPr>
            <w:tcW w:w="480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H</w:t>
            </w:r>
            <w:r w:rsidR="0053137C">
              <w:t>ouby</w:t>
            </w:r>
            <w:r>
              <w:t xml:space="preserve"> </w:t>
            </w:r>
          </w:p>
          <w:p w:rsidR="00293F44" w:rsidRDefault="00257E3A" w:rsidP="0053137C">
            <w:pPr>
              <w:pStyle w:val="Bezmezer"/>
            </w:pPr>
            <w:r>
              <w:t xml:space="preserve">houby bez plodnic </w:t>
            </w:r>
          </w:p>
          <w:p w:rsidR="00293F44" w:rsidRDefault="00257E3A" w:rsidP="0053137C">
            <w:pPr>
              <w:pStyle w:val="Bezmezer"/>
            </w:pPr>
            <w:r>
              <w:t xml:space="preserve">houby s plodnicemi </w:t>
            </w:r>
          </w:p>
          <w:p w:rsidR="00293F44" w:rsidRDefault="00257E3A" w:rsidP="0053137C">
            <w:pPr>
              <w:pStyle w:val="Bezmezer"/>
            </w:pPr>
            <w:r>
              <w:t xml:space="preserve">lišejníky </w:t>
            </w:r>
          </w:p>
        </w:tc>
        <w:tc>
          <w:tcPr>
            <w:tcW w:w="241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29"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bl>
    <w:p w:rsidR="00293F44" w:rsidRDefault="00257E3A">
      <w:pPr>
        <w:spacing w:after="0" w:line="259" w:lineRule="auto"/>
        <w:ind w:firstLine="0"/>
      </w:pPr>
      <w:r>
        <w:t xml:space="preserve"> </w:t>
      </w:r>
    </w:p>
    <w:p w:rsidR="0053137C" w:rsidRDefault="0053137C">
      <w:pPr>
        <w:spacing w:before="0" w:after="160" w:line="259" w:lineRule="auto"/>
        <w:ind w:firstLine="0"/>
        <w:jc w:val="left"/>
        <w:rPr>
          <w:b/>
        </w:rPr>
      </w:pPr>
      <w:r>
        <w:rPr>
          <w:b/>
        </w:rPr>
        <w:br w:type="page"/>
      </w:r>
    </w:p>
    <w:p w:rsidR="00293F44" w:rsidRDefault="00257E3A">
      <w:pPr>
        <w:spacing w:after="15" w:line="249" w:lineRule="auto"/>
        <w:ind w:left="-5"/>
        <w:jc w:val="left"/>
      </w:pPr>
      <w:r>
        <w:rPr>
          <w:b/>
        </w:rPr>
        <w:t xml:space="preserve">PRŮŘEZOVÁ TÉMATA </w:t>
      </w:r>
    </w:p>
    <w:p w:rsidR="00293F44" w:rsidRDefault="00257E3A">
      <w:pPr>
        <w:tabs>
          <w:tab w:val="center" w:pos="12242"/>
          <w:tab w:val="center" w:pos="13477"/>
        </w:tabs>
        <w:spacing w:after="3" w:line="265" w:lineRule="auto"/>
        <w:ind w:firstLine="0"/>
        <w:jc w:val="left"/>
      </w:pPr>
      <w:r>
        <w:rPr>
          <w:rFonts w:ascii="Calibri" w:eastAsia="Calibri" w:hAnsi="Calibri" w:cs="Calibri"/>
          <w:sz w:val="22"/>
        </w:rPr>
        <w:tab/>
      </w:r>
      <w:r>
        <w:rPr>
          <w:b/>
        </w:rPr>
        <w:t xml:space="preserve"> </w:t>
      </w:r>
      <w:r>
        <w:rPr>
          <w:b/>
        </w:rPr>
        <w:tab/>
        <w:t xml:space="preserve">Ročník: 7. </w:t>
      </w:r>
    </w:p>
    <w:tbl>
      <w:tblPr>
        <w:tblStyle w:val="TableGrid"/>
        <w:tblW w:w="14436" w:type="dxa"/>
        <w:tblInd w:w="-216" w:type="dxa"/>
        <w:tblCellMar>
          <w:top w:w="47" w:type="dxa"/>
          <w:left w:w="10" w:type="dxa"/>
          <w:right w:w="115" w:type="dxa"/>
        </w:tblCellMar>
        <w:tblLook w:val="04A0" w:firstRow="1" w:lastRow="0" w:firstColumn="1" w:lastColumn="0" w:noHBand="0" w:noVBand="1"/>
      </w:tblPr>
      <w:tblGrid>
        <w:gridCol w:w="4890"/>
        <w:gridCol w:w="9546"/>
      </w:tblGrid>
      <w:tr w:rsidR="00293F44">
        <w:trPr>
          <w:trHeight w:val="590"/>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a sociální výchova </w:t>
            </w:r>
          </w:p>
        </w:tc>
      </w:tr>
      <w:tr w:rsidR="00293F44">
        <w:trPr>
          <w:trHeight w:val="564"/>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rsidP="0053137C">
            <w:pPr>
              <w:spacing w:after="0" w:line="259" w:lineRule="auto"/>
              <w:ind w:firstLine="0"/>
              <w:jc w:val="left"/>
            </w:pPr>
            <w:r>
              <w:rPr>
                <w:b/>
              </w:rPr>
              <w:t>T</w:t>
            </w:r>
            <w:r w:rsidR="0053137C">
              <w:rPr>
                <w:b/>
              </w:rPr>
              <w:t>e</w:t>
            </w:r>
            <w:r>
              <w:rPr>
                <w:b/>
              </w:rPr>
              <w:t xml:space="preserve">matický okruh </w:t>
            </w:r>
          </w:p>
        </w:tc>
        <w:tc>
          <w:tcPr>
            <w:tcW w:w="954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trPr>
          <w:trHeight w:val="1851"/>
        </w:trPr>
        <w:tc>
          <w:tcPr>
            <w:tcW w:w="144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firstLine="0"/>
              <w:jc w:val="left"/>
            </w:pPr>
            <w:r>
              <w:rPr>
                <w:b/>
              </w:rPr>
              <w:t>Témata:</w:t>
            </w:r>
            <w:r>
              <w:rPr>
                <w:b/>
                <w:i/>
              </w:rPr>
              <w:t xml:space="preserve"> Rozvoj schopností poznávání </w:t>
            </w:r>
          </w:p>
          <w:p w:rsidR="00293F44" w:rsidRDefault="00257E3A" w:rsidP="00FC71FE">
            <w:pPr>
              <w:numPr>
                <w:ilvl w:val="0"/>
                <w:numId w:val="301"/>
              </w:numPr>
              <w:spacing w:after="21" w:line="259" w:lineRule="auto"/>
              <w:ind w:hanging="139"/>
              <w:jc w:val="left"/>
            </w:pPr>
            <w:r>
              <w:t xml:space="preserve">cvičení smyslového vnímání </w:t>
            </w:r>
          </w:p>
          <w:p w:rsidR="00293F44" w:rsidRDefault="00257E3A" w:rsidP="00FC71FE">
            <w:pPr>
              <w:numPr>
                <w:ilvl w:val="0"/>
                <w:numId w:val="301"/>
              </w:numPr>
              <w:spacing w:after="0" w:line="259" w:lineRule="auto"/>
              <w:ind w:hanging="139"/>
              <w:jc w:val="left"/>
            </w:pPr>
            <w:r>
              <w:t xml:space="preserve">cvičení dovedností zapamatování, řešení problémů </w:t>
            </w:r>
          </w:p>
        </w:tc>
      </w:tr>
      <w:tr w:rsidR="00293F44">
        <w:trPr>
          <w:trHeight w:val="540"/>
        </w:trPr>
        <w:tc>
          <w:tcPr>
            <w:tcW w:w="4890" w:type="dxa"/>
            <w:tcBorders>
              <w:top w:val="single" w:sz="4" w:space="0" w:color="000000"/>
              <w:left w:val="single" w:sz="4" w:space="0" w:color="000000"/>
              <w:bottom w:val="single" w:sz="4" w:space="0" w:color="000000"/>
              <w:right w:val="single" w:sz="4" w:space="0" w:color="000000"/>
            </w:tcBorders>
          </w:tcPr>
          <w:p w:rsidR="00293F44" w:rsidRDefault="0053137C">
            <w:pPr>
              <w:spacing w:after="0" w:line="259" w:lineRule="auto"/>
              <w:ind w:firstLine="0"/>
              <w:jc w:val="left"/>
            </w:pPr>
            <w:r>
              <w:rPr>
                <w:b/>
              </w:rPr>
              <w:t>Tematický</w:t>
            </w:r>
            <w:r w:rsidR="00257E3A">
              <w:rPr>
                <w:b/>
              </w:rPr>
              <w:t xml:space="preserve"> okruh </w:t>
            </w:r>
          </w:p>
        </w:tc>
        <w:tc>
          <w:tcPr>
            <w:tcW w:w="954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Sociální rozvoj </w:t>
            </w:r>
          </w:p>
        </w:tc>
      </w:tr>
      <w:tr w:rsidR="00293F44">
        <w:trPr>
          <w:trHeight w:val="1865"/>
        </w:trPr>
        <w:tc>
          <w:tcPr>
            <w:tcW w:w="144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firstLine="0"/>
              <w:jc w:val="left"/>
            </w:pPr>
            <w:r>
              <w:rPr>
                <w:b/>
              </w:rPr>
              <w:t>Témata:</w:t>
            </w:r>
            <w:r>
              <w:rPr>
                <w:b/>
                <w:i/>
              </w:rPr>
              <w:t xml:space="preserve"> Poznávací schopnosti </w:t>
            </w:r>
          </w:p>
          <w:p w:rsidR="00293F44" w:rsidRDefault="00257E3A" w:rsidP="00FC71FE">
            <w:pPr>
              <w:numPr>
                <w:ilvl w:val="0"/>
                <w:numId w:val="302"/>
              </w:numPr>
              <w:spacing w:after="19" w:line="259" w:lineRule="auto"/>
              <w:ind w:hanging="139"/>
              <w:jc w:val="left"/>
            </w:pPr>
            <w:r>
              <w:t xml:space="preserve">vzájemné poznávání se ve třídě </w:t>
            </w:r>
          </w:p>
          <w:p w:rsidR="00293F44" w:rsidRDefault="00257E3A" w:rsidP="00FC71FE">
            <w:pPr>
              <w:numPr>
                <w:ilvl w:val="0"/>
                <w:numId w:val="302"/>
              </w:numPr>
              <w:spacing w:after="0" w:line="259" w:lineRule="auto"/>
              <w:ind w:hanging="139"/>
              <w:jc w:val="left"/>
            </w:pPr>
            <w:r>
              <w:t xml:space="preserve">péče o dobré vztahy </w:t>
            </w:r>
          </w:p>
        </w:tc>
      </w:tr>
    </w:tbl>
    <w:p w:rsidR="0053137C" w:rsidRDefault="00257E3A">
      <w:pPr>
        <w:spacing w:after="0" w:line="259" w:lineRule="auto"/>
        <w:ind w:firstLine="0"/>
        <w:jc w:val="left"/>
      </w:pPr>
      <w:r>
        <w:t xml:space="preserve"> </w:t>
      </w:r>
    </w:p>
    <w:p w:rsidR="0053137C" w:rsidRDefault="0053137C">
      <w:pPr>
        <w:spacing w:before="0" w:after="160" w:line="259" w:lineRule="auto"/>
        <w:ind w:firstLine="0"/>
        <w:jc w:val="left"/>
      </w:pPr>
      <w:r>
        <w:br w:type="page"/>
      </w:r>
    </w:p>
    <w:p w:rsidR="00293F44" w:rsidRDefault="00293F44">
      <w:pPr>
        <w:spacing w:after="0" w:line="259" w:lineRule="auto"/>
        <w:ind w:firstLine="0"/>
        <w:jc w:val="left"/>
      </w:pPr>
    </w:p>
    <w:p w:rsidR="00293F44" w:rsidRDefault="00257E3A">
      <w:pPr>
        <w:spacing w:after="3" w:line="265" w:lineRule="auto"/>
        <w:ind w:left="10" w:right="496"/>
        <w:jc w:val="right"/>
      </w:pPr>
      <w:r>
        <w:rPr>
          <w:b/>
        </w:rPr>
        <w:t>8.</w:t>
      </w:r>
      <w:r w:rsidR="0053137C">
        <w:rPr>
          <w:b/>
        </w:rPr>
        <w:t xml:space="preserve"> </w:t>
      </w:r>
      <w:r>
        <w:rPr>
          <w:b/>
        </w:rPr>
        <w:t xml:space="preserve">ročník </w:t>
      </w:r>
    </w:p>
    <w:tbl>
      <w:tblPr>
        <w:tblStyle w:val="TableGrid"/>
        <w:tblW w:w="14467" w:type="dxa"/>
        <w:tblInd w:w="-10" w:type="dxa"/>
        <w:tblCellMar>
          <w:top w:w="8" w:type="dxa"/>
          <w:left w:w="10" w:type="dxa"/>
        </w:tblCellMar>
        <w:tblLook w:val="04A0" w:firstRow="1" w:lastRow="0" w:firstColumn="1" w:lastColumn="0" w:noHBand="0" w:noVBand="1"/>
      </w:tblPr>
      <w:tblGrid>
        <w:gridCol w:w="4891"/>
        <w:gridCol w:w="4815"/>
        <w:gridCol w:w="2425"/>
        <w:gridCol w:w="2336"/>
      </w:tblGrid>
      <w:tr w:rsidR="00293F44" w:rsidTr="000B61CC">
        <w:trPr>
          <w:trHeight w:val="550"/>
        </w:trPr>
        <w:tc>
          <w:tcPr>
            <w:tcW w:w="48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3137C">
            <w:pPr>
              <w:spacing w:after="0" w:line="259" w:lineRule="auto"/>
              <w:ind w:firstLine="0"/>
              <w:jc w:val="center"/>
            </w:pPr>
            <w:r>
              <w:rPr>
                <w:b/>
              </w:rPr>
              <w:t>Výstupy</w:t>
            </w:r>
          </w:p>
        </w:tc>
        <w:tc>
          <w:tcPr>
            <w:tcW w:w="48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3137C">
            <w:pPr>
              <w:spacing w:after="0" w:line="259" w:lineRule="auto"/>
              <w:ind w:firstLine="0"/>
              <w:jc w:val="center"/>
            </w:pPr>
            <w:r>
              <w:rPr>
                <w:b/>
              </w:rPr>
              <w:t>Učivo</w:t>
            </w:r>
          </w:p>
        </w:tc>
        <w:tc>
          <w:tcPr>
            <w:tcW w:w="2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3137C">
            <w:pPr>
              <w:spacing w:after="0" w:line="259" w:lineRule="auto"/>
              <w:ind w:firstLine="0"/>
              <w:jc w:val="center"/>
            </w:pPr>
            <w:r>
              <w:rPr>
                <w:b/>
              </w:rPr>
              <w:t>Mezipředmětové vztahy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3137C">
            <w:pPr>
              <w:spacing w:after="0" w:line="259" w:lineRule="auto"/>
              <w:ind w:firstLine="0"/>
              <w:jc w:val="center"/>
            </w:pPr>
            <w:r>
              <w:rPr>
                <w:b/>
              </w:rPr>
              <w:t>Poznámky</w:t>
            </w:r>
          </w:p>
        </w:tc>
      </w:tr>
      <w:tr w:rsidR="00293F44" w:rsidTr="000B61CC">
        <w:trPr>
          <w:trHeight w:val="550"/>
        </w:trPr>
        <w:tc>
          <w:tcPr>
            <w:tcW w:w="4891"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7240" w:type="dxa"/>
            <w:gridSpan w:val="2"/>
            <w:tcBorders>
              <w:top w:val="single" w:sz="4" w:space="0" w:color="000000"/>
              <w:left w:val="nil"/>
              <w:bottom w:val="single" w:sz="4" w:space="0" w:color="000000"/>
              <w:right w:val="nil"/>
            </w:tcBorders>
          </w:tcPr>
          <w:p w:rsidR="00293F44" w:rsidRDefault="00257E3A">
            <w:pPr>
              <w:spacing w:after="0" w:line="259" w:lineRule="auto"/>
              <w:ind w:left="1406" w:firstLine="0"/>
              <w:jc w:val="left"/>
            </w:pPr>
            <w:r>
              <w:rPr>
                <w:b/>
              </w:rPr>
              <w:t xml:space="preserve">Biologie živočichů </w:t>
            </w:r>
          </w:p>
        </w:tc>
        <w:tc>
          <w:tcPr>
            <w:tcW w:w="233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0B61CC">
        <w:trPr>
          <w:trHeight w:val="1265"/>
        </w:trPr>
        <w:tc>
          <w:tcPr>
            <w:tcW w:w="4891"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0B61CC">
            <w:pPr>
              <w:pStyle w:val="Bezmezer"/>
            </w:pPr>
            <w:r>
              <w:t xml:space="preserve">pojmenovat a popsat jednotlivé skupiny živočichů a znát jejich hlavní zástupce </w:t>
            </w:r>
          </w:p>
        </w:tc>
        <w:tc>
          <w:tcPr>
            <w:tcW w:w="4815" w:type="dxa"/>
            <w:tcBorders>
              <w:top w:val="single" w:sz="4" w:space="0" w:color="000000"/>
              <w:left w:val="single" w:sz="4" w:space="0" w:color="000000"/>
              <w:bottom w:val="single" w:sz="4" w:space="0" w:color="000000"/>
              <w:right w:val="single" w:sz="4" w:space="0" w:color="000000"/>
            </w:tcBorders>
          </w:tcPr>
          <w:p w:rsidR="0053137C" w:rsidRDefault="00257E3A">
            <w:pPr>
              <w:spacing w:after="0" w:line="259" w:lineRule="auto"/>
              <w:ind w:firstLine="0"/>
            </w:pPr>
            <w:r>
              <w:t>Obratlovci:</w:t>
            </w:r>
          </w:p>
          <w:p w:rsidR="00293F44" w:rsidRDefault="00257E3A" w:rsidP="0053137C">
            <w:pPr>
              <w:pStyle w:val="Bezmezer"/>
            </w:pPr>
            <w:r>
              <w:t xml:space="preserve"> ryby, obojživelníci, plazi, ptáci, savci </w:t>
            </w:r>
          </w:p>
        </w:tc>
        <w:tc>
          <w:tcPr>
            <w:tcW w:w="242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pPr>
            <w:r>
              <w:t>opakování ze 6. ročníku</w:t>
            </w:r>
          </w:p>
        </w:tc>
      </w:tr>
      <w:tr w:rsidR="00293F44" w:rsidTr="000B61CC">
        <w:tblPrEx>
          <w:tblCellMar>
            <w:top w:w="9" w:type="dxa"/>
          </w:tblCellMar>
        </w:tblPrEx>
        <w:trPr>
          <w:trHeight w:val="550"/>
        </w:trPr>
        <w:tc>
          <w:tcPr>
            <w:tcW w:w="14467"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2" w:firstLine="0"/>
              <w:jc w:val="center"/>
            </w:pPr>
            <w:r>
              <w:rPr>
                <w:b/>
              </w:rPr>
              <w:t xml:space="preserve">Biologie člověka </w:t>
            </w:r>
          </w:p>
        </w:tc>
      </w:tr>
      <w:tr w:rsidR="000B61CC" w:rsidTr="000B61CC">
        <w:tblPrEx>
          <w:tblCellMar>
            <w:top w:w="9" w:type="dxa"/>
          </w:tblCellMar>
        </w:tblPrEx>
        <w:trPr>
          <w:trHeight w:val="550"/>
        </w:trPr>
        <w:tc>
          <w:tcPr>
            <w:tcW w:w="4891" w:type="dxa"/>
            <w:tcBorders>
              <w:top w:val="single" w:sz="4" w:space="0" w:color="000000"/>
              <w:left w:val="single" w:sz="4" w:space="0" w:color="000000"/>
              <w:bottom w:val="single" w:sz="4" w:space="0" w:color="000000"/>
              <w:right w:val="single" w:sz="4" w:space="0" w:color="000000"/>
            </w:tcBorders>
          </w:tcPr>
          <w:p w:rsidR="000B61CC" w:rsidRDefault="000B61CC" w:rsidP="000B61CC">
            <w:pPr>
              <w:spacing w:after="0" w:line="259" w:lineRule="auto"/>
              <w:ind w:firstLine="0"/>
              <w:jc w:val="left"/>
            </w:pPr>
            <w:r>
              <w:rPr>
                <w:b/>
              </w:rPr>
              <w:t xml:space="preserve">Žák by měl: </w:t>
            </w:r>
          </w:p>
          <w:p w:rsidR="000B61CC" w:rsidRDefault="000B61CC" w:rsidP="000B61CC">
            <w:pPr>
              <w:pStyle w:val="Bezmezer"/>
            </w:pPr>
            <w:r>
              <w:t>vymezit hlavní etapy vývoje člověka na základě archeologických nálezů</w:t>
            </w:r>
          </w:p>
          <w:p w:rsidR="000B61CC" w:rsidRDefault="000B61CC" w:rsidP="000B61CC">
            <w:pPr>
              <w:pStyle w:val="Bezmezer"/>
            </w:pPr>
            <w:r>
              <w:t xml:space="preserve">ukázat na modelu kostry člověka jednotlivé části a pojmenovat je </w:t>
            </w:r>
          </w:p>
          <w:p w:rsidR="000B61CC" w:rsidRDefault="000B61CC" w:rsidP="000B61CC">
            <w:pPr>
              <w:pStyle w:val="Bezmezer"/>
            </w:pPr>
            <w:r>
              <w:t xml:space="preserve">rozlišit druhy svalstva a objasnit jejich funkci </w:t>
            </w:r>
          </w:p>
          <w:p w:rsidR="000B61CC" w:rsidRDefault="000B61CC" w:rsidP="000B61CC">
            <w:pPr>
              <w:pStyle w:val="Bezmezer"/>
            </w:pPr>
            <w:r>
              <w:t xml:space="preserve">ukázat na modelu či obraze orgány oběhové soustavy a vysvětlit činnost soustavy </w:t>
            </w:r>
          </w:p>
          <w:p w:rsidR="00671EC1" w:rsidRDefault="000B61CC" w:rsidP="000B61CC">
            <w:pPr>
              <w:pStyle w:val="Bezmezer"/>
            </w:pPr>
            <w:r>
              <w:t>objasnit význam krve a jejího dárcovství</w:t>
            </w:r>
          </w:p>
          <w:p w:rsidR="000B61CC" w:rsidRDefault="000B61CC" w:rsidP="000B61CC">
            <w:pPr>
              <w:pStyle w:val="Bezmezer"/>
            </w:pPr>
            <w:r>
              <w:t xml:space="preserve">vysvětlit pojem imunity, očkování a prevence nakažlivých chorob </w:t>
            </w:r>
          </w:p>
          <w:p w:rsidR="000B61CC" w:rsidRDefault="000B61CC" w:rsidP="00671EC1">
            <w:pPr>
              <w:pStyle w:val="Bezmezer"/>
            </w:pPr>
            <w:r>
              <w:t xml:space="preserve">popsat podle názorných pomůcek stavbu dýchacích orgánů a jejich funkce </w:t>
            </w:r>
          </w:p>
          <w:p w:rsidR="000B61CC" w:rsidRDefault="000B61CC" w:rsidP="00671EC1">
            <w:pPr>
              <w:pStyle w:val="Bezmezer"/>
            </w:pPr>
            <w:r>
              <w:t xml:space="preserve">objasnit význam umělého dýchání pro záchranu života </w:t>
            </w:r>
          </w:p>
          <w:p w:rsidR="000B61CC" w:rsidRDefault="000B61CC" w:rsidP="00671EC1">
            <w:pPr>
              <w:pStyle w:val="Bezmezer"/>
            </w:pPr>
            <w:r>
              <w:t xml:space="preserve">vysvětlit stavbu a funkci trávicího ústrojí </w:t>
            </w:r>
          </w:p>
          <w:p w:rsidR="000B61CC" w:rsidRDefault="000B61CC" w:rsidP="00671EC1">
            <w:pPr>
              <w:pStyle w:val="Bezmezer"/>
            </w:pPr>
            <w:r>
              <w:t xml:space="preserve">aplikovat všechny nové poznatky při péči </w:t>
            </w:r>
          </w:p>
          <w:p w:rsidR="000B61CC" w:rsidRDefault="000B61CC" w:rsidP="00671EC1">
            <w:pPr>
              <w:pStyle w:val="Bezmezer"/>
            </w:pPr>
            <w:r>
              <w:t xml:space="preserve">o vlastní zdraví </w:t>
            </w:r>
          </w:p>
          <w:p w:rsidR="000B61CC" w:rsidRDefault="000B61CC" w:rsidP="00671EC1">
            <w:pPr>
              <w:pStyle w:val="Bezmezer"/>
            </w:pPr>
            <w:r>
              <w:t xml:space="preserve">rozlišovat příčiny případně příznaky běžných nemocí a uplatňovat zásady jejich prevence a léčby </w:t>
            </w:r>
          </w:p>
          <w:p w:rsidR="000B61CC" w:rsidRDefault="000B61CC" w:rsidP="00671EC1">
            <w:pPr>
              <w:pStyle w:val="Bezmezer"/>
            </w:pPr>
            <w:r>
              <w:t xml:space="preserve">znát zásady poskytování předlékařské první </w:t>
            </w:r>
          </w:p>
          <w:p w:rsidR="000B61CC" w:rsidRDefault="000B61CC" w:rsidP="00671EC1">
            <w:pPr>
              <w:pStyle w:val="Bezmezer"/>
              <w:rPr>
                <w:b/>
              </w:rPr>
            </w:pPr>
            <w:r>
              <w:t>pomoci při různých druzích poranění</w:t>
            </w:r>
          </w:p>
        </w:tc>
        <w:tc>
          <w:tcPr>
            <w:tcW w:w="4815" w:type="dxa"/>
            <w:tcBorders>
              <w:top w:val="single" w:sz="4" w:space="0" w:color="000000"/>
              <w:left w:val="single" w:sz="4" w:space="0" w:color="000000"/>
              <w:bottom w:val="single" w:sz="4" w:space="0" w:color="000000"/>
              <w:right w:val="single" w:sz="4" w:space="0" w:color="000000"/>
            </w:tcBorders>
          </w:tcPr>
          <w:p w:rsidR="000B61CC" w:rsidRDefault="00671EC1" w:rsidP="00671EC1">
            <w:pPr>
              <w:pStyle w:val="Bezmezer"/>
              <w:spacing w:before="0" w:after="0"/>
            </w:pPr>
            <w:r>
              <w:t>s</w:t>
            </w:r>
            <w:r w:rsidR="000B61CC">
              <w:t xml:space="preserve">polečné a rozdílné vlastnosti člověka a ostatních živočichů </w:t>
            </w:r>
          </w:p>
          <w:p w:rsidR="00671EC1" w:rsidRDefault="00671EC1" w:rsidP="00671EC1">
            <w:pPr>
              <w:pStyle w:val="Bezmezer"/>
              <w:spacing w:before="0" w:after="0"/>
            </w:pPr>
            <w:r>
              <w:t>s</w:t>
            </w:r>
            <w:r w:rsidR="000B61CC">
              <w:t xml:space="preserve">oustava opěrná a pohybová. </w:t>
            </w:r>
          </w:p>
          <w:p w:rsidR="00671EC1" w:rsidRDefault="00671EC1" w:rsidP="00671EC1">
            <w:pPr>
              <w:pStyle w:val="Bezmezer"/>
              <w:spacing w:before="0" w:after="0"/>
            </w:pPr>
            <w:r>
              <w:t>k</w:t>
            </w:r>
            <w:r w:rsidR="000B61CC">
              <w:t>osti, kostra</w:t>
            </w:r>
          </w:p>
          <w:p w:rsidR="00671EC1" w:rsidRDefault="00671EC1" w:rsidP="00671EC1">
            <w:pPr>
              <w:pStyle w:val="Bezmezer"/>
              <w:spacing w:before="0" w:after="0"/>
            </w:pPr>
            <w:r>
              <w:t>druhy svalů a jejich činnost</w:t>
            </w:r>
          </w:p>
          <w:p w:rsidR="000B61CC" w:rsidRDefault="00671EC1" w:rsidP="00671EC1">
            <w:pPr>
              <w:pStyle w:val="Bezmezer"/>
              <w:spacing w:before="0" w:after="0"/>
            </w:pPr>
            <w:r>
              <w:t>první pomoc při poranění</w:t>
            </w:r>
          </w:p>
          <w:p w:rsidR="00671EC1" w:rsidRDefault="00671EC1" w:rsidP="00671EC1">
            <w:pPr>
              <w:pStyle w:val="Bezmezer"/>
              <w:numPr>
                <w:ilvl w:val="0"/>
                <w:numId w:val="0"/>
              </w:numPr>
              <w:spacing w:before="0" w:after="0"/>
            </w:pPr>
            <w:r>
              <w:t>Soustava oběhová</w:t>
            </w:r>
          </w:p>
          <w:p w:rsidR="00671EC1" w:rsidRDefault="00671EC1" w:rsidP="00671EC1">
            <w:pPr>
              <w:pStyle w:val="Bezmezer"/>
              <w:spacing w:before="0" w:after="0"/>
            </w:pPr>
            <w:r>
              <w:t>složení krve</w:t>
            </w:r>
          </w:p>
          <w:p w:rsidR="00671EC1" w:rsidRDefault="00671EC1" w:rsidP="00671EC1">
            <w:pPr>
              <w:pStyle w:val="Bezmezer"/>
              <w:spacing w:before="0" w:after="0"/>
            </w:pPr>
            <w:r>
              <w:t>s</w:t>
            </w:r>
            <w:r w:rsidR="000B61CC">
              <w:t>tavba a činnost srdce, cévy</w:t>
            </w:r>
          </w:p>
          <w:p w:rsidR="00671EC1" w:rsidRDefault="00671EC1" w:rsidP="00671EC1">
            <w:pPr>
              <w:pStyle w:val="Bezmezer"/>
              <w:spacing w:before="0" w:after="0"/>
            </w:pPr>
            <w:r>
              <w:t>n</w:t>
            </w:r>
            <w:r w:rsidR="000B61CC">
              <w:t>akažlivé nemoci, imunita, očkování</w:t>
            </w:r>
          </w:p>
          <w:p w:rsidR="00671EC1" w:rsidRDefault="00671EC1" w:rsidP="00671EC1">
            <w:pPr>
              <w:pStyle w:val="Bezmezer"/>
              <w:spacing w:before="0" w:after="0"/>
            </w:pPr>
            <w:r>
              <w:t>v</w:t>
            </w:r>
            <w:r w:rsidR="000B61CC">
              <w:t>iry a bakterie</w:t>
            </w:r>
            <w:r>
              <w:t xml:space="preserve"> </w:t>
            </w:r>
          </w:p>
          <w:p w:rsidR="000B61CC" w:rsidRDefault="00671EC1" w:rsidP="00671EC1">
            <w:pPr>
              <w:pStyle w:val="Bezmezer"/>
              <w:spacing w:before="0" w:after="0"/>
            </w:pPr>
            <w:r>
              <w:t>první pomoc při poranění</w:t>
            </w:r>
          </w:p>
          <w:p w:rsidR="000B61CC" w:rsidRDefault="00671EC1" w:rsidP="00671EC1">
            <w:pPr>
              <w:pStyle w:val="Bezmezer"/>
              <w:numPr>
                <w:ilvl w:val="0"/>
                <w:numId w:val="0"/>
              </w:numPr>
              <w:spacing w:before="0" w:after="0"/>
            </w:pPr>
            <w:r>
              <w:t>S</w:t>
            </w:r>
            <w:r w:rsidR="000B61CC">
              <w:t xml:space="preserve">oustava dýchací </w:t>
            </w:r>
          </w:p>
          <w:p w:rsidR="000B61CC" w:rsidRDefault="00671EC1" w:rsidP="00671EC1">
            <w:pPr>
              <w:pStyle w:val="Bezmezer"/>
              <w:spacing w:before="0" w:after="0"/>
            </w:pPr>
            <w:r>
              <w:t>p</w:t>
            </w:r>
            <w:r w:rsidR="000B61CC">
              <w:t xml:space="preserve">rvní pomoc při zástavě dýchání </w:t>
            </w:r>
          </w:p>
          <w:p w:rsidR="000B61CC" w:rsidRDefault="00671EC1" w:rsidP="00671EC1">
            <w:pPr>
              <w:pStyle w:val="Bezmezer"/>
              <w:spacing w:before="0" w:after="0"/>
            </w:pPr>
            <w:r>
              <w:t>s</w:t>
            </w:r>
            <w:r w:rsidR="000B61CC">
              <w:t xml:space="preserve">oustava </w:t>
            </w:r>
            <w:r>
              <w:t>trávicí. Stavba, složky potravy</w:t>
            </w:r>
            <w:r w:rsidR="000B61CC">
              <w:t xml:space="preserve"> </w:t>
            </w:r>
          </w:p>
          <w:p w:rsidR="000B61CC" w:rsidRDefault="00671EC1" w:rsidP="00671EC1">
            <w:pPr>
              <w:pStyle w:val="Bezmezer"/>
              <w:spacing w:before="0" w:after="0"/>
            </w:pPr>
            <w:r>
              <w:t>r</w:t>
            </w:r>
            <w:r w:rsidR="000B61CC">
              <w:t xml:space="preserve">acionální výživa </w:t>
            </w:r>
          </w:p>
          <w:p w:rsidR="00671EC1" w:rsidRDefault="00671EC1" w:rsidP="00671EC1">
            <w:pPr>
              <w:pStyle w:val="Bezmezer"/>
              <w:numPr>
                <w:ilvl w:val="0"/>
                <w:numId w:val="0"/>
              </w:numPr>
              <w:spacing w:before="0" w:after="0"/>
            </w:pPr>
            <w:r>
              <w:t>H</w:t>
            </w:r>
            <w:r w:rsidR="000B61CC">
              <w:t xml:space="preserve">ygiena potravy a trávicího ústrojí </w:t>
            </w:r>
          </w:p>
          <w:p w:rsidR="00671EC1" w:rsidRDefault="00671EC1" w:rsidP="00671EC1">
            <w:pPr>
              <w:pStyle w:val="Bezmezer"/>
              <w:spacing w:before="0" w:after="0"/>
            </w:pPr>
            <w:r>
              <w:t>s</w:t>
            </w:r>
            <w:r w:rsidR="000B61CC">
              <w:t>oustava vylučovací</w:t>
            </w:r>
          </w:p>
          <w:p w:rsidR="00671EC1" w:rsidRDefault="00671EC1" w:rsidP="00671EC1">
            <w:pPr>
              <w:pStyle w:val="Bezmezer"/>
              <w:spacing w:before="0" w:after="0"/>
            </w:pPr>
            <w:r>
              <w:t>s</w:t>
            </w:r>
            <w:r w:rsidR="000B61CC">
              <w:t>tavba a činnost ledvin</w:t>
            </w:r>
          </w:p>
          <w:p w:rsidR="000B61CC" w:rsidRDefault="00671EC1" w:rsidP="00671EC1">
            <w:pPr>
              <w:pStyle w:val="Bezmezer"/>
              <w:spacing w:before="0" w:after="0"/>
            </w:pPr>
            <w:r>
              <w:t>hygiena vylučovací soustavy</w:t>
            </w:r>
          </w:p>
          <w:p w:rsidR="00671EC1" w:rsidRDefault="00671EC1" w:rsidP="00671EC1">
            <w:pPr>
              <w:pStyle w:val="Bezmezer"/>
              <w:spacing w:before="0" w:after="0"/>
            </w:pPr>
            <w:r>
              <w:t>s</w:t>
            </w:r>
            <w:r w:rsidR="000B61CC">
              <w:t>oustava kožní</w:t>
            </w:r>
          </w:p>
          <w:p w:rsidR="00671EC1" w:rsidRDefault="00671EC1" w:rsidP="00671EC1">
            <w:pPr>
              <w:pStyle w:val="Bezmezer"/>
              <w:spacing w:before="0" w:after="0"/>
            </w:pPr>
            <w:r>
              <w:t>stavba, činnost kůže</w:t>
            </w:r>
          </w:p>
          <w:p w:rsidR="000B61CC" w:rsidRDefault="00671EC1" w:rsidP="00671EC1">
            <w:pPr>
              <w:pStyle w:val="Bezmezer"/>
              <w:spacing w:before="0" w:after="0"/>
            </w:pPr>
            <w:r>
              <w:t>o</w:t>
            </w:r>
            <w:r w:rsidR="000B61CC">
              <w:t xml:space="preserve">sobní hygiena, otužování </w:t>
            </w:r>
          </w:p>
          <w:p w:rsidR="000B61CC" w:rsidRDefault="000B61CC" w:rsidP="00671EC1">
            <w:pPr>
              <w:spacing w:before="0" w:after="0" w:line="259" w:lineRule="auto"/>
              <w:ind w:firstLine="0"/>
              <w:jc w:val="left"/>
            </w:pPr>
            <w:r>
              <w:t xml:space="preserve">Soustava řídící </w:t>
            </w:r>
          </w:p>
          <w:p w:rsidR="000B61CC" w:rsidRDefault="00671EC1" w:rsidP="00671EC1">
            <w:pPr>
              <w:pStyle w:val="Bezmezer"/>
              <w:spacing w:before="0" w:after="0"/>
            </w:pPr>
            <w:r>
              <w:t>h</w:t>
            </w:r>
            <w:r w:rsidR="000B61CC">
              <w:t xml:space="preserve">ormonální a nervová činnost </w:t>
            </w:r>
          </w:p>
          <w:p w:rsidR="000B61CC" w:rsidRDefault="00671EC1" w:rsidP="00671EC1">
            <w:pPr>
              <w:pStyle w:val="Bezmezer"/>
              <w:spacing w:before="0" w:after="0"/>
            </w:pPr>
            <w:r>
              <w:t>s</w:t>
            </w:r>
            <w:r w:rsidR="000B61CC">
              <w:t xml:space="preserve">tavba a činnost nervové soustavy </w:t>
            </w:r>
          </w:p>
          <w:p w:rsidR="000B61CC" w:rsidRDefault="00671EC1" w:rsidP="00671EC1">
            <w:pPr>
              <w:pStyle w:val="Bezmezer"/>
              <w:spacing w:before="0" w:after="0"/>
            </w:pPr>
            <w:r>
              <w:t>o</w:t>
            </w:r>
            <w:r w:rsidR="000B61CC">
              <w:t xml:space="preserve">bvodové nervstvo, stavba a funkce </w:t>
            </w:r>
          </w:p>
          <w:p w:rsidR="000B61CC" w:rsidRDefault="00671EC1" w:rsidP="00671EC1">
            <w:pPr>
              <w:pStyle w:val="Bezmezer"/>
              <w:spacing w:before="0" w:after="0"/>
            </w:pPr>
            <w:r>
              <w:t>č</w:t>
            </w:r>
            <w:r w:rsidR="000B61CC">
              <w:t xml:space="preserve">idla – ústrojí sluchu, zraku </w:t>
            </w:r>
          </w:p>
          <w:p w:rsidR="000B61CC" w:rsidRDefault="000B61CC" w:rsidP="00671EC1">
            <w:pPr>
              <w:spacing w:before="0" w:after="0" w:line="259" w:lineRule="auto"/>
              <w:ind w:firstLine="0"/>
              <w:jc w:val="left"/>
            </w:pPr>
            <w:r>
              <w:t xml:space="preserve">Hygiena řídících soustav </w:t>
            </w:r>
          </w:p>
          <w:p w:rsidR="00671EC1" w:rsidRDefault="00671EC1" w:rsidP="00671EC1">
            <w:pPr>
              <w:pStyle w:val="Bezmezer"/>
              <w:spacing w:before="0" w:after="0"/>
            </w:pPr>
            <w:r>
              <w:t>r</w:t>
            </w:r>
            <w:r w:rsidR="000B61CC">
              <w:t>ozmnožování, vývin jedince</w:t>
            </w:r>
          </w:p>
          <w:p w:rsidR="00671EC1" w:rsidRDefault="00671EC1" w:rsidP="00671EC1">
            <w:pPr>
              <w:pStyle w:val="Bezmezer"/>
              <w:spacing w:before="0" w:after="0"/>
            </w:pPr>
            <w:r>
              <w:t>s</w:t>
            </w:r>
            <w:r w:rsidR="000B61CC">
              <w:t>tavba a činnost pohlavních orgánů</w:t>
            </w:r>
          </w:p>
          <w:p w:rsidR="00671EC1" w:rsidRDefault="00671EC1" w:rsidP="00671EC1">
            <w:pPr>
              <w:pStyle w:val="Bezmezer"/>
              <w:spacing w:before="0" w:after="0"/>
            </w:pPr>
            <w:r>
              <w:t>l</w:t>
            </w:r>
            <w:r w:rsidR="000B61CC">
              <w:t>idský zárodek – vývoj</w:t>
            </w:r>
          </w:p>
          <w:p w:rsidR="000B61CC" w:rsidRDefault="00671EC1" w:rsidP="00671EC1">
            <w:pPr>
              <w:pStyle w:val="Bezmezer"/>
              <w:spacing w:before="0" w:after="0"/>
            </w:pPr>
            <w:r>
              <w:t>d</w:t>
            </w:r>
            <w:r w:rsidR="000B61CC">
              <w:t xml:space="preserve">ědičnost a proměnlivost organismů </w:t>
            </w:r>
          </w:p>
          <w:p w:rsidR="00671EC1" w:rsidRDefault="000B61CC" w:rsidP="00671EC1">
            <w:pPr>
              <w:spacing w:before="0" w:after="0" w:line="259" w:lineRule="auto"/>
              <w:ind w:firstLine="0"/>
              <w:jc w:val="left"/>
            </w:pPr>
            <w:r>
              <w:t>Hlavní období lidského života</w:t>
            </w:r>
          </w:p>
          <w:p w:rsidR="000B61CC" w:rsidRDefault="00671EC1" w:rsidP="00671EC1">
            <w:pPr>
              <w:pStyle w:val="Bezmezer"/>
              <w:spacing w:before="0" w:after="0"/>
            </w:pPr>
            <w:r>
              <w:t>dospívání</w:t>
            </w:r>
          </w:p>
          <w:p w:rsidR="00671EC1" w:rsidRDefault="00671EC1" w:rsidP="00671EC1">
            <w:pPr>
              <w:pStyle w:val="Bezmezer"/>
              <w:spacing w:before="0" w:after="0"/>
            </w:pPr>
            <w:r>
              <w:t>p</w:t>
            </w:r>
            <w:r w:rsidR="000B61CC">
              <w:t>ohlavní nemoci – AIDS</w:t>
            </w:r>
          </w:p>
          <w:p w:rsidR="00671EC1" w:rsidRPr="00671EC1" w:rsidRDefault="00671EC1" w:rsidP="00671EC1">
            <w:pPr>
              <w:pStyle w:val="Bezmezer"/>
              <w:spacing w:before="0" w:after="0"/>
              <w:rPr>
                <w:b/>
              </w:rPr>
            </w:pPr>
            <w:r>
              <w:t>a</w:t>
            </w:r>
            <w:r w:rsidR="000B61CC">
              <w:t>ntikoncepce</w:t>
            </w:r>
          </w:p>
          <w:p w:rsidR="00671EC1" w:rsidRDefault="000B61CC" w:rsidP="00671EC1">
            <w:pPr>
              <w:pStyle w:val="Bezmezer"/>
              <w:numPr>
                <w:ilvl w:val="0"/>
                <w:numId w:val="0"/>
              </w:numPr>
              <w:spacing w:before="0" w:after="0"/>
            </w:pPr>
            <w:r>
              <w:t>Č</w:t>
            </w:r>
            <w:r w:rsidR="00671EC1">
              <w:t>lověk jako součást prostředí</w:t>
            </w:r>
          </w:p>
          <w:p w:rsidR="000B61CC" w:rsidRPr="00671EC1" w:rsidRDefault="00671EC1" w:rsidP="00671EC1">
            <w:pPr>
              <w:pStyle w:val="Bezmezer"/>
              <w:numPr>
                <w:ilvl w:val="0"/>
                <w:numId w:val="0"/>
              </w:numPr>
              <w:spacing w:before="0" w:after="0"/>
            </w:pPr>
            <w:r>
              <w:t>Zásady zdravého života</w:t>
            </w:r>
          </w:p>
        </w:tc>
        <w:tc>
          <w:tcPr>
            <w:tcW w:w="2425" w:type="dxa"/>
            <w:tcBorders>
              <w:top w:val="single" w:sz="4" w:space="0" w:color="000000"/>
              <w:left w:val="single" w:sz="4" w:space="0" w:color="000000"/>
              <w:bottom w:val="single" w:sz="4" w:space="0" w:color="000000"/>
              <w:right w:val="single" w:sz="4" w:space="0" w:color="000000"/>
            </w:tcBorders>
          </w:tcPr>
          <w:p w:rsidR="000B61CC" w:rsidRDefault="000B61CC" w:rsidP="000B61CC">
            <w:pPr>
              <w:spacing w:after="13" w:line="259" w:lineRule="auto"/>
              <w:ind w:firstLine="0"/>
              <w:jc w:val="left"/>
            </w:pPr>
            <w:r>
              <w:t xml:space="preserve">D – pravěk </w:t>
            </w:r>
          </w:p>
          <w:p w:rsidR="000B61CC" w:rsidRDefault="000B61CC" w:rsidP="000B61CC">
            <w:pPr>
              <w:spacing w:after="0" w:line="277" w:lineRule="auto"/>
              <w:ind w:firstLine="0"/>
              <w:jc w:val="left"/>
            </w:pPr>
            <w:r>
              <w:t>VZ</w:t>
            </w:r>
            <w:r w:rsidR="00671EC1">
              <w:t xml:space="preserve"> – první pomoc </w:t>
            </w:r>
          </w:p>
          <w:p w:rsidR="00671EC1" w:rsidRDefault="00671EC1" w:rsidP="000B61CC">
            <w:pPr>
              <w:spacing w:after="0" w:line="277" w:lineRule="auto"/>
              <w:ind w:firstLine="0"/>
              <w:jc w:val="left"/>
            </w:pPr>
          </w:p>
          <w:p w:rsidR="00671EC1" w:rsidRDefault="00671EC1" w:rsidP="000B61CC">
            <w:pPr>
              <w:spacing w:after="0" w:line="277" w:lineRule="auto"/>
              <w:ind w:firstLine="0"/>
              <w:jc w:val="left"/>
            </w:pPr>
          </w:p>
          <w:p w:rsidR="000B61CC" w:rsidRDefault="000B61CC" w:rsidP="000B61CC">
            <w:pPr>
              <w:spacing w:after="20" w:line="259" w:lineRule="auto"/>
              <w:ind w:firstLine="0"/>
              <w:jc w:val="left"/>
            </w:pPr>
            <w:r>
              <w:t xml:space="preserve"> </w:t>
            </w:r>
          </w:p>
          <w:p w:rsidR="000B61CC" w:rsidRDefault="000B61CC" w:rsidP="000B61CC">
            <w:pPr>
              <w:spacing w:after="0" w:line="259" w:lineRule="auto"/>
              <w:ind w:firstLine="0"/>
              <w:jc w:val="left"/>
            </w:pPr>
            <w:r>
              <w:t xml:space="preserve">Pč – příprava pokrmů </w:t>
            </w:r>
          </w:p>
          <w:p w:rsidR="000B61CC" w:rsidRDefault="000B61CC" w:rsidP="000B61CC">
            <w:pPr>
              <w:spacing w:after="0" w:line="259" w:lineRule="auto"/>
              <w:ind w:firstLine="0"/>
              <w:jc w:val="left"/>
            </w:pPr>
            <w:r>
              <w:t xml:space="preserve"> </w:t>
            </w:r>
          </w:p>
          <w:p w:rsidR="000B61CC" w:rsidRDefault="000B61CC" w:rsidP="000B61CC">
            <w:pPr>
              <w:spacing w:after="0" w:line="259" w:lineRule="auto"/>
              <w:ind w:firstLine="0"/>
              <w:jc w:val="left"/>
            </w:pPr>
            <w:r>
              <w:t xml:space="preserve"> </w:t>
            </w:r>
          </w:p>
          <w:p w:rsidR="000B61CC" w:rsidRDefault="000B61CC" w:rsidP="000B61CC">
            <w:pPr>
              <w:spacing w:after="0" w:line="259" w:lineRule="auto"/>
              <w:ind w:firstLine="0"/>
              <w:jc w:val="left"/>
            </w:pPr>
            <w:r>
              <w:t xml:space="preserve"> </w:t>
            </w:r>
          </w:p>
          <w:p w:rsidR="000B61CC" w:rsidRDefault="000B61CC" w:rsidP="000B61CC">
            <w:pPr>
              <w:spacing w:after="7" w:line="259" w:lineRule="auto"/>
              <w:ind w:firstLine="0"/>
              <w:jc w:val="left"/>
            </w:pPr>
            <w:r>
              <w:t xml:space="preserve"> </w:t>
            </w:r>
          </w:p>
          <w:p w:rsidR="000B61CC" w:rsidRDefault="000B61CC" w:rsidP="000B61CC">
            <w:pPr>
              <w:spacing w:after="0" w:line="259" w:lineRule="auto"/>
              <w:ind w:firstLine="0"/>
              <w:jc w:val="left"/>
            </w:pPr>
            <w:r>
              <w:t xml:space="preserve">Tv- otužování </w:t>
            </w:r>
          </w:p>
          <w:p w:rsidR="000B61CC" w:rsidRDefault="000B61CC" w:rsidP="000B61CC">
            <w:pPr>
              <w:spacing w:after="0" w:line="259" w:lineRule="auto"/>
              <w:ind w:firstLine="0"/>
              <w:jc w:val="left"/>
            </w:pPr>
            <w:r>
              <w:t xml:space="preserve"> </w:t>
            </w:r>
          </w:p>
          <w:p w:rsidR="000B61CC" w:rsidRDefault="000B61CC" w:rsidP="000B61CC">
            <w:pPr>
              <w:spacing w:after="0" w:line="259" w:lineRule="auto"/>
              <w:ind w:firstLine="0"/>
              <w:jc w:val="left"/>
            </w:pPr>
            <w:r>
              <w:t xml:space="preserve"> </w:t>
            </w:r>
          </w:p>
          <w:p w:rsidR="000B61CC" w:rsidRDefault="000B61CC" w:rsidP="000B61CC">
            <w:pPr>
              <w:spacing w:after="0" w:line="259" w:lineRule="auto"/>
              <w:ind w:firstLine="0"/>
              <w:jc w:val="left"/>
            </w:pPr>
            <w:r>
              <w:t xml:space="preserve"> </w:t>
            </w:r>
          </w:p>
          <w:p w:rsidR="000B61CC" w:rsidRDefault="000B61CC" w:rsidP="000B61CC">
            <w:pPr>
              <w:spacing w:after="0" w:line="259" w:lineRule="auto"/>
              <w:ind w:firstLine="0"/>
              <w:jc w:val="left"/>
            </w:pPr>
            <w:r>
              <w:t xml:space="preserve"> </w:t>
            </w:r>
          </w:p>
          <w:p w:rsidR="000B61CC" w:rsidRDefault="000B61CC" w:rsidP="000B61CC">
            <w:pPr>
              <w:spacing w:after="0" w:line="259" w:lineRule="auto"/>
              <w:ind w:firstLine="0"/>
              <w:jc w:val="left"/>
            </w:pPr>
            <w:r>
              <w:t xml:space="preserve"> </w:t>
            </w:r>
          </w:p>
          <w:p w:rsidR="000B61CC" w:rsidRDefault="000B61CC" w:rsidP="000B61CC">
            <w:pPr>
              <w:spacing w:after="12" w:line="259" w:lineRule="auto"/>
              <w:ind w:firstLine="0"/>
              <w:jc w:val="left"/>
            </w:pPr>
            <w:r>
              <w:t xml:space="preserve"> </w:t>
            </w:r>
          </w:p>
          <w:p w:rsidR="000B61CC" w:rsidRDefault="000B61CC" w:rsidP="000B61CC">
            <w:pPr>
              <w:spacing w:after="0" w:line="259" w:lineRule="auto"/>
              <w:ind w:right="12" w:firstLine="0"/>
              <w:jc w:val="center"/>
              <w:rPr>
                <w:b/>
              </w:rPr>
            </w:pPr>
            <w:r>
              <w:t>VZ- pohlavní nemoci</w:t>
            </w:r>
          </w:p>
        </w:tc>
        <w:tc>
          <w:tcPr>
            <w:tcW w:w="2336" w:type="dxa"/>
            <w:tcBorders>
              <w:top w:val="single" w:sz="4" w:space="0" w:color="000000"/>
              <w:left w:val="single" w:sz="4" w:space="0" w:color="000000"/>
              <w:bottom w:val="single" w:sz="4" w:space="0" w:color="000000"/>
              <w:right w:val="single" w:sz="4" w:space="0" w:color="000000"/>
            </w:tcBorders>
          </w:tcPr>
          <w:p w:rsidR="000B61CC" w:rsidRDefault="000B61CC">
            <w:pPr>
              <w:spacing w:after="0" w:line="259" w:lineRule="auto"/>
              <w:ind w:right="12" w:firstLine="0"/>
              <w:jc w:val="center"/>
              <w:rPr>
                <w:b/>
              </w:rPr>
            </w:pPr>
          </w:p>
        </w:tc>
      </w:tr>
    </w:tbl>
    <w:p w:rsidR="000B61CC" w:rsidRDefault="000B61CC">
      <w:pPr>
        <w:spacing w:after="0" w:line="259" w:lineRule="auto"/>
        <w:ind w:firstLine="0"/>
        <w:jc w:val="left"/>
      </w:pPr>
    </w:p>
    <w:p w:rsidR="000B61CC" w:rsidRDefault="000B61CC">
      <w:pPr>
        <w:spacing w:after="0" w:line="259" w:lineRule="auto"/>
        <w:ind w:firstLine="0"/>
        <w:jc w:val="left"/>
      </w:pPr>
    </w:p>
    <w:p w:rsidR="000B61CC" w:rsidRDefault="000B61CC">
      <w:pPr>
        <w:spacing w:after="0" w:line="259" w:lineRule="auto"/>
        <w:ind w:firstLine="0"/>
        <w:jc w:val="left"/>
      </w:pP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8. </w:t>
      </w:r>
    </w:p>
    <w:tbl>
      <w:tblPr>
        <w:tblStyle w:val="TableGrid"/>
        <w:tblW w:w="14421" w:type="dxa"/>
        <w:tblInd w:w="-209" w:type="dxa"/>
        <w:tblCellMar>
          <w:top w:w="51" w:type="dxa"/>
          <w:left w:w="10" w:type="dxa"/>
          <w:right w:w="115" w:type="dxa"/>
        </w:tblCellMar>
        <w:tblLook w:val="04A0" w:firstRow="1" w:lastRow="0" w:firstColumn="1" w:lastColumn="0" w:noHBand="0" w:noVBand="1"/>
      </w:tblPr>
      <w:tblGrid>
        <w:gridCol w:w="4866"/>
        <w:gridCol w:w="9555"/>
      </w:tblGrid>
      <w:tr w:rsidR="00293F44">
        <w:trPr>
          <w:trHeight w:val="588"/>
        </w:trPr>
        <w:tc>
          <w:tcPr>
            <w:tcW w:w="486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Výchova k myšleni v evropských a globálních souvislostech </w:t>
            </w:r>
          </w:p>
        </w:tc>
      </w:tr>
      <w:tr w:rsidR="00293F44">
        <w:trPr>
          <w:trHeight w:val="574"/>
        </w:trPr>
        <w:tc>
          <w:tcPr>
            <w:tcW w:w="4866" w:type="dxa"/>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Objevujeme Evropu a svět </w:t>
            </w:r>
          </w:p>
        </w:tc>
      </w:tr>
      <w:tr w:rsidR="00293F44">
        <w:trPr>
          <w:trHeight w:val="992"/>
        </w:trPr>
        <w:tc>
          <w:tcPr>
            <w:tcW w:w="4866" w:type="dxa"/>
            <w:tcBorders>
              <w:top w:val="single" w:sz="4" w:space="0" w:color="000000"/>
              <w:left w:val="single" w:sz="4" w:space="0" w:color="000000"/>
              <w:bottom w:val="single" w:sz="4" w:space="0" w:color="000000"/>
              <w:right w:val="nil"/>
            </w:tcBorders>
          </w:tcPr>
          <w:p w:rsidR="00293F44" w:rsidRDefault="00257E3A">
            <w:pPr>
              <w:spacing w:after="0" w:line="259" w:lineRule="auto"/>
              <w:ind w:right="1675" w:firstLine="0"/>
              <w:jc w:val="left"/>
            </w:pPr>
            <w:r>
              <w:rPr>
                <w:b/>
              </w:rPr>
              <w:t>Témata:</w:t>
            </w:r>
            <w:r>
              <w:t xml:space="preserve"> - naše vlast a Evropa - evropské krajiny </w:t>
            </w:r>
          </w:p>
        </w:tc>
        <w:tc>
          <w:tcPr>
            <w:tcW w:w="9555"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0B61CC" w:rsidRDefault="00257E3A">
      <w:pPr>
        <w:spacing w:after="0" w:line="259" w:lineRule="auto"/>
        <w:ind w:firstLine="0"/>
        <w:jc w:val="left"/>
      </w:pPr>
      <w:r>
        <w:t xml:space="preserve"> </w:t>
      </w:r>
    </w:p>
    <w:p w:rsidR="000B61CC" w:rsidRDefault="000B61CC">
      <w:pPr>
        <w:spacing w:before="0" w:after="160" w:line="259" w:lineRule="auto"/>
        <w:ind w:firstLine="0"/>
        <w:jc w:val="left"/>
      </w:pPr>
      <w:r>
        <w:br w:type="page"/>
      </w:r>
    </w:p>
    <w:p w:rsidR="00293F44" w:rsidRDefault="00293F44">
      <w:pPr>
        <w:spacing w:after="0" w:line="259" w:lineRule="auto"/>
        <w:ind w:firstLine="0"/>
        <w:jc w:val="left"/>
      </w:pPr>
    </w:p>
    <w:p w:rsidR="00293F44" w:rsidRDefault="00257E3A">
      <w:pPr>
        <w:spacing w:after="3" w:line="265" w:lineRule="auto"/>
        <w:ind w:left="10" w:right="496"/>
        <w:jc w:val="right"/>
      </w:pPr>
      <w:r>
        <w:rPr>
          <w:b/>
        </w:rPr>
        <w:t>9.</w:t>
      </w:r>
      <w:r w:rsidR="00671EC1">
        <w:rPr>
          <w:b/>
        </w:rPr>
        <w:t xml:space="preserve"> </w:t>
      </w:r>
      <w:r>
        <w:rPr>
          <w:b/>
        </w:rPr>
        <w:t xml:space="preserve">ročník </w:t>
      </w:r>
    </w:p>
    <w:tbl>
      <w:tblPr>
        <w:tblStyle w:val="TableGrid"/>
        <w:tblW w:w="14484" w:type="dxa"/>
        <w:tblInd w:w="-10" w:type="dxa"/>
        <w:tblCellMar>
          <w:top w:w="21" w:type="dxa"/>
          <w:left w:w="10" w:type="dxa"/>
          <w:right w:w="7" w:type="dxa"/>
        </w:tblCellMar>
        <w:tblLook w:val="04A0" w:firstRow="1" w:lastRow="0" w:firstColumn="1" w:lastColumn="0" w:noHBand="0" w:noVBand="1"/>
      </w:tblPr>
      <w:tblGrid>
        <w:gridCol w:w="4897"/>
        <w:gridCol w:w="4824"/>
        <w:gridCol w:w="2423"/>
        <w:gridCol w:w="2340"/>
      </w:tblGrid>
      <w:tr w:rsidR="00293F44" w:rsidTr="00671EC1">
        <w:trPr>
          <w:trHeight w:val="550"/>
        </w:trPr>
        <w:tc>
          <w:tcPr>
            <w:tcW w:w="48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71EC1">
            <w:pPr>
              <w:spacing w:after="0" w:line="259" w:lineRule="auto"/>
              <w:ind w:firstLine="0"/>
              <w:jc w:val="center"/>
            </w:pPr>
            <w:r>
              <w:rPr>
                <w:b/>
              </w:rPr>
              <w:t>Výstupy</w:t>
            </w:r>
          </w:p>
        </w:tc>
        <w:tc>
          <w:tcPr>
            <w:tcW w:w="4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71EC1">
            <w:pPr>
              <w:spacing w:after="0" w:line="259" w:lineRule="auto"/>
              <w:ind w:firstLine="0"/>
              <w:jc w:val="center"/>
            </w:pPr>
            <w:r>
              <w:rPr>
                <w:b/>
              </w:rPr>
              <w:t>Učivo</w:t>
            </w:r>
          </w:p>
        </w:tc>
        <w:tc>
          <w:tcPr>
            <w:tcW w:w="2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71EC1">
            <w:pPr>
              <w:spacing w:after="0" w:line="259" w:lineRule="auto"/>
              <w:ind w:firstLine="0"/>
              <w:jc w:val="center"/>
            </w:pPr>
            <w:r>
              <w:rPr>
                <w:b/>
              </w:rPr>
              <w:t>Mezipředmětové vztahy</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71EC1">
            <w:pPr>
              <w:spacing w:after="0" w:line="259" w:lineRule="auto"/>
              <w:ind w:firstLine="0"/>
              <w:jc w:val="center"/>
            </w:pPr>
            <w:r>
              <w:rPr>
                <w:b/>
              </w:rPr>
              <w:t>Poznámky</w:t>
            </w:r>
          </w:p>
        </w:tc>
      </w:tr>
      <w:tr w:rsidR="00293F44">
        <w:trPr>
          <w:trHeight w:val="554"/>
        </w:trPr>
        <w:tc>
          <w:tcPr>
            <w:tcW w:w="12144" w:type="dxa"/>
            <w:gridSpan w:val="3"/>
            <w:tcBorders>
              <w:top w:val="single" w:sz="4" w:space="0" w:color="000000"/>
              <w:left w:val="single" w:sz="4" w:space="0" w:color="000000"/>
              <w:bottom w:val="single" w:sz="4" w:space="0" w:color="000000"/>
              <w:right w:val="nil"/>
            </w:tcBorders>
          </w:tcPr>
          <w:p w:rsidR="00293F44" w:rsidRDefault="00257E3A">
            <w:pPr>
              <w:spacing w:after="0" w:line="259" w:lineRule="auto"/>
              <w:ind w:left="2334" w:firstLine="0"/>
              <w:jc w:val="center"/>
            </w:pPr>
            <w:r>
              <w:rPr>
                <w:b/>
              </w:rPr>
              <w:t xml:space="preserve">Neživá příroda </w:t>
            </w:r>
          </w:p>
        </w:tc>
        <w:tc>
          <w:tcPr>
            <w:tcW w:w="2340"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D0000F">
        <w:trPr>
          <w:trHeight w:val="395"/>
        </w:trPr>
        <w:tc>
          <w:tcPr>
            <w:tcW w:w="4897" w:type="dxa"/>
            <w:tcBorders>
              <w:top w:val="single" w:sz="4" w:space="0" w:color="000000"/>
              <w:left w:val="single" w:sz="4" w:space="0" w:color="000000"/>
              <w:bottom w:val="single" w:sz="4" w:space="0" w:color="000000"/>
              <w:right w:val="single" w:sz="4" w:space="0" w:color="000000"/>
            </w:tcBorders>
          </w:tcPr>
          <w:p w:rsidR="00293F44" w:rsidRDefault="00257E3A" w:rsidP="00D0000F">
            <w:pPr>
              <w:spacing w:before="0" w:after="0" w:line="259" w:lineRule="auto"/>
              <w:ind w:firstLine="0"/>
              <w:jc w:val="left"/>
            </w:pPr>
            <w:r>
              <w:rPr>
                <w:b/>
              </w:rPr>
              <w:t xml:space="preserve">Žák by měl: </w:t>
            </w:r>
          </w:p>
          <w:p w:rsidR="00671EC1" w:rsidRDefault="00257E3A" w:rsidP="00D0000F">
            <w:pPr>
              <w:pStyle w:val="Bezmezer"/>
              <w:spacing w:before="0" w:after="0"/>
            </w:pPr>
            <w:r>
              <w:t xml:space="preserve">popsat a ukázat jednotlivé vrstvy Země </w:t>
            </w:r>
          </w:p>
          <w:p w:rsidR="00293F44" w:rsidRDefault="00257E3A" w:rsidP="00D0000F">
            <w:pPr>
              <w:pStyle w:val="Bezmezer"/>
              <w:spacing w:before="0" w:after="0"/>
            </w:pPr>
            <w:r>
              <w:t xml:space="preserve">rozlišit podle charakteristických vlastností vybrané </w:t>
            </w:r>
          </w:p>
          <w:p w:rsidR="00293F44" w:rsidRDefault="00257E3A" w:rsidP="00D0000F">
            <w:pPr>
              <w:pStyle w:val="Bezmezer"/>
              <w:spacing w:before="0" w:after="0"/>
            </w:pPr>
            <w:r>
              <w:t xml:space="preserve">základní nerosty a horniny na praktických ukázkách </w:t>
            </w:r>
          </w:p>
          <w:p w:rsidR="00293F44" w:rsidRDefault="00257E3A" w:rsidP="00D0000F">
            <w:pPr>
              <w:pStyle w:val="Bezmezer"/>
              <w:spacing w:before="0" w:after="0"/>
            </w:pPr>
            <w:r>
              <w:t xml:space="preserve">stanovit důsledky vnitřních a vnějších geologických jevů v rámci naší republiky </w:t>
            </w:r>
          </w:p>
          <w:p w:rsidR="00293F44" w:rsidRDefault="00257E3A" w:rsidP="00D0000F">
            <w:pPr>
              <w:pStyle w:val="Bezmezer"/>
              <w:spacing w:before="0" w:after="0"/>
            </w:pPr>
            <w:r>
              <w:t xml:space="preserve">rozeznat některé druhy půd z hlediska zemědělského využití </w:t>
            </w:r>
          </w:p>
          <w:p w:rsidR="00293F44" w:rsidRDefault="00257E3A" w:rsidP="00D0000F">
            <w:pPr>
              <w:pStyle w:val="Bezmezer"/>
              <w:spacing w:before="0" w:after="0"/>
            </w:pPr>
            <w:r>
              <w:t xml:space="preserve">rozčlenit jednotlivé skupiny hospodářských rostlin z hlediska využití ve výživě </w:t>
            </w:r>
          </w:p>
          <w:p w:rsidR="00293F44" w:rsidRDefault="00257E3A" w:rsidP="00D0000F">
            <w:pPr>
              <w:pStyle w:val="Bezmezer"/>
              <w:spacing w:before="0" w:after="0"/>
            </w:pPr>
            <w:r>
              <w:t xml:space="preserve">stanovit míru využití jednotlivých zemědělských produktů </w:t>
            </w:r>
          </w:p>
          <w:p w:rsidR="00D0000F" w:rsidRDefault="00257E3A" w:rsidP="00D0000F">
            <w:pPr>
              <w:pStyle w:val="Bezmezer"/>
              <w:spacing w:before="0" w:after="0"/>
            </w:pPr>
            <w:r>
              <w:t xml:space="preserve">vyhledat na mapě oblasti rozšíření pěstování jednotlivých plodin </w:t>
            </w:r>
          </w:p>
          <w:p w:rsidR="00293F44" w:rsidRDefault="00257E3A" w:rsidP="00D0000F">
            <w:pPr>
              <w:pStyle w:val="Bezmezer"/>
              <w:spacing w:before="0" w:after="0"/>
            </w:pPr>
            <w:r>
              <w:t xml:space="preserve">hledat souvislosti vývoje zemské kůry a přizpůsobování organizmů </w:t>
            </w:r>
          </w:p>
          <w:p w:rsidR="00D0000F" w:rsidRDefault="00257E3A" w:rsidP="00D0000F">
            <w:pPr>
              <w:pStyle w:val="Bezmezer"/>
              <w:spacing w:before="0" w:after="0"/>
            </w:pPr>
            <w:r>
              <w:t>odhadnout</w:t>
            </w:r>
          </w:p>
          <w:p w:rsidR="00293F44" w:rsidRDefault="00257E3A" w:rsidP="00D0000F">
            <w:pPr>
              <w:pStyle w:val="Bezmezer"/>
              <w:spacing w:before="0" w:after="0"/>
            </w:pPr>
            <w:r>
              <w:t>vliv počasí a podnebí na vznik půd (vlivy eroze</w:t>
            </w:r>
            <w:r w:rsidR="00D0000F">
              <w:t>)</w:t>
            </w:r>
          </w:p>
        </w:tc>
        <w:tc>
          <w:tcPr>
            <w:tcW w:w="4824" w:type="dxa"/>
            <w:tcBorders>
              <w:top w:val="single" w:sz="4" w:space="0" w:color="000000"/>
              <w:left w:val="single" w:sz="4" w:space="0" w:color="000000"/>
              <w:bottom w:val="single" w:sz="4" w:space="0" w:color="000000"/>
              <w:right w:val="single" w:sz="4" w:space="0" w:color="000000"/>
            </w:tcBorders>
          </w:tcPr>
          <w:p w:rsidR="00293F44" w:rsidRDefault="00257E3A">
            <w:pPr>
              <w:spacing w:after="3" w:line="259" w:lineRule="auto"/>
              <w:ind w:firstLine="0"/>
              <w:jc w:val="left"/>
            </w:pPr>
            <w:r>
              <w:t xml:space="preserve">Země - vznik a stavba </w:t>
            </w:r>
          </w:p>
          <w:p w:rsidR="00293F44" w:rsidRDefault="00257E3A">
            <w:pPr>
              <w:spacing w:after="3" w:line="276" w:lineRule="auto"/>
              <w:ind w:firstLine="0"/>
              <w:jc w:val="left"/>
            </w:pPr>
            <w:r>
              <w:t xml:space="preserve">Nerosty a horniny - vznik, vlastnosti, praktický význam </w:t>
            </w:r>
          </w:p>
          <w:p w:rsidR="00D0000F" w:rsidRDefault="00D0000F" w:rsidP="00D0000F">
            <w:pPr>
              <w:pStyle w:val="Bezmezer"/>
            </w:pPr>
            <w:r>
              <w:t>p</w:t>
            </w:r>
            <w:r w:rsidR="00257E3A">
              <w:t xml:space="preserve">ohyb hmot v zemské kůře, období vývoje </w:t>
            </w:r>
            <w:r>
              <w:t>Z</w:t>
            </w:r>
            <w:r w:rsidR="00257E3A">
              <w:t xml:space="preserve">emě </w:t>
            </w:r>
          </w:p>
          <w:p w:rsidR="00293F44" w:rsidRDefault="00D0000F" w:rsidP="00D0000F">
            <w:pPr>
              <w:pStyle w:val="Bezmezer"/>
            </w:pPr>
            <w:r>
              <w:t>p</w:t>
            </w:r>
            <w:r w:rsidR="00257E3A">
              <w:t xml:space="preserve">ůdy - složení, vlastnosti, význam půdy pro hospodářské rostliny </w:t>
            </w:r>
          </w:p>
          <w:p w:rsidR="00293F44" w:rsidRDefault="00D0000F" w:rsidP="00D0000F">
            <w:pPr>
              <w:pStyle w:val="Bezmezer"/>
            </w:pPr>
            <w:r>
              <w:t>h</w:t>
            </w:r>
            <w:r w:rsidR="00257E3A">
              <w:t xml:space="preserve">ospodářsky důležité rostliny </w:t>
            </w:r>
          </w:p>
          <w:p w:rsidR="00D0000F" w:rsidRDefault="00257E3A" w:rsidP="00D0000F">
            <w:pPr>
              <w:pStyle w:val="Bezmezer"/>
              <w:numPr>
                <w:ilvl w:val="0"/>
                <w:numId w:val="534"/>
              </w:numPr>
              <w:spacing w:before="0" w:after="0"/>
            </w:pPr>
            <w:r>
              <w:t xml:space="preserve">pícniny </w:t>
            </w:r>
          </w:p>
          <w:p w:rsidR="00D0000F" w:rsidRDefault="00257E3A" w:rsidP="00D0000F">
            <w:pPr>
              <w:pStyle w:val="Bezmezer"/>
              <w:numPr>
                <w:ilvl w:val="0"/>
                <w:numId w:val="534"/>
              </w:numPr>
              <w:spacing w:before="0" w:after="0"/>
            </w:pPr>
            <w:r>
              <w:t xml:space="preserve">obilniny </w:t>
            </w:r>
          </w:p>
          <w:p w:rsidR="00D0000F" w:rsidRDefault="00257E3A" w:rsidP="00D0000F">
            <w:pPr>
              <w:pStyle w:val="Bezmezer"/>
              <w:numPr>
                <w:ilvl w:val="0"/>
                <w:numId w:val="534"/>
              </w:numPr>
              <w:spacing w:before="0" w:after="0"/>
            </w:pPr>
            <w:r>
              <w:t xml:space="preserve">zeleniny </w:t>
            </w:r>
          </w:p>
          <w:p w:rsidR="00D0000F" w:rsidRDefault="00257E3A" w:rsidP="00D0000F">
            <w:pPr>
              <w:pStyle w:val="Bezmezer"/>
              <w:numPr>
                <w:ilvl w:val="0"/>
                <w:numId w:val="534"/>
              </w:numPr>
              <w:spacing w:before="0" w:after="0"/>
            </w:pPr>
            <w:r>
              <w:t>okopaniny</w:t>
            </w:r>
          </w:p>
          <w:p w:rsidR="00D0000F" w:rsidRDefault="00D0000F" w:rsidP="00D0000F">
            <w:pPr>
              <w:pStyle w:val="Bezmezer"/>
              <w:numPr>
                <w:ilvl w:val="0"/>
                <w:numId w:val="534"/>
              </w:numPr>
              <w:spacing w:before="0" w:after="0"/>
            </w:pPr>
            <w:r>
              <w:t>o</w:t>
            </w:r>
            <w:r w:rsidR="00257E3A">
              <w:t xml:space="preserve">lejniny </w:t>
            </w:r>
          </w:p>
          <w:p w:rsidR="00293F44" w:rsidRDefault="00257E3A" w:rsidP="00D0000F">
            <w:pPr>
              <w:pStyle w:val="Bezmezer"/>
              <w:numPr>
                <w:ilvl w:val="0"/>
                <w:numId w:val="534"/>
              </w:numPr>
              <w:spacing w:before="0" w:after="0"/>
            </w:pPr>
            <w:r>
              <w:t xml:space="preserve">luskoviny </w:t>
            </w:r>
          </w:p>
          <w:p w:rsidR="00293F44" w:rsidRDefault="00D0000F" w:rsidP="00D0000F">
            <w:pPr>
              <w:pStyle w:val="Bezmezer"/>
            </w:pPr>
            <w:r>
              <w:t>v</w:t>
            </w:r>
            <w:r w:rsidR="00257E3A">
              <w:t xml:space="preserve">ývoj zemské kůry a organizmů a jejich přizpůsobování prostředí </w:t>
            </w:r>
          </w:p>
          <w:p w:rsidR="00293F44" w:rsidRDefault="00D0000F" w:rsidP="00D0000F">
            <w:pPr>
              <w:pStyle w:val="Bezmezer"/>
            </w:pPr>
            <w:r>
              <w:t>p</w:t>
            </w:r>
            <w:r w:rsidR="00257E3A">
              <w:t xml:space="preserve">odnebí a počasí ve vztahu k životu organizmů </w:t>
            </w:r>
          </w:p>
        </w:tc>
        <w:tc>
          <w:tcPr>
            <w:tcW w:w="242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Ch - měření PH půdy </w:t>
            </w:r>
          </w:p>
        </w:tc>
        <w:tc>
          <w:tcPr>
            <w:tcW w:w="234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Učivo navazuje na základ 6. ročníku exkurze, vycházky </w:t>
            </w:r>
          </w:p>
        </w:tc>
      </w:tr>
    </w:tbl>
    <w:p w:rsidR="00293F44" w:rsidRDefault="00257E3A">
      <w:pPr>
        <w:spacing w:after="0" w:line="259" w:lineRule="auto"/>
        <w:ind w:firstLine="0"/>
        <w:jc w:val="left"/>
      </w:pPr>
      <w:r>
        <w:t xml:space="preserve"> </w:t>
      </w:r>
    </w:p>
    <w:tbl>
      <w:tblPr>
        <w:tblStyle w:val="TableGrid"/>
        <w:tblW w:w="14460" w:type="dxa"/>
        <w:tblInd w:w="-15" w:type="dxa"/>
        <w:tblCellMar>
          <w:top w:w="38" w:type="dxa"/>
          <w:right w:w="17" w:type="dxa"/>
        </w:tblCellMar>
        <w:tblLook w:val="04A0" w:firstRow="1" w:lastRow="0" w:firstColumn="1" w:lastColumn="0" w:noHBand="0" w:noVBand="1"/>
      </w:tblPr>
      <w:tblGrid>
        <w:gridCol w:w="4905"/>
        <w:gridCol w:w="4806"/>
        <w:gridCol w:w="2419"/>
        <w:gridCol w:w="2330"/>
      </w:tblGrid>
      <w:tr w:rsidR="00293F44" w:rsidTr="00D0000F">
        <w:trPr>
          <w:trHeight w:val="550"/>
        </w:trPr>
        <w:tc>
          <w:tcPr>
            <w:tcW w:w="12130" w:type="dxa"/>
            <w:gridSpan w:val="3"/>
            <w:tcBorders>
              <w:top w:val="single" w:sz="4" w:space="0" w:color="000000"/>
              <w:left w:val="single" w:sz="4" w:space="0" w:color="000000"/>
              <w:bottom w:val="single" w:sz="4" w:space="0" w:color="000000"/>
              <w:right w:val="nil"/>
            </w:tcBorders>
          </w:tcPr>
          <w:p w:rsidR="00293F44" w:rsidRDefault="00257E3A">
            <w:pPr>
              <w:spacing w:after="0" w:line="259" w:lineRule="auto"/>
              <w:ind w:left="2343" w:firstLine="0"/>
              <w:jc w:val="center"/>
            </w:pPr>
            <w:r>
              <w:rPr>
                <w:b/>
              </w:rPr>
              <w:t xml:space="preserve">Praktické poznávání přírody </w:t>
            </w:r>
          </w:p>
        </w:tc>
        <w:tc>
          <w:tcPr>
            <w:tcW w:w="2330"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D0000F">
        <w:trPr>
          <w:trHeight w:val="4705"/>
        </w:trPr>
        <w:tc>
          <w:tcPr>
            <w:tcW w:w="4905" w:type="dxa"/>
            <w:tcBorders>
              <w:top w:val="single" w:sz="4" w:space="0" w:color="000000"/>
              <w:left w:val="single" w:sz="4" w:space="0" w:color="000000"/>
              <w:bottom w:val="single" w:sz="4" w:space="0" w:color="000000"/>
              <w:right w:val="single" w:sz="4" w:space="0" w:color="000000"/>
            </w:tcBorders>
          </w:tcPr>
          <w:p w:rsidR="00293F44" w:rsidRDefault="00257E3A" w:rsidP="00D0000F">
            <w:pPr>
              <w:pStyle w:val="Bezmezer"/>
            </w:pPr>
            <w:r>
              <w:t xml:space="preserve">zhodnotit vlivy průmyslu a dopravy na stav vody a ovzduší </w:t>
            </w:r>
          </w:p>
          <w:p w:rsidR="00293F44" w:rsidRDefault="00257E3A" w:rsidP="00D0000F">
            <w:pPr>
              <w:pStyle w:val="Bezmezer"/>
            </w:pPr>
            <w:r>
              <w:t xml:space="preserve">navrhnout způsoby vlastního chování směřujícího k ochraně rostlin a živočichů </w:t>
            </w:r>
          </w:p>
          <w:p w:rsidR="00293F44" w:rsidRDefault="00257E3A" w:rsidP="00D0000F">
            <w:pPr>
              <w:pStyle w:val="Bezmezer"/>
            </w:pPr>
            <w:r>
              <w:t xml:space="preserve">vysvětlit význam zákonné ochrany určitých území </w:t>
            </w:r>
          </w:p>
          <w:p w:rsidR="00293F44" w:rsidRDefault="00257E3A" w:rsidP="00D0000F">
            <w:pPr>
              <w:pStyle w:val="Bezmezer"/>
            </w:pPr>
            <w:r>
              <w:t xml:space="preserve">zhodnotit význam vlivu podnebí a počasí na udržení života na Zemi za aktivního přispění každého člověka </w:t>
            </w:r>
          </w:p>
          <w:p w:rsidR="00293F44" w:rsidRDefault="00257E3A" w:rsidP="00D0000F">
            <w:pPr>
              <w:pStyle w:val="Bezmezer"/>
            </w:pPr>
            <w:r>
              <w:t xml:space="preserve">popsat změny v přírodě vyvolané člověkem a objasnit jejich důsledky pro život Země </w:t>
            </w:r>
          </w:p>
          <w:p w:rsidR="00293F44" w:rsidRDefault="00257E3A" w:rsidP="00D0000F">
            <w:pPr>
              <w:pStyle w:val="Bezmezer"/>
            </w:pPr>
            <w:r>
              <w:t xml:space="preserve">rozlišit kladný a záporný vliv člověka na životní prostředí s ohledem na vznik globálního oteplování </w:t>
            </w:r>
          </w:p>
        </w:tc>
        <w:tc>
          <w:tcPr>
            <w:tcW w:w="4806"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left="-17" w:firstLine="0"/>
              <w:jc w:val="left"/>
            </w:pPr>
            <w:r>
              <w:t xml:space="preserve"> Organismy a prostředí </w:t>
            </w:r>
          </w:p>
          <w:p w:rsidR="00293F44" w:rsidRDefault="00257E3A" w:rsidP="00D0000F">
            <w:pPr>
              <w:pStyle w:val="Bezmezer"/>
            </w:pPr>
            <w:r>
              <w:t xml:space="preserve">rostlinná společenstva (les) </w:t>
            </w:r>
          </w:p>
          <w:p w:rsidR="00293F44" w:rsidRDefault="00257E3A" w:rsidP="00D0000F">
            <w:pPr>
              <w:pStyle w:val="Bezmezer"/>
            </w:pPr>
            <w:r>
              <w:t xml:space="preserve">živočišná společenstva </w:t>
            </w:r>
          </w:p>
          <w:p w:rsidR="00293F44" w:rsidRDefault="00257E3A" w:rsidP="00D0000F">
            <w:pPr>
              <w:pStyle w:val="Bezmezer"/>
            </w:pPr>
            <w:r>
              <w:t xml:space="preserve">ekosystémy, potravní řetězce, rovnováha </w:t>
            </w:r>
          </w:p>
        </w:tc>
        <w:tc>
          <w:tcPr>
            <w:tcW w:w="241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Z - pouště </w:t>
            </w:r>
          </w:p>
        </w:tc>
        <w:tc>
          <w:tcPr>
            <w:tcW w:w="233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vycházky, sběr přírodnin </w:t>
            </w:r>
          </w:p>
        </w:tc>
      </w:tr>
      <w:tr w:rsidR="00293F44" w:rsidTr="00D0000F">
        <w:tblPrEx>
          <w:tblCellMar>
            <w:top w:w="7" w:type="dxa"/>
            <w:left w:w="10" w:type="dxa"/>
            <w:right w:w="12" w:type="dxa"/>
          </w:tblCellMar>
        </w:tblPrEx>
        <w:trPr>
          <w:trHeight w:val="550"/>
        </w:trPr>
        <w:tc>
          <w:tcPr>
            <w:tcW w:w="14460"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D0000F">
            <w:pPr>
              <w:spacing w:after="0" w:line="259" w:lineRule="auto"/>
              <w:ind w:firstLine="0"/>
              <w:jc w:val="center"/>
            </w:pPr>
            <w:r>
              <w:rPr>
                <w:b/>
              </w:rPr>
              <w:t>Základy ekologie</w:t>
            </w:r>
          </w:p>
        </w:tc>
      </w:tr>
      <w:tr w:rsidR="00D0000F" w:rsidTr="00D0000F">
        <w:tblPrEx>
          <w:tblCellMar>
            <w:top w:w="7" w:type="dxa"/>
            <w:left w:w="10" w:type="dxa"/>
            <w:right w:w="12" w:type="dxa"/>
          </w:tblCellMar>
        </w:tblPrEx>
        <w:trPr>
          <w:trHeight w:val="550"/>
        </w:trPr>
        <w:tc>
          <w:tcPr>
            <w:tcW w:w="4905" w:type="dxa"/>
            <w:tcBorders>
              <w:top w:val="single" w:sz="4" w:space="0" w:color="000000"/>
              <w:left w:val="single" w:sz="4" w:space="0" w:color="000000"/>
              <w:bottom w:val="single" w:sz="4" w:space="0" w:color="000000"/>
              <w:right w:val="single" w:sz="4" w:space="0" w:color="000000"/>
            </w:tcBorders>
            <w:vAlign w:val="center"/>
          </w:tcPr>
          <w:p w:rsidR="00D0000F" w:rsidRDefault="00D0000F" w:rsidP="00D0000F">
            <w:pPr>
              <w:pStyle w:val="Bezmezer"/>
            </w:pPr>
            <w:r>
              <w:t xml:space="preserve">zdůvodnit zásadní vliv prostředí na vývoj živých organizmů </w:t>
            </w:r>
          </w:p>
          <w:p w:rsidR="00D0000F" w:rsidRDefault="00D0000F" w:rsidP="00D0000F">
            <w:pPr>
              <w:pStyle w:val="Bezmezer"/>
            </w:pPr>
            <w:r>
              <w:t xml:space="preserve">vysvětlit vznik rostlinných společenstev a jejich ovlivňování činností člověka </w:t>
            </w:r>
          </w:p>
          <w:p w:rsidR="00D0000F" w:rsidRDefault="00D0000F" w:rsidP="00D0000F">
            <w:pPr>
              <w:pStyle w:val="Bezmezer"/>
            </w:pPr>
            <w:r>
              <w:t xml:space="preserve">objasnit zákonitosti funkce živočišných společenstev </w:t>
            </w:r>
          </w:p>
          <w:p w:rsidR="00D0000F" w:rsidRDefault="00D0000F" w:rsidP="00D0000F">
            <w:pPr>
              <w:pStyle w:val="Bezmezer"/>
            </w:pPr>
            <w:r>
              <w:t xml:space="preserve">sestavit jednoduchý model potravního řetězce </w:t>
            </w:r>
          </w:p>
          <w:p w:rsidR="00D0000F" w:rsidRDefault="00D0000F" w:rsidP="00D0000F">
            <w:pPr>
              <w:pStyle w:val="Bezmezer"/>
            </w:pPr>
            <w:r>
              <w:t>být schopen rozlišit kladné a záporné vlivy lidské činnosti na životní prostředí</w:t>
            </w:r>
          </w:p>
          <w:p w:rsidR="00D0000F" w:rsidRDefault="00D0000F" w:rsidP="00D0000F">
            <w:pPr>
              <w:spacing w:after="0" w:line="259" w:lineRule="auto"/>
              <w:ind w:firstLine="0"/>
              <w:jc w:val="center"/>
              <w:rPr>
                <w:b/>
              </w:rPr>
            </w:pPr>
            <w:r>
              <w:t>doložit na příkladech z vlastního pozorování dobré a špatné postupy zacházení s půdou</w:t>
            </w:r>
          </w:p>
        </w:tc>
        <w:tc>
          <w:tcPr>
            <w:tcW w:w="4806" w:type="dxa"/>
            <w:tcBorders>
              <w:top w:val="single" w:sz="4" w:space="0" w:color="000000"/>
              <w:left w:val="single" w:sz="4" w:space="0" w:color="000000"/>
              <w:bottom w:val="single" w:sz="4" w:space="0" w:color="000000"/>
              <w:right w:val="single" w:sz="4" w:space="0" w:color="000000"/>
            </w:tcBorders>
            <w:vAlign w:val="center"/>
          </w:tcPr>
          <w:p w:rsidR="00D0000F" w:rsidRDefault="00D0000F" w:rsidP="00D0000F">
            <w:pPr>
              <w:pStyle w:val="Bezmezer"/>
            </w:pPr>
            <w:r>
              <w:t xml:space="preserve">ochrana přírody a životního prostředí </w:t>
            </w:r>
          </w:p>
          <w:p w:rsidR="00D0000F" w:rsidRDefault="00D0000F" w:rsidP="00D0000F">
            <w:pPr>
              <w:pStyle w:val="Bezmezer"/>
            </w:pPr>
            <w:r>
              <w:t xml:space="preserve">ochrana půdy </w:t>
            </w:r>
          </w:p>
          <w:p w:rsidR="00D0000F" w:rsidRDefault="00D0000F" w:rsidP="00D0000F">
            <w:pPr>
              <w:pStyle w:val="Bezmezer"/>
            </w:pPr>
            <w:r>
              <w:t xml:space="preserve">péče o vodu a vzduch </w:t>
            </w:r>
          </w:p>
          <w:p w:rsidR="00D0000F" w:rsidRDefault="00D0000F" w:rsidP="00D0000F">
            <w:pPr>
              <w:pStyle w:val="Bezmezer"/>
            </w:pPr>
            <w:r>
              <w:t xml:space="preserve">ochrana rostlin a živočichů </w:t>
            </w:r>
          </w:p>
          <w:p w:rsidR="00D0000F" w:rsidRDefault="00D0000F" w:rsidP="00D0000F">
            <w:pPr>
              <w:pStyle w:val="Bezmezer"/>
            </w:pPr>
            <w:r>
              <w:t xml:space="preserve"> chráněná území </w:t>
            </w:r>
          </w:p>
          <w:p w:rsidR="00D0000F" w:rsidRPr="00D0000F" w:rsidRDefault="00D0000F" w:rsidP="00D0000F">
            <w:pPr>
              <w:pStyle w:val="Bezmezer"/>
            </w:pPr>
            <w:r>
              <w:t>globální řešení ekologických problémů</w:t>
            </w:r>
          </w:p>
        </w:tc>
        <w:tc>
          <w:tcPr>
            <w:tcW w:w="2419" w:type="dxa"/>
            <w:tcBorders>
              <w:top w:val="single" w:sz="4" w:space="0" w:color="000000"/>
              <w:left w:val="single" w:sz="4" w:space="0" w:color="000000"/>
              <w:bottom w:val="single" w:sz="4" w:space="0" w:color="000000"/>
              <w:right w:val="single" w:sz="4" w:space="0" w:color="000000"/>
            </w:tcBorders>
            <w:vAlign w:val="center"/>
          </w:tcPr>
          <w:p w:rsidR="00D0000F" w:rsidRDefault="00D0000F" w:rsidP="00D0000F">
            <w:pPr>
              <w:spacing w:after="0" w:line="259" w:lineRule="auto"/>
              <w:ind w:firstLine="0"/>
              <w:jc w:val="center"/>
              <w:rPr>
                <w:b/>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D0000F" w:rsidRDefault="00D0000F" w:rsidP="00D0000F">
            <w:pPr>
              <w:spacing w:after="0" w:line="259" w:lineRule="auto"/>
              <w:ind w:firstLine="0"/>
              <w:jc w:val="center"/>
              <w:rPr>
                <w:b/>
              </w:rPr>
            </w:pPr>
          </w:p>
        </w:tc>
      </w:tr>
    </w:tbl>
    <w:p w:rsidR="00D0000F" w:rsidRDefault="00D0000F">
      <w:pPr>
        <w:spacing w:after="0" w:line="259" w:lineRule="auto"/>
        <w:ind w:firstLine="0"/>
      </w:pPr>
    </w:p>
    <w:p w:rsidR="00D0000F" w:rsidRDefault="00D0000F">
      <w:pPr>
        <w:spacing w:before="0" w:after="160" w:line="259" w:lineRule="auto"/>
        <w:ind w:firstLine="0"/>
        <w:jc w:val="left"/>
      </w:pPr>
      <w:r>
        <w:br w:type="page"/>
      </w:r>
    </w:p>
    <w:p w:rsidR="00293F44" w:rsidRDefault="00257E3A">
      <w:pPr>
        <w:spacing w:after="0" w:line="259" w:lineRule="auto"/>
        <w:ind w:firstLine="0"/>
      </w:pPr>
      <w:r>
        <w:t xml:space="preserve"> </w:t>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9. </w:t>
      </w:r>
    </w:p>
    <w:tbl>
      <w:tblPr>
        <w:tblStyle w:val="TableGrid"/>
        <w:tblW w:w="14421" w:type="dxa"/>
        <w:tblInd w:w="-209" w:type="dxa"/>
        <w:tblCellMar>
          <w:top w:w="53" w:type="dxa"/>
          <w:left w:w="10" w:type="dxa"/>
          <w:right w:w="115" w:type="dxa"/>
        </w:tblCellMar>
        <w:tblLook w:val="04A0" w:firstRow="1" w:lastRow="0" w:firstColumn="1" w:lastColumn="0" w:noHBand="0" w:noVBand="1"/>
      </w:tblPr>
      <w:tblGrid>
        <w:gridCol w:w="4866"/>
        <w:gridCol w:w="9555"/>
      </w:tblGrid>
      <w:tr w:rsidR="00293F44">
        <w:trPr>
          <w:trHeight w:val="590"/>
        </w:trPr>
        <w:tc>
          <w:tcPr>
            <w:tcW w:w="486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Ekosystémy </w:t>
            </w:r>
          </w:p>
        </w:tc>
      </w:tr>
      <w:tr w:rsidR="00293F44">
        <w:trPr>
          <w:trHeight w:val="574"/>
        </w:trPr>
        <w:tc>
          <w:tcPr>
            <w:tcW w:w="4866" w:type="dxa"/>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Environmentální výchova </w:t>
            </w:r>
          </w:p>
        </w:tc>
      </w:tr>
      <w:tr w:rsidR="00293F44">
        <w:trPr>
          <w:trHeight w:val="1155"/>
        </w:trPr>
        <w:tc>
          <w:tcPr>
            <w:tcW w:w="1442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3" w:line="259" w:lineRule="auto"/>
              <w:ind w:firstLine="0"/>
              <w:jc w:val="left"/>
            </w:pPr>
            <w:r>
              <w:rPr>
                <w:b/>
              </w:rPr>
              <w:t xml:space="preserve">Témata: </w:t>
            </w:r>
            <w:r>
              <w:t xml:space="preserve">- les, pole, vodní zdroje, moře </w:t>
            </w:r>
          </w:p>
          <w:p w:rsidR="00293F44" w:rsidRDefault="00257E3A" w:rsidP="00FC71FE">
            <w:pPr>
              <w:numPr>
                <w:ilvl w:val="0"/>
                <w:numId w:val="313"/>
              </w:numPr>
              <w:spacing w:after="7" w:line="259" w:lineRule="auto"/>
              <w:ind w:hanging="708"/>
              <w:jc w:val="left"/>
            </w:pPr>
            <w:r>
              <w:t xml:space="preserve">význam ekosystémů, změny okolní krajiny vlivem člověka, způsoby hospodaření na nich </w:t>
            </w:r>
          </w:p>
          <w:p w:rsidR="00293F44" w:rsidRDefault="00257E3A" w:rsidP="00FC71FE">
            <w:pPr>
              <w:numPr>
                <w:ilvl w:val="0"/>
                <w:numId w:val="313"/>
              </w:numPr>
              <w:spacing w:after="0" w:line="259" w:lineRule="auto"/>
              <w:ind w:hanging="708"/>
              <w:jc w:val="left"/>
            </w:pPr>
            <w:r>
              <w:t xml:space="preserve">lidské sídlo, město - vesnice </w:t>
            </w:r>
          </w:p>
        </w:tc>
      </w:tr>
      <w:tr w:rsidR="00293F44">
        <w:trPr>
          <w:trHeight w:val="571"/>
        </w:trPr>
        <w:tc>
          <w:tcPr>
            <w:tcW w:w="4866" w:type="dxa"/>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aktivity a problémy životního prostředí </w:t>
            </w:r>
          </w:p>
        </w:tc>
      </w:tr>
      <w:tr w:rsidR="00293F44">
        <w:trPr>
          <w:trHeight w:val="1157"/>
        </w:trPr>
        <w:tc>
          <w:tcPr>
            <w:tcW w:w="1442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rPr>
                <w:b/>
              </w:rPr>
              <w:t xml:space="preserve">Témata: </w:t>
            </w:r>
            <w:r>
              <w:t xml:space="preserve">- zemědělství a životní prostředí, doprava a životní prostředí </w:t>
            </w:r>
          </w:p>
          <w:p w:rsidR="00293F44" w:rsidRDefault="00257E3A">
            <w:pPr>
              <w:spacing w:after="0" w:line="259" w:lineRule="auto"/>
              <w:ind w:right="8110" w:firstLine="0"/>
              <w:jc w:val="left"/>
            </w:pPr>
            <w:r>
              <w:t xml:space="preserve">- </w:t>
            </w:r>
            <w:r>
              <w:tab/>
              <w:t xml:space="preserve">význam a vývoj, energetické zdroje a vlivy na prostředí - </w:t>
            </w:r>
            <w:r>
              <w:tab/>
              <w:t>ochrana přírody</w:t>
            </w:r>
            <w:r>
              <w:rPr>
                <w:b/>
              </w:rPr>
              <w:t xml:space="preserve"> </w:t>
            </w:r>
          </w:p>
        </w:tc>
      </w:tr>
    </w:tbl>
    <w:p w:rsidR="00293F44" w:rsidRDefault="00293F44">
      <w:pPr>
        <w:sectPr w:rsidR="00293F44" w:rsidSect="0000364E">
          <w:headerReference w:type="even" r:id="rId192"/>
          <w:headerReference w:type="default" r:id="rId193"/>
          <w:footerReference w:type="even" r:id="rId194"/>
          <w:footerReference w:type="default" r:id="rId195"/>
          <w:headerReference w:type="first" r:id="rId196"/>
          <w:footerReference w:type="first" r:id="rId197"/>
          <w:pgSz w:w="16838" w:h="11906" w:orient="landscape"/>
          <w:pgMar w:top="1072" w:right="1639" w:bottom="1259" w:left="1588" w:header="710" w:footer="716" w:gutter="0"/>
          <w:cols w:space="708"/>
        </w:sectPr>
      </w:pPr>
    </w:p>
    <w:p w:rsidR="00467513" w:rsidRDefault="00467513" w:rsidP="00D0000F">
      <w:pPr>
        <w:pStyle w:val="Nadpis2"/>
      </w:pPr>
      <w:bookmarkStart w:id="28" w:name="_Toc485118595"/>
      <w:r>
        <w:t>5.1</w:t>
      </w:r>
      <w:r w:rsidR="00286582">
        <w:t>7</w:t>
      </w:r>
      <w:r w:rsidR="00D0000F">
        <w:t xml:space="preserve"> </w:t>
      </w:r>
      <w:r>
        <w:t>Zeměpis</w:t>
      </w:r>
      <w:bookmarkEnd w:id="28"/>
      <w:r>
        <w:t xml:space="preserve"> </w:t>
      </w:r>
    </w:p>
    <w:p w:rsidR="00293F44" w:rsidRPr="00D0000F" w:rsidRDefault="00D0000F" w:rsidP="00D0000F">
      <w:pPr>
        <w:spacing w:after="0" w:line="455" w:lineRule="auto"/>
        <w:ind w:right="1751" w:firstLine="0"/>
        <w:jc w:val="left"/>
        <w:rPr>
          <w:sz w:val="22"/>
        </w:rPr>
      </w:pPr>
      <w:r w:rsidRPr="00D0000F">
        <w:rPr>
          <w:rFonts w:eastAsia="Arial"/>
          <w:b/>
        </w:rPr>
        <w:t>C</w:t>
      </w:r>
      <w:r w:rsidR="00257E3A" w:rsidRPr="00D0000F">
        <w:rPr>
          <w:rFonts w:eastAsia="Arial"/>
          <w:b/>
        </w:rPr>
        <w:t xml:space="preserve">harakteristika vyučovacího předmětu: </w:t>
      </w:r>
    </w:p>
    <w:p w:rsidR="00293F44" w:rsidRPr="00C978AA" w:rsidRDefault="00257E3A" w:rsidP="00D0000F">
      <w:pPr>
        <w:spacing w:after="31" w:line="259" w:lineRule="auto"/>
        <w:ind w:firstLine="0"/>
        <w:jc w:val="left"/>
      </w:pPr>
      <w:r w:rsidRPr="00C978AA">
        <w:t xml:space="preserve"> Obsahové, časové a organizační vymezení předmětu: </w:t>
      </w:r>
    </w:p>
    <w:p w:rsidR="00293F44" w:rsidRDefault="00257E3A" w:rsidP="00C978AA">
      <w:r>
        <w:t>Vyučovací předmět Zeměpis vychází ze vzdělávací oblasti Člověk a příroda. Navazuje svým obsahem na vzdělávací oblast Člověk a svět, která přibližuje přírodovědné učivo na l.</w:t>
      </w:r>
      <w:r w:rsidR="00467513">
        <w:t xml:space="preserve"> </w:t>
      </w:r>
      <w:r>
        <w:t>stupni. Důvodem zařazení do této oblasti je zachování celistvosti oboru. Ve spojení s přírodopisem, chemií a fyzikou se učí žáci hlouběji porozumět zákonitostem přírodních procesů. Vzdělávací obsah vzdělávacího oboru Zeměpis vychází z těchto tematických okruhů: Geografické informace, Přírodní obraz Země, Regiony světa, Společenské a hospodářské prostředí, Životní prostředí, Česká republika, Terénní geografické pra</w:t>
      </w:r>
      <w:r w:rsidR="00264D22">
        <w:t>xe a aplikace. Předmětem prolínají tato průřezová</w:t>
      </w:r>
      <w:r>
        <w:t xml:space="preserve"> tém</w:t>
      </w:r>
      <w:r w:rsidR="00264D22">
        <w:t>at</w:t>
      </w:r>
      <w:r>
        <w:t xml:space="preserve">a: </w:t>
      </w:r>
    </w:p>
    <w:p w:rsidR="00293F44" w:rsidRDefault="00264D22" w:rsidP="00C978AA">
      <w:r>
        <w:t xml:space="preserve">Environmentální výchova, Multikulturní výchova a </w:t>
      </w:r>
      <w:r w:rsidR="00467513">
        <w:t>V</w:t>
      </w:r>
      <w:r w:rsidR="00257E3A">
        <w:t xml:space="preserve">ýchova k myšlení v evropských a globálních souvislostech. </w:t>
      </w:r>
    </w:p>
    <w:p w:rsidR="00293F44" w:rsidRDefault="00257E3A" w:rsidP="00C978AA">
      <w:r>
        <w:t>Vyučovací předmět Zeměpis je ve všech ročnících 2.</w:t>
      </w:r>
      <w:r w:rsidR="00467513">
        <w:t xml:space="preserve"> </w:t>
      </w:r>
      <w:r>
        <w:t xml:space="preserve">stupně povinný. Celková časová dotace na 2. </w:t>
      </w:r>
    </w:p>
    <w:p w:rsidR="00293F44" w:rsidRDefault="00467513" w:rsidP="00C978AA">
      <w:r>
        <w:t>stupni je 8</w:t>
      </w:r>
      <w:r w:rsidR="00257E3A">
        <w:t xml:space="preserve"> vyučovací</w:t>
      </w:r>
      <w:r>
        <w:t>ch hodin</w:t>
      </w:r>
      <w:r w:rsidR="00257E3A">
        <w:t>. Týdenní časová dota</w:t>
      </w:r>
      <w:r>
        <w:t>ce v 6., 7., 8., a 9. ročníku jsou 2 vyučovací hodiny</w:t>
      </w:r>
      <w:r w:rsidR="00257E3A">
        <w:t xml:space="preserve">. Výuka probíhá převážně v kmenových třídách. </w:t>
      </w:r>
    </w:p>
    <w:p w:rsidR="00293F44" w:rsidRDefault="00257E3A" w:rsidP="00C978AA">
      <w:r>
        <w:t xml:space="preserve">Cílem předmětu je, aby žáci získali základní geografické informace o obrazech Země, poznávají jednotlivé regiony světa. Seznamují se se společenským a hospodářským prostředím. Zabývají se otázkami životního prostředí a jeho vlivem na naši planetu. V samostatné kapitole o České republice se seznamují s naší vlastí v oblasti sociální, geografické a ekonomické. </w:t>
      </w:r>
    </w:p>
    <w:p w:rsidR="00293F44" w:rsidRDefault="00257E3A">
      <w:pPr>
        <w:spacing w:after="31" w:line="259" w:lineRule="auto"/>
        <w:ind w:firstLine="0"/>
        <w:jc w:val="left"/>
      </w:pPr>
      <w:r>
        <w:t xml:space="preserve"> </w:t>
      </w:r>
    </w:p>
    <w:p w:rsidR="00293F44" w:rsidRDefault="00257E3A" w:rsidP="00C978AA">
      <w:pPr>
        <w:spacing w:after="15" w:line="249" w:lineRule="auto"/>
        <w:ind w:firstLine="0"/>
        <w:jc w:val="left"/>
      </w:pPr>
      <w:r>
        <w:rPr>
          <w:b/>
        </w:rPr>
        <w:t xml:space="preserve">Výchovné a vzdělávací strategie: </w:t>
      </w:r>
    </w:p>
    <w:p w:rsidR="00293F44" w:rsidRDefault="00257E3A">
      <w:pPr>
        <w:ind w:left="-3"/>
      </w:pPr>
      <w:r>
        <w:t>Ve vyučovacím předmětu Zeměpis upla</w:t>
      </w:r>
      <w:r w:rsidR="00467513">
        <w:t>tňujeme takové postupy a metody</w:t>
      </w:r>
      <w:r>
        <w:t xml:space="preserve">, které vedou k naplňování následujících kompetencí. </w:t>
      </w:r>
    </w:p>
    <w:p w:rsidR="00C978AA" w:rsidRDefault="00257E3A" w:rsidP="00C978AA">
      <w:pPr>
        <w:spacing w:after="21" w:line="259" w:lineRule="auto"/>
        <w:ind w:firstLine="0"/>
        <w:jc w:val="left"/>
      </w:pPr>
      <w:r>
        <w:t xml:space="preserve"> </w:t>
      </w:r>
    </w:p>
    <w:p w:rsidR="00C978AA" w:rsidRDefault="00257E3A" w:rsidP="00C978AA">
      <w:pPr>
        <w:spacing w:after="21" w:line="259" w:lineRule="auto"/>
        <w:ind w:firstLine="0"/>
        <w:jc w:val="left"/>
      </w:pPr>
      <w:r>
        <w:rPr>
          <w:u w:val="single" w:color="000000"/>
        </w:rPr>
        <w:t>Kompetence k učení</w:t>
      </w:r>
      <w:r>
        <w:t xml:space="preserve"> </w:t>
      </w:r>
    </w:p>
    <w:p w:rsidR="00293F44" w:rsidRDefault="00257E3A" w:rsidP="00C978AA">
      <w:pPr>
        <w:spacing w:after="21" w:line="259" w:lineRule="auto"/>
        <w:ind w:firstLine="0"/>
        <w:jc w:val="left"/>
      </w:pPr>
      <w:r>
        <w:t xml:space="preserve">Učitel: </w:t>
      </w:r>
    </w:p>
    <w:p w:rsidR="00293F44" w:rsidRDefault="00257E3A" w:rsidP="00FC71FE">
      <w:pPr>
        <w:numPr>
          <w:ilvl w:val="0"/>
          <w:numId w:val="22"/>
        </w:numPr>
        <w:ind w:hanging="708"/>
      </w:pPr>
      <w:r>
        <w:t xml:space="preserve">vede žáky k vyhledávání a využívání geografických (zeměpisných) informací v praktickém životě (počasí) </w:t>
      </w:r>
    </w:p>
    <w:p w:rsidR="00293F44" w:rsidRDefault="00257E3A" w:rsidP="00FC71FE">
      <w:pPr>
        <w:numPr>
          <w:ilvl w:val="0"/>
          <w:numId w:val="22"/>
        </w:numPr>
        <w:ind w:hanging="708"/>
      </w:pPr>
      <w:r>
        <w:t xml:space="preserve">využívá k objasnění učiva mapu a globus </w:t>
      </w:r>
    </w:p>
    <w:p w:rsidR="00293F44" w:rsidRDefault="00257E3A" w:rsidP="00FC71FE">
      <w:pPr>
        <w:numPr>
          <w:ilvl w:val="0"/>
          <w:numId w:val="22"/>
        </w:numPr>
        <w:ind w:hanging="708"/>
      </w:pPr>
      <w:r>
        <w:t xml:space="preserve">objasňuje žákům obecně užívané termíny, znaky a symboly, které žák využívá při práci s kartografickým materiálem. </w:t>
      </w:r>
    </w:p>
    <w:p w:rsidR="00293F44" w:rsidRDefault="00257E3A">
      <w:pPr>
        <w:spacing w:after="18" w:line="259" w:lineRule="auto"/>
        <w:ind w:firstLine="0"/>
        <w:jc w:val="left"/>
      </w:pPr>
      <w:r>
        <w:t xml:space="preserve"> </w:t>
      </w:r>
    </w:p>
    <w:p w:rsidR="00C978AA" w:rsidRDefault="00257E3A" w:rsidP="00C978AA">
      <w:pPr>
        <w:spacing w:after="10" w:line="268" w:lineRule="auto"/>
        <w:ind w:left="-5" w:right="5539" w:firstLine="0"/>
        <w:jc w:val="left"/>
      </w:pPr>
      <w:r>
        <w:rPr>
          <w:u w:val="single" w:color="000000"/>
        </w:rPr>
        <w:t>Kompetence k řešení problémů</w:t>
      </w:r>
      <w:r>
        <w:t xml:space="preserve"> </w:t>
      </w:r>
    </w:p>
    <w:p w:rsidR="00293F44" w:rsidRDefault="00257E3A" w:rsidP="00C978AA">
      <w:pPr>
        <w:spacing w:after="10" w:line="268" w:lineRule="auto"/>
        <w:ind w:left="-5" w:right="5539" w:firstLine="0"/>
        <w:jc w:val="left"/>
      </w:pPr>
      <w:r>
        <w:t xml:space="preserve">Učitel: </w:t>
      </w:r>
    </w:p>
    <w:p w:rsidR="00293F44" w:rsidRDefault="00257E3A" w:rsidP="00FC71FE">
      <w:pPr>
        <w:numPr>
          <w:ilvl w:val="0"/>
          <w:numId w:val="22"/>
        </w:numPr>
        <w:ind w:hanging="708"/>
      </w:pPr>
      <w:r>
        <w:t xml:space="preserve">vede žáka k rozpoznání problémů a hledá nejvhodnější způsob řešení </w:t>
      </w:r>
    </w:p>
    <w:p w:rsidR="00293F44" w:rsidRDefault="00257E3A" w:rsidP="00FC71FE">
      <w:pPr>
        <w:numPr>
          <w:ilvl w:val="0"/>
          <w:numId w:val="22"/>
        </w:numPr>
        <w:ind w:hanging="708"/>
      </w:pPr>
      <w:r>
        <w:t xml:space="preserve">dává možnost využití internetu, jako celosvětového média k objasnění zeměpisných pojmů (např. satelitní snímky atd.) </w:t>
      </w:r>
    </w:p>
    <w:p w:rsidR="00293F44" w:rsidRDefault="00257E3A" w:rsidP="00FC71FE">
      <w:pPr>
        <w:numPr>
          <w:ilvl w:val="0"/>
          <w:numId w:val="22"/>
        </w:numPr>
        <w:ind w:hanging="708"/>
      </w:pPr>
      <w:r>
        <w:t xml:space="preserve">žák při vyhledávání zeměpisných pojmů využívá všech pomůcek a možností a nenechá se při výskytu problému odradit nezdarem </w:t>
      </w:r>
    </w:p>
    <w:p w:rsidR="00293F44" w:rsidRDefault="00257E3A">
      <w:pPr>
        <w:spacing w:after="21" w:line="259" w:lineRule="auto"/>
        <w:ind w:firstLine="0"/>
        <w:jc w:val="left"/>
      </w:pPr>
      <w:r>
        <w:t xml:space="preserve"> </w:t>
      </w:r>
    </w:p>
    <w:p w:rsidR="00C978AA" w:rsidRDefault="00257E3A" w:rsidP="00C978AA">
      <w:pPr>
        <w:keepNext/>
        <w:spacing w:after="10" w:line="268" w:lineRule="auto"/>
        <w:ind w:left="-5" w:right="5539" w:firstLine="0"/>
        <w:jc w:val="left"/>
        <w:rPr>
          <w:u w:val="single" w:color="000000"/>
        </w:rPr>
      </w:pPr>
      <w:r>
        <w:rPr>
          <w:u w:val="single" w:color="000000"/>
        </w:rPr>
        <w:t>Kompetence komunikativní</w:t>
      </w:r>
    </w:p>
    <w:p w:rsidR="00293F44" w:rsidRDefault="00257E3A" w:rsidP="00C978AA">
      <w:pPr>
        <w:keepNext/>
        <w:spacing w:after="10" w:line="268" w:lineRule="auto"/>
        <w:ind w:left="-5" w:right="5539" w:firstLine="0"/>
        <w:jc w:val="left"/>
      </w:pPr>
      <w:r>
        <w:t xml:space="preserve"> Učitel: </w:t>
      </w:r>
    </w:p>
    <w:p w:rsidR="00293F44" w:rsidRDefault="00257E3A" w:rsidP="00C978AA">
      <w:pPr>
        <w:keepNext/>
        <w:numPr>
          <w:ilvl w:val="0"/>
          <w:numId w:val="22"/>
        </w:numPr>
        <w:ind w:hanging="708"/>
      </w:pPr>
      <w:r>
        <w:t xml:space="preserve">směřuje žáka ke srozumitelnému vyjadřování </w:t>
      </w:r>
    </w:p>
    <w:p w:rsidR="00293F44" w:rsidRDefault="00257E3A" w:rsidP="00C978AA">
      <w:pPr>
        <w:keepNext/>
        <w:numPr>
          <w:ilvl w:val="0"/>
          <w:numId w:val="22"/>
        </w:numPr>
        <w:ind w:hanging="708"/>
      </w:pPr>
      <w:r>
        <w:t xml:space="preserve">pomocí učiva zeměpisu informuje žáky o komunikaci mezi jednotlivými státy EU, popř. ostatními státy </w:t>
      </w:r>
    </w:p>
    <w:p w:rsidR="00293F44" w:rsidRDefault="00257E3A" w:rsidP="00FC71FE">
      <w:pPr>
        <w:numPr>
          <w:ilvl w:val="0"/>
          <w:numId w:val="22"/>
        </w:numPr>
        <w:ind w:hanging="708"/>
      </w:pPr>
      <w:r>
        <w:t xml:space="preserve">využívá všech komunikačních prostředků k rozšíření poznatků o probíraném učivu (video, internet) </w:t>
      </w:r>
    </w:p>
    <w:p w:rsidR="00293F44" w:rsidRDefault="00257E3A">
      <w:pPr>
        <w:spacing w:after="0" w:line="259" w:lineRule="auto"/>
        <w:ind w:firstLine="0"/>
        <w:jc w:val="left"/>
      </w:pPr>
      <w:r>
        <w:t xml:space="preserve"> </w:t>
      </w:r>
    </w:p>
    <w:p w:rsidR="00C978AA" w:rsidRDefault="00257E3A" w:rsidP="00C978AA">
      <w:pPr>
        <w:spacing w:after="0" w:line="259" w:lineRule="auto"/>
        <w:ind w:firstLine="0"/>
        <w:jc w:val="left"/>
        <w:rPr>
          <w:u w:val="single" w:color="000000"/>
        </w:rPr>
      </w:pPr>
      <w:r>
        <w:t xml:space="preserve"> </w:t>
      </w:r>
      <w:r>
        <w:rPr>
          <w:u w:val="single" w:color="000000"/>
        </w:rPr>
        <w:t>Kompetence sociální a personální</w:t>
      </w:r>
    </w:p>
    <w:p w:rsidR="00293F44" w:rsidRDefault="00257E3A" w:rsidP="00C978AA">
      <w:pPr>
        <w:spacing w:after="129" w:line="268" w:lineRule="auto"/>
        <w:ind w:left="-5" w:right="5539" w:firstLine="0"/>
        <w:jc w:val="left"/>
      </w:pPr>
      <w:r>
        <w:t xml:space="preserve">Učitel: </w:t>
      </w:r>
    </w:p>
    <w:p w:rsidR="00293F44" w:rsidRDefault="00257E3A" w:rsidP="00FC71FE">
      <w:pPr>
        <w:numPr>
          <w:ilvl w:val="0"/>
          <w:numId w:val="22"/>
        </w:numPr>
        <w:ind w:hanging="708"/>
      </w:pPr>
      <w:r>
        <w:t xml:space="preserve">zdůrazňuje mravní hodnoty, které platí v evropských státech i ve světě </w:t>
      </w:r>
    </w:p>
    <w:p w:rsidR="00293F44" w:rsidRDefault="00257E3A" w:rsidP="00FC71FE">
      <w:pPr>
        <w:numPr>
          <w:ilvl w:val="0"/>
          <w:numId w:val="22"/>
        </w:numPr>
        <w:ind w:hanging="708"/>
      </w:pPr>
      <w:r>
        <w:t xml:space="preserve">umožňuje žákovi vyjádřit a obhájit své názory </w:t>
      </w:r>
    </w:p>
    <w:p w:rsidR="00293F44" w:rsidRDefault="00257E3A" w:rsidP="00FC71FE">
      <w:pPr>
        <w:numPr>
          <w:ilvl w:val="0"/>
          <w:numId w:val="22"/>
        </w:numPr>
        <w:ind w:hanging="708"/>
      </w:pPr>
      <w:r>
        <w:t>dává žákovi příležitost pracovat v týmu,</w:t>
      </w:r>
      <w:r w:rsidR="00467513">
        <w:t xml:space="preserve"> </w:t>
      </w:r>
      <w:r>
        <w:t xml:space="preserve">dbá na dodržování pravidel týmové práce </w:t>
      </w:r>
    </w:p>
    <w:p w:rsidR="00293F44" w:rsidRDefault="00257E3A">
      <w:pPr>
        <w:spacing w:after="22" w:line="259" w:lineRule="auto"/>
        <w:ind w:firstLine="0"/>
        <w:jc w:val="left"/>
      </w:pPr>
      <w:r>
        <w:t xml:space="preserve"> </w:t>
      </w:r>
    </w:p>
    <w:p w:rsidR="00C978AA" w:rsidRDefault="00257E3A" w:rsidP="00C978AA">
      <w:pPr>
        <w:spacing w:after="10" w:line="268" w:lineRule="auto"/>
        <w:ind w:right="5539" w:firstLine="0"/>
        <w:jc w:val="left"/>
        <w:rPr>
          <w:u w:val="single" w:color="000000"/>
        </w:rPr>
      </w:pPr>
      <w:r>
        <w:rPr>
          <w:u w:val="single" w:color="000000"/>
        </w:rPr>
        <w:t xml:space="preserve">Kompetence občanské </w:t>
      </w:r>
    </w:p>
    <w:p w:rsidR="00293F44" w:rsidRDefault="00257E3A" w:rsidP="00C978AA">
      <w:pPr>
        <w:spacing w:after="10" w:line="268" w:lineRule="auto"/>
        <w:ind w:right="5539" w:firstLine="0"/>
        <w:jc w:val="left"/>
      </w:pPr>
      <w:r>
        <w:t xml:space="preserve">Učitel: </w:t>
      </w:r>
    </w:p>
    <w:p w:rsidR="00293F44" w:rsidRDefault="00257E3A" w:rsidP="00FC71FE">
      <w:pPr>
        <w:numPr>
          <w:ilvl w:val="0"/>
          <w:numId w:val="22"/>
        </w:numPr>
        <w:ind w:hanging="708"/>
      </w:pPr>
      <w:r>
        <w:t xml:space="preserve">upozorňuje a vede se žáky rozhovor o nebezpečí rasizmu, xenofobie a terorismu ve světě </w:t>
      </w:r>
    </w:p>
    <w:p w:rsidR="00293F44" w:rsidRDefault="00257E3A" w:rsidP="00FC71FE">
      <w:pPr>
        <w:numPr>
          <w:ilvl w:val="0"/>
          <w:numId w:val="22"/>
        </w:numPr>
        <w:ind w:hanging="708"/>
      </w:pPr>
      <w:r>
        <w:t xml:space="preserve">poukazuje na rozdíl mezi jednotlivými státy světa v chápání ochrany životního prostředí </w:t>
      </w:r>
    </w:p>
    <w:p w:rsidR="00293F44" w:rsidRDefault="00257E3A" w:rsidP="00FC71FE">
      <w:pPr>
        <w:numPr>
          <w:ilvl w:val="0"/>
          <w:numId w:val="22"/>
        </w:numPr>
        <w:ind w:hanging="708"/>
      </w:pPr>
      <w:r>
        <w:t xml:space="preserve">seznamuje žáky s historickým a kulturním dědictvím vlasti </w:t>
      </w:r>
    </w:p>
    <w:p w:rsidR="00293F44" w:rsidRDefault="00257E3A">
      <w:pPr>
        <w:spacing w:after="21" w:line="259" w:lineRule="auto"/>
        <w:ind w:firstLine="0"/>
        <w:jc w:val="left"/>
      </w:pPr>
      <w:r>
        <w:t xml:space="preserve"> </w:t>
      </w:r>
    </w:p>
    <w:p w:rsidR="00C978AA" w:rsidRDefault="00257E3A" w:rsidP="00C978AA">
      <w:pPr>
        <w:spacing w:after="10" w:line="268" w:lineRule="auto"/>
        <w:ind w:right="5539" w:firstLine="0"/>
        <w:jc w:val="left"/>
        <w:rPr>
          <w:u w:val="single" w:color="000000"/>
        </w:rPr>
      </w:pPr>
      <w:r>
        <w:rPr>
          <w:u w:val="single" w:color="000000"/>
        </w:rPr>
        <w:t>Kompetence pracovní</w:t>
      </w:r>
    </w:p>
    <w:p w:rsidR="00293F44" w:rsidRDefault="00257E3A" w:rsidP="00C978AA">
      <w:pPr>
        <w:spacing w:after="10" w:line="268" w:lineRule="auto"/>
        <w:ind w:right="5539" w:firstLine="0"/>
        <w:jc w:val="left"/>
      </w:pPr>
      <w:r>
        <w:t xml:space="preserve">Učitel: </w:t>
      </w:r>
    </w:p>
    <w:p w:rsidR="00293F44" w:rsidRDefault="00257E3A" w:rsidP="00FC71FE">
      <w:pPr>
        <w:numPr>
          <w:ilvl w:val="0"/>
          <w:numId w:val="22"/>
        </w:numPr>
        <w:ind w:hanging="708"/>
      </w:pPr>
      <w:r>
        <w:t xml:space="preserve">vede žáky k využití znalostí regionu s ohledem na možnosti budoucího povolání </w:t>
      </w:r>
    </w:p>
    <w:p w:rsidR="00293F44" w:rsidRDefault="00257E3A" w:rsidP="00FC71FE">
      <w:pPr>
        <w:numPr>
          <w:ilvl w:val="0"/>
          <w:numId w:val="22"/>
        </w:numPr>
        <w:ind w:hanging="708"/>
      </w:pPr>
      <w:r>
        <w:t>seznamuje žáky s hospodářstvím různých národů a s využ</w:t>
      </w:r>
      <w:r w:rsidR="00467513">
        <w:t>itím těchto znalostí pro jejich</w:t>
      </w:r>
      <w:r>
        <w:t xml:space="preserve"> budoucí život </w:t>
      </w:r>
    </w:p>
    <w:p w:rsidR="00293F44" w:rsidRDefault="00257E3A" w:rsidP="00FC71FE">
      <w:pPr>
        <w:numPr>
          <w:ilvl w:val="0"/>
          <w:numId w:val="22"/>
        </w:numPr>
        <w:ind w:hanging="708"/>
      </w:pPr>
      <w:r>
        <w:t xml:space="preserve">umožňuje žákovi zvládat práci s mapou a orientovat se v různých tematických mapách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rsidP="00C978AA">
      <w:pPr>
        <w:spacing w:after="1596" w:line="259" w:lineRule="auto"/>
        <w:ind w:firstLine="0"/>
        <w:jc w:val="left"/>
      </w:pPr>
      <w:r>
        <w:t xml:space="preserve"> </w:t>
      </w:r>
    </w:p>
    <w:p w:rsidR="00293F44" w:rsidRDefault="00257E3A">
      <w:pPr>
        <w:spacing w:after="0" w:line="259" w:lineRule="auto"/>
        <w:ind w:firstLine="0"/>
        <w:jc w:val="left"/>
      </w:pPr>
      <w:r>
        <w:t xml:space="preserve"> </w:t>
      </w:r>
    </w:p>
    <w:p w:rsidR="00293F44" w:rsidRDefault="00293F44">
      <w:pPr>
        <w:sectPr w:rsidR="00293F44" w:rsidSect="00CA2F3C">
          <w:headerReference w:type="even" r:id="rId198"/>
          <w:headerReference w:type="default" r:id="rId199"/>
          <w:footerReference w:type="even" r:id="rId200"/>
          <w:footerReference w:type="default" r:id="rId201"/>
          <w:headerReference w:type="first" r:id="rId202"/>
          <w:footerReference w:type="first" r:id="rId203"/>
          <w:pgSz w:w="11906" w:h="16838"/>
          <w:pgMar w:top="1588" w:right="1072" w:bottom="1639" w:left="1259" w:header="709" w:footer="709" w:gutter="0"/>
          <w:cols w:space="708"/>
        </w:sectPr>
      </w:pPr>
    </w:p>
    <w:p w:rsidR="006F5C17" w:rsidRPr="00C978AA" w:rsidRDefault="00257E3A" w:rsidP="00C978AA">
      <w:pPr>
        <w:pStyle w:val="Odstavecseseznamem"/>
        <w:numPr>
          <w:ilvl w:val="1"/>
          <w:numId w:val="14"/>
        </w:numPr>
        <w:spacing w:after="35" w:line="259" w:lineRule="auto"/>
        <w:ind w:right="-24"/>
        <w:jc w:val="right"/>
        <w:rPr>
          <w:b/>
        </w:rPr>
      </w:pPr>
      <w:r w:rsidRPr="00C978AA">
        <w:rPr>
          <w:b/>
        </w:rPr>
        <w:t xml:space="preserve">ročník </w:t>
      </w:r>
    </w:p>
    <w:tbl>
      <w:tblPr>
        <w:tblStyle w:val="TableGrid"/>
        <w:tblW w:w="14484" w:type="dxa"/>
        <w:tblInd w:w="-10" w:type="dxa"/>
        <w:tblCellMar>
          <w:top w:w="21" w:type="dxa"/>
          <w:left w:w="10" w:type="dxa"/>
          <w:right w:w="7" w:type="dxa"/>
        </w:tblCellMar>
        <w:tblLook w:val="04A0" w:firstRow="1" w:lastRow="0" w:firstColumn="1" w:lastColumn="0" w:noHBand="0" w:noVBand="1"/>
      </w:tblPr>
      <w:tblGrid>
        <w:gridCol w:w="4897"/>
        <w:gridCol w:w="4824"/>
        <w:gridCol w:w="2423"/>
        <w:gridCol w:w="2340"/>
      </w:tblGrid>
      <w:tr w:rsidR="006F5C17" w:rsidTr="00552807">
        <w:trPr>
          <w:trHeight w:val="550"/>
        </w:trPr>
        <w:tc>
          <w:tcPr>
            <w:tcW w:w="48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5C17" w:rsidRDefault="006F5C17" w:rsidP="00552807">
            <w:pPr>
              <w:spacing w:after="0" w:line="259" w:lineRule="auto"/>
              <w:ind w:firstLine="0"/>
              <w:jc w:val="center"/>
            </w:pPr>
            <w:r>
              <w:rPr>
                <w:b/>
              </w:rPr>
              <w:t>Výstupy</w:t>
            </w:r>
          </w:p>
        </w:tc>
        <w:tc>
          <w:tcPr>
            <w:tcW w:w="4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5C17" w:rsidRDefault="006F5C17" w:rsidP="00552807">
            <w:pPr>
              <w:spacing w:after="0" w:line="259" w:lineRule="auto"/>
              <w:ind w:firstLine="0"/>
              <w:jc w:val="center"/>
            </w:pPr>
            <w:r>
              <w:rPr>
                <w:b/>
              </w:rPr>
              <w:t>Učivo</w:t>
            </w:r>
          </w:p>
        </w:tc>
        <w:tc>
          <w:tcPr>
            <w:tcW w:w="2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5C17" w:rsidRDefault="006F5C17" w:rsidP="00552807">
            <w:pPr>
              <w:spacing w:after="0" w:line="259" w:lineRule="auto"/>
              <w:ind w:firstLine="0"/>
              <w:jc w:val="center"/>
            </w:pPr>
            <w:r>
              <w:rPr>
                <w:b/>
              </w:rPr>
              <w:t>Mezipředmětové vztahy</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5C17" w:rsidRDefault="006F5C17" w:rsidP="00552807">
            <w:pPr>
              <w:spacing w:after="0" w:line="259" w:lineRule="auto"/>
              <w:ind w:firstLine="0"/>
              <w:jc w:val="center"/>
            </w:pPr>
            <w:r>
              <w:rPr>
                <w:b/>
              </w:rPr>
              <w:t>Poznámky</w:t>
            </w:r>
          </w:p>
        </w:tc>
      </w:tr>
      <w:tr w:rsidR="006F5C17" w:rsidTr="00552807">
        <w:trPr>
          <w:trHeight w:val="554"/>
        </w:trPr>
        <w:tc>
          <w:tcPr>
            <w:tcW w:w="12144" w:type="dxa"/>
            <w:gridSpan w:val="3"/>
            <w:tcBorders>
              <w:top w:val="single" w:sz="4" w:space="0" w:color="000000"/>
              <w:left w:val="single" w:sz="4" w:space="0" w:color="000000"/>
              <w:bottom w:val="single" w:sz="4" w:space="0" w:color="000000"/>
              <w:right w:val="nil"/>
            </w:tcBorders>
          </w:tcPr>
          <w:p w:rsidR="006F5C17" w:rsidRDefault="00B11787" w:rsidP="00552807">
            <w:pPr>
              <w:spacing w:after="0" w:line="259" w:lineRule="auto"/>
              <w:ind w:left="2334" w:firstLine="0"/>
              <w:jc w:val="center"/>
            </w:pPr>
            <w:r>
              <w:rPr>
                <w:b/>
              </w:rPr>
              <w:t>G</w:t>
            </w:r>
            <w:r w:rsidR="001C4BF0">
              <w:rPr>
                <w:b/>
              </w:rPr>
              <w:t>eografické informace, zdroje dat, kartografie, topografie. Zdroje geogra</w:t>
            </w:r>
            <w:r>
              <w:rPr>
                <w:b/>
              </w:rPr>
              <w:t>fické</w:t>
            </w:r>
            <w:r w:rsidR="001C4BF0">
              <w:rPr>
                <w:b/>
              </w:rPr>
              <w:t xml:space="preserve"> výuky, praxe a aplikace.</w:t>
            </w:r>
            <w:r>
              <w:rPr>
                <w:b/>
              </w:rPr>
              <w:t xml:space="preserve"> Přírodní obraz Země</w:t>
            </w:r>
            <w:r w:rsidR="001C4BF0">
              <w:rPr>
                <w:b/>
              </w:rPr>
              <w:t>.</w:t>
            </w:r>
          </w:p>
        </w:tc>
        <w:tc>
          <w:tcPr>
            <w:tcW w:w="2340" w:type="dxa"/>
            <w:tcBorders>
              <w:top w:val="single" w:sz="4" w:space="0" w:color="000000"/>
              <w:left w:val="nil"/>
              <w:bottom w:val="single" w:sz="4" w:space="0" w:color="000000"/>
              <w:right w:val="single" w:sz="4" w:space="0" w:color="000000"/>
            </w:tcBorders>
          </w:tcPr>
          <w:p w:rsidR="006F5C17" w:rsidRDefault="006F5C17" w:rsidP="00552807">
            <w:pPr>
              <w:spacing w:after="160" w:line="259" w:lineRule="auto"/>
              <w:ind w:firstLine="0"/>
              <w:jc w:val="left"/>
            </w:pPr>
          </w:p>
        </w:tc>
      </w:tr>
      <w:tr w:rsidR="006F5C17" w:rsidTr="00552807">
        <w:trPr>
          <w:trHeight w:val="395"/>
        </w:trPr>
        <w:tc>
          <w:tcPr>
            <w:tcW w:w="4897" w:type="dxa"/>
            <w:tcBorders>
              <w:top w:val="single" w:sz="4" w:space="0" w:color="000000"/>
              <w:left w:val="single" w:sz="4" w:space="0" w:color="000000"/>
              <w:bottom w:val="single" w:sz="4" w:space="0" w:color="000000"/>
              <w:right w:val="single" w:sz="4" w:space="0" w:color="000000"/>
            </w:tcBorders>
          </w:tcPr>
          <w:p w:rsidR="006F5C17" w:rsidRDefault="006F5C17" w:rsidP="00552807">
            <w:pPr>
              <w:spacing w:before="0" w:after="0" w:line="259" w:lineRule="auto"/>
              <w:ind w:firstLine="0"/>
              <w:jc w:val="left"/>
            </w:pPr>
            <w:r>
              <w:rPr>
                <w:b/>
              </w:rPr>
              <w:t xml:space="preserve">Žák by měl: </w:t>
            </w:r>
          </w:p>
          <w:p w:rsidR="00B11787" w:rsidRDefault="00B11787" w:rsidP="00B11787">
            <w:pPr>
              <w:pStyle w:val="Bezmezer"/>
            </w:pPr>
            <w:r>
              <w:t xml:space="preserve">orientovat se na mapě podle barev a značek </w:t>
            </w:r>
          </w:p>
          <w:p w:rsidR="00B11787" w:rsidRDefault="00B11787" w:rsidP="00B11787">
            <w:pPr>
              <w:pStyle w:val="Bezmezer"/>
            </w:pPr>
            <w:r>
              <w:t xml:space="preserve">chápat základní geografické a topografické terminologie </w:t>
            </w:r>
          </w:p>
          <w:p w:rsidR="00B11787" w:rsidRDefault="00B11787" w:rsidP="00B11787">
            <w:pPr>
              <w:pStyle w:val="Bezmezer"/>
            </w:pPr>
            <w:r>
              <w:t>znát základní světové strany sledovat přírodní a zeměpisné podmínky</w:t>
            </w:r>
          </w:p>
          <w:p w:rsidR="00B11787" w:rsidRDefault="00B11787" w:rsidP="00B11787">
            <w:pPr>
              <w:pStyle w:val="Bezmezer"/>
            </w:pPr>
            <w:r>
              <w:t xml:space="preserve">demonstrovat tvar a pohyby Země, vědět o působení vnitřních a vnějších procesů v přírodní sféře a působení přírodních vlivů na utváření zemského povrchu </w:t>
            </w:r>
          </w:p>
          <w:p w:rsidR="00B11787" w:rsidRDefault="00B11787" w:rsidP="00B11787">
            <w:pPr>
              <w:pStyle w:val="Bezmezer"/>
            </w:pPr>
            <w:r>
              <w:t xml:space="preserve">roztřídit typy krajin podle specifických znaků a funkce </w:t>
            </w:r>
          </w:p>
          <w:p w:rsidR="00B11787" w:rsidRDefault="00B11787" w:rsidP="00B11787">
            <w:pPr>
              <w:pStyle w:val="Bezmezer"/>
            </w:pPr>
            <w:r>
              <w:t>zařadit krajinu svého bydliště</w:t>
            </w:r>
          </w:p>
          <w:p w:rsidR="00B11787" w:rsidRDefault="00B11787" w:rsidP="00B11787">
            <w:pPr>
              <w:pStyle w:val="Bezmezer"/>
            </w:pPr>
            <w:r>
              <w:t xml:space="preserve">určit zeměpisnou polohu a rozlohu České republiky a její sousední státy </w:t>
            </w:r>
          </w:p>
          <w:p w:rsidR="00B11787" w:rsidRDefault="00B11787" w:rsidP="00B11787">
            <w:pPr>
              <w:pStyle w:val="Bezmezer"/>
            </w:pPr>
            <w:r>
              <w:t xml:space="preserve">popsat přírodní podmínky ČR, popsat povrch a jeho členitost vyprávět o hlavním městě </w:t>
            </w:r>
          </w:p>
          <w:p w:rsidR="00B11787" w:rsidRDefault="00B11787" w:rsidP="00B11787">
            <w:pPr>
              <w:pStyle w:val="Bezmezer"/>
            </w:pPr>
            <w:r>
              <w:t xml:space="preserve">hlavní údaje o rozmístění obyvatelstva </w:t>
            </w:r>
          </w:p>
          <w:p w:rsidR="00B11787" w:rsidRDefault="00B11787" w:rsidP="00B11787">
            <w:pPr>
              <w:pStyle w:val="Bezmezer"/>
            </w:pPr>
            <w:r>
              <w:t xml:space="preserve">charakterizovat přírodní, hospodářské a kulturní poměry místního regionu </w:t>
            </w:r>
          </w:p>
          <w:p w:rsidR="00B11787" w:rsidRDefault="00B11787" w:rsidP="00B11787">
            <w:pPr>
              <w:pStyle w:val="Bezmezer"/>
            </w:pPr>
            <w:r>
              <w:t xml:space="preserve">vyhledat na mapách jednotlivé kraje </w:t>
            </w:r>
          </w:p>
          <w:p w:rsidR="00B11787" w:rsidRDefault="00B11787" w:rsidP="00B11787">
            <w:pPr>
              <w:pStyle w:val="Bezmezer"/>
            </w:pPr>
            <w:r>
              <w:t xml:space="preserve">vybrat názvy měst </w:t>
            </w:r>
          </w:p>
          <w:p w:rsidR="00B11787" w:rsidRDefault="00B11787" w:rsidP="00B11787">
            <w:pPr>
              <w:pStyle w:val="Bezmezer"/>
            </w:pPr>
            <w:r>
              <w:t xml:space="preserve">vyprávět o městech, která navštívil </w:t>
            </w:r>
          </w:p>
          <w:p w:rsidR="006F5C17" w:rsidRDefault="00B11787" w:rsidP="00B11787">
            <w:pPr>
              <w:pStyle w:val="Bezmezer"/>
            </w:pPr>
            <w:r>
              <w:t>seznámit se s přírodními a hospodářskými poměry Středočeského kraje</w:t>
            </w:r>
          </w:p>
        </w:tc>
        <w:tc>
          <w:tcPr>
            <w:tcW w:w="4824" w:type="dxa"/>
            <w:tcBorders>
              <w:top w:val="single" w:sz="4" w:space="0" w:color="000000"/>
              <w:left w:val="single" w:sz="4" w:space="0" w:color="000000"/>
              <w:bottom w:val="single" w:sz="4" w:space="0" w:color="000000"/>
              <w:right w:val="single" w:sz="4" w:space="0" w:color="000000"/>
            </w:tcBorders>
          </w:tcPr>
          <w:p w:rsidR="00B11787" w:rsidRDefault="00B11787" w:rsidP="00B11787">
            <w:pPr>
              <w:pStyle w:val="Bezmezer"/>
              <w:numPr>
                <w:ilvl w:val="0"/>
                <w:numId w:val="0"/>
              </w:numPr>
            </w:pPr>
            <w:r>
              <w:t xml:space="preserve">Opakování poznatků z vlastivědy </w:t>
            </w:r>
          </w:p>
          <w:p w:rsidR="00B11787" w:rsidRDefault="00B11787" w:rsidP="00B11787">
            <w:pPr>
              <w:pStyle w:val="Bezmezer"/>
            </w:pPr>
            <w:r w:rsidRPr="00B11787">
              <w:t>komunikační</w:t>
            </w:r>
            <w:r>
              <w:t xml:space="preserve">, geografický a kartografický jazyk </w:t>
            </w:r>
          </w:p>
          <w:p w:rsidR="00B11787" w:rsidRDefault="00B11787" w:rsidP="00B11787">
            <w:pPr>
              <w:pStyle w:val="Bezmezer"/>
            </w:pPr>
            <w:r>
              <w:t xml:space="preserve">barvy, symboly, vysvětlivky a značky na mapě </w:t>
            </w:r>
          </w:p>
          <w:p w:rsidR="00B11787" w:rsidRDefault="00B11787" w:rsidP="00B11787">
            <w:pPr>
              <w:pStyle w:val="Bezmezer"/>
            </w:pPr>
            <w:r>
              <w:t xml:space="preserve">geografická kartografie a topografie </w:t>
            </w:r>
          </w:p>
          <w:p w:rsidR="00B11787" w:rsidRDefault="00B11787" w:rsidP="00B11787">
            <w:pPr>
              <w:pStyle w:val="Bezmezer"/>
            </w:pPr>
            <w:r>
              <w:t>druhy map, glóbus, zeměpisná síť, poledníky a rovnoběžky</w:t>
            </w:r>
          </w:p>
          <w:p w:rsidR="00B11787" w:rsidRDefault="00B11787" w:rsidP="00B11787">
            <w:pPr>
              <w:pStyle w:val="Bezmezer"/>
            </w:pPr>
            <w:r>
              <w:t>měřítko a obsah plánů a map vzhledem ke světovým stranám</w:t>
            </w:r>
          </w:p>
          <w:p w:rsidR="00B11787" w:rsidRDefault="00B11787" w:rsidP="00B11787">
            <w:pPr>
              <w:pStyle w:val="Bezmezer"/>
            </w:pPr>
            <w:r>
              <w:t xml:space="preserve">praktická cvičení s dostupnými produkty </w:t>
            </w:r>
          </w:p>
          <w:p w:rsidR="00B11787" w:rsidRDefault="00B11787" w:rsidP="00B11787">
            <w:pPr>
              <w:pStyle w:val="Bezmezer"/>
            </w:pPr>
            <w:r>
              <w:t xml:space="preserve">základní světové strany </w:t>
            </w:r>
          </w:p>
          <w:p w:rsidR="00B11787" w:rsidRDefault="00B11787" w:rsidP="00B11787">
            <w:pPr>
              <w:pStyle w:val="Bezmezer"/>
            </w:pPr>
            <w:r>
              <w:t xml:space="preserve">počasí, povrch (i v regionu) </w:t>
            </w:r>
          </w:p>
          <w:p w:rsidR="00B11787" w:rsidRDefault="00B11787" w:rsidP="00B11787">
            <w:pPr>
              <w:pStyle w:val="Bezmezer"/>
            </w:pPr>
            <w:r>
              <w:t xml:space="preserve">globus, zemská osa, druhy pohybů </w:t>
            </w:r>
          </w:p>
          <w:p w:rsidR="00B11787" w:rsidRDefault="00B11787" w:rsidP="00B11787">
            <w:pPr>
              <w:pStyle w:val="Bezmezer"/>
            </w:pPr>
            <w:r>
              <w:t xml:space="preserve">pevnina a oceány </w:t>
            </w:r>
          </w:p>
          <w:p w:rsidR="00B11787" w:rsidRDefault="00B11787" w:rsidP="00B11787">
            <w:pPr>
              <w:pStyle w:val="Bezmezer"/>
            </w:pPr>
            <w:r>
              <w:t xml:space="preserve">typy krajin, chráněná území přírody </w:t>
            </w:r>
          </w:p>
          <w:p w:rsidR="00B11787" w:rsidRDefault="00B11787" w:rsidP="00B11787">
            <w:pPr>
              <w:pStyle w:val="Bezmezer"/>
            </w:pPr>
            <w:r>
              <w:t xml:space="preserve">místní region - poloha, rozloha a ohraničení </w:t>
            </w:r>
          </w:p>
          <w:p w:rsidR="00B11787" w:rsidRDefault="00B11787" w:rsidP="00B11787">
            <w:pPr>
              <w:pStyle w:val="Bezmezer"/>
            </w:pPr>
            <w:r>
              <w:t xml:space="preserve">Česká republika a její regiony, sousední státy </w:t>
            </w:r>
          </w:p>
          <w:p w:rsidR="00B11787" w:rsidRDefault="00B11787" w:rsidP="00B11787">
            <w:pPr>
              <w:pStyle w:val="Bezmezer"/>
            </w:pPr>
            <w:r>
              <w:t xml:space="preserve">ČR </w:t>
            </w:r>
          </w:p>
          <w:p w:rsidR="00B11787" w:rsidRDefault="00B11787" w:rsidP="00B11787">
            <w:pPr>
              <w:pStyle w:val="Bezmezer"/>
            </w:pPr>
            <w:r>
              <w:t xml:space="preserve">pohoří, řeky a nížiny </w:t>
            </w:r>
          </w:p>
          <w:p w:rsidR="00B11787" w:rsidRDefault="00B11787" w:rsidP="00B11787">
            <w:pPr>
              <w:pStyle w:val="Bezmezer"/>
            </w:pPr>
            <w:r>
              <w:t xml:space="preserve">hlavní město a další důležitá města v ČR </w:t>
            </w:r>
          </w:p>
          <w:p w:rsidR="00B11787" w:rsidRDefault="00B11787" w:rsidP="00B11787">
            <w:pPr>
              <w:pStyle w:val="Bezmezer"/>
            </w:pPr>
            <w:r>
              <w:t xml:space="preserve">zajímavosti o vybraných městech </w:t>
            </w:r>
          </w:p>
          <w:p w:rsidR="006F5C17" w:rsidRDefault="00B11787" w:rsidP="00B11787">
            <w:pPr>
              <w:pStyle w:val="Bezmezer"/>
            </w:pPr>
            <w:r>
              <w:t>oblasti České republiky - Středočeský kraj</w:t>
            </w:r>
          </w:p>
        </w:tc>
        <w:tc>
          <w:tcPr>
            <w:tcW w:w="2422" w:type="dxa"/>
            <w:tcBorders>
              <w:top w:val="single" w:sz="4" w:space="0" w:color="000000"/>
              <w:left w:val="single" w:sz="4" w:space="0" w:color="000000"/>
              <w:bottom w:val="single" w:sz="4" w:space="0" w:color="000000"/>
              <w:right w:val="single" w:sz="4" w:space="0" w:color="000000"/>
            </w:tcBorders>
          </w:tcPr>
          <w:p w:rsidR="00B11787" w:rsidRDefault="00B11787" w:rsidP="00B11787">
            <w:pPr>
              <w:spacing w:after="22" w:line="244" w:lineRule="auto"/>
              <w:ind w:right="553" w:firstLine="0"/>
              <w:jc w:val="left"/>
            </w:pPr>
            <w:r>
              <w:t xml:space="preserve">VV - symboly, barvy </w:t>
            </w:r>
          </w:p>
          <w:p w:rsidR="00B11787" w:rsidRDefault="00B11787" w:rsidP="00B11787">
            <w:pPr>
              <w:spacing w:after="22" w:line="244" w:lineRule="auto"/>
              <w:ind w:right="553" w:firstLine="0"/>
              <w:jc w:val="left"/>
            </w:pPr>
            <w:r>
              <w:t xml:space="preserve">Čj - popis </w:t>
            </w:r>
          </w:p>
          <w:p w:rsidR="00B11787" w:rsidRDefault="00B11787" w:rsidP="00B11787">
            <w:pPr>
              <w:spacing w:after="12" w:line="261" w:lineRule="auto"/>
              <w:ind w:right="777" w:firstLine="0"/>
              <w:jc w:val="left"/>
            </w:pPr>
            <w:r>
              <w:t xml:space="preserve">Tv - terénní nerovnosti </w:t>
            </w:r>
          </w:p>
          <w:p w:rsidR="00B11787" w:rsidRDefault="00B11787" w:rsidP="00B11787">
            <w:pPr>
              <w:spacing w:after="12" w:line="261" w:lineRule="auto"/>
              <w:ind w:right="777" w:firstLine="0"/>
              <w:jc w:val="left"/>
            </w:pPr>
            <w:r>
              <w:t xml:space="preserve">F - zemská přitažlivost </w:t>
            </w:r>
          </w:p>
          <w:p w:rsidR="00B11787" w:rsidRDefault="00B11787" w:rsidP="00B11787">
            <w:pPr>
              <w:spacing w:after="0" w:line="247" w:lineRule="auto"/>
              <w:ind w:firstLine="0"/>
              <w:jc w:val="left"/>
            </w:pPr>
            <w:r>
              <w:t xml:space="preserve">P - chráněné oblasti VKO - mezinárodní dohody o pohybu osob </w:t>
            </w:r>
          </w:p>
          <w:p w:rsidR="006F5C17" w:rsidRDefault="00B11787" w:rsidP="00B11787">
            <w:pPr>
              <w:spacing w:after="0" w:line="259" w:lineRule="auto"/>
              <w:ind w:firstLine="0"/>
              <w:jc w:val="left"/>
            </w:pPr>
            <w:r>
              <w:t>P - rostlinstvo a živočišstvo na území ČR</w:t>
            </w:r>
            <w:r w:rsidR="006F5C17">
              <w:t xml:space="preserve"> </w:t>
            </w:r>
          </w:p>
        </w:tc>
        <w:tc>
          <w:tcPr>
            <w:tcW w:w="2340" w:type="dxa"/>
            <w:tcBorders>
              <w:top w:val="single" w:sz="4" w:space="0" w:color="000000"/>
              <w:left w:val="single" w:sz="4" w:space="0" w:color="000000"/>
              <w:bottom w:val="single" w:sz="4" w:space="0" w:color="000000"/>
              <w:right w:val="single" w:sz="4" w:space="0" w:color="000000"/>
            </w:tcBorders>
          </w:tcPr>
          <w:p w:rsidR="00B11787" w:rsidRDefault="006F5C17" w:rsidP="00B11787">
            <w:pPr>
              <w:spacing w:after="0" w:line="278" w:lineRule="auto"/>
              <w:ind w:right="115" w:firstLine="0"/>
              <w:jc w:val="left"/>
            </w:pPr>
            <w:r>
              <w:t xml:space="preserve">Učivo navazuje na </w:t>
            </w:r>
            <w:r w:rsidR="00B11787">
              <w:t xml:space="preserve">využití internetu - předpověď počasí ukázka přenosné meteorologické stanice azylová zařízení Exkurze do hlavního </w:t>
            </w:r>
          </w:p>
          <w:p w:rsidR="00B11787" w:rsidRDefault="00B11787" w:rsidP="00B11787">
            <w:pPr>
              <w:spacing w:after="0" w:line="259" w:lineRule="auto"/>
              <w:ind w:firstLine="0"/>
              <w:jc w:val="left"/>
            </w:pPr>
            <w:r>
              <w:t xml:space="preserve">Města </w:t>
            </w:r>
          </w:p>
          <w:p w:rsidR="00B11787" w:rsidRDefault="00B11787" w:rsidP="00B11787">
            <w:pPr>
              <w:spacing w:after="0" w:line="259" w:lineRule="auto"/>
              <w:ind w:firstLine="0"/>
              <w:jc w:val="left"/>
            </w:pPr>
            <w:r>
              <w:t xml:space="preserve"> </w:t>
            </w:r>
          </w:p>
          <w:p w:rsidR="006F5C17" w:rsidRDefault="00B11787" w:rsidP="00B11787">
            <w:pPr>
              <w:spacing w:after="0" w:line="259" w:lineRule="auto"/>
              <w:ind w:firstLine="0"/>
              <w:jc w:val="left"/>
            </w:pPr>
            <w:r>
              <w:t>Exkurze - některé přírodní rezervace</w:t>
            </w:r>
          </w:p>
        </w:tc>
      </w:tr>
    </w:tbl>
    <w:p w:rsidR="00C978AA" w:rsidRPr="00C978AA" w:rsidRDefault="00C978AA" w:rsidP="006F5C17">
      <w:pPr>
        <w:pStyle w:val="Odstavecseseznamem"/>
        <w:spacing w:after="35" w:line="259" w:lineRule="auto"/>
        <w:ind w:left="949" w:right="-24" w:firstLine="0"/>
        <w:rPr>
          <w:b/>
        </w:rPr>
      </w:pPr>
    </w:p>
    <w:p w:rsidR="00B11787" w:rsidRDefault="00B11787">
      <w:pPr>
        <w:spacing w:after="0" w:line="259" w:lineRule="auto"/>
        <w:ind w:firstLine="0"/>
        <w:jc w:val="left"/>
      </w:pP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038"/>
          <w:tab w:val="center" w:pos="13303"/>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Ročník: 6. </w:t>
      </w:r>
    </w:p>
    <w:tbl>
      <w:tblPr>
        <w:tblStyle w:val="TableGrid"/>
        <w:tblW w:w="14253" w:type="dxa"/>
        <w:tblInd w:w="-10" w:type="dxa"/>
        <w:tblCellMar>
          <w:top w:w="56" w:type="dxa"/>
          <w:left w:w="10" w:type="dxa"/>
          <w:right w:w="115" w:type="dxa"/>
        </w:tblCellMar>
        <w:tblLook w:val="04A0" w:firstRow="1" w:lastRow="0" w:firstColumn="1" w:lastColumn="0" w:noHBand="0" w:noVBand="1"/>
      </w:tblPr>
      <w:tblGrid>
        <w:gridCol w:w="4811"/>
        <w:gridCol w:w="9442"/>
      </w:tblGrid>
      <w:tr w:rsidR="00293F44">
        <w:trPr>
          <w:trHeight w:val="583"/>
        </w:trPr>
        <w:tc>
          <w:tcPr>
            <w:tcW w:w="481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44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574"/>
        </w:trPr>
        <w:tc>
          <w:tcPr>
            <w:tcW w:w="4811" w:type="dxa"/>
            <w:tcBorders>
              <w:top w:val="single" w:sz="4" w:space="0" w:color="000000"/>
              <w:left w:val="single" w:sz="4" w:space="0" w:color="000000"/>
              <w:bottom w:val="single" w:sz="4" w:space="0" w:color="000000"/>
              <w:right w:val="single" w:sz="4" w:space="0" w:color="000000"/>
            </w:tcBorders>
          </w:tcPr>
          <w:p w:rsidR="00293F44" w:rsidRDefault="00467513">
            <w:pPr>
              <w:spacing w:after="0" w:line="259" w:lineRule="auto"/>
              <w:ind w:firstLine="0"/>
              <w:jc w:val="left"/>
            </w:pPr>
            <w:r>
              <w:rPr>
                <w:b/>
              </w:rPr>
              <w:t>Te</w:t>
            </w:r>
            <w:r w:rsidR="00257E3A">
              <w:rPr>
                <w:b/>
              </w:rPr>
              <w:t xml:space="preserve">matický okruh </w:t>
            </w:r>
          </w:p>
        </w:tc>
        <w:tc>
          <w:tcPr>
            <w:tcW w:w="944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aktivity a problémy životního prostředí </w:t>
            </w:r>
          </w:p>
        </w:tc>
      </w:tr>
      <w:tr w:rsidR="00293F44" w:rsidTr="00B11787">
        <w:trPr>
          <w:trHeight w:val="812"/>
        </w:trPr>
        <w:tc>
          <w:tcPr>
            <w:tcW w:w="1425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zemědělství a životní prostředí,</w:t>
            </w:r>
            <w:r w:rsidR="00467513">
              <w:t xml:space="preserve"> </w:t>
            </w:r>
            <w:r>
              <w:t xml:space="preserve">ekologické zemědělství - průmysl a životní prostředí </w:t>
            </w:r>
          </w:p>
        </w:tc>
      </w:tr>
    </w:tbl>
    <w:p w:rsidR="00293F44" w:rsidRDefault="00257E3A">
      <w:pPr>
        <w:spacing w:after="0" w:line="259" w:lineRule="auto"/>
        <w:ind w:firstLine="0"/>
        <w:jc w:val="left"/>
      </w:pPr>
      <w:r>
        <w:t xml:space="preserve"> </w:t>
      </w:r>
      <w:r>
        <w:br w:type="page"/>
      </w:r>
    </w:p>
    <w:p w:rsidR="00293F44" w:rsidRDefault="00257E3A">
      <w:pPr>
        <w:spacing w:after="3" w:line="265" w:lineRule="auto"/>
        <w:ind w:left="10" w:right="1418"/>
        <w:jc w:val="right"/>
      </w:pPr>
      <w:r>
        <w:rPr>
          <w:b/>
        </w:rPr>
        <w:t>7.</w:t>
      </w:r>
      <w:r w:rsidR="00B11787">
        <w:rPr>
          <w:b/>
        </w:rPr>
        <w:t xml:space="preserve"> </w:t>
      </w:r>
      <w:r>
        <w:rPr>
          <w:b/>
        </w:rPr>
        <w:t xml:space="preserve">ročník </w:t>
      </w:r>
    </w:p>
    <w:tbl>
      <w:tblPr>
        <w:tblStyle w:val="TableGrid"/>
        <w:tblW w:w="14556" w:type="dxa"/>
        <w:tblInd w:w="-10" w:type="dxa"/>
        <w:tblCellMar>
          <w:top w:w="42" w:type="dxa"/>
          <w:left w:w="7" w:type="dxa"/>
        </w:tblCellMar>
        <w:tblLook w:val="04A0" w:firstRow="1" w:lastRow="0" w:firstColumn="1" w:lastColumn="0" w:noHBand="0" w:noVBand="1"/>
      </w:tblPr>
      <w:tblGrid>
        <w:gridCol w:w="4974"/>
        <w:gridCol w:w="4824"/>
        <w:gridCol w:w="2425"/>
        <w:gridCol w:w="2333"/>
      </w:tblGrid>
      <w:tr w:rsidR="00293F44" w:rsidTr="00552807">
        <w:trPr>
          <w:trHeight w:val="550"/>
        </w:trPr>
        <w:tc>
          <w:tcPr>
            <w:tcW w:w="49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B11787">
            <w:pPr>
              <w:spacing w:after="0" w:line="259" w:lineRule="auto"/>
              <w:ind w:left="2" w:firstLine="0"/>
              <w:jc w:val="center"/>
            </w:pPr>
            <w:r>
              <w:rPr>
                <w:b/>
              </w:rPr>
              <w:t>Výstupy</w:t>
            </w:r>
          </w:p>
        </w:tc>
        <w:tc>
          <w:tcPr>
            <w:tcW w:w="4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B11787">
            <w:pPr>
              <w:spacing w:after="0" w:line="259" w:lineRule="auto"/>
              <w:ind w:left="2" w:firstLine="0"/>
              <w:jc w:val="center"/>
            </w:pPr>
            <w:r>
              <w:rPr>
                <w:b/>
              </w:rPr>
              <w:t>Učivo</w:t>
            </w:r>
          </w:p>
        </w:tc>
        <w:tc>
          <w:tcPr>
            <w:tcW w:w="2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B11787">
            <w:pPr>
              <w:spacing w:after="0" w:line="259" w:lineRule="auto"/>
              <w:ind w:firstLine="0"/>
              <w:jc w:val="center"/>
            </w:pPr>
            <w:r>
              <w:rPr>
                <w:b/>
              </w:rPr>
              <w:t>Mezipředmětové vztahy</w:t>
            </w:r>
          </w:p>
        </w:tc>
        <w:tc>
          <w:tcPr>
            <w:tcW w:w="23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B11787">
            <w:pPr>
              <w:spacing w:after="0" w:line="259" w:lineRule="auto"/>
              <w:ind w:left="2" w:firstLine="0"/>
              <w:jc w:val="center"/>
            </w:pPr>
            <w:r>
              <w:rPr>
                <w:b/>
              </w:rPr>
              <w:t>Poznámky</w:t>
            </w:r>
          </w:p>
        </w:tc>
      </w:tr>
      <w:tr w:rsidR="00293F44" w:rsidTr="00B11787">
        <w:trPr>
          <w:trHeight w:val="550"/>
        </w:trPr>
        <w:tc>
          <w:tcPr>
            <w:tcW w:w="14556"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B11787">
            <w:pPr>
              <w:spacing w:after="0" w:line="259" w:lineRule="auto"/>
              <w:ind w:right="7" w:firstLine="0"/>
              <w:jc w:val="center"/>
            </w:pPr>
            <w:r>
              <w:rPr>
                <w:b/>
              </w:rPr>
              <w:t>Regiony světa, Česká Republika</w:t>
            </w:r>
          </w:p>
        </w:tc>
      </w:tr>
      <w:tr w:rsidR="00293F44" w:rsidTr="001D1BED">
        <w:trPr>
          <w:trHeight w:val="2217"/>
        </w:trPr>
        <w:tc>
          <w:tcPr>
            <w:tcW w:w="4974" w:type="dxa"/>
            <w:tcBorders>
              <w:top w:val="single" w:sz="4" w:space="0" w:color="000000"/>
              <w:left w:val="single" w:sz="4" w:space="0" w:color="000000"/>
              <w:bottom w:val="single" w:sz="4" w:space="0" w:color="000000"/>
              <w:right w:val="single" w:sz="4" w:space="0" w:color="000000"/>
            </w:tcBorders>
          </w:tcPr>
          <w:p w:rsidR="00552807" w:rsidRDefault="00257E3A" w:rsidP="00552807">
            <w:pPr>
              <w:pStyle w:val="Bezmezer"/>
            </w:pPr>
            <w:r>
              <w:t xml:space="preserve">znát hlavní a vedlejší světové strany </w:t>
            </w:r>
          </w:p>
          <w:p w:rsidR="00552807" w:rsidRDefault="00257E3A" w:rsidP="00552807">
            <w:pPr>
              <w:pStyle w:val="Bezmezer"/>
            </w:pPr>
            <w:r>
              <w:t xml:space="preserve">zakreslit do mapy místo bydliště </w:t>
            </w:r>
          </w:p>
          <w:p w:rsidR="00293F44" w:rsidRDefault="00257E3A" w:rsidP="00552807">
            <w:pPr>
              <w:pStyle w:val="Bezmezer"/>
            </w:pPr>
            <w:r>
              <w:t xml:space="preserve">určit podle světových stran polohu bydliště </w:t>
            </w:r>
          </w:p>
          <w:p w:rsidR="00293F44" w:rsidRDefault="00257E3A" w:rsidP="00552807">
            <w:pPr>
              <w:pStyle w:val="Bezmezer"/>
            </w:pPr>
            <w:r>
              <w:t xml:space="preserve">pozorovat přírodu v regionu znát místní přírodní památky </w:t>
            </w:r>
          </w:p>
          <w:p w:rsidR="00552807" w:rsidRDefault="00257E3A" w:rsidP="00552807">
            <w:pPr>
              <w:pStyle w:val="Bezmezer"/>
            </w:pPr>
            <w:r>
              <w:t xml:space="preserve">být seznámen s hospodářstvím regionu </w:t>
            </w:r>
          </w:p>
          <w:p w:rsidR="00293F44" w:rsidRDefault="00257E3A" w:rsidP="00552807">
            <w:pPr>
              <w:pStyle w:val="Bezmezer"/>
            </w:pPr>
            <w:r>
              <w:t xml:space="preserve">vyhledat na mapě jednotlivé kraje ČR </w:t>
            </w:r>
          </w:p>
          <w:p w:rsidR="00293F44" w:rsidRDefault="00257E3A" w:rsidP="00552807">
            <w:pPr>
              <w:pStyle w:val="Bezmezer"/>
            </w:pPr>
            <w:r>
              <w:t xml:space="preserve">charakterizovat hospodářské poměry, přírodní </w:t>
            </w:r>
          </w:p>
          <w:p w:rsidR="00552807" w:rsidRDefault="00257E3A" w:rsidP="00552807">
            <w:pPr>
              <w:pStyle w:val="Bezmezer"/>
              <w:numPr>
                <w:ilvl w:val="0"/>
                <w:numId w:val="0"/>
              </w:numPr>
              <w:ind w:left="357"/>
            </w:pPr>
            <w:r>
              <w:t>zvláštnosti a kulturní zajímavosti</w:t>
            </w:r>
          </w:p>
          <w:p w:rsidR="00552807" w:rsidRDefault="00257E3A" w:rsidP="00552807">
            <w:pPr>
              <w:pStyle w:val="Bezmezer"/>
            </w:pPr>
            <w:r>
              <w:t xml:space="preserve">znát nové členění krajů v republice </w:t>
            </w:r>
          </w:p>
          <w:p w:rsidR="00293F44" w:rsidRDefault="00257E3A" w:rsidP="00552807">
            <w:pPr>
              <w:pStyle w:val="Bezmezer"/>
            </w:pPr>
            <w:r>
              <w:t>charakterizovat polohu a rozl</w:t>
            </w:r>
            <w:r w:rsidRPr="00552807">
              <w:t>o</w:t>
            </w:r>
            <w:r>
              <w:t xml:space="preserve">hu evropských států </w:t>
            </w:r>
          </w:p>
          <w:p w:rsidR="00552807" w:rsidRDefault="00257E3A" w:rsidP="00552807">
            <w:pPr>
              <w:pStyle w:val="Bezmezer"/>
            </w:pPr>
            <w:r>
              <w:t xml:space="preserve"> seznámit se s přírodními, kulturními, společenskými, politickými a hospodářskými poměry evropských států znát světadíly </w:t>
            </w:r>
          </w:p>
          <w:p w:rsidR="00552807" w:rsidRDefault="00257E3A" w:rsidP="00552807">
            <w:pPr>
              <w:pStyle w:val="Bezmezer"/>
            </w:pPr>
            <w:r>
              <w:t xml:space="preserve">demonstrovat pohyby Země </w:t>
            </w:r>
          </w:p>
          <w:p w:rsidR="00293F44" w:rsidRDefault="00257E3A" w:rsidP="00552807">
            <w:pPr>
              <w:pStyle w:val="Bezmezer"/>
            </w:pPr>
            <w:r>
              <w:t xml:space="preserve">vyvodit důsledky otáčení a oběhu Země na život lidí a organismů </w:t>
            </w:r>
          </w:p>
        </w:tc>
        <w:tc>
          <w:tcPr>
            <w:tcW w:w="4824"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left="2" w:firstLine="0"/>
              <w:jc w:val="left"/>
            </w:pPr>
            <w:r>
              <w:t xml:space="preserve">Opakování učiva z 6. ročníku </w:t>
            </w:r>
          </w:p>
          <w:p w:rsidR="001D1BED" w:rsidRDefault="001D1BED" w:rsidP="00552807">
            <w:pPr>
              <w:pStyle w:val="Bezmezer"/>
            </w:pPr>
            <w:r>
              <w:t>hl</w:t>
            </w:r>
            <w:r w:rsidR="00257E3A">
              <w:t>avní a vedlejší světové strany</w:t>
            </w:r>
          </w:p>
          <w:p w:rsidR="00293F44" w:rsidRDefault="001D1BED" w:rsidP="001D1BED">
            <w:pPr>
              <w:pStyle w:val="Bezmezer"/>
              <w:numPr>
                <w:ilvl w:val="0"/>
                <w:numId w:val="0"/>
              </w:numPr>
            </w:pPr>
            <w:r>
              <w:t>M</w:t>
            </w:r>
            <w:r w:rsidR="00257E3A">
              <w:t xml:space="preserve">ístní region - bydliště </w:t>
            </w:r>
          </w:p>
          <w:p w:rsidR="00293F44" w:rsidRDefault="001D1BED" w:rsidP="00552807">
            <w:pPr>
              <w:pStyle w:val="Bezmezer"/>
            </w:pPr>
            <w:r>
              <w:t>m</w:t>
            </w:r>
            <w:r w:rsidR="00257E3A">
              <w:t xml:space="preserve">ístní přírodní památky a možnosti kulturního využití </w:t>
            </w:r>
          </w:p>
          <w:p w:rsidR="00293F44" w:rsidRDefault="001D1BED" w:rsidP="00552807">
            <w:pPr>
              <w:pStyle w:val="Bezmezer"/>
            </w:pPr>
            <w:r>
              <w:t>z</w:t>
            </w:r>
            <w:r w:rsidR="00257E3A">
              <w:t xml:space="preserve">emědělství, průmysl a služby v místě bydliště a školy </w:t>
            </w:r>
          </w:p>
          <w:p w:rsidR="00293F44" w:rsidRDefault="00257E3A" w:rsidP="001D1BED">
            <w:pPr>
              <w:pStyle w:val="Bezmezer"/>
              <w:numPr>
                <w:ilvl w:val="0"/>
                <w:numId w:val="0"/>
              </w:numPr>
            </w:pPr>
            <w:r>
              <w:t>Česk</w:t>
            </w:r>
            <w:r w:rsidR="001D1BED">
              <w:t>á republika</w:t>
            </w:r>
          </w:p>
          <w:p w:rsidR="00293F44" w:rsidRDefault="001D1BED" w:rsidP="00552807">
            <w:pPr>
              <w:pStyle w:val="Bezmezer"/>
            </w:pPr>
            <w:r>
              <w:t>m</w:t>
            </w:r>
            <w:r w:rsidR="00257E3A">
              <w:t xml:space="preserve">apa ČR, jednotlivé regiony </w:t>
            </w:r>
          </w:p>
          <w:p w:rsidR="001D1BED" w:rsidRDefault="001D1BED" w:rsidP="00552807">
            <w:pPr>
              <w:pStyle w:val="Bezmezer"/>
            </w:pPr>
            <w:r>
              <w:t>c</w:t>
            </w:r>
            <w:r w:rsidR="00257E3A">
              <w:t xml:space="preserve">harakteristika kraje, ve kterém žijeme </w:t>
            </w:r>
          </w:p>
          <w:p w:rsidR="001D1BED" w:rsidRDefault="00257E3A" w:rsidP="001D1BED">
            <w:pPr>
              <w:pStyle w:val="Bezmezer"/>
              <w:numPr>
                <w:ilvl w:val="0"/>
                <w:numId w:val="0"/>
              </w:numPr>
            </w:pPr>
            <w:r>
              <w:t xml:space="preserve">Další oblasti České republiky </w:t>
            </w:r>
          </w:p>
          <w:p w:rsidR="001D1BED" w:rsidRDefault="00257E3A" w:rsidP="001D1BED">
            <w:pPr>
              <w:pStyle w:val="Bezmezer"/>
            </w:pPr>
            <w:r>
              <w:t>Jižní Čechy</w:t>
            </w:r>
          </w:p>
          <w:p w:rsidR="001D1BED" w:rsidRDefault="00257E3A" w:rsidP="001D1BED">
            <w:pPr>
              <w:pStyle w:val="Bezmezer"/>
            </w:pPr>
            <w:r>
              <w:t>Západní Čechy</w:t>
            </w:r>
          </w:p>
          <w:p w:rsidR="001D1BED" w:rsidRDefault="00257E3A" w:rsidP="001D1BED">
            <w:pPr>
              <w:pStyle w:val="Bezmezer"/>
            </w:pPr>
            <w:r>
              <w:t>Severní Čechy</w:t>
            </w:r>
          </w:p>
          <w:p w:rsidR="001D1BED" w:rsidRDefault="00257E3A" w:rsidP="001D1BED">
            <w:pPr>
              <w:pStyle w:val="Bezmezer"/>
            </w:pPr>
            <w:r>
              <w:t>Východní Čechy</w:t>
            </w:r>
          </w:p>
          <w:p w:rsidR="00006F34" w:rsidRDefault="00257E3A" w:rsidP="001D1BED">
            <w:pPr>
              <w:pStyle w:val="Bezmezer"/>
            </w:pPr>
            <w:r>
              <w:t xml:space="preserve">Jižní a Severní Morava </w:t>
            </w:r>
          </w:p>
          <w:p w:rsidR="00293F44" w:rsidRDefault="001D1BED" w:rsidP="001D1BED">
            <w:pPr>
              <w:pStyle w:val="Bezmezer"/>
              <w:numPr>
                <w:ilvl w:val="0"/>
                <w:numId w:val="0"/>
              </w:numPr>
              <w:ind w:left="357" w:hanging="357"/>
            </w:pPr>
            <w:r>
              <w:t>S</w:t>
            </w:r>
            <w:r w:rsidR="00257E3A">
              <w:t xml:space="preserve">táty Evropy </w:t>
            </w:r>
          </w:p>
          <w:p w:rsidR="00293F44" w:rsidRDefault="001D1BED" w:rsidP="00552807">
            <w:pPr>
              <w:pStyle w:val="Bezmezer"/>
            </w:pPr>
            <w:r>
              <w:t>p</w:t>
            </w:r>
            <w:r w:rsidR="00257E3A">
              <w:t xml:space="preserve">oloha </w:t>
            </w:r>
            <w:r>
              <w:t>Č</w:t>
            </w:r>
            <w:r w:rsidR="00257E3A">
              <w:t xml:space="preserve">R vzhledem k Evropě </w:t>
            </w:r>
          </w:p>
          <w:p w:rsidR="00293F44" w:rsidRDefault="001D1BED" w:rsidP="00552807">
            <w:pPr>
              <w:pStyle w:val="Bezmezer"/>
            </w:pPr>
            <w:r>
              <w:t>p</w:t>
            </w:r>
            <w:r w:rsidR="00257E3A">
              <w:t>ovrch Evropy, podnebí, vods</w:t>
            </w:r>
            <w:r>
              <w:t>tvo, rostlinstvo a živočišstvo</w:t>
            </w:r>
          </w:p>
          <w:p w:rsidR="00293F44" w:rsidRDefault="00257E3A">
            <w:pPr>
              <w:spacing w:after="20" w:line="259" w:lineRule="auto"/>
              <w:ind w:left="2" w:firstLine="0"/>
              <w:jc w:val="left"/>
            </w:pPr>
            <w:r>
              <w:t xml:space="preserve">Světadíly </w:t>
            </w:r>
          </w:p>
          <w:p w:rsidR="00293F44" w:rsidRDefault="00257E3A">
            <w:pPr>
              <w:spacing w:after="22" w:line="259" w:lineRule="auto"/>
              <w:ind w:left="2" w:firstLine="0"/>
              <w:jc w:val="left"/>
            </w:pPr>
            <w:r>
              <w:t xml:space="preserve">Přírodní obraz Země </w:t>
            </w:r>
          </w:p>
          <w:p w:rsidR="001D1BED" w:rsidRDefault="001D1BED" w:rsidP="001D1BED">
            <w:pPr>
              <w:pStyle w:val="Bezmezer"/>
            </w:pPr>
            <w:r>
              <w:t>r</w:t>
            </w:r>
            <w:r w:rsidR="00257E3A">
              <w:t>otace Země okolo zemské osy</w:t>
            </w:r>
          </w:p>
          <w:p w:rsidR="001D1BED" w:rsidRDefault="001D1BED" w:rsidP="001D1BED">
            <w:pPr>
              <w:pStyle w:val="Bezmezer"/>
            </w:pPr>
            <w:r>
              <w:t>o</w:t>
            </w:r>
            <w:r w:rsidR="00257E3A">
              <w:t>běh Země okolo Slunce</w:t>
            </w:r>
          </w:p>
          <w:p w:rsidR="001D1BED" w:rsidRDefault="001D1BED" w:rsidP="001D1BED">
            <w:pPr>
              <w:pStyle w:val="Bezmezer"/>
            </w:pPr>
            <w:r>
              <w:t>s</w:t>
            </w:r>
            <w:r w:rsidR="00257E3A">
              <w:t>třídání dne a noci</w:t>
            </w:r>
          </w:p>
          <w:p w:rsidR="00293F44" w:rsidRDefault="00257E3A" w:rsidP="001D1BED">
            <w:pPr>
              <w:pStyle w:val="Bezmezer"/>
            </w:pPr>
            <w:r>
              <w:t xml:space="preserve">střídání ročních období </w:t>
            </w:r>
          </w:p>
        </w:tc>
        <w:tc>
          <w:tcPr>
            <w:tcW w:w="242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Hv - regionální písně Spolupráce evropských států na ekologických projektech k ochraně přírody - P </w:t>
            </w:r>
          </w:p>
        </w:tc>
        <w:tc>
          <w:tcPr>
            <w:tcW w:w="233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pPr>
            <w:r>
              <w:t>Mapa města - Jiráskovy</w:t>
            </w:r>
          </w:p>
          <w:p w:rsidR="00293F44" w:rsidRDefault="00257E3A">
            <w:pPr>
              <w:spacing w:after="9" w:line="259" w:lineRule="auto"/>
              <w:ind w:left="2" w:firstLine="0"/>
            </w:pPr>
            <w:r>
              <w:t xml:space="preserve">sady, popř. infocentrum </w:t>
            </w:r>
          </w:p>
          <w:p w:rsidR="00293F44" w:rsidRDefault="00257E3A">
            <w:pPr>
              <w:spacing w:after="22" w:line="259" w:lineRule="auto"/>
              <w:ind w:left="2" w:firstLine="0"/>
              <w:jc w:val="left"/>
            </w:pPr>
            <w:r>
              <w:t xml:space="preserve">Zámeček </w:t>
            </w:r>
          </w:p>
          <w:p w:rsidR="00293F44" w:rsidRDefault="00257E3A">
            <w:pPr>
              <w:spacing w:after="36" w:line="243" w:lineRule="auto"/>
              <w:ind w:left="2" w:right="247" w:firstLine="0"/>
            </w:pPr>
            <w:r>
              <w:t xml:space="preserve">Město Příbram na internetu - zpravodaj Informatika - webové stránky jednotlivých </w:t>
            </w:r>
          </w:p>
          <w:p w:rsidR="00293F44" w:rsidRDefault="00257E3A">
            <w:pPr>
              <w:spacing w:after="0" w:line="259" w:lineRule="auto"/>
              <w:ind w:left="2" w:firstLine="0"/>
              <w:jc w:val="left"/>
            </w:pPr>
            <w:r>
              <w:t xml:space="preserve">měst </w:t>
            </w:r>
          </w:p>
          <w:p w:rsidR="00293F44" w:rsidRDefault="00257E3A">
            <w:pPr>
              <w:spacing w:after="22" w:line="259" w:lineRule="auto"/>
              <w:ind w:left="2" w:firstLine="0"/>
              <w:jc w:val="left"/>
            </w:pPr>
            <w:r>
              <w:t xml:space="preserve"> </w:t>
            </w:r>
          </w:p>
          <w:p w:rsidR="00293F44" w:rsidRDefault="00257E3A">
            <w:pPr>
              <w:spacing w:after="0" w:line="259" w:lineRule="auto"/>
              <w:ind w:left="2" w:firstLine="0"/>
              <w:jc w:val="left"/>
            </w:pPr>
            <w:r>
              <w:t xml:space="preserve">Návštěva Planetária hl. města Prahy </w:t>
            </w:r>
          </w:p>
        </w:tc>
      </w:tr>
    </w:tbl>
    <w:p w:rsidR="001D1BED" w:rsidRDefault="00257E3A">
      <w:pPr>
        <w:spacing w:after="0" w:line="259" w:lineRule="auto"/>
        <w:ind w:firstLine="0"/>
        <w:jc w:val="left"/>
      </w:pPr>
      <w:r>
        <w:t xml:space="preserve"> </w:t>
      </w:r>
    </w:p>
    <w:p w:rsidR="001D1BED" w:rsidRDefault="001D1BED">
      <w:pPr>
        <w:spacing w:before="0" w:after="160" w:line="259" w:lineRule="auto"/>
        <w:ind w:firstLine="0"/>
        <w:jc w:val="left"/>
      </w:pPr>
      <w:r>
        <w:br w:type="page"/>
      </w:r>
    </w:p>
    <w:p w:rsidR="00293F44" w:rsidRDefault="00257E3A">
      <w:pPr>
        <w:spacing w:after="3" w:line="265" w:lineRule="auto"/>
        <w:ind w:left="10" w:right="1418"/>
        <w:jc w:val="right"/>
      </w:pPr>
      <w:r>
        <w:rPr>
          <w:b/>
        </w:rPr>
        <w:t xml:space="preserve">8. ročník </w:t>
      </w:r>
    </w:p>
    <w:tbl>
      <w:tblPr>
        <w:tblStyle w:val="TableGrid"/>
        <w:tblW w:w="14390" w:type="dxa"/>
        <w:tblInd w:w="-10" w:type="dxa"/>
        <w:tblCellMar>
          <w:top w:w="41" w:type="dxa"/>
          <w:left w:w="10" w:type="dxa"/>
        </w:tblCellMar>
        <w:tblLook w:val="04A0" w:firstRow="1" w:lastRow="0" w:firstColumn="1" w:lastColumn="0" w:noHBand="0" w:noVBand="1"/>
      </w:tblPr>
      <w:tblGrid>
        <w:gridCol w:w="4870"/>
        <w:gridCol w:w="4803"/>
        <w:gridCol w:w="2389"/>
        <w:gridCol w:w="2328"/>
      </w:tblGrid>
      <w:tr w:rsidR="00293F44" w:rsidTr="001D1BED">
        <w:trPr>
          <w:trHeight w:val="550"/>
        </w:trPr>
        <w:tc>
          <w:tcPr>
            <w:tcW w:w="4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1D1BED">
            <w:pPr>
              <w:spacing w:after="0" w:line="259" w:lineRule="auto"/>
              <w:ind w:firstLine="0"/>
              <w:jc w:val="center"/>
            </w:pPr>
            <w:r>
              <w:rPr>
                <w:b/>
              </w:rPr>
              <w:t>Výstupy</w:t>
            </w:r>
          </w:p>
        </w:tc>
        <w:tc>
          <w:tcPr>
            <w:tcW w:w="48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1D1BED">
            <w:pPr>
              <w:spacing w:after="0" w:line="259" w:lineRule="auto"/>
              <w:ind w:firstLine="0"/>
              <w:jc w:val="center"/>
            </w:pPr>
            <w:r>
              <w:rPr>
                <w:b/>
              </w:rPr>
              <w:t>Učivo</w:t>
            </w:r>
          </w:p>
        </w:tc>
        <w:tc>
          <w:tcPr>
            <w:tcW w:w="23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1D1BED">
            <w:pPr>
              <w:spacing w:after="0" w:line="259" w:lineRule="auto"/>
              <w:ind w:firstLine="0"/>
              <w:jc w:val="center"/>
            </w:pPr>
            <w:r>
              <w:rPr>
                <w:b/>
              </w:rPr>
              <w:t>Mezipředmětové vztahy</w:t>
            </w:r>
          </w:p>
        </w:tc>
        <w:tc>
          <w:tcPr>
            <w:tcW w:w="23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1D1BED">
            <w:pPr>
              <w:spacing w:after="0" w:line="259" w:lineRule="auto"/>
              <w:ind w:firstLine="0"/>
              <w:jc w:val="center"/>
            </w:pPr>
            <w:r>
              <w:rPr>
                <w:b/>
              </w:rPr>
              <w:t>Poznámky</w:t>
            </w:r>
          </w:p>
        </w:tc>
      </w:tr>
      <w:tr w:rsidR="001D1BED" w:rsidTr="001D1BED">
        <w:trPr>
          <w:trHeight w:val="562"/>
        </w:trPr>
        <w:tc>
          <w:tcPr>
            <w:tcW w:w="14390" w:type="dxa"/>
            <w:gridSpan w:val="4"/>
            <w:tcBorders>
              <w:top w:val="single" w:sz="4" w:space="0" w:color="000000"/>
              <w:left w:val="single" w:sz="4" w:space="0" w:color="000000"/>
              <w:bottom w:val="single" w:sz="4" w:space="0" w:color="000000"/>
              <w:right w:val="single" w:sz="4" w:space="0" w:color="000000"/>
            </w:tcBorders>
            <w:vAlign w:val="center"/>
          </w:tcPr>
          <w:p w:rsidR="001D1BED" w:rsidRDefault="001D1BED" w:rsidP="001D1BED">
            <w:pPr>
              <w:spacing w:after="160" w:line="259" w:lineRule="auto"/>
              <w:ind w:firstLine="0"/>
              <w:jc w:val="center"/>
            </w:pPr>
            <w:r>
              <w:rPr>
                <w:b/>
              </w:rPr>
              <w:t>Regiony světa</w:t>
            </w:r>
          </w:p>
        </w:tc>
      </w:tr>
      <w:tr w:rsidR="00293F44" w:rsidTr="001D1BED">
        <w:trPr>
          <w:trHeight w:val="6035"/>
        </w:trPr>
        <w:tc>
          <w:tcPr>
            <w:tcW w:w="4870" w:type="dxa"/>
            <w:tcBorders>
              <w:top w:val="single" w:sz="4" w:space="0" w:color="000000"/>
              <w:left w:val="single" w:sz="4" w:space="0" w:color="000000"/>
              <w:bottom w:val="single" w:sz="4" w:space="0" w:color="000000"/>
              <w:right w:val="single" w:sz="4" w:space="0" w:color="000000"/>
            </w:tcBorders>
          </w:tcPr>
          <w:p w:rsidR="00264D22" w:rsidRDefault="00257E3A">
            <w:pPr>
              <w:spacing w:after="6" w:line="273" w:lineRule="auto"/>
              <w:ind w:right="3162" w:firstLine="0"/>
              <w:jc w:val="left"/>
              <w:rPr>
                <w:b/>
              </w:rPr>
            </w:pPr>
            <w:r>
              <w:rPr>
                <w:b/>
              </w:rPr>
              <w:t xml:space="preserve">Žák by měl: </w:t>
            </w:r>
            <w:r w:rsidR="00264D22">
              <w:rPr>
                <w:b/>
              </w:rPr>
              <w:t xml:space="preserve">  </w:t>
            </w:r>
          </w:p>
          <w:p w:rsidR="00293F44" w:rsidRDefault="00257E3A" w:rsidP="001D1BED">
            <w:pPr>
              <w:pStyle w:val="Bezmezer"/>
            </w:pPr>
            <w:r>
              <w:t xml:space="preserve">znát státy EU </w:t>
            </w:r>
          </w:p>
          <w:p w:rsidR="00264D22" w:rsidRDefault="00257E3A" w:rsidP="001D1BED">
            <w:pPr>
              <w:pStyle w:val="Bezmezer"/>
            </w:pPr>
            <w:r>
              <w:t xml:space="preserve">znát státy západní Evropy a stručně je charakterizovat </w:t>
            </w:r>
          </w:p>
          <w:p w:rsidR="00264D22" w:rsidRDefault="00257E3A" w:rsidP="001D1BED">
            <w:pPr>
              <w:pStyle w:val="Bezmezer"/>
            </w:pPr>
            <w:r>
              <w:t xml:space="preserve">znát státy severní Evropy, stručně je charakterizovat </w:t>
            </w:r>
          </w:p>
          <w:p w:rsidR="00264D22" w:rsidRDefault="001D1BED" w:rsidP="001D1BED">
            <w:pPr>
              <w:pStyle w:val="Bezmezer"/>
            </w:pPr>
            <w:r>
              <w:t>z</w:t>
            </w:r>
            <w:r w:rsidR="00257E3A">
              <w:t xml:space="preserve">nát státy střední Evropy, stručně je charakterizovat </w:t>
            </w:r>
          </w:p>
          <w:p w:rsidR="00264D22" w:rsidRDefault="00257E3A" w:rsidP="001D1BED">
            <w:pPr>
              <w:pStyle w:val="Bezmezer"/>
            </w:pPr>
            <w:r>
              <w:t xml:space="preserve">vyjmenovat státy jižní Evropy a stručně je charakterizovat </w:t>
            </w:r>
          </w:p>
          <w:p w:rsidR="00006F34" w:rsidRDefault="00257E3A" w:rsidP="001D1BED">
            <w:pPr>
              <w:pStyle w:val="Bezmezer"/>
              <w:rPr>
                <w:b/>
              </w:rPr>
            </w:pPr>
            <w:r>
              <w:t>seznámit se se státy jihovýchodní a východní Evropy</w:t>
            </w:r>
            <w:r>
              <w:rPr>
                <w:b/>
              </w:rPr>
              <w:t xml:space="preserve"> </w:t>
            </w:r>
          </w:p>
          <w:p w:rsidR="00006F34" w:rsidRDefault="00006F34" w:rsidP="001D1BED">
            <w:pPr>
              <w:pStyle w:val="Bezmezer"/>
            </w:pPr>
            <w:r>
              <w:t>vyjmenovat jednotlivé oceány a určit jejich polohu mezi světadíly</w:t>
            </w:r>
          </w:p>
          <w:p w:rsidR="00293F44" w:rsidRPr="00006F34" w:rsidRDefault="00293F44" w:rsidP="00006F34">
            <w:pPr>
              <w:ind w:firstLine="0"/>
            </w:pPr>
          </w:p>
        </w:tc>
        <w:tc>
          <w:tcPr>
            <w:tcW w:w="4803" w:type="dxa"/>
            <w:tcBorders>
              <w:top w:val="single" w:sz="4" w:space="0" w:color="000000"/>
              <w:left w:val="single" w:sz="4" w:space="0" w:color="000000"/>
              <w:bottom w:val="single" w:sz="4" w:space="0" w:color="000000"/>
              <w:right w:val="single" w:sz="4" w:space="0" w:color="000000"/>
            </w:tcBorders>
          </w:tcPr>
          <w:p w:rsidR="001D1BED" w:rsidRDefault="001D1BED" w:rsidP="001D1BED">
            <w:pPr>
              <w:pStyle w:val="Bezmezer"/>
              <w:numPr>
                <w:ilvl w:val="0"/>
                <w:numId w:val="0"/>
              </w:numPr>
              <w:ind w:left="357" w:hanging="357"/>
            </w:pPr>
          </w:p>
          <w:p w:rsidR="00293F44" w:rsidRDefault="00257E3A" w:rsidP="001D1BED">
            <w:pPr>
              <w:pStyle w:val="Bezmezer"/>
            </w:pPr>
            <w:r>
              <w:t xml:space="preserve">státy EU </w:t>
            </w:r>
          </w:p>
          <w:p w:rsidR="00293F44" w:rsidRDefault="001D1BED" w:rsidP="001D1BED">
            <w:pPr>
              <w:pStyle w:val="Bezmezer"/>
            </w:pPr>
            <w:r>
              <w:t>s</w:t>
            </w:r>
            <w:r w:rsidR="00257E3A">
              <w:t xml:space="preserve">áty západní Evropy Státy severní Evropy </w:t>
            </w:r>
          </w:p>
          <w:p w:rsidR="00293F44" w:rsidRDefault="001D1BED" w:rsidP="001D1BED">
            <w:pPr>
              <w:pStyle w:val="Bezmezer"/>
            </w:pPr>
            <w:r>
              <w:t>s</w:t>
            </w:r>
            <w:r w:rsidR="00257E3A">
              <w:t xml:space="preserve">táty střední Evropy </w:t>
            </w:r>
          </w:p>
          <w:p w:rsidR="00293F44" w:rsidRDefault="001D1BED" w:rsidP="001D1BED">
            <w:pPr>
              <w:pStyle w:val="Bezmezer"/>
            </w:pPr>
            <w:r>
              <w:t>s</w:t>
            </w:r>
            <w:r w:rsidR="00257E3A">
              <w:t xml:space="preserve">táty jižní Evropy </w:t>
            </w:r>
          </w:p>
          <w:p w:rsidR="00006F34" w:rsidRDefault="00006F34" w:rsidP="001D1BED">
            <w:pPr>
              <w:pStyle w:val="Bezmezer"/>
            </w:pPr>
            <w:r>
              <w:t xml:space="preserve">jihovýchodní a východní Evropa </w:t>
            </w:r>
          </w:p>
          <w:p w:rsidR="00293F44" w:rsidRDefault="001D1BED" w:rsidP="001D1BED">
            <w:pPr>
              <w:pStyle w:val="Bezmezer"/>
            </w:pPr>
            <w:r>
              <w:t>o</w:t>
            </w:r>
            <w:r w:rsidR="00006F34">
              <w:t>ceány</w:t>
            </w:r>
          </w:p>
        </w:tc>
        <w:tc>
          <w:tcPr>
            <w:tcW w:w="2389" w:type="dxa"/>
            <w:tcBorders>
              <w:top w:val="single" w:sz="4" w:space="0" w:color="000000"/>
              <w:left w:val="single" w:sz="4" w:space="0" w:color="000000"/>
              <w:bottom w:val="single" w:sz="4" w:space="0" w:color="000000"/>
              <w:right w:val="single" w:sz="4" w:space="0" w:color="000000"/>
            </w:tcBorders>
          </w:tcPr>
          <w:p w:rsidR="001D1BED" w:rsidRDefault="00257E3A">
            <w:pPr>
              <w:spacing w:after="0" w:line="274" w:lineRule="auto"/>
              <w:ind w:right="33" w:firstLine="0"/>
              <w:jc w:val="left"/>
            </w:pPr>
            <w:r>
              <w:t>Cizí jazyk - Aj možnost dorozumívat se mezi národy</w:t>
            </w:r>
          </w:p>
          <w:p w:rsidR="001D1BED" w:rsidRDefault="00257E3A">
            <w:pPr>
              <w:spacing w:after="0" w:line="274" w:lineRule="auto"/>
              <w:ind w:right="33" w:firstLine="0"/>
              <w:jc w:val="left"/>
            </w:pPr>
            <w:r>
              <w:t xml:space="preserve"> Inf- zajímavosti o </w:t>
            </w:r>
            <w:r w:rsidR="001D1BED">
              <w:t>jednotlivých zemích</w:t>
            </w:r>
            <w:r>
              <w:t xml:space="preserve"> </w:t>
            </w:r>
          </w:p>
          <w:p w:rsidR="00293F44" w:rsidRDefault="00257E3A">
            <w:pPr>
              <w:spacing w:after="0" w:line="274" w:lineRule="auto"/>
              <w:ind w:right="33" w:firstLine="0"/>
              <w:jc w:val="left"/>
            </w:pPr>
            <w:r>
              <w:t xml:space="preserve">Tv - Itálie kolébka kopané </w:t>
            </w:r>
          </w:p>
          <w:p w:rsidR="00293F44" w:rsidRDefault="00257E3A">
            <w:pPr>
              <w:spacing w:after="0" w:line="278" w:lineRule="auto"/>
              <w:ind w:firstLine="0"/>
            </w:pPr>
            <w:r>
              <w:t xml:space="preserve">D - příchod Slovanů do východní a střední </w:t>
            </w:r>
          </w:p>
          <w:p w:rsidR="00293F44" w:rsidRDefault="00257E3A">
            <w:pPr>
              <w:spacing w:after="0" w:line="259" w:lineRule="auto"/>
              <w:ind w:firstLine="0"/>
              <w:jc w:val="left"/>
            </w:pPr>
            <w:r>
              <w:t xml:space="preserve">Evropy </w:t>
            </w:r>
          </w:p>
        </w:tc>
        <w:tc>
          <w:tcPr>
            <w:tcW w:w="232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8" w:lineRule="auto"/>
              <w:ind w:firstLine="0"/>
              <w:jc w:val="left"/>
            </w:pPr>
            <w:r>
              <w:t xml:space="preserve">nabídka cestovních kanceláří na cesty po </w:t>
            </w:r>
          </w:p>
          <w:p w:rsidR="00293F44" w:rsidRDefault="00257E3A">
            <w:pPr>
              <w:spacing w:after="0" w:line="259" w:lineRule="auto"/>
              <w:ind w:firstLine="0"/>
              <w:jc w:val="left"/>
            </w:pPr>
            <w:r>
              <w:t xml:space="preserve">Evropě </w:t>
            </w:r>
          </w:p>
          <w:p w:rsidR="00293F44" w:rsidRDefault="00257E3A">
            <w:pPr>
              <w:spacing w:after="0" w:line="277" w:lineRule="auto"/>
              <w:ind w:firstLine="0"/>
              <w:jc w:val="left"/>
            </w:pPr>
            <w:r>
              <w:t xml:space="preserve">Socrates - partnerské školy v EU </w:t>
            </w:r>
          </w:p>
          <w:p w:rsidR="00293F44" w:rsidRDefault="00257E3A">
            <w:pPr>
              <w:spacing w:after="21" w:line="259" w:lineRule="auto"/>
              <w:ind w:firstLine="0"/>
              <w:jc w:val="left"/>
            </w:pPr>
            <w:r>
              <w:t xml:space="preserve">Dějepis - rozdělení </w:t>
            </w:r>
          </w:p>
          <w:p w:rsidR="00293F44" w:rsidRDefault="00257E3A">
            <w:pPr>
              <w:spacing w:after="0" w:line="278" w:lineRule="auto"/>
              <w:ind w:right="128" w:firstLine="0"/>
              <w:jc w:val="left"/>
            </w:pPr>
            <w:r>
              <w:t xml:space="preserve">Československa Video o pobytu naší </w:t>
            </w:r>
          </w:p>
          <w:p w:rsidR="00293F44" w:rsidRDefault="00257E3A">
            <w:pPr>
              <w:spacing w:after="0" w:line="259" w:lineRule="auto"/>
              <w:ind w:firstLine="0"/>
              <w:jc w:val="left"/>
            </w:pPr>
            <w:r>
              <w:t xml:space="preserve">školy v Itálii </w:t>
            </w:r>
          </w:p>
        </w:tc>
      </w:tr>
    </w:tbl>
    <w:p w:rsidR="00293F44" w:rsidRDefault="00257E3A">
      <w:pPr>
        <w:spacing w:after="0" w:line="259" w:lineRule="auto"/>
        <w:ind w:firstLine="0"/>
        <w:jc w:val="left"/>
      </w:pPr>
      <w:r>
        <w:t xml:space="preserve"> </w:t>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724"/>
        </w:tabs>
        <w:spacing w:after="15" w:line="249" w:lineRule="auto"/>
        <w:ind w:left="-15" w:firstLine="0"/>
        <w:jc w:val="left"/>
      </w:pPr>
      <w:r>
        <w:rPr>
          <w:b/>
        </w:rPr>
        <w:t xml:space="preserve">PRUREZOVA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Ročník: 7.</w:t>
      </w:r>
      <w:r w:rsidR="001D1BED">
        <w:rPr>
          <w:b/>
        </w:rPr>
        <w:t xml:space="preserve"> </w:t>
      </w:r>
      <w:r>
        <w:rPr>
          <w:b/>
        </w:rPr>
        <w:t>-</w:t>
      </w:r>
      <w:r w:rsidR="001D1BED">
        <w:rPr>
          <w:b/>
        </w:rPr>
        <w:t xml:space="preserve"> </w:t>
      </w:r>
      <w:r>
        <w:rPr>
          <w:b/>
        </w:rPr>
        <w:t xml:space="preserve"> 8. </w:t>
      </w:r>
    </w:p>
    <w:tbl>
      <w:tblPr>
        <w:tblStyle w:val="TableGrid"/>
        <w:tblW w:w="14436" w:type="dxa"/>
        <w:tblInd w:w="-216" w:type="dxa"/>
        <w:tblCellMar>
          <w:top w:w="51" w:type="dxa"/>
          <w:left w:w="10" w:type="dxa"/>
          <w:right w:w="115" w:type="dxa"/>
        </w:tblCellMar>
        <w:tblLook w:val="04A0" w:firstRow="1" w:lastRow="0" w:firstColumn="1" w:lastColumn="0" w:noHBand="0" w:noVBand="1"/>
      </w:tblPr>
      <w:tblGrid>
        <w:gridCol w:w="4880"/>
        <w:gridCol w:w="9556"/>
      </w:tblGrid>
      <w:tr w:rsidR="00293F44">
        <w:trPr>
          <w:trHeight w:val="598"/>
        </w:trPr>
        <w:tc>
          <w:tcPr>
            <w:tcW w:w="488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k myšlení v evropských a globálních souvislostech </w:t>
            </w:r>
          </w:p>
        </w:tc>
      </w:tr>
      <w:tr w:rsidR="00293F44">
        <w:trPr>
          <w:trHeight w:val="569"/>
        </w:trPr>
        <w:tc>
          <w:tcPr>
            <w:tcW w:w="4880" w:type="dxa"/>
            <w:tcBorders>
              <w:top w:val="single" w:sz="4" w:space="0" w:color="000000"/>
              <w:left w:val="single" w:sz="4" w:space="0" w:color="000000"/>
              <w:bottom w:val="single" w:sz="4" w:space="0" w:color="000000"/>
              <w:right w:val="single" w:sz="4" w:space="0" w:color="000000"/>
            </w:tcBorders>
          </w:tcPr>
          <w:p w:rsidR="00293F44" w:rsidRDefault="00264D22">
            <w:pPr>
              <w:spacing w:after="0" w:line="259" w:lineRule="auto"/>
              <w:ind w:firstLine="0"/>
              <w:jc w:val="left"/>
            </w:pPr>
            <w:r>
              <w:rPr>
                <w:b/>
              </w:rPr>
              <w:t>Te</w:t>
            </w:r>
            <w:r w:rsidR="00257E3A">
              <w:rPr>
                <w:b/>
              </w:rPr>
              <w:t xml:space="preserve">matický okruh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Evropa a svět nás zajímá </w:t>
            </w:r>
          </w:p>
        </w:tc>
      </w:tr>
      <w:tr w:rsidR="00293F44">
        <w:trPr>
          <w:trHeight w:val="1911"/>
        </w:trPr>
        <w:tc>
          <w:tcPr>
            <w:tcW w:w="144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rPr>
                <w:b/>
              </w:rPr>
              <w:t>Témata:</w:t>
            </w:r>
            <w:r>
              <w:t xml:space="preserve"> - zvyky a tradice národů Evropy </w:t>
            </w:r>
          </w:p>
          <w:p w:rsidR="00293F44" w:rsidRDefault="00257E3A" w:rsidP="00FC71FE">
            <w:pPr>
              <w:numPr>
                <w:ilvl w:val="0"/>
                <w:numId w:val="315"/>
              </w:numPr>
              <w:spacing w:after="20" w:line="259" w:lineRule="auto"/>
              <w:ind w:hanging="139"/>
              <w:jc w:val="left"/>
            </w:pPr>
            <w:r>
              <w:t>příběhy,</w:t>
            </w:r>
            <w:r w:rsidR="00264D22">
              <w:t xml:space="preserve"> </w:t>
            </w:r>
            <w:r>
              <w:t xml:space="preserve">zážitky a zkušenosti z Evropy a světa </w:t>
            </w:r>
          </w:p>
          <w:p w:rsidR="00293F44" w:rsidRDefault="00257E3A" w:rsidP="00FC71FE">
            <w:pPr>
              <w:numPr>
                <w:ilvl w:val="0"/>
                <w:numId w:val="315"/>
              </w:numPr>
              <w:spacing w:after="0" w:line="259" w:lineRule="auto"/>
              <w:ind w:hanging="139"/>
              <w:jc w:val="left"/>
            </w:pPr>
            <w:r>
              <w:t xml:space="preserve">život dětí v jiných zemích </w:t>
            </w:r>
          </w:p>
        </w:tc>
      </w:tr>
      <w:tr w:rsidR="00293F44">
        <w:trPr>
          <w:trHeight w:val="543"/>
        </w:trPr>
        <w:tc>
          <w:tcPr>
            <w:tcW w:w="4880" w:type="dxa"/>
            <w:tcBorders>
              <w:top w:val="single" w:sz="4" w:space="0" w:color="000000"/>
              <w:left w:val="single" w:sz="4" w:space="0" w:color="000000"/>
              <w:bottom w:val="single" w:sz="4" w:space="0" w:color="000000"/>
              <w:right w:val="single" w:sz="4" w:space="0" w:color="000000"/>
            </w:tcBorders>
          </w:tcPr>
          <w:p w:rsidR="00293F44" w:rsidRDefault="00264D22">
            <w:pPr>
              <w:spacing w:after="0" w:line="259" w:lineRule="auto"/>
              <w:ind w:firstLine="0"/>
              <w:jc w:val="left"/>
            </w:pPr>
            <w:r>
              <w:rPr>
                <w:b/>
              </w:rPr>
              <w:t>Te</w:t>
            </w:r>
            <w:r w:rsidR="00257E3A">
              <w:rPr>
                <w:b/>
              </w:rPr>
              <w:t xml:space="preserve">matický okruh </w:t>
            </w:r>
          </w:p>
        </w:tc>
        <w:tc>
          <w:tcPr>
            <w:tcW w:w="955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Objevujeme Evropu a svět </w:t>
            </w:r>
          </w:p>
        </w:tc>
      </w:tr>
      <w:tr w:rsidR="00293F44">
        <w:trPr>
          <w:trHeight w:val="1699"/>
        </w:trPr>
        <w:tc>
          <w:tcPr>
            <w:tcW w:w="144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firstLine="0"/>
              <w:jc w:val="left"/>
            </w:pPr>
            <w:r>
              <w:rPr>
                <w:b/>
              </w:rPr>
              <w:t>Témata:</w:t>
            </w:r>
            <w:r>
              <w:t xml:space="preserve"> - mezinárodní setkávání </w:t>
            </w:r>
          </w:p>
          <w:p w:rsidR="00293F44" w:rsidRDefault="00257E3A">
            <w:pPr>
              <w:spacing w:after="0" w:line="259" w:lineRule="auto"/>
              <w:ind w:firstLine="0"/>
              <w:jc w:val="left"/>
            </w:pPr>
            <w:r>
              <w:t>- život Evropanů a styl života v evropských rodinách</w:t>
            </w:r>
            <w:r w:rsidR="00264D22">
              <w:t xml:space="preserve"> </w:t>
            </w:r>
            <w:r>
              <w:t xml:space="preserve">(Socrates-Comenius) </w:t>
            </w:r>
          </w:p>
        </w:tc>
      </w:tr>
    </w:tbl>
    <w:p w:rsidR="00293F44" w:rsidRDefault="00257E3A">
      <w:pPr>
        <w:spacing w:after="0" w:line="259" w:lineRule="auto"/>
        <w:ind w:firstLine="0"/>
        <w:jc w:val="left"/>
      </w:pPr>
      <w:r>
        <w:t xml:space="preserve"> </w:t>
      </w:r>
    </w:p>
    <w:p w:rsidR="001D1BED" w:rsidRDefault="001D1BED">
      <w:pPr>
        <w:spacing w:before="0" w:after="160" w:line="259" w:lineRule="auto"/>
        <w:ind w:firstLine="0"/>
        <w:jc w:val="left"/>
        <w:rPr>
          <w:b/>
        </w:rPr>
      </w:pPr>
      <w:r>
        <w:rPr>
          <w:b/>
        </w:rPr>
        <w:br w:type="page"/>
      </w:r>
    </w:p>
    <w:p w:rsidR="00293F44" w:rsidRDefault="00257E3A" w:rsidP="001D1BED">
      <w:pPr>
        <w:spacing w:after="15" w:line="249" w:lineRule="auto"/>
        <w:jc w:val="right"/>
      </w:pPr>
      <w:r>
        <w:rPr>
          <w:b/>
        </w:rPr>
        <w:t>9.</w:t>
      </w:r>
      <w:r w:rsidR="001D1BED">
        <w:rPr>
          <w:b/>
        </w:rPr>
        <w:t xml:space="preserve"> </w:t>
      </w:r>
      <w:r>
        <w:rPr>
          <w:b/>
        </w:rPr>
        <w:t xml:space="preserve">ročník </w:t>
      </w:r>
    </w:p>
    <w:tbl>
      <w:tblPr>
        <w:tblStyle w:val="TableGrid"/>
        <w:tblW w:w="14491" w:type="dxa"/>
        <w:tblInd w:w="-10" w:type="dxa"/>
        <w:tblCellMar>
          <w:top w:w="7" w:type="dxa"/>
          <w:right w:w="19" w:type="dxa"/>
        </w:tblCellMar>
        <w:tblLook w:val="04A0" w:firstRow="1" w:lastRow="0" w:firstColumn="1" w:lastColumn="0" w:noHBand="0" w:noVBand="1"/>
      </w:tblPr>
      <w:tblGrid>
        <w:gridCol w:w="4904"/>
        <w:gridCol w:w="4820"/>
        <w:gridCol w:w="2417"/>
        <w:gridCol w:w="2350"/>
      </w:tblGrid>
      <w:tr w:rsidR="00293F44" w:rsidTr="001D1BED">
        <w:trPr>
          <w:trHeight w:val="550"/>
        </w:trPr>
        <w:tc>
          <w:tcPr>
            <w:tcW w:w="4904" w:type="dxa"/>
            <w:tcBorders>
              <w:top w:val="single" w:sz="4" w:space="0" w:color="000000"/>
              <w:left w:val="single" w:sz="4" w:space="0" w:color="000000"/>
              <w:bottom w:val="single" w:sz="4" w:space="0" w:color="000000"/>
              <w:right w:val="single" w:sz="4" w:space="0" w:color="000000"/>
            </w:tcBorders>
            <w:vAlign w:val="center"/>
          </w:tcPr>
          <w:p w:rsidR="00293F44" w:rsidRDefault="00257E3A" w:rsidP="001D1BED">
            <w:pPr>
              <w:spacing w:after="0" w:line="259" w:lineRule="auto"/>
              <w:ind w:left="10" w:firstLine="0"/>
              <w:jc w:val="center"/>
            </w:pPr>
            <w:r>
              <w:rPr>
                <w:b/>
              </w:rPr>
              <w:t>Výstupy</w:t>
            </w:r>
          </w:p>
        </w:tc>
        <w:tc>
          <w:tcPr>
            <w:tcW w:w="4820" w:type="dxa"/>
            <w:tcBorders>
              <w:top w:val="single" w:sz="4" w:space="0" w:color="000000"/>
              <w:left w:val="single" w:sz="4" w:space="0" w:color="000000"/>
              <w:bottom w:val="single" w:sz="4" w:space="0" w:color="000000"/>
              <w:right w:val="single" w:sz="4" w:space="0" w:color="000000"/>
            </w:tcBorders>
            <w:vAlign w:val="center"/>
          </w:tcPr>
          <w:p w:rsidR="00293F44" w:rsidRDefault="00257E3A" w:rsidP="001D1BED">
            <w:pPr>
              <w:spacing w:after="0" w:line="259" w:lineRule="auto"/>
              <w:ind w:left="10" w:firstLine="0"/>
              <w:jc w:val="center"/>
            </w:pPr>
            <w:r>
              <w:rPr>
                <w:b/>
              </w:rPr>
              <w:t>Učivo</w:t>
            </w:r>
          </w:p>
        </w:tc>
        <w:tc>
          <w:tcPr>
            <w:tcW w:w="2417" w:type="dxa"/>
            <w:tcBorders>
              <w:top w:val="single" w:sz="4" w:space="0" w:color="000000"/>
              <w:left w:val="single" w:sz="4" w:space="0" w:color="000000"/>
              <w:bottom w:val="single" w:sz="4" w:space="0" w:color="000000"/>
              <w:right w:val="single" w:sz="4" w:space="0" w:color="000000"/>
            </w:tcBorders>
            <w:vAlign w:val="center"/>
          </w:tcPr>
          <w:p w:rsidR="00293F44" w:rsidRDefault="00257E3A" w:rsidP="001D1BED">
            <w:pPr>
              <w:spacing w:after="0" w:line="259" w:lineRule="auto"/>
              <w:ind w:left="10" w:firstLine="0"/>
              <w:jc w:val="center"/>
            </w:pPr>
            <w:r>
              <w:rPr>
                <w:b/>
              </w:rPr>
              <w:t>Mezipředmětové vztahy</w:t>
            </w:r>
          </w:p>
        </w:tc>
        <w:tc>
          <w:tcPr>
            <w:tcW w:w="2350" w:type="dxa"/>
            <w:tcBorders>
              <w:top w:val="single" w:sz="4" w:space="0" w:color="000000"/>
              <w:left w:val="single" w:sz="4" w:space="0" w:color="000000"/>
              <w:bottom w:val="single" w:sz="4" w:space="0" w:color="000000"/>
              <w:right w:val="single" w:sz="4" w:space="0" w:color="000000"/>
            </w:tcBorders>
            <w:vAlign w:val="center"/>
          </w:tcPr>
          <w:p w:rsidR="00293F44" w:rsidRDefault="00257E3A" w:rsidP="001D1BED">
            <w:pPr>
              <w:spacing w:after="0" w:line="259" w:lineRule="auto"/>
              <w:ind w:left="10" w:firstLine="0"/>
              <w:jc w:val="center"/>
            </w:pPr>
            <w:r>
              <w:rPr>
                <w:b/>
              </w:rPr>
              <w:t>Poznámky</w:t>
            </w:r>
          </w:p>
        </w:tc>
      </w:tr>
      <w:tr w:rsidR="00293F44" w:rsidTr="001D1BED">
        <w:trPr>
          <w:trHeight w:val="550"/>
        </w:trPr>
        <w:tc>
          <w:tcPr>
            <w:tcW w:w="14491"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1D1BED">
            <w:pPr>
              <w:spacing w:after="0" w:line="259" w:lineRule="auto"/>
              <w:ind w:left="10" w:firstLine="0"/>
              <w:jc w:val="center"/>
            </w:pPr>
            <w:r>
              <w:rPr>
                <w:b/>
              </w:rPr>
              <w:t>Spol</w:t>
            </w:r>
            <w:r w:rsidR="001C4BF0">
              <w:rPr>
                <w:b/>
              </w:rPr>
              <w:t>ečenské a hospodářské prostředí.</w:t>
            </w:r>
            <w:r>
              <w:rPr>
                <w:b/>
              </w:rPr>
              <w:t xml:space="preserve"> Životní prostředí</w:t>
            </w:r>
            <w:r w:rsidR="001C4BF0">
              <w:rPr>
                <w:b/>
              </w:rPr>
              <w:t>.</w:t>
            </w:r>
          </w:p>
        </w:tc>
      </w:tr>
      <w:tr w:rsidR="001D1BED" w:rsidTr="001D1BED">
        <w:trPr>
          <w:trHeight w:val="550"/>
        </w:trPr>
        <w:tc>
          <w:tcPr>
            <w:tcW w:w="4904" w:type="dxa"/>
            <w:tcBorders>
              <w:top w:val="single" w:sz="4" w:space="0" w:color="000000"/>
              <w:left w:val="single" w:sz="4" w:space="0" w:color="000000"/>
              <w:bottom w:val="single" w:sz="4" w:space="0" w:color="000000"/>
              <w:right w:val="single" w:sz="4" w:space="0" w:color="000000"/>
            </w:tcBorders>
            <w:vAlign w:val="center"/>
          </w:tcPr>
          <w:p w:rsidR="001D1BED" w:rsidRDefault="001D1BED" w:rsidP="001D1BED">
            <w:pPr>
              <w:spacing w:after="0" w:line="259" w:lineRule="auto"/>
              <w:ind w:left="10" w:firstLine="0"/>
              <w:jc w:val="left"/>
            </w:pPr>
            <w:r>
              <w:rPr>
                <w:b/>
              </w:rPr>
              <w:t>Žák by mel:</w:t>
            </w:r>
            <w:r>
              <w:t xml:space="preserve"> </w:t>
            </w:r>
          </w:p>
          <w:p w:rsidR="001D1BED" w:rsidRDefault="001D1BED" w:rsidP="000F0FCC">
            <w:pPr>
              <w:pStyle w:val="Bezmezer"/>
              <w:spacing w:before="0" w:after="0"/>
            </w:pPr>
            <w:r>
              <w:t xml:space="preserve">vědět základní údaje o planetě Zemi </w:t>
            </w:r>
          </w:p>
          <w:p w:rsidR="001D1BED" w:rsidRDefault="001D1BED" w:rsidP="000F0FCC">
            <w:pPr>
              <w:pStyle w:val="Bezmezer"/>
              <w:spacing w:before="0" w:after="0"/>
            </w:pPr>
            <w:r>
              <w:t>r</w:t>
            </w:r>
            <w:r w:rsidRPr="003C3747">
              <w:t>ozlišit specifické znaky a funkce krajin</w:t>
            </w:r>
            <w:r>
              <w:t xml:space="preserve"> </w:t>
            </w:r>
          </w:p>
          <w:p w:rsidR="001D1BED" w:rsidRDefault="001D1BED" w:rsidP="000F0FCC">
            <w:pPr>
              <w:pStyle w:val="Bezmezer"/>
              <w:spacing w:before="0" w:after="0"/>
            </w:pPr>
            <w:r>
              <w:t>uvést příklady přírodních a kulturních krajinných složek</w:t>
            </w:r>
          </w:p>
          <w:p w:rsidR="001D1BED" w:rsidRDefault="001D1BED" w:rsidP="000F0FCC">
            <w:pPr>
              <w:pStyle w:val="Bezmezer"/>
              <w:spacing w:before="0" w:after="0"/>
            </w:pPr>
            <w:r>
              <w:t xml:space="preserve">uvést důsledky a rizika přírodních a společenských vlivů na životní prostředí </w:t>
            </w:r>
          </w:p>
          <w:p w:rsidR="001D1BED" w:rsidRDefault="001D1BED" w:rsidP="000F0FCC">
            <w:pPr>
              <w:pStyle w:val="Bezmezer"/>
              <w:spacing w:before="0" w:after="0"/>
            </w:pPr>
            <w:r>
              <w:t xml:space="preserve">uvést příklad vlivu přírodních podmínek na funkci a rozmístění lidských sídel </w:t>
            </w:r>
          </w:p>
          <w:p w:rsidR="001D1BED" w:rsidRDefault="001D1BED" w:rsidP="000F0FCC">
            <w:pPr>
              <w:pStyle w:val="Bezmezer"/>
              <w:spacing w:before="0" w:after="0"/>
            </w:pPr>
            <w:r>
              <w:t xml:space="preserve">vyhledat na mapě nejznámější oblasti cestovního ruchu a rekreace </w:t>
            </w:r>
          </w:p>
          <w:p w:rsidR="001D1BED" w:rsidRDefault="001D1BED" w:rsidP="000F0FCC">
            <w:pPr>
              <w:pStyle w:val="Bezmezer"/>
              <w:spacing w:before="0" w:after="0"/>
            </w:pPr>
            <w:r>
              <w:t xml:space="preserve">poznat různé druhy dopravy na našem území </w:t>
            </w:r>
          </w:p>
          <w:p w:rsidR="001D1BED" w:rsidRDefault="001D1BED" w:rsidP="000F0FCC">
            <w:pPr>
              <w:pStyle w:val="Bezmezer"/>
              <w:spacing w:before="0" w:after="0"/>
            </w:pPr>
            <w:r>
              <w:t xml:space="preserve">být seznámen s různými druhy služeb </w:t>
            </w:r>
          </w:p>
          <w:p w:rsidR="001D1BED" w:rsidRDefault="001D1BED" w:rsidP="000F0FCC">
            <w:pPr>
              <w:pStyle w:val="Bezmezer"/>
              <w:spacing w:before="0" w:after="0"/>
            </w:pPr>
            <w:r>
              <w:t xml:space="preserve">seznámit se s kontinentem Asie </w:t>
            </w:r>
          </w:p>
          <w:p w:rsidR="001D1BED" w:rsidRDefault="001D1BED" w:rsidP="000F0FCC">
            <w:pPr>
              <w:pStyle w:val="Bezmezer"/>
              <w:spacing w:before="0" w:after="0"/>
            </w:pPr>
            <w:r>
              <w:t xml:space="preserve">seznámit se s kontinentem Afrika </w:t>
            </w:r>
          </w:p>
          <w:p w:rsidR="001D1BED" w:rsidRDefault="001D1BED" w:rsidP="000F0FCC">
            <w:pPr>
              <w:pStyle w:val="Bezmezer"/>
              <w:spacing w:before="0" w:after="0"/>
            </w:pPr>
            <w:r>
              <w:t xml:space="preserve">poznat Severní a Jižní Ameriku </w:t>
            </w:r>
          </w:p>
          <w:p w:rsidR="001D1BED" w:rsidRDefault="001D1BED" w:rsidP="000F0FCC">
            <w:pPr>
              <w:pStyle w:val="Bezmezer"/>
              <w:spacing w:before="0" w:after="0"/>
            </w:pPr>
            <w:r>
              <w:t xml:space="preserve">být seznámen s kontinentem Austrálie </w:t>
            </w:r>
          </w:p>
          <w:p w:rsidR="001C4BF0" w:rsidRPr="001C4BF0" w:rsidRDefault="001D1BED" w:rsidP="000F0FCC">
            <w:pPr>
              <w:pStyle w:val="Bezmezer"/>
              <w:spacing w:before="0" w:after="0"/>
              <w:rPr>
                <w:b/>
              </w:rPr>
            </w:pPr>
            <w:r>
              <w:t>poznat význam kontinentu Antarktida pro naši planetu</w:t>
            </w:r>
            <w:r w:rsidR="001C4BF0">
              <w:t xml:space="preserve">  </w:t>
            </w:r>
          </w:p>
          <w:p w:rsidR="001D1BED" w:rsidRPr="001C4BF0" w:rsidRDefault="001C4BF0" w:rsidP="001C4BF0">
            <w:pPr>
              <w:pStyle w:val="Bezmezer"/>
              <w:numPr>
                <w:ilvl w:val="0"/>
                <w:numId w:val="0"/>
              </w:numPr>
              <w:spacing w:before="0" w:after="0"/>
              <w:ind w:left="357"/>
              <w:rPr>
                <w:b/>
              </w:rPr>
            </w:pPr>
            <w:r>
              <w:t xml:space="preserve"> </w:t>
            </w:r>
          </w:p>
          <w:p w:rsidR="001C4BF0" w:rsidRPr="001C4BF0" w:rsidRDefault="001C4BF0" w:rsidP="000F0FCC">
            <w:pPr>
              <w:pStyle w:val="Bezmezer"/>
              <w:spacing w:before="0" w:after="0"/>
              <w:rPr>
                <w:b/>
              </w:rPr>
            </w:pPr>
            <w:r>
              <w:t xml:space="preserve">vyjmenovat jednotlivé oceány a určit jejich polohu mezi světadíly  </w:t>
            </w:r>
          </w:p>
          <w:p w:rsidR="001C4BF0" w:rsidRDefault="00F95E29" w:rsidP="000F0FCC">
            <w:pPr>
              <w:pStyle w:val="Bezmezer"/>
              <w:spacing w:before="0" w:after="0"/>
            </w:pPr>
            <w:r w:rsidRPr="00F95E29">
              <w:t>rozlišit specifické znaky a funkce krajin</w:t>
            </w:r>
            <w:r>
              <w:t xml:space="preserve"> </w:t>
            </w:r>
          </w:p>
          <w:p w:rsidR="00F95E29" w:rsidRDefault="00F95E29" w:rsidP="000F0FCC">
            <w:pPr>
              <w:pStyle w:val="Bezmezer"/>
              <w:spacing w:before="0" w:after="0"/>
            </w:pPr>
            <w:r>
              <w:t xml:space="preserve">uvést příklady přírodních a kulturních krajinných složek </w:t>
            </w:r>
          </w:p>
          <w:p w:rsidR="00F95E29" w:rsidRDefault="00F95E29" w:rsidP="000F0FCC">
            <w:pPr>
              <w:pStyle w:val="Bezmezer"/>
              <w:spacing w:before="0" w:after="0"/>
            </w:pPr>
            <w:r>
              <w:t xml:space="preserve">uvést důsledky a rizika přírodních a společenských vlivů na životní prostředí </w:t>
            </w:r>
          </w:p>
          <w:p w:rsidR="00F95E29" w:rsidRDefault="00F95E29" w:rsidP="000F0FCC">
            <w:pPr>
              <w:pStyle w:val="Bezmezer"/>
              <w:spacing w:before="0" w:after="0"/>
            </w:pPr>
            <w:r>
              <w:t xml:space="preserve">uvést příklad vlivu přírodních podmínek na funkci a rozmístění lidských sídel </w:t>
            </w:r>
          </w:p>
          <w:p w:rsidR="00F95E29" w:rsidRPr="00F95E29" w:rsidRDefault="00F95E29" w:rsidP="000F0FCC">
            <w:pPr>
              <w:pStyle w:val="Bezmezer"/>
              <w:spacing w:before="0" w:after="0"/>
            </w:pPr>
            <w:r>
              <w:t>vyhledat na mapě nejznámější oblasti cestovního ruchu a rekreace</w:t>
            </w:r>
          </w:p>
          <w:p w:rsidR="001C4BF0" w:rsidRDefault="001C4BF0" w:rsidP="001C4BF0">
            <w:pPr>
              <w:pStyle w:val="Bezmezer"/>
              <w:numPr>
                <w:ilvl w:val="0"/>
                <w:numId w:val="0"/>
              </w:numPr>
              <w:spacing w:before="0" w:after="0"/>
              <w:ind w:left="357" w:hanging="357"/>
              <w:rPr>
                <w:b/>
              </w:rPr>
            </w:pPr>
          </w:p>
          <w:p w:rsidR="001C4BF0" w:rsidRPr="001C4BF0" w:rsidRDefault="001C4BF0" w:rsidP="001C4BF0">
            <w:pPr>
              <w:pStyle w:val="Bezmezer"/>
              <w:numPr>
                <w:ilvl w:val="0"/>
                <w:numId w:val="0"/>
              </w:numPr>
              <w:spacing w:before="0" w:after="0"/>
              <w:ind w:left="357" w:hanging="357"/>
              <w:rPr>
                <w:b/>
              </w:rPr>
            </w:pPr>
          </w:p>
          <w:p w:rsidR="001C4BF0" w:rsidRDefault="001C4BF0" w:rsidP="001C4BF0">
            <w:pPr>
              <w:pStyle w:val="Bezmezer"/>
              <w:numPr>
                <w:ilvl w:val="0"/>
                <w:numId w:val="0"/>
              </w:numPr>
              <w:spacing w:before="0" w:after="0"/>
              <w:rPr>
                <w:b/>
              </w:rPr>
            </w:pPr>
          </w:p>
        </w:tc>
        <w:tc>
          <w:tcPr>
            <w:tcW w:w="4820" w:type="dxa"/>
            <w:tcBorders>
              <w:top w:val="single" w:sz="4" w:space="0" w:color="000000"/>
              <w:left w:val="single" w:sz="4" w:space="0" w:color="000000"/>
              <w:bottom w:val="single" w:sz="4" w:space="0" w:color="000000"/>
              <w:right w:val="single" w:sz="4" w:space="0" w:color="000000"/>
            </w:tcBorders>
          </w:tcPr>
          <w:p w:rsidR="001D1BED" w:rsidRDefault="001D1BED" w:rsidP="001D1BED">
            <w:pPr>
              <w:pStyle w:val="Bezmezer"/>
              <w:numPr>
                <w:ilvl w:val="0"/>
                <w:numId w:val="0"/>
              </w:numPr>
            </w:pPr>
            <w:r>
              <w:t>Planeta Země</w:t>
            </w:r>
          </w:p>
          <w:p w:rsidR="001D1BED" w:rsidRDefault="001D1BED" w:rsidP="000F0FCC">
            <w:pPr>
              <w:pStyle w:val="Bezmezer"/>
              <w:spacing w:before="0" w:after="0"/>
            </w:pPr>
            <w:r>
              <w:t xml:space="preserve">střídání ročních období </w:t>
            </w:r>
          </w:p>
          <w:p w:rsidR="001D1BED" w:rsidRDefault="001D1BED" w:rsidP="000F0FCC">
            <w:pPr>
              <w:pStyle w:val="Bezmezer"/>
              <w:spacing w:before="0" w:after="0"/>
            </w:pPr>
            <w:r>
              <w:t xml:space="preserve">teplotní pásy </w:t>
            </w:r>
          </w:p>
          <w:p w:rsidR="001D1BED" w:rsidRDefault="001D1BED" w:rsidP="000F0FCC">
            <w:pPr>
              <w:pStyle w:val="Bezmezer"/>
              <w:numPr>
                <w:ilvl w:val="0"/>
                <w:numId w:val="0"/>
              </w:numPr>
              <w:spacing w:before="0" w:after="0"/>
            </w:pPr>
            <w:r>
              <w:t>Krajina</w:t>
            </w:r>
          </w:p>
          <w:p w:rsidR="001D1BED" w:rsidRDefault="001D1BED" w:rsidP="000F0FCC">
            <w:pPr>
              <w:pStyle w:val="Bezmezer"/>
              <w:spacing w:before="0" w:after="0"/>
            </w:pPr>
            <w:r>
              <w:t xml:space="preserve">přírodní a společenské prostředí, typy krajin </w:t>
            </w:r>
          </w:p>
          <w:p w:rsidR="001D1BED" w:rsidRDefault="001D1BED" w:rsidP="000F0FCC">
            <w:pPr>
              <w:pStyle w:val="Bezmezer"/>
              <w:spacing w:before="0" w:after="0"/>
            </w:pPr>
            <w:r>
              <w:t xml:space="preserve">příroda a společnost </w:t>
            </w:r>
          </w:p>
          <w:p w:rsidR="001D1BED" w:rsidRDefault="001D1BED" w:rsidP="000F0FCC">
            <w:pPr>
              <w:pStyle w:val="Bezmezer"/>
              <w:spacing w:before="0" w:after="0"/>
            </w:pPr>
            <w:r>
              <w:t>principy a zásady ochrany životního prostředí (chráněná území, ekologie)</w:t>
            </w:r>
          </w:p>
          <w:p w:rsidR="001D1BED" w:rsidRDefault="001D1BED" w:rsidP="000F0FCC">
            <w:pPr>
              <w:pStyle w:val="Bezmezer"/>
              <w:numPr>
                <w:ilvl w:val="0"/>
                <w:numId w:val="0"/>
              </w:numPr>
              <w:spacing w:before="0" w:after="0"/>
            </w:pPr>
            <w:r>
              <w:t>Obyvatelstvo světa</w:t>
            </w:r>
          </w:p>
          <w:p w:rsidR="001D1BED" w:rsidRDefault="001D1BED" w:rsidP="000F0FCC">
            <w:pPr>
              <w:pStyle w:val="Bezmezer"/>
              <w:spacing w:before="0" w:after="0"/>
            </w:pPr>
            <w:r>
              <w:t>základní geografické, demografické, hospodářské a kulturní charakteristiky</w:t>
            </w:r>
          </w:p>
          <w:p w:rsidR="001D1BED" w:rsidRDefault="000F0FCC" w:rsidP="000F0FCC">
            <w:pPr>
              <w:pStyle w:val="Bezmezer"/>
              <w:spacing w:before="0" w:after="0"/>
            </w:pPr>
            <w:r>
              <w:t>s</w:t>
            </w:r>
            <w:r w:rsidR="001D1BED">
              <w:t>polečenské, politické a hospodářské procesy ve světě</w:t>
            </w:r>
          </w:p>
          <w:p w:rsidR="000F0FCC" w:rsidRDefault="001D1BED" w:rsidP="000F0FCC">
            <w:pPr>
              <w:pStyle w:val="Bezmezer"/>
              <w:numPr>
                <w:ilvl w:val="0"/>
                <w:numId w:val="0"/>
              </w:numPr>
              <w:spacing w:before="0" w:after="0"/>
            </w:pPr>
            <w:r>
              <w:t>Česká republika</w:t>
            </w:r>
          </w:p>
          <w:p w:rsidR="001D1BED" w:rsidRDefault="001D1BED" w:rsidP="000F0FCC">
            <w:pPr>
              <w:pStyle w:val="Bezmezer"/>
              <w:spacing w:before="0" w:after="0"/>
            </w:pPr>
            <w:r>
              <w:t>služby, rekreace a cestovní ruch, doprava</w:t>
            </w:r>
          </w:p>
          <w:p w:rsidR="001D1BED" w:rsidRPr="000F0FCC" w:rsidRDefault="001D1BED" w:rsidP="000F0FCC">
            <w:pPr>
              <w:pStyle w:val="Bezmezer"/>
              <w:numPr>
                <w:ilvl w:val="0"/>
                <w:numId w:val="0"/>
              </w:numPr>
            </w:pPr>
            <w:r>
              <w:t xml:space="preserve">Asie </w:t>
            </w:r>
            <w:r w:rsidRPr="000F0FCC">
              <w:t xml:space="preserve">Afrika </w:t>
            </w:r>
          </w:p>
          <w:p w:rsidR="001D1BED" w:rsidRPr="000F0FCC" w:rsidRDefault="001D1BED" w:rsidP="000F0FCC">
            <w:pPr>
              <w:pStyle w:val="Bezmezer"/>
              <w:numPr>
                <w:ilvl w:val="0"/>
                <w:numId w:val="0"/>
              </w:numPr>
              <w:ind w:left="357" w:hanging="357"/>
            </w:pPr>
            <w:r w:rsidRPr="000F0FCC">
              <w:t xml:space="preserve">Severní a Jižní Amerika </w:t>
            </w:r>
          </w:p>
          <w:p w:rsidR="001D1BED" w:rsidRPr="000F0FCC" w:rsidRDefault="001D1BED" w:rsidP="000F0FCC">
            <w:pPr>
              <w:pStyle w:val="Bezmezer"/>
              <w:numPr>
                <w:ilvl w:val="0"/>
                <w:numId w:val="0"/>
              </w:numPr>
              <w:ind w:left="357" w:hanging="357"/>
            </w:pPr>
            <w:r w:rsidRPr="000F0FCC">
              <w:t xml:space="preserve">Austrálie </w:t>
            </w:r>
          </w:p>
          <w:p w:rsidR="001C4BF0" w:rsidRDefault="001D1BED" w:rsidP="001C4BF0">
            <w:pPr>
              <w:pStyle w:val="Bezmezer"/>
              <w:numPr>
                <w:ilvl w:val="0"/>
                <w:numId w:val="0"/>
              </w:numPr>
              <w:ind w:left="357" w:hanging="357"/>
            </w:pPr>
            <w:r w:rsidRPr="000F0FCC">
              <w:t>Antarktida</w:t>
            </w:r>
            <w:r>
              <w:t xml:space="preserve"> </w:t>
            </w:r>
            <w:r w:rsidR="001C4BF0">
              <w:t xml:space="preserve"> </w:t>
            </w:r>
          </w:p>
          <w:p w:rsidR="001C4BF0" w:rsidRDefault="001C4BF0" w:rsidP="000F0FCC">
            <w:pPr>
              <w:pStyle w:val="Bezmezer"/>
              <w:numPr>
                <w:ilvl w:val="0"/>
                <w:numId w:val="0"/>
              </w:numPr>
              <w:ind w:left="357" w:hanging="357"/>
            </w:pPr>
            <w:r>
              <w:t xml:space="preserve">Oceány </w:t>
            </w:r>
          </w:p>
          <w:p w:rsidR="001C4BF0" w:rsidRDefault="001C4BF0" w:rsidP="000F0FCC">
            <w:pPr>
              <w:pStyle w:val="Bezmezer"/>
              <w:numPr>
                <w:ilvl w:val="0"/>
                <w:numId w:val="0"/>
              </w:numPr>
              <w:ind w:left="357" w:hanging="357"/>
            </w:pPr>
            <w:r>
              <w:t>Krajina – přírodní a společenské prostředí, typy krajin</w:t>
            </w:r>
            <w:r w:rsidR="00F95E29">
              <w:t xml:space="preserve"> </w:t>
            </w:r>
          </w:p>
          <w:p w:rsidR="00F95E29" w:rsidRDefault="00F95E29" w:rsidP="000F0FCC">
            <w:pPr>
              <w:pStyle w:val="Bezmezer"/>
              <w:numPr>
                <w:ilvl w:val="0"/>
                <w:numId w:val="0"/>
              </w:numPr>
              <w:ind w:left="357" w:hanging="357"/>
            </w:pPr>
            <w:r>
              <w:t>Příroda a společnost – principy a zásady ochrany životního prostředí (chráněné území, ekologie)</w:t>
            </w:r>
          </w:p>
          <w:p w:rsidR="00F95E29" w:rsidRDefault="00F95E29" w:rsidP="000F0FCC">
            <w:pPr>
              <w:pStyle w:val="Bezmezer"/>
              <w:numPr>
                <w:ilvl w:val="0"/>
                <w:numId w:val="0"/>
              </w:numPr>
              <w:ind w:left="357" w:hanging="357"/>
            </w:pPr>
            <w:r>
              <w:t>Obyvatelstvo světa – základní geografické, demografické, hospodářské a kulturní charakteristiky společenské, politické a hospodářské procesy ve světě</w:t>
            </w:r>
          </w:p>
          <w:p w:rsidR="001D1BED" w:rsidRDefault="001D1BED" w:rsidP="001D1BED">
            <w:pPr>
              <w:spacing w:after="0" w:line="259" w:lineRule="auto"/>
              <w:ind w:left="10" w:firstLine="0"/>
              <w:jc w:val="left"/>
              <w:rPr>
                <w:b/>
              </w:rPr>
            </w:pPr>
          </w:p>
        </w:tc>
        <w:tc>
          <w:tcPr>
            <w:tcW w:w="2417" w:type="dxa"/>
            <w:tcBorders>
              <w:top w:val="single" w:sz="4" w:space="0" w:color="000000"/>
              <w:left w:val="single" w:sz="4" w:space="0" w:color="000000"/>
              <w:bottom w:val="single" w:sz="4" w:space="0" w:color="000000"/>
              <w:right w:val="single" w:sz="4" w:space="0" w:color="000000"/>
            </w:tcBorders>
          </w:tcPr>
          <w:p w:rsidR="001D1BED" w:rsidRDefault="001D1BED" w:rsidP="001D1BED">
            <w:pPr>
              <w:spacing w:after="0" w:line="277" w:lineRule="auto"/>
              <w:ind w:left="10" w:firstLine="0"/>
              <w:jc w:val="left"/>
            </w:pPr>
            <w:r>
              <w:t xml:space="preserve">M - geometrie - rovnoběžky </w:t>
            </w:r>
          </w:p>
          <w:p w:rsidR="001D1BED" w:rsidRDefault="001D1BED" w:rsidP="001D1BED">
            <w:pPr>
              <w:spacing w:after="44" w:line="238" w:lineRule="auto"/>
              <w:ind w:left="10" w:firstLine="0"/>
              <w:jc w:val="left"/>
            </w:pPr>
            <w:r>
              <w:t xml:space="preserve">Př- koloběh vody - nedostatek vody v Africe </w:t>
            </w:r>
          </w:p>
          <w:p w:rsidR="001D1BED" w:rsidRDefault="001D1BED" w:rsidP="001D1BED">
            <w:pPr>
              <w:spacing w:after="44" w:line="238" w:lineRule="auto"/>
              <w:ind w:left="10" w:firstLine="0"/>
              <w:jc w:val="left"/>
            </w:pPr>
            <w:r>
              <w:t xml:space="preserve">Výchova ke zdraví - problematika nemocí v Africe </w:t>
            </w:r>
          </w:p>
          <w:p w:rsidR="001D1BED" w:rsidRDefault="001D1BED" w:rsidP="001D1BED">
            <w:pPr>
              <w:spacing w:after="19" w:line="258" w:lineRule="auto"/>
              <w:ind w:left="10" w:firstLine="0"/>
              <w:jc w:val="left"/>
            </w:pPr>
            <w:r>
              <w:t xml:space="preserve">Výchova k občanství - vliv USA na udržení celosvětového míru </w:t>
            </w:r>
          </w:p>
          <w:p w:rsidR="001D1BED" w:rsidRDefault="001D1BED" w:rsidP="001D1BED">
            <w:pPr>
              <w:spacing w:after="14" w:line="259" w:lineRule="auto"/>
              <w:ind w:left="10" w:firstLine="0"/>
              <w:jc w:val="left"/>
            </w:pPr>
            <w:r>
              <w:t xml:space="preserve">Př- unikátní fauna </w:t>
            </w:r>
          </w:p>
          <w:p w:rsidR="001D1BED" w:rsidRDefault="001D1BED" w:rsidP="001D1BED">
            <w:pPr>
              <w:spacing w:after="0" w:line="259" w:lineRule="auto"/>
              <w:ind w:left="10" w:firstLine="0"/>
              <w:jc w:val="left"/>
              <w:rPr>
                <w:b/>
              </w:rPr>
            </w:pPr>
            <w:r>
              <w:t>F - skupenství látek Př- živočichové v mořích</w:t>
            </w:r>
          </w:p>
        </w:tc>
        <w:tc>
          <w:tcPr>
            <w:tcW w:w="2350" w:type="dxa"/>
            <w:tcBorders>
              <w:top w:val="single" w:sz="4" w:space="0" w:color="000000"/>
              <w:left w:val="single" w:sz="4" w:space="0" w:color="000000"/>
              <w:bottom w:val="single" w:sz="4" w:space="0" w:color="000000"/>
              <w:right w:val="single" w:sz="4" w:space="0" w:color="000000"/>
            </w:tcBorders>
          </w:tcPr>
          <w:p w:rsidR="001D1BED" w:rsidRDefault="001D1BED" w:rsidP="001D1BED">
            <w:pPr>
              <w:spacing w:after="23" w:line="253" w:lineRule="auto"/>
              <w:ind w:left="10" w:right="25" w:firstLine="0"/>
              <w:jc w:val="left"/>
            </w:pPr>
            <w:r>
              <w:t xml:space="preserve">Ekologický dopad různé dopravy v městských aglomeracích populační exploze rasová diskriminace vliv různých náboženství na život </w:t>
            </w:r>
          </w:p>
          <w:p w:rsidR="001D1BED" w:rsidRDefault="001D1BED" w:rsidP="001D1BED">
            <w:pPr>
              <w:spacing w:after="0" w:line="259" w:lineRule="auto"/>
              <w:ind w:left="10" w:firstLine="0"/>
              <w:jc w:val="left"/>
            </w:pPr>
            <w:r>
              <w:t xml:space="preserve">lidí </w:t>
            </w:r>
          </w:p>
          <w:p w:rsidR="001D1BED" w:rsidRDefault="001D1BED" w:rsidP="001D1BED">
            <w:pPr>
              <w:spacing w:after="0" w:line="264" w:lineRule="auto"/>
              <w:ind w:left="10" w:firstLine="0"/>
              <w:jc w:val="left"/>
            </w:pPr>
            <w:r>
              <w:t xml:space="preserve">starověké civilizace česká menšina v USA vliv globálního oteplování </w:t>
            </w:r>
          </w:p>
          <w:p w:rsidR="001D1BED" w:rsidRDefault="001D1BED" w:rsidP="001D1BED">
            <w:pPr>
              <w:spacing w:after="0" w:line="259" w:lineRule="auto"/>
              <w:ind w:left="10" w:firstLine="0"/>
              <w:jc w:val="left"/>
              <w:rPr>
                <w:b/>
              </w:rPr>
            </w:pPr>
            <w:r>
              <w:t>české polární expedice do Antarktidy</w:t>
            </w:r>
          </w:p>
        </w:tc>
      </w:tr>
    </w:tbl>
    <w:p w:rsidR="00293F44" w:rsidRDefault="00257E3A">
      <w:pPr>
        <w:spacing w:after="20" w:line="259" w:lineRule="auto"/>
        <w:ind w:firstLine="0"/>
        <w:jc w:val="left"/>
      </w:pPr>
      <w:r>
        <w:t xml:space="preserve"> </w:t>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PR</w:t>
      </w:r>
      <w:r w:rsidR="001D1BED">
        <w:rPr>
          <w:b/>
        </w:rPr>
        <w:t>ŮŘ</w:t>
      </w:r>
      <w:r>
        <w:rPr>
          <w:b/>
        </w:rPr>
        <w:t>EZOV</w:t>
      </w:r>
      <w:r w:rsidR="001D1BED">
        <w:rPr>
          <w:b/>
        </w:rPr>
        <w:t>Á</w:t>
      </w:r>
      <w:r>
        <w:rPr>
          <w:b/>
        </w:rPr>
        <w:t xml:space="preserve">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9. </w:t>
      </w:r>
    </w:p>
    <w:tbl>
      <w:tblPr>
        <w:tblStyle w:val="TableGrid"/>
        <w:tblW w:w="14436" w:type="dxa"/>
        <w:tblInd w:w="-10" w:type="dxa"/>
        <w:tblCellMar>
          <w:top w:w="12" w:type="dxa"/>
          <w:left w:w="10" w:type="dxa"/>
          <w:right w:w="115" w:type="dxa"/>
        </w:tblCellMar>
        <w:tblLook w:val="04A0" w:firstRow="1" w:lastRow="0" w:firstColumn="1" w:lastColumn="0" w:noHBand="0" w:noVBand="1"/>
      </w:tblPr>
      <w:tblGrid>
        <w:gridCol w:w="4871"/>
        <w:gridCol w:w="9565"/>
      </w:tblGrid>
      <w:tr w:rsidR="00293F44">
        <w:trPr>
          <w:trHeight w:val="590"/>
        </w:trPr>
        <w:tc>
          <w:tcPr>
            <w:tcW w:w="487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rPr>
          <w:trHeight w:val="577"/>
        </w:trPr>
        <w:tc>
          <w:tcPr>
            <w:tcW w:w="4871" w:type="dxa"/>
            <w:tcBorders>
              <w:top w:val="single" w:sz="4" w:space="0" w:color="000000"/>
              <w:left w:val="single" w:sz="4" w:space="0" w:color="000000"/>
              <w:bottom w:val="single" w:sz="4" w:space="0" w:color="000000"/>
              <w:right w:val="single" w:sz="4" w:space="0" w:color="000000"/>
            </w:tcBorders>
          </w:tcPr>
          <w:p w:rsidR="00293F44" w:rsidRDefault="00264D22">
            <w:pPr>
              <w:spacing w:after="0" w:line="259" w:lineRule="auto"/>
              <w:ind w:firstLine="0"/>
              <w:jc w:val="left"/>
            </w:pPr>
            <w:r>
              <w:rPr>
                <w:b/>
              </w:rPr>
              <w:t>Te</w:t>
            </w:r>
            <w:r w:rsidR="00257E3A">
              <w:rPr>
                <w:b/>
              </w:rPr>
              <w:t xml:space="preserve">matický okruh </w:t>
            </w:r>
          </w:p>
        </w:tc>
        <w:tc>
          <w:tcPr>
            <w:tcW w:w="95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Multikulturalita </w:t>
            </w:r>
          </w:p>
        </w:tc>
      </w:tr>
      <w:tr w:rsidR="00293F44">
        <w:trPr>
          <w:trHeight w:val="1392"/>
        </w:trPr>
        <w:tc>
          <w:tcPr>
            <w:tcW w:w="144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komunikace s příslušníky odlišných sociokulturních skupin </w:t>
            </w:r>
          </w:p>
        </w:tc>
      </w:tr>
      <w:tr w:rsidR="00293F44">
        <w:trPr>
          <w:trHeight w:val="562"/>
        </w:trPr>
        <w:tc>
          <w:tcPr>
            <w:tcW w:w="4871" w:type="dxa"/>
            <w:tcBorders>
              <w:top w:val="single" w:sz="4" w:space="0" w:color="000000"/>
              <w:left w:val="single" w:sz="4" w:space="0" w:color="000000"/>
              <w:bottom w:val="single" w:sz="4" w:space="0" w:color="000000"/>
              <w:right w:val="single" w:sz="4" w:space="0" w:color="000000"/>
            </w:tcBorders>
          </w:tcPr>
          <w:p w:rsidR="00293F44" w:rsidRDefault="005A6CB3">
            <w:pPr>
              <w:spacing w:after="0" w:line="259" w:lineRule="auto"/>
              <w:ind w:firstLine="0"/>
              <w:jc w:val="left"/>
            </w:pPr>
            <w:r>
              <w:rPr>
                <w:b/>
              </w:rPr>
              <w:t>Te</w:t>
            </w:r>
            <w:r w:rsidR="00257E3A">
              <w:rPr>
                <w:b/>
              </w:rPr>
              <w:t xml:space="preserve">matický okruh </w:t>
            </w:r>
          </w:p>
        </w:tc>
        <w:tc>
          <w:tcPr>
            <w:tcW w:w="95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Princip sociálního smíru a solidarity </w:t>
            </w:r>
          </w:p>
        </w:tc>
      </w:tr>
      <w:tr w:rsidR="00293F44">
        <w:trPr>
          <w:trHeight w:val="1745"/>
        </w:trPr>
        <w:tc>
          <w:tcPr>
            <w:tcW w:w="144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8741" w:firstLine="0"/>
              <w:jc w:val="left"/>
            </w:pPr>
            <w:r>
              <w:rPr>
                <w:b/>
              </w:rPr>
              <w:t>Témata:</w:t>
            </w:r>
            <w:r>
              <w:t xml:space="preserve"> - nekonfliktní život v multikulturní společnosti - diskriminace,</w:t>
            </w:r>
            <w:r w:rsidR="005A6CB3">
              <w:t xml:space="preserve"> </w:t>
            </w:r>
            <w:r>
              <w:t>otázka lidských práv,</w:t>
            </w:r>
            <w:r w:rsidR="005A6CB3">
              <w:t xml:space="preserve"> </w:t>
            </w:r>
            <w:r>
              <w:t xml:space="preserve">základní dokumenty </w:t>
            </w:r>
          </w:p>
        </w:tc>
      </w:tr>
    </w:tbl>
    <w:p w:rsidR="00293F44" w:rsidRDefault="00293F44">
      <w:pPr>
        <w:sectPr w:rsidR="00293F44" w:rsidSect="0000364E">
          <w:headerReference w:type="even" r:id="rId204"/>
          <w:headerReference w:type="default" r:id="rId205"/>
          <w:footerReference w:type="even" r:id="rId206"/>
          <w:footerReference w:type="default" r:id="rId207"/>
          <w:headerReference w:type="first" r:id="rId208"/>
          <w:footerReference w:type="first" r:id="rId209"/>
          <w:pgSz w:w="16838" w:h="11906" w:orient="landscape"/>
          <w:pgMar w:top="1072" w:right="1639" w:bottom="1259" w:left="1588" w:header="710" w:footer="708" w:gutter="0"/>
          <w:cols w:space="708"/>
          <w:titlePg/>
        </w:sectPr>
      </w:pPr>
    </w:p>
    <w:p w:rsidR="00293F44" w:rsidRPr="0037783F" w:rsidRDefault="00257E3A" w:rsidP="0037783F">
      <w:pPr>
        <w:ind w:firstLine="0"/>
        <w:rPr>
          <w:b/>
          <w:sz w:val="28"/>
        </w:rPr>
      </w:pPr>
      <w:r w:rsidRPr="0037783F">
        <w:rPr>
          <w:b/>
          <w:sz w:val="28"/>
        </w:rPr>
        <w:t xml:space="preserve">UMĚNÍ A KULTURA  </w:t>
      </w:r>
    </w:p>
    <w:p w:rsidR="00A33730" w:rsidRDefault="00257E3A" w:rsidP="00A33730">
      <w:pPr>
        <w:pStyle w:val="Nadpis2"/>
      </w:pPr>
      <w:bookmarkStart w:id="29" w:name="_Toc485118596"/>
      <w:r w:rsidRPr="00A33730">
        <w:t>5.</w:t>
      </w:r>
      <w:r w:rsidR="00A33730">
        <w:t xml:space="preserve"> </w:t>
      </w:r>
      <w:r w:rsidR="00286582">
        <w:t>18</w:t>
      </w:r>
      <w:r w:rsidRPr="00A33730">
        <w:t xml:space="preserve"> </w:t>
      </w:r>
      <w:r w:rsidR="00A33730">
        <w:t>H</w:t>
      </w:r>
      <w:r w:rsidR="00A33730" w:rsidRPr="00A33730">
        <w:t xml:space="preserve">udební výchova </w:t>
      </w:r>
      <w:r w:rsidRPr="00A33730">
        <w:t xml:space="preserve">- </w:t>
      </w:r>
      <w:r w:rsidR="00A33730">
        <w:t>1</w:t>
      </w:r>
      <w:r w:rsidRPr="00A33730">
        <w:t>.</w:t>
      </w:r>
      <w:r w:rsidR="00A33730">
        <w:t xml:space="preserve"> stupeň</w:t>
      </w:r>
      <w:bookmarkEnd w:id="29"/>
      <w:r w:rsidR="00A33730">
        <w:t xml:space="preserve">   </w:t>
      </w:r>
    </w:p>
    <w:p w:rsidR="00293F44" w:rsidRPr="0037783F" w:rsidRDefault="00A33730" w:rsidP="0037783F">
      <w:pPr>
        <w:ind w:firstLine="0"/>
        <w:jc w:val="left"/>
        <w:rPr>
          <w:b/>
        </w:rPr>
      </w:pPr>
      <w:r w:rsidRPr="0037783F">
        <w:rPr>
          <w:b/>
        </w:rPr>
        <w:t>C</w:t>
      </w:r>
      <w:r w:rsidR="00257E3A" w:rsidRPr="0037783F">
        <w:rPr>
          <w:b/>
        </w:rPr>
        <w:t>harakteristika vyučovacího předmětu</w:t>
      </w:r>
      <w:r w:rsidR="00257E3A" w:rsidRPr="0037783F">
        <w:rPr>
          <w:rFonts w:ascii="Arial" w:hAnsi="Arial"/>
          <w:b/>
        </w:rPr>
        <w:t>:</w:t>
      </w:r>
      <w:r w:rsidR="00257E3A" w:rsidRPr="0037783F">
        <w:rPr>
          <w:b/>
        </w:rPr>
        <w:t xml:space="preserve">  </w:t>
      </w:r>
    </w:p>
    <w:p w:rsidR="00A33730" w:rsidRDefault="00A33730" w:rsidP="00A33730">
      <w:pPr>
        <w:spacing w:after="15" w:line="249" w:lineRule="auto"/>
        <w:ind w:firstLine="0"/>
        <w:jc w:val="left"/>
        <w:rPr>
          <w:b/>
        </w:rPr>
      </w:pPr>
    </w:p>
    <w:p w:rsidR="00293F44" w:rsidRPr="00A33730" w:rsidRDefault="00257E3A" w:rsidP="00A33730">
      <w:pPr>
        <w:spacing w:after="15" w:line="249" w:lineRule="auto"/>
        <w:ind w:firstLine="0"/>
        <w:jc w:val="left"/>
      </w:pPr>
      <w:r w:rsidRPr="00A33730">
        <w:t xml:space="preserve">Obsahové, časové a organizační vymezení předmětu: </w:t>
      </w:r>
    </w:p>
    <w:p w:rsidR="00293F44" w:rsidRDefault="00257E3A" w:rsidP="00A33730">
      <w:r>
        <w:t xml:space="preserve">Vyučovací předmět Hudební výchova vychází z obsahu vzdělávací oblasti Umění a kultura. </w:t>
      </w:r>
    </w:p>
    <w:p w:rsidR="00293F44" w:rsidRDefault="00257E3A" w:rsidP="00A33730">
      <w:r>
        <w:t xml:space="preserve">Vzdělávací obsah je rozdělen na činnosti vokální, instrumentální, poslechové a hudebně pohybové. Předmětem prolínají průřezová témata, zejména Osobnostní a sociální výchova, Multikulturní výchova a Mediální výchova. Učitel ve vyučovacích hodinách dává žákovi prostor pro uplatnění jeho tvořivých schopností a zprostředkovává mu umělecké zážitky prostřednictvím jeho vlastní tvorby, naplňuje přirozenou potřebu projevit se. Učitel upřednostňuje činnosti rozvíjející klíčové kompetence, které vedou k rozvoji estetického cítění a vnímání žáka. Hudební výchova má rehabilitační a relaxační charakter. Na žáky působí harmonizující prostředí, kde se snižuje jejich vnitřní napětí, psychická nevyváženost, nesoustředěnost, někdy i agresivita. Hudební činnosti podporují vytváření kladného vztahu k hudbě, rozvíjejí hudebnost žáka, podporují schopnosti hudbu emocionálně prožít a poskytují vhled do hudební kultury. Hudební činnosti podporují u žáků rozvoj hudebních schopností a individuálních hudebních dovedností sluchových, rytmických, pěveckých, intonačních, instrumentálních, poslechových a pohybových. </w:t>
      </w:r>
    </w:p>
    <w:p w:rsidR="00293F44" w:rsidRDefault="00257E3A" w:rsidP="00A33730">
      <w:r>
        <w:t xml:space="preserve">Vyučovací předmět Hudební výchova je ve všech ročnících 1. stupně povinný. Celková časová dotace na 1. stupni je 5 vyučovacích hodin. Týdenní časová dotace je 1 vyučovací hodina. Učitel vychází ze specifických vzdělávacích potřeb žáků s lehkým mentálním postižením, jeho schopností, psychických možností i individuálních zvláštností. Je zcela na vyučujícím učiteli a jeho pedagogických záměrech, jak jednotlivé činnosti do výuky zařadí, zda se bude k některým činnostem vracet, jak na ně bude v následujícím ročníku navazovat. </w:t>
      </w:r>
    </w:p>
    <w:p w:rsidR="00293F44" w:rsidRDefault="00257E3A" w:rsidP="00A33730">
      <w:r>
        <w:t xml:space="preserve">Výuka probíhá v kmenových třídách, v přírodním prostředí, lze se zúčastnit i koncertů a pěveckých vystoupení. </w:t>
      </w:r>
    </w:p>
    <w:p w:rsidR="00293F44" w:rsidRDefault="00257E3A" w:rsidP="00A33730">
      <w:r>
        <w:t xml:space="preserve">Cílem je rozvíjení hudebnosti žáků s využitím metody individuálního přístupu k jednotlivci, skupinovým výcvikem všech žáků, rozvíjení pohybové kultury, zprostředkování jejich poznávání a chápání hudebního bohatství našeho národa, kultivace estetického cítění a prožívání žáků. </w:t>
      </w:r>
    </w:p>
    <w:p w:rsidR="00293F44" w:rsidRDefault="00257E3A">
      <w:pPr>
        <w:spacing w:after="25" w:line="259" w:lineRule="auto"/>
        <w:ind w:firstLine="0"/>
        <w:jc w:val="left"/>
      </w:pPr>
      <w:r>
        <w:t xml:space="preserve"> </w:t>
      </w:r>
    </w:p>
    <w:p w:rsidR="00293F44" w:rsidRDefault="00257E3A" w:rsidP="00A33730">
      <w:pPr>
        <w:spacing w:after="15" w:line="249" w:lineRule="auto"/>
        <w:ind w:firstLine="0"/>
        <w:jc w:val="left"/>
      </w:pPr>
      <w:r>
        <w:rPr>
          <w:b/>
        </w:rPr>
        <w:t>Výchovné a vzdělávací strategie</w:t>
      </w:r>
      <w:r>
        <w:t xml:space="preserve">: </w:t>
      </w:r>
    </w:p>
    <w:p w:rsidR="00293F44" w:rsidRDefault="00257E3A">
      <w:pPr>
        <w:ind w:left="-3"/>
      </w:pPr>
      <w:r>
        <w:t xml:space="preserve">Ve vyučovacím předmětu Hudební výchova uplatňujeme takové postupy a metody, které vedou k naplňování následujících kompetencí. </w:t>
      </w:r>
    </w:p>
    <w:p w:rsidR="00293F44" w:rsidRDefault="00257E3A">
      <w:pPr>
        <w:spacing w:after="21" w:line="259" w:lineRule="auto"/>
        <w:ind w:firstLine="0"/>
        <w:jc w:val="left"/>
      </w:pPr>
      <w:r>
        <w:t xml:space="preserve"> </w:t>
      </w:r>
    </w:p>
    <w:p w:rsidR="00A33730" w:rsidRDefault="00257E3A" w:rsidP="00A33730">
      <w:pPr>
        <w:spacing w:after="10" w:line="268" w:lineRule="auto"/>
        <w:ind w:right="5539" w:firstLine="0"/>
        <w:jc w:val="left"/>
      </w:pPr>
      <w:r>
        <w:rPr>
          <w:u w:val="single" w:color="000000"/>
        </w:rPr>
        <w:t>Kompetence k učení</w:t>
      </w:r>
      <w:r>
        <w:t xml:space="preserve"> </w:t>
      </w:r>
    </w:p>
    <w:p w:rsidR="00293F44" w:rsidRDefault="00257E3A" w:rsidP="00A33730">
      <w:pPr>
        <w:spacing w:after="10" w:line="268" w:lineRule="auto"/>
        <w:ind w:right="5539" w:firstLine="0"/>
        <w:jc w:val="left"/>
      </w:pPr>
      <w:r>
        <w:t xml:space="preserve">Učitel: </w:t>
      </w:r>
    </w:p>
    <w:p w:rsidR="00293F44" w:rsidRDefault="00257E3A" w:rsidP="00FC71FE">
      <w:pPr>
        <w:numPr>
          <w:ilvl w:val="0"/>
          <w:numId w:val="23"/>
        </w:numPr>
        <w:ind w:hanging="708"/>
      </w:pPr>
      <w:r>
        <w:t xml:space="preserve">umožňuje žákovi pracovat s různými druhy hudebních nástrojů a vede žáka k jejich správnému používání </w:t>
      </w:r>
    </w:p>
    <w:p w:rsidR="00293F44" w:rsidRDefault="00257E3A" w:rsidP="00FC71FE">
      <w:pPr>
        <w:numPr>
          <w:ilvl w:val="0"/>
          <w:numId w:val="23"/>
        </w:numPr>
        <w:ind w:hanging="708"/>
      </w:pPr>
      <w:r>
        <w:t xml:space="preserve">zajišťuje, aby hudba žákům poskytovala radost, uspokojení a celkové uvolnění </w:t>
      </w:r>
    </w:p>
    <w:p w:rsidR="00293F44" w:rsidRDefault="00257E3A" w:rsidP="00FC71FE">
      <w:pPr>
        <w:numPr>
          <w:ilvl w:val="0"/>
          <w:numId w:val="23"/>
        </w:numPr>
        <w:ind w:hanging="708"/>
      </w:pPr>
      <w:r>
        <w:t xml:space="preserve">formuje estetické cítění žáka ve vztahu k hudbě </w:t>
      </w:r>
    </w:p>
    <w:p w:rsidR="00293F44" w:rsidRDefault="00257E3A" w:rsidP="00FC71FE">
      <w:pPr>
        <w:numPr>
          <w:ilvl w:val="0"/>
          <w:numId w:val="23"/>
        </w:numPr>
        <w:ind w:hanging="708"/>
      </w:pPr>
      <w:r>
        <w:t xml:space="preserve">zařazuje takové aktivity, vedoucí k navození příjemné atmosféry při hudebních činnostech, prohlubujících u žáka zájem o hudební umění </w:t>
      </w:r>
    </w:p>
    <w:p w:rsidR="00293F44" w:rsidRDefault="00257E3A" w:rsidP="00FC71FE">
      <w:pPr>
        <w:numPr>
          <w:ilvl w:val="0"/>
          <w:numId w:val="23"/>
        </w:numPr>
        <w:ind w:hanging="708"/>
      </w:pPr>
      <w:r>
        <w:t xml:space="preserve">uplatňuje individuální přístup, který umožňuje zvolit vzdělávací tempo pro každého žáka </w:t>
      </w:r>
    </w:p>
    <w:p w:rsidR="00293F44" w:rsidRDefault="00257E3A" w:rsidP="00FC71FE">
      <w:pPr>
        <w:numPr>
          <w:ilvl w:val="0"/>
          <w:numId w:val="23"/>
        </w:numPr>
        <w:ind w:hanging="708"/>
      </w:pPr>
      <w:r>
        <w:t xml:space="preserve">vede žáka k postupnému chápání významu hudby v životě člověka </w:t>
      </w:r>
    </w:p>
    <w:p w:rsidR="00293F44" w:rsidRDefault="00257E3A">
      <w:pPr>
        <w:spacing w:after="0" w:line="259" w:lineRule="auto"/>
        <w:ind w:firstLine="0"/>
        <w:jc w:val="left"/>
      </w:pPr>
      <w:r>
        <w:t xml:space="preserve"> </w:t>
      </w:r>
    </w:p>
    <w:p w:rsidR="00A33730" w:rsidRDefault="00257E3A" w:rsidP="00A33730">
      <w:pPr>
        <w:spacing w:after="22" w:line="259" w:lineRule="auto"/>
        <w:ind w:firstLine="0"/>
        <w:jc w:val="left"/>
        <w:rPr>
          <w:u w:val="single" w:color="000000"/>
        </w:rPr>
      </w:pPr>
      <w:r>
        <w:t xml:space="preserve"> </w:t>
      </w:r>
      <w:r>
        <w:rPr>
          <w:u w:val="single" w:color="000000"/>
        </w:rPr>
        <w:t>Kompetence k řešení problémů</w:t>
      </w:r>
    </w:p>
    <w:p w:rsidR="00293F44" w:rsidRDefault="00257E3A" w:rsidP="00A33730">
      <w:pPr>
        <w:spacing w:after="22" w:line="259" w:lineRule="auto"/>
        <w:ind w:firstLine="0"/>
        <w:jc w:val="left"/>
      </w:pPr>
      <w:r>
        <w:t xml:space="preserve">Učitel: </w:t>
      </w:r>
    </w:p>
    <w:p w:rsidR="00293F44" w:rsidRDefault="00257E3A" w:rsidP="00FC71FE">
      <w:pPr>
        <w:numPr>
          <w:ilvl w:val="0"/>
          <w:numId w:val="23"/>
        </w:numPr>
        <w:ind w:hanging="708"/>
      </w:pPr>
      <w:r>
        <w:t xml:space="preserve">motivuje a povzbuzuje žáka nenechat se odradit nezdarem </w:t>
      </w:r>
    </w:p>
    <w:p w:rsidR="00293F44" w:rsidRDefault="00257E3A" w:rsidP="00FC71FE">
      <w:pPr>
        <w:numPr>
          <w:ilvl w:val="0"/>
          <w:numId w:val="23"/>
        </w:numPr>
        <w:ind w:hanging="708"/>
      </w:pPr>
      <w:r>
        <w:t xml:space="preserve">pomáhá žákovi povzbuzením odbourávat ostych z individuálního vystoupení </w:t>
      </w:r>
    </w:p>
    <w:p w:rsidR="00293F44" w:rsidRDefault="00257E3A" w:rsidP="00FC71FE">
      <w:pPr>
        <w:numPr>
          <w:ilvl w:val="0"/>
          <w:numId w:val="23"/>
        </w:numPr>
        <w:ind w:hanging="708"/>
      </w:pPr>
      <w:r>
        <w:t xml:space="preserve">podporuje snahu žáka vyvinout volní úsilí soustředit se na činnost a kontrolovat ji; dokončit, co započal </w:t>
      </w:r>
    </w:p>
    <w:p w:rsidR="00293F44" w:rsidRDefault="00257E3A" w:rsidP="00FC71FE">
      <w:pPr>
        <w:numPr>
          <w:ilvl w:val="0"/>
          <w:numId w:val="23"/>
        </w:numPr>
        <w:ind w:hanging="708"/>
      </w:pPr>
      <w:r>
        <w:t xml:space="preserve">poskytuje žákovi dostatek příležitostí k verbální i neverbální komunikaci při řešení zadaného úkolu </w:t>
      </w:r>
    </w:p>
    <w:p w:rsidR="00293F44" w:rsidRDefault="00257E3A">
      <w:pPr>
        <w:spacing w:after="21" w:line="259" w:lineRule="auto"/>
        <w:ind w:firstLine="0"/>
        <w:jc w:val="left"/>
      </w:pPr>
      <w:r>
        <w:t xml:space="preserve"> </w:t>
      </w:r>
    </w:p>
    <w:p w:rsidR="00A33730" w:rsidRDefault="00257E3A" w:rsidP="00A33730">
      <w:pPr>
        <w:spacing w:after="10" w:line="268" w:lineRule="auto"/>
        <w:ind w:left="-5" w:right="5539" w:firstLine="0"/>
        <w:jc w:val="left"/>
      </w:pPr>
      <w:r>
        <w:rPr>
          <w:u w:val="single" w:color="000000"/>
        </w:rPr>
        <w:t>Kompetence komunikativní</w:t>
      </w:r>
      <w:r>
        <w:t xml:space="preserve"> </w:t>
      </w:r>
    </w:p>
    <w:p w:rsidR="00293F44" w:rsidRDefault="00257E3A" w:rsidP="00A33730">
      <w:pPr>
        <w:spacing w:after="10" w:line="268" w:lineRule="auto"/>
        <w:ind w:left="-5" w:right="5539" w:firstLine="0"/>
        <w:jc w:val="left"/>
      </w:pPr>
      <w:r>
        <w:t xml:space="preserve">Učitel: </w:t>
      </w:r>
    </w:p>
    <w:p w:rsidR="00293F44" w:rsidRDefault="00257E3A" w:rsidP="00FC71FE">
      <w:pPr>
        <w:numPr>
          <w:ilvl w:val="0"/>
          <w:numId w:val="23"/>
        </w:numPr>
        <w:ind w:hanging="708"/>
      </w:pPr>
      <w:r>
        <w:t xml:space="preserve">vede žáky ke vzájemné toleranci, pomoci při hudebních projevech </w:t>
      </w:r>
    </w:p>
    <w:p w:rsidR="00293F44" w:rsidRDefault="00257E3A" w:rsidP="00FC71FE">
      <w:pPr>
        <w:numPr>
          <w:ilvl w:val="0"/>
          <w:numId w:val="23"/>
        </w:numPr>
        <w:ind w:hanging="708"/>
      </w:pPr>
      <w:r>
        <w:t xml:space="preserve">nabízí a zařazuje činnosti, při kterých může žák prezentovat výsledky své práce </w:t>
      </w:r>
    </w:p>
    <w:p w:rsidR="00293F44" w:rsidRDefault="00257E3A" w:rsidP="00FC71FE">
      <w:pPr>
        <w:numPr>
          <w:ilvl w:val="0"/>
          <w:numId w:val="23"/>
        </w:numPr>
        <w:ind w:hanging="708"/>
      </w:pPr>
      <w:r>
        <w:t xml:space="preserve">vede žáka k formulování vlastního názoru na hudební dílo </w:t>
      </w:r>
    </w:p>
    <w:p w:rsidR="00293F44" w:rsidRDefault="00257E3A" w:rsidP="00FC71FE">
      <w:pPr>
        <w:numPr>
          <w:ilvl w:val="0"/>
          <w:numId w:val="23"/>
        </w:numPr>
        <w:ind w:hanging="708"/>
      </w:pPr>
      <w:r>
        <w:t xml:space="preserve">využívá besídek, oslav k prezentaci hudebních výsledků žáků </w:t>
      </w:r>
    </w:p>
    <w:p w:rsidR="00293F44" w:rsidRDefault="00257E3A">
      <w:pPr>
        <w:spacing w:after="23" w:line="259" w:lineRule="auto"/>
        <w:ind w:firstLine="0"/>
        <w:jc w:val="left"/>
      </w:pPr>
      <w:r>
        <w:t xml:space="preserve"> </w:t>
      </w:r>
    </w:p>
    <w:p w:rsidR="00A33730" w:rsidRDefault="00257E3A" w:rsidP="00A33730">
      <w:pPr>
        <w:spacing w:after="10" w:line="268" w:lineRule="auto"/>
        <w:ind w:left="-5" w:right="5539" w:firstLine="0"/>
        <w:jc w:val="left"/>
        <w:rPr>
          <w:u w:val="single" w:color="000000"/>
        </w:rPr>
      </w:pPr>
      <w:r>
        <w:rPr>
          <w:u w:val="single" w:color="000000"/>
        </w:rPr>
        <w:t xml:space="preserve">Kompetence sociální a personální </w:t>
      </w:r>
    </w:p>
    <w:p w:rsidR="00293F44" w:rsidRDefault="00257E3A" w:rsidP="00A33730">
      <w:pPr>
        <w:spacing w:after="10" w:line="268" w:lineRule="auto"/>
        <w:ind w:left="-5" w:right="5539" w:firstLine="0"/>
        <w:jc w:val="left"/>
      </w:pPr>
      <w:r>
        <w:t xml:space="preserve">Učitel: </w:t>
      </w:r>
    </w:p>
    <w:p w:rsidR="00293F44" w:rsidRDefault="00257E3A" w:rsidP="00FC71FE">
      <w:pPr>
        <w:numPr>
          <w:ilvl w:val="0"/>
          <w:numId w:val="23"/>
        </w:numPr>
        <w:ind w:hanging="708"/>
      </w:pPr>
      <w:r>
        <w:t xml:space="preserve">vede žáky k pochopení emocionálního vlivu hudby na život lidí </w:t>
      </w:r>
    </w:p>
    <w:p w:rsidR="00293F44" w:rsidRDefault="00257E3A" w:rsidP="00FC71FE">
      <w:pPr>
        <w:numPr>
          <w:ilvl w:val="0"/>
          <w:numId w:val="23"/>
        </w:numPr>
        <w:ind w:hanging="708"/>
      </w:pPr>
      <w:r>
        <w:t xml:space="preserve">využívá hudebního díla k seznamování žáka s odlišnostmi i jedinečností naší i světové hudební kultury </w:t>
      </w:r>
    </w:p>
    <w:p w:rsidR="00293F44" w:rsidRDefault="00257E3A" w:rsidP="00FC71FE">
      <w:pPr>
        <w:numPr>
          <w:ilvl w:val="0"/>
          <w:numId w:val="23"/>
        </w:numPr>
        <w:ind w:hanging="708"/>
      </w:pPr>
      <w:r>
        <w:t xml:space="preserve">vede žáka ke vzájemné pomoci a ohleduplnosti </w:t>
      </w:r>
    </w:p>
    <w:p w:rsidR="00293F44" w:rsidRDefault="00257E3A" w:rsidP="00FC71FE">
      <w:pPr>
        <w:numPr>
          <w:ilvl w:val="0"/>
          <w:numId w:val="23"/>
        </w:numPr>
        <w:ind w:hanging="708"/>
      </w:pPr>
      <w:r>
        <w:t xml:space="preserve">při skupinových činnostech podněcuje žáka ke spolupráci s ostatními  </w:t>
      </w:r>
    </w:p>
    <w:p w:rsidR="00293F44" w:rsidRDefault="00257E3A">
      <w:pPr>
        <w:spacing w:after="21" w:line="259" w:lineRule="auto"/>
        <w:ind w:firstLine="0"/>
        <w:jc w:val="left"/>
      </w:pPr>
      <w:r>
        <w:t xml:space="preserve"> </w:t>
      </w:r>
    </w:p>
    <w:p w:rsidR="00A33730" w:rsidRDefault="00257E3A" w:rsidP="00A33730">
      <w:pPr>
        <w:spacing w:after="10" w:line="268" w:lineRule="auto"/>
        <w:ind w:right="5539" w:firstLine="0"/>
        <w:jc w:val="left"/>
      </w:pPr>
      <w:r>
        <w:rPr>
          <w:u w:val="single" w:color="000000"/>
        </w:rPr>
        <w:t>Kompetence občanské</w:t>
      </w:r>
      <w:r>
        <w:t xml:space="preserve"> </w:t>
      </w:r>
    </w:p>
    <w:p w:rsidR="00293F44" w:rsidRDefault="00257E3A" w:rsidP="00A33730">
      <w:pPr>
        <w:spacing w:after="10" w:line="268" w:lineRule="auto"/>
        <w:ind w:right="5539" w:firstLine="0"/>
        <w:jc w:val="left"/>
      </w:pPr>
      <w:r>
        <w:t xml:space="preserve">Učitel: </w:t>
      </w:r>
    </w:p>
    <w:p w:rsidR="00293F44" w:rsidRDefault="00257E3A" w:rsidP="00FC71FE">
      <w:pPr>
        <w:numPr>
          <w:ilvl w:val="0"/>
          <w:numId w:val="23"/>
        </w:numPr>
        <w:ind w:hanging="708"/>
      </w:pPr>
      <w:r>
        <w:t xml:space="preserve">vytváří u žáka povědomí o tom, že umění je „dorozumívacím mostem" mezi národy celého světa </w:t>
      </w:r>
    </w:p>
    <w:p w:rsidR="00293F44" w:rsidRDefault="00257E3A" w:rsidP="00FC71FE">
      <w:pPr>
        <w:numPr>
          <w:ilvl w:val="0"/>
          <w:numId w:val="23"/>
        </w:numPr>
        <w:ind w:hanging="708"/>
      </w:pPr>
      <w:r>
        <w:t xml:space="preserve">navozuje situace, aby měl žák možnost vyjádřit vlastní názor na působení hudby na jeho citovou sféru </w:t>
      </w:r>
    </w:p>
    <w:p w:rsidR="00293F44" w:rsidRDefault="00257E3A" w:rsidP="00FC71FE">
      <w:pPr>
        <w:numPr>
          <w:ilvl w:val="0"/>
          <w:numId w:val="23"/>
        </w:numPr>
        <w:ind w:hanging="708"/>
      </w:pPr>
      <w:r>
        <w:t xml:space="preserve">pěstuje v žákovi národní hrdost na kulturu své vlasti </w:t>
      </w:r>
    </w:p>
    <w:p w:rsidR="00293F44" w:rsidRDefault="00257E3A" w:rsidP="00FC71FE">
      <w:pPr>
        <w:numPr>
          <w:ilvl w:val="0"/>
          <w:numId w:val="23"/>
        </w:numPr>
        <w:ind w:hanging="708"/>
      </w:pPr>
      <w:r>
        <w:t xml:space="preserve">seznamuje žáka s kulturou místa a prostředí, ve kterém žije (kulturní akce, historie i současnost hudebního dění) </w:t>
      </w:r>
    </w:p>
    <w:p w:rsidR="00293F44" w:rsidRDefault="00257E3A">
      <w:pPr>
        <w:spacing w:after="21" w:line="259" w:lineRule="auto"/>
        <w:ind w:firstLine="0"/>
        <w:jc w:val="left"/>
      </w:pPr>
      <w:r>
        <w:t xml:space="preserve"> </w:t>
      </w:r>
    </w:p>
    <w:p w:rsidR="00A33730" w:rsidRDefault="00257E3A" w:rsidP="00A33730">
      <w:pPr>
        <w:keepNext/>
        <w:spacing w:after="10" w:line="269" w:lineRule="auto"/>
        <w:ind w:right="5540" w:firstLine="0"/>
        <w:jc w:val="left"/>
      </w:pPr>
      <w:r>
        <w:rPr>
          <w:u w:val="single" w:color="000000"/>
        </w:rPr>
        <w:t>Kompetence k učení</w:t>
      </w:r>
      <w:r>
        <w:t xml:space="preserve"> </w:t>
      </w:r>
    </w:p>
    <w:p w:rsidR="00293F44" w:rsidRDefault="00257E3A" w:rsidP="00A33730">
      <w:pPr>
        <w:keepNext/>
        <w:spacing w:after="10" w:line="269" w:lineRule="auto"/>
        <w:ind w:right="5540" w:firstLine="0"/>
        <w:jc w:val="left"/>
      </w:pPr>
      <w:r>
        <w:t xml:space="preserve">Učitel: </w:t>
      </w:r>
    </w:p>
    <w:p w:rsidR="00293F44" w:rsidRDefault="00257E3A" w:rsidP="00FC71FE">
      <w:pPr>
        <w:numPr>
          <w:ilvl w:val="0"/>
          <w:numId w:val="23"/>
        </w:numPr>
        <w:ind w:hanging="708"/>
      </w:pPr>
      <w:r>
        <w:t xml:space="preserve">umožňuje žákovi pracovat s různými druhy hudebních nástrojů a vede žáka k jejich správnému používání </w:t>
      </w:r>
    </w:p>
    <w:p w:rsidR="00293F44" w:rsidRDefault="00257E3A" w:rsidP="00FC71FE">
      <w:pPr>
        <w:numPr>
          <w:ilvl w:val="0"/>
          <w:numId w:val="23"/>
        </w:numPr>
        <w:ind w:hanging="708"/>
      </w:pPr>
      <w:r>
        <w:t xml:space="preserve">zajišťuje, aby hudba žákům poskytovala radost, uspokojení a celkové uvolnění </w:t>
      </w:r>
    </w:p>
    <w:p w:rsidR="00293F44" w:rsidRDefault="00257E3A" w:rsidP="00FC71FE">
      <w:pPr>
        <w:numPr>
          <w:ilvl w:val="0"/>
          <w:numId w:val="23"/>
        </w:numPr>
        <w:ind w:hanging="708"/>
      </w:pPr>
      <w:r>
        <w:t xml:space="preserve">formuje estetické cítění žáka ve vztahu k hudbě </w:t>
      </w:r>
    </w:p>
    <w:p w:rsidR="00293F44" w:rsidRDefault="00257E3A" w:rsidP="00FC71FE">
      <w:pPr>
        <w:numPr>
          <w:ilvl w:val="0"/>
          <w:numId w:val="23"/>
        </w:numPr>
        <w:ind w:hanging="708"/>
      </w:pPr>
      <w:r>
        <w:t xml:space="preserve">zařazuje takové aktivity, vedoucí k navození příjemné atmosféry při hudebních činnostech, prohlubujících u žáka zájem o hudební umění </w:t>
      </w:r>
    </w:p>
    <w:p w:rsidR="00293F44" w:rsidRDefault="00257E3A" w:rsidP="00FC71FE">
      <w:pPr>
        <w:numPr>
          <w:ilvl w:val="0"/>
          <w:numId w:val="23"/>
        </w:numPr>
        <w:ind w:hanging="708"/>
      </w:pPr>
      <w:r>
        <w:t xml:space="preserve">uplatňuje individuální přístup, který umožňuje zvolit vzdělávací tempo pro každého žáka </w:t>
      </w:r>
    </w:p>
    <w:p w:rsidR="00293F44" w:rsidRDefault="00257E3A" w:rsidP="00FC71FE">
      <w:pPr>
        <w:numPr>
          <w:ilvl w:val="0"/>
          <w:numId w:val="23"/>
        </w:numPr>
        <w:ind w:hanging="708"/>
      </w:pPr>
      <w:r>
        <w:t xml:space="preserve">vede žáka k postupnému chápání významu hudby v životě člověka </w:t>
      </w:r>
    </w:p>
    <w:p w:rsidR="00293F44" w:rsidRDefault="00257E3A">
      <w:pPr>
        <w:spacing w:after="22" w:line="259" w:lineRule="auto"/>
        <w:ind w:firstLine="0"/>
        <w:jc w:val="left"/>
      </w:pPr>
      <w:r>
        <w:t xml:space="preserve"> </w:t>
      </w:r>
    </w:p>
    <w:p w:rsidR="00A33730" w:rsidRDefault="00257E3A" w:rsidP="00A33730">
      <w:pPr>
        <w:spacing w:after="10" w:line="268" w:lineRule="auto"/>
        <w:ind w:left="-5" w:right="5539" w:firstLine="0"/>
        <w:jc w:val="left"/>
      </w:pPr>
      <w:r>
        <w:rPr>
          <w:u w:val="single" w:color="000000"/>
        </w:rPr>
        <w:t>Kompetence k řešení problémů</w:t>
      </w:r>
    </w:p>
    <w:p w:rsidR="00293F44" w:rsidRDefault="00257E3A" w:rsidP="00A33730">
      <w:pPr>
        <w:spacing w:after="10" w:line="268" w:lineRule="auto"/>
        <w:ind w:left="-5" w:right="5539" w:firstLine="0"/>
        <w:jc w:val="left"/>
      </w:pPr>
      <w:r>
        <w:t xml:space="preserve">Učitel: </w:t>
      </w:r>
    </w:p>
    <w:p w:rsidR="00293F44" w:rsidRDefault="00257E3A" w:rsidP="00FC71FE">
      <w:pPr>
        <w:numPr>
          <w:ilvl w:val="0"/>
          <w:numId w:val="23"/>
        </w:numPr>
        <w:ind w:hanging="708"/>
      </w:pPr>
      <w:r>
        <w:t xml:space="preserve">motivuje a povzbuzuje žáka nenechat se odradit nezdarem </w:t>
      </w:r>
    </w:p>
    <w:p w:rsidR="00293F44" w:rsidRDefault="00257E3A" w:rsidP="00FC71FE">
      <w:pPr>
        <w:numPr>
          <w:ilvl w:val="0"/>
          <w:numId w:val="23"/>
        </w:numPr>
        <w:ind w:hanging="708"/>
      </w:pPr>
      <w:r>
        <w:t xml:space="preserve">pomáhá žákovi povzbuzením odbourávat ostych z individuálního vystoupení </w:t>
      </w:r>
    </w:p>
    <w:p w:rsidR="00293F44" w:rsidRDefault="00257E3A" w:rsidP="00FC71FE">
      <w:pPr>
        <w:numPr>
          <w:ilvl w:val="0"/>
          <w:numId w:val="23"/>
        </w:numPr>
        <w:ind w:hanging="708"/>
      </w:pPr>
      <w:r>
        <w:t xml:space="preserve">podporuje snahu žáka vyvinout volní úsilí soustředit se na činnost a kontrolovat ji; dokončit, co započal </w:t>
      </w:r>
    </w:p>
    <w:p w:rsidR="00293F44" w:rsidRDefault="00257E3A" w:rsidP="00FC71FE">
      <w:pPr>
        <w:numPr>
          <w:ilvl w:val="0"/>
          <w:numId w:val="23"/>
        </w:numPr>
        <w:ind w:hanging="708"/>
      </w:pPr>
      <w:r>
        <w:t xml:space="preserve">poskytuje žákovi dostatek příležitostí k verbální i neverbální komunikaci při řešení zadaného úkolu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A33730" w:rsidRDefault="00257E3A" w:rsidP="00A33730">
      <w:pPr>
        <w:spacing w:after="10" w:line="268" w:lineRule="auto"/>
        <w:ind w:left="-5" w:right="5539" w:firstLine="0"/>
        <w:jc w:val="left"/>
      </w:pPr>
      <w:r>
        <w:rPr>
          <w:u w:val="single" w:color="000000"/>
        </w:rPr>
        <w:t>Kompetence komunikativní</w:t>
      </w:r>
      <w:r>
        <w:t xml:space="preserve"> </w:t>
      </w:r>
    </w:p>
    <w:p w:rsidR="00293F44" w:rsidRDefault="00257E3A" w:rsidP="00A33730">
      <w:pPr>
        <w:spacing w:after="10" w:line="268" w:lineRule="auto"/>
        <w:ind w:left="-5" w:right="5539" w:firstLine="0"/>
        <w:jc w:val="left"/>
      </w:pPr>
      <w:r>
        <w:t xml:space="preserve">Učitel: </w:t>
      </w:r>
    </w:p>
    <w:p w:rsidR="00293F44" w:rsidRDefault="00257E3A" w:rsidP="00FC71FE">
      <w:pPr>
        <w:numPr>
          <w:ilvl w:val="0"/>
          <w:numId w:val="23"/>
        </w:numPr>
        <w:ind w:hanging="708"/>
      </w:pPr>
      <w:r>
        <w:t xml:space="preserve">vede žáky ke vzájemné toleranci, pomoci při hudebních projevech </w:t>
      </w:r>
    </w:p>
    <w:p w:rsidR="00293F44" w:rsidRDefault="00257E3A" w:rsidP="00FC71FE">
      <w:pPr>
        <w:numPr>
          <w:ilvl w:val="0"/>
          <w:numId w:val="23"/>
        </w:numPr>
        <w:ind w:hanging="708"/>
      </w:pPr>
      <w:r>
        <w:t xml:space="preserve">nabízí a zařazuje činnosti, při kterých může žák prezentovat výsledky své práce </w:t>
      </w:r>
    </w:p>
    <w:p w:rsidR="00293F44" w:rsidRDefault="00257E3A" w:rsidP="00FC71FE">
      <w:pPr>
        <w:numPr>
          <w:ilvl w:val="0"/>
          <w:numId w:val="23"/>
        </w:numPr>
        <w:ind w:hanging="708"/>
      </w:pPr>
      <w:r>
        <w:t xml:space="preserve">vede žáka k formulování vlastního názoru na hudební dílo </w:t>
      </w:r>
    </w:p>
    <w:p w:rsidR="00293F44" w:rsidRDefault="00257E3A" w:rsidP="00FC71FE">
      <w:pPr>
        <w:numPr>
          <w:ilvl w:val="0"/>
          <w:numId w:val="23"/>
        </w:numPr>
        <w:ind w:hanging="708"/>
      </w:pPr>
      <w:r>
        <w:t xml:space="preserve">využívá besídek, oslav k prezentaci hudebních výsledků žáků </w:t>
      </w:r>
    </w:p>
    <w:p w:rsidR="00293F44" w:rsidRDefault="00257E3A">
      <w:pPr>
        <w:spacing w:after="22" w:line="259" w:lineRule="auto"/>
        <w:ind w:firstLine="0"/>
        <w:jc w:val="left"/>
      </w:pPr>
      <w:r>
        <w:t xml:space="preserve"> </w:t>
      </w:r>
    </w:p>
    <w:p w:rsidR="00A33730" w:rsidRDefault="00257E3A" w:rsidP="00A33730">
      <w:pPr>
        <w:spacing w:after="10" w:line="268" w:lineRule="auto"/>
        <w:ind w:left="-5" w:right="5539" w:firstLine="0"/>
        <w:jc w:val="left"/>
      </w:pPr>
      <w:r>
        <w:rPr>
          <w:u w:val="single" w:color="000000"/>
        </w:rPr>
        <w:t>Kompetence sociální a personální</w:t>
      </w:r>
      <w:r>
        <w:t xml:space="preserve"> </w:t>
      </w:r>
    </w:p>
    <w:p w:rsidR="00293F44" w:rsidRDefault="00257E3A" w:rsidP="00A33730">
      <w:pPr>
        <w:spacing w:after="10" w:line="268" w:lineRule="auto"/>
        <w:ind w:left="-5" w:right="5539" w:firstLine="0"/>
        <w:jc w:val="left"/>
      </w:pPr>
      <w:r>
        <w:t xml:space="preserve">Učitel: </w:t>
      </w:r>
    </w:p>
    <w:p w:rsidR="00293F44" w:rsidRDefault="00257E3A" w:rsidP="00FC71FE">
      <w:pPr>
        <w:numPr>
          <w:ilvl w:val="0"/>
          <w:numId w:val="23"/>
        </w:numPr>
        <w:ind w:hanging="708"/>
      </w:pPr>
      <w:r>
        <w:t xml:space="preserve">vede žáky k pochopení emocionálního vlivu hudby na život lidí </w:t>
      </w:r>
    </w:p>
    <w:p w:rsidR="00293F44" w:rsidRDefault="00257E3A" w:rsidP="00FC71FE">
      <w:pPr>
        <w:numPr>
          <w:ilvl w:val="0"/>
          <w:numId w:val="23"/>
        </w:numPr>
        <w:ind w:hanging="708"/>
      </w:pPr>
      <w:r>
        <w:t xml:space="preserve">využívá hudebního díla k seznamování žáka s odlišnostmi i jedinečností naší i světové hudební kultury </w:t>
      </w:r>
    </w:p>
    <w:p w:rsidR="00293F44" w:rsidRDefault="00257E3A" w:rsidP="00FC71FE">
      <w:pPr>
        <w:numPr>
          <w:ilvl w:val="0"/>
          <w:numId w:val="23"/>
        </w:numPr>
        <w:ind w:hanging="708"/>
      </w:pPr>
      <w:r>
        <w:t xml:space="preserve">vede žáka ke vzájemné pomoci a ohleduplnosti </w:t>
      </w:r>
    </w:p>
    <w:p w:rsidR="00293F44" w:rsidRDefault="00257E3A" w:rsidP="00FC71FE">
      <w:pPr>
        <w:numPr>
          <w:ilvl w:val="0"/>
          <w:numId w:val="23"/>
        </w:numPr>
        <w:ind w:hanging="708"/>
      </w:pPr>
      <w:r>
        <w:t xml:space="preserve">při skupinových činnostech podněcuje žáka ke spolupráci s ostatními </w:t>
      </w:r>
    </w:p>
    <w:p w:rsidR="00293F44" w:rsidRDefault="00257E3A">
      <w:pPr>
        <w:spacing w:after="21" w:line="259" w:lineRule="auto"/>
        <w:ind w:firstLine="0"/>
        <w:jc w:val="left"/>
      </w:pPr>
      <w:r>
        <w:t xml:space="preserve"> </w:t>
      </w:r>
    </w:p>
    <w:p w:rsidR="00A33730" w:rsidRDefault="00257E3A" w:rsidP="00A33730">
      <w:pPr>
        <w:keepNext/>
        <w:spacing w:after="10" w:line="268" w:lineRule="auto"/>
        <w:ind w:right="5539" w:firstLine="0"/>
        <w:jc w:val="left"/>
      </w:pPr>
      <w:r>
        <w:rPr>
          <w:u w:val="single" w:color="000000"/>
        </w:rPr>
        <w:t>Kompetence občanské</w:t>
      </w:r>
      <w:r>
        <w:t xml:space="preserve"> </w:t>
      </w:r>
    </w:p>
    <w:p w:rsidR="00293F44" w:rsidRDefault="00257E3A" w:rsidP="00A33730">
      <w:pPr>
        <w:keepNext/>
        <w:spacing w:after="10" w:line="268" w:lineRule="auto"/>
        <w:ind w:right="5539" w:firstLine="0"/>
        <w:jc w:val="left"/>
      </w:pPr>
      <w:r>
        <w:t xml:space="preserve">Učitel: </w:t>
      </w:r>
    </w:p>
    <w:p w:rsidR="00293F44" w:rsidRDefault="00257E3A" w:rsidP="00A33730">
      <w:pPr>
        <w:keepNext/>
        <w:numPr>
          <w:ilvl w:val="0"/>
          <w:numId w:val="23"/>
        </w:numPr>
        <w:ind w:hanging="708"/>
      </w:pPr>
      <w:r>
        <w:t xml:space="preserve">vytváří u žáka povědomí o tom, že umění je „dorozumívacím mostem" mezi národy celého světa </w:t>
      </w:r>
    </w:p>
    <w:p w:rsidR="00293F44" w:rsidRDefault="00257E3A" w:rsidP="00A33730">
      <w:pPr>
        <w:keepNext/>
        <w:numPr>
          <w:ilvl w:val="0"/>
          <w:numId w:val="23"/>
        </w:numPr>
        <w:ind w:hanging="708"/>
      </w:pPr>
      <w:r>
        <w:t xml:space="preserve">navozuje situace, aby měl žák možnost vyjádřit vlastní názor na působení hudby na jeho citovou sféru </w:t>
      </w:r>
    </w:p>
    <w:p w:rsidR="00293F44" w:rsidRDefault="00257E3A" w:rsidP="00FC71FE">
      <w:pPr>
        <w:numPr>
          <w:ilvl w:val="0"/>
          <w:numId w:val="23"/>
        </w:numPr>
        <w:ind w:hanging="708"/>
      </w:pPr>
      <w:r>
        <w:t xml:space="preserve">pěstuje v žákovi národní hrdost na kulturu své vlasti </w:t>
      </w:r>
    </w:p>
    <w:p w:rsidR="00293F44" w:rsidRDefault="00257E3A" w:rsidP="00FC71FE">
      <w:pPr>
        <w:numPr>
          <w:ilvl w:val="0"/>
          <w:numId w:val="23"/>
        </w:numPr>
        <w:ind w:hanging="708"/>
      </w:pPr>
      <w:r>
        <w:t xml:space="preserve">seznamuje žáka s kulturou místa a prostředí, ve kterém žije (kulturní akce, historie i současnost hudebního dění) </w:t>
      </w:r>
    </w:p>
    <w:p w:rsidR="00293F44" w:rsidRDefault="00257E3A">
      <w:pPr>
        <w:spacing w:after="0" w:line="259" w:lineRule="auto"/>
        <w:ind w:firstLine="0"/>
        <w:jc w:val="left"/>
      </w:pPr>
      <w:r>
        <w:t xml:space="preserve"> </w:t>
      </w:r>
    </w:p>
    <w:p w:rsidR="00A33730" w:rsidRDefault="00257E3A" w:rsidP="00A33730">
      <w:pPr>
        <w:spacing w:after="10" w:line="268" w:lineRule="auto"/>
        <w:ind w:right="5539" w:firstLine="0"/>
        <w:jc w:val="left"/>
      </w:pPr>
      <w:r>
        <w:rPr>
          <w:u w:val="single" w:color="000000"/>
        </w:rPr>
        <w:t>Kompetence pracovní</w:t>
      </w:r>
      <w:r>
        <w:t xml:space="preserve"> </w:t>
      </w:r>
    </w:p>
    <w:p w:rsidR="00293F44" w:rsidRDefault="00257E3A" w:rsidP="00A33730">
      <w:pPr>
        <w:spacing w:after="10" w:line="268" w:lineRule="auto"/>
        <w:ind w:right="5539" w:firstLine="0"/>
        <w:jc w:val="left"/>
      </w:pPr>
      <w:r>
        <w:t xml:space="preserve">Učitel: </w:t>
      </w:r>
    </w:p>
    <w:p w:rsidR="00293F44" w:rsidRDefault="00257E3A" w:rsidP="00FC71FE">
      <w:pPr>
        <w:numPr>
          <w:ilvl w:val="0"/>
          <w:numId w:val="23"/>
        </w:numPr>
        <w:ind w:hanging="708"/>
      </w:pPr>
      <w:r>
        <w:t xml:space="preserve">vede žáky k vytváření a upevňování pozitivního vztahu k hudbě </w:t>
      </w:r>
    </w:p>
    <w:p w:rsidR="00293F44" w:rsidRDefault="00257E3A" w:rsidP="00FC71FE">
      <w:pPr>
        <w:numPr>
          <w:ilvl w:val="0"/>
          <w:numId w:val="23"/>
        </w:numPr>
        <w:ind w:hanging="708"/>
      </w:pPr>
      <w:r>
        <w:t xml:space="preserve">umožňuje žákovi vnímání krásy hudby, naslouchání zvuků v přírodě </w:t>
      </w:r>
    </w:p>
    <w:p w:rsidR="00293F44" w:rsidRDefault="00257E3A" w:rsidP="00FC71FE">
      <w:pPr>
        <w:numPr>
          <w:ilvl w:val="0"/>
          <w:numId w:val="23"/>
        </w:numPr>
        <w:ind w:hanging="708"/>
      </w:pPr>
      <w:r>
        <w:t xml:space="preserve">umožňuje žákům seznámit se s hudebním uměním v praxi (koncerty) </w:t>
      </w:r>
    </w:p>
    <w:p w:rsidR="00293F44" w:rsidRDefault="00257E3A" w:rsidP="00FC71FE">
      <w:pPr>
        <w:numPr>
          <w:ilvl w:val="0"/>
          <w:numId w:val="23"/>
        </w:numPr>
        <w:ind w:hanging="708"/>
      </w:pPr>
      <w:r>
        <w:t xml:space="preserve">volí takové metody a formy práce, aby žáka sám hudbu provozoval (odbourávání ostychu) a vyjádřil své vlastní pocity a nálady zpěvem nebo tancem </w:t>
      </w:r>
    </w:p>
    <w:p w:rsidR="00293F44" w:rsidRDefault="00257E3A" w:rsidP="00FC71FE">
      <w:pPr>
        <w:numPr>
          <w:ilvl w:val="0"/>
          <w:numId w:val="23"/>
        </w:numPr>
        <w:ind w:hanging="708"/>
      </w:pPr>
      <w:r>
        <w:t xml:space="preserve">zařazuje činnosti, při kterých se žák učí ovládat koordinaci ruky - oka, zvládat jemnou motoriku (manipulace s Orffovými hudebními nástroji)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93F44">
      <w:pPr>
        <w:sectPr w:rsidR="00293F44" w:rsidSect="00A33730">
          <w:headerReference w:type="even" r:id="rId210"/>
          <w:headerReference w:type="default" r:id="rId211"/>
          <w:footerReference w:type="even" r:id="rId212"/>
          <w:footerReference w:type="default" r:id="rId213"/>
          <w:headerReference w:type="first" r:id="rId214"/>
          <w:footerReference w:type="first" r:id="rId215"/>
          <w:pgSz w:w="11906" w:h="16838"/>
          <w:pgMar w:top="1588" w:right="1072" w:bottom="1639" w:left="1259" w:header="709" w:footer="714" w:gutter="0"/>
          <w:cols w:space="708"/>
        </w:sectPr>
      </w:pPr>
    </w:p>
    <w:p w:rsidR="00293F44" w:rsidRPr="00A33730" w:rsidRDefault="00257E3A">
      <w:pPr>
        <w:spacing w:after="44" w:line="259" w:lineRule="auto"/>
        <w:ind w:left="4314" w:right="1751"/>
        <w:jc w:val="left"/>
        <w:rPr>
          <w:sz w:val="26"/>
          <w:szCs w:val="26"/>
        </w:rPr>
      </w:pPr>
      <w:r w:rsidRPr="00A33730">
        <w:rPr>
          <w:rFonts w:eastAsia="Arial"/>
          <w:b/>
          <w:i/>
          <w:sz w:val="26"/>
          <w:szCs w:val="26"/>
        </w:rPr>
        <w:t xml:space="preserve"> Vzdělávací obsah vyučovacího předmětu: </w:t>
      </w:r>
    </w:p>
    <w:p w:rsidR="00293F44" w:rsidRDefault="00257E3A">
      <w:pPr>
        <w:spacing w:after="3" w:line="265" w:lineRule="auto"/>
        <w:ind w:left="10" w:right="-13"/>
        <w:jc w:val="right"/>
      </w:pPr>
      <w:r>
        <w:rPr>
          <w:b/>
        </w:rPr>
        <w:t>1.</w:t>
      </w:r>
      <w:r w:rsidR="00FE0E46">
        <w:rPr>
          <w:b/>
        </w:rPr>
        <w:t xml:space="preserve"> </w:t>
      </w:r>
      <w:r>
        <w:rPr>
          <w:b/>
        </w:rPr>
        <w:t xml:space="preserve">třída </w:t>
      </w:r>
    </w:p>
    <w:tbl>
      <w:tblPr>
        <w:tblStyle w:val="TableGrid"/>
        <w:tblW w:w="14470" w:type="dxa"/>
        <w:tblInd w:w="-10" w:type="dxa"/>
        <w:tblCellMar>
          <w:top w:w="7" w:type="dxa"/>
        </w:tblCellMar>
        <w:tblLook w:val="04A0" w:firstRow="1" w:lastRow="0" w:firstColumn="1" w:lastColumn="0" w:noHBand="0" w:noVBand="1"/>
      </w:tblPr>
      <w:tblGrid>
        <w:gridCol w:w="4799"/>
        <w:gridCol w:w="36"/>
        <w:gridCol w:w="62"/>
        <w:gridCol w:w="4719"/>
        <w:gridCol w:w="93"/>
        <w:gridCol w:w="2332"/>
        <w:gridCol w:w="93"/>
        <w:gridCol w:w="2336"/>
      </w:tblGrid>
      <w:tr w:rsidR="00293F44" w:rsidTr="00383AA8">
        <w:trPr>
          <w:trHeight w:val="550"/>
        </w:trPr>
        <w:tc>
          <w:tcPr>
            <w:tcW w:w="489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E0E46">
            <w:pPr>
              <w:spacing w:after="0" w:line="259" w:lineRule="auto"/>
              <w:ind w:left="10" w:firstLine="0"/>
              <w:jc w:val="center"/>
            </w:pPr>
            <w:r>
              <w:rPr>
                <w:b/>
              </w:rPr>
              <w:t>Výstupy</w:t>
            </w:r>
          </w:p>
        </w:tc>
        <w:tc>
          <w:tcPr>
            <w:tcW w:w="4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E0E46">
            <w:pPr>
              <w:spacing w:after="0" w:line="259" w:lineRule="auto"/>
              <w:ind w:left="10" w:firstLine="0"/>
              <w:jc w:val="center"/>
            </w:pPr>
            <w:r>
              <w:rPr>
                <w:b/>
              </w:rPr>
              <w:t>Učivo</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E0E46">
            <w:pPr>
              <w:spacing w:after="0" w:line="259" w:lineRule="auto"/>
              <w:ind w:left="10" w:firstLine="0"/>
              <w:jc w:val="center"/>
            </w:pPr>
            <w:r>
              <w:rPr>
                <w:b/>
              </w:rPr>
              <w:t>Mezipředmětové vztahy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E0E46">
            <w:pPr>
              <w:spacing w:after="0" w:line="259" w:lineRule="auto"/>
              <w:ind w:left="10" w:firstLine="0"/>
              <w:jc w:val="center"/>
            </w:pPr>
            <w:r>
              <w:rPr>
                <w:b/>
              </w:rPr>
              <w:t>Poznámky</w:t>
            </w:r>
          </w:p>
        </w:tc>
      </w:tr>
      <w:tr w:rsidR="00293F44" w:rsidTr="00383AA8">
        <w:trPr>
          <w:trHeight w:val="581"/>
        </w:trPr>
        <w:tc>
          <w:tcPr>
            <w:tcW w:w="14470" w:type="dxa"/>
            <w:gridSpan w:val="8"/>
            <w:tcBorders>
              <w:top w:val="single" w:sz="4" w:space="0" w:color="000000"/>
              <w:left w:val="single" w:sz="4" w:space="0" w:color="000000"/>
              <w:bottom w:val="single" w:sz="4" w:space="0" w:color="000000"/>
              <w:right w:val="single" w:sz="4" w:space="0" w:color="000000"/>
            </w:tcBorders>
            <w:vAlign w:val="center"/>
          </w:tcPr>
          <w:p w:rsidR="00293F44" w:rsidRDefault="00257E3A" w:rsidP="00FE0E46">
            <w:pPr>
              <w:spacing w:after="0" w:line="259" w:lineRule="auto"/>
              <w:ind w:left="10" w:firstLine="0"/>
              <w:jc w:val="center"/>
            </w:pPr>
            <w:r>
              <w:rPr>
                <w:b/>
              </w:rPr>
              <w:t>Poslechové činnosti</w:t>
            </w:r>
          </w:p>
        </w:tc>
      </w:tr>
      <w:tr w:rsidR="00293F44" w:rsidTr="00383AA8">
        <w:trPr>
          <w:trHeight w:val="3365"/>
        </w:trPr>
        <w:tc>
          <w:tcPr>
            <w:tcW w:w="4897"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rPr>
                <w:b/>
              </w:rPr>
              <w:t xml:space="preserve">Žák by měl: </w:t>
            </w:r>
          </w:p>
          <w:p w:rsidR="00293F44" w:rsidRDefault="00257E3A" w:rsidP="00FE0E46">
            <w:pPr>
              <w:pStyle w:val="Bezmezer"/>
            </w:pPr>
            <w:r>
              <w:t>rozlišit zvuky zvířat, ptáků, přírodních dějů</w:t>
            </w:r>
          </w:p>
          <w:p w:rsidR="00293F44" w:rsidRDefault="00257E3A" w:rsidP="00FE0E46">
            <w:pPr>
              <w:pStyle w:val="Bezmezer"/>
            </w:pPr>
            <w:r>
              <w:t xml:space="preserve">rozlišit zvuk a tón </w:t>
            </w:r>
          </w:p>
          <w:p w:rsidR="00293F44" w:rsidRDefault="00257E3A" w:rsidP="00FE0E46">
            <w:pPr>
              <w:pStyle w:val="Bezmezer"/>
            </w:pPr>
            <w:r>
              <w:t xml:space="preserve">rozlišit hlas mluvený a zpívaný </w:t>
            </w:r>
          </w:p>
          <w:p w:rsidR="00FE0E46" w:rsidRPr="00FE0E46" w:rsidRDefault="00257E3A" w:rsidP="00FE0E46">
            <w:pPr>
              <w:pStyle w:val="Bezmezer"/>
            </w:pPr>
            <w:r>
              <w:t xml:space="preserve">rozlišit text, melodii a doprovod </w:t>
            </w:r>
          </w:p>
          <w:p w:rsidR="00293F44" w:rsidRDefault="00257E3A" w:rsidP="00FE0E46">
            <w:pPr>
              <w:pStyle w:val="Bezmezer"/>
            </w:pPr>
            <w:r>
              <w:t xml:space="preserve">rozpoznat kvalitu tónů </w:t>
            </w:r>
          </w:p>
          <w:p w:rsidR="00293F44" w:rsidRDefault="00257E3A" w:rsidP="00FE0E46">
            <w:pPr>
              <w:pStyle w:val="Bezmezer"/>
            </w:pPr>
            <w:r>
              <w:t xml:space="preserve">soustředit se na poslech říkadel a jednoduchých písní </w:t>
            </w:r>
          </w:p>
        </w:tc>
        <w:tc>
          <w:tcPr>
            <w:tcW w:w="4812" w:type="dxa"/>
            <w:gridSpan w:val="2"/>
            <w:tcBorders>
              <w:top w:val="single" w:sz="4" w:space="0" w:color="000000"/>
              <w:left w:val="single" w:sz="4" w:space="0" w:color="000000"/>
              <w:bottom w:val="single" w:sz="4" w:space="0" w:color="000000"/>
              <w:right w:val="single" w:sz="4" w:space="0" w:color="000000"/>
            </w:tcBorders>
          </w:tcPr>
          <w:p w:rsidR="00293F44" w:rsidRDefault="00257E3A" w:rsidP="00FE0E46">
            <w:pPr>
              <w:pStyle w:val="Bezmezer"/>
            </w:pPr>
            <w:r>
              <w:t>rozlišová</w:t>
            </w:r>
            <w:r w:rsidR="00FE0E46">
              <w:t xml:space="preserve">ní zvuků (hlasy zvířat, ptáků, zvuk, </w:t>
            </w:r>
            <w:r>
              <w:t xml:space="preserve">větru, kapek apod.) </w:t>
            </w:r>
          </w:p>
          <w:p w:rsidR="00FE0E46" w:rsidRPr="00FE0E46" w:rsidRDefault="00257E3A" w:rsidP="00FE0E46">
            <w:pPr>
              <w:pStyle w:val="Bezmezer"/>
            </w:pPr>
            <w:r>
              <w:t xml:space="preserve">rozlišování lidských hlasů - barva hlasu, zvukové bohatství mateřské řeči (melodičnost) </w:t>
            </w:r>
          </w:p>
          <w:p w:rsidR="00FE0E46" w:rsidRDefault="00257E3A" w:rsidP="00FE0E46">
            <w:pPr>
              <w:pStyle w:val="Bezmezer"/>
            </w:pPr>
            <w:r>
              <w:t xml:space="preserve">rozlišení zvuku - tónu, </w:t>
            </w:r>
          </w:p>
          <w:p w:rsidR="00293F44" w:rsidRDefault="00257E3A" w:rsidP="00FE0E46">
            <w:pPr>
              <w:pStyle w:val="Bezmezer"/>
            </w:pPr>
            <w:r>
              <w:t xml:space="preserve">rozlišení hlasu mluveného a zpívaného </w:t>
            </w:r>
          </w:p>
          <w:p w:rsidR="00293F44" w:rsidRDefault="00257E3A" w:rsidP="00FE0E46">
            <w:pPr>
              <w:pStyle w:val="Bezmezer"/>
            </w:pPr>
            <w:r>
              <w:t xml:space="preserve">rozlišení textu, melodie </w:t>
            </w:r>
          </w:p>
          <w:p w:rsidR="00293F44" w:rsidRDefault="00257E3A" w:rsidP="00FE0E46">
            <w:pPr>
              <w:pStyle w:val="Bezmezer"/>
            </w:pPr>
            <w:r>
              <w:t xml:space="preserve">rozlišení melodie a doprovodu </w:t>
            </w:r>
          </w:p>
          <w:p w:rsidR="00293F44" w:rsidRDefault="00257E3A" w:rsidP="00FE0E46">
            <w:pPr>
              <w:pStyle w:val="Bezmezer"/>
            </w:pPr>
            <w:r>
              <w:t xml:space="preserve">rozlišení tónu nízkého - vysokého, silného - slabého, dlouhého - krátkého </w:t>
            </w:r>
          </w:p>
          <w:p w:rsidR="00293F44" w:rsidRDefault="00257E3A" w:rsidP="00FE0E46">
            <w:pPr>
              <w:pStyle w:val="Bezmezer"/>
            </w:pPr>
            <w:r>
              <w:t xml:space="preserve">poslech říkadel a jednoduchých lidových písní v provedení dětských pěveckých sborů </w:t>
            </w:r>
          </w:p>
        </w:tc>
        <w:tc>
          <w:tcPr>
            <w:tcW w:w="2425" w:type="dxa"/>
            <w:gridSpan w:val="2"/>
            <w:tcBorders>
              <w:top w:val="single" w:sz="4" w:space="0" w:color="000000"/>
              <w:left w:val="single" w:sz="4" w:space="0" w:color="000000"/>
              <w:bottom w:val="single" w:sz="4" w:space="0" w:color="000000"/>
              <w:right w:val="single" w:sz="4" w:space="0" w:color="000000"/>
            </w:tcBorders>
          </w:tcPr>
          <w:p w:rsidR="00FE0E46" w:rsidRDefault="00257E3A">
            <w:pPr>
              <w:spacing w:after="0" w:line="259" w:lineRule="auto"/>
              <w:ind w:left="10" w:firstLine="0"/>
              <w:jc w:val="left"/>
            </w:pPr>
            <w:r>
              <w:t>Pr - zvuky zvířat</w:t>
            </w:r>
          </w:p>
          <w:p w:rsidR="00293F44" w:rsidRDefault="00FE0E46">
            <w:pPr>
              <w:spacing w:after="0" w:line="259" w:lineRule="auto"/>
              <w:ind w:left="10" w:firstLine="0"/>
              <w:jc w:val="left"/>
            </w:pPr>
            <w:r>
              <w:t>Č</w:t>
            </w:r>
            <w:r w:rsidR="00257E3A">
              <w:t xml:space="preserve">j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tc>
      </w:tr>
      <w:tr w:rsidR="00293F44" w:rsidTr="00383AA8">
        <w:trPr>
          <w:trHeight w:val="550"/>
        </w:trPr>
        <w:tc>
          <w:tcPr>
            <w:tcW w:w="14470" w:type="dxa"/>
            <w:gridSpan w:val="8"/>
            <w:tcBorders>
              <w:top w:val="single" w:sz="4" w:space="0" w:color="000000"/>
              <w:left w:val="single" w:sz="4" w:space="0" w:color="000000"/>
              <w:bottom w:val="single" w:sz="4" w:space="0" w:color="000000"/>
              <w:right w:val="single" w:sz="4" w:space="0" w:color="000000"/>
            </w:tcBorders>
            <w:vAlign w:val="center"/>
          </w:tcPr>
          <w:p w:rsidR="00293F44" w:rsidRDefault="00257E3A" w:rsidP="00FE0E46">
            <w:pPr>
              <w:spacing w:after="0" w:line="259" w:lineRule="auto"/>
              <w:ind w:left="10" w:firstLine="0"/>
              <w:jc w:val="center"/>
            </w:pPr>
            <w:r>
              <w:rPr>
                <w:b/>
              </w:rPr>
              <w:t>Hudebně pohybové činnosti</w:t>
            </w:r>
          </w:p>
        </w:tc>
      </w:tr>
      <w:tr w:rsidR="00FE0E46" w:rsidTr="00383AA8">
        <w:trPr>
          <w:trHeight w:val="550"/>
        </w:trPr>
        <w:tc>
          <w:tcPr>
            <w:tcW w:w="4835" w:type="dxa"/>
            <w:gridSpan w:val="2"/>
            <w:tcBorders>
              <w:top w:val="single" w:sz="4" w:space="0" w:color="000000"/>
              <w:left w:val="single" w:sz="4" w:space="0" w:color="000000"/>
              <w:bottom w:val="single" w:sz="4" w:space="0" w:color="000000"/>
              <w:right w:val="single" w:sz="4" w:space="0" w:color="000000"/>
            </w:tcBorders>
            <w:vAlign w:val="center"/>
          </w:tcPr>
          <w:p w:rsidR="00383AA8" w:rsidRDefault="00383AA8" w:rsidP="00383AA8">
            <w:pPr>
              <w:spacing w:after="0" w:line="259" w:lineRule="auto"/>
              <w:ind w:left="10" w:firstLine="0"/>
              <w:jc w:val="left"/>
            </w:pPr>
            <w:r>
              <w:rPr>
                <w:b/>
              </w:rPr>
              <w:t xml:space="preserve">Žák by měl: </w:t>
            </w:r>
          </w:p>
          <w:p w:rsidR="00383AA8" w:rsidRDefault="00383AA8" w:rsidP="00383AA8">
            <w:pPr>
              <w:pStyle w:val="Bezmezer"/>
            </w:pPr>
            <w:r>
              <w:t xml:space="preserve">zvládnout jednoduché taneční hry s doprovodem říkadel a popěvků </w:t>
            </w:r>
          </w:p>
          <w:p w:rsidR="00FE0E46" w:rsidRDefault="00383AA8" w:rsidP="00383AA8">
            <w:pPr>
              <w:pStyle w:val="Bezmezer"/>
              <w:rPr>
                <w:b/>
              </w:rPr>
            </w:pPr>
            <w:r>
              <w:t>zvládnout chůzi, pochod s rytmickým doprovodem</w:t>
            </w:r>
          </w:p>
        </w:tc>
        <w:tc>
          <w:tcPr>
            <w:tcW w:w="4874" w:type="dxa"/>
            <w:gridSpan w:val="3"/>
            <w:tcBorders>
              <w:top w:val="single" w:sz="4" w:space="0" w:color="000000"/>
              <w:left w:val="single" w:sz="4" w:space="0" w:color="000000"/>
              <w:bottom w:val="single" w:sz="4" w:space="0" w:color="000000"/>
              <w:right w:val="single" w:sz="4" w:space="0" w:color="000000"/>
            </w:tcBorders>
            <w:vAlign w:val="center"/>
          </w:tcPr>
          <w:p w:rsidR="00383AA8" w:rsidRDefault="00383AA8" w:rsidP="00383AA8">
            <w:pPr>
              <w:pStyle w:val="Bezmezer"/>
            </w:pPr>
            <w:r>
              <w:t xml:space="preserve">správné držení těla, uvolněnost a lehkost tělesného pohybu </w:t>
            </w:r>
          </w:p>
          <w:p w:rsidR="00383AA8" w:rsidRDefault="00383AA8" w:rsidP="00383AA8">
            <w:pPr>
              <w:pStyle w:val="Bezmezer"/>
            </w:pPr>
            <w:r>
              <w:t>jednoduché pohybové hry s říkadly a dětskými popěvky (střídání dvoudobého metra s třídobým)</w:t>
            </w:r>
          </w:p>
          <w:p w:rsidR="00383AA8" w:rsidRDefault="00383AA8" w:rsidP="00383AA8">
            <w:pPr>
              <w:pStyle w:val="Bezmezer"/>
            </w:pPr>
            <w:r>
              <w:t xml:space="preserve">hry rytmicko-dramatické </w:t>
            </w:r>
          </w:p>
          <w:p w:rsidR="00FE0E46" w:rsidRDefault="00383AA8" w:rsidP="00383AA8">
            <w:pPr>
              <w:pStyle w:val="Bezmezer"/>
              <w:rPr>
                <w:b/>
              </w:rPr>
            </w:pPr>
            <w:r>
              <w:t>chůze, pochod s rytmickým doprovodem (tleskání do rytmu)</w:t>
            </w:r>
          </w:p>
        </w:tc>
        <w:tc>
          <w:tcPr>
            <w:tcW w:w="2425" w:type="dxa"/>
            <w:gridSpan w:val="2"/>
            <w:tcBorders>
              <w:top w:val="single" w:sz="4" w:space="0" w:color="000000"/>
              <w:left w:val="single" w:sz="4" w:space="0" w:color="000000"/>
              <w:bottom w:val="single" w:sz="4" w:space="0" w:color="000000"/>
              <w:right w:val="single" w:sz="4" w:space="0" w:color="000000"/>
            </w:tcBorders>
          </w:tcPr>
          <w:p w:rsidR="00FE0E46" w:rsidRDefault="00383AA8" w:rsidP="00383AA8">
            <w:pPr>
              <w:spacing w:after="0" w:line="259" w:lineRule="auto"/>
              <w:ind w:left="10" w:firstLine="0"/>
              <w:jc w:val="left"/>
              <w:rPr>
                <w:b/>
              </w:rPr>
            </w:pPr>
            <w:r>
              <w:t>Tv - rytmické činnosti s hudbou</w:t>
            </w:r>
          </w:p>
        </w:tc>
        <w:tc>
          <w:tcPr>
            <w:tcW w:w="2336" w:type="dxa"/>
            <w:tcBorders>
              <w:top w:val="single" w:sz="4" w:space="0" w:color="000000"/>
              <w:left w:val="single" w:sz="4" w:space="0" w:color="000000"/>
              <w:bottom w:val="single" w:sz="4" w:space="0" w:color="000000"/>
              <w:right w:val="single" w:sz="4" w:space="0" w:color="000000"/>
            </w:tcBorders>
            <w:vAlign w:val="center"/>
          </w:tcPr>
          <w:p w:rsidR="00FE0E46" w:rsidRDefault="00FE0E46" w:rsidP="00FE0E46">
            <w:pPr>
              <w:spacing w:after="0" w:line="259" w:lineRule="auto"/>
              <w:ind w:left="10" w:firstLine="0"/>
              <w:jc w:val="center"/>
              <w:rPr>
                <w:b/>
              </w:rPr>
            </w:pPr>
          </w:p>
        </w:tc>
      </w:tr>
      <w:tr w:rsidR="00293F44" w:rsidTr="00383AA8">
        <w:tblPrEx>
          <w:tblCellMar>
            <w:top w:w="10" w:type="dxa"/>
            <w:left w:w="10" w:type="dxa"/>
          </w:tblCellMar>
        </w:tblPrEx>
        <w:trPr>
          <w:trHeight w:val="564"/>
        </w:trPr>
        <w:tc>
          <w:tcPr>
            <w:tcW w:w="12041" w:type="dxa"/>
            <w:gridSpan w:val="6"/>
            <w:tcBorders>
              <w:top w:val="single" w:sz="4" w:space="0" w:color="000000"/>
              <w:left w:val="single" w:sz="4" w:space="0" w:color="000000"/>
              <w:bottom w:val="single" w:sz="4" w:space="0" w:color="000000"/>
              <w:right w:val="nil"/>
            </w:tcBorders>
            <w:vAlign w:val="center"/>
          </w:tcPr>
          <w:p w:rsidR="00293F44" w:rsidRDefault="00257E3A" w:rsidP="00383AA8">
            <w:pPr>
              <w:spacing w:after="0" w:line="259" w:lineRule="auto"/>
              <w:ind w:left="2332" w:firstLine="0"/>
              <w:jc w:val="center"/>
            </w:pPr>
            <w:r>
              <w:rPr>
                <w:b/>
              </w:rPr>
              <w:t>Vokální činnosti</w:t>
            </w:r>
          </w:p>
        </w:tc>
        <w:tc>
          <w:tcPr>
            <w:tcW w:w="2429"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383AA8">
        <w:tblPrEx>
          <w:tblCellMar>
            <w:top w:w="10" w:type="dxa"/>
            <w:left w:w="10" w:type="dxa"/>
          </w:tblCellMar>
        </w:tblPrEx>
        <w:trPr>
          <w:trHeight w:val="2903"/>
        </w:trPr>
        <w:tc>
          <w:tcPr>
            <w:tcW w:w="479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Žák by měl: </w:t>
            </w:r>
          </w:p>
          <w:p w:rsidR="00293F44" w:rsidRDefault="00257E3A" w:rsidP="00383AA8">
            <w:pPr>
              <w:pStyle w:val="Bezmezer"/>
            </w:pPr>
            <w:r>
              <w:t xml:space="preserve">správně a hospodárně dýchat a zřetelně vyslovovat při rytmizaci říkadel i při zpěvu </w:t>
            </w:r>
          </w:p>
          <w:p w:rsidR="00293F44" w:rsidRDefault="00257E3A" w:rsidP="00383AA8">
            <w:pPr>
              <w:pStyle w:val="Bezmezer"/>
            </w:pPr>
            <w:r>
              <w:t xml:space="preserve">rytmizovat a melodizovat jednoduché texty </w:t>
            </w:r>
          </w:p>
          <w:p w:rsidR="00293F44" w:rsidRDefault="00257E3A" w:rsidP="00383AA8">
            <w:pPr>
              <w:pStyle w:val="Bezmezer"/>
            </w:pPr>
            <w:r>
              <w:t xml:space="preserve">dbát na hlasovou hygienu </w:t>
            </w:r>
          </w:p>
          <w:p w:rsidR="00293F44" w:rsidRDefault="00257E3A" w:rsidP="00383AA8">
            <w:pPr>
              <w:pStyle w:val="Bezmezer"/>
            </w:pPr>
            <w:r>
              <w:t xml:space="preserve">zpívat jednoduché písně </w:t>
            </w:r>
          </w:p>
        </w:tc>
        <w:tc>
          <w:tcPr>
            <w:tcW w:w="4817" w:type="dxa"/>
            <w:gridSpan w:val="3"/>
            <w:tcBorders>
              <w:top w:val="single" w:sz="4" w:space="0" w:color="000000"/>
              <w:left w:val="single" w:sz="4" w:space="0" w:color="000000"/>
              <w:bottom w:val="single" w:sz="4" w:space="0" w:color="000000"/>
              <w:right w:val="single" w:sz="4" w:space="0" w:color="000000"/>
            </w:tcBorders>
          </w:tcPr>
          <w:p w:rsidR="00293F44" w:rsidRDefault="00257E3A" w:rsidP="00383AA8">
            <w:pPr>
              <w:pStyle w:val="Bezmezer"/>
            </w:pPr>
            <w:r>
              <w:t xml:space="preserve">správné dýchání, uvolnění hlasového aparátu, koordinace sluchové představivosti se zpěvní realizací, správná artikulace, srozumitelná výslovnost </w:t>
            </w:r>
          </w:p>
          <w:p w:rsidR="00293F44" w:rsidRDefault="00257E3A" w:rsidP="00383AA8">
            <w:pPr>
              <w:pStyle w:val="Bezmezer"/>
            </w:pPr>
            <w:r>
              <w:t xml:space="preserve">rytmizace jednoduchých slovních spojení, říkadel </w:t>
            </w:r>
          </w:p>
          <w:p w:rsidR="00293F44" w:rsidRDefault="00257E3A" w:rsidP="00383AA8">
            <w:pPr>
              <w:pStyle w:val="Bezmezer"/>
            </w:pPr>
            <w:r>
              <w:t xml:space="preserve">melodizace říkadel </w:t>
            </w:r>
          </w:p>
          <w:p w:rsidR="00293F44" w:rsidRDefault="00257E3A" w:rsidP="00383AA8">
            <w:pPr>
              <w:pStyle w:val="Bezmezer"/>
            </w:pPr>
            <w:r>
              <w:t xml:space="preserve">hlasová hygiena (křik, přepínání hlasu) </w:t>
            </w:r>
          </w:p>
          <w:p w:rsidR="00293F44" w:rsidRDefault="00257E3A" w:rsidP="00383AA8">
            <w:pPr>
              <w:pStyle w:val="Bezmezer"/>
            </w:pPr>
            <w:r>
              <w:t xml:space="preserve">zpěv jednoduchých písní </w:t>
            </w:r>
          </w:p>
          <w:p w:rsidR="00383AA8" w:rsidRDefault="00383AA8" w:rsidP="00383AA8">
            <w:pPr>
              <w:pStyle w:val="Bezmezer"/>
              <w:numPr>
                <w:ilvl w:val="0"/>
                <w:numId w:val="0"/>
              </w:numPr>
              <w:ind w:left="357" w:hanging="357"/>
            </w:pPr>
          </w:p>
          <w:p w:rsidR="00383AA8" w:rsidRDefault="00383AA8" w:rsidP="00383AA8">
            <w:pPr>
              <w:pStyle w:val="Bezmezer"/>
              <w:numPr>
                <w:ilvl w:val="0"/>
                <w:numId w:val="0"/>
              </w:numPr>
              <w:ind w:left="357" w:hanging="357"/>
            </w:pPr>
          </w:p>
          <w:p w:rsidR="00383AA8" w:rsidRDefault="00383AA8" w:rsidP="00383AA8">
            <w:pPr>
              <w:pStyle w:val="Bezmezer"/>
              <w:numPr>
                <w:ilvl w:val="0"/>
                <w:numId w:val="0"/>
              </w:numPr>
              <w:ind w:left="357" w:hanging="357"/>
            </w:pPr>
          </w:p>
          <w:p w:rsidR="00383AA8" w:rsidRDefault="00383AA8" w:rsidP="00383AA8">
            <w:pPr>
              <w:pStyle w:val="Bezmezer"/>
              <w:numPr>
                <w:ilvl w:val="0"/>
                <w:numId w:val="0"/>
              </w:numPr>
              <w:ind w:left="357" w:hanging="357"/>
            </w:pPr>
          </w:p>
          <w:p w:rsidR="00383AA8" w:rsidRDefault="00383AA8" w:rsidP="00383AA8">
            <w:pPr>
              <w:pStyle w:val="Bezmezer"/>
              <w:numPr>
                <w:ilvl w:val="0"/>
                <w:numId w:val="0"/>
              </w:numPr>
              <w:ind w:left="357" w:hanging="357"/>
            </w:pPr>
          </w:p>
          <w:p w:rsidR="00383AA8" w:rsidRDefault="00383AA8" w:rsidP="00383AA8">
            <w:pPr>
              <w:pStyle w:val="Bezmezer"/>
              <w:numPr>
                <w:ilvl w:val="0"/>
                <w:numId w:val="0"/>
              </w:numPr>
              <w:ind w:left="357" w:hanging="357"/>
            </w:pPr>
          </w:p>
          <w:p w:rsidR="00383AA8" w:rsidRDefault="00383AA8" w:rsidP="00383AA8">
            <w:pPr>
              <w:pStyle w:val="Bezmezer"/>
              <w:numPr>
                <w:ilvl w:val="0"/>
                <w:numId w:val="0"/>
              </w:numPr>
              <w:ind w:left="357" w:hanging="357"/>
            </w:pPr>
          </w:p>
          <w:p w:rsidR="00383AA8" w:rsidRDefault="00383AA8" w:rsidP="00383AA8">
            <w:pPr>
              <w:pStyle w:val="Bezmezer"/>
              <w:numPr>
                <w:ilvl w:val="0"/>
                <w:numId w:val="0"/>
              </w:numPr>
              <w:ind w:left="357" w:hanging="357"/>
            </w:pPr>
          </w:p>
        </w:tc>
        <w:tc>
          <w:tcPr>
            <w:tcW w:w="242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t xml:space="preserve">Tv - průpravná cvičení </w:t>
            </w:r>
          </w:p>
          <w:p w:rsidR="00293F44" w:rsidRDefault="00257E3A">
            <w:pPr>
              <w:spacing w:after="0" w:line="259" w:lineRule="auto"/>
              <w:ind w:firstLine="0"/>
              <w:jc w:val="left"/>
            </w:pPr>
            <w:r>
              <w:t xml:space="preserve">Čj - rytmizace říkadel </w:t>
            </w:r>
          </w:p>
        </w:tc>
        <w:tc>
          <w:tcPr>
            <w:tcW w:w="2429"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rsidTr="00383AA8">
        <w:tblPrEx>
          <w:tblCellMar>
            <w:top w:w="10" w:type="dxa"/>
            <w:left w:w="10" w:type="dxa"/>
          </w:tblCellMar>
        </w:tblPrEx>
        <w:trPr>
          <w:trHeight w:val="550"/>
        </w:trPr>
        <w:tc>
          <w:tcPr>
            <w:tcW w:w="12041" w:type="dxa"/>
            <w:gridSpan w:val="6"/>
            <w:tcBorders>
              <w:top w:val="single" w:sz="4" w:space="0" w:color="000000"/>
              <w:left w:val="single" w:sz="4" w:space="0" w:color="000000"/>
              <w:bottom w:val="single" w:sz="4" w:space="0" w:color="000000"/>
              <w:right w:val="nil"/>
            </w:tcBorders>
          </w:tcPr>
          <w:p w:rsidR="00293F44" w:rsidRDefault="00257E3A">
            <w:pPr>
              <w:spacing w:after="0" w:line="259" w:lineRule="auto"/>
              <w:ind w:left="2329" w:firstLine="0"/>
              <w:jc w:val="center"/>
            </w:pPr>
            <w:r>
              <w:rPr>
                <w:b/>
              </w:rPr>
              <w:t xml:space="preserve">Instrumentální činnosti </w:t>
            </w:r>
          </w:p>
        </w:tc>
        <w:tc>
          <w:tcPr>
            <w:tcW w:w="2429"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383AA8">
        <w:tblPrEx>
          <w:tblCellMar>
            <w:top w:w="10" w:type="dxa"/>
            <w:left w:w="10" w:type="dxa"/>
          </w:tblCellMar>
        </w:tblPrEx>
        <w:trPr>
          <w:trHeight w:val="3272"/>
        </w:trPr>
        <w:tc>
          <w:tcPr>
            <w:tcW w:w="479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Žák by měl: </w:t>
            </w:r>
          </w:p>
          <w:p w:rsidR="00293F44" w:rsidRDefault="00257E3A" w:rsidP="00383AA8">
            <w:pPr>
              <w:pStyle w:val="Bezmezer"/>
            </w:pPr>
            <w:r>
              <w:t xml:space="preserve">seznámit se a správně zacházet s elementárními hudebními nástroji Orffova instrumentáře </w:t>
            </w:r>
          </w:p>
          <w:p w:rsidR="00293F44" w:rsidRDefault="00257E3A" w:rsidP="00383AA8">
            <w:pPr>
              <w:pStyle w:val="Bezmezer"/>
            </w:pPr>
            <w:r>
              <w:t xml:space="preserve">poznat rozdíl mezi lidským hlasem a zvukem hudebního nástroje </w:t>
            </w:r>
          </w:p>
        </w:tc>
        <w:tc>
          <w:tcPr>
            <w:tcW w:w="4817" w:type="dxa"/>
            <w:gridSpan w:val="3"/>
            <w:tcBorders>
              <w:top w:val="single" w:sz="4" w:space="0" w:color="000000"/>
              <w:left w:val="single" w:sz="4" w:space="0" w:color="000000"/>
              <w:bottom w:val="single" w:sz="4" w:space="0" w:color="000000"/>
              <w:right w:val="single" w:sz="4" w:space="0" w:color="000000"/>
            </w:tcBorders>
          </w:tcPr>
          <w:p w:rsidR="00293F44" w:rsidRDefault="00257E3A" w:rsidP="00383AA8">
            <w:pPr>
              <w:pStyle w:val="Bezmezer"/>
            </w:pPr>
            <w:r>
              <w:t xml:space="preserve">hra na tělo - rozvíjení rytmického cítění </w:t>
            </w:r>
          </w:p>
          <w:p w:rsidR="00293F44" w:rsidRDefault="00257E3A" w:rsidP="00383AA8">
            <w:pPr>
              <w:pStyle w:val="Bezmezer"/>
              <w:numPr>
                <w:ilvl w:val="0"/>
                <w:numId w:val="0"/>
              </w:numPr>
              <w:ind w:left="357"/>
            </w:pPr>
            <w:r>
              <w:t xml:space="preserve">(tleskání, pleskání) </w:t>
            </w:r>
          </w:p>
          <w:p w:rsidR="00383AA8" w:rsidRDefault="00257E3A" w:rsidP="00383AA8">
            <w:pPr>
              <w:pStyle w:val="Bezmezer"/>
            </w:pPr>
            <w:r>
              <w:t xml:space="preserve">seznámení s hudebními nástroji Orffova instrumentáře a zacházení s nimi (správné držení, jak hrát, jaký zvuk má nástroj vydávat apod) </w:t>
            </w:r>
          </w:p>
          <w:p w:rsidR="00293F44" w:rsidRDefault="00257E3A" w:rsidP="00383AA8">
            <w:pPr>
              <w:pStyle w:val="Bezmezer"/>
            </w:pPr>
            <w:r>
              <w:t xml:space="preserve">hra na elementární bicí nástroje Orffova instrumentáře </w:t>
            </w:r>
          </w:p>
          <w:p w:rsidR="00293F44" w:rsidRDefault="00257E3A" w:rsidP="00383AA8">
            <w:pPr>
              <w:pStyle w:val="Bezmezer"/>
            </w:pPr>
            <w:r>
              <w:t xml:space="preserve">rozdílnost lidského hlasu a hudebního nástroje </w:t>
            </w:r>
          </w:p>
        </w:tc>
        <w:tc>
          <w:tcPr>
            <w:tcW w:w="242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Tv - rytmické činnosti Čj - rytmizace </w:t>
            </w:r>
          </w:p>
        </w:tc>
        <w:tc>
          <w:tcPr>
            <w:tcW w:w="2429"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před nácvikem s doprovodnými nástroji</w:t>
            </w:r>
            <w:r w:rsidR="00383AA8">
              <w:t xml:space="preserve"> </w:t>
            </w:r>
            <w:r>
              <w:t xml:space="preserve">(Orffova škola) je vhodné vytvořit se žáky vlastní hudební nástroje pomocí dřívek, plechovek s rýží, drátů a plíšků </w:t>
            </w:r>
          </w:p>
        </w:tc>
      </w:tr>
    </w:tbl>
    <w:p w:rsidR="00293F44" w:rsidRDefault="00257E3A">
      <w:pPr>
        <w:spacing w:after="0" w:line="259" w:lineRule="auto"/>
        <w:ind w:firstLine="0"/>
        <w:jc w:val="left"/>
      </w:pPr>
      <w:r>
        <w:t xml:space="preserve"> </w:t>
      </w:r>
    </w:p>
    <w:p w:rsidR="00383AA8" w:rsidRDefault="00383AA8">
      <w:pPr>
        <w:spacing w:before="0" w:after="160" w:line="259" w:lineRule="auto"/>
        <w:ind w:firstLine="0"/>
        <w:jc w:val="left"/>
        <w:rPr>
          <w:b/>
        </w:rPr>
      </w:pPr>
      <w:r>
        <w:rPr>
          <w:b/>
        </w:rPr>
        <w:br w:type="page"/>
      </w:r>
    </w:p>
    <w:p w:rsidR="00293F44" w:rsidRDefault="00257E3A" w:rsidP="00383AA8">
      <w:pPr>
        <w:spacing w:after="15" w:line="249" w:lineRule="auto"/>
        <w:ind w:firstLine="0"/>
        <w:jc w:val="left"/>
      </w:pPr>
      <w:r>
        <w:rPr>
          <w:b/>
        </w:rPr>
        <w:t xml:space="preserve">PRŮŘEZOVÁ TÉMATA </w:t>
      </w:r>
    </w:p>
    <w:p w:rsidR="00293F44" w:rsidRDefault="00257E3A">
      <w:pPr>
        <w:tabs>
          <w:tab w:val="center" w:pos="12482"/>
          <w:tab w:val="right" w:pos="14244"/>
        </w:tabs>
        <w:spacing w:after="3" w:line="265" w:lineRule="auto"/>
        <w:ind w:right="-13" w:firstLine="0"/>
        <w:jc w:val="left"/>
      </w:pPr>
      <w:r>
        <w:rPr>
          <w:rFonts w:ascii="Calibri" w:eastAsia="Calibri" w:hAnsi="Calibri" w:cs="Calibri"/>
          <w:sz w:val="22"/>
        </w:rPr>
        <w:tab/>
      </w:r>
      <w:r>
        <w:rPr>
          <w:b/>
        </w:rPr>
        <w:t xml:space="preserve"> </w:t>
      </w:r>
      <w:r>
        <w:rPr>
          <w:b/>
        </w:rPr>
        <w:tab/>
        <w:t xml:space="preserve">Ročník: 1. </w:t>
      </w:r>
    </w:p>
    <w:tbl>
      <w:tblPr>
        <w:tblStyle w:val="TableGrid"/>
        <w:tblW w:w="14474" w:type="dxa"/>
        <w:tblInd w:w="-115" w:type="dxa"/>
        <w:tblCellMar>
          <w:top w:w="9" w:type="dxa"/>
          <w:left w:w="10" w:type="dxa"/>
          <w:right w:w="115" w:type="dxa"/>
        </w:tblCellMar>
        <w:tblLook w:val="04A0" w:firstRow="1" w:lastRow="0" w:firstColumn="1" w:lastColumn="0" w:noHBand="0" w:noVBand="1"/>
      </w:tblPr>
      <w:tblGrid>
        <w:gridCol w:w="4926"/>
        <w:gridCol w:w="9548"/>
      </w:tblGrid>
      <w:tr w:rsidR="00293F44">
        <w:trPr>
          <w:trHeight w:val="598"/>
        </w:trPr>
        <w:tc>
          <w:tcPr>
            <w:tcW w:w="492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954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a sociální výchova </w:t>
            </w:r>
          </w:p>
        </w:tc>
      </w:tr>
      <w:tr w:rsidR="00293F44">
        <w:trPr>
          <w:trHeight w:val="569"/>
        </w:trPr>
        <w:tc>
          <w:tcPr>
            <w:tcW w:w="4926" w:type="dxa"/>
            <w:tcBorders>
              <w:top w:val="single" w:sz="4" w:space="0" w:color="000000"/>
              <w:left w:val="single" w:sz="4" w:space="0" w:color="000000"/>
              <w:bottom w:val="single" w:sz="4" w:space="0" w:color="000000"/>
              <w:right w:val="single" w:sz="4" w:space="0" w:color="000000"/>
            </w:tcBorders>
          </w:tcPr>
          <w:p w:rsidR="00293F44" w:rsidRDefault="00257E3A" w:rsidP="00383AA8">
            <w:pPr>
              <w:spacing w:after="0" w:line="259" w:lineRule="auto"/>
              <w:ind w:firstLine="0"/>
              <w:jc w:val="left"/>
            </w:pPr>
            <w:r>
              <w:rPr>
                <w:b/>
              </w:rPr>
              <w:t>T</w:t>
            </w:r>
            <w:r w:rsidR="00383AA8">
              <w:rPr>
                <w:b/>
              </w:rPr>
              <w:t>e</w:t>
            </w:r>
            <w:r>
              <w:rPr>
                <w:b/>
              </w:rPr>
              <w:t xml:space="preserve">matický okruh </w:t>
            </w:r>
          </w:p>
        </w:tc>
        <w:tc>
          <w:tcPr>
            <w:tcW w:w="954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trPr>
          <w:trHeight w:val="2766"/>
        </w:trPr>
        <w:tc>
          <w:tcPr>
            <w:tcW w:w="1447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Témata:</w:t>
            </w:r>
            <w:r>
              <w:rPr>
                <w:b/>
                <w:i/>
              </w:rPr>
              <w:t xml:space="preserve"> Rozvoj schopnosti poznávání </w:t>
            </w:r>
          </w:p>
          <w:p w:rsidR="00293F44" w:rsidRDefault="00257E3A" w:rsidP="00FC71FE">
            <w:pPr>
              <w:numPr>
                <w:ilvl w:val="0"/>
                <w:numId w:val="323"/>
              </w:numPr>
              <w:spacing w:after="21" w:line="259" w:lineRule="auto"/>
              <w:ind w:hanging="139"/>
              <w:jc w:val="left"/>
            </w:pPr>
            <w:r>
              <w:t xml:space="preserve">cvičení smyslového vnímání, pozornosti a soustředění </w:t>
            </w:r>
          </w:p>
          <w:p w:rsidR="00293F44" w:rsidRDefault="00257E3A" w:rsidP="00FC71FE">
            <w:pPr>
              <w:numPr>
                <w:ilvl w:val="0"/>
                <w:numId w:val="323"/>
              </w:numPr>
              <w:spacing w:after="19" w:line="259" w:lineRule="auto"/>
              <w:ind w:hanging="139"/>
              <w:jc w:val="left"/>
            </w:pPr>
            <w:r>
              <w:t xml:space="preserve">cvičení dovedností zapamatování, řešení problémů </w:t>
            </w:r>
          </w:p>
          <w:p w:rsidR="00293F44" w:rsidRDefault="00257E3A" w:rsidP="00FC71FE">
            <w:pPr>
              <w:numPr>
                <w:ilvl w:val="0"/>
                <w:numId w:val="323"/>
              </w:numPr>
              <w:spacing w:after="0" w:line="259" w:lineRule="auto"/>
              <w:ind w:hanging="139"/>
              <w:jc w:val="left"/>
            </w:pPr>
            <w:r>
              <w:t xml:space="preserve">dovednosti pro učení </w:t>
            </w:r>
          </w:p>
          <w:p w:rsidR="00293F44" w:rsidRDefault="00257E3A">
            <w:pPr>
              <w:spacing w:after="16" w:line="259" w:lineRule="auto"/>
              <w:ind w:firstLine="0"/>
              <w:jc w:val="left"/>
            </w:pPr>
            <w:r>
              <w:rPr>
                <w:b/>
                <w:i/>
              </w:rPr>
              <w:t xml:space="preserve">Seberegulace a sebeorganizace </w:t>
            </w:r>
          </w:p>
          <w:p w:rsidR="00293F44" w:rsidRDefault="00257E3A" w:rsidP="00FC71FE">
            <w:pPr>
              <w:numPr>
                <w:ilvl w:val="0"/>
                <w:numId w:val="323"/>
              </w:numPr>
              <w:spacing w:after="20" w:line="259" w:lineRule="auto"/>
              <w:ind w:hanging="139"/>
              <w:jc w:val="left"/>
            </w:pPr>
            <w:r>
              <w:t xml:space="preserve">regulace vlastního jednání a prožívání </w:t>
            </w:r>
          </w:p>
          <w:p w:rsidR="00293F44" w:rsidRDefault="00257E3A" w:rsidP="00FC71FE">
            <w:pPr>
              <w:numPr>
                <w:ilvl w:val="0"/>
                <w:numId w:val="323"/>
              </w:numPr>
              <w:spacing w:after="0" w:line="259" w:lineRule="auto"/>
              <w:ind w:hanging="139"/>
              <w:jc w:val="left"/>
            </w:pPr>
            <w:r>
              <w:t xml:space="preserve">cvičení sebekontroly, sebeovládání </w:t>
            </w:r>
          </w:p>
          <w:p w:rsidR="00293F44" w:rsidRDefault="00257E3A">
            <w:pPr>
              <w:spacing w:after="17" w:line="259" w:lineRule="auto"/>
              <w:ind w:firstLine="0"/>
              <w:jc w:val="left"/>
            </w:pPr>
            <w:r>
              <w:rPr>
                <w:b/>
                <w:i/>
              </w:rPr>
              <w:t xml:space="preserve">Kreativita </w:t>
            </w:r>
          </w:p>
          <w:p w:rsidR="00293F44" w:rsidRDefault="00257E3A" w:rsidP="00FC71FE">
            <w:pPr>
              <w:numPr>
                <w:ilvl w:val="0"/>
                <w:numId w:val="323"/>
              </w:numPr>
              <w:spacing w:after="0" w:line="259" w:lineRule="auto"/>
              <w:ind w:hanging="139"/>
              <w:jc w:val="left"/>
            </w:pPr>
            <w:r>
              <w:t xml:space="preserve">cvičení pro rozvoj základních rysů kreativity </w:t>
            </w:r>
          </w:p>
        </w:tc>
      </w:tr>
      <w:tr w:rsidR="00293F44">
        <w:trPr>
          <w:trHeight w:val="497"/>
        </w:trPr>
        <w:tc>
          <w:tcPr>
            <w:tcW w:w="4926" w:type="dxa"/>
            <w:tcBorders>
              <w:top w:val="single" w:sz="4" w:space="0" w:color="000000"/>
              <w:left w:val="single" w:sz="4" w:space="0" w:color="000000"/>
              <w:bottom w:val="single" w:sz="4" w:space="0" w:color="000000"/>
              <w:right w:val="single" w:sz="4" w:space="0" w:color="000000"/>
            </w:tcBorders>
          </w:tcPr>
          <w:p w:rsidR="00293F44" w:rsidRDefault="00257E3A" w:rsidP="00383AA8">
            <w:pPr>
              <w:spacing w:after="0" w:line="259" w:lineRule="auto"/>
              <w:ind w:firstLine="0"/>
              <w:jc w:val="left"/>
            </w:pPr>
            <w:r>
              <w:rPr>
                <w:b/>
              </w:rPr>
              <w:t>T</w:t>
            </w:r>
            <w:r w:rsidR="00383AA8">
              <w:rPr>
                <w:b/>
              </w:rPr>
              <w:t>e</w:t>
            </w:r>
            <w:r>
              <w:rPr>
                <w:b/>
              </w:rPr>
              <w:t xml:space="preserve">matický okruh </w:t>
            </w:r>
          </w:p>
        </w:tc>
        <w:tc>
          <w:tcPr>
            <w:tcW w:w="954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Sociální rozvoj </w:t>
            </w:r>
          </w:p>
        </w:tc>
      </w:tr>
      <w:tr w:rsidR="00293F44">
        <w:trPr>
          <w:trHeight w:val="3599"/>
        </w:trPr>
        <w:tc>
          <w:tcPr>
            <w:tcW w:w="1447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firstLine="0"/>
              <w:jc w:val="left"/>
            </w:pPr>
            <w:r>
              <w:rPr>
                <w:b/>
              </w:rPr>
              <w:t>Témata:</w:t>
            </w:r>
            <w:r>
              <w:rPr>
                <w:b/>
                <w:i/>
              </w:rPr>
              <w:t xml:space="preserve"> Poznávací schopnosti </w:t>
            </w:r>
          </w:p>
          <w:p w:rsidR="004F3FF1" w:rsidRDefault="00257E3A" w:rsidP="00FC71FE">
            <w:pPr>
              <w:numPr>
                <w:ilvl w:val="0"/>
                <w:numId w:val="324"/>
              </w:numPr>
              <w:spacing w:after="0" w:line="285" w:lineRule="auto"/>
              <w:ind w:firstLine="0"/>
              <w:jc w:val="left"/>
            </w:pPr>
            <w:r>
              <w:t xml:space="preserve">vzájemné poznávání se ve třídě </w:t>
            </w:r>
          </w:p>
          <w:p w:rsidR="00293F44" w:rsidRDefault="00257E3A" w:rsidP="004F3FF1">
            <w:pPr>
              <w:spacing w:after="0" w:line="285" w:lineRule="auto"/>
              <w:ind w:firstLine="0"/>
              <w:jc w:val="left"/>
            </w:pPr>
            <w:r>
              <w:rPr>
                <w:b/>
                <w:i/>
              </w:rPr>
              <w:t xml:space="preserve">Mezilidské vztahy </w:t>
            </w:r>
          </w:p>
          <w:p w:rsidR="00293F44" w:rsidRDefault="00257E3A" w:rsidP="00FC71FE">
            <w:pPr>
              <w:numPr>
                <w:ilvl w:val="0"/>
                <w:numId w:val="324"/>
              </w:numPr>
              <w:spacing w:after="23" w:line="259" w:lineRule="auto"/>
              <w:ind w:firstLine="0"/>
              <w:jc w:val="left"/>
            </w:pPr>
            <w:r>
              <w:t xml:space="preserve">vztahy a naše třída </w:t>
            </w:r>
          </w:p>
          <w:p w:rsidR="00293F44" w:rsidRDefault="00257E3A" w:rsidP="00FC71FE">
            <w:pPr>
              <w:numPr>
                <w:ilvl w:val="0"/>
                <w:numId w:val="324"/>
              </w:numPr>
              <w:spacing w:after="0" w:line="259" w:lineRule="auto"/>
              <w:ind w:firstLine="0"/>
              <w:jc w:val="left"/>
            </w:pPr>
            <w:r>
              <w:t xml:space="preserve">chování podporující dobré vztahy, empatie, pohled na svět očima druhého, respekt, podpora, pomoc </w:t>
            </w:r>
          </w:p>
          <w:p w:rsidR="00293F44" w:rsidRDefault="00257E3A">
            <w:pPr>
              <w:spacing w:after="17" w:line="259" w:lineRule="auto"/>
              <w:ind w:firstLine="0"/>
              <w:jc w:val="left"/>
            </w:pPr>
            <w:r>
              <w:rPr>
                <w:b/>
                <w:i/>
              </w:rPr>
              <w:t xml:space="preserve">Komunikace </w:t>
            </w:r>
          </w:p>
          <w:p w:rsidR="00293F44" w:rsidRDefault="00257E3A" w:rsidP="00FC71FE">
            <w:pPr>
              <w:numPr>
                <w:ilvl w:val="0"/>
                <w:numId w:val="324"/>
              </w:numPr>
              <w:spacing w:after="21" w:line="259" w:lineRule="auto"/>
              <w:ind w:firstLine="0"/>
              <w:jc w:val="left"/>
            </w:pPr>
            <w:r>
              <w:t xml:space="preserve">cvičení pozorování a empatického a aktivního naslouchání </w:t>
            </w:r>
          </w:p>
          <w:p w:rsidR="00293F44" w:rsidRDefault="00257E3A" w:rsidP="00FC71FE">
            <w:pPr>
              <w:numPr>
                <w:ilvl w:val="0"/>
                <w:numId w:val="324"/>
              </w:numPr>
              <w:spacing w:after="22" w:line="259" w:lineRule="auto"/>
              <w:ind w:firstLine="0"/>
              <w:jc w:val="left"/>
            </w:pPr>
            <w:r>
              <w:t xml:space="preserve">řeč těla, řeč zvuků a slov, řeč předmětů a </w:t>
            </w:r>
          </w:p>
          <w:p w:rsidR="00293F44" w:rsidRDefault="00257E3A">
            <w:pPr>
              <w:spacing w:after="21" w:line="259" w:lineRule="auto"/>
              <w:ind w:firstLine="0"/>
              <w:jc w:val="left"/>
            </w:pPr>
            <w:r>
              <w:t xml:space="preserve">prostředí vytvářeného člověkem </w:t>
            </w:r>
          </w:p>
          <w:p w:rsidR="004F3FF1" w:rsidRDefault="00257E3A" w:rsidP="00FC71FE">
            <w:pPr>
              <w:numPr>
                <w:ilvl w:val="0"/>
                <w:numId w:val="324"/>
              </w:numPr>
              <w:spacing w:after="0" w:line="286" w:lineRule="auto"/>
              <w:ind w:firstLine="0"/>
              <w:jc w:val="left"/>
            </w:pPr>
            <w:r>
              <w:t xml:space="preserve">dovednosti pro sdělování, verbální i neverbální </w:t>
            </w:r>
          </w:p>
          <w:p w:rsidR="00293F44" w:rsidRDefault="00257E3A" w:rsidP="004F3FF1">
            <w:pPr>
              <w:spacing w:after="0" w:line="286" w:lineRule="auto"/>
              <w:ind w:firstLine="0"/>
              <w:jc w:val="left"/>
            </w:pPr>
            <w:r>
              <w:rPr>
                <w:b/>
                <w:i/>
              </w:rPr>
              <w:t xml:space="preserve">Spolupráce a soutěživost </w:t>
            </w:r>
          </w:p>
          <w:p w:rsidR="00293F44" w:rsidRDefault="00257E3A" w:rsidP="00FC71FE">
            <w:pPr>
              <w:numPr>
                <w:ilvl w:val="0"/>
                <w:numId w:val="324"/>
              </w:numPr>
              <w:spacing w:after="22" w:line="259" w:lineRule="auto"/>
              <w:ind w:firstLine="0"/>
              <w:jc w:val="left"/>
            </w:pPr>
            <w:r>
              <w:t xml:space="preserve">rozvoj individuálních dovedností pro spolupráci </w:t>
            </w:r>
          </w:p>
          <w:p w:rsidR="00293F44" w:rsidRDefault="00257E3A" w:rsidP="00FC71FE">
            <w:pPr>
              <w:numPr>
                <w:ilvl w:val="0"/>
                <w:numId w:val="324"/>
              </w:numPr>
              <w:spacing w:after="0" w:line="259" w:lineRule="auto"/>
              <w:ind w:firstLine="0"/>
              <w:jc w:val="left"/>
            </w:pPr>
            <w:r>
              <w:t xml:space="preserve">rozvoj individuálních a sociálních dovedností pro zvládání soutěže a konkurence </w:t>
            </w:r>
          </w:p>
        </w:tc>
      </w:tr>
      <w:tr w:rsidR="00293F44">
        <w:trPr>
          <w:trHeight w:val="497"/>
        </w:trPr>
        <w:tc>
          <w:tcPr>
            <w:tcW w:w="4926" w:type="dxa"/>
            <w:tcBorders>
              <w:top w:val="single" w:sz="4" w:space="0" w:color="000000"/>
              <w:left w:val="single" w:sz="4" w:space="0" w:color="000000"/>
              <w:bottom w:val="single" w:sz="4" w:space="0" w:color="000000"/>
              <w:right w:val="single" w:sz="4" w:space="0" w:color="000000"/>
            </w:tcBorders>
          </w:tcPr>
          <w:p w:rsidR="00293F44" w:rsidRDefault="00383AA8">
            <w:pPr>
              <w:spacing w:after="0" w:line="259" w:lineRule="auto"/>
              <w:ind w:firstLine="0"/>
              <w:jc w:val="left"/>
            </w:pPr>
            <w:r>
              <w:rPr>
                <w:b/>
              </w:rPr>
              <w:t>Te</w:t>
            </w:r>
            <w:r w:rsidR="00257E3A">
              <w:rPr>
                <w:b/>
              </w:rPr>
              <w:t xml:space="preserve">matický okruh </w:t>
            </w:r>
          </w:p>
        </w:tc>
        <w:tc>
          <w:tcPr>
            <w:tcW w:w="954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Morální rozvoj </w:t>
            </w:r>
          </w:p>
        </w:tc>
      </w:tr>
      <w:tr w:rsidR="00293F44">
        <w:trPr>
          <w:trHeight w:val="1030"/>
        </w:trPr>
        <w:tc>
          <w:tcPr>
            <w:tcW w:w="1447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firstLine="0"/>
              <w:jc w:val="left"/>
            </w:pPr>
            <w:r>
              <w:rPr>
                <w:b/>
              </w:rPr>
              <w:t xml:space="preserve">Témata: </w:t>
            </w:r>
            <w:r>
              <w:rPr>
                <w:b/>
                <w:i/>
              </w:rPr>
              <w:t xml:space="preserve">Řešení problémů a rozhodovací dovednosti </w:t>
            </w:r>
          </w:p>
          <w:p w:rsidR="00293F44" w:rsidRDefault="00257E3A">
            <w:pPr>
              <w:spacing w:after="0" w:line="259" w:lineRule="auto"/>
              <w:ind w:right="4126" w:firstLine="0"/>
              <w:jc w:val="left"/>
            </w:pPr>
            <w:r>
              <w:rPr>
                <w:sz w:val="19"/>
              </w:rPr>
              <w:t>-</w:t>
            </w:r>
            <w:r>
              <w:rPr>
                <w:rFonts w:ascii="Arial" w:eastAsia="Arial" w:hAnsi="Arial" w:cs="Arial"/>
                <w:sz w:val="19"/>
              </w:rPr>
              <w:t xml:space="preserve"> </w:t>
            </w:r>
            <w:r>
              <w:rPr>
                <w:rFonts w:ascii="Arial" w:eastAsia="Arial" w:hAnsi="Arial" w:cs="Arial"/>
                <w:sz w:val="19"/>
              </w:rPr>
              <w:tab/>
            </w:r>
            <w:r>
              <w:t xml:space="preserve">dovednosti pro řešení problémů a rozhodování z hlediska různých typů problémů a sociálních rolí </w:t>
            </w:r>
            <w:r>
              <w:rPr>
                <w:sz w:val="19"/>
              </w:rPr>
              <w:t>-</w:t>
            </w:r>
            <w:r>
              <w:rPr>
                <w:rFonts w:ascii="Arial" w:eastAsia="Arial" w:hAnsi="Arial" w:cs="Arial"/>
                <w:sz w:val="19"/>
              </w:rPr>
              <w:t xml:space="preserve"> </w:t>
            </w:r>
            <w:r>
              <w:rPr>
                <w:rFonts w:ascii="Arial" w:eastAsia="Arial" w:hAnsi="Arial" w:cs="Arial"/>
                <w:sz w:val="19"/>
              </w:rPr>
              <w:tab/>
            </w:r>
            <w:r>
              <w:t xml:space="preserve">zvládání učebních problémů </w:t>
            </w:r>
          </w:p>
        </w:tc>
      </w:tr>
    </w:tbl>
    <w:p w:rsidR="00293F44" w:rsidRDefault="00257E3A">
      <w:pPr>
        <w:spacing w:after="0" w:line="259" w:lineRule="auto"/>
        <w:ind w:firstLine="0"/>
      </w:pPr>
      <w:r>
        <w:t xml:space="preserve"> </w:t>
      </w:r>
    </w:p>
    <w:tbl>
      <w:tblPr>
        <w:tblStyle w:val="TableGrid"/>
        <w:tblW w:w="14402" w:type="dxa"/>
        <w:tblInd w:w="-180" w:type="dxa"/>
        <w:tblCellMar>
          <w:top w:w="53" w:type="dxa"/>
          <w:left w:w="10" w:type="dxa"/>
          <w:right w:w="115" w:type="dxa"/>
        </w:tblCellMar>
        <w:tblLook w:val="04A0" w:firstRow="1" w:lastRow="0" w:firstColumn="1" w:lastColumn="0" w:noHBand="0" w:noVBand="1"/>
      </w:tblPr>
      <w:tblGrid>
        <w:gridCol w:w="5046"/>
        <w:gridCol w:w="9356"/>
      </w:tblGrid>
      <w:tr w:rsidR="00293F44">
        <w:trPr>
          <w:trHeight w:val="581"/>
        </w:trPr>
        <w:tc>
          <w:tcPr>
            <w:tcW w:w="504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3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Mediální výchova </w:t>
            </w:r>
          </w:p>
        </w:tc>
      </w:tr>
      <w:tr w:rsidR="00293F44">
        <w:trPr>
          <w:trHeight w:val="749"/>
        </w:trPr>
        <w:tc>
          <w:tcPr>
            <w:tcW w:w="5046" w:type="dxa"/>
            <w:tcBorders>
              <w:top w:val="single" w:sz="4" w:space="0" w:color="000000"/>
              <w:left w:val="single" w:sz="4" w:space="0" w:color="000000"/>
              <w:bottom w:val="single" w:sz="4" w:space="0" w:color="000000"/>
              <w:right w:val="single" w:sz="4" w:space="0" w:color="000000"/>
            </w:tcBorders>
          </w:tcPr>
          <w:p w:rsidR="00293F44" w:rsidRDefault="00383AA8">
            <w:pPr>
              <w:spacing w:after="0" w:line="259" w:lineRule="auto"/>
              <w:ind w:firstLine="0"/>
              <w:jc w:val="left"/>
            </w:pPr>
            <w:r>
              <w:rPr>
                <w:b/>
              </w:rPr>
              <w:t>Te</w:t>
            </w:r>
            <w:r w:rsidR="00257E3A">
              <w:rPr>
                <w:b/>
              </w:rPr>
              <w:t xml:space="preserve">matický okruh </w:t>
            </w:r>
          </w:p>
        </w:tc>
        <w:tc>
          <w:tcPr>
            <w:tcW w:w="935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činnosti-fungování a vliv médií ve společnosti </w:t>
            </w:r>
          </w:p>
        </w:tc>
      </w:tr>
      <w:tr w:rsidR="00293F44">
        <w:trPr>
          <w:trHeight w:val="1068"/>
        </w:trPr>
        <w:tc>
          <w:tcPr>
            <w:tcW w:w="1440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vliv médií na každodenní život, společnost a kulturu - média jako zdroj kvalitní zábavy </w:t>
            </w:r>
          </w:p>
        </w:tc>
      </w:tr>
    </w:tbl>
    <w:p w:rsidR="00293F44" w:rsidRDefault="00257E3A" w:rsidP="00383AA8">
      <w:pPr>
        <w:spacing w:after="0" w:line="259" w:lineRule="auto"/>
        <w:ind w:firstLine="0"/>
        <w:jc w:val="right"/>
      </w:pPr>
      <w:r>
        <w:rPr>
          <w:b/>
        </w:rPr>
        <w:t>2.</w:t>
      </w:r>
      <w:r w:rsidR="00383AA8">
        <w:rPr>
          <w:b/>
        </w:rPr>
        <w:t xml:space="preserve"> </w:t>
      </w:r>
      <w:r>
        <w:rPr>
          <w:b/>
        </w:rPr>
        <w:t xml:space="preserve">ročník  </w:t>
      </w:r>
    </w:p>
    <w:tbl>
      <w:tblPr>
        <w:tblStyle w:val="TableGrid"/>
        <w:tblW w:w="14585" w:type="dxa"/>
        <w:tblInd w:w="-170" w:type="dxa"/>
        <w:tblCellMar>
          <w:top w:w="7" w:type="dxa"/>
          <w:left w:w="10" w:type="dxa"/>
        </w:tblCellMar>
        <w:tblLook w:val="04A0" w:firstRow="1" w:lastRow="0" w:firstColumn="1" w:lastColumn="0" w:noHBand="0" w:noVBand="1"/>
      </w:tblPr>
      <w:tblGrid>
        <w:gridCol w:w="5000"/>
        <w:gridCol w:w="4817"/>
        <w:gridCol w:w="2434"/>
        <w:gridCol w:w="2334"/>
      </w:tblGrid>
      <w:tr w:rsidR="00293F44" w:rsidTr="00383AA8">
        <w:trPr>
          <w:trHeight w:val="550"/>
        </w:trPr>
        <w:tc>
          <w:tcPr>
            <w:tcW w:w="50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383AA8">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383AA8">
            <w:pPr>
              <w:spacing w:after="0" w:line="259" w:lineRule="auto"/>
              <w:ind w:firstLine="0"/>
              <w:jc w:val="center"/>
            </w:pPr>
            <w:r>
              <w:rPr>
                <w:b/>
              </w:rPr>
              <w:t>Učivo</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383AA8">
            <w:pPr>
              <w:spacing w:after="0" w:line="259" w:lineRule="auto"/>
              <w:ind w:firstLine="0"/>
              <w:jc w:val="center"/>
            </w:pPr>
            <w:r>
              <w:rPr>
                <w:b/>
              </w:rPr>
              <w:t>Mezipředmětové vztahy</w:t>
            </w:r>
          </w:p>
        </w:tc>
        <w:tc>
          <w:tcPr>
            <w:tcW w:w="23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383AA8">
            <w:pPr>
              <w:spacing w:after="0" w:line="259" w:lineRule="auto"/>
              <w:ind w:firstLine="0"/>
              <w:jc w:val="center"/>
            </w:pPr>
            <w:r>
              <w:rPr>
                <w:b/>
              </w:rPr>
              <w:t>Poznámky</w:t>
            </w:r>
          </w:p>
        </w:tc>
      </w:tr>
      <w:tr w:rsidR="00293F44" w:rsidTr="00383AA8">
        <w:trPr>
          <w:trHeight w:val="550"/>
        </w:trPr>
        <w:tc>
          <w:tcPr>
            <w:tcW w:w="14585"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383AA8">
            <w:pPr>
              <w:spacing w:after="0" w:line="259" w:lineRule="auto"/>
              <w:ind w:right="11" w:firstLine="0"/>
              <w:jc w:val="center"/>
            </w:pPr>
            <w:r>
              <w:rPr>
                <w:b/>
              </w:rPr>
              <w:t>Vokální činnosti</w:t>
            </w:r>
          </w:p>
        </w:tc>
      </w:tr>
      <w:tr w:rsidR="00293F44">
        <w:trPr>
          <w:trHeight w:val="3354"/>
        </w:trPr>
        <w:tc>
          <w:tcPr>
            <w:tcW w:w="5000" w:type="dxa"/>
            <w:tcBorders>
              <w:top w:val="single" w:sz="4" w:space="0" w:color="000000"/>
              <w:left w:val="single" w:sz="4" w:space="0" w:color="000000"/>
              <w:bottom w:val="single" w:sz="4" w:space="0" w:color="000000"/>
              <w:right w:val="single" w:sz="4" w:space="0" w:color="000000"/>
            </w:tcBorders>
          </w:tcPr>
          <w:p w:rsidR="00293F44" w:rsidRPr="00383AA8" w:rsidRDefault="00257E3A" w:rsidP="00383AA8">
            <w:pPr>
              <w:pStyle w:val="Bezmezer"/>
              <w:numPr>
                <w:ilvl w:val="0"/>
                <w:numId w:val="0"/>
              </w:numPr>
              <w:ind w:left="357" w:hanging="357"/>
              <w:rPr>
                <w:b/>
              </w:rPr>
            </w:pPr>
            <w:r w:rsidRPr="00383AA8">
              <w:rPr>
                <w:b/>
              </w:rPr>
              <w:t xml:space="preserve">Žák by měl: </w:t>
            </w:r>
          </w:p>
          <w:p w:rsidR="00CC4D99" w:rsidRDefault="00257E3A" w:rsidP="00CC4D99">
            <w:pPr>
              <w:pStyle w:val="Bezmezer"/>
            </w:pPr>
            <w:r>
              <w:t xml:space="preserve">správně a hospodárně dýchat </w:t>
            </w:r>
          </w:p>
          <w:p w:rsidR="00CC4D99" w:rsidRDefault="00257E3A" w:rsidP="00CC4D99">
            <w:pPr>
              <w:pStyle w:val="Bezmezer"/>
            </w:pPr>
            <w:r>
              <w:t>zřetelně vyslovovat při rytmizaci říkadel i při zpěvu</w:t>
            </w:r>
          </w:p>
          <w:p w:rsidR="00293F44" w:rsidRDefault="00257E3A" w:rsidP="00CC4D99">
            <w:pPr>
              <w:pStyle w:val="Bezmezer"/>
            </w:pPr>
            <w:r>
              <w:t xml:space="preserve">rytmizovat a melodizovat říkadla </w:t>
            </w:r>
          </w:p>
          <w:p w:rsidR="00293F44" w:rsidRDefault="00257E3A" w:rsidP="00383AA8">
            <w:pPr>
              <w:pStyle w:val="Bezmezer"/>
            </w:pPr>
            <w:r>
              <w:t xml:space="preserve">snažit se o uvolněné zpívání, správné zacházení s dechem </w:t>
            </w:r>
          </w:p>
          <w:p w:rsidR="00293F44" w:rsidRDefault="00257E3A" w:rsidP="00383AA8">
            <w:pPr>
              <w:pStyle w:val="Bezmezer"/>
            </w:pPr>
            <w:r>
              <w:t xml:space="preserve">zpívat jednoduché písně v rozsahu kvinty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383AA8">
            <w:pPr>
              <w:pStyle w:val="Bezmezer"/>
            </w:pPr>
            <w:r>
              <w:t xml:space="preserve">správné držení těla při dýchání, hospodárné dýchání </w:t>
            </w:r>
          </w:p>
          <w:p w:rsidR="00293F44" w:rsidRDefault="00257E3A" w:rsidP="00383AA8">
            <w:pPr>
              <w:pStyle w:val="Bezmezer"/>
            </w:pPr>
            <w:r>
              <w:t xml:space="preserve">zřetelná výslovnost jednotlivých slov, slovních spojení, říkadel </w:t>
            </w:r>
          </w:p>
          <w:p w:rsidR="00293F44" w:rsidRDefault="00257E3A" w:rsidP="00383AA8">
            <w:pPr>
              <w:pStyle w:val="Bezmezer"/>
            </w:pPr>
            <w:r>
              <w:t xml:space="preserve">rytmizace a melodizace říkadel </w:t>
            </w:r>
          </w:p>
          <w:p w:rsidR="00293F44" w:rsidRDefault="00257E3A" w:rsidP="00383AA8">
            <w:pPr>
              <w:pStyle w:val="Bezmezer"/>
            </w:pPr>
            <w:r>
              <w:t xml:space="preserve">uvolněné zpívání, správné zacházení s hlasem, dodržování rytmu </w:t>
            </w:r>
          </w:p>
          <w:p w:rsidR="00CC4D99" w:rsidRDefault="00257E3A" w:rsidP="00383AA8">
            <w:pPr>
              <w:pStyle w:val="Bezmezer"/>
            </w:pPr>
            <w:r>
              <w:t xml:space="preserve">zpěv jednoduchých písní s různým zaměřením </w:t>
            </w:r>
          </w:p>
          <w:p w:rsidR="00293F44" w:rsidRDefault="00257E3A" w:rsidP="00383AA8">
            <w:pPr>
              <w:pStyle w:val="Bezmezer"/>
            </w:pPr>
            <w:r>
              <w:t xml:space="preserve">jednoduché změny dynamiky při zpěvním projevu </w:t>
            </w:r>
          </w:p>
        </w:tc>
        <w:tc>
          <w:tcPr>
            <w:tcW w:w="2434" w:type="dxa"/>
            <w:tcBorders>
              <w:top w:val="single" w:sz="4" w:space="0" w:color="000000"/>
              <w:left w:val="single" w:sz="4" w:space="0" w:color="000000"/>
              <w:bottom w:val="single" w:sz="4" w:space="0" w:color="000000"/>
              <w:right w:val="single" w:sz="4" w:space="0" w:color="000000"/>
            </w:tcBorders>
          </w:tcPr>
          <w:p w:rsidR="00293F44" w:rsidRDefault="00CC4D99">
            <w:pPr>
              <w:spacing w:after="0" w:line="259" w:lineRule="auto"/>
              <w:ind w:firstLine="0"/>
              <w:jc w:val="left"/>
            </w:pPr>
            <w:r>
              <w:t>Tv - průpravná cvičení Č</w:t>
            </w:r>
            <w:r w:rsidR="00257E3A">
              <w:t xml:space="preserve">j - rytmizace </w:t>
            </w:r>
          </w:p>
        </w:tc>
        <w:tc>
          <w:tcPr>
            <w:tcW w:w="2333" w:type="dxa"/>
            <w:tcBorders>
              <w:top w:val="single" w:sz="4" w:space="0" w:color="000000"/>
              <w:left w:val="single" w:sz="4" w:space="0" w:color="000000"/>
              <w:bottom w:val="single" w:sz="4" w:space="0" w:color="000000"/>
              <w:right w:val="single" w:sz="4" w:space="0" w:color="000000"/>
            </w:tcBorders>
          </w:tcPr>
          <w:p w:rsidR="00293F44" w:rsidRDefault="00257E3A">
            <w:pPr>
              <w:spacing w:after="25" w:line="256" w:lineRule="auto"/>
              <w:ind w:firstLine="0"/>
              <w:jc w:val="left"/>
            </w:pPr>
            <w:r>
              <w:t xml:space="preserve">upevnění hudebních schopností a dovedností osvojených v l. roč. </w:t>
            </w:r>
          </w:p>
          <w:p w:rsidR="00293F44" w:rsidRDefault="00257E3A">
            <w:pPr>
              <w:spacing w:after="0" w:line="259" w:lineRule="auto"/>
              <w:ind w:firstLine="0"/>
              <w:jc w:val="left"/>
            </w:pPr>
            <w:r>
              <w:t xml:space="preserve">vánoční koncert </w:t>
            </w:r>
          </w:p>
        </w:tc>
      </w:tr>
      <w:tr w:rsidR="00293F44" w:rsidTr="00383AA8">
        <w:trPr>
          <w:trHeight w:val="562"/>
        </w:trPr>
        <w:tc>
          <w:tcPr>
            <w:tcW w:w="14585"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383AA8">
            <w:pPr>
              <w:spacing w:after="0" w:line="259" w:lineRule="auto"/>
              <w:ind w:right="14" w:firstLine="0"/>
              <w:jc w:val="center"/>
            </w:pPr>
            <w:r>
              <w:rPr>
                <w:b/>
              </w:rPr>
              <w:t>Instrumentální činnosti</w:t>
            </w:r>
          </w:p>
        </w:tc>
      </w:tr>
      <w:tr w:rsidR="00293F44" w:rsidTr="00CC4D99">
        <w:trPr>
          <w:trHeight w:val="2252"/>
        </w:trPr>
        <w:tc>
          <w:tcPr>
            <w:tcW w:w="500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Žák by měl: </w:t>
            </w:r>
          </w:p>
          <w:p w:rsidR="00293F44" w:rsidRDefault="00257E3A" w:rsidP="00CC4D99">
            <w:pPr>
              <w:pStyle w:val="Bezmezer"/>
            </w:pPr>
            <w:r>
              <w:t xml:space="preserve">získávat zručnost při hře na elementární bicí nástroje Orffova instrumentáře </w:t>
            </w:r>
          </w:p>
          <w:p w:rsidR="00293F44" w:rsidRDefault="00257E3A" w:rsidP="00CC4D99">
            <w:pPr>
              <w:pStyle w:val="Bezmezer"/>
            </w:pPr>
            <w:r>
              <w:t xml:space="preserve">dodržet jednoduchý rytmus při rytmizaci slov -jednoduchý rytmický doprovod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CC4D99">
            <w:pPr>
              <w:pStyle w:val="Bezmezer"/>
            </w:pPr>
            <w:r>
              <w:t xml:space="preserve">hra na tělo (tleskání, pleskání, dupání) </w:t>
            </w:r>
          </w:p>
          <w:p w:rsidR="00293F44" w:rsidRDefault="00257E3A" w:rsidP="00CC4D99">
            <w:pPr>
              <w:pStyle w:val="Bezmezer"/>
            </w:pPr>
            <w:r>
              <w:t xml:space="preserve">hra na nástroje Orffova </w:t>
            </w:r>
            <w:r w:rsidR="00CC4D99">
              <w:t>instrumentáře (hůlky</w:t>
            </w:r>
            <w:r>
              <w:t xml:space="preserve">, bubínek, tamburína) </w:t>
            </w:r>
          </w:p>
          <w:p w:rsidR="00293F44" w:rsidRDefault="00257E3A" w:rsidP="00CC4D99">
            <w:pPr>
              <w:pStyle w:val="Bezmezer"/>
            </w:pPr>
            <w:r>
              <w:t xml:space="preserve">využití nástrojů k rytmizaci slov </w:t>
            </w:r>
          </w:p>
          <w:p w:rsidR="00293F44" w:rsidRDefault="00257E3A" w:rsidP="00CC4D99">
            <w:pPr>
              <w:pStyle w:val="Bezmezer"/>
            </w:pPr>
            <w:r>
              <w:t xml:space="preserve">rozvoj rytmického cítění – </w:t>
            </w:r>
            <w:r w:rsidR="00CC4D99">
              <w:t>jednoduchý doprovod</w:t>
            </w:r>
            <w:r>
              <w:t xml:space="preserve"> na rytmické nástroje </w:t>
            </w:r>
          </w:p>
        </w:tc>
        <w:tc>
          <w:tcPr>
            <w:tcW w:w="2434" w:type="dxa"/>
            <w:tcBorders>
              <w:top w:val="single" w:sz="4" w:space="0" w:color="000000"/>
              <w:left w:val="single" w:sz="4" w:space="0" w:color="000000"/>
              <w:bottom w:val="single" w:sz="4" w:space="0" w:color="000000"/>
              <w:right w:val="single" w:sz="4" w:space="0" w:color="000000"/>
            </w:tcBorders>
          </w:tcPr>
          <w:p w:rsidR="00CC4D99" w:rsidRDefault="00257E3A">
            <w:pPr>
              <w:spacing w:after="0" w:line="259" w:lineRule="auto"/>
              <w:ind w:firstLine="0"/>
              <w:jc w:val="left"/>
            </w:pPr>
            <w:r>
              <w:t>Tv- rytmické činnosti</w:t>
            </w:r>
          </w:p>
          <w:p w:rsidR="00293F44" w:rsidRDefault="00CC4D99">
            <w:pPr>
              <w:spacing w:after="0" w:line="259" w:lineRule="auto"/>
              <w:ind w:firstLine="0"/>
              <w:jc w:val="left"/>
            </w:pPr>
            <w:r>
              <w:t>Č</w:t>
            </w:r>
            <w:r w:rsidR="00257E3A">
              <w:t xml:space="preserve">j - rytmizace </w:t>
            </w:r>
          </w:p>
        </w:tc>
        <w:tc>
          <w:tcPr>
            <w:tcW w:w="233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bl>
    <w:p w:rsidR="00293F44" w:rsidRDefault="00293F44">
      <w:pPr>
        <w:spacing w:after="0" w:line="259" w:lineRule="auto"/>
        <w:ind w:left="-1418" w:right="15662" w:firstLine="0"/>
        <w:jc w:val="left"/>
      </w:pPr>
    </w:p>
    <w:tbl>
      <w:tblPr>
        <w:tblStyle w:val="TableGrid"/>
        <w:tblW w:w="14785" w:type="dxa"/>
        <w:tblInd w:w="-8" w:type="dxa"/>
        <w:tblCellMar>
          <w:top w:w="2" w:type="dxa"/>
          <w:left w:w="8" w:type="dxa"/>
          <w:right w:w="62" w:type="dxa"/>
        </w:tblCellMar>
        <w:tblLook w:val="04A0" w:firstRow="1" w:lastRow="0" w:firstColumn="1" w:lastColumn="0" w:noHBand="0" w:noVBand="1"/>
      </w:tblPr>
      <w:tblGrid>
        <w:gridCol w:w="5380"/>
        <w:gridCol w:w="4666"/>
        <w:gridCol w:w="2413"/>
        <w:gridCol w:w="10"/>
        <w:gridCol w:w="80"/>
        <w:gridCol w:w="2211"/>
        <w:gridCol w:w="25"/>
      </w:tblGrid>
      <w:tr w:rsidR="00293F44" w:rsidTr="00CC4D99">
        <w:trPr>
          <w:gridAfter w:val="5"/>
          <w:wAfter w:w="4739" w:type="dxa"/>
          <w:trHeight w:val="550"/>
        </w:trPr>
        <w:tc>
          <w:tcPr>
            <w:tcW w:w="5380"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666" w:type="dxa"/>
            <w:tcBorders>
              <w:top w:val="single" w:sz="4" w:space="0" w:color="000000"/>
              <w:left w:val="nil"/>
              <w:bottom w:val="single" w:sz="4" w:space="0" w:color="000000"/>
              <w:right w:val="single" w:sz="4" w:space="0" w:color="000000"/>
            </w:tcBorders>
          </w:tcPr>
          <w:p w:rsidR="00293F44" w:rsidRDefault="00257E3A">
            <w:pPr>
              <w:spacing w:after="0" w:line="259" w:lineRule="auto"/>
              <w:ind w:left="1273" w:firstLine="0"/>
              <w:jc w:val="left"/>
            </w:pPr>
            <w:r>
              <w:rPr>
                <w:b/>
              </w:rPr>
              <w:t xml:space="preserve">Poslechové činnosti </w:t>
            </w:r>
          </w:p>
        </w:tc>
      </w:tr>
      <w:tr w:rsidR="00293F44" w:rsidTr="00CC4D99">
        <w:trPr>
          <w:trHeight w:val="3548"/>
        </w:trPr>
        <w:tc>
          <w:tcPr>
            <w:tcW w:w="538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Žák by měl: </w:t>
            </w:r>
          </w:p>
          <w:p w:rsidR="00293F44" w:rsidRDefault="00257E3A" w:rsidP="00CC4D99">
            <w:pPr>
              <w:pStyle w:val="Bezmezer"/>
            </w:pPr>
            <w:r>
              <w:t xml:space="preserve">sluchově rozlišit hru různých hudebních nástrojů </w:t>
            </w:r>
          </w:p>
          <w:p w:rsidR="00293F44" w:rsidRDefault="00257E3A" w:rsidP="00CC4D99">
            <w:pPr>
              <w:pStyle w:val="Bezmezer"/>
            </w:pPr>
            <w:r>
              <w:t xml:space="preserve">rozlišit zpomalení a zrychlení melodie </w:t>
            </w:r>
          </w:p>
          <w:p w:rsidR="00293F44" w:rsidRDefault="00257E3A" w:rsidP="00CC4D99">
            <w:pPr>
              <w:pStyle w:val="Bezmezer"/>
            </w:pPr>
            <w:r>
              <w:t xml:space="preserve">poznat změnu tempa a rytmu </w:t>
            </w:r>
          </w:p>
          <w:p w:rsidR="00293F44" w:rsidRDefault="00257E3A" w:rsidP="00CC4D99">
            <w:pPr>
              <w:pStyle w:val="Bezmezer"/>
            </w:pPr>
            <w:r>
              <w:t xml:space="preserve">rozlišit nápěv písně od předehry, mezihry, dohry </w:t>
            </w:r>
          </w:p>
          <w:p w:rsidR="00293F44" w:rsidRDefault="00257E3A" w:rsidP="00CC4D99">
            <w:pPr>
              <w:pStyle w:val="Bezmezer"/>
            </w:pPr>
            <w:r>
              <w:t xml:space="preserve">soustředit se na atmosféru skladby a na jednotlivé hudební nástroje </w:t>
            </w:r>
          </w:p>
        </w:tc>
        <w:tc>
          <w:tcPr>
            <w:tcW w:w="4666" w:type="dxa"/>
            <w:tcBorders>
              <w:top w:val="single" w:sz="4" w:space="0" w:color="000000"/>
              <w:left w:val="single" w:sz="4" w:space="0" w:color="000000"/>
              <w:bottom w:val="single" w:sz="4" w:space="0" w:color="000000"/>
              <w:right w:val="single" w:sz="4" w:space="0" w:color="000000"/>
            </w:tcBorders>
          </w:tcPr>
          <w:p w:rsidR="00293F44" w:rsidRDefault="00257E3A" w:rsidP="00CC4D99">
            <w:pPr>
              <w:pStyle w:val="Bezmezer"/>
            </w:pPr>
            <w:r>
              <w:t xml:space="preserve">rozlišování barvy zvuku hudebních </w:t>
            </w:r>
          </w:p>
          <w:p w:rsidR="00293F44" w:rsidRDefault="00257E3A" w:rsidP="00CC4D99">
            <w:pPr>
              <w:pStyle w:val="Bezmezer"/>
              <w:numPr>
                <w:ilvl w:val="0"/>
                <w:numId w:val="0"/>
              </w:numPr>
              <w:ind w:left="357"/>
            </w:pPr>
            <w:r>
              <w:t xml:space="preserve">nástrojů (buben, trubka, klavír) </w:t>
            </w:r>
          </w:p>
          <w:p w:rsidR="00293F44" w:rsidRDefault="00257E3A" w:rsidP="00CC4D99">
            <w:pPr>
              <w:pStyle w:val="Bezmezer"/>
            </w:pPr>
            <w:r>
              <w:t xml:space="preserve">posilování smyslu pro tempo a rytmus, změny tempa, rytmu </w:t>
            </w:r>
          </w:p>
          <w:p w:rsidR="00293F44" w:rsidRDefault="00257E3A" w:rsidP="00CC4D99">
            <w:pPr>
              <w:pStyle w:val="Bezmezer"/>
            </w:pPr>
            <w:r>
              <w:t xml:space="preserve">melodie pomalá - rychlá </w:t>
            </w:r>
          </w:p>
          <w:p w:rsidR="00293F44" w:rsidRDefault="00257E3A" w:rsidP="00CC4D99">
            <w:pPr>
              <w:pStyle w:val="Bezmezer"/>
            </w:pPr>
            <w:r>
              <w:t xml:space="preserve">rozlišení nápěvu písně od předehry, mezihry, dohry </w:t>
            </w:r>
          </w:p>
          <w:p w:rsidR="00293F44" w:rsidRDefault="00257E3A" w:rsidP="00CC4D99">
            <w:pPr>
              <w:pStyle w:val="Bezmezer"/>
            </w:pPr>
            <w:r>
              <w:t xml:space="preserve">poslech ukolébavky, její charakter a společenská funkce </w:t>
            </w:r>
          </w:p>
          <w:p w:rsidR="00CC4D99" w:rsidRPr="00CC4D99" w:rsidRDefault="00257E3A" w:rsidP="00CC4D99">
            <w:pPr>
              <w:pStyle w:val="Bezmezer"/>
            </w:pPr>
            <w:r>
              <w:t xml:space="preserve">výtvarné vyjádření pocitů z poslechu </w:t>
            </w:r>
            <w:r w:rsidR="00CC4D99">
              <w:rPr>
                <w:sz w:val="19"/>
              </w:rPr>
              <w:t>–</w:t>
            </w:r>
          </w:p>
          <w:p w:rsidR="00293F44" w:rsidRDefault="00257E3A" w:rsidP="00CC4D99">
            <w:pPr>
              <w:pStyle w:val="Bezmezer"/>
            </w:pPr>
            <w:r>
              <w:t xml:space="preserve">písně lidové a umělé dle výběru učitele přiměřené schopnostem a dovednostem žáků </w:t>
            </w:r>
          </w:p>
        </w:tc>
        <w:tc>
          <w:tcPr>
            <w:tcW w:w="242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pPr>
            <w:r>
              <w:t xml:space="preserve">Tv - rytmické činnosti s </w:t>
            </w:r>
          </w:p>
          <w:p w:rsidR="00293F44" w:rsidRDefault="00257E3A">
            <w:pPr>
              <w:spacing w:after="15" w:line="259" w:lineRule="auto"/>
              <w:ind w:left="2" w:firstLine="0"/>
              <w:jc w:val="left"/>
            </w:pPr>
            <w:r>
              <w:t xml:space="preserve">hudbou </w:t>
            </w:r>
          </w:p>
          <w:p w:rsidR="00293F44" w:rsidRDefault="00257E3A">
            <w:pPr>
              <w:spacing w:after="0" w:line="259" w:lineRule="auto"/>
              <w:ind w:left="2" w:firstLine="0"/>
              <w:jc w:val="left"/>
            </w:pPr>
            <w:r>
              <w:t xml:space="preserve">Vv - experimentování </w:t>
            </w:r>
          </w:p>
        </w:tc>
        <w:tc>
          <w:tcPr>
            <w:tcW w:w="2316"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 w:firstLine="0"/>
              <w:jc w:val="left"/>
            </w:pPr>
            <w:r>
              <w:t xml:space="preserve">vánoční koncert </w:t>
            </w:r>
          </w:p>
        </w:tc>
      </w:tr>
      <w:tr w:rsidR="00293F44" w:rsidTr="00CC4D99">
        <w:trPr>
          <w:gridAfter w:val="5"/>
          <w:wAfter w:w="4739" w:type="dxa"/>
          <w:trHeight w:val="574"/>
        </w:trPr>
        <w:tc>
          <w:tcPr>
            <w:tcW w:w="5380"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666" w:type="dxa"/>
            <w:tcBorders>
              <w:top w:val="single" w:sz="4" w:space="0" w:color="000000"/>
              <w:left w:val="nil"/>
              <w:bottom w:val="single" w:sz="4" w:space="0" w:color="000000"/>
              <w:right w:val="single" w:sz="4" w:space="0" w:color="000000"/>
            </w:tcBorders>
          </w:tcPr>
          <w:p w:rsidR="00293F44" w:rsidRDefault="00257E3A">
            <w:pPr>
              <w:spacing w:after="0" w:line="259" w:lineRule="auto"/>
              <w:ind w:left="841" w:firstLine="0"/>
              <w:jc w:val="left"/>
            </w:pPr>
            <w:r>
              <w:rPr>
                <w:b/>
              </w:rPr>
              <w:t xml:space="preserve">Hudebně pohybové činnosti </w:t>
            </w:r>
          </w:p>
        </w:tc>
      </w:tr>
      <w:tr w:rsidR="00CC4D99" w:rsidTr="00CC4D99">
        <w:trPr>
          <w:gridAfter w:val="1"/>
          <w:wAfter w:w="25" w:type="dxa"/>
          <w:trHeight w:val="574"/>
        </w:trPr>
        <w:tc>
          <w:tcPr>
            <w:tcW w:w="5380" w:type="dxa"/>
            <w:tcBorders>
              <w:top w:val="single" w:sz="4" w:space="0" w:color="000000"/>
              <w:left w:val="single" w:sz="4" w:space="0" w:color="000000"/>
              <w:bottom w:val="single" w:sz="4" w:space="0" w:color="000000"/>
              <w:right w:val="nil"/>
            </w:tcBorders>
          </w:tcPr>
          <w:p w:rsidR="00CC4D99" w:rsidRDefault="00CC4D99" w:rsidP="00CC4D99">
            <w:pPr>
              <w:pStyle w:val="Bezmezer"/>
              <w:numPr>
                <w:ilvl w:val="0"/>
                <w:numId w:val="0"/>
              </w:numPr>
              <w:ind w:left="357" w:hanging="357"/>
            </w:pPr>
            <w:r w:rsidRPr="00CC4D99">
              <w:rPr>
                <w:b/>
              </w:rPr>
              <w:t>Žák by měl</w:t>
            </w:r>
            <w:r>
              <w:t xml:space="preserve">: </w:t>
            </w:r>
          </w:p>
          <w:p w:rsidR="00CC4D99" w:rsidRDefault="00CC4D99" w:rsidP="00CC4D99">
            <w:pPr>
              <w:pStyle w:val="Bezmezer"/>
            </w:pPr>
            <w:r>
              <w:t xml:space="preserve">umět pohybově ztvárnit jednoduché písně </w:t>
            </w:r>
          </w:p>
          <w:p w:rsidR="00CC4D99" w:rsidRDefault="00CC4D99" w:rsidP="00CC4D99">
            <w:pPr>
              <w:pStyle w:val="Bezmezer"/>
            </w:pPr>
            <w:r>
              <w:t xml:space="preserve">v rytmu hudby pochodovat, poznat a </w:t>
            </w:r>
          </w:p>
          <w:p w:rsidR="00CC4D99" w:rsidRDefault="00CC4D99" w:rsidP="00CC4D99">
            <w:pPr>
              <w:pStyle w:val="Bezmezer"/>
              <w:numPr>
                <w:ilvl w:val="0"/>
                <w:numId w:val="0"/>
              </w:numPr>
              <w:ind w:left="357"/>
            </w:pPr>
            <w:r>
              <w:t xml:space="preserve">reagovat na různá tempa a změnu rytmu </w:t>
            </w:r>
          </w:p>
          <w:p w:rsidR="00CC4D99" w:rsidRDefault="00CC4D99" w:rsidP="00CC4D99">
            <w:pPr>
              <w:pStyle w:val="Bezmezer"/>
            </w:pPr>
            <w:r>
              <w:t>poznat dvoudobý takt</w:t>
            </w:r>
          </w:p>
          <w:p w:rsidR="00CC4D99" w:rsidRDefault="00CC4D99" w:rsidP="00CC4D99">
            <w:pPr>
              <w:pStyle w:val="Bezmezer"/>
              <w:numPr>
                <w:ilvl w:val="0"/>
                <w:numId w:val="0"/>
              </w:numPr>
              <w:ind w:left="357" w:hanging="357"/>
            </w:pPr>
          </w:p>
          <w:p w:rsidR="00CC4D99" w:rsidRDefault="00CC4D99" w:rsidP="00CC4D99">
            <w:pPr>
              <w:pStyle w:val="Bezmezer"/>
              <w:numPr>
                <w:ilvl w:val="0"/>
                <w:numId w:val="0"/>
              </w:numPr>
              <w:ind w:left="357" w:hanging="357"/>
            </w:pPr>
          </w:p>
        </w:tc>
        <w:tc>
          <w:tcPr>
            <w:tcW w:w="4666" w:type="dxa"/>
            <w:tcBorders>
              <w:top w:val="single" w:sz="4" w:space="0" w:color="000000"/>
              <w:left w:val="single" w:sz="4" w:space="0" w:color="000000"/>
              <w:bottom w:val="single" w:sz="4" w:space="0" w:color="000000"/>
              <w:right w:val="nil"/>
            </w:tcBorders>
          </w:tcPr>
          <w:p w:rsidR="00CC4D99" w:rsidRDefault="00CC4D99" w:rsidP="00CC4D99">
            <w:pPr>
              <w:pStyle w:val="Bezmezer"/>
              <w:spacing w:before="0" w:after="0"/>
            </w:pPr>
            <w:r>
              <w:t xml:space="preserve">jednoduché pohybové hry s říkadly a dětskými popěvky </w:t>
            </w:r>
          </w:p>
          <w:p w:rsidR="00CC4D99" w:rsidRDefault="00CC4D99" w:rsidP="00CC4D99">
            <w:pPr>
              <w:pStyle w:val="Bezmezer"/>
              <w:spacing w:before="0" w:after="0"/>
            </w:pPr>
            <w:r>
              <w:t>pohyb s rytmickým doprovodem</w:t>
            </w:r>
          </w:p>
          <w:p w:rsidR="00CC4D99" w:rsidRDefault="00CC4D99" w:rsidP="00CC4D99">
            <w:pPr>
              <w:pStyle w:val="Bezmezer"/>
              <w:spacing w:before="0" w:after="0"/>
            </w:pPr>
            <w:r>
              <w:t>chůze, pochod, klus ve směru tempa,</w:t>
            </w:r>
            <w:r w:rsidR="004F3FF1">
              <w:t xml:space="preserve"> </w:t>
            </w:r>
            <w:r>
              <w:t xml:space="preserve">rytmu </w:t>
            </w:r>
          </w:p>
          <w:p w:rsidR="00CC4D99" w:rsidRDefault="00CC4D99" w:rsidP="00CC4D99">
            <w:pPr>
              <w:pStyle w:val="Bezmezer"/>
              <w:spacing w:before="0" w:after="0"/>
            </w:pPr>
            <w:r>
              <w:t xml:space="preserve">dvoudobý takt, těžká a lehká doba v hudbě </w:t>
            </w:r>
          </w:p>
          <w:p w:rsidR="00CC4D99" w:rsidRDefault="00CC4D99" w:rsidP="00CC4D99">
            <w:pPr>
              <w:pStyle w:val="Bezmezer"/>
              <w:spacing w:before="0" w:after="0"/>
            </w:pPr>
            <w:r>
              <w:t xml:space="preserve">vyjádření nálady pohybem (rozvoj nonverbální komunikační schopnosti žáků) </w:t>
            </w:r>
          </w:p>
        </w:tc>
        <w:tc>
          <w:tcPr>
            <w:tcW w:w="2413" w:type="dxa"/>
            <w:tcBorders>
              <w:top w:val="single" w:sz="4" w:space="0" w:color="000000"/>
              <w:left w:val="single" w:sz="4" w:space="0" w:color="000000"/>
              <w:bottom w:val="single" w:sz="4" w:space="0" w:color="000000"/>
              <w:right w:val="nil"/>
            </w:tcBorders>
          </w:tcPr>
          <w:p w:rsidR="00CC4D99" w:rsidRDefault="00CC4D99" w:rsidP="00CC4D99">
            <w:pPr>
              <w:spacing w:after="160" w:line="259" w:lineRule="auto"/>
              <w:ind w:firstLine="0"/>
              <w:jc w:val="left"/>
            </w:pPr>
            <w:r>
              <w:t xml:space="preserve">Tv -rytmické činnosti s hudbou </w:t>
            </w:r>
          </w:p>
        </w:tc>
        <w:tc>
          <w:tcPr>
            <w:tcW w:w="90" w:type="dxa"/>
            <w:gridSpan w:val="2"/>
            <w:tcBorders>
              <w:top w:val="single" w:sz="4" w:space="0" w:color="000000"/>
              <w:left w:val="single" w:sz="4" w:space="0" w:color="000000"/>
              <w:bottom w:val="single" w:sz="4" w:space="0" w:color="000000"/>
              <w:right w:val="nil"/>
            </w:tcBorders>
          </w:tcPr>
          <w:p w:rsidR="00CC4D99" w:rsidRDefault="00CC4D99" w:rsidP="00CC4D99">
            <w:pPr>
              <w:spacing w:after="160" w:line="259" w:lineRule="auto"/>
              <w:ind w:firstLine="0"/>
              <w:jc w:val="left"/>
            </w:pPr>
          </w:p>
        </w:tc>
        <w:tc>
          <w:tcPr>
            <w:tcW w:w="2211" w:type="dxa"/>
            <w:tcBorders>
              <w:top w:val="single" w:sz="4" w:space="0" w:color="000000"/>
              <w:left w:val="nil"/>
              <w:bottom w:val="single" w:sz="4" w:space="0" w:color="000000"/>
              <w:right w:val="single" w:sz="4" w:space="0" w:color="000000"/>
            </w:tcBorders>
          </w:tcPr>
          <w:p w:rsidR="00CC4D99" w:rsidRDefault="00CC4D99" w:rsidP="00CC4D99">
            <w:pPr>
              <w:spacing w:after="0" w:line="259" w:lineRule="auto"/>
              <w:ind w:left="841" w:firstLine="0"/>
              <w:jc w:val="left"/>
              <w:rPr>
                <w:b/>
              </w:rPr>
            </w:pPr>
          </w:p>
        </w:tc>
      </w:tr>
    </w:tbl>
    <w:p w:rsidR="00293F44" w:rsidRDefault="00257E3A" w:rsidP="00CC4D99">
      <w:pPr>
        <w:spacing w:after="15" w:line="249" w:lineRule="auto"/>
        <w:ind w:firstLine="0"/>
        <w:jc w:val="left"/>
      </w:pPr>
      <w:r>
        <w:rPr>
          <w:b/>
        </w:rPr>
        <w:t xml:space="preserve">PRŮŘEZOVÁ TÉMATA  </w:t>
      </w:r>
    </w:p>
    <w:p w:rsidR="00293F44" w:rsidRDefault="00257E3A">
      <w:pPr>
        <w:spacing w:after="3" w:line="265" w:lineRule="auto"/>
        <w:ind w:left="10" w:right="-13"/>
        <w:jc w:val="right"/>
      </w:pPr>
      <w:r>
        <w:rPr>
          <w:b/>
        </w:rPr>
        <w:t>Ročník:</w:t>
      </w:r>
      <w:r w:rsidR="00CC4D99">
        <w:rPr>
          <w:b/>
        </w:rPr>
        <w:t xml:space="preserve"> </w:t>
      </w:r>
      <w:r>
        <w:rPr>
          <w:b/>
        </w:rPr>
        <w:t xml:space="preserve">2. </w:t>
      </w:r>
    </w:p>
    <w:tbl>
      <w:tblPr>
        <w:tblStyle w:val="TableGrid"/>
        <w:tblW w:w="14543" w:type="dxa"/>
        <w:tblInd w:w="-134" w:type="dxa"/>
        <w:tblCellMar>
          <w:top w:w="5" w:type="dxa"/>
          <w:left w:w="10" w:type="dxa"/>
          <w:right w:w="115" w:type="dxa"/>
        </w:tblCellMar>
        <w:tblLook w:val="04A0" w:firstRow="1" w:lastRow="0" w:firstColumn="1" w:lastColumn="0" w:noHBand="0" w:noVBand="1"/>
      </w:tblPr>
      <w:tblGrid>
        <w:gridCol w:w="4943"/>
        <w:gridCol w:w="59"/>
        <w:gridCol w:w="9511"/>
        <w:gridCol w:w="30"/>
      </w:tblGrid>
      <w:tr w:rsidR="00293F44" w:rsidTr="0055475D">
        <w:trPr>
          <w:gridAfter w:val="1"/>
          <w:wAfter w:w="30" w:type="dxa"/>
          <w:trHeight w:val="593"/>
        </w:trPr>
        <w:tc>
          <w:tcPr>
            <w:tcW w:w="494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7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a sociální výchova </w:t>
            </w:r>
          </w:p>
        </w:tc>
      </w:tr>
      <w:tr w:rsidR="00293F44" w:rsidTr="0055475D">
        <w:trPr>
          <w:gridAfter w:val="1"/>
          <w:wAfter w:w="30" w:type="dxa"/>
          <w:trHeight w:val="562"/>
        </w:trPr>
        <w:tc>
          <w:tcPr>
            <w:tcW w:w="4943" w:type="dxa"/>
            <w:tcBorders>
              <w:top w:val="single" w:sz="4" w:space="0" w:color="000000"/>
              <w:left w:val="single" w:sz="4" w:space="0" w:color="000000"/>
              <w:bottom w:val="single" w:sz="4" w:space="0" w:color="000000"/>
              <w:right w:val="single" w:sz="4" w:space="0" w:color="000000"/>
            </w:tcBorders>
          </w:tcPr>
          <w:p w:rsidR="00293F44" w:rsidRDefault="00CC4D99">
            <w:pPr>
              <w:spacing w:after="0" w:line="259" w:lineRule="auto"/>
              <w:ind w:firstLine="0"/>
              <w:jc w:val="left"/>
            </w:pPr>
            <w:r>
              <w:rPr>
                <w:b/>
              </w:rPr>
              <w:t>Te</w:t>
            </w:r>
            <w:r w:rsidR="00257E3A">
              <w:rPr>
                <w:b/>
              </w:rPr>
              <w:t xml:space="preserve">matický okruh </w:t>
            </w:r>
          </w:p>
        </w:tc>
        <w:tc>
          <w:tcPr>
            <w:tcW w:w="957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rsidTr="0055475D">
        <w:trPr>
          <w:gridAfter w:val="1"/>
          <w:wAfter w:w="30" w:type="dxa"/>
          <w:trHeight w:val="2797"/>
        </w:trPr>
        <w:tc>
          <w:tcPr>
            <w:tcW w:w="14513"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Témata:</w:t>
            </w:r>
            <w:r>
              <w:rPr>
                <w:b/>
                <w:i/>
              </w:rPr>
              <w:t xml:space="preserve"> Rozvoj schopností poznávání </w:t>
            </w:r>
          </w:p>
          <w:p w:rsidR="00293F44" w:rsidRDefault="00257E3A" w:rsidP="00FC71FE">
            <w:pPr>
              <w:numPr>
                <w:ilvl w:val="0"/>
                <w:numId w:val="333"/>
              </w:numPr>
              <w:spacing w:after="21" w:line="259" w:lineRule="auto"/>
              <w:ind w:hanging="139"/>
              <w:jc w:val="left"/>
            </w:pPr>
            <w:r>
              <w:t xml:space="preserve">cvičení smyslového vnímání, pozornosti a soustředění </w:t>
            </w:r>
          </w:p>
          <w:p w:rsidR="00293F44" w:rsidRDefault="00257E3A" w:rsidP="00FC71FE">
            <w:pPr>
              <w:numPr>
                <w:ilvl w:val="0"/>
                <w:numId w:val="333"/>
              </w:numPr>
              <w:spacing w:after="19" w:line="259" w:lineRule="auto"/>
              <w:ind w:hanging="139"/>
              <w:jc w:val="left"/>
            </w:pPr>
            <w:r>
              <w:t xml:space="preserve">cvičení dovedností zapamatování, řešení problémů </w:t>
            </w:r>
          </w:p>
          <w:p w:rsidR="00293F44" w:rsidRDefault="00257E3A" w:rsidP="00FC71FE">
            <w:pPr>
              <w:numPr>
                <w:ilvl w:val="0"/>
                <w:numId w:val="333"/>
              </w:numPr>
              <w:spacing w:after="0" w:line="259" w:lineRule="auto"/>
              <w:ind w:hanging="139"/>
              <w:jc w:val="left"/>
            </w:pPr>
            <w:r>
              <w:t xml:space="preserve">dovednosti pro učení </w:t>
            </w:r>
          </w:p>
          <w:p w:rsidR="00293F44" w:rsidRDefault="00257E3A">
            <w:pPr>
              <w:spacing w:after="16" w:line="259" w:lineRule="auto"/>
              <w:ind w:firstLine="0"/>
              <w:jc w:val="left"/>
            </w:pPr>
            <w:r>
              <w:rPr>
                <w:b/>
                <w:i/>
              </w:rPr>
              <w:t xml:space="preserve">Seberegulace a sebeorganizace </w:t>
            </w:r>
          </w:p>
          <w:p w:rsidR="00293F44" w:rsidRDefault="00257E3A" w:rsidP="00FC71FE">
            <w:pPr>
              <w:numPr>
                <w:ilvl w:val="0"/>
                <w:numId w:val="333"/>
              </w:numPr>
              <w:spacing w:after="20" w:line="259" w:lineRule="auto"/>
              <w:ind w:hanging="139"/>
              <w:jc w:val="left"/>
            </w:pPr>
            <w:r>
              <w:t xml:space="preserve">regulace vlastního jednání a prožívání </w:t>
            </w:r>
          </w:p>
          <w:p w:rsidR="00293F44" w:rsidRDefault="00257E3A" w:rsidP="00FC71FE">
            <w:pPr>
              <w:numPr>
                <w:ilvl w:val="0"/>
                <w:numId w:val="333"/>
              </w:numPr>
              <w:spacing w:after="0" w:line="259" w:lineRule="auto"/>
              <w:ind w:hanging="139"/>
              <w:jc w:val="left"/>
            </w:pPr>
            <w:r>
              <w:t xml:space="preserve">cvičení sebekontroly, sebeovládání </w:t>
            </w:r>
          </w:p>
          <w:p w:rsidR="00293F44" w:rsidRDefault="00257E3A">
            <w:pPr>
              <w:spacing w:after="17" w:line="259" w:lineRule="auto"/>
              <w:ind w:firstLine="0"/>
              <w:jc w:val="left"/>
            </w:pPr>
            <w:r>
              <w:rPr>
                <w:b/>
                <w:i/>
              </w:rPr>
              <w:t xml:space="preserve">Kreativita </w:t>
            </w:r>
          </w:p>
          <w:p w:rsidR="00293F44" w:rsidRDefault="00257E3A" w:rsidP="00FC71FE">
            <w:pPr>
              <w:numPr>
                <w:ilvl w:val="0"/>
                <w:numId w:val="333"/>
              </w:numPr>
              <w:spacing w:after="0" w:line="259" w:lineRule="auto"/>
              <w:ind w:hanging="139"/>
              <w:jc w:val="left"/>
            </w:pPr>
            <w:r>
              <w:t xml:space="preserve">cvičení pro rozvoj základních rysů kreativity </w:t>
            </w:r>
          </w:p>
        </w:tc>
      </w:tr>
      <w:tr w:rsidR="00293F44" w:rsidTr="0055475D">
        <w:trPr>
          <w:gridAfter w:val="1"/>
          <w:wAfter w:w="30" w:type="dxa"/>
          <w:trHeight w:val="440"/>
        </w:trPr>
        <w:tc>
          <w:tcPr>
            <w:tcW w:w="14513" w:type="dxa"/>
            <w:gridSpan w:val="3"/>
            <w:tcBorders>
              <w:top w:val="single" w:sz="4" w:space="0" w:color="000000"/>
              <w:left w:val="single" w:sz="4" w:space="0" w:color="000000"/>
              <w:bottom w:val="single" w:sz="4" w:space="0" w:color="000000"/>
              <w:right w:val="single" w:sz="4" w:space="0" w:color="000000"/>
            </w:tcBorders>
          </w:tcPr>
          <w:p w:rsidR="00293F44" w:rsidRDefault="00257E3A" w:rsidP="00CC4D99">
            <w:pPr>
              <w:tabs>
                <w:tab w:val="center" w:pos="5673"/>
              </w:tabs>
              <w:spacing w:after="0" w:line="259" w:lineRule="auto"/>
              <w:ind w:firstLine="0"/>
              <w:jc w:val="left"/>
            </w:pPr>
            <w:r>
              <w:rPr>
                <w:b/>
              </w:rPr>
              <w:t>T</w:t>
            </w:r>
            <w:r w:rsidR="00CC4D99">
              <w:rPr>
                <w:b/>
              </w:rPr>
              <w:t>e</w:t>
            </w:r>
            <w:r>
              <w:rPr>
                <w:b/>
              </w:rPr>
              <w:t xml:space="preserve">matický okruh </w:t>
            </w:r>
            <w:r>
              <w:rPr>
                <w:b/>
              </w:rPr>
              <w:tab/>
            </w:r>
            <w:r>
              <w:rPr>
                <w:rFonts w:ascii="Calibri" w:eastAsia="Calibri" w:hAnsi="Calibri" w:cs="Calibri"/>
                <w:noProof/>
                <w:sz w:val="22"/>
              </w:rPr>
              <mc:AlternateContent>
                <mc:Choice Requires="wpg">
                  <w:drawing>
                    <wp:inline distT="0" distB="0" distL="0" distR="0" wp14:anchorId="57E70841" wp14:editId="55347A35">
                      <wp:extent cx="6096" cy="304800"/>
                      <wp:effectExtent l="0" t="0" r="0" b="0"/>
                      <wp:docPr id="577107" name="Group 577107"/>
                      <wp:cNvGraphicFramePr/>
                      <a:graphic xmlns:a="http://schemas.openxmlformats.org/drawingml/2006/main">
                        <a:graphicData uri="http://schemas.microsoft.com/office/word/2010/wordprocessingGroup">
                          <wpg:wgp>
                            <wpg:cNvGrpSpPr/>
                            <wpg:grpSpPr>
                              <a:xfrm>
                                <a:off x="0" y="0"/>
                                <a:ext cx="6096" cy="304800"/>
                                <a:chOff x="0" y="0"/>
                                <a:chExt cx="6096" cy="304800"/>
                              </a:xfrm>
                            </wpg:grpSpPr>
                            <wps:wsp>
                              <wps:cNvPr id="673420" name="Shape 673420"/>
                              <wps:cNvSpPr/>
                              <wps:spPr>
                                <a:xfrm>
                                  <a:off x="0" y="0"/>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A2D20E" id="Group 577107" o:spid="_x0000_s1026" style="width:.5pt;height:24pt;mso-position-horizontal-relative:char;mso-position-vertical-relative:line" coordsize="6096,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kgwIAAFcGAAAOAAAAZHJzL2Uyb0RvYy54bWykVcFu2zAMvQ/YPwi6r3bSLGmNOD2sWy/D&#10;VrTdByiyZBuQJUFS4+TvR9G2kqVbN3Q52DRFPpFP1Mv6Zt8pshPOt0aXdHaRUyI0N1Wr65L+ePry&#10;4YoSH5iumDJalPQgPL3ZvH+37m0h5qYxqhKOAIj2RW9L2oRgiyzzvBEd8xfGCg2L0riOBfh0dVY5&#10;1gN6p7J5ni+z3rjKOsOF9+C9HRbpBvGlFDx8l9KLQFRJobaAT4fPbXxmmzUrasds0/KxDPaGKjrW&#10;atg0Qd2ywMiza19AdS13xhsZLrjpMiNlywX2AN3M8rNu7px5tthLXfS1TTQBtWc8vRmWf9vdO9JW&#10;Jf24Ws3yFSWadXBOuDUZfUBSb+sCYu+cfbT3bnTUw1fsey9dF9/QEdkjvYdEr9gHwsG5zK+XlHBY&#10;uMwXV/lIPm/ghF7k8ObzK1nZtGEW60pl9BaGyB958v/H02PDrED6fex95Gm5ulzMYZQGnjCGjD6k&#10;BWMTSb7wwNe/MnQ9WyzOGUq9soI/+3AnDBLNdl99GKa3mizWTBbf68l0cAdenX7LQsyLNUaT9CUd&#10;6mjSQcW1zuzEk8GocHZcUOJxVenTqAFpmgUInJant0WwFHacjD/GAve/jNBfAnHMUgwYscnNejSw&#10;cbBPqVU6cgDbcAaKJBULeLW7NoBUqbYDnZuv8mF+ERjQ4ugNJ41WOCgRqVL6QUi4XnglosO7evtJ&#10;ObJjUZDwh+BM2YaN3ihKgDuGoo04MV+2SiXIGab+DnJAGINjnkAtTJn5kMnHagZBBFmBpidZhApS&#10;Eu5sdEj5GsQcyzzpNppbUx1QHpAQuItIDaoX9jEqbZTH02+MOv4fbH4CAAD//wMAUEsDBBQABgAI&#10;AAAAIQBtgeGy2QAAAAIBAAAPAAAAZHJzL2Rvd25yZXYueG1sTI9PS8NAEMXvgt9hGcGb3cR/lJhN&#10;KUU9FcFWEG/T7DQJzc6G7DZJv71TL/by4PGG936TLybXqoH60Hg2kM4SUMSltw1XBr62b3dzUCEi&#10;W2w9k4ETBVgU11c5ZtaP/EnDJlZKSjhkaKCOscu0DmVNDsPMd8SS7X3vMIrtK217HKXctfo+SZ61&#10;w4ZlocaOVjWVh83RGXgfcVw+pK/D+rBfnX62Tx/f65SMub2Zli+gIk3x/xjO+IIOhTDt/JFtUK0B&#10;eST+6TkTszPwOE9AF7m+RC9+AQAA//8DAFBLAQItABQABgAIAAAAIQC2gziS/gAAAOEBAAATAAAA&#10;AAAAAAAAAAAAAAAAAABbQ29udGVudF9UeXBlc10ueG1sUEsBAi0AFAAGAAgAAAAhADj9If/WAAAA&#10;lAEAAAsAAAAAAAAAAAAAAAAALwEAAF9yZWxzLy5yZWxzUEsBAi0AFAAGAAgAAAAhAK4H/WSDAgAA&#10;VwYAAA4AAAAAAAAAAAAAAAAALgIAAGRycy9lMm9Eb2MueG1sUEsBAi0AFAAGAAgAAAAhAG2B4bLZ&#10;AAAAAgEAAA8AAAAAAAAAAAAAAAAA3QQAAGRycy9kb3ducmV2LnhtbFBLBQYAAAAABAAEAPMAAADj&#10;BQAAAAA=&#10;">
                      <v:shape id="Shape 673420" o:spid="_x0000_s1027" style="position:absolute;width:9144;height:304800;visibility:visible;mso-wrap-style:square;v-text-anchor:top" coordsize="9144,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7FYcYA&#10;AADfAAAADwAAAGRycy9kb3ducmV2LnhtbESPzYrCMBSF9wO+Q7iCuzG1HRypRpERQdBZjLpxd2mu&#10;bbC5qU2m1refLIRZHs4f32LV21p01HrjWMFknIAgLpw2XCo4n7bvMxA+IGusHZOCJ3lYLQdvC8y1&#10;e/APdcdQijjCPkcFVQhNLqUvKrLox64hjt7VtRZDlG0pdYuPOG5rmSbJVFo0HB8qbOirouJ2/LUK&#10;Nvdyb7DLZs320mWbU/rcH76NUqNhv56DCNSH//CrvdMKpp/ZRxoJIk9k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7FYcYAAADfAAAADwAAAAAAAAAAAAAAAACYAgAAZHJz&#10;L2Rvd25yZXYueG1sUEsFBgAAAAAEAAQA9QAAAIsDAAAAAA==&#10;" path="m,l9144,r,304800l,304800,,e" fillcolor="black" stroked="f" strokeweight="0">
                        <v:stroke miterlimit="83231f" joinstyle="miter"/>
                        <v:path arrowok="t" textboxrect="0,0,9144,304800"/>
                      </v:shape>
                      <w10:anchorlock/>
                    </v:group>
                  </w:pict>
                </mc:Fallback>
              </mc:AlternateContent>
            </w:r>
            <w:r>
              <w:rPr>
                <w:b/>
                <w:i/>
              </w:rPr>
              <w:t xml:space="preserve">Sociální rozvoj </w:t>
            </w:r>
          </w:p>
        </w:tc>
      </w:tr>
      <w:tr w:rsidR="0055475D" w:rsidTr="0055475D">
        <w:trPr>
          <w:gridAfter w:val="1"/>
          <w:wAfter w:w="30" w:type="dxa"/>
          <w:trHeight w:val="440"/>
        </w:trPr>
        <w:tc>
          <w:tcPr>
            <w:tcW w:w="14513" w:type="dxa"/>
            <w:gridSpan w:val="3"/>
            <w:tcBorders>
              <w:top w:val="single" w:sz="4" w:space="0" w:color="000000"/>
              <w:left w:val="single" w:sz="4" w:space="0" w:color="000000"/>
              <w:bottom w:val="single" w:sz="4" w:space="0" w:color="000000"/>
              <w:right w:val="single" w:sz="4" w:space="0" w:color="000000"/>
            </w:tcBorders>
          </w:tcPr>
          <w:p w:rsidR="0055475D" w:rsidRDefault="0055475D" w:rsidP="0055475D">
            <w:pPr>
              <w:spacing w:after="15" w:line="259" w:lineRule="auto"/>
              <w:ind w:firstLine="0"/>
              <w:jc w:val="left"/>
            </w:pPr>
            <w:r>
              <w:rPr>
                <w:b/>
              </w:rPr>
              <w:t>Témata:</w:t>
            </w:r>
            <w:r>
              <w:rPr>
                <w:b/>
                <w:i/>
              </w:rPr>
              <w:t xml:space="preserve"> Poznávací schopnosti </w:t>
            </w:r>
          </w:p>
          <w:p w:rsidR="0055475D" w:rsidRDefault="0055475D" w:rsidP="0055475D">
            <w:pPr>
              <w:numPr>
                <w:ilvl w:val="0"/>
                <w:numId w:val="334"/>
              </w:numPr>
              <w:spacing w:after="15" w:line="259" w:lineRule="auto"/>
              <w:ind w:firstLine="0"/>
              <w:jc w:val="left"/>
            </w:pPr>
            <w:r>
              <w:t xml:space="preserve">vzájemné poznávání se ve třídě </w:t>
            </w:r>
          </w:p>
          <w:p w:rsidR="0055475D" w:rsidRDefault="0055475D" w:rsidP="0055475D">
            <w:pPr>
              <w:spacing w:after="14" w:line="259" w:lineRule="auto"/>
              <w:ind w:firstLine="0"/>
              <w:jc w:val="left"/>
            </w:pPr>
            <w:r>
              <w:rPr>
                <w:b/>
                <w:i/>
              </w:rPr>
              <w:t xml:space="preserve">Mezilidské vztahy </w:t>
            </w:r>
          </w:p>
          <w:p w:rsidR="0055475D" w:rsidRDefault="0055475D" w:rsidP="0055475D">
            <w:pPr>
              <w:numPr>
                <w:ilvl w:val="0"/>
                <w:numId w:val="334"/>
              </w:numPr>
              <w:spacing w:after="23" w:line="259" w:lineRule="auto"/>
              <w:ind w:firstLine="0"/>
              <w:jc w:val="left"/>
            </w:pPr>
            <w:r>
              <w:t xml:space="preserve">vztahy a naše třída </w:t>
            </w:r>
          </w:p>
          <w:p w:rsidR="004F3FF1" w:rsidRDefault="0055475D" w:rsidP="004F3FF1">
            <w:pPr>
              <w:numPr>
                <w:ilvl w:val="0"/>
                <w:numId w:val="334"/>
              </w:numPr>
              <w:spacing w:after="0" w:line="259" w:lineRule="auto"/>
              <w:ind w:firstLine="0"/>
              <w:jc w:val="left"/>
            </w:pPr>
            <w:r>
              <w:t xml:space="preserve">chování podporující dobré vztahy, empatie, pohled na svět očima druhého, respekt, podpora, pomoc </w:t>
            </w:r>
          </w:p>
          <w:p w:rsidR="0055475D" w:rsidRDefault="0055475D" w:rsidP="004F3FF1">
            <w:pPr>
              <w:spacing w:after="0" w:line="259" w:lineRule="auto"/>
              <w:ind w:firstLine="0"/>
              <w:jc w:val="left"/>
            </w:pPr>
            <w:r w:rsidRPr="004F3FF1">
              <w:rPr>
                <w:b/>
                <w:i/>
              </w:rPr>
              <w:t xml:space="preserve">Komunikace </w:t>
            </w:r>
          </w:p>
          <w:p w:rsidR="0055475D" w:rsidRDefault="0055475D" w:rsidP="0055475D">
            <w:pPr>
              <w:numPr>
                <w:ilvl w:val="0"/>
                <w:numId w:val="334"/>
              </w:numPr>
              <w:spacing w:after="22" w:line="259" w:lineRule="auto"/>
              <w:ind w:firstLine="0"/>
              <w:jc w:val="left"/>
            </w:pPr>
            <w:r>
              <w:t xml:space="preserve">cvičení pozorování a empatického a aktivního naslouchání </w:t>
            </w:r>
          </w:p>
          <w:p w:rsidR="0055475D" w:rsidRDefault="0055475D" w:rsidP="0055475D">
            <w:pPr>
              <w:numPr>
                <w:ilvl w:val="0"/>
                <w:numId w:val="334"/>
              </w:numPr>
              <w:spacing w:after="21" w:line="259" w:lineRule="auto"/>
              <w:ind w:firstLine="0"/>
              <w:jc w:val="left"/>
            </w:pPr>
            <w:r>
              <w:t xml:space="preserve">řeč těla, řeč zvuků a slov, řeč předmětů a prostředí vytvářeného člověkem </w:t>
            </w:r>
          </w:p>
          <w:p w:rsidR="004F3FF1" w:rsidRDefault="0055475D" w:rsidP="0055475D">
            <w:pPr>
              <w:numPr>
                <w:ilvl w:val="0"/>
                <w:numId w:val="334"/>
              </w:numPr>
              <w:spacing w:after="0" w:line="286" w:lineRule="auto"/>
              <w:ind w:firstLine="0"/>
              <w:jc w:val="left"/>
            </w:pPr>
            <w:r>
              <w:t xml:space="preserve">dovednosti pro sdělování, verbální i neverbální </w:t>
            </w:r>
          </w:p>
          <w:p w:rsidR="0055475D" w:rsidRDefault="0055475D" w:rsidP="004F3FF1">
            <w:pPr>
              <w:spacing w:after="0" w:line="286" w:lineRule="auto"/>
              <w:ind w:firstLine="0"/>
              <w:jc w:val="left"/>
            </w:pPr>
            <w:r>
              <w:rPr>
                <w:b/>
                <w:i/>
              </w:rPr>
              <w:t xml:space="preserve">Spolupráce a soutěživost </w:t>
            </w:r>
          </w:p>
          <w:p w:rsidR="0055475D" w:rsidRDefault="0055475D" w:rsidP="0055475D">
            <w:pPr>
              <w:numPr>
                <w:ilvl w:val="0"/>
                <w:numId w:val="334"/>
              </w:numPr>
              <w:spacing w:after="22" w:line="259" w:lineRule="auto"/>
              <w:ind w:firstLine="0"/>
              <w:jc w:val="left"/>
            </w:pPr>
            <w:r>
              <w:t xml:space="preserve">rozvoj individuálních dovedností pro spolupráci </w:t>
            </w:r>
          </w:p>
          <w:p w:rsidR="0055475D" w:rsidRPr="0055475D" w:rsidRDefault="0055475D" w:rsidP="0055475D">
            <w:pPr>
              <w:numPr>
                <w:ilvl w:val="0"/>
                <w:numId w:val="334"/>
              </w:numPr>
              <w:spacing w:after="22" w:line="259" w:lineRule="auto"/>
              <w:ind w:firstLine="0"/>
              <w:jc w:val="left"/>
            </w:pPr>
            <w:r>
              <w:t>rozvoj individuálních a sociálních dovedností pro zvládání soutěže a konkurence</w:t>
            </w:r>
          </w:p>
        </w:tc>
      </w:tr>
      <w:tr w:rsidR="00293F44" w:rsidTr="0055475D">
        <w:tblPrEx>
          <w:tblCellMar>
            <w:top w:w="49" w:type="dxa"/>
          </w:tblCellMar>
        </w:tblPrEx>
        <w:trPr>
          <w:trHeight w:val="734"/>
        </w:trPr>
        <w:tc>
          <w:tcPr>
            <w:tcW w:w="5002" w:type="dxa"/>
            <w:gridSpan w:val="2"/>
            <w:tcBorders>
              <w:top w:val="single" w:sz="4" w:space="0" w:color="000000"/>
              <w:left w:val="single" w:sz="4" w:space="0" w:color="000000"/>
              <w:bottom w:val="single" w:sz="4" w:space="0" w:color="000000"/>
              <w:right w:val="single" w:sz="4" w:space="0" w:color="000000"/>
            </w:tcBorders>
          </w:tcPr>
          <w:p w:rsidR="00293F44" w:rsidRDefault="00257E3A" w:rsidP="00CC4D99">
            <w:pPr>
              <w:spacing w:after="0" w:line="259" w:lineRule="auto"/>
              <w:ind w:firstLine="0"/>
              <w:jc w:val="left"/>
            </w:pPr>
            <w:r>
              <w:t xml:space="preserve"> </w:t>
            </w:r>
            <w:r>
              <w:rPr>
                <w:b/>
              </w:rPr>
              <w:t>T</w:t>
            </w:r>
            <w:r w:rsidR="00CC4D99">
              <w:rPr>
                <w:b/>
              </w:rPr>
              <w:t>e</w:t>
            </w:r>
            <w:r>
              <w:rPr>
                <w:b/>
              </w:rPr>
              <w:t xml:space="preserve">matický okruh </w:t>
            </w:r>
          </w:p>
        </w:tc>
        <w:tc>
          <w:tcPr>
            <w:tcW w:w="954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Morální rozvoj </w:t>
            </w:r>
          </w:p>
        </w:tc>
      </w:tr>
      <w:tr w:rsidR="00293F44" w:rsidTr="0055475D">
        <w:tblPrEx>
          <w:tblCellMar>
            <w:top w:w="49" w:type="dxa"/>
          </w:tblCellMar>
        </w:tblPrEx>
        <w:trPr>
          <w:trHeight w:val="1081"/>
        </w:trPr>
        <w:tc>
          <w:tcPr>
            <w:tcW w:w="14543"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Témata: Řešení problémů a rozhodovací dovednosti </w:t>
            </w:r>
          </w:p>
          <w:p w:rsidR="00293F44" w:rsidRDefault="00257E3A">
            <w:pPr>
              <w:spacing w:after="0" w:line="259" w:lineRule="auto"/>
              <w:ind w:right="4563" w:firstLine="0"/>
              <w:jc w:val="left"/>
            </w:pPr>
            <w:r>
              <w:t>- dovednosti pro řešení problémů a rozhodování z hlediska různých typů problémů a sociálních rolí  - zvládání učebních problémů</w:t>
            </w:r>
            <w:r>
              <w:rPr>
                <w:b/>
              </w:rPr>
              <w:t xml:space="preserve"> </w:t>
            </w:r>
          </w:p>
        </w:tc>
      </w:tr>
      <w:tr w:rsidR="00293F44" w:rsidTr="0055475D">
        <w:tblPrEx>
          <w:tblCellMar>
            <w:top w:w="49" w:type="dxa"/>
          </w:tblCellMar>
        </w:tblPrEx>
        <w:trPr>
          <w:trHeight w:val="593"/>
        </w:trPr>
        <w:tc>
          <w:tcPr>
            <w:tcW w:w="500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Mediální výchova </w:t>
            </w:r>
          </w:p>
        </w:tc>
      </w:tr>
      <w:tr w:rsidR="00293F44" w:rsidTr="0055475D">
        <w:tblPrEx>
          <w:tblCellMar>
            <w:top w:w="49" w:type="dxa"/>
          </w:tblCellMar>
        </w:tblPrEx>
        <w:trPr>
          <w:trHeight w:val="735"/>
        </w:trPr>
        <w:tc>
          <w:tcPr>
            <w:tcW w:w="5002" w:type="dxa"/>
            <w:gridSpan w:val="2"/>
            <w:tcBorders>
              <w:top w:val="single" w:sz="4" w:space="0" w:color="000000"/>
              <w:left w:val="single" w:sz="4" w:space="0" w:color="000000"/>
              <w:bottom w:val="single" w:sz="4" w:space="0" w:color="000000"/>
              <w:right w:val="single" w:sz="4" w:space="0" w:color="000000"/>
            </w:tcBorders>
          </w:tcPr>
          <w:p w:rsidR="00293F44" w:rsidRDefault="00257E3A" w:rsidP="00CC4D99">
            <w:pPr>
              <w:spacing w:after="0" w:line="259" w:lineRule="auto"/>
              <w:ind w:firstLine="0"/>
              <w:jc w:val="left"/>
            </w:pPr>
            <w:r>
              <w:rPr>
                <w:b/>
              </w:rPr>
              <w:t>T</w:t>
            </w:r>
            <w:r w:rsidR="00CC4D99">
              <w:rPr>
                <w:b/>
              </w:rPr>
              <w:t>e</w:t>
            </w:r>
            <w:r>
              <w:rPr>
                <w:b/>
              </w:rPr>
              <w:t xml:space="preserve">matický okruh </w:t>
            </w:r>
          </w:p>
        </w:tc>
        <w:tc>
          <w:tcPr>
            <w:tcW w:w="954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činnosti-fungování a vliv médií ve společnosti </w:t>
            </w:r>
          </w:p>
        </w:tc>
      </w:tr>
      <w:tr w:rsidR="00293F44" w:rsidTr="0055475D">
        <w:tblPrEx>
          <w:tblCellMar>
            <w:top w:w="49" w:type="dxa"/>
          </w:tblCellMar>
        </w:tblPrEx>
        <w:trPr>
          <w:trHeight w:val="1078"/>
        </w:trPr>
        <w:tc>
          <w:tcPr>
            <w:tcW w:w="14543"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vliv médií na každodenní život, společnost a kulturu - média jako zdroj kvalitní zábavy </w:t>
            </w:r>
          </w:p>
        </w:tc>
      </w:tr>
    </w:tbl>
    <w:p w:rsidR="00293F44" w:rsidRDefault="00257E3A">
      <w:pPr>
        <w:spacing w:after="0" w:line="259" w:lineRule="auto"/>
        <w:ind w:firstLine="0"/>
      </w:pPr>
      <w:r>
        <w:t xml:space="preserve"> </w:t>
      </w:r>
    </w:p>
    <w:p w:rsidR="0055475D" w:rsidRDefault="0055475D">
      <w:pPr>
        <w:spacing w:before="0" w:after="160" w:line="259" w:lineRule="auto"/>
        <w:ind w:firstLine="0"/>
        <w:jc w:val="left"/>
        <w:rPr>
          <w:b/>
        </w:rPr>
      </w:pPr>
      <w:r>
        <w:rPr>
          <w:b/>
        </w:rPr>
        <w:br w:type="page"/>
      </w:r>
    </w:p>
    <w:p w:rsidR="00293F44" w:rsidRDefault="00257E3A" w:rsidP="0055475D">
      <w:pPr>
        <w:spacing w:after="15" w:line="249" w:lineRule="auto"/>
        <w:jc w:val="right"/>
      </w:pPr>
      <w:r>
        <w:rPr>
          <w:b/>
        </w:rPr>
        <w:t>3.</w:t>
      </w:r>
      <w:r w:rsidR="0055475D">
        <w:rPr>
          <w:b/>
        </w:rPr>
        <w:t xml:space="preserve"> </w:t>
      </w:r>
      <w:r>
        <w:rPr>
          <w:b/>
        </w:rPr>
        <w:t xml:space="preserve">ročník </w:t>
      </w:r>
    </w:p>
    <w:tbl>
      <w:tblPr>
        <w:tblStyle w:val="TableGrid"/>
        <w:tblW w:w="14412" w:type="dxa"/>
        <w:tblInd w:w="-10" w:type="dxa"/>
        <w:tblCellMar>
          <w:top w:w="8" w:type="dxa"/>
          <w:left w:w="10" w:type="dxa"/>
          <w:right w:w="26" w:type="dxa"/>
        </w:tblCellMar>
        <w:tblLook w:val="04A0" w:firstRow="1" w:lastRow="0" w:firstColumn="1" w:lastColumn="0" w:noHBand="0" w:noVBand="1"/>
      </w:tblPr>
      <w:tblGrid>
        <w:gridCol w:w="4947"/>
        <w:gridCol w:w="5245"/>
        <w:gridCol w:w="2060"/>
        <w:gridCol w:w="2160"/>
      </w:tblGrid>
      <w:tr w:rsidR="00293F44" w:rsidTr="0055475D">
        <w:trPr>
          <w:trHeight w:val="550"/>
        </w:trPr>
        <w:tc>
          <w:tcPr>
            <w:tcW w:w="4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5475D">
            <w:pPr>
              <w:spacing w:after="0" w:line="259" w:lineRule="auto"/>
              <w:ind w:firstLine="0"/>
              <w:jc w:val="center"/>
            </w:pPr>
            <w:r>
              <w:rPr>
                <w:b/>
              </w:rPr>
              <w:t>Výstupy</w:t>
            </w:r>
          </w:p>
        </w:tc>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5475D">
            <w:pPr>
              <w:spacing w:after="0" w:line="259" w:lineRule="auto"/>
              <w:ind w:firstLine="0"/>
              <w:jc w:val="center"/>
            </w:pPr>
            <w:r>
              <w:rPr>
                <w:b/>
              </w:rPr>
              <w:t>Učivo</w:t>
            </w:r>
          </w:p>
        </w:tc>
        <w:tc>
          <w:tcPr>
            <w:tcW w:w="2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5475D">
            <w:pPr>
              <w:spacing w:after="0" w:line="259" w:lineRule="auto"/>
              <w:ind w:firstLine="0"/>
              <w:jc w:val="center"/>
            </w:pPr>
            <w:r>
              <w:rPr>
                <w:b/>
              </w:rPr>
              <w:t>Mezipředmětové vztahy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5475D">
            <w:pPr>
              <w:spacing w:after="0" w:line="259" w:lineRule="auto"/>
              <w:ind w:firstLine="0"/>
              <w:jc w:val="center"/>
            </w:pPr>
            <w:r>
              <w:rPr>
                <w:b/>
              </w:rPr>
              <w:t>Poznámky</w:t>
            </w:r>
          </w:p>
        </w:tc>
      </w:tr>
      <w:tr w:rsidR="00293F44" w:rsidTr="0055475D">
        <w:trPr>
          <w:trHeight w:val="562"/>
        </w:trPr>
        <w:tc>
          <w:tcPr>
            <w:tcW w:w="10192" w:type="dxa"/>
            <w:gridSpan w:val="2"/>
            <w:tcBorders>
              <w:top w:val="single" w:sz="4" w:space="0" w:color="000000"/>
              <w:left w:val="single" w:sz="4" w:space="0" w:color="000000"/>
              <w:bottom w:val="single" w:sz="4" w:space="0" w:color="000000"/>
              <w:right w:val="nil"/>
            </w:tcBorders>
            <w:vAlign w:val="center"/>
          </w:tcPr>
          <w:p w:rsidR="00293F44" w:rsidRDefault="00257E3A" w:rsidP="0055475D">
            <w:pPr>
              <w:spacing w:after="0" w:line="259" w:lineRule="auto"/>
              <w:ind w:left="6205" w:firstLine="0"/>
              <w:jc w:val="center"/>
            </w:pPr>
            <w:r>
              <w:rPr>
                <w:b/>
              </w:rPr>
              <w:t>Poslechové činnosti</w:t>
            </w:r>
          </w:p>
        </w:tc>
        <w:tc>
          <w:tcPr>
            <w:tcW w:w="2060" w:type="dxa"/>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160"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55475D">
        <w:trPr>
          <w:trHeight w:val="4938"/>
        </w:trPr>
        <w:tc>
          <w:tcPr>
            <w:tcW w:w="4947" w:type="dxa"/>
            <w:tcBorders>
              <w:top w:val="single" w:sz="4" w:space="0" w:color="000000"/>
              <w:left w:val="single" w:sz="4" w:space="0" w:color="000000"/>
              <w:bottom w:val="single" w:sz="4" w:space="0" w:color="000000"/>
              <w:right w:val="single" w:sz="4" w:space="0" w:color="000000"/>
            </w:tcBorders>
          </w:tcPr>
          <w:p w:rsidR="00293F44" w:rsidRDefault="00257E3A">
            <w:pPr>
              <w:spacing w:line="259" w:lineRule="auto"/>
              <w:ind w:firstLine="0"/>
              <w:jc w:val="left"/>
            </w:pPr>
            <w:r>
              <w:rPr>
                <w:b/>
              </w:rPr>
              <w:t xml:space="preserve">Žák by měl: </w:t>
            </w:r>
          </w:p>
          <w:p w:rsidR="00293F44" w:rsidRDefault="00257E3A" w:rsidP="0055475D">
            <w:pPr>
              <w:pStyle w:val="Bezmezer"/>
            </w:pPr>
            <w:r>
              <w:t xml:space="preserve">soustředit se na poslech hudby od vokálního a instrumentálního projevu k poslechu reprodukovanému </w:t>
            </w:r>
          </w:p>
          <w:p w:rsidR="00293F44" w:rsidRDefault="00257E3A" w:rsidP="0055475D">
            <w:pPr>
              <w:pStyle w:val="Bezmezer"/>
            </w:pPr>
            <w:r>
              <w:t xml:space="preserve">sluchově rozlišit hru různých hudebních nástrojů </w:t>
            </w:r>
          </w:p>
          <w:p w:rsidR="00293F44" w:rsidRDefault="00257E3A" w:rsidP="0055475D">
            <w:pPr>
              <w:pStyle w:val="Bezmezer"/>
            </w:pPr>
            <w:r>
              <w:t xml:space="preserve">pokoušet se rozlišit některé hudební žánry </w:t>
            </w:r>
          </w:p>
          <w:p w:rsidR="00293F44" w:rsidRDefault="00257E3A" w:rsidP="0055475D">
            <w:pPr>
              <w:pStyle w:val="Bezmezer"/>
            </w:pPr>
            <w:r>
              <w:t xml:space="preserve">rozlišit melodii veselou, smutnou, vážnou </w:t>
            </w:r>
          </w:p>
        </w:tc>
        <w:tc>
          <w:tcPr>
            <w:tcW w:w="5244" w:type="dxa"/>
            <w:tcBorders>
              <w:top w:val="single" w:sz="4" w:space="0" w:color="000000"/>
              <w:left w:val="single" w:sz="4" w:space="0" w:color="000000"/>
              <w:bottom w:val="single" w:sz="4" w:space="0" w:color="000000"/>
              <w:right w:val="single" w:sz="4" w:space="0" w:color="000000"/>
            </w:tcBorders>
          </w:tcPr>
          <w:p w:rsidR="00293F44" w:rsidRDefault="00257E3A" w:rsidP="0055475D">
            <w:pPr>
              <w:pStyle w:val="Bezmezer"/>
            </w:pPr>
            <w:r>
              <w:t xml:space="preserve">poslech krátkých výrazných skladeb pochodového charakteru </w:t>
            </w:r>
          </w:p>
          <w:p w:rsidR="0055475D" w:rsidRDefault="00257E3A" w:rsidP="0055475D">
            <w:pPr>
              <w:pStyle w:val="Bezmezer"/>
            </w:pPr>
            <w:r>
              <w:t>poslech jednoduchých výrazných skladeb tanečního charakteru (polka, valčík) v různém nástrojovém provedení (orchestr, i sólový nástroj)</w:t>
            </w:r>
          </w:p>
          <w:p w:rsidR="00293F44" w:rsidRDefault="00257E3A" w:rsidP="0055475D">
            <w:pPr>
              <w:pStyle w:val="Bezmezer"/>
            </w:pPr>
            <w:r>
              <w:t xml:space="preserve">rozlišování barvy zvuku hudebních nástrojů (housle, kontrabas, klarinet, trubka) </w:t>
            </w:r>
          </w:p>
          <w:p w:rsidR="00293F44" w:rsidRDefault="00257E3A" w:rsidP="0055475D">
            <w:pPr>
              <w:pStyle w:val="Bezmezer"/>
            </w:pPr>
            <w:r>
              <w:t xml:space="preserve">obohacení poslechového materiálu barevným výtvarným projevem </w:t>
            </w:r>
          </w:p>
          <w:p w:rsidR="0055475D" w:rsidRDefault="00257E3A" w:rsidP="0055475D">
            <w:pPr>
              <w:pStyle w:val="Bezmezer"/>
            </w:pPr>
            <w:r>
              <w:t xml:space="preserve">naslouchání a rozlišení 2 -3 různých hudebních žánrů (pochod, ukolébavka, píseň) </w:t>
            </w:r>
          </w:p>
          <w:p w:rsidR="0055475D" w:rsidRDefault="00257E3A" w:rsidP="0055475D">
            <w:pPr>
              <w:pStyle w:val="Bezmezer"/>
            </w:pPr>
            <w:r>
              <w:t>rozlišení melodie veselé, smutné, vážné</w:t>
            </w:r>
          </w:p>
          <w:p w:rsidR="00293F44" w:rsidRDefault="00257E3A" w:rsidP="0055475D">
            <w:pPr>
              <w:pStyle w:val="Bezmezer"/>
            </w:pPr>
            <w:r>
              <w:t xml:space="preserve">vyvolané pocity, dojmy, představy a nálady </w:t>
            </w:r>
          </w:p>
          <w:p w:rsidR="0055475D" w:rsidRDefault="0055475D" w:rsidP="0055475D">
            <w:pPr>
              <w:pStyle w:val="Bezmezer"/>
              <w:numPr>
                <w:ilvl w:val="0"/>
                <w:numId w:val="0"/>
              </w:numPr>
              <w:ind w:left="357" w:hanging="357"/>
            </w:pPr>
          </w:p>
          <w:p w:rsidR="0055475D" w:rsidRDefault="0055475D" w:rsidP="0055475D">
            <w:pPr>
              <w:pStyle w:val="Bezmezer"/>
              <w:numPr>
                <w:ilvl w:val="0"/>
                <w:numId w:val="0"/>
              </w:numPr>
              <w:ind w:left="357" w:hanging="357"/>
            </w:pPr>
          </w:p>
          <w:p w:rsidR="0055475D" w:rsidRDefault="0055475D" w:rsidP="0055475D">
            <w:pPr>
              <w:pStyle w:val="Bezmezer"/>
              <w:numPr>
                <w:ilvl w:val="0"/>
                <w:numId w:val="0"/>
              </w:numPr>
              <w:ind w:left="357" w:hanging="357"/>
            </w:pPr>
          </w:p>
          <w:p w:rsidR="0055475D" w:rsidRDefault="0055475D" w:rsidP="0055475D">
            <w:pPr>
              <w:pStyle w:val="Bezmezer"/>
              <w:numPr>
                <w:ilvl w:val="0"/>
                <w:numId w:val="0"/>
              </w:numPr>
              <w:ind w:left="357" w:hanging="357"/>
            </w:pPr>
          </w:p>
          <w:p w:rsidR="0055475D" w:rsidRDefault="0055475D" w:rsidP="0055475D">
            <w:pPr>
              <w:pStyle w:val="Bezmezer"/>
              <w:numPr>
                <w:ilvl w:val="0"/>
                <w:numId w:val="0"/>
              </w:numPr>
              <w:ind w:left="357" w:hanging="357"/>
            </w:pPr>
          </w:p>
        </w:tc>
        <w:tc>
          <w:tcPr>
            <w:tcW w:w="206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Vv- výtvarné osvojování skutečnosti </w:t>
            </w:r>
          </w:p>
        </w:tc>
        <w:tc>
          <w:tcPr>
            <w:tcW w:w="216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trPr>
          <w:trHeight w:val="557"/>
        </w:trPr>
        <w:tc>
          <w:tcPr>
            <w:tcW w:w="14412"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5" w:firstLine="0"/>
              <w:jc w:val="center"/>
            </w:pPr>
            <w:r>
              <w:rPr>
                <w:b/>
              </w:rPr>
              <w:t xml:space="preserve">Hudebně pohybové činnosti </w:t>
            </w:r>
          </w:p>
        </w:tc>
      </w:tr>
      <w:tr w:rsidR="00293F44">
        <w:trPr>
          <w:trHeight w:val="3255"/>
        </w:trPr>
        <w:tc>
          <w:tcPr>
            <w:tcW w:w="494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Žák by měl: </w:t>
            </w:r>
          </w:p>
          <w:p w:rsidR="00293F44" w:rsidRDefault="00257E3A" w:rsidP="0055475D">
            <w:pPr>
              <w:pStyle w:val="Bezmezer"/>
            </w:pPr>
            <w:r>
              <w:t xml:space="preserve">zvládnout změnu pohybu podle tempových a rytmických změn </w:t>
            </w:r>
          </w:p>
          <w:p w:rsidR="00293F44" w:rsidRDefault="00257E3A" w:rsidP="0055475D">
            <w:pPr>
              <w:pStyle w:val="Bezmezer"/>
            </w:pPr>
            <w:r>
              <w:t xml:space="preserve">sladit pohyb s rytmickým doprovodem </w:t>
            </w:r>
          </w:p>
        </w:tc>
        <w:tc>
          <w:tcPr>
            <w:tcW w:w="5244" w:type="dxa"/>
            <w:tcBorders>
              <w:top w:val="single" w:sz="4" w:space="0" w:color="000000"/>
              <w:left w:val="single" w:sz="4" w:space="0" w:color="000000"/>
              <w:bottom w:val="single" w:sz="4" w:space="0" w:color="000000"/>
              <w:right w:val="single" w:sz="4" w:space="0" w:color="000000"/>
            </w:tcBorders>
          </w:tcPr>
          <w:p w:rsidR="0055475D" w:rsidRDefault="00257E3A" w:rsidP="0055475D">
            <w:pPr>
              <w:pStyle w:val="Bezmezer"/>
            </w:pPr>
            <w:r>
              <w:t xml:space="preserve">rozvoj rytmického </w:t>
            </w:r>
            <w:r w:rsidR="0055475D">
              <w:t>cítění - pohybové hry v chůzi</w:t>
            </w:r>
          </w:p>
          <w:p w:rsidR="0055475D" w:rsidRDefault="00257E3A" w:rsidP="0055475D">
            <w:pPr>
              <w:pStyle w:val="Bezmezer"/>
            </w:pPr>
            <w:r>
              <w:t xml:space="preserve">koordinace pohybu s hudbou (cvalové poskoky, poskočný krok s otočkou, úklony apod.) </w:t>
            </w:r>
          </w:p>
          <w:p w:rsidR="00293F44" w:rsidRDefault="00257E3A" w:rsidP="0055475D">
            <w:pPr>
              <w:pStyle w:val="Bezmezer"/>
            </w:pPr>
            <w:r>
              <w:t xml:space="preserve">pohyb s rytmickým doprovodem — klus v různém tempu - zrychlování, zpomalování </w:t>
            </w:r>
          </w:p>
          <w:p w:rsidR="00293F44" w:rsidRDefault="00257E3A" w:rsidP="0055475D">
            <w:pPr>
              <w:pStyle w:val="Bezmezer"/>
            </w:pPr>
            <w:r>
              <w:t xml:space="preserve">takt třídobý </w:t>
            </w:r>
          </w:p>
          <w:p w:rsidR="0055475D" w:rsidRDefault="00257E3A" w:rsidP="0055475D">
            <w:pPr>
              <w:pStyle w:val="Bezmezer"/>
            </w:pPr>
            <w:r>
              <w:t>pokus o pohybovou dramatizaci písně</w:t>
            </w:r>
          </w:p>
          <w:p w:rsidR="0055475D" w:rsidRDefault="00257E3A" w:rsidP="0055475D">
            <w:pPr>
              <w:pStyle w:val="Bezmezer"/>
            </w:pPr>
            <w:r>
              <w:t xml:space="preserve">spojení jednoduchých tělesných cvičení s hudebním doprovodem </w:t>
            </w:r>
          </w:p>
          <w:p w:rsidR="00293F44" w:rsidRDefault="00257E3A" w:rsidP="0055475D">
            <w:pPr>
              <w:pStyle w:val="Bezmezer"/>
            </w:pPr>
            <w:r>
              <w:t xml:space="preserve">výtvarné vyjádření nálady hudební skladby </w:t>
            </w:r>
          </w:p>
        </w:tc>
        <w:tc>
          <w:tcPr>
            <w:tcW w:w="2060" w:type="dxa"/>
            <w:tcBorders>
              <w:top w:val="single" w:sz="4" w:space="0" w:color="000000"/>
              <w:left w:val="single" w:sz="4" w:space="0" w:color="000000"/>
              <w:bottom w:val="single" w:sz="4" w:space="0" w:color="000000"/>
              <w:right w:val="single" w:sz="4" w:space="0" w:color="000000"/>
            </w:tcBorders>
          </w:tcPr>
          <w:p w:rsidR="0055475D" w:rsidRDefault="00257E3A">
            <w:pPr>
              <w:spacing w:after="0" w:line="259" w:lineRule="auto"/>
              <w:ind w:right="753" w:firstLine="0"/>
              <w:jc w:val="left"/>
            </w:pPr>
            <w:r>
              <w:t>Tv -rytmické činnosti</w:t>
            </w:r>
          </w:p>
          <w:p w:rsidR="00293F44" w:rsidRDefault="00257E3A">
            <w:pPr>
              <w:spacing w:after="0" w:line="259" w:lineRule="auto"/>
              <w:ind w:right="753" w:firstLine="0"/>
              <w:jc w:val="left"/>
            </w:pPr>
            <w:r>
              <w:t xml:space="preserve"> Vv- výtvarné osvojování skutečnosti </w:t>
            </w:r>
          </w:p>
        </w:tc>
        <w:tc>
          <w:tcPr>
            <w:tcW w:w="216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bl>
    <w:p w:rsidR="00293F44" w:rsidRDefault="00257E3A" w:rsidP="0055475D">
      <w:pPr>
        <w:spacing w:after="0" w:line="259" w:lineRule="auto"/>
        <w:ind w:firstLine="0"/>
      </w:pPr>
      <w:r>
        <w:t xml:space="preserve"> </w:t>
      </w:r>
      <w:r>
        <w:br w:type="page"/>
      </w:r>
      <w:r>
        <w:rPr>
          <w:b/>
        </w:rPr>
        <w:t xml:space="preserve">PRŮŘEZOVÁ TÉMATA  </w:t>
      </w:r>
    </w:p>
    <w:p w:rsidR="00293F44" w:rsidRDefault="00257E3A">
      <w:pPr>
        <w:spacing w:after="3" w:line="265" w:lineRule="auto"/>
        <w:ind w:left="10" w:right="-13"/>
        <w:jc w:val="right"/>
      </w:pPr>
      <w:r>
        <w:rPr>
          <w:b/>
        </w:rPr>
        <w:t xml:space="preserve">Ročník:3. </w:t>
      </w:r>
    </w:p>
    <w:tbl>
      <w:tblPr>
        <w:tblStyle w:val="TableGrid"/>
        <w:tblW w:w="14536" w:type="dxa"/>
        <w:tblInd w:w="-122" w:type="dxa"/>
        <w:tblCellMar>
          <w:top w:w="55" w:type="dxa"/>
          <w:left w:w="10" w:type="dxa"/>
          <w:right w:w="115" w:type="dxa"/>
        </w:tblCellMar>
        <w:tblLook w:val="04A0" w:firstRow="1" w:lastRow="0" w:firstColumn="1" w:lastColumn="0" w:noHBand="0" w:noVBand="1"/>
      </w:tblPr>
      <w:tblGrid>
        <w:gridCol w:w="4926"/>
        <w:gridCol w:w="69"/>
        <w:gridCol w:w="9494"/>
        <w:gridCol w:w="47"/>
      </w:tblGrid>
      <w:tr w:rsidR="00293F44" w:rsidTr="0055475D">
        <w:trPr>
          <w:gridAfter w:val="1"/>
          <w:wAfter w:w="47" w:type="dxa"/>
          <w:trHeight w:val="612"/>
        </w:trPr>
        <w:tc>
          <w:tcPr>
            <w:tcW w:w="492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6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a sociální výchova </w:t>
            </w:r>
          </w:p>
        </w:tc>
      </w:tr>
      <w:tr w:rsidR="00293F44" w:rsidTr="0055475D">
        <w:trPr>
          <w:gridAfter w:val="1"/>
          <w:wAfter w:w="47" w:type="dxa"/>
          <w:trHeight w:val="569"/>
        </w:trPr>
        <w:tc>
          <w:tcPr>
            <w:tcW w:w="4926" w:type="dxa"/>
            <w:tcBorders>
              <w:top w:val="single" w:sz="4" w:space="0" w:color="000000"/>
              <w:left w:val="single" w:sz="4" w:space="0" w:color="000000"/>
              <w:bottom w:val="single" w:sz="4" w:space="0" w:color="000000"/>
              <w:right w:val="single" w:sz="4" w:space="0" w:color="000000"/>
            </w:tcBorders>
          </w:tcPr>
          <w:p w:rsidR="00293F44" w:rsidRDefault="00257E3A" w:rsidP="0055475D">
            <w:pPr>
              <w:spacing w:after="0" w:line="259" w:lineRule="auto"/>
              <w:ind w:firstLine="0"/>
              <w:jc w:val="left"/>
            </w:pPr>
            <w:r>
              <w:rPr>
                <w:b/>
              </w:rPr>
              <w:t>T</w:t>
            </w:r>
            <w:r w:rsidR="0055475D">
              <w:rPr>
                <w:b/>
              </w:rPr>
              <w:t>e</w:t>
            </w:r>
            <w:r>
              <w:rPr>
                <w:b/>
              </w:rPr>
              <w:t xml:space="preserve">matický okruh </w:t>
            </w:r>
          </w:p>
        </w:tc>
        <w:tc>
          <w:tcPr>
            <w:tcW w:w="956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rsidTr="0055475D">
        <w:trPr>
          <w:gridAfter w:val="1"/>
          <w:wAfter w:w="47" w:type="dxa"/>
          <w:trHeight w:val="2795"/>
        </w:trPr>
        <w:tc>
          <w:tcPr>
            <w:tcW w:w="14489"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Témata:</w:t>
            </w:r>
            <w:r>
              <w:rPr>
                <w:b/>
                <w:i/>
              </w:rPr>
              <w:t xml:space="preserve"> Rozvoj schopností poznávání </w:t>
            </w:r>
          </w:p>
          <w:p w:rsidR="00293F44" w:rsidRDefault="00257E3A" w:rsidP="00FC71FE">
            <w:pPr>
              <w:numPr>
                <w:ilvl w:val="0"/>
                <w:numId w:val="339"/>
              </w:numPr>
              <w:spacing w:after="21" w:line="259" w:lineRule="auto"/>
              <w:ind w:hanging="139"/>
              <w:jc w:val="left"/>
            </w:pPr>
            <w:r>
              <w:t xml:space="preserve">cvičení smyslového vnímání, pozornosti a soustředění </w:t>
            </w:r>
          </w:p>
          <w:p w:rsidR="00293F44" w:rsidRDefault="00257E3A" w:rsidP="00FC71FE">
            <w:pPr>
              <w:numPr>
                <w:ilvl w:val="0"/>
                <w:numId w:val="339"/>
              </w:numPr>
              <w:spacing w:after="19" w:line="259" w:lineRule="auto"/>
              <w:ind w:hanging="139"/>
              <w:jc w:val="left"/>
            </w:pPr>
            <w:r>
              <w:t xml:space="preserve">cvičení dovedností zapamatování, řešení problémů </w:t>
            </w:r>
          </w:p>
          <w:p w:rsidR="00293F44" w:rsidRDefault="00257E3A" w:rsidP="00FC71FE">
            <w:pPr>
              <w:numPr>
                <w:ilvl w:val="0"/>
                <w:numId w:val="339"/>
              </w:numPr>
              <w:spacing w:after="0" w:line="259" w:lineRule="auto"/>
              <w:ind w:hanging="139"/>
              <w:jc w:val="left"/>
            </w:pPr>
            <w:r>
              <w:t xml:space="preserve">dovednosti pro učení </w:t>
            </w:r>
          </w:p>
          <w:p w:rsidR="00293F44" w:rsidRDefault="00257E3A">
            <w:pPr>
              <w:spacing w:after="16" w:line="259" w:lineRule="auto"/>
              <w:ind w:firstLine="0"/>
              <w:jc w:val="left"/>
            </w:pPr>
            <w:r>
              <w:rPr>
                <w:b/>
                <w:i/>
              </w:rPr>
              <w:t xml:space="preserve">Seberegulace a sebeorganizace </w:t>
            </w:r>
          </w:p>
          <w:p w:rsidR="00293F44" w:rsidRDefault="00257E3A" w:rsidP="00FC71FE">
            <w:pPr>
              <w:numPr>
                <w:ilvl w:val="0"/>
                <w:numId w:val="339"/>
              </w:numPr>
              <w:spacing w:after="20" w:line="259" w:lineRule="auto"/>
              <w:ind w:hanging="139"/>
              <w:jc w:val="left"/>
            </w:pPr>
            <w:r>
              <w:t xml:space="preserve">regulace vlastního jednání a prožívání </w:t>
            </w:r>
          </w:p>
          <w:p w:rsidR="00293F44" w:rsidRDefault="00257E3A" w:rsidP="00FC71FE">
            <w:pPr>
              <w:numPr>
                <w:ilvl w:val="0"/>
                <w:numId w:val="339"/>
              </w:numPr>
              <w:spacing w:after="0" w:line="259" w:lineRule="auto"/>
              <w:ind w:hanging="139"/>
              <w:jc w:val="left"/>
            </w:pPr>
            <w:r>
              <w:t xml:space="preserve">cvičení sebekontroly, sebeovládání </w:t>
            </w:r>
          </w:p>
          <w:p w:rsidR="00293F44" w:rsidRDefault="00257E3A">
            <w:pPr>
              <w:spacing w:after="17" w:line="259" w:lineRule="auto"/>
              <w:ind w:firstLine="0"/>
              <w:jc w:val="left"/>
            </w:pPr>
            <w:r>
              <w:rPr>
                <w:b/>
                <w:i/>
              </w:rPr>
              <w:t xml:space="preserve">Kreativita </w:t>
            </w:r>
          </w:p>
          <w:p w:rsidR="00293F44" w:rsidRDefault="00257E3A" w:rsidP="00FC71FE">
            <w:pPr>
              <w:numPr>
                <w:ilvl w:val="0"/>
                <w:numId w:val="339"/>
              </w:numPr>
              <w:spacing w:after="0" w:line="259" w:lineRule="auto"/>
              <w:ind w:hanging="139"/>
              <w:jc w:val="left"/>
            </w:pPr>
            <w:r>
              <w:t xml:space="preserve">cvičení pro rozvoj základních rysů kreativity </w:t>
            </w:r>
          </w:p>
        </w:tc>
      </w:tr>
      <w:tr w:rsidR="00293F44" w:rsidTr="0055475D">
        <w:trPr>
          <w:gridAfter w:val="1"/>
          <w:wAfter w:w="47" w:type="dxa"/>
          <w:trHeight w:val="492"/>
        </w:trPr>
        <w:tc>
          <w:tcPr>
            <w:tcW w:w="4926" w:type="dxa"/>
            <w:tcBorders>
              <w:top w:val="single" w:sz="4" w:space="0" w:color="000000"/>
              <w:left w:val="single" w:sz="4" w:space="0" w:color="000000"/>
              <w:bottom w:val="single" w:sz="4" w:space="0" w:color="000000"/>
              <w:right w:val="single" w:sz="4" w:space="0" w:color="000000"/>
            </w:tcBorders>
          </w:tcPr>
          <w:p w:rsidR="00293F44" w:rsidRDefault="00257E3A" w:rsidP="0055475D">
            <w:pPr>
              <w:spacing w:after="0" w:line="259" w:lineRule="auto"/>
              <w:ind w:firstLine="0"/>
              <w:jc w:val="left"/>
            </w:pPr>
            <w:r>
              <w:rPr>
                <w:b/>
              </w:rPr>
              <w:t>T</w:t>
            </w:r>
            <w:r w:rsidR="0055475D">
              <w:rPr>
                <w:b/>
              </w:rPr>
              <w:t>e</w:t>
            </w:r>
            <w:r>
              <w:rPr>
                <w:b/>
              </w:rPr>
              <w:t xml:space="preserve">matický okruh </w:t>
            </w:r>
          </w:p>
        </w:tc>
        <w:tc>
          <w:tcPr>
            <w:tcW w:w="956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Sociální rozvoj </w:t>
            </w:r>
          </w:p>
        </w:tc>
      </w:tr>
      <w:tr w:rsidR="0055475D" w:rsidTr="0055475D">
        <w:trPr>
          <w:gridAfter w:val="1"/>
          <w:wAfter w:w="47" w:type="dxa"/>
          <w:trHeight w:val="492"/>
        </w:trPr>
        <w:tc>
          <w:tcPr>
            <w:tcW w:w="14489" w:type="dxa"/>
            <w:gridSpan w:val="3"/>
            <w:tcBorders>
              <w:top w:val="single" w:sz="4" w:space="0" w:color="000000"/>
              <w:left w:val="single" w:sz="4" w:space="0" w:color="000000"/>
              <w:bottom w:val="single" w:sz="4" w:space="0" w:color="000000"/>
              <w:right w:val="single" w:sz="4" w:space="0" w:color="000000"/>
            </w:tcBorders>
          </w:tcPr>
          <w:p w:rsidR="0055475D" w:rsidRDefault="0055475D" w:rsidP="0055475D">
            <w:pPr>
              <w:spacing w:after="15" w:line="259" w:lineRule="auto"/>
              <w:ind w:firstLine="0"/>
              <w:jc w:val="left"/>
            </w:pPr>
            <w:r>
              <w:rPr>
                <w:b/>
              </w:rPr>
              <w:t>Témata:</w:t>
            </w:r>
            <w:r>
              <w:rPr>
                <w:b/>
                <w:i/>
              </w:rPr>
              <w:t xml:space="preserve"> Poznávací schopnosti </w:t>
            </w:r>
          </w:p>
          <w:p w:rsidR="0055475D" w:rsidRDefault="0055475D" w:rsidP="0055475D">
            <w:pPr>
              <w:numPr>
                <w:ilvl w:val="0"/>
                <w:numId w:val="340"/>
              </w:numPr>
              <w:spacing w:after="0" w:line="285" w:lineRule="auto"/>
              <w:ind w:firstLine="0"/>
              <w:jc w:val="left"/>
            </w:pPr>
            <w:r>
              <w:t xml:space="preserve">vzájemné poznávání se ve třídě </w:t>
            </w:r>
            <w:r>
              <w:rPr>
                <w:b/>
                <w:i/>
              </w:rPr>
              <w:t xml:space="preserve">Mezilidské vztahy </w:t>
            </w:r>
          </w:p>
          <w:p w:rsidR="0055475D" w:rsidRDefault="0055475D" w:rsidP="0055475D">
            <w:pPr>
              <w:numPr>
                <w:ilvl w:val="0"/>
                <w:numId w:val="340"/>
              </w:numPr>
              <w:spacing w:after="23" w:line="259" w:lineRule="auto"/>
              <w:ind w:firstLine="0"/>
              <w:jc w:val="left"/>
            </w:pPr>
            <w:r>
              <w:t xml:space="preserve">vztahy a naše třída </w:t>
            </w:r>
          </w:p>
          <w:p w:rsidR="0055475D" w:rsidRDefault="0055475D" w:rsidP="0055475D">
            <w:pPr>
              <w:numPr>
                <w:ilvl w:val="0"/>
                <w:numId w:val="340"/>
              </w:numPr>
              <w:spacing w:after="0" w:line="259" w:lineRule="auto"/>
              <w:ind w:firstLine="0"/>
              <w:jc w:val="left"/>
            </w:pPr>
            <w:r>
              <w:t xml:space="preserve">chování podporující dobré vztahy, empatie, pohled na svět očima druhého, respekt, podpora, pomoc </w:t>
            </w:r>
          </w:p>
          <w:p w:rsidR="0055475D" w:rsidRDefault="0055475D" w:rsidP="0055475D">
            <w:pPr>
              <w:spacing w:after="17" w:line="259" w:lineRule="auto"/>
              <w:ind w:firstLine="0"/>
              <w:jc w:val="left"/>
            </w:pPr>
            <w:r>
              <w:rPr>
                <w:b/>
                <w:i/>
              </w:rPr>
              <w:t xml:space="preserve">Komunikace </w:t>
            </w:r>
          </w:p>
          <w:p w:rsidR="0055475D" w:rsidRDefault="0055475D" w:rsidP="0055475D">
            <w:pPr>
              <w:numPr>
                <w:ilvl w:val="0"/>
                <w:numId w:val="340"/>
              </w:numPr>
              <w:spacing w:after="22" w:line="259" w:lineRule="auto"/>
              <w:ind w:firstLine="0"/>
              <w:jc w:val="left"/>
            </w:pPr>
            <w:r>
              <w:t xml:space="preserve">cvičení pozorování a empatického a aktivního naslouchání </w:t>
            </w:r>
          </w:p>
          <w:p w:rsidR="0055475D" w:rsidRDefault="0055475D" w:rsidP="0055475D">
            <w:pPr>
              <w:numPr>
                <w:ilvl w:val="0"/>
                <w:numId w:val="340"/>
              </w:numPr>
              <w:spacing w:after="21" w:line="259" w:lineRule="auto"/>
              <w:ind w:firstLine="0"/>
              <w:jc w:val="left"/>
            </w:pPr>
            <w:r>
              <w:t xml:space="preserve">řeč těla, řeč zvuků a slov, řeč předmětů a prostředí vytvářeného člověkem </w:t>
            </w:r>
          </w:p>
          <w:p w:rsidR="0055475D" w:rsidRDefault="0055475D" w:rsidP="0055475D">
            <w:pPr>
              <w:numPr>
                <w:ilvl w:val="0"/>
                <w:numId w:val="340"/>
              </w:numPr>
              <w:spacing w:after="0" w:line="286" w:lineRule="auto"/>
              <w:ind w:firstLine="0"/>
              <w:jc w:val="left"/>
            </w:pPr>
            <w:r>
              <w:t xml:space="preserve">dovednosti pro sdělování, verbální i neverbální </w:t>
            </w:r>
            <w:r>
              <w:rPr>
                <w:b/>
                <w:i/>
              </w:rPr>
              <w:t xml:space="preserve">Spolupráce a soutěživost </w:t>
            </w:r>
          </w:p>
          <w:p w:rsidR="0055475D" w:rsidRPr="0055475D" w:rsidRDefault="0055475D" w:rsidP="0055475D">
            <w:pPr>
              <w:numPr>
                <w:ilvl w:val="0"/>
                <w:numId w:val="340"/>
              </w:numPr>
              <w:spacing w:after="22" w:line="259" w:lineRule="auto"/>
              <w:ind w:firstLine="0"/>
              <w:jc w:val="left"/>
              <w:rPr>
                <w:b/>
                <w:i/>
              </w:rPr>
            </w:pPr>
            <w:r>
              <w:t xml:space="preserve">rozvoj individuálních dovedností pro spolupráci </w:t>
            </w:r>
          </w:p>
          <w:p w:rsidR="0055475D" w:rsidRDefault="0055475D" w:rsidP="0055475D">
            <w:pPr>
              <w:numPr>
                <w:ilvl w:val="0"/>
                <w:numId w:val="340"/>
              </w:numPr>
              <w:spacing w:after="22" w:line="259" w:lineRule="auto"/>
              <w:ind w:firstLine="0"/>
              <w:jc w:val="left"/>
              <w:rPr>
                <w:b/>
                <w:i/>
              </w:rPr>
            </w:pPr>
            <w:r>
              <w:t>rozvoj individuálních a sociálních dovedností pro zvládání soutěže a konkurence</w:t>
            </w:r>
          </w:p>
        </w:tc>
      </w:tr>
      <w:tr w:rsidR="00293F44" w:rsidTr="0055475D">
        <w:tblPrEx>
          <w:tblCellMar>
            <w:top w:w="51" w:type="dxa"/>
          </w:tblCellMar>
        </w:tblPrEx>
        <w:trPr>
          <w:trHeight w:val="742"/>
        </w:trPr>
        <w:tc>
          <w:tcPr>
            <w:tcW w:w="4995" w:type="dxa"/>
            <w:gridSpan w:val="2"/>
            <w:tcBorders>
              <w:top w:val="single" w:sz="4" w:space="0" w:color="000000"/>
              <w:left w:val="single" w:sz="4" w:space="0" w:color="000000"/>
              <w:bottom w:val="single" w:sz="4" w:space="0" w:color="000000"/>
              <w:right w:val="single" w:sz="4" w:space="0" w:color="000000"/>
            </w:tcBorders>
          </w:tcPr>
          <w:p w:rsidR="00293F44" w:rsidRDefault="00257E3A" w:rsidP="0055475D">
            <w:pPr>
              <w:spacing w:after="0" w:line="259" w:lineRule="auto"/>
              <w:ind w:firstLine="0"/>
              <w:jc w:val="left"/>
            </w:pPr>
            <w:r>
              <w:rPr>
                <w:b/>
              </w:rPr>
              <w:t>T</w:t>
            </w:r>
            <w:r w:rsidR="0055475D">
              <w:rPr>
                <w:b/>
              </w:rPr>
              <w:t>e</w:t>
            </w:r>
            <w:r>
              <w:rPr>
                <w:b/>
              </w:rPr>
              <w:t xml:space="preserve">matický okruh </w:t>
            </w:r>
          </w:p>
        </w:tc>
        <w:tc>
          <w:tcPr>
            <w:tcW w:w="954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Morální rozvoj </w:t>
            </w:r>
          </w:p>
        </w:tc>
      </w:tr>
      <w:tr w:rsidR="00293F44" w:rsidTr="0055475D">
        <w:tblPrEx>
          <w:tblCellMar>
            <w:top w:w="51" w:type="dxa"/>
          </w:tblCellMar>
        </w:tblPrEx>
        <w:trPr>
          <w:trHeight w:val="1073"/>
        </w:trPr>
        <w:tc>
          <w:tcPr>
            <w:tcW w:w="14536"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Témata: </w:t>
            </w:r>
            <w:r>
              <w:rPr>
                <w:b/>
                <w:i/>
              </w:rPr>
              <w:t>Řešení problémů a rozhodovací dovednosti</w:t>
            </w:r>
            <w:r>
              <w:t xml:space="preserve"> </w:t>
            </w:r>
          </w:p>
          <w:p w:rsidR="00293F44" w:rsidRDefault="00257E3A">
            <w:pPr>
              <w:spacing w:after="0" w:line="259" w:lineRule="auto"/>
              <w:ind w:right="4567" w:firstLine="0"/>
              <w:jc w:val="left"/>
            </w:pPr>
            <w:r>
              <w:t>- dovednosti pro řešení problémů a rozhodování z hlediska různých typů problémů a sociálních rolí  - zvládání učebních problémů</w:t>
            </w:r>
            <w:r>
              <w:rPr>
                <w:b/>
              </w:rPr>
              <w:t xml:space="preserve"> </w:t>
            </w:r>
          </w:p>
        </w:tc>
      </w:tr>
      <w:tr w:rsidR="00293F44" w:rsidTr="0055475D">
        <w:tblPrEx>
          <w:tblCellMar>
            <w:top w:w="51" w:type="dxa"/>
          </w:tblCellMar>
        </w:tblPrEx>
        <w:trPr>
          <w:trHeight w:val="593"/>
        </w:trPr>
        <w:tc>
          <w:tcPr>
            <w:tcW w:w="499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Mediální výchova </w:t>
            </w:r>
          </w:p>
        </w:tc>
      </w:tr>
      <w:tr w:rsidR="00293F44" w:rsidTr="0055475D">
        <w:tblPrEx>
          <w:tblCellMar>
            <w:top w:w="51" w:type="dxa"/>
          </w:tblCellMar>
        </w:tblPrEx>
        <w:trPr>
          <w:trHeight w:val="742"/>
        </w:trPr>
        <w:tc>
          <w:tcPr>
            <w:tcW w:w="4995" w:type="dxa"/>
            <w:gridSpan w:val="2"/>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54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činnosti-fungování a vliv médií ve společnosti </w:t>
            </w:r>
          </w:p>
        </w:tc>
      </w:tr>
      <w:tr w:rsidR="00293F44" w:rsidTr="0055475D">
        <w:tblPrEx>
          <w:tblCellMar>
            <w:top w:w="51" w:type="dxa"/>
          </w:tblCellMar>
        </w:tblPrEx>
        <w:trPr>
          <w:trHeight w:val="1071"/>
        </w:trPr>
        <w:tc>
          <w:tcPr>
            <w:tcW w:w="14536"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vliv médií na každodenní život, společnost a kulturu - média jako zdroj kvalitní zábavy </w:t>
            </w:r>
          </w:p>
        </w:tc>
      </w:tr>
    </w:tbl>
    <w:p w:rsidR="0055475D" w:rsidRDefault="00257E3A">
      <w:pPr>
        <w:spacing w:after="0" w:line="259" w:lineRule="auto"/>
        <w:ind w:firstLine="0"/>
      </w:pPr>
      <w:r>
        <w:t xml:space="preserve"> </w:t>
      </w:r>
    </w:p>
    <w:p w:rsidR="0055475D" w:rsidRDefault="0055475D">
      <w:pPr>
        <w:spacing w:before="0" w:after="160" w:line="259" w:lineRule="auto"/>
        <w:ind w:firstLine="0"/>
        <w:jc w:val="left"/>
      </w:pPr>
      <w:r>
        <w:br w:type="page"/>
      </w:r>
    </w:p>
    <w:p w:rsidR="00293F44" w:rsidRDefault="00257E3A">
      <w:pPr>
        <w:spacing w:after="3" w:line="265" w:lineRule="auto"/>
        <w:ind w:left="10" w:right="-13"/>
        <w:jc w:val="right"/>
      </w:pPr>
      <w:r>
        <w:rPr>
          <w:b/>
        </w:rPr>
        <w:t>4.</w:t>
      </w:r>
      <w:r w:rsidR="0055475D">
        <w:rPr>
          <w:b/>
        </w:rPr>
        <w:t xml:space="preserve"> </w:t>
      </w:r>
      <w:r>
        <w:rPr>
          <w:b/>
        </w:rPr>
        <w:t xml:space="preserve">ročník  </w:t>
      </w:r>
    </w:p>
    <w:tbl>
      <w:tblPr>
        <w:tblStyle w:val="TableGrid"/>
        <w:tblW w:w="14373" w:type="dxa"/>
        <w:tblInd w:w="-65" w:type="dxa"/>
        <w:tblCellMar>
          <w:top w:w="9" w:type="dxa"/>
          <w:left w:w="10" w:type="dxa"/>
          <w:right w:w="9" w:type="dxa"/>
        </w:tblCellMar>
        <w:tblLook w:val="04A0" w:firstRow="1" w:lastRow="0" w:firstColumn="1" w:lastColumn="0" w:noHBand="0" w:noVBand="1"/>
      </w:tblPr>
      <w:tblGrid>
        <w:gridCol w:w="4753"/>
        <w:gridCol w:w="79"/>
        <w:gridCol w:w="115"/>
        <w:gridCol w:w="4745"/>
        <w:gridCol w:w="65"/>
        <w:gridCol w:w="2276"/>
        <w:gridCol w:w="141"/>
        <w:gridCol w:w="2199"/>
      </w:tblGrid>
      <w:tr w:rsidR="00293F44" w:rsidTr="00924DE7">
        <w:trPr>
          <w:trHeight w:val="550"/>
        </w:trPr>
        <w:tc>
          <w:tcPr>
            <w:tcW w:w="483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5475D">
            <w:pPr>
              <w:spacing w:after="0" w:line="259" w:lineRule="auto"/>
              <w:ind w:firstLine="0"/>
              <w:jc w:val="center"/>
            </w:pPr>
            <w:r>
              <w:rPr>
                <w:b/>
              </w:rPr>
              <w:t>Výstupy</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5475D">
            <w:pPr>
              <w:spacing w:after="0" w:line="259" w:lineRule="auto"/>
              <w:ind w:firstLine="0"/>
              <w:jc w:val="center"/>
            </w:pPr>
            <w:r>
              <w:rPr>
                <w:b/>
              </w:rPr>
              <w:t>Učivo</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5475D">
            <w:pPr>
              <w:spacing w:after="0" w:line="259" w:lineRule="auto"/>
              <w:ind w:firstLine="0"/>
              <w:jc w:val="center"/>
            </w:pPr>
            <w:r>
              <w:rPr>
                <w:b/>
              </w:rPr>
              <w:t>Mezipředmětové vztahy</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5475D">
            <w:pPr>
              <w:spacing w:after="0" w:line="259" w:lineRule="auto"/>
              <w:ind w:firstLine="0"/>
              <w:jc w:val="center"/>
            </w:pPr>
            <w:r>
              <w:rPr>
                <w:b/>
              </w:rPr>
              <w:t>Poznámky</w:t>
            </w:r>
          </w:p>
        </w:tc>
      </w:tr>
      <w:tr w:rsidR="00293F44" w:rsidTr="00924DE7">
        <w:trPr>
          <w:trHeight w:val="550"/>
        </w:trPr>
        <w:tc>
          <w:tcPr>
            <w:tcW w:w="12033" w:type="dxa"/>
            <w:gridSpan w:val="6"/>
            <w:tcBorders>
              <w:top w:val="single" w:sz="4" w:space="0" w:color="000000"/>
              <w:left w:val="single" w:sz="4" w:space="0" w:color="000000"/>
              <w:bottom w:val="single" w:sz="4" w:space="0" w:color="000000"/>
              <w:right w:val="nil"/>
            </w:tcBorders>
          </w:tcPr>
          <w:p w:rsidR="00293F44" w:rsidRDefault="00257E3A">
            <w:pPr>
              <w:spacing w:after="0" w:line="259" w:lineRule="auto"/>
              <w:ind w:left="2338" w:firstLine="0"/>
              <w:jc w:val="center"/>
            </w:pPr>
            <w:r>
              <w:rPr>
                <w:b/>
              </w:rPr>
              <w:t xml:space="preserve">Vokální činnosti </w:t>
            </w:r>
          </w:p>
        </w:tc>
        <w:tc>
          <w:tcPr>
            <w:tcW w:w="2340"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924DE7">
        <w:trPr>
          <w:trHeight w:val="3534"/>
        </w:trPr>
        <w:tc>
          <w:tcPr>
            <w:tcW w:w="4832" w:type="dxa"/>
            <w:gridSpan w:val="2"/>
            <w:tcBorders>
              <w:top w:val="single" w:sz="4" w:space="0" w:color="000000"/>
              <w:left w:val="single" w:sz="4" w:space="0" w:color="000000"/>
              <w:bottom w:val="single" w:sz="4" w:space="0" w:color="000000"/>
              <w:right w:val="single" w:sz="4" w:space="0" w:color="000000"/>
            </w:tcBorders>
          </w:tcPr>
          <w:p w:rsidR="0055475D" w:rsidRDefault="00257E3A" w:rsidP="0055475D">
            <w:pPr>
              <w:spacing w:after="0" w:line="259" w:lineRule="auto"/>
              <w:ind w:firstLine="0"/>
              <w:jc w:val="left"/>
            </w:pPr>
            <w:r>
              <w:rPr>
                <w:b/>
              </w:rPr>
              <w:t xml:space="preserve">Žák by měl: </w:t>
            </w:r>
          </w:p>
          <w:p w:rsidR="00293F44" w:rsidRDefault="00257E3A" w:rsidP="0055475D">
            <w:pPr>
              <w:pStyle w:val="Bezmezer"/>
            </w:pPr>
            <w:r>
              <w:t xml:space="preserve">naučit se správně hospodařit s dechem při </w:t>
            </w:r>
          </w:p>
          <w:p w:rsidR="00293F44" w:rsidRDefault="00257E3A" w:rsidP="0055475D">
            <w:pPr>
              <w:pStyle w:val="Bezmezer"/>
            </w:pPr>
            <w:r>
              <w:t xml:space="preserve">interpretaci písní - frázování </w:t>
            </w:r>
          </w:p>
          <w:p w:rsidR="00293F44" w:rsidRDefault="00257E3A" w:rsidP="0055475D">
            <w:pPr>
              <w:pStyle w:val="Bezmezer"/>
            </w:pPr>
            <w:r>
              <w:t xml:space="preserve">rytmizovat říkadla </w:t>
            </w:r>
          </w:p>
          <w:p w:rsidR="00293F44" w:rsidRDefault="00257E3A" w:rsidP="0055475D">
            <w:pPr>
              <w:pStyle w:val="Bezmezer"/>
            </w:pPr>
            <w:r>
              <w:t xml:space="preserve">zpívat písně v přiměřeném rozsahu individuálním schopnostem </w:t>
            </w:r>
          </w:p>
          <w:p w:rsidR="00293F44" w:rsidRDefault="00257E3A" w:rsidP="0055475D">
            <w:pPr>
              <w:pStyle w:val="Bezmezer"/>
            </w:pPr>
            <w:r>
              <w:t xml:space="preserve">odlišit tóny podle výšky, síly a barvy </w:t>
            </w:r>
          </w:p>
          <w:p w:rsidR="00293F44" w:rsidRDefault="00257E3A" w:rsidP="0055475D">
            <w:pPr>
              <w:pStyle w:val="Bezmezer"/>
            </w:pPr>
            <w:r>
              <w:t xml:space="preserve">poznat hudební nástroje sluchem </w:t>
            </w:r>
          </w:p>
        </w:tc>
        <w:tc>
          <w:tcPr>
            <w:tcW w:w="4860" w:type="dxa"/>
            <w:gridSpan w:val="2"/>
            <w:tcBorders>
              <w:top w:val="single" w:sz="4" w:space="0" w:color="000000"/>
              <w:left w:val="single" w:sz="4" w:space="0" w:color="000000"/>
              <w:bottom w:val="single" w:sz="4" w:space="0" w:color="000000"/>
              <w:right w:val="single" w:sz="4" w:space="0" w:color="000000"/>
            </w:tcBorders>
          </w:tcPr>
          <w:p w:rsidR="00293F44" w:rsidRDefault="00257E3A" w:rsidP="0055475D">
            <w:pPr>
              <w:pStyle w:val="Bezmezer"/>
            </w:pPr>
            <w:r>
              <w:t xml:space="preserve">hospodárné dýchání, správné držení těla při dýchání, zřetelná výslovnost jednotlivých </w:t>
            </w:r>
          </w:p>
          <w:p w:rsidR="00293F44" w:rsidRDefault="00257E3A" w:rsidP="0055475D">
            <w:pPr>
              <w:pStyle w:val="Bezmezer"/>
            </w:pPr>
            <w:r>
              <w:t xml:space="preserve">slov, slovních spojení, říkadel a rozpočitadel </w:t>
            </w:r>
          </w:p>
          <w:p w:rsidR="00293F44" w:rsidRDefault="00257E3A" w:rsidP="0055475D">
            <w:pPr>
              <w:pStyle w:val="Bezmezer"/>
            </w:pPr>
            <w:r>
              <w:t xml:space="preserve">rytmizace říkadel </w:t>
            </w:r>
          </w:p>
          <w:p w:rsidR="00293F44" w:rsidRDefault="00257E3A" w:rsidP="0055475D">
            <w:pPr>
              <w:pStyle w:val="Bezmezer"/>
            </w:pPr>
            <w:r>
              <w:t xml:space="preserve">zpěv jednoduchých lidových Í umělých </w:t>
            </w:r>
          </w:p>
          <w:p w:rsidR="00293F44" w:rsidRDefault="00257E3A" w:rsidP="0055475D">
            <w:pPr>
              <w:pStyle w:val="Bezmezer"/>
            </w:pPr>
            <w:r>
              <w:t xml:space="preserve">písní v rozsahu kvinty - oktávy, rozvíjení hudební paměti </w:t>
            </w:r>
          </w:p>
          <w:p w:rsidR="00293F44" w:rsidRDefault="00257E3A" w:rsidP="0055475D">
            <w:pPr>
              <w:pStyle w:val="Bezmezer"/>
            </w:pPr>
            <w:r>
              <w:t xml:space="preserve">rozlišování barvy tónů </w:t>
            </w:r>
          </w:p>
          <w:p w:rsidR="00293F44" w:rsidRDefault="00257E3A" w:rsidP="0055475D">
            <w:pPr>
              <w:pStyle w:val="Bezmezer"/>
            </w:pPr>
            <w:r>
              <w:t xml:space="preserve">poznávání hudebních nástrojů sluchem </w:t>
            </w:r>
          </w:p>
        </w:tc>
        <w:tc>
          <w:tcPr>
            <w:tcW w:w="234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Tv -průpravná cvičení Čj - rytmizace </w:t>
            </w:r>
          </w:p>
        </w:tc>
        <w:tc>
          <w:tcPr>
            <w:tcW w:w="234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vánoční koncert </w:t>
            </w:r>
          </w:p>
        </w:tc>
      </w:tr>
      <w:tr w:rsidR="00293F44" w:rsidTr="00924DE7">
        <w:trPr>
          <w:trHeight w:val="550"/>
        </w:trPr>
        <w:tc>
          <w:tcPr>
            <w:tcW w:w="12033" w:type="dxa"/>
            <w:gridSpan w:val="6"/>
            <w:tcBorders>
              <w:top w:val="single" w:sz="4" w:space="0" w:color="000000"/>
              <w:left w:val="single" w:sz="4" w:space="0" w:color="000000"/>
              <w:bottom w:val="single" w:sz="4" w:space="0" w:color="000000"/>
              <w:right w:val="nil"/>
            </w:tcBorders>
          </w:tcPr>
          <w:p w:rsidR="00293F44" w:rsidRDefault="00257E3A">
            <w:pPr>
              <w:spacing w:after="0" w:line="259" w:lineRule="auto"/>
              <w:ind w:left="2335" w:firstLine="0"/>
              <w:jc w:val="center"/>
            </w:pPr>
            <w:r>
              <w:rPr>
                <w:b/>
              </w:rPr>
              <w:t xml:space="preserve">Instrumentální činnosti </w:t>
            </w:r>
          </w:p>
        </w:tc>
        <w:tc>
          <w:tcPr>
            <w:tcW w:w="2340"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55475D" w:rsidTr="00924DE7">
        <w:trPr>
          <w:trHeight w:val="550"/>
        </w:trPr>
        <w:tc>
          <w:tcPr>
            <w:tcW w:w="4753" w:type="dxa"/>
            <w:tcBorders>
              <w:top w:val="single" w:sz="4" w:space="0" w:color="000000"/>
              <w:left w:val="single" w:sz="4" w:space="0" w:color="000000"/>
              <w:bottom w:val="single" w:sz="4" w:space="0" w:color="000000"/>
              <w:right w:val="single" w:sz="4" w:space="0" w:color="000000"/>
            </w:tcBorders>
          </w:tcPr>
          <w:p w:rsidR="00924DE7" w:rsidRDefault="00924DE7" w:rsidP="00924DE7">
            <w:pPr>
              <w:spacing w:after="0" w:line="259" w:lineRule="auto"/>
              <w:ind w:firstLine="0"/>
              <w:jc w:val="left"/>
            </w:pPr>
            <w:r>
              <w:rPr>
                <w:b/>
              </w:rPr>
              <w:t xml:space="preserve">Žák by měl: </w:t>
            </w:r>
          </w:p>
          <w:p w:rsidR="00924DE7" w:rsidRDefault="00924DE7" w:rsidP="00924DE7">
            <w:pPr>
              <w:pStyle w:val="Bezmezer"/>
            </w:pPr>
            <w:r>
              <w:t xml:space="preserve">seznámit se s jednoduchým ostinátním rytmem </w:t>
            </w:r>
          </w:p>
          <w:p w:rsidR="00924DE7" w:rsidRDefault="00924DE7" w:rsidP="00924DE7">
            <w:pPr>
              <w:pStyle w:val="Bezmezer"/>
            </w:pPr>
            <w:r>
              <w:t xml:space="preserve">doprovodit spolužáky na rytmické hudební nástroje </w:t>
            </w:r>
          </w:p>
          <w:p w:rsidR="00924DE7" w:rsidRDefault="00924DE7" w:rsidP="00924DE7">
            <w:pPr>
              <w:pStyle w:val="Bezmezer"/>
            </w:pPr>
            <w:r>
              <w:t>uvolněně držet při hře hudební nástroje</w:t>
            </w:r>
          </w:p>
          <w:p w:rsidR="00924DE7" w:rsidRDefault="00924DE7" w:rsidP="00924DE7">
            <w:pPr>
              <w:pStyle w:val="Bezmezer"/>
            </w:pPr>
            <w:r>
              <w:t xml:space="preserve">zkoušet rozlišit při doprovodu písně </w:t>
            </w:r>
          </w:p>
          <w:p w:rsidR="00924DE7" w:rsidRDefault="00924DE7" w:rsidP="00924DE7">
            <w:pPr>
              <w:spacing w:after="22" w:line="259" w:lineRule="auto"/>
              <w:ind w:firstLine="0"/>
              <w:jc w:val="left"/>
            </w:pPr>
            <w:r>
              <w:t xml:space="preserve">předehru, mezihru a dohru </w:t>
            </w:r>
          </w:p>
          <w:p w:rsidR="0055475D" w:rsidRDefault="00924DE7" w:rsidP="00924DE7">
            <w:pPr>
              <w:pStyle w:val="Bezmezer"/>
            </w:pPr>
            <w:r>
              <w:t>být seznámen s pojmy notová osnova, houslový klíč, noty</w:t>
            </w:r>
          </w:p>
        </w:tc>
        <w:tc>
          <w:tcPr>
            <w:tcW w:w="4939" w:type="dxa"/>
            <w:gridSpan w:val="3"/>
            <w:tcBorders>
              <w:top w:val="single" w:sz="4" w:space="0" w:color="000000"/>
              <w:left w:val="single" w:sz="4" w:space="0" w:color="000000"/>
              <w:bottom w:val="single" w:sz="4" w:space="0" w:color="000000"/>
              <w:right w:val="single" w:sz="4" w:space="0" w:color="000000"/>
            </w:tcBorders>
          </w:tcPr>
          <w:p w:rsidR="00924DE7" w:rsidRDefault="00924DE7" w:rsidP="00924DE7">
            <w:pPr>
              <w:pStyle w:val="Bezmezer"/>
            </w:pPr>
            <w:r>
              <w:t xml:space="preserve">jednoduchý ostinátní rytmus ve dvoudobém a třídobém metru </w:t>
            </w:r>
          </w:p>
          <w:p w:rsidR="00924DE7" w:rsidRDefault="00924DE7" w:rsidP="00924DE7">
            <w:pPr>
              <w:pStyle w:val="Bezmezer"/>
            </w:pPr>
            <w:r>
              <w:t xml:space="preserve">rytmické a melodické nástroje (Orffův instrumentář) </w:t>
            </w:r>
          </w:p>
          <w:p w:rsidR="00924DE7" w:rsidRDefault="00924DE7" w:rsidP="00924DE7">
            <w:pPr>
              <w:pStyle w:val="Bezmezer"/>
            </w:pPr>
            <w:r>
              <w:t xml:space="preserve">doprovod písně několika hudebními nástroji </w:t>
            </w:r>
          </w:p>
          <w:p w:rsidR="00924DE7" w:rsidRDefault="00924DE7" w:rsidP="00924DE7">
            <w:pPr>
              <w:pStyle w:val="Bezmezer"/>
            </w:pPr>
            <w:r>
              <w:t xml:space="preserve">hra na tělo (tleskání, dupání, pleskání, luskání) </w:t>
            </w:r>
          </w:p>
          <w:p w:rsidR="00924DE7" w:rsidRDefault="00924DE7" w:rsidP="00924DE7">
            <w:pPr>
              <w:pStyle w:val="Bezmezer"/>
            </w:pPr>
            <w:r>
              <w:t xml:space="preserve">doprovod písně se zařazením předehry, mezihry, dohry </w:t>
            </w:r>
          </w:p>
          <w:p w:rsidR="0055475D" w:rsidRDefault="00924DE7" w:rsidP="00924DE7">
            <w:pPr>
              <w:pStyle w:val="Bezmezer"/>
            </w:pPr>
            <w:r>
              <w:t>notová osnova, houslový klíč, noty</w:t>
            </w:r>
          </w:p>
        </w:tc>
        <w:tc>
          <w:tcPr>
            <w:tcW w:w="2341" w:type="dxa"/>
            <w:gridSpan w:val="2"/>
            <w:tcBorders>
              <w:top w:val="single" w:sz="4" w:space="0" w:color="000000"/>
              <w:left w:val="single" w:sz="4" w:space="0" w:color="000000"/>
              <w:bottom w:val="single" w:sz="4" w:space="0" w:color="000000"/>
              <w:right w:val="single" w:sz="4" w:space="0" w:color="000000"/>
            </w:tcBorders>
          </w:tcPr>
          <w:p w:rsidR="0055475D" w:rsidRDefault="00924DE7">
            <w:pPr>
              <w:spacing w:after="160" w:line="259" w:lineRule="auto"/>
              <w:ind w:firstLine="0"/>
              <w:jc w:val="left"/>
            </w:pPr>
            <w:r>
              <w:t>Čj - rytmizace</w:t>
            </w:r>
          </w:p>
        </w:tc>
        <w:tc>
          <w:tcPr>
            <w:tcW w:w="2340" w:type="dxa"/>
            <w:gridSpan w:val="2"/>
            <w:tcBorders>
              <w:top w:val="single" w:sz="4" w:space="0" w:color="000000"/>
              <w:left w:val="single" w:sz="4" w:space="0" w:color="000000"/>
              <w:bottom w:val="single" w:sz="4" w:space="0" w:color="000000"/>
              <w:right w:val="single" w:sz="4" w:space="0" w:color="000000"/>
            </w:tcBorders>
          </w:tcPr>
          <w:p w:rsidR="0055475D" w:rsidRDefault="0055475D">
            <w:pPr>
              <w:spacing w:after="160" w:line="259" w:lineRule="auto"/>
              <w:ind w:firstLine="0"/>
              <w:jc w:val="left"/>
            </w:pPr>
          </w:p>
        </w:tc>
      </w:tr>
      <w:tr w:rsidR="00924DE7" w:rsidTr="00924DE7">
        <w:tblPrEx>
          <w:tblCellMar>
            <w:top w:w="7" w:type="dxa"/>
            <w:right w:w="0" w:type="dxa"/>
          </w:tblCellMar>
        </w:tblPrEx>
        <w:trPr>
          <w:trHeight w:val="557"/>
        </w:trPr>
        <w:tc>
          <w:tcPr>
            <w:tcW w:w="14373" w:type="dxa"/>
            <w:gridSpan w:val="8"/>
            <w:tcBorders>
              <w:top w:val="single" w:sz="4" w:space="0" w:color="000000"/>
              <w:left w:val="single" w:sz="4" w:space="0" w:color="000000"/>
              <w:bottom w:val="single" w:sz="4" w:space="0" w:color="000000"/>
              <w:right w:val="single" w:sz="4" w:space="0" w:color="000000"/>
            </w:tcBorders>
          </w:tcPr>
          <w:p w:rsidR="00924DE7" w:rsidRDefault="00257E3A" w:rsidP="00924DE7">
            <w:pPr>
              <w:spacing w:after="160" w:line="259" w:lineRule="auto"/>
              <w:ind w:firstLine="0"/>
              <w:jc w:val="center"/>
            </w:pPr>
            <w:r>
              <w:t xml:space="preserve"> </w:t>
            </w:r>
            <w:r w:rsidR="00924DE7">
              <w:rPr>
                <w:b/>
              </w:rPr>
              <w:t xml:space="preserve">Poslechové činnosti </w:t>
            </w:r>
          </w:p>
        </w:tc>
      </w:tr>
      <w:tr w:rsidR="00293F44" w:rsidTr="00924DE7">
        <w:tblPrEx>
          <w:tblCellMar>
            <w:top w:w="7" w:type="dxa"/>
            <w:right w:w="0" w:type="dxa"/>
          </w:tblCellMar>
        </w:tblPrEx>
        <w:trPr>
          <w:trHeight w:val="2708"/>
        </w:trPr>
        <w:tc>
          <w:tcPr>
            <w:tcW w:w="4947"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 xml:space="preserve">Žák by měl: </w:t>
            </w:r>
          </w:p>
          <w:p w:rsidR="00293F44" w:rsidRDefault="00257E3A" w:rsidP="00924DE7">
            <w:pPr>
              <w:pStyle w:val="Bezmezer"/>
            </w:pPr>
            <w:r>
              <w:t xml:space="preserve">soustředit se na poslech skladby </w:t>
            </w:r>
          </w:p>
          <w:p w:rsidR="00293F44" w:rsidRDefault="00257E3A" w:rsidP="00924DE7">
            <w:pPr>
              <w:pStyle w:val="Bezmezer"/>
            </w:pPr>
            <w:r>
              <w:t xml:space="preserve">zkoušet výtvarně vyjádřit náladu skladby </w:t>
            </w:r>
          </w:p>
        </w:tc>
        <w:tc>
          <w:tcPr>
            <w:tcW w:w="4810" w:type="dxa"/>
            <w:gridSpan w:val="2"/>
            <w:tcBorders>
              <w:top w:val="single" w:sz="4" w:space="0" w:color="000000"/>
              <w:left w:val="single" w:sz="4" w:space="0" w:color="000000"/>
              <w:bottom w:val="single" w:sz="4" w:space="0" w:color="000000"/>
              <w:right w:val="single" w:sz="4" w:space="0" w:color="000000"/>
            </w:tcBorders>
          </w:tcPr>
          <w:p w:rsidR="00293F44" w:rsidRDefault="00257E3A" w:rsidP="00924DE7">
            <w:pPr>
              <w:pStyle w:val="Bezmezer"/>
            </w:pPr>
            <w:r>
              <w:t xml:space="preserve">dětské pěvecké sbory </w:t>
            </w:r>
          </w:p>
          <w:p w:rsidR="00293F44" w:rsidRDefault="00257E3A" w:rsidP="00924DE7">
            <w:pPr>
              <w:pStyle w:val="Bezmezer"/>
            </w:pPr>
            <w:r>
              <w:t xml:space="preserve">dechový orchestr </w:t>
            </w:r>
          </w:p>
          <w:p w:rsidR="00293F44" w:rsidRDefault="00257E3A" w:rsidP="00924DE7">
            <w:pPr>
              <w:pStyle w:val="Bezmezer"/>
            </w:pPr>
            <w:r>
              <w:t xml:space="preserve">poslech písní z pohádek </w:t>
            </w:r>
          </w:p>
          <w:p w:rsidR="00293F44" w:rsidRDefault="00257E3A" w:rsidP="00924DE7">
            <w:pPr>
              <w:pStyle w:val="Bezmezer"/>
            </w:pPr>
            <w:r>
              <w:t xml:space="preserve">poslech krátkých výrazných skladeb známých českých skladatelů </w:t>
            </w:r>
          </w:p>
          <w:p w:rsidR="00293F44" w:rsidRDefault="00257E3A" w:rsidP="00924DE7">
            <w:pPr>
              <w:pStyle w:val="Bezmezer"/>
            </w:pPr>
            <w:r>
              <w:t xml:space="preserve">výtvarné vyjádření nálady skladby </w:t>
            </w:r>
          </w:p>
          <w:p w:rsidR="00293F44" w:rsidRDefault="00257E3A" w:rsidP="00924DE7">
            <w:pPr>
              <w:pStyle w:val="Bezmezer"/>
            </w:pPr>
            <w:r>
              <w:t xml:space="preserve">poslech známé filmové hudby - atmosféra skladeb, soustředění na jednotlivé hudební nástroje </w:t>
            </w:r>
          </w:p>
        </w:tc>
        <w:tc>
          <w:tcPr>
            <w:tcW w:w="241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7" w:line="259" w:lineRule="auto"/>
              <w:ind w:firstLine="0"/>
              <w:jc w:val="left"/>
            </w:pPr>
            <w:r>
              <w:t xml:space="preserve">čj </w:t>
            </w:r>
          </w:p>
          <w:p w:rsidR="00293F44" w:rsidRDefault="00257E3A">
            <w:pPr>
              <w:spacing w:after="0" w:line="259" w:lineRule="auto"/>
              <w:ind w:firstLine="0"/>
              <w:jc w:val="left"/>
            </w:pPr>
            <w:r>
              <w:t xml:space="preserve">Vv - výtvarné osvojování skutečnosti </w:t>
            </w:r>
          </w:p>
        </w:tc>
        <w:tc>
          <w:tcPr>
            <w:tcW w:w="219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VHS </w:t>
            </w:r>
          </w:p>
        </w:tc>
      </w:tr>
      <w:tr w:rsidR="00924DE7" w:rsidTr="00924DE7">
        <w:tblPrEx>
          <w:tblCellMar>
            <w:top w:w="7" w:type="dxa"/>
            <w:right w:w="0" w:type="dxa"/>
          </w:tblCellMar>
        </w:tblPrEx>
        <w:trPr>
          <w:trHeight w:val="550"/>
        </w:trPr>
        <w:tc>
          <w:tcPr>
            <w:tcW w:w="14373" w:type="dxa"/>
            <w:gridSpan w:val="8"/>
            <w:tcBorders>
              <w:top w:val="single" w:sz="4" w:space="0" w:color="000000"/>
              <w:left w:val="single" w:sz="4" w:space="0" w:color="000000"/>
              <w:bottom w:val="single" w:sz="4" w:space="0" w:color="000000"/>
              <w:right w:val="single" w:sz="4" w:space="0" w:color="000000"/>
            </w:tcBorders>
            <w:vAlign w:val="center"/>
          </w:tcPr>
          <w:p w:rsidR="00924DE7" w:rsidRDefault="00924DE7" w:rsidP="00924DE7">
            <w:pPr>
              <w:spacing w:after="160" w:line="259" w:lineRule="auto"/>
              <w:ind w:firstLine="0"/>
              <w:jc w:val="center"/>
            </w:pPr>
            <w:r>
              <w:rPr>
                <w:b/>
              </w:rPr>
              <w:t>Hudebně pohybové činnosti</w:t>
            </w:r>
          </w:p>
        </w:tc>
      </w:tr>
      <w:tr w:rsidR="00293F44" w:rsidTr="00924DE7">
        <w:tblPrEx>
          <w:tblCellMar>
            <w:top w:w="7" w:type="dxa"/>
            <w:right w:w="0" w:type="dxa"/>
          </w:tblCellMar>
        </w:tblPrEx>
        <w:trPr>
          <w:trHeight w:val="3034"/>
        </w:trPr>
        <w:tc>
          <w:tcPr>
            <w:tcW w:w="4947" w:type="dxa"/>
            <w:gridSpan w:val="3"/>
            <w:tcBorders>
              <w:top w:val="single" w:sz="4" w:space="0" w:color="000000"/>
              <w:left w:val="single" w:sz="4" w:space="0" w:color="000000"/>
              <w:bottom w:val="single" w:sz="4" w:space="0" w:color="000000"/>
              <w:right w:val="single" w:sz="4" w:space="0" w:color="000000"/>
            </w:tcBorders>
          </w:tcPr>
          <w:p w:rsidR="00293F44" w:rsidRDefault="00257E3A" w:rsidP="00924DE7">
            <w:pPr>
              <w:pStyle w:val="Bezmezer"/>
              <w:numPr>
                <w:ilvl w:val="0"/>
                <w:numId w:val="0"/>
              </w:numPr>
              <w:ind w:left="357" w:hanging="357"/>
            </w:pPr>
            <w:r w:rsidRPr="00924DE7">
              <w:rPr>
                <w:b/>
              </w:rPr>
              <w:t>Žák by měl</w:t>
            </w:r>
            <w:r>
              <w:t xml:space="preserve">: </w:t>
            </w:r>
          </w:p>
          <w:p w:rsidR="00293F44" w:rsidRDefault="00257E3A" w:rsidP="00924DE7">
            <w:pPr>
              <w:pStyle w:val="Bezmezer"/>
            </w:pPr>
            <w:r>
              <w:t xml:space="preserve">sladit pohyb s rytmem hudby </w:t>
            </w:r>
          </w:p>
          <w:p w:rsidR="00293F44" w:rsidRDefault="00257E3A" w:rsidP="00924DE7">
            <w:pPr>
              <w:pStyle w:val="Bezmezer"/>
            </w:pPr>
            <w:r>
              <w:t xml:space="preserve">zdokonalovat pochodový krok </w:t>
            </w:r>
          </w:p>
        </w:tc>
        <w:tc>
          <w:tcPr>
            <w:tcW w:w="4810" w:type="dxa"/>
            <w:gridSpan w:val="2"/>
            <w:tcBorders>
              <w:top w:val="single" w:sz="4" w:space="0" w:color="000000"/>
              <w:left w:val="single" w:sz="4" w:space="0" w:color="000000"/>
              <w:bottom w:val="single" w:sz="4" w:space="0" w:color="000000"/>
              <w:right w:val="single" w:sz="4" w:space="0" w:color="000000"/>
            </w:tcBorders>
          </w:tcPr>
          <w:p w:rsidR="00293F44" w:rsidRDefault="00257E3A" w:rsidP="00924DE7">
            <w:pPr>
              <w:pStyle w:val="Bezmezer"/>
            </w:pPr>
            <w:r>
              <w:t xml:space="preserve">pohybové hry s říkadly a dětskými popěvky </w:t>
            </w:r>
          </w:p>
          <w:p w:rsidR="00924DE7" w:rsidRPr="00924DE7" w:rsidRDefault="00257E3A" w:rsidP="00924DE7">
            <w:pPr>
              <w:pStyle w:val="Bezmezer"/>
            </w:pPr>
            <w:r>
              <w:t xml:space="preserve">improvizované vyjádření hudby pohybem </w:t>
            </w:r>
          </w:p>
          <w:p w:rsidR="00293F44" w:rsidRDefault="00257E3A" w:rsidP="00924DE7">
            <w:pPr>
              <w:pStyle w:val="Bezmezer"/>
            </w:pPr>
            <w:r>
              <w:t xml:space="preserve">pochodový krok, pochod podle hudebního doprovodu </w:t>
            </w:r>
          </w:p>
          <w:p w:rsidR="00293F44" w:rsidRDefault="00257E3A" w:rsidP="00924DE7">
            <w:pPr>
              <w:pStyle w:val="Bezmezer"/>
            </w:pPr>
            <w:r>
              <w:t xml:space="preserve">spojení jednoduchých tělesných cvičení s hudebním doprovodem </w:t>
            </w:r>
          </w:p>
        </w:tc>
        <w:tc>
          <w:tcPr>
            <w:tcW w:w="2417" w:type="dxa"/>
            <w:gridSpan w:val="2"/>
            <w:tcBorders>
              <w:top w:val="single" w:sz="4" w:space="0" w:color="000000"/>
              <w:left w:val="single" w:sz="4" w:space="0" w:color="000000"/>
              <w:bottom w:val="single" w:sz="4" w:space="0" w:color="000000"/>
              <w:right w:val="single" w:sz="4" w:space="0" w:color="000000"/>
            </w:tcBorders>
          </w:tcPr>
          <w:p w:rsidR="00293F44" w:rsidRDefault="00257E3A" w:rsidP="00924DE7">
            <w:pPr>
              <w:spacing w:after="0" w:line="259" w:lineRule="auto"/>
              <w:ind w:firstLine="0"/>
              <w:jc w:val="left"/>
            </w:pPr>
            <w:r>
              <w:t xml:space="preserve">Tv - rytmické </w:t>
            </w:r>
            <w:r w:rsidR="00924DE7">
              <w:t>č</w:t>
            </w:r>
            <w:r>
              <w:t xml:space="preserve">innosti s hudbou Či </w:t>
            </w:r>
          </w:p>
        </w:tc>
        <w:tc>
          <w:tcPr>
            <w:tcW w:w="219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bl>
    <w:p w:rsidR="00293F44" w:rsidRDefault="00257E3A">
      <w:pPr>
        <w:spacing w:after="0" w:line="259" w:lineRule="auto"/>
        <w:ind w:firstLine="0"/>
      </w:pPr>
      <w:r>
        <w:t xml:space="preserve"> </w:t>
      </w:r>
    </w:p>
    <w:p w:rsidR="00293F44" w:rsidRDefault="00257E3A" w:rsidP="00924DE7">
      <w:pPr>
        <w:spacing w:after="15" w:line="249" w:lineRule="auto"/>
        <w:ind w:firstLine="0"/>
        <w:jc w:val="left"/>
      </w:pPr>
      <w:r>
        <w:rPr>
          <w:b/>
        </w:rPr>
        <w:t xml:space="preserve">PRŮŘEZOVÁ TÉMATA </w:t>
      </w:r>
    </w:p>
    <w:p w:rsidR="00293F44" w:rsidRDefault="00257E3A">
      <w:pPr>
        <w:tabs>
          <w:tab w:val="center" w:pos="12542"/>
          <w:tab w:val="right" w:pos="14244"/>
        </w:tabs>
        <w:spacing w:after="3" w:line="265" w:lineRule="auto"/>
        <w:ind w:right="-13" w:firstLine="0"/>
        <w:jc w:val="left"/>
      </w:pPr>
      <w:r>
        <w:rPr>
          <w:rFonts w:ascii="Calibri" w:eastAsia="Calibri" w:hAnsi="Calibri" w:cs="Calibri"/>
          <w:sz w:val="22"/>
        </w:rPr>
        <w:tab/>
      </w:r>
      <w:r>
        <w:rPr>
          <w:b/>
        </w:rPr>
        <w:t xml:space="preserve"> </w:t>
      </w:r>
      <w:r>
        <w:rPr>
          <w:b/>
        </w:rPr>
        <w:tab/>
        <w:t>Ročník:</w:t>
      </w:r>
      <w:r w:rsidR="00924DE7">
        <w:rPr>
          <w:b/>
        </w:rPr>
        <w:t xml:space="preserve"> 4</w:t>
      </w:r>
      <w:r>
        <w:rPr>
          <w:b/>
        </w:rPr>
        <w:t xml:space="preserve">. </w:t>
      </w:r>
    </w:p>
    <w:tbl>
      <w:tblPr>
        <w:tblStyle w:val="TableGrid"/>
        <w:tblW w:w="14597" w:type="dxa"/>
        <w:tblInd w:w="-183" w:type="dxa"/>
        <w:tblCellMar>
          <w:top w:w="61" w:type="dxa"/>
          <w:left w:w="10" w:type="dxa"/>
          <w:right w:w="115" w:type="dxa"/>
        </w:tblCellMar>
        <w:tblLook w:val="04A0" w:firstRow="1" w:lastRow="0" w:firstColumn="1" w:lastColumn="0" w:noHBand="0" w:noVBand="1"/>
      </w:tblPr>
      <w:tblGrid>
        <w:gridCol w:w="68"/>
        <w:gridCol w:w="4897"/>
        <w:gridCol w:w="86"/>
        <w:gridCol w:w="9491"/>
        <w:gridCol w:w="55"/>
      </w:tblGrid>
      <w:tr w:rsidR="00293F44" w:rsidTr="008E47C8">
        <w:trPr>
          <w:gridBefore w:val="1"/>
          <w:gridAfter w:val="1"/>
          <w:wBefore w:w="68" w:type="dxa"/>
          <w:wAfter w:w="55" w:type="dxa"/>
          <w:trHeight w:val="605"/>
        </w:trPr>
        <w:tc>
          <w:tcPr>
            <w:tcW w:w="489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7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a sociální výchova </w:t>
            </w:r>
          </w:p>
        </w:tc>
      </w:tr>
      <w:tr w:rsidR="00293F44" w:rsidTr="008E47C8">
        <w:trPr>
          <w:gridBefore w:val="1"/>
          <w:gridAfter w:val="1"/>
          <w:wBefore w:w="68" w:type="dxa"/>
          <w:wAfter w:w="55" w:type="dxa"/>
          <w:trHeight w:val="571"/>
        </w:trPr>
        <w:tc>
          <w:tcPr>
            <w:tcW w:w="4897" w:type="dxa"/>
            <w:tcBorders>
              <w:top w:val="single" w:sz="4" w:space="0" w:color="000000"/>
              <w:left w:val="single" w:sz="4" w:space="0" w:color="000000"/>
              <w:bottom w:val="single" w:sz="4" w:space="0" w:color="000000"/>
              <w:right w:val="single" w:sz="4" w:space="0" w:color="000000"/>
            </w:tcBorders>
          </w:tcPr>
          <w:p w:rsidR="00293F44" w:rsidRDefault="00257E3A" w:rsidP="00924DE7">
            <w:pPr>
              <w:spacing w:after="0" w:line="259" w:lineRule="auto"/>
              <w:ind w:firstLine="0"/>
              <w:jc w:val="left"/>
            </w:pPr>
            <w:r>
              <w:rPr>
                <w:b/>
              </w:rPr>
              <w:t>T</w:t>
            </w:r>
            <w:r w:rsidR="00924DE7">
              <w:rPr>
                <w:b/>
              </w:rPr>
              <w:t>e</w:t>
            </w:r>
            <w:r>
              <w:rPr>
                <w:b/>
              </w:rPr>
              <w:t xml:space="preserve">matický okruh </w:t>
            </w:r>
          </w:p>
        </w:tc>
        <w:tc>
          <w:tcPr>
            <w:tcW w:w="957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rsidTr="008E47C8">
        <w:trPr>
          <w:gridBefore w:val="1"/>
          <w:gridAfter w:val="1"/>
          <w:wBefore w:w="68" w:type="dxa"/>
          <w:wAfter w:w="55" w:type="dxa"/>
          <w:trHeight w:val="2797"/>
        </w:trPr>
        <w:tc>
          <w:tcPr>
            <w:tcW w:w="14474"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Témata:</w:t>
            </w:r>
            <w:r>
              <w:rPr>
                <w:b/>
                <w:i/>
              </w:rPr>
              <w:t xml:space="preserve"> Rozvoj schopností poznávání </w:t>
            </w:r>
          </w:p>
          <w:p w:rsidR="00293F44" w:rsidRDefault="00257E3A" w:rsidP="00FC71FE">
            <w:pPr>
              <w:numPr>
                <w:ilvl w:val="0"/>
                <w:numId w:val="349"/>
              </w:numPr>
              <w:spacing w:after="21" w:line="259" w:lineRule="auto"/>
              <w:ind w:hanging="139"/>
              <w:jc w:val="left"/>
            </w:pPr>
            <w:r>
              <w:t xml:space="preserve">cvičení smyslového vnímání, pozornosti a soustředění </w:t>
            </w:r>
          </w:p>
          <w:p w:rsidR="00293F44" w:rsidRDefault="00257E3A" w:rsidP="00FC71FE">
            <w:pPr>
              <w:numPr>
                <w:ilvl w:val="0"/>
                <w:numId w:val="349"/>
              </w:numPr>
              <w:spacing w:after="19" w:line="259" w:lineRule="auto"/>
              <w:ind w:hanging="139"/>
              <w:jc w:val="left"/>
            </w:pPr>
            <w:r>
              <w:t xml:space="preserve">cvičení dovedností zapamatování, řešení problémů </w:t>
            </w:r>
          </w:p>
          <w:p w:rsidR="00293F44" w:rsidRDefault="00257E3A" w:rsidP="00FC71FE">
            <w:pPr>
              <w:numPr>
                <w:ilvl w:val="0"/>
                <w:numId w:val="349"/>
              </w:numPr>
              <w:spacing w:after="0" w:line="259" w:lineRule="auto"/>
              <w:ind w:hanging="139"/>
              <w:jc w:val="left"/>
            </w:pPr>
            <w:r>
              <w:t xml:space="preserve">dovednosti pro učení </w:t>
            </w:r>
          </w:p>
          <w:p w:rsidR="00293F44" w:rsidRDefault="00257E3A">
            <w:pPr>
              <w:spacing w:after="0" w:line="259" w:lineRule="auto"/>
              <w:ind w:firstLine="0"/>
              <w:jc w:val="left"/>
            </w:pPr>
            <w:r>
              <w:rPr>
                <w:b/>
                <w:i/>
              </w:rPr>
              <w:t xml:space="preserve">Seberegulace a sebeorganizace </w:t>
            </w:r>
          </w:p>
          <w:p w:rsidR="00293F44" w:rsidRDefault="00257E3A" w:rsidP="00FC71FE">
            <w:pPr>
              <w:numPr>
                <w:ilvl w:val="0"/>
                <w:numId w:val="349"/>
              </w:numPr>
              <w:spacing w:after="20" w:line="259" w:lineRule="auto"/>
              <w:ind w:hanging="139"/>
              <w:jc w:val="left"/>
            </w:pPr>
            <w:r>
              <w:t xml:space="preserve">regulace vlastního jednání a prožívání </w:t>
            </w:r>
          </w:p>
          <w:p w:rsidR="00293F44" w:rsidRDefault="00257E3A" w:rsidP="00FC71FE">
            <w:pPr>
              <w:numPr>
                <w:ilvl w:val="0"/>
                <w:numId w:val="349"/>
              </w:numPr>
              <w:spacing w:after="0" w:line="259" w:lineRule="auto"/>
              <w:ind w:hanging="139"/>
              <w:jc w:val="left"/>
            </w:pPr>
            <w:r>
              <w:t xml:space="preserve">cvičení sebekontroly, sebeovládání </w:t>
            </w:r>
          </w:p>
          <w:p w:rsidR="00293F44" w:rsidRDefault="00257E3A">
            <w:pPr>
              <w:spacing w:after="17" w:line="259" w:lineRule="auto"/>
              <w:ind w:firstLine="0"/>
              <w:jc w:val="left"/>
            </w:pPr>
            <w:r>
              <w:rPr>
                <w:b/>
                <w:i/>
              </w:rPr>
              <w:t xml:space="preserve">Kreativita </w:t>
            </w:r>
          </w:p>
          <w:p w:rsidR="00293F44" w:rsidRDefault="00257E3A" w:rsidP="00FC71FE">
            <w:pPr>
              <w:numPr>
                <w:ilvl w:val="0"/>
                <w:numId w:val="349"/>
              </w:numPr>
              <w:spacing w:after="0" w:line="259" w:lineRule="auto"/>
              <w:ind w:hanging="139"/>
              <w:jc w:val="left"/>
            </w:pPr>
            <w:r>
              <w:t xml:space="preserve">cvičení pro rozvoj základních rysů kreativity </w:t>
            </w:r>
          </w:p>
        </w:tc>
      </w:tr>
      <w:tr w:rsidR="00293F44" w:rsidTr="008E47C8">
        <w:trPr>
          <w:gridBefore w:val="1"/>
          <w:gridAfter w:val="1"/>
          <w:wBefore w:w="68" w:type="dxa"/>
          <w:wAfter w:w="55" w:type="dxa"/>
          <w:trHeight w:val="485"/>
        </w:trPr>
        <w:tc>
          <w:tcPr>
            <w:tcW w:w="4897" w:type="dxa"/>
            <w:tcBorders>
              <w:top w:val="single" w:sz="4" w:space="0" w:color="000000"/>
              <w:left w:val="single" w:sz="4" w:space="0" w:color="000000"/>
              <w:bottom w:val="single" w:sz="4" w:space="0" w:color="000000"/>
              <w:right w:val="single" w:sz="4" w:space="0" w:color="000000"/>
            </w:tcBorders>
          </w:tcPr>
          <w:p w:rsidR="00293F44" w:rsidRDefault="00257E3A" w:rsidP="00924DE7">
            <w:pPr>
              <w:spacing w:after="0" w:line="259" w:lineRule="auto"/>
              <w:ind w:firstLine="0"/>
              <w:jc w:val="left"/>
            </w:pPr>
            <w:r>
              <w:rPr>
                <w:b/>
              </w:rPr>
              <w:t>T</w:t>
            </w:r>
            <w:r w:rsidR="00924DE7">
              <w:rPr>
                <w:b/>
              </w:rPr>
              <w:t>e</w:t>
            </w:r>
            <w:r>
              <w:rPr>
                <w:b/>
              </w:rPr>
              <w:t xml:space="preserve">matický okruh </w:t>
            </w:r>
          </w:p>
        </w:tc>
        <w:tc>
          <w:tcPr>
            <w:tcW w:w="957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Sociální rozvoj </w:t>
            </w:r>
          </w:p>
        </w:tc>
      </w:tr>
      <w:tr w:rsidR="008E47C8" w:rsidTr="008E47C8">
        <w:trPr>
          <w:gridBefore w:val="1"/>
          <w:gridAfter w:val="1"/>
          <w:wBefore w:w="68" w:type="dxa"/>
          <w:wAfter w:w="55" w:type="dxa"/>
          <w:trHeight w:val="485"/>
        </w:trPr>
        <w:tc>
          <w:tcPr>
            <w:tcW w:w="14474" w:type="dxa"/>
            <w:gridSpan w:val="3"/>
            <w:tcBorders>
              <w:top w:val="single" w:sz="4" w:space="0" w:color="000000"/>
              <w:left w:val="single" w:sz="4" w:space="0" w:color="000000"/>
              <w:bottom w:val="single" w:sz="4" w:space="0" w:color="000000"/>
              <w:right w:val="single" w:sz="4" w:space="0" w:color="000000"/>
            </w:tcBorders>
          </w:tcPr>
          <w:p w:rsidR="008E47C8" w:rsidRDefault="008E47C8" w:rsidP="008E47C8">
            <w:pPr>
              <w:spacing w:after="15" w:line="259" w:lineRule="auto"/>
              <w:ind w:firstLine="0"/>
              <w:jc w:val="left"/>
            </w:pPr>
            <w:r>
              <w:rPr>
                <w:b/>
              </w:rPr>
              <w:t>Témata:</w:t>
            </w:r>
            <w:r>
              <w:rPr>
                <w:b/>
                <w:i/>
              </w:rPr>
              <w:t xml:space="preserve"> Poznávací schopnosti </w:t>
            </w:r>
          </w:p>
          <w:p w:rsidR="001F156A" w:rsidRDefault="008E47C8" w:rsidP="008E47C8">
            <w:pPr>
              <w:numPr>
                <w:ilvl w:val="0"/>
                <w:numId w:val="350"/>
              </w:numPr>
              <w:spacing w:after="0" w:line="285" w:lineRule="auto"/>
              <w:ind w:firstLine="0"/>
              <w:jc w:val="left"/>
            </w:pPr>
            <w:r>
              <w:t xml:space="preserve">vzájemné poznávání se ve třídě </w:t>
            </w:r>
          </w:p>
          <w:p w:rsidR="008E47C8" w:rsidRDefault="008E47C8" w:rsidP="001F156A">
            <w:pPr>
              <w:spacing w:after="0" w:line="285" w:lineRule="auto"/>
              <w:ind w:firstLine="0"/>
              <w:jc w:val="left"/>
            </w:pPr>
            <w:r>
              <w:rPr>
                <w:b/>
                <w:i/>
              </w:rPr>
              <w:t xml:space="preserve">Mezilidské vztahy </w:t>
            </w:r>
          </w:p>
          <w:p w:rsidR="008E47C8" w:rsidRDefault="008E47C8" w:rsidP="008E47C8">
            <w:pPr>
              <w:numPr>
                <w:ilvl w:val="0"/>
                <w:numId w:val="350"/>
              </w:numPr>
              <w:spacing w:after="23" w:line="259" w:lineRule="auto"/>
              <w:ind w:firstLine="0"/>
              <w:jc w:val="left"/>
            </w:pPr>
            <w:r>
              <w:t xml:space="preserve">vztahy a naše třída </w:t>
            </w:r>
          </w:p>
          <w:p w:rsidR="008E47C8" w:rsidRDefault="008E47C8" w:rsidP="008E47C8">
            <w:pPr>
              <w:numPr>
                <w:ilvl w:val="0"/>
                <w:numId w:val="350"/>
              </w:numPr>
              <w:spacing w:after="0" w:line="259" w:lineRule="auto"/>
              <w:ind w:firstLine="0"/>
              <w:jc w:val="left"/>
            </w:pPr>
            <w:r>
              <w:t xml:space="preserve">chování podporující dobré vztahy, empatie, pohled na svět očima druhého, respekt, podpora, pomoc </w:t>
            </w:r>
          </w:p>
          <w:p w:rsidR="008E47C8" w:rsidRDefault="008E47C8" w:rsidP="008E47C8">
            <w:pPr>
              <w:spacing w:after="17" w:line="259" w:lineRule="auto"/>
              <w:ind w:firstLine="0"/>
              <w:jc w:val="left"/>
            </w:pPr>
            <w:r>
              <w:rPr>
                <w:b/>
                <w:i/>
              </w:rPr>
              <w:t xml:space="preserve">Komunikace </w:t>
            </w:r>
          </w:p>
          <w:p w:rsidR="008E47C8" w:rsidRDefault="008E47C8" w:rsidP="008E47C8">
            <w:pPr>
              <w:numPr>
                <w:ilvl w:val="0"/>
                <w:numId w:val="350"/>
              </w:numPr>
              <w:spacing w:after="22" w:line="259" w:lineRule="auto"/>
              <w:ind w:firstLine="0"/>
              <w:jc w:val="left"/>
            </w:pPr>
            <w:r>
              <w:t xml:space="preserve">cvičení pozorování a empatického a aktivního naslouchání </w:t>
            </w:r>
          </w:p>
          <w:p w:rsidR="008E47C8" w:rsidRDefault="008E47C8" w:rsidP="008E47C8">
            <w:pPr>
              <w:numPr>
                <w:ilvl w:val="0"/>
                <w:numId w:val="350"/>
              </w:numPr>
              <w:spacing w:after="12" w:line="259" w:lineRule="auto"/>
              <w:ind w:firstLine="0"/>
              <w:jc w:val="left"/>
            </w:pPr>
            <w:r>
              <w:t xml:space="preserve">řeč těla, řeč zvuků a slov, řeč předmětů a prostředí vytvářeného člověkem </w:t>
            </w:r>
          </w:p>
          <w:p w:rsidR="001F156A" w:rsidRDefault="008E47C8" w:rsidP="008E47C8">
            <w:pPr>
              <w:numPr>
                <w:ilvl w:val="0"/>
                <w:numId w:val="350"/>
              </w:numPr>
              <w:spacing w:after="0" w:line="286" w:lineRule="auto"/>
              <w:ind w:firstLine="0"/>
              <w:jc w:val="left"/>
            </w:pPr>
            <w:r>
              <w:t xml:space="preserve">dovednosti pro sdělování, verbální i neverbální </w:t>
            </w:r>
          </w:p>
          <w:p w:rsidR="008E47C8" w:rsidRDefault="008E47C8" w:rsidP="001F156A">
            <w:pPr>
              <w:spacing w:after="0" w:line="286" w:lineRule="auto"/>
              <w:ind w:firstLine="0"/>
              <w:jc w:val="left"/>
            </w:pPr>
            <w:r>
              <w:rPr>
                <w:b/>
                <w:i/>
              </w:rPr>
              <w:t xml:space="preserve">Spolupráce a soutěživost </w:t>
            </w:r>
          </w:p>
          <w:p w:rsidR="008E47C8" w:rsidRDefault="008E47C8" w:rsidP="008E47C8">
            <w:pPr>
              <w:numPr>
                <w:ilvl w:val="0"/>
                <w:numId w:val="350"/>
              </w:numPr>
              <w:spacing w:after="22" w:line="259" w:lineRule="auto"/>
              <w:ind w:firstLine="0"/>
              <w:jc w:val="left"/>
            </w:pPr>
            <w:r>
              <w:t xml:space="preserve">rozvoj individuálních dovedností pro spolupráci </w:t>
            </w:r>
          </w:p>
          <w:p w:rsidR="008E47C8" w:rsidRPr="001F156A" w:rsidRDefault="008E47C8" w:rsidP="001F156A">
            <w:pPr>
              <w:numPr>
                <w:ilvl w:val="0"/>
                <w:numId w:val="350"/>
              </w:numPr>
              <w:spacing w:after="22" w:line="259" w:lineRule="auto"/>
              <w:ind w:firstLine="0"/>
              <w:jc w:val="left"/>
            </w:pPr>
            <w:r>
              <w:t>rozvoj individuálních a sociálních dovedností pro zvládání soutěže a konkurence</w:t>
            </w:r>
          </w:p>
        </w:tc>
      </w:tr>
      <w:tr w:rsidR="00293F44" w:rsidTr="008E47C8">
        <w:tblPrEx>
          <w:tblCellMar>
            <w:top w:w="53" w:type="dxa"/>
          </w:tblCellMar>
        </w:tblPrEx>
        <w:trPr>
          <w:trHeight w:val="742"/>
        </w:trPr>
        <w:tc>
          <w:tcPr>
            <w:tcW w:w="5051" w:type="dxa"/>
            <w:gridSpan w:val="3"/>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54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Morální rozvoj </w:t>
            </w:r>
          </w:p>
        </w:tc>
      </w:tr>
      <w:tr w:rsidR="00293F44" w:rsidTr="008E47C8">
        <w:tblPrEx>
          <w:tblCellMar>
            <w:top w:w="53" w:type="dxa"/>
          </w:tblCellMar>
        </w:tblPrEx>
        <w:trPr>
          <w:trHeight w:val="893"/>
        </w:trPr>
        <w:tc>
          <w:tcPr>
            <w:tcW w:w="14597"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Témata: Řešení problémů a rozhodovací dovednosti </w:t>
            </w:r>
          </w:p>
          <w:p w:rsidR="00293F44" w:rsidRDefault="00257E3A">
            <w:pPr>
              <w:spacing w:after="0" w:line="259" w:lineRule="auto"/>
              <w:ind w:right="4627" w:firstLine="0"/>
              <w:jc w:val="left"/>
            </w:pPr>
            <w:r>
              <w:rPr>
                <w:b/>
              </w:rPr>
              <w:t xml:space="preserve">- </w:t>
            </w:r>
            <w:r>
              <w:t>dovednosti pro řešení problémů a rozhodování z hlediska různých typů problémů a sociálních rolí - zvládání učebních problémů</w:t>
            </w:r>
            <w:r>
              <w:rPr>
                <w:b/>
              </w:rPr>
              <w:t xml:space="preserve"> </w:t>
            </w:r>
          </w:p>
        </w:tc>
      </w:tr>
      <w:tr w:rsidR="00293F44" w:rsidTr="008E47C8">
        <w:tblPrEx>
          <w:tblCellMar>
            <w:top w:w="53" w:type="dxa"/>
          </w:tblCellMar>
        </w:tblPrEx>
        <w:trPr>
          <w:trHeight w:val="593"/>
        </w:trPr>
        <w:tc>
          <w:tcPr>
            <w:tcW w:w="5051"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Výchova k myšlení v evropských a globálních souvislostech </w:t>
            </w:r>
          </w:p>
        </w:tc>
      </w:tr>
      <w:tr w:rsidR="00293F44" w:rsidTr="008E47C8">
        <w:tblPrEx>
          <w:tblCellMar>
            <w:top w:w="53" w:type="dxa"/>
          </w:tblCellMar>
        </w:tblPrEx>
        <w:trPr>
          <w:trHeight w:val="742"/>
        </w:trPr>
        <w:tc>
          <w:tcPr>
            <w:tcW w:w="5051" w:type="dxa"/>
            <w:gridSpan w:val="3"/>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54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Evropa a svět nás zajímá </w:t>
            </w:r>
          </w:p>
        </w:tc>
      </w:tr>
      <w:tr w:rsidR="00293F44" w:rsidTr="008E47C8">
        <w:tblPrEx>
          <w:tblCellMar>
            <w:top w:w="53" w:type="dxa"/>
          </w:tblCellMar>
        </w:tblPrEx>
        <w:trPr>
          <w:trHeight w:val="891"/>
        </w:trPr>
        <w:tc>
          <w:tcPr>
            <w:tcW w:w="14597"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lidová slovesnost, zvyky a tradice národů Evropy </w:t>
            </w:r>
          </w:p>
        </w:tc>
      </w:tr>
    </w:tbl>
    <w:p w:rsidR="00293F44" w:rsidRDefault="00257E3A">
      <w:pPr>
        <w:spacing w:after="0" w:line="259" w:lineRule="auto"/>
        <w:ind w:firstLine="0"/>
      </w:pPr>
      <w:r>
        <w:t xml:space="preserve"> </w:t>
      </w:r>
      <w:r>
        <w:br w:type="page"/>
      </w:r>
    </w:p>
    <w:p w:rsidR="00293F44" w:rsidRDefault="00257E3A">
      <w:pPr>
        <w:spacing w:after="0" w:line="259" w:lineRule="auto"/>
        <w:ind w:firstLine="0"/>
        <w:jc w:val="left"/>
      </w:pPr>
      <w:r>
        <w:t xml:space="preserve"> </w:t>
      </w:r>
    </w:p>
    <w:p w:rsidR="00293F44" w:rsidRDefault="00257E3A">
      <w:pPr>
        <w:spacing w:after="29" w:line="259" w:lineRule="auto"/>
        <w:ind w:firstLine="0"/>
        <w:jc w:val="left"/>
      </w:pPr>
      <w:r>
        <w:t xml:space="preserve"> </w:t>
      </w:r>
    </w:p>
    <w:p w:rsidR="00293F44" w:rsidRDefault="00257E3A">
      <w:pPr>
        <w:spacing w:after="3" w:line="265" w:lineRule="auto"/>
        <w:ind w:left="10" w:right="-13"/>
        <w:jc w:val="right"/>
      </w:pPr>
      <w:r>
        <w:rPr>
          <w:b/>
        </w:rPr>
        <w:t>5.</w:t>
      </w:r>
      <w:r w:rsidR="008E47C8">
        <w:rPr>
          <w:b/>
        </w:rPr>
        <w:t xml:space="preserve"> </w:t>
      </w:r>
      <w:r>
        <w:rPr>
          <w:b/>
        </w:rPr>
        <w:t xml:space="preserve">ročník  </w:t>
      </w:r>
    </w:p>
    <w:tbl>
      <w:tblPr>
        <w:tblStyle w:val="TableGrid"/>
        <w:tblW w:w="14583" w:type="dxa"/>
        <w:tblInd w:w="-130" w:type="dxa"/>
        <w:tblCellMar>
          <w:top w:w="7" w:type="dxa"/>
          <w:left w:w="10" w:type="dxa"/>
        </w:tblCellMar>
        <w:tblLook w:val="04A0" w:firstRow="1" w:lastRow="0" w:firstColumn="1" w:lastColumn="0" w:noHBand="0" w:noVBand="1"/>
      </w:tblPr>
      <w:tblGrid>
        <w:gridCol w:w="123"/>
        <w:gridCol w:w="4773"/>
        <w:gridCol w:w="129"/>
        <w:gridCol w:w="4613"/>
        <w:gridCol w:w="90"/>
        <w:gridCol w:w="102"/>
        <w:gridCol w:w="2217"/>
        <w:gridCol w:w="94"/>
        <w:gridCol w:w="114"/>
        <w:gridCol w:w="2248"/>
        <w:gridCol w:w="80"/>
      </w:tblGrid>
      <w:tr w:rsidR="00293F44" w:rsidTr="00AA2A48">
        <w:trPr>
          <w:gridAfter w:val="1"/>
          <w:wAfter w:w="80" w:type="dxa"/>
          <w:trHeight w:val="550"/>
        </w:trPr>
        <w:tc>
          <w:tcPr>
            <w:tcW w:w="48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8E47C8">
            <w:pPr>
              <w:spacing w:after="0" w:line="259" w:lineRule="auto"/>
              <w:ind w:firstLine="0"/>
              <w:jc w:val="center"/>
            </w:pPr>
            <w:r>
              <w:rPr>
                <w:b/>
              </w:rPr>
              <w:t>Výstupy</w:t>
            </w:r>
          </w:p>
        </w:tc>
        <w:tc>
          <w:tcPr>
            <w:tcW w:w="483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8E47C8">
            <w:pPr>
              <w:spacing w:after="0" w:line="259" w:lineRule="auto"/>
              <w:ind w:firstLine="0"/>
              <w:jc w:val="center"/>
            </w:pPr>
            <w:r>
              <w:rPr>
                <w:b/>
              </w:rPr>
              <w:t>Učivo</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8E47C8">
            <w:pPr>
              <w:spacing w:after="0" w:line="259" w:lineRule="auto"/>
              <w:ind w:firstLine="0"/>
              <w:jc w:val="center"/>
            </w:pPr>
            <w:r>
              <w:rPr>
                <w:b/>
              </w:rPr>
              <w:t>Mezipředmětové vztahy</w:t>
            </w:r>
          </w:p>
        </w:tc>
        <w:tc>
          <w:tcPr>
            <w:tcW w:w="236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8E47C8">
            <w:pPr>
              <w:spacing w:after="0" w:line="259" w:lineRule="auto"/>
              <w:ind w:firstLine="0"/>
              <w:jc w:val="center"/>
            </w:pPr>
            <w:r>
              <w:rPr>
                <w:b/>
              </w:rPr>
              <w:t>Poznámky</w:t>
            </w:r>
          </w:p>
        </w:tc>
      </w:tr>
      <w:tr w:rsidR="00293F44" w:rsidTr="00AA2A48">
        <w:trPr>
          <w:gridAfter w:val="1"/>
          <w:wAfter w:w="80" w:type="dxa"/>
          <w:trHeight w:val="550"/>
        </w:trPr>
        <w:tc>
          <w:tcPr>
            <w:tcW w:w="12141" w:type="dxa"/>
            <w:gridSpan w:val="8"/>
            <w:tcBorders>
              <w:top w:val="single" w:sz="4" w:space="0" w:color="000000"/>
              <w:left w:val="single" w:sz="4" w:space="0" w:color="000000"/>
              <w:bottom w:val="single" w:sz="4" w:space="0" w:color="000000"/>
              <w:right w:val="nil"/>
            </w:tcBorders>
          </w:tcPr>
          <w:p w:rsidR="00293F44" w:rsidRDefault="00257E3A">
            <w:pPr>
              <w:spacing w:after="0" w:line="259" w:lineRule="auto"/>
              <w:ind w:left="2351" w:firstLine="0"/>
              <w:jc w:val="center"/>
            </w:pPr>
            <w:r>
              <w:rPr>
                <w:b/>
              </w:rPr>
              <w:t xml:space="preserve">Vokální činnosti </w:t>
            </w:r>
          </w:p>
        </w:tc>
        <w:tc>
          <w:tcPr>
            <w:tcW w:w="2362"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AA2A48">
        <w:trPr>
          <w:gridAfter w:val="1"/>
          <w:wAfter w:w="80" w:type="dxa"/>
          <w:trHeight w:val="2422"/>
        </w:trPr>
        <w:tc>
          <w:tcPr>
            <w:tcW w:w="4896" w:type="dxa"/>
            <w:gridSpan w:val="2"/>
            <w:tcBorders>
              <w:top w:val="single" w:sz="4" w:space="0" w:color="000000"/>
              <w:left w:val="single" w:sz="4" w:space="0" w:color="000000"/>
              <w:bottom w:val="single" w:sz="4" w:space="0" w:color="000000"/>
              <w:right w:val="single" w:sz="4" w:space="0" w:color="000000"/>
            </w:tcBorders>
          </w:tcPr>
          <w:p w:rsidR="00293F44" w:rsidRPr="008E47C8" w:rsidRDefault="00257E3A" w:rsidP="008E47C8">
            <w:pPr>
              <w:pStyle w:val="Bezmezer"/>
              <w:numPr>
                <w:ilvl w:val="0"/>
                <w:numId w:val="0"/>
              </w:numPr>
              <w:ind w:left="357" w:hanging="357"/>
              <w:rPr>
                <w:b/>
              </w:rPr>
            </w:pPr>
            <w:r w:rsidRPr="008E47C8">
              <w:rPr>
                <w:b/>
              </w:rPr>
              <w:t xml:space="preserve">Žák by měl: </w:t>
            </w:r>
          </w:p>
          <w:p w:rsidR="00293F44" w:rsidRDefault="00257E3A" w:rsidP="008E47C8">
            <w:pPr>
              <w:pStyle w:val="Bezmezer"/>
            </w:pPr>
            <w:r>
              <w:t xml:space="preserve">správně hospodařit s dechem při interpretaci písní - frázování </w:t>
            </w:r>
          </w:p>
          <w:p w:rsidR="00293F44" w:rsidRDefault="00257E3A" w:rsidP="008E47C8">
            <w:pPr>
              <w:pStyle w:val="Bezmezer"/>
            </w:pPr>
            <w:r>
              <w:t xml:space="preserve">rozlišit barvu tónů </w:t>
            </w:r>
          </w:p>
          <w:p w:rsidR="00293F44" w:rsidRDefault="00257E3A" w:rsidP="008E47C8">
            <w:pPr>
              <w:pStyle w:val="Bezmezer"/>
            </w:pPr>
            <w:r>
              <w:t xml:space="preserve">odlišit tóny podle výšky, síly a barvy </w:t>
            </w:r>
          </w:p>
          <w:p w:rsidR="00293F44" w:rsidRDefault="00257E3A" w:rsidP="008E47C8">
            <w:pPr>
              <w:pStyle w:val="Bezmezer"/>
            </w:pPr>
            <w:r>
              <w:t xml:space="preserve">rytmizovat říkadla </w:t>
            </w:r>
          </w:p>
          <w:p w:rsidR="00293F44" w:rsidRDefault="00257E3A" w:rsidP="008E47C8">
            <w:pPr>
              <w:pStyle w:val="Bezmezer"/>
            </w:pPr>
            <w:r>
              <w:t xml:space="preserve">zpívat písně v rozsahu odpovídajícímu jeho hlasovým schopnostem </w:t>
            </w:r>
          </w:p>
        </w:tc>
        <w:tc>
          <w:tcPr>
            <w:tcW w:w="4832" w:type="dxa"/>
            <w:gridSpan w:val="3"/>
            <w:tcBorders>
              <w:top w:val="single" w:sz="4" w:space="0" w:color="000000"/>
              <w:left w:val="single" w:sz="4" w:space="0" w:color="000000"/>
              <w:bottom w:val="single" w:sz="4" w:space="0" w:color="000000"/>
              <w:right w:val="single" w:sz="4" w:space="0" w:color="000000"/>
            </w:tcBorders>
          </w:tcPr>
          <w:p w:rsidR="00293F44" w:rsidRDefault="00257E3A" w:rsidP="008E47C8">
            <w:pPr>
              <w:pStyle w:val="Bezmezer"/>
            </w:pPr>
            <w:r>
              <w:t xml:space="preserve">zřetelná výslovnost, hospodárné dýchání, měkké nasazení, správná dynamika a rytmus </w:t>
            </w:r>
          </w:p>
          <w:p w:rsidR="00293F44" w:rsidRDefault="00257E3A" w:rsidP="008E47C8">
            <w:pPr>
              <w:pStyle w:val="Bezmezer"/>
            </w:pPr>
            <w:r>
              <w:t xml:space="preserve">rozlišování barvy tónů </w:t>
            </w:r>
          </w:p>
          <w:p w:rsidR="00293F44" w:rsidRDefault="00257E3A" w:rsidP="008E47C8">
            <w:pPr>
              <w:pStyle w:val="Bezmezer"/>
            </w:pPr>
            <w:r>
              <w:t xml:space="preserve">intonační cvičení </w:t>
            </w:r>
          </w:p>
          <w:p w:rsidR="00293F44" w:rsidRDefault="00257E3A" w:rsidP="008E47C8">
            <w:pPr>
              <w:pStyle w:val="Bezmezer"/>
            </w:pPr>
            <w:r>
              <w:t xml:space="preserve">rytmizace říkadel </w:t>
            </w:r>
          </w:p>
          <w:p w:rsidR="008E47C8" w:rsidRDefault="00257E3A" w:rsidP="008E47C8">
            <w:pPr>
              <w:pStyle w:val="Bezmezer"/>
            </w:pPr>
            <w:r>
              <w:t>zpěv jednoduchých lidových i umělých písní v rozsahu kvinty — oktávy</w:t>
            </w:r>
          </w:p>
          <w:p w:rsidR="00293F44" w:rsidRDefault="00257E3A" w:rsidP="008E47C8">
            <w:pPr>
              <w:pStyle w:val="Bezmezer"/>
            </w:pPr>
            <w:r>
              <w:t xml:space="preserve">rozvíjení hudební paměti </w:t>
            </w:r>
          </w:p>
        </w:tc>
        <w:tc>
          <w:tcPr>
            <w:tcW w:w="2413"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t xml:space="preserve">Tv -průpravná cvičení </w:t>
            </w:r>
          </w:p>
          <w:p w:rsidR="00293F44" w:rsidRDefault="00257E3A">
            <w:pPr>
              <w:spacing w:after="0" w:line="259" w:lineRule="auto"/>
              <w:ind w:firstLine="0"/>
              <w:jc w:val="left"/>
            </w:pPr>
            <w:r>
              <w:t xml:space="preserve">Čj - rytmizace vánoční koncert </w:t>
            </w:r>
          </w:p>
        </w:tc>
        <w:tc>
          <w:tcPr>
            <w:tcW w:w="236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rsidTr="00AA2A48">
        <w:trPr>
          <w:gridAfter w:val="1"/>
          <w:wAfter w:w="80" w:type="dxa"/>
          <w:trHeight w:val="550"/>
        </w:trPr>
        <w:tc>
          <w:tcPr>
            <w:tcW w:w="12141" w:type="dxa"/>
            <w:gridSpan w:val="8"/>
            <w:tcBorders>
              <w:top w:val="single" w:sz="4" w:space="0" w:color="000000"/>
              <w:left w:val="single" w:sz="4" w:space="0" w:color="000000"/>
              <w:bottom w:val="single" w:sz="4" w:space="0" w:color="000000"/>
              <w:right w:val="nil"/>
            </w:tcBorders>
          </w:tcPr>
          <w:p w:rsidR="00293F44" w:rsidRDefault="00257E3A">
            <w:pPr>
              <w:spacing w:after="0" w:line="259" w:lineRule="auto"/>
              <w:ind w:left="2348" w:firstLine="0"/>
              <w:jc w:val="center"/>
            </w:pPr>
            <w:r>
              <w:rPr>
                <w:b/>
              </w:rPr>
              <w:t xml:space="preserve">Instrumentální činnosti </w:t>
            </w:r>
          </w:p>
        </w:tc>
        <w:tc>
          <w:tcPr>
            <w:tcW w:w="2362"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8E47C8" w:rsidTr="00AA2A48">
        <w:trPr>
          <w:gridAfter w:val="1"/>
          <w:wAfter w:w="80" w:type="dxa"/>
          <w:trHeight w:val="550"/>
        </w:trPr>
        <w:tc>
          <w:tcPr>
            <w:tcW w:w="4896" w:type="dxa"/>
            <w:gridSpan w:val="2"/>
            <w:tcBorders>
              <w:top w:val="single" w:sz="4" w:space="0" w:color="000000"/>
              <w:left w:val="single" w:sz="4" w:space="0" w:color="000000"/>
              <w:bottom w:val="single" w:sz="4" w:space="0" w:color="000000"/>
              <w:right w:val="nil"/>
            </w:tcBorders>
          </w:tcPr>
          <w:p w:rsidR="00AA2A48" w:rsidRDefault="00AA2A48" w:rsidP="00AA2A48">
            <w:pPr>
              <w:spacing w:after="0" w:line="259" w:lineRule="auto"/>
              <w:ind w:firstLine="0"/>
              <w:jc w:val="left"/>
            </w:pPr>
            <w:r>
              <w:rPr>
                <w:b/>
              </w:rPr>
              <w:t xml:space="preserve">Žák by měl: </w:t>
            </w:r>
          </w:p>
          <w:p w:rsidR="00AA2A48" w:rsidRDefault="00AA2A48" w:rsidP="00AA2A48">
            <w:pPr>
              <w:pStyle w:val="Bezmezer"/>
            </w:pPr>
            <w:r>
              <w:t xml:space="preserve">doprovodit spolužáky na rytmické hudební </w:t>
            </w:r>
          </w:p>
          <w:p w:rsidR="00AA2A48" w:rsidRDefault="00AA2A48" w:rsidP="00AA2A48">
            <w:pPr>
              <w:pStyle w:val="Bezmezer"/>
            </w:pPr>
            <w:r>
              <w:t xml:space="preserve">nástroje </w:t>
            </w:r>
          </w:p>
          <w:p w:rsidR="00AA2A48" w:rsidRDefault="00AA2A48" w:rsidP="00AA2A48">
            <w:pPr>
              <w:pStyle w:val="Bezmezer"/>
            </w:pPr>
            <w:r>
              <w:t xml:space="preserve">hrát na nástroje Orffova instrumentáře </w:t>
            </w:r>
          </w:p>
          <w:p w:rsidR="00AA2A48" w:rsidRDefault="00AA2A48" w:rsidP="00AA2A48">
            <w:pPr>
              <w:pStyle w:val="Bezmezer"/>
            </w:pPr>
            <w:r>
              <w:t xml:space="preserve">umět znázornit notovou osnovu, houslový klíč, noty </w:t>
            </w:r>
          </w:p>
          <w:p w:rsidR="008E47C8" w:rsidRPr="00AA2A48" w:rsidRDefault="00AA2A48" w:rsidP="00AA2A48">
            <w:pPr>
              <w:pStyle w:val="Bezmezer"/>
            </w:pPr>
            <w:r>
              <w:t>dodržovat správný rytmus</w:t>
            </w:r>
          </w:p>
        </w:tc>
        <w:tc>
          <w:tcPr>
            <w:tcW w:w="4742" w:type="dxa"/>
            <w:gridSpan w:val="2"/>
            <w:tcBorders>
              <w:top w:val="single" w:sz="4" w:space="0" w:color="000000"/>
              <w:left w:val="single" w:sz="4" w:space="0" w:color="000000"/>
              <w:bottom w:val="single" w:sz="4" w:space="0" w:color="000000"/>
              <w:right w:val="nil"/>
            </w:tcBorders>
          </w:tcPr>
          <w:p w:rsidR="00AA2A48" w:rsidRDefault="00AA2A48" w:rsidP="00AA2A48">
            <w:pPr>
              <w:pStyle w:val="Bezmezer"/>
            </w:pPr>
            <w:r>
              <w:t xml:space="preserve">jednoduchý ostinátní rytmus ve dvoudobém a třídobém rytmu </w:t>
            </w:r>
          </w:p>
          <w:p w:rsidR="00AA2A48" w:rsidRDefault="00AA2A48" w:rsidP="00AA2A48">
            <w:pPr>
              <w:pStyle w:val="Bezmezer"/>
            </w:pPr>
            <w:r>
              <w:t xml:space="preserve">hra na nástroje Orffova instrumentáře (interpretace těžkých a lehkých dob v dvou, tří a čtyřdobém taktu) </w:t>
            </w:r>
          </w:p>
          <w:p w:rsidR="00AA2A48" w:rsidRDefault="00AA2A48" w:rsidP="00AA2A48">
            <w:pPr>
              <w:pStyle w:val="Bezmezer"/>
            </w:pPr>
            <w:r>
              <w:t xml:space="preserve">notová osnova, houslový klíč, noty </w:t>
            </w:r>
          </w:p>
          <w:p w:rsidR="008E47C8" w:rsidRPr="00AA2A48" w:rsidRDefault="00AA2A48" w:rsidP="00AA2A48">
            <w:pPr>
              <w:pStyle w:val="Bezmezer"/>
            </w:pPr>
            <w:r>
              <w:t>hra na tělo - upevňování rytmického cítění</w:t>
            </w:r>
          </w:p>
        </w:tc>
        <w:tc>
          <w:tcPr>
            <w:tcW w:w="2409" w:type="dxa"/>
            <w:gridSpan w:val="3"/>
            <w:tcBorders>
              <w:top w:val="single" w:sz="4" w:space="0" w:color="000000"/>
              <w:left w:val="single" w:sz="4" w:space="0" w:color="000000"/>
              <w:bottom w:val="single" w:sz="4" w:space="0" w:color="000000"/>
              <w:right w:val="nil"/>
            </w:tcBorders>
          </w:tcPr>
          <w:p w:rsidR="008E47C8" w:rsidRDefault="00AA2A48" w:rsidP="00AA2A48">
            <w:pPr>
              <w:spacing w:after="0" w:line="259" w:lineRule="auto"/>
              <w:ind w:firstLine="0"/>
              <w:jc w:val="left"/>
              <w:rPr>
                <w:b/>
              </w:rPr>
            </w:pPr>
            <w:r>
              <w:t>Tv - rytmická cvičení</w:t>
            </w:r>
          </w:p>
        </w:tc>
        <w:tc>
          <w:tcPr>
            <w:tcW w:w="94" w:type="dxa"/>
            <w:tcBorders>
              <w:top w:val="single" w:sz="4" w:space="0" w:color="000000"/>
              <w:left w:val="single" w:sz="4" w:space="0" w:color="000000"/>
              <w:bottom w:val="single" w:sz="4" w:space="0" w:color="000000"/>
              <w:right w:val="nil"/>
            </w:tcBorders>
          </w:tcPr>
          <w:p w:rsidR="008E47C8" w:rsidRDefault="008E47C8">
            <w:pPr>
              <w:spacing w:after="0" w:line="259" w:lineRule="auto"/>
              <w:ind w:left="2348" w:firstLine="0"/>
              <w:jc w:val="center"/>
              <w:rPr>
                <w:b/>
              </w:rPr>
            </w:pPr>
          </w:p>
        </w:tc>
        <w:tc>
          <w:tcPr>
            <w:tcW w:w="2362" w:type="dxa"/>
            <w:gridSpan w:val="2"/>
            <w:tcBorders>
              <w:top w:val="single" w:sz="4" w:space="0" w:color="000000"/>
              <w:left w:val="nil"/>
              <w:bottom w:val="single" w:sz="4" w:space="0" w:color="000000"/>
              <w:right w:val="single" w:sz="4" w:space="0" w:color="000000"/>
            </w:tcBorders>
          </w:tcPr>
          <w:p w:rsidR="008E47C8" w:rsidRDefault="008E47C8">
            <w:pPr>
              <w:spacing w:after="160" w:line="259" w:lineRule="auto"/>
              <w:ind w:firstLine="0"/>
              <w:jc w:val="left"/>
            </w:pPr>
          </w:p>
        </w:tc>
      </w:tr>
      <w:tr w:rsidR="00293F44" w:rsidTr="00AA2A48">
        <w:tblPrEx>
          <w:tblCellMar>
            <w:left w:w="7" w:type="dxa"/>
            <w:right w:w="64" w:type="dxa"/>
          </w:tblCellMar>
        </w:tblPrEx>
        <w:trPr>
          <w:gridBefore w:val="1"/>
          <w:wBefore w:w="123" w:type="dxa"/>
          <w:trHeight w:val="562"/>
        </w:trPr>
        <w:tc>
          <w:tcPr>
            <w:tcW w:w="4902" w:type="dxa"/>
            <w:gridSpan w:val="2"/>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9558" w:type="dxa"/>
            <w:gridSpan w:val="8"/>
            <w:tcBorders>
              <w:top w:val="single" w:sz="4" w:space="0" w:color="000000"/>
              <w:left w:val="nil"/>
              <w:bottom w:val="single" w:sz="4" w:space="0" w:color="000000"/>
              <w:right w:val="single" w:sz="4" w:space="0" w:color="000000"/>
            </w:tcBorders>
          </w:tcPr>
          <w:p w:rsidR="00293F44" w:rsidRDefault="00257E3A">
            <w:pPr>
              <w:spacing w:after="0" w:line="259" w:lineRule="auto"/>
              <w:ind w:left="1330" w:firstLine="0"/>
              <w:jc w:val="left"/>
            </w:pPr>
            <w:r>
              <w:rPr>
                <w:b/>
              </w:rPr>
              <w:t xml:space="preserve">Poslechové činnosti </w:t>
            </w:r>
          </w:p>
        </w:tc>
      </w:tr>
      <w:tr w:rsidR="00293F44" w:rsidTr="00AA2A48">
        <w:tblPrEx>
          <w:tblCellMar>
            <w:left w:w="7" w:type="dxa"/>
            <w:right w:w="64" w:type="dxa"/>
          </w:tblCellMar>
        </w:tblPrEx>
        <w:trPr>
          <w:gridBefore w:val="1"/>
          <w:wBefore w:w="123" w:type="dxa"/>
          <w:trHeight w:val="3351"/>
        </w:trPr>
        <w:tc>
          <w:tcPr>
            <w:tcW w:w="490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left="2" w:firstLine="0"/>
              <w:jc w:val="left"/>
            </w:pPr>
            <w:r>
              <w:rPr>
                <w:b/>
              </w:rPr>
              <w:t xml:space="preserve">Žák by měl: </w:t>
            </w:r>
          </w:p>
          <w:p w:rsidR="00293F44" w:rsidRDefault="00257E3A" w:rsidP="00AA2A48">
            <w:pPr>
              <w:pStyle w:val="Bezmezer"/>
            </w:pPr>
            <w:r>
              <w:t xml:space="preserve">rozlišit podle zvuku hudební nástroje </w:t>
            </w:r>
          </w:p>
          <w:p w:rsidR="00293F44" w:rsidRDefault="00257E3A" w:rsidP="00AA2A48">
            <w:pPr>
              <w:pStyle w:val="Bezmezer"/>
            </w:pPr>
            <w:r>
              <w:t xml:space="preserve">rozlišit zpěvní hlasy </w:t>
            </w:r>
          </w:p>
          <w:p w:rsidR="00293F44" w:rsidRDefault="00257E3A" w:rsidP="00AA2A48">
            <w:pPr>
              <w:pStyle w:val="Bezmezer"/>
            </w:pPr>
            <w:r>
              <w:t xml:space="preserve">soustředit se na poslech skladeb </w:t>
            </w:r>
          </w:p>
          <w:p w:rsidR="00293F44" w:rsidRDefault="00257E3A" w:rsidP="00AA2A48">
            <w:pPr>
              <w:pStyle w:val="Bezmezer"/>
            </w:pPr>
            <w:r>
              <w:t xml:space="preserve">určit vlastnosti melodie </w:t>
            </w:r>
          </w:p>
          <w:p w:rsidR="00293F44" w:rsidRDefault="00257E3A" w:rsidP="00AA2A48">
            <w:pPr>
              <w:pStyle w:val="Bezmezer"/>
            </w:pPr>
            <w:r>
              <w:t xml:space="preserve">výtvarně ztvárnit náladu melodie </w:t>
            </w:r>
          </w:p>
        </w:tc>
        <w:tc>
          <w:tcPr>
            <w:tcW w:w="4805" w:type="dxa"/>
            <w:gridSpan w:val="3"/>
            <w:tcBorders>
              <w:top w:val="single" w:sz="4" w:space="0" w:color="000000"/>
              <w:left w:val="single" w:sz="4" w:space="0" w:color="000000"/>
              <w:bottom w:val="single" w:sz="4" w:space="0" w:color="000000"/>
              <w:right w:val="single" w:sz="4" w:space="0" w:color="000000"/>
            </w:tcBorders>
          </w:tcPr>
          <w:p w:rsidR="00293F44" w:rsidRDefault="00257E3A" w:rsidP="00AA2A48">
            <w:pPr>
              <w:pStyle w:val="Bezmezer"/>
            </w:pPr>
            <w:r>
              <w:t xml:space="preserve">zvuky hudebních nástrojů - dechové, smyčcové, bicí </w:t>
            </w:r>
          </w:p>
          <w:p w:rsidR="00293F44" w:rsidRDefault="00257E3A" w:rsidP="00AA2A48">
            <w:pPr>
              <w:pStyle w:val="Bezmezer"/>
            </w:pPr>
            <w:r>
              <w:t xml:space="preserve">rozlišení zpěvních hlasů - bas - soprán </w:t>
            </w:r>
          </w:p>
          <w:p w:rsidR="00293F44" w:rsidRDefault="00257E3A" w:rsidP="00AA2A48">
            <w:pPr>
              <w:pStyle w:val="Bezmezer"/>
            </w:pPr>
            <w:r>
              <w:t xml:space="preserve">skladby současných skladatelů určené dětem </w:t>
            </w:r>
          </w:p>
          <w:p w:rsidR="00293F44" w:rsidRDefault="00257E3A" w:rsidP="00AA2A48">
            <w:pPr>
              <w:pStyle w:val="Bezmezer"/>
            </w:pPr>
            <w:r>
              <w:t xml:space="preserve">slavné melodie a skladby české i světové dle výběru učitele </w:t>
            </w:r>
          </w:p>
          <w:p w:rsidR="00293F44" w:rsidRDefault="00257E3A" w:rsidP="00AA2A48">
            <w:pPr>
              <w:pStyle w:val="Bezmezer"/>
            </w:pPr>
            <w:r>
              <w:t>určit vlastnosti melodie</w:t>
            </w:r>
            <w:r w:rsidR="00AA2A48">
              <w:t xml:space="preserve"> </w:t>
            </w:r>
            <w:r>
              <w:t xml:space="preserve">(ukončená - neukončená, stoupá - klesá, zní silně - slabě, zrychlená - zpomalená) </w:t>
            </w:r>
          </w:p>
          <w:p w:rsidR="00293F44" w:rsidRDefault="00257E3A" w:rsidP="00AA2A48">
            <w:pPr>
              <w:pStyle w:val="Bezmezer"/>
            </w:pPr>
            <w:r>
              <w:t xml:space="preserve">výtvarné vyjádření nálady melodie </w:t>
            </w:r>
          </w:p>
        </w:tc>
        <w:tc>
          <w:tcPr>
            <w:tcW w:w="2425"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left="2" w:firstLine="0"/>
              <w:jc w:val="left"/>
            </w:pPr>
            <w:r>
              <w:t xml:space="preserve">Vv - výtvarné </w:t>
            </w:r>
          </w:p>
          <w:p w:rsidR="00293F44" w:rsidRDefault="00257E3A">
            <w:pPr>
              <w:spacing w:after="0" w:line="259" w:lineRule="auto"/>
              <w:ind w:left="2" w:firstLine="0"/>
              <w:jc w:val="left"/>
            </w:pPr>
            <w:r>
              <w:t xml:space="preserve">osvojování skutečnosti Vv - výtvarné osvojování skutečnosti </w:t>
            </w:r>
          </w:p>
        </w:tc>
        <w:tc>
          <w:tcPr>
            <w:tcW w:w="232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 </w:t>
            </w:r>
          </w:p>
        </w:tc>
      </w:tr>
      <w:tr w:rsidR="00293F44" w:rsidTr="00AA2A48">
        <w:tblPrEx>
          <w:tblCellMar>
            <w:left w:w="7" w:type="dxa"/>
            <w:right w:w="64" w:type="dxa"/>
          </w:tblCellMar>
        </w:tblPrEx>
        <w:trPr>
          <w:gridBefore w:val="1"/>
          <w:wBefore w:w="123" w:type="dxa"/>
          <w:trHeight w:val="562"/>
        </w:trPr>
        <w:tc>
          <w:tcPr>
            <w:tcW w:w="4902" w:type="dxa"/>
            <w:gridSpan w:val="2"/>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9558" w:type="dxa"/>
            <w:gridSpan w:val="8"/>
            <w:tcBorders>
              <w:top w:val="single" w:sz="4" w:space="0" w:color="000000"/>
              <w:left w:val="nil"/>
              <w:bottom w:val="single" w:sz="4" w:space="0" w:color="000000"/>
              <w:right w:val="single" w:sz="4" w:space="0" w:color="000000"/>
            </w:tcBorders>
          </w:tcPr>
          <w:p w:rsidR="00293F44" w:rsidRDefault="00257E3A">
            <w:pPr>
              <w:spacing w:after="0" w:line="259" w:lineRule="auto"/>
              <w:ind w:left="900" w:firstLine="0"/>
              <w:jc w:val="left"/>
            </w:pPr>
            <w:r>
              <w:rPr>
                <w:b/>
              </w:rPr>
              <w:t xml:space="preserve">Hudebně pohybové činnosti </w:t>
            </w:r>
          </w:p>
        </w:tc>
      </w:tr>
      <w:tr w:rsidR="00293F44" w:rsidTr="00AA2A48">
        <w:tblPrEx>
          <w:tblCellMar>
            <w:left w:w="7" w:type="dxa"/>
            <w:right w:w="64" w:type="dxa"/>
          </w:tblCellMar>
        </w:tblPrEx>
        <w:trPr>
          <w:gridBefore w:val="1"/>
          <w:wBefore w:w="123" w:type="dxa"/>
          <w:trHeight w:val="3095"/>
        </w:trPr>
        <w:tc>
          <w:tcPr>
            <w:tcW w:w="4902"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left="2" w:firstLine="0"/>
              <w:jc w:val="left"/>
            </w:pPr>
            <w:r>
              <w:rPr>
                <w:b/>
              </w:rPr>
              <w:t xml:space="preserve">Žák by měl: </w:t>
            </w:r>
          </w:p>
          <w:p w:rsidR="00293F44" w:rsidRDefault="00257E3A" w:rsidP="00AA2A48">
            <w:pPr>
              <w:pStyle w:val="Bezmezer"/>
            </w:pPr>
            <w:r>
              <w:t xml:space="preserve">umět sladit vlastní pohyb s hudbou </w:t>
            </w:r>
          </w:p>
          <w:p w:rsidR="00AA2A48" w:rsidRPr="00AA2A48" w:rsidRDefault="00257E3A" w:rsidP="00AA2A48">
            <w:pPr>
              <w:pStyle w:val="Bezmezer"/>
            </w:pPr>
            <w:r>
              <w:t xml:space="preserve">seznámit se se základními kroky polky </w:t>
            </w:r>
          </w:p>
          <w:p w:rsidR="00293F44" w:rsidRDefault="00257E3A" w:rsidP="00AA2A48">
            <w:pPr>
              <w:pStyle w:val="Bezmezer"/>
            </w:pPr>
            <w:r>
              <w:t xml:space="preserve">umět reagovat na změnu směru, tempa podle rytmu melodie </w:t>
            </w:r>
          </w:p>
        </w:tc>
        <w:tc>
          <w:tcPr>
            <w:tcW w:w="4805" w:type="dxa"/>
            <w:gridSpan w:val="3"/>
            <w:tcBorders>
              <w:top w:val="single" w:sz="4" w:space="0" w:color="000000"/>
              <w:left w:val="single" w:sz="4" w:space="0" w:color="000000"/>
              <w:bottom w:val="single" w:sz="4" w:space="0" w:color="000000"/>
              <w:right w:val="single" w:sz="4" w:space="0" w:color="000000"/>
            </w:tcBorders>
          </w:tcPr>
          <w:p w:rsidR="00293F44" w:rsidRDefault="00257E3A" w:rsidP="00AA2A48">
            <w:pPr>
              <w:pStyle w:val="Bezmezer"/>
            </w:pPr>
            <w:r>
              <w:t xml:space="preserve">improvizované vyjádření nálady hudby pohybem </w:t>
            </w:r>
          </w:p>
          <w:p w:rsidR="00AA2A48" w:rsidRPr="00AA2A48" w:rsidRDefault="00257E3A" w:rsidP="00AA2A48">
            <w:pPr>
              <w:pStyle w:val="Bezmezer"/>
            </w:pPr>
            <w:r>
              <w:t xml:space="preserve">seznámení se základními kroky polky </w:t>
            </w:r>
          </w:p>
          <w:p w:rsidR="00AA2A48" w:rsidRDefault="00257E3A" w:rsidP="00AA2A48">
            <w:pPr>
              <w:pStyle w:val="Bezmezer"/>
            </w:pPr>
            <w:r>
              <w:t>měnit směr, tempo</w:t>
            </w:r>
          </w:p>
          <w:p w:rsidR="00AA2A48" w:rsidRDefault="00257E3A" w:rsidP="00AA2A48">
            <w:pPr>
              <w:pStyle w:val="Bezmezer"/>
            </w:pPr>
            <w:r>
              <w:t>druhy chůze,</w:t>
            </w:r>
            <w:r w:rsidR="00AA2A48">
              <w:t xml:space="preserve"> </w:t>
            </w:r>
            <w:r>
              <w:t xml:space="preserve">běhu, poskoků z nohy na nohu podle rytmu melodie </w:t>
            </w:r>
          </w:p>
          <w:p w:rsidR="00293F44" w:rsidRDefault="00257E3A" w:rsidP="00AA2A48">
            <w:pPr>
              <w:pStyle w:val="Bezmezer"/>
            </w:pPr>
            <w:r>
              <w:t xml:space="preserve">sladit správný pohyb s rytmem hudby ( krok pochodový, po špičkách, s podupem na přízvučnou dobu apod.) </w:t>
            </w:r>
          </w:p>
        </w:tc>
        <w:tc>
          <w:tcPr>
            <w:tcW w:w="2425"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Tv - rytmické činnosti s hudbou </w:t>
            </w:r>
          </w:p>
        </w:tc>
        <w:tc>
          <w:tcPr>
            <w:tcW w:w="232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 </w:t>
            </w:r>
          </w:p>
        </w:tc>
      </w:tr>
    </w:tbl>
    <w:p w:rsidR="00293F44" w:rsidRDefault="00257E3A">
      <w:pPr>
        <w:spacing w:after="0" w:line="259" w:lineRule="auto"/>
        <w:ind w:firstLine="0"/>
      </w:pPr>
      <w:r>
        <w:t xml:space="preserve"> </w:t>
      </w:r>
    </w:p>
    <w:p w:rsidR="00293F44" w:rsidRDefault="00257E3A" w:rsidP="00AA2A48">
      <w:pPr>
        <w:spacing w:after="15" w:line="249" w:lineRule="auto"/>
        <w:ind w:firstLine="0"/>
        <w:jc w:val="left"/>
      </w:pPr>
      <w:r>
        <w:rPr>
          <w:b/>
        </w:rPr>
        <w:t xml:space="preserve">PRŮŘEZOVÁ TÉMATA </w:t>
      </w:r>
    </w:p>
    <w:p w:rsidR="00293F44" w:rsidRDefault="00257E3A">
      <w:pPr>
        <w:tabs>
          <w:tab w:val="center" w:pos="12542"/>
          <w:tab w:val="right" w:pos="14244"/>
        </w:tabs>
        <w:spacing w:after="3" w:line="265" w:lineRule="auto"/>
        <w:ind w:right="-13" w:firstLine="0"/>
        <w:jc w:val="left"/>
      </w:pPr>
      <w:r>
        <w:rPr>
          <w:rFonts w:ascii="Calibri" w:eastAsia="Calibri" w:hAnsi="Calibri" w:cs="Calibri"/>
          <w:sz w:val="22"/>
        </w:rPr>
        <w:tab/>
      </w:r>
      <w:r>
        <w:rPr>
          <w:b/>
        </w:rPr>
        <w:t xml:space="preserve"> </w:t>
      </w:r>
      <w:r>
        <w:rPr>
          <w:b/>
        </w:rPr>
        <w:tab/>
        <w:t xml:space="preserve">Ročník:5. </w:t>
      </w:r>
    </w:p>
    <w:tbl>
      <w:tblPr>
        <w:tblStyle w:val="TableGrid"/>
        <w:tblW w:w="14596" w:type="dxa"/>
        <w:tblInd w:w="-127" w:type="dxa"/>
        <w:tblCellMar>
          <w:top w:w="61" w:type="dxa"/>
          <w:left w:w="10" w:type="dxa"/>
          <w:right w:w="115" w:type="dxa"/>
        </w:tblCellMar>
        <w:tblLook w:val="04A0" w:firstRow="1" w:lastRow="0" w:firstColumn="1" w:lastColumn="0" w:noHBand="0" w:noVBand="1"/>
      </w:tblPr>
      <w:tblGrid>
        <w:gridCol w:w="4921"/>
        <w:gridCol w:w="57"/>
        <w:gridCol w:w="10"/>
        <w:gridCol w:w="36"/>
        <w:gridCol w:w="9572"/>
      </w:tblGrid>
      <w:tr w:rsidR="00293F44" w:rsidTr="00AA2A48">
        <w:trPr>
          <w:trHeight w:val="598"/>
        </w:trPr>
        <w:tc>
          <w:tcPr>
            <w:tcW w:w="492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67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a sociální výchova </w:t>
            </w:r>
          </w:p>
        </w:tc>
      </w:tr>
      <w:tr w:rsidR="00293F44" w:rsidTr="00AA2A48">
        <w:trPr>
          <w:trHeight w:val="571"/>
        </w:trPr>
        <w:tc>
          <w:tcPr>
            <w:tcW w:w="4921" w:type="dxa"/>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67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rsidTr="00AA2A48">
        <w:trPr>
          <w:trHeight w:val="2768"/>
        </w:trPr>
        <w:tc>
          <w:tcPr>
            <w:tcW w:w="14596"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Témata:</w:t>
            </w:r>
            <w:r>
              <w:rPr>
                <w:b/>
                <w:i/>
              </w:rPr>
              <w:t xml:space="preserve"> Rozvoj schopností poznávání </w:t>
            </w:r>
          </w:p>
          <w:p w:rsidR="00293F44" w:rsidRDefault="00257E3A" w:rsidP="00FC71FE">
            <w:pPr>
              <w:numPr>
                <w:ilvl w:val="0"/>
                <w:numId w:val="359"/>
              </w:numPr>
              <w:spacing w:after="21" w:line="259" w:lineRule="auto"/>
              <w:ind w:hanging="139"/>
              <w:jc w:val="left"/>
            </w:pPr>
            <w:r>
              <w:t xml:space="preserve">cvičení smyslového vnímání, pozornosti a soustředění </w:t>
            </w:r>
          </w:p>
          <w:p w:rsidR="00293F44" w:rsidRDefault="00257E3A" w:rsidP="00FC71FE">
            <w:pPr>
              <w:numPr>
                <w:ilvl w:val="0"/>
                <w:numId w:val="359"/>
              </w:numPr>
              <w:spacing w:after="19" w:line="259" w:lineRule="auto"/>
              <w:ind w:hanging="139"/>
              <w:jc w:val="left"/>
            </w:pPr>
            <w:r>
              <w:t xml:space="preserve">cvičení dovedností zapamatování, řešení problémů </w:t>
            </w:r>
          </w:p>
          <w:p w:rsidR="00293F44" w:rsidRDefault="00257E3A" w:rsidP="00FC71FE">
            <w:pPr>
              <w:numPr>
                <w:ilvl w:val="0"/>
                <w:numId w:val="359"/>
              </w:numPr>
              <w:spacing w:after="0" w:line="259" w:lineRule="auto"/>
              <w:ind w:hanging="139"/>
              <w:jc w:val="left"/>
            </w:pPr>
            <w:r>
              <w:t xml:space="preserve">dovednosti pro učení </w:t>
            </w:r>
          </w:p>
          <w:p w:rsidR="00293F44" w:rsidRDefault="00257E3A">
            <w:pPr>
              <w:spacing w:after="0" w:line="259" w:lineRule="auto"/>
              <w:ind w:firstLine="0"/>
              <w:jc w:val="left"/>
            </w:pPr>
            <w:r>
              <w:rPr>
                <w:b/>
                <w:i/>
              </w:rPr>
              <w:t xml:space="preserve">Seberegulace a sebeorganizace </w:t>
            </w:r>
          </w:p>
          <w:p w:rsidR="00293F44" w:rsidRDefault="00257E3A" w:rsidP="00FC71FE">
            <w:pPr>
              <w:numPr>
                <w:ilvl w:val="0"/>
                <w:numId w:val="359"/>
              </w:numPr>
              <w:spacing w:after="20" w:line="259" w:lineRule="auto"/>
              <w:ind w:hanging="139"/>
              <w:jc w:val="left"/>
            </w:pPr>
            <w:r>
              <w:t xml:space="preserve">regulace vlastního jednání a prožívání </w:t>
            </w:r>
          </w:p>
          <w:p w:rsidR="00293F44" w:rsidRDefault="00257E3A" w:rsidP="00FC71FE">
            <w:pPr>
              <w:numPr>
                <w:ilvl w:val="0"/>
                <w:numId w:val="359"/>
              </w:numPr>
              <w:spacing w:after="0" w:line="259" w:lineRule="auto"/>
              <w:ind w:hanging="139"/>
              <w:jc w:val="left"/>
            </w:pPr>
            <w:r>
              <w:t xml:space="preserve">cvičení sebekontroly, sebeovládání </w:t>
            </w:r>
          </w:p>
          <w:p w:rsidR="00293F44" w:rsidRDefault="00257E3A">
            <w:pPr>
              <w:spacing w:after="17" w:line="259" w:lineRule="auto"/>
              <w:ind w:firstLine="0"/>
              <w:jc w:val="left"/>
            </w:pPr>
            <w:r>
              <w:rPr>
                <w:b/>
                <w:i/>
              </w:rPr>
              <w:t xml:space="preserve">Kreativita </w:t>
            </w:r>
          </w:p>
          <w:p w:rsidR="00293F44" w:rsidRDefault="00257E3A" w:rsidP="00FC71FE">
            <w:pPr>
              <w:numPr>
                <w:ilvl w:val="0"/>
                <w:numId w:val="359"/>
              </w:numPr>
              <w:spacing w:after="0" w:line="259" w:lineRule="auto"/>
              <w:ind w:hanging="139"/>
              <w:jc w:val="left"/>
            </w:pPr>
            <w:r>
              <w:t xml:space="preserve">cvičení pro rozvoj základních rysů kreativity </w:t>
            </w:r>
          </w:p>
        </w:tc>
      </w:tr>
      <w:tr w:rsidR="00293F44" w:rsidTr="00AA2A48">
        <w:trPr>
          <w:trHeight w:val="487"/>
        </w:trPr>
        <w:tc>
          <w:tcPr>
            <w:tcW w:w="4921" w:type="dxa"/>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67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Sociální rozvoj </w:t>
            </w:r>
          </w:p>
        </w:tc>
      </w:tr>
      <w:tr w:rsidR="00AA2A48" w:rsidTr="00AA2A48">
        <w:trPr>
          <w:trHeight w:val="487"/>
        </w:trPr>
        <w:tc>
          <w:tcPr>
            <w:tcW w:w="14596" w:type="dxa"/>
            <w:gridSpan w:val="5"/>
            <w:tcBorders>
              <w:top w:val="single" w:sz="4" w:space="0" w:color="000000"/>
              <w:left w:val="single" w:sz="4" w:space="0" w:color="000000"/>
              <w:bottom w:val="single" w:sz="4" w:space="0" w:color="000000"/>
              <w:right w:val="single" w:sz="4" w:space="0" w:color="000000"/>
            </w:tcBorders>
          </w:tcPr>
          <w:p w:rsidR="00AA2A48" w:rsidRDefault="00AA2A48" w:rsidP="00AA2A48">
            <w:pPr>
              <w:spacing w:after="15" w:line="259" w:lineRule="auto"/>
              <w:ind w:firstLine="0"/>
              <w:jc w:val="left"/>
            </w:pPr>
            <w:r>
              <w:rPr>
                <w:b/>
              </w:rPr>
              <w:t>Témata:</w:t>
            </w:r>
            <w:r>
              <w:rPr>
                <w:b/>
                <w:i/>
              </w:rPr>
              <w:t xml:space="preserve"> Poznávací schopnosti </w:t>
            </w:r>
          </w:p>
          <w:p w:rsidR="001F156A" w:rsidRDefault="00AA2A48" w:rsidP="00AA2A48">
            <w:pPr>
              <w:numPr>
                <w:ilvl w:val="0"/>
                <w:numId w:val="360"/>
              </w:numPr>
              <w:spacing w:after="0" w:line="285" w:lineRule="auto"/>
              <w:ind w:firstLine="0"/>
              <w:jc w:val="left"/>
            </w:pPr>
            <w:r>
              <w:t xml:space="preserve">vzájemné poznávání se ve třídě </w:t>
            </w:r>
          </w:p>
          <w:p w:rsidR="00AA2A48" w:rsidRDefault="00AA2A48" w:rsidP="001F156A">
            <w:pPr>
              <w:spacing w:after="0" w:line="285" w:lineRule="auto"/>
              <w:ind w:firstLine="0"/>
              <w:jc w:val="left"/>
            </w:pPr>
            <w:r>
              <w:rPr>
                <w:b/>
                <w:i/>
              </w:rPr>
              <w:t xml:space="preserve">Mezilidské vztahy </w:t>
            </w:r>
          </w:p>
          <w:p w:rsidR="00AA2A48" w:rsidRDefault="00AA2A48" w:rsidP="00AA2A48">
            <w:pPr>
              <w:numPr>
                <w:ilvl w:val="0"/>
                <w:numId w:val="360"/>
              </w:numPr>
              <w:spacing w:after="23" w:line="259" w:lineRule="auto"/>
              <w:ind w:firstLine="0"/>
              <w:jc w:val="left"/>
            </w:pPr>
            <w:r>
              <w:t xml:space="preserve">vztahy a naše třída </w:t>
            </w:r>
          </w:p>
          <w:p w:rsidR="00AA2A48" w:rsidRDefault="00AA2A48" w:rsidP="00AA2A48">
            <w:pPr>
              <w:numPr>
                <w:ilvl w:val="0"/>
                <w:numId w:val="360"/>
              </w:numPr>
              <w:spacing w:after="0" w:line="259" w:lineRule="auto"/>
              <w:ind w:firstLine="0"/>
              <w:jc w:val="left"/>
            </w:pPr>
            <w:r>
              <w:t xml:space="preserve">chování podporující dobré vztahy, empatie, pohled na svět očima druhého, respekt, podpora, pomoc </w:t>
            </w:r>
          </w:p>
          <w:p w:rsidR="00AA2A48" w:rsidRDefault="00AA2A48" w:rsidP="00AA2A48">
            <w:pPr>
              <w:spacing w:after="17" w:line="259" w:lineRule="auto"/>
              <w:ind w:firstLine="0"/>
              <w:jc w:val="left"/>
            </w:pPr>
            <w:r>
              <w:rPr>
                <w:b/>
                <w:i/>
              </w:rPr>
              <w:t xml:space="preserve">Komunikace </w:t>
            </w:r>
          </w:p>
          <w:p w:rsidR="00AA2A48" w:rsidRDefault="00AA2A48" w:rsidP="00AA2A48">
            <w:pPr>
              <w:numPr>
                <w:ilvl w:val="0"/>
                <w:numId w:val="360"/>
              </w:numPr>
              <w:spacing w:after="21" w:line="259" w:lineRule="auto"/>
              <w:ind w:firstLine="0"/>
              <w:jc w:val="left"/>
            </w:pPr>
            <w:r>
              <w:t xml:space="preserve">cvičení pozorování a empatického a aktivního naslouchání </w:t>
            </w:r>
          </w:p>
          <w:p w:rsidR="00AA2A48" w:rsidRDefault="00AA2A48" w:rsidP="00AA2A48">
            <w:pPr>
              <w:numPr>
                <w:ilvl w:val="0"/>
                <w:numId w:val="360"/>
              </w:numPr>
              <w:spacing w:after="0" w:line="278" w:lineRule="auto"/>
              <w:ind w:firstLine="0"/>
              <w:jc w:val="left"/>
            </w:pPr>
            <w:r>
              <w:t xml:space="preserve">řeč těla, řeč zvuků a slov, řeč předmětů a prostředí vytvářeného člověkem </w:t>
            </w:r>
          </w:p>
          <w:p w:rsidR="001F156A" w:rsidRDefault="00AA2A48" w:rsidP="00AA2A48">
            <w:pPr>
              <w:numPr>
                <w:ilvl w:val="0"/>
                <w:numId w:val="360"/>
              </w:numPr>
              <w:spacing w:after="0" w:line="286" w:lineRule="auto"/>
              <w:ind w:firstLine="0"/>
              <w:jc w:val="left"/>
            </w:pPr>
            <w:r>
              <w:t xml:space="preserve">dovednosti pro sdělování, verbální i neverbální </w:t>
            </w:r>
          </w:p>
          <w:p w:rsidR="00AA2A48" w:rsidRDefault="00AA2A48" w:rsidP="001F156A">
            <w:pPr>
              <w:spacing w:after="0" w:line="286" w:lineRule="auto"/>
              <w:ind w:firstLine="0"/>
              <w:jc w:val="left"/>
            </w:pPr>
            <w:r>
              <w:rPr>
                <w:b/>
                <w:i/>
              </w:rPr>
              <w:t xml:space="preserve">Spolupráce a soutěživost </w:t>
            </w:r>
          </w:p>
          <w:p w:rsidR="00AA2A48" w:rsidRDefault="00AA2A48" w:rsidP="00AA2A48">
            <w:pPr>
              <w:numPr>
                <w:ilvl w:val="0"/>
                <w:numId w:val="360"/>
              </w:numPr>
              <w:spacing w:after="22" w:line="259" w:lineRule="auto"/>
              <w:ind w:firstLine="0"/>
              <w:jc w:val="left"/>
            </w:pPr>
            <w:r>
              <w:t xml:space="preserve">rozvoj individuálních dovedností pro spolupráci </w:t>
            </w:r>
          </w:p>
          <w:p w:rsidR="00AA2A48" w:rsidRPr="001F156A" w:rsidRDefault="00AA2A48" w:rsidP="001F156A">
            <w:pPr>
              <w:numPr>
                <w:ilvl w:val="0"/>
                <w:numId w:val="360"/>
              </w:numPr>
              <w:spacing w:after="22" w:line="259" w:lineRule="auto"/>
              <w:ind w:firstLine="0"/>
              <w:jc w:val="left"/>
            </w:pPr>
            <w:r>
              <w:t>rozvoj individuálních a sociálních dovedností pro zvládání soutěže a konkurence</w:t>
            </w:r>
          </w:p>
        </w:tc>
      </w:tr>
      <w:tr w:rsidR="00293F44" w:rsidTr="00AA2A48">
        <w:tblPrEx>
          <w:tblCellMar>
            <w:top w:w="53" w:type="dxa"/>
          </w:tblCellMar>
        </w:tblPrEx>
        <w:trPr>
          <w:trHeight w:val="737"/>
        </w:trPr>
        <w:tc>
          <w:tcPr>
            <w:tcW w:w="4988" w:type="dxa"/>
            <w:gridSpan w:val="3"/>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60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Morální rozvoj </w:t>
            </w:r>
          </w:p>
        </w:tc>
      </w:tr>
      <w:tr w:rsidR="00293F44" w:rsidTr="00AA2A48">
        <w:tblPrEx>
          <w:tblCellMar>
            <w:top w:w="53" w:type="dxa"/>
          </w:tblCellMar>
        </w:tblPrEx>
        <w:trPr>
          <w:trHeight w:val="841"/>
        </w:trPr>
        <w:tc>
          <w:tcPr>
            <w:tcW w:w="14596"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Témata: Řešení problémů a rozhodovací dovednosti </w:t>
            </w:r>
          </w:p>
          <w:p w:rsidR="00293F44" w:rsidRDefault="00257E3A">
            <w:pPr>
              <w:spacing w:after="0" w:line="259" w:lineRule="auto"/>
              <w:ind w:right="4563" w:firstLine="0"/>
              <w:jc w:val="left"/>
            </w:pPr>
            <w:r>
              <w:t xml:space="preserve">- dovednosti pro řešení problémů a rozhodování z hlediska různých typů problémů a sociálních rolí  - zvládání učebních problémů </w:t>
            </w:r>
          </w:p>
          <w:p w:rsidR="00AA2A48" w:rsidRDefault="00AA2A48">
            <w:pPr>
              <w:spacing w:after="0" w:line="259" w:lineRule="auto"/>
              <w:ind w:right="4563" w:firstLine="0"/>
              <w:jc w:val="left"/>
            </w:pPr>
          </w:p>
        </w:tc>
      </w:tr>
      <w:tr w:rsidR="00293F44" w:rsidTr="00AA2A48">
        <w:tblPrEx>
          <w:tblCellMar>
            <w:top w:w="53" w:type="dxa"/>
          </w:tblCellMar>
        </w:tblPrEx>
        <w:trPr>
          <w:trHeight w:val="386"/>
        </w:trPr>
        <w:tc>
          <w:tcPr>
            <w:tcW w:w="4988"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60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Výchova k myšlení v evropských a globálních souvislostech </w:t>
            </w:r>
          </w:p>
        </w:tc>
      </w:tr>
      <w:tr w:rsidR="00293F44" w:rsidTr="00AA2A48">
        <w:tblPrEx>
          <w:tblCellMar>
            <w:top w:w="53" w:type="dxa"/>
          </w:tblCellMar>
        </w:tblPrEx>
        <w:trPr>
          <w:trHeight w:val="567"/>
        </w:trPr>
        <w:tc>
          <w:tcPr>
            <w:tcW w:w="4988" w:type="dxa"/>
            <w:gridSpan w:val="3"/>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60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Evropa a svět nás zajímá </w:t>
            </w:r>
          </w:p>
        </w:tc>
      </w:tr>
      <w:tr w:rsidR="00293F44" w:rsidTr="00AA2A48">
        <w:tblPrEx>
          <w:tblCellMar>
            <w:top w:w="53" w:type="dxa"/>
          </w:tblCellMar>
        </w:tblPrEx>
        <w:trPr>
          <w:trHeight w:val="322"/>
        </w:trPr>
        <w:tc>
          <w:tcPr>
            <w:tcW w:w="14596"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lidová slovesnost, zvyky a tradice národů Evropy </w:t>
            </w:r>
          </w:p>
          <w:p w:rsidR="00AA2A48" w:rsidRDefault="00AA2A48">
            <w:pPr>
              <w:spacing w:after="0" w:line="259" w:lineRule="auto"/>
              <w:ind w:firstLine="0"/>
              <w:jc w:val="left"/>
            </w:pPr>
          </w:p>
        </w:tc>
      </w:tr>
      <w:tr w:rsidR="00293F44" w:rsidTr="00AA2A48">
        <w:tblPrEx>
          <w:tblCellMar>
            <w:top w:w="12" w:type="dxa"/>
          </w:tblCellMar>
        </w:tblPrEx>
        <w:trPr>
          <w:trHeight w:val="394"/>
        </w:trPr>
        <w:tc>
          <w:tcPr>
            <w:tcW w:w="5024"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Multikulturní výchova </w:t>
            </w:r>
          </w:p>
        </w:tc>
      </w:tr>
      <w:tr w:rsidR="00293F44" w:rsidTr="00AA2A48">
        <w:tblPrEx>
          <w:tblCellMar>
            <w:top w:w="12" w:type="dxa"/>
          </w:tblCellMar>
        </w:tblPrEx>
        <w:trPr>
          <w:trHeight w:val="567"/>
        </w:trPr>
        <w:tc>
          <w:tcPr>
            <w:tcW w:w="5024" w:type="dxa"/>
            <w:gridSpan w:val="4"/>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5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Kulturní rozdíly </w:t>
            </w:r>
          </w:p>
        </w:tc>
      </w:tr>
      <w:tr w:rsidR="00293F44" w:rsidTr="00AA2A48">
        <w:tblPrEx>
          <w:tblCellMar>
            <w:top w:w="12" w:type="dxa"/>
          </w:tblCellMar>
        </w:tblPrEx>
        <w:trPr>
          <w:trHeight w:val="430"/>
        </w:trPr>
        <w:tc>
          <w:tcPr>
            <w:tcW w:w="14596"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poznávání vlastního kulturního zakotvení </w:t>
            </w:r>
          </w:p>
          <w:p w:rsidR="00AA2A48" w:rsidRDefault="00AA2A48">
            <w:pPr>
              <w:spacing w:after="0" w:line="259" w:lineRule="auto"/>
              <w:ind w:firstLine="0"/>
              <w:jc w:val="left"/>
            </w:pPr>
          </w:p>
        </w:tc>
      </w:tr>
      <w:tr w:rsidR="00293F44" w:rsidTr="00AA2A48">
        <w:tblPrEx>
          <w:tblCellMar>
            <w:top w:w="12" w:type="dxa"/>
          </w:tblCellMar>
        </w:tblPrEx>
        <w:trPr>
          <w:trHeight w:val="567"/>
        </w:trPr>
        <w:tc>
          <w:tcPr>
            <w:tcW w:w="5024" w:type="dxa"/>
            <w:gridSpan w:val="4"/>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5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vztahy </w:t>
            </w:r>
          </w:p>
        </w:tc>
      </w:tr>
      <w:tr w:rsidR="00293F44" w:rsidTr="00AA2A48">
        <w:tblPrEx>
          <w:tblCellMar>
            <w:top w:w="12" w:type="dxa"/>
          </w:tblCellMar>
        </w:tblPrEx>
        <w:trPr>
          <w:trHeight w:val="427"/>
        </w:trPr>
        <w:tc>
          <w:tcPr>
            <w:tcW w:w="14596"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vztahy mezi kulturami </w:t>
            </w:r>
          </w:p>
          <w:p w:rsidR="00AA2A48" w:rsidRDefault="00AA2A48">
            <w:pPr>
              <w:spacing w:after="0" w:line="259" w:lineRule="auto"/>
              <w:ind w:firstLine="0"/>
              <w:jc w:val="left"/>
            </w:pPr>
          </w:p>
        </w:tc>
      </w:tr>
      <w:tr w:rsidR="00293F44" w:rsidTr="00AA2A48">
        <w:tblPrEx>
          <w:tblCellMar>
            <w:top w:w="12" w:type="dxa"/>
          </w:tblCellMar>
        </w:tblPrEx>
        <w:trPr>
          <w:trHeight w:val="567"/>
        </w:trPr>
        <w:tc>
          <w:tcPr>
            <w:tcW w:w="5024" w:type="dxa"/>
            <w:gridSpan w:val="4"/>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5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Etnický původ </w:t>
            </w:r>
          </w:p>
        </w:tc>
      </w:tr>
      <w:tr w:rsidR="00293F44" w:rsidTr="00AA2A48">
        <w:tblPrEx>
          <w:tblCellMar>
            <w:top w:w="12" w:type="dxa"/>
          </w:tblCellMar>
        </w:tblPrEx>
        <w:trPr>
          <w:trHeight w:val="288"/>
        </w:trPr>
        <w:tc>
          <w:tcPr>
            <w:tcW w:w="14596"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základní informace o různých etnických a kulturních skupinách žijících v české a evropské společnosti </w:t>
            </w:r>
          </w:p>
          <w:p w:rsidR="00AA2A48" w:rsidRDefault="00AA2A48">
            <w:pPr>
              <w:spacing w:after="0" w:line="259" w:lineRule="auto"/>
              <w:ind w:firstLine="0"/>
              <w:jc w:val="left"/>
            </w:pPr>
          </w:p>
        </w:tc>
      </w:tr>
      <w:tr w:rsidR="00293F44" w:rsidTr="00AA2A48">
        <w:tblPrEx>
          <w:tblCellMar>
            <w:top w:w="12" w:type="dxa"/>
          </w:tblCellMar>
        </w:tblPrEx>
        <w:trPr>
          <w:trHeight w:val="567"/>
        </w:trPr>
        <w:tc>
          <w:tcPr>
            <w:tcW w:w="5024" w:type="dxa"/>
            <w:gridSpan w:val="4"/>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57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Multikultura </w:t>
            </w:r>
          </w:p>
        </w:tc>
      </w:tr>
      <w:tr w:rsidR="00293F44" w:rsidTr="00AA2A48">
        <w:tblPrEx>
          <w:tblCellMar>
            <w:top w:w="12" w:type="dxa"/>
          </w:tblCellMar>
        </w:tblPrEx>
        <w:trPr>
          <w:trHeight w:val="406"/>
        </w:trPr>
        <w:tc>
          <w:tcPr>
            <w:tcW w:w="14596"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multikultura jako prostředek vzájemného obohacování </w:t>
            </w:r>
          </w:p>
          <w:p w:rsidR="00AA2A48" w:rsidRDefault="00AA2A48">
            <w:pPr>
              <w:spacing w:after="0" w:line="259" w:lineRule="auto"/>
              <w:ind w:firstLine="0"/>
              <w:jc w:val="left"/>
            </w:pPr>
          </w:p>
        </w:tc>
      </w:tr>
      <w:tr w:rsidR="00293F44" w:rsidTr="00AA2A48">
        <w:tblPrEx>
          <w:tblCellMar>
            <w:top w:w="53" w:type="dxa"/>
          </w:tblCellMar>
        </w:tblPrEx>
        <w:trPr>
          <w:trHeight w:val="286"/>
        </w:trPr>
        <w:tc>
          <w:tcPr>
            <w:tcW w:w="497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618"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Mediální výchova </w:t>
            </w:r>
          </w:p>
        </w:tc>
      </w:tr>
      <w:tr w:rsidR="00293F44" w:rsidTr="00AA2A48">
        <w:tblPrEx>
          <w:tblCellMar>
            <w:top w:w="53" w:type="dxa"/>
          </w:tblCellMar>
        </w:tblPrEx>
        <w:trPr>
          <w:trHeight w:val="567"/>
        </w:trPr>
        <w:tc>
          <w:tcPr>
            <w:tcW w:w="4978" w:type="dxa"/>
            <w:gridSpan w:val="2"/>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618"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činnosti-fungování a vliv médií ve společnosti </w:t>
            </w:r>
          </w:p>
        </w:tc>
      </w:tr>
      <w:tr w:rsidR="00293F44" w:rsidTr="00AA2A48">
        <w:tblPrEx>
          <w:tblCellMar>
            <w:top w:w="53" w:type="dxa"/>
          </w:tblCellMar>
        </w:tblPrEx>
        <w:trPr>
          <w:trHeight w:val="432"/>
        </w:trPr>
        <w:tc>
          <w:tcPr>
            <w:tcW w:w="14596" w:type="dxa"/>
            <w:gridSpan w:val="5"/>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vliv médií na každodenní život společnost a kulturu - média jako zdroj kvalitní zábavy </w:t>
            </w:r>
          </w:p>
          <w:p w:rsidR="00AA2A48" w:rsidRDefault="00AA2A48">
            <w:pPr>
              <w:spacing w:after="0" w:line="259" w:lineRule="auto"/>
              <w:ind w:firstLine="0"/>
              <w:jc w:val="left"/>
            </w:pPr>
          </w:p>
        </w:tc>
      </w:tr>
    </w:tbl>
    <w:p w:rsidR="00293F44" w:rsidRDefault="00257E3A">
      <w:pPr>
        <w:spacing w:after="0" w:line="259" w:lineRule="auto"/>
        <w:ind w:firstLine="0"/>
      </w:pPr>
      <w:r>
        <w:t xml:space="preserve"> </w:t>
      </w:r>
    </w:p>
    <w:p w:rsidR="00293F44" w:rsidRDefault="00293F44">
      <w:pPr>
        <w:sectPr w:rsidR="00293F44" w:rsidSect="0000364E">
          <w:headerReference w:type="even" r:id="rId216"/>
          <w:headerReference w:type="default" r:id="rId217"/>
          <w:footerReference w:type="even" r:id="rId218"/>
          <w:footerReference w:type="default" r:id="rId219"/>
          <w:headerReference w:type="first" r:id="rId220"/>
          <w:footerReference w:type="first" r:id="rId221"/>
          <w:pgSz w:w="16838" w:h="11906" w:orient="landscape"/>
          <w:pgMar w:top="1072" w:right="1639" w:bottom="1259" w:left="1588" w:header="710" w:footer="716" w:gutter="0"/>
          <w:cols w:space="708"/>
        </w:sectPr>
      </w:pPr>
    </w:p>
    <w:p w:rsidR="001100FB" w:rsidRDefault="00257E3A" w:rsidP="001100FB">
      <w:pPr>
        <w:pStyle w:val="Nadpis2"/>
      </w:pPr>
      <w:bookmarkStart w:id="30" w:name="_Toc485118597"/>
      <w:r>
        <w:t>5.</w:t>
      </w:r>
      <w:r w:rsidR="00286582">
        <w:t xml:space="preserve"> </w:t>
      </w:r>
      <w:r>
        <w:t>1</w:t>
      </w:r>
      <w:r w:rsidR="00286582">
        <w:t>9</w:t>
      </w:r>
      <w:r>
        <w:t xml:space="preserve"> </w:t>
      </w:r>
      <w:r w:rsidR="001100FB">
        <w:t xml:space="preserve">Hudební výchova </w:t>
      </w:r>
      <w:r>
        <w:t>- 2.</w:t>
      </w:r>
      <w:r w:rsidR="00DD65D9">
        <w:t xml:space="preserve"> stupeň</w:t>
      </w:r>
      <w:bookmarkEnd w:id="30"/>
      <w:r w:rsidR="00DD65D9">
        <w:t xml:space="preserve"> </w:t>
      </w:r>
    </w:p>
    <w:p w:rsidR="00293F44" w:rsidRPr="001100FB" w:rsidRDefault="001100FB" w:rsidP="001100FB">
      <w:pPr>
        <w:ind w:firstLine="0"/>
        <w:rPr>
          <w:b/>
        </w:rPr>
      </w:pPr>
      <w:r w:rsidRPr="001100FB">
        <w:rPr>
          <w:b/>
        </w:rPr>
        <w:t>C</w:t>
      </w:r>
      <w:r w:rsidR="00257E3A" w:rsidRPr="001100FB">
        <w:rPr>
          <w:rFonts w:eastAsia="Arial"/>
          <w:b/>
        </w:rPr>
        <w:t xml:space="preserve">harakteristika vyučovacího předmětu: </w:t>
      </w:r>
    </w:p>
    <w:p w:rsidR="00293F44" w:rsidRDefault="00257E3A">
      <w:pPr>
        <w:spacing w:after="31" w:line="259" w:lineRule="auto"/>
        <w:ind w:firstLine="0"/>
        <w:jc w:val="left"/>
      </w:pPr>
      <w:r>
        <w:t xml:space="preserve"> </w:t>
      </w:r>
    </w:p>
    <w:p w:rsidR="00293F44" w:rsidRPr="001100FB" w:rsidRDefault="00257E3A" w:rsidP="001100FB">
      <w:pPr>
        <w:spacing w:after="15" w:line="249" w:lineRule="auto"/>
        <w:ind w:firstLine="0"/>
        <w:jc w:val="left"/>
      </w:pPr>
      <w:r w:rsidRPr="001100FB">
        <w:t xml:space="preserve">Obsahové, časové a organizační vymezení předmětu: </w:t>
      </w:r>
    </w:p>
    <w:p w:rsidR="00293F44" w:rsidRDefault="00257E3A" w:rsidP="001100FB">
      <w:r>
        <w:t xml:space="preserve">Vzdělávací obsah vyučovacího předmětu Hudební výchova je dán obsahem vzdělávací oblasti Umění a kultura, z níž byl předmět vytvořen. </w:t>
      </w:r>
    </w:p>
    <w:p w:rsidR="00293F44" w:rsidRDefault="00257E3A" w:rsidP="001100FB">
      <w:r>
        <w:t xml:space="preserve">Hudební výchova vytváří u žáků kladný vztah k hudbě, rozvíjí jejich hudebnost, podporuje schopnost hudbu emociálně prožít a poskytuje vhled do hudební kultury. Hudební činnosti podporují u žáků rozvoj hudebních schopností a individuálních hudebních dovedností sluchových, rytmických, pěveckých, intonačních, instrumentálních, hudebně tvořivých, poslechových a pohybových. Hudební výchovou na 2. stupni prolínají tematické okruhy těchto průřezových témat; Osobnostní a sociální výchova, Výchova k myšlení v evropských a globálních souvislostech, Multikulturní výchova a Mediální výchova. </w:t>
      </w:r>
    </w:p>
    <w:p w:rsidR="00293F44" w:rsidRDefault="00257E3A" w:rsidP="001100FB">
      <w:r>
        <w:t>Vyučovací předmět je realizován jako povinný předmět ve všech ročnících 2.</w:t>
      </w:r>
      <w:r w:rsidR="00DD65D9">
        <w:t xml:space="preserve"> </w:t>
      </w:r>
      <w:r>
        <w:t xml:space="preserve">stupně. Výuka probíhá formou vyučovací hodiny, která zahrnuje činnosti vokální, instrumentální, poslechové a hudebně pohybové. </w:t>
      </w:r>
    </w:p>
    <w:p w:rsidR="00293F44" w:rsidRDefault="00257E3A" w:rsidP="001100FB">
      <w:r>
        <w:t xml:space="preserve">Celková časová dotace na druhém stupni je 4 vyučovací </w:t>
      </w:r>
      <w:r w:rsidR="00DD65D9">
        <w:t>hodiny. Týdenní časová dotace v</w:t>
      </w:r>
      <w:r>
        <w:t xml:space="preserve"> 6.</w:t>
      </w:r>
      <w:r w:rsidR="00DD65D9">
        <w:t xml:space="preserve"> </w:t>
      </w:r>
      <w:r>
        <w:t xml:space="preserve">- 9. ročníku je 1 vyučovací hodina. </w:t>
      </w:r>
    </w:p>
    <w:p w:rsidR="00293F44" w:rsidRDefault="00257E3A" w:rsidP="001100FB">
      <w:r>
        <w:t xml:space="preserve">Výuka se realizuje v kmenových třídách, učebnách s audiovizuální technikou, učebně PC, a i mimo školu. Hudebně výchovného cíle se dosahuje v hudebních činnostech umožňujících žákům podle jejich schopností, zájmů i potřeb aktivně se projevovat zpěvem, muzicírováním, pohybem a poslechem hudby. Žáci se seznamují i s kulturami jiných národů a etnik a jsou vedeni k poznání, že kultura a umění obohacují život člověka. </w:t>
      </w:r>
    </w:p>
    <w:p w:rsidR="00293F44" w:rsidRDefault="00257E3A">
      <w:pPr>
        <w:spacing w:after="31" w:line="259" w:lineRule="auto"/>
        <w:ind w:firstLine="0"/>
        <w:jc w:val="left"/>
      </w:pPr>
      <w:r>
        <w:t xml:space="preserve"> </w:t>
      </w:r>
    </w:p>
    <w:p w:rsidR="00293F44" w:rsidRDefault="00257E3A" w:rsidP="001100FB">
      <w:pPr>
        <w:spacing w:after="15" w:line="249" w:lineRule="auto"/>
        <w:ind w:firstLine="0"/>
        <w:jc w:val="left"/>
      </w:pPr>
      <w:r>
        <w:rPr>
          <w:b/>
        </w:rPr>
        <w:t xml:space="preserve">Výchovné a vzdělávací strategie: </w:t>
      </w:r>
    </w:p>
    <w:p w:rsidR="00293F44" w:rsidRDefault="00257E3A">
      <w:pPr>
        <w:ind w:left="-3"/>
      </w:pPr>
      <w:r>
        <w:t xml:space="preserve">Ve vyučovacím předmětu Hudební výchova uplatňujeme takové postupy a metody, které vedou k naplňování následujících kompetencí. </w:t>
      </w:r>
    </w:p>
    <w:p w:rsidR="001100FB" w:rsidRDefault="00257E3A" w:rsidP="001100FB">
      <w:pPr>
        <w:spacing w:after="22" w:line="259" w:lineRule="auto"/>
        <w:ind w:firstLine="0"/>
        <w:jc w:val="left"/>
      </w:pPr>
      <w:r>
        <w:t xml:space="preserve"> </w:t>
      </w:r>
    </w:p>
    <w:p w:rsidR="001100FB" w:rsidRDefault="00257E3A" w:rsidP="001100FB">
      <w:pPr>
        <w:spacing w:after="22" w:line="259" w:lineRule="auto"/>
        <w:ind w:firstLine="0"/>
        <w:jc w:val="left"/>
      </w:pPr>
      <w:r>
        <w:rPr>
          <w:u w:val="single" w:color="000000"/>
        </w:rPr>
        <w:t>Kompetence k</w:t>
      </w:r>
      <w:r w:rsidR="001100FB">
        <w:rPr>
          <w:u w:val="single" w:color="000000"/>
        </w:rPr>
        <w:t> </w:t>
      </w:r>
      <w:r>
        <w:rPr>
          <w:u w:val="single" w:color="000000"/>
        </w:rPr>
        <w:t>učení</w:t>
      </w:r>
    </w:p>
    <w:p w:rsidR="00293F44" w:rsidRDefault="00257E3A" w:rsidP="001100FB">
      <w:pPr>
        <w:spacing w:after="22" w:line="259" w:lineRule="auto"/>
        <w:ind w:firstLine="0"/>
        <w:jc w:val="left"/>
      </w:pPr>
      <w:r>
        <w:t xml:space="preserve">Učitel: </w:t>
      </w:r>
    </w:p>
    <w:p w:rsidR="00293F44" w:rsidRDefault="00257E3A" w:rsidP="00FC71FE">
      <w:pPr>
        <w:numPr>
          <w:ilvl w:val="0"/>
          <w:numId w:val="24"/>
        </w:numPr>
        <w:ind w:hanging="708"/>
      </w:pPr>
      <w:r>
        <w:t xml:space="preserve">volí takové formy práce rozvíjející tvořivé vlastnosti, dovednosti a estetické cítění žáků </w:t>
      </w:r>
    </w:p>
    <w:p w:rsidR="00293F44" w:rsidRDefault="00257E3A" w:rsidP="00FC71FE">
      <w:pPr>
        <w:numPr>
          <w:ilvl w:val="0"/>
          <w:numId w:val="24"/>
        </w:numPr>
        <w:ind w:hanging="708"/>
      </w:pPr>
      <w:r>
        <w:t xml:space="preserve">seznamuje žáky s obecně používanými znaky a symboly a vede je k jejich správnému používání </w:t>
      </w:r>
    </w:p>
    <w:p w:rsidR="00293F44" w:rsidRDefault="00257E3A" w:rsidP="00FC71FE">
      <w:pPr>
        <w:numPr>
          <w:ilvl w:val="0"/>
          <w:numId w:val="24"/>
        </w:numPr>
        <w:ind w:hanging="708"/>
      </w:pPr>
      <w:r>
        <w:t xml:space="preserve">individuálním přístupem motivuje žáky k aktivnímu provozování hudby </w:t>
      </w:r>
    </w:p>
    <w:p w:rsidR="00293F44" w:rsidRDefault="00257E3A" w:rsidP="00FC71FE">
      <w:pPr>
        <w:numPr>
          <w:ilvl w:val="0"/>
          <w:numId w:val="24"/>
        </w:numPr>
        <w:ind w:hanging="708"/>
      </w:pPr>
      <w:r>
        <w:t xml:space="preserve">vede žáka k chápání významu hudby v životě člověka a poznání, že obohacuje jeho život </w:t>
      </w:r>
    </w:p>
    <w:p w:rsidR="00293F44" w:rsidRDefault="00257E3A">
      <w:pPr>
        <w:spacing w:after="23" w:line="259" w:lineRule="auto"/>
        <w:ind w:firstLine="0"/>
        <w:jc w:val="left"/>
      </w:pPr>
      <w:r>
        <w:t xml:space="preserve"> </w:t>
      </w:r>
    </w:p>
    <w:p w:rsidR="001100FB" w:rsidRDefault="00257E3A" w:rsidP="001100FB">
      <w:pPr>
        <w:spacing w:after="10" w:line="268" w:lineRule="auto"/>
        <w:ind w:left="-5" w:right="5539" w:firstLine="0"/>
        <w:jc w:val="left"/>
      </w:pPr>
      <w:r>
        <w:rPr>
          <w:u w:val="single" w:color="000000"/>
        </w:rPr>
        <w:t>Kompetence k řešení problémů</w:t>
      </w:r>
    </w:p>
    <w:p w:rsidR="00293F44" w:rsidRDefault="00257E3A" w:rsidP="001100FB">
      <w:pPr>
        <w:spacing w:after="10" w:line="268" w:lineRule="auto"/>
        <w:ind w:left="-5" w:right="5539" w:firstLine="0"/>
        <w:jc w:val="left"/>
      </w:pPr>
      <w:r>
        <w:t xml:space="preserve">Učitel: </w:t>
      </w:r>
    </w:p>
    <w:p w:rsidR="00293F44" w:rsidRDefault="00257E3A" w:rsidP="00FC71FE">
      <w:pPr>
        <w:numPr>
          <w:ilvl w:val="0"/>
          <w:numId w:val="24"/>
        </w:numPr>
        <w:ind w:hanging="708"/>
      </w:pPr>
      <w:r>
        <w:t xml:space="preserve">soustavným povzbuzováním a pozitivním hodnocením podněcuje sebevědomí žáků a </w:t>
      </w:r>
    </w:p>
    <w:p w:rsidR="00293F44" w:rsidRDefault="00257E3A" w:rsidP="001100FB">
      <w:pPr>
        <w:ind w:left="708" w:firstLine="0"/>
      </w:pPr>
      <w:r>
        <w:t xml:space="preserve">posiluje důvěru ve vlastním rozhodování </w:t>
      </w:r>
    </w:p>
    <w:p w:rsidR="001100FB" w:rsidRDefault="00257E3A" w:rsidP="00FC71FE">
      <w:pPr>
        <w:numPr>
          <w:ilvl w:val="0"/>
          <w:numId w:val="24"/>
        </w:numPr>
        <w:ind w:hanging="708"/>
      </w:pPr>
      <w:r>
        <w:t xml:space="preserve">podporuje volní úsilí žáků soustředit se na činnost a zdůrazňuje jim dokončení toho, co započali </w:t>
      </w:r>
    </w:p>
    <w:p w:rsidR="00293F44" w:rsidRDefault="00257E3A" w:rsidP="00FC71FE">
      <w:pPr>
        <w:numPr>
          <w:ilvl w:val="0"/>
          <w:numId w:val="24"/>
        </w:numPr>
        <w:ind w:hanging="708"/>
      </w:pPr>
      <w:r>
        <w:t xml:space="preserve">vhodným povzbuzováním žáků pomáhá odbourávat ostych z individuálního vystoupení </w:t>
      </w:r>
    </w:p>
    <w:p w:rsidR="00293F44" w:rsidRDefault="00257E3A">
      <w:pPr>
        <w:spacing w:after="0" w:line="259" w:lineRule="auto"/>
        <w:ind w:firstLine="0"/>
        <w:jc w:val="left"/>
      </w:pPr>
      <w:r>
        <w:t xml:space="preserve"> </w:t>
      </w:r>
    </w:p>
    <w:p w:rsidR="001100FB" w:rsidRDefault="00257E3A" w:rsidP="001100FB">
      <w:pPr>
        <w:spacing w:after="0" w:line="259" w:lineRule="auto"/>
        <w:ind w:firstLine="0"/>
        <w:jc w:val="left"/>
      </w:pPr>
      <w:r>
        <w:t xml:space="preserve"> </w:t>
      </w:r>
      <w:r>
        <w:rPr>
          <w:u w:val="single" w:color="000000"/>
        </w:rPr>
        <w:t>Kompetence komunikativní</w:t>
      </w:r>
    </w:p>
    <w:p w:rsidR="00293F44" w:rsidRDefault="00DD65D9" w:rsidP="001100FB">
      <w:pPr>
        <w:spacing w:after="0" w:line="259" w:lineRule="auto"/>
        <w:ind w:firstLine="0"/>
        <w:jc w:val="left"/>
      </w:pPr>
      <w:r>
        <w:t>Učitel</w:t>
      </w:r>
      <w:r w:rsidR="00257E3A">
        <w:t xml:space="preserve">: </w:t>
      </w:r>
    </w:p>
    <w:p w:rsidR="00293F44" w:rsidRDefault="00257E3A" w:rsidP="00FC71FE">
      <w:pPr>
        <w:numPr>
          <w:ilvl w:val="0"/>
          <w:numId w:val="24"/>
        </w:numPr>
        <w:ind w:hanging="708"/>
      </w:pPr>
      <w:r>
        <w:t xml:space="preserve">nabízí dostatek informačních materiálů zvukových, vizuálních a obrazových </w:t>
      </w:r>
    </w:p>
    <w:p w:rsidR="00293F44" w:rsidRDefault="00257E3A" w:rsidP="00FC71FE">
      <w:pPr>
        <w:numPr>
          <w:ilvl w:val="0"/>
          <w:numId w:val="24"/>
        </w:numPr>
        <w:ind w:hanging="708"/>
      </w:pPr>
      <w:r>
        <w:t xml:space="preserve">podněcuje u žáků prožívání a vyjadřování svých pocitů a prožitků </w:t>
      </w:r>
    </w:p>
    <w:p w:rsidR="00293F44" w:rsidRDefault="00257E3A" w:rsidP="00FC71FE">
      <w:pPr>
        <w:numPr>
          <w:ilvl w:val="0"/>
          <w:numId w:val="24"/>
        </w:numPr>
        <w:ind w:hanging="708"/>
      </w:pPr>
      <w:r>
        <w:t xml:space="preserve">vede žáky k vědomí, že hudbu lze využívat jako verbální i neverbální komunikativní formu </w:t>
      </w:r>
    </w:p>
    <w:p w:rsidR="00293F44" w:rsidRDefault="00257E3A">
      <w:pPr>
        <w:ind w:left="716"/>
      </w:pPr>
      <w:r>
        <w:t xml:space="preserve">vedoucí k vytváření vztahů, soužití a spolupráce s ostatními lidmi jiných kultur </w:t>
      </w:r>
    </w:p>
    <w:p w:rsidR="00293F44" w:rsidRDefault="00257E3A">
      <w:pPr>
        <w:spacing w:after="22" w:line="259" w:lineRule="auto"/>
        <w:ind w:firstLine="0"/>
        <w:jc w:val="left"/>
      </w:pPr>
      <w:r>
        <w:t xml:space="preserve"> </w:t>
      </w:r>
    </w:p>
    <w:p w:rsidR="001100FB" w:rsidRDefault="00257E3A" w:rsidP="001100FB">
      <w:pPr>
        <w:spacing w:after="10" w:line="268" w:lineRule="auto"/>
        <w:ind w:left="-5" w:right="5539" w:firstLine="0"/>
        <w:jc w:val="left"/>
        <w:rPr>
          <w:u w:val="single" w:color="000000"/>
        </w:rPr>
      </w:pPr>
      <w:r>
        <w:rPr>
          <w:u w:val="single" w:color="000000"/>
        </w:rPr>
        <w:t>Kompetence sociální a personální</w:t>
      </w:r>
    </w:p>
    <w:p w:rsidR="00293F44" w:rsidRDefault="00257E3A" w:rsidP="001100FB">
      <w:pPr>
        <w:spacing w:after="10" w:line="268" w:lineRule="auto"/>
        <w:ind w:left="-5" w:right="5539" w:firstLine="0"/>
        <w:jc w:val="left"/>
      </w:pPr>
      <w:r>
        <w:t xml:space="preserve">Učitel: </w:t>
      </w:r>
    </w:p>
    <w:p w:rsidR="00293F44" w:rsidRDefault="00DD65D9" w:rsidP="00FC71FE">
      <w:pPr>
        <w:numPr>
          <w:ilvl w:val="0"/>
          <w:numId w:val="24"/>
        </w:numPr>
        <w:ind w:hanging="708"/>
      </w:pPr>
      <w:r>
        <w:t>vede žáky k respektování</w:t>
      </w:r>
      <w:r w:rsidR="00257E3A">
        <w:t xml:space="preserve"> pravidel práce v týmu, přijetí své role </w:t>
      </w:r>
    </w:p>
    <w:p w:rsidR="00293F44" w:rsidRDefault="00257E3A" w:rsidP="00FC71FE">
      <w:pPr>
        <w:numPr>
          <w:ilvl w:val="0"/>
          <w:numId w:val="24"/>
        </w:numPr>
        <w:ind w:hanging="708"/>
      </w:pPr>
      <w:r>
        <w:t xml:space="preserve">podporuje jejich snahu obhájit své názory a respektovat názory ostatních </w:t>
      </w:r>
    </w:p>
    <w:p w:rsidR="00293F44" w:rsidRDefault="00257E3A" w:rsidP="00FC71FE">
      <w:pPr>
        <w:numPr>
          <w:ilvl w:val="0"/>
          <w:numId w:val="24"/>
        </w:numPr>
        <w:ind w:hanging="708"/>
      </w:pPr>
      <w:r>
        <w:t xml:space="preserve">využívání různých příležitostí k tomu, aby umožnil sebevyjádření žáků </w:t>
      </w:r>
    </w:p>
    <w:p w:rsidR="00293F44" w:rsidRDefault="00257E3A">
      <w:pPr>
        <w:spacing w:after="22" w:line="259" w:lineRule="auto"/>
        <w:ind w:firstLine="0"/>
        <w:jc w:val="left"/>
      </w:pPr>
      <w:r>
        <w:t xml:space="preserve"> </w:t>
      </w:r>
    </w:p>
    <w:p w:rsidR="001100FB" w:rsidRDefault="00257E3A" w:rsidP="001100FB">
      <w:pPr>
        <w:spacing w:after="10" w:line="268" w:lineRule="auto"/>
        <w:ind w:right="5539" w:firstLine="0"/>
        <w:jc w:val="left"/>
        <w:rPr>
          <w:u w:val="single" w:color="000000"/>
        </w:rPr>
      </w:pPr>
      <w:r>
        <w:rPr>
          <w:u w:val="single" w:color="000000"/>
        </w:rPr>
        <w:t>Kompetence občanské</w:t>
      </w:r>
    </w:p>
    <w:p w:rsidR="00293F44" w:rsidRDefault="00257E3A" w:rsidP="001100FB">
      <w:pPr>
        <w:spacing w:after="10" w:line="268" w:lineRule="auto"/>
        <w:ind w:right="5539" w:firstLine="0"/>
        <w:jc w:val="left"/>
      </w:pPr>
      <w:r>
        <w:t xml:space="preserve">Učitel: </w:t>
      </w:r>
    </w:p>
    <w:p w:rsidR="00293F44" w:rsidRDefault="00257E3A" w:rsidP="00FC71FE">
      <w:pPr>
        <w:numPr>
          <w:ilvl w:val="0"/>
          <w:numId w:val="24"/>
        </w:numPr>
        <w:ind w:hanging="708"/>
      </w:pPr>
      <w:r>
        <w:t xml:space="preserve">vede žáky k respektování a ochraně našich kulturních tradic </w:t>
      </w:r>
    </w:p>
    <w:p w:rsidR="00293F44" w:rsidRDefault="00257E3A" w:rsidP="00FC71FE">
      <w:pPr>
        <w:numPr>
          <w:ilvl w:val="0"/>
          <w:numId w:val="24"/>
        </w:numPr>
        <w:ind w:hanging="708"/>
      </w:pPr>
      <w:r>
        <w:t xml:space="preserve">seznamuje žáky s kulturami jiných národů a etnik </w:t>
      </w:r>
    </w:p>
    <w:p w:rsidR="00293F44" w:rsidRDefault="00257E3A" w:rsidP="00FC71FE">
      <w:pPr>
        <w:numPr>
          <w:ilvl w:val="0"/>
          <w:numId w:val="24"/>
        </w:numPr>
        <w:ind w:hanging="708"/>
      </w:pPr>
      <w:r>
        <w:t xml:space="preserve">vede žáky k rozvoji tvořivosti a aktivního zapojování do kulturního dění </w:t>
      </w:r>
    </w:p>
    <w:p w:rsidR="00293F44" w:rsidRDefault="00257E3A" w:rsidP="001100FB">
      <w:pPr>
        <w:numPr>
          <w:ilvl w:val="0"/>
          <w:numId w:val="24"/>
        </w:numPr>
        <w:ind w:hanging="708"/>
      </w:pPr>
      <w:r>
        <w:t xml:space="preserve">seznamuje žáky s uměním a kulturou regionu a vede je k aktivnímu zapojování do kulturního dění </w:t>
      </w:r>
    </w:p>
    <w:p w:rsidR="00293F44" w:rsidRDefault="00257E3A">
      <w:pPr>
        <w:spacing w:after="11" w:line="259" w:lineRule="auto"/>
        <w:ind w:firstLine="0"/>
        <w:jc w:val="left"/>
      </w:pPr>
      <w:r>
        <w:t xml:space="preserve"> </w:t>
      </w:r>
    </w:p>
    <w:p w:rsidR="001100FB" w:rsidRDefault="00257E3A" w:rsidP="001100FB">
      <w:pPr>
        <w:spacing w:after="10" w:line="268" w:lineRule="auto"/>
        <w:ind w:right="5539" w:firstLine="0"/>
        <w:jc w:val="left"/>
        <w:rPr>
          <w:u w:val="single" w:color="000000"/>
        </w:rPr>
      </w:pPr>
      <w:r>
        <w:rPr>
          <w:u w:val="single" w:color="000000"/>
        </w:rPr>
        <w:t>Kompetence pracovní</w:t>
      </w:r>
    </w:p>
    <w:p w:rsidR="00293F44" w:rsidRDefault="00DD65D9" w:rsidP="001100FB">
      <w:pPr>
        <w:spacing w:after="10" w:line="268" w:lineRule="auto"/>
        <w:ind w:right="5539" w:firstLine="0"/>
        <w:jc w:val="left"/>
      </w:pPr>
      <w:r>
        <w:t>Učitel</w:t>
      </w:r>
      <w:r w:rsidR="00257E3A">
        <w:t xml:space="preserve">: </w:t>
      </w:r>
    </w:p>
    <w:p w:rsidR="00293F44" w:rsidRDefault="00257E3A" w:rsidP="00FC71FE">
      <w:pPr>
        <w:numPr>
          <w:ilvl w:val="0"/>
          <w:numId w:val="24"/>
        </w:numPr>
        <w:ind w:hanging="708"/>
      </w:pPr>
      <w:r>
        <w:t xml:space="preserve">seznamuje žáky s multimediální technikou a vede je k bezpečnému používání </w:t>
      </w:r>
    </w:p>
    <w:p w:rsidR="00293F44" w:rsidRDefault="00257E3A" w:rsidP="00FC71FE">
      <w:pPr>
        <w:numPr>
          <w:ilvl w:val="0"/>
          <w:numId w:val="24"/>
        </w:numPr>
        <w:ind w:hanging="708"/>
      </w:pPr>
      <w:r>
        <w:t xml:space="preserve">umožňuje žákům seznámení s hudebním uměním v praxi (koncerty) </w:t>
      </w:r>
    </w:p>
    <w:p w:rsidR="00293F44" w:rsidRDefault="00257E3A" w:rsidP="00FC71FE">
      <w:pPr>
        <w:numPr>
          <w:ilvl w:val="0"/>
          <w:numId w:val="24"/>
        </w:numPr>
        <w:ind w:hanging="708"/>
      </w:pPr>
      <w:r>
        <w:t xml:space="preserve">vede žáky k respektování hledisek ochrany svého zdraví (hlasová hygiena) </w:t>
      </w:r>
    </w:p>
    <w:p w:rsidR="00293F44" w:rsidRDefault="00257E3A" w:rsidP="00FC71FE">
      <w:pPr>
        <w:numPr>
          <w:ilvl w:val="0"/>
          <w:numId w:val="24"/>
        </w:numPr>
        <w:ind w:hanging="708"/>
      </w:pPr>
      <w:r>
        <w:t xml:space="preserve">podporuje žáky v provozování hudby ve všech jejích formách </w:t>
      </w:r>
    </w:p>
    <w:p w:rsidR="00293F44" w:rsidRDefault="00257E3A">
      <w:pPr>
        <w:spacing w:after="0" w:line="259" w:lineRule="auto"/>
        <w:ind w:firstLine="0"/>
        <w:jc w:val="left"/>
      </w:pPr>
      <w:r>
        <w:t xml:space="preserve"> </w:t>
      </w:r>
    </w:p>
    <w:p w:rsidR="00293F44" w:rsidRDefault="00257E3A">
      <w:pPr>
        <w:spacing w:after="7117" w:line="259" w:lineRule="auto"/>
        <w:ind w:firstLine="0"/>
        <w:jc w:val="left"/>
      </w:pPr>
      <w:r>
        <w:t xml:space="preserve"> </w:t>
      </w:r>
    </w:p>
    <w:p w:rsidR="00293F44" w:rsidRDefault="00293F44">
      <w:pPr>
        <w:sectPr w:rsidR="00293F44" w:rsidSect="001100FB">
          <w:headerReference w:type="even" r:id="rId222"/>
          <w:headerReference w:type="default" r:id="rId223"/>
          <w:footerReference w:type="even" r:id="rId224"/>
          <w:footerReference w:type="default" r:id="rId225"/>
          <w:headerReference w:type="first" r:id="rId226"/>
          <w:footerReference w:type="first" r:id="rId227"/>
          <w:pgSz w:w="11906" w:h="16838"/>
          <w:pgMar w:top="1588" w:right="1072" w:bottom="1639" w:left="1259" w:header="709" w:footer="709" w:gutter="0"/>
          <w:cols w:space="708"/>
        </w:sectPr>
      </w:pPr>
    </w:p>
    <w:p w:rsidR="00293F44" w:rsidRPr="001100FB" w:rsidRDefault="00257E3A">
      <w:pPr>
        <w:spacing w:after="40" w:line="267" w:lineRule="auto"/>
        <w:ind w:left="167" w:right="632"/>
        <w:jc w:val="center"/>
        <w:rPr>
          <w:sz w:val="26"/>
          <w:szCs w:val="26"/>
        </w:rPr>
      </w:pPr>
      <w:r>
        <w:rPr>
          <w:rFonts w:ascii="Arial" w:eastAsia="Arial" w:hAnsi="Arial" w:cs="Arial"/>
          <w:b/>
          <w:i/>
          <w:sz w:val="28"/>
        </w:rPr>
        <w:t xml:space="preserve"> </w:t>
      </w:r>
      <w:r w:rsidRPr="001100FB">
        <w:rPr>
          <w:rFonts w:eastAsia="Arial"/>
          <w:b/>
          <w:i/>
          <w:sz w:val="26"/>
          <w:szCs w:val="26"/>
        </w:rPr>
        <w:t xml:space="preserve">Vzdělávací obsah vyučovacího předmětu: </w:t>
      </w:r>
    </w:p>
    <w:p w:rsidR="00293F44" w:rsidRDefault="00257E3A">
      <w:pPr>
        <w:spacing w:after="3" w:line="265" w:lineRule="auto"/>
        <w:ind w:left="10" w:right="471"/>
        <w:jc w:val="right"/>
      </w:pPr>
      <w:r>
        <w:rPr>
          <w:b/>
        </w:rPr>
        <w:t>6.</w:t>
      </w:r>
      <w:r w:rsidR="001100FB">
        <w:rPr>
          <w:b/>
        </w:rPr>
        <w:t xml:space="preserve"> </w:t>
      </w:r>
      <w:r>
        <w:rPr>
          <w:b/>
        </w:rPr>
        <w:t xml:space="preserve">třída </w:t>
      </w:r>
    </w:p>
    <w:tbl>
      <w:tblPr>
        <w:tblStyle w:val="TableGrid"/>
        <w:tblW w:w="14003" w:type="dxa"/>
        <w:tblInd w:w="-10" w:type="dxa"/>
        <w:tblCellMar>
          <w:top w:w="7" w:type="dxa"/>
        </w:tblCellMar>
        <w:tblLook w:val="04A0" w:firstRow="1" w:lastRow="0" w:firstColumn="1" w:lastColumn="0" w:noHBand="0" w:noVBand="1"/>
      </w:tblPr>
      <w:tblGrid>
        <w:gridCol w:w="4798"/>
        <w:gridCol w:w="54"/>
        <w:gridCol w:w="4666"/>
        <w:gridCol w:w="47"/>
        <w:gridCol w:w="56"/>
        <w:gridCol w:w="2063"/>
        <w:gridCol w:w="445"/>
        <w:gridCol w:w="1874"/>
      </w:tblGrid>
      <w:tr w:rsidR="00293F44" w:rsidTr="00966ED0">
        <w:trPr>
          <w:trHeight w:val="550"/>
        </w:trPr>
        <w:tc>
          <w:tcPr>
            <w:tcW w:w="4852" w:type="dxa"/>
            <w:gridSpan w:val="2"/>
            <w:tcBorders>
              <w:top w:val="single" w:sz="4" w:space="0" w:color="000000"/>
              <w:left w:val="single" w:sz="4" w:space="0" w:color="000000"/>
              <w:bottom w:val="single" w:sz="4" w:space="0" w:color="000000"/>
              <w:right w:val="single" w:sz="4" w:space="0" w:color="000000"/>
            </w:tcBorders>
            <w:vAlign w:val="center"/>
          </w:tcPr>
          <w:p w:rsidR="00293F44" w:rsidRDefault="00257E3A" w:rsidP="001100FB">
            <w:pPr>
              <w:spacing w:after="0" w:line="259" w:lineRule="auto"/>
              <w:ind w:left="10" w:firstLine="0"/>
              <w:jc w:val="center"/>
            </w:pPr>
            <w:r>
              <w:rPr>
                <w:b/>
              </w:rPr>
              <w:t>Výstupy</w:t>
            </w:r>
          </w:p>
        </w:tc>
        <w:tc>
          <w:tcPr>
            <w:tcW w:w="4666" w:type="dxa"/>
            <w:tcBorders>
              <w:top w:val="single" w:sz="4" w:space="0" w:color="000000"/>
              <w:left w:val="single" w:sz="4" w:space="0" w:color="000000"/>
              <w:bottom w:val="single" w:sz="4" w:space="0" w:color="000000"/>
              <w:right w:val="single" w:sz="4" w:space="0" w:color="000000"/>
            </w:tcBorders>
            <w:vAlign w:val="center"/>
          </w:tcPr>
          <w:p w:rsidR="00293F44" w:rsidRDefault="00257E3A" w:rsidP="001100FB">
            <w:pPr>
              <w:spacing w:after="0" w:line="259" w:lineRule="auto"/>
              <w:ind w:left="10" w:firstLine="0"/>
              <w:jc w:val="center"/>
            </w:pPr>
            <w:r>
              <w:rPr>
                <w:b/>
              </w:rPr>
              <w:t>Učivo</w:t>
            </w:r>
          </w:p>
        </w:tc>
        <w:tc>
          <w:tcPr>
            <w:tcW w:w="2166" w:type="dxa"/>
            <w:gridSpan w:val="3"/>
            <w:tcBorders>
              <w:top w:val="single" w:sz="4" w:space="0" w:color="000000"/>
              <w:left w:val="single" w:sz="4" w:space="0" w:color="000000"/>
              <w:bottom w:val="single" w:sz="4" w:space="0" w:color="000000"/>
              <w:right w:val="single" w:sz="4" w:space="0" w:color="000000"/>
            </w:tcBorders>
            <w:vAlign w:val="center"/>
          </w:tcPr>
          <w:p w:rsidR="00293F44" w:rsidRDefault="00257E3A" w:rsidP="001100FB">
            <w:pPr>
              <w:spacing w:after="0" w:line="259" w:lineRule="auto"/>
              <w:ind w:left="10" w:firstLine="0"/>
              <w:jc w:val="center"/>
            </w:pPr>
            <w:r>
              <w:rPr>
                <w:b/>
              </w:rPr>
              <w:t>Mezipředmětové vztahy</w:t>
            </w:r>
          </w:p>
        </w:tc>
        <w:tc>
          <w:tcPr>
            <w:tcW w:w="2319" w:type="dxa"/>
            <w:gridSpan w:val="2"/>
            <w:tcBorders>
              <w:top w:val="single" w:sz="4" w:space="0" w:color="000000"/>
              <w:left w:val="single" w:sz="4" w:space="0" w:color="000000"/>
              <w:bottom w:val="single" w:sz="4" w:space="0" w:color="000000"/>
              <w:right w:val="single" w:sz="4" w:space="0" w:color="000000"/>
            </w:tcBorders>
            <w:vAlign w:val="center"/>
          </w:tcPr>
          <w:p w:rsidR="00293F44" w:rsidRDefault="00257E3A" w:rsidP="001100FB">
            <w:pPr>
              <w:spacing w:after="0" w:line="259" w:lineRule="auto"/>
              <w:ind w:left="10" w:firstLine="0"/>
              <w:jc w:val="center"/>
            </w:pPr>
            <w:r>
              <w:rPr>
                <w:b/>
              </w:rPr>
              <w:t>Poznámky</w:t>
            </w:r>
          </w:p>
        </w:tc>
      </w:tr>
      <w:tr w:rsidR="001100FB" w:rsidTr="00966ED0">
        <w:trPr>
          <w:trHeight w:val="555"/>
        </w:trPr>
        <w:tc>
          <w:tcPr>
            <w:tcW w:w="14003" w:type="dxa"/>
            <w:gridSpan w:val="8"/>
            <w:tcBorders>
              <w:top w:val="single" w:sz="4" w:space="0" w:color="000000"/>
              <w:left w:val="single" w:sz="4" w:space="0" w:color="000000"/>
              <w:bottom w:val="single" w:sz="4" w:space="0" w:color="000000"/>
              <w:right w:val="single" w:sz="4" w:space="0" w:color="000000"/>
            </w:tcBorders>
            <w:vAlign w:val="center"/>
          </w:tcPr>
          <w:p w:rsidR="001100FB" w:rsidRDefault="001100FB" w:rsidP="001100FB">
            <w:pPr>
              <w:spacing w:after="160" w:line="259" w:lineRule="auto"/>
              <w:ind w:firstLine="0"/>
              <w:jc w:val="center"/>
            </w:pPr>
            <w:r>
              <w:rPr>
                <w:b/>
              </w:rPr>
              <w:t>Vokální a instrumentální činnosti:</w:t>
            </w:r>
          </w:p>
        </w:tc>
      </w:tr>
      <w:tr w:rsidR="00293F44" w:rsidTr="00966ED0">
        <w:trPr>
          <w:trHeight w:val="2633"/>
        </w:trPr>
        <w:tc>
          <w:tcPr>
            <w:tcW w:w="4852" w:type="dxa"/>
            <w:gridSpan w:val="2"/>
            <w:tcBorders>
              <w:top w:val="single" w:sz="4" w:space="0" w:color="000000"/>
              <w:left w:val="single" w:sz="4" w:space="0" w:color="000000"/>
              <w:bottom w:val="single" w:sz="4" w:space="0" w:color="000000"/>
              <w:right w:val="single" w:sz="4" w:space="0" w:color="000000"/>
            </w:tcBorders>
          </w:tcPr>
          <w:p w:rsidR="00293F44" w:rsidRPr="00887E7D" w:rsidRDefault="00257E3A" w:rsidP="00887E7D">
            <w:pPr>
              <w:pStyle w:val="Bezmezer"/>
              <w:numPr>
                <w:ilvl w:val="0"/>
                <w:numId w:val="0"/>
              </w:numPr>
              <w:ind w:left="357" w:hanging="357"/>
              <w:rPr>
                <w:b/>
              </w:rPr>
            </w:pPr>
            <w:r w:rsidRPr="00887E7D">
              <w:rPr>
                <w:b/>
              </w:rPr>
              <w:t xml:space="preserve">Žák by měl: </w:t>
            </w:r>
          </w:p>
          <w:p w:rsidR="00887E7D" w:rsidRDefault="00257E3A" w:rsidP="00887E7D">
            <w:pPr>
              <w:pStyle w:val="Bezmezer"/>
            </w:pPr>
            <w:r>
              <w:t xml:space="preserve">znát vybrané lidové a umělé písně </w:t>
            </w:r>
          </w:p>
          <w:p w:rsidR="00293F44" w:rsidRDefault="00257E3A" w:rsidP="00887E7D">
            <w:pPr>
              <w:pStyle w:val="Bezmezer"/>
            </w:pPr>
            <w:r>
              <w:t xml:space="preserve">zvládnout doprovod písně v 1-2 taktovém rytmickém ostinátu </w:t>
            </w:r>
          </w:p>
          <w:p w:rsidR="00293F44" w:rsidRDefault="00257E3A" w:rsidP="00887E7D">
            <w:pPr>
              <w:pStyle w:val="Bezmezer"/>
            </w:pPr>
            <w:r>
              <w:t xml:space="preserve">zpívat písně v rozsahu odpovídajícímu jeho hlasovým schopnostem </w:t>
            </w:r>
          </w:p>
          <w:p w:rsidR="00887E7D" w:rsidRDefault="00257E3A" w:rsidP="00887E7D">
            <w:pPr>
              <w:pStyle w:val="Bezmezer"/>
            </w:pPr>
            <w:r>
              <w:t xml:space="preserve">být schopen zazpívat hymnu ČR </w:t>
            </w:r>
          </w:p>
          <w:p w:rsidR="00887E7D" w:rsidRDefault="00257E3A" w:rsidP="00887E7D">
            <w:pPr>
              <w:pStyle w:val="Bezmezer"/>
            </w:pPr>
            <w:r>
              <w:t xml:space="preserve">být seznámen s pojmy notová osnova, houslový klíč, noty </w:t>
            </w:r>
          </w:p>
          <w:p w:rsidR="00293F44" w:rsidRDefault="00257E3A" w:rsidP="00887E7D">
            <w:pPr>
              <w:pStyle w:val="Bezmezer"/>
            </w:pPr>
            <w:r>
              <w:t xml:space="preserve">poznat notu celou a půlovou </w:t>
            </w:r>
          </w:p>
        </w:tc>
        <w:tc>
          <w:tcPr>
            <w:tcW w:w="4666" w:type="dxa"/>
            <w:tcBorders>
              <w:top w:val="single" w:sz="4" w:space="0" w:color="000000"/>
              <w:left w:val="single" w:sz="4" w:space="0" w:color="000000"/>
              <w:bottom w:val="single" w:sz="4" w:space="0" w:color="000000"/>
              <w:right w:val="single" w:sz="4" w:space="0" w:color="000000"/>
            </w:tcBorders>
          </w:tcPr>
          <w:p w:rsidR="00293F44" w:rsidRDefault="00257E3A" w:rsidP="00887E7D">
            <w:pPr>
              <w:pStyle w:val="Bezmezer"/>
            </w:pPr>
            <w:r>
              <w:t xml:space="preserve">lidové a umělé písně </w:t>
            </w:r>
          </w:p>
          <w:p w:rsidR="00293F44" w:rsidRDefault="00257E3A" w:rsidP="00887E7D">
            <w:pPr>
              <w:pStyle w:val="Bezmezer"/>
            </w:pPr>
            <w:r>
              <w:t>rytmický doprovod / hra na tělo,</w:t>
            </w:r>
            <w:r w:rsidR="00DD65D9">
              <w:t xml:space="preserve"> </w:t>
            </w:r>
            <w:r>
              <w:t xml:space="preserve">rytmické nástroje/ </w:t>
            </w:r>
          </w:p>
          <w:p w:rsidR="00887E7D" w:rsidRDefault="00257E3A" w:rsidP="00887E7D">
            <w:pPr>
              <w:pStyle w:val="Bezmezer"/>
            </w:pPr>
            <w:r>
              <w:t xml:space="preserve">doprovod pomocí 1-2 taktového rytmického ostináta </w:t>
            </w:r>
          </w:p>
          <w:p w:rsidR="00887E7D" w:rsidRDefault="00257E3A" w:rsidP="00887E7D">
            <w:pPr>
              <w:pStyle w:val="Bezmezer"/>
            </w:pPr>
            <w:r>
              <w:t>jednohlasý zpěv (zpěv jednoduchých lidových a umělých písní v rozsahu kvinty – oktávy)</w:t>
            </w:r>
          </w:p>
          <w:p w:rsidR="00887E7D" w:rsidRDefault="00257E3A" w:rsidP="00887E7D">
            <w:pPr>
              <w:pStyle w:val="Bezmezer"/>
            </w:pPr>
            <w:r>
              <w:t>intonační cvičení</w:t>
            </w:r>
          </w:p>
          <w:p w:rsidR="00887E7D" w:rsidRDefault="00257E3A" w:rsidP="00887E7D">
            <w:pPr>
              <w:pStyle w:val="Bezmezer"/>
            </w:pPr>
            <w:r>
              <w:t xml:space="preserve">nácvik hymny ČR </w:t>
            </w:r>
          </w:p>
          <w:p w:rsidR="00293F44" w:rsidRDefault="00257E3A" w:rsidP="00887E7D">
            <w:pPr>
              <w:pStyle w:val="Bezmezer"/>
            </w:pPr>
            <w:r>
              <w:t xml:space="preserve">seznámení s pojmy notová osnova, houslový klíč, noty hodnota not (nota celá, půlová) </w:t>
            </w:r>
          </w:p>
        </w:tc>
        <w:tc>
          <w:tcPr>
            <w:tcW w:w="2166"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0" w:line="265" w:lineRule="auto"/>
              <w:ind w:left="10" w:right="26" w:firstLine="0"/>
              <w:jc w:val="left"/>
            </w:pPr>
            <w:r>
              <w:t>Čj – nářečí,</w:t>
            </w:r>
            <w:r w:rsidR="00DD65D9">
              <w:t xml:space="preserve"> </w:t>
            </w:r>
            <w:r>
              <w:t xml:space="preserve">význam slov v písní </w:t>
            </w:r>
          </w:p>
          <w:p w:rsidR="00887E7D" w:rsidRDefault="00257E3A" w:rsidP="00887E7D">
            <w:pPr>
              <w:spacing w:after="0" w:line="259" w:lineRule="auto"/>
              <w:ind w:left="10" w:right="71" w:firstLine="0"/>
              <w:jc w:val="left"/>
            </w:pPr>
            <w:r>
              <w:t>práce s hlasem a dechem</w:t>
            </w:r>
          </w:p>
          <w:p w:rsidR="00293F44" w:rsidRDefault="00257E3A" w:rsidP="00887E7D">
            <w:pPr>
              <w:spacing w:after="0" w:line="259" w:lineRule="auto"/>
              <w:ind w:left="10" w:right="71" w:firstLine="0"/>
              <w:jc w:val="left"/>
            </w:pPr>
            <w:r>
              <w:t xml:space="preserve">D – zpěv, rytmizace v historii pravěk a starověk </w:t>
            </w:r>
          </w:p>
        </w:tc>
        <w:tc>
          <w:tcPr>
            <w:tcW w:w="2319"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left="10" w:firstLine="0"/>
              <w:jc w:val="left"/>
            </w:pPr>
            <w:r>
              <w:t xml:space="preserve">J Jahoda: Hv pro 4.- </w:t>
            </w:r>
          </w:p>
          <w:p w:rsidR="00293F44" w:rsidRDefault="00257E3A">
            <w:pPr>
              <w:spacing w:after="0" w:line="259" w:lineRule="auto"/>
              <w:ind w:left="10" w:right="125" w:firstLine="0"/>
              <w:jc w:val="left"/>
            </w:pPr>
            <w:r>
              <w:t xml:space="preserve">6.roč..spec.škol Orffův dětský instrumentář </w:t>
            </w:r>
          </w:p>
        </w:tc>
      </w:tr>
      <w:tr w:rsidR="00293F44" w:rsidTr="00966ED0">
        <w:trPr>
          <w:trHeight w:val="550"/>
        </w:trPr>
        <w:tc>
          <w:tcPr>
            <w:tcW w:w="9621" w:type="dxa"/>
            <w:gridSpan w:val="5"/>
            <w:tcBorders>
              <w:top w:val="single" w:sz="4" w:space="0" w:color="000000"/>
              <w:left w:val="single" w:sz="4" w:space="0" w:color="000000"/>
              <w:bottom w:val="single" w:sz="4" w:space="0" w:color="000000"/>
              <w:right w:val="nil"/>
            </w:tcBorders>
          </w:tcPr>
          <w:p w:rsidR="00293F44" w:rsidRDefault="00257E3A">
            <w:pPr>
              <w:spacing w:after="0" w:line="259" w:lineRule="auto"/>
              <w:ind w:left="6263" w:firstLine="0"/>
              <w:jc w:val="left"/>
            </w:pPr>
            <w:r>
              <w:rPr>
                <w:b/>
              </w:rPr>
              <w:t xml:space="preserve">Poslechové činnosti </w:t>
            </w:r>
          </w:p>
        </w:tc>
        <w:tc>
          <w:tcPr>
            <w:tcW w:w="4382" w:type="dxa"/>
            <w:gridSpan w:val="3"/>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887E7D" w:rsidTr="00966ED0">
        <w:trPr>
          <w:trHeight w:val="550"/>
        </w:trPr>
        <w:tc>
          <w:tcPr>
            <w:tcW w:w="4798" w:type="dxa"/>
            <w:tcBorders>
              <w:top w:val="single" w:sz="4" w:space="0" w:color="000000"/>
              <w:left w:val="single" w:sz="4" w:space="0" w:color="000000"/>
              <w:bottom w:val="single" w:sz="4" w:space="0" w:color="000000"/>
              <w:right w:val="single" w:sz="4" w:space="0" w:color="000000"/>
            </w:tcBorders>
          </w:tcPr>
          <w:p w:rsidR="00887E7D" w:rsidRDefault="00887E7D" w:rsidP="00887E7D">
            <w:pPr>
              <w:pStyle w:val="Bezmezer"/>
            </w:pPr>
            <w:r>
              <w:t xml:space="preserve">být seznámen s nejznámějšími českými skladateli </w:t>
            </w:r>
          </w:p>
          <w:p w:rsidR="00887E7D" w:rsidRDefault="00887E7D" w:rsidP="00887E7D">
            <w:pPr>
              <w:pStyle w:val="Bezmezer"/>
            </w:pPr>
            <w:r>
              <w:t>rozlišit zpěvní hlavy</w:t>
            </w:r>
          </w:p>
          <w:p w:rsidR="00887E7D" w:rsidRDefault="00887E7D" w:rsidP="00887E7D">
            <w:pPr>
              <w:pStyle w:val="Bezmezer"/>
            </w:pPr>
            <w:r>
              <w:t xml:space="preserve">rozlišit podle zvuku hudební nástroje </w:t>
            </w:r>
          </w:p>
          <w:p w:rsidR="00887E7D" w:rsidRDefault="00887E7D" w:rsidP="00966ED0">
            <w:pPr>
              <w:pStyle w:val="Bezmezer"/>
            </w:pPr>
            <w:r>
              <w:t>soustředit se na poslech skladeb</w:t>
            </w:r>
          </w:p>
        </w:tc>
        <w:tc>
          <w:tcPr>
            <w:tcW w:w="4720" w:type="dxa"/>
            <w:gridSpan w:val="2"/>
            <w:tcBorders>
              <w:top w:val="single" w:sz="4" w:space="0" w:color="000000"/>
              <w:left w:val="single" w:sz="4" w:space="0" w:color="000000"/>
              <w:bottom w:val="single" w:sz="4" w:space="0" w:color="000000"/>
              <w:right w:val="single" w:sz="4" w:space="0" w:color="000000"/>
            </w:tcBorders>
          </w:tcPr>
          <w:p w:rsidR="00887E7D" w:rsidRDefault="00887E7D" w:rsidP="00887E7D">
            <w:pPr>
              <w:pStyle w:val="Bezmezer"/>
            </w:pPr>
            <w:r>
              <w:t xml:space="preserve">naši hudební skladatelé </w:t>
            </w:r>
          </w:p>
          <w:p w:rsidR="00887E7D" w:rsidRDefault="00887E7D" w:rsidP="00887E7D">
            <w:pPr>
              <w:pStyle w:val="Bezmezer"/>
            </w:pPr>
            <w:r>
              <w:t>rozlišování zpěvních hlasů /vysoký – hluboký/</w:t>
            </w:r>
          </w:p>
          <w:p w:rsidR="00887E7D" w:rsidRDefault="00887E7D" w:rsidP="00887E7D">
            <w:pPr>
              <w:pStyle w:val="Bezmezer"/>
            </w:pPr>
            <w:r>
              <w:t xml:space="preserve">hudební nástroje /klávesové, smyčcové, dechové/  </w:t>
            </w:r>
          </w:p>
          <w:p w:rsidR="00887E7D" w:rsidRDefault="00887E7D" w:rsidP="00966ED0">
            <w:pPr>
              <w:pStyle w:val="Bezmezer"/>
            </w:pPr>
            <w:r>
              <w:t>poslech instrumentálních a vokálních skladeb</w:t>
            </w:r>
          </w:p>
        </w:tc>
        <w:tc>
          <w:tcPr>
            <w:tcW w:w="2166" w:type="dxa"/>
            <w:gridSpan w:val="3"/>
            <w:tcBorders>
              <w:top w:val="single" w:sz="4" w:space="0" w:color="000000"/>
              <w:left w:val="single" w:sz="4" w:space="0" w:color="000000"/>
              <w:bottom w:val="single" w:sz="4" w:space="0" w:color="000000"/>
              <w:right w:val="single" w:sz="4" w:space="0" w:color="000000"/>
            </w:tcBorders>
          </w:tcPr>
          <w:p w:rsidR="00887E7D" w:rsidRDefault="00887E7D" w:rsidP="00887E7D">
            <w:pPr>
              <w:spacing w:after="0" w:line="259" w:lineRule="auto"/>
              <w:ind w:left="10" w:firstLine="0"/>
              <w:jc w:val="left"/>
            </w:pPr>
            <w:r>
              <w:t xml:space="preserve">Čj – moderní </w:t>
            </w:r>
          </w:p>
          <w:p w:rsidR="00887E7D" w:rsidRDefault="00887E7D" w:rsidP="00887E7D">
            <w:pPr>
              <w:spacing w:after="0" w:line="259" w:lineRule="auto"/>
              <w:ind w:left="10" w:firstLine="0"/>
              <w:jc w:val="left"/>
            </w:pPr>
            <w:r>
              <w:t xml:space="preserve">pohádka, operetka, literární předlohy pro hudební díla </w:t>
            </w:r>
          </w:p>
          <w:p w:rsidR="00887E7D" w:rsidRDefault="00887E7D" w:rsidP="00887E7D">
            <w:pPr>
              <w:spacing w:after="160" w:line="259" w:lineRule="auto"/>
              <w:ind w:firstLine="0"/>
              <w:jc w:val="left"/>
            </w:pPr>
            <w:r>
              <w:t>D – hudba a hudební nástroje v pravěku a starověku</w:t>
            </w:r>
          </w:p>
        </w:tc>
        <w:tc>
          <w:tcPr>
            <w:tcW w:w="2319" w:type="dxa"/>
            <w:gridSpan w:val="2"/>
            <w:tcBorders>
              <w:top w:val="single" w:sz="4" w:space="0" w:color="000000"/>
              <w:left w:val="single" w:sz="4" w:space="0" w:color="000000"/>
              <w:bottom w:val="single" w:sz="4" w:space="0" w:color="000000"/>
              <w:right w:val="single" w:sz="4" w:space="0" w:color="000000"/>
            </w:tcBorders>
          </w:tcPr>
          <w:p w:rsidR="00887E7D" w:rsidRDefault="00887E7D">
            <w:pPr>
              <w:spacing w:after="160" w:line="259" w:lineRule="auto"/>
              <w:ind w:firstLine="0"/>
              <w:jc w:val="left"/>
            </w:pPr>
            <w:r>
              <w:t>Výběr skladeb je na zvážení vyučujícího</w:t>
            </w:r>
          </w:p>
        </w:tc>
      </w:tr>
      <w:tr w:rsidR="00293F44" w:rsidTr="00966ED0">
        <w:tblPrEx>
          <w:tblCellMar>
            <w:top w:w="43" w:type="dxa"/>
            <w:right w:w="1" w:type="dxa"/>
          </w:tblCellMar>
        </w:tblPrEx>
        <w:trPr>
          <w:trHeight w:val="634"/>
        </w:trPr>
        <w:tc>
          <w:tcPr>
            <w:tcW w:w="14003" w:type="dxa"/>
            <w:gridSpan w:val="8"/>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6" w:firstLine="0"/>
              <w:jc w:val="center"/>
            </w:pPr>
            <w:r>
              <w:t xml:space="preserve"> </w:t>
            </w:r>
            <w:r>
              <w:rPr>
                <w:b/>
              </w:rPr>
              <w:t xml:space="preserve">Hudebně pohybové činnosti </w:t>
            </w:r>
          </w:p>
        </w:tc>
      </w:tr>
      <w:tr w:rsidR="00293F44" w:rsidTr="00966ED0">
        <w:tblPrEx>
          <w:tblCellMar>
            <w:top w:w="43" w:type="dxa"/>
            <w:right w:w="1" w:type="dxa"/>
          </w:tblCellMar>
        </w:tblPrEx>
        <w:trPr>
          <w:trHeight w:val="3486"/>
        </w:trPr>
        <w:tc>
          <w:tcPr>
            <w:tcW w:w="4798" w:type="dxa"/>
            <w:tcBorders>
              <w:top w:val="single" w:sz="4" w:space="0" w:color="000000"/>
              <w:left w:val="single" w:sz="4" w:space="0" w:color="000000"/>
              <w:bottom w:val="single" w:sz="4" w:space="0" w:color="000000"/>
              <w:right w:val="single" w:sz="4" w:space="0" w:color="000000"/>
            </w:tcBorders>
          </w:tcPr>
          <w:p w:rsidR="00966ED0" w:rsidRDefault="00257E3A" w:rsidP="00966ED0">
            <w:pPr>
              <w:pStyle w:val="Bezmezer"/>
            </w:pPr>
            <w:r>
              <w:t xml:space="preserve">pokusit se o pohybový doprovod sklady </w:t>
            </w:r>
          </w:p>
          <w:p w:rsidR="00293F44" w:rsidRDefault="00257E3A" w:rsidP="00966ED0">
            <w:pPr>
              <w:pStyle w:val="Bezmezer"/>
            </w:pPr>
            <w:r>
              <w:t xml:space="preserve">ztvárnit skladbu pohybem </w:t>
            </w:r>
          </w:p>
          <w:p w:rsidR="00293F44" w:rsidRDefault="00257E3A" w:rsidP="00966ED0">
            <w:pPr>
              <w:pStyle w:val="Bezmezer"/>
            </w:pPr>
            <w:r>
              <w:t xml:space="preserve">zapojit se do hudebně pohybových her bez ostychu </w:t>
            </w:r>
          </w:p>
          <w:p w:rsidR="00293F44" w:rsidRDefault="00257E3A" w:rsidP="00966ED0">
            <w:pPr>
              <w:pStyle w:val="Bezmezer"/>
            </w:pPr>
            <w:r>
              <w:t xml:space="preserve">pokusit se vnímat hudbu jako zdroj emocionálního prožitku a uvolnění </w:t>
            </w:r>
          </w:p>
        </w:tc>
        <w:tc>
          <w:tcPr>
            <w:tcW w:w="4767" w:type="dxa"/>
            <w:gridSpan w:val="3"/>
            <w:tcBorders>
              <w:top w:val="single" w:sz="4" w:space="0" w:color="000000"/>
              <w:left w:val="single" w:sz="4" w:space="0" w:color="000000"/>
              <w:bottom w:val="single" w:sz="4" w:space="0" w:color="000000"/>
              <w:right w:val="single" w:sz="4" w:space="0" w:color="000000"/>
            </w:tcBorders>
          </w:tcPr>
          <w:p w:rsidR="00966ED0" w:rsidRDefault="00257E3A" w:rsidP="00966ED0">
            <w:pPr>
              <w:pStyle w:val="Bezmezer"/>
            </w:pPr>
            <w:r>
              <w:t xml:space="preserve"> taktování ve 2/4 taktu</w:t>
            </w:r>
          </w:p>
          <w:p w:rsidR="00966ED0" w:rsidRDefault="00257E3A" w:rsidP="00966ED0">
            <w:pPr>
              <w:pStyle w:val="Bezmezer"/>
            </w:pPr>
            <w:r>
              <w:t>pohybový doprovod /pochod.</w:t>
            </w:r>
            <w:r w:rsidR="00DD65D9">
              <w:t xml:space="preserve"> </w:t>
            </w:r>
            <w:r>
              <w:t xml:space="preserve">polkový krok.../ </w:t>
            </w:r>
          </w:p>
          <w:p w:rsidR="00293F44" w:rsidRDefault="00257E3A" w:rsidP="00966ED0">
            <w:pPr>
              <w:pStyle w:val="Bezmezer"/>
            </w:pPr>
            <w:r>
              <w:t xml:space="preserve">hudebně pohybové hry, tance </w:t>
            </w:r>
          </w:p>
          <w:p w:rsidR="00293F44" w:rsidRDefault="00257E3A" w:rsidP="00966ED0">
            <w:pPr>
              <w:pStyle w:val="Bezmezer"/>
            </w:pPr>
            <w:r>
              <w:t xml:space="preserve">relaxační techniky </w:t>
            </w:r>
          </w:p>
          <w:p w:rsidR="00293F44" w:rsidRDefault="00257E3A" w:rsidP="00966ED0">
            <w:pPr>
              <w:pStyle w:val="Bezmezer"/>
            </w:pPr>
            <w:r>
              <w:t xml:space="preserve">bubnování a rytmizace spojené s pohybem </w:t>
            </w:r>
          </w:p>
        </w:tc>
        <w:tc>
          <w:tcPr>
            <w:tcW w:w="2564"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3" w:line="260" w:lineRule="auto"/>
              <w:ind w:left="10" w:firstLine="0"/>
              <w:jc w:val="left"/>
            </w:pPr>
            <w:r>
              <w:t xml:space="preserve">Tv – rytmické a kondiční činnosti s hudbou </w:t>
            </w:r>
          </w:p>
          <w:p w:rsidR="00293F44" w:rsidRDefault="00257E3A">
            <w:pPr>
              <w:spacing w:after="0" w:line="259" w:lineRule="auto"/>
              <w:ind w:left="10" w:firstLine="0"/>
              <w:jc w:val="left"/>
            </w:pPr>
            <w:r>
              <w:t xml:space="preserve">D – dobové tance </w:t>
            </w:r>
          </w:p>
          <w:p w:rsidR="00293F44" w:rsidRDefault="00257E3A">
            <w:pPr>
              <w:spacing w:after="0" w:line="259" w:lineRule="auto"/>
              <w:ind w:left="10" w:firstLine="0"/>
              <w:jc w:val="left"/>
            </w:pPr>
            <w:r>
              <w:t>D – hra na bubny a pohyb historii/obřady,</w:t>
            </w:r>
            <w:r w:rsidR="00DD65D9">
              <w:t xml:space="preserve"> </w:t>
            </w:r>
            <w:r>
              <w:t>boj,</w:t>
            </w:r>
            <w:r w:rsidR="00DD65D9">
              <w:t xml:space="preserve"> </w:t>
            </w:r>
            <w:r>
              <w:t xml:space="preserve">oslavy </w:t>
            </w:r>
          </w:p>
        </w:tc>
        <w:tc>
          <w:tcPr>
            <w:tcW w:w="187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46" w:lineRule="auto"/>
              <w:ind w:left="10" w:firstLine="0"/>
              <w:jc w:val="left"/>
            </w:pPr>
            <w:r>
              <w:t xml:space="preserve">CD s relaxační hudbou CD a DVD s taneční hudbou, tance, pochod </w:t>
            </w:r>
          </w:p>
          <w:p w:rsidR="00293F44" w:rsidRDefault="00257E3A">
            <w:pPr>
              <w:spacing w:after="2" w:line="276" w:lineRule="auto"/>
              <w:ind w:left="10" w:firstLine="0"/>
              <w:jc w:val="left"/>
            </w:pPr>
            <w:r>
              <w:t xml:space="preserve">Bubny a rytmické nástroje </w:t>
            </w:r>
          </w:p>
          <w:p w:rsidR="00293F44" w:rsidRDefault="00257E3A">
            <w:pPr>
              <w:spacing w:after="0" w:line="259" w:lineRule="auto"/>
              <w:ind w:left="10" w:firstLine="0"/>
              <w:jc w:val="left"/>
            </w:pPr>
            <w:r>
              <w:t xml:space="preserve">Taneční pomůcky muzikoterapie (dle možností školy) </w:t>
            </w:r>
          </w:p>
        </w:tc>
      </w:tr>
    </w:tbl>
    <w:p w:rsidR="00966ED0" w:rsidRDefault="00257E3A">
      <w:pPr>
        <w:spacing w:after="0" w:line="259" w:lineRule="auto"/>
        <w:ind w:firstLine="0"/>
      </w:pPr>
      <w:r>
        <w:t xml:space="preserve"> </w:t>
      </w:r>
    </w:p>
    <w:p w:rsidR="00966ED0" w:rsidRDefault="00966ED0">
      <w:pPr>
        <w:spacing w:before="0" w:after="160" w:line="259" w:lineRule="auto"/>
        <w:ind w:firstLine="0"/>
        <w:jc w:val="left"/>
      </w:pPr>
      <w:r>
        <w:br w:type="page"/>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6. </w:t>
      </w:r>
    </w:p>
    <w:tbl>
      <w:tblPr>
        <w:tblStyle w:val="TableGrid"/>
        <w:tblW w:w="14578" w:type="dxa"/>
        <w:tblInd w:w="-10" w:type="dxa"/>
        <w:tblCellMar>
          <w:top w:w="5" w:type="dxa"/>
          <w:left w:w="10" w:type="dxa"/>
          <w:right w:w="115" w:type="dxa"/>
        </w:tblCellMar>
        <w:tblLook w:val="04A0" w:firstRow="1" w:lastRow="0" w:firstColumn="1" w:lastColumn="0" w:noHBand="0" w:noVBand="1"/>
      </w:tblPr>
      <w:tblGrid>
        <w:gridCol w:w="4861"/>
        <w:gridCol w:w="9717"/>
      </w:tblGrid>
      <w:tr w:rsidR="00293F44">
        <w:trPr>
          <w:trHeight w:val="600"/>
        </w:trPr>
        <w:tc>
          <w:tcPr>
            <w:tcW w:w="486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7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a sociální výchova </w:t>
            </w:r>
          </w:p>
        </w:tc>
      </w:tr>
      <w:tr w:rsidR="00293F44">
        <w:trPr>
          <w:trHeight w:val="735"/>
        </w:trPr>
        <w:tc>
          <w:tcPr>
            <w:tcW w:w="4861" w:type="dxa"/>
            <w:tcBorders>
              <w:top w:val="single" w:sz="4" w:space="0" w:color="000000"/>
              <w:left w:val="single" w:sz="4" w:space="0" w:color="000000"/>
              <w:bottom w:val="single" w:sz="4" w:space="0" w:color="000000"/>
              <w:right w:val="single" w:sz="4" w:space="0" w:color="000000"/>
            </w:tcBorders>
          </w:tcPr>
          <w:p w:rsidR="00293F44" w:rsidRDefault="00924DE7">
            <w:pPr>
              <w:spacing w:after="0" w:line="259" w:lineRule="auto"/>
              <w:ind w:firstLine="0"/>
              <w:jc w:val="left"/>
            </w:pPr>
            <w:r>
              <w:rPr>
                <w:b/>
              </w:rPr>
              <w:t>Tematický</w:t>
            </w:r>
            <w:r w:rsidR="00257E3A">
              <w:rPr>
                <w:b/>
              </w:rPr>
              <w:t xml:space="preserve"> okruh </w:t>
            </w:r>
          </w:p>
        </w:tc>
        <w:tc>
          <w:tcPr>
            <w:tcW w:w="97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trPr>
          <w:trHeight w:val="1942"/>
        </w:trPr>
        <w:tc>
          <w:tcPr>
            <w:tcW w:w="1457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Témata: </w:t>
            </w:r>
            <w:r>
              <w:rPr>
                <w:b/>
                <w:i/>
              </w:rPr>
              <w:t>Rozvoj schopností poznávání</w:t>
            </w:r>
            <w:r>
              <w:rPr>
                <w:b/>
              </w:rPr>
              <w:t xml:space="preserve"> </w:t>
            </w:r>
          </w:p>
          <w:p w:rsidR="00293F44" w:rsidRDefault="00257E3A" w:rsidP="00FC71FE">
            <w:pPr>
              <w:numPr>
                <w:ilvl w:val="0"/>
                <w:numId w:val="361"/>
              </w:numPr>
              <w:spacing w:after="0" w:line="259" w:lineRule="auto"/>
              <w:ind w:hanging="708"/>
              <w:jc w:val="left"/>
            </w:pPr>
            <w:r>
              <w:t xml:space="preserve">cvičení dovedností zapamatování </w:t>
            </w:r>
          </w:p>
          <w:p w:rsidR="00293F44" w:rsidRDefault="00257E3A">
            <w:pPr>
              <w:spacing w:after="3" w:line="259" w:lineRule="auto"/>
              <w:ind w:firstLine="0"/>
              <w:jc w:val="left"/>
            </w:pPr>
            <w:r>
              <w:rPr>
                <w:b/>
              </w:rPr>
              <w:t xml:space="preserve">Psychohygiena </w:t>
            </w:r>
          </w:p>
          <w:p w:rsidR="00293F44" w:rsidRDefault="00257E3A" w:rsidP="00FC71FE">
            <w:pPr>
              <w:numPr>
                <w:ilvl w:val="0"/>
                <w:numId w:val="361"/>
              </w:numPr>
              <w:spacing w:after="26" w:line="259" w:lineRule="auto"/>
              <w:ind w:hanging="708"/>
              <w:jc w:val="left"/>
            </w:pPr>
            <w:r>
              <w:t xml:space="preserve">dovednosti pro pozitivní naladění mysli a dobrý vztah k sobě samému </w:t>
            </w:r>
          </w:p>
          <w:p w:rsidR="00293F44" w:rsidRDefault="00257E3A" w:rsidP="00FC71FE">
            <w:pPr>
              <w:numPr>
                <w:ilvl w:val="0"/>
                <w:numId w:val="361"/>
              </w:numPr>
              <w:spacing w:after="0" w:line="259" w:lineRule="auto"/>
              <w:ind w:hanging="708"/>
              <w:jc w:val="left"/>
            </w:pPr>
            <w:r>
              <w:t xml:space="preserve">dovednosti zvládání stresu </w:t>
            </w:r>
          </w:p>
          <w:p w:rsidR="00293F44" w:rsidRDefault="00257E3A">
            <w:pPr>
              <w:spacing w:after="17" w:line="259" w:lineRule="auto"/>
              <w:ind w:firstLine="0"/>
              <w:jc w:val="left"/>
            </w:pPr>
            <w:r>
              <w:rPr>
                <w:b/>
              </w:rPr>
              <w:t xml:space="preserve">Kreativita </w:t>
            </w:r>
          </w:p>
          <w:p w:rsidR="00293F44" w:rsidRDefault="00257E3A" w:rsidP="00FC71FE">
            <w:pPr>
              <w:numPr>
                <w:ilvl w:val="0"/>
                <w:numId w:val="361"/>
              </w:numPr>
              <w:spacing w:after="0" w:line="259" w:lineRule="auto"/>
              <w:ind w:hanging="708"/>
              <w:jc w:val="left"/>
            </w:pPr>
            <w:r>
              <w:t>cvičení pro rozvoj základních rysů kreativity</w:t>
            </w:r>
            <w:r>
              <w:rPr>
                <w:b/>
              </w:rPr>
              <w:t xml:space="preserve"> </w:t>
            </w:r>
          </w:p>
        </w:tc>
      </w:tr>
      <w:tr w:rsidR="00293F44">
        <w:trPr>
          <w:trHeight w:val="734"/>
        </w:trPr>
        <w:tc>
          <w:tcPr>
            <w:tcW w:w="14578" w:type="dxa"/>
            <w:gridSpan w:val="2"/>
            <w:tcBorders>
              <w:top w:val="single" w:sz="4" w:space="0" w:color="000000"/>
              <w:left w:val="single" w:sz="4" w:space="0" w:color="000000"/>
              <w:bottom w:val="single" w:sz="4" w:space="0" w:color="000000"/>
              <w:right w:val="single" w:sz="4" w:space="0" w:color="000000"/>
            </w:tcBorders>
          </w:tcPr>
          <w:p w:rsidR="00293F44" w:rsidRDefault="00DD65D9">
            <w:pPr>
              <w:tabs>
                <w:tab w:val="center" w:pos="5591"/>
              </w:tabs>
              <w:spacing w:after="0" w:line="259" w:lineRule="auto"/>
              <w:ind w:firstLine="0"/>
              <w:jc w:val="left"/>
            </w:pPr>
            <w:r>
              <w:rPr>
                <w:b/>
              </w:rPr>
              <w:t>Te</w:t>
            </w:r>
            <w:r w:rsidR="00257E3A">
              <w:rPr>
                <w:b/>
              </w:rPr>
              <w:t xml:space="preserve">matický okruh </w:t>
            </w:r>
            <w:r w:rsidR="00257E3A">
              <w:rPr>
                <w:b/>
              </w:rPr>
              <w:tab/>
            </w:r>
            <w:r w:rsidR="00257E3A">
              <w:rPr>
                <w:rFonts w:ascii="Calibri" w:eastAsia="Calibri" w:hAnsi="Calibri" w:cs="Calibri"/>
                <w:noProof/>
                <w:sz w:val="22"/>
              </w:rPr>
              <mc:AlternateContent>
                <mc:Choice Requires="wpg">
                  <w:drawing>
                    <wp:inline distT="0" distB="0" distL="0" distR="0" wp14:anchorId="4DD28D4B" wp14:editId="218355A2">
                      <wp:extent cx="6096" cy="460248"/>
                      <wp:effectExtent l="0" t="0" r="0" b="0"/>
                      <wp:docPr id="582675" name="Group 582675"/>
                      <wp:cNvGraphicFramePr/>
                      <a:graphic xmlns:a="http://schemas.openxmlformats.org/drawingml/2006/main">
                        <a:graphicData uri="http://schemas.microsoft.com/office/word/2010/wordprocessingGroup">
                          <wpg:wgp>
                            <wpg:cNvGrpSpPr/>
                            <wpg:grpSpPr>
                              <a:xfrm>
                                <a:off x="0" y="0"/>
                                <a:ext cx="6096" cy="460248"/>
                                <a:chOff x="0" y="0"/>
                                <a:chExt cx="6096" cy="460248"/>
                              </a:xfrm>
                            </wpg:grpSpPr>
                            <wps:wsp>
                              <wps:cNvPr id="673421" name="Shape 673421"/>
                              <wps:cNvSpPr/>
                              <wps:spPr>
                                <a:xfrm>
                                  <a:off x="0" y="0"/>
                                  <a:ext cx="9144" cy="460248"/>
                                </a:xfrm>
                                <a:custGeom>
                                  <a:avLst/>
                                  <a:gdLst/>
                                  <a:ahLst/>
                                  <a:cxnLst/>
                                  <a:rect l="0" t="0" r="0" b="0"/>
                                  <a:pathLst>
                                    <a:path w="9144" h="460248">
                                      <a:moveTo>
                                        <a:pt x="0" y="0"/>
                                      </a:moveTo>
                                      <a:lnTo>
                                        <a:pt x="9144" y="0"/>
                                      </a:lnTo>
                                      <a:lnTo>
                                        <a:pt x="9144" y="460248"/>
                                      </a:lnTo>
                                      <a:lnTo>
                                        <a:pt x="0" y="4602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C44811" id="Group 582675" o:spid="_x0000_s1026" style="width:.5pt;height:36.25pt;mso-position-horizontal-relative:char;mso-position-vertical-relative:line" coordsize="6096,46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d3gwIAAFcGAAAOAAAAZHJzL2Uyb0RvYy54bWykVc1u2zAMvg/YOwi6L3ayNEmNOD2sWy7D&#10;VrTdAyiy/APIkiApcfL2o2hbydKtG7ocZIoiP5GfSGZ9d2wlOQjrGq1yOp2klAjFddGoKqc/nr98&#10;WFHiPFMFk1qJnJ6Eo3eb9+/WncnETNdaFsISAFEu60xOa+9NliSO16JlbqKNUHBYatsyD1tbJYVl&#10;HaC3Mpml6SLptC2M1Vw4B9r7/pBuEL8sBfffy9IJT2ROITaPq8V1F9Zks2ZZZZmpGz6Ewd4QRcsa&#10;BZdGqHvmGdnb5gVU23CrnS79hOs20WXZcIE5QDbT9CqbrdV7g7lUWVeZSBNQe8XTm2H5t8ODJU2R&#10;05vVbLG8oUSxFt4JryaDDkjqTJWB7daaJ/NgB0XV70Lex9K24QsZkSPSe4r0iqMnHJSL9HZBCYeD&#10;+SKdzVc9+byGF3rhw+vPr3gl44VJiCuG0RkoInfmyf0fT081MwLpdyH3gafF8uN8Nh15Qhsy6JAW&#10;tI0kucwBX//K0O10Pr9mKObKMr53fis0Es0OX53vq7cYJVaPEj+qUbTQA69Wv2E++IUYg0i6nPZx&#10;1PGhwlmrD+JZo5W/ei4I8Xwq1aVVjzTWAhiOx+PXIFg0O1fGH22hjX8pob8YYo9HGxBCkpv1IGDi&#10;IF9SK1XgAK7hDCZSKZnH1m4bD6NKNi3MudkyTc/AgBZKr39plPxJikCVVI+ihPbClggKZ6vdJ2nJ&#10;gYWBhD8EZ9LUbNCGvoCQBlOUESf4l42UEXKKrr+D7BEG4+AncBZGz7T35EM0/UCEsQJJj2MRIohO&#10;eLNWPvorGOYY5kW2Qdzp4oTjAQmBXkRqcHphHsOkDePxco9W5/+DzU8AAAD//wMAUEsDBBQABgAI&#10;AAAAIQAKLmCg2QAAAAIBAAAPAAAAZHJzL2Rvd25yZXYueG1sTI9BS8NAEIXvgv9hGcGb3aRSlZhJ&#10;KUU9FcFWEG/T7DQJzc6G7DZJ/71bL3p58HjDe9/ky8m2auDeN04Q0lkCiqV0ppEK4XP3evcEygcS&#10;Q60TRjizh2VxfZVTZtwoHzxsQ6ViifiMEOoQukxrX9Zsyc9cxxKzg+sthWj7SpuexlhuWz1Pkgdt&#10;qZG4UFPH65rL4/ZkEd5GGlf36cuwOR7W5+/d4v1rkzLi7c20egYVeAp/x3DBj+hQRKa9O4nxqkWI&#10;j4RfvWTR7BEe5wvQRa7/oxc/AAAA//8DAFBLAQItABQABgAIAAAAIQC2gziS/gAAAOEBAAATAAAA&#10;AAAAAAAAAAAAAAAAAABbQ29udGVudF9UeXBlc10ueG1sUEsBAi0AFAAGAAgAAAAhADj9If/WAAAA&#10;lAEAAAsAAAAAAAAAAAAAAAAALwEAAF9yZWxzLy5yZWxzUEsBAi0AFAAGAAgAAAAhAFa+B3eDAgAA&#10;VwYAAA4AAAAAAAAAAAAAAAAALgIAAGRycy9lMm9Eb2MueG1sUEsBAi0AFAAGAAgAAAAhAAouYKDZ&#10;AAAAAgEAAA8AAAAAAAAAAAAAAAAA3QQAAGRycy9kb3ducmV2LnhtbFBLBQYAAAAABAAEAPMAAADj&#10;BQAAAAA=&#10;">
                      <v:shape id="Shape 673421" o:spid="_x0000_s1027" style="position:absolute;width:9144;height:460248;visibility:visible;mso-wrap-style:square;v-text-anchor:top" coordsize="9144,46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ZzcccA&#10;AADfAAAADwAAAGRycy9kb3ducmV2LnhtbESPwU7DMBBE70j9B2uRuFGnARVI61YFWlTEBUI/YBUv&#10;cYq9jmzThL/HSEgcRzPzRrNcj86KE4XYeVYwmxYgiBuvO24VHN53l7cgYkLWaD2Tgm+KsF5NzpZY&#10;aT/wG53q1IoM4VihApNSX0kZG0MO49T3xNn78MFhyjK0UgccMtxZWRbFXDrsOC8Y7OnBUPNZfzkF&#10;4W4Xj/XjsH22m7R9sa/OPN2XSl2cj5sFiERj+g//tfdawfzm6rqcwe+f/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mc3HHAAAA3wAAAA8AAAAAAAAAAAAAAAAAmAIAAGRy&#10;cy9kb3ducmV2LnhtbFBLBQYAAAAABAAEAPUAAACMAwAAAAA=&#10;" path="m,l9144,r,460248l,460248,,e" fillcolor="black" stroked="f" strokeweight="0">
                        <v:stroke miterlimit="83231f" joinstyle="miter"/>
                        <v:path arrowok="t" textboxrect="0,0,9144,460248"/>
                      </v:shape>
                      <w10:anchorlock/>
                    </v:group>
                  </w:pict>
                </mc:Fallback>
              </mc:AlternateContent>
            </w:r>
            <w:r w:rsidR="00257E3A">
              <w:rPr>
                <w:b/>
                <w:i/>
              </w:rPr>
              <w:t xml:space="preserve">Sociální rozvoj </w:t>
            </w:r>
          </w:p>
        </w:tc>
      </w:tr>
      <w:tr w:rsidR="00293F44">
        <w:trPr>
          <w:trHeight w:val="1121"/>
        </w:trPr>
        <w:tc>
          <w:tcPr>
            <w:tcW w:w="1457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Témata: </w:t>
            </w:r>
            <w:r>
              <w:rPr>
                <w:b/>
                <w:i/>
              </w:rPr>
              <w:t>Spolupráce a soutěživost</w:t>
            </w:r>
            <w:r>
              <w:rPr>
                <w:b/>
              </w:rPr>
              <w:t xml:space="preserve"> </w:t>
            </w:r>
          </w:p>
          <w:p w:rsidR="00293F44" w:rsidRDefault="00257E3A">
            <w:pPr>
              <w:spacing w:after="0" w:line="259" w:lineRule="auto"/>
              <w:ind w:firstLine="0"/>
              <w:jc w:val="left"/>
            </w:pPr>
            <w:r>
              <w:t xml:space="preserve">- rozvoj individuálních dovedností pro spolupráci </w:t>
            </w:r>
          </w:p>
        </w:tc>
      </w:tr>
      <w:tr w:rsidR="00293F44">
        <w:tblPrEx>
          <w:tblCellMar>
            <w:top w:w="55" w:type="dxa"/>
          </w:tblCellMar>
        </w:tblPrEx>
        <w:trPr>
          <w:trHeight w:val="600"/>
        </w:trPr>
        <w:tc>
          <w:tcPr>
            <w:tcW w:w="486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7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Mediální výchova </w:t>
            </w:r>
          </w:p>
        </w:tc>
      </w:tr>
      <w:tr w:rsidR="00293F44">
        <w:tblPrEx>
          <w:tblCellMar>
            <w:top w:w="55" w:type="dxa"/>
          </w:tblCellMar>
        </w:tblPrEx>
        <w:trPr>
          <w:trHeight w:val="732"/>
        </w:trPr>
        <w:tc>
          <w:tcPr>
            <w:tcW w:w="4861" w:type="dxa"/>
            <w:tcBorders>
              <w:top w:val="single" w:sz="4" w:space="0" w:color="000000"/>
              <w:left w:val="single" w:sz="4" w:space="0" w:color="000000"/>
              <w:bottom w:val="single" w:sz="4" w:space="0" w:color="000000"/>
              <w:right w:val="single" w:sz="4" w:space="0" w:color="000000"/>
            </w:tcBorders>
          </w:tcPr>
          <w:p w:rsidR="00293F44" w:rsidRDefault="00DD65D9">
            <w:pPr>
              <w:spacing w:after="0" w:line="259" w:lineRule="auto"/>
              <w:ind w:firstLine="0"/>
              <w:jc w:val="left"/>
            </w:pPr>
            <w:r>
              <w:rPr>
                <w:b/>
              </w:rPr>
              <w:t>Te</w:t>
            </w:r>
            <w:r w:rsidR="00257E3A">
              <w:rPr>
                <w:b/>
              </w:rPr>
              <w:t xml:space="preserve">matický okruh </w:t>
            </w:r>
          </w:p>
        </w:tc>
        <w:tc>
          <w:tcPr>
            <w:tcW w:w="97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 – fungování a vliv médií ve společnosti </w:t>
            </w:r>
          </w:p>
        </w:tc>
      </w:tr>
      <w:tr w:rsidR="00293F44">
        <w:tblPrEx>
          <w:tblCellMar>
            <w:top w:w="55" w:type="dxa"/>
          </w:tblCellMar>
        </w:tblPrEx>
        <w:trPr>
          <w:trHeight w:val="756"/>
        </w:trPr>
        <w:tc>
          <w:tcPr>
            <w:tcW w:w="1457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8960" w:firstLine="0"/>
              <w:jc w:val="left"/>
            </w:pPr>
            <w:r>
              <w:rPr>
                <w:b/>
              </w:rPr>
              <w:t xml:space="preserve">Témata: - </w:t>
            </w:r>
            <w:r>
              <w:t>role médií v každodenním životě jednotlivce - vliv médií na kulturu</w:t>
            </w:r>
            <w:r>
              <w:rPr>
                <w:b/>
              </w:rPr>
              <w:t xml:space="preserve"> </w:t>
            </w:r>
          </w:p>
        </w:tc>
      </w:tr>
    </w:tbl>
    <w:p w:rsidR="00293F44" w:rsidRDefault="00257E3A">
      <w:pPr>
        <w:spacing w:after="0" w:line="259" w:lineRule="auto"/>
        <w:ind w:firstLine="0"/>
        <w:jc w:val="left"/>
      </w:pPr>
      <w:r>
        <w:t xml:space="preserve"> </w:t>
      </w:r>
    </w:p>
    <w:p w:rsidR="00293F44" w:rsidRDefault="00257E3A">
      <w:pPr>
        <w:spacing w:after="3" w:line="265" w:lineRule="auto"/>
        <w:ind w:left="10" w:right="472"/>
        <w:jc w:val="right"/>
      </w:pPr>
      <w:r>
        <w:rPr>
          <w:b/>
        </w:rPr>
        <w:t>7.</w:t>
      </w:r>
      <w:r w:rsidR="00966ED0">
        <w:rPr>
          <w:b/>
        </w:rPr>
        <w:t xml:space="preserve"> </w:t>
      </w:r>
      <w:r>
        <w:rPr>
          <w:b/>
        </w:rPr>
        <w:t xml:space="preserve">ročník </w:t>
      </w:r>
    </w:p>
    <w:tbl>
      <w:tblPr>
        <w:tblStyle w:val="TableGrid"/>
        <w:tblW w:w="14470" w:type="dxa"/>
        <w:tblInd w:w="-10" w:type="dxa"/>
        <w:tblCellMar>
          <w:top w:w="10" w:type="dxa"/>
          <w:left w:w="10" w:type="dxa"/>
          <w:right w:w="12" w:type="dxa"/>
        </w:tblCellMar>
        <w:tblLook w:val="04A0" w:firstRow="1" w:lastRow="0" w:firstColumn="1" w:lastColumn="0" w:noHBand="0" w:noVBand="1"/>
      </w:tblPr>
      <w:tblGrid>
        <w:gridCol w:w="4881"/>
        <w:gridCol w:w="9"/>
        <w:gridCol w:w="4801"/>
        <w:gridCol w:w="12"/>
        <w:gridCol w:w="2420"/>
        <w:gridCol w:w="2337"/>
        <w:gridCol w:w="10"/>
      </w:tblGrid>
      <w:tr w:rsidR="00293F44" w:rsidTr="00966ED0">
        <w:trPr>
          <w:gridAfter w:val="1"/>
          <w:wAfter w:w="10" w:type="dxa"/>
          <w:trHeight w:val="550"/>
        </w:trPr>
        <w:tc>
          <w:tcPr>
            <w:tcW w:w="48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66ED0">
            <w:pPr>
              <w:spacing w:after="0" w:line="259" w:lineRule="auto"/>
              <w:ind w:firstLine="0"/>
              <w:jc w:val="center"/>
            </w:pPr>
            <w:r>
              <w:rPr>
                <w:b/>
              </w:rPr>
              <w:t>Výstupy</w:t>
            </w:r>
          </w:p>
        </w:tc>
        <w:tc>
          <w:tcPr>
            <w:tcW w:w="4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66ED0">
            <w:pPr>
              <w:spacing w:after="0" w:line="259" w:lineRule="auto"/>
              <w:ind w:firstLine="0"/>
              <w:jc w:val="center"/>
            </w:pPr>
            <w:r>
              <w:rPr>
                <w:b/>
              </w:rPr>
              <w:t>Učivo</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66ED0">
            <w:pPr>
              <w:spacing w:after="0" w:line="259" w:lineRule="auto"/>
              <w:ind w:firstLine="0"/>
              <w:jc w:val="center"/>
            </w:pPr>
            <w:r>
              <w:rPr>
                <w:b/>
              </w:rPr>
              <w:t>Mezipředmětové vztahy</w:t>
            </w:r>
          </w:p>
        </w:tc>
        <w:tc>
          <w:tcPr>
            <w:tcW w:w="2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66ED0">
            <w:pPr>
              <w:spacing w:after="0" w:line="259" w:lineRule="auto"/>
              <w:ind w:firstLine="0"/>
              <w:jc w:val="center"/>
            </w:pPr>
            <w:r>
              <w:rPr>
                <w:b/>
              </w:rPr>
              <w:t>Poznámky</w:t>
            </w:r>
          </w:p>
        </w:tc>
      </w:tr>
      <w:tr w:rsidR="00293F44" w:rsidTr="00966ED0">
        <w:trPr>
          <w:gridAfter w:val="1"/>
          <w:wAfter w:w="10" w:type="dxa"/>
          <w:trHeight w:val="557"/>
        </w:trPr>
        <w:tc>
          <w:tcPr>
            <w:tcW w:w="9695" w:type="dxa"/>
            <w:gridSpan w:val="3"/>
            <w:tcBorders>
              <w:top w:val="single" w:sz="4" w:space="0" w:color="000000"/>
              <w:left w:val="single" w:sz="4" w:space="0" w:color="000000"/>
              <w:bottom w:val="single" w:sz="4" w:space="0" w:color="000000"/>
              <w:right w:val="nil"/>
            </w:tcBorders>
          </w:tcPr>
          <w:p w:rsidR="00293F44" w:rsidRDefault="00257E3A">
            <w:pPr>
              <w:spacing w:after="0" w:line="259" w:lineRule="auto"/>
              <w:ind w:right="736" w:firstLine="0"/>
              <w:jc w:val="right"/>
            </w:pPr>
            <w:r>
              <w:rPr>
                <w:b/>
              </w:rPr>
              <w:t xml:space="preserve">Vokální a instrumentální činnosti </w:t>
            </w:r>
          </w:p>
        </w:tc>
        <w:tc>
          <w:tcPr>
            <w:tcW w:w="4765" w:type="dxa"/>
            <w:gridSpan w:val="3"/>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966ED0">
        <w:trPr>
          <w:gridAfter w:val="1"/>
          <w:wAfter w:w="10" w:type="dxa"/>
          <w:trHeight w:val="2850"/>
        </w:trPr>
        <w:tc>
          <w:tcPr>
            <w:tcW w:w="488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Žák by měl: </w:t>
            </w:r>
          </w:p>
          <w:p w:rsidR="00966ED0" w:rsidRDefault="00257E3A" w:rsidP="00966ED0">
            <w:pPr>
              <w:pStyle w:val="Bezmezer"/>
            </w:pPr>
            <w:r>
              <w:t>znát a interpretovat vybrané lidové a umělé písně, koledy</w:t>
            </w:r>
          </w:p>
          <w:p w:rsidR="00966ED0" w:rsidRDefault="00257E3A" w:rsidP="00966ED0">
            <w:pPr>
              <w:pStyle w:val="Bezmezer"/>
            </w:pPr>
            <w:r>
              <w:t xml:space="preserve">doprovázet písně pomocí rytmického ostináta </w:t>
            </w:r>
          </w:p>
          <w:p w:rsidR="00966ED0" w:rsidRDefault="00257E3A" w:rsidP="00966ED0">
            <w:pPr>
              <w:pStyle w:val="Bezmezer"/>
            </w:pPr>
            <w:r>
              <w:t xml:space="preserve">udržet jednoduchý rytmus </w:t>
            </w:r>
          </w:p>
          <w:p w:rsidR="00966ED0" w:rsidRDefault="00257E3A" w:rsidP="00966ED0">
            <w:pPr>
              <w:pStyle w:val="Bezmezer"/>
            </w:pPr>
            <w:r>
              <w:t>umět používat notovou osnovu</w:t>
            </w:r>
          </w:p>
          <w:p w:rsidR="00966ED0" w:rsidRDefault="00257E3A" w:rsidP="00966ED0">
            <w:pPr>
              <w:pStyle w:val="Bezmezer"/>
            </w:pPr>
            <w:r>
              <w:t xml:space="preserve">znát houslový klíč, notu celou a půlovou </w:t>
            </w:r>
          </w:p>
          <w:p w:rsidR="00966ED0" w:rsidRDefault="00257E3A" w:rsidP="00966ED0">
            <w:pPr>
              <w:pStyle w:val="Bezmezer"/>
            </w:pPr>
            <w:r>
              <w:t xml:space="preserve">poznat notu čtvrťovou </w:t>
            </w:r>
          </w:p>
          <w:p w:rsidR="00293F44" w:rsidRDefault="00257E3A" w:rsidP="00966ED0">
            <w:pPr>
              <w:pStyle w:val="Bezmezer"/>
            </w:pPr>
            <w:r>
              <w:t xml:space="preserve">být seznámen s názvy not Cj – hi </w:t>
            </w:r>
          </w:p>
        </w:tc>
        <w:tc>
          <w:tcPr>
            <w:tcW w:w="4812" w:type="dxa"/>
            <w:gridSpan w:val="2"/>
            <w:tcBorders>
              <w:top w:val="single" w:sz="4" w:space="0" w:color="000000"/>
              <w:left w:val="single" w:sz="4" w:space="0" w:color="000000"/>
              <w:bottom w:val="single" w:sz="4" w:space="0" w:color="000000"/>
              <w:right w:val="single" w:sz="4" w:space="0" w:color="000000"/>
            </w:tcBorders>
          </w:tcPr>
          <w:p w:rsidR="00293F44" w:rsidRDefault="00257E3A" w:rsidP="00966ED0">
            <w:pPr>
              <w:pStyle w:val="Bezmezer"/>
            </w:pPr>
            <w:r>
              <w:t xml:space="preserve">lidové a umělé písně s rytmickým doprovodem koledy lidové i umělé </w:t>
            </w:r>
          </w:p>
          <w:p w:rsidR="00293F44" w:rsidRDefault="00257E3A" w:rsidP="00966ED0">
            <w:pPr>
              <w:pStyle w:val="Bezmezer"/>
            </w:pPr>
            <w:r>
              <w:t xml:space="preserve">intonační cvičení rytmická cvičení </w:t>
            </w:r>
          </w:p>
          <w:p w:rsidR="00293F44" w:rsidRDefault="00257E3A" w:rsidP="00966ED0">
            <w:pPr>
              <w:pStyle w:val="Bezmezer"/>
            </w:pPr>
            <w:r>
              <w:t>notová osnova, h</w:t>
            </w:r>
            <w:r w:rsidR="00966ED0">
              <w:t xml:space="preserve">ouslový klíč, nota celá, půlová, </w:t>
            </w:r>
            <w:r>
              <w:t xml:space="preserve">nota čtvrťová </w:t>
            </w:r>
          </w:p>
          <w:p w:rsidR="00293F44" w:rsidRDefault="00257E3A" w:rsidP="00966ED0">
            <w:pPr>
              <w:pStyle w:val="Bezmezer"/>
            </w:pPr>
            <w:r>
              <w:t xml:space="preserve">seznámení s názvy not (ci – h^ </w:t>
            </w:r>
            <w:r w:rsidR="00966ED0">
              <w:t>)</w:t>
            </w:r>
          </w:p>
        </w:tc>
        <w:tc>
          <w:tcPr>
            <w:tcW w:w="2427"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pPr>
            <w:r>
              <w:t>Čj – nářečí,</w:t>
            </w:r>
            <w:r w:rsidR="00DD65D9">
              <w:t xml:space="preserve"> </w:t>
            </w:r>
            <w:r>
              <w:t xml:space="preserve">význam slov </w:t>
            </w:r>
          </w:p>
          <w:p w:rsidR="00293F44" w:rsidRDefault="00257E3A">
            <w:pPr>
              <w:spacing w:after="0" w:line="259" w:lineRule="auto"/>
              <w:ind w:firstLine="0"/>
            </w:pPr>
            <w:r>
              <w:t xml:space="preserve">v písní, práce s hlasem a </w:t>
            </w:r>
          </w:p>
          <w:p w:rsidR="00293F44" w:rsidRDefault="00257E3A">
            <w:pPr>
              <w:spacing w:after="14" w:line="259" w:lineRule="auto"/>
              <w:ind w:firstLine="0"/>
              <w:jc w:val="left"/>
            </w:pPr>
            <w:r>
              <w:t xml:space="preserve">dechem </w:t>
            </w:r>
          </w:p>
          <w:p w:rsidR="00293F44" w:rsidRDefault="00257E3A">
            <w:pPr>
              <w:spacing w:after="0" w:line="259" w:lineRule="auto"/>
              <w:ind w:right="649" w:firstLine="0"/>
              <w:jc w:val="left"/>
            </w:pPr>
            <w:r>
              <w:t xml:space="preserve">D- zpěv a hudba v historii </w:t>
            </w:r>
          </w:p>
        </w:tc>
        <w:tc>
          <w:tcPr>
            <w:tcW w:w="233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pPr>
            <w:r>
              <w:t>J. Jahoda – Hv pro 7.-9.</w:t>
            </w:r>
          </w:p>
          <w:p w:rsidR="00293F44" w:rsidRDefault="00257E3A">
            <w:pPr>
              <w:spacing w:after="0" w:line="259" w:lineRule="auto"/>
              <w:ind w:firstLine="0"/>
              <w:jc w:val="left"/>
            </w:pPr>
            <w:r>
              <w:t xml:space="preserve">roč. spec. škol </w:t>
            </w:r>
          </w:p>
          <w:p w:rsidR="00293F44" w:rsidRDefault="00257E3A">
            <w:pPr>
              <w:spacing w:after="0" w:line="259" w:lineRule="auto"/>
              <w:ind w:firstLine="0"/>
              <w:jc w:val="left"/>
            </w:pPr>
            <w:r>
              <w:t xml:space="preserve">Orffův dětský instrumentář </w:t>
            </w:r>
          </w:p>
        </w:tc>
      </w:tr>
      <w:tr w:rsidR="00293F44" w:rsidTr="00966ED0">
        <w:tblPrEx>
          <w:tblCellMar>
            <w:top w:w="7" w:type="dxa"/>
            <w:left w:w="7" w:type="dxa"/>
            <w:right w:w="75" w:type="dxa"/>
          </w:tblCellMar>
        </w:tblPrEx>
        <w:trPr>
          <w:trHeight w:val="557"/>
        </w:trPr>
        <w:tc>
          <w:tcPr>
            <w:tcW w:w="4892" w:type="dxa"/>
            <w:gridSpan w:val="2"/>
            <w:tcBorders>
              <w:top w:val="single" w:sz="4" w:space="0" w:color="000000"/>
              <w:left w:val="single" w:sz="4" w:space="0" w:color="000000"/>
              <w:bottom w:val="single" w:sz="4" w:space="0" w:color="000000"/>
              <w:right w:val="nil"/>
            </w:tcBorders>
          </w:tcPr>
          <w:p w:rsidR="00293F44" w:rsidRDefault="00257E3A">
            <w:pPr>
              <w:spacing w:after="160" w:line="259" w:lineRule="auto"/>
              <w:ind w:firstLine="0"/>
              <w:jc w:val="left"/>
            </w:pPr>
            <w:r>
              <w:t xml:space="preserve"> </w:t>
            </w:r>
          </w:p>
        </w:tc>
        <w:tc>
          <w:tcPr>
            <w:tcW w:w="4815" w:type="dxa"/>
            <w:gridSpan w:val="2"/>
            <w:tcBorders>
              <w:top w:val="single" w:sz="4" w:space="0" w:color="000000"/>
              <w:left w:val="nil"/>
              <w:bottom w:val="single" w:sz="4" w:space="0" w:color="000000"/>
              <w:right w:val="nil"/>
            </w:tcBorders>
          </w:tcPr>
          <w:p w:rsidR="00293F44" w:rsidRDefault="00257E3A">
            <w:pPr>
              <w:spacing w:after="0" w:line="259" w:lineRule="auto"/>
              <w:ind w:right="70" w:firstLine="0"/>
              <w:jc w:val="center"/>
            </w:pPr>
            <w:r>
              <w:rPr>
                <w:b/>
              </w:rPr>
              <w:t xml:space="preserve">Poslechové činnost </w:t>
            </w:r>
          </w:p>
        </w:tc>
        <w:tc>
          <w:tcPr>
            <w:tcW w:w="2420" w:type="dxa"/>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340"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966ED0">
        <w:tblPrEx>
          <w:tblCellMar>
            <w:top w:w="7" w:type="dxa"/>
            <w:left w:w="7" w:type="dxa"/>
            <w:right w:w="75" w:type="dxa"/>
          </w:tblCellMar>
        </w:tblPrEx>
        <w:trPr>
          <w:trHeight w:val="1693"/>
        </w:trPr>
        <w:tc>
          <w:tcPr>
            <w:tcW w:w="4892" w:type="dxa"/>
            <w:gridSpan w:val="2"/>
            <w:tcBorders>
              <w:top w:val="single" w:sz="4" w:space="0" w:color="000000"/>
              <w:left w:val="single" w:sz="4" w:space="0" w:color="000000"/>
              <w:bottom w:val="single" w:sz="4" w:space="0" w:color="000000"/>
              <w:right w:val="single" w:sz="4" w:space="0" w:color="000000"/>
            </w:tcBorders>
          </w:tcPr>
          <w:p w:rsidR="00966ED0" w:rsidRDefault="00257E3A" w:rsidP="00966ED0">
            <w:pPr>
              <w:pStyle w:val="Bezmezer"/>
            </w:pPr>
            <w:r>
              <w:t>rozlišit zpěvní hlasy soustředit se na poslech hudby /ukázky/</w:t>
            </w:r>
          </w:p>
          <w:p w:rsidR="00966ED0" w:rsidRDefault="00257E3A" w:rsidP="00966ED0">
            <w:pPr>
              <w:pStyle w:val="Bezmezer"/>
            </w:pPr>
            <w:r>
              <w:t>rozeznat některé hudební nástroje</w:t>
            </w:r>
          </w:p>
          <w:p w:rsidR="00966ED0" w:rsidRDefault="00257E3A" w:rsidP="00966ED0">
            <w:pPr>
              <w:pStyle w:val="Bezmezer"/>
            </w:pPr>
            <w:r>
              <w:t xml:space="preserve">rozeznat operu a operetu </w:t>
            </w:r>
          </w:p>
          <w:p w:rsidR="00293F44" w:rsidRDefault="00257E3A" w:rsidP="00966ED0">
            <w:pPr>
              <w:pStyle w:val="Bezmezer"/>
            </w:pPr>
            <w:r>
              <w:t xml:space="preserve">znát nejznámější české i evropské hudební skladatele a jejich díla </w:t>
            </w:r>
          </w:p>
        </w:tc>
        <w:tc>
          <w:tcPr>
            <w:tcW w:w="4815" w:type="dxa"/>
            <w:gridSpan w:val="2"/>
            <w:tcBorders>
              <w:top w:val="single" w:sz="4" w:space="0" w:color="000000"/>
              <w:left w:val="single" w:sz="4" w:space="0" w:color="000000"/>
              <w:bottom w:val="single" w:sz="4" w:space="0" w:color="000000"/>
              <w:right w:val="single" w:sz="4" w:space="0" w:color="000000"/>
            </w:tcBorders>
          </w:tcPr>
          <w:p w:rsidR="00293F44" w:rsidRDefault="00257E3A" w:rsidP="00966ED0">
            <w:pPr>
              <w:pStyle w:val="Bezmezer"/>
            </w:pPr>
            <w:r>
              <w:t>rozlišování zpěvních hlasů,</w:t>
            </w:r>
            <w:r w:rsidR="00DD65D9">
              <w:t xml:space="preserve"> </w:t>
            </w:r>
            <w:r>
              <w:t xml:space="preserve">melodie </w:t>
            </w:r>
          </w:p>
          <w:p w:rsidR="00966ED0" w:rsidRDefault="00257E3A" w:rsidP="00966ED0">
            <w:pPr>
              <w:pStyle w:val="Bezmezer"/>
            </w:pPr>
            <w:r>
              <w:t>/skladby veselé,</w:t>
            </w:r>
            <w:r w:rsidR="00DD65D9">
              <w:t xml:space="preserve"> </w:t>
            </w:r>
            <w:r>
              <w:t>smutné/ hudební nástroje hudební žánry /opera,</w:t>
            </w:r>
            <w:r w:rsidR="00DD65D9">
              <w:t xml:space="preserve"> </w:t>
            </w:r>
            <w:r>
              <w:t>opereta/</w:t>
            </w:r>
          </w:p>
          <w:p w:rsidR="00293F44" w:rsidRDefault="00257E3A" w:rsidP="00966ED0">
            <w:pPr>
              <w:pStyle w:val="Bezmezer"/>
            </w:pPr>
            <w:r>
              <w:t xml:space="preserve">hudební skladatelé a interpreti </w:t>
            </w:r>
          </w:p>
        </w:tc>
        <w:tc>
          <w:tcPr>
            <w:tcW w:w="242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D – hudba a hudební nástroje ve středověku </w:t>
            </w:r>
          </w:p>
        </w:tc>
        <w:tc>
          <w:tcPr>
            <w:tcW w:w="234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31" w:line="252" w:lineRule="auto"/>
              <w:ind w:firstLine="0"/>
              <w:jc w:val="left"/>
            </w:pPr>
            <w:r>
              <w:t xml:space="preserve">Výběr skladeb na zvážení vyučujícího Knihy ,DVD ,CD,... DVD,CD... </w:t>
            </w:r>
          </w:p>
          <w:p w:rsidR="00293F44" w:rsidRDefault="00257E3A">
            <w:pPr>
              <w:spacing w:after="0" w:line="259" w:lineRule="auto"/>
              <w:ind w:firstLine="0"/>
              <w:jc w:val="left"/>
            </w:pPr>
            <w:r>
              <w:t>CD,</w:t>
            </w:r>
            <w:r w:rsidR="00DD65D9">
              <w:t xml:space="preserve"> </w:t>
            </w:r>
            <w:r>
              <w:t>bubny,</w:t>
            </w:r>
            <w:r w:rsidR="00DD65D9">
              <w:t xml:space="preserve"> </w:t>
            </w:r>
            <w:r>
              <w:t xml:space="preserve">doprovodné nástroje, DVD tance </w:t>
            </w:r>
          </w:p>
        </w:tc>
      </w:tr>
      <w:tr w:rsidR="00293F44" w:rsidTr="00966ED0">
        <w:tblPrEx>
          <w:tblCellMar>
            <w:top w:w="7" w:type="dxa"/>
            <w:left w:w="7" w:type="dxa"/>
            <w:right w:w="75" w:type="dxa"/>
          </w:tblCellMar>
        </w:tblPrEx>
        <w:trPr>
          <w:trHeight w:val="550"/>
        </w:trPr>
        <w:tc>
          <w:tcPr>
            <w:tcW w:w="4892" w:type="dxa"/>
            <w:gridSpan w:val="2"/>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815" w:type="dxa"/>
            <w:gridSpan w:val="2"/>
            <w:tcBorders>
              <w:top w:val="single" w:sz="4" w:space="0" w:color="000000"/>
              <w:left w:val="nil"/>
              <w:bottom w:val="single" w:sz="4" w:space="0" w:color="000000"/>
              <w:right w:val="nil"/>
            </w:tcBorders>
          </w:tcPr>
          <w:p w:rsidR="00293F44" w:rsidRDefault="00257E3A">
            <w:pPr>
              <w:spacing w:after="0" w:line="259" w:lineRule="auto"/>
              <w:ind w:right="69" w:firstLine="0"/>
              <w:jc w:val="center"/>
            </w:pPr>
            <w:r>
              <w:rPr>
                <w:b/>
              </w:rPr>
              <w:t xml:space="preserve">Hudebně pohybové činnosti </w:t>
            </w:r>
          </w:p>
        </w:tc>
        <w:tc>
          <w:tcPr>
            <w:tcW w:w="2420" w:type="dxa"/>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340"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966ED0">
        <w:tblPrEx>
          <w:tblCellMar>
            <w:top w:w="7" w:type="dxa"/>
            <w:left w:w="7" w:type="dxa"/>
            <w:right w:w="75" w:type="dxa"/>
          </w:tblCellMar>
        </w:tblPrEx>
        <w:trPr>
          <w:trHeight w:val="2103"/>
        </w:trPr>
        <w:tc>
          <w:tcPr>
            <w:tcW w:w="4892" w:type="dxa"/>
            <w:gridSpan w:val="2"/>
            <w:tcBorders>
              <w:top w:val="single" w:sz="4" w:space="0" w:color="000000"/>
              <w:left w:val="single" w:sz="4" w:space="0" w:color="000000"/>
              <w:bottom w:val="single" w:sz="4" w:space="0" w:color="000000"/>
              <w:right w:val="single" w:sz="4" w:space="0" w:color="000000"/>
            </w:tcBorders>
          </w:tcPr>
          <w:p w:rsidR="00966ED0" w:rsidRDefault="00966ED0" w:rsidP="00966ED0">
            <w:pPr>
              <w:pStyle w:val="Bezmezer"/>
            </w:pPr>
            <w:r>
              <w:t>pohybem vyjádřit hudbu</w:t>
            </w:r>
          </w:p>
          <w:p w:rsidR="00966ED0" w:rsidRDefault="00257E3A" w:rsidP="00966ED0">
            <w:pPr>
              <w:pStyle w:val="Bezmezer"/>
            </w:pPr>
            <w:r>
              <w:t>pokusit se o pantomimu</w:t>
            </w:r>
          </w:p>
          <w:p w:rsidR="00966ED0" w:rsidRDefault="00257E3A" w:rsidP="00966ED0">
            <w:pPr>
              <w:pStyle w:val="Bezmezer"/>
            </w:pPr>
            <w:r>
              <w:t xml:space="preserve">vnímat prožitek z hudby a pohybu </w:t>
            </w:r>
          </w:p>
          <w:p w:rsidR="00966ED0" w:rsidRDefault="00257E3A" w:rsidP="00966ED0">
            <w:pPr>
              <w:pStyle w:val="Bezmezer"/>
            </w:pPr>
            <w:r>
              <w:t xml:space="preserve">zvládat základní taneční kroky taktováním </w:t>
            </w:r>
          </w:p>
          <w:p w:rsidR="00293F44" w:rsidRDefault="00257E3A" w:rsidP="00966ED0">
            <w:pPr>
              <w:pStyle w:val="Bezmezer"/>
            </w:pPr>
            <w:r>
              <w:t xml:space="preserve">doprovázet píseň, skladbu </w:t>
            </w:r>
          </w:p>
        </w:tc>
        <w:tc>
          <w:tcPr>
            <w:tcW w:w="4815" w:type="dxa"/>
            <w:gridSpan w:val="2"/>
            <w:tcBorders>
              <w:top w:val="single" w:sz="4" w:space="0" w:color="000000"/>
              <w:left w:val="single" w:sz="4" w:space="0" w:color="000000"/>
              <w:bottom w:val="single" w:sz="4" w:space="0" w:color="000000"/>
              <w:right w:val="single" w:sz="4" w:space="0" w:color="000000"/>
            </w:tcBorders>
          </w:tcPr>
          <w:p w:rsidR="00966ED0" w:rsidRDefault="00257E3A" w:rsidP="00966ED0">
            <w:pPr>
              <w:pStyle w:val="Bezmezer"/>
            </w:pPr>
            <w:r>
              <w:t xml:space="preserve">relaxační techniky hudebně pohybové hry </w:t>
            </w:r>
          </w:p>
          <w:p w:rsidR="00966ED0" w:rsidRDefault="00257E3A" w:rsidP="00966ED0">
            <w:pPr>
              <w:pStyle w:val="Bezmezer"/>
            </w:pPr>
            <w:r>
              <w:t>základní taneční kroky klasických a moderních tanců</w:t>
            </w:r>
          </w:p>
          <w:p w:rsidR="00293F44" w:rsidRDefault="00257E3A" w:rsidP="00966ED0">
            <w:pPr>
              <w:pStyle w:val="Bezmezer"/>
            </w:pPr>
            <w:r>
              <w:t xml:space="preserve">vlastní improvizace taktování 2/4 a 3/4 taktu </w:t>
            </w:r>
          </w:p>
        </w:tc>
        <w:tc>
          <w:tcPr>
            <w:tcW w:w="242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7" w:lineRule="auto"/>
              <w:ind w:left="2" w:firstLine="0"/>
              <w:jc w:val="left"/>
            </w:pPr>
            <w:r>
              <w:t>VZ – stres a zdraví, relaxace,</w:t>
            </w:r>
            <w:r w:rsidR="00DD65D9">
              <w:t xml:space="preserve"> </w:t>
            </w:r>
            <w:r>
              <w:t xml:space="preserve">překonání únavy </w:t>
            </w:r>
          </w:p>
          <w:p w:rsidR="00293F44" w:rsidRDefault="00257E3A">
            <w:pPr>
              <w:spacing w:after="22" w:line="259" w:lineRule="auto"/>
              <w:ind w:left="2" w:firstLine="0"/>
              <w:jc w:val="left"/>
            </w:pPr>
            <w:r>
              <w:t xml:space="preserve">Tv – rytmické a </w:t>
            </w:r>
          </w:p>
          <w:p w:rsidR="00293F44" w:rsidRDefault="00257E3A">
            <w:pPr>
              <w:spacing w:after="0" w:line="259" w:lineRule="auto"/>
              <w:ind w:left="2" w:firstLine="0"/>
              <w:jc w:val="left"/>
            </w:pPr>
            <w:r>
              <w:t xml:space="preserve">kondiční činnosti s hudbou </w:t>
            </w:r>
          </w:p>
        </w:tc>
        <w:tc>
          <w:tcPr>
            <w:tcW w:w="234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muzikoterapie (dle možností školy) </w:t>
            </w:r>
          </w:p>
        </w:tc>
      </w:tr>
    </w:tbl>
    <w:p w:rsidR="00293F44" w:rsidRDefault="00257E3A">
      <w:pPr>
        <w:spacing w:after="0" w:line="259" w:lineRule="auto"/>
        <w:ind w:firstLine="0"/>
      </w:pPr>
      <w:r>
        <w:t xml:space="preserve"> </w:t>
      </w:r>
    </w:p>
    <w:p w:rsidR="00966ED0" w:rsidRDefault="00966ED0">
      <w:pPr>
        <w:spacing w:before="0" w:after="160" w:line="259" w:lineRule="auto"/>
        <w:ind w:firstLine="0"/>
        <w:jc w:val="left"/>
        <w:rPr>
          <w:b/>
        </w:rPr>
      </w:pPr>
      <w:r>
        <w:rPr>
          <w:b/>
        </w:rPr>
        <w:br w:type="page"/>
      </w:r>
    </w:p>
    <w:p w:rsidR="00293F44" w:rsidRDefault="00257E3A">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565"/>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7. </w:t>
      </w:r>
    </w:p>
    <w:tbl>
      <w:tblPr>
        <w:tblStyle w:val="TableGrid"/>
        <w:tblW w:w="14578" w:type="dxa"/>
        <w:tblInd w:w="-10" w:type="dxa"/>
        <w:tblCellMar>
          <w:top w:w="53" w:type="dxa"/>
          <w:left w:w="10" w:type="dxa"/>
          <w:right w:w="115" w:type="dxa"/>
        </w:tblCellMar>
        <w:tblLook w:val="04A0" w:firstRow="1" w:lastRow="0" w:firstColumn="1" w:lastColumn="0" w:noHBand="0" w:noVBand="1"/>
      </w:tblPr>
      <w:tblGrid>
        <w:gridCol w:w="4861"/>
        <w:gridCol w:w="9717"/>
      </w:tblGrid>
      <w:tr w:rsidR="00293F44">
        <w:trPr>
          <w:trHeight w:val="600"/>
        </w:trPr>
        <w:tc>
          <w:tcPr>
            <w:tcW w:w="486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7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Mediální výchova </w:t>
            </w:r>
          </w:p>
        </w:tc>
      </w:tr>
      <w:tr w:rsidR="00293F44">
        <w:trPr>
          <w:trHeight w:val="734"/>
        </w:trPr>
        <w:tc>
          <w:tcPr>
            <w:tcW w:w="4861" w:type="dxa"/>
            <w:tcBorders>
              <w:top w:val="single" w:sz="4" w:space="0" w:color="000000"/>
              <w:left w:val="single" w:sz="4" w:space="0" w:color="000000"/>
              <w:bottom w:val="single" w:sz="4" w:space="0" w:color="000000"/>
              <w:right w:val="single" w:sz="4" w:space="0" w:color="000000"/>
            </w:tcBorders>
          </w:tcPr>
          <w:p w:rsidR="00293F44" w:rsidRDefault="00DD65D9">
            <w:pPr>
              <w:spacing w:after="0" w:line="259" w:lineRule="auto"/>
              <w:ind w:firstLine="0"/>
              <w:jc w:val="left"/>
            </w:pPr>
            <w:r>
              <w:rPr>
                <w:b/>
              </w:rPr>
              <w:t>Te</w:t>
            </w:r>
            <w:r w:rsidR="00257E3A">
              <w:rPr>
                <w:b/>
              </w:rPr>
              <w:t xml:space="preserve">matický okruh </w:t>
            </w:r>
          </w:p>
        </w:tc>
        <w:tc>
          <w:tcPr>
            <w:tcW w:w="97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činnosti-fungování a vliv médií ve společnosti  </w:t>
            </w:r>
          </w:p>
          <w:p w:rsidR="00293F44" w:rsidRDefault="00257E3A">
            <w:pPr>
              <w:spacing w:after="0" w:line="259" w:lineRule="auto"/>
              <w:ind w:firstLine="0"/>
              <w:jc w:val="left"/>
            </w:pPr>
            <w:r>
              <w:rPr>
                <w:b/>
                <w:i/>
              </w:rPr>
              <w:t xml:space="preserve"> </w:t>
            </w:r>
          </w:p>
        </w:tc>
      </w:tr>
      <w:tr w:rsidR="00293F44">
        <w:trPr>
          <w:trHeight w:val="1121"/>
        </w:trPr>
        <w:tc>
          <w:tcPr>
            <w:tcW w:w="1457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9034" w:firstLine="0"/>
              <w:jc w:val="left"/>
            </w:pPr>
            <w:r>
              <w:rPr>
                <w:b/>
              </w:rPr>
              <w:t>Témata</w:t>
            </w:r>
            <w:r>
              <w:t>:- role médií v každodenním životě jednotlivce - vytváření představ o roli médií v životě v regionu</w:t>
            </w:r>
            <w:r>
              <w:rPr>
                <w:b/>
              </w:rPr>
              <w:t xml:space="preserve"> </w:t>
            </w:r>
          </w:p>
        </w:tc>
      </w:tr>
    </w:tbl>
    <w:p w:rsidR="00293F44" w:rsidRDefault="00257E3A">
      <w:pPr>
        <w:spacing w:after="0" w:line="259" w:lineRule="auto"/>
        <w:ind w:firstLine="0"/>
        <w:jc w:val="left"/>
      </w:pPr>
      <w:r>
        <w:t xml:space="preserve"> </w:t>
      </w:r>
    </w:p>
    <w:tbl>
      <w:tblPr>
        <w:tblStyle w:val="TableGrid"/>
        <w:tblW w:w="14578" w:type="dxa"/>
        <w:tblInd w:w="-10" w:type="dxa"/>
        <w:tblCellMar>
          <w:top w:w="61" w:type="dxa"/>
          <w:left w:w="10" w:type="dxa"/>
          <w:right w:w="115" w:type="dxa"/>
        </w:tblCellMar>
        <w:tblLook w:val="04A0" w:firstRow="1" w:lastRow="0" w:firstColumn="1" w:lastColumn="0" w:noHBand="0" w:noVBand="1"/>
      </w:tblPr>
      <w:tblGrid>
        <w:gridCol w:w="4861"/>
        <w:gridCol w:w="9717"/>
      </w:tblGrid>
      <w:tr w:rsidR="00293F44">
        <w:trPr>
          <w:trHeight w:val="600"/>
        </w:trPr>
        <w:tc>
          <w:tcPr>
            <w:tcW w:w="486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7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a sociální výchova </w:t>
            </w:r>
          </w:p>
        </w:tc>
      </w:tr>
      <w:tr w:rsidR="00293F44">
        <w:trPr>
          <w:trHeight w:val="732"/>
        </w:trPr>
        <w:tc>
          <w:tcPr>
            <w:tcW w:w="4861" w:type="dxa"/>
            <w:tcBorders>
              <w:top w:val="single" w:sz="4" w:space="0" w:color="000000"/>
              <w:left w:val="single" w:sz="4" w:space="0" w:color="000000"/>
              <w:bottom w:val="single" w:sz="4" w:space="0" w:color="000000"/>
              <w:right w:val="single" w:sz="4" w:space="0" w:color="000000"/>
            </w:tcBorders>
          </w:tcPr>
          <w:p w:rsidR="00293F44" w:rsidRDefault="00DD65D9">
            <w:pPr>
              <w:spacing w:after="0" w:line="259" w:lineRule="auto"/>
              <w:ind w:firstLine="0"/>
              <w:jc w:val="left"/>
            </w:pPr>
            <w:r>
              <w:rPr>
                <w:b/>
              </w:rPr>
              <w:t>Te</w:t>
            </w:r>
            <w:r w:rsidR="00257E3A">
              <w:rPr>
                <w:b/>
              </w:rPr>
              <w:t xml:space="preserve">matický okruh </w:t>
            </w:r>
          </w:p>
        </w:tc>
        <w:tc>
          <w:tcPr>
            <w:tcW w:w="97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trPr>
          <w:trHeight w:val="1668"/>
        </w:trPr>
        <w:tc>
          <w:tcPr>
            <w:tcW w:w="14578"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Témata: </w:t>
            </w:r>
            <w:r>
              <w:rPr>
                <w:b/>
                <w:i/>
              </w:rPr>
              <w:t>Rozvoj schopností poznávání</w:t>
            </w:r>
            <w:r>
              <w:rPr>
                <w:b/>
              </w:rPr>
              <w:t xml:space="preserve"> </w:t>
            </w:r>
          </w:p>
          <w:p w:rsidR="00293F44" w:rsidRDefault="00257E3A">
            <w:pPr>
              <w:spacing w:after="0" w:line="259" w:lineRule="auto"/>
              <w:ind w:firstLine="0"/>
              <w:jc w:val="left"/>
            </w:pPr>
            <w:r>
              <w:t xml:space="preserve">- cvičení dovednosti zapamatování </w:t>
            </w:r>
          </w:p>
          <w:p w:rsidR="00293F44" w:rsidRDefault="00257E3A">
            <w:pPr>
              <w:spacing w:after="0" w:line="259" w:lineRule="auto"/>
              <w:ind w:right="5126" w:firstLine="0"/>
              <w:jc w:val="left"/>
            </w:pPr>
            <w:r>
              <w:rPr>
                <w:b/>
              </w:rPr>
              <w:t xml:space="preserve">Psychohygiena </w:t>
            </w:r>
            <w:r>
              <w:t xml:space="preserve">dovednosti pro pozitivní naladění mysli a dobrý vztah k sobě samému dovednosti zvládání stresu </w:t>
            </w:r>
            <w:r>
              <w:rPr>
                <w:b/>
              </w:rPr>
              <w:t xml:space="preserve">Kreativita </w:t>
            </w:r>
            <w:r>
              <w:t xml:space="preserve">cvičení pro rozvoj základních rysů kreativity </w:t>
            </w:r>
          </w:p>
        </w:tc>
      </w:tr>
    </w:tbl>
    <w:p w:rsidR="00966ED0" w:rsidRDefault="00257E3A">
      <w:pPr>
        <w:spacing w:after="0" w:line="259" w:lineRule="auto"/>
        <w:ind w:firstLine="0"/>
        <w:jc w:val="left"/>
      </w:pPr>
      <w:r>
        <w:t xml:space="preserve"> </w:t>
      </w:r>
    </w:p>
    <w:p w:rsidR="00966ED0" w:rsidRDefault="00966ED0">
      <w:pPr>
        <w:spacing w:before="0" w:after="160" w:line="259" w:lineRule="auto"/>
        <w:ind w:firstLine="0"/>
        <w:jc w:val="left"/>
      </w:pPr>
      <w:r>
        <w:br w:type="page"/>
      </w:r>
    </w:p>
    <w:p w:rsidR="00293F44" w:rsidRDefault="00293F44">
      <w:pPr>
        <w:spacing w:after="0" w:line="259" w:lineRule="auto"/>
        <w:ind w:firstLine="0"/>
        <w:jc w:val="left"/>
      </w:pPr>
    </w:p>
    <w:p w:rsidR="00293F44" w:rsidRDefault="00257E3A">
      <w:pPr>
        <w:spacing w:after="3" w:line="265" w:lineRule="auto"/>
        <w:ind w:left="10" w:right="472"/>
        <w:jc w:val="right"/>
      </w:pPr>
      <w:r>
        <w:rPr>
          <w:b/>
        </w:rPr>
        <w:t>8.</w:t>
      </w:r>
      <w:r w:rsidR="00966ED0">
        <w:rPr>
          <w:b/>
        </w:rPr>
        <w:t xml:space="preserve"> </w:t>
      </w:r>
      <w:r>
        <w:rPr>
          <w:b/>
        </w:rPr>
        <w:t xml:space="preserve">ročník </w:t>
      </w:r>
    </w:p>
    <w:tbl>
      <w:tblPr>
        <w:tblStyle w:val="TableGrid"/>
        <w:tblW w:w="14472" w:type="dxa"/>
        <w:tblInd w:w="-10" w:type="dxa"/>
        <w:tblCellMar>
          <w:top w:w="34" w:type="dxa"/>
          <w:left w:w="10" w:type="dxa"/>
        </w:tblCellMar>
        <w:tblLook w:val="04A0" w:firstRow="1" w:lastRow="0" w:firstColumn="1" w:lastColumn="0" w:noHBand="0" w:noVBand="1"/>
      </w:tblPr>
      <w:tblGrid>
        <w:gridCol w:w="4789"/>
        <w:gridCol w:w="82"/>
        <w:gridCol w:w="21"/>
        <w:gridCol w:w="4801"/>
        <w:gridCol w:w="23"/>
        <w:gridCol w:w="2382"/>
        <w:gridCol w:w="38"/>
        <w:gridCol w:w="2298"/>
        <w:gridCol w:w="38"/>
      </w:tblGrid>
      <w:tr w:rsidR="00293F44" w:rsidTr="00966ED0">
        <w:trPr>
          <w:gridAfter w:val="1"/>
          <w:wAfter w:w="38" w:type="dxa"/>
          <w:trHeight w:val="550"/>
        </w:trPr>
        <w:tc>
          <w:tcPr>
            <w:tcW w:w="48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66ED0">
            <w:pPr>
              <w:spacing w:after="0" w:line="259" w:lineRule="auto"/>
              <w:ind w:firstLine="0"/>
              <w:jc w:val="center"/>
            </w:pPr>
            <w:r>
              <w:rPr>
                <w:b/>
              </w:rPr>
              <w:t>Výstupy</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66ED0">
            <w:pPr>
              <w:spacing w:after="0" w:line="259" w:lineRule="auto"/>
              <w:ind w:firstLine="0"/>
              <w:jc w:val="center"/>
            </w:pPr>
            <w:r>
              <w:rPr>
                <w:b/>
              </w:rPr>
              <w:t>Učivo</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66ED0">
            <w:pPr>
              <w:spacing w:after="0" w:line="259" w:lineRule="auto"/>
              <w:ind w:firstLine="0"/>
              <w:jc w:val="center"/>
            </w:pPr>
            <w:r>
              <w:rPr>
                <w:b/>
              </w:rPr>
              <w:t>Mezipředmětové vztahy</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66ED0">
            <w:pPr>
              <w:spacing w:after="0" w:line="259" w:lineRule="auto"/>
              <w:ind w:firstLine="0"/>
              <w:jc w:val="center"/>
            </w:pPr>
            <w:r>
              <w:rPr>
                <w:b/>
              </w:rPr>
              <w:t>Poznámky</w:t>
            </w:r>
          </w:p>
        </w:tc>
      </w:tr>
      <w:tr w:rsidR="00293F44" w:rsidTr="00966ED0">
        <w:trPr>
          <w:gridAfter w:val="1"/>
          <w:wAfter w:w="38" w:type="dxa"/>
          <w:trHeight w:val="554"/>
        </w:trPr>
        <w:tc>
          <w:tcPr>
            <w:tcW w:w="4871" w:type="dxa"/>
            <w:gridSpan w:val="2"/>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9563" w:type="dxa"/>
            <w:gridSpan w:val="6"/>
            <w:tcBorders>
              <w:top w:val="single" w:sz="4" w:space="0" w:color="000000"/>
              <w:left w:val="nil"/>
              <w:bottom w:val="single" w:sz="4" w:space="0" w:color="000000"/>
              <w:right w:val="single" w:sz="4" w:space="0" w:color="000000"/>
            </w:tcBorders>
          </w:tcPr>
          <w:p w:rsidR="00293F44" w:rsidRDefault="00257E3A">
            <w:pPr>
              <w:spacing w:after="0" w:line="259" w:lineRule="auto"/>
              <w:ind w:left="619" w:firstLine="0"/>
              <w:jc w:val="left"/>
            </w:pPr>
            <w:r>
              <w:rPr>
                <w:b/>
              </w:rPr>
              <w:t xml:space="preserve">Vokální a instrumentální činnosti </w:t>
            </w:r>
          </w:p>
        </w:tc>
      </w:tr>
      <w:tr w:rsidR="00293F44" w:rsidTr="00966ED0">
        <w:trPr>
          <w:gridAfter w:val="1"/>
          <w:wAfter w:w="38" w:type="dxa"/>
          <w:trHeight w:val="2283"/>
        </w:trPr>
        <w:tc>
          <w:tcPr>
            <w:tcW w:w="487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Ž</w:t>
            </w:r>
            <w:r>
              <w:rPr>
                <w:b/>
              </w:rPr>
              <w:t>ák by měl:</w:t>
            </w:r>
            <w:r>
              <w:t xml:space="preserve"> </w:t>
            </w:r>
          </w:p>
          <w:p w:rsidR="00966ED0" w:rsidRDefault="00257E3A" w:rsidP="00966ED0">
            <w:pPr>
              <w:pStyle w:val="Bezmezer"/>
            </w:pPr>
            <w:r>
              <w:t>znát a interpretovat vybrané lidové a umělé písně,</w:t>
            </w:r>
            <w:r w:rsidR="00DD65D9">
              <w:t xml:space="preserve"> </w:t>
            </w:r>
            <w:r>
              <w:t>koledy</w:t>
            </w:r>
          </w:p>
          <w:p w:rsidR="00966ED0" w:rsidRDefault="00257E3A" w:rsidP="00966ED0">
            <w:pPr>
              <w:pStyle w:val="Bezmezer"/>
            </w:pPr>
            <w:r>
              <w:t xml:space="preserve">doprovázet písně pomocí ostináta </w:t>
            </w:r>
          </w:p>
          <w:p w:rsidR="00966ED0" w:rsidRDefault="00257E3A" w:rsidP="00966ED0">
            <w:pPr>
              <w:pStyle w:val="Bezmezer"/>
            </w:pPr>
            <w:r>
              <w:t>pokusit se o zpěv vícehlasu, kánonu podle vzoru nebo hudebního nástroje</w:t>
            </w:r>
          </w:p>
          <w:p w:rsidR="00966ED0" w:rsidRDefault="00257E3A" w:rsidP="00966ED0">
            <w:pPr>
              <w:pStyle w:val="Bezmezer"/>
            </w:pPr>
            <w:r>
              <w:t>zazpívat tóny</w:t>
            </w:r>
          </w:p>
          <w:p w:rsidR="00966ED0" w:rsidRDefault="00257E3A" w:rsidP="00966ED0">
            <w:pPr>
              <w:pStyle w:val="Bezmezer"/>
            </w:pPr>
            <w:r>
              <w:t xml:space="preserve">udržet daný rytmus </w:t>
            </w:r>
          </w:p>
          <w:p w:rsidR="00966ED0" w:rsidRDefault="00257E3A" w:rsidP="00966ED0">
            <w:pPr>
              <w:pStyle w:val="Bezmezer"/>
            </w:pPr>
            <w:r>
              <w:t xml:space="preserve">graficky zaznamenat jednoduchou skladbu </w:t>
            </w:r>
          </w:p>
          <w:p w:rsidR="00293F44" w:rsidRDefault="00257E3A" w:rsidP="00966ED0">
            <w:pPr>
              <w:pStyle w:val="Bezmezer"/>
            </w:pPr>
            <w:r>
              <w:t>znát notu osminovou,</w:t>
            </w:r>
            <w:r w:rsidR="00DD65D9">
              <w:t xml:space="preserve"> </w:t>
            </w:r>
            <w:r>
              <w:t xml:space="preserve">druhy pomlk </w:t>
            </w:r>
          </w:p>
        </w:tc>
        <w:tc>
          <w:tcPr>
            <w:tcW w:w="4822" w:type="dxa"/>
            <w:gridSpan w:val="2"/>
            <w:tcBorders>
              <w:top w:val="single" w:sz="4" w:space="0" w:color="000000"/>
              <w:left w:val="single" w:sz="4" w:space="0" w:color="000000"/>
              <w:bottom w:val="single" w:sz="4" w:space="0" w:color="000000"/>
              <w:right w:val="single" w:sz="4" w:space="0" w:color="000000"/>
            </w:tcBorders>
          </w:tcPr>
          <w:p w:rsidR="00293F44" w:rsidRDefault="00257E3A" w:rsidP="00966ED0">
            <w:pPr>
              <w:pStyle w:val="Bezmezer"/>
            </w:pPr>
            <w:r>
              <w:t xml:space="preserve">zpěv vybraných lidových a umělých písní, koled s doprovodem pomocí ostináta </w:t>
            </w:r>
          </w:p>
          <w:p w:rsidR="00293F44" w:rsidRDefault="00257E3A" w:rsidP="00966ED0">
            <w:pPr>
              <w:pStyle w:val="Bezmezer"/>
            </w:pPr>
            <w:r>
              <w:t xml:space="preserve">zpěv vícehlasých skladeb /kánonu/ intonační a rytmická cvičení </w:t>
            </w:r>
          </w:p>
          <w:p w:rsidR="00293F44" w:rsidRDefault="00257E3A" w:rsidP="00966ED0">
            <w:pPr>
              <w:pStyle w:val="Bezmezer"/>
            </w:pPr>
            <w:r>
              <w:t xml:space="preserve">grafický záznam jednoduchých skladeb /prvky/ </w:t>
            </w:r>
          </w:p>
          <w:p w:rsidR="00293F44" w:rsidRDefault="00257E3A" w:rsidP="00966ED0">
            <w:pPr>
              <w:pStyle w:val="Bezmezer"/>
            </w:pPr>
            <w:r>
              <w:t>nota osminová,</w:t>
            </w:r>
            <w:r w:rsidR="00DD65D9">
              <w:t xml:space="preserve"> </w:t>
            </w:r>
            <w:r>
              <w:t xml:space="preserve">pomlky </w:t>
            </w:r>
          </w:p>
        </w:tc>
        <w:tc>
          <w:tcPr>
            <w:tcW w:w="240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D,Čj - české národní písně a skladby k zachování českého jazyka a národní kultury </w:t>
            </w:r>
          </w:p>
        </w:tc>
        <w:tc>
          <w:tcPr>
            <w:tcW w:w="23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Orffův </w:t>
            </w:r>
          </w:p>
          <w:p w:rsidR="00293F44" w:rsidRDefault="00257E3A">
            <w:pPr>
              <w:spacing w:after="0" w:line="238" w:lineRule="auto"/>
              <w:ind w:firstLine="0"/>
              <w:jc w:val="left"/>
            </w:pPr>
            <w:r>
              <w:t>instrumentář,</w:t>
            </w:r>
            <w:r w:rsidR="00DD65D9">
              <w:t xml:space="preserve"> </w:t>
            </w:r>
            <w:r>
              <w:t xml:space="preserve">bubny Karaoke </w:t>
            </w:r>
          </w:p>
          <w:p w:rsidR="00293F44" w:rsidRDefault="00257E3A">
            <w:pPr>
              <w:spacing w:after="0" w:line="259" w:lineRule="auto"/>
              <w:ind w:firstLine="0"/>
              <w:jc w:val="left"/>
            </w:pPr>
            <w:r>
              <w:t xml:space="preserve">CD a DVD </w:t>
            </w:r>
          </w:p>
        </w:tc>
      </w:tr>
      <w:tr w:rsidR="00293F44" w:rsidTr="00966ED0">
        <w:tblPrEx>
          <w:tblCellMar>
            <w:top w:w="7" w:type="dxa"/>
            <w:right w:w="58" w:type="dxa"/>
          </w:tblCellMar>
        </w:tblPrEx>
        <w:trPr>
          <w:trHeight w:val="550"/>
        </w:trPr>
        <w:tc>
          <w:tcPr>
            <w:tcW w:w="4892" w:type="dxa"/>
            <w:gridSpan w:val="3"/>
            <w:tcBorders>
              <w:top w:val="single" w:sz="4" w:space="0" w:color="000000"/>
              <w:left w:val="single" w:sz="4" w:space="0" w:color="000000"/>
              <w:bottom w:val="single" w:sz="4" w:space="0" w:color="000000"/>
              <w:right w:val="nil"/>
            </w:tcBorders>
          </w:tcPr>
          <w:p w:rsidR="00293F44" w:rsidRDefault="00257E3A">
            <w:pPr>
              <w:spacing w:after="160" w:line="259" w:lineRule="auto"/>
              <w:ind w:firstLine="0"/>
              <w:jc w:val="left"/>
            </w:pPr>
            <w:r>
              <w:t xml:space="preserve"> </w:t>
            </w:r>
            <w:r>
              <w:br w:type="page"/>
            </w:r>
          </w:p>
        </w:tc>
        <w:tc>
          <w:tcPr>
            <w:tcW w:w="4824" w:type="dxa"/>
            <w:gridSpan w:val="2"/>
            <w:tcBorders>
              <w:top w:val="single" w:sz="4" w:space="0" w:color="000000"/>
              <w:left w:val="nil"/>
              <w:bottom w:val="single" w:sz="4" w:space="0" w:color="000000"/>
              <w:right w:val="nil"/>
            </w:tcBorders>
          </w:tcPr>
          <w:p w:rsidR="00293F44" w:rsidRDefault="00257E3A">
            <w:pPr>
              <w:spacing w:after="0" w:line="259" w:lineRule="auto"/>
              <w:ind w:right="90" w:firstLine="0"/>
              <w:jc w:val="center"/>
            </w:pPr>
            <w:r>
              <w:rPr>
                <w:b/>
              </w:rPr>
              <w:t xml:space="preserve">Poslechové činnosti </w:t>
            </w:r>
          </w:p>
        </w:tc>
        <w:tc>
          <w:tcPr>
            <w:tcW w:w="4756" w:type="dxa"/>
            <w:gridSpan w:val="4"/>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966ED0" w:rsidTr="00966ED0">
        <w:tblPrEx>
          <w:tblCellMar>
            <w:top w:w="7" w:type="dxa"/>
            <w:right w:w="58" w:type="dxa"/>
          </w:tblCellMar>
        </w:tblPrEx>
        <w:trPr>
          <w:trHeight w:val="550"/>
        </w:trPr>
        <w:tc>
          <w:tcPr>
            <w:tcW w:w="4789" w:type="dxa"/>
            <w:tcBorders>
              <w:top w:val="single" w:sz="4" w:space="0" w:color="000000"/>
              <w:left w:val="single" w:sz="4" w:space="0" w:color="000000"/>
              <w:bottom w:val="single" w:sz="4" w:space="0" w:color="000000"/>
              <w:right w:val="single" w:sz="4" w:space="0" w:color="000000"/>
            </w:tcBorders>
          </w:tcPr>
          <w:p w:rsidR="00966ED0" w:rsidRDefault="00966ED0" w:rsidP="00966ED0">
            <w:pPr>
              <w:pStyle w:val="Bezmezer"/>
              <w:spacing w:before="0" w:after="0"/>
            </w:pPr>
            <w:r>
              <w:t xml:space="preserve">soustředit se na poslech skladeb většího rozsahu </w:t>
            </w:r>
          </w:p>
          <w:p w:rsidR="00966ED0" w:rsidRDefault="00966ED0" w:rsidP="00966ED0">
            <w:pPr>
              <w:pStyle w:val="Bezmezer"/>
              <w:spacing w:before="0" w:after="0"/>
            </w:pPr>
            <w:r>
              <w:t>seznámit se s významem hudby v době národního obrození jako součást boje o zachování české národní kultury</w:t>
            </w:r>
          </w:p>
          <w:p w:rsidR="00966ED0" w:rsidRDefault="00966ED0" w:rsidP="00966ED0">
            <w:pPr>
              <w:pStyle w:val="Bezmezer"/>
              <w:spacing w:before="0" w:after="0"/>
            </w:pPr>
            <w:r>
              <w:t xml:space="preserve">poznávat další hudební skladatele  </w:t>
            </w:r>
          </w:p>
          <w:p w:rsidR="00966ED0" w:rsidRDefault="00966ED0" w:rsidP="00966ED0">
            <w:pPr>
              <w:pStyle w:val="Bezmezer"/>
              <w:spacing w:before="0" w:after="0"/>
            </w:pPr>
            <w:r>
              <w:t>seznámit se s různými hudebními žánry</w:t>
            </w:r>
          </w:p>
        </w:tc>
        <w:tc>
          <w:tcPr>
            <w:tcW w:w="4927" w:type="dxa"/>
            <w:gridSpan w:val="4"/>
            <w:tcBorders>
              <w:top w:val="single" w:sz="4" w:space="0" w:color="000000"/>
              <w:left w:val="single" w:sz="4" w:space="0" w:color="000000"/>
              <w:bottom w:val="single" w:sz="4" w:space="0" w:color="000000"/>
              <w:right w:val="single" w:sz="4" w:space="0" w:color="000000"/>
            </w:tcBorders>
          </w:tcPr>
          <w:p w:rsidR="00966ED0" w:rsidRDefault="00966ED0" w:rsidP="00966ED0">
            <w:pPr>
              <w:pStyle w:val="Bezmezer"/>
            </w:pPr>
            <w:r>
              <w:t xml:space="preserve">hudební seskupení </w:t>
            </w:r>
          </w:p>
          <w:p w:rsidR="00966ED0" w:rsidRDefault="00966ED0" w:rsidP="00966ED0">
            <w:pPr>
              <w:pStyle w:val="Bezmezer"/>
            </w:pPr>
            <w:r>
              <w:t xml:space="preserve">hymna ČR skladatelé a díla doby národního obrození </w:t>
            </w:r>
          </w:p>
          <w:p w:rsidR="00966ED0" w:rsidRDefault="00966ED0" w:rsidP="00966ED0">
            <w:pPr>
              <w:pStyle w:val="Bezmezer"/>
            </w:pPr>
            <w:r>
              <w:t>poslech slavných světových árií, ukázek hudebních děl, současné hudební produkce hudební žánry (jazz, swing, rock)</w:t>
            </w:r>
          </w:p>
        </w:tc>
        <w:tc>
          <w:tcPr>
            <w:tcW w:w="2420" w:type="dxa"/>
            <w:gridSpan w:val="2"/>
            <w:tcBorders>
              <w:top w:val="single" w:sz="4" w:space="0" w:color="000000"/>
              <w:left w:val="single" w:sz="4" w:space="0" w:color="000000"/>
              <w:bottom w:val="single" w:sz="4" w:space="0" w:color="000000"/>
              <w:right w:val="single" w:sz="4" w:space="0" w:color="000000"/>
            </w:tcBorders>
          </w:tcPr>
          <w:p w:rsidR="00966ED0" w:rsidRDefault="00966ED0" w:rsidP="00966ED0">
            <w:pPr>
              <w:spacing w:after="22" w:line="259" w:lineRule="auto"/>
              <w:ind w:firstLine="0"/>
              <w:jc w:val="left"/>
            </w:pPr>
            <w:r>
              <w:t xml:space="preserve">D - národní </w:t>
            </w:r>
          </w:p>
          <w:p w:rsidR="00966ED0" w:rsidRDefault="00966ED0" w:rsidP="00966ED0">
            <w:pPr>
              <w:spacing w:after="160" w:line="259" w:lineRule="auto"/>
              <w:ind w:firstLine="0"/>
              <w:jc w:val="left"/>
            </w:pPr>
            <w:r>
              <w:t>obrození, odkaz, význam</w:t>
            </w:r>
          </w:p>
        </w:tc>
        <w:tc>
          <w:tcPr>
            <w:tcW w:w="2336" w:type="dxa"/>
            <w:gridSpan w:val="2"/>
            <w:tcBorders>
              <w:top w:val="single" w:sz="4" w:space="0" w:color="000000"/>
              <w:left w:val="single" w:sz="4" w:space="0" w:color="000000"/>
              <w:bottom w:val="single" w:sz="4" w:space="0" w:color="000000"/>
              <w:right w:val="single" w:sz="4" w:space="0" w:color="000000"/>
            </w:tcBorders>
          </w:tcPr>
          <w:p w:rsidR="00966ED0" w:rsidRDefault="00966ED0">
            <w:pPr>
              <w:spacing w:after="160" w:line="259" w:lineRule="auto"/>
              <w:ind w:firstLine="0"/>
              <w:jc w:val="left"/>
            </w:pPr>
            <w:r>
              <w:t>CD a DVD</w:t>
            </w:r>
          </w:p>
        </w:tc>
      </w:tr>
      <w:tr w:rsidR="00293F44" w:rsidTr="00966ED0">
        <w:tblPrEx>
          <w:tblCellMar>
            <w:top w:w="7" w:type="dxa"/>
            <w:right w:w="58" w:type="dxa"/>
          </w:tblCellMar>
        </w:tblPrEx>
        <w:trPr>
          <w:trHeight w:val="550"/>
        </w:trPr>
        <w:tc>
          <w:tcPr>
            <w:tcW w:w="4892" w:type="dxa"/>
            <w:gridSpan w:val="3"/>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824" w:type="dxa"/>
            <w:gridSpan w:val="2"/>
            <w:tcBorders>
              <w:top w:val="single" w:sz="4" w:space="0" w:color="000000"/>
              <w:left w:val="nil"/>
              <w:bottom w:val="single" w:sz="4" w:space="0" w:color="000000"/>
              <w:right w:val="nil"/>
            </w:tcBorders>
          </w:tcPr>
          <w:p w:rsidR="00293F44" w:rsidRDefault="00257E3A">
            <w:pPr>
              <w:spacing w:after="0" w:line="259" w:lineRule="auto"/>
              <w:ind w:right="94" w:firstLine="0"/>
              <w:jc w:val="center"/>
            </w:pPr>
            <w:r>
              <w:rPr>
                <w:b/>
              </w:rPr>
              <w:t xml:space="preserve">Hudebně pohybové činnosti </w:t>
            </w:r>
          </w:p>
        </w:tc>
        <w:tc>
          <w:tcPr>
            <w:tcW w:w="4756" w:type="dxa"/>
            <w:gridSpan w:val="4"/>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966ED0">
        <w:tblPrEx>
          <w:tblCellMar>
            <w:top w:w="7" w:type="dxa"/>
            <w:right w:w="58" w:type="dxa"/>
          </w:tblCellMar>
        </w:tblPrEx>
        <w:trPr>
          <w:trHeight w:val="3817"/>
        </w:trPr>
        <w:tc>
          <w:tcPr>
            <w:tcW w:w="4892" w:type="dxa"/>
            <w:gridSpan w:val="3"/>
            <w:tcBorders>
              <w:top w:val="single" w:sz="4" w:space="0" w:color="000000"/>
              <w:left w:val="single" w:sz="4" w:space="0" w:color="000000"/>
              <w:bottom w:val="single" w:sz="4" w:space="0" w:color="000000"/>
              <w:right w:val="single" w:sz="4" w:space="0" w:color="000000"/>
            </w:tcBorders>
          </w:tcPr>
          <w:p w:rsidR="00966ED0" w:rsidRDefault="00257E3A" w:rsidP="00966ED0">
            <w:pPr>
              <w:pStyle w:val="Bezmezer"/>
            </w:pPr>
            <w:r>
              <w:t>umět taktovat jednoduché písně</w:t>
            </w:r>
          </w:p>
          <w:p w:rsidR="00293F44" w:rsidRDefault="00257E3A" w:rsidP="00966ED0">
            <w:pPr>
              <w:pStyle w:val="Bezmezer"/>
            </w:pPr>
            <w:r>
              <w:t xml:space="preserve">zvládat základní taneční kroky polky, valčíku </w:t>
            </w:r>
          </w:p>
          <w:p w:rsidR="00966ED0" w:rsidRDefault="00257E3A" w:rsidP="00966ED0">
            <w:pPr>
              <w:pStyle w:val="Bezmezer"/>
            </w:pPr>
            <w:r>
              <w:t xml:space="preserve">pokusit se pomocí pohybu vyjádřit charakter hudby </w:t>
            </w:r>
          </w:p>
          <w:p w:rsidR="00293F44" w:rsidRDefault="00257E3A" w:rsidP="00966ED0">
            <w:pPr>
              <w:pStyle w:val="Bezmezer"/>
            </w:pPr>
            <w:r>
              <w:t xml:space="preserve">využívat hudbu jako formu relaxace a zvládání stresu </w:t>
            </w:r>
          </w:p>
        </w:tc>
        <w:tc>
          <w:tcPr>
            <w:tcW w:w="4824" w:type="dxa"/>
            <w:gridSpan w:val="2"/>
            <w:tcBorders>
              <w:top w:val="single" w:sz="4" w:space="0" w:color="000000"/>
              <w:left w:val="single" w:sz="4" w:space="0" w:color="000000"/>
              <w:bottom w:val="single" w:sz="4" w:space="0" w:color="000000"/>
              <w:right w:val="single" w:sz="4" w:space="0" w:color="000000"/>
            </w:tcBorders>
          </w:tcPr>
          <w:p w:rsidR="00293F44" w:rsidRDefault="00257E3A" w:rsidP="00966ED0">
            <w:pPr>
              <w:pStyle w:val="Bezmezer"/>
            </w:pPr>
            <w:r>
              <w:t>t</w:t>
            </w:r>
            <w:r w:rsidR="00DD65D9">
              <w:t>aktování ve 2/4, 3/4, 4/4 taktu</w:t>
            </w:r>
            <w:r>
              <w:t>,</w:t>
            </w:r>
            <w:r w:rsidR="00DD65D9">
              <w:t xml:space="preserve"> </w:t>
            </w:r>
            <w:r>
              <w:t xml:space="preserve">výběr vhodných skladeb </w:t>
            </w:r>
          </w:p>
          <w:p w:rsidR="00293F44" w:rsidRDefault="00257E3A" w:rsidP="00966ED0">
            <w:pPr>
              <w:pStyle w:val="Bezmezer"/>
            </w:pPr>
            <w:r>
              <w:t xml:space="preserve">taneční formy /ukázky různých forem tanců/ </w:t>
            </w:r>
          </w:p>
          <w:p w:rsidR="00293F44" w:rsidRDefault="00257E3A" w:rsidP="00966ED0">
            <w:pPr>
              <w:pStyle w:val="Bezmezer"/>
            </w:pPr>
            <w:r>
              <w:t xml:space="preserve">základní taneční kroky </w:t>
            </w:r>
          </w:p>
          <w:p w:rsidR="00293F44" w:rsidRDefault="00257E3A" w:rsidP="00966ED0">
            <w:pPr>
              <w:pStyle w:val="Bezmezer"/>
            </w:pPr>
            <w:r>
              <w:t xml:space="preserve">pohybové ztvárnění hudby, relaxační techniky </w:t>
            </w:r>
          </w:p>
        </w:tc>
        <w:tc>
          <w:tcPr>
            <w:tcW w:w="242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7" w:line="259" w:lineRule="auto"/>
              <w:ind w:firstLine="0"/>
              <w:jc w:val="left"/>
            </w:pPr>
            <w:r>
              <w:t xml:space="preserve">M - zlomky </w:t>
            </w:r>
          </w:p>
          <w:p w:rsidR="00293F44" w:rsidRDefault="00257E3A">
            <w:pPr>
              <w:spacing w:after="22" w:line="259" w:lineRule="auto"/>
              <w:ind w:firstLine="0"/>
              <w:jc w:val="left"/>
            </w:pPr>
            <w:r>
              <w:t xml:space="preserve">Tv - rytmické a </w:t>
            </w:r>
          </w:p>
          <w:p w:rsidR="00293F44" w:rsidRDefault="00257E3A">
            <w:pPr>
              <w:spacing w:after="0" w:line="259" w:lineRule="auto"/>
              <w:ind w:firstLine="0"/>
              <w:jc w:val="left"/>
            </w:pPr>
            <w:r>
              <w:t xml:space="preserve">kondiční činnosti s hudbou </w:t>
            </w:r>
          </w:p>
        </w:tc>
        <w:tc>
          <w:tcPr>
            <w:tcW w:w="2336"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46" w:line="238" w:lineRule="auto"/>
              <w:ind w:firstLine="0"/>
              <w:jc w:val="left"/>
            </w:pPr>
            <w:r>
              <w:t xml:space="preserve">CD, DVD s taneční hudbou </w:t>
            </w:r>
          </w:p>
          <w:p w:rsidR="00293F44" w:rsidRDefault="00257E3A">
            <w:pPr>
              <w:spacing w:after="0" w:line="259" w:lineRule="auto"/>
              <w:ind w:firstLine="0"/>
              <w:jc w:val="left"/>
            </w:pPr>
            <w:r>
              <w:t xml:space="preserve">CD, DVD s relaxační hudbou muzikoterapie/dle možností škol/ </w:t>
            </w:r>
          </w:p>
        </w:tc>
      </w:tr>
    </w:tbl>
    <w:p w:rsidR="00293F44" w:rsidRDefault="00257E3A">
      <w:pPr>
        <w:spacing w:after="0" w:line="259" w:lineRule="auto"/>
        <w:ind w:firstLine="0"/>
      </w:pPr>
      <w:r>
        <w:t xml:space="preserve"> </w:t>
      </w:r>
    </w:p>
    <w:p w:rsidR="00293F44" w:rsidRPr="00FE2541" w:rsidRDefault="00966ED0" w:rsidP="00FE2541">
      <w:pPr>
        <w:spacing w:before="0" w:after="0" w:line="259" w:lineRule="auto"/>
        <w:ind w:firstLine="0"/>
        <w:jc w:val="left"/>
        <w:rPr>
          <w:b/>
        </w:rPr>
      </w:pPr>
      <w:r>
        <w:rPr>
          <w:b/>
        </w:rPr>
        <w:br w:type="page"/>
      </w:r>
      <w:r w:rsidR="00257E3A">
        <w:rPr>
          <w:b/>
        </w:rPr>
        <w:t xml:space="preserve">PRŮŘEZOVÁ TÉMATA  </w:t>
      </w:r>
    </w:p>
    <w:p w:rsidR="00293F44" w:rsidRDefault="00257E3A">
      <w:pPr>
        <w:spacing w:after="3" w:line="265" w:lineRule="auto"/>
        <w:ind w:left="10" w:right="470"/>
        <w:jc w:val="right"/>
      </w:pPr>
      <w:r>
        <w:rPr>
          <w:b/>
        </w:rPr>
        <w:t xml:space="preserve">Ročník: 8. </w:t>
      </w:r>
    </w:p>
    <w:tbl>
      <w:tblPr>
        <w:tblStyle w:val="TableGrid"/>
        <w:tblW w:w="14452" w:type="dxa"/>
        <w:tblInd w:w="-235" w:type="dxa"/>
        <w:tblCellMar>
          <w:top w:w="54" w:type="dxa"/>
          <w:left w:w="10" w:type="dxa"/>
          <w:right w:w="115" w:type="dxa"/>
        </w:tblCellMar>
        <w:tblLook w:val="04A0" w:firstRow="1" w:lastRow="0" w:firstColumn="1" w:lastColumn="0" w:noHBand="0" w:noVBand="1"/>
      </w:tblPr>
      <w:tblGrid>
        <w:gridCol w:w="21"/>
        <w:gridCol w:w="4883"/>
        <w:gridCol w:w="9548"/>
      </w:tblGrid>
      <w:tr w:rsidR="00293F44" w:rsidTr="00FE2541">
        <w:trPr>
          <w:gridBefore w:val="1"/>
          <w:wBefore w:w="21" w:type="dxa"/>
          <w:trHeight w:val="574"/>
        </w:trPr>
        <w:tc>
          <w:tcPr>
            <w:tcW w:w="4883" w:type="dxa"/>
            <w:tcBorders>
              <w:top w:val="single" w:sz="4" w:space="0" w:color="000000"/>
              <w:left w:val="single" w:sz="4" w:space="0" w:color="000000"/>
              <w:bottom w:val="single" w:sz="4" w:space="0" w:color="000000"/>
              <w:right w:val="single" w:sz="4" w:space="0" w:color="000000"/>
            </w:tcBorders>
          </w:tcPr>
          <w:p w:rsidR="00293F44" w:rsidRDefault="00257E3A" w:rsidP="00FE2541">
            <w:pPr>
              <w:spacing w:before="0"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k myšlení v evropských a globálních souvislostech </w:t>
            </w:r>
          </w:p>
        </w:tc>
      </w:tr>
      <w:tr w:rsidR="00293F44" w:rsidTr="00FE2541">
        <w:trPr>
          <w:gridBefore w:val="1"/>
          <w:wBefore w:w="21" w:type="dxa"/>
          <w:trHeight w:val="538"/>
        </w:trPr>
        <w:tc>
          <w:tcPr>
            <w:tcW w:w="4883" w:type="dxa"/>
            <w:tcBorders>
              <w:top w:val="single" w:sz="4" w:space="0" w:color="000000"/>
              <w:left w:val="single" w:sz="4" w:space="0" w:color="000000"/>
              <w:bottom w:val="single" w:sz="4" w:space="0" w:color="000000"/>
              <w:right w:val="single" w:sz="4" w:space="0" w:color="000000"/>
            </w:tcBorders>
          </w:tcPr>
          <w:p w:rsidR="00293F44" w:rsidRDefault="00DD65D9">
            <w:pPr>
              <w:spacing w:after="0" w:line="259" w:lineRule="auto"/>
              <w:ind w:firstLine="0"/>
              <w:jc w:val="left"/>
            </w:pPr>
            <w:r>
              <w:rPr>
                <w:b/>
              </w:rPr>
              <w:t>Te</w:t>
            </w:r>
            <w:r w:rsidR="00257E3A">
              <w:rPr>
                <w:b/>
              </w:rPr>
              <w:t xml:space="preserv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Evropa a svět nás zajímá </w:t>
            </w:r>
          </w:p>
        </w:tc>
      </w:tr>
      <w:tr w:rsidR="00293F44" w:rsidTr="00FE2541">
        <w:trPr>
          <w:gridBefore w:val="1"/>
          <w:wBefore w:w="21" w:type="dxa"/>
          <w:trHeight w:val="289"/>
        </w:trPr>
        <w:tc>
          <w:tcPr>
            <w:tcW w:w="1443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porozumění evropským kulturním kořenům </w:t>
            </w:r>
          </w:p>
        </w:tc>
      </w:tr>
      <w:tr w:rsidR="00293F44" w:rsidTr="00FE2541">
        <w:tblPrEx>
          <w:tblCellMar>
            <w:top w:w="53" w:type="dxa"/>
          </w:tblCellMar>
        </w:tblPrEx>
        <w:trPr>
          <w:gridBefore w:val="1"/>
          <w:wBefore w:w="21" w:type="dxa"/>
          <w:trHeight w:val="286"/>
        </w:trPr>
        <w:tc>
          <w:tcPr>
            <w:tcW w:w="488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rsidTr="00FE2541">
        <w:tblPrEx>
          <w:tblCellMar>
            <w:top w:w="53" w:type="dxa"/>
          </w:tblCellMar>
        </w:tblPrEx>
        <w:trPr>
          <w:gridBefore w:val="1"/>
          <w:wBefore w:w="21" w:type="dxa"/>
          <w:trHeight w:val="542"/>
        </w:trPr>
        <w:tc>
          <w:tcPr>
            <w:tcW w:w="4883" w:type="dxa"/>
            <w:tcBorders>
              <w:top w:val="single" w:sz="4" w:space="0" w:color="000000"/>
              <w:left w:val="single" w:sz="4" w:space="0" w:color="000000"/>
              <w:bottom w:val="single" w:sz="4" w:space="0" w:color="000000"/>
              <w:right w:val="single" w:sz="4" w:space="0" w:color="000000"/>
            </w:tcBorders>
          </w:tcPr>
          <w:p w:rsidR="00293F44" w:rsidRDefault="00DD65D9">
            <w:pPr>
              <w:spacing w:after="0" w:line="259" w:lineRule="auto"/>
              <w:ind w:firstLine="0"/>
              <w:jc w:val="left"/>
            </w:pPr>
            <w:r>
              <w:rPr>
                <w:b/>
              </w:rPr>
              <w:t>Te</w:t>
            </w:r>
            <w:r w:rsidR="00257E3A">
              <w:rPr>
                <w:b/>
              </w:rPr>
              <w:t xml:space="preserv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činnosti-fungování a vliv ve společnosti </w:t>
            </w:r>
          </w:p>
        </w:tc>
      </w:tr>
      <w:tr w:rsidR="00293F44" w:rsidTr="00FE2541">
        <w:tblPrEx>
          <w:tblCellMar>
            <w:top w:w="53" w:type="dxa"/>
          </w:tblCellMar>
        </w:tblPrEx>
        <w:trPr>
          <w:gridBefore w:val="1"/>
          <w:wBefore w:w="21" w:type="dxa"/>
          <w:trHeight w:val="300"/>
        </w:trPr>
        <w:tc>
          <w:tcPr>
            <w:tcW w:w="4883" w:type="dxa"/>
            <w:tcBorders>
              <w:top w:val="single" w:sz="4" w:space="0" w:color="000000"/>
              <w:left w:val="single" w:sz="4" w:space="0" w:color="000000"/>
              <w:bottom w:val="single" w:sz="4" w:space="0" w:color="000000"/>
              <w:right w:val="nil"/>
            </w:tcBorders>
          </w:tcPr>
          <w:p w:rsidR="00293F44" w:rsidRDefault="00257E3A">
            <w:pPr>
              <w:spacing w:after="0" w:line="259" w:lineRule="auto"/>
              <w:ind w:firstLine="0"/>
              <w:jc w:val="left"/>
            </w:pPr>
            <w:r>
              <w:rPr>
                <w:b/>
              </w:rPr>
              <w:t>Témata:-</w:t>
            </w:r>
            <w:r>
              <w:t xml:space="preserve"> vliv médií na uspořádání dne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FE2541">
        <w:tblPrEx>
          <w:tblCellMar>
            <w:top w:w="61" w:type="dxa"/>
          </w:tblCellMar>
        </w:tblPrEx>
        <w:trPr>
          <w:trHeight w:val="510"/>
        </w:trPr>
        <w:tc>
          <w:tcPr>
            <w:tcW w:w="490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54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rsidTr="00FE2541">
        <w:tblPrEx>
          <w:tblCellMar>
            <w:top w:w="61" w:type="dxa"/>
          </w:tblCellMar>
        </w:tblPrEx>
        <w:trPr>
          <w:trHeight w:val="454"/>
        </w:trPr>
        <w:tc>
          <w:tcPr>
            <w:tcW w:w="4904" w:type="dxa"/>
            <w:gridSpan w:val="2"/>
            <w:tcBorders>
              <w:top w:val="single" w:sz="4" w:space="0" w:color="000000"/>
              <w:left w:val="single" w:sz="4" w:space="0" w:color="000000"/>
              <w:bottom w:val="single" w:sz="4" w:space="0" w:color="000000"/>
              <w:right w:val="single" w:sz="4" w:space="0" w:color="000000"/>
            </w:tcBorders>
          </w:tcPr>
          <w:p w:rsidR="00293F44" w:rsidRDefault="00DD65D9">
            <w:pPr>
              <w:spacing w:after="0" w:line="259" w:lineRule="auto"/>
              <w:ind w:firstLine="0"/>
              <w:jc w:val="left"/>
            </w:pPr>
            <w:r>
              <w:rPr>
                <w:b/>
              </w:rPr>
              <w:t>Te</w:t>
            </w:r>
            <w:r w:rsidR="00257E3A">
              <w:rPr>
                <w:b/>
              </w:rPr>
              <w:t xml:space="preserve">matický okruh </w:t>
            </w:r>
          </w:p>
        </w:tc>
        <w:tc>
          <w:tcPr>
            <w:tcW w:w="954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rsidTr="00FE2541">
        <w:tblPrEx>
          <w:tblCellMar>
            <w:top w:w="61" w:type="dxa"/>
          </w:tblCellMar>
        </w:tblPrEx>
        <w:trPr>
          <w:trHeight w:val="356"/>
        </w:trPr>
        <w:tc>
          <w:tcPr>
            <w:tcW w:w="14450" w:type="dxa"/>
            <w:gridSpan w:val="3"/>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Témata:</w:t>
            </w:r>
            <w:r>
              <w:rPr>
                <w:b/>
                <w:i/>
              </w:rPr>
              <w:t xml:space="preserve"> Rozvoj schopností poznávání </w:t>
            </w:r>
          </w:p>
          <w:p w:rsidR="00293F44" w:rsidRDefault="00257E3A" w:rsidP="00FC71FE">
            <w:pPr>
              <w:numPr>
                <w:ilvl w:val="0"/>
                <w:numId w:val="364"/>
              </w:numPr>
              <w:spacing w:after="0" w:line="259" w:lineRule="auto"/>
              <w:ind w:hanging="139"/>
              <w:jc w:val="left"/>
            </w:pPr>
            <w:r>
              <w:t xml:space="preserve">cvičení dovednosti zapamatování </w:t>
            </w:r>
          </w:p>
          <w:p w:rsidR="00293F44" w:rsidRDefault="00257E3A">
            <w:pPr>
              <w:spacing w:after="16" w:line="259" w:lineRule="auto"/>
              <w:ind w:firstLine="0"/>
              <w:jc w:val="left"/>
            </w:pPr>
            <w:r>
              <w:rPr>
                <w:b/>
                <w:i/>
              </w:rPr>
              <w:t xml:space="preserve">Psychohygiena </w:t>
            </w:r>
          </w:p>
          <w:p w:rsidR="00293F44" w:rsidRDefault="00257E3A" w:rsidP="00FC71FE">
            <w:pPr>
              <w:numPr>
                <w:ilvl w:val="0"/>
                <w:numId w:val="364"/>
              </w:numPr>
              <w:spacing w:after="22" w:line="259" w:lineRule="auto"/>
              <w:ind w:hanging="139"/>
              <w:jc w:val="left"/>
            </w:pPr>
            <w:r>
              <w:t xml:space="preserve">dovednosti pro pozitivní naladění mysli </w:t>
            </w:r>
          </w:p>
          <w:p w:rsidR="00293F44" w:rsidRDefault="00257E3A">
            <w:pPr>
              <w:spacing w:after="21" w:line="259" w:lineRule="auto"/>
              <w:ind w:firstLine="0"/>
              <w:jc w:val="left"/>
            </w:pPr>
            <w:r>
              <w:t xml:space="preserve">a dobrý vztah k sobě samému </w:t>
            </w:r>
          </w:p>
          <w:p w:rsidR="00293F44" w:rsidRDefault="00257E3A" w:rsidP="00FC71FE">
            <w:pPr>
              <w:numPr>
                <w:ilvl w:val="0"/>
                <w:numId w:val="365"/>
              </w:numPr>
              <w:spacing w:after="36" w:line="242" w:lineRule="auto"/>
              <w:ind w:right="8846" w:firstLine="0"/>
              <w:jc w:val="left"/>
            </w:pPr>
            <w:r>
              <w:t>dovednosti zvládání stresu,</w:t>
            </w:r>
            <w:r w:rsidR="00DD65D9">
              <w:t xml:space="preserve"> </w:t>
            </w:r>
            <w:r>
              <w:t>uvolnění,</w:t>
            </w:r>
            <w:r w:rsidR="00DD65D9">
              <w:t xml:space="preserve"> </w:t>
            </w:r>
            <w:r>
              <w:t xml:space="preserve">relaxace </w:t>
            </w:r>
            <w:r>
              <w:rPr>
                <w:b/>
                <w:i/>
              </w:rPr>
              <w:t xml:space="preserve">Kreativita </w:t>
            </w:r>
          </w:p>
          <w:p w:rsidR="00293F44" w:rsidRDefault="00257E3A" w:rsidP="00FC71FE">
            <w:pPr>
              <w:numPr>
                <w:ilvl w:val="0"/>
                <w:numId w:val="365"/>
              </w:numPr>
              <w:spacing w:after="0" w:line="286" w:lineRule="auto"/>
              <w:ind w:right="8846" w:firstLine="0"/>
              <w:jc w:val="left"/>
            </w:pPr>
            <w:r>
              <w:t xml:space="preserve">cvičení pro rozvoj základních rysů kreativity </w:t>
            </w:r>
            <w:r>
              <w:rPr>
                <w:b/>
                <w:i/>
              </w:rPr>
              <w:t xml:space="preserve">Sebepoznání a sebepojetí </w:t>
            </w:r>
          </w:p>
          <w:p w:rsidR="00293F44" w:rsidRDefault="00257E3A">
            <w:pPr>
              <w:spacing w:after="0" w:line="259" w:lineRule="auto"/>
              <w:ind w:firstLine="0"/>
              <w:jc w:val="left"/>
            </w:pPr>
            <w:r>
              <w:t>moje tělo,</w:t>
            </w:r>
            <w:r w:rsidR="00DD65D9">
              <w:t xml:space="preserve"> </w:t>
            </w:r>
            <w:r>
              <w:t>moje psychika/temperament,</w:t>
            </w:r>
            <w:r w:rsidR="00DD65D9">
              <w:t xml:space="preserve"> </w:t>
            </w:r>
            <w:r>
              <w:t>postoje,</w:t>
            </w:r>
            <w:r w:rsidR="00DD65D9">
              <w:t xml:space="preserve"> </w:t>
            </w:r>
            <w:r>
              <w:t xml:space="preserve">hodnoty/ </w:t>
            </w:r>
          </w:p>
        </w:tc>
      </w:tr>
    </w:tbl>
    <w:p w:rsidR="00293F44" w:rsidRDefault="00257E3A" w:rsidP="00FE2541">
      <w:pPr>
        <w:spacing w:after="0" w:line="259" w:lineRule="auto"/>
        <w:ind w:left="10" w:firstLine="0"/>
        <w:jc w:val="right"/>
      </w:pPr>
      <w:r>
        <w:rPr>
          <w:b/>
        </w:rPr>
        <w:t xml:space="preserve"> </w:t>
      </w:r>
      <w:r>
        <w:rPr>
          <w:b/>
        </w:rPr>
        <w:tab/>
        <w:t xml:space="preserve"> </w:t>
      </w:r>
      <w:r>
        <w:rPr>
          <w:b/>
        </w:rPr>
        <w:tab/>
        <w:t xml:space="preserve"> </w:t>
      </w:r>
      <w:r>
        <w:rPr>
          <w:b/>
        </w:rPr>
        <w:tab/>
        <w:t xml:space="preserve">                  9.</w:t>
      </w:r>
      <w:r w:rsidR="00FE2541">
        <w:rPr>
          <w:b/>
        </w:rPr>
        <w:t xml:space="preserve"> </w:t>
      </w:r>
      <w:r>
        <w:rPr>
          <w:b/>
        </w:rPr>
        <w:t xml:space="preserve">ročník </w:t>
      </w:r>
    </w:p>
    <w:tbl>
      <w:tblPr>
        <w:tblStyle w:val="TableGrid"/>
        <w:tblW w:w="14472" w:type="dxa"/>
        <w:tblInd w:w="-10" w:type="dxa"/>
        <w:tblCellMar>
          <w:top w:w="7" w:type="dxa"/>
          <w:left w:w="10" w:type="dxa"/>
        </w:tblCellMar>
        <w:tblLook w:val="04A0" w:firstRow="1" w:lastRow="0" w:firstColumn="1" w:lastColumn="0" w:noHBand="0" w:noVBand="1"/>
      </w:tblPr>
      <w:tblGrid>
        <w:gridCol w:w="10"/>
        <w:gridCol w:w="4870"/>
        <w:gridCol w:w="9"/>
        <w:gridCol w:w="4817"/>
        <w:gridCol w:w="2426"/>
        <w:gridCol w:w="2326"/>
        <w:gridCol w:w="14"/>
      </w:tblGrid>
      <w:tr w:rsidR="00293F44" w:rsidTr="00C15BFE">
        <w:trPr>
          <w:gridBefore w:val="1"/>
          <w:wBefore w:w="10" w:type="dxa"/>
          <w:trHeight w:val="550"/>
        </w:trPr>
        <w:tc>
          <w:tcPr>
            <w:tcW w:w="48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E2541">
            <w:pPr>
              <w:spacing w:after="0" w:line="259" w:lineRule="auto"/>
              <w:ind w:firstLine="0"/>
              <w:jc w:val="center"/>
            </w:pPr>
            <w:r>
              <w:rPr>
                <w:b/>
              </w:rPr>
              <w:t>Výstupy</w:t>
            </w:r>
          </w:p>
        </w:tc>
        <w:tc>
          <w:tcPr>
            <w:tcW w:w="48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E2541">
            <w:pPr>
              <w:spacing w:after="0" w:line="259" w:lineRule="auto"/>
              <w:ind w:firstLine="0"/>
              <w:jc w:val="center"/>
            </w:pPr>
            <w:r>
              <w:rPr>
                <w:b/>
              </w:rPr>
              <w:t>Učivo</w:t>
            </w:r>
          </w:p>
        </w:tc>
        <w:tc>
          <w:tcPr>
            <w:tcW w:w="2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E2541">
            <w:pPr>
              <w:spacing w:after="0" w:line="259" w:lineRule="auto"/>
              <w:ind w:firstLine="0"/>
              <w:jc w:val="center"/>
            </w:pPr>
            <w:r>
              <w:rPr>
                <w:b/>
              </w:rPr>
              <w:t>Mezipředmětové vztahy</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E2541">
            <w:pPr>
              <w:spacing w:after="0" w:line="259" w:lineRule="auto"/>
              <w:ind w:firstLine="0"/>
              <w:jc w:val="center"/>
            </w:pPr>
            <w:r>
              <w:rPr>
                <w:b/>
              </w:rPr>
              <w:t>Poznámky</w:t>
            </w:r>
          </w:p>
        </w:tc>
      </w:tr>
      <w:tr w:rsidR="00293F44" w:rsidTr="00C15BFE">
        <w:trPr>
          <w:gridBefore w:val="1"/>
          <w:wBefore w:w="10" w:type="dxa"/>
          <w:trHeight w:val="550"/>
        </w:trPr>
        <w:tc>
          <w:tcPr>
            <w:tcW w:w="14462" w:type="dxa"/>
            <w:gridSpan w:val="6"/>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5" w:firstLine="0"/>
              <w:jc w:val="center"/>
            </w:pPr>
            <w:r>
              <w:rPr>
                <w:b/>
              </w:rPr>
              <w:t xml:space="preserve">Vokální a instrumentální činnosti </w:t>
            </w:r>
          </w:p>
        </w:tc>
      </w:tr>
      <w:tr w:rsidR="00293F44" w:rsidTr="00C15BFE">
        <w:trPr>
          <w:gridBefore w:val="1"/>
          <w:wBefore w:w="10" w:type="dxa"/>
          <w:trHeight w:val="2573"/>
        </w:trPr>
        <w:tc>
          <w:tcPr>
            <w:tcW w:w="4873" w:type="dxa"/>
            <w:tcBorders>
              <w:top w:val="single" w:sz="4" w:space="0" w:color="000000"/>
              <w:left w:val="single" w:sz="4" w:space="0" w:color="000000"/>
              <w:bottom w:val="single" w:sz="4" w:space="0" w:color="000000"/>
              <w:right w:val="single" w:sz="4" w:space="0" w:color="000000"/>
            </w:tcBorders>
          </w:tcPr>
          <w:p w:rsidR="00293F44" w:rsidRPr="00FE2541" w:rsidRDefault="00257E3A" w:rsidP="00FE2541">
            <w:pPr>
              <w:pStyle w:val="Bezmezer"/>
              <w:numPr>
                <w:ilvl w:val="0"/>
                <w:numId w:val="0"/>
              </w:numPr>
              <w:ind w:left="357" w:hanging="357"/>
              <w:rPr>
                <w:b/>
              </w:rPr>
            </w:pPr>
            <w:r w:rsidRPr="00FE2541">
              <w:rPr>
                <w:b/>
              </w:rPr>
              <w:t xml:space="preserve">Žák by měl: </w:t>
            </w:r>
          </w:p>
          <w:p w:rsidR="00293F44" w:rsidRDefault="00257E3A" w:rsidP="00FE2541">
            <w:pPr>
              <w:pStyle w:val="Bezmezer"/>
            </w:pPr>
            <w:r>
              <w:t xml:space="preserve">znát a interpretovat vybrané lidové a umělé písně, koledy </w:t>
            </w:r>
          </w:p>
          <w:p w:rsidR="00C15BFE" w:rsidRDefault="00257E3A" w:rsidP="00C15BFE">
            <w:pPr>
              <w:pStyle w:val="Bezmezer"/>
            </w:pPr>
            <w:r>
              <w:t xml:space="preserve">doprovázet písně pomocí </w:t>
            </w:r>
            <w:r w:rsidR="00C15BFE">
              <w:t>ostinata</w:t>
            </w:r>
          </w:p>
          <w:p w:rsidR="00C15BFE" w:rsidRDefault="00257E3A" w:rsidP="00C15BFE">
            <w:pPr>
              <w:pStyle w:val="Bezmezer"/>
            </w:pPr>
            <w:r>
              <w:t xml:space="preserve">doprovázet písně rytmickými nástroji </w:t>
            </w:r>
          </w:p>
          <w:p w:rsidR="00C15BFE" w:rsidRDefault="00257E3A" w:rsidP="00C15BFE">
            <w:pPr>
              <w:pStyle w:val="Bezmezer"/>
            </w:pPr>
            <w:r>
              <w:t xml:space="preserve">zvládat zpěv vícehlasu, kánonu podle vzoru nebo hudebního nástroje </w:t>
            </w:r>
          </w:p>
          <w:p w:rsidR="00C15BFE" w:rsidRDefault="00257E3A" w:rsidP="00C15BFE">
            <w:pPr>
              <w:pStyle w:val="Bezmezer"/>
            </w:pPr>
            <w:r>
              <w:t>zazpívat tóny</w:t>
            </w:r>
          </w:p>
          <w:p w:rsidR="00C15BFE" w:rsidRDefault="00257E3A" w:rsidP="00C15BFE">
            <w:pPr>
              <w:pStyle w:val="Bezmezer"/>
            </w:pPr>
            <w:r>
              <w:t xml:space="preserve">udržet daný rytmus </w:t>
            </w:r>
          </w:p>
          <w:p w:rsidR="00293F44" w:rsidRDefault="00257E3A" w:rsidP="00C15BFE">
            <w:pPr>
              <w:pStyle w:val="Bezmezer"/>
            </w:pPr>
            <w:r>
              <w:t xml:space="preserve">graficky zaznamenat jednoduchou skladbu </w:t>
            </w:r>
          </w:p>
        </w:tc>
        <w:tc>
          <w:tcPr>
            <w:tcW w:w="4829" w:type="dxa"/>
            <w:gridSpan w:val="2"/>
            <w:tcBorders>
              <w:top w:val="single" w:sz="4" w:space="0" w:color="000000"/>
              <w:left w:val="single" w:sz="4" w:space="0" w:color="000000"/>
              <w:bottom w:val="single" w:sz="4" w:space="0" w:color="000000"/>
              <w:right w:val="single" w:sz="4" w:space="0" w:color="000000"/>
            </w:tcBorders>
          </w:tcPr>
          <w:p w:rsidR="00293F44" w:rsidRDefault="00257E3A" w:rsidP="00FE2541">
            <w:pPr>
              <w:pStyle w:val="Bezmezer"/>
            </w:pPr>
            <w:r>
              <w:t xml:space="preserve">zpěv vybraných lidových a umělých písní, koled s doprovodem ostináta </w:t>
            </w:r>
          </w:p>
          <w:p w:rsidR="00C15BFE" w:rsidRDefault="00257E3A" w:rsidP="00FE2541">
            <w:pPr>
              <w:pStyle w:val="Bezmezer"/>
            </w:pPr>
            <w:r>
              <w:t xml:space="preserve">zpěv vícehlasých skladeb /kánonu/, sborový zpěv </w:t>
            </w:r>
          </w:p>
          <w:p w:rsidR="00C15BFE" w:rsidRDefault="00257E3A" w:rsidP="00FE2541">
            <w:pPr>
              <w:pStyle w:val="Bezmezer"/>
            </w:pPr>
            <w:r>
              <w:t xml:space="preserve">intonační a rytmická cvičení </w:t>
            </w:r>
          </w:p>
          <w:p w:rsidR="00293F44" w:rsidRDefault="00257E3A" w:rsidP="00FE2541">
            <w:pPr>
              <w:pStyle w:val="Bezmezer"/>
            </w:pPr>
            <w:r>
              <w:t>grafický záznam jednoduchých skladeb /basový klíč,</w:t>
            </w:r>
            <w:r w:rsidR="00DD65D9">
              <w:t xml:space="preserve"> </w:t>
            </w:r>
            <w:r>
              <w:t xml:space="preserve">taktovací čára/ </w:t>
            </w:r>
          </w:p>
        </w:tc>
        <w:tc>
          <w:tcPr>
            <w:tcW w:w="2420" w:type="dxa"/>
            <w:tcBorders>
              <w:top w:val="single" w:sz="4" w:space="0" w:color="000000"/>
              <w:left w:val="single" w:sz="4" w:space="0" w:color="000000"/>
              <w:bottom w:val="single" w:sz="4" w:space="0" w:color="000000"/>
              <w:right w:val="single" w:sz="4" w:space="0" w:color="000000"/>
            </w:tcBorders>
          </w:tcPr>
          <w:p w:rsidR="00C15BFE" w:rsidRDefault="00257E3A">
            <w:pPr>
              <w:spacing w:after="33" w:line="249" w:lineRule="auto"/>
              <w:ind w:firstLine="0"/>
              <w:jc w:val="left"/>
            </w:pPr>
            <w:r>
              <w:t xml:space="preserve">D - rozvoj techniky v novodobých dějinách a přínos k rozvoji nových forem hudebního umění </w:t>
            </w:r>
          </w:p>
          <w:p w:rsidR="00293F44" w:rsidRDefault="00257E3A">
            <w:pPr>
              <w:spacing w:after="33" w:line="249" w:lineRule="auto"/>
              <w:ind w:firstLine="0"/>
              <w:jc w:val="left"/>
            </w:pPr>
            <w:r>
              <w:t xml:space="preserve">Inf- hudební portály, texty písní na internetu, </w:t>
            </w:r>
          </w:p>
          <w:p w:rsidR="00293F44" w:rsidRDefault="00257E3A">
            <w:pPr>
              <w:spacing w:after="0" w:line="259" w:lineRule="auto"/>
              <w:ind w:firstLine="0"/>
              <w:jc w:val="left"/>
            </w:pPr>
            <w:r>
              <w:t>výukové programy on-</w:t>
            </w:r>
          </w:p>
          <w:p w:rsidR="00293F44" w:rsidRDefault="00257E3A">
            <w:pPr>
              <w:spacing w:after="0" w:line="259" w:lineRule="auto"/>
              <w:ind w:firstLine="0"/>
              <w:jc w:val="left"/>
            </w:pPr>
            <w:r>
              <w:t xml:space="preserve">line </w:t>
            </w:r>
          </w:p>
        </w:tc>
        <w:tc>
          <w:tcPr>
            <w:tcW w:w="234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38" w:lineRule="auto"/>
              <w:ind w:firstLine="0"/>
              <w:jc w:val="left"/>
            </w:pPr>
            <w:r>
              <w:t>Orffův instrumentář,</w:t>
            </w:r>
            <w:r w:rsidR="00DD65D9">
              <w:t xml:space="preserve"> </w:t>
            </w:r>
            <w:r>
              <w:t xml:space="preserve">bubny </w:t>
            </w:r>
          </w:p>
          <w:p w:rsidR="00293F44" w:rsidRDefault="00257E3A">
            <w:pPr>
              <w:spacing w:after="0" w:line="259" w:lineRule="auto"/>
              <w:ind w:firstLine="0"/>
            </w:pPr>
            <w:r>
              <w:t xml:space="preserve">Karaoke CD a DVD PC </w:t>
            </w:r>
          </w:p>
          <w:p w:rsidR="00293F44" w:rsidRDefault="00257E3A">
            <w:pPr>
              <w:spacing w:after="0" w:line="259" w:lineRule="auto"/>
              <w:ind w:firstLine="0"/>
              <w:jc w:val="left"/>
            </w:pPr>
            <w:r>
              <w:t xml:space="preserve">a internet </w:t>
            </w:r>
          </w:p>
          <w:p w:rsidR="00293F44" w:rsidRDefault="00257E3A">
            <w:pPr>
              <w:spacing w:after="0" w:line="259" w:lineRule="auto"/>
              <w:ind w:firstLine="0"/>
              <w:jc w:val="left"/>
            </w:pPr>
            <w:r>
              <w:t xml:space="preserve">Video a audio záznamy, internetové portály </w:t>
            </w:r>
          </w:p>
        </w:tc>
      </w:tr>
      <w:tr w:rsidR="00293F44" w:rsidTr="00C15BFE">
        <w:trPr>
          <w:gridAfter w:val="1"/>
          <w:wAfter w:w="10" w:type="dxa"/>
          <w:trHeight w:val="550"/>
        </w:trPr>
        <w:tc>
          <w:tcPr>
            <w:tcW w:w="4892" w:type="dxa"/>
            <w:gridSpan w:val="3"/>
            <w:tcBorders>
              <w:top w:val="single" w:sz="4" w:space="0" w:color="000000"/>
              <w:left w:val="single" w:sz="4" w:space="0" w:color="000000"/>
              <w:bottom w:val="single" w:sz="4" w:space="0" w:color="000000"/>
              <w:right w:val="nil"/>
            </w:tcBorders>
          </w:tcPr>
          <w:p w:rsidR="00293F44" w:rsidRDefault="00257E3A">
            <w:pPr>
              <w:spacing w:after="160" w:line="259" w:lineRule="auto"/>
              <w:ind w:firstLine="0"/>
              <w:jc w:val="left"/>
            </w:pPr>
            <w:r>
              <w:t xml:space="preserve"> </w:t>
            </w:r>
          </w:p>
        </w:tc>
        <w:tc>
          <w:tcPr>
            <w:tcW w:w="7244" w:type="dxa"/>
            <w:gridSpan w:val="2"/>
            <w:tcBorders>
              <w:top w:val="single" w:sz="4" w:space="0" w:color="000000"/>
              <w:left w:val="nil"/>
              <w:bottom w:val="single" w:sz="4" w:space="0" w:color="000000"/>
              <w:right w:val="nil"/>
            </w:tcBorders>
          </w:tcPr>
          <w:p w:rsidR="00293F44" w:rsidRDefault="00257E3A">
            <w:pPr>
              <w:spacing w:after="0" w:line="259" w:lineRule="auto"/>
              <w:ind w:left="1339" w:firstLine="0"/>
              <w:jc w:val="left"/>
            </w:pPr>
            <w:r>
              <w:rPr>
                <w:b/>
              </w:rPr>
              <w:t xml:space="preserve">Poslechové činnosti </w:t>
            </w:r>
          </w:p>
        </w:tc>
        <w:tc>
          <w:tcPr>
            <w:tcW w:w="232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C15BFE">
        <w:trPr>
          <w:gridAfter w:val="1"/>
          <w:wAfter w:w="10" w:type="dxa"/>
          <w:trHeight w:val="551"/>
        </w:trPr>
        <w:tc>
          <w:tcPr>
            <w:tcW w:w="4892" w:type="dxa"/>
            <w:gridSpan w:val="3"/>
            <w:tcBorders>
              <w:top w:val="single" w:sz="4" w:space="0" w:color="000000"/>
              <w:left w:val="single" w:sz="4" w:space="0" w:color="000000"/>
              <w:bottom w:val="single" w:sz="4" w:space="0" w:color="000000"/>
              <w:right w:val="single" w:sz="4" w:space="0" w:color="000000"/>
            </w:tcBorders>
          </w:tcPr>
          <w:p w:rsidR="00C15BFE" w:rsidRDefault="00257E3A" w:rsidP="00C15BFE">
            <w:pPr>
              <w:pStyle w:val="Bezmezer"/>
            </w:pPr>
            <w:r>
              <w:t>soustředit se na poslech skladeb většího rozsahu</w:t>
            </w:r>
          </w:p>
          <w:p w:rsidR="00293F44" w:rsidRDefault="00257E3A" w:rsidP="00C15BFE">
            <w:pPr>
              <w:pStyle w:val="Bezmezer"/>
            </w:pPr>
            <w:r>
              <w:t>rozpoznávat nástroje symfonického orches</w:t>
            </w:r>
            <w:r w:rsidR="00DD65D9">
              <w:t>tru /smyčcové, dechové, strunné</w:t>
            </w:r>
            <w:r>
              <w:t>,</w:t>
            </w:r>
            <w:r w:rsidR="00DD65D9">
              <w:t xml:space="preserve"> </w:t>
            </w:r>
            <w:r>
              <w:t xml:space="preserve">bicí, elektronické podoby nástrojů.../ </w:t>
            </w:r>
          </w:p>
          <w:p w:rsidR="00293F44" w:rsidRDefault="00257E3A" w:rsidP="00C15BFE">
            <w:pPr>
              <w:pStyle w:val="Bezmezer"/>
            </w:pPr>
            <w:r>
              <w:t xml:space="preserve">znát vybrané hudební skladatele světového významu a jejich díla </w:t>
            </w:r>
          </w:p>
          <w:p w:rsidR="00293F44" w:rsidRDefault="00257E3A" w:rsidP="00C15BFE">
            <w:pPr>
              <w:pStyle w:val="Bezmezer"/>
            </w:pPr>
            <w:r>
              <w:t xml:space="preserve">seznámit se s dalšími hudebními žánry </w:t>
            </w:r>
          </w:p>
        </w:tc>
        <w:tc>
          <w:tcPr>
            <w:tcW w:w="4817" w:type="dxa"/>
            <w:tcBorders>
              <w:top w:val="single" w:sz="4" w:space="0" w:color="000000"/>
              <w:left w:val="single" w:sz="4" w:space="0" w:color="000000"/>
              <w:bottom w:val="single" w:sz="4" w:space="0" w:color="000000"/>
              <w:right w:val="single" w:sz="4" w:space="0" w:color="000000"/>
            </w:tcBorders>
          </w:tcPr>
          <w:p w:rsidR="00C15BFE" w:rsidRDefault="00257E3A" w:rsidP="00C15BFE">
            <w:pPr>
              <w:pStyle w:val="Bezmezer"/>
            </w:pPr>
            <w:r>
              <w:t xml:space="preserve">poslech symfonického orchestru </w:t>
            </w:r>
          </w:p>
          <w:p w:rsidR="00293F44" w:rsidRDefault="00257E3A" w:rsidP="00C15BFE">
            <w:pPr>
              <w:pStyle w:val="Bezmezer"/>
            </w:pPr>
            <w:r>
              <w:t xml:space="preserve">výběr skladeb s různými hudebními nástroji </w:t>
            </w:r>
          </w:p>
          <w:p w:rsidR="00C15BFE" w:rsidRDefault="00257E3A" w:rsidP="00C15BFE">
            <w:pPr>
              <w:pStyle w:val="Bezmezer"/>
            </w:pPr>
            <w:r>
              <w:t xml:space="preserve">úloha dirigenta v symfonickém orchestru </w:t>
            </w:r>
          </w:p>
          <w:p w:rsidR="00C15BFE" w:rsidRDefault="00257E3A" w:rsidP="00C15BFE">
            <w:pPr>
              <w:pStyle w:val="Bezmezer"/>
            </w:pPr>
            <w:r>
              <w:t>poslech slavných světových árií,</w:t>
            </w:r>
            <w:r w:rsidR="00DD65D9">
              <w:t xml:space="preserve"> </w:t>
            </w:r>
            <w:r>
              <w:t xml:space="preserve">ukázek hudebních děl známých skladatelů i současné hudební produkce </w:t>
            </w:r>
          </w:p>
          <w:p w:rsidR="00293F44" w:rsidRDefault="00257E3A" w:rsidP="00C15BFE">
            <w:pPr>
              <w:pStyle w:val="Bezmezer"/>
            </w:pPr>
            <w:r>
              <w:t xml:space="preserve">moderní hudební žánry a styly/disco, techno/ </w:t>
            </w:r>
          </w:p>
        </w:tc>
        <w:tc>
          <w:tcPr>
            <w:tcW w:w="242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Aj-mezinárodní hitparády </w:t>
            </w:r>
          </w:p>
        </w:tc>
        <w:tc>
          <w:tcPr>
            <w:tcW w:w="232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r>
      <w:tr w:rsidR="00293F44" w:rsidTr="00C15BFE">
        <w:trPr>
          <w:gridAfter w:val="1"/>
          <w:wAfter w:w="10" w:type="dxa"/>
          <w:trHeight w:val="550"/>
        </w:trPr>
        <w:tc>
          <w:tcPr>
            <w:tcW w:w="4892" w:type="dxa"/>
            <w:gridSpan w:val="3"/>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7244" w:type="dxa"/>
            <w:gridSpan w:val="2"/>
            <w:tcBorders>
              <w:top w:val="single" w:sz="4" w:space="0" w:color="000000"/>
              <w:left w:val="nil"/>
              <w:bottom w:val="single" w:sz="4" w:space="0" w:color="000000"/>
              <w:right w:val="nil"/>
            </w:tcBorders>
          </w:tcPr>
          <w:p w:rsidR="00293F44" w:rsidRDefault="00257E3A">
            <w:pPr>
              <w:spacing w:after="0" w:line="259" w:lineRule="auto"/>
              <w:ind w:left="907" w:firstLine="0"/>
              <w:jc w:val="left"/>
            </w:pPr>
            <w:r>
              <w:rPr>
                <w:b/>
              </w:rPr>
              <w:t xml:space="preserve">Hudebně pohybové činnosti </w:t>
            </w:r>
          </w:p>
        </w:tc>
        <w:tc>
          <w:tcPr>
            <w:tcW w:w="232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C15BFE">
        <w:trPr>
          <w:gridAfter w:val="1"/>
          <w:wAfter w:w="10" w:type="dxa"/>
          <w:trHeight w:val="3203"/>
        </w:trPr>
        <w:tc>
          <w:tcPr>
            <w:tcW w:w="4892" w:type="dxa"/>
            <w:gridSpan w:val="3"/>
            <w:tcBorders>
              <w:top w:val="single" w:sz="4" w:space="0" w:color="000000"/>
              <w:left w:val="single" w:sz="4" w:space="0" w:color="000000"/>
              <w:bottom w:val="single" w:sz="4" w:space="0" w:color="000000"/>
              <w:right w:val="single" w:sz="4" w:space="0" w:color="000000"/>
            </w:tcBorders>
          </w:tcPr>
          <w:p w:rsidR="00C15BFE" w:rsidRDefault="00C15BFE" w:rsidP="00C15BFE">
            <w:pPr>
              <w:pStyle w:val="Bezmezer"/>
            </w:pPr>
            <w:r>
              <w:t>umět taktovat jednoduché písně</w:t>
            </w:r>
          </w:p>
          <w:p w:rsidR="00C15BFE" w:rsidRDefault="00257E3A" w:rsidP="00C15BFE">
            <w:pPr>
              <w:pStyle w:val="Bezmezer"/>
            </w:pPr>
            <w:r>
              <w:t xml:space="preserve">zvládnout 2/4 a 3/4 takt </w:t>
            </w:r>
          </w:p>
          <w:p w:rsidR="00C15BFE" w:rsidRDefault="00257E3A" w:rsidP="00C15BFE">
            <w:pPr>
              <w:pStyle w:val="Bezmezer"/>
            </w:pPr>
            <w:r>
              <w:t xml:space="preserve">seznámit se s různými tanečními formami </w:t>
            </w:r>
          </w:p>
          <w:p w:rsidR="00293F44" w:rsidRDefault="00257E3A" w:rsidP="00C15BFE">
            <w:pPr>
              <w:pStyle w:val="Bezmezer"/>
            </w:pPr>
            <w:r>
              <w:t xml:space="preserve">zvládnout základní taneční kroky s doprovodem hudby </w:t>
            </w:r>
          </w:p>
          <w:p w:rsidR="00C15BFE" w:rsidRDefault="00257E3A" w:rsidP="00C15BFE">
            <w:pPr>
              <w:pStyle w:val="Bezmezer"/>
            </w:pPr>
            <w:r>
              <w:t xml:space="preserve">pokusit se pomocí pohybu vyjádřit hudbu </w:t>
            </w:r>
          </w:p>
          <w:p w:rsidR="00C15BFE" w:rsidRDefault="00257E3A" w:rsidP="00C15BFE">
            <w:pPr>
              <w:pStyle w:val="Bezmezer"/>
            </w:pPr>
            <w:r>
              <w:t>využívat hudbu jako formu relaxace v běžném životě</w:t>
            </w:r>
          </w:p>
          <w:p w:rsidR="00293F44" w:rsidRDefault="00257E3A" w:rsidP="00C15BFE">
            <w:pPr>
              <w:pStyle w:val="Bezmezer"/>
            </w:pPr>
            <w:r>
              <w:t xml:space="preserve">umět si k tomuto účelu vybrat vlastní hudební žánr </w:t>
            </w:r>
          </w:p>
        </w:tc>
        <w:tc>
          <w:tcPr>
            <w:tcW w:w="4817" w:type="dxa"/>
            <w:tcBorders>
              <w:top w:val="single" w:sz="4" w:space="0" w:color="000000"/>
              <w:left w:val="single" w:sz="4" w:space="0" w:color="000000"/>
              <w:bottom w:val="single" w:sz="4" w:space="0" w:color="000000"/>
              <w:right w:val="single" w:sz="4" w:space="0" w:color="000000"/>
            </w:tcBorders>
          </w:tcPr>
          <w:p w:rsidR="00C15BFE" w:rsidRDefault="00257E3A" w:rsidP="00C15BFE">
            <w:pPr>
              <w:pStyle w:val="Bezmezer"/>
            </w:pPr>
            <w:r>
              <w:t>t</w:t>
            </w:r>
            <w:r w:rsidR="00C15BFE">
              <w:t>aktování ve 2/4, 3/4, 4/4 taktu</w:t>
            </w:r>
          </w:p>
          <w:p w:rsidR="00C15BFE" w:rsidRDefault="00257E3A" w:rsidP="00C15BFE">
            <w:pPr>
              <w:pStyle w:val="Bezmezer"/>
            </w:pPr>
            <w:r>
              <w:t>výběr skladeb, písní taneční formy / balet,</w:t>
            </w:r>
            <w:r w:rsidR="00DD65D9">
              <w:t xml:space="preserve"> </w:t>
            </w:r>
            <w:r>
              <w:t xml:space="preserve">tance klasické, moderní.../ </w:t>
            </w:r>
          </w:p>
          <w:p w:rsidR="00C15BFE" w:rsidRDefault="00C15BFE" w:rsidP="00C15BFE">
            <w:pPr>
              <w:pStyle w:val="Bezmezer"/>
            </w:pPr>
            <w:r>
              <w:t>z</w:t>
            </w:r>
            <w:r w:rsidR="00257E3A">
              <w:t xml:space="preserve">ákladní taneční kroky /polka, valčík, mazurka.../ </w:t>
            </w:r>
          </w:p>
          <w:p w:rsidR="00293F44" w:rsidRDefault="00257E3A" w:rsidP="00C15BFE">
            <w:pPr>
              <w:pStyle w:val="Bezmezer"/>
            </w:pPr>
            <w:r>
              <w:t xml:space="preserve">pohybové ztvárnění hudby </w:t>
            </w:r>
          </w:p>
          <w:p w:rsidR="00C15BFE" w:rsidRDefault="00C15BFE" w:rsidP="00C15BFE">
            <w:pPr>
              <w:pStyle w:val="Bezmezer"/>
            </w:pPr>
            <w:r>
              <w:t>relaxační techniky</w:t>
            </w:r>
          </w:p>
          <w:p w:rsidR="00293F44" w:rsidRDefault="00257E3A" w:rsidP="00C15BFE">
            <w:pPr>
              <w:pStyle w:val="Bezmezer"/>
            </w:pPr>
            <w:r>
              <w:t xml:space="preserve">hudba JV Asie jako zdroj hudby pro meditaci a relaxaci </w:t>
            </w:r>
          </w:p>
        </w:tc>
        <w:tc>
          <w:tcPr>
            <w:tcW w:w="242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3" w:lineRule="auto"/>
              <w:ind w:right="86" w:firstLine="0"/>
              <w:jc w:val="left"/>
            </w:pPr>
            <w:r>
              <w:t>Z - tance různých národů, Inf- taneční portály,</w:t>
            </w:r>
            <w:r w:rsidR="00DD65D9">
              <w:t xml:space="preserve"> </w:t>
            </w:r>
            <w:r>
              <w:t xml:space="preserve">výuka on- line Z - hudební kultura JV </w:t>
            </w:r>
          </w:p>
          <w:p w:rsidR="00293F44" w:rsidRDefault="00257E3A">
            <w:pPr>
              <w:spacing w:after="0" w:line="259" w:lineRule="auto"/>
              <w:ind w:firstLine="0"/>
              <w:jc w:val="left"/>
            </w:pPr>
            <w:r>
              <w:t xml:space="preserve">Asie </w:t>
            </w:r>
          </w:p>
        </w:tc>
        <w:tc>
          <w:tcPr>
            <w:tcW w:w="232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372" w:firstLine="0"/>
              <w:jc w:val="left"/>
            </w:pPr>
            <w:r>
              <w:t xml:space="preserve">CD a DVD s tanci a taneční hudbou CD a DVD, filmové dokumenty muzikoterapie/dle možností školy/ </w:t>
            </w:r>
          </w:p>
        </w:tc>
      </w:tr>
    </w:tbl>
    <w:p w:rsidR="00293F44" w:rsidRDefault="00257E3A">
      <w:pPr>
        <w:spacing w:after="0" w:line="259" w:lineRule="auto"/>
        <w:ind w:firstLine="0"/>
      </w:pPr>
      <w:r>
        <w:t xml:space="preserve"> </w:t>
      </w:r>
    </w:p>
    <w:p w:rsidR="00C15BFE" w:rsidRDefault="00C15BFE">
      <w:pPr>
        <w:spacing w:before="0" w:after="160" w:line="259" w:lineRule="auto"/>
        <w:ind w:firstLine="0"/>
        <w:jc w:val="left"/>
        <w:rPr>
          <w:b/>
        </w:rPr>
      </w:pPr>
      <w:r>
        <w:rPr>
          <w:b/>
        </w:rPr>
        <w:br w:type="page"/>
      </w:r>
    </w:p>
    <w:p w:rsidR="00293F44" w:rsidRDefault="00257E3A" w:rsidP="00C15BFE">
      <w:pPr>
        <w:spacing w:after="15" w:line="249" w:lineRule="auto"/>
        <w:ind w:firstLine="0"/>
        <w:jc w:val="left"/>
      </w:pPr>
      <w:r>
        <w:rPr>
          <w:b/>
        </w:rPr>
        <w:t xml:space="preserve">PRŮŘEZOVÁ TÉMATA   </w:t>
      </w:r>
    </w:p>
    <w:p w:rsidR="00293F44" w:rsidRDefault="00257E3A">
      <w:pPr>
        <w:spacing w:after="3" w:line="265" w:lineRule="auto"/>
        <w:ind w:left="10" w:right="470"/>
        <w:jc w:val="right"/>
      </w:pPr>
      <w:r>
        <w:rPr>
          <w:b/>
        </w:rPr>
        <w:t xml:space="preserve">Ročník: 9. </w:t>
      </w:r>
    </w:p>
    <w:tbl>
      <w:tblPr>
        <w:tblStyle w:val="TableGrid"/>
        <w:tblW w:w="14464" w:type="dxa"/>
        <w:tblInd w:w="-230" w:type="dxa"/>
        <w:tblCellMar>
          <w:top w:w="53" w:type="dxa"/>
          <w:left w:w="10" w:type="dxa"/>
          <w:right w:w="115" w:type="dxa"/>
        </w:tblCellMar>
        <w:tblLook w:val="04A0" w:firstRow="1" w:lastRow="0" w:firstColumn="1" w:lastColumn="0" w:noHBand="0" w:noVBand="1"/>
      </w:tblPr>
      <w:tblGrid>
        <w:gridCol w:w="4887"/>
        <w:gridCol w:w="9577"/>
      </w:tblGrid>
      <w:tr w:rsidR="00293F44">
        <w:trPr>
          <w:trHeight w:val="581"/>
        </w:trPr>
        <w:tc>
          <w:tcPr>
            <w:tcW w:w="488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7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rPr>
          <w:trHeight w:val="538"/>
        </w:trPr>
        <w:tc>
          <w:tcPr>
            <w:tcW w:w="4887" w:type="dxa"/>
            <w:tcBorders>
              <w:top w:val="single" w:sz="4" w:space="0" w:color="000000"/>
              <w:left w:val="single" w:sz="4" w:space="0" w:color="000000"/>
              <w:bottom w:val="single" w:sz="4" w:space="0" w:color="000000"/>
              <w:right w:val="single" w:sz="4" w:space="0" w:color="000000"/>
            </w:tcBorders>
          </w:tcPr>
          <w:p w:rsidR="00293F44" w:rsidRDefault="00DD65D9">
            <w:pPr>
              <w:spacing w:after="0" w:line="259" w:lineRule="auto"/>
              <w:ind w:firstLine="0"/>
              <w:jc w:val="left"/>
            </w:pPr>
            <w:r>
              <w:rPr>
                <w:b/>
              </w:rPr>
              <w:t>Te</w:t>
            </w:r>
            <w:r w:rsidR="00257E3A">
              <w:rPr>
                <w:b/>
              </w:rPr>
              <w:t xml:space="preserve">matický okruh </w:t>
            </w:r>
          </w:p>
        </w:tc>
        <w:tc>
          <w:tcPr>
            <w:tcW w:w="957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Kulturní rozdíly </w:t>
            </w:r>
          </w:p>
        </w:tc>
      </w:tr>
      <w:tr w:rsidR="00293F44">
        <w:trPr>
          <w:trHeight w:val="1102"/>
        </w:trPr>
        <w:tc>
          <w:tcPr>
            <w:tcW w:w="1446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rPr>
                <w:b/>
              </w:rPr>
              <w:t>Témata:</w:t>
            </w:r>
            <w:r>
              <w:t xml:space="preserve"> - člověk jako součást etnika </w:t>
            </w:r>
          </w:p>
          <w:p w:rsidR="00293F44" w:rsidRDefault="00257E3A">
            <w:pPr>
              <w:spacing w:after="0" w:line="259" w:lineRule="auto"/>
              <w:ind w:firstLine="0"/>
              <w:jc w:val="left"/>
            </w:pPr>
            <w:r>
              <w:t xml:space="preserve">- poznávání vlastního kulturního zakotvení </w:t>
            </w:r>
          </w:p>
        </w:tc>
      </w:tr>
      <w:tr w:rsidR="00293F44">
        <w:trPr>
          <w:trHeight w:val="538"/>
        </w:trPr>
        <w:tc>
          <w:tcPr>
            <w:tcW w:w="4887" w:type="dxa"/>
            <w:tcBorders>
              <w:top w:val="single" w:sz="4" w:space="0" w:color="000000"/>
              <w:left w:val="single" w:sz="4" w:space="0" w:color="000000"/>
              <w:bottom w:val="single" w:sz="4" w:space="0" w:color="000000"/>
              <w:right w:val="single" w:sz="4" w:space="0" w:color="000000"/>
            </w:tcBorders>
          </w:tcPr>
          <w:p w:rsidR="00293F44" w:rsidRDefault="00DD65D9">
            <w:pPr>
              <w:spacing w:after="0" w:line="259" w:lineRule="auto"/>
              <w:ind w:firstLine="0"/>
              <w:jc w:val="left"/>
            </w:pPr>
            <w:r>
              <w:rPr>
                <w:b/>
              </w:rPr>
              <w:t>Te</w:t>
            </w:r>
            <w:r w:rsidR="00257E3A">
              <w:rPr>
                <w:b/>
              </w:rPr>
              <w:t xml:space="preserve">matický okruh </w:t>
            </w:r>
          </w:p>
        </w:tc>
        <w:tc>
          <w:tcPr>
            <w:tcW w:w="957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Lidské vztahy </w:t>
            </w:r>
          </w:p>
        </w:tc>
      </w:tr>
      <w:tr w:rsidR="00293F44" w:rsidTr="00C15BFE">
        <w:trPr>
          <w:trHeight w:val="953"/>
        </w:trPr>
        <w:tc>
          <w:tcPr>
            <w:tcW w:w="1446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7047" w:firstLine="0"/>
              <w:jc w:val="left"/>
            </w:pPr>
            <w:r>
              <w:rPr>
                <w:b/>
              </w:rPr>
              <w:t>Témata:</w:t>
            </w:r>
            <w:r>
              <w:t xml:space="preserve"> - vztahy mezi kulturami / vzájemné obohacování různých kultur/ - osobní přispění k zapojení žáků z odlišného kulturního prostředí </w:t>
            </w:r>
          </w:p>
        </w:tc>
      </w:tr>
    </w:tbl>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tbl>
      <w:tblPr>
        <w:tblStyle w:val="TableGrid"/>
        <w:tblW w:w="14464" w:type="dxa"/>
        <w:tblInd w:w="-230" w:type="dxa"/>
        <w:tblCellMar>
          <w:top w:w="46" w:type="dxa"/>
          <w:left w:w="10" w:type="dxa"/>
          <w:right w:w="115" w:type="dxa"/>
        </w:tblCellMar>
        <w:tblLook w:val="04A0" w:firstRow="1" w:lastRow="0" w:firstColumn="1" w:lastColumn="0" w:noHBand="0" w:noVBand="1"/>
      </w:tblPr>
      <w:tblGrid>
        <w:gridCol w:w="4890"/>
        <w:gridCol w:w="9574"/>
      </w:tblGrid>
      <w:tr w:rsidR="00293F44">
        <w:trPr>
          <w:trHeight w:val="577"/>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rPr>
          <w:trHeight w:val="542"/>
        </w:trPr>
        <w:tc>
          <w:tcPr>
            <w:tcW w:w="4890" w:type="dxa"/>
            <w:tcBorders>
              <w:top w:val="single" w:sz="4" w:space="0" w:color="000000"/>
              <w:left w:val="single" w:sz="4" w:space="0" w:color="000000"/>
              <w:bottom w:val="single" w:sz="4" w:space="0" w:color="000000"/>
              <w:right w:val="single" w:sz="4" w:space="0" w:color="000000"/>
            </w:tcBorders>
          </w:tcPr>
          <w:p w:rsidR="00293F44" w:rsidRDefault="00DD65D9">
            <w:pPr>
              <w:spacing w:after="0" w:line="259" w:lineRule="auto"/>
              <w:ind w:firstLine="0"/>
              <w:jc w:val="left"/>
            </w:pPr>
            <w:r>
              <w:rPr>
                <w:b/>
              </w:rPr>
              <w:t>Te</w:t>
            </w:r>
            <w:r w:rsidR="00257E3A">
              <w:rPr>
                <w:b/>
              </w:rPr>
              <w:t xml:space="preserve">matický okruh </w:t>
            </w:r>
          </w:p>
        </w:tc>
        <w:tc>
          <w:tcPr>
            <w:tcW w:w="95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činnosti-fungování a vliv médií ve společnosti </w:t>
            </w:r>
          </w:p>
        </w:tc>
      </w:tr>
      <w:tr w:rsidR="00293F44">
        <w:trPr>
          <w:trHeight w:val="1563"/>
        </w:trPr>
        <w:tc>
          <w:tcPr>
            <w:tcW w:w="1446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využívání potenciálu médií jako zdroje informací, kvalitní zábavy i naplnění volného času - vliv médií na kulturu, role filmu a televize v životě jednotlivce </w:t>
            </w:r>
          </w:p>
        </w:tc>
      </w:tr>
    </w:tbl>
    <w:p w:rsidR="00293F44" w:rsidRDefault="00257E3A">
      <w:pPr>
        <w:spacing w:after="0" w:line="259" w:lineRule="auto"/>
        <w:ind w:firstLine="0"/>
        <w:jc w:val="left"/>
      </w:pPr>
      <w:r>
        <w:t xml:space="preserve"> </w:t>
      </w:r>
    </w:p>
    <w:p w:rsidR="00293F44" w:rsidRDefault="00257E3A">
      <w:pPr>
        <w:spacing w:after="0" w:line="259" w:lineRule="auto"/>
        <w:ind w:firstLine="0"/>
      </w:pPr>
      <w:r>
        <w:t xml:space="preserve"> </w:t>
      </w:r>
    </w:p>
    <w:tbl>
      <w:tblPr>
        <w:tblStyle w:val="TableGrid"/>
        <w:tblW w:w="14443" w:type="dxa"/>
        <w:tblInd w:w="-10" w:type="dxa"/>
        <w:tblCellMar>
          <w:top w:w="61" w:type="dxa"/>
          <w:left w:w="10" w:type="dxa"/>
          <w:right w:w="115" w:type="dxa"/>
        </w:tblCellMar>
        <w:tblLook w:val="04A0" w:firstRow="1" w:lastRow="0" w:firstColumn="1" w:lastColumn="0" w:noHBand="0" w:noVBand="1"/>
      </w:tblPr>
      <w:tblGrid>
        <w:gridCol w:w="4878"/>
        <w:gridCol w:w="9565"/>
      </w:tblGrid>
      <w:tr w:rsidR="00293F44">
        <w:trPr>
          <w:trHeight w:val="598"/>
        </w:trPr>
        <w:tc>
          <w:tcPr>
            <w:tcW w:w="487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557"/>
        </w:trPr>
        <w:tc>
          <w:tcPr>
            <w:tcW w:w="4878" w:type="dxa"/>
            <w:tcBorders>
              <w:top w:val="single" w:sz="4" w:space="0" w:color="000000"/>
              <w:left w:val="single" w:sz="4" w:space="0" w:color="000000"/>
              <w:bottom w:val="single" w:sz="4" w:space="0" w:color="000000"/>
              <w:right w:val="single" w:sz="4" w:space="0" w:color="000000"/>
            </w:tcBorders>
          </w:tcPr>
          <w:p w:rsidR="00293F44" w:rsidRDefault="00DD65D9">
            <w:pPr>
              <w:spacing w:after="0" w:line="259" w:lineRule="auto"/>
              <w:ind w:firstLine="0"/>
              <w:jc w:val="left"/>
            </w:pPr>
            <w:r>
              <w:rPr>
                <w:b/>
              </w:rPr>
              <w:t>Te</w:t>
            </w:r>
            <w:r w:rsidR="00257E3A">
              <w:rPr>
                <w:b/>
              </w:rPr>
              <w:t xml:space="preserve">matický okruh </w:t>
            </w:r>
          </w:p>
        </w:tc>
        <w:tc>
          <w:tcPr>
            <w:tcW w:w="956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trPr>
          <w:trHeight w:val="3023"/>
        </w:trPr>
        <w:tc>
          <w:tcPr>
            <w:tcW w:w="14443"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Témata:</w:t>
            </w:r>
            <w:r>
              <w:rPr>
                <w:b/>
                <w:i/>
              </w:rPr>
              <w:t xml:space="preserve"> Rozvoj schopností poznávání </w:t>
            </w:r>
          </w:p>
          <w:p w:rsidR="00293F44" w:rsidRDefault="00257E3A" w:rsidP="00FC71FE">
            <w:pPr>
              <w:numPr>
                <w:ilvl w:val="0"/>
                <w:numId w:val="366"/>
              </w:numPr>
              <w:spacing w:after="0" w:line="259" w:lineRule="auto"/>
              <w:ind w:firstLine="0"/>
              <w:jc w:val="left"/>
            </w:pPr>
            <w:r>
              <w:t xml:space="preserve">cvičení dovednosti zapamatování </w:t>
            </w:r>
          </w:p>
          <w:p w:rsidR="00293F44" w:rsidRDefault="00257E3A">
            <w:pPr>
              <w:spacing w:after="16" w:line="259" w:lineRule="auto"/>
              <w:ind w:firstLine="0"/>
              <w:jc w:val="left"/>
            </w:pPr>
            <w:r>
              <w:rPr>
                <w:b/>
                <w:i/>
              </w:rPr>
              <w:t xml:space="preserve">Psychohygiena </w:t>
            </w:r>
          </w:p>
          <w:p w:rsidR="00293F44" w:rsidRDefault="00257E3A" w:rsidP="00FC71FE">
            <w:pPr>
              <w:numPr>
                <w:ilvl w:val="0"/>
                <w:numId w:val="366"/>
              </w:numPr>
              <w:spacing w:after="0" w:line="278" w:lineRule="auto"/>
              <w:ind w:firstLine="0"/>
              <w:jc w:val="left"/>
            </w:pPr>
            <w:r>
              <w:t xml:space="preserve">dovednosti pro pozitivní naladění mysli a dobrý vztah k sobě samému </w:t>
            </w:r>
          </w:p>
          <w:p w:rsidR="009E0039" w:rsidRDefault="00257E3A" w:rsidP="00FC71FE">
            <w:pPr>
              <w:numPr>
                <w:ilvl w:val="0"/>
                <w:numId w:val="366"/>
              </w:numPr>
              <w:spacing w:after="36" w:line="242" w:lineRule="auto"/>
              <w:ind w:firstLine="0"/>
              <w:jc w:val="left"/>
            </w:pPr>
            <w:r>
              <w:t xml:space="preserve">dovednosti zvládání stresu, uvolnění, relaxace </w:t>
            </w:r>
          </w:p>
          <w:p w:rsidR="00293F44" w:rsidRDefault="00257E3A" w:rsidP="009E0039">
            <w:pPr>
              <w:spacing w:after="36" w:line="242" w:lineRule="auto"/>
              <w:ind w:firstLine="0"/>
              <w:jc w:val="left"/>
            </w:pPr>
            <w:r>
              <w:rPr>
                <w:b/>
                <w:i/>
              </w:rPr>
              <w:t xml:space="preserve">Kreativita </w:t>
            </w:r>
          </w:p>
          <w:p w:rsidR="00293F44" w:rsidRDefault="00257E3A" w:rsidP="00FC71FE">
            <w:pPr>
              <w:numPr>
                <w:ilvl w:val="0"/>
                <w:numId w:val="366"/>
              </w:numPr>
              <w:spacing w:after="0" w:line="259" w:lineRule="auto"/>
              <w:ind w:firstLine="0"/>
              <w:jc w:val="left"/>
            </w:pPr>
            <w:r>
              <w:t xml:space="preserve">cvičení pro rozvoj základních rysů kreativity </w:t>
            </w:r>
          </w:p>
          <w:p w:rsidR="00293F44" w:rsidRDefault="00257E3A">
            <w:pPr>
              <w:spacing w:after="17" w:line="259" w:lineRule="auto"/>
              <w:ind w:firstLine="0"/>
              <w:jc w:val="left"/>
            </w:pPr>
            <w:r>
              <w:rPr>
                <w:b/>
                <w:i/>
              </w:rPr>
              <w:t xml:space="preserve">Seberegulace a sebeorganizace </w:t>
            </w:r>
          </w:p>
          <w:p w:rsidR="00293F44" w:rsidRDefault="00257E3A" w:rsidP="00FC71FE">
            <w:pPr>
              <w:numPr>
                <w:ilvl w:val="0"/>
                <w:numId w:val="366"/>
              </w:numPr>
              <w:spacing w:after="0" w:line="259" w:lineRule="auto"/>
              <w:ind w:firstLine="0"/>
              <w:jc w:val="left"/>
            </w:pPr>
            <w:r>
              <w:t>cvičení sebeovládání-regulace vlastního jednání i prožívání,</w:t>
            </w:r>
            <w:r w:rsidR="00DD65D9">
              <w:t xml:space="preserve"> </w:t>
            </w:r>
            <w:r>
              <w:t>vůle;</w:t>
            </w:r>
            <w:r w:rsidR="00DD65D9">
              <w:t xml:space="preserve"> </w:t>
            </w:r>
            <w:r>
              <w:t xml:space="preserve">organizace vlastního času </w:t>
            </w:r>
          </w:p>
        </w:tc>
      </w:tr>
    </w:tbl>
    <w:p w:rsidR="00293F44" w:rsidRDefault="00257E3A">
      <w:pPr>
        <w:spacing w:after="0" w:line="259" w:lineRule="auto"/>
        <w:ind w:firstLine="0"/>
      </w:pPr>
      <w:r>
        <w:t xml:space="preserve"> </w:t>
      </w:r>
    </w:p>
    <w:p w:rsidR="00293F44" w:rsidRDefault="00293F44">
      <w:pPr>
        <w:sectPr w:rsidR="00293F44" w:rsidSect="0000364E">
          <w:headerReference w:type="even" r:id="rId228"/>
          <w:headerReference w:type="default" r:id="rId229"/>
          <w:footerReference w:type="even" r:id="rId230"/>
          <w:footerReference w:type="default" r:id="rId231"/>
          <w:headerReference w:type="first" r:id="rId232"/>
          <w:footerReference w:type="first" r:id="rId233"/>
          <w:pgSz w:w="16838" w:h="11906" w:orient="landscape"/>
          <w:pgMar w:top="1072" w:right="1639" w:bottom="1259" w:left="1588" w:header="710" w:footer="716" w:gutter="0"/>
          <w:cols w:space="708"/>
        </w:sectPr>
      </w:pPr>
    </w:p>
    <w:p w:rsidR="009E0039" w:rsidRDefault="00257E3A" w:rsidP="009E0039">
      <w:pPr>
        <w:spacing w:after="0" w:line="455" w:lineRule="auto"/>
        <w:ind w:right="1751" w:firstLine="0"/>
        <w:jc w:val="left"/>
        <w:rPr>
          <w:rFonts w:ascii="Arial" w:eastAsia="Arial" w:hAnsi="Arial" w:cs="Arial"/>
          <w:b/>
          <w:i/>
          <w:sz w:val="28"/>
        </w:rPr>
      </w:pPr>
      <w:bookmarkStart w:id="31" w:name="_Toc485118598"/>
      <w:r w:rsidRPr="009E0039">
        <w:rPr>
          <w:rStyle w:val="Nadpis2Char"/>
        </w:rPr>
        <w:t>5.</w:t>
      </w:r>
      <w:r w:rsidR="009E0039">
        <w:rPr>
          <w:rStyle w:val="Nadpis2Char"/>
        </w:rPr>
        <w:t xml:space="preserve"> </w:t>
      </w:r>
      <w:r w:rsidR="00286582">
        <w:rPr>
          <w:rStyle w:val="Nadpis2Char"/>
        </w:rPr>
        <w:t>20</w:t>
      </w:r>
      <w:r w:rsidRPr="009E0039">
        <w:rPr>
          <w:rStyle w:val="Nadpis2Char"/>
        </w:rPr>
        <w:t xml:space="preserve"> V</w:t>
      </w:r>
      <w:r w:rsidR="009E0039" w:rsidRPr="009E0039">
        <w:rPr>
          <w:rStyle w:val="Nadpis2Char"/>
        </w:rPr>
        <w:t xml:space="preserve">ýtvarná výchova </w:t>
      </w:r>
      <w:r w:rsidRPr="009E0039">
        <w:rPr>
          <w:rStyle w:val="Nadpis2Char"/>
        </w:rPr>
        <w:t>-</w:t>
      </w:r>
      <w:r w:rsidR="009E0039">
        <w:rPr>
          <w:rStyle w:val="Nadpis2Char"/>
        </w:rPr>
        <w:t xml:space="preserve"> </w:t>
      </w:r>
      <w:r w:rsidRPr="009E0039">
        <w:rPr>
          <w:rStyle w:val="Nadpis2Char"/>
        </w:rPr>
        <w:t>1. stupeň</w:t>
      </w:r>
      <w:bookmarkEnd w:id="31"/>
      <w:r>
        <w:rPr>
          <w:rFonts w:ascii="Arial" w:eastAsia="Arial" w:hAnsi="Arial" w:cs="Arial"/>
          <w:b/>
          <w:i/>
          <w:sz w:val="28"/>
        </w:rPr>
        <w:t xml:space="preserve">  </w:t>
      </w:r>
      <w:r>
        <w:rPr>
          <w:rFonts w:ascii="Arial" w:eastAsia="Arial" w:hAnsi="Arial" w:cs="Arial"/>
          <w:b/>
          <w:i/>
          <w:sz w:val="28"/>
        </w:rPr>
        <w:tab/>
      </w:r>
    </w:p>
    <w:p w:rsidR="00293F44" w:rsidRPr="009E0039" w:rsidRDefault="00257E3A" w:rsidP="009E0039">
      <w:pPr>
        <w:ind w:firstLine="0"/>
        <w:rPr>
          <w:b/>
        </w:rPr>
      </w:pPr>
      <w:r w:rsidRPr="009E0039">
        <w:rPr>
          <w:rFonts w:eastAsia="Arial"/>
          <w:b/>
        </w:rPr>
        <w:t xml:space="preserve">Charakteristika vyučovacího předmětu: </w:t>
      </w:r>
    </w:p>
    <w:p w:rsidR="009E0039" w:rsidRDefault="009E0039" w:rsidP="009E0039">
      <w:pPr>
        <w:spacing w:after="15" w:line="249" w:lineRule="auto"/>
        <w:ind w:firstLine="0"/>
        <w:jc w:val="left"/>
        <w:rPr>
          <w:b/>
        </w:rPr>
      </w:pPr>
    </w:p>
    <w:p w:rsidR="00293F44" w:rsidRPr="009E0039" w:rsidRDefault="00257E3A" w:rsidP="009E0039">
      <w:pPr>
        <w:spacing w:after="15" w:line="249" w:lineRule="auto"/>
        <w:ind w:firstLine="0"/>
        <w:jc w:val="left"/>
      </w:pPr>
      <w:r w:rsidRPr="009E0039">
        <w:t xml:space="preserve">Obsahové, organizační a Časové vymezení vyučovacího předmětu: </w:t>
      </w:r>
    </w:p>
    <w:p w:rsidR="00293F44" w:rsidRDefault="00257E3A" w:rsidP="009E0039">
      <w:r>
        <w:t xml:space="preserve">Vyučovací předmět Výtvarná výchova vychází ze vzdělávací oblasti Umění a kultura. Vzdělávací obsah předmětu je dán obsahem této vzdělávací oblasti a má pro žáky s mentálním postižením významný rehabilitační a relaxační charakter. Výtvarná výchova se dotýká průřezových témat Osobnostní a sociální výchova, Environmentální výchova, Multikulturní výchova a Mediální výchova. </w:t>
      </w:r>
    </w:p>
    <w:p w:rsidR="00293F44" w:rsidRDefault="00DD65D9" w:rsidP="009E0039">
      <w:r>
        <w:t xml:space="preserve">V 1. období (1. - 3. </w:t>
      </w:r>
      <w:r w:rsidR="00257E3A">
        <w:t>roč.) mají výtvarné činnosti hravý charakter. Rozvíjejí smyslové vnímání, grafický projev žáků, pozornost, představivost a výtvarné dovednosti. Formou hry dávají žákům základní poznatky v kresbě a barvě a zábavnou formou seznamují žáky s výtvarnými díly našich předních ilustrátorů dětských knih a kladou základy k ochraně životního prostředí. Ve druhém období (4.</w:t>
      </w:r>
      <w:r>
        <w:t xml:space="preserve"> </w:t>
      </w:r>
      <w:r w:rsidR="00257E3A">
        <w:t>-</w:t>
      </w:r>
      <w:r>
        <w:t xml:space="preserve"> </w:t>
      </w:r>
      <w:r w:rsidR="00257E3A">
        <w:t xml:space="preserve">5. roč.) výtvarné činnosti rozvíjejí prostorové vidění žáků, zpřesňují spontánní dětský projev, rozvíjejí estetický vztah k přírodě, životnímu prostředí, ke knize a její výtvarné podobě a rozvíjejí také výtvarné vyjádření emocí. </w:t>
      </w:r>
    </w:p>
    <w:p w:rsidR="00293F44" w:rsidRDefault="00257E3A" w:rsidP="009E0039">
      <w:r>
        <w:t xml:space="preserve">Na 1. stupni základního vzdělávání se žáci seznamují s vybranými materiály a technikami, zaměřené na oblast kresby, malby, prostorových objektů a dekorativních prací. Seznamují se s díly našeho a světového umění, s kulturou bydlení, odívání a ochranou přírody. Vzdělávací obsah napomáhá k rozvíjení tvořivosti a vnímavosti k sobě samému i okolnímu světu. </w:t>
      </w:r>
    </w:p>
    <w:p w:rsidR="00293F44" w:rsidRDefault="00257E3A" w:rsidP="009E0039">
      <w:r>
        <w:t>Vyučovací předmět je realizován jako povinný předmět ve všech ročnících 1. stupně š</w:t>
      </w:r>
      <w:r w:rsidR="00DD65D9">
        <w:t>koly s celkovou časovou dotací 7</w:t>
      </w:r>
      <w:r>
        <w:t xml:space="preserve"> vyučovacích hodin. T</w:t>
      </w:r>
      <w:r w:rsidR="00DD65D9">
        <w:t>ýdenní časová dotace je v 1. – 3. ročníku 1 vyučovací hodina, ve 4. a 5. ročníku 2 vyučovací hodiny.</w:t>
      </w:r>
      <w:r>
        <w:t xml:space="preserve"> </w:t>
      </w:r>
    </w:p>
    <w:p w:rsidR="00293F44" w:rsidRDefault="00257E3A" w:rsidP="009E0039">
      <w:r>
        <w:t>Učitelé ve vyučovacích hodinách uplatň</w:t>
      </w:r>
      <w:r w:rsidR="00CB7481">
        <w:t>ují vhodné metody a formy práce</w:t>
      </w:r>
      <w:r>
        <w:t xml:space="preserve">, které žáky účinně motivují pro hru s tvarem a barvou, navozují pocit radostné atmosféry, posilují sebevědomí žáků a umožňují jim co nejhlubší prožitek. Konkrétní činnosti volí učitel s ohledem na schopnosti, zkušenosti a potřeby žáků. </w:t>
      </w:r>
    </w:p>
    <w:p w:rsidR="00293F44" w:rsidRDefault="00257E3A" w:rsidP="009E0039">
      <w:r>
        <w:t xml:space="preserve">Výuka výtvarné výchovy probíhá převážně v kmenových učebnách jednotlivých tříd. Zavedením výuky Výtvarné výchovy v počítačové učebně se zefektivní výuka tohoto předmětu a přispěje k rozvoji myšlenkových a tvůrčích aktivit žáků. Výtvarné činnosti se realizují také v keramické dílně a podle podmínek i v terénu. </w:t>
      </w:r>
    </w:p>
    <w:p w:rsidR="00293F44" w:rsidRDefault="00257E3A" w:rsidP="009E0039">
      <w:r>
        <w:t xml:space="preserve">Součástí výuky je využívání širokého spektra tradičního i netradičního materiálu a pomůcek, které napomáhají představivosti a fantazii žáků, učí se s nimi tvořivě pracovat a užívat je jako prostředku pro sebevyjádření. Na vhodně upravených výstavních plochách ve třídách a na chodbách školy se vystavují žákovské výtvarné práce. </w:t>
      </w:r>
    </w:p>
    <w:p w:rsidR="00293F44" w:rsidRDefault="00257E3A" w:rsidP="009E0039">
      <w:r>
        <w:t xml:space="preserve">Cílem Výtvarné výchovy je vytváření správného vztahu ke kráse umělecké a přírodní, výchova vkusu a získávání základních výtvarných dovedností. Tyto činnosti a prožitky přispívají ke zlepšení psychického stavu žáků, působí na jejich city, vůli, intelekt a psychomotoriku a pomáhají uplatňovat neverbální komunikaci. </w:t>
      </w:r>
    </w:p>
    <w:p w:rsidR="009E0039" w:rsidRDefault="00257E3A" w:rsidP="009E0039">
      <w:pPr>
        <w:spacing w:after="0" w:line="259" w:lineRule="auto"/>
        <w:ind w:firstLine="0"/>
        <w:jc w:val="left"/>
      </w:pPr>
      <w:r>
        <w:t xml:space="preserve"> </w:t>
      </w:r>
    </w:p>
    <w:p w:rsidR="00293F44" w:rsidRDefault="00257E3A" w:rsidP="009E0039">
      <w:pPr>
        <w:spacing w:after="0" w:line="259" w:lineRule="auto"/>
        <w:ind w:firstLine="0"/>
        <w:jc w:val="left"/>
      </w:pPr>
      <w:r>
        <w:rPr>
          <w:b/>
        </w:rPr>
        <w:t xml:space="preserve">Výchovné a vzdělávací strategie: </w:t>
      </w:r>
    </w:p>
    <w:p w:rsidR="00293F44" w:rsidRDefault="00257E3A">
      <w:pPr>
        <w:ind w:left="-3"/>
      </w:pPr>
      <w:r>
        <w:t xml:space="preserve">Ve vyučovacím předmětu Výtvarná výchova uplatňujeme takové postupy a metody, které vedou k uplatňování následujících kompetencí: </w:t>
      </w:r>
    </w:p>
    <w:p w:rsidR="009E0039" w:rsidRDefault="00257E3A" w:rsidP="009E0039">
      <w:pPr>
        <w:spacing w:after="0" w:line="259" w:lineRule="auto"/>
        <w:ind w:firstLine="0"/>
        <w:jc w:val="left"/>
      </w:pPr>
      <w:r>
        <w:t xml:space="preserve"> </w:t>
      </w:r>
      <w:r>
        <w:rPr>
          <w:u w:val="single" w:color="000000"/>
        </w:rPr>
        <w:t>Kompetence k učení</w:t>
      </w:r>
      <w:r>
        <w:t xml:space="preserve"> </w:t>
      </w:r>
    </w:p>
    <w:p w:rsidR="00293F44" w:rsidRDefault="00257E3A" w:rsidP="009E0039">
      <w:pPr>
        <w:spacing w:after="0" w:line="259" w:lineRule="auto"/>
        <w:ind w:firstLine="0"/>
        <w:jc w:val="left"/>
      </w:pPr>
      <w:r>
        <w:t xml:space="preserve">Učitel: </w:t>
      </w:r>
    </w:p>
    <w:p w:rsidR="00293F44" w:rsidRDefault="00257E3A" w:rsidP="00FC71FE">
      <w:pPr>
        <w:numPr>
          <w:ilvl w:val="0"/>
          <w:numId w:val="25"/>
        </w:numPr>
        <w:ind w:hanging="708"/>
      </w:pPr>
      <w:r>
        <w:t xml:space="preserve">předkládá žákům vhodné počítačové hry, ze kterých žáci mohou malovat nebo výtvarně zpracovávat určité momenty a témata </w:t>
      </w:r>
    </w:p>
    <w:p w:rsidR="00293F44" w:rsidRDefault="00257E3A" w:rsidP="00FC71FE">
      <w:pPr>
        <w:numPr>
          <w:ilvl w:val="0"/>
          <w:numId w:val="25"/>
        </w:numPr>
        <w:ind w:hanging="708"/>
      </w:pPr>
      <w:r>
        <w:t xml:space="preserve">preferuje volný výtvarný projev, který akceptuje spontaneitu dětské hry a radost z pohybu, učí nebát se plochy a ovládat neuromotoriku </w:t>
      </w:r>
    </w:p>
    <w:p w:rsidR="00293F44" w:rsidRDefault="00257E3A" w:rsidP="00FC71FE">
      <w:pPr>
        <w:numPr>
          <w:ilvl w:val="0"/>
          <w:numId w:val="25"/>
        </w:numPr>
        <w:ind w:hanging="708"/>
      </w:pPr>
      <w:r>
        <w:t xml:space="preserve">zpříjemňuje nácvik grafických dovedností žáků říkankami, písničkami nebo rytmizací </w:t>
      </w:r>
    </w:p>
    <w:p w:rsidR="00293F44" w:rsidRDefault="00257E3A">
      <w:pPr>
        <w:ind w:left="716"/>
      </w:pPr>
      <w:r>
        <w:t xml:space="preserve">(např. tleskáním, klepáním) a tím přispívá k tomu, aby zůstala kresba pro žáky zábavou </w:t>
      </w:r>
    </w:p>
    <w:p w:rsidR="00293F44" w:rsidRDefault="00257E3A" w:rsidP="00FC71FE">
      <w:pPr>
        <w:numPr>
          <w:ilvl w:val="0"/>
          <w:numId w:val="25"/>
        </w:numPr>
        <w:ind w:hanging="708"/>
      </w:pPr>
      <w:r>
        <w:t xml:space="preserve">využívá osobitého způsobu vidění světa postižených žáků, zvláštnosti jejich percepce i motoriky a podporuje jejich schopnost originálně a nově zachytit život </w:t>
      </w:r>
    </w:p>
    <w:p w:rsidR="00293F44" w:rsidRDefault="00257E3A" w:rsidP="00FC71FE">
      <w:pPr>
        <w:numPr>
          <w:ilvl w:val="0"/>
          <w:numId w:val="25"/>
        </w:numPr>
        <w:spacing w:after="4" w:line="257" w:lineRule="auto"/>
        <w:ind w:hanging="708"/>
      </w:pPr>
      <w:r>
        <w:t xml:space="preserve">zadává žákům úkoly individuálně přiměřené, volí dílčí úkoly v rámci skupinové práce a zadává náměty práce a techniku zpracování tak, aby měli žáci reálnou naději na úspěšné splnění úkolu </w:t>
      </w:r>
    </w:p>
    <w:p w:rsidR="00293F44" w:rsidRDefault="00257E3A" w:rsidP="00FC71FE">
      <w:pPr>
        <w:numPr>
          <w:ilvl w:val="0"/>
          <w:numId w:val="25"/>
        </w:numPr>
        <w:ind w:hanging="708"/>
      </w:pPr>
      <w:r>
        <w:t xml:space="preserve">Vybírá pro realizaci úkolů vhodné, neotřelé náměty, přiměřené věku a zájmu žáků a umožňující jim co nejhlubší prožitek </w:t>
      </w:r>
    </w:p>
    <w:p w:rsidR="00293F44" w:rsidRDefault="00257E3A">
      <w:pPr>
        <w:spacing w:after="22" w:line="259" w:lineRule="auto"/>
        <w:ind w:firstLine="0"/>
        <w:jc w:val="left"/>
      </w:pPr>
      <w:r>
        <w:t xml:space="preserve"> </w:t>
      </w:r>
    </w:p>
    <w:p w:rsidR="009E0039" w:rsidRDefault="00257E3A" w:rsidP="009E0039">
      <w:pPr>
        <w:spacing w:after="10" w:line="268" w:lineRule="auto"/>
        <w:ind w:left="-5" w:right="5539" w:firstLine="0"/>
        <w:jc w:val="left"/>
        <w:rPr>
          <w:u w:val="single" w:color="000000"/>
        </w:rPr>
      </w:pPr>
      <w:r>
        <w:rPr>
          <w:u w:val="single" w:color="000000"/>
        </w:rPr>
        <w:t>Kompetence k řešení problémů</w:t>
      </w:r>
    </w:p>
    <w:p w:rsidR="00293F44" w:rsidRDefault="00257E3A" w:rsidP="009E0039">
      <w:pPr>
        <w:spacing w:after="10" w:line="268" w:lineRule="auto"/>
        <w:ind w:left="-5" w:right="5539" w:firstLine="0"/>
        <w:jc w:val="left"/>
      </w:pPr>
      <w:r>
        <w:t xml:space="preserve">Učitel: </w:t>
      </w:r>
    </w:p>
    <w:p w:rsidR="00293F44" w:rsidRDefault="00257E3A" w:rsidP="00FC71FE">
      <w:pPr>
        <w:numPr>
          <w:ilvl w:val="0"/>
          <w:numId w:val="25"/>
        </w:numPr>
        <w:ind w:hanging="708"/>
      </w:pPr>
      <w:r>
        <w:t xml:space="preserve">zadává úkol jako problém, aby žáci mohli uplatňovat své tvořivé schopnosti </w:t>
      </w:r>
    </w:p>
    <w:p w:rsidR="00293F44" w:rsidRDefault="00257E3A" w:rsidP="00FC71FE">
      <w:pPr>
        <w:numPr>
          <w:ilvl w:val="0"/>
          <w:numId w:val="25"/>
        </w:numPr>
        <w:ind w:hanging="708"/>
      </w:pPr>
      <w:r>
        <w:t>nezasahuje přímo do samostatné</w:t>
      </w:r>
      <w:r w:rsidR="00CB7481">
        <w:t xml:space="preserve"> práce žáků</w:t>
      </w:r>
      <w:r>
        <w:t xml:space="preserve">, ale dodatečnou informací, radou a návodnými otázkami přivádí žáky k řešení problému </w:t>
      </w:r>
    </w:p>
    <w:p w:rsidR="00293F44" w:rsidRDefault="00257E3A" w:rsidP="00FC71FE">
      <w:pPr>
        <w:numPr>
          <w:ilvl w:val="0"/>
          <w:numId w:val="25"/>
        </w:numPr>
        <w:ind w:hanging="708"/>
      </w:pPr>
      <w:r>
        <w:t xml:space="preserve">podněcuje žáky k hledání zajímavého výtvarného materiálu a tím podporuje nápaditost a originalitu výtvarného řešení úkolu </w:t>
      </w:r>
    </w:p>
    <w:p w:rsidR="00293F44" w:rsidRDefault="00257E3A" w:rsidP="00FC71FE">
      <w:pPr>
        <w:numPr>
          <w:ilvl w:val="0"/>
          <w:numId w:val="25"/>
        </w:numPr>
        <w:ind w:hanging="708"/>
      </w:pPr>
      <w:r>
        <w:t xml:space="preserve">kladným hodnocením posiluje sebevědomí žáků a posiluje důvěru ve vlastní rozhodnutí </w:t>
      </w:r>
    </w:p>
    <w:p w:rsidR="00293F44" w:rsidRDefault="00257E3A">
      <w:pPr>
        <w:spacing w:after="21" w:line="259" w:lineRule="auto"/>
        <w:ind w:firstLine="0"/>
        <w:jc w:val="left"/>
      </w:pPr>
      <w:r>
        <w:t xml:space="preserve"> </w:t>
      </w:r>
    </w:p>
    <w:p w:rsidR="009E0039" w:rsidRDefault="00257E3A" w:rsidP="009E0039">
      <w:pPr>
        <w:spacing w:after="10" w:line="268" w:lineRule="auto"/>
        <w:ind w:left="-5" w:right="5539" w:firstLine="0"/>
        <w:jc w:val="left"/>
        <w:rPr>
          <w:u w:val="single" w:color="000000"/>
        </w:rPr>
      </w:pPr>
      <w:r>
        <w:rPr>
          <w:u w:val="single" w:color="000000"/>
        </w:rPr>
        <w:t xml:space="preserve">Kompetence komunikativní </w:t>
      </w:r>
    </w:p>
    <w:p w:rsidR="00293F44" w:rsidRDefault="00257E3A" w:rsidP="009E0039">
      <w:pPr>
        <w:spacing w:after="10" w:line="268" w:lineRule="auto"/>
        <w:ind w:left="-5" w:right="5539" w:firstLine="0"/>
        <w:jc w:val="left"/>
      </w:pPr>
      <w:r>
        <w:t xml:space="preserve">Učitel: </w:t>
      </w:r>
    </w:p>
    <w:p w:rsidR="00293F44" w:rsidRDefault="00257E3A" w:rsidP="00FC71FE">
      <w:pPr>
        <w:numPr>
          <w:ilvl w:val="0"/>
          <w:numId w:val="25"/>
        </w:numPr>
        <w:ind w:hanging="708"/>
      </w:pPr>
      <w:r>
        <w:t xml:space="preserve">vede žáky k tomu, aby uměli podle svých individuálních schopností krátce pohovořit o vlastní kresbě i o kresbě jiného žáka </w:t>
      </w:r>
    </w:p>
    <w:p w:rsidR="00293F44" w:rsidRDefault="00257E3A" w:rsidP="00FC71FE">
      <w:pPr>
        <w:numPr>
          <w:ilvl w:val="0"/>
          <w:numId w:val="25"/>
        </w:numPr>
        <w:ind w:hanging="708"/>
      </w:pPr>
      <w:r>
        <w:t xml:space="preserve">přesně a srozumitelně formuluje zadání úkolů ve formě žákům přiměřené a ověřuje si jeho pochopení žáky </w:t>
      </w:r>
    </w:p>
    <w:p w:rsidR="00293F44" w:rsidRDefault="00257E3A" w:rsidP="00FC71FE">
      <w:pPr>
        <w:numPr>
          <w:ilvl w:val="0"/>
          <w:numId w:val="25"/>
        </w:numPr>
        <w:ind w:hanging="708"/>
      </w:pPr>
      <w:r>
        <w:t xml:space="preserve">při seznamování žáků s výtvarnými technikami, pomůckami a výtvarnými materiály používá správných odborných termínů </w:t>
      </w:r>
    </w:p>
    <w:p w:rsidR="00293F44" w:rsidRDefault="00257E3A" w:rsidP="00FC71FE">
      <w:pPr>
        <w:numPr>
          <w:ilvl w:val="0"/>
          <w:numId w:val="25"/>
        </w:numPr>
        <w:ind w:hanging="708"/>
      </w:pPr>
      <w:r>
        <w:t xml:space="preserve">umožňuje žákům spolupodílet se na utváření pravidel komunikace při kolektivní práci </w:t>
      </w:r>
    </w:p>
    <w:p w:rsidR="00293F44" w:rsidRDefault="00257E3A">
      <w:pPr>
        <w:spacing w:after="22" w:line="259" w:lineRule="auto"/>
        <w:ind w:firstLine="0"/>
        <w:jc w:val="left"/>
      </w:pPr>
      <w:r>
        <w:t xml:space="preserve"> </w:t>
      </w:r>
    </w:p>
    <w:p w:rsidR="009E0039" w:rsidRDefault="00257E3A" w:rsidP="009E0039">
      <w:pPr>
        <w:spacing w:after="10" w:line="268" w:lineRule="auto"/>
        <w:ind w:left="-5" w:right="5539" w:firstLine="0"/>
        <w:jc w:val="left"/>
      </w:pPr>
      <w:r>
        <w:rPr>
          <w:u w:val="single" w:color="000000"/>
        </w:rPr>
        <w:t>Kompetence sociální a perso</w:t>
      </w:r>
      <w:r>
        <w:t>nální</w:t>
      </w:r>
    </w:p>
    <w:p w:rsidR="00293F44" w:rsidRDefault="00257E3A" w:rsidP="009E0039">
      <w:pPr>
        <w:spacing w:after="10" w:line="268" w:lineRule="auto"/>
        <w:ind w:left="-5" w:right="5539" w:firstLine="0"/>
        <w:jc w:val="left"/>
      </w:pPr>
      <w:r>
        <w:t xml:space="preserve"> Učitel: </w:t>
      </w:r>
    </w:p>
    <w:p w:rsidR="00293F44" w:rsidRDefault="00257E3A" w:rsidP="00FC71FE">
      <w:pPr>
        <w:numPr>
          <w:ilvl w:val="0"/>
          <w:numId w:val="25"/>
        </w:numPr>
        <w:ind w:hanging="708"/>
      </w:pPr>
      <w:r>
        <w:t xml:space="preserve">volí skupinové výtvarné činnosti jako prostředek úpravy vztahů v kolektivu </w:t>
      </w:r>
    </w:p>
    <w:p w:rsidR="00293F44" w:rsidRDefault="00257E3A" w:rsidP="00FC71FE">
      <w:pPr>
        <w:numPr>
          <w:ilvl w:val="0"/>
          <w:numId w:val="25"/>
        </w:numPr>
        <w:ind w:hanging="708"/>
      </w:pPr>
      <w:r>
        <w:t xml:space="preserve">při hodnocení využívá kolektivního rozboru prací žáků, učí je vidět klady a zápory v práci druhých a vede je k tomu, jak si vzájemně radit a pomáhat </w:t>
      </w:r>
    </w:p>
    <w:p w:rsidR="00293F44" w:rsidRDefault="00257E3A" w:rsidP="00FC71FE">
      <w:pPr>
        <w:numPr>
          <w:ilvl w:val="0"/>
          <w:numId w:val="25"/>
        </w:numPr>
        <w:ind w:hanging="708"/>
      </w:pPr>
      <w:r>
        <w:t xml:space="preserve">vede žáky k vytváření pravidel spolupráce, k dodržování domluvených pravidel a k upozornění na jejich porušování </w:t>
      </w:r>
    </w:p>
    <w:p w:rsidR="00293F44" w:rsidRDefault="00257E3A" w:rsidP="00FC71FE">
      <w:pPr>
        <w:numPr>
          <w:ilvl w:val="0"/>
          <w:numId w:val="25"/>
        </w:numPr>
        <w:ind w:hanging="708"/>
      </w:pPr>
      <w:r>
        <w:t xml:space="preserve">navozuje příjemnou atmosféru při práci v týmu a zdůrazňuje nutnost dobrých mezilidských </w:t>
      </w:r>
    </w:p>
    <w:p w:rsidR="00293F44" w:rsidRDefault="00257E3A" w:rsidP="009E0039">
      <w:r>
        <w:t xml:space="preserve">vztahů při spolupráci, čímž je ovlivněna kvalita společné práce </w:t>
      </w:r>
    </w:p>
    <w:p w:rsidR="00293F44" w:rsidRDefault="00257E3A">
      <w:pPr>
        <w:spacing w:after="21" w:line="259" w:lineRule="auto"/>
        <w:ind w:firstLine="0"/>
        <w:jc w:val="left"/>
      </w:pPr>
      <w:r>
        <w:t xml:space="preserve"> </w:t>
      </w:r>
    </w:p>
    <w:p w:rsidR="009E0039" w:rsidRDefault="00257E3A" w:rsidP="009E0039">
      <w:pPr>
        <w:spacing w:after="10" w:line="268" w:lineRule="auto"/>
        <w:ind w:right="5539" w:firstLine="0"/>
        <w:jc w:val="left"/>
      </w:pPr>
      <w:r>
        <w:rPr>
          <w:u w:val="single" w:color="000000"/>
        </w:rPr>
        <w:t>Kompetence občanské</w:t>
      </w:r>
      <w:r>
        <w:t xml:space="preserve"> </w:t>
      </w:r>
    </w:p>
    <w:p w:rsidR="00293F44" w:rsidRDefault="00257E3A" w:rsidP="009E0039">
      <w:pPr>
        <w:spacing w:after="10" w:line="268" w:lineRule="auto"/>
        <w:ind w:right="5539" w:firstLine="0"/>
        <w:jc w:val="left"/>
      </w:pPr>
      <w:r>
        <w:t xml:space="preserve">Učitel: </w:t>
      </w:r>
    </w:p>
    <w:p w:rsidR="00293F44" w:rsidRDefault="00257E3A" w:rsidP="00FC71FE">
      <w:pPr>
        <w:numPr>
          <w:ilvl w:val="0"/>
          <w:numId w:val="25"/>
        </w:numPr>
        <w:ind w:hanging="708"/>
      </w:pPr>
      <w:r>
        <w:t>přimě</w:t>
      </w:r>
      <w:r w:rsidR="00220901">
        <w:t>řenou formou (beseda, výstava.</w:t>
      </w:r>
      <w:r>
        <w:t xml:space="preserve">) rozvíjí u žáků pozitivní vztah k uměleckým dílům </w:t>
      </w:r>
    </w:p>
    <w:p w:rsidR="00293F44" w:rsidRDefault="00257E3A" w:rsidP="00FC71FE">
      <w:pPr>
        <w:numPr>
          <w:ilvl w:val="0"/>
          <w:numId w:val="25"/>
        </w:numPr>
        <w:ind w:hanging="708"/>
      </w:pPr>
      <w:r>
        <w:t xml:space="preserve">aktivně zapojuje žáky při výzdobě školy a tříd a rozvíjí u nich estetické cítění a vnímání prostředí a spoluzodpovědnost chránit vystavené práce žáků před poškozením </w:t>
      </w:r>
    </w:p>
    <w:p w:rsidR="00293F44" w:rsidRDefault="00257E3A" w:rsidP="00FC71FE">
      <w:pPr>
        <w:numPr>
          <w:ilvl w:val="0"/>
          <w:numId w:val="25"/>
        </w:numPr>
        <w:ind w:hanging="708"/>
      </w:pPr>
      <w:r>
        <w:t xml:space="preserve">vede žáky k zapojení se do kulturního dění podle osobního zájmu a k návštěvám kulturních událostí v regionu </w:t>
      </w:r>
    </w:p>
    <w:p w:rsidR="00293F44" w:rsidRDefault="00257E3A" w:rsidP="00FC71FE">
      <w:pPr>
        <w:numPr>
          <w:ilvl w:val="0"/>
          <w:numId w:val="25"/>
        </w:numPr>
        <w:ind w:hanging="708"/>
      </w:pPr>
      <w:r>
        <w:t>p</w:t>
      </w:r>
      <w:r w:rsidR="00CB7481">
        <w:t>rostřednictvím lidového umění (</w:t>
      </w:r>
      <w:r>
        <w:t xml:space="preserve">keramika, architektura, dekor na hračkách, krojích, kraslicích apod.) seznamuje žáky s bohatými kulturními tradicemi naší země </w:t>
      </w:r>
    </w:p>
    <w:p w:rsidR="00293F44" w:rsidRDefault="00257E3A">
      <w:pPr>
        <w:spacing w:after="0" w:line="259" w:lineRule="auto"/>
        <w:ind w:firstLine="0"/>
        <w:jc w:val="left"/>
      </w:pPr>
      <w:r>
        <w:t xml:space="preserve"> </w:t>
      </w:r>
    </w:p>
    <w:p w:rsidR="009E0039" w:rsidRDefault="00257E3A" w:rsidP="009E0039">
      <w:pPr>
        <w:spacing w:after="10" w:line="268" w:lineRule="auto"/>
        <w:ind w:right="5539" w:firstLine="0"/>
        <w:jc w:val="left"/>
      </w:pPr>
      <w:r>
        <w:rPr>
          <w:u w:val="single" w:color="000000"/>
        </w:rPr>
        <w:t>Kompetence pracovní</w:t>
      </w:r>
      <w:r>
        <w:t xml:space="preserve"> </w:t>
      </w:r>
    </w:p>
    <w:p w:rsidR="00293F44" w:rsidRDefault="00257E3A" w:rsidP="009E0039">
      <w:pPr>
        <w:spacing w:after="10" w:line="268" w:lineRule="auto"/>
        <w:ind w:right="5539" w:firstLine="0"/>
        <w:jc w:val="left"/>
      </w:pPr>
      <w:r>
        <w:t xml:space="preserve">Učitel: </w:t>
      </w:r>
    </w:p>
    <w:p w:rsidR="00293F44" w:rsidRDefault="00257E3A" w:rsidP="00FC71FE">
      <w:pPr>
        <w:numPr>
          <w:ilvl w:val="0"/>
          <w:numId w:val="25"/>
        </w:numPr>
        <w:ind w:hanging="708"/>
      </w:pPr>
      <w:r>
        <w:t xml:space="preserve">navozuje takové činnosti, ve kterých budou žáci úspěšní - úspěch aktivizuje ve vědomí žáků tvořivé schopnosti a dlouhodobě motivuje jejich práci </w:t>
      </w:r>
    </w:p>
    <w:p w:rsidR="00293F44" w:rsidRDefault="00257E3A" w:rsidP="00FC71FE">
      <w:pPr>
        <w:numPr>
          <w:ilvl w:val="0"/>
          <w:numId w:val="25"/>
        </w:numPr>
        <w:ind w:hanging="708"/>
      </w:pPr>
      <w:r>
        <w:t xml:space="preserve">dbá na důsledné dodržování bezpečnosti práce a upozorňuje žáky na nebezpečí případného zranění a nutnost chránit zdraví své i ostatních </w:t>
      </w:r>
    </w:p>
    <w:p w:rsidR="00293F44" w:rsidRDefault="00257E3A" w:rsidP="00FC71FE">
      <w:pPr>
        <w:numPr>
          <w:ilvl w:val="0"/>
          <w:numId w:val="25"/>
        </w:numPr>
        <w:ind w:hanging="708"/>
      </w:pPr>
      <w:r>
        <w:t xml:space="preserve">ukazuje žákům, jimž se práce nezdařila, alespoň částečné úspěchy v jejich práci a povzbuzuje je, aby neztratili chuť a odvahu výtvarně pracovat </w:t>
      </w:r>
    </w:p>
    <w:p w:rsidR="00293F44" w:rsidRDefault="00257E3A" w:rsidP="00FC71FE">
      <w:pPr>
        <w:numPr>
          <w:ilvl w:val="0"/>
          <w:numId w:val="25"/>
        </w:numPr>
        <w:ind w:hanging="708"/>
      </w:pPr>
      <w:r>
        <w:t xml:space="preserve">zadává žákům úkoly individuálně přiměřené, přihlíží k dosažené zručnosti žáků a úrovně jejich motoriky </w:t>
      </w:r>
    </w:p>
    <w:p w:rsidR="00293F44" w:rsidRDefault="00257E3A" w:rsidP="00FC71FE">
      <w:pPr>
        <w:numPr>
          <w:ilvl w:val="0"/>
          <w:numId w:val="25"/>
        </w:numPr>
        <w:ind w:hanging="708"/>
      </w:pPr>
      <w:r>
        <w:t xml:space="preserve">vede žáky k uvážlivé volbě vhodného výtvarného materiálu a upozorňuje žáky na jeho specifické možnosti použití </w:t>
      </w:r>
    </w:p>
    <w:p w:rsidR="00293F44" w:rsidRDefault="00257E3A" w:rsidP="00FC71FE">
      <w:pPr>
        <w:numPr>
          <w:ilvl w:val="0"/>
          <w:numId w:val="25"/>
        </w:numPr>
        <w:ind w:hanging="708"/>
      </w:pPr>
      <w:r>
        <w:t xml:space="preserve">zajišťuje všem žákům tytéž podmínky k práci a tím umožňuje objektivní hodnocení výsledků práce žáků </w:t>
      </w:r>
    </w:p>
    <w:p w:rsidR="00293F44" w:rsidRDefault="00257E3A" w:rsidP="00FC71FE">
      <w:pPr>
        <w:numPr>
          <w:ilvl w:val="0"/>
          <w:numId w:val="25"/>
        </w:numPr>
        <w:ind w:hanging="708"/>
      </w:pPr>
      <w:r>
        <w:t xml:space="preserve">vede žáky k výběru takových pomůcek, které odpovídají pracovnímu </w:t>
      </w:r>
      <w:r w:rsidR="00CB7481">
        <w:t>úkolu a umožňuje jim připravit s</w:t>
      </w:r>
      <w:r>
        <w:t>i</w:t>
      </w:r>
      <w:r w:rsidR="00CB7481">
        <w:t xml:space="preserve"> </w:t>
      </w:r>
      <w:r>
        <w:t xml:space="preserve">je </w:t>
      </w:r>
    </w:p>
    <w:p w:rsidR="00293F44" w:rsidRDefault="00257E3A" w:rsidP="00FC71FE">
      <w:pPr>
        <w:numPr>
          <w:ilvl w:val="0"/>
          <w:numId w:val="25"/>
        </w:numPr>
        <w:ind w:hanging="708"/>
      </w:pPr>
      <w:r>
        <w:t xml:space="preserve">dbá o to, aby si žáci zvolili a připravili vhodné pracovní místo a udržovali ho v čistotě a pořádku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93F44">
      <w:pPr>
        <w:sectPr w:rsidR="00293F44" w:rsidSect="008F778B">
          <w:headerReference w:type="even" r:id="rId234"/>
          <w:headerReference w:type="default" r:id="rId235"/>
          <w:footerReference w:type="even" r:id="rId236"/>
          <w:footerReference w:type="default" r:id="rId237"/>
          <w:headerReference w:type="first" r:id="rId238"/>
          <w:footerReference w:type="first" r:id="rId239"/>
          <w:pgSz w:w="11906" w:h="16838"/>
          <w:pgMar w:top="1588" w:right="1072" w:bottom="1639" w:left="1259" w:header="709" w:footer="714" w:gutter="0"/>
          <w:cols w:space="708"/>
        </w:sectPr>
      </w:pPr>
    </w:p>
    <w:p w:rsidR="00293F44" w:rsidRPr="009E0039" w:rsidRDefault="00257E3A">
      <w:pPr>
        <w:spacing w:after="40" w:line="267" w:lineRule="auto"/>
        <w:ind w:left="167" w:right="418"/>
        <w:jc w:val="center"/>
        <w:rPr>
          <w:sz w:val="26"/>
          <w:szCs w:val="26"/>
        </w:rPr>
      </w:pPr>
      <w:r w:rsidRPr="009E0039">
        <w:rPr>
          <w:rFonts w:eastAsia="Arial"/>
          <w:b/>
          <w:i/>
          <w:sz w:val="26"/>
          <w:szCs w:val="26"/>
        </w:rPr>
        <w:t xml:space="preserve">Vzdělávací obsah vyučovacího předmětu: </w:t>
      </w:r>
    </w:p>
    <w:p w:rsidR="00293F44" w:rsidRDefault="00257E3A">
      <w:pPr>
        <w:spacing w:after="3" w:line="265" w:lineRule="auto"/>
        <w:ind w:left="10" w:right="260"/>
        <w:jc w:val="right"/>
      </w:pPr>
      <w:r>
        <w:rPr>
          <w:b/>
        </w:rPr>
        <w:t xml:space="preserve">1. ročník  </w:t>
      </w:r>
    </w:p>
    <w:tbl>
      <w:tblPr>
        <w:tblStyle w:val="TableGrid"/>
        <w:tblW w:w="14469" w:type="dxa"/>
        <w:tblInd w:w="-233" w:type="dxa"/>
        <w:tblCellMar>
          <w:top w:w="50" w:type="dxa"/>
          <w:left w:w="10" w:type="dxa"/>
        </w:tblCellMar>
        <w:tblLook w:val="04A0" w:firstRow="1" w:lastRow="0" w:firstColumn="1" w:lastColumn="0" w:noHBand="0" w:noVBand="1"/>
      </w:tblPr>
      <w:tblGrid>
        <w:gridCol w:w="4902"/>
        <w:gridCol w:w="4817"/>
        <w:gridCol w:w="2405"/>
        <w:gridCol w:w="2345"/>
      </w:tblGrid>
      <w:tr w:rsidR="00293F44" w:rsidTr="009E0039">
        <w:trPr>
          <w:trHeight w:val="550"/>
        </w:trPr>
        <w:tc>
          <w:tcPr>
            <w:tcW w:w="49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Výstupy </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Učivo </w:t>
            </w:r>
          </w:p>
        </w:tc>
        <w:tc>
          <w:tcPr>
            <w:tcW w:w="24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Mezipředmětové vztahy </w:t>
            </w:r>
          </w:p>
        </w:tc>
        <w:tc>
          <w:tcPr>
            <w:tcW w:w="23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Poznámky </w:t>
            </w:r>
          </w:p>
        </w:tc>
      </w:tr>
      <w:tr w:rsidR="00293F44" w:rsidTr="00DE5F3C">
        <w:trPr>
          <w:trHeight w:val="2493"/>
        </w:trPr>
        <w:tc>
          <w:tcPr>
            <w:tcW w:w="4902" w:type="dxa"/>
            <w:tcBorders>
              <w:top w:val="single" w:sz="4" w:space="0" w:color="000000"/>
              <w:left w:val="single" w:sz="4" w:space="0" w:color="000000"/>
              <w:bottom w:val="single" w:sz="4" w:space="0" w:color="000000"/>
              <w:right w:val="single" w:sz="4" w:space="0" w:color="000000"/>
            </w:tcBorders>
          </w:tcPr>
          <w:p w:rsidR="00293F44" w:rsidRPr="009E0039" w:rsidRDefault="00257E3A" w:rsidP="009E0039">
            <w:pPr>
              <w:pStyle w:val="Bezmezer"/>
              <w:numPr>
                <w:ilvl w:val="0"/>
                <w:numId w:val="0"/>
              </w:numPr>
              <w:ind w:left="357" w:hanging="357"/>
              <w:rPr>
                <w:b/>
              </w:rPr>
            </w:pPr>
            <w:r w:rsidRPr="009E0039">
              <w:rPr>
                <w:b/>
              </w:rPr>
              <w:t xml:space="preserve">Žák by měl: </w:t>
            </w:r>
          </w:p>
          <w:p w:rsidR="009E0039" w:rsidRDefault="00257E3A" w:rsidP="009E0039">
            <w:pPr>
              <w:pStyle w:val="Bezmezer"/>
            </w:pPr>
            <w:r>
              <w:t>znát základní výtvarné pomůcky a materiály</w:t>
            </w:r>
          </w:p>
          <w:p w:rsidR="00293F44" w:rsidRDefault="00257E3A" w:rsidP="009E0039">
            <w:pPr>
              <w:pStyle w:val="Bezmezer"/>
            </w:pPr>
            <w:r>
              <w:t xml:space="preserve">poznat a rozlišit netradiční pomůcky, materiály a nástroje </w:t>
            </w:r>
          </w:p>
          <w:p w:rsidR="00293F44" w:rsidRDefault="00257E3A" w:rsidP="009E0039">
            <w:pPr>
              <w:pStyle w:val="Bezmezer"/>
            </w:pPr>
            <w:r>
              <w:t xml:space="preserve">dodržovat základní požadavky bezpečnosti a hygieny </w:t>
            </w:r>
          </w:p>
          <w:p w:rsidR="00293F44" w:rsidRDefault="00257E3A" w:rsidP="009E0039">
            <w:pPr>
              <w:pStyle w:val="Bezmezer"/>
            </w:pPr>
            <w:r>
              <w:t xml:space="preserve">napodobovat pracovní pohyby a graficky je zaznamenat </w:t>
            </w:r>
          </w:p>
          <w:p w:rsidR="00293F44" w:rsidRDefault="00257E3A" w:rsidP="009E0039">
            <w:pPr>
              <w:pStyle w:val="Bezmezer"/>
            </w:pPr>
            <w:r>
              <w:t xml:space="preserve">používat různé linie čar, pojmenovat je a porovnat </w:t>
            </w:r>
          </w:p>
          <w:p w:rsidR="00293F44" w:rsidRDefault="00257E3A" w:rsidP="009E0039">
            <w:pPr>
              <w:pStyle w:val="Bezmezer"/>
            </w:pPr>
            <w:r>
              <w:t xml:space="preserve">pojmenovat základní barvy a podle schopností i světlostní odstíny </w:t>
            </w:r>
          </w:p>
          <w:p w:rsidR="00293F44" w:rsidRDefault="00257E3A" w:rsidP="009E0039">
            <w:pPr>
              <w:pStyle w:val="Bezmezer"/>
            </w:pPr>
            <w:r>
              <w:t xml:space="preserve">získat základní dovednosti v práci se štětcem a barvami </w:t>
            </w:r>
          </w:p>
          <w:p w:rsidR="00293F44" w:rsidRDefault="00257E3A" w:rsidP="009E0039">
            <w:pPr>
              <w:pStyle w:val="Bezmezer"/>
            </w:pPr>
            <w:r>
              <w:t xml:space="preserve">správně pokládat barvy štětcem po ploše papíru </w:t>
            </w:r>
          </w:p>
          <w:p w:rsidR="00D11216" w:rsidRDefault="009E0039" w:rsidP="0049716F">
            <w:pPr>
              <w:pStyle w:val="Bezmezer"/>
            </w:pPr>
            <w:r>
              <w:t>umět vyhledat k předmětům vlastnosti a</w:t>
            </w:r>
            <w:r w:rsidR="00D11216">
              <w:t xml:space="preserve"> k vlastnostem předměty </w:t>
            </w:r>
          </w:p>
          <w:p w:rsidR="00D11216" w:rsidRDefault="00D11216" w:rsidP="0049716F">
            <w:pPr>
              <w:pStyle w:val="Bezmezer"/>
            </w:pPr>
            <w:r>
              <w:t xml:space="preserve">pozorovat věci známé z přírody a výtvarně je dotvářet </w:t>
            </w:r>
          </w:p>
          <w:p w:rsidR="00D11216" w:rsidRDefault="00D11216" w:rsidP="00DE5F3C">
            <w:pPr>
              <w:pStyle w:val="Bezmezer"/>
            </w:pPr>
            <w:r>
              <w:t xml:space="preserve">výtvarně ztvárnit různá témata zadaná učitelem podle konkrétního názoru </w:t>
            </w:r>
          </w:p>
          <w:p w:rsidR="00D11216" w:rsidRDefault="00D11216" w:rsidP="00DE5F3C">
            <w:pPr>
              <w:pStyle w:val="Bezmezer"/>
            </w:pPr>
            <w:r>
              <w:t xml:space="preserve">výtvarně vyjádřit známé věci z vlastních prožitků, pocitů a s uplatněním své fantazie a představivosti </w:t>
            </w:r>
          </w:p>
          <w:p w:rsidR="00D11216" w:rsidRDefault="00D11216" w:rsidP="00DE5F3C">
            <w:pPr>
              <w:pStyle w:val="Bezmezer"/>
            </w:pPr>
            <w:r>
              <w:t xml:space="preserve">pojmenovat jednoduchým způsobem základní prvky ve výtvarných vyjádření </w:t>
            </w:r>
          </w:p>
          <w:p w:rsidR="00D11216" w:rsidRDefault="00D11216" w:rsidP="00DE5F3C">
            <w:pPr>
              <w:pStyle w:val="Bezmezer"/>
            </w:pPr>
            <w:r>
              <w:t xml:space="preserve">zvládat základní výtvarné techniky (s pomocí učitele) </w:t>
            </w:r>
          </w:p>
          <w:p w:rsidR="00D11216" w:rsidRDefault="00D11216" w:rsidP="00DE5F3C">
            <w:pPr>
              <w:pStyle w:val="Bezmezer"/>
            </w:pPr>
            <w:r>
              <w:t xml:space="preserve">výtvarně vyjádřit vlastní zážitky </w:t>
            </w:r>
          </w:p>
          <w:p w:rsidR="00D11216" w:rsidRDefault="00D11216" w:rsidP="00DE5F3C">
            <w:pPr>
              <w:pStyle w:val="Bezmezer"/>
            </w:pPr>
            <w:r>
              <w:t xml:space="preserve">rytmicky řadit geometrické tvary plošně v dekorativním pásu </w:t>
            </w:r>
          </w:p>
          <w:p w:rsidR="00D11216" w:rsidRDefault="00D11216" w:rsidP="00DE5F3C">
            <w:pPr>
              <w:pStyle w:val="Bezmezer"/>
            </w:pPr>
            <w:r>
              <w:t xml:space="preserve">uplatňovat při práci svou představivost a fantazii </w:t>
            </w:r>
          </w:p>
          <w:p w:rsidR="00D11216" w:rsidRDefault="00D11216" w:rsidP="00DE5F3C">
            <w:pPr>
              <w:pStyle w:val="Bezmezer"/>
            </w:pPr>
            <w:r>
              <w:t xml:space="preserve">být seznámen s netradičními výtvarnými prostředky a materiály </w:t>
            </w:r>
          </w:p>
          <w:p w:rsidR="00D11216" w:rsidRDefault="00D11216" w:rsidP="00DE5F3C">
            <w:pPr>
              <w:pStyle w:val="Bezmezer"/>
            </w:pPr>
            <w:r>
              <w:t xml:space="preserve">znát materiál užívaný k modelování - kroužením dlaní modelovat jednoduché předměty </w:t>
            </w:r>
          </w:p>
          <w:p w:rsidR="00D11216" w:rsidRDefault="00D11216" w:rsidP="00DE5F3C">
            <w:pPr>
              <w:pStyle w:val="Bezmezer"/>
            </w:pPr>
            <w:r>
              <w:t xml:space="preserve">modelovat jednoduché objekty na základě pozorování názoru </w:t>
            </w:r>
          </w:p>
          <w:p w:rsidR="00D11216" w:rsidRDefault="00D11216" w:rsidP="00DE5F3C">
            <w:pPr>
              <w:pStyle w:val="Bezmezer"/>
            </w:pPr>
            <w:r>
              <w:t xml:space="preserve">být seznámen s některými významnými ilustrátory a s ukázkami lidového umění </w:t>
            </w:r>
          </w:p>
          <w:p w:rsidR="00DE5F3C" w:rsidRDefault="00D11216" w:rsidP="00DE5F3C">
            <w:pPr>
              <w:pStyle w:val="Bezmezer"/>
            </w:pPr>
            <w:r w:rsidRPr="00DE5F3C">
              <w:t>být</w:t>
            </w:r>
            <w:r>
              <w:t xml:space="preserve"> schopen sdělit výsledky své činnosti svým spolužákům </w:t>
            </w:r>
          </w:p>
          <w:p w:rsidR="009E0039" w:rsidRDefault="00D11216" w:rsidP="00DE5F3C">
            <w:pPr>
              <w:pStyle w:val="Bezmezer"/>
            </w:pPr>
            <w:r>
              <w:t>prezentací vlastních výtvorů najít smysl výtvarných vyjádření</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DE5F3C">
            <w:pPr>
              <w:pStyle w:val="Bezmezer"/>
            </w:pPr>
            <w:r>
              <w:t>jednoduché výtvarné prostředky a materiály, roz</w:t>
            </w:r>
            <w:r w:rsidR="00CB7481">
              <w:t>lišování materiálů a nástrojů (</w:t>
            </w:r>
            <w:r>
              <w:t xml:space="preserve">měkký grafický materiál, slabý fix, dřívka, špejle, nit, kůra, písek, tabulové křídy, prsty apod.) </w:t>
            </w:r>
          </w:p>
          <w:p w:rsidR="00293F44" w:rsidRDefault="00257E3A" w:rsidP="00DE5F3C">
            <w:pPr>
              <w:pStyle w:val="Bezmezer"/>
            </w:pPr>
            <w:r>
              <w:t xml:space="preserve">bezpečnost, hygiena </w:t>
            </w:r>
          </w:p>
          <w:p w:rsidR="00293F44" w:rsidRDefault="00257E3A" w:rsidP="00DE5F3C">
            <w:pPr>
              <w:pStyle w:val="Bezmezer"/>
            </w:pPr>
            <w:r>
              <w:t xml:space="preserve">grafické vyjadřování pohybových představ a grafický záznam těchto pohybů </w:t>
            </w:r>
            <w:r w:rsidR="00CB7481">
              <w:t>(</w:t>
            </w:r>
            <w:r>
              <w:t>napodobování pracovních pohybů</w:t>
            </w:r>
            <w:r w:rsidR="009E0039">
              <w:t xml:space="preserve"> </w:t>
            </w:r>
            <w:r>
              <w:t xml:space="preserve">- míchání, mletí, žehlení, apod.) </w:t>
            </w:r>
          </w:p>
          <w:p w:rsidR="00293F44" w:rsidRDefault="00257E3A" w:rsidP="00DE5F3C">
            <w:pPr>
              <w:pStyle w:val="Bezmezer"/>
            </w:pPr>
            <w:r>
              <w:t xml:space="preserve">poučení v linii, čáře a tvaru, hra s liniemi - vertikální a horizontální linky, oblouky, kruhy, kreslení čar </w:t>
            </w:r>
          </w:p>
          <w:p w:rsidR="00293F44" w:rsidRDefault="00257E3A" w:rsidP="00DE5F3C">
            <w:pPr>
              <w:pStyle w:val="Bezmezer"/>
            </w:pPr>
            <w:r>
              <w:t xml:space="preserve">diferenciace primárních barev, třídění a pojmenování barev, odstíny barev </w:t>
            </w:r>
          </w:p>
          <w:p w:rsidR="009E0039" w:rsidRDefault="00257E3A" w:rsidP="00DE5F3C">
            <w:pPr>
              <w:pStyle w:val="Bezmezer"/>
            </w:pPr>
            <w:r>
              <w:t xml:space="preserve">hry se základními barvami </w:t>
            </w:r>
          </w:p>
          <w:p w:rsidR="00293F44" w:rsidRDefault="00257E3A" w:rsidP="00DE5F3C">
            <w:pPr>
              <w:pStyle w:val="Bezmezer"/>
            </w:pPr>
            <w:r>
              <w:t>pokládání barvy štětcem,</w:t>
            </w:r>
            <w:r w:rsidR="00CB7481">
              <w:t xml:space="preserve"> </w:t>
            </w:r>
            <w:r>
              <w:t>přerušované tahy štětcem,</w:t>
            </w:r>
            <w:r w:rsidR="00CB7481">
              <w:t xml:space="preserve"> </w:t>
            </w:r>
            <w:r>
              <w:t>zvětšování skvrn ze středu,</w:t>
            </w:r>
            <w:r w:rsidR="00CB7481">
              <w:t xml:space="preserve"> </w:t>
            </w:r>
            <w:r>
              <w:t xml:space="preserve">malba jednoduchých tvarů (míč, jablko, apod.), rozpíjení a zapouštění barev do vlhkého podkladu </w:t>
            </w:r>
          </w:p>
          <w:p w:rsidR="00DE5F3C" w:rsidRDefault="00DE5F3C" w:rsidP="00DE5F3C">
            <w:pPr>
              <w:pStyle w:val="Bezmezer"/>
            </w:pPr>
            <w:r w:rsidRPr="00DE5F3C">
              <w:t>určování</w:t>
            </w:r>
            <w:r>
              <w:t xml:space="preserve"> a objevování vlastností předmětů - barva, tvar, umístění, užitkový význam, velikost apod. </w:t>
            </w:r>
          </w:p>
          <w:p w:rsidR="00DE5F3C" w:rsidRDefault="00DE5F3C" w:rsidP="00DE5F3C">
            <w:pPr>
              <w:pStyle w:val="Bezmezer"/>
            </w:pPr>
            <w:r>
              <w:t xml:space="preserve">rytmické řazení tvarů, barev </w:t>
            </w:r>
          </w:p>
          <w:p w:rsidR="00DE5F3C" w:rsidRDefault="00DE5F3C" w:rsidP="00DE5F3C">
            <w:pPr>
              <w:pStyle w:val="Bezmezer"/>
            </w:pPr>
            <w:r>
              <w:t xml:space="preserve">objekty v prostoru (sběr přírodnin) – </w:t>
            </w:r>
          </w:p>
          <w:p w:rsidR="00DE5F3C" w:rsidRDefault="00DE5F3C" w:rsidP="00DE5F3C">
            <w:pPr>
              <w:pStyle w:val="Bezmezer"/>
            </w:pPr>
            <w:r>
              <w:t xml:space="preserve">tematické práce podle názoru a výtvarných představ - domov, škola, příroda v obměnách ročního období, ilustrace k pohádkám a říkadlům </w:t>
            </w:r>
          </w:p>
          <w:p w:rsidR="00DE5F3C" w:rsidRDefault="00DE5F3C" w:rsidP="00DE5F3C">
            <w:pPr>
              <w:pStyle w:val="Bezmezer"/>
            </w:pPr>
            <w:r>
              <w:t xml:space="preserve">rozvoj výtvarného myšlení, výtvarné představivosti a fantazie (střídání a vzájemný poměr tvarů, barevné ladění a harmonie) </w:t>
            </w:r>
          </w:p>
          <w:p w:rsidR="00DE5F3C" w:rsidRDefault="00DE5F3C" w:rsidP="00DE5F3C">
            <w:pPr>
              <w:pStyle w:val="Bezmezer"/>
            </w:pPr>
            <w:r>
              <w:t xml:space="preserve">samostatné řazení, seskupování a kombinace prvků v celky </w:t>
            </w:r>
          </w:p>
          <w:p w:rsidR="00DE5F3C" w:rsidRDefault="00DE5F3C" w:rsidP="00DE5F3C">
            <w:pPr>
              <w:pStyle w:val="Bezmezer"/>
            </w:pPr>
            <w:r>
              <w:t xml:space="preserve">malba, kresba, koláž </w:t>
            </w:r>
          </w:p>
          <w:p w:rsidR="00DE5F3C" w:rsidRDefault="00DE5F3C" w:rsidP="00DE5F3C">
            <w:pPr>
              <w:pStyle w:val="Bezmezer"/>
            </w:pPr>
            <w:r>
              <w:t xml:space="preserve">tvorba na základě představ a fantazie - výtvarné vyprávění </w:t>
            </w:r>
          </w:p>
          <w:p w:rsidR="00DE5F3C" w:rsidRDefault="00DE5F3C" w:rsidP="00DE5F3C">
            <w:pPr>
              <w:pStyle w:val="Bezmezer"/>
            </w:pPr>
            <w:r>
              <w:t>malování dekorativních a ornamentálních motivů</w:t>
            </w:r>
          </w:p>
          <w:p w:rsidR="00DE5F3C" w:rsidRDefault="00DE5F3C" w:rsidP="00DE5F3C">
            <w:pPr>
              <w:pStyle w:val="Bezmezer"/>
            </w:pPr>
            <w:r>
              <w:t xml:space="preserve">rozvíjení výtvarného rytmu a symetrie (rytmické řazení geometrických tvarů) </w:t>
            </w:r>
          </w:p>
          <w:p w:rsidR="00DE5F3C" w:rsidRDefault="00DE5F3C" w:rsidP="00DE5F3C">
            <w:pPr>
              <w:pStyle w:val="Bezmezer"/>
            </w:pPr>
            <w:r>
              <w:t xml:space="preserve">netradiční výtvarné prostředky a materiály, zadání netradiční plochy (starý deštník, bota, papírová krabice apod.) </w:t>
            </w:r>
          </w:p>
          <w:p w:rsidR="00DE5F3C" w:rsidRDefault="00DE5F3C" w:rsidP="00DE5F3C">
            <w:pPr>
              <w:pStyle w:val="Bezmezer"/>
            </w:pPr>
            <w:r>
              <w:t xml:space="preserve">modelování, materiál užívaný k modelování kuliček - stlačování, hnětení, vyvalování válečků </w:t>
            </w:r>
          </w:p>
          <w:p w:rsidR="00DE5F3C" w:rsidRDefault="00DE5F3C" w:rsidP="00DE5F3C">
            <w:pPr>
              <w:pStyle w:val="Bezmezer"/>
            </w:pPr>
            <w:r>
              <w:t>modelování podle názoru, rozvoj prostorové představivosti a hmatového smyslu</w:t>
            </w:r>
          </w:p>
          <w:p w:rsidR="00DE5F3C" w:rsidRDefault="00DE5F3C" w:rsidP="00DE5F3C">
            <w:pPr>
              <w:pStyle w:val="Bezmezer"/>
            </w:pPr>
            <w:r>
              <w:t xml:space="preserve"> lidová umělecká výroba</w:t>
            </w:r>
          </w:p>
          <w:p w:rsidR="00DE5F3C" w:rsidRDefault="00DE5F3C" w:rsidP="00DE5F3C">
            <w:pPr>
              <w:pStyle w:val="Bezmezer"/>
            </w:pPr>
            <w:r>
              <w:t xml:space="preserve">dětské ilustrace - upřesňování a obohacování výtvarných projevů rozhovorem nad výtvory žáků </w:t>
            </w:r>
          </w:p>
          <w:p w:rsidR="00DE5F3C" w:rsidRDefault="00DE5F3C" w:rsidP="00DE5F3C">
            <w:pPr>
              <w:pStyle w:val="Bezmezer"/>
            </w:pPr>
            <w:r>
              <w:t>prezentace výsledků vlastních tvůrčích činností</w:t>
            </w:r>
          </w:p>
        </w:tc>
        <w:tc>
          <w:tcPr>
            <w:tcW w:w="240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7" w:lineRule="auto"/>
              <w:ind w:firstLine="0"/>
              <w:jc w:val="left"/>
            </w:pPr>
            <w:r>
              <w:t xml:space="preserve">Pč - poznávání různých materiálů </w:t>
            </w:r>
          </w:p>
          <w:p w:rsidR="009E0039" w:rsidRDefault="009E0039">
            <w:pPr>
              <w:spacing w:after="10" w:line="265" w:lineRule="auto"/>
              <w:ind w:right="68" w:firstLine="0"/>
              <w:jc w:val="left"/>
            </w:pPr>
            <w:r>
              <w:t>Č</w:t>
            </w:r>
            <w:r w:rsidR="00257E3A">
              <w:t xml:space="preserve">j- příprava na písemný grafický projev </w:t>
            </w:r>
          </w:p>
          <w:p w:rsidR="00293F44" w:rsidRDefault="00257E3A">
            <w:pPr>
              <w:spacing w:after="10" w:line="265" w:lineRule="auto"/>
              <w:ind w:right="68" w:firstLine="0"/>
              <w:jc w:val="left"/>
            </w:pPr>
            <w:r>
              <w:t xml:space="preserve">Hv - rytmizace říkadel Pr - vycházky do přírody - barvy ročních dob </w:t>
            </w:r>
          </w:p>
          <w:p w:rsidR="00293F44" w:rsidRDefault="00257E3A">
            <w:pPr>
              <w:spacing w:after="0" w:line="259" w:lineRule="auto"/>
              <w:ind w:firstLine="0"/>
              <w:jc w:val="left"/>
            </w:pPr>
            <w:r>
              <w:t xml:space="preserve">Pč - používání pracovních pomůcek </w:t>
            </w:r>
          </w:p>
          <w:p w:rsidR="00DE5F3C" w:rsidRDefault="00DE5F3C">
            <w:pPr>
              <w:spacing w:after="0" w:line="259" w:lineRule="auto"/>
              <w:ind w:firstLine="0"/>
              <w:jc w:val="left"/>
            </w:pPr>
          </w:p>
          <w:p w:rsidR="00DE5F3C" w:rsidRDefault="00DE5F3C">
            <w:pPr>
              <w:spacing w:after="0" w:line="259" w:lineRule="auto"/>
              <w:ind w:firstLine="0"/>
              <w:jc w:val="left"/>
            </w:pPr>
          </w:p>
          <w:p w:rsidR="00DE5F3C" w:rsidRDefault="00DE5F3C">
            <w:pPr>
              <w:spacing w:after="0" w:line="259" w:lineRule="auto"/>
              <w:ind w:firstLine="0"/>
              <w:jc w:val="left"/>
            </w:pPr>
            <w:r>
              <w:t>Pr - pozorování přírody</w:t>
            </w:r>
          </w:p>
          <w:p w:rsidR="00DE5F3C" w:rsidRDefault="00DE5F3C">
            <w:pPr>
              <w:spacing w:after="0" w:line="259" w:lineRule="auto"/>
              <w:ind w:firstLine="0"/>
              <w:jc w:val="left"/>
            </w:pPr>
          </w:p>
          <w:p w:rsidR="00DE5F3C" w:rsidRDefault="00DE5F3C" w:rsidP="00DE5F3C">
            <w:pPr>
              <w:spacing w:after="0" w:line="277" w:lineRule="auto"/>
              <w:ind w:firstLine="0"/>
              <w:jc w:val="left"/>
            </w:pPr>
            <w:r>
              <w:t xml:space="preserve">vycházky a sběr přírodnin </w:t>
            </w:r>
          </w:p>
          <w:p w:rsidR="00DE5F3C" w:rsidRDefault="00DE5F3C" w:rsidP="00DE5F3C">
            <w:pPr>
              <w:spacing w:after="0" w:line="277" w:lineRule="auto"/>
              <w:ind w:firstLine="0"/>
              <w:jc w:val="left"/>
            </w:pPr>
            <w:r>
              <w:t xml:space="preserve">Pr - můj domov, škola, moje třída </w:t>
            </w:r>
          </w:p>
          <w:p w:rsidR="00DE5F3C" w:rsidRDefault="00DE5F3C" w:rsidP="00DE5F3C">
            <w:pPr>
              <w:spacing w:after="0" w:line="276" w:lineRule="auto"/>
              <w:ind w:firstLine="0"/>
              <w:jc w:val="left"/>
            </w:pPr>
            <w:r>
              <w:t xml:space="preserve">Čj - ilustrace pohádek a říkadel </w:t>
            </w:r>
          </w:p>
          <w:p w:rsidR="00DE5F3C" w:rsidRDefault="00DE5F3C" w:rsidP="00DE5F3C">
            <w:pPr>
              <w:spacing w:after="0" w:line="277" w:lineRule="auto"/>
              <w:ind w:firstLine="0"/>
              <w:jc w:val="left"/>
            </w:pPr>
            <w:r>
              <w:t xml:space="preserve">Hv - hudebnost a rytmičnost říkadel, malované písmičky, hra na tělo </w:t>
            </w:r>
          </w:p>
          <w:p w:rsidR="00DE5F3C" w:rsidRDefault="00DE5F3C" w:rsidP="00DE5F3C">
            <w:pPr>
              <w:spacing w:after="0" w:line="275" w:lineRule="auto"/>
              <w:ind w:firstLine="0"/>
              <w:jc w:val="left"/>
            </w:pPr>
            <w:r>
              <w:t xml:space="preserve">Tv - rozvoj rytmického cítění </w:t>
            </w:r>
          </w:p>
          <w:p w:rsidR="00DE5F3C" w:rsidRDefault="00DE5F3C" w:rsidP="00DE5F3C">
            <w:pPr>
              <w:spacing w:after="8" w:line="259" w:lineRule="auto"/>
              <w:ind w:firstLine="0"/>
              <w:jc w:val="left"/>
            </w:pPr>
            <w:r>
              <w:t xml:space="preserve">Cj - rytmus říkadel </w:t>
            </w:r>
          </w:p>
          <w:p w:rsidR="00DE5F3C" w:rsidRDefault="00DE5F3C" w:rsidP="00DE5F3C">
            <w:pPr>
              <w:spacing w:after="37" w:line="239" w:lineRule="auto"/>
              <w:ind w:right="8" w:firstLine="0"/>
              <w:jc w:val="left"/>
            </w:pPr>
            <w:r>
              <w:t xml:space="preserve">Hv - vytleskávání Rytmu </w:t>
            </w:r>
          </w:p>
          <w:p w:rsidR="00DE5F3C" w:rsidRDefault="00DE5F3C" w:rsidP="00DE5F3C">
            <w:pPr>
              <w:spacing w:after="6" w:line="269" w:lineRule="auto"/>
              <w:ind w:right="211" w:firstLine="0"/>
              <w:jc w:val="left"/>
            </w:pPr>
            <w:r>
              <w:t xml:space="preserve">M - geometrické tvary Pč - modelování, práce s keramickou hlínou poznávání ovoce a zeleniny M - modelování geometrických tvarů </w:t>
            </w:r>
          </w:p>
          <w:p w:rsidR="00DE5F3C" w:rsidRDefault="00DE5F3C" w:rsidP="00DE5F3C">
            <w:pPr>
              <w:spacing w:after="0" w:line="259" w:lineRule="auto"/>
              <w:ind w:firstLine="0"/>
              <w:jc w:val="left"/>
            </w:pPr>
            <w:r>
              <w:t>Čj - ilustrátoři v dětských knížkách Pč - dekor na kraslicích, keramice</w:t>
            </w:r>
          </w:p>
        </w:tc>
        <w:tc>
          <w:tcPr>
            <w:tcW w:w="2345" w:type="dxa"/>
            <w:tcBorders>
              <w:top w:val="single" w:sz="4" w:space="0" w:color="000000"/>
              <w:left w:val="single" w:sz="4" w:space="0" w:color="000000"/>
              <w:bottom w:val="single" w:sz="4" w:space="0" w:color="000000"/>
              <w:right w:val="single" w:sz="4" w:space="0" w:color="000000"/>
            </w:tcBorders>
          </w:tcPr>
          <w:p w:rsidR="00293F44" w:rsidRDefault="00257E3A" w:rsidP="009E0039">
            <w:pPr>
              <w:ind w:firstLine="0"/>
            </w:pPr>
            <w:r>
              <w:t xml:space="preserve">grafický záznam provádějí žáci na velké ploše </w:t>
            </w:r>
          </w:p>
          <w:p w:rsidR="009E0039" w:rsidRDefault="009E0039" w:rsidP="009E0039">
            <w:pPr>
              <w:ind w:firstLine="0"/>
            </w:pPr>
          </w:p>
          <w:p w:rsidR="00293F44" w:rsidRDefault="00257E3A" w:rsidP="009E0039">
            <w:pPr>
              <w:ind w:firstLine="0"/>
            </w:pPr>
            <w:r>
              <w:t xml:space="preserve">pohyby je vhodné asociovat s akustickými podněty, písničkami a říkankami </w:t>
            </w:r>
          </w:p>
          <w:p w:rsidR="009E0039" w:rsidRDefault="009E0039" w:rsidP="009E0039">
            <w:pPr>
              <w:ind w:firstLine="0"/>
            </w:pPr>
          </w:p>
          <w:p w:rsidR="00293F44" w:rsidRDefault="00257E3A" w:rsidP="009E0039">
            <w:pPr>
              <w:ind w:firstLine="0"/>
            </w:pPr>
            <w:r>
              <w:t xml:space="preserve">učit žáky překonávat bezradnost z plochy a barvy </w:t>
            </w:r>
          </w:p>
          <w:p w:rsidR="009E0039" w:rsidRDefault="009E0039" w:rsidP="009E0039">
            <w:pPr>
              <w:ind w:firstLine="0"/>
            </w:pPr>
          </w:p>
          <w:p w:rsidR="00293F44" w:rsidRDefault="00257E3A" w:rsidP="009E0039">
            <w:pPr>
              <w:ind w:firstLine="0"/>
            </w:pPr>
            <w:r>
              <w:t xml:space="preserve">navozovat pocit radostné atmosféry, relaxaci </w:t>
            </w:r>
          </w:p>
          <w:p w:rsidR="00DE5F3C" w:rsidRDefault="00DE5F3C" w:rsidP="009E0039">
            <w:pPr>
              <w:ind w:firstLine="0"/>
            </w:pPr>
          </w:p>
          <w:p w:rsidR="00DE5F3C" w:rsidRDefault="00DE5F3C" w:rsidP="009E0039">
            <w:pPr>
              <w:ind w:firstLine="0"/>
            </w:pPr>
            <w:r>
              <w:t>- vycházky do přírody,</w:t>
            </w:r>
          </w:p>
          <w:p w:rsidR="00DE5F3C" w:rsidRDefault="00DE5F3C" w:rsidP="009E0039">
            <w:pPr>
              <w:ind w:firstLine="0"/>
            </w:pPr>
          </w:p>
          <w:p w:rsidR="00DE5F3C" w:rsidRDefault="00DE5F3C" w:rsidP="00DE5F3C">
            <w:pPr>
              <w:spacing w:after="0" w:line="272" w:lineRule="auto"/>
              <w:ind w:right="337" w:firstLine="0"/>
              <w:jc w:val="left"/>
            </w:pPr>
            <w:r>
              <w:t xml:space="preserve">sbírání přírodnin se zvláštními tvary (kameny, větvičky, plody, listy apod.) - žáci mají možnost pracovat i v jiných polohách než v sedě. </w:t>
            </w:r>
          </w:p>
          <w:p w:rsidR="00DE5F3C" w:rsidRDefault="00DE5F3C" w:rsidP="00DE5F3C">
            <w:pPr>
              <w:spacing w:after="0" w:line="272" w:lineRule="auto"/>
              <w:ind w:right="337" w:firstLine="0"/>
              <w:jc w:val="left"/>
            </w:pPr>
            <w:r>
              <w:t xml:space="preserve">Pracují i na velké ploše, tabuli, na balícím papíře. </w:t>
            </w:r>
          </w:p>
          <w:p w:rsidR="00DE5F3C" w:rsidRDefault="00DE5F3C" w:rsidP="00DE5F3C">
            <w:pPr>
              <w:spacing w:after="0" w:line="272" w:lineRule="auto"/>
              <w:ind w:right="337" w:firstLine="0"/>
              <w:jc w:val="left"/>
            </w:pPr>
            <w:r>
              <w:t xml:space="preserve">Od velkých formátů přecházet k menším. </w:t>
            </w:r>
          </w:p>
          <w:p w:rsidR="00DE5F3C" w:rsidRDefault="00DE5F3C" w:rsidP="00DE5F3C">
            <w:pPr>
              <w:spacing w:after="19" w:line="259" w:lineRule="auto"/>
              <w:ind w:firstLine="0"/>
              <w:jc w:val="left"/>
            </w:pPr>
            <w:r>
              <w:t xml:space="preserve"> </w:t>
            </w:r>
          </w:p>
          <w:p w:rsidR="00DE5F3C" w:rsidRDefault="00DE5F3C" w:rsidP="00DE5F3C">
            <w:pPr>
              <w:ind w:firstLine="0"/>
            </w:pPr>
            <w:r>
              <w:t>- posilovat sebevědomí dětí, mít dobrý pocit z originality jejich projevů</w:t>
            </w:r>
          </w:p>
        </w:tc>
      </w:tr>
    </w:tbl>
    <w:p w:rsidR="00293F44" w:rsidRDefault="00257E3A">
      <w:pPr>
        <w:spacing w:after="0" w:line="259" w:lineRule="auto"/>
        <w:ind w:firstLine="0"/>
        <w:jc w:val="left"/>
      </w:pPr>
      <w:r>
        <w:t xml:space="preserve"> </w:t>
      </w:r>
    </w:p>
    <w:p w:rsidR="00DE5F3C" w:rsidRDefault="00257E3A">
      <w:pPr>
        <w:spacing w:after="0" w:line="259" w:lineRule="auto"/>
        <w:ind w:firstLine="0"/>
        <w:jc w:val="left"/>
      </w:pPr>
      <w:r>
        <w:t xml:space="preserve"> </w:t>
      </w:r>
    </w:p>
    <w:p w:rsidR="00DE5F3C" w:rsidRDefault="00DE5F3C">
      <w:pPr>
        <w:spacing w:before="0" w:after="160" w:line="259" w:lineRule="auto"/>
        <w:ind w:firstLine="0"/>
        <w:jc w:val="left"/>
      </w:pPr>
      <w:r>
        <w:br w:type="page"/>
      </w:r>
    </w:p>
    <w:p w:rsidR="00293F44" w:rsidRDefault="00257E3A" w:rsidP="00DE5F3C">
      <w:pPr>
        <w:spacing w:after="15" w:line="249" w:lineRule="auto"/>
        <w:ind w:firstLine="0"/>
        <w:jc w:val="left"/>
      </w:pPr>
      <w:r>
        <w:rPr>
          <w:b/>
        </w:rPr>
        <w:t xml:space="preserve">PRŮŘEZOVÁ TÉMATA   </w:t>
      </w:r>
    </w:p>
    <w:p w:rsidR="00293F44" w:rsidRDefault="00257E3A">
      <w:pPr>
        <w:spacing w:after="3" w:line="265" w:lineRule="auto"/>
        <w:ind w:left="10" w:right="258"/>
        <w:jc w:val="right"/>
      </w:pPr>
      <w:r>
        <w:rPr>
          <w:b/>
        </w:rPr>
        <w:t xml:space="preserve">Ročník 1. </w:t>
      </w:r>
    </w:p>
    <w:tbl>
      <w:tblPr>
        <w:tblStyle w:val="TableGrid"/>
        <w:tblW w:w="14455" w:type="dxa"/>
        <w:tblInd w:w="-10" w:type="dxa"/>
        <w:tblCellMar>
          <w:top w:w="53" w:type="dxa"/>
          <w:left w:w="10" w:type="dxa"/>
          <w:right w:w="115" w:type="dxa"/>
        </w:tblCellMar>
        <w:tblLook w:val="04A0" w:firstRow="1" w:lastRow="0" w:firstColumn="1" w:lastColumn="0" w:noHBand="0" w:noVBand="1"/>
      </w:tblPr>
      <w:tblGrid>
        <w:gridCol w:w="4875"/>
        <w:gridCol w:w="9580"/>
      </w:tblGrid>
      <w:tr w:rsidR="00293F44">
        <w:trPr>
          <w:trHeight w:val="605"/>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8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571"/>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8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trPr>
          <w:trHeight w:val="178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 w:line="259" w:lineRule="auto"/>
              <w:ind w:firstLine="0"/>
              <w:jc w:val="left"/>
            </w:pPr>
            <w:r>
              <w:rPr>
                <w:b/>
              </w:rPr>
              <w:t>Témata:</w:t>
            </w:r>
            <w:r>
              <w:rPr>
                <w:b/>
                <w:i/>
              </w:rPr>
              <w:t xml:space="preserve"> Rozvoj schopností poznávání </w:t>
            </w:r>
          </w:p>
          <w:p w:rsidR="00293F44" w:rsidRDefault="00257E3A" w:rsidP="00FC71FE">
            <w:pPr>
              <w:numPr>
                <w:ilvl w:val="0"/>
                <w:numId w:val="372"/>
              </w:numPr>
              <w:spacing w:after="0" w:line="279" w:lineRule="auto"/>
              <w:ind w:firstLine="0"/>
              <w:jc w:val="left"/>
            </w:pPr>
            <w:r>
              <w:t xml:space="preserve">rozvoj smyslového vnímání </w:t>
            </w:r>
            <w:r>
              <w:rPr>
                <w:b/>
                <w:i/>
              </w:rPr>
              <w:t>Psychohygiena</w:t>
            </w:r>
            <w:r>
              <w:t xml:space="preserve"> </w:t>
            </w:r>
            <w:r>
              <w:rPr>
                <w:sz w:val="19"/>
              </w:rPr>
              <w:t>-</w:t>
            </w:r>
            <w:r>
              <w:rPr>
                <w:rFonts w:ascii="Arial" w:eastAsia="Arial" w:hAnsi="Arial" w:cs="Arial"/>
                <w:sz w:val="19"/>
              </w:rPr>
              <w:t xml:space="preserve"> </w:t>
            </w:r>
            <w:r>
              <w:rPr>
                <w:rFonts w:ascii="Arial" w:eastAsia="Arial" w:hAnsi="Arial" w:cs="Arial"/>
                <w:sz w:val="19"/>
              </w:rPr>
              <w:tab/>
            </w:r>
            <w:r>
              <w:t xml:space="preserve">dovednosti pro pozitivní naladění mysli </w:t>
            </w:r>
          </w:p>
          <w:p w:rsidR="00293F44" w:rsidRDefault="00257E3A" w:rsidP="00FC71FE">
            <w:pPr>
              <w:numPr>
                <w:ilvl w:val="0"/>
                <w:numId w:val="372"/>
              </w:numPr>
              <w:spacing w:after="22" w:line="259" w:lineRule="auto"/>
              <w:ind w:firstLine="0"/>
              <w:jc w:val="left"/>
            </w:pPr>
            <w:r>
              <w:t xml:space="preserve">uvolnění - relaxace </w:t>
            </w:r>
            <w:r>
              <w:rPr>
                <w:b/>
                <w:i/>
              </w:rPr>
              <w:t>Kreativita</w:t>
            </w:r>
            <w:r>
              <w:t xml:space="preserve"> </w:t>
            </w:r>
          </w:p>
          <w:p w:rsidR="00293F44" w:rsidRDefault="00257E3A" w:rsidP="00FC71FE">
            <w:pPr>
              <w:numPr>
                <w:ilvl w:val="0"/>
                <w:numId w:val="372"/>
              </w:numPr>
              <w:spacing w:after="0" w:line="259" w:lineRule="auto"/>
              <w:ind w:firstLine="0"/>
              <w:jc w:val="left"/>
            </w:pPr>
            <w:r>
              <w:t>cvičení pro rozvoj kreativi</w:t>
            </w:r>
            <w:r w:rsidR="00220901">
              <w:t>ty (originalita, pružnost nápadů</w:t>
            </w:r>
            <w:r>
              <w:t xml:space="preserve"> ) </w:t>
            </w:r>
          </w:p>
        </w:tc>
      </w:tr>
      <w:tr w:rsidR="00293F44">
        <w:trPr>
          <w:trHeight w:val="586"/>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8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Mediální výchova </w:t>
            </w:r>
          </w:p>
        </w:tc>
      </w:tr>
      <w:tr w:rsidR="00293F44">
        <w:trPr>
          <w:trHeight w:val="562"/>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8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činnosti-fungování a vliv médií ve společnosti </w:t>
            </w:r>
          </w:p>
        </w:tc>
      </w:tr>
      <w:tr w:rsidR="00293F44">
        <w:trPr>
          <w:trHeight w:val="112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role filmu a televize v životě jednotlivce </w:t>
            </w:r>
          </w:p>
        </w:tc>
      </w:tr>
    </w:tbl>
    <w:p w:rsidR="00293F44" w:rsidRDefault="00257E3A">
      <w:pPr>
        <w:spacing w:after="0" w:line="259" w:lineRule="auto"/>
        <w:ind w:firstLine="0"/>
      </w:pPr>
      <w:r>
        <w:t xml:space="preserve"> </w:t>
      </w:r>
    </w:p>
    <w:p w:rsidR="00DE5F3C" w:rsidRDefault="00DE5F3C">
      <w:pPr>
        <w:spacing w:before="0" w:after="160" w:line="259" w:lineRule="auto"/>
        <w:ind w:firstLine="0"/>
        <w:jc w:val="left"/>
        <w:rPr>
          <w:b/>
        </w:rPr>
      </w:pPr>
      <w:r>
        <w:rPr>
          <w:b/>
        </w:rPr>
        <w:br w:type="page"/>
      </w:r>
    </w:p>
    <w:p w:rsidR="00293F44" w:rsidRDefault="00257E3A">
      <w:pPr>
        <w:spacing w:after="3" w:line="265" w:lineRule="auto"/>
        <w:ind w:left="10" w:right="260"/>
        <w:jc w:val="right"/>
      </w:pPr>
      <w:r>
        <w:rPr>
          <w:b/>
        </w:rPr>
        <w:t xml:space="preserve">2., 3. ročník  </w:t>
      </w:r>
    </w:p>
    <w:tbl>
      <w:tblPr>
        <w:tblStyle w:val="TableGrid"/>
        <w:tblW w:w="15045" w:type="dxa"/>
        <w:tblInd w:w="-238" w:type="dxa"/>
        <w:tblCellMar>
          <w:top w:w="48" w:type="dxa"/>
          <w:left w:w="10" w:type="dxa"/>
        </w:tblCellMar>
        <w:tblLook w:val="04A0" w:firstRow="1" w:lastRow="0" w:firstColumn="1" w:lastColumn="0" w:noHBand="0" w:noVBand="1"/>
      </w:tblPr>
      <w:tblGrid>
        <w:gridCol w:w="4450"/>
        <w:gridCol w:w="930"/>
        <w:gridCol w:w="3990"/>
        <w:gridCol w:w="602"/>
        <w:gridCol w:w="2149"/>
        <w:gridCol w:w="572"/>
        <w:gridCol w:w="1236"/>
        <w:gridCol w:w="1116"/>
      </w:tblGrid>
      <w:tr w:rsidR="00DE5F3C" w:rsidTr="009C09B1">
        <w:trPr>
          <w:gridAfter w:val="1"/>
          <w:wAfter w:w="1116" w:type="dxa"/>
          <w:trHeight w:val="550"/>
        </w:trPr>
        <w:tc>
          <w:tcPr>
            <w:tcW w:w="4450" w:type="dxa"/>
            <w:tcBorders>
              <w:top w:val="single" w:sz="4" w:space="0" w:color="000000"/>
              <w:left w:val="single" w:sz="4" w:space="0" w:color="000000"/>
              <w:bottom w:val="single" w:sz="4" w:space="0" w:color="000000"/>
              <w:right w:val="single" w:sz="4" w:space="0" w:color="000000"/>
            </w:tcBorders>
            <w:vAlign w:val="center"/>
          </w:tcPr>
          <w:p w:rsidR="00293F44" w:rsidRDefault="00257E3A" w:rsidP="00DE5F3C">
            <w:pPr>
              <w:spacing w:after="0" w:line="259" w:lineRule="auto"/>
              <w:ind w:firstLine="0"/>
              <w:jc w:val="center"/>
            </w:pPr>
            <w:r>
              <w:rPr>
                <w:b/>
              </w:rPr>
              <w:t>Výstupy</w:t>
            </w:r>
          </w:p>
        </w:tc>
        <w:tc>
          <w:tcPr>
            <w:tcW w:w="4920" w:type="dxa"/>
            <w:gridSpan w:val="2"/>
            <w:tcBorders>
              <w:top w:val="single" w:sz="4" w:space="0" w:color="000000"/>
              <w:left w:val="single" w:sz="4" w:space="0" w:color="000000"/>
              <w:bottom w:val="single" w:sz="4" w:space="0" w:color="000000"/>
              <w:right w:val="single" w:sz="4" w:space="0" w:color="000000"/>
            </w:tcBorders>
            <w:vAlign w:val="center"/>
          </w:tcPr>
          <w:p w:rsidR="00293F44" w:rsidRDefault="00257E3A" w:rsidP="00DE5F3C">
            <w:pPr>
              <w:spacing w:after="0" w:line="259" w:lineRule="auto"/>
              <w:ind w:firstLine="0"/>
              <w:jc w:val="center"/>
            </w:pPr>
            <w:r>
              <w:rPr>
                <w:b/>
              </w:rPr>
              <w:t>Učivo</w:t>
            </w:r>
          </w:p>
        </w:tc>
        <w:tc>
          <w:tcPr>
            <w:tcW w:w="2751" w:type="dxa"/>
            <w:gridSpan w:val="2"/>
            <w:tcBorders>
              <w:top w:val="single" w:sz="4" w:space="0" w:color="000000"/>
              <w:left w:val="single" w:sz="4" w:space="0" w:color="000000"/>
              <w:bottom w:val="single" w:sz="4" w:space="0" w:color="000000"/>
              <w:right w:val="single" w:sz="4" w:space="0" w:color="000000"/>
            </w:tcBorders>
            <w:vAlign w:val="center"/>
          </w:tcPr>
          <w:p w:rsidR="00293F44" w:rsidRDefault="00257E3A" w:rsidP="00DE5F3C">
            <w:pPr>
              <w:spacing w:after="0" w:line="259" w:lineRule="auto"/>
              <w:ind w:firstLine="0"/>
              <w:jc w:val="center"/>
            </w:pPr>
            <w:r>
              <w:rPr>
                <w:b/>
              </w:rPr>
              <w:t>Mezipředmětové vztahy</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rsidR="00293F44" w:rsidRDefault="00257E3A" w:rsidP="00DE5F3C">
            <w:pPr>
              <w:spacing w:after="0" w:line="259" w:lineRule="auto"/>
              <w:ind w:firstLine="0"/>
              <w:jc w:val="center"/>
            </w:pPr>
            <w:r>
              <w:rPr>
                <w:b/>
              </w:rPr>
              <w:t>Poznámky</w:t>
            </w:r>
          </w:p>
        </w:tc>
      </w:tr>
      <w:tr w:rsidR="00DE5F3C" w:rsidTr="009C09B1">
        <w:trPr>
          <w:gridAfter w:val="1"/>
          <w:wAfter w:w="1116" w:type="dxa"/>
          <w:trHeight w:val="7192"/>
        </w:trPr>
        <w:tc>
          <w:tcPr>
            <w:tcW w:w="445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Žák by měl: </w:t>
            </w:r>
          </w:p>
          <w:p w:rsidR="00293F44" w:rsidRDefault="00257E3A" w:rsidP="009C09B1">
            <w:pPr>
              <w:pStyle w:val="Bezmezer"/>
            </w:pPr>
            <w:r>
              <w:t xml:space="preserve">dodržovat základní požadavky bezpečnosti a hygieny </w:t>
            </w:r>
          </w:p>
          <w:p w:rsidR="00293F44" w:rsidRDefault="00257E3A" w:rsidP="009C09B1">
            <w:pPr>
              <w:pStyle w:val="Bezmezer"/>
            </w:pPr>
            <w:r>
              <w:t xml:space="preserve">graficky zaznamenat pracovní pohyby s </w:t>
            </w:r>
          </w:p>
          <w:p w:rsidR="00293F44" w:rsidRDefault="00257E3A" w:rsidP="009C09B1">
            <w:pPr>
              <w:pStyle w:val="Bezmezer"/>
            </w:pPr>
            <w:r>
              <w:t xml:space="preserve">použitím různých linií čar </w:t>
            </w:r>
          </w:p>
          <w:p w:rsidR="009C09B1" w:rsidRPr="009C09B1" w:rsidRDefault="00257E3A" w:rsidP="009C09B1">
            <w:pPr>
              <w:pStyle w:val="Bezmezer"/>
            </w:pPr>
            <w:r>
              <w:t xml:space="preserve">pojmenovat s jistotou základní barvy a světlostní odstíny (podle svých schopností) </w:t>
            </w:r>
          </w:p>
          <w:p w:rsidR="009C09B1" w:rsidRDefault="00257E3A" w:rsidP="009C09B1">
            <w:pPr>
              <w:pStyle w:val="Bezmezer"/>
            </w:pPr>
            <w:r>
              <w:t>kontrastem světlých a tmavých barev vystihnout náladu výtvarného vyjádření</w:t>
            </w:r>
          </w:p>
          <w:p w:rsidR="009C09B1" w:rsidRDefault="00257E3A" w:rsidP="009C09B1">
            <w:pPr>
              <w:pStyle w:val="Bezmezer"/>
            </w:pPr>
            <w:r>
              <w:t xml:space="preserve">umět řadit různě široké světlé a tmavé pruhy </w:t>
            </w:r>
          </w:p>
          <w:p w:rsidR="00293F44" w:rsidRDefault="00257E3A" w:rsidP="009C09B1">
            <w:pPr>
              <w:pStyle w:val="Bezmezer"/>
            </w:pPr>
            <w:r>
              <w:t xml:space="preserve">tvůrčím způsobem experimentovat s barvami </w:t>
            </w:r>
          </w:p>
          <w:p w:rsidR="00293F44" w:rsidRDefault="00257E3A" w:rsidP="009C09B1">
            <w:pPr>
              <w:pStyle w:val="Bezmezer"/>
            </w:pPr>
            <w:r>
              <w:t xml:space="preserve">dokázat míchat a překrývat barvy, malovat hustou barvou </w:t>
            </w:r>
          </w:p>
          <w:p w:rsidR="00293F44" w:rsidRDefault="00257E3A" w:rsidP="009C09B1">
            <w:pPr>
              <w:pStyle w:val="Bezmezer"/>
            </w:pPr>
            <w:r>
              <w:t xml:space="preserve">výtvarně ztvárňovat podle svých možností citové zážitky ze svého života a sdělit je svým spolužákům </w:t>
            </w:r>
          </w:p>
          <w:p w:rsidR="00293F44" w:rsidRDefault="00257E3A" w:rsidP="009C09B1">
            <w:pPr>
              <w:pStyle w:val="Bezmezer"/>
            </w:pPr>
            <w:r>
              <w:t xml:space="preserve">načrtnout jednoduché tělo a pak ho obléknout </w:t>
            </w:r>
          </w:p>
        </w:tc>
        <w:tc>
          <w:tcPr>
            <w:tcW w:w="4920" w:type="dxa"/>
            <w:gridSpan w:val="2"/>
            <w:tcBorders>
              <w:top w:val="single" w:sz="4" w:space="0" w:color="000000"/>
              <w:left w:val="single" w:sz="4" w:space="0" w:color="000000"/>
              <w:bottom w:val="single" w:sz="4" w:space="0" w:color="000000"/>
              <w:right w:val="single" w:sz="4" w:space="0" w:color="000000"/>
            </w:tcBorders>
          </w:tcPr>
          <w:p w:rsidR="00293F44" w:rsidRDefault="00257E3A" w:rsidP="009C09B1">
            <w:pPr>
              <w:pStyle w:val="Bezmezer"/>
            </w:pPr>
            <w:r>
              <w:t>bezpečnost,</w:t>
            </w:r>
            <w:r w:rsidR="009C09B1">
              <w:t xml:space="preserve"> </w:t>
            </w:r>
            <w:r>
              <w:t xml:space="preserve">hygiena </w:t>
            </w:r>
          </w:p>
          <w:p w:rsidR="00293F44" w:rsidRDefault="00257E3A" w:rsidP="009C09B1">
            <w:pPr>
              <w:pStyle w:val="Bezmezer"/>
            </w:pPr>
            <w:r>
              <w:t xml:space="preserve">rozvíjení grafického projevu, koordinace vizuomotoriky </w:t>
            </w:r>
          </w:p>
          <w:p w:rsidR="00293F44" w:rsidRDefault="00257E3A" w:rsidP="009C09B1">
            <w:pPr>
              <w:pStyle w:val="Bezmezer"/>
            </w:pPr>
            <w:r>
              <w:t>hra s barvou, r</w:t>
            </w:r>
            <w:r w:rsidR="009C09B1">
              <w:t>ozpíjení, zapouštění do mokrého</w:t>
            </w:r>
            <w:r>
              <w:t xml:space="preserve">, kontrast světlých a tmavých barev </w:t>
            </w:r>
          </w:p>
          <w:p w:rsidR="009C09B1" w:rsidRDefault="00257E3A" w:rsidP="009C09B1">
            <w:pPr>
              <w:pStyle w:val="Bezmezer"/>
            </w:pPr>
            <w:r>
              <w:t>(obloha, krajina, světlo, stín)</w:t>
            </w:r>
          </w:p>
          <w:p w:rsidR="009C09B1" w:rsidRDefault="00257E3A" w:rsidP="009C09B1">
            <w:pPr>
              <w:pStyle w:val="Bezmezer"/>
            </w:pPr>
            <w:r>
              <w:t xml:space="preserve">řazení světlých a tmavých pruhů, kontrast světlé a tmavé barvy jako výrazný prostředek k vystižení nálady </w:t>
            </w:r>
          </w:p>
          <w:p w:rsidR="00293F44" w:rsidRDefault="00257E3A" w:rsidP="009C09B1">
            <w:pPr>
              <w:pStyle w:val="Bezmezer"/>
            </w:pPr>
            <w:r>
              <w:t xml:space="preserve">tvorba nových barev, míchání dvou a více barev </w:t>
            </w:r>
          </w:p>
          <w:p w:rsidR="009C09B1" w:rsidRDefault="00257E3A" w:rsidP="009C09B1">
            <w:pPr>
              <w:pStyle w:val="Bezmezer"/>
            </w:pPr>
            <w:r>
              <w:t>tvar, barva,</w:t>
            </w:r>
            <w:r w:rsidR="009C09B1">
              <w:t xml:space="preserve"> </w:t>
            </w:r>
            <w:r>
              <w:t>otisk</w:t>
            </w:r>
          </w:p>
          <w:p w:rsidR="009C09B1" w:rsidRDefault="00257E3A" w:rsidP="009C09B1">
            <w:pPr>
              <w:pStyle w:val="Bezmezer"/>
            </w:pPr>
            <w:r>
              <w:t>malování hustou barvou</w:t>
            </w:r>
          </w:p>
          <w:p w:rsidR="009C09B1" w:rsidRDefault="00257E3A" w:rsidP="009C09B1">
            <w:pPr>
              <w:pStyle w:val="Bezmezer"/>
            </w:pPr>
            <w:r>
              <w:t>t</w:t>
            </w:r>
            <w:r w:rsidR="009C09B1">
              <w:t>e</w:t>
            </w:r>
            <w:r>
              <w:t>matické práce - výtvarné vyjádření na základě vnímání, představivosti, prožívání a chápání (spontánní kresby a malby na základě vlastních zážitků i vyprávění)</w:t>
            </w:r>
          </w:p>
          <w:p w:rsidR="00293F44" w:rsidRDefault="00257E3A" w:rsidP="009C09B1">
            <w:pPr>
              <w:pStyle w:val="Bezmezer"/>
            </w:pPr>
            <w:r>
              <w:t xml:space="preserve">dějové a figurální náměty - přibližné vystižení proporčních vztahů lidské postavy </w:t>
            </w:r>
          </w:p>
        </w:tc>
        <w:tc>
          <w:tcPr>
            <w:tcW w:w="275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2" w:line="259" w:lineRule="auto"/>
              <w:ind w:firstLine="0"/>
              <w:jc w:val="left"/>
            </w:pPr>
            <w:r>
              <w:t xml:space="preserve">M - křivá a přímá čára </w:t>
            </w:r>
          </w:p>
          <w:p w:rsidR="00293F44" w:rsidRDefault="00257E3A">
            <w:pPr>
              <w:spacing w:after="12" w:line="259" w:lineRule="auto"/>
              <w:ind w:firstLine="0"/>
            </w:pPr>
            <w:r>
              <w:t xml:space="preserve">Hv - malované písničky </w:t>
            </w:r>
          </w:p>
          <w:p w:rsidR="00293F44" w:rsidRDefault="00257E3A">
            <w:pPr>
              <w:spacing w:after="0" w:line="259" w:lineRule="auto"/>
              <w:ind w:firstLine="0"/>
              <w:jc w:val="left"/>
            </w:pPr>
            <w:r>
              <w:t xml:space="preserve">Pr - barvy v přírodě </w:t>
            </w:r>
          </w:p>
          <w:p w:rsidR="009C09B1" w:rsidRDefault="00257E3A" w:rsidP="009C09B1">
            <w:pPr>
              <w:spacing w:after="0" w:line="276" w:lineRule="auto"/>
              <w:ind w:firstLine="0"/>
              <w:jc w:val="left"/>
            </w:pPr>
            <w:r>
              <w:t xml:space="preserve">sběr zajímavých barevných přírodnin </w:t>
            </w:r>
          </w:p>
          <w:p w:rsidR="009C09B1" w:rsidRDefault="00257E3A" w:rsidP="009C09B1">
            <w:pPr>
              <w:spacing w:after="0" w:line="276" w:lineRule="auto"/>
              <w:ind w:firstLine="0"/>
              <w:jc w:val="left"/>
            </w:pPr>
            <w:r>
              <w:t>Č</w:t>
            </w:r>
            <w:r w:rsidR="009C09B1">
              <w:t>j - vyprávění vlastních zážitků</w:t>
            </w:r>
          </w:p>
          <w:p w:rsidR="00293F44" w:rsidRDefault="00257E3A" w:rsidP="009C09B1">
            <w:pPr>
              <w:spacing w:after="0" w:line="259" w:lineRule="auto"/>
              <w:ind w:firstLine="0"/>
              <w:jc w:val="left"/>
            </w:pPr>
            <w:r>
              <w:t xml:space="preserve">pohádky, říkadla </w:t>
            </w:r>
          </w:p>
          <w:p w:rsidR="00293F44" w:rsidRDefault="00257E3A" w:rsidP="009C09B1">
            <w:pPr>
              <w:spacing w:after="0" w:line="259" w:lineRule="auto"/>
              <w:ind w:firstLine="0"/>
              <w:jc w:val="left"/>
            </w:pPr>
            <w:r>
              <w:t>dramatizace,</w:t>
            </w:r>
            <w:r w:rsidR="009C09B1">
              <w:t xml:space="preserve"> </w:t>
            </w:r>
            <w:r>
              <w:t xml:space="preserve">ilustrace </w:t>
            </w:r>
          </w:p>
        </w:tc>
        <w:tc>
          <w:tcPr>
            <w:tcW w:w="1808" w:type="dxa"/>
            <w:gridSpan w:val="2"/>
            <w:tcBorders>
              <w:top w:val="single" w:sz="4" w:space="0" w:color="000000"/>
              <w:left w:val="single" w:sz="4" w:space="0" w:color="000000"/>
              <w:bottom w:val="single" w:sz="4" w:space="0" w:color="000000"/>
              <w:right w:val="single" w:sz="4" w:space="0" w:color="000000"/>
            </w:tcBorders>
          </w:tcPr>
          <w:p w:rsidR="00293F44" w:rsidRDefault="00257E3A" w:rsidP="009C09B1">
            <w:pPr>
              <w:spacing w:after="0" w:line="259" w:lineRule="auto"/>
              <w:ind w:firstLine="0"/>
              <w:jc w:val="left"/>
            </w:pPr>
            <w:r>
              <w:t>grafický záznam</w:t>
            </w:r>
          </w:p>
          <w:p w:rsidR="00293F44" w:rsidRDefault="00257E3A">
            <w:pPr>
              <w:spacing w:after="0" w:line="275" w:lineRule="auto"/>
              <w:ind w:firstLine="0"/>
              <w:jc w:val="left"/>
            </w:pPr>
            <w:r>
              <w:t xml:space="preserve">provádějí žáci na velké ploše </w:t>
            </w:r>
          </w:p>
          <w:p w:rsidR="009C09B1" w:rsidRDefault="00257E3A" w:rsidP="009C09B1">
            <w:pPr>
              <w:spacing w:after="18" w:line="245" w:lineRule="auto"/>
              <w:ind w:firstLine="0"/>
              <w:jc w:val="left"/>
            </w:pPr>
            <w:r>
              <w:t xml:space="preserve">pohyby jsou doprovázeny písničkami a říkankami </w:t>
            </w:r>
            <w:r>
              <w:rPr>
                <w:sz w:val="19"/>
              </w:rPr>
              <w:t>-</w:t>
            </w:r>
            <w:r>
              <w:rPr>
                <w:rFonts w:ascii="Arial" w:eastAsia="Arial" w:hAnsi="Arial" w:cs="Arial"/>
                <w:sz w:val="19"/>
              </w:rPr>
              <w:t xml:space="preserve"> </w:t>
            </w:r>
            <w:r>
              <w:rPr>
                <w:rFonts w:ascii="Arial" w:eastAsia="Arial" w:hAnsi="Arial" w:cs="Arial"/>
                <w:sz w:val="19"/>
              </w:rPr>
              <w:tab/>
            </w:r>
          </w:p>
          <w:p w:rsidR="00293F44" w:rsidRDefault="009C09B1" w:rsidP="009C09B1">
            <w:pPr>
              <w:spacing w:after="18" w:line="245" w:lineRule="auto"/>
              <w:ind w:firstLine="0"/>
              <w:jc w:val="left"/>
            </w:pPr>
            <w:r>
              <w:t>ž</w:t>
            </w:r>
            <w:r w:rsidR="00257E3A">
              <w:t>áci pracují i v jiných polohách než vsedě;</w:t>
            </w:r>
            <w:r>
              <w:t xml:space="preserve"> </w:t>
            </w:r>
            <w:r w:rsidR="00257E3A">
              <w:t xml:space="preserve">využívají i velkých ploch </w:t>
            </w:r>
          </w:p>
          <w:p w:rsidR="00293F44" w:rsidRDefault="00257E3A">
            <w:pPr>
              <w:spacing w:after="0" w:line="259" w:lineRule="auto"/>
              <w:ind w:firstLine="0"/>
              <w:jc w:val="left"/>
            </w:pPr>
            <w:r>
              <w:t>(tabule,</w:t>
            </w:r>
            <w:r w:rsidR="009C09B1">
              <w:t xml:space="preserve"> </w:t>
            </w:r>
            <w:r>
              <w:t xml:space="preserve">tapeta, balicí papír) </w:t>
            </w:r>
          </w:p>
        </w:tc>
      </w:tr>
      <w:tr w:rsidR="00293F44" w:rsidTr="009C09B1">
        <w:tblPrEx>
          <w:tblCellMar>
            <w:top w:w="53" w:type="dxa"/>
            <w:left w:w="0" w:type="dxa"/>
          </w:tblCellMar>
        </w:tblPrEx>
        <w:trPr>
          <w:trHeight w:val="8292"/>
        </w:trPr>
        <w:tc>
          <w:tcPr>
            <w:tcW w:w="5380"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left="10" w:firstLine="0"/>
              <w:jc w:val="left"/>
            </w:pPr>
            <w:r>
              <w:rPr>
                <w:b/>
              </w:rPr>
              <w:t xml:space="preserve">Žák by měl: </w:t>
            </w:r>
          </w:p>
          <w:p w:rsidR="00293F44" w:rsidRDefault="00257E3A" w:rsidP="00685AF0">
            <w:pPr>
              <w:pStyle w:val="Bezmezer"/>
            </w:pPr>
            <w:r>
              <w:t xml:space="preserve">ilustrace pohádek a říkadel </w:t>
            </w:r>
          </w:p>
          <w:p w:rsidR="00293F44" w:rsidRDefault="00257E3A" w:rsidP="00685AF0">
            <w:pPr>
              <w:pStyle w:val="Bezmezer"/>
            </w:pPr>
            <w:r>
              <w:t xml:space="preserve">ilustrací dotvářet představu o čtené pohádce, říkadle  </w:t>
            </w:r>
          </w:p>
          <w:p w:rsidR="00293F44" w:rsidRDefault="00257E3A" w:rsidP="00685AF0">
            <w:pPr>
              <w:pStyle w:val="Bezmezer"/>
            </w:pPr>
            <w:r>
              <w:t xml:space="preserve">využívat a uplatňovat ve výtvarném vyjadřování svoji fantazii a představivost </w:t>
            </w:r>
          </w:p>
          <w:p w:rsidR="00293F44" w:rsidRDefault="00257E3A" w:rsidP="00685AF0">
            <w:pPr>
              <w:pStyle w:val="Bezmezer"/>
            </w:pPr>
            <w:r>
              <w:t xml:space="preserve">být seznamován s tvarem a funkcemi různých předmětů a různými výtvarnými technikami je zobrazovat </w:t>
            </w:r>
          </w:p>
          <w:p w:rsidR="00293F44" w:rsidRDefault="00257E3A" w:rsidP="00685AF0">
            <w:pPr>
              <w:pStyle w:val="Bezmezer"/>
            </w:pPr>
            <w:r>
              <w:t xml:space="preserve">vyhledat přírodní materiál zajímavý barvou a tvarem </w:t>
            </w:r>
          </w:p>
          <w:p w:rsidR="00293F44" w:rsidRDefault="00257E3A" w:rsidP="00685AF0">
            <w:pPr>
              <w:pStyle w:val="Bezmezer"/>
            </w:pPr>
            <w:r>
              <w:t xml:space="preserve">výtvarně dotvářet přírodniny s uplatněním své představivosti a fantazie </w:t>
            </w:r>
          </w:p>
          <w:p w:rsidR="00293F44" w:rsidRDefault="00257E3A" w:rsidP="00685AF0">
            <w:pPr>
              <w:pStyle w:val="Bezmezer"/>
            </w:pPr>
            <w:r>
              <w:t xml:space="preserve">pojmenovat tvary a objekty ve své tvorbě i tvorbě ostatních </w:t>
            </w:r>
          </w:p>
          <w:p w:rsidR="00293F44" w:rsidRDefault="00257E3A" w:rsidP="00685AF0">
            <w:pPr>
              <w:pStyle w:val="Bezmezer"/>
            </w:pPr>
            <w:r>
              <w:t xml:space="preserve">manipulovat s tvary na ploše a aranžovat tak, aby představovaly určité situace </w:t>
            </w:r>
          </w:p>
          <w:p w:rsidR="00293F44" w:rsidRDefault="00257E3A" w:rsidP="00685AF0">
            <w:pPr>
              <w:pStyle w:val="Bezmezer"/>
            </w:pPr>
            <w:r>
              <w:t xml:space="preserve">uplatňovat při práci svou představivost a fantazii a umět kombinovat tradiční a netradiční výtvarné prostředky a materiály </w:t>
            </w:r>
          </w:p>
          <w:p w:rsidR="00293F44" w:rsidRDefault="00257E3A" w:rsidP="00685AF0">
            <w:pPr>
              <w:pStyle w:val="Bezmezer"/>
            </w:pPr>
            <w:r>
              <w:t>fantazijní kresba a malba, představa reálné a pohádkové postavy, představa krajiny, zobrazování dějového celku, pohyb těla v prostoru</w:t>
            </w:r>
          </w:p>
          <w:p w:rsidR="00293F44" w:rsidRDefault="00257E3A" w:rsidP="00685AF0">
            <w:pPr>
              <w:pStyle w:val="Bezmezer"/>
            </w:pPr>
            <w:r>
              <w:t xml:space="preserve"> manipulací s hmotou poznat vlastnosti plastických materiálů </w:t>
            </w:r>
          </w:p>
          <w:p w:rsidR="00685AF0" w:rsidRDefault="00257E3A" w:rsidP="00685AF0">
            <w:pPr>
              <w:pStyle w:val="Bezmezer"/>
            </w:pPr>
            <w:r>
              <w:t xml:space="preserve">modelovat jednoduché objekty na základě pozorování názoru s uplatněním své představivosti i fantazie - poznávání vlastností plastických </w:t>
            </w:r>
            <w:r w:rsidR="009C09B1">
              <w:t>materiálů hnětením, válením, vytvářením objemu, modelování (ko</w:t>
            </w:r>
            <w:r w:rsidR="00685AF0">
              <w:t xml:space="preserve">ule, kruh - koláč, pečivo </w:t>
            </w:r>
            <w:r w:rsidR="009C09B1">
              <w:t>ovoce,</w:t>
            </w:r>
            <w:r w:rsidR="00685AF0">
              <w:t xml:space="preserve"> </w:t>
            </w:r>
            <w:r w:rsidR="009C09B1">
              <w:t xml:space="preserve">zvířátka apod.), </w:t>
            </w:r>
          </w:p>
          <w:p w:rsidR="00685AF0" w:rsidRDefault="009C09B1" w:rsidP="00685AF0">
            <w:pPr>
              <w:pStyle w:val="Bezmezer"/>
            </w:pPr>
            <w:r>
              <w:t>cvičení představ a fantazie</w:t>
            </w:r>
          </w:p>
          <w:p w:rsidR="00685AF0" w:rsidRDefault="009C09B1" w:rsidP="00685AF0">
            <w:pPr>
              <w:pStyle w:val="Bezmezer"/>
            </w:pPr>
            <w:r>
              <w:t xml:space="preserve">zvládnout základy práce s hlínou a vytvářet jednoduchá vyjádření s prvky originality vlastní interpretace </w:t>
            </w:r>
          </w:p>
          <w:p w:rsidR="009C09B1" w:rsidRDefault="009C09B1" w:rsidP="00685AF0">
            <w:pPr>
              <w:pStyle w:val="Bezmezer"/>
            </w:pPr>
            <w:r>
              <w:t xml:space="preserve">práce s keramickou hlínou - výroba jednoduchých kachli s figurálním nebo věcným motivem, vykrajování různých tvarů formičkami apod. </w:t>
            </w:r>
          </w:p>
          <w:p w:rsidR="009C09B1" w:rsidRDefault="009C09B1" w:rsidP="00685AF0">
            <w:pPr>
              <w:pStyle w:val="Bezmezer"/>
            </w:pPr>
            <w:r>
              <w:t xml:space="preserve"> kombinovat výtvarné prvky a snažit se využívat celé výtvarné plochy </w:t>
            </w:r>
          </w:p>
          <w:p w:rsidR="009C09B1" w:rsidRDefault="009C09B1" w:rsidP="00685AF0">
            <w:pPr>
              <w:pStyle w:val="Bezmezer"/>
            </w:pPr>
            <w:r>
              <w:t xml:space="preserve">vytrhávat a vystřihovat prvky a s pomocí učitele je umísťovat do plochy </w:t>
            </w:r>
          </w:p>
          <w:p w:rsidR="009C09B1" w:rsidRDefault="009C09B1" w:rsidP="00685AF0">
            <w:pPr>
              <w:pStyle w:val="Bezmezer"/>
            </w:pPr>
            <w:r>
              <w:t xml:space="preserve">získat elementární představu o tvorbě životního prostředí </w:t>
            </w:r>
          </w:p>
          <w:p w:rsidR="00685AF0" w:rsidRDefault="009C09B1" w:rsidP="00685AF0">
            <w:pPr>
              <w:pStyle w:val="Bezmezer"/>
            </w:pPr>
            <w:r>
              <w:t>mít základní představu o funkčnosti bytu, jeho tvarových, bare</w:t>
            </w:r>
            <w:r w:rsidR="00685AF0">
              <w:t xml:space="preserve">vných a proporčních řešeních </w:t>
            </w:r>
          </w:p>
          <w:p w:rsidR="00685AF0" w:rsidRDefault="009C09B1" w:rsidP="00685AF0">
            <w:pPr>
              <w:pStyle w:val="Bezmezer"/>
            </w:pPr>
            <w:r>
              <w:t xml:space="preserve">vytvářet nové a neobvyklé sestavení předmětů do jiných souvislostí </w:t>
            </w:r>
          </w:p>
          <w:p w:rsidR="009C09B1" w:rsidRDefault="009C09B1" w:rsidP="00685AF0">
            <w:pPr>
              <w:pStyle w:val="Bezmezer"/>
            </w:pPr>
            <w:r>
              <w:t>o</w:t>
            </w:r>
            <w:r w:rsidRPr="00685AF0">
              <w:t>r</w:t>
            </w:r>
            <w:r>
              <w:t xml:space="preserve">iginálním způsobem kombinovat linii, tvar, barvu, objekty </w:t>
            </w:r>
          </w:p>
          <w:p w:rsidR="00685AF0" w:rsidRDefault="009C09B1" w:rsidP="00685AF0">
            <w:pPr>
              <w:pStyle w:val="Bezmezer"/>
            </w:pPr>
            <w:r>
              <w:t>rozvíjení smyslu pro rytmus - rytmické řazení přírodních prvků,</w:t>
            </w:r>
            <w:r w:rsidR="00685AF0">
              <w:t xml:space="preserve"> </w:t>
            </w:r>
            <w:r>
              <w:t>barevných ploch a tvarů, vytrhávání a vystřihování prvků umístěných do plochy, barevné řešení plochy (pruhy látek</w:t>
            </w:r>
            <w:r w:rsidR="00685AF0">
              <w:t xml:space="preserve">, koberce ) - řazení plošných nebo liniových prvků </w:t>
            </w:r>
          </w:p>
          <w:p w:rsidR="00685AF0" w:rsidRDefault="00685AF0" w:rsidP="00685AF0">
            <w:pPr>
              <w:pStyle w:val="Bezmezer"/>
            </w:pPr>
            <w:r>
              <w:t>rozvíjení smyslu pro prostor, hra s objekty v prostoru</w:t>
            </w:r>
          </w:p>
          <w:p w:rsidR="00685AF0" w:rsidRDefault="00685AF0" w:rsidP="00685AF0">
            <w:pPr>
              <w:pStyle w:val="Bezmezer"/>
            </w:pPr>
            <w:r>
              <w:t xml:space="preserve">kultura bydlení, dotváření a přetváření přírodního i domácího životního prostředí (využívání stavebnic) </w:t>
            </w:r>
          </w:p>
          <w:p w:rsidR="00685AF0" w:rsidRDefault="00685AF0" w:rsidP="00685AF0">
            <w:pPr>
              <w:pStyle w:val="Bezmezer"/>
            </w:pPr>
            <w:r>
              <w:t xml:space="preserve">vyjádřit se s dopomocí učitele ke své tvorbě a tvorbě druhých </w:t>
            </w:r>
          </w:p>
          <w:p w:rsidR="00685AF0" w:rsidRDefault="00685AF0" w:rsidP="00685AF0">
            <w:pPr>
              <w:pStyle w:val="Bezmezer"/>
            </w:pPr>
            <w:r>
              <w:t xml:space="preserve">porovnat vlastní tvorbu s tvorbou uznávaných autorů a inspirovat sejí </w:t>
            </w:r>
          </w:p>
          <w:p w:rsidR="00685AF0" w:rsidRDefault="00685AF0" w:rsidP="00685AF0">
            <w:pPr>
              <w:pStyle w:val="Bezmezer"/>
            </w:pPr>
            <w:r>
              <w:t xml:space="preserve">nakreslit nebo namalovat jednoduchou hračku </w:t>
            </w:r>
          </w:p>
          <w:p w:rsidR="00685AF0" w:rsidRDefault="00685AF0" w:rsidP="00685AF0">
            <w:pPr>
              <w:pStyle w:val="Bezmezer"/>
            </w:pPr>
            <w:r>
              <w:t xml:space="preserve">vystavovat své práce a podílet se na zlepšení prostředí školy </w:t>
            </w:r>
          </w:p>
          <w:p w:rsidR="009C09B1" w:rsidRDefault="00685AF0" w:rsidP="00685AF0">
            <w:pPr>
              <w:pStyle w:val="Bezmezer"/>
            </w:pPr>
            <w:r>
              <w:t>umět obhájit svoje práce a jejich pojetí a vyjádřit se k tvorbě své i druhých</w:t>
            </w:r>
          </w:p>
        </w:tc>
        <w:tc>
          <w:tcPr>
            <w:tcW w:w="4592" w:type="dxa"/>
            <w:gridSpan w:val="2"/>
            <w:tcBorders>
              <w:top w:val="single" w:sz="4" w:space="0" w:color="000000"/>
              <w:left w:val="single" w:sz="4" w:space="0" w:color="000000"/>
              <w:bottom w:val="single" w:sz="4" w:space="0" w:color="000000"/>
              <w:right w:val="single" w:sz="4" w:space="0" w:color="000000"/>
            </w:tcBorders>
          </w:tcPr>
          <w:p w:rsidR="00293F44" w:rsidRDefault="00257E3A" w:rsidP="009C09B1">
            <w:pPr>
              <w:pStyle w:val="Bezmezer"/>
            </w:pPr>
            <w:r>
              <w:t xml:space="preserve">elementární vztahy mezi tvarem, funkcí a materiálem různých věcí </w:t>
            </w:r>
          </w:p>
          <w:p w:rsidR="00293F44" w:rsidRDefault="00257E3A" w:rsidP="009C09B1">
            <w:pPr>
              <w:pStyle w:val="Bezmezer"/>
            </w:pPr>
            <w:r>
              <w:t xml:space="preserve">barva a přírodní materiál, </w:t>
            </w:r>
          </w:p>
          <w:p w:rsidR="009C09B1" w:rsidRDefault="00257E3A" w:rsidP="009C09B1">
            <w:pPr>
              <w:pStyle w:val="Bezmezer"/>
            </w:pPr>
            <w:r>
              <w:t xml:space="preserve">vyhledávání přírodnin a jejich dotváření a kombinování za pomoci různých materiálů, netradiční využití přírodnin, </w:t>
            </w:r>
          </w:p>
          <w:p w:rsidR="00293F44" w:rsidRDefault="00257E3A" w:rsidP="009C09B1">
            <w:pPr>
              <w:pStyle w:val="Bezmezer"/>
            </w:pPr>
            <w:r>
              <w:t xml:space="preserve">dotváření přírodních výtvorů na základě fantazie (kolektivní i samostatné práce), využití barevného kontrastu a barevné harmonie </w:t>
            </w:r>
          </w:p>
          <w:p w:rsidR="00293F44" w:rsidRDefault="00257E3A" w:rsidP="009C09B1">
            <w:pPr>
              <w:pStyle w:val="Bezmezer"/>
            </w:pPr>
            <w:r>
              <w:t>koláž - procvičování kompoziční vyváženosti prací,</w:t>
            </w:r>
            <w:r w:rsidR="009C09B1">
              <w:t xml:space="preserve"> </w:t>
            </w:r>
            <w:r>
              <w:t xml:space="preserve">překonávání bezradnosti z plochy </w:t>
            </w:r>
          </w:p>
          <w:p w:rsidR="00293F44" w:rsidRDefault="00257E3A" w:rsidP="009C09B1">
            <w:pPr>
              <w:pStyle w:val="Bezmezer"/>
            </w:pPr>
            <w:r>
              <w:t xml:space="preserve">netradiční výtvarné prostředky a materiály (sláma, dřevo, hadry, provazy apod.), využití netradiční plochy pro výtvarnou činnost </w:t>
            </w:r>
          </w:p>
          <w:p w:rsidR="009C09B1" w:rsidRDefault="009C09B1" w:rsidP="00685AF0">
            <w:pPr>
              <w:pStyle w:val="Bezmezer"/>
            </w:pPr>
            <w:r>
              <w:t xml:space="preserve">ilustrace dětských knih - tvorba uznávaných autorů, pokusy o jednoduchý popis obrázku a jeho ztvárnění </w:t>
            </w:r>
          </w:p>
          <w:p w:rsidR="009C09B1" w:rsidRDefault="009C09B1" w:rsidP="00685AF0">
            <w:pPr>
              <w:pStyle w:val="Bezmezer"/>
            </w:pPr>
            <w:r>
              <w:t xml:space="preserve">dětské hračky a loutky, hračka jako prostředek k rozvoji fantazie a prostorové představivosti, lidová umělecká tvorba </w:t>
            </w:r>
          </w:p>
          <w:p w:rsidR="009C09B1" w:rsidRDefault="009C09B1" w:rsidP="00685AF0">
            <w:pPr>
              <w:pStyle w:val="Bezmezer"/>
            </w:pPr>
            <w:r>
              <w:t xml:space="preserve">prezentace výsledků tvůrčích činností žáků ve třídě i ve škole </w:t>
            </w:r>
          </w:p>
          <w:p w:rsidR="009C09B1" w:rsidRDefault="009C09B1" w:rsidP="009C09B1">
            <w:pPr>
              <w:spacing w:after="20" w:line="259" w:lineRule="auto"/>
              <w:ind w:left="10" w:firstLine="0"/>
              <w:jc w:val="left"/>
            </w:pPr>
            <w:r>
              <w:t xml:space="preserve"> </w:t>
            </w:r>
          </w:p>
          <w:p w:rsidR="00293F44" w:rsidRDefault="009C09B1" w:rsidP="009C09B1">
            <w:pPr>
              <w:pStyle w:val="Bezmezer"/>
            </w:pPr>
            <w:r>
              <w:t>vkus a nevkus v řešení interiérů</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26"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7" w:firstLine="0"/>
              <w:jc w:val="left"/>
            </w:pPr>
            <w:r>
              <w:t xml:space="preserve">  </w:t>
            </w:r>
          </w:p>
          <w:p w:rsidR="00293F44" w:rsidRDefault="00257E3A">
            <w:pPr>
              <w:spacing w:after="0" w:line="259" w:lineRule="auto"/>
              <w:ind w:left="10" w:firstLine="0"/>
              <w:jc w:val="left"/>
            </w:pPr>
            <w:r>
              <w:t xml:space="preserve"> </w:t>
            </w:r>
          </w:p>
        </w:tc>
        <w:tc>
          <w:tcPr>
            <w:tcW w:w="2721"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pPr>
            <w:r>
              <w:t xml:space="preserve">Čj - reálná a pohádková </w:t>
            </w:r>
          </w:p>
          <w:p w:rsidR="00293F44" w:rsidRDefault="00257E3A">
            <w:pPr>
              <w:tabs>
                <w:tab w:val="center" w:pos="1466"/>
              </w:tabs>
              <w:spacing w:after="28" w:line="259" w:lineRule="auto"/>
              <w:ind w:firstLine="0"/>
              <w:jc w:val="left"/>
            </w:pPr>
            <w:r>
              <w:t xml:space="preserve">postava </w:t>
            </w:r>
            <w:r>
              <w:tab/>
              <w:t xml:space="preserve">- </w:t>
            </w:r>
          </w:p>
          <w:p w:rsidR="00685AF0" w:rsidRDefault="00257E3A">
            <w:pPr>
              <w:spacing w:after="26" w:line="255" w:lineRule="auto"/>
              <w:ind w:left="10" w:right="122" w:firstLine="0"/>
              <w:jc w:val="left"/>
            </w:pPr>
            <w:r>
              <w:t xml:space="preserve">vycházky do přírody </w:t>
            </w:r>
          </w:p>
          <w:p w:rsidR="00293F44" w:rsidRDefault="00257E3A">
            <w:pPr>
              <w:spacing w:after="26" w:line="255" w:lineRule="auto"/>
              <w:ind w:left="10" w:right="122" w:firstLine="0"/>
              <w:jc w:val="left"/>
            </w:pPr>
            <w:r>
              <w:t xml:space="preserve">Pč - práce s drobným - využití přírodních </w:t>
            </w:r>
          </w:p>
          <w:p w:rsidR="00293F44" w:rsidRDefault="00257E3A">
            <w:pPr>
              <w:tabs>
                <w:tab w:val="right" w:pos="2417"/>
              </w:tabs>
              <w:spacing w:after="0" w:line="259" w:lineRule="auto"/>
              <w:ind w:firstLine="0"/>
              <w:jc w:val="left"/>
            </w:pPr>
            <w:r>
              <w:t xml:space="preserve">materiálem </w:t>
            </w:r>
            <w:r>
              <w:tab/>
              <w:t xml:space="preserve">tvarů pro </w:t>
            </w:r>
          </w:p>
          <w:p w:rsidR="00293F44" w:rsidRDefault="00257E3A">
            <w:pPr>
              <w:spacing w:after="0" w:line="277" w:lineRule="auto"/>
              <w:ind w:left="10" w:right="786" w:firstLine="0"/>
              <w:jc w:val="left"/>
            </w:pPr>
            <w:r>
              <w:t xml:space="preserve">jejich zvláštnosti </w:t>
            </w:r>
          </w:p>
          <w:p w:rsidR="00293F44" w:rsidRDefault="00257E3A">
            <w:pPr>
              <w:spacing w:after="0" w:line="276" w:lineRule="auto"/>
              <w:ind w:left="10" w:firstLine="0"/>
              <w:jc w:val="left"/>
            </w:pPr>
            <w:r>
              <w:t xml:space="preserve">Pr - barvy v podzimní krajině </w:t>
            </w:r>
          </w:p>
          <w:p w:rsidR="00685AF0" w:rsidRDefault="00257E3A">
            <w:pPr>
              <w:spacing w:after="24" w:line="257" w:lineRule="auto"/>
              <w:ind w:left="10" w:right="148" w:firstLine="0"/>
              <w:jc w:val="left"/>
            </w:pPr>
            <w:r>
              <w:t>Pč - práce s</w:t>
            </w:r>
            <w:r w:rsidR="00685AF0">
              <w:t> </w:t>
            </w:r>
            <w:r>
              <w:t>papírem</w:t>
            </w:r>
          </w:p>
          <w:p w:rsidR="00293F44" w:rsidRDefault="00257E3A">
            <w:pPr>
              <w:spacing w:after="24" w:line="257" w:lineRule="auto"/>
              <w:ind w:left="10" w:right="148" w:firstLine="0"/>
              <w:jc w:val="left"/>
            </w:pPr>
            <w:r>
              <w:t xml:space="preserve">Pč - poznávání a seznamování se s </w:t>
            </w:r>
          </w:p>
          <w:p w:rsidR="00293F44" w:rsidRDefault="00257E3A">
            <w:pPr>
              <w:spacing w:after="0" w:line="259" w:lineRule="auto"/>
              <w:ind w:left="10" w:firstLine="0"/>
              <w:jc w:val="left"/>
            </w:pPr>
            <w:r>
              <w:t xml:space="preserve">různými materiálem </w:t>
            </w:r>
          </w:p>
          <w:p w:rsidR="00293F44" w:rsidRDefault="00257E3A" w:rsidP="00685AF0">
            <w:pPr>
              <w:spacing w:after="0" w:line="259" w:lineRule="auto"/>
              <w:ind w:left="10" w:firstLine="0"/>
              <w:jc w:val="left"/>
            </w:pPr>
            <w:r>
              <w:t xml:space="preserve">  </w:t>
            </w:r>
          </w:p>
          <w:p w:rsidR="00293F44" w:rsidRDefault="00257E3A">
            <w:pPr>
              <w:spacing w:line="238" w:lineRule="auto"/>
              <w:ind w:left="10" w:firstLine="0"/>
              <w:jc w:val="left"/>
            </w:pPr>
            <w:r>
              <w:t xml:space="preserve">Pr - pozorování zrání a dozrávání letního ovoce, zeleniny </w:t>
            </w:r>
          </w:p>
          <w:p w:rsidR="00293F44" w:rsidRDefault="00257E3A" w:rsidP="00685AF0">
            <w:pPr>
              <w:pStyle w:val="Bezmezer"/>
              <w:numPr>
                <w:ilvl w:val="0"/>
                <w:numId w:val="0"/>
              </w:numPr>
            </w:pPr>
            <w:r>
              <w:t xml:space="preserve">pozorování </w:t>
            </w:r>
            <w:r w:rsidR="00685AF0">
              <w:t xml:space="preserve">materiálů, ze </w:t>
            </w:r>
            <w:r>
              <w:t xml:space="preserve">kterého jsou vyrobeny věci denní potřeby </w:t>
            </w:r>
          </w:p>
          <w:p w:rsidR="00293F44" w:rsidRDefault="00257E3A">
            <w:pPr>
              <w:spacing w:after="20" w:line="259" w:lineRule="auto"/>
              <w:ind w:left="10" w:firstLine="0"/>
              <w:jc w:val="left"/>
            </w:pPr>
            <w:r>
              <w:t xml:space="preserve"> </w:t>
            </w:r>
          </w:p>
          <w:p w:rsidR="00293F44" w:rsidRDefault="00257E3A">
            <w:pPr>
              <w:spacing w:after="0" w:line="277" w:lineRule="auto"/>
              <w:ind w:left="10" w:firstLine="0"/>
              <w:jc w:val="left"/>
            </w:pPr>
            <w:r>
              <w:t xml:space="preserve">Pč - vánoční ozdoby, keramické zvonky - modelování </w:t>
            </w:r>
          </w:p>
          <w:p w:rsidR="00293F44" w:rsidRDefault="00257E3A" w:rsidP="00685AF0">
            <w:pPr>
              <w:spacing w:after="0" w:line="259" w:lineRule="auto"/>
              <w:ind w:left="10" w:firstLine="0"/>
              <w:jc w:val="left"/>
            </w:pPr>
            <w:r>
              <w:t xml:space="preserve"> kombinace neobvyklých předmětů, </w:t>
            </w:r>
          </w:p>
          <w:p w:rsidR="00685AF0" w:rsidRDefault="00685AF0" w:rsidP="00685AF0">
            <w:pPr>
              <w:spacing w:after="23" w:line="248" w:lineRule="auto"/>
              <w:ind w:left="10" w:firstLine="0"/>
              <w:jc w:val="left"/>
            </w:pPr>
            <w:r>
              <w:t xml:space="preserve">alternativní použití linie, tvaru, barvy, objektu, </w:t>
            </w:r>
          </w:p>
          <w:p w:rsidR="00685AF0" w:rsidRDefault="00685AF0" w:rsidP="00685AF0">
            <w:pPr>
              <w:spacing w:after="23" w:line="248" w:lineRule="auto"/>
              <w:ind w:left="10" w:firstLine="0"/>
              <w:jc w:val="left"/>
            </w:pPr>
            <w:r>
              <w:t>originální řešení plochy k vyjádření osobního zážitku</w:t>
            </w:r>
          </w:p>
          <w:p w:rsidR="00685AF0" w:rsidRDefault="00685AF0" w:rsidP="00685AF0">
            <w:pPr>
              <w:spacing w:after="23" w:line="248" w:lineRule="auto"/>
              <w:ind w:left="10" w:firstLine="0"/>
              <w:jc w:val="left"/>
            </w:pPr>
            <w:r>
              <w:t xml:space="preserve"> </w:t>
            </w:r>
          </w:p>
          <w:p w:rsidR="00685AF0" w:rsidRDefault="00685AF0" w:rsidP="00685AF0">
            <w:pPr>
              <w:spacing w:after="12" w:line="263" w:lineRule="auto"/>
              <w:ind w:left="10" w:right="14" w:firstLine="0"/>
              <w:jc w:val="left"/>
            </w:pPr>
            <w:r>
              <w:t xml:space="preserve">Hv - vytleskávání rytmu, hra na tělo - rytmus v písničkách a říkadlech </w:t>
            </w:r>
          </w:p>
          <w:p w:rsidR="00685AF0" w:rsidRDefault="00685AF0" w:rsidP="00685AF0">
            <w:pPr>
              <w:spacing w:after="12" w:line="263" w:lineRule="auto"/>
              <w:ind w:left="10" w:right="14" w:firstLine="0"/>
              <w:jc w:val="left"/>
            </w:pPr>
          </w:p>
          <w:p w:rsidR="00685AF0" w:rsidRDefault="00685AF0" w:rsidP="00685AF0">
            <w:pPr>
              <w:spacing w:after="0" w:line="277" w:lineRule="auto"/>
              <w:ind w:left="-14" w:firstLine="24"/>
              <w:jc w:val="left"/>
            </w:pPr>
            <w:r>
              <w:t xml:space="preserve">Pč - práce s papírem -  vytrhávání, stříhání </w:t>
            </w:r>
          </w:p>
          <w:p w:rsidR="00685AF0" w:rsidRDefault="00685AF0" w:rsidP="00685AF0">
            <w:pPr>
              <w:spacing w:after="25" w:line="256" w:lineRule="auto"/>
              <w:ind w:left="10" w:right="38" w:firstLine="0"/>
              <w:jc w:val="left"/>
            </w:pPr>
            <w:r>
              <w:t xml:space="preserve">Pv - náš dům, náš byt </w:t>
            </w:r>
          </w:p>
          <w:p w:rsidR="00685AF0" w:rsidRDefault="00685AF0" w:rsidP="00685AF0">
            <w:pPr>
              <w:spacing w:after="25" w:line="256" w:lineRule="auto"/>
              <w:ind w:left="10" w:right="38" w:firstLine="0"/>
              <w:jc w:val="left"/>
            </w:pPr>
            <w:r>
              <w:t xml:space="preserve">Čj - četba pohádek a dětských knih - v průběhu roku začleňovat sledování kreslených </w:t>
            </w:r>
          </w:p>
          <w:p w:rsidR="00685AF0" w:rsidRDefault="00685AF0" w:rsidP="00685AF0">
            <w:pPr>
              <w:spacing w:after="0" w:line="259" w:lineRule="auto"/>
              <w:ind w:left="10" w:firstLine="0"/>
              <w:jc w:val="left"/>
            </w:pPr>
            <w:r>
              <w:t xml:space="preserve">pohádek a příběhů </w:t>
            </w:r>
          </w:p>
          <w:p w:rsidR="00685AF0" w:rsidRDefault="00685AF0" w:rsidP="00685AF0">
            <w:pPr>
              <w:spacing w:after="0" w:line="259" w:lineRule="auto"/>
              <w:ind w:left="10" w:firstLine="0"/>
              <w:jc w:val="left"/>
            </w:pPr>
          </w:p>
          <w:p w:rsidR="00685AF0" w:rsidRDefault="00685AF0" w:rsidP="00685AF0">
            <w:pPr>
              <w:spacing w:after="0" w:line="259" w:lineRule="auto"/>
              <w:ind w:left="10" w:firstLine="0"/>
              <w:jc w:val="left"/>
            </w:pPr>
          </w:p>
          <w:p w:rsidR="00685AF0" w:rsidRDefault="00685AF0" w:rsidP="00685AF0">
            <w:pPr>
              <w:spacing w:after="0" w:line="259" w:lineRule="auto"/>
              <w:ind w:left="10" w:firstLine="0"/>
              <w:jc w:val="left"/>
            </w:pPr>
          </w:p>
          <w:p w:rsidR="00685AF0" w:rsidRDefault="00685AF0" w:rsidP="00685AF0">
            <w:pPr>
              <w:spacing w:after="0" w:line="259" w:lineRule="auto"/>
              <w:ind w:left="10" w:firstLine="0"/>
              <w:jc w:val="left"/>
            </w:pPr>
          </w:p>
          <w:p w:rsidR="00685AF0" w:rsidRDefault="00685AF0" w:rsidP="00685AF0">
            <w:pPr>
              <w:spacing w:after="0" w:line="259" w:lineRule="auto"/>
              <w:ind w:left="10" w:firstLine="0"/>
              <w:jc w:val="left"/>
            </w:pPr>
          </w:p>
          <w:p w:rsidR="00685AF0" w:rsidRDefault="00685AF0" w:rsidP="00685AF0">
            <w:pPr>
              <w:spacing w:after="0" w:line="259" w:lineRule="auto"/>
              <w:ind w:left="10" w:firstLine="0"/>
              <w:jc w:val="left"/>
            </w:pPr>
          </w:p>
          <w:p w:rsidR="00685AF0" w:rsidRDefault="00685AF0" w:rsidP="00685AF0">
            <w:pPr>
              <w:spacing w:after="0" w:line="259" w:lineRule="auto"/>
              <w:ind w:firstLine="0"/>
              <w:jc w:val="left"/>
            </w:pPr>
          </w:p>
          <w:p w:rsidR="00685AF0" w:rsidRDefault="00685AF0" w:rsidP="00685AF0">
            <w:pPr>
              <w:spacing w:after="9" w:line="259" w:lineRule="auto"/>
              <w:ind w:firstLine="0"/>
              <w:jc w:val="left"/>
            </w:pPr>
            <w:r>
              <w:t xml:space="preserve"> </w:t>
            </w:r>
          </w:p>
          <w:p w:rsidR="00685AF0" w:rsidRDefault="00685AF0" w:rsidP="00685AF0">
            <w:pPr>
              <w:spacing w:after="0" w:line="259" w:lineRule="auto"/>
              <w:ind w:firstLine="0"/>
              <w:jc w:val="left"/>
            </w:pPr>
            <w:r>
              <w:t xml:space="preserve">Hv - hudební hádanky </w:t>
            </w:r>
          </w:p>
          <w:p w:rsidR="00685AF0" w:rsidRDefault="00685AF0" w:rsidP="00685AF0">
            <w:pPr>
              <w:spacing w:after="0" w:line="259" w:lineRule="auto"/>
              <w:ind w:firstLine="0"/>
              <w:jc w:val="left"/>
            </w:pPr>
            <w:r>
              <w:t xml:space="preserve"> </w:t>
            </w:r>
          </w:p>
          <w:p w:rsidR="00685AF0" w:rsidRDefault="00685AF0" w:rsidP="00685AF0">
            <w:pPr>
              <w:spacing w:after="15" w:line="259" w:lineRule="auto"/>
              <w:ind w:firstLine="0"/>
              <w:jc w:val="left"/>
            </w:pPr>
            <w:r>
              <w:t xml:space="preserve"> </w:t>
            </w:r>
          </w:p>
          <w:p w:rsidR="00685AF0" w:rsidRDefault="00685AF0" w:rsidP="00685AF0">
            <w:pPr>
              <w:spacing w:after="1" w:line="277" w:lineRule="auto"/>
              <w:ind w:right="189" w:firstLine="0"/>
              <w:jc w:val="left"/>
            </w:pPr>
            <w:r>
              <w:t xml:space="preserve">Pč - výroba jednoduchých hraček - rozlišování školních </w:t>
            </w:r>
          </w:p>
          <w:p w:rsidR="00685AF0" w:rsidRDefault="00685AF0" w:rsidP="00685AF0">
            <w:pPr>
              <w:spacing w:after="0" w:line="259" w:lineRule="auto"/>
              <w:ind w:firstLine="0"/>
              <w:jc w:val="left"/>
            </w:pPr>
            <w:r>
              <w:t xml:space="preserve">potřeb a hraček </w:t>
            </w:r>
          </w:p>
          <w:p w:rsidR="00685AF0" w:rsidRDefault="00685AF0" w:rsidP="00685AF0">
            <w:pPr>
              <w:spacing w:after="0" w:line="259" w:lineRule="auto"/>
              <w:ind w:firstLine="0"/>
              <w:jc w:val="left"/>
            </w:pPr>
            <w:r>
              <w:t xml:space="preserve"> </w:t>
            </w:r>
          </w:p>
          <w:p w:rsidR="00685AF0" w:rsidRDefault="00685AF0" w:rsidP="00685AF0">
            <w:pPr>
              <w:spacing w:after="0" w:line="259" w:lineRule="auto"/>
              <w:ind w:firstLine="0"/>
              <w:jc w:val="left"/>
            </w:pPr>
            <w:r>
              <w:t xml:space="preserve"> </w:t>
            </w:r>
          </w:p>
          <w:p w:rsidR="00685AF0" w:rsidRDefault="00685AF0" w:rsidP="00685AF0">
            <w:pPr>
              <w:spacing w:after="0" w:line="259" w:lineRule="auto"/>
              <w:ind w:left="10" w:firstLine="0"/>
              <w:jc w:val="left"/>
            </w:pPr>
          </w:p>
          <w:p w:rsidR="00685AF0" w:rsidRDefault="00685AF0" w:rsidP="00685AF0">
            <w:pPr>
              <w:spacing w:after="0" w:line="259" w:lineRule="auto"/>
              <w:ind w:left="10" w:firstLine="0"/>
              <w:jc w:val="left"/>
            </w:pPr>
            <w:r>
              <w:t xml:space="preserve"> </w:t>
            </w:r>
          </w:p>
          <w:p w:rsidR="00685AF0" w:rsidRDefault="00685AF0" w:rsidP="00685AF0">
            <w:pPr>
              <w:spacing w:after="0" w:line="259" w:lineRule="auto"/>
              <w:ind w:left="10" w:firstLine="0"/>
              <w:jc w:val="left"/>
            </w:pPr>
          </w:p>
        </w:tc>
        <w:tc>
          <w:tcPr>
            <w:tcW w:w="2347" w:type="dxa"/>
            <w:gridSpan w:val="2"/>
            <w:tcBorders>
              <w:top w:val="single" w:sz="4" w:space="0" w:color="000000"/>
              <w:left w:val="single" w:sz="4" w:space="0" w:color="000000"/>
              <w:bottom w:val="single" w:sz="4" w:space="0" w:color="000000"/>
              <w:right w:val="single" w:sz="4" w:space="0" w:color="000000"/>
            </w:tcBorders>
          </w:tcPr>
          <w:p w:rsidR="00293F44" w:rsidRDefault="00257E3A">
            <w:pPr>
              <w:tabs>
                <w:tab w:val="right" w:pos="2347"/>
              </w:tabs>
              <w:spacing w:after="21" w:line="259" w:lineRule="auto"/>
              <w:ind w:firstLine="0"/>
              <w:jc w:val="left"/>
            </w:pPr>
            <w:r>
              <w:rPr>
                <w:sz w:val="19"/>
              </w:rPr>
              <w:t>-</w:t>
            </w:r>
            <w:r>
              <w:rPr>
                <w:rFonts w:ascii="Arial" w:eastAsia="Arial" w:hAnsi="Arial" w:cs="Arial"/>
                <w:sz w:val="19"/>
              </w:rPr>
              <w:t xml:space="preserve"> </w:t>
            </w:r>
            <w:r>
              <w:rPr>
                <w:rFonts w:ascii="Arial" w:eastAsia="Arial" w:hAnsi="Arial" w:cs="Arial"/>
                <w:sz w:val="19"/>
              </w:rPr>
              <w:tab/>
            </w:r>
            <w:r>
              <w:t xml:space="preserve">životní prostředí </w:t>
            </w:r>
          </w:p>
          <w:p w:rsidR="00293F44" w:rsidRDefault="00257E3A">
            <w:pPr>
              <w:spacing w:after="0" w:line="259" w:lineRule="auto"/>
              <w:ind w:left="10" w:firstLine="0"/>
              <w:jc w:val="left"/>
            </w:pPr>
            <w:r>
              <w:t xml:space="preserve">a příroda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rsidP="00FC71FE">
            <w:pPr>
              <w:numPr>
                <w:ilvl w:val="0"/>
                <w:numId w:val="380"/>
              </w:numPr>
              <w:spacing w:after="0" w:line="259" w:lineRule="auto"/>
              <w:ind w:hanging="708"/>
              <w:jc w:val="left"/>
            </w:pPr>
            <w:r>
              <w:t xml:space="preserve">exkurze do </w:t>
            </w:r>
          </w:p>
          <w:p w:rsidR="00220901" w:rsidRDefault="00257E3A">
            <w:pPr>
              <w:spacing w:after="0" w:line="251" w:lineRule="auto"/>
              <w:ind w:left="10" w:right="61" w:firstLine="0"/>
              <w:jc w:val="left"/>
            </w:pPr>
            <w:r>
              <w:t xml:space="preserve">keramické dílny našeho města prezentace výrobků </w:t>
            </w:r>
          </w:p>
          <w:p w:rsidR="00293F44" w:rsidRDefault="00220901">
            <w:pPr>
              <w:spacing w:after="0" w:line="251" w:lineRule="auto"/>
              <w:ind w:left="10" w:right="61" w:firstLine="0"/>
              <w:jc w:val="left"/>
            </w:pPr>
            <w:r>
              <w:t>(</w:t>
            </w:r>
            <w:r w:rsidR="00257E3A">
              <w:t xml:space="preserve">Vánoce, velikonoce </w:t>
            </w:r>
          </w:p>
          <w:p w:rsidR="00293F44" w:rsidRDefault="00257E3A">
            <w:pPr>
              <w:spacing w:after="0" w:line="259" w:lineRule="auto"/>
              <w:ind w:left="10" w:firstLine="0"/>
              <w:jc w:val="left"/>
            </w:pPr>
            <w:r>
              <w:t xml:space="preserve">apod.) </w:t>
            </w:r>
          </w:p>
          <w:p w:rsidR="00293F44" w:rsidRDefault="00257E3A">
            <w:pPr>
              <w:spacing w:after="0" w:line="259" w:lineRule="auto"/>
              <w:ind w:left="10" w:firstLine="0"/>
              <w:jc w:val="left"/>
            </w:pPr>
            <w:r>
              <w:t xml:space="preserve"> </w:t>
            </w:r>
          </w:p>
          <w:p w:rsidR="00293F44" w:rsidRDefault="00257E3A" w:rsidP="00FC71FE">
            <w:pPr>
              <w:numPr>
                <w:ilvl w:val="0"/>
                <w:numId w:val="380"/>
              </w:numPr>
              <w:spacing w:after="23" w:line="259" w:lineRule="auto"/>
              <w:ind w:hanging="708"/>
              <w:jc w:val="left"/>
            </w:pPr>
            <w:r>
              <w:t xml:space="preserve">poučení o </w:t>
            </w:r>
          </w:p>
          <w:p w:rsidR="00293F44" w:rsidRDefault="00257E3A">
            <w:pPr>
              <w:spacing w:after="0" w:line="259" w:lineRule="auto"/>
              <w:ind w:left="10" w:firstLine="0"/>
            </w:pPr>
            <w:r>
              <w:t xml:space="preserve">údržbě keramické hlíny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685AF0" w:rsidRDefault="00257E3A" w:rsidP="00685AF0">
            <w:pPr>
              <w:spacing w:after="0" w:line="259" w:lineRule="auto"/>
              <w:ind w:firstLine="0"/>
              <w:jc w:val="left"/>
            </w:pPr>
            <w:r>
              <w:t xml:space="preserve"> </w:t>
            </w:r>
          </w:p>
          <w:p w:rsidR="00685AF0" w:rsidRDefault="00685AF0" w:rsidP="00685AF0">
            <w:pPr>
              <w:spacing w:after="1" w:line="277" w:lineRule="auto"/>
              <w:ind w:firstLine="0"/>
              <w:jc w:val="left"/>
            </w:pPr>
            <w:r>
              <w:t xml:space="preserve">V průběhu školního roku návštěva </w:t>
            </w:r>
          </w:p>
          <w:p w:rsidR="00685AF0" w:rsidRDefault="00685AF0" w:rsidP="00685AF0">
            <w:pPr>
              <w:spacing w:after="0" w:line="259" w:lineRule="auto"/>
              <w:ind w:firstLine="0"/>
            </w:pPr>
            <w:r>
              <w:t xml:space="preserve">loutkového představení </w:t>
            </w:r>
          </w:p>
          <w:p w:rsidR="00685AF0" w:rsidRDefault="00685AF0" w:rsidP="00685AF0">
            <w:pPr>
              <w:spacing w:after="0" w:line="259" w:lineRule="auto"/>
              <w:ind w:firstLine="0"/>
              <w:jc w:val="left"/>
            </w:pPr>
            <w:r>
              <w:t xml:space="preserve"> </w:t>
            </w:r>
          </w:p>
          <w:p w:rsidR="00685AF0" w:rsidRDefault="00685AF0" w:rsidP="00685AF0">
            <w:pPr>
              <w:spacing w:after="18" w:line="259" w:lineRule="auto"/>
              <w:ind w:firstLine="0"/>
              <w:jc w:val="left"/>
            </w:pPr>
            <w:r>
              <w:t xml:space="preserve"> </w:t>
            </w:r>
          </w:p>
          <w:p w:rsidR="00293F44" w:rsidRDefault="00685AF0" w:rsidP="00685AF0">
            <w:pPr>
              <w:spacing w:after="0" w:line="259" w:lineRule="auto"/>
              <w:ind w:left="10" w:firstLine="0"/>
              <w:jc w:val="left"/>
            </w:pPr>
            <w:r>
              <w:t>- návštěva městské galerie</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tc>
      </w:tr>
    </w:tbl>
    <w:p w:rsidR="00293F44" w:rsidRDefault="00293F44">
      <w:pPr>
        <w:spacing w:after="0" w:line="259" w:lineRule="auto"/>
        <w:ind w:left="-1418" w:right="20" w:firstLine="0"/>
        <w:jc w:val="left"/>
      </w:pPr>
    </w:p>
    <w:p w:rsidR="00293F44" w:rsidRDefault="00257E3A" w:rsidP="00685AF0">
      <w:pPr>
        <w:spacing w:after="15" w:line="249" w:lineRule="auto"/>
        <w:ind w:firstLine="0"/>
        <w:jc w:val="left"/>
      </w:pPr>
      <w:r>
        <w:rPr>
          <w:b/>
        </w:rPr>
        <w:t xml:space="preserve">PRŮŘEZOVÁ TÉMATA Ročník 2. -3. </w:t>
      </w:r>
    </w:p>
    <w:tbl>
      <w:tblPr>
        <w:tblStyle w:val="TableGrid"/>
        <w:tblW w:w="14455" w:type="dxa"/>
        <w:tblInd w:w="-10" w:type="dxa"/>
        <w:tblCellMar>
          <w:top w:w="51" w:type="dxa"/>
          <w:left w:w="10" w:type="dxa"/>
          <w:right w:w="115" w:type="dxa"/>
        </w:tblCellMar>
        <w:tblLook w:val="04A0" w:firstRow="1" w:lastRow="0" w:firstColumn="1" w:lastColumn="0" w:noHBand="0" w:noVBand="1"/>
      </w:tblPr>
      <w:tblGrid>
        <w:gridCol w:w="4875"/>
        <w:gridCol w:w="9580"/>
      </w:tblGrid>
      <w:tr w:rsidR="00293F44">
        <w:trPr>
          <w:trHeight w:val="605"/>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8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571"/>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8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Osobnostní rozvoj </w:t>
            </w:r>
          </w:p>
        </w:tc>
      </w:tr>
      <w:tr w:rsidR="00293F44">
        <w:trPr>
          <w:trHeight w:val="178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 w:line="259" w:lineRule="auto"/>
              <w:ind w:firstLine="0"/>
              <w:jc w:val="left"/>
            </w:pPr>
            <w:r>
              <w:rPr>
                <w:b/>
              </w:rPr>
              <w:t>Témata:</w:t>
            </w:r>
            <w:r>
              <w:rPr>
                <w:b/>
                <w:i/>
              </w:rPr>
              <w:t xml:space="preserve"> Rozvoj schopností poznávání </w:t>
            </w:r>
          </w:p>
          <w:p w:rsidR="00293F44" w:rsidRDefault="00257E3A" w:rsidP="00FC71FE">
            <w:pPr>
              <w:numPr>
                <w:ilvl w:val="0"/>
                <w:numId w:val="384"/>
              </w:numPr>
              <w:spacing w:after="0" w:line="279" w:lineRule="auto"/>
              <w:ind w:firstLine="0"/>
              <w:jc w:val="left"/>
            </w:pPr>
            <w:r>
              <w:t xml:space="preserve">rozvoj smyslového vnímání </w:t>
            </w:r>
            <w:r>
              <w:rPr>
                <w:b/>
                <w:i/>
              </w:rPr>
              <w:t>Psychohygiena</w:t>
            </w:r>
            <w:r>
              <w:t xml:space="preserve"> </w:t>
            </w:r>
            <w:r>
              <w:rPr>
                <w:sz w:val="19"/>
              </w:rPr>
              <w:t>-</w:t>
            </w:r>
            <w:r>
              <w:rPr>
                <w:rFonts w:ascii="Arial" w:eastAsia="Arial" w:hAnsi="Arial" w:cs="Arial"/>
                <w:sz w:val="19"/>
              </w:rPr>
              <w:t xml:space="preserve"> </w:t>
            </w:r>
            <w:r>
              <w:rPr>
                <w:rFonts w:ascii="Arial" w:eastAsia="Arial" w:hAnsi="Arial" w:cs="Arial"/>
                <w:sz w:val="19"/>
              </w:rPr>
              <w:tab/>
            </w:r>
            <w:r>
              <w:t xml:space="preserve">dovednosti pro pozitivní naladění mysli </w:t>
            </w:r>
          </w:p>
          <w:p w:rsidR="00293F44" w:rsidRDefault="00257E3A" w:rsidP="00FC71FE">
            <w:pPr>
              <w:numPr>
                <w:ilvl w:val="0"/>
                <w:numId w:val="384"/>
              </w:numPr>
              <w:spacing w:after="22" w:line="259" w:lineRule="auto"/>
              <w:ind w:firstLine="0"/>
              <w:jc w:val="left"/>
            </w:pPr>
            <w:r>
              <w:t xml:space="preserve">uvolnění - relaxace </w:t>
            </w:r>
            <w:r>
              <w:rPr>
                <w:b/>
                <w:i/>
              </w:rPr>
              <w:t>Kreativita</w:t>
            </w:r>
            <w:r>
              <w:t xml:space="preserve"> </w:t>
            </w:r>
          </w:p>
          <w:p w:rsidR="00293F44" w:rsidRDefault="00257E3A" w:rsidP="00FC71FE">
            <w:pPr>
              <w:numPr>
                <w:ilvl w:val="0"/>
                <w:numId w:val="384"/>
              </w:numPr>
              <w:spacing w:after="0" w:line="259" w:lineRule="auto"/>
              <w:ind w:firstLine="0"/>
              <w:jc w:val="left"/>
            </w:pPr>
            <w:r>
              <w:t xml:space="preserve">cvičení pro rozvoj kreativity (originalita, pružnost nápadů ) </w:t>
            </w:r>
          </w:p>
        </w:tc>
      </w:tr>
      <w:tr w:rsidR="00293F44">
        <w:trPr>
          <w:trHeight w:val="586"/>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8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Mediální výchova </w:t>
            </w:r>
          </w:p>
        </w:tc>
      </w:tr>
      <w:tr w:rsidR="00293F44">
        <w:trPr>
          <w:trHeight w:val="562"/>
        </w:trPr>
        <w:tc>
          <w:tcPr>
            <w:tcW w:w="487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8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i/>
              </w:rPr>
              <w:t xml:space="preserve">Receptivní činnosti-fungování a vliv médií ve společnosti </w:t>
            </w:r>
          </w:p>
        </w:tc>
      </w:tr>
      <w:tr w:rsidR="00293F44">
        <w:trPr>
          <w:trHeight w:val="112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Témata:</w:t>
            </w:r>
            <w:r>
              <w:t xml:space="preserve"> - role filmu a televize v životě jednotlivce </w:t>
            </w:r>
          </w:p>
        </w:tc>
      </w:tr>
    </w:tbl>
    <w:p w:rsidR="00293F44" w:rsidRDefault="00257E3A">
      <w:pPr>
        <w:spacing w:after="0" w:line="259" w:lineRule="auto"/>
        <w:ind w:firstLine="0"/>
        <w:jc w:val="left"/>
      </w:pPr>
      <w:r>
        <w:t xml:space="preserve"> </w:t>
      </w:r>
    </w:p>
    <w:p w:rsidR="00293F44" w:rsidRDefault="00293F44">
      <w:pPr>
        <w:sectPr w:rsidR="00293F44" w:rsidSect="0000364E">
          <w:headerReference w:type="even" r:id="rId240"/>
          <w:headerReference w:type="default" r:id="rId241"/>
          <w:footerReference w:type="even" r:id="rId242"/>
          <w:footerReference w:type="default" r:id="rId243"/>
          <w:headerReference w:type="first" r:id="rId244"/>
          <w:footerReference w:type="first" r:id="rId245"/>
          <w:pgSz w:w="16838" w:h="11906" w:orient="landscape"/>
          <w:pgMar w:top="1072" w:right="1639" w:bottom="1259" w:left="1588" w:header="710" w:footer="716" w:gutter="0"/>
          <w:cols w:space="708"/>
        </w:sectPr>
      </w:pPr>
    </w:p>
    <w:p w:rsidR="00293F44" w:rsidRDefault="00257E3A">
      <w:pPr>
        <w:spacing w:after="19" w:line="259" w:lineRule="auto"/>
        <w:ind w:left="4890" w:firstLine="0"/>
      </w:pPr>
      <w:r>
        <w:rPr>
          <w:b/>
        </w:rPr>
        <w:t xml:space="preserve"> </w:t>
      </w:r>
      <w:r>
        <w:rPr>
          <w:b/>
        </w:rPr>
        <w:tab/>
        <w:t xml:space="preserve"> </w:t>
      </w:r>
      <w:r>
        <w:rPr>
          <w:b/>
        </w:rPr>
        <w:tab/>
        <w:t xml:space="preserve"> </w:t>
      </w:r>
    </w:p>
    <w:p w:rsidR="00293F44" w:rsidRDefault="00257E3A">
      <w:pPr>
        <w:spacing w:after="3" w:line="265" w:lineRule="auto"/>
        <w:ind w:left="10" w:right="81"/>
        <w:jc w:val="right"/>
      </w:pPr>
      <w:r>
        <w:rPr>
          <w:b/>
        </w:rPr>
        <w:t>4.</w:t>
      </w:r>
      <w:r w:rsidR="00685AF0">
        <w:rPr>
          <w:b/>
        </w:rPr>
        <w:t xml:space="preserve"> </w:t>
      </w:r>
      <w:r>
        <w:rPr>
          <w:b/>
        </w:rPr>
        <w:t>-</w:t>
      </w:r>
      <w:r w:rsidR="00685AF0">
        <w:rPr>
          <w:b/>
        </w:rPr>
        <w:t xml:space="preserve"> </w:t>
      </w:r>
      <w:r>
        <w:rPr>
          <w:b/>
        </w:rPr>
        <w:t>5.</w:t>
      </w:r>
      <w:r w:rsidR="00685AF0">
        <w:rPr>
          <w:b/>
        </w:rPr>
        <w:t xml:space="preserve"> </w:t>
      </w:r>
      <w:r>
        <w:rPr>
          <w:b/>
        </w:rPr>
        <w:t xml:space="preserve">ročník </w:t>
      </w:r>
    </w:p>
    <w:tbl>
      <w:tblPr>
        <w:tblStyle w:val="TableGrid"/>
        <w:tblW w:w="14455" w:type="dxa"/>
        <w:tblInd w:w="-10" w:type="dxa"/>
        <w:tblCellMar>
          <w:top w:w="7" w:type="dxa"/>
        </w:tblCellMar>
        <w:tblLook w:val="04A0" w:firstRow="1" w:lastRow="0" w:firstColumn="1" w:lastColumn="0" w:noHBand="0" w:noVBand="1"/>
      </w:tblPr>
      <w:tblGrid>
        <w:gridCol w:w="4889"/>
        <w:gridCol w:w="4817"/>
        <w:gridCol w:w="2413"/>
        <w:gridCol w:w="2336"/>
      </w:tblGrid>
      <w:tr w:rsidR="00293F44" w:rsidTr="00685AF0">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85AF0">
            <w:pPr>
              <w:spacing w:after="0" w:line="259" w:lineRule="auto"/>
              <w:ind w:left="10"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85AF0">
            <w:pPr>
              <w:spacing w:after="0" w:line="259" w:lineRule="auto"/>
              <w:ind w:left="10"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85AF0">
            <w:pPr>
              <w:spacing w:after="0" w:line="259" w:lineRule="auto"/>
              <w:ind w:left="10" w:right="27"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685AF0">
            <w:pPr>
              <w:spacing w:after="0" w:line="259" w:lineRule="auto"/>
              <w:ind w:left="10" w:firstLine="0"/>
              <w:jc w:val="center"/>
            </w:pPr>
            <w:r>
              <w:rPr>
                <w:b/>
              </w:rPr>
              <w:t>Poznámky</w:t>
            </w:r>
          </w:p>
        </w:tc>
      </w:tr>
      <w:tr w:rsidR="00293F44" w:rsidTr="00685AF0">
        <w:trPr>
          <w:trHeight w:val="550"/>
        </w:trPr>
        <w:tc>
          <w:tcPr>
            <w:tcW w:w="14455"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851268" w:rsidP="00685AF0">
            <w:pPr>
              <w:spacing w:after="0" w:line="259" w:lineRule="auto"/>
              <w:ind w:right="3" w:firstLine="0"/>
              <w:jc w:val="center"/>
            </w:pPr>
            <w:r w:rsidRPr="00424AE1">
              <w:rPr>
                <w:b/>
              </w:rPr>
              <w:t>Rozvíjení smyslové citlivosti, Uplatnění subjektivity, Ověřování komunikačních účinků</w:t>
            </w:r>
            <w:r>
              <w:rPr>
                <w:b/>
              </w:rPr>
              <w:t>.</w:t>
            </w:r>
          </w:p>
        </w:tc>
      </w:tr>
      <w:tr w:rsidR="00293F44" w:rsidTr="00E90DF1">
        <w:trPr>
          <w:trHeight w:val="2536"/>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left="10" w:firstLine="0"/>
              <w:jc w:val="left"/>
            </w:pPr>
            <w:r>
              <w:rPr>
                <w:b/>
              </w:rPr>
              <w:t xml:space="preserve">Žák by měl: </w:t>
            </w:r>
          </w:p>
          <w:p w:rsidR="00293F44" w:rsidRDefault="00257E3A" w:rsidP="00685AF0">
            <w:pPr>
              <w:pStyle w:val="Bezmezer"/>
            </w:pPr>
            <w:r>
              <w:t xml:space="preserve">při zobrazování přírodních a uměleckých forem sledovat a vnímat tvar, barvu, linii a pokusit se o vyjádření prostorových vztahů </w:t>
            </w:r>
          </w:p>
          <w:p w:rsidR="00293F44" w:rsidRDefault="00257E3A" w:rsidP="00685AF0">
            <w:pPr>
              <w:pStyle w:val="Bezmezer"/>
            </w:pPr>
            <w:r>
              <w:t xml:space="preserve">tvůrčím způsobem experimentovat s barvami a výtvarně se vyjadřovat na základě vnímání různými smysly </w:t>
            </w:r>
          </w:p>
          <w:p w:rsidR="00293F44" w:rsidRDefault="00257E3A" w:rsidP="00685AF0">
            <w:pPr>
              <w:pStyle w:val="Bezmezer"/>
            </w:pPr>
            <w:r>
              <w:t xml:space="preserve">uplatňovat nové fantazijní představy, s pomocí učitele volí nástroje a techniky pro výtvarné vyjádření </w:t>
            </w:r>
          </w:p>
          <w:p w:rsidR="00293F44" w:rsidRDefault="00257E3A" w:rsidP="00685AF0">
            <w:pPr>
              <w:pStyle w:val="Bezmezer"/>
            </w:pPr>
            <w:r>
              <w:t xml:space="preserve">tvořit jednoduché plošné kompozice z geometrických tvarů </w:t>
            </w:r>
          </w:p>
          <w:p w:rsidR="00293F44" w:rsidRDefault="00257E3A" w:rsidP="00685AF0">
            <w:pPr>
              <w:pStyle w:val="Bezmezer"/>
            </w:pPr>
            <w:r>
              <w:t xml:space="preserve">členit přírodní tvary v prostoru a ploše, využívat výrazové možnosti barev a jejich kombinaci ve volné tvorbě </w:t>
            </w:r>
          </w:p>
          <w:p w:rsidR="00293F44" w:rsidRDefault="00257E3A" w:rsidP="00685AF0">
            <w:pPr>
              <w:pStyle w:val="Bezmezer"/>
            </w:pPr>
            <w:r>
              <w:t xml:space="preserve">vědomě volit jednoduché techniky pro konkrétní výtvarné vyjádření, porovnávat světlostní poměry, barevné kontrasty, proporční vztahy </w:t>
            </w:r>
          </w:p>
          <w:p w:rsidR="00293F44" w:rsidRDefault="00257E3A" w:rsidP="00685AF0">
            <w:pPr>
              <w:pStyle w:val="Bezmezer"/>
            </w:pPr>
            <w:r>
              <w:t xml:space="preserve">výtvarně vyjádřit tvar věci, poznat materiál a funkci předmětu </w:t>
            </w:r>
          </w:p>
          <w:p w:rsidR="00E90DF1" w:rsidRDefault="00257E3A" w:rsidP="00E90DF1">
            <w:pPr>
              <w:pStyle w:val="Bezmezer"/>
            </w:pPr>
            <w:r>
              <w:t xml:space="preserve">souvislost zraku a ostatních smyslů, </w:t>
            </w:r>
            <w:r w:rsidR="00E90DF1" w:rsidRPr="00E90DF1">
              <w:t>p</w:t>
            </w:r>
            <w:r w:rsidRPr="00E90DF1">
              <w:t>ohybové</w:t>
            </w:r>
            <w:r>
              <w:t xml:space="preserve"> vn</w:t>
            </w:r>
            <w:r w:rsidRPr="00E90DF1">
              <w:t>í</w:t>
            </w:r>
            <w:r>
              <w:t xml:space="preserve">mání, sledování a vnímání tvaru, barvy, linie, objektů a jejich vztahy (kontrast, rytmus, podobnost), </w:t>
            </w:r>
          </w:p>
          <w:p w:rsidR="00E90DF1" w:rsidRDefault="00257E3A" w:rsidP="00E90DF1">
            <w:pPr>
              <w:pStyle w:val="Bezmezer"/>
            </w:pPr>
            <w:r>
              <w:t xml:space="preserve">prostorové </w:t>
            </w:r>
            <w:r w:rsidRPr="00E90DF1">
              <w:t>vztahy</w:t>
            </w:r>
            <w:r>
              <w:t xml:space="preserve"> </w:t>
            </w:r>
            <w:r w:rsidR="00E90DF1">
              <w:t xml:space="preserve">-dekorativně členit plochu s využitím barvy, linie a tvaru prvku </w:t>
            </w:r>
          </w:p>
          <w:p w:rsidR="00E90DF1" w:rsidRDefault="00E90DF1" w:rsidP="00E90DF1">
            <w:pPr>
              <w:pStyle w:val="Bezmezer"/>
            </w:pPr>
            <w:r>
              <w:t xml:space="preserve">poznávat principy tvorby jednoduchého ornamentu a podle své představivosti experimentovat s výtvarnými prvky </w:t>
            </w:r>
          </w:p>
          <w:p w:rsidR="00E90DF1" w:rsidRDefault="00E90DF1" w:rsidP="00E90DF1">
            <w:pPr>
              <w:pStyle w:val="Bezmezer"/>
            </w:pPr>
            <w:r>
              <w:t xml:space="preserve">sestavovat a řadit prvky v prostoru a tvořit barevné kompozice </w:t>
            </w:r>
          </w:p>
          <w:p w:rsidR="00E90DF1" w:rsidRDefault="00E90DF1" w:rsidP="00E90DF1">
            <w:pPr>
              <w:pStyle w:val="Bezmezer"/>
            </w:pPr>
            <w:r>
              <w:t xml:space="preserve">podle svých možností uplatňovat smysl a cit pro prostorové formy a zobrazování prostorových skutečností </w:t>
            </w:r>
          </w:p>
          <w:p w:rsidR="00E90DF1" w:rsidRDefault="00E90DF1" w:rsidP="00E90DF1">
            <w:pPr>
              <w:pStyle w:val="Bezmezer"/>
            </w:pPr>
            <w:r>
              <w:t xml:space="preserve">experimentovat a uplatňovat osobitost ve výtvarném zpracování různého materiálu -být seznámen se současnou bytovou kulturou </w:t>
            </w:r>
          </w:p>
          <w:p w:rsidR="00E90DF1" w:rsidRDefault="00E90DF1" w:rsidP="00E90DF1">
            <w:pPr>
              <w:pStyle w:val="Bezmezer"/>
            </w:pPr>
            <w:r>
              <w:t xml:space="preserve">být seznámen s oděvními trendy současnosti </w:t>
            </w:r>
          </w:p>
          <w:p w:rsidR="00E90DF1" w:rsidRDefault="00E90DF1" w:rsidP="00E90DF1">
            <w:pPr>
              <w:pStyle w:val="Bezmezer"/>
            </w:pPr>
            <w:r>
              <w:t xml:space="preserve">vědět, jak se má oblékat pro různé příležitosti -za pomocí učitele porovnat vlastní interpretaci s interpretací uznávanou </w:t>
            </w:r>
          </w:p>
          <w:p w:rsidR="00E90DF1" w:rsidRDefault="00E90DF1" w:rsidP="00E90DF1">
            <w:pPr>
              <w:pStyle w:val="Bezmezer"/>
            </w:pPr>
            <w:r>
              <w:t xml:space="preserve">být seznámen s jinými možnostmi akční tvorby - pomocí různých kreslicích programů a nových dovedností malovat obrázky s uplatněním fantazijních představ a experimentování s barvami </w:t>
            </w:r>
          </w:p>
          <w:p w:rsidR="00E90DF1" w:rsidRDefault="00E90DF1" w:rsidP="00E90DF1">
            <w:pPr>
              <w:pStyle w:val="Bezmezer"/>
            </w:pPr>
            <w:r>
              <w:t>vyjádřit pocity z vnímání uměleckého díla</w:t>
            </w:r>
          </w:p>
          <w:p w:rsidR="00293F44" w:rsidRDefault="00E90DF1" w:rsidP="00E90DF1">
            <w:pPr>
              <w:pStyle w:val="Bezmezer"/>
            </w:pPr>
            <w:r>
              <w:t>být seznámen s různými způsoby uměleckého vyjádření v malbě, volné grafice, sochařství - podílet se na prezentaci výsledků tvůrčích činností žáků</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left="10" w:firstLine="0"/>
              <w:jc w:val="left"/>
            </w:pPr>
            <w:r>
              <w:t xml:space="preserve"> </w:t>
            </w:r>
          </w:p>
          <w:p w:rsidR="00293F44" w:rsidRDefault="00257E3A" w:rsidP="00685AF0">
            <w:pPr>
              <w:pStyle w:val="Bezmezer"/>
            </w:pPr>
            <w:r>
              <w:t xml:space="preserve">malba a kresba na základě smyslového vnímání (nálada, emoce) </w:t>
            </w:r>
          </w:p>
          <w:p w:rsidR="00293F44" w:rsidRDefault="00257E3A" w:rsidP="00685AF0">
            <w:pPr>
              <w:pStyle w:val="Bezmezer"/>
            </w:pPr>
            <w:r>
              <w:t xml:space="preserve">tematické práce - osobní zážitky, fantazijní představy, uvědomělé poznání lidské postavy a její proporce </w:t>
            </w:r>
          </w:p>
          <w:p w:rsidR="00293F44" w:rsidRDefault="00257E3A" w:rsidP="00685AF0">
            <w:pPr>
              <w:pStyle w:val="Bezmezer"/>
            </w:pPr>
            <w:r>
              <w:t xml:space="preserve">základní poučení o kompozici </w:t>
            </w:r>
          </w:p>
          <w:p w:rsidR="00293F44" w:rsidRDefault="00257E3A" w:rsidP="00685AF0">
            <w:pPr>
              <w:pStyle w:val="Bezmezer"/>
            </w:pPr>
            <w:r>
              <w:t xml:space="preserve">dotváření přírodní formy na základě vlastní fantazie, zobrazování přírodní a umělé formy na základě empirických zkušeností žáků v různých ročních obdobích </w:t>
            </w:r>
          </w:p>
          <w:p w:rsidR="00293F44" w:rsidRDefault="00257E3A" w:rsidP="00685AF0">
            <w:pPr>
              <w:pStyle w:val="Bezmezer"/>
            </w:pPr>
            <w:r>
              <w:t xml:space="preserve">uplatnění spontaneity — výtvarné vyjádření tvaru věcí, poznávání materiálu a funkce předmětu, kontrast tvaru a pozadí </w:t>
            </w:r>
          </w:p>
          <w:p w:rsidR="00293F44" w:rsidRDefault="00257E3A" w:rsidP="00685AF0">
            <w:pPr>
              <w:pStyle w:val="Bezmezer"/>
            </w:pPr>
            <w:r>
              <w:t xml:space="preserve">spontánní kresba seriálového typu (film, televize, rodina apod.) </w:t>
            </w:r>
          </w:p>
          <w:p w:rsidR="00E90DF1" w:rsidRDefault="00257E3A" w:rsidP="00E90DF1">
            <w:pPr>
              <w:pStyle w:val="Bezmezer"/>
            </w:pPr>
            <w:r>
              <w:t xml:space="preserve">dekorativní a prostorové práce, experimentování, hra s výtvarnými prvky, zákonitosti </w:t>
            </w:r>
            <w:r w:rsidRPr="00685AF0">
              <w:t>dekorativního členění plochy, kompozice neukončené i ohraničené plochy</w:t>
            </w:r>
          </w:p>
          <w:p w:rsidR="00293F44" w:rsidRDefault="00257E3A" w:rsidP="00E90DF1">
            <w:pPr>
              <w:pStyle w:val="Bezmezer"/>
            </w:pPr>
            <w:r w:rsidRPr="00685AF0">
              <w:t>jednoduchý ornament a jeho rytmus -prostorové práce, vytváření jednoduchých prostorových</w:t>
            </w:r>
            <w:r w:rsidR="00E90DF1">
              <w:t xml:space="preserve"> objektů (využití týmové práce)</w:t>
            </w:r>
          </w:p>
          <w:p w:rsidR="00E90DF1" w:rsidRDefault="00E90DF1" w:rsidP="00E90DF1">
            <w:pPr>
              <w:pStyle w:val="Bezmezer"/>
            </w:pPr>
            <w:r>
              <w:t xml:space="preserve">manipulace s objekty, pohyb těla a jeho umístění v prostoru, hra s prostorovými tvary </w:t>
            </w:r>
          </w:p>
          <w:p w:rsidR="00E90DF1" w:rsidRDefault="00E90DF1" w:rsidP="00E90DF1">
            <w:pPr>
              <w:pStyle w:val="Bezmezer"/>
            </w:pPr>
            <w:r>
              <w:t xml:space="preserve">kompozice z přírodních materiálů, výtvarné zpracování v kombinaci s netradičním materiálem </w:t>
            </w:r>
          </w:p>
          <w:p w:rsidR="00E90DF1" w:rsidRDefault="00E90DF1" w:rsidP="00E90DF1">
            <w:pPr>
              <w:pStyle w:val="Bezmezer"/>
            </w:pPr>
            <w:r>
              <w:t>kultura bydlení, bytové doplňky a jejich užití</w:t>
            </w:r>
          </w:p>
          <w:p w:rsidR="00E90DF1" w:rsidRDefault="00E90DF1" w:rsidP="00E90DF1">
            <w:pPr>
              <w:pStyle w:val="Bezmezer"/>
            </w:pPr>
            <w:r>
              <w:t xml:space="preserve">současná oděvní kultura, pojem výtvarník - návrhář </w:t>
            </w:r>
          </w:p>
          <w:p w:rsidR="00E90DF1" w:rsidRDefault="00E90DF1" w:rsidP="00E90DF1">
            <w:pPr>
              <w:pStyle w:val="Bezmezer"/>
            </w:pPr>
            <w:r>
              <w:t xml:space="preserve">vkus a nevkus v odívání, estetické a funkční požadavky oděvu </w:t>
            </w:r>
          </w:p>
          <w:p w:rsidR="00E90DF1" w:rsidRDefault="00E90DF1" w:rsidP="00E90DF1">
            <w:pPr>
              <w:pStyle w:val="Bezmezer"/>
            </w:pPr>
            <w:r>
              <w:t xml:space="preserve">současná ilustrační tvorba (výtvarná úprava knih, tvorba uznávaných autorů) </w:t>
            </w:r>
          </w:p>
          <w:p w:rsidR="00E90DF1" w:rsidRDefault="00E90DF1" w:rsidP="00E90DF1">
            <w:pPr>
              <w:pStyle w:val="Bezmezer"/>
            </w:pPr>
            <w:r>
              <w:t xml:space="preserve"> výtvarné možnosti akční tvorby - fotografie, video, comics, plastika, grafika PC </w:t>
            </w:r>
          </w:p>
          <w:p w:rsidR="00E90DF1" w:rsidRDefault="00E90DF1" w:rsidP="00E90DF1">
            <w:pPr>
              <w:pStyle w:val="Bezmezer"/>
            </w:pPr>
            <w:r>
              <w:t xml:space="preserve">malujeme s počítačem - malování pomocí kreslicích programů na obrazovce počítače - umělci a obrazy, emocionální působení uměleckého díla, galerie, muzea (specifika regionu) </w:t>
            </w:r>
          </w:p>
          <w:p w:rsidR="00E90DF1" w:rsidRDefault="00E90DF1" w:rsidP="00E90DF1">
            <w:pPr>
              <w:pStyle w:val="Bezmezer"/>
            </w:pPr>
            <w:r>
              <w:t>spolupráce při propagaci a prezentaci školy výsledků tvůrčích činností žáků (výstavy, různé akce školy)</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left="10" w:firstLine="0"/>
              <w:jc w:val="left"/>
            </w:pPr>
            <w:r>
              <w:t xml:space="preserve"> </w:t>
            </w:r>
          </w:p>
          <w:p w:rsidR="00293F44" w:rsidRDefault="00257E3A">
            <w:pPr>
              <w:spacing w:after="0" w:line="277" w:lineRule="auto"/>
              <w:ind w:left="10" w:firstLine="0"/>
              <w:jc w:val="left"/>
            </w:pPr>
            <w:r>
              <w:t xml:space="preserve">Př - lidské tělo, části lidského těla </w:t>
            </w:r>
          </w:p>
          <w:p w:rsidR="00293F44" w:rsidRDefault="00257E3A">
            <w:pPr>
              <w:spacing w:after="13" w:line="259" w:lineRule="auto"/>
              <w:ind w:left="10" w:firstLine="0"/>
              <w:jc w:val="left"/>
            </w:pPr>
            <w:r>
              <w:t xml:space="preserve"> </w:t>
            </w:r>
          </w:p>
          <w:p w:rsidR="00293F44" w:rsidRDefault="00257E3A">
            <w:pPr>
              <w:spacing w:after="0" w:line="259" w:lineRule="auto"/>
              <w:ind w:left="10" w:firstLine="0"/>
              <w:jc w:val="left"/>
            </w:pPr>
            <w:r>
              <w:t xml:space="preserve">M - geometrické tvary </w:t>
            </w:r>
          </w:p>
          <w:p w:rsidR="00293F44" w:rsidRDefault="00257E3A">
            <w:pPr>
              <w:spacing w:after="13" w:line="259" w:lineRule="auto"/>
              <w:ind w:left="10" w:firstLine="0"/>
              <w:jc w:val="left"/>
            </w:pPr>
            <w:r>
              <w:t xml:space="preserve"> </w:t>
            </w:r>
          </w:p>
          <w:p w:rsidR="00293F44" w:rsidRDefault="00257E3A">
            <w:pPr>
              <w:spacing w:after="0" w:line="277" w:lineRule="auto"/>
              <w:ind w:left="10" w:firstLine="0"/>
              <w:jc w:val="left"/>
            </w:pPr>
            <w:r>
              <w:t xml:space="preserve">VI - přírodniny, sběr přírodnin, </w:t>
            </w:r>
          </w:p>
          <w:p w:rsidR="00293F44" w:rsidRDefault="00257E3A">
            <w:pPr>
              <w:spacing w:after="13" w:line="261" w:lineRule="auto"/>
              <w:ind w:left="10" w:right="44" w:firstLine="0"/>
              <w:jc w:val="left"/>
            </w:pPr>
            <w:r>
              <w:t xml:space="preserve">rostliny, vliv člověka na přírodu, příroda v ročních obdobích  Př — volně žijící zvířata Pč - druhy materiálů </w:t>
            </w:r>
          </w:p>
          <w:p w:rsidR="00293F44" w:rsidRDefault="00257E3A">
            <w:pPr>
              <w:spacing w:after="0" w:line="238" w:lineRule="auto"/>
              <w:ind w:left="10" w:firstLine="0"/>
              <w:jc w:val="left"/>
            </w:pPr>
            <w:r>
              <w:t xml:space="preserve">VI - rodina, příbuzenské vztahy </w:t>
            </w:r>
          </w:p>
          <w:p w:rsidR="00293F44" w:rsidRDefault="00257E3A">
            <w:pPr>
              <w:spacing w:after="0" w:line="259" w:lineRule="auto"/>
              <w:ind w:left="10" w:firstLine="0"/>
              <w:jc w:val="left"/>
            </w:pPr>
            <w:r>
              <w:t xml:space="preserve"> </w:t>
            </w:r>
          </w:p>
          <w:p w:rsidR="00293F44" w:rsidRDefault="00257E3A">
            <w:pPr>
              <w:spacing w:after="0" w:line="276" w:lineRule="auto"/>
              <w:ind w:left="10" w:firstLine="0"/>
              <w:jc w:val="left"/>
            </w:pPr>
            <w:r>
              <w:t xml:space="preserve">Hv - dynamika, rytmus Pč - práce s keramickou hlínou </w:t>
            </w:r>
          </w:p>
          <w:p w:rsidR="00E90DF1" w:rsidRDefault="00257E3A">
            <w:pPr>
              <w:spacing w:after="16" w:line="256" w:lineRule="auto"/>
              <w:ind w:left="10" w:right="212" w:firstLine="0"/>
              <w:jc w:val="left"/>
            </w:pPr>
            <w:r>
              <w:t xml:space="preserve">VI - doprava ve městě, stavby, stroje </w:t>
            </w:r>
          </w:p>
          <w:p w:rsidR="00293F44" w:rsidRDefault="00257E3A">
            <w:pPr>
              <w:spacing w:after="16" w:line="256" w:lineRule="auto"/>
              <w:ind w:left="10" w:right="212" w:firstLine="0"/>
              <w:jc w:val="left"/>
            </w:pPr>
            <w:r>
              <w:t xml:space="preserve">Př- lidské tělo </w:t>
            </w:r>
          </w:p>
          <w:p w:rsidR="00293F44" w:rsidRDefault="00257E3A">
            <w:pPr>
              <w:spacing w:after="19" w:line="259" w:lineRule="auto"/>
              <w:ind w:left="10" w:firstLine="0"/>
              <w:jc w:val="left"/>
            </w:pPr>
            <w:r>
              <w:t xml:space="preserve">Tv - pohybové činnosti </w:t>
            </w:r>
          </w:p>
          <w:p w:rsidR="00E90DF1" w:rsidRDefault="00257E3A">
            <w:pPr>
              <w:spacing w:after="0" w:line="259" w:lineRule="auto"/>
              <w:ind w:left="10" w:firstLine="0"/>
              <w:jc w:val="left"/>
            </w:pPr>
            <w:r>
              <w:t xml:space="preserve">Pč - používání </w:t>
            </w:r>
            <w:r w:rsidR="00E90DF1">
              <w:t>netradičních materiálů</w:t>
            </w:r>
          </w:p>
          <w:p w:rsidR="00E90DF1" w:rsidRDefault="00E90DF1">
            <w:pPr>
              <w:spacing w:after="0" w:line="259" w:lineRule="auto"/>
              <w:ind w:left="10" w:firstLine="0"/>
              <w:jc w:val="left"/>
            </w:pPr>
          </w:p>
          <w:p w:rsidR="00293F44" w:rsidRDefault="00E90DF1">
            <w:pPr>
              <w:spacing w:after="0" w:line="259" w:lineRule="auto"/>
              <w:ind w:left="10" w:firstLine="0"/>
              <w:jc w:val="left"/>
            </w:pPr>
            <w:r>
              <w:t>Čj - ilustrace v knihách pro děti, čeští ilustrátoři Inf - práce s počítačem VI - orientace ve městě památné regionální objekty</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left="10" w:firstLine="0"/>
              <w:jc w:val="left"/>
            </w:pPr>
            <w:r>
              <w:t xml:space="preserve"> </w:t>
            </w:r>
          </w:p>
          <w:p w:rsidR="00293F44" w:rsidRDefault="00257E3A" w:rsidP="00E90DF1">
            <w:pPr>
              <w:spacing w:after="0" w:line="257" w:lineRule="auto"/>
              <w:ind w:left="10" w:firstLine="0"/>
              <w:jc w:val="left"/>
            </w:pPr>
            <w:r>
              <w:t xml:space="preserve">poučení o zásadách bezpečnosti a hygieny práce </w:t>
            </w:r>
          </w:p>
          <w:p w:rsidR="00293F44" w:rsidRDefault="00257E3A">
            <w:pPr>
              <w:spacing w:after="19" w:line="259" w:lineRule="auto"/>
              <w:ind w:left="10" w:firstLine="0"/>
              <w:jc w:val="left"/>
            </w:pPr>
            <w:r>
              <w:t xml:space="preserve"> </w:t>
            </w:r>
          </w:p>
          <w:p w:rsidR="00293F44" w:rsidRDefault="00257E3A" w:rsidP="00E90DF1">
            <w:pPr>
              <w:spacing w:after="0" w:line="278" w:lineRule="auto"/>
              <w:ind w:left="10" w:firstLine="0"/>
              <w:jc w:val="left"/>
            </w:pPr>
            <w:r>
              <w:t xml:space="preserve">vycházky do </w:t>
            </w:r>
            <w:r w:rsidR="00E90DF1">
              <w:t>přírody, zdůraznění</w:t>
            </w:r>
            <w:r>
              <w:t xml:space="preserve"> ochrany </w:t>
            </w:r>
          </w:p>
          <w:p w:rsidR="00293F44" w:rsidRDefault="00257E3A">
            <w:pPr>
              <w:spacing w:after="0" w:line="259" w:lineRule="auto"/>
              <w:ind w:left="10" w:firstLine="0"/>
              <w:jc w:val="left"/>
            </w:pPr>
            <w:r>
              <w:t xml:space="preserve">životního prostředí </w:t>
            </w:r>
          </w:p>
          <w:p w:rsidR="00293F44" w:rsidRDefault="00257E3A">
            <w:pPr>
              <w:spacing w:after="0" w:line="259" w:lineRule="auto"/>
              <w:ind w:left="-22"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18" w:line="259" w:lineRule="auto"/>
              <w:ind w:left="10" w:firstLine="0"/>
              <w:jc w:val="left"/>
            </w:pPr>
            <w:r>
              <w:t xml:space="preserve"> </w:t>
            </w:r>
          </w:p>
          <w:p w:rsidR="00293F44" w:rsidRDefault="00257E3A" w:rsidP="00E90DF1">
            <w:pPr>
              <w:spacing w:after="43" w:line="238" w:lineRule="auto"/>
              <w:ind w:left="10" w:firstLine="0"/>
              <w:jc w:val="left"/>
            </w:pPr>
            <w:r>
              <w:t xml:space="preserve">informativní seznámení s díly českých malířů 19. století </w:t>
            </w:r>
          </w:p>
          <w:p w:rsidR="00E90DF1" w:rsidRDefault="00E90DF1" w:rsidP="00E90DF1">
            <w:pPr>
              <w:spacing w:after="44" w:line="238" w:lineRule="auto"/>
              <w:ind w:left="10" w:firstLine="0"/>
              <w:jc w:val="left"/>
            </w:pPr>
          </w:p>
          <w:p w:rsidR="00293F44" w:rsidRDefault="00257E3A" w:rsidP="00E90DF1">
            <w:pPr>
              <w:spacing w:after="44" w:line="238" w:lineRule="auto"/>
              <w:ind w:left="10" w:firstLine="0"/>
              <w:jc w:val="left"/>
            </w:pPr>
            <w:r>
              <w:t xml:space="preserve">v průběhu roku navštívit městskou galerii, muzeu </w:t>
            </w:r>
          </w:p>
          <w:p w:rsidR="00E90DF1" w:rsidRDefault="00E90DF1" w:rsidP="00E90DF1">
            <w:pPr>
              <w:spacing w:after="0" w:line="274" w:lineRule="auto"/>
              <w:ind w:left="10" w:firstLine="0"/>
              <w:jc w:val="left"/>
            </w:pPr>
          </w:p>
          <w:p w:rsidR="00293F44" w:rsidRDefault="00257E3A" w:rsidP="00E90DF1">
            <w:pPr>
              <w:spacing w:after="0" w:line="274" w:lineRule="auto"/>
              <w:ind w:left="10" w:firstLine="0"/>
              <w:jc w:val="left"/>
            </w:pPr>
            <w:r>
              <w:t xml:space="preserve">návštěva akcí jiných škol </w:t>
            </w:r>
          </w:p>
          <w:p w:rsidR="00293F44" w:rsidRDefault="00257E3A">
            <w:pPr>
              <w:spacing w:after="19" w:line="259" w:lineRule="auto"/>
              <w:ind w:left="10" w:firstLine="0"/>
              <w:jc w:val="left"/>
            </w:pPr>
            <w:r>
              <w:t xml:space="preserve"> </w:t>
            </w:r>
          </w:p>
          <w:p w:rsidR="00293F44" w:rsidRDefault="00257E3A">
            <w:pPr>
              <w:spacing w:after="19" w:line="259" w:lineRule="auto"/>
              <w:ind w:left="10" w:firstLine="0"/>
              <w:jc w:val="left"/>
            </w:pPr>
            <w:r>
              <w:t xml:space="preserve">osobní hygiena </w:t>
            </w:r>
          </w:p>
          <w:p w:rsidR="00293F44" w:rsidRDefault="00257E3A">
            <w:pPr>
              <w:spacing w:after="0" w:line="259" w:lineRule="auto"/>
              <w:ind w:left="10" w:firstLine="0"/>
              <w:jc w:val="left"/>
            </w:pPr>
            <w:r>
              <w:t xml:space="preserve">textilní materiál </w:t>
            </w:r>
          </w:p>
        </w:tc>
      </w:tr>
    </w:tbl>
    <w:p w:rsidR="00E1725D" w:rsidRDefault="00E1725D">
      <w:pPr>
        <w:spacing w:after="1613" w:line="259" w:lineRule="auto"/>
        <w:ind w:firstLine="0"/>
        <w:jc w:val="left"/>
      </w:pPr>
    </w:p>
    <w:p w:rsidR="00E1725D" w:rsidRDefault="00E1725D">
      <w:pPr>
        <w:spacing w:after="1613" w:line="259" w:lineRule="auto"/>
        <w:ind w:firstLine="0"/>
        <w:jc w:val="left"/>
      </w:pPr>
    </w:p>
    <w:p w:rsidR="00293F44" w:rsidRDefault="00257E3A">
      <w:pPr>
        <w:spacing w:after="1613" w:line="259" w:lineRule="auto"/>
        <w:ind w:firstLine="0"/>
        <w:jc w:val="left"/>
      </w:pPr>
      <w:r>
        <w:t xml:space="preserve"> </w:t>
      </w:r>
    </w:p>
    <w:p w:rsidR="00E1725D" w:rsidRDefault="00E1725D">
      <w:pPr>
        <w:spacing w:after="15" w:line="249" w:lineRule="auto"/>
        <w:ind w:left="-5"/>
        <w:jc w:val="left"/>
        <w:rPr>
          <w:b/>
        </w:rPr>
      </w:pPr>
    </w:p>
    <w:p w:rsidR="00293F44" w:rsidRDefault="00257E3A">
      <w:pPr>
        <w:spacing w:after="15" w:line="249" w:lineRule="auto"/>
        <w:ind w:left="-5"/>
        <w:jc w:val="left"/>
      </w:pPr>
      <w:r>
        <w:rPr>
          <w:b/>
        </w:rPr>
        <w:t xml:space="preserve">PRŮŘEZOVÁ TÉMATA </w:t>
      </w:r>
    </w:p>
    <w:p w:rsidR="00293F44" w:rsidRDefault="00257E3A">
      <w:pPr>
        <w:spacing w:after="3" w:line="265" w:lineRule="auto"/>
        <w:ind w:left="10" w:right="512"/>
        <w:jc w:val="right"/>
      </w:pPr>
      <w:r>
        <w:rPr>
          <w:b/>
        </w:rPr>
        <w:t>Ročník 4.</w:t>
      </w:r>
      <w:r w:rsidR="00E1725D">
        <w:rPr>
          <w:b/>
        </w:rPr>
        <w:t xml:space="preserve"> </w:t>
      </w:r>
      <w:r>
        <w:rPr>
          <w:b/>
        </w:rPr>
        <w:t>-</w:t>
      </w:r>
      <w:r w:rsidR="00E1725D">
        <w:rPr>
          <w:b/>
        </w:rPr>
        <w:t xml:space="preserve"> </w:t>
      </w:r>
      <w:r>
        <w:rPr>
          <w:b/>
        </w:rPr>
        <w:t xml:space="preserve">5. </w:t>
      </w:r>
    </w:p>
    <w:tbl>
      <w:tblPr>
        <w:tblStyle w:val="TableGrid"/>
        <w:tblW w:w="14455" w:type="dxa"/>
        <w:tblInd w:w="-226" w:type="dxa"/>
        <w:tblCellMar>
          <w:top w:w="54"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rPr>
                <w:b/>
              </w:rPr>
              <w:t>Témata:</w:t>
            </w:r>
            <w:r w:rsidR="00E1725D">
              <w:rPr>
                <w:b/>
              </w:rPr>
              <w:t xml:space="preserve"> </w:t>
            </w:r>
            <w:r>
              <w:rPr>
                <w:b/>
                <w:i/>
              </w:rPr>
              <w:t xml:space="preserve">spolupráce a soutěživost </w:t>
            </w:r>
          </w:p>
          <w:p w:rsidR="00293F44" w:rsidRDefault="00257E3A" w:rsidP="00FC71FE">
            <w:pPr>
              <w:numPr>
                <w:ilvl w:val="0"/>
                <w:numId w:val="386"/>
              </w:numPr>
              <w:spacing w:after="31" w:line="259" w:lineRule="auto"/>
              <w:ind w:hanging="360"/>
              <w:jc w:val="left"/>
            </w:pPr>
            <w:r>
              <w:t xml:space="preserve">rozvoj sociálních dovedností pro spolupráci </w:t>
            </w:r>
          </w:p>
          <w:p w:rsidR="00293F44" w:rsidRDefault="00257E3A" w:rsidP="00FC71FE">
            <w:pPr>
              <w:numPr>
                <w:ilvl w:val="0"/>
                <w:numId w:val="386"/>
              </w:numPr>
              <w:spacing w:after="0" w:line="259" w:lineRule="auto"/>
              <w:ind w:hanging="360"/>
              <w:jc w:val="left"/>
            </w:pPr>
            <w:r>
              <w:t xml:space="preserve">dovednosti pro zvládání soutěže a konkurence </w:t>
            </w:r>
          </w:p>
        </w:tc>
      </w:tr>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Kulturní rozdíly </w:t>
            </w:r>
          </w:p>
        </w:tc>
      </w:tr>
      <w:tr w:rsidR="00293F44" w:rsidTr="00E1725D">
        <w:trPr>
          <w:trHeight w:val="705"/>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rsidP="00E1725D">
            <w:pPr>
              <w:spacing w:after="0" w:line="259" w:lineRule="auto"/>
              <w:ind w:firstLine="0"/>
              <w:jc w:val="left"/>
            </w:pPr>
            <w:r>
              <w:rPr>
                <w:b/>
              </w:rPr>
              <w:t xml:space="preserve">Témata: </w:t>
            </w:r>
            <w:r>
              <w:t>jedinečnost každého člověka a jeho individuální zvláštnosti</w:t>
            </w:r>
            <w:r>
              <w:rPr>
                <w:b/>
              </w:rPr>
              <w:t xml:space="preserve"> </w:t>
            </w:r>
          </w:p>
        </w:tc>
      </w:tr>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činnosti-fungování a vliv médií ve společnosti </w:t>
            </w:r>
          </w:p>
        </w:tc>
      </w:tr>
      <w:tr w:rsidR="00293F44">
        <w:trPr>
          <w:trHeight w:val="49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rsidP="00E1725D">
            <w:pPr>
              <w:spacing w:after="0" w:line="259" w:lineRule="auto"/>
              <w:ind w:firstLine="0"/>
              <w:jc w:val="left"/>
            </w:pPr>
            <w:r>
              <w:rPr>
                <w:b/>
              </w:rPr>
              <w:t>Témata:</w:t>
            </w:r>
            <w:r>
              <w:t xml:space="preserve"> role médií v životě jednotlivce </w:t>
            </w:r>
          </w:p>
        </w:tc>
      </w:tr>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aktivity a problémy životního prostředí </w:t>
            </w:r>
          </w:p>
        </w:tc>
      </w:tr>
      <w:tr w:rsidR="00293F44" w:rsidTr="00E1725D">
        <w:trPr>
          <w:trHeight w:val="50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rsidP="00E1725D">
            <w:pPr>
              <w:spacing w:after="0" w:line="259" w:lineRule="auto"/>
              <w:ind w:firstLine="0"/>
              <w:jc w:val="left"/>
            </w:pPr>
            <w:r>
              <w:rPr>
                <w:b/>
              </w:rPr>
              <w:t xml:space="preserve">Témata: </w:t>
            </w:r>
            <w:r>
              <w:t xml:space="preserve">péče o životní prostředí na regionální úrovni </w:t>
            </w:r>
          </w:p>
        </w:tc>
      </w:tr>
    </w:tbl>
    <w:p w:rsidR="00293F44" w:rsidRDefault="00293F44">
      <w:pPr>
        <w:sectPr w:rsidR="00293F44" w:rsidSect="0000364E">
          <w:headerReference w:type="even" r:id="rId246"/>
          <w:headerReference w:type="default" r:id="rId247"/>
          <w:footerReference w:type="even" r:id="rId248"/>
          <w:footerReference w:type="default" r:id="rId249"/>
          <w:headerReference w:type="first" r:id="rId250"/>
          <w:footerReference w:type="first" r:id="rId251"/>
          <w:pgSz w:w="16838" w:h="11906" w:orient="landscape"/>
          <w:pgMar w:top="1072" w:right="1639" w:bottom="1259" w:left="1588" w:header="710" w:footer="708" w:gutter="0"/>
          <w:cols w:space="708"/>
        </w:sectPr>
      </w:pPr>
    </w:p>
    <w:p w:rsidR="00293F44" w:rsidRDefault="00366D59">
      <w:pPr>
        <w:pStyle w:val="Nadpis3"/>
        <w:ind w:left="78"/>
      </w:pPr>
      <w:bookmarkStart w:id="32" w:name="_Toc485118599"/>
      <w:r>
        <w:t>5.</w:t>
      </w:r>
      <w:r w:rsidR="00E1725D">
        <w:t xml:space="preserve"> </w:t>
      </w:r>
      <w:r>
        <w:t>2</w:t>
      </w:r>
      <w:r w:rsidR="00286582">
        <w:t>1</w:t>
      </w:r>
      <w:r>
        <w:t xml:space="preserve"> </w:t>
      </w:r>
      <w:r w:rsidR="00E1725D">
        <w:t xml:space="preserve">Výtvarná výchova </w:t>
      </w:r>
      <w:r w:rsidR="00257E3A">
        <w:t>- 2.</w:t>
      </w:r>
      <w:r w:rsidR="00E1725D">
        <w:t xml:space="preserve"> s</w:t>
      </w:r>
      <w:r w:rsidR="00257E3A">
        <w:t>tupeň</w:t>
      </w:r>
      <w:bookmarkEnd w:id="32"/>
      <w:r w:rsidR="00257E3A">
        <w:t xml:space="preserve"> </w:t>
      </w:r>
    </w:p>
    <w:p w:rsidR="00293F44" w:rsidRPr="00E1725D" w:rsidRDefault="00257E3A" w:rsidP="00E1725D">
      <w:pPr>
        <w:spacing w:after="218" w:line="259" w:lineRule="auto"/>
        <w:ind w:left="150" w:firstLine="0"/>
        <w:rPr>
          <w:sz w:val="22"/>
        </w:rPr>
      </w:pPr>
      <w:r w:rsidRPr="00E1725D">
        <w:rPr>
          <w:rFonts w:eastAsia="Arial"/>
          <w:b/>
        </w:rPr>
        <w:t xml:space="preserve">Charakteristika vyučovacího předmětu: </w:t>
      </w:r>
    </w:p>
    <w:p w:rsidR="00293F44" w:rsidRPr="00E1725D" w:rsidRDefault="00257E3A" w:rsidP="00E1725D">
      <w:pPr>
        <w:spacing w:after="0" w:line="259" w:lineRule="auto"/>
        <w:ind w:firstLine="0"/>
        <w:jc w:val="left"/>
      </w:pPr>
      <w:r w:rsidRPr="00E1725D">
        <w:t xml:space="preserve">Obsahové, Časové a organizační vymezení předmětu: </w:t>
      </w:r>
    </w:p>
    <w:p w:rsidR="00293F44" w:rsidRDefault="00257E3A" w:rsidP="00E1725D">
      <w:r>
        <w:t xml:space="preserve">Vzdělávací obsah vyučovacího předmětu Výtvarná výchova je dán obsahem vzdělávací oblasti Umění a kultura, z níž byl předmět vytvořen. </w:t>
      </w:r>
    </w:p>
    <w:p w:rsidR="00293F44" w:rsidRDefault="00257E3A" w:rsidP="00E1725D">
      <w:r>
        <w:t>Výtvarn</w:t>
      </w:r>
      <w:r w:rsidR="00366D59">
        <w:t>á výchova umožňuje žákům poznává</w:t>
      </w:r>
      <w:r>
        <w:t>ní prostředků výtvarného jazyka a všestranné prohlubování vlastní senzibility. Prostřednictvím tvůrčích činností zaměřených na vnímání, tvorbu a interpretaci se rozvíjí smyslové vnímaní, schopnost vyjadřovat a interpretovat emoce, představy, pocity, zkušenosti a myšlenky. Dále pomáhá uplatňovat neverbální komunikaci, zlepšovat jemnou motoriku a získávat tak všestranné dovednosti.</w:t>
      </w:r>
      <w:r w:rsidR="00366D59">
        <w:t xml:space="preserve"> Výtvarnou </w:t>
      </w:r>
      <w:r>
        <w:t>výchovou na 2. stupni procházejí</w:t>
      </w:r>
      <w:r w:rsidR="00366D59">
        <w:t xml:space="preserve"> te</w:t>
      </w:r>
      <w:r>
        <w:t xml:space="preserve">matické okruhy těchto průřezových témat: Osobnostní a sociální výchova, Multikulturní výchova, Mediální výchova a Environmentální výchova. </w:t>
      </w:r>
    </w:p>
    <w:p w:rsidR="00293F44" w:rsidRDefault="00257E3A" w:rsidP="00E1725D">
      <w:r>
        <w:t xml:space="preserve">Vyučovací předmět Výtvarná výchova je realizován jako povinný předmět ve všech ročnících 2. stupně. </w:t>
      </w:r>
    </w:p>
    <w:p w:rsidR="00293F44" w:rsidRDefault="00257E3A" w:rsidP="00E1725D">
      <w:r>
        <w:t>Výuka probíhá formou vyučovacích hodin. Celková časová dotace na druhém stupn</w:t>
      </w:r>
      <w:r w:rsidR="00366D59">
        <w:t>i je 6 vyučovacích hodin</w:t>
      </w:r>
      <w:r>
        <w:t>. Týdenní časová dotace v 6.</w:t>
      </w:r>
      <w:r w:rsidR="00366D59">
        <w:t xml:space="preserve"> </w:t>
      </w:r>
      <w:r>
        <w:t xml:space="preserve">a 7. ročníku jsou 2 vyučovací hodiny, v 8. a 9. ročníku je 1 vyučovací hodina. </w:t>
      </w:r>
    </w:p>
    <w:p w:rsidR="00293F44" w:rsidRDefault="00257E3A" w:rsidP="00E1725D">
      <w:r>
        <w:t xml:space="preserve">Výuka se realizuje převážně v kmenových třídách, učebnách s audiovizuální technikou a v PC učebně. </w:t>
      </w:r>
    </w:p>
    <w:p w:rsidR="00293F44" w:rsidRDefault="00257E3A" w:rsidP="00E1725D">
      <w:r>
        <w:t xml:space="preserve">Cílem předmětu Výtvarná výchova je rozšíření teoretických poznatků o výtvarných technikách a materiálech, získání představy o historickém vývoji výtvarného umění, využívání a uplatnění osobních pocitů a prožitků žáků a vnímání krás a estetických hodnot v přírodě i lidském světě. Podporovat snahu o sebevyjádření, posilovat sebevědomí a svým relaxačním a rehabilitačním charakterem přispívat ke snižování stresu a agresivity žáků. </w:t>
      </w:r>
    </w:p>
    <w:p w:rsidR="00E1725D" w:rsidRDefault="00E1725D" w:rsidP="00E1725D">
      <w:pPr>
        <w:spacing w:after="0" w:line="259" w:lineRule="auto"/>
        <w:ind w:firstLine="0"/>
        <w:jc w:val="left"/>
        <w:rPr>
          <w:b/>
          <w:i/>
        </w:rPr>
      </w:pPr>
    </w:p>
    <w:p w:rsidR="00293F44" w:rsidRDefault="00257E3A" w:rsidP="00E1725D">
      <w:pPr>
        <w:spacing w:after="0" w:line="259" w:lineRule="auto"/>
        <w:ind w:firstLine="0"/>
        <w:jc w:val="left"/>
      </w:pPr>
      <w:r>
        <w:rPr>
          <w:b/>
          <w:i/>
        </w:rPr>
        <w:t xml:space="preserve">Výchovné a vzdělávací strategie: </w:t>
      </w:r>
    </w:p>
    <w:p w:rsidR="00293F44" w:rsidRDefault="00257E3A">
      <w:pPr>
        <w:ind w:left="-3"/>
      </w:pPr>
      <w:r>
        <w:t>Ve vyučovacím předmětu Výtvarná výchova uplatň</w:t>
      </w:r>
      <w:r w:rsidR="00366D59">
        <w:t xml:space="preserve">ujeme takové postupy a metody, </w:t>
      </w:r>
      <w:r>
        <w:t xml:space="preserve">které vedou k naplňování následujících kompetencí. </w:t>
      </w:r>
    </w:p>
    <w:p w:rsidR="00293F44" w:rsidRDefault="00257E3A">
      <w:pPr>
        <w:spacing w:after="22" w:line="259" w:lineRule="auto"/>
        <w:ind w:firstLine="0"/>
        <w:jc w:val="left"/>
      </w:pPr>
      <w:r>
        <w:t xml:space="preserve"> </w:t>
      </w:r>
    </w:p>
    <w:p w:rsidR="00E1725D" w:rsidRDefault="00257E3A" w:rsidP="00E1725D">
      <w:pPr>
        <w:spacing w:after="37" w:line="268" w:lineRule="auto"/>
        <w:ind w:right="5539" w:firstLine="0"/>
        <w:jc w:val="left"/>
        <w:rPr>
          <w:u w:val="single" w:color="000000"/>
        </w:rPr>
      </w:pPr>
      <w:r>
        <w:rPr>
          <w:u w:val="single" w:color="000000"/>
        </w:rPr>
        <w:t>Kompetence k</w:t>
      </w:r>
      <w:r w:rsidR="00E1725D">
        <w:rPr>
          <w:u w:val="single" w:color="000000"/>
        </w:rPr>
        <w:t> </w:t>
      </w:r>
      <w:r>
        <w:rPr>
          <w:u w:val="single" w:color="000000"/>
        </w:rPr>
        <w:t>učení</w:t>
      </w:r>
    </w:p>
    <w:p w:rsidR="00293F44" w:rsidRDefault="00366D59" w:rsidP="00E1725D">
      <w:pPr>
        <w:spacing w:after="37" w:line="268" w:lineRule="auto"/>
        <w:ind w:right="5539" w:firstLine="0"/>
        <w:jc w:val="left"/>
      </w:pPr>
      <w:r>
        <w:t>Učitel</w:t>
      </w:r>
      <w:r w:rsidR="00257E3A">
        <w:t xml:space="preserve">: </w:t>
      </w:r>
    </w:p>
    <w:p w:rsidR="00293F44" w:rsidRDefault="00257E3A" w:rsidP="00FC71FE">
      <w:pPr>
        <w:numPr>
          <w:ilvl w:val="0"/>
          <w:numId w:val="26"/>
        </w:numPr>
        <w:spacing w:after="32"/>
        <w:ind w:hanging="360"/>
      </w:pPr>
      <w:r>
        <w:t xml:space="preserve">vede žáky k práci s různými výtvarnými pomůckami a materiály a učí je s nimi správně zacházet </w:t>
      </w:r>
    </w:p>
    <w:p w:rsidR="00293F44" w:rsidRDefault="00257E3A" w:rsidP="00FC71FE">
      <w:pPr>
        <w:numPr>
          <w:ilvl w:val="0"/>
          <w:numId w:val="26"/>
        </w:numPr>
        <w:spacing w:after="32"/>
        <w:ind w:hanging="360"/>
      </w:pPr>
      <w:r>
        <w:t xml:space="preserve">využívá veškerých dostupných prostředků (např. PC) k výtvarnému zpracování určitých témat </w:t>
      </w:r>
    </w:p>
    <w:p w:rsidR="00293F44" w:rsidRDefault="00257E3A" w:rsidP="00FC71FE">
      <w:pPr>
        <w:numPr>
          <w:ilvl w:val="0"/>
          <w:numId w:val="26"/>
        </w:numPr>
        <w:spacing w:after="31"/>
        <w:ind w:hanging="360"/>
      </w:pPr>
      <w:r>
        <w:t>preferuje volný výtvarný projev žáků ve vhodných případech</w:t>
      </w:r>
      <w:r w:rsidR="00366D59">
        <w:t>,</w:t>
      </w:r>
      <w:r>
        <w:t xml:space="preserve"> umožňuje žákům realizovat vlastní nápady, podněcuje jejich tvořivost </w:t>
      </w:r>
    </w:p>
    <w:p w:rsidR="00293F44" w:rsidRDefault="00257E3A" w:rsidP="00FC71FE">
      <w:pPr>
        <w:numPr>
          <w:ilvl w:val="0"/>
          <w:numId w:val="26"/>
        </w:numPr>
        <w:ind w:hanging="360"/>
      </w:pPr>
      <w:r>
        <w:t xml:space="preserve">umožňuje žákům účastnit se výtvarných soutěží </w:t>
      </w:r>
    </w:p>
    <w:p w:rsidR="00293F44" w:rsidRDefault="00257E3A" w:rsidP="00FC71FE">
      <w:pPr>
        <w:numPr>
          <w:ilvl w:val="0"/>
          <w:numId w:val="26"/>
        </w:numPr>
        <w:spacing w:after="31"/>
        <w:ind w:hanging="360"/>
      </w:pPr>
      <w:r>
        <w:t xml:space="preserve">využívá osobitého způsobu vidění světa postižených žáků, zvláštnosti jejich percepce i motoriky a podporuje jejich schopnost originálně a nově zachytit život </w:t>
      </w:r>
    </w:p>
    <w:p w:rsidR="00293F44" w:rsidRDefault="00257E3A" w:rsidP="00FC71FE">
      <w:pPr>
        <w:numPr>
          <w:ilvl w:val="0"/>
          <w:numId w:val="26"/>
        </w:numPr>
        <w:spacing w:after="48" w:line="257" w:lineRule="auto"/>
        <w:ind w:hanging="360"/>
      </w:pPr>
      <w:r>
        <w:t xml:space="preserve">zadává žákům úkoly individuálně přiměřené, volí dílčí úkoly v rámci skupinové práce a zadává námět práce a techniku zpracování tak, aby měli žáci reálnou naději na úspěšné splnění úkolu </w:t>
      </w:r>
    </w:p>
    <w:p w:rsidR="00293F44" w:rsidRDefault="00257E3A" w:rsidP="00FC71FE">
      <w:pPr>
        <w:numPr>
          <w:ilvl w:val="0"/>
          <w:numId w:val="26"/>
        </w:numPr>
        <w:ind w:hanging="360"/>
      </w:pPr>
      <w:r>
        <w:t xml:space="preserve">vybírá pro realizaci úkolů vhodné, neotřelé náměty, přiměřené věku a zájmu žáků a umožňující jim co nejhlubší prožitek </w:t>
      </w:r>
    </w:p>
    <w:p w:rsidR="00293F44" w:rsidRDefault="00257E3A">
      <w:pPr>
        <w:spacing w:after="0" w:line="259" w:lineRule="auto"/>
        <w:ind w:firstLine="0"/>
        <w:jc w:val="left"/>
      </w:pPr>
      <w:r>
        <w:t xml:space="preserve"> </w:t>
      </w:r>
    </w:p>
    <w:p w:rsidR="00293F44" w:rsidRDefault="00257E3A">
      <w:pPr>
        <w:spacing w:after="22" w:line="259" w:lineRule="auto"/>
        <w:ind w:firstLine="0"/>
        <w:jc w:val="left"/>
      </w:pPr>
      <w:r>
        <w:t xml:space="preserve"> </w:t>
      </w:r>
    </w:p>
    <w:p w:rsidR="00E1725D" w:rsidRDefault="00257E3A" w:rsidP="00E1725D">
      <w:pPr>
        <w:spacing w:line="268" w:lineRule="auto"/>
        <w:ind w:left="-5" w:right="5539" w:firstLine="0"/>
        <w:jc w:val="left"/>
        <w:rPr>
          <w:u w:val="single" w:color="000000"/>
        </w:rPr>
      </w:pPr>
      <w:r>
        <w:rPr>
          <w:u w:val="single" w:color="000000"/>
        </w:rPr>
        <w:t>Kompetence k řešení problémů</w:t>
      </w:r>
    </w:p>
    <w:p w:rsidR="00293F44" w:rsidRDefault="00257E3A" w:rsidP="00E1725D">
      <w:pPr>
        <w:spacing w:line="268" w:lineRule="auto"/>
        <w:ind w:left="-5" w:right="5539" w:firstLine="0"/>
        <w:jc w:val="left"/>
      </w:pPr>
      <w:r>
        <w:t xml:space="preserve">Učitel: </w:t>
      </w:r>
    </w:p>
    <w:p w:rsidR="00293F44" w:rsidRDefault="00257E3A" w:rsidP="00E1725D">
      <w:pPr>
        <w:numPr>
          <w:ilvl w:val="0"/>
          <w:numId w:val="26"/>
        </w:numPr>
        <w:spacing w:after="31"/>
        <w:ind w:hanging="360"/>
      </w:pPr>
      <w:r>
        <w:t xml:space="preserve"> zadává takové problémové úkoly z praktického života, aby žáci mohli uplatnit své tvořivé schopnosti </w:t>
      </w:r>
    </w:p>
    <w:p w:rsidR="00293F44" w:rsidRDefault="00257E3A" w:rsidP="00FC71FE">
      <w:pPr>
        <w:numPr>
          <w:ilvl w:val="0"/>
          <w:numId w:val="26"/>
        </w:numPr>
        <w:spacing w:after="31"/>
        <w:ind w:hanging="360"/>
      </w:pPr>
      <w:r>
        <w:t xml:space="preserve">podněcuje žáky k hledání zajímavého výtvarného materiálu a tím podporuje nápaditost a originalitu výtvarného řešení úkolu </w:t>
      </w:r>
    </w:p>
    <w:p w:rsidR="00293F44" w:rsidRDefault="00257E3A" w:rsidP="00FC71FE">
      <w:pPr>
        <w:numPr>
          <w:ilvl w:val="0"/>
          <w:numId w:val="26"/>
        </w:numPr>
        <w:ind w:hanging="360"/>
      </w:pPr>
      <w:r>
        <w:t xml:space="preserve">kladným hodnocením posiluje sebevědomí žáků a důvěru ve vlastní rozhodnutí </w:t>
      </w:r>
    </w:p>
    <w:p w:rsidR="00293F44" w:rsidRDefault="00257E3A">
      <w:pPr>
        <w:spacing w:after="22" w:line="259" w:lineRule="auto"/>
        <w:ind w:firstLine="0"/>
        <w:jc w:val="left"/>
      </w:pPr>
      <w:r>
        <w:t xml:space="preserve"> </w:t>
      </w:r>
    </w:p>
    <w:p w:rsidR="00E1725D" w:rsidRDefault="00257E3A">
      <w:pPr>
        <w:spacing w:after="46" w:line="257" w:lineRule="auto"/>
        <w:ind w:left="345" w:right="11" w:hanging="360"/>
        <w:jc w:val="left"/>
        <w:rPr>
          <w:u w:val="single" w:color="000000"/>
        </w:rPr>
      </w:pPr>
      <w:r>
        <w:rPr>
          <w:u w:val="single" w:color="000000"/>
        </w:rPr>
        <w:t>Kompetence komunikativní:</w:t>
      </w:r>
    </w:p>
    <w:p w:rsidR="00366D59" w:rsidRDefault="00257E3A">
      <w:pPr>
        <w:spacing w:after="46" w:line="257" w:lineRule="auto"/>
        <w:ind w:left="345" w:right="11" w:hanging="360"/>
        <w:jc w:val="left"/>
        <w:rPr>
          <w:rFonts w:ascii="Arial" w:eastAsia="Arial" w:hAnsi="Arial" w:cs="Arial"/>
        </w:rPr>
      </w:pPr>
      <w:r>
        <w:t xml:space="preserve">Učitel: </w:t>
      </w:r>
      <w:r>
        <w:rPr>
          <w:rFonts w:ascii="Arial" w:eastAsia="Arial" w:hAnsi="Arial" w:cs="Arial"/>
        </w:rPr>
        <w:t xml:space="preserve"> </w:t>
      </w:r>
    </w:p>
    <w:p w:rsidR="00293F44" w:rsidRDefault="00257E3A" w:rsidP="00FC71FE">
      <w:pPr>
        <w:pStyle w:val="Odstavecseseznamem"/>
        <w:numPr>
          <w:ilvl w:val="0"/>
          <w:numId w:val="522"/>
        </w:numPr>
        <w:spacing w:after="46" w:line="257" w:lineRule="auto"/>
        <w:ind w:right="11"/>
        <w:jc w:val="left"/>
      </w:pPr>
      <w:r>
        <w:t xml:space="preserve">vede žáky dle jejich individuálních schopností k tomu, aby byli schopni pohovořit o vlastní výtvarné práci i práci jiných </w:t>
      </w:r>
    </w:p>
    <w:p w:rsidR="00293F44" w:rsidRDefault="00257E3A" w:rsidP="00FC71FE">
      <w:pPr>
        <w:numPr>
          <w:ilvl w:val="0"/>
          <w:numId w:val="26"/>
        </w:numPr>
        <w:spacing w:after="31"/>
        <w:ind w:hanging="360"/>
      </w:pPr>
      <w:r>
        <w:t xml:space="preserve">při seznamování žáků s výtvarnými technikami, pomůckami a výtvarnými materiály používá správných odborných termínů </w:t>
      </w:r>
    </w:p>
    <w:p w:rsidR="00293F44" w:rsidRDefault="00257E3A" w:rsidP="00FC71FE">
      <w:pPr>
        <w:numPr>
          <w:ilvl w:val="0"/>
          <w:numId w:val="26"/>
        </w:numPr>
        <w:ind w:hanging="360"/>
      </w:pPr>
      <w:r>
        <w:t xml:space="preserve">umožňuje žákům spolupodílet se na utváření pravidel komunikace při kolektivní práci </w:t>
      </w:r>
    </w:p>
    <w:p w:rsidR="00293F44" w:rsidRDefault="00257E3A" w:rsidP="00FC71FE">
      <w:pPr>
        <w:numPr>
          <w:ilvl w:val="0"/>
          <w:numId w:val="26"/>
        </w:numPr>
        <w:ind w:hanging="360"/>
      </w:pPr>
      <w:r>
        <w:t xml:space="preserve">podporuje komunikaci s jinými školami (výtvarné soutěže) </w:t>
      </w:r>
    </w:p>
    <w:p w:rsidR="00293F44" w:rsidRDefault="00257E3A">
      <w:pPr>
        <w:spacing w:after="6" w:line="259" w:lineRule="auto"/>
        <w:ind w:firstLine="0"/>
        <w:jc w:val="left"/>
      </w:pPr>
      <w:r>
        <w:t xml:space="preserve"> </w:t>
      </w:r>
    </w:p>
    <w:p w:rsidR="00E1725D" w:rsidRDefault="00257E3A" w:rsidP="00E1725D">
      <w:pPr>
        <w:spacing w:after="37" w:line="268" w:lineRule="auto"/>
        <w:ind w:firstLine="0"/>
        <w:jc w:val="left"/>
        <w:rPr>
          <w:u w:val="single" w:color="000000"/>
        </w:rPr>
      </w:pPr>
      <w:r>
        <w:rPr>
          <w:u w:val="single" w:color="000000"/>
        </w:rPr>
        <w:t>Kompetence sociální a personální:</w:t>
      </w:r>
    </w:p>
    <w:p w:rsidR="00293F44" w:rsidRDefault="00257E3A" w:rsidP="00E1725D">
      <w:pPr>
        <w:spacing w:after="37" w:line="268" w:lineRule="auto"/>
        <w:ind w:firstLine="0"/>
        <w:jc w:val="left"/>
      </w:pPr>
      <w:r>
        <w:t xml:space="preserve">Učitel: </w:t>
      </w:r>
    </w:p>
    <w:p w:rsidR="00293F44" w:rsidRDefault="00257E3A" w:rsidP="00FC71FE">
      <w:pPr>
        <w:numPr>
          <w:ilvl w:val="0"/>
          <w:numId w:val="26"/>
        </w:numPr>
        <w:spacing w:after="31"/>
        <w:ind w:hanging="360"/>
      </w:pPr>
      <w:r>
        <w:t xml:space="preserve">učí žáky pracovat v týmu, vede je k vzájemné pomoci prostřednictvím skupinové práce, soutěží, prezentací vlastních výtvarných dovedností </w:t>
      </w:r>
    </w:p>
    <w:p w:rsidR="00293F44" w:rsidRDefault="00257E3A" w:rsidP="00FC71FE">
      <w:pPr>
        <w:numPr>
          <w:ilvl w:val="0"/>
          <w:numId w:val="26"/>
        </w:numPr>
        <w:spacing w:after="33"/>
        <w:ind w:hanging="360"/>
      </w:pPr>
      <w:r>
        <w:t xml:space="preserve">vede žáky k vytváření pravidel spolupráce, k dodržování domluvených pravidel a k upozornění na jejich porušování </w:t>
      </w:r>
    </w:p>
    <w:p w:rsidR="00293F44" w:rsidRDefault="00257E3A" w:rsidP="00FC71FE">
      <w:pPr>
        <w:numPr>
          <w:ilvl w:val="0"/>
          <w:numId w:val="26"/>
        </w:numPr>
        <w:spacing w:after="30"/>
        <w:ind w:hanging="360"/>
      </w:pPr>
      <w:r>
        <w:t xml:space="preserve">navazuje příjemnou atmosféru při práci v týmu a zdůrazňuje nutnost dobrých mezilidských vztahů při spolupráci, čímž se ovlivňuje kvalita společné práce </w:t>
      </w:r>
    </w:p>
    <w:p w:rsidR="00293F44" w:rsidRDefault="00257E3A" w:rsidP="00FC71FE">
      <w:pPr>
        <w:numPr>
          <w:ilvl w:val="0"/>
          <w:numId w:val="26"/>
        </w:numPr>
        <w:spacing w:after="31"/>
        <w:ind w:hanging="360"/>
      </w:pPr>
      <w:r>
        <w:t xml:space="preserve">vede žáka k objektivnímu sebehodnocení své práce a k vytváření žákova zdravého sebevědomí </w:t>
      </w:r>
    </w:p>
    <w:p w:rsidR="00293F44" w:rsidRDefault="00257E3A" w:rsidP="00FC71FE">
      <w:pPr>
        <w:numPr>
          <w:ilvl w:val="0"/>
          <w:numId w:val="26"/>
        </w:numPr>
        <w:ind w:hanging="360"/>
      </w:pPr>
      <w:r>
        <w:t xml:space="preserve">zdůrazňuje nutnost pomáhat druhým, uznávat a oceňovat výtvarné nápady jiných </w:t>
      </w:r>
    </w:p>
    <w:p w:rsidR="00293F44" w:rsidRDefault="00257E3A">
      <w:pPr>
        <w:spacing w:after="22" w:line="259" w:lineRule="auto"/>
        <w:ind w:firstLine="0"/>
        <w:jc w:val="left"/>
      </w:pPr>
      <w:r>
        <w:t xml:space="preserve"> </w:t>
      </w:r>
    </w:p>
    <w:p w:rsidR="00E1725D" w:rsidRDefault="00257E3A" w:rsidP="00E1725D">
      <w:pPr>
        <w:spacing w:after="37" w:line="268" w:lineRule="auto"/>
        <w:ind w:right="5539" w:firstLine="0"/>
        <w:jc w:val="left"/>
        <w:rPr>
          <w:u w:val="single" w:color="000000"/>
        </w:rPr>
      </w:pPr>
      <w:r>
        <w:rPr>
          <w:u w:val="single" w:color="000000"/>
        </w:rPr>
        <w:t>Kompetence občanské:</w:t>
      </w:r>
    </w:p>
    <w:p w:rsidR="00293F44" w:rsidRDefault="00257E3A" w:rsidP="00E1725D">
      <w:pPr>
        <w:spacing w:after="37" w:line="268" w:lineRule="auto"/>
        <w:ind w:right="5539" w:firstLine="0"/>
        <w:jc w:val="left"/>
      </w:pPr>
      <w:r>
        <w:t xml:space="preserve">Učitel: </w:t>
      </w:r>
    </w:p>
    <w:p w:rsidR="00293F44" w:rsidRDefault="00257E3A" w:rsidP="00FC71FE">
      <w:pPr>
        <w:numPr>
          <w:ilvl w:val="0"/>
          <w:numId w:val="26"/>
        </w:numPr>
        <w:ind w:hanging="360"/>
      </w:pPr>
      <w:r>
        <w:t xml:space="preserve">přiměřenou formou (beseda, </w:t>
      </w:r>
      <w:r w:rsidR="00E1725D">
        <w:t>výchova…) rozvíjí</w:t>
      </w:r>
      <w:r>
        <w:t xml:space="preserve"> u žáků pozitivní vztah k uměleckým dílům </w:t>
      </w:r>
    </w:p>
    <w:p w:rsidR="00293F44" w:rsidRDefault="00257E3A" w:rsidP="00FC71FE">
      <w:pPr>
        <w:numPr>
          <w:ilvl w:val="0"/>
          <w:numId w:val="26"/>
        </w:numPr>
        <w:spacing w:after="31"/>
        <w:ind w:hanging="360"/>
      </w:pPr>
      <w:r>
        <w:t xml:space="preserve">aktivně zapojuje žáky při výzdobě školy a tříd a rozvíjí u nich estetické cítění a vnímání prostředí a spoluzodpovědnost chránit vystavené práce žáků před poškozením </w:t>
      </w:r>
    </w:p>
    <w:p w:rsidR="00293F44" w:rsidRDefault="00257E3A" w:rsidP="00FC71FE">
      <w:pPr>
        <w:numPr>
          <w:ilvl w:val="0"/>
          <w:numId w:val="26"/>
        </w:numPr>
        <w:spacing w:after="31"/>
        <w:ind w:hanging="360"/>
      </w:pPr>
      <w:r>
        <w:t xml:space="preserve">vede žáky k zapojení se do kulturního dění podle osobního zájmu a k návštěvám kulturních událostí v regionu </w:t>
      </w:r>
    </w:p>
    <w:p w:rsidR="00293F44" w:rsidRDefault="00257E3A" w:rsidP="00FC71FE">
      <w:pPr>
        <w:numPr>
          <w:ilvl w:val="0"/>
          <w:numId w:val="26"/>
        </w:numPr>
        <w:ind w:hanging="360"/>
      </w:pPr>
      <w:r>
        <w:t>prostřednictvím lidového um</w:t>
      </w:r>
      <w:r w:rsidR="00366D59">
        <w:t xml:space="preserve">ění (keramika, </w:t>
      </w:r>
      <w:r w:rsidR="00E1725D">
        <w:t>architektura…) seznamuje</w:t>
      </w:r>
      <w:r>
        <w:t xml:space="preserve"> žáky s bohatými kulturními tradicemi naší země </w:t>
      </w:r>
    </w:p>
    <w:p w:rsidR="00293F44" w:rsidRDefault="00257E3A">
      <w:pPr>
        <w:spacing w:after="21" w:line="259" w:lineRule="auto"/>
        <w:ind w:firstLine="0"/>
        <w:jc w:val="left"/>
      </w:pPr>
      <w:r>
        <w:t xml:space="preserve"> </w:t>
      </w:r>
    </w:p>
    <w:p w:rsidR="00E1725D" w:rsidRDefault="00257E3A" w:rsidP="00E1725D">
      <w:pPr>
        <w:spacing w:after="36" w:line="268" w:lineRule="auto"/>
        <w:ind w:right="5539" w:firstLine="0"/>
        <w:jc w:val="left"/>
        <w:rPr>
          <w:u w:val="single" w:color="000000"/>
        </w:rPr>
      </w:pPr>
      <w:r>
        <w:rPr>
          <w:u w:val="single" w:color="000000"/>
        </w:rPr>
        <w:t>Kompetence pracovní:</w:t>
      </w:r>
    </w:p>
    <w:p w:rsidR="00293F44" w:rsidRDefault="00366D59" w:rsidP="00E1725D">
      <w:pPr>
        <w:spacing w:after="36" w:line="268" w:lineRule="auto"/>
        <w:ind w:right="5539" w:firstLine="0"/>
        <w:jc w:val="left"/>
      </w:pPr>
      <w:r>
        <w:t>Učitel</w:t>
      </w:r>
      <w:r w:rsidR="00257E3A">
        <w:t xml:space="preserve">: </w:t>
      </w:r>
    </w:p>
    <w:p w:rsidR="00293F44" w:rsidRDefault="00257E3A" w:rsidP="00FC71FE">
      <w:pPr>
        <w:numPr>
          <w:ilvl w:val="0"/>
          <w:numId w:val="26"/>
        </w:numPr>
        <w:ind w:hanging="360"/>
      </w:pPr>
      <w:r>
        <w:t xml:space="preserve">dbá na dodržování bezpečnosti práce </w:t>
      </w:r>
    </w:p>
    <w:p w:rsidR="00293F44" w:rsidRDefault="00257E3A" w:rsidP="00FC71FE">
      <w:pPr>
        <w:numPr>
          <w:ilvl w:val="0"/>
          <w:numId w:val="26"/>
        </w:numPr>
        <w:ind w:hanging="360"/>
      </w:pPr>
      <w:r>
        <w:t xml:space="preserve">kladnými hodnocením povzbuzuje žáky výtvarně pracovat </w:t>
      </w:r>
    </w:p>
    <w:p w:rsidR="00293F44" w:rsidRDefault="00257E3A" w:rsidP="00FC71FE">
      <w:pPr>
        <w:numPr>
          <w:ilvl w:val="0"/>
          <w:numId w:val="26"/>
        </w:numPr>
        <w:spacing w:after="31"/>
        <w:ind w:hanging="360"/>
      </w:pPr>
      <w:r>
        <w:t xml:space="preserve">dlouhodobě motivuje výtvarnou práci žáků a tím u nich utváří pozitivní vztah k výtvarným činnostem </w:t>
      </w:r>
    </w:p>
    <w:p w:rsidR="00293F44" w:rsidRDefault="00257E3A" w:rsidP="00FC71FE">
      <w:pPr>
        <w:numPr>
          <w:ilvl w:val="0"/>
          <w:numId w:val="26"/>
        </w:numPr>
        <w:ind w:hanging="360"/>
      </w:pPr>
      <w:r>
        <w:t xml:space="preserve">navozuje takové činnosti, ve kterých budou žáci úspěšní </w:t>
      </w:r>
    </w:p>
    <w:p w:rsidR="00293F44" w:rsidRDefault="00257E3A" w:rsidP="00FC71FE">
      <w:pPr>
        <w:numPr>
          <w:ilvl w:val="0"/>
          <w:numId w:val="26"/>
        </w:numPr>
        <w:spacing w:after="32"/>
        <w:ind w:hanging="360"/>
      </w:pPr>
      <w:r>
        <w:t xml:space="preserve">vede žáky k uvážlivé volbě vhodného výtvarného materiálu a upozorňuje je na jeho specifické možnosti použití </w:t>
      </w:r>
    </w:p>
    <w:p w:rsidR="00293F44" w:rsidRDefault="00257E3A" w:rsidP="00FC71FE">
      <w:pPr>
        <w:numPr>
          <w:ilvl w:val="0"/>
          <w:numId w:val="26"/>
        </w:numPr>
        <w:spacing w:after="32"/>
        <w:ind w:hanging="360"/>
      </w:pPr>
      <w:r>
        <w:t xml:space="preserve">dbá na to, aby si žáci zvolili a připravili vhodné pracovní místo a udržovali ho v čistotě a pořádku </w:t>
      </w:r>
    </w:p>
    <w:p w:rsidR="00293F44" w:rsidRDefault="00257E3A" w:rsidP="00FC71FE">
      <w:pPr>
        <w:numPr>
          <w:ilvl w:val="0"/>
          <w:numId w:val="26"/>
        </w:numPr>
        <w:spacing w:after="917"/>
        <w:ind w:hanging="360"/>
      </w:pPr>
      <w:r>
        <w:t xml:space="preserve">vede žáky k získání představ o pracovních profesích souvisejících s výtvarnými dovednostmi </w:t>
      </w:r>
    </w:p>
    <w:p w:rsidR="00293F44" w:rsidRDefault="00293F44">
      <w:pPr>
        <w:sectPr w:rsidR="00293F44" w:rsidSect="00E1725D">
          <w:headerReference w:type="even" r:id="rId252"/>
          <w:headerReference w:type="default" r:id="rId253"/>
          <w:footerReference w:type="even" r:id="rId254"/>
          <w:footerReference w:type="default" r:id="rId255"/>
          <w:headerReference w:type="first" r:id="rId256"/>
          <w:footerReference w:type="first" r:id="rId257"/>
          <w:pgSz w:w="11906" w:h="16838"/>
          <w:pgMar w:top="1588" w:right="1072" w:bottom="1639" w:left="1259" w:header="709" w:footer="709" w:gutter="0"/>
          <w:cols w:space="708"/>
        </w:sectPr>
      </w:pPr>
    </w:p>
    <w:p w:rsidR="00293F44" w:rsidRPr="00B85726" w:rsidRDefault="00257E3A">
      <w:pPr>
        <w:spacing w:after="34" w:line="259" w:lineRule="auto"/>
        <w:ind w:left="4194" w:right="1751"/>
        <w:jc w:val="left"/>
        <w:rPr>
          <w:sz w:val="26"/>
          <w:szCs w:val="26"/>
        </w:rPr>
      </w:pPr>
      <w:r w:rsidRPr="00B85726">
        <w:rPr>
          <w:rFonts w:eastAsia="Arial"/>
          <w:b/>
          <w:i/>
          <w:sz w:val="26"/>
          <w:szCs w:val="26"/>
        </w:rPr>
        <w:t xml:space="preserve"> Vzdělávací obsah vyučovacího předmětu: </w:t>
      </w:r>
    </w:p>
    <w:p w:rsidR="00293F44" w:rsidRDefault="00257E3A">
      <w:pPr>
        <w:spacing w:after="3" w:line="265" w:lineRule="auto"/>
        <w:ind w:left="10" w:right="-13"/>
        <w:jc w:val="right"/>
      </w:pPr>
      <w:r>
        <w:rPr>
          <w:b/>
        </w:rPr>
        <w:t>6</w:t>
      </w:r>
      <w:r w:rsidR="00B85726">
        <w:rPr>
          <w:b/>
        </w:rPr>
        <w:t xml:space="preserve"> </w:t>
      </w:r>
      <w:r>
        <w:rPr>
          <w:b/>
        </w:rPr>
        <w:t>.</w:t>
      </w:r>
      <w:r w:rsidR="00B85726">
        <w:rPr>
          <w:b/>
        </w:rPr>
        <w:t xml:space="preserve"> </w:t>
      </w:r>
      <w:r>
        <w:rPr>
          <w:b/>
        </w:rPr>
        <w:t>-</w:t>
      </w:r>
      <w:r w:rsidR="00B85726">
        <w:rPr>
          <w:b/>
        </w:rPr>
        <w:t xml:space="preserve">  </w:t>
      </w:r>
      <w:r>
        <w:rPr>
          <w:b/>
        </w:rPr>
        <w:t>9.</w:t>
      </w:r>
      <w:r w:rsidR="00B85726">
        <w:rPr>
          <w:b/>
        </w:rPr>
        <w:t xml:space="preserve"> </w:t>
      </w:r>
      <w:r>
        <w:rPr>
          <w:b/>
        </w:rPr>
        <w:t xml:space="preserve">ročník </w:t>
      </w:r>
    </w:p>
    <w:tbl>
      <w:tblPr>
        <w:tblStyle w:val="TableGrid"/>
        <w:tblW w:w="14455" w:type="dxa"/>
        <w:tblInd w:w="-10" w:type="dxa"/>
        <w:tblCellMar>
          <w:top w:w="7" w:type="dxa"/>
        </w:tblCellMar>
        <w:tblLook w:val="04A0" w:firstRow="1" w:lastRow="0" w:firstColumn="1" w:lastColumn="0" w:noHBand="0" w:noVBand="1"/>
      </w:tblPr>
      <w:tblGrid>
        <w:gridCol w:w="4889"/>
        <w:gridCol w:w="4817"/>
        <w:gridCol w:w="2413"/>
        <w:gridCol w:w="2336"/>
      </w:tblGrid>
      <w:tr w:rsidR="00293F44" w:rsidTr="00B85726">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B85726">
            <w:pPr>
              <w:spacing w:after="0" w:line="259" w:lineRule="auto"/>
              <w:ind w:left="10"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B85726">
            <w:pPr>
              <w:spacing w:after="0" w:line="259" w:lineRule="auto"/>
              <w:ind w:left="10"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B85726">
            <w:pPr>
              <w:spacing w:after="0" w:line="259" w:lineRule="auto"/>
              <w:ind w:left="10" w:right="27"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B85726">
            <w:pPr>
              <w:spacing w:after="0" w:line="259" w:lineRule="auto"/>
              <w:ind w:left="10" w:firstLine="0"/>
              <w:jc w:val="center"/>
            </w:pPr>
            <w:r>
              <w:rPr>
                <w:b/>
              </w:rPr>
              <w:t>Poznámky</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Pr="00424AE1" w:rsidRDefault="00424AE1" w:rsidP="00424AE1">
            <w:pPr>
              <w:tabs>
                <w:tab w:val="left" w:pos="360"/>
              </w:tabs>
              <w:spacing w:after="0" w:line="259" w:lineRule="auto"/>
              <w:ind w:right="3" w:firstLine="0"/>
              <w:jc w:val="center"/>
              <w:rPr>
                <w:b/>
              </w:rPr>
            </w:pPr>
            <w:r w:rsidRPr="00424AE1">
              <w:rPr>
                <w:b/>
              </w:rPr>
              <w:t>Rozvíjení smyslové citlivosti, Uplatnění subjektivity, Ověřování komunikačních účinků</w:t>
            </w:r>
            <w:r>
              <w:rPr>
                <w:b/>
              </w:rPr>
              <w:t>.</w:t>
            </w:r>
          </w:p>
        </w:tc>
      </w:tr>
      <w:tr w:rsidR="00293F44" w:rsidTr="004811C9">
        <w:trPr>
          <w:trHeight w:val="2380"/>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10" w:firstLine="0"/>
              <w:jc w:val="left"/>
            </w:pPr>
            <w:r>
              <w:rPr>
                <w:b/>
              </w:rPr>
              <w:t xml:space="preserve">Žák by měl: </w:t>
            </w:r>
          </w:p>
          <w:p w:rsidR="00F958A0" w:rsidRDefault="00257E3A" w:rsidP="00781BB0">
            <w:pPr>
              <w:pStyle w:val="Bezmezer"/>
            </w:pPr>
            <w:r>
              <w:t xml:space="preserve">uplatňovat základní dovednosti při přípravě, realizaci a prezentaci vlastního tvůrčího záměru </w:t>
            </w:r>
          </w:p>
          <w:p w:rsidR="00F958A0" w:rsidRDefault="00257E3A" w:rsidP="00781BB0">
            <w:pPr>
              <w:pStyle w:val="Bezmezer"/>
            </w:pPr>
            <w:r>
              <w:t xml:space="preserve">využívat různé výtvarné potřeby a materiály  </w:t>
            </w:r>
          </w:p>
          <w:p w:rsidR="00293F44" w:rsidRDefault="00257E3A" w:rsidP="00781BB0">
            <w:pPr>
              <w:pStyle w:val="Bezmezer"/>
            </w:pPr>
            <w:r>
              <w:t xml:space="preserve">zkoumat jejich vlastnosti a vzájemné vztahy vzhledem ke zvolené technice, dodržovat základní bezpečnostní a hygienické návyky </w:t>
            </w:r>
          </w:p>
          <w:p w:rsidR="00293F44" w:rsidRDefault="00257E3A" w:rsidP="00781BB0">
            <w:pPr>
              <w:pStyle w:val="Bezmezer"/>
            </w:pPr>
            <w:r>
              <w:t xml:space="preserve">vybrat vhodný podkladový materiál a formát pro svůj výtvarný záměr </w:t>
            </w:r>
          </w:p>
          <w:p w:rsidR="00293F44" w:rsidRDefault="00257E3A" w:rsidP="00781BB0">
            <w:pPr>
              <w:pStyle w:val="Bezmezer"/>
            </w:pPr>
            <w:r>
              <w:t>udržovat své výtvarné potřeby v pořádku a čistotě,</w:t>
            </w:r>
            <w:r w:rsidR="00F958A0">
              <w:t xml:space="preserve"> </w:t>
            </w:r>
            <w:r>
              <w:t xml:space="preserve">vytvořit si vhodný pracovní prostor - zaujmout vhodnou pozici vzhledem k zobrazovanému objektu </w:t>
            </w:r>
          </w:p>
          <w:p w:rsidR="00293F44" w:rsidRDefault="00257E3A" w:rsidP="00781BB0">
            <w:pPr>
              <w:pStyle w:val="Bezmezer"/>
            </w:pPr>
            <w:r>
              <w:t xml:space="preserve">vytvořit na základě získaných teoretických poznatků a praktických dovedností kompozici vlastního tvůrčího záměru </w:t>
            </w:r>
          </w:p>
          <w:p w:rsidR="00293F44" w:rsidRDefault="00257E3A" w:rsidP="00781BB0">
            <w:pPr>
              <w:pStyle w:val="Bezmezer"/>
            </w:pPr>
            <w:r>
              <w:t xml:space="preserve">uplatňovat linie, barvy, tvary a objekty v ploše i v prostoru podle vlastního tvůrčího záměru  </w:t>
            </w:r>
          </w:p>
          <w:p w:rsidR="00293F44" w:rsidRDefault="00257E3A" w:rsidP="00781BB0">
            <w:pPr>
              <w:pStyle w:val="Bezmezer"/>
            </w:pPr>
            <w:r>
              <w:t xml:space="preserve">využívat jejich vlastnosti a vztahy </w:t>
            </w:r>
          </w:p>
          <w:p w:rsidR="00293F44" w:rsidRDefault="00257E3A" w:rsidP="00781BB0">
            <w:pPr>
              <w:pStyle w:val="Bezmezer"/>
            </w:pPr>
            <w:r>
              <w:t xml:space="preserve">pojmenovat je ve výsledcích vlastní tvorby i tvorby ostatních, vnímat a porovnávat jejich uplatnění v běžné i umělecké produkci </w:t>
            </w:r>
          </w:p>
          <w:p w:rsidR="00F958A0" w:rsidRDefault="00F958A0" w:rsidP="00781BB0">
            <w:pPr>
              <w:pStyle w:val="Bezmezer"/>
            </w:pPr>
            <w:r>
              <w:t>p</w:t>
            </w:r>
            <w:r w:rsidR="00257E3A">
              <w:t xml:space="preserve">oužívat základní klasifikace barev a </w:t>
            </w:r>
            <w:r>
              <w:t xml:space="preserve">pojmenovat základní a sekundární barvy  - využívat vlastností barev a vzájemných vztahů </w:t>
            </w:r>
          </w:p>
          <w:p w:rsidR="00F958A0" w:rsidRDefault="00F958A0" w:rsidP="00781BB0">
            <w:pPr>
              <w:pStyle w:val="Bezmezer"/>
            </w:pPr>
            <w:r>
              <w:t xml:space="preserve"> uplatňovat linie, barvy, tvary a objekty v ploše a prostoru </w:t>
            </w:r>
          </w:p>
          <w:p w:rsidR="00F958A0" w:rsidRDefault="00F958A0" w:rsidP="00781BB0">
            <w:pPr>
              <w:pStyle w:val="Bezmezer"/>
            </w:pPr>
            <w:r>
              <w:t xml:space="preserve">uplatňovat podle svých možností citlivě výtvarné linie a pokoušet se o jejich rytmizaci v ploše </w:t>
            </w:r>
          </w:p>
          <w:p w:rsidR="00F958A0" w:rsidRDefault="00F958A0" w:rsidP="00781BB0">
            <w:pPr>
              <w:pStyle w:val="Bezmezer"/>
            </w:pPr>
            <w:r>
              <w:t xml:space="preserve">uplatňovat tvary, barvy, linie a objekty ve vlastní tvorbě na zadané téma </w:t>
            </w:r>
          </w:p>
          <w:p w:rsidR="00F958A0" w:rsidRDefault="00F958A0" w:rsidP="00781BB0">
            <w:pPr>
              <w:pStyle w:val="Bezmezer"/>
            </w:pPr>
            <w:r>
              <w:t xml:space="preserve">kombinovat výtvarné prvky a využívat celé výtvarné plochy vhodně zvoleného formátu </w:t>
            </w:r>
          </w:p>
          <w:p w:rsidR="00F958A0" w:rsidRDefault="00F958A0" w:rsidP="00781BB0">
            <w:pPr>
              <w:pStyle w:val="Bezmezer"/>
            </w:pPr>
            <w:r>
              <w:t xml:space="preserve">sestavovat a tvořit barevné kompozice </w:t>
            </w:r>
          </w:p>
          <w:p w:rsidR="00F958A0" w:rsidRDefault="00F958A0" w:rsidP="00781BB0">
            <w:pPr>
              <w:pStyle w:val="Bezmezer"/>
            </w:pPr>
            <w:r>
              <w:t xml:space="preserve"> užívat různých materiálů a technik, včetně netradičních /včetně odpadových - plastů/ </w:t>
            </w:r>
          </w:p>
          <w:p w:rsidR="00F958A0" w:rsidRDefault="00F958A0" w:rsidP="00781BB0">
            <w:pPr>
              <w:pStyle w:val="Bezmezer"/>
            </w:pPr>
            <w:r>
              <w:t xml:space="preserve">znát a používat základní techniky </w:t>
            </w:r>
          </w:p>
          <w:p w:rsidR="00F958A0" w:rsidRDefault="00F958A0" w:rsidP="00781BB0">
            <w:pPr>
              <w:pStyle w:val="Bezmezer"/>
            </w:pPr>
            <w:r>
              <w:t xml:space="preserve"> vystihnout důležité proporce prostorových útvarů </w:t>
            </w:r>
          </w:p>
          <w:p w:rsidR="00F958A0" w:rsidRDefault="00F958A0" w:rsidP="00F958A0">
            <w:pPr>
              <w:spacing w:after="21" w:line="259" w:lineRule="auto"/>
              <w:ind w:firstLine="0"/>
              <w:jc w:val="left"/>
            </w:pPr>
            <w:r>
              <w:t xml:space="preserve"> </w:t>
            </w:r>
          </w:p>
          <w:p w:rsidR="00F958A0" w:rsidRDefault="00F958A0" w:rsidP="00781BB0">
            <w:pPr>
              <w:pStyle w:val="Bezmezer"/>
            </w:pPr>
            <w:r>
              <w:t xml:space="preserve">modelovat složitější objekty nebo kompozice na základě pozorování - odlišit popředí a pozadí </w:t>
            </w:r>
          </w:p>
          <w:p w:rsidR="00F958A0" w:rsidRDefault="00F958A0" w:rsidP="00781BB0">
            <w:pPr>
              <w:pStyle w:val="Bezmezer"/>
            </w:pPr>
            <w:r>
              <w:t xml:space="preserve">vyhledávat a výtvarně dotvářet přírodniny, zajímavé přírodní výtvory </w:t>
            </w:r>
          </w:p>
          <w:p w:rsidR="00F958A0" w:rsidRDefault="00F958A0" w:rsidP="00781BB0">
            <w:pPr>
              <w:pStyle w:val="Bezmezer"/>
            </w:pPr>
            <w:r>
              <w:t xml:space="preserve">tvořit díla dekorativního charakteru v ploše, </w:t>
            </w:r>
          </w:p>
          <w:p w:rsidR="00293F44" w:rsidRDefault="00F958A0" w:rsidP="00781BB0">
            <w:pPr>
              <w:pStyle w:val="Bezmezer"/>
            </w:pPr>
            <w:r>
              <w:t>používat výrazové vlastnosti linií a experimentovat s různými druhy linií, ploch s použitím různých výtvarných technik</w:t>
            </w:r>
          </w:p>
          <w:p w:rsidR="00781BB0" w:rsidRDefault="00781BB0" w:rsidP="00781BB0">
            <w:pPr>
              <w:pStyle w:val="Bezmezer"/>
            </w:pPr>
            <w:r>
              <w:t xml:space="preserve">poznávat a uplatňovat ve vlastní tvorbě architektonické prvky </w:t>
            </w:r>
          </w:p>
          <w:p w:rsidR="00781BB0" w:rsidRDefault="00781BB0" w:rsidP="00781BB0">
            <w:pPr>
              <w:pStyle w:val="Bezmezer"/>
            </w:pPr>
            <w:r>
              <w:t xml:space="preserve">třídit různé druhy písma a využívat je ve vlastní plošné tvorbě </w:t>
            </w:r>
          </w:p>
          <w:p w:rsidR="00781BB0" w:rsidRDefault="00781BB0" w:rsidP="00781BB0">
            <w:pPr>
              <w:pStyle w:val="Bezmezer"/>
            </w:pPr>
            <w:r>
              <w:t xml:space="preserve"> ztvárnit proporce lidského těla a hlavy </w:t>
            </w:r>
          </w:p>
          <w:p w:rsidR="00781BB0" w:rsidRDefault="00781BB0" w:rsidP="00781BB0">
            <w:pPr>
              <w:pStyle w:val="Bezmezer"/>
            </w:pPr>
            <w:r>
              <w:t xml:space="preserve"> výtvarně znázorňovat dějové a prostorové vztahy a pohyb lidských postav </w:t>
            </w:r>
          </w:p>
          <w:p w:rsidR="00781BB0" w:rsidRDefault="00781BB0" w:rsidP="00781BB0">
            <w:pPr>
              <w:pStyle w:val="Bezmezer"/>
            </w:pPr>
            <w:r>
              <w:t xml:space="preserve">používat základní nástroje jednoduchého grafického editoru </w:t>
            </w:r>
          </w:p>
          <w:p w:rsidR="00781BB0" w:rsidRDefault="00781BB0" w:rsidP="00781BB0">
            <w:pPr>
              <w:pStyle w:val="Bezmezer"/>
            </w:pPr>
            <w:r>
              <w:t xml:space="preserve">při vlastní tvorbě vycházet ze svých vlastních zkušeností, představ a myšlenek, hledat a zvolit pro jejich vyjádření nejvhodnější prostředky a postupy, zhodnotit a prezentovat výsledek své tvorby, porovnávat jej s výsledky ostatních </w:t>
            </w:r>
          </w:p>
          <w:p w:rsidR="00781BB0" w:rsidRDefault="00781BB0" w:rsidP="00781BB0">
            <w:pPr>
              <w:pStyle w:val="Bezmezer"/>
            </w:pPr>
            <w:r>
              <w:t xml:space="preserve">navrhnout odpovídající barevnost ročních </w:t>
            </w:r>
          </w:p>
          <w:p w:rsidR="00781BB0" w:rsidRDefault="00781BB0" w:rsidP="00781BB0">
            <w:pPr>
              <w:pStyle w:val="Bezmezer"/>
              <w:numPr>
                <w:ilvl w:val="0"/>
                <w:numId w:val="0"/>
              </w:numPr>
              <w:ind w:left="357"/>
            </w:pPr>
            <w:r>
              <w:t xml:space="preserve">období a jejich přírodních forem </w:t>
            </w:r>
          </w:p>
          <w:p w:rsidR="00781BB0" w:rsidRDefault="00781BB0" w:rsidP="00781BB0">
            <w:pPr>
              <w:pStyle w:val="Bezmezer"/>
            </w:pPr>
            <w:r>
              <w:t xml:space="preserve">výtvarně ztvárňovat zážitky ze svého života </w:t>
            </w:r>
          </w:p>
          <w:p w:rsidR="00781BB0" w:rsidRDefault="00781BB0" w:rsidP="00781BB0">
            <w:pPr>
              <w:pStyle w:val="Bezmezer"/>
            </w:pPr>
            <w:r>
              <w:t xml:space="preserve">vytvářet na základě vlastních zkušeností fantazie, pocitů a představivosti výtvarná vyjádření </w:t>
            </w:r>
          </w:p>
          <w:p w:rsidR="00781BB0" w:rsidRDefault="00781BB0" w:rsidP="00781BB0">
            <w:pPr>
              <w:pStyle w:val="Bezmezer"/>
            </w:pPr>
            <w:r>
              <w:t xml:space="preserve">seznamovat se se sdělnou a výtvarnou funkcí písma </w:t>
            </w:r>
          </w:p>
          <w:p w:rsidR="00781BB0" w:rsidRDefault="00781BB0" w:rsidP="00781BB0">
            <w:pPr>
              <w:pStyle w:val="Bezmezer"/>
            </w:pPr>
            <w:r>
              <w:t xml:space="preserve">vytvářet výtvarná díla, která mají komunikační účinky pro jeho sociální vztahy </w:t>
            </w:r>
          </w:p>
          <w:p w:rsidR="00781BB0" w:rsidRDefault="00781BB0" w:rsidP="00781BB0">
            <w:pPr>
              <w:pStyle w:val="Bezmezer"/>
            </w:pPr>
            <w:r>
              <w:t xml:space="preserve">zapojit se do skupinových prací, nebát se projevit svůj názor a výtvarně jej ztvárnit   </w:t>
            </w:r>
          </w:p>
          <w:p w:rsidR="00781BB0" w:rsidRDefault="00781BB0" w:rsidP="00781BB0">
            <w:pPr>
              <w:pStyle w:val="Bezmezer"/>
            </w:pPr>
            <w:r>
              <w:t xml:space="preserve">tolerovat názory a příspěvky ostatních spolužáků - podílet se na prezentaci třídy a školy na školních i dětských soutěžích navštívit některé z místních výstav s výtvarným obsahem </w:t>
            </w:r>
          </w:p>
          <w:p w:rsidR="00781BB0" w:rsidRDefault="00781BB0" w:rsidP="00781BB0">
            <w:pPr>
              <w:pStyle w:val="Bezmezer"/>
            </w:pPr>
            <w:r>
              <w:t>vnímat a porovnávat výsledky běžné i umělecké produkce</w:t>
            </w:r>
          </w:p>
          <w:p w:rsidR="00781BB0" w:rsidRDefault="00781BB0" w:rsidP="00781BB0">
            <w:pPr>
              <w:pStyle w:val="Bezmezer"/>
            </w:pPr>
            <w:r>
              <w:t>slovně vyjádřit své postřehy a pocity</w:t>
            </w:r>
          </w:p>
          <w:p w:rsidR="00781BB0" w:rsidRDefault="00781BB0" w:rsidP="00781BB0">
            <w:pPr>
              <w:pStyle w:val="Bezmezer"/>
            </w:pPr>
            <w:r>
              <w:t>vyjádřit komunikační obsah výtvarných vyjádřeních a propojit ho s vlastními zkušenostmi</w:t>
            </w:r>
          </w:p>
          <w:p w:rsidR="00781BB0" w:rsidRDefault="00781BB0" w:rsidP="00781BB0">
            <w:pPr>
              <w:pStyle w:val="Bezmezer"/>
            </w:pPr>
            <w:r>
              <w:t>u děl bez komunikačního obsahu se pokusit vyjádřit pocit z díla1</w:t>
            </w:r>
          </w:p>
          <w:p w:rsidR="00781BB0" w:rsidRDefault="00781BB0" w:rsidP="00781BB0">
            <w:pPr>
              <w:pStyle w:val="Bezmezer"/>
            </w:pPr>
            <w:r>
              <w:t xml:space="preserve">s pomocí učitele formulovat svůj názor na vybraná umělecká díla </w:t>
            </w:r>
          </w:p>
          <w:p w:rsidR="00781BB0" w:rsidRDefault="00781BB0" w:rsidP="00781BB0">
            <w:pPr>
              <w:pStyle w:val="Bezmezer"/>
            </w:pPr>
            <w:r>
              <w:t xml:space="preserve">seznamovat se a rozeznávat různé umělecké vyjádření v malbě, sochařství a volné grafice </w:t>
            </w:r>
          </w:p>
          <w:p w:rsidR="00781BB0" w:rsidRDefault="00781BB0" w:rsidP="00781BB0">
            <w:pPr>
              <w:pStyle w:val="Bezmezer"/>
            </w:pPr>
            <w:r>
              <w:t xml:space="preserve">orientovat se v kulturních tradicích našich národů </w:t>
            </w:r>
          </w:p>
          <w:p w:rsidR="00781BB0" w:rsidRDefault="00781BB0" w:rsidP="00781BB0">
            <w:pPr>
              <w:pStyle w:val="Bezmezer"/>
            </w:pPr>
            <w:r>
              <w:t>být seznámen s rozdílností děl výtvarně</w:t>
            </w:r>
          </w:p>
          <w:p w:rsidR="00781BB0" w:rsidRDefault="00781BB0" w:rsidP="00781BB0">
            <w:pPr>
              <w:pStyle w:val="Bezmezer"/>
            </w:pPr>
            <w:r>
              <w:t xml:space="preserve">hodnotných a kýčovitých </w:t>
            </w:r>
          </w:p>
          <w:p w:rsidR="00781BB0" w:rsidRDefault="00781BB0" w:rsidP="00781BB0">
            <w:pPr>
              <w:pStyle w:val="Bezmezer"/>
            </w:pPr>
            <w:r>
              <w:t xml:space="preserve">být seznámen s lidovou tvorbou minulosti i současnosti </w:t>
            </w:r>
          </w:p>
          <w:p w:rsidR="00781BB0" w:rsidRPr="00781BB0" w:rsidRDefault="00781BB0" w:rsidP="00781BB0">
            <w:pPr>
              <w:pStyle w:val="Bezmezer"/>
            </w:pPr>
            <w:r>
              <w:t xml:space="preserve">rozpoznat </w:t>
            </w:r>
            <w:r w:rsidRPr="00781BB0">
              <w:t xml:space="preserve">rozdíly ve výtvarném vyjadřování </w:t>
            </w:r>
          </w:p>
          <w:p w:rsidR="00781BB0" w:rsidRDefault="00781BB0" w:rsidP="00781BB0">
            <w:pPr>
              <w:pStyle w:val="Bezmezer"/>
              <w:numPr>
                <w:ilvl w:val="0"/>
                <w:numId w:val="0"/>
              </w:numPr>
              <w:ind w:left="357"/>
            </w:pPr>
            <w:r w:rsidRPr="00781BB0">
              <w:t>výtvarníků, dětských</w:t>
            </w:r>
            <w:r>
              <w:t xml:space="preserve"> ilustrátorů i neprofesionálů </w:t>
            </w:r>
          </w:p>
          <w:p w:rsidR="00781BB0" w:rsidRDefault="00781BB0" w:rsidP="00781BB0">
            <w:pPr>
              <w:pStyle w:val="Bezmezer"/>
            </w:pPr>
            <w:r>
              <w:t xml:space="preserve">seznamovat se s pomocí učitele s výtvarným uměním ve svém regionu </w:t>
            </w:r>
          </w:p>
          <w:p w:rsidR="00781BB0" w:rsidRDefault="00781BB0" w:rsidP="00781BB0">
            <w:pPr>
              <w:pStyle w:val="Bezmezer"/>
            </w:pPr>
            <w:r>
              <w:t xml:space="preserve">seznamovat se s výtvarným uměním ostatních národů </w:t>
            </w:r>
          </w:p>
          <w:p w:rsidR="00781BB0" w:rsidRDefault="00781BB0" w:rsidP="00781BB0">
            <w:pPr>
              <w:pStyle w:val="Bezmezer"/>
            </w:pPr>
            <w:r>
              <w:t xml:space="preserve"> označit typické architektonické prvky v okolí, hovořit o nich a výtvarně je ztvárnit </w:t>
            </w:r>
          </w:p>
          <w:p w:rsidR="00781BB0" w:rsidRDefault="00781BB0" w:rsidP="00781BB0">
            <w:pPr>
              <w:pStyle w:val="Bezmezer"/>
            </w:pPr>
            <w:r>
              <w:t xml:space="preserve">vyhledat typické prvky výtvarného umění v publikacích a na internetu </w:t>
            </w:r>
          </w:p>
          <w:p w:rsidR="00781BB0" w:rsidRDefault="00781BB0" w:rsidP="00781BB0">
            <w:pPr>
              <w:pStyle w:val="Bezmezer"/>
            </w:pPr>
            <w:r>
              <w:t xml:space="preserve">vyjádřit své pocity z pozorovaného díla, ponechat si vlastní názor a prožitek </w:t>
            </w:r>
          </w:p>
          <w:p w:rsidR="00781BB0" w:rsidRDefault="00781BB0" w:rsidP="00781BB0">
            <w:pPr>
              <w:pStyle w:val="Bezmezer"/>
            </w:pPr>
            <w:r>
              <w:t xml:space="preserve">znát současnou bytovou kulturu a oděvní trendy současnosti </w:t>
            </w:r>
          </w:p>
          <w:p w:rsidR="00781BB0" w:rsidRDefault="00781BB0" w:rsidP="00781BB0">
            <w:pPr>
              <w:pStyle w:val="Bezmezer"/>
            </w:pPr>
            <w:r>
              <w:t xml:space="preserve">prostřednictvím výtvarného vyjádření relaxovat </w:t>
            </w:r>
          </w:p>
          <w:p w:rsidR="00781BB0" w:rsidRDefault="00781BB0" w:rsidP="004811C9">
            <w:pPr>
              <w:pStyle w:val="Bezmezer"/>
            </w:pPr>
            <w:r>
              <w:t>chránit kulturní tradice a hodnoty pro budoucnost</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p w:rsidR="00293F44" w:rsidRDefault="00257E3A" w:rsidP="00F958A0">
            <w:pPr>
              <w:pStyle w:val="Bezmezer"/>
            </w:pPr>
            <w:r>
              <w:t xml:space="preserve">výtvarné potřeby, podklad, pomůcky /výběr, nákup, údržba a skladování, bezpečnost při manipulaci/ </w:t>
            </w:r>
          </w:p>
          <w:p w:rsidR="00293F44" w:rsidRDefault="00257E3A" w:rsidP="00F958A0">
            <w:pPr>
              <w:pStyle w:val="Bezmezer"/>
            </w:pPr>
            <w:r>
              <w:t xml:space="preserve">bezpečnost při manipulaci s výtvarným materiálem a pomůckami </w:t>
            </w:r>
          </w:p>
          <w:p w:rsidR="00293F44" w:rsidRDefault="00257E3A" w:rsidP="00F958A0">
            <w:pPr>
              <w:pStyle w:val="Bezmezer"/>
            </w:pPr>
            <w:r>
              <w:t xml:space="preserve">výběr vhodného podkladu a formátu organizace pracovního místa, vhodné pozice pro tvorbu </w:t>
            </w:r>
          </w:p>
          <w:p w:rsidR="00293F44" w:rsidRDefault="00257E3A" w:rsidP="00F958A0">
            <w:pPr>
              <w:pStyle w:val="Bezmezer"/>
            </w:pPr>
            <w:r>
              <w:t xml:space="preserve">vzhledem k technice, objektivním a subjektivním podmínkám </w:t>
            </w:r>
          </w:p>
          <w:p w:rsidR="00293F44" w:rsidRDefault="00257E3A" w:rsidP="00F958A0">
            <w:pPr>
              <w:pStyle w:val="Bezmezer"/>
            </w:pPr>
            <w:r>
              <w:t xml:space="preserve">zásady kompozice a volba jejího vhodného typu a </w:t>
            </w:r>
            <w:r w:rsidRPr="00F958A0">
              <w:t xml:space="preserve">uplatnění ve výtvarném vyjádření nauka o barvách /základní, sekundární, kontrastní, lomené barvy /míchání barev, odstínů/ výtvarné osvojování skutečnosti, prostorové vztahy </w:t>
            </w:r>
          </w:p>
          <w:p w:rsidR="00F958A0" w:rsidRDefault="00257E3A" w:rsidP="00F958A0">
            <w:pPr>
              <w:pStyle w:val="Bezmezer"/>
            </w:pPr>
            <w:r w:rsidRPr="00F958A0">
              <w:t>linie v kresbě, malbě, modelování, druhy linií, rytmizace</w:t>
            </w:r>
            <w:r>
              <w:t xml:space="preserve"> a šrafování</w:t>
            </w:r>
          </w:p>
          <w:p w:rsidR="00293F44" w:rsidRDefault="00257E3A" w:rsidP="00F958A0">
            <w:pPr>
              <w:pStyle w:val="Bezmezer"/>
            </w:pPr>
            <w:r>
              <w:t>t</w:t>
            </w:r>
            <w:r w:rsidR="00F958A0">
              <w:t>e</w:t>
            </w:r>
            <w:r>
              <w:t xml:space="preserve">matické práce </w:t>
            </w:r>
          </w:p>
          <w:p w:rsidR="00F958A0" w:rsidRDefault="00257E3A" w:rsidP="00F958A0">
            <w:pPr>
              <w:pStyle w:val="Bezmezer"/>
            </w:pPr>
            <w:r>
              <w:t xml:space="preserve">podkladový materiál a jeho formát </w:t>
            </w:r>
          </w:p>
          <w:p w:rsidR="00F958A0" w:rsidRDefault="00257E3A" w:rsidP="00F958A0">
            <w:pPr>
              <w:pStyle w:val="Bezmezer"/>
            </w:pPr>
            <w:r>
              <w:t>vhodná volba</w:t>
            </w:r>
            <w:r w:rsidR="00F958A0">
              <w:t xml:space="preserve"> -</w:t>
            </w:r>
            <w:r>
              <w:t xml:space="preserve"> barevná a tvarová kompozice ve výtvarném ztvárnění </w:t>
            </w:r>
          </w:p>
          <w:p w:rsidR="00F958A0" w:rsidRDefault="00F958A0" w:rsidP="00F958A0">
            <w:pPr>
              <w:pStyle w:val="Bezmezer"/>
            </w:pPr>
            <w:r>
              <w:t xml:space="preserve">různé podkladové plochy /papír, balicí papír, lepenka, kámen, kov, hlína, sádra, papírmaše, dřevo, sklo nebo folie, plochy v plenéru/ </w:t>
            </w:r>
          </w:p>
          <w:p w:rsidR="00F958A0" w:rsidRDefault="00F958A0" w:rsidP="00F958A0">
            <w:pPr>
              <w:pStyle w:val="Bezmezer"/>
            </w:pPr>
            <w:r>
              <w:t xml:space="preserve">techniky kresby, malby, grafiky a modelování netradiční materiály včetně odpadových/plast/ </w:t>
            </w:r>
          </w:p>
          <w:p w:rsidR="00F958A0" w:rsidRDefault="00F958A0" w:rsidP="00F958A0">
            <w:pPr>
              <w:pStyle w:val="Bezmezer"/>
            </w:pPr>
            <w:r>
              <w:t xml:space="preserve">porovnávání odhadem, pomocí tužky, zátiší a prostorové objekty modelování /reliéf, plastika/ mozaika, koláž, asambláž /různé materiály/ </w:t>
            </w:r>
          </w:p>
          <w:p w:rsidR="00F958A0" w:rsidRDefault="00F958A0" w:rsidP="00F958A0">
            <w:pPr>
              <w:pStyle w:val="Bezmezer"/>
            </w:pPr>
            <w:r>
              <w:t>krajina a její ztvárnění /horizont, popředí a pozadí, perspektiva/</w:t>
            </w:r>
          </w:p>
          <w:p w:rsidR="00F958A0" w:rsidRDefault="00F958A0" w:rsidP="00F958A0">
            <w:pPr>
              <w:pStyle w:val="Bezmezer"/>
            </w:pPr>
            <w:r>
              <w:t xml:space="preserve">pozorování, vyhledávání, sbírání a výtvarné ztvárnění s využitím různých výtvarných technik, otisk, frotáž, koláž, mozaika, asambláž </w:t>
            </w:r>
          </w:p>
          <w:p w:rsidR="00F958A0" w:rsidRDefault="00F958A0" w:rsidP="00F958A0">
            <w:pPr>
              <w:pStyle w:val="Bezmezer"/>
            </w:pPr>
            <w:r>
              <w:t>volné i rytmické řazení výtvarných prvků /bod, linie, plocha/ v pásu, kruhu, spirále, diagonále</w:t>
            </w:r>
          </w:p>
          <w:p w:rsidR="00F958A0" w:rsidRDefault="00F958A0" w:rsidP="00F958A0">
            <w:pPr>
              <w:pStyle w:val="Bezmezer"/>
            </w:pPr>
            <w:r>
              <w:t xml:space="preserve">kresba, malba, tisk tiskátky, otisk, šablony pozorování, vyhledávání, pojmenování a výběr architektonických prvků a jejich užití ve vlastní tvorbě  </w:t>
            </w:r>
          </w:p>
          <w:p w:rsidR="00F958A0" w:rsidRDefault="00F958A0" w:rsidP="00F958A0">
            <w:pPr>
              <w:pStyle w:val="Bezmezer"/>
            </w:pPr>
            <w:r>
              <w:t xml:space="preserve">písmo a jeho užití, ztvárnění písma kresbou, malbou, grafikou, využití písma </w:t>
            </w:r>
          </w:p>
          <w:p w:rsidR="00781BB0" w:rsidRDefault="00781BB0" w:rsidP="00781BB0">
            <w:pPr>
              <w:pStyle w:val="Bezmezer"/>
            </w:pPr>
            <w:r>
              <w:t xml:space="preserve">proporce lidského těla /rozdílnost dětská a dospělá postava/ </w:t>
            </w:r>
          </w:p>
          <w:p w:rsidR="00781BB0" w:rsidRDefault="00781BB0" w:rsidP="00781BB0">
            <w:pPr>
              <w:pStyle w:val="Bezmezer"/>
            </w:pPr>
            <w:r>
              <w:t xml:space="preserve">proporce lidské hlavy en-face/zepředu/ a z profilu </w:t>
            </w:r>
          </w:p>
          <w:p w:rsidR="00781BB0" w:rsidRDefault="00781BB0" w:rsidP="00781BB0">
            <w:pPr>
              <w:pStyle w:val="Bezmezer"/>
            </w:pPr>
            <w:r>
              <w:t xml:space="preserve">tematické práce, výtvarné ztvárnění událostí, ilustrace, malované písničky </w:t>
            </w:r>
          </w:p>
          <w:p w:rsidR="00781BB0" w:rsidRDefault="00781BB0" w:rsidP="00781BB0">
            <w:pPr>
              <w:pStyle w:val="Bezmezer"/>
            </w:pPr>
            <w:r>
              <w:t xml:space="preserve"> práce s nástroji v programu Microsoft Word - malování /experimentování, vytvoření obrázku, pozvánky, plakátku, letáku, / možnost seznámení s jinými grafickými editory, práce s digitální fotografií /informativně/ </w:t>
            </w:r>
          </w:p>
          <w:p w:rsidR="00781BB0" w:rsidRDefault="00781BB0" w:rsidP="00781BB0">
            <w:pPr>
              <w:pStyle w:val="Bezmezer"/>
            </w:pPr>
            <w:r>
              <w:t xml:space="preserve"> barvy jednotlivých ročních období a jejich charakteristické znaky, výtvarné zpracování </w:t>
            </w:r>
          </w:p>
          <w:p w:rsidR="00781BB0" w:rsidRDefault="00781BB0" w:rsidP="00781BB0">
            <w:pPr>
              <w:pStyle w:val="Bezmezer"/>
            </w:pPr>
            <w:r>
              <w:t xml:space="preserve">různými technikami </w:t>
            </w:r>
          </w:p>
          <w:p w:rsidR="00781BB0" w:rsidRDefault="00781BB0" w:rsidP="00781BB0">
            <w:pPr>
              <w:pStyle w:val="Bezmezer"/>
            </w:pPr>
            <w:r>
              <w:t xml:space="preserve">tematické práce /zážitky osobní a rodinné, ze života třídy a školy, svátky a významné dny/ figurativní i nefigurativní ztvárnění s využitím vlastní fantazie </w:t>
            </w:r>
          </w:p>
          <w:p w:rsidR="00781BB0" w:rsidRDefault="00781BB0" w:rsidP="00781BB0">
            <w:pPr>
              <w:pStyle w:val="Bezmezer"/>
              <w:spacing w:after="22" w:line="259" w:lineRule="auto"/>
              <w:ind w:firstLine="0"/>
              <w:jc w:val="left"/>
            </w:pPr>
            <w:r>
              <w:t>působení písma na pozornost /sdělná funkce/</w:t>
            </w:r>
          </w:p>
          <w:p w:rsidR="00781BB0" w:rsidRDefault="00781BB0" w:rsidP="00781BB0">
            <w:pPr>
              <w:pStyle w:val="Bezmezer"/>
            </w:pPr>
            <w:r>
              <w:t xml:space="preserve">výtvarné zobrazování s obsahem sdělným /ztvárnění vlastních myšlenek, pocitů, </w:t>
            </w:r>
            <w:r w:rsidR="004811C9">
              <w:t>přání…</w:t>
            </w:r>
            <w:r>
              <w:t xml:space="preserve"> / výběr vhodných děl, rozvoj diskuse, podpora </w:t>
            </w:r>
          </w:p>
          <w:p w:rsidR="00781BB0" w:rsidRDefault="00781BB0" w:rsidP="00781BB0">
            <w:pPr>
              <w:pStyle w:val="Bezmezer"/>
            </w:pPr>
            <w:r>
              <w:t>naše vlast</w:t>
            </w:r>
          </w:p>
          <w:p w:rsidR="004811C9" w:rsidRDefault="00781BB0" w:rsidP="00781BB0">
            <w:pPr>
              <w:pStyle w:val="Bezmezer"/>
            </w:pPr>
            <w:r>
              <w:t>skupinové práce</w:t>
            </w:r>
            <w:r w:rsidR="004811C9">
              <w:t xml:space="preserve"> na dané nebo žáky zvolené téma</w:t>
            </w:r>
          </w:p>
          <w:p w:rsidR="004811C9" w:rsidRDefault="00781BB0" w:rsidP="00781BB0">
            <w:pPr>
              <w:pStyle w:val="Bezmezer"/>
            </w:pPr>
            <w:r>
              <w:t xml:space="preserve">výtvarné hry zaměřené na tvořivost s relaxačními účinky </w:t>
            </w:r>
          </w:p>
          <w:p w:rsidR="004811C9" w:rsidRDefault="00781BB0" w:rsidP="00781BB0">
            <w:pPr>
              <w:pStyle w:val="Bezmezer"/>
            </w:pPr>
            <w:r>
              <w:t xml:space="preserve">finální zpracování výtvarných děl pro prezentaci /výběr, paspartování a umístění/ </w:t>
            </w:r>
          </w:p>
          <w:p w:rsidR="004811C9" w:rsidRDefault="00781BB0" w:rsidP="00781BB0">
            <w:pPr>
              <w:pStyle w:val="Bezmezer"/>
            </w:pPr>
            <w:r>
              <w:t>návštěva vhodných výstav Zámeček Příbram, ostatních prezentací podle aktuálních příležitostí dětské práce</w:t>
            </w:r>
          </w:p>
          <w:p w:rsidR="00781BB0" w:rsidRDefault="00781BB0" w:rsidP="00781BB0">
            <w:pPr>
              <w:pStyle w:val="Bezmezer"/>
            </w:pPr>
            <w:r>
              <w:t>ilustrace, malované písničky, kreslené příběhy,</w:t>
            </w:r>
            <w:r w:rsidR="004811C9">
              <w:t xml:space="preserve"> </w:t>
            </w:r>
            <w:r>
              <w:t>výtvarná díla se zřejmým komunikačním obsahem,</w:t>
            </w:r>
            <w:r w:rsidR="004811C9">
              <w:t xml:space="preserve"> </w:t>
            </w:r>
            <w:r>
              <w:t xml:space="preserve">díla se sdělnou funkcí, díla bez zjevného komunikačního </w:t>
            </w:r>
            <w:r w:rsidR="004811C9">
              <w:t>obsahu osobních</w:t>
            </w:r>
            <w:r>
              <w:t xml:space="preserve"> názorů a tolerance názorů odlišných vhodný výběr pozorovaných děl v uměleckých publikacích</w:t>
            </w:r>
            <w:r w:rsidR="004811C9">
              <w:t xml:space="preserve"> </w:t>
            </w:r>
            <w:r>
              <w:t xml:space="preserve">na dostupných webových stránkách, v rámci výstav i v plenéru </w:t>
            </w:r>
          </w:p>
          <w:p w:rsidR="00781BB0" w:rsidRDefault="00781BB0" w:rsidP="00781BB0">
            <w:pPr>
              <w:pStyle w:val="Bezmezer"/>
            </w:pPr>
            <w:r>
              <w:t xml:space="preserve"> národní kultura, kulturní dědictví, lidové tradice ve výtvarném umění </w:t>
            </w:r>
          </w:p>
          <w:p w:rsidR="00781BB0" w:rsidRDefault="00781BB0" w:rsidP="00781BB0">
            <w:pPr>
              <w:spacing w:after="22" w:line="259" w:lineRule="auto"/>
              <w:ind w:firstLine="0"/>
              <w:jc w:val="left"/>
            </w:pPr>
            <w:r>
              <w:t xml:space="preserve"> </w:t>
            </w:r>
          </w:p>
          <w:p w:rsidR="00781BB0" w:rsidRDefault="00781BB0" w:rsidP="004811C9">
            <w:pPr>
              <w:pStyle w:val="Bezmezer"/>
            </w:pPr>
            <w:r>
              <w:t xml:space="preserve">lidová </w:t>
            </w:r>
            <w:r w:rsidR="004811C9">
              <w:t>tvorba, kýč</w:t>
            </w:r>
            <w:r>
              <w:t xml:space="preserve"> </w:t>
            </w:r>
          </w:p>
          <w:p w:rsidR="00781BB0" w:rsidRDefault="00781BB0" w:rsidP="004811C9">
            <w:pPr>
              <w:pStyle w:val="Bezmezer"/>
            </w:pPr>
            <w:r>
              <w:t xml:space="preserve"> </w:t>
            </w:r>
          </w:p>
          <w:p w:rsidR="00781BB0" w:rsidRDefault="00781BB0" w:rsidP="004811C9">
            <w:pPr>
              <w:pStyle w:val="Bezmezer"/>
            </w:pPr>
            <w:r>
              <w:t xml:space="preserve">lidová tvorba v minulosti, současnosti, lidová tvorba ostatních národů /výběrově/ vybraná umělecká díla, dětské ilustrace, ostatní díla </w:t>
            </w:r>
          </w:p>
          <w:p w:rsidR="00781BB0" w:rsidRDefault="00781BB0" w:rsidP="004811C9">
            <w:pPr>
              <w:pStyle w:val="Bezmezer"/>
            </w:pPr>
            <w:r>
              <w:t>návštěva výstav, muzea, webové stránky k danému tématu, pozorování v plenéru umělecké publikace, webové stránky evropských a světových galerií, DVD, pohlednice s reprodukcemi, kalendáře</w:t>
            </w:r>
          </w:p>
          <w:p w:rsidR="00293F44" w:rsidRDefault="00293F44" w:rsidP="00F958A0">
            <w:pPr>
              <w:pStyle w:val="Bezmezer"/>
              <w:numPr>
                <w:ilvl w:val="0"/>
                <w:numId w:val="0"/>
              </w:numPr>
              <w:ind w:left="357"/>
            </w:pPr>
          </w:p>
          <w:p w:rsidR="004811C9" w:rsidRDefault="004811C9" w:rsidP="004811C9">
            <w:pPr>
              <w:pStyle w:val="Bezmezer"/>
            </w:pPr>
            <w:r>
              <w:t>práce v plenéru</w:t>
            </w:r>
          </w:p>
          <w:p w:rsidR="004811C9" w:rsidRDefault="004811C9" w:rsidP="004811C9">
            <w:pPr>
              <w:pStyle w:val="Bezmezer"/>
            </w:pPr>
            <w:r>
              <w:t xml:space="preserve"> propagační materiály a výtvarné publikace o architektuře, webové stránky, lidová architektura, moderní architektura a bydlení </w:t>
            </w:r>
          </w:p>
          <w:p w:rsidR="004811C9" w:rsidRDefault="004811C9" w:rsidP="004811C9">
            <w:pPr>
              <w:pStyle w:val="Bezmezer"/>
            </w:pPr>
            <w:r>
              <w:t xml:space="preserve">výtvarné umění konkrétního historického období, umělecké slohy v publikacích, na DVD a VHS, webové stránky </w:t>
            </w:r>
          </w:p>
          <w:p w:rsidR="004811C9" w:rsidRDefault="004811C9" w:rsidP="004811C9">
            <w:pPr>
              <w:pStyle w:val="Bezmezer"/>
            </w:pPr>
            <w:r>
              <w:t xml:space="preserve"> výběr děl z různých dostupných zdrojů účinek díla jako celku (barevnost, kompozice při pozorování) </w:t>
            </w:r>
          </w:p>
          <w:p w:rsidR="004811C9" w:rsidRDefault="004811C9" w:rsidP="004811C9">
            <w:pPr>
              <w:pStyle w:val="Bezmezer"/>
            </w:pPr>
            <w:r>
              <w:t xml:space="preserve">účinek vlastní výtvarné činnosti na psychiku kultura bydlení, odívání </w:t>
            </w:r>
          </w:p>
          <w:p w:rsidR="004811C9" w:rsidRDefault="004811C9" w:rsidP="004811C9">
            <w:pPr>
              <w:pStyle w:val="Bezmezer"/>
            </w:pPr>
            <w:r>
              <w:t xml:space="preserve">výtvarné umění jako způsob relaxace a prevence proti stresu </w:t>
            </w:r>
          </w:p>
          <w:p w:rsidR="004811C9" w:rsidRDefault="004811C9" w:rsidP="004811C9">
            <w:pPr>
              <w:pStyle w:val="Bezmezer"/>
            </w:pPr>
            <w:r>
              <w:t>osobní přispění na zachování kulturních tradic a ochraně kulturních hodnot</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left="10" w:firstLine="0"/>
              <w:jc w:val="left"/>
            </w:pPr>
            <w:r>
              <w:t xml:space="preserve"> </w:t>
            </w:r>
          </w:p>
          <w:p w:rsidR="00293F44" w:rsidRDefault="00257E3A">
            <w:pPr>
              <w:spacing w:after="14" w:line="257" w:lineRule="auto"/>
              <w:ind w:left="10" w:firstLine="0"/>
              <w:jc w:val="left"/>
            </w:pPr>
            <w:r>
              <w:t xml:space="preserve">VZ -dodržování pravidel bezpečnosti a ochrany zdraví </w:t>
            </w:r>
          </w:p>
          <w:p w:rsidR="00293F44" w:rsidRDefault="00257E3A">
            <w:pPr>
              <w:spacing w:after="0" w:line="259" w:lineRule="auto"/>
              <w:ind w:left="10" w:firstLine="0"/>
            </w:pPr>
            <w:r>
              <w:t xml:space="preserve">TV - správné držení těla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8"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29"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14" w:line="259" w:lineRule="auto"/>
              <w:ind w:left="10" w:firstLine="0"/>
              <w:jc w:val="left"/>
            </w:pPr>
            <w:r>
              <w:t xml:space="preserve"> </w:t>
            </w:r>
          </w:p>
          <w:p w:rsidR="00293F44" w:rsidRDefault="00257E3A" w:rsidP="00F958A0">
            <w:pPr>
              <w:spacing w:after="0" w:line="259" w:lineRule="auto"/>
              <w:ind w:left="10" w:firstLine="0"/>
              <w:jc w:val="left"/>
            </w:pPr>
            <w:r>
              <w:t>M- konstrukční úlohy /osa úsečky, osová souměrnost</w:t>
            </w:r>
            <w:r w:rsidR="00F958A0">
              <w:t xml:space="preserve">, </w:t>
            </w:r>
            <w:r>
              <w:t xml:space="preserve">středová souměrnost </w:t>
            </w:r>
          </w:p>
          <w:p w:rsidR="00F958A0" w:rsidRDefault="00F958A0" w:rsidP="00F958A0">
            <w:pPr>
              <w:spacing w:after="0" w:line="259" w:lineRule="auto"/>
              <w:ind w:left="10" w:firstLine="0"/>
              <w:jc w:val="left"/>
            </w:pPr>
          </w:p>
          <w:p w:rsidR="00F958A0" w:rsidRDefault="00F958A0" w:rsidP="00F958A0">
            <w:pPr>
              <w:spacing w:after="0" w:line="259" w:lineRule="auto"/>
              <w:ind w:left="10" w:firstLine="0"/>
              <w:jc w:val="left"/>
            </w:pPr>
          </w:p>
          <w:p w:rsidR="00F958A0" w:rsidRDefault="00F958A0" w:rsidP="00F958A0">
            <w:pPr>
              <w:spacing w:after="0" w:line="259" w:lineRule="auto"/>
              <w:ind w:left="10" w:firstLine="0"/>
              <w:jc w:val="left"/>
            </w:pPr>
          </w:p>
          <w:p w:rsidR="00F958A0" w:rsidRDefault="00F958A0" w:rsidP="00F958A0">
            <w:pPr>
              <w:spacing w:after="0" w:line="274" w:lineRule="auto"/>
              <w:ind w:firstLine="0"/>
              <w:jc w:val="left"/>
            </w:pPr>
            <w:r>
              <w:t xml:space="preserve">M- metrické vlastnosti v rovině </w:t>
            </w:r>
          </w:p>
          <w:p w:rsidR="00F958A0" w:rsidRDefault="00F958A0" w:rsidP="00F958A0">
            <w:pPr>
              <w:spacing w:after="0" w:line="259" w:lineRule="auto"/>
              <w:ind w:firstLine="0"/>
              <w:jc w:val="left"/>
            </w:pPr>
            <w:r>
              <w:t xml:space="preserve"> </w:t>
            </w:r>
          </w:p>
          <w:p w:rsidR="00F958A0" w:rsidRDefault="00F958A0" w:rsidP="00F958A0">
            <w:pPr>
              <w:spacing w:after="0" w:line="259" w:lineRule="auto"/>
              <w:ind w:left="10" w:firstLine="0"/>
              <w:jc w:val="left"/>
            </w:pPr>
          </w:p>
          <w:p w:rsidR="004811C9" w:rsidRDefault="004811C9" w:rsidP="00F958A0">
            <w:pPr>
              <w:spacing w:after="0" w:line="259" w:lineRule="auto"/>
              <w:ind w:left="10" w:firstLine="0"/>
              <w:jc w:val="left"/>
            </w:pPr>
          </w:p>
          <w:p w:rsidR="004811C9" w:rsidRDefault="004811C9" w:rsidP="00F958A0">
            <w:pPr>
              <w:spacing w:after="0" w:line="259" w:lineRule="auto"/>
              <w:ind w:left="10" w:firstLine="0"/>
              <w:jc w:val="left"/>
            </w:pPr>
          </w:p>
          <w:p w:rsidR="004811C9" w:rsidRDefault="004811C9" w:rsidP="004811C9">
            <w:pPr>
              <w:spacing w:after="13" w:line="259" w:lineRule="auto"/>
              <w:ind w:firstLine="0"/>
              <w:jc w:val="left"/>
            </w:pPr>
          </w:p>
          <w:p w:rsidR="004811C9" w:rsidRDefault="004811C9" w:rsidP="004811C9">
            <w:pPr>
              <w:spacing w:after="22" w:line="259" w:lineRule="auto"/>
              <w:ind w:firstLine="0"/>
              <w:jc w:val="left"/>
            </w:pPr>
            <w:r>
              <w:t xml:space="preserve">M- rovinné útvary, </w:t>
            </w:r>
          </w:p>
          <w:p w:rsidR="004811C9" w:rsidRDefault="004811C9" w:rsidP="004811C9">
            <w:pPr>
              <w:spacing w:after="0" w:line="259" w:lineRule="auto"/>
              <w:ind w:firstLine="0"/>
              <w:jc w:val="left"/>
            </w:pPr>
            <w:r>
              <w:t xml:space="preserve">prostorové útvary </w:t>
            </w:r>
          </w:p>
          <w:p w:rsidR="004811C9" w:rsidRDefault="004811C9" w:rsidP="004811C9">
            <w:pPr>
              <w:spacing w:after="0" w:line="259" w:lineRule="auto"/>
              <w:ind w:firstLine="0"/>
              <w:jc w:val="left"/>
            </w:pPr>
            <w:r>
              <w:t xml:space="preserve"> </w:t>
            </w:r>
          </w:p>
          <w:p w:rsidR="004811C9" w:rsidRDefault="004811C9" w:rsidP="004811C9">
            <w:pPr>
              <w:spacing w:after="14" w:line="259" w:lineRule="auto"/>
              <w:ind w:firstLine="0"/>
              <w:jc w:val="left"/>
            </w:pPr>
            <w:r>
              <w:t xml:space="preserve"> </w:t>
            </w:r>
          </w:p>
          <w:p w:rsidR="004811C9" w:rsidRDefault="004811C9" w:rsidP="004811C9">
            <w:pPr>
              <w:spacing w:after="12" w:line="259" w:lineRule="auto"/>
              <w:ind w:firstLine="0"/>
              <w:jc w:val="left"/>
            </w:pPr>
            <w:r>
              <w:t xml:space="preserve">D- písmo v historii </w:t>
            </w:r>
          </w:p>
          <w:p w:rsidR="004811C9" w:rsidRDefault="004811C9" w:rsidP="004811C9">
            <w:pPr>
              <w:spacing w:after="0" w:line="259" w:lineRule="auto"/>
              <w:ind w:firstLine="0"/>
              <w:jc w:val="left"/>
            </w:pPr>
            <w:r>
              <w:t xml:space="preserve">M - technické písmo </w:t>
            </w:r>
          </w:p>
          <w:p w:rsidR="004811C9" w:rsidRDefault="004811C9" w:rsidP="004811C9">
            <w:pPr>
              <w:spacing w:after="13" w:line="259" w:lineRule="auto"/>
              <w:ind w:firstLine="0"/>
              <w:jc w:val="left"/>
            </w:pPr>
            <w:r>
              <w:t xml:space="preserve"> </w:t>
            </w:r>
          </w:p>
          <w:p w:rsidR="004811C9" w:rsidRDefault="004811C9" w:rsidP="004811C9">
            <w:pPr>
              <w:spacing w:after="0" w:line="276" w:lineRule="auto"/>
              <w:ind w:firstLine="0"/>
              <w:jc w:val="left"/>
            </w:pPr>
            <w:r>
              <w:t xml:space="preserve">M - osová souměrnost, zlomky, poměr, vzdálenost bodu od přímky, čtvercová síť Hv - písně lidové i umělé /výpravné/ </w:t>
            </w:r>
          </w:p>
          <w:p w:rsidR="004811C9" w:rsidRDefault="004811C9" w:rsidP="004811C9">
            <w:pPr>
              <w:spacing w:after="19" w:line="259" w:lineRule="auto"/>
              <w:ind w:firstLine="0"/>
              <w:jc w:val="left"/>
            </w:pPr>
            <w:r>
              <w:t xml:space="preserve">Inf- internet /ilustrace/ </w:t>
            </w:r>
          </w:p>
          <w:p w:rsidR="004811C9" w:rsidRDefault="004811C9" w:rsidP="004811C9">
            <w:pPr>
              <w:spacing w:after="9"/>
              <w:ind w:firstLine="0"/>
              <w:jc w:val="left"/>
            </w:pPr>
            <w:r>
              <w:t xml:space="preserve">Čj - literatura pro děti Inf-základní funkce </w:t>
            </w:r>
          </w:p>
          <w:p w:rsidR="004811C9" w:rsidRDefault="004811C9" w:rsidP="004811C9">
            <w:pPr>
              <w:spacing w:after="0" w:line="259" w:lineRule="auto"/>
              <w:ind w:firstLine="0"/>
              <w:jc w:val="left"/>
            </w:pPr>
            <w:r>
              <w:t xml:space="preserve">grafického editoru </w:t>
            </w:r>
          </w:p>
          <w:p w:rsidR="004811C9" w:rsidRDefault="004811C9" w:rsidP="004811C9">
            <w:pPr>
              <w:spacing w:after="8" w:line="259" w:lineRule="auto"/>
              <w:ind w:firstLine="0"/>
              <w:jc w:val="left"/>
            </w:pPr>
            <w:r>
              <w:t xml:space="preserve"> </w:t>
            </w:r>
          </w:p>
          <w:p w:rsidR="004811C9" w:rsidRDefault="004811C9" w:rsidP="004811C9">
            <w:pPr>
              <w:spacing w:after="20" w:line="258" w:lineRule="auto"/>
              <w:ind w:firstLine="0"/>
              <w:jc w:val="left"/>
            </w:pPr>
            <w:r>
              <w:t xml:space="preserve">VO - rodina, škola, mezilidské vztahy,naše vlast </w:t>
            </w:r>
          </w:p>
          <w:p w:rsidR="004811C9" w:rsidRDefault="004811C9" w:rsidP="004811C9">
            <w:pPr>
              <w:spacing w:after="18" w:line="259" w:lineRule="auto"/>
              <w:ind w:firstLine="0"/>
            </w:pPr>
            <w:r>
              <w:t>Čj- ilustrace ke slohové</w:t>
            </w: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0" w:line="259" w:lineRule="auto"/>
              <w:ind w:firstLine="0"/>
              <w:jc w:val="left"/>
            </w:pPr>
            <w:r>
              <w:t xml:space="preserve">Práci </w:t>
            </w:r>
          </w:p>
          <w:p w:rsidR="004811C9" w:rsidRDefault="004811C9" w:rsidP="004811C9">
            <w:pPr>
              <w:spacing w:after="0" w:line="259" w:lineRule="auto"/>
              <w:ind w:firstLine="0"/>
              <w:jc w:val="left"/>
            </w:pPr>
            <w:r>
              <w:t xml:space="preserve">VZ - psychohygiena </w:t>
            </w:r>
          </w:p>
          <w:p w:rsidR="004811C9" w:rsidRDefault="004811C9" w:rsidP="004811C9">
            <w:pPr>
              <w:spacing w:after="21" w:line="259" w:lineRule="auto"/>
              <w:ind w:firstLine="0"/>
              <w:jc w:val="left"/>
            </w:pPr>
            <w:r>
              <w:t xml:space="preserve">VZ - sebepoznání a </w:t>
            </w:r>
          </w:p>
          <w:p w:rsidR="004811C9" w:rsidRDefault="004811C9" w:rsidP="004811C9">
            <w:pPr>
              <w:spacing w:after="0" w:line="259" w:lineRule="auto"/>
              <w:ind w:firstLine="0"/>
              <w:jc w:val="left"/>
            </w:pPr>
            <w:r>
              <w:t xml:space="preserve">Sebepojetí </w:t>
            </w:r>
          </w:p>
          <w:p w:rsidR="004811C9" w:rsidRDefault="004811C9" w:rsidP="004811C9">
            <w:pPr>
              <w:spacing w:after="18" w:line="259" w:lineRule="auto"/>
              <w:ind w:firstLine="0"/>
            </w:pPr>
            <w:r>
              <w:t xml:space="preserve">VZ- seberegulace a sebeoorganizace činností a chování </w:t>
            </w: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18" w:line="259" w:lineRule="auto"/>
              <w:ind w:firstLine="0"/>
            </w:pPr>
          </w:p>
          <w:p w:rsidR="004811C9" w:rsidRDefault="004811C9" w:rsidP="004811C9">
            <w:pPr>
              <w:spacing w:after="0" w:line="259" w:lineRule="auto"/>
              <w:ind w:firstLine="0"/>
              <w:jc w:val="left"/>
            </w:pPr>
            <w:r>
              <w:t xml:space="preserve">místní region </w:t>
            </w:r>
          </w:p>
          <w:p w:rsidR="004811C9" w:rsidRDefault="004811C9" w:rsidP="004811C9">
            <w:pPr>
              <w:spacing w:after="0" w:line="259" w:lineRule="auto"/>
              <w:ind w:firstLine="0"/>
              <w:jc w:val="left"/>
            </w:pPr>
            <w:r>
              <w:t xml:space="preserve"> </w:t>
            </w:r>
          </w:p>
          <w:p w:rsidR="004811C9" w:rsidRDefault="004811C9" w:rsidP="004811C9">
            <w:pPr>
              <w:spacing w:after="14" w:line="259" w:lineRule="auto"/>
              <w:ind w:firstLine="0"/>
              <w:jc w:val="left"/>
            </w:pPr>
            <w:r>
              <w:t xml:space="preserve"> </w:t>
            </w:r>
          </w:p>
          <w:p w:rsidR="004811C9" w:rsidRDefault="004811C9" w:rsidP="004811C9">
            <w:pPr>
              <w:spacing w:after="22" w:line="259" w:lineRule="auto"/>
              <w:ind w:firstLine="0"/>
              <w:jc w:val="left"/>
            </w:pPr>
            <w:r>
              <w:t xml:space="preserve">D - historická období a </w:t>
            </w:r>
          </w:p>
          <w:p w:rsidR="004811C9" w:rsidRDefault="004811C9" w:rsidP="004811C9">
            <w:pPr>
              <w:spacing w:after="0" w:line="259" w:lineRule="auto"/>
              <w:ind w:firstLine="0"/>
              <w:jc w:val="left"/>
            </w:pPr>
            <w:r>
              <w:t xml:space="preserve">jejich výtvarná kultura </w:t>
            </w:r>
          </w:p>
          <w:p w:rsidR="004811C9" w:rsidRDefault="004811C9" w:rsidP="004811C9">
            <w:pPr>
              <w:spacing w:after="0" w:line="259" w:lineRule="auto"/>
              <w:ind w:firstLine="0"/>
              <w:jc w:val="left"/>
            </w:pPr>
            <w:r>
              <w:t xml:space="preserve"> </w:t>
            </w:r>
          </w:p>
          <w:p w:rsidR="004811C9" w:rsidRDefault="004811C9" w:rsidP="004811C9">
            <w:pPr>
              <w:spacing w:after="0" w:line="259" w:lineRule="auto"/>
              <w:ind w:firstLine="0"/>
              <w:jc w:val="left"/>
            </w:pPr>
            <w:r>
              <w:t xml:space="preserve"> </w:t>
            </w:r>
          </w:p>
          <w:p w:rsidR="004811C9" w:rsidRDefault="004811C9" w:rsidP="004811C9">
            <w:pPr>
              <w:spacing w:after="0" w:line="259" w:lineRule="auto"/>
              <w:ind w:firstLine="0"/>
              <w:jc w:val="left"/>
            </w:pPr>
            <w:r>
              <w:t xml:space="preserve"> </w:t>
            </w:r>
          </w:p>
          <w:p w:rsidR="004811C9" w:rsidRDefault="004811C9" w:rsidP="004811C9">
            <w:pPr>
              <w:spacing w:after="0" w:line="259" w:lineRule="auto"/>
              <w:ind w:firstLine="0"/>
              <w:jc w:val="left"/>
            </w:pPr>
            <w:r>
              <w:t xml:space="preserve"> </w:t>
            </w:r>
          </w:p>
          <w:p w:rsidR="004811C9" w:rsidRDefault="004811C9" w:rsidP="004811C9">
            <w:pPr>
              <w:spacing w:after="0" w:line="259" w:lineRule="auto"/>
              <w:ind w:firstLine="0"/>
              <w:jc w:val="left"/>
            </w:pPr>
            <w:r>
              <w:t xml:space="preserve"> </w:t>
            </w:r>
          </w:p>
          <w:p w:rsidR="004811C9" w:rsidRDefault="004811C9" w:rsidP="004811C9">
            <w:pPr>
              <w:spacing w:after="0" w:line="277" w:lineRule="auto"/>
              <w:ind w:firstLine="0"/>
              <w:jc w:val="left"/>
            </w:pPr>
            <w:r>
              <w:t xml:space="preserve">VZ - psychohygiena, sebepoznání a sebepojetí </w:t>
            </w:r>
          </w:p>
          <w:p w:rsidR="004811C9" w:rsidRDefault="004811C9" w:rsidP="004811C9">
            <w:pPr>
              <w:spacing w:after="18" w:line="259" w:lineRule="auto"/>
              <w:ind w:firstLine="0"/>
            </w:pPr>
            <w:r>
              <w:t>VZ - stres a jeho vztah ke zdraví</w:t>
            </w:r>
          </w:p>
          <w:p w:rsidR="004811C9" w:rsidRDefault="004811C9" w:rsidP="00F958A0">
            <w:pPr>
              <w:spacing w:after="0" w:line="259" w:lineRule="auto"/>
              <w:ind w:left="1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p w:rsidR="00293F44" w:rsidRDefault="00257E3A">
            <w:pPr>
              <w:spacing w:after="0" w:line="256" w:lineRule="auto"/>
              <w:ind w:left="10" w:hanging="30"/>
              <w:jc w:val="left"/>
            </w:pPr>
            <w:r>
              <w:t xml:space="preserve"> Výtvarné potřeby: Koh-i-noor, pokyny pro spotřebitele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F958A0" w:rsidRDefault="00257E3A" w:rsidP="00F958A0">
            <w:pPr>
              <w:spacing w:after="2" w:line="277" w:lineRule="auto"/>
              <w:ind w:firstLine="0"/>
              <w:jc w:val="left"/>
            </w:pPr>
            <w:r>
              <w:t xml:space="preserve"> </w:t>
            </w:r>
            <w:r w:rsidR="00F958A0">
              <w:t xml:space="preserve">Vlasta Brožová,Marta Peřinová: </w:t>
            </w:r>
          </w:p>
          <w:p w:rsidR="00F958A0" w:rsidRDefault="00F958A0" w:rsidP="00F958A0">
            <w:pPr>
              <w:spacing w:after="30" w:line="252" w:lineRule="auto"/>
              <w:ind w:right="246" w:firstLine="0"/>
              <w:jc w:val="left"/>
            </w:pPr>
            <w:r>
              <w:t xml:space="preserve">Kreslíme, malujeme, modelujeme José M.Parramon: Jak kreslit pastelkami </w:t>
            </w:r>
          </w:p>
          <w:p w:rsidR="00F958A0" w:rsidRDefault="00F958A0" w:rsidP="00F958A0">
            <w:pPr>
              <w:spacing w:after="0" w:line="259" w:lineRule="auto"/>
              <w:ind w:firstLine="0"/>
              <w:jc w:val="left"/>
            </w:pPr>
            <w:r>
              <w:t xml:space="preserve">Radim Kuchař: </w:t>
            </w:r>
          </w:p>
          <w:p w:rsidR="00F958A0" w:rsidRDefault="00F958A0" w:rsidP="00F958A0">
            <w:pPr>
              <w:spacing w:after="0" w:line="259" w:lineRule="auto"/>
              <w:ind w:firstLine="0"/>
            </w:pPr>
            <w:r>
              <w:t xml:space="preserve">Kresba, malba, grafika </w:t>
            </w:r>
          </w:p>
          <w:p w:rsidR="00F958A0" w:rsidRDefault="00F958A0" w:rsidP="00F958A0">
            <w:pPr>
              <w:spacing w:after="0" w:line="259" w:lineRule="auto"/>
              <w:ind w:firstLine="0"/>
              <w:jc w:val="left"/>
            </w:pPr>
            <w:r>
              <w:t xml:space="preserve"> </w:t>
            </w:r>
          </w:p>
          <w:p w:rsidR="00F958A0" w:rsidRDefault="00F958A0" w:rsidP="00F958A0">
            <w:pPr>
              <w:spacing w:after="0" w:line="259" w:lineRule="auto"/>
              <w:ind w:firstLine="0"/>
              <w:jc w:val="left"/>
            </w:pPr>
            <w:r>
              <w:t xml:space="preserve"> </w:t>
            </w:r>
          </w:p>
          <w:p w:rsidR="00F958A0" w:rsidRDefault="00F958A0" w:rsidP="00F958A0">
            <w:pPr>
              <w:spacing w:after="0" w:line="259" w:lineRule="auto"/>
              <w:ind w:firstLine="0"/>
              <w:jc w:val="left"/>
            </w:pPr>
            <w:r>
              <w:t xml:space="preserve">Stan Smith: </w:t>
            </w:r>
          </w:p>
          <w:p w:rsidR="00F958A0" w:rsidRDefault="00F958A0" w:rsidP="00F958A0">
            <w:pPr>
              <w:spacing w:after="0" w:line="259" w:lineRule="auto"/>
              <w:ind w:firstLine="0"/>
              <w:jc w:val="left"/>
            </w:pPr>
            <w:r>
              <w:t xml:space="preserve">Kurs kresby </w:t>
            </w: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F958A0">
            <w:pPr>
              <w:spacing w:after="0" w:line="259" w:lineRule="auto"/>
              <w:ind w:firstLine="0"/>
              <w:jc w:val="left"/>
            </w:pPr>
          </w:p>
          <w:p w:rsidR="004811C9" w:rsidRDefault="004811C9" w:rsidP="004811C9">
            <w:pPr>
              <w:spacing w:after="0" w:line="259" w:lineRule="auto"/>
              <w:ind w:firstLine="0"/>
              <w:jc w:val="left"/>
            </w:pPr>
          </w:p>
          <w:p w:rsidR="004811C9" w:rsidRDefault="004811C9" w:rsidP="004811C9">
            <w:pPr>
              <w:spacing w:after="19" w:line="259" w:lineRule="auto"/>
              <w:ind w:firstLine="0"/>
              <w:jc w:val="left"/>
            </w:pPr>
            <w:r>
              <w:t xml:space="preserve"> </w:t>
            </w:r>
          </w:p>
          <w:p w:rsidR="004811C9" w:rsidRDefault="004811C9" w:rsidP="004811C9">
            <w:pPr>
              <w:spacing w:after="0" w:line="259" w:lineRule="auto"/>
              <w:ind w:firstLine="0"/>
              <w:jc w:val="left"/>
            </w:pPr>
            <w:r>
              <w:t xml:space="preserve">Počátky písma </w:t>
            </w:r>
          </w:p>
          <w:p w:rsidR="004811C9" w:rsidRDefault="004811C9" w:rsidP="004811C9">
            <w:pPr>
              <w:spacing w:after="0" w:line="259" w:lineRule="auto"/>
              <w:ind w:firstLine="0"/>
              <w:jc w:val="left"/>
            </w:pPr>
            <w:r>
              <w:t xml:space="preserve"> </w:t>
            </w:r>
          </w:p>
          <w:p w:rsidR="004811C9" w:rsidRDefault="004811C9" w:rsidP="004811C9">
            <w:pPr>
              <w:spacing w:after="0" w:line="259" w:lineRule="auto"/>
              <w:ind w:firstLine="0"/>
              <w:jc w:val="left"/>
            </w:pPr>
            <w:r>
              <w:t xml:space="preserve"> </w:t>
            </w:r>
          </w:p>
          <w:p w:rsidR="004811C9" w:rsidRDefault="004811C9" w:rsidP="004811C9">
            <w:pPr>
              <w:spacing w:after="0" w:line="259" w:lineRule="auto"/>
              <w:ind w:firstLine="0"/>
              <w:jc w:val="left"/>
            </w:pPr>
            <w:r>
              <w:t xml:space="preserve"> </w:t>
            </w:r>
          </w:p>
          <w:p w:rsidR="004811C9" w:rsidRDefault="004811C9" w:rsidP="004811C9">
            <w:pPr>
              <w:spacing w:after="0" w:line="259" w:lineRule="auto"/>
              <w:ind w:firstLine="0"/>
              <w:jc w:val="left"/>
            </w:pPr>
            <w:r>
              <w:t xml:space="preserve"> </w:t>
            </w:r>
          </w:p>
          <w:p w:rsidR="004811C9" w:rsidRDefault="004811C9" w:rsidP="004811C9">
            <w:pPr>
              <w:spacing w:after="0" w:line="259" w:lineRule="auto"/>
              <w:ind w:firstLine="0"/>
              <w:jc w:val="left"/>
            </w:pPr>
            <w:r>
              <w:t xml:space="preserve"> </w:t>
            </w:r>
          </w:p>
          <w:p w:rsidR="004811C9" w:rsidRDefault="004811C9" w:rsidP="004811C9">
            <w:pPr>
              <w:spacing w:after="18" w:line="259" w:lineRule="auto"/>
              <w:ind w:firstLine="0"/>
              <w:jc w:val="left"/>
            </w:pPr>
            <w:r>
              <w:t xml:space="preserve"> </w:t>
            </w:r>
          </w:p>
          <w:p w:rsidR="004811C9" w:rsidRDefault="004811C9" w:rsidP="004811C9">
            <w:pPr>
              <w:spacing w:after="0" w:line="259" w:lineRule="auto"/>
              <w:ind w:firstLine="0"/>
              <w:jc w:val="left"/>
            </w:pPr>
            <w:r>
              <w:t xml:space="preserve">Omalovánky - písně </w:t>
            </w:r>
          </w:p>
          <w:p w:rsidR="004811C9" w:rsidRDefault="004811C9" w:rsidP="004811C9">
            <w:pPr>
              <w:spacing w:after="21" w:line="259" w:lineRule="auto"/>
              <w:ind w:firstLine="0"/>
              <w:jc w:val="left"/>
            </w:pPr>
            <w:r>
              <w:t xml:space="preserve">lidové </w:t>
            </w:r>
          </w:p>
          <w:p w:rsidR="004811C9" w:rsidRDefault="004811C9" w:rsidP="004811C9">
            <w:pPr>
              <w:spacing w:after="0" w:line="278" w:lineRule="auto"/>
              <w:ind w:right="35" w:firstLine="0"/>
            </w:pPr>
            <w:r>
              <w:t xml:space="preserve">Různé weby o dětských knihách, </w:t>
            </w:r>
          </w:p>
          <w:p w:rsidR="004811C9" w:rsidRDefault="004811C9" w:rsidP="004811C9">
            <w:pPr>
              <w:spacing w:after="0" w:line="259" w:lineRule="auto"/>
              <w:ind w:firstLine="0"/>
              <w:jc w:val="left"/>
            </w:pPr>
            <w:r>
              <w:t xml:space="preserve">knihy samotné </w:t>
            </w:r>
          </w:p>
          <w:p w:rsidR="004811C9" w:rsidRDefault="004811C9" w:rsidP="004811C9">
            <w:pPr>
              <w:spacing w:after="22" w:line="259" w:lineRule="auto"/>
              <w:ind w:firstLine="0"/>
              <w:jc w:val="left"/>
            </w:pPr>
            <w:r>
              <w:t xml:space="preserve"> </w:t>
            </w:r>
          </w:p>
          <w:p w:rsidR="004811C9" w:rsidRDefault="004811C9" w:rsidP="004811C9">
            <w:pPr>
              <w:spacing w:after="21" w:line="259" w:lineRule="auto"/>
              <w:ind w:firstLine="0"/>
              <w:jc w:val="left"/>
            </w:pPr>
            <w:r>
              <w:t xml:space="preserve">Podle dostupných </w:t>
            </w:r>
          </w:p>
          <w:p w:rsidR="004811C9" w:rsidRDefault="004811C9" w:rsidP="004811C9">
            <w:pPr>
              <w:spacing w:after="0" w:line="259" w:lineRule="auto"/>
              <w:ind w:firstLine="0"/>
              <w:jc w:val="left"/>
            </w:pPr>
            <w:r>
              <w:t xml:space="preserve">programů v PC </w:t>
            </w:r>
          </w:p>
          <w:p w:rsidR="004811C9" w:rsidRDefault="004811C9" w:rsidP="004811C9">
            <w:pPr>
              <w:spacing w:after="0" w:line="259" w:lineRule="auto"/>
              <w:ind w:firstLine="0"/>
              <w:jc w:val="left"/>
            </w:pPr>
            <w:r>
              <w:t xml:space="preserve"> </w:t>
            </w:r>
          </w:p>
          <w:p w:rsidR="004811C9" w:rsidRDefault="004811C9" w:rsidP="004811C9">
            <w:pPr>
              <w:spacing w:after="0" w:line="259" w:lineRule="auto"/>
              <w:ind w:firstLine="0"/>
              <w:jc w:val="left"/>
            </w:pPr>
            <w:r>
              <w:t xml:space="preserve"> </w:t>
            </w:r>
          </w:p>
          <w:p w:rsidR="004811C9" w:rsidRDefault="004811C9" w:rsidP="004811C9">
            <w:pPr>
              <w:spacing w:after="0" w:line="264" w:lineRule="auto"/>
              <w:ind w:right="60" w:firstLine="0"/>
              <w:jc w:val="left"/>
            </w:pPr>
            <w:r>
              <w:t xml:space="preserve">Relaxační hry a cvičení s výtvarným zaměřením výstav </w:t>
            </w:r>
          </w:p>
          <w:p w:rsidR="004811C9" w:rsidRDefault="004811C9" w:rsidP="004811C9">
            <w:pPr>
              <w:spacing w:after="21" w:line="259" w:lineRule="auto"/>
              <w:ind w:firstLine="0"/>
            </w:pPr>
            <w:r>
              <w:t xml:space="preserve">Umění města a regionu </w:t>
            </w:r>
          </w:p>
          <w:p w:rsidR="004811C9" w:rsidRDefault="004811C9" w:rsidP="004811C9">
            <w:pPr>
              <w:spacing w:after="0" w:line="259" w:lineRule="auto"/>
              <w:ind w:firstLine="0"/>
              <w:jc w:val="left"/>
            </w:pPr>
            <w:r>
              <w:t>Výstavy a muzea</w:t>
            </w:r>
          </w:p>
          <w:p w:rsidR="00293F44" w:rsidRDefault="00293F44">
            <w:pPr>
              <w:spacing w:after="0" w:line="259" w:lineRule="auto"/>
              <w:ind w:left="10" w:firstLine="0"/>
              <w:jc w:val="left"/>
            </w:pPr>
          </w:p>
          <w:p w:rsidR="00293F44" w:rsidRDefault="00257E3A">
            <w:pPr>
              <w:spacing w:after="0" w:line="259" w:lineRule="auto"/>
              <w:ind w:left="10" w:firstLine="0"/>
              <w:jc w:val="left"/>
            </w:pPr>
            <w:r>
              <w:t xml:space="preserve"> </w:t>
            </w:r>
          </w:p>
        </w:tc>
      </w:tr>
    </w:tbl>
    <w:p w:rsidR="00293F44" w:rsidRDefault="00293F44">
      <w:pPr>
        <w:spacing w:after="0" w:line="259" w:lineRule="auto"/>
        <w:ind w:left="-1418" w:right="15482" w:firstLine="0"/>
        <w:jc w:val="left"/>
      </w:pPr>
    </w:p>
    <w:p w:rsidR="00293F44" w:rsidRDefault="00293F44">
      <w:pPr>
        <w:spacing w:after="0" w:line="259" w:lineRule="auto"/>
        <w:ind w:left="-1418" w:right="15482" w:firstLine="0"/>
        <w:jc w:val="left"/>
      </w:pPr>
    </w:p>
    <w:p w:rsidR="004811C9" w:rsidRDefault="004811C9">
      <w:pPr>
        <w:spacing w:before="0" w:after="160" w:line="259" w:lineRule="auto"/>
        <w:ind w:firstLine="0"/>
        <w:jc w:val="left"/>
      </w:pPr>
      <w:r>
        <w:br w:type="page"/>
      </w:r>
    </w:p>
    <w:p w:rsidR="00293F44" w:rsidRDefault="00257E3A">
      <w:pPr>
        <w:spacing w:after="15" w:line="249" w:lineRule="auto"/>
        <w:ind w:left="-5"/>
        <w:jc w:val="left"/>
      </w:pPr>
      <w:r>
        <w:rPr>
          <w:b/>
        </w:rPr>
        <w:t xml:space="preserve">PRŮŘEZOVÁ TÉMATA   </w:t>
      </w:r>
    </w:p>
    <w:p w:rsidR="00293F44" w:rsidRDefault="00257E3A">
      <w:pPr>
        <w:spacing w:after="3" w:line="265" w:lineRule="auto"/>
        <w:ind w:left="10" w:right="-13"/>
        <w:jc w:val="right"/>
      </w:pPr>
      <w:r>
        <w:rPr>
          <w:b/>
        </w:rPr>
        <w:t>Ročník 6.</w:t>
      </w:r>
      <w:r w:rsidR="004811C9">
        <w:rPr>
          <w:b/>
        </w:rPr>
        <w:t xml:space="preserve"> </w:t>
      </w:r>
      <w:r>
        <w:rPr>
          <w:b/>
        </w:rPr>
        <w:t>-</w:t>
      </w:r>
      <w:r w:rsidR="004811C9">
        <w:rPr>
          <w:b/>
        </w:rPr>
        <w:t xml:space="preserve"> </w:t>
      </w:r>
      <w:r>
        <w:rPr>
          <w:b/>
        </w:rPr>
        <w:t xml:space="preserve">9. </w:t>
      </w:r>
    </w:p>
    <w:tbl>
      <w:tblPr>
        <w:tblStyle w:val="TableGrid"/>
        <w:tblW w:w="14455" w:type="dxa"/>
        <w:tblInd w:w="-226" w:type="dxa"/>
        <w:tblCellMar>
          <w:top w:w="59"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390"/>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firstLine="0"/>
              <w:jc w:val="left"/>
            </w:pPr>
            <w:r>
              <w:rPr>
                <w:b/>
              </w:rPr>
              <w:t xml:space="preserve">Témata:   </w:t>
            </w:r>
            <w:r>
              <w:rPr>
                <w:b/>
                <w:i/>
              </w:rPr>
              <w:t xml:space="preserve">Rozvoj schopností poznávání </w:t>
            </w:r>
          </w:p>
          <w:p w:rsidR="00293F44" w:rsidRDefault="00257E3A">
            <w:pPr>
              <w:spacing w:after="1" w:line="271" w:lineRule="auto"/>
              <w:ind w:right="1067" w:firstLine="0"/>
              <w:jc w:val="left"/>
            </w:pPr>
            <w:r>
              <w:t xml:space="preserve">                 cvičení smyslového vnímání, pozornosti a soustředění Sebepoznání a sebepojetí - já jako zdroj informací o mně Psychohygiena dovednosti pro pozitivní naladění mysli uvolnění, relaxace Kreativita</w:t>
            </w:r>
            <w:r w:rsidR="004811C9">
              <w:t xml:space="preserve"> </w:t>
            </w:r>
            <w:r>
              <w:rPr>
                <w:b/>
                <w:i/>
              </w:rPr>
              <w:t xml:space="preserve">Sociální rozvoj </w:t>
            </w:r>
          </w:p>
          <w:p w:rsidR="00293F44" w:rsidRDefault="00257E3A">
            <w:pPr>
              <w:spacing w:after="0" w:line="259" w:lineRule="auto"/>
              <w:ind w:firstLine="0"/>
              <w:jc w:val="left"/>
            </w:pPr>
            <w:r>
              <w:t xml:space="preserve">                 cvičení pro rozvoj základních rysů kreativity /pružnosti nápadů, originality, schopnosti vidět věci jinak, citlivosti /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firstLine="0"/>
              <w:jc w:val="left"/>
            </w:pPr>
            <w:r>
              <w:rPr>
                <w:b/>
              </w:rPr>
              <w:t xml:space="preserve">Témata:   </w:t>
            </w:r>
            <w:r>
              <w:rPr>
                <w:b/>
                <w:i/>
              </w:rPr>
              <w:t xml:space="preserve">Poznávací schopnosti </w:t>
            </w:r>
          </w:p>
          <w:p w:rsidR="00293F44" w:rsidRDefault="00257E3A">
            <w:pPr>
              <w:spacing w:after="13" w:line="259" w:lineRule="auto"/>
              <w:ind w:firstLine="0"/>
              <w:jc w:val="left"/>
            </w:pPr>
            <w:r>
              <w:t xml:space="preserve">                 - vzájemné poznávání se ve třídě, rozvoj pozornosti vůči odlišnostem, hledání výhod v odlišnostech Spolupráce a soutěživost </w:t>
            </w:r>
          </w:p>
          <w:p w:rsidR="00293F44" w:rsidRDefault="00257E3A">
            <w:pPr>
              <w:spacing w:after="9" w:line="259" w:lineRule="auto"/>
              <w:ind w:firstLine="0"/>
              <w:jc w:val="left"/>
            </w:pPr>
            <w:r>
              <w:rPr>
                <w:b/>
                <w:i/>
              </w:rPr>
              <w:t xml:space="preserve">                 Osobnostní rozvoj </w:t>
            </w:r>
          </w:p>
          <w:p w:rsidR="00293F44" w:rsidRDefault="00257E3A">
            <w:pPr>
              <w:spacing w:after="0" w:line="259" w:lineRule="auto"/>
              <w:ind w:firstLine="0"/>
              <w:jc w:val="left"/>
            </w:pPr>
            <w:r>
              <w:t xml:space="preserve">                 rozvoj individuálních dovedností pro spolupráci </w:t>
            </w:r>
          </w:p>
        </w:tc>
      </w:tr>
      <w:tr w:rsidR="00293F44">
        <w:tblPrEx>
          <w:tblCellMar>
            <w:top w:w="12" w:type="dxa"/>
          </w:tblCellMar>
        </w:tblPrEx>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blPrEx>
          <w:tblCellMar>
            <w:top w:w="12" w:type="dxa"/>
          </w:tblCellMar>
        </w:tblPrEx>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Kulturní rozdíly </w:t>
            </w:r>
          </w:p>
        </w:tc>
      </w:tr>
      <w:tr w:rsidR="00293F44">
        <w:tblPrEx>
          <w:tblCellMar>
            <w:top w:w="12" w:type="dxa"/>
          </w:tblCellMar>
        </w:tblPrEx>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rsidP="004811C9">
            <w:pPr>
              <w:spacing w:after="0" w:line="259" w:lineRule="auto"/>
              <w:ind w:right="8465" w:firstLine="0"/>
              <w:jc w:val="left"/>
            </w:pPr>
            <w:r>
              <w:rPr>
                <w:b/>
              </w:rPr>
              <w:t xml:space="preserve">Témata:  </w:t>
            </w:r>
            <w:r>
              <w:t xml:space="preserve"> - poznávání vlastního kulturního zakotvení člověk jako součást etnika </w:t>
            </w:r>
            <w:r>
              <w:tab/>
            </w:r>
            <w:r>
              <w:rPr>
                <w:b/>
                <w:i/>
              </w:rPr>
              <w:t xml:space="preserve"> </w:t>
            </w:r>
          </w:p>
        </w:tc>
      </w:tr>
      <w:tr w:rsidR="00293F44">
        <w:tblPrEx>
          <w:tblCellMar>
            <w:top w:w="12" w:type="dxa"/>
          </w:tblCellMar>
        </w:tblPrEx>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Multikulturalita </w:t>
            </w:r>
          </w:p>
        </w:tc>
      </w:tr>
      <w:tr w:rsidR="00293F44" w:rsidTr="004811C9">
        <w:tblPrEx>
          <w:tblCellMar>
            <w:top w:w="12" w:type="dxa"/>
          </w:tblCellMar>
        </w:tblPrEx>
        <w:trPr>
          <w:trHeight w:val="688"/>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multikultularita jako prostředek vzájemného obohacování</w:t>
            </w:r>
            <w:r>
              <w:rPr>
                <w:b/>
                <w:i/>
              </w:rPr>
              <w:t xml:space="preserve"> </w:t>
            </w:r>
          </w:p>
        </w:tc>
      </w:tr>
      <w:tr w:rsidR="00293F44">
        <w:tblPrEx>
          <w:tblCellMar>
            <w:top w:w="48" w:type="dxa"/>
          </w:tblCellMar>
        </w:tblPrEx>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blPrEx>
          <w:tblCellMar>
            <w:top w:w="48" w:type="dxa"/>
          </w:tblCellMar>
        </w:tblPrEx>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Ekosystémy </w:t>
            </w:r>
          </w:p>
        </w:tc>
      </w:tr>
      <w:tr w:rsidR="00293F44">
        <w:tblPrEx>
          <w:tblCellMar>
            <w:top w:w="48" w:type="dxa"/>
          </w:tblCellMar>
        </w:tblPrEx>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firstLine="0"/>
              <w:jc w:val="left"/>
            </w:pPr>
            <w:r>
              <w:rPr>
                <w:b/>
              </w:rPr>
              <w:t xml:space="preserve">Témata:  </w:t>
            </w:r>
            <w:r>
              <w:t xml:space="preserve"> les, les v našem prostředí </w:t>
            </w:r>
          </w:p>
          <w:p w:rsidR="00293F44" w:rsidRDefault="00257E3A">
            <w:pPr>
              <w:spacing w:after="19" w:line="259" w:lineRule="auto"/>
              <w:ind w:firstLine="0"/>
              <w:jc w:val="left"/>
            </w:pPr>
            <w:r>
              <w:t xml:space="preserve">                 pole, změny okolní krajiny vlivem člověka </w:t>
            </w:r>
          </w:p>
          <w:p w:rsidR="00293F44" w:rsidRDefault="00257E3A">
            <w:pPr>
              <w:spacing w:after="0" w:line="259" w:lineRule="auto"/>
              <w:ind w:firstLine="0"/>
              <w:jc w:val="left"/>
            </w:pPr>
            <w:r>
              <w:t xml:space="preserve">                 kulturní krajina/ pochopení hlubokého ovlivnění přírody v průběhu vzniku civilizace až po dnešek/ </w:t>
            </w:r>
            <w:r>
              <w:rPr>
                <w:b/>
                <w:i/>
              </w:rPr>
              <w:t xml:space="preserve"> </w:t>
            </w:r>
          </w:p>
        </w:tc>
      </w:tr>
      <w:tr w:rsidR="00293F44">
        <w:tblPrEx>
          <w:tblCellMar>
            <w:top w:w="48" w:type="dxa"/>
          </w:tblCellMar>
        </w:tblPrEx>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aktivity a problémy životního prostředí </w:t>
            </w:r>
          </w:p>
        </w:tc>
      </w:tr>
      <w:tr w:rsidR="00293F44">
        <w:tblPrEx>
          <w:tblCellMar>
            <w:top w:w="48" w:type="dxa"/>
          </w:tblCellMar>
        </w:tblPrEx>
        <w:trPr>
          <w:trHeight w:val="93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2922" w:firstLine="0"/>
              <w:jc w:val="left"/>
            </w:pPr>
            <w:r>
              <w:rPr>
                <w:b/>
              </w:rPr>
              <w:t xml:space="preserve">Témata:   </w:t>
            </w:r>
            <w:r>
              <w:t xml:space="preserve"> doprava a životní prostředí                   ochrana přírody a kulturních památek, změny v krajině, vliv lidských aktivit krajina dříve a dnes Den Země</w:t>
            </w:r>
            <w:r>
              <w:rPr>
                <w:b/>
                <w:i/>
              </w:rPr>
              <w:t xml:space="preserve"> </w:t>
            </w:r>
          </w:p>
        </w:tc>
      </w:tr>
      <w:tr w:rsidR="00293F44">
        <w:tblPrEx>
          <w:tblCellMar>
            <w:top w:w="48" w:type="dxa"/>
          </w:tblCellMar>
        </w:tblPrEx>
        <w:trPr>
          <w:trHeight w:val="392"/>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Vztah člověka k prostředí </w:t>
            </w:r>
          </w:p>
        </w:tc>
      </w:tr>
      <w:tr w:rsidR="00293F44">
        <w:tblPrEx>
          <w:tblCellMar>
            <w:top w:w="48" w:type="dxa"/>
          </w:tblCellMar>
        </w:tblPrEx>
        <w:trPr>
          <w:trHeight w:val="43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xml:space="preserve">naše obec, příroda a kultura obce a její ochrana náš životní styl prostředí a zdraví </w:t>
            </w:r>
          </w:p>
        </w:tc>
      </w:tr>
      <w:tr w:rsidR="00293F44">
        <w:tblPrEx>
          <w:tblCellMar>
            <w:top w:w="54" w:type="dxa"/>
          </w:tblCellMar>
        </w:tblPrEx>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Mediální vý</w:t>
            </w:r>
            <w:r w:rsidR="00220901">
              <w:rPr>
                <w:b/>
              </w:rPr>
              <w:t>c</w:t>
            </w:r>
            <w:r>
              <w:rPr>
                <w:b/>
              </w:rPr>
              <w:t xml:space="preserve">hova </w:t>
            </w:r>
          </w:p>
        </w:tc>
      </w:tr>
      <w:tr w:rsidR="00293F44">
        <w:tblPrEx>
          <w:tblCellMar>
            <w:top w:w="54" w:type="dxa"/>
          </w:tblCellMar>
        </w:tblPrEx>
        <w:trPr>
          <w:trHeight w:val="392"/>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činnosti-fungování a vliv médií ve společnosti </w:t>
            </w:r>
          </w:p>
        </w:tc>
      </w:tr>
      <w:tr w:rsidR="00293F44">
        <w:tblPrEx>
          <w:tblCellMar>
            <w:top w:w="54" w:type="dxa"/>
          </w:tblCellMar>
        </w:tblPrEx>
        <w:trPr>
          <w:trHeight w:val="425"/>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xml:space="preserve"> vliv médií na kulturu /role filmu, televize v životě jednotlivce/ </w:t>
            </w:r>
            <w:r>
              <w:rPr>
                <w:b/>
                <w:i/>
              </w:rPr>
              <w:t xml:space="preserve"> </w:t>
            </w:r>
          </w:p>
        </w:tc>
      </w:tr>
      <w:tr w:rsidR="00293F44">
        <w:tblPrEx>
          <w:tblCellMar>
            <w:top w:w="54" w:type="dxa"/>
          </w:tblCellMar>
        </w:tblPrEx>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Produktivní činnosti-tvorba mediálního sdělení </w:t>
            </w:r>
          </w:p>
        </w:tc>
      </w:tr>
      <w:tr w:rsidR="00293F44" w:rsidTr="004811C9">
        <w:tblPrEx>
          <w:tblCellMar>
            <w:top w:w="54" w:type="dxa"/>
          </w:tblCellMar>
        </w:tblPrEx>
        <w:trPr>
          <w:trHeight w:val="646"/>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xml:space="preserve"> uplatnění a výběr vhodných výrazových prostředků a jejich kombinací pro tvorbu věcně správných a komunikačně vhodných sdělení                         /plakát, pozvánka.../</w:t>
            </w:r>
            <w:r>
              <w:rPr>
                <w:b/>
                <w:i/>
              </w:rPr>
              <w:t xml:space="preserve"> </w:t>
            </w:r>
          </w:p>
        </w:tc>
      </w:tr>
    </w:tbl>
    <w:p w:rsidR="00293F44" w:rsidRDefault="00257E3A">
      <w:pPr>
        <w:spacing w:after="0" w:line="259" w:lineRule="auto"/>
        <w:ind w:firstLine="0"/>
        <w:jc w:val="left"/>
      </w:pPr>
      <w:r>
        <w:t xml:space="preserve"> </w:t>
      </w:r>
    </w:p>
    <w:p w:rsidR="00293F44" w:rsidRDefault="00293F44" w:rsidP="00286582">
      <w:pPr>
        <w:ind w:firstLine="0"/>
        <w:sectPr w:rsidR="00293F44" w:rsidSect="0000364E">
          <w:headerReference w:type="even" r:id="rId258"/>
          <w:headerReference w:type="default" r:id="rId259"/>
          <w:footerReference w:type="even" r:id="rId260"/>
          <w:footerReference w:type="default" r:id="rId261"/>
          <w:headerReference w:type="first" r:id="rId262"/>
          <w:footerReference w:type="first" r:id="rId263"/>
          <w:pgSz w:w="16838" w:h="11906" w:orient="landscape"/>
          <w:pgMar w:top="1072" w:right="1639" w:bottom="1259" w:left="1588" w:header="710" w:footer="716" w:gutter="0"/>
          <w:cols w:space="708"/>
        </w:sectPr>
      </w:pPr>
    </w:p>
    <w:p w:rsidR="00293F44" w:rsidRPr="00C87BCB" w:rsidRDefault="00257E3A" w:rsidP="00C87BCB">
      <w:pPr>
        <w:ind w:firstLine="0"/>
        <w:rPr>
          <w:b/>
          <w:sz w:val="28"/>
        </w:rPr>
      </w:pPr>
      <w:r w:rsidRPr="00C87BCB">
        <w:rPr>
          <w:b/>
          <w:sz w:val="28"/>
        </w:rPr>
        <w:t xml:space="preserve">ČLOVĚK A ZDRAVÍ </w:t>
      </w:r>
    </w:p>
    <w:p w:rsidR="00293F44" w:rsidRPr="004811C9" w:rsidRDefault="00257E3A" w:rsidP="004811C9">
      <w:pPr>
        <w:pStyle w:val="Nadpis2"/>
      </w:pPr>
      <w:bookmarkStart w:id="33" w:name="_Toc485118600"/>
      <w:r w:rsidRPr="004811C9">
        <w:t>5.</w:t>
      </w:r>
      <w:r w:rsidR="004811C9">
        <w:t xml:space="preserve"> </w:t>
      </w:r>
      <w:r w:rsidRPr="004811C9">
        <w:t>2</w:t>
      </w:r>
      <w:r w:rsidR="00286582">
        <w:t xml:space="preserve">2 </w:t>
      </w:r>
      <w:r w:rsidR="00853984">
        <w:t>V</w:t>
      </w:r>
      <w:r w:rsidR="00853984" w:rsidRPr="004811C9">
        <w:t>ýchova ke zdraví</w:t>
      </w:r>
      <w:bookmarkEnd w:id="33"/>
      <w:r w:rsidR="00853984" w:rsidRPr="004811C9">
        <w:t xml:space="preserve"> </w:t>
      </w:r>
    </w:p>
    <w:p w:rsidR="00293F44" w:rsidRPr="004811C9" w:rsidRDefault="00257E3A">
      <w:pPr>
        <w:tabs>
          <w:tab w:val="center" w:pos="1810"/>
          <w:tab w:val="center" w:pos="5139"/>
        </w:tabs>
        <w:spacing w:after="40" w:line="267" w:lineRule="auto"/>
        <w:ind w:firstLine="0"/>
        <w:jc w:val="left"/>
        <w:rPr>
          <w:b/>
        </w:rPr>
      </w:pPr>
      <w:r>
        <w:rPr>
          <w:rFonts w:ascii="Calibri" w:eastAsia="Calibri" w:hAnsi="Calibri" w:cs="Calibri"/>
          <w:sz w:val="22"/>
        </w:rPr>
        <w:tab/>
      </w:r>
      <w:r w:rsidRPr="004811C9">
        <w:rPr>
          <w:rFonts w:eastAsia="Arial"/>
          <w:b/>
        </w:rPr>
        <w:t xml:space="preserve">Charakteristika vyučovacího předmětu: </w:t>
      </w:r>
    </w:p>
    <w:p w:rsidR="004811C9" w:rsidRDefault="004811C9" w:rsidP="004811C9">
      <w:pPr>
        <w:spacing w:after="15" w:line="249" w:lineRule="auto"/>
        <w:ind w:firstLine="0"/>
        <w:jc w:val="left"/>
        <w:rPr>
          <w:b/>
        </w:rPr>
      </w:pPr>
    </w:p>
    <w:p w:rsidR="00293F44" w:rsidRPr="004811C9" w:rsidRDefault="00257E3A" w:rsidP="004811C9">
      <w:pPr>
        <w:spacing w:after="15" w:line="249" w:lineRule="auto"/>
        <w:ind w:firstLine="0"/>
        <w:jc w:val="left"/>
      </w:pPr>
      <w:r w:rsidRPr="004811C9">
        <w:t xml:space="preserve">Obsahové, časové a organizační vymezení předmětu: </w:t>
      </w:r>
    </w:p>
    <w:p w:rsidR="00293F44" w:rsidRDefault="00257E3A" w:rsidP="00577B70">
      <w:r>
        <w:t>Vyučovací předmět Výchova ke zdraví vychází ze vzdělávací oblasti Člověk a zdraví, která je vymezena a realizována v souladu s věkem a lehkým mentálním postižením žáků ve vzdělávacích oborech Výchova ke zdraví a Tělesná výchova, do níž je zahrnuta i Zdravotní tělesná výchova. Vyučovacím předmětem Výchova ke zdraví prolínají následující průřezová témata: Osobnostní a sociální výchova, Multikulturní výchova, Mediální výchova, Environmentální výchova. Vyučovací předmět Výchova ke zdraví je povinný a svým obsahem bezprostředně navazuje na obsah vzdělávací oblasti Člověk a jeho svět. Celková</w:t>
      </w:r>
      <w:r w:rsidR="00A646B9">
        <w:t xml:space="preserve"> časová dotace na 2. stupni je 4</w:t>
      </w:r>
      <w:r>
        <w:t xml:space="preserve"> vyučovací hodi</w:t>
      </w:r>
      <w:r w:rsidR="00A646B9">
        <w:t>ny. Týdenní časová dotace je v 6</w:t>
      </w:r>
      <w:r>
        <w:t>. a</w:t>
      </w:r>
      <w:r w:rsidR="00A646B9">
        <w:t>ž</w:t>
      </w:r>
      <w:r>
        <w:t xml:space="preserve"> 9. ročníku </w:t>
      </w:r>
      <w:r w:rsidR="00A646B9">
        <w:t>po 1 vyučovací hodině</w:t>
      </w:r>
      <w:r>
        <w:t>.</w:t>
      </w:r>
      <w:r w:rsidR="00A646B9">
        <w:t xml:space="preserve"> Vyučovací předmět je posílen 2 disponibilními hodinami v 6. a 7. ročníku.</w:t>
      </w:r>
      <w:r>
        <w:t xml:space="preserve"> </w:t>
      </w:r>
    </w:p>
    <w:p w:rsidR="00293F44" w:rsidRDefault="00257E3A" w:rsidP="00577B70">
      <w:r>
        <w:t xml:space="preserve">Výuka probíhá v běžných kmenových třídách školy. Žákům je umožněno pracovat s informacemi z různých zdrojů, ústních, mediálních a počítačových, včetně internetu. Výuku lze doplnit exkurzemi a besedami. </w:t>
      </w:r>
    </w:p>
    <w:p w:rsidR="00293F44" w:rsidRDefault="00257E3A" w:rsidP="00577B70">
      <w:r>
        <w:t xml:space="preserve">Cílem předmětu je poskytovat žákům základní informace o člověku v souvislosti s preventivní ochranou jejich zdraví. Žáci si upevňují hygienické, stravovací i jiné zdravotně preventivní návyky, rozvíjejí sociální dovednosti a komunikaci, dovednosti odmítat škodlivé látky, předcházet úrazům a čelit vlastnímu ohrožení v různých situacích. </w:t>
      </w:r>
    </w:p>
    <w:p w:rsidR="00577B70" w:rsidRDefault="00577B70" w:rsidP="00577B70">
      <w:pPr>
        <w:spacing w:after="31" w:line="259" w:lineRule="auto"/>
        <w:ind w:firstLine="0"/>
        <w:jc w:val="left"/>
      </w:pPr>
    </w:p>
    <w:p w:rsidR="00293F44" w:rsidRDefault="00257E3A" w:rsidP="00577B70">
      <w:pPr>
        <w:spacing w:after="31" w:line="259" w:lineRule="auto"/>
        <w:ind w:firstLine="0"/>
        <w:jc w:val="left"/>
      </w:pPr>
      <w:r>
        <w:rPr>
          <w:b/>
        </w:rPr>
        <w:t xml:space="preserve">Výchovné a vzdělávací strategie: </w:t>
      </w:r>
    </w:p>
    <w:p w:rsidR="00293F44" w:rsidRDefault="00257E3A">
      <w:pPr>
        <w:ind w:left="-3"/>
      </w:pPr>
      <w:r>
        <w:t xml:space="preserve">Ve vyučovacím předmětu Výchova ke zdraví uplatňujeme takové postupy a metody, které vedou k naplňování následujících kompetencí. </w:t>
      </w:r>
    </w:p>
    <w:p w:rsidR="00293F44" w:rsidRDefault="00257E3A">
      <w:pPr>
        <w:spacing w:after="22" w:line="259" w:lineRule="auto"/>
        <w:ind w:firstLine="0"/>
        <w:jc w:val="left"/>
      </w:pPr>
      <w:r>
        <w:t xml:space="preserve"> </w:t>
      </w:r>
    </w:p>
    <w:p w:rsidR="00577B70" w:rsidRDefault="00257E3A" w:rsidP="00577B70">
      <w:pPr>
        <w:spacing w:after="10" w:line="268" w:lineRule="auto"/>
        <w:ind w:left="-5" w:right="6879" w:firstLine="0"/>
        <w:jc w:val="left"/>
        <w:rPr>
          <w:u w:val="single" w:color="000000"/>
        </w:rPr>
      </w:pPr>
      <w:r>
        <w:rPr>
          <w:u w:val="single" w:color="000000"/>
        </w:rPr>
        <w:t>Kompetence k</w:t>
      </w:r>
      <w:r w:rsidR="00577B70">
        <w:rPr>
          <w:u w:val="single" w:color="000000"/>
        </w:rPr>
        <w:t> </w:t>
      </w:r>
      <w:r>
        <w:rPr>
          <w:u w:val="single" w:color="000000"/>
        </w:rPr>
        <w:t>učení</w:t>
      </w:r>
    </w:p>
    <w:p w:rsidR="00293F44" w:rsidRDefault="00257E3A" w:rsidP="00577B70">
      <w:pPr>
        <w:spacing w:after="10" w:line="268" w:lineRule="auto"/>
        <w:ind w:left="-5" w:right="6879" w:firstLine="0"/>
        <w:jc w:val="left"/>
      </w:pPr>
      <w:r>
        <w:t xml:space="preserve"> Učitel: </w:t>
      </w:r>
    </w:p>
    <w:p w:rsidR="00293F44" w:rsidRDefault="00257E3A" w:rsidP="00FC71FE">
      <w:pPr>
        <w:numPr>
          <w:ilvl w:val="0"/>
          <w:numId w:val="27"/>
        </w:numPr>
        <w:ind w:hanging="708"/>
      </w:pPr>
      <w:r>
        <w:t xml:space="preserve">dává žákovi příležitost poznávat své tělo, uvědomovat si základní životní potřeby a jejich naplňování ve shodě se zdravím </w:t>
      </w:r>
    </w:p>
    <w:p w:rsidR="00293F44" w:rsidRDefault="00257E3A" w:rsidP="00FC71FE">
      <w:pPr>
        <w:numPr>
          <w:ilvl w:val="0"/>
          <w:numId w:val="27"/>
        </w:numPr>
        <w:ind w:hanging="708"/>
      </w:pPr>
      <w:r>
        <w:t xml:space="preserve">vede žáky k dodržování zásad zdravého způsobu života a k zodpovědnosti za své zdraví </w:t>
      </w:r>
    </w:p>
    <w:p w:rsidR="00293F44" w:rsidRDefault="00257E3A" w:rsidP="00FC71FE">
      <w:pPr>
        <w:numPr>
          <w:ilvl w:val="0"/>
          <w:numId w:val="27"/>
        </w:numPr>
        <w:ind w:hanging="708"/>
      </w:pPr>
      <w:r>
        <w:t xml:space="preserve">zařazuje různé metody a formy práce, z kterých má žák radost a motivují ho k zájmu o předmět </w:t>
      </w:r>
    </w:p>
    <w:p w:rsidR="00293F44" w:rsidRDefault="00257E3A" w:rsidP="00FC71FE">
      <w:pPr>
        <w:numPr>
          <w:ilvl w:val="0"/>
          <w:numId w:val="27"/>
        </w:numPr>
        <w:ind w:hanging="708"/>
      </w:pPr>
      <w:r>
        <w:t xml:space="preserve">dává žákovi příležitost pracovat s různými druhy učebního materiálu a učebních pomůcek </w:t>
      </w:r>
    </w:p>
    <w:p w:rsidR="00293F44" w:rsidRDefault="00257E3A" w:rsidP="00577B70">
      <w:r>
        <w:t xml:space="preserve">(učebnice, knihy, prac. listy, audiovizuální technika a </w:t>
      </w:r>
      <w:r w:rsidR="00577B70">
        <w:t>PC….)</w:t>
      </w:r>
      <w:r>
        <w:t xml:space="preserve"> </w:t>
      </w:r>
    </w:p>
    <w:p w:rsidR="00293F44" w:rsidRDefault="00257E3A" w:rsidP="00FC71FE">
      <w:pPr>
        <w:numPr>
          <w:ilvl w:val="0"/>
          <w:numId w:val="27"/>
        </w:numPr>
        <w:ind w:hanging="708"/>
      </w:pPr>
      <w:r>
        <w:t xml:space="preserve">umožňuje žákům samostatně řešit zadané úlohy, vyhledávat informace z různých pramenů a </w:t>
      </w:r>
    </w:p>
    <w:p w:rsidR="00293F44" w:rsidRDefault="00257E3A" w:rsidP="00577B70">
      <w:r>
        <w:t xml:space="preserve">správně je používat </w:t>
      </w:r>
    </w:p>
    <w:p w:rsidR="00293F44" w:rsidRDefault="00257E3A">
      <w:pPr>
        <w:spacing w:after="22" w:line="259" w:lineRule="auto"/>
        <w:ind w:firstLine="0"/>
        <w:jc w:val="left"/>
      </w:pPr>
      <w:r>
        <w:t xml:space="preserve"> </w:t>
      </w:r>
    </w:p>
    <w:p w:rsidR="00577B70" w:rsidRDefault="00257E3A" w:rsidP="00577B70">
      <w:pPr>
        <w:spacing w:after="10" w:line="268" w:lineRule="auto"/>
        <w:ind w:left="-5" w:right="5844" w:firstLine="0"/>
        <w:jc w:val="left"/>
        <w:rPr>
          <w:u w:val="single" w:color="000000"/>
        </w:rPr>
      </w:pPr>
      <w:r>
        <w:rPr>
          <w:u w:val="single" w:color="000000"/>
        </w:rPr>
        <w:t>Kompetence k řešení problémů</w:t>
      </w:r>
    </w:p>
    <w:p w:rsidR="00293F44" w:rsidRDefault="00257E3A" w:rsidP="00577B70">
      <w:pPr>
        <w:spacing w:after="10" w:line="268" w:lineRule="auto"/>
        <w:ind w:left="-5" w:right="5844" w:firstLine="0"/>
        <w:jc w:val="left"/>
      </w:pPr>
      <w:r>
        <w:t xml:space="preserve"> Učitel: </w:t>
      </w:r>
    </w:p>
    <w:p w:rsidR="00293F44" w:rsidRDefault="00257E3A" w:rsidP="00FC71FE">
      <w:pPr>
        <w:numPr>
          <w:ilvl w:val="0"/>
          <w:numId w:val="27"/>
        </w:numPr>
        <w:ind w:hanging="708"/>
      </w:pPr>
      <w:r>
        <w:t xml:space="preserve">vede žáky k využívání získaných informací v praktických cvičeních a v praktickém životě </w:t>
      </w:r>
    </w:p>
    <w:p w:rsidR="00293F44" w:rsidRDefault="00257E3A" w:rsidP="00FC71FE">
      <w:pPr>
        <w:numPr>
          <w:ilvl w:val="0"/>
          <w:numId w:val="27"/>
        </w:numPr>
        <w:ind w:hanging="708"/>
      </w:pPr>
      <w:r>
        <w:t xml:space="preserve">upozorňuje žáky na problémy, problémové situace a předkládá žákům obecné modely jejich řešení </w:t>
      </w:r>
    </w:p>
    <w:p w:rsidR="00293F44" w:rsidRDefault="00257E3A" w:rsidP="00FC71FE">
      <w:pPr>
        <w:numPr>
          <w:ilvl w:val="0"/>
          <w:numId w:val="27"/>
        </w:numPr>
        <w:ind w:hanging="708"/>
      </w:pPr>
      <w:r>
        <w:t xml:space="preserve">učí žáka popsat problém, svěřit se s ním a komunikovat se službami odborné pomoci </w:t>
      </w:r>
    </w:p>
    <w:p w:rsidR="00577B70" w:rsidRDefault="00257E3A" w:rsidP="00577B70">
      <w:pPr>
        <w:spacing w:after="0" w:line="259" w:lineRule="auto"/>
        <w:ind w:firstLine="0"/>
        <w:jc w:val="left"/>
      </w:pPr>
      <w:r>
        <w:t xml:space="preserve"> </w:t>
      </w:r>
    </w:p>
    <w:p w:rsidR="00577B70" w:rsidRDefault="00577B70" w:rsidP="00577B70">
      <w:pPr>
        <w:spacing w:after="0" w:line="259" w:lineRule="auto"/>
        <w:ind w:firstLine="0"/>
        <w:jc w:val="left"/>
        <w:rPr>
          <w:u w:val="single" w:color="000000"/>
        </w:rPr>
      </w:pPr>
      <w:r>
        <w:rPr>
          <w:u w:val="single" w:color="000000"/>
        </w:rPr>
        <w:t>Kompetence komunikativní</w:t>
      </w:r>
    </w:p>
    <w:p w:rsidR="00293F44" w:rsidRDefault="00257E3A" w:rsidP="00577B70">
      <w:pPr>
        <w:spacing w:after="0" w:line="259" w:lineRule="auto"/>
        <w:ind w:firstLine="0"/>
        <w:jc w:val="left"/>
      </w:pPr>
      <w:r>
        <w:t xml:space="preserve">Učitel: </w:t>
      </w:r>
    </w:p>
    <w:p w:rsidR="00293F44" w:rsidRDefault="00257E3A" w:rsidP="00FC71FE">
      <w:pPr>
        <w:numPr>
          <w:ilvl w:val="0"/>
          <w:numId w:val="27"/>
        </w:numPr>
        <w:ind w:hanging="708"/>
      </w:pPr>
      <w:r>
        <w:t xml:space="preserve">otevírá časté diskuze na dané téma a dbá na srozumitelné ústní a písemné vyjadřování </w:t>
      </w:r>
    </w:p>
    <w:p w:rsidR="00293F44" w:rsidRDefault="00257E3A" w:rsidP="00FC71FE">
      <w:pPr>
        <w:numPr>
          <w:ilvl w:val="0"/>
          <w:numId w:val="27"/>
        </w:numPr>
        <w:ind w:hanging="708"/>
      </w:pPr>
      <w:r>
        <w:t xml:space="preserve">dává žákům příležitost ke vzájemnému sdělování svých pocitů a názorů </w:t>
      </w:r>
    </w:p>
    <w:p w:rsidR="00293F44" w:rsidRDefault="00257E3A" w:rsidP="00FC71FE">
      <w:pPr>
        <w:numPr>
          <w:ilvl w:val="0"/>
          <w:numId w:val="27"/>
        </w:numPr>
        <w:ind w:hanging="708"/>
      </w:pPr>
      <w:r>
        <w:t xml:space="preserve">vede žáky k přátelské komunikaci a respektování názoru druhých </w:t>
      </w:r>
    </w:p>
    <w:p w:rsidR="00293F44" w:rsidRDefault="00257E3A" w:rsidP="00FC71FE">
      <w:pPr>
        <w:numPr>
          <w:ilvl w:val="0"/>
          <w:numId w:val="27"/>
        </w:numPr>
        <w:ind w:hanging="708"/>
      </w:pPr>
      <w:r>
        <w:t xml:space="preserve">diskutuje se žáky o významu dobrého soužití mezi vrstevníky i členy rodiny </w:t>
      </w:r>
    </w:p>
    <w:p w:rsidR="00293F44" w:rsidRDefault="00257E3A">
      <w:pPr>
        <w:spacing w:after="22" w:line="259" w:lineRule="auto"/>
        <w:ind w:firstLine="0"/>
        <w:jc w:val="left"/>
      </w:pPr>
      <w:r>
        <w:t xml:space="preserve"> </w:t>
      </w:r>
    </w:p>
    <w:p w:rsidR="00577B70" w:rsidRDefault="00257E3A" w:rsidP="00577B70">
      <w:pPr>
        <w:spacing w:after="10" w:line="268" w:lineRule="auto"/>
        <w:ind w:left="-5" w:right="5539" w:firstLine="0"/>
        <w:jc w:val="left"/>
        <w:rPr>
          <w:u w:val="single" w:color="000000"/>
        </w:rPr>
      </w:pPr>
      <w:r>
        <w:rPr>
          <w:u w:val="single" w:color="000000"/>
        </w:rPr>
        <w:t>K</w:t>
      </w:r>
      <w:r w:rsidR="00577B70">
        <w:rPr>
          <w:u w:val="single" w:color="000000"/>
        </w:rPr>
        <w:t>ompetence sociální a personální</w:t>
      </w:r>
    </w:p>
    <w:p w:rsidR="00293F44" w:rsidRDefault="00257E3A" w:rsidP="00577B70">
      <w:pPr>
        <w:spacing w:after="10" w:line="268" w:lineRule="auto"/>
        <w:ind w:left="-5" w:right="5539" w:firstLine="0"/>
        <w:jc w:val="left"/>
      </w:pPr>
      <w:r>
        <w:t xml:space="preserve"> Učitel: </w:t>
      </w:r>
    </w:p>
    <w:p w:rsidR="00293F44" w:rsidRDefault="00257E3A" w:rsidP="00FC71FE">
      <w:pPr>
        <w:numPr>
          <w:ilvl w:val="0"/>
          <w:numId w:val="27"/>
        </w:numPr>
        <w:ind w:hanging="708"/>
      </w:pPr>
      <w:r>
        <w:t xml:space="preserve">umožňuje žákovi vyjádřit své názory, náměty, sdělit své pocity a zároveň vhodným způsobem motivuje naslouchat názorům a myšlenkám druhých </w:t>
      </w:r>
    </w:p>
    <w:p w:rsidR="00293F44" w:rsidRDefault="00257E3A" w:rsidP="00FC71FE">
      <w:pPr>
        <w:numPr>
          <w:ilvl w:val="0"/>
          <w:numId w:val="27"/>
        </w:numPr>
        <w:ind w:hanging="708"/>
      </w:pPr>
      <w:r>
        <w:t xml:space="preserve">dává žákovi příležitost pracovat ve skupině (týmu), učí žáky respektovat pravidla práce v týmu </w:t>
      </w:r>
    </w:p>
    <w:p w:rsidR="00293F44" w:rsidRDefault="00257E3A" w:rsidP="00FC71FE">
      <w:pPr>
        <w:numPr>
          <w:ilvl w:val="0"/>
          <w:numId w:val="27"/>
        </w:numPr>
        <w:ind w:hanging="708"/>
      </w:pPr>
      <w:r>
        <w:t xml:space="preserve">posiluje u žáků sociální chování, rozvíjí sociální dovednosti, dovednosti odmítat škodlivé látky, předcházet úrazům a čelit vlastnímu ohrožení v různých situacích </w:t>
      </w:r>
    </w:p>
    <w:p w:rsidR="00293F44" w:rsidRDefault="00257E3A" w:rsidP="00FC71FE">
      <w:pPr>
        <w:numPr>
          <w:ilvl w:val="0"/>
          <w:numId w:val="27"/>
        </w:numPr>
        <w:ind w:hanging="708"/>
      </w:pPr>
      <w:r>
        <w:t xml:space="preserve">učí žáky respektovat druhé lidi, vnímat potřeby starých, nemocných a postižených lidí </w:t>
      </w:r>
    </w:p>
    <w:p w:rsidR="00293F44" w:rsidRDefault="00257E3A">
      <w:pPr>
        <w:spacing w:after="22" w:line="259" w:lineRule="auto"/>
        <w:ind w:firstLine="0"/>
        <w:jc w:val="left"/>
      </w:pPr>
      <w:r>
        <w:t xml:space="preserve"> </w:t>
      </w:r>
    </w:p>
    <w:p w:rsidR="00577B70" w:rsidRDefault="00257E3A" w:rsidP="00577B70">
      <w:pPr>
        <w:spacing w:after="10" w:line="268" w:lineRule="auto"/>
        <w:ind w:right="5539" w:firstLine="0"/>
        <w:jc w:val="left"/>
        <w:rPr>
          <w:u w:val="single" w:color="000000"/>
        </w:rPr>
      </w:pPr>
      <w:r>
        <w:rPr>
          <w:u w:val="single" w:color="000000"/>
        </w:rPr>
        <w:t>Kompetence občanské</w:t>
      </w:r>
    </w:p>
    <w:p w:rsidR="00293F44" w:rsidRDefault="00257E3A" w:rsidP="00577B70">
      <w:pPr>
        <w:spacing w:after="10" w:line="268" w:lineRule="auto"/>
        <w:ind w:right="5539" w:firstLine="0"/>
        <w:jc w:val="left"/>
      </w:pPr>
      <w:r>
        <w:t xml:space="preserve">Učitel: </w:t>
      </w:r>
    </w:p>
    <w:p w:rsidR="00293F44" w:rsidRDefault="00257E3A" w:rsidP="00FC71FE">
      <w:pPr>
        <w:numPr>
          <w:ilvl w:val="0"/>
          <w:numId w:val="27"/>
        </w:numPr>
        <w:ind w:hanging="708"/>
      </w:pPr>
      <w:r>
        <w:t xml:space="preserve">vede žáky k ohleduplnosti, ochotě pomoci druhým </w:t>
      </w:r>
    </w:p>
    <w:p w:rsidR="00293F44" w:rsidRDefault="00257E3A" w:rsidP="00FC71FE">
      <w:pPr>
        <w:numPr>
          <w:ilvl w:val="0"/>
          <w:numId w:val="27"/>
        </w:numPr>
        <w:ind w:hanging="708"/>
      </w:pPr>
      <w:r>
        <w:t xml:space="preserve">dbá na to, aby žáci projevovali své názory vhodnou formou bez agrese, aby chápali nebezpečí rasismu a xenofobie </w:t>
      </w:r>
    </w:p>
    <w:p w:rsidR="00293F44" w:rsidRDefault="00257E3A" w:rsidP="00FC71FE">
      <w:pPr>
        <w:numPr>
          <w:ilvl w:val="0"/>
          <w:numId w:val="27"/>
        </w:numPr>
        <w:ind w:hanging="708"/>
      </w:pPr>
      <w:r>
        <w:t xml:space="preserve">učí žáky chovat se v krizových situacích, zaujímat odmítavé postoje ke všem formám brutality a násilí </w:t>
      </w:r>
    </w:p>
    <w:p w:rsidR="00293F44" w:rsidRDefault="00257E3A" w:rsidP="00FC71FE">
      <w:pPr>
        <w:numPr>
          <w:ilvl w:val="0"/>
          <w:numId w:val="27"/>
        </w:numPr>
        <w:ind w:hanging="708"/>
      </w:pPr>
      <w:r>
        <w:t xml:space="preserve">formuje a rozvíjí u žáků pozitivní vztah k vlastnímu zdraví i odpovědnost za podporu a ochranu zdraví vůči sobě i druhým </w:t>
      </w:r>
    </w:p>
    <w:p w:rsidR="00293F44" w:rsidRDefault="00257E3A">
      <w:pPr>
        <w:spacing w:after="0" w:line="259" w:lineRule="auto"/>
        <w:ind w:firstLine="0"/>
        <w:jc w:val="left"/>
      </w:pPr>
      <w:r>
        <w:t xml:space="preserve"> </w:t>
      </w:r>
    </w:p>
    <w:p w:rsidR="00577B70" w:rsidRDefault="00257E3A" w:rsidP="00577B70">
      <w:pPr>
        <w:spacing w:after="10" w:line="268" w:lineRule="auto"/>
        <w:ind w:right="5539" w:firstLine="0"/>
        <w:jc w:val="left"/>
        <w:rPr>
          <w:u w:val="single" w:color="000000"/>
        </w:rPr>
      </w:pPr>
      <w:r>
        <w:rPr>
          <w:u w:val="single" w:color="000000"/>
        </w:rPr>
        <w:t>Kompetence pracovní</w:t>
      </w:r>
    </w:p>
    <w:p w:rsidR="00293F44" w:rsidRDefault="00257E3A" w:rsidP="00577B70">
      <w:pPr>
        <w:spacing w:after="10" w:line="268" w:lineRule="auto"/>
        <w:ind w:right="5539" w:firstLine="0"/>
        <w:jc w:val="left"/>
      </w:pPr>
      <w:r>
        <w:t xml:space="preserve">Učitel: </w:t>
      </w:r>
    </w:p>
    <w:p w:rsidR="00293F44" w:rsidRDefault="00257E3A" w:rsidP="00FC71FE">
      <w:pPr>
        <w:numPr>
          <w:ilvl w:val="0"/>
          <w:numId w:val="27"/>
        </w:numPr>
        <w:ind w:hanging="708"/>
      </w:pPr>
      <w:r>
        <w:t xml:space="preserve">podporuje u žáků snahu podílet se na vhodné úpravě pracovního prostředí </w:t>
      </w:r>
    </w:p>
    <w:p w:rsidR="00293F44" w:rsidRDefault="00257E3A" w:rsidP="00FC71FE">
      <w:pPr>
        <w:numPr>
          <w:ilvl w:val="0"/>
          <w:numId w:val="27"/>
        </w:numPr>
        <w:ind w:hanging="708"/>
      </w:pPr>
      <w:r>
        <w:t xml:space="preserve">vede žáky k dodržování hygienických a bezpečnostních pravidel, diskutuje se žáky o kladných a záporných příkladech ve vztahu k životnímu prostředí </w:t>
      </w:r>
    </w:p>
    <w:p w:rsidR="00293F44" w:rsidRDefault="00257E3A" w:rsidP="00FC71FE">
      <w:pPr>
        <w:numPr>
          <w:ilvl w:val="0"/>
          <w:numId w:val="27"/>
        </w:numPr>
        <w:ind w:hanging="708"/>
      </w:pPr>
      <w:r>
        <w:t xml:space="preserve">posiluje u žáků pozitivní vztah k manuálním činnostem </w:t>
      </w:r>
    </w:p>
    <w:p w:rsidR="00293F44" w:rsidRDefault="00257E3A" w:rsidP="00577B70">
      <w:pPr>
        <w:numPr>
          <w:ilvl w:val="0"/>
          <w:numId w:val="27"/>
        </w:numPr>
        <w:ind w:hanging="708"/>
      </w:pPr>
      <w:r>
        <w:t xml:space="preserve">vede žáky k sebehodnocení, uvědomění si svých předností a nedostatků a jejich aktivnímu ovlivňování </w:t>
      </w:r>
      <w:r>
        <w:tab/>
        <w:t xml:space="preserve"> </w:t>
      </w:r>
    </w:p>
    <w:p w:rsidR="00293F44" w:rsidRDefault="00257E3A">
      <w:pPr>
        <w:spacing w:after="3" w:line="259" w:lineRule="auto"/>
        <w:ind w:left="80" w:right="59"/>
        <w:jc w:val="center"/>
      </w:pPr>
      <w:r>
        <w:t xml:space="preserve"> </w:t>
      </w:r>
    </w:p>
    <w:p w:rsidR="00293F44" w:rsidRDefault="00257E3A">
      <w:pPr>
        <w:spacing w:after="0" w:line="259" w:lineRule="auto"/>
        <w:ind w:firstLine="0"/>
        <w:jc w:val="left"/>
      </w:pPr>
      <w:r>
        <w:t xml:space="preserve"> </w:t>
      </w:r>
    </w:p>
    <w:p w:rsidR="00293F44" w:rsidRDefault="00293F44">
      <w:pPr>
        <w:sectPr w:rsidR="00293F44" w:rsidSect="004811C9">
          <w:headerReference w:type="even" r:id="rId264"/>
          <w:headerReference w:type="default" r:id="rId265"/>
          <w:footerReference w:type="even" r:id="rId266"/>
          <w:footerReference w:type="default" r:id="rId267"/>
          <w:headerReference w:type="first" r:id="rId268"/>
          <w:footerReference w:type="first" r:id="rId269"/>
          <w:pgSz w:w="11906" w:h="16838"/>
          <w:pgMar w:top="1588" w:right="1072" w:bottom="1639" w:left="1259" w:header="709" w:footer="709" w:gutter="0"/>
          <w:cols w:space="708"/>
        </w:sectPr>
      </w:pPr>
    </w:p>
    <w:p w:rsidR="00293F44" w:rsidRPr="00577B70" w:rsidRDefault="00257E3A">
      <w:pPr>
        <w:spacing w:after="45" w:line="259" w:lineRule="auto"/>
        <w:ind w:left="4233" w:right="1751"/>
        <w:jc w:val="left"/>
        <w:rPr>
          <w:sz w:val="26"/>
          <w:szCs w:val="26"/>
        </w:rPr>
      </w:pPr>
      <w:r w:rsidRPr="00577B70">
        <w:rPr>
          <w:rFonts w:eastAsia="Arial"/>
          <w:b/>
          <w:i/>
          <w:sz w:val="26"/>
          <w:szCs w:val="26"/>
        </w:rPr>
        <w:t xml:space="preserve">Vzdělávací obsah vyučovacího předmětu: </w:t>
      </w:r>
    </w:p>
    <w:p w:rsidR="00293F44" w:rsidRDefault="00260BC4" w:rsidP="00577B70">
      <w:pPr>
        <w:spacing w:after="3" w:line="265" w:lineRule="auto"/>
        <w:ind w:right="457"/>
        <w:jc w:val="right"/>
      </w:pPr>
      <w:r w:rsidRPr="00577B70">
        <w:rPr>
          <w:b/>
        </w:rPr>
        <w:t>6. - 7</w:t>
      </w:r>
      <w:r w:rsidR="00257E3A" w:rsidRPr="00577B70">
        <w:rPr>
          <w:b/>
        </w:rPr>
        <w:t>.</w:t>
      </w:r>
      <w:r w:rsidRPr="00577B70">
        <w:rPr>
          <w:b/>
        </w:rPr>
        <w:t xml:space="preserve"> </w:t>
      </w:r>
      <w:r w:rsidR="00257E3A" w:rsidRPr="00577B70">
        <w:rPr>
          <w:b/>
        </w:rPr>
        <w:t xml:space="preserve">ročník </w:t>
      </w:r>
    </w:p>
    <w:tbl>
      <w:tblPr>
        <w:tblStyle w:val="TableGrid"/>
        <w:tblW w:w="14455" w:type="dxa"/>
        <w:tblInd w:w="-10" w:type="dxa"/>
        <w:tblCellMar>
          <w:top w:w="7" w:type="dxa"/>
          <w:right w:w="18" w:type="dxa"/>
        </w:tblCellMar>
        <w:tblLook w:val="04A0" w:firstRow="1" w:lastRow="0" w:firstColumn="1" w:lastColumn="0" w:noHBand="0" w:noVBand="1"/>
      </w:tblPr>
      <w:tblGrid>
        <w:gridCol w:w="4889"/>
        <w:gridCol w:w="4817"/>
        <w:gridCol w:w="2413"/>
        <w:gridCol w:w="2336"/>
      </w:tblGrid>
      <w:tr w:rsidR="00293F44" w:rsidTr="00577B70">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77B70">
            <w:pPr>
              <w:spacing w:after="0" w:line="259" w:lineRule="auto"/>
              <w:ind w:left="10"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77B70">
            <w:pPr>
              <w:spacing w:after="0" w:line="259" w:lineRule="auto"/>
              <w:ind w:left="10"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77B70">
            <w:pPr>
              <w:spacing w:after="0" w:line="259" w:lineRule="auto"/>
              <w:ind w:left="10" w:right="8"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577B70">
            <w:pPr>
              <w:spacing w:after="0" w:line="259" w:lineRule="auto"/>
              <w:ind w:left="10" w:firstLine="0"/>
              <w:jc w:val="center"/>
            </w:pPr>
            <w:r>
              <w:rPr>
                <w:b/>
              </w:rPr>
              <w:t>Poznámky</w:t>
            </w:r>
          </w:p>
        </w:tc>
      </w:tr>
      <w:tr w:rsidR="00293F44" w:rsidTr="00577B70">
        <w:trPr>
          <w:trHeight w:val="550"/>
        </w:trPr>
        <w:tc>
          <w:tcPr>
            <w:tcW w:w="12120" w:type="dxa"/>
            <w:gridSpan w:val="3"/>
            <w:tcBorders>
              <w:top w:val="single" w:sz="4" w:space="0" w:color="000000"/>
              <w:left w:val="single" w:sz="4" w:space="0" w:color="000000"/>
              <w:bottom w:val="single" w:sz="4" w:space="0" w:color="000000"/>
              <w:right w:val="nil"/>
            </w:tcBorders>
            <w:vAlign w:val="center"/>
          </w:tcPr>
          <w:p w:rsidR="00293F44" w:rsidRDefault="00257E3A" w:rsidP="00577B70">
            <w:pPr>
              <w:spacing w:after="0" w:line="259" w:lineRule="auto"/>
              <w:ind w:left="2348" w:firstLine="0"/>
              <w:jc w:val="center"/>
            </w:pPr>
            <w:r>
              <w:rPr>
                <w:b/>
              </w:rPr>
              <w:t>Vztahy mezi lidmi a formy soužití</w:t>
            </w:r>
          </w:p>
        </w:tc>
        <w:tc>
          <w:tcPr>
            <w:tcW w:w="233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2494"/>
        </w:trPr>
        <w:tc>
          <w:tcPr>
            <w:tcW w:w="4890" w:type="dxa"/>
            <w:tcBorders>
              <w:top w:val="single" w:sz="4" w:space="0" w:color="000000"/>
              <w:left w:val="single" w:sz="4" w:space="0" w:color="000000"/>
              <w:bottom w:val="single" w:sz="4" w:space="0" w:color="000000"/>
              <w:right w:val="single" w:sz="4" w:space="0" w:color="000000"/>
            </w:tcBorders>
          </w:tcPr>
          <w:p w:rsidR="00293F44" w:rsidRPr="00577B70" w:rsidRDefault="00257E3A" w:rsidP="00577B70">
            <w:pPr>
              <w:pStyle w:val="Bezmezer"/>
              <w:numPr>
                <w:ilvl w:val="0"/>
                <w:numId w:val="0"/>
              </w:numPr>
              <w:ind w:left="357" w:hanging="357"/>
              <w:rPr>
                <w:b/>
              </w:rPr>
            </w:pPr>
            <w:r w:rsidRPr="00577B70">
              <w:rPr>
                <w:b/>
              </w:rPr>
              <w:t xml:space="preserve">Žák by měl: </w:t>
            </w:r>
          </w:p>
          <w:p w:rsidR="00293F44" w:rsidRDefault="00257E3A" w:rsidP="00577B70">
            <w:pPr>
              <w:pStyle w:val="Bezmezer"/>
            </w:pPr>
            <w:r>
              <w:t xml:space="preserve">chápat význam dobrého soužití mezi vrstevníky i členy rodiny </w:t>
            </w:r>
          </w:p>
          <w:p w:rsidR="00293F44" w:rsidRDefault="00257E3A" w:rsidP="00577B70">
            <w:pPr>
              <w:pStyle w:val="Bezmezer"/>
            </w:pPr>
            <w:r>
              <w:t xml:space="preserve">respektovat vztahy a pravidla soužití v prostředí komunity </w:t>
            </w:r>
          </w:p>
        </w:tc>
        <w:tc>
          <w:tcPr>
            <w:tcW w:w="4817" w:type="dxa"/>
            <w:tcBorders>
              <w:top w:val="single" w:sz="4" w:space="0" w:color="000000"/>
              <w:left w:val="single" w:sz="4" w:space="0" w:color="000000"/>
              <w:bottom w:val="single" w:sz="4" w:space="0" w:color="000000"/>
              <w:right w:val="single" w:sz="4" w:space="0" w:color="000000"/>
            </w:tcBorders>
          </w:tcPr>
          <w:p w:rsidR="00577B70" w:rsidRDefault="00257E3A" w:rsidP="00577B70">
            <w:pPr>
              <w:pStyle w:val="Bezmezer"/>
            </w:pPr>
            <w:r>
              <w:t xml:space="preserve"> vztahy ve dvojici - kamarádství, přátelství, láska, partnerské v</w:t>
            </w:r>
            <w:r w:rsidR="00577B70">
              <w:t xml:space="preserve">ztahy, manželství, rodičovství </w:t>
            </w:r>
          </w:p>
          <w:p w:rsidR="00577B70" w:rsidRDefault="00257E3A" w:rsidP="00577B70">
            <w:pPr>
              <w:pStyle w:val="Bezmezer"/>
            </w:pPr>
            <w:r>
              <w:t xml:space="preserve">vztahy a pravidla soužití v prostředí komunity </w:t>
            </w:r>
          </w:p>
          <w:p w:rsidR="00293F44" w:rsidRDefault="00257E3A" w:rsidP="00577B70">
            <w:pPr>
              <w:pStyle w:val="Bezmezer"/>
            </w:pPr>
            <w:r>
              <w:t xml:space="preserve">vrstevnická skupina, zájmová skupina, škola, rodina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0" w:line="259" w:lineRule="auto"/>
              <w:ind w:left="10" w:firstLine="0"/>
              <w:jc w:val="left"/>
            </w:pPr>
            <w:r>
              <w:t xml:space="preserve"> </w:t>
            </w:r>
          </w:p>
          <w:p w:rsidR="00293F44" w:rsidRDefault="00257E3A">
            <w:pPr>
              <w:spacing w:after="0" w:line="259" w:lineRule="auto"/>
              <w:ind w:left="10" w:hanging="28"/>
              <w:jc w:val="left"/>
            </w:pPr>
            <w:r>
              <w:t xml:space="preserve"> VO - rodina, škola, mezilidské vztahy ve společnosti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rsidP="00577B70">
            <w:pPr>
              <w:spacing w:after="0" w:line="259" w:lineRule="auto"/>
              <w:ind w:left="10" w:firstLine="0"/>
              <w:jc w:val="left"/>
            </w:pPr>
            <w:r>
              <w:t xml:space="preserve"> V průběhu celého školního roku dle potřeby zařazovat audiovizuální nahrávky, nástěnné tabule, využívat literaturu - školní knihovna, internet </w:t>
            </w:r>
          </w:p>
        </w:tc>
      </w:tr>
      <w:tr w:rsidR="00293F44" w:rsidTr="00577B70">
        <w:trPr>
          <w:trHeight w:val="550"/>
        </w:trPr>
        <w:tc>
          <w:tcPr>
            <w:tcW w:w="12120" w:type="dxa"/>
            <w:gridSpan w:val="3"/>
            <w:tcBorders>
              <w:top w:val="single" w:sz="4" w:space="0" w:color="000000"/>
              <w:left w:val="single" w:sz="4" w:space="0" w:color="000000"/>
              <w:bottom w:val="single" w:sz="4" w:space="0" w:color="000000"/>
              <w:right w:val="nil"/>
            </w:tcBorders>
            <w:vAlign w:val="center"/>
          </w:tcPr>
          <w:p w:rsidR="00293F44" w:rsidRDefault="00257E3A" w:rsidP="00577B70">
            <w:pPr>
              <w:spacing w:after="0" w:line="259" w:lineRule="auto"/>
              <w:ind w:left="2351" w:firstLine="0"/>
              <w:jc w:val="center"/>
            </w:pPr>
            <w:r>
              <w:rPr>
                <w:b/>
              </w:rPr>
              <w:t>Změny v životě člověka a jejich reflexe</w:t>
            </w:r>
          </w:p>
        </w:tc>
        <w:tc>
          <w:tcPr>
            <w:tcW w:w="233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2497"/>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rsidP="00853984">
            <w:pPr>
              <w:pStyle w:val="Bezmezer"/>
              <w:numPr>
                <w:ilvl w:val="0"/>
                <w:numId w:val="0"/>
              </w:numPr>
              <w:ind w:left="357" w:hanging="357"/>
            </w:pPr>
            <w:r w:rsidRPr="00853984">
              <w:rPr>
                <w:b/>
              </w:rPr>
              <w:t>Žák by měl</w:t>
            </w:r>
            <w:r>
              <w:t xml:space="preserve">: </w:t>
            </w:r>
          </w:p>
          <w:p w:rsidR="00293F44" w:rsidRDefault="00257E3A" w:rsidP="00853984">
            <w:pPr>
              <w:pStyle w:val="Bezmezer"/>
            </w:pPr>
            <w:r>
              <w:t xml:space="preserve">chápat fyziologické, psychické i sociální změny spojené s dospíváním </w:t>
            </w:r>
          </w:p>
          <w:p w:rsidR="00293F44" w:rsidRDefault="00257E3A" w:rsidP="00853984">
            <w:pPr>
              <w:pStyle w:val="Bezmezer"/>
            </w:pPr>
            <w:r>
              <w:t xml:space="preserve">uvědomovat si biologická a psychická rizika předčasné sexuální zkušenosti </w:t>
            </w:r>
          </w:p>
          <w:p w:rsidR="00293F44" w:rsidRDefault="00257E3A" w:rsidP="00853984">
            <w:pPr>
              <w:pStyle w:val="Bezmezer"/>
            </w:pPr>
            <w:r>
              <w:t xml:space="preserve">znát základní potřeby těhotné ženy a dítěte po narození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93F44" w:rsidP="00853984">
            <w:pPr>
              <w:pStyle w:val="Bezmezer"/>
              <w:numPr>
                <w:ilvl w:val="0"/>
                <w:numId w:val="0"/>
              </w:numPr>
              <w:ind w:left="357"/>
            </w:pPr>
          </w:p>
          <w:p w:rsidR="00293F44" w:rsidRDefault="00257E3A" w:rsidP="00853984">
            <w:pPr>
              <w:pStyle w:val="Bezmezer"/>
            </w:pPr>
            <w:r>
              <w:t xml:space="preserve">dětství, puberta, dospívání - tělesné, duševní a společenské změny </w:t>
            </w:r>
          </w:p>
          <w:p w:rsidR="00853984" w:rsidRDefault="00257E3A" w:rsidP="00853984">
            <w:pPr>
              <w:pStyle w:val="Bezmezer"/>
            </w:pPr>
            <w:r>
              <w:t xml:space="preserve">sexuální dospívání a reprodukční zdraví </w:t>
            </w:r>
          </w:p>
          <w:p w:rsidR="00853984" w:rsidRDefault="00257E3A" w:rsidP="00853984">
            <w:pPr>
              <w:pStyle w:val="Bezmezer"/>
            </w:pPr>
            <w:r>
              <w:t xml:space="preserve">prevence rizikového sexuálního chování, předčasná sexuální zkušenost, antikoncepce, těhotenství a rodičovství mladistvých, poruchy pohlavní identity </w:t>
            </w:r>
          </w:p>
          <w:p w:rsidR="00293F44" w:rsidRDefault="00257E3A" w:rsidP="00853984">
            <w:pPr>
              <w:pStyle w:val="Bezmezer"/>
            </w:pPr>
            <w:r>
              <w:t xml:space="preserve">základy péče o dítě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p w:rsidR="00293F44" w:rsidRDefault="00257E3A">
            <w:pPr>
              <w:spacing w:after="0" w:line="259" w:lineRule="auto"/>
              <w:ind w:left="10" w:right="212" w:firstLine="0"/>
              <w:jc w:val="left"/>
            </w:pPr>
            <w:r>
              <w:t xml:space="preserve">VO - rodina, odpovědnost rodičů za výchovu dětí P - vznik života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p w:rsidR="00293F44" w:rsidRDefault="00257E3A">
            <w:pPr>
              <w:spacing w:after="0" w:line="276" w:lineRule="auto"/>
              <w:ind w:left="10" w:firstLine="0"/>
              <w:jc w:val="left"/>
            </w:pPr>
            <w:r>
              <w:t xml:space="preserve">Učivo volit dle situace ve třídě. </w:t>
            </w:r>
          </w:p>
          <w:p w:rsidR="00293F44" w:rsidRDefault="00257E3A">
            <w:pPr>
              <w:spacing w:after="0" w:line="259" w:lineRule="auto"/>
              <w:ind w:left="10" w:firstLine="0"/>
            </w:pPr>
            <w:r>
              <w:t xml:space="preserve">Praktická cvičení - základy péče o dítě. </w:t>
            </w:r>
          </w:p>
        </w:tc>
      </w:tr>
    </w:tbl>
    <w:p w:rsidR="00293F44" w:rsidRDefault="00257E3A">
      <w:pPr>
        <w:spacing w:after="0" w:line="259" w:lineRule="auto"/>
        <w:ind w:left="7002" w:firstLine="0"/>
        <w:jc w:val="left"/>
      </w:pPr>
      <w:r>
        <w:rPr>
          <w:rFonts w:ascii="Arial" w:eastAsia="Arial" w:hAnsi="Arial" w:cs="Arial"/>
          <w:b/>
          <w:i/>
          <w:sz w:val="28"/>
        </w:rPr>
        <w:t xml:space="preserve"> </w:t>
      </w:r>
    </w:p>
    <w:tbl>
      <w:tblPr>
        <w:tblStyle w:val="TableGrid"/>
        <w:tblW w:w="14455" w:type="dxa"/>
        <w:tblInd w:w="-10" w:type="dxa"/>
        <w:tblCellMar>
          <w:top w:w="7" w:type="dxa"/>
          <w:right w:w="16" w:type="dxa"/>
        </w:tblCellMar>
        <w:tblLook w:val="04A0" w:firstRow="1" w:lastRow="0" w:firstColumn="1" w:lastColumn="0" w:noHBand="0" w:noVBand="1"/>
      </w:tblPr>
      <w:tblGrid>
        <w:gridCol w:w="4889"/>
        <w:gridCol w:w="4817"/>
        <w:gridCol w:w="2413"/>
        <w:gridCol w:w="2336"/>
      </w:tblGrid>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9" w:firstLine="0"/>
              <w:jc w:val="center"/>
            </w:pPr>
            <w:r>
              <w:rPr>
                <w:b/>
              </w:rPr>
              <w:t xml:space="preserve">Zdravý způsob života a péče o zdraví </w:t>
            </w:r>
          </w:p>
        </w:tc>
      </w:tr>
      <w:tr w:rsidR="00293F44" w:rsidTr="00853984">
        <w:trPr>
          <w:trHeight w:val="3875"/>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left="10" w:firstLine="0"/>
              <w:jc w:val="left"/>
            </w:pPr>
            <w:r>
              <w:rPr>
                <w:b/>
              </w:rPr>
              <w:t xml:space="preserve">Žák by měl: </w:t>
            </w:r>
          </w:p>
          <w:p w:rsidR="00853984" w:rsidRDefault="00257E3A" w:rsidP="00853984">
            <w:pPr>
              <w:pStyle w:val="Bezmezer"/>
            </w:pPr>
            <w:r>
              <w:t xml:space="preserve">dodržovat správné stravovací návyky, uplatňovat zásady správné výživy a zdravého stravování -znát rizika spojená s poruchami v příjmu potravy </w:t>
            </w:r>
          </w:p>
          <w:p w:rsidR="00293F44" w:rsidRDefault="00257E3A" w:rsidP="00853984">
            <w:pPr>
              <w:pStyle w:val="Bezmezer"/>
            </w:pPr>
            <w:r>
              <w:t xml:space="preserve">dodržovat zásady tělesné a duševní hygieny </w:t>
            </w:r>
          </w:p>
          <w:p w:rsidR="00293F44" w:rsidRDefault="00853984" w:rsidP="00853984">
            <w:pPr>
              <w:pStyle w:val="Bezmezer"/>
            </w:pPr>
            <w:r>
              <w:t>up</w:t>
            </w:r>
            <w:r w:rsidR="00257E3A">
              <w:t xml:space="preserve">latňovat v denním režimu pravidelné pohybové aktivity </w:t>
            </w:r>
          </w:p>
          <w:p w:rsidR="00293F44" w:rsidRDefault="00257E3A" w:rsidP="00853984">
            <w:pPr>
              <w:pStyle w:val="Bezmezer"/>
            </w:pPr>
            <w:r>
              <w:t xml:space="preserve">usilovat o aktivní podporu zdraví a být za své zdraví zodpovědný </w:t>
            </w:r>
          </w:p>
        </w:tc>
        <w:tc>
          <w:tcPr>
            <w:tcW w:w="4817" w:type="dxa"/>
            <w:tcBorders>
              <w:top w:val="single" w:sz="4" w:space="0" w:color="000000"/>
              <w:left w:val="single" w:sz="4" w:space="0" w:color="000000"/>
              <w:bottom w:val="single" w:sz="4" w:space="0" w:color="000000"/>
              <w:right w:val="single" w:sz="4" w:space="0" w:color="000000"/>
            </w:tcBorders>
          </w:tcPr>
          <w:p w:rsidR="00853984" w:rsidRDefault="00257E3A" w:rsidP="00853984">
            <w:pPr>
              <w:spacing w:after="21" w:line="259" w:lineRule="auto"/>
              <w:ind w:left="10" w:firstLine="0"/>
              <w:jc w:val="left"/>
            </w:pPr>
            <w:r>
              <w:t xml:space="preserve"> výživa a zdraví </w:t>
            </w:r>
          </w:p>
          <w:p w:rsidR="00293F44" w:rsidRDefault="00257E3A" w:rsidP="00853984">
            <w:pPr>
              <w:pStyle w:val="Bezmezer"/>
            </w:pPr>
            <w:r>
              <w:t xml:space="preserve">zásady zdravého stravování, vliv životních podmínek a způsobu stravování na zdraví, specifické druhy výživy, poruchy příjmu potravy (bulimie, anorexie) </w:t>
            </w:r>
          </w:p>
          <w:p w:rsidR="00853984" w:rsidRDefault="00257E3A" w:rsidP="00853984">
            <w:pPr>
              <w:pStyle w:val="Bezmezer"/>
            </w:pPr>
            <w:r>
              <w:t xml:space="preserve"> tělesná a duševní hygiena </w:t>
            </w:r>
          </w:p>
          <w:p w:rsidR="00293F44" w:rsidRDefault="00257E3A" w:rsidP="00853984">
            <w:pPr>
              <w:pStyle w:val="Bezmezer"/>
            </w:pPr>
            <w:r>
              <w:t xml:space="preserve">zásady osobní, intimní a duševní hygieny, otužování, význam pohybu pro zdraví </w:t>
            </w:r>
          </w:p>
          <w:p w:rsidR="00293F44" w:rsidRDefault="00853984" w:rsidP="00853984">
            <w:pPr>
              <w:pStyle w:val="Bezmezer"/>
            </w:pPr>
            <w:r>
              <w:t>r</w:t>
            </w:r>
            <w:r w:rsidR="00257E3A">
              <w:t xml:space="preserve">ežim dne </w:t>
            </w:r>
          </w:p>
          <w:p w:rsidR="00853984" w:rsidRDefault="00257E3A" w:rsidP="00853984">
            <w:pPr>
              <w:pStyle w:val="Bezmezer"/>
            </w:pPr>
            <w:r>
              <w:t xml:space="preserve">ochrana před přenosnými i nepřenosnými chorobami, chronickým onemocněním a úrazy </w:t>
            </w:r>
          </w:p>
          <w:p w:rsidR="00853984" w:rsidRDefault="00257E3A" w:rsidP="00853984">
            <w:pPr>
              <w:pStyle w:val="Bezmezer"/>
            </w:pPr>
            <w:r>
              <w:t>bezpečné způsoby chování (pohl. nemoci, AIDS, hepatitidy)</w:t>
            </w:r>
          </w:p>
          <w:p w:rsidR="00293F44" w:rsidRDefault="00257E3A" w:rsidP="00853984">
            <w:pPr>
              <w:pStyle w:val="Bezmezer"/>
            </w:pPr>
            <w:r>
              <w:t xml:space="preserve">preventivní a lékařská péče, chování v situacích úrazu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left="10" w:firstLine="0"/>
              <w:jc w:val="left"/>
            </w:pPr>
            <w:r>
              <w:t xml:space="preserve"> </w:t>
            </w:r>
          </w:p>
          <w:p w:rsidR="00293F44" w:rsidRDefault="00257E3A">
            <w:pPr>
              <w:spacing w:after="0" w:line="259" w:lineRule="auto"/>
              <w:ind w:left="10" w:right="15" w:firstLine="0"/>
              <w:jc w:val="left"/>
            </w:pPr>
            <w:r>
              <w:t xml:space="preserve">Pč - příprava pokrmů Tv - činnosti ovlivňující zdraví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Praktické uplatňování osobní hygieny. Praktické činnosti - základy první pomoci. </w:t>
            </w:r>
          </w:p>
        </w:tc>
      </w:tr>
      <w:tr w:rsidR="00293F44" w:rsidTr="00853984">
        <w:trPr>
          <w:trHeight w:val="550"/>
        </w:trPr>
        <w:tc>
          <w:tcPr>
            <w:tcW w:w="14455"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853984">
            <w:pPr>
              <w:spacing w:after="0" w:line="259" w:lineRule="auto"/>
              <w:ind w:left="13" w:firstLine="0"/>
              <w:jc w:val="center"/>
            </w:pPr>
            <w:r>
              <w:rPr>
                <w:b/>
              </w:rPr>
              <w:t>Změny v životě člověka a jejich reflexe</w:t>
            </w:r>
          </w:p>
        </w:tc>
      </w:tr>
      <w:tr w:rsidR="00853984" w:rsidTr="00853984">
        <w:trPr>
          <w:trHeight w:val="550"/>
        </w:trPr>
        <w:tc>
          <w:tcPr>
            <w:tcW w:w="4889" w:type="dxa"/>
            <w:tcBorders>
              <w:top w:val="single" w:sz="4" w:space="0" w:color="000000"/>
              <w:left w:val="single" w:sz="4" w:space="0" w:color="000000"/>
              <w:bottom w:val="single" w:sz="4" w:space="0" w:color="000000"/>
              <w:right w:val="single" w:sz="4" w:space="0" w:color="000000"/>
            </w:tcBorders>
            <w:vAlign w:val="center"/>
          </w:tcPr>
          <w:p w:rsidR="00853984" w:rsidRDefault="00853984" w:rsidP="00853984">
            <w:pPr>
              <w:spacing w:after="17" w:line="259" w:lineRule="auto"/>
              <w:ind w:left="10" w:firstLine="0"/>
              <w:jc w:val="left"/>
            </w:pPr>
            <w:r>
              <w:rPr>
                <w:b/>
              </w:rPr>
              <w:t xml:space="preserve">Žák by měl: </w:t>
            </w:r>
          </w:p>
          <w:p w:rsidR="00853984" w:rsidRDefault="00853984" w:rsidP="00853984">
            <w:pPr>
              <w:pStyle w:val="Bezmezer"/>
            </w:pPr>
            <w:r>
              <w:t>uplatňovat způsoby bezpečného chování v sociálním kontaktu s</w:t>
            </w:r>
            <w:r w:rsidR="003B4568">
              <w:t> </w:t>
            </w:r>
            <w:r>
              <w:t>vrstevníky</w:t>
            </w:r>
            <w:r w:rsidR="003B4568">
              <w:t xml:space="preserve"> </w:t>
            </w:r>
            <w:r>
              <w:t xml:space="preserve">při komunikaci s neznámými lidmi, v konfliktních a krizových situacích </w:t>
            </w:r>
          </w:p>
          <w:p w:rsidR="00853984" w:rsidRDefault="00853984" w:rsidP="00853984">
            <w:pPr>
              <w:pStyle w:val="Bezmezer"/>
            </w:pPr>
            <w:r>
              <w:t xml:space="preserve">v případě potřeby vyhledat odbornou pomoc (vyhledat a použít telefonní čísla na centra odborné pomoci) </w:t>
            </w:r>
          </w:p>
          <w:p w:rsidR="00853984" w:rsidRDefault="00853984" w:rsidP="00853984">
            <w:pPr>
              <w:pStyle w:val="Bezmezer"/>
            </w:pPr>
            <w:r>
              <w:t xml:space="preserve">dodržovat pravidla bezpečnosti a ochrany zdraví při různých činnostech </w:t>
            </w:r>
          </w:p>
          <w:p w:rsidR="00853984" w:rsidRDefault="00853984" w:rsidP="003B4568">
            <w:pPr>
              <w:pStyle w:val="Bezmezer"/>
              <w:rPr>
                <w:b/>
              </w:rPr>
            </w:pPr>
            <w:r>
              <w:t xml:space="preserve">chovat se odpovědně při mimořádných událostech a prakticky využívat znalosti PP  </w:t>
            </w:r>
          </w:p>
        </w:tc>
        <w:tc>
          <w:tcPr>
            <w:tcW w:w="4817" w:type="dxa"/>
            <w:tcBorders>
              <w:top w:val="single" w:sz="4" w:space="0" w:color="000000"/>
              <w:left w:val="single" w:sz="4" w:space="0" w:color="000000"/>
              <w:bottom w:val="single" w:sz="4" w:space="0" w:color="000000"/>
              <w:right w:val="single" w:sz="4" w:space="0" w:color="000000"/>
            </w:tcBorders>
            <w:vAlign w:val="center"/>
          </w:tcPr>
          <w:p w:rsidR="00853984" w:rsidRDefault="00853984" w:rsidP="00853984">
            <w:pPr>
              <w:pStyle w:val="Bezmezer"/>
            </w:pPr>
            <w:r>
              <w:t xml:space="preserve">bezpečné chování </w:t>
            </w:r>
          </w:p>
          <w:p w:rsidR="00853984" w:rsidRDefault="00853984" w:rsidP="00853984">
            <w:pPr>
              <w:pStyle w:val="Bezmezer"/>
            </w:pPr>
            <w:r>
              <w:t>komunikace s vrstevníky a neznámými lidmi</w:t>
            </w:r>
          </w:p>
          <w:p w:rsidR="00853984" w:rsidRDefault="00853984" w:rsidP="00853984">
            <w:pPr>
              <w:pStyle w:val="Bezmezer"/>
            </w:pPr>
            <w:r>
              <w:t xml:space="preserve">pohyb v rizikovém prostředí, konfliktní a krizové situace </w:t>
            </w:r>
          </w:p>
          <w:p w:rsidR="00853984" w:rsidRDefault="00853984" w:rsidP="00853984">
            <w:pPr>
              <w:pStyle w:val="Bezmezer"/>
            </w:pPr>
            <w:r>
              <w:t>komunikace se službami odborné pomoci</w:t>
            </w:r>
          </w:p>
          <w:p w:rsidR="003B4568" w:rsidRDefault="00853984" w:rsidP="00853984">
            <w:pPr>
              <w:pStyle w:val="Bezmezer"/>
            </w:pPr>
            <w:r>
              <w:t>dodržování pravidel bezpečnosti a ochrany zdraví, bezpečné prostředí ve škole</w:t>
            </w:r>
          </w:p>
          <w:p w:rsidR="003B4568" w:rsidRDefault="00853984" w:rsidP="00853984">
            <w:pPr>
              <w:pStyle w:val="Bezmezer"/>
            </w:pPr>
            <w:r>
              <w:t>ochrana zdraví při různých činnostech</w:t>
            </w:r>
          </w:p>
          <w:p w:rsidR="00853984" w:rsidRDefault="00853984" w:rsidP="00853984">
            <w:pPr>
              <w:pStyle w:val="Bezmezer"/>
            </w:pPr>
            <w:r>
              <w:t xml:space="preserve">základy první pomoci </w:t>
            </w:r>
          </w:p>
          <w:p w:rsidR="00853984" w:rsidRDefault="00853984" w:rsidP="00853984">
            <w:pPr>
              <w:pStyle w:val="Bezmezer"/>
            </w:pPr>
            <w:r>
              <w:t xml:space="preserve">ochrana člověka za mimořádných událostí - živelné pohromy, terorismus </w:t>
            </w:r>
          </w:p>
          <w:p w:rsidR="003B4568" w:rsidRPr="003B4568" w:rsidRDefault="00853984" w:rsidP="003B4568">
            <w:pPr>
              <w:pStyle w:val="Bezmezer"/>
              <w:rPr>
                <w:b/>
              </w:rPr>
            </w:pPr>
            <w:r>
              <w:t>manipulativní reklama a informace</w:t>
            </w:r>
          </w:p>
          <w:p w:rsidR="00853984" w:rsidRDefault="00853984" w:rsidP="003B4568">
            <w:pPr>
              <w:pStyle w:val="Bezmezer"/>
              <w:rPr>
                <w:b/>
              </w:rPr>
            </w:pPr>
            <w:r>
              <w:t>reklama</w:t>
            </w:r>
          </w:p>
        </w:tc>
        <w:tc>
          <w:tcPr>
            <w:tcW w:w="2413" w:type="dxa"/>
            <w:tcBorders>
              <w:top w:val="single" w:sz="4" w:space="0" w:color="000000"/>
              <w:left w:val="single" w:sz="4" w:space="0" w:color="000000"/>
              <w:bottom w:val="single" w:sz="4" w:space="0" w:color="000000"/>
              <w:right w:val="single" w:sz="4" w:space="0" w:color="000000"/>
            </w:tcBorders>
          </w:tcPr>
          <w:p w:rsidR="00853984" w:rsidRDefault="00853984" w:rsidP="00853984">
            <w:pPr>
              <w:spacing w:after="12" w:line="259" w:lineRule="auto"/>
              <w:ind w:left="10" w:firstLine="0"/>
              <w:jc w:val="left"/>
            </w:pPr>
            <w:r>
              <w:t xml:space="preserve"> </w:t>
            </w:r>
          </w:p>
          <w:p w:rsidR="00853984" w:rsidRDefault="00853984" w:rsidP="00853984">
            <w:pPr>
              <w:spacing w:after="0" w:line="277" w:lineRule="auto"/>
              <w:ind w:left="10" w:firstLine="0"/>
              <w:jc w:val="left"/>
            </w:pPr>
            <w:r>
              <w:t xml:space="preserve">VO - mezilidské vztahy ve společnosti </w:t>
            </w:r>
          </w:p>
          <w:p w:rsidR="00853984" w:rsidRDefault="00853984" w:rsidP="00853984">
            <w:pPr>
              <w:spacing w:after="17" w:line="257" w:lineRule="auto"/>
              <w:ind w:left="10" w:firstLine="0"/>
              <w:jc w:val="left"/>
            </w:pPr>
            <w:r>
              <w:t xml:space="preserve">P - zásady bezpečného chování ve styku se živočichy </w:t>
            </w:r>
          </w:p>
          <w:p w:rsidR="00853984" w:rsidRDefault="00853984" w:rsidP="00853984">
            <w:pPr>
              <w:spacing w:after="0" w:line="259" w:lineRule="auto"/>
              <w:ind w:left="10" w:firstLine="0"/>
              <w:jc w:val="left"/>
            </w:pPr>
            <w:r>
              <w:t xml:space="preserve">F - prevence požárů, vliv nadměrného hluku na životní prostředí a zdraví člověka </w:t>
            </w:r>
          </w:p>
        </w:tc>
        <w:tc>
          <w:tcPr>
            <w:tcW w:w="2336" w:type="dxa"/>
            <w:tcBorders>
              <w:top w:val="single" w:sz="4" w:space="0" w:color="000000"/>
              <w:left w:val="single" w:sz="4" w:space="0" w:color="000000"/>
              <w:bottom w:val="single" w:sz="4" w:space="0" w:color="000000"/>
              <w:right w:val="single" w:sz="4" w:space="0" w:color="000000"/>
            </w:tcBorders>
          </w:tcPr>
          <w:p w:rsidR="00853984" w:rsidRDefault="00853984" w:rsidP="00853984">
            <w:pPr>
              <w:spacing w:after="20" w:line="259" w:lineRule="auto"/>
              <w:ind w:left="10" w:firstLine="0"/>
              <w:jc w:val="left"/>
            </w:pPr>
            <w:r>
              <w:t xml:space="preserve"> </w:t>
            </w:r>
          </w:p>
          <w:p w:rsidR="00853984" w:rsidRDefault="00853984" w:rsidP="00853984">
            <w:pPr>
              <w:spacing w:after="0" w:line="259" w:lineRule="auto"/>
              <w:ind w:left="10" w:right="160" w:firstLine="0"/>
            </w:pPr>
            <w:r>
              <w:t xml:space="preserve">Praktické činnosti - základy první pomoci. Prvky mediální výchovy </w:t>
            </w:r>
          </w:p>
        </w:tc>
      </w:tr>
    </w:tbl>
    <w:p w:rsidR="003B4568" w:rsidRDefault="003B4568">
      <w:pPr>
        <w:spacing w:after="297" w:line="249" w:lineRule="auto"/>
        <w:ind w:left="-5"/>
        <w:jc w:val="left"/>
        <w:rPr>
          <w:b/>
        </w:rPr>
      </w:pPr>
    </w:p>
    <w:p w:rsidR="003B4568" w:rsidRDefault="003B4568">
      <w:pPr>
        <w:spacing w:before="0" w:after="160" w:line="259" w:lineRule="auto"/>
        <w:ind w:firstLine="0"/>
        <w:jc w:val="left"/>
        <w:rPr>
          <w:b/>
        </w:rPr>
      </w:pPr>
      <w:r>
        <w:rPr>
          <w:b/>
        </w:rPr>
        <w:br w:type="page"/>
      </w:r>
    </w:p>
    <w:p w:rsidR="00293F44" w:rsidRPr="003B4568" w:rsidRDefault="00257E3A" w:rsidP="003B4568">
      <w:pPr>
        <w:spacing w:after="297" w:line="249" w:lineRule="auto"/>
        <w:ind w:firstLine="0"/>
        <w:jc w:val="left"/>
      </w:pPr>
      <w:r>
        <w:rPr>
          <w:b/>
        </w:rPr>
        <w:t xml:space="preserve">PRŮŘEZOVÁ TÉMATA   </w:t>
      </w:r>
      <w:r w:rsidR="003B4568">
        <w:rPr>
          <w:b/>
        </w:rPr>
        <w:tab/>
      </w:r>
      <w:r w:rsidR="003B4568">
        <w:rPr>
          <w:b/>
        </w:rPr>
        <w:tab/>
      </w:r>
      <w:r w:rsidR="003B4568">
        <w:rPr>
          <w:b/>
        </w:rPr>
        <w:tab/>
      </w:r>
      <w:r w:rsidR="003B4568">
        <w:rPr>
          <w:b/>
        </w:rPr>
        <w:tab/>
      </w:r>
      <w:r w:rsidR="003B4568">
        <w:rPr>
          <w:b/>
        </w:rPr>
        <w:tab/>
      </w:r>
      <w:r w:rsidR="003B4568">
        <w:rPr>
          <w:b/>
        </w:rPr>
        <w:tab/>
      </w:r>
      <w:r w:rsidR="003B4568">
        <w:rPr>
          <w:b/>
        </w:rPr>
        <w:tab/>
      </w:r>
      <w:r w:rsidR="003B4568">
        <w:rPr>
          <w:b/>
        </w:rPr>
        <w:tab/>
      </w:r>
      <w:r w:rsidR="003B4568">
        <w:rPr>
          <w:b/>
        </w:rPr>
        <w:tab/>
      </w:r>
      <w:r w:rsidR="003B4568">
        <w:rPr>
          <w:b/>
        </w:rPr>
        <w:tab/>
      </w:r>
      <w:r w:rsidR="003B4568">
        <w:rPr>
          <w:b/>
        </w:rPr>
        <w:tab/>
      </w:r>
      <w:r w:rsidR="003B4568">
        <w:rPr>
          <w:b/>
        </w:rPr>
        <w:tab/>
      </w:r>
      <w:r w:rsidR="003B4568">
        <w:rPr>
          <w:b/>
        </w:rPr>
        <w:tab/>
      </w:r>
      <w:r w:rsidR="00260BC4">
        <w:rPr>
          <w:rFonts w:ascii="Arial" w:eastAsia="Arial" w:hAnsi="Arial" w:cs="Arial"/>
        </w:rPr>
        <w:tab/>
      </w:r>
      <w:r w:rsidR="00260BC4" w:rsidRPr="003B4568">
        <w:rPr>
          <w:rFonts w:eastAsia="Arial"/>
          <w:b/>
        </w:rPr>
        <w:t>6. - 7</w:t>
      </w:r>
      <w:r w:rsidRPr="003B4568">
        <w:rPr>
          <w:rFonts w:eastAsia="Arial"/>
          <w:b/>
        </w:rPr>
        <w:t>.</w:t>
      </w:r>
      <w:r w:rsidR="00260BC4" w:rsidRPr="003B4568">
        <w:rPr>
          <w:rFonts w:eastAsia="Arial"/>
          <w:b/>
        </w:rPr>
        <w:t xml:space="preserve"> </w:t>
      </w:r>
      <w:r w:rsidRPr="003B4568">
        <w:rPr>
          <w:rFonts w:eastAsia="Arial"/>
          <w:b/>
        </w:rPr>
        <w:t>ročník</w:t>
      </w:r>
      <w:r w:rsidRPr="003B4568">
        <w:rPr>
          <w:rFonts w:eastAsia="Arial"/>
        </w:rPr>
        <w:t xml:space="preserve"> </w:t>
      </w:r>
    </w:p>
    <w:tbl>
      <w:tblPr>
        <w:tblStyle w:val="TableGrid"/>
        <w:tblW w:w="14455" w:type="dxa"/>
        <w:tblInd w:w="-226" w:type="dxa"/>
        <w:tblCellMar>
          <w:top w:w="60"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2"/>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241"/>
        </w:trPr>
        <w:tc>
          <w:tcPr>
            <w:tcW w:w="4907" w:type="dxa"/>
            <w:tcBorders>
              <w:top w:val="single" w:sz="4" w:space="0" w:color="000000"/>
              <w:left w:val="single" w:sz="4" w:space="0" w:color="000000"/>
              <w:bottom w:val="single" w:sz="4" w:space="0" w:color="000000"/>
              <w:right w:val="nil"/>
            </w:tcBorders>
          </w:tcPr>
          <w:p w:rsidR="00293F44" w:rsidRDefault="00257E3A">
            <w:pPr>
              <w:spacing w:after="15" w:line="259" w:lineRule="auto"/>
              <w:ind w:firstLine="0"/>
              <w:jc w:val="left"/>
            </w:pPr>
            <w:r>
              <w:rPr>
                <w:b/>
              </w:rPr>
              <w:t xml:space="preserve">Témata:  </w:t>
            </w:r>
            <w:r>
              <w:t xml:space="preserve"> </w:t>
            </w:r>
            <w:r>
              <w:rPr>
                <w:b/>
                <w:i/>
              </w:rPr>
              <w:t>Sebepoznání a sebepojetí</w:t>
            </w:r>
            <w:r>
              <w:t xml:space="preserve"> </w:t>
            </w:r>
          </w:p>
          <w:p w:rsidR="00293F44" w:rsidRDefault="00257E3A" w:rsidP="00FC71FE">
            <w:pPr>
              <w:numPr>
                <w:ilvl w:val="0"/>
                <w:numId w:val="393"/>
              </w:numPr>
              <w:spacing w:after="20" w:line="259" w:lineRule="auto"/>
              <w:ind w:hanging="139"/>
              <w:jc w:val="left"/>
            </w:pPr>
            <w:r>
              <w:t xml:space="preserve">moje tělo, moje psychika </w:t>
            </w:r>
          </w:p>
          <w:p w:rsidR="00293F44" w:rsidRDefault="00257E3A" w:rsidP="00FC71FE">
            <w:pPr>
              <w:numPr>
                <w:ilvl w:val="0"/>
                <w:numId w:val="393"/>
              </w:numPr>
              <w:spacing w:after="0" w:line="259" w:lineRule="auto"/>
              <w:ind w:hanging="139"/>
              <w:jc w:val="left"/>
            </w:pPr>
            <w:r>
              <w:t>moje vztahy k druhým lidem</w:t>
            </w:r>
            <w:r>
              <w:rPr>
                <w:b/>
                <w:i/>
              </w:rPr>
              <w:t xml:space="preserve">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2220"/>
        </w:trPr>
        <w:tc>
          <w:tcPr>
            <w:tcW w:w="4907" w:type="dxa"/>
            <w:tcBorders>
              <w:top w:val="single" w:sz="4" w:space="0" w:color="000000"/>
              <w:left w:val="single" w:sz="4" w:space="0" w:color="000000"/>
              <w:bottom w:val="single" w:sz="4" w:space="0" w:color="000000"/>
              <w:right w:val="nil"/>
            </w:tcBorders>
          </w:tcPr>
          <w:p w:rsidR="00293F44" w:rsidRDefault="00257E3A">
            <w:pPr>
              <w:spacing w:after="16" w:line="259" w:lineRule="auto"/>
              <w:ind w:firstLine="0"/>
              <w:jc w:val="left"/>
            </w:pPr>
            <w:r>
              <w:rPr>
                <w:b/>
              </w:rPr>
              <w:t xml:space="preserve">Témata:   </w:t>
            </w:r>
            <w:r>
              <w:t xml:space="preserve"> </w:t>
            </w:r>
            <w:r>
              <w:rPr>
                <w:b/>
                <w:i/>
              </w:rPr>
              <w:t xml:space="preserve">Poznávací schopnosti </w:t>
            </w:r>
          </w:p>
          <w:p w:rsidR="00293F44" w:rsidRDefault="00257E3A" w:rsidP="00FC71FE">
            <w:pPr>
              <w:numPr>
                <w:ilvl w:val="0"/>
                <w:numId w:val="394"/>
              </w:numPr>
              <w:spacing w:after="0" w:line="286" w:lineRule="auto"/>
              <w:ind w:firstLine="0"/>
              <w:jc w:val="left"/>
            </w:pPr>
            <w:r>
              <w:t xml:space="preserve">vzájemné poznávání se ve skupině/třídě </w:t>
            </w:r>
            <w:r>
              <w:rPr>
                <w:b/>
                <w:i/>
              </w:rPr>
              <w:t xml:space="preserve">Mezilidské vztahy </w:t>
            </w:r>
          </w:p>
          <w:p w:rsidR="00293F44" w:rsidRDefault="00257E3A" w:rsidP="00FC71FE">
            <w:pPr>
              <w:numPr>
                <w:ilvl w:val="0"/>
                <w:numId w:val="394"/>
              </w:numPr>
              <w:spacing w:after="20" w:line="259" w:lineRule="auto"/>
              <w:ind w:firstLine="0"/>
              <w:jc w:val="left"/>
            </w:pPr>
            <w:r>
              <w:t xml:space="preserve">péče o dobré vztahy </w:t>
            </w:r>
          </w:p>
          <w:p w:rsidR="00293F44" w:rsidRDefault="00257E3A" w:rsidP="00FC71FE">
            <w:pPr>
              <w:numPr>
                <w:ilvl w:val="0"/>
                <w:numId w:val="394"/>
              </w:numPr>
              <w:spacing w:after="20" w:line="259" w:lineRule="auto"/>
              <w:ind w:firstLine="0"/>
              <w:jc w:val="left"/>
            </w:pPr>
            <w:r>
              <w:t xml:space="preserve">chování podporující dobré vztahy </w:t>
            </w:r>
          </w:p>
          <w:p w:rsidR="00293F44" w:rsidRDefault="00257E3A" w:rsidP="00FC71FE">
            <w:pPr>
              <w:numPr>
                <w:ilvl w:val="0"/>
                <w:numId w:val="394"/>
              </w:numPr>
              <w:spacing w:after="35" w:line="242" w:lineRule="auto"/>
              <w:ind w:firstLine="0"/>
              <w:jc w:val="left"/>
            </w:pPr>
            <w:r>
              <w:t xml:space="preserve">vztahy a naše skupina/třída </w:t>
            </w:r>
            <w:r>
              <w:rPr>
                <w:b/>
                <w:i/>
              </w:rPr>
              <w:t xml:space="preserve">Komunikace </w:t>
            </w:r>
          </w:p>
          <w:p w:rsidR="00293F44" w:rsidRDefault="00257E3A" w:rsidP="00FC71FE">
            <w:pPr>
              <w:numPr>
                <w:ilvl w:val="0"/>
                <w:numId w:val="394"/>
              </w:numPr>
              <w:spacing w:after="0" w:line="259" w:lineRule="auto"/>
              <w:ind w:firstLine="0"/>
              <w:jc w:val="left"/>
            </w:pPr>
            <w:r>
              <w:t>komunikace v různých situacích</w:t>
            </w:r>
            <w:r>
              <w:rPr>
                <w:b/>
                <w:i/>
              </w:rPr>
              <w:t xml:space="preserve">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blPrEx>
          <w:tblCellMar>
            <w:top w:w="48" w:type="dxa"/>
          </w:tblCellMar>
        </w:tblPrEx>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blPrEx>
          <w:tblCellMar>
            <w:top w:w="48" w:type="dxa"/>
          </w:tblCellMar>
        </w:tblPrEx>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vztahy </w:t>
            </w:r>
          </w:p>
        </w:tc>
      </w:tr>
      <w:tr w:rsidR="00293F44" w:rsidTr="003B4568">
        <w:tblPrEx>
          <w:tblCellMar>
            <w:top w:w="48" w:type="dxa"/>
          </w:tblCellMar>
        </w:tblPrEx>
        <w:trPr>
          <w:trHeight w:val="58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důležitost integrace jedince v rodinných, vrstevnických a profesních vztazích</w:t>
            </w:r>
            <w:r>
              <w:rPr>
                <w:b/>
                <w:i/>
              </w:rPr>
              <w:t xml:space="preserve"> </w:t>
            </w:r>
          </w:p>
        </w:tc>
      </w:tr>
    </w:tbl>
    <w:p w:rsidR="00293F44" w:rsidRDefault="00257E3A">
      <w:pPr>
        <w:ind w:left="-3"/>
      </w:pPr>
      <w:r>
        <w:t xml:space="preserve">´ </w:t>
      </w:r>
    </w:p>
    <w:tbl>
      <w:tblPr>
        <w:tblStyle w:val="TableGrid"/>
        <w:tblW w:w="14455" w:type="dxa"/>
        <w:tblInd w:w="-226" w:type="dxa"/>
        <w:tblCellMar>
          <w:top w:w="54"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činnosti-kritické čtení a vnímání mediálních sdělení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xml:space="preserve">pěstování kritického přístupu ke zpravodajství a reklamě, chápání podstaty mediálního sdělení, objasňování jeho cílů a pravidel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činnosti-interpretace vztahu mediálních sdělení a reality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firstLine="0"/>
              <w:jc w:val="left"/>
            </w:pPr>
            <w:r>
              <w:rPr>
                <w:b/>
              </w:rPr>
              <w:t xml:space="preserve">Témata: </w:t>
            </w:r>
            <w:r>
              <w:t xml:space="preserve">různé typy sdělení </w:t>
            </w:r>
          </w:p>
          <w:p w:rsidR="00293F44" w:rsidRDefault="00257E3A">
            <w:pPr>
              <w:spacing w:after="0" w:line="259" w:lineRule="auto"/>
              <w:ind w:firstLine="0"/>
              <w:jc w:val="left"/>
            </w:pPr>
            <w:r>
              <w:t xml:space="preserve">               vztah mediálního sdělení a sociální zkušenosti </w:t>
            </w:r>
          </w:p>
        </w:tc>
      </w:tr>
      <w:tr w:rsidR="00293F44">
        <w:trPr>
          <w:trHeight w:val="392"/>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 - fungování a vliv médií ve společnosti </w:t>
            </w:r>
          </w:p>
        </w:tc>
      </w:tr>
      <w:tr w:rsidR="00293F44">
        <w:trPr>
          <w:trHeight w:val="124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xml:space="preserve">role médií v každodenním životě jednotlivce, vliv médií na uspořádání dne, na rejstřík konverzačních témat, na postoje a chování </w:t>
            </w:r>
          </w:p>
        </w:tc>
      </w:tr>
    </w:tbl>
    <w:p w:rsidR="00293F44" w:rsidRDefault="00257E3A">
      <w:pPr>
        <w:spacing w:after="0" w:line="259" w:lineRule="auto"/>
        <w:ind w:firstLine="0"/>
      </w:pPr>
      <w:r>
        <w:t xml:space="preserve"> </w:t>
      </w:r>
    </w:p>
    <w:p w:rsidR="003B4568" w:rsidRDefault="003B4568">
      <w:pPr>
        <w:spacing w:before="0" w:after="160" w:line="259" w:lineRule="auto"/>
        <w:ind w:firstLine="0"/>
        <w:jc w:val="left"/>
        <w:rPr>
          <w:b/>
        </w:rPr>
      </w:pPr>
      <w:r>
        <w:rPr>
          <w:b/>
        </w:rPr>
        <w:br w:type="page"/>
      </w:r>
    </w:p>
    <w:p w:rsidR="00293F44" w:rsidRDefault="00260BC4" w:rsidP="003B4568">
      <w:pPr>
        <w:spacing w:after="3" w:line="265" w:lineRule="auto"/>
        <w:ind w:right="457"/>
        <w:jc w:val="right"/>
      </w:pPr>
      <w:r>
        <w:rPr>
          <w:b/>
        </w:rPr>
        <w:t xml:space="preserve">8. - </w:t>
      </w:r>
      <w:r w:rsidR="00257E3A" w:rsidRPr="00260BC4">
        <w:rPr>
          <w:b/>
        </w:rPr>
        <w:t>9.</w:t>
      </w:r>
      <w:r>
        <w:rPr>
          <w:b/>
        </w:rPr>
        <w:t xml:space="preserve"> </w:t>
      </w:r>
      <w:r w:rsidR="00257E3A" w:rsidRPr="00260BC4">
        <w:rPr>
          <w:b/>
        </w:rPr>
        <w:t xml:space="preserve">ročník </w:t>
      </w:r>
    </w:p>
    <w:tbl>
      <w:tblPr>
        <w:tblStyle w:val="TableGrid"/>
        <w:tblW w:w="14455" w:type="dxa"/>
        <w:tblInd w:w="-10" w:type="dxa"/>
        <w:tblCellMar>
          <w:top w:w="8" w:type="dxa"/>
          <w:left w:w="10" w:type="dxa"/>
        </w:tblCellMar>
        <w:tblLook w:val="04A0" w:firstRow="1" w:lastRow="0" w:firstColumn="1" w:lastColumn="0" w:noHBand="0" w:noVBand="1"/>
      </w:tblPr>
      <w:tblGrid>
        <w:gridCol w:w="4889"/>
        <w:gridCol w:w="4817"/>
        <w:gridCol w:w="2413"/>
        <w:gridCol w:w="2336"/>
      </w:tblGrid>
      <w:tr w:rsidR="00293F44" w:rsidTr="003B4568">
        <w:trPr>
          <w:trHeight w:val="862"/>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3B4568">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3B4568">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3B4568">
            <w:pPr>
              <w:spacing w:after="0" w:line="259" w:lineRule="auto"/>
              <w:ind w:right="27"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3B4568">
            <w:pPr>
              <w:spacing w:after="0" w:line="259" w:lineRule="auto"/>
              <w:ind w:firstLine="0"/>
              <w:jc w:val="center"/>
            </w:pPr>
            <w:r>
              <w:rPr>
                <w:b/>
              </w:rPr>
              <w:t>Poznámky</w:t>
            </w:r>
          </w:p>
        </w:tc>
      </w:tr>
      <w:tr w:rsidR="00293F44" w:rsidTr="003B4568">
        <w:trPr>
          <w:trHeight w:val="550"/>
        </w:trPr>
        <w:tc>
          <w:tcPr>
            <w:tcW w:w="14455"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3B4568">
            <w:pPr>
              <w:spacing w:after="0" w:line="259" w:lineRule="auto"/>
              <w:ind w:right="13" w:firstLine="0"/>
              <w:jc w:val="center"/>
            </w:pPr>
            <w:r>
              <w:rPr>
                <w:b/>
              </w:rPr>
              <w:t>Rizika ohrožující zdraví a jejich prevence</w:t>
            </w:r>
          </w:p>
        </w:tc>
      </w:tr>
      <w:tr w:rsidR="00293F44">
        <w:trPr>
          <w:trHeight w:val="4703"/>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 xml:space="preserve">Žák by měl: </w:t>
            </w:r>
          </w:p>
          <w:p w:rsidR="00293F44" w:rsidRDefault="00257E3A" w:rsidP="003B4568">
            <w:pPr>
              <w:pStyle w:val="Bezmezer"/>
            </w:pPr>
            <w:r>
              <w:t xml:space="preserve">znát zdravotní rizika civilizačních chorob, jejich prevenci </w:t>
            </w:r>
          </w:p>
          <w:p w:rsidR="003B4568" w:rsidRDefault="003B4568" w:rsidP="003B4568">
            <w:pPr>
              <w:pStyle w:val="Bezmezer"/>
            </w:pPr>
            <w:r>
              <w:t>o</w:t>
            </w:r>
            <w:r w:rsidR="00257E3A">
              <w:t>dmítat návykové látky a znát důsledky negativního působení drog na lidský organismus</w:t>
            </w:r>
          </w:p>
          <w:p w:rsidR="00293F44" w:rsidRDefault="00257E3A" w:rsidP="003B4568">
            <w:pPr>
              <w:pStyle w:val="Bezmezer"/>
            </w:pPr>
            <w:r>
              <w:t xml:space="preserve">stavět se odmítavě ke všem formám brutality a násilí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3B4568" w:rsidRDefault="00257E3A" w:rsidP="003B4568">
            <w:pPr>
              <w:pStyle w:val="Bezmezer"/>
            </w:pPr>
            <w:r>
              <w:t xml:space="preserve">civilizační choroby (obezita, srdečně cévní choroby, nádorová onemocnění, kazivost </w:t>
            </w:r>
            <w:r w:rsidR="003B4568">
              <w:t>zubů….)</w:t>
            </w:r>
            <w:r>
              <w:t xml:space="preserve"> </w:t>
            </w:r>
          </w:p>
          <w:p w:rsidR="00293F44" w:rsidRDefault="00257E3A" w:rsidP="003B4568">
            <w:pPr>
              <w:pStyle w:val="Bezmezer"/>
            </w:pPr>
            <w:r>
              <w:t xml:space="preserve">zdravotní rizika, preventivní a lékařská péče </w:t>
            </w:r>
          </w:p>
          <w:p w:rsidR="00293F44" w:rsidRDefault="00257E3A" w:rsidP="003B4568">
            <w:pPr>
              <w:pStyle w:val="Bezmezer"/>
            </w:pPr>
            <w:r>
              <w:t xml:space="preserve">stres a jeho vztah ke zdraví - kompenzační, relaxační a regenerační techniky k překonávání únavy, stresových reakcí a k posilování duševní odolnosti </w:t>
            </w:r>
          </w:p>
          <w:p w:rsidR="003B4568" w:rsidRDefault="00257E3A" w:rsidP="003B4568">
            <w:pPr>
              <w:pStyle w:val="Bezmezer"/>
            </w:pPr>
            <w:r>
              <w:t xml:space="preserve">auto-destruktivní závislosti </w:t>
            </w:r>
          </w:p>
          <w:p w:rsidR="00293F44" w:rsidRDefault="00257E3A" w:rsidP="003B4568">
            <w:pPr>
              <w:pStyle w:val="Bezmezer"/>
            </w:pPr>
            <w:r>
              <w:t xml:space="preserve">zdravotní a sociální rizika zneužívání návykových látek, patologické hráčství, náboženské sekty </w:t>
            </w:r>
          </w:p>
          <w:p w:rsidR="003B4568" w:rsidRDefault="00257E3A" w:rsidP="003B4568">
            <w:pPr>
              <w:pStyle w:val="Bezmezer"/>
            </w:pPr>
            <w:r>
              <w:t xml:space="preserve">skryté formy a stupně individuálního násilí a zneužívání, sexuální kriminalita </w:t>
            </w:r>
          </w:p>
          <w:p w:rsidR="003B4568" w:rsidRDefault="00257E3A" w:rsidP="003B4568">
            <w:pPr>
              <w:pStyle w:val="Bezmezer"/>
            </w:pPr>
            <w:r>
              <w:t xml:space="preserve">šikana a jiné projevy násilí, formy sexuálního zneužívání dětí, komunikace se službami odborné pomoci </w:t>
            </w:r>
          </w:p>
          <w:p w:rsidR="00293F44" w:rsidRDefault="00257E3A" w:rsidP="003B4568">
            <w:pPr>
              <w:pStyle w:val="Bezmezer"/>
            </w:pPr>
            <w:r>
              <w:t xml:space="preserve">praktické dovednosti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9" w:line="259" w:lineRule="auto"/>
              <w:ind w:firstLine="0"/>
              <w:jc w:val="left"/>
            </w:pPr>
            <w:r>
              <w:t xml:space="preserve"> </w:t>
            </w:r>
          </w:p>
          <w:p w:rsidR="003B4568" w:rsidRDefault="00257E3A">
            <w:pPr>
              <w:spacing w:after="14" w:line="257" w:lineRule="auto"/>
              <w:ind w:firstLine="0"/>
              <w:jc w:val="left"/>
            </w:pPr>
            <w:r>
              <w:t xml:space="preserve">VO - lidská práva </w:t>
            </w:r>
          </w:p>
          <w:p w:rsidR="00293F44" w:rsidRDefault="00257E3A">
            <w:pPr>
              <w:spacing w:after="14" w:line="257" w:lineRule="auto"/>
              <w:ind w:firstLine="0"/>
              <w:jc w:val="left"/>
            </w:pPr>
            <w:r>
              <w:t xml:space="preserve">Tv - činnosti ovlivňující zdraví </w:t>
            </w:r>
          </w:p>
          <w:p w:rsidR="003B4568" w:rsidRDefault="00257E3A">
            <w:pPr>
              <w:spacing w:after="0" w:line="258" w:lineRule="auto"/>
              <w:ind w:firstLine="0"/>
              <w:jc w:val="left"/>
            </w:pPr>
            <w:r>
              <w:t xml:space="preserve">Hv - rehabilitační a relaxační charakter hudebních činností </w:t>
            </w:r>
          </w:p>
          <w:p w:rsidR="003B4568" w:rsidRDefault="00257E3A">
            <w:pPr>
              <w:spacing w:after="0" w:line="258" w:lineRule="auto"/>
              <w:ind w:firstLine="0"/>
              <w:jc w:val="left"/>
            </w:pPr>
            <w:r>
              <w:t xml:space="preserve">Vv - rehabilitační a relaxační charakter výtvarných činností </w:t>
            </w:r>
          </w:p>
          <w:p w:rsidR="00293F44" w:rsidRDefault="00257E3A">
            <w:pPr>
              <w:spacing w:after="0" w:line="258" w:lineRule="auto"/>
              <w:ind w:firstLine="0"/>
              <w:jc w:val="left"/>
            </w:pPr>
            <w:r>
              <w:t xml:space="preserve">Pč - </w:t>
            </w:r>
          </w:p>
          <w:p w:rsidR="00293F44" w:rsidRDefault="00257E3A">
            <w:pPr>
              <w:spacing w:after="0" w:line="259" w:lineRule="auto"/>
              <w:ind w:firstLine="0"/>
              <w:jc w:val="left"/>
            </w:pPr>
            <w:r>
              <w:t xml:space="preserve">rehabilitační a relaxační charakter pracovních činností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40" w:lineRule="auto"/>
              <w:ind w:right="9" w:firstLine="0"/>
              <w:jc w:val="left"/>
            </w:pPr>
            <w:r>
              <w:t xml:space="preserve">V průběhu celého školního roku dle potřeby zařazovat audiovizuální nahrávky, nástěnné tabule, využívat literaturu - školní knihovna, internet </w:t>
            </w:r>
          </w:p>
          <w:p w:rsidR="00293F44" w:rsidRDefault="00257E3A">
            <w:pPr>
              <w:spacing w:after="0" w:line="277" w:lineRule="auto"/>
              <w:ind w:firstLine="0"/>
              <w:jc w:val="left"/>
            </w:pPr>
            <w:r>
              <w:t xml:space="preserve">Relaxační techniky, jóga pro děti </w:t>
            </w:r>
          </w:p>
          <w:p w:rsidR="00293F44" w:rsidRDefault="00257E3A">
            <w:pPr>
              <w:spacing w:after="0" w:line="259" w:lineRule="auto"/>
              <w:ind w:firstLine="0"/>
              <w:jc w:val="left"/>
            </w:pPr>
            <w:r>
              <w:t xml:space="preserve">Organizovat besedy. </w:t>
            </w:r>
          </w:p>
        </w:tc>
      </w:tr>
    </w:tbl>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tbl>
      <w:tblPr>
        <w:tblStyle w:val="TableGrid"/>
        <w:tblW w:w="14455" w:type="dxa"/>
        <w:tblInd w:w="-10" w:type="dxa"/>
        <w:tblCellMar>
          <w:top w:w="7" w:type="dxa"/>
        </w:tblCellMar>
        <w:tblLook w:val="04A0" w:firstRow="1" w:lastRow="0" w:firstColumn="1" w:lastColumn="0" w:noHBand="0" w:noVBand="1"/>
      </w:tblPr>
      <w:tblGrid>
        <w:gridCol w:w="4889"/>
        <w:gridCol w:w="4817"/>
        <w:gridCol w:w="2413"/>
        <w:gridCol w:w="2336"/>
      </w:tblGrid>
      <w:tr w:rsidR="00293F44" w:rsidTr="003B4568">
        <w:trPr>
          <w:trHeight w:val="552"/>
        </w:trPr>
        <w:tc>
          <w:tcPr>
            <w:tcW w:w="14455"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3B4568">
            <w:pPr>
              <w:spacing w:after="0" w:line="259" w:lineRule="auto"/>
              <w:ind w:firstLine="0"/>
              <w:jc w:val="center"/>
            </w:pPr>
            <w:r>
              <w:rPr>
                <w:b/>
              </w:rPr>
              <w:t>Podpora zdraví</w:t>
            </w:r>
            <w:r w:rsidR="00415861">
              <w:rPr>
                <w:b/>
              </w:rPr>
              <w:t>. Osobnostní a sociální rozvoj.</w:t>
            </w:r>
          </w:p>
        </w:tc>
      </w:tr>
      <w:tr w:rsidR="00293F44" w:rsidTr="003B4568">
        <w:trPr>
          <w:trHeight w:val="1666"/>
        </w:trPr>
        <w:tc>
          <w:tcPr>
            <w:tcW w:w="4889" w:type="dxa"/>
            <w:tcBorders>
              <w:top w:val="single" w:sz="4" w:space="0" w:color="000000"/>
              <w:left w:val="single" w:sz="4" w:space="0" w:color="000000"/>
              <w:bottom w:val="single" w:sz="4" w:space="0" w:color="000000"/>
              <w:right w:val="single" w:sz="4" w:space="0" w:color="000000"/>
            </w:tcBorders>
          </w:tcPr>
          <w:p w:rsidR="003B4568" w:rsidRDefault="00257E3A">
            <w:pPr>
              <w:spacing w:after="0" w:line="259" w:lineRule="auto"/>
              <w:ind w:left="10" w:right="326" w:firstLine="0"/>
              <w:jc w:val="left"/>
              <w:rPr>
                <w:b/>
              </w:rPr>
            </w:pPr>
            <w:r>
              <w:rPr>
                <w:b/>
              </w:rPr>
              <w:t xml:space="preserve">Žák by měl: </w:t>
            </w:r>
          </w:p>
          <w:p w:rsidR="00293F44" w:rsidRDefault="00257E3A" w:rsidP="003B4568">
            <w:pPr>
              <w:pStyle w:val="Bezmezer"/>
            </w:pPr>
            <w:r>
              <w:t xml:space="preserve">uvědomovat si základní životní potřeby a jejich naplňování ve shodě se zdravím </w:t>
            </w:r>
          </w:p>
          <w:p w:rsidR="003B4568" w:rsidRDefault="003B4568" w:rsidP="003B4568">
            <w:pPr>
              <w:pStyle w:val="Bezmezer"/>
            </w:pPr>
            <w:r>
              <w:t xml:space="preserve">projevovat zdravé sebevědomí a preferovat ve styku s vrstevníky pozitivní životní cíle, hodnoty a zájmy </w:t>
            </w:r>
          </w:p>
          <w:p w:rsidR="003B4568" w:rsidRDefault="003B4568" w:rsidP="003B4568">
            <w:pPr>
              <w:pStyle w:val="Bezmezer"/>
            </w:pPr>
            <w:r>
              <w:t xml:space="preserve">rozvíjet schopnosti komunikace </w:t>
            </w:r>
          </w:p>
          <w:p w:rsidR="003B4568" w:rsidRDefault="003B4568" w:rsidP="003B4568">
            <w:pPr>
              <w:pStyle w:val="Bezmezer"/>
            </w:pPr>
            <w:r>
              <w:t xml:space="preserve">uplatňovat vhodné způsoby chování v různých životních situacích a vědět o centrech odborné pomoci </w:t>
            </w:r>
          </w:p>
          <w:p w:rsidR="003B4568" w:rsidRDefault="003B4568" w:rsidP="003B4568">
            <w:pPr>
              <w:pStyle w:val="Bezmezer"/>
            </w:pPr>
            <w:r>
              <w:t>uplatňovat osvojené sociální dovednosti při kontaktu se sociálně-patologickými jevy</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7" w:line="259" w:lineRule="auto"/>
              <w:ind w:left="10" w:firstLine="0"/>
              <w:jc w:val="left"/>
            </w:pPr>
            <w:r>
              <w:t xml:space="preserve"> </w:t>
            </w:r>
          </w:p>
          <w:p w:rsidR="003B4568" w:rsidRDefault="00257E3A" w:rsidP="003B4568">
            <w:pPr>
              <w:pStyle w:val="Bezmezer"/>
            </w:pPr>
            <w:r>
              <w:t xml:space="preserve"> podpora zdraví a její formy</w:t>
            </w:r>
          </w:p>
          <w:p w:rsidR="003B4568" w:rsidRDefault="00257E3A" w:rsidP="003B4568">
            <w:pPr>
              <w:pStyle w:val="Bezmezer"/>
            </w:pPr>
            <w:r>
              <w:t>prevence a intervence, působení na změnu kvality prostředí a chování jedince</w:t>
            </w:r>
          </w:p>
          <w:p w:rsidR="00293F44" w:rsidRDefault="00257E3A" w:rsidP="003B4568">
            <w:pPr>
              <w:pStyle w:val="Bezmezer"/>
            </w:pPr>
            <w:r>
              <w:t xml:space="preserve">odpovědnost jedince za zdraví </w:t>
            </w:r>
          </w:p>
          <w:p w:rsidR="003B4568" w:rsidRDefault="003B4568" w:rsidP="003B4568">
            <w:pPr>
              <w:pStyle w:val="Bezmezer"/>
            </w:pPr>
            <w:r>
              <w:t xml:space="preserve">sebepoznání a sebepojetí </w:t>
            </w:r>
          </w:p>
          <w:p w:rsidR="003B4568" w:rsidRDefault="003B4568" w:rsidP="003B4568">
            <w:pPr>
              <w:pStyle w:val="Bezmezer"/>
            </w:pPr>
            <w:r>
              <w:t xml:space="preserve">vztah k sobě samému, vztah k druhým lidem, zdravé a vyrovnané sebepojetí </w:t>
            </w:r>
          </w:p>
          <w:p w:rsidR="003B4568" w:rsidRDefault="003B4568" w:rsidP="003B4568">
            <w:pPr>
              <w:pStyle w:val="Bezmezer"/>
            </w:pPr>
            <w:r>
              <w:t xml:space="preserve">seberegulace a sebeorganizace činností a chování </w:t>
            </w:r>
          </w:p>
          <w:p w:rsidR="003B4568" w:rsidRDefault="003B4568" w:rsidP="003B4568">
            <w:pPr>
              <w:pStyle w:val="Bezmezer"/>
            </w:pPr>
            <w:r>
              <w:t>cvičení sebereflexe, sebekontroly, sebeovládání a zvládání problémových situací</w:t>
            </w:r>
          </w:p>
          <w:p w:rsidR="003B4568" w:rsidRDefault="003B4568" w:rsidP="003B4568">
            <w:pPr>
              <w:pStyle w:val="Bezmezer"/>
            </w:pPr>
            <w:r>
              <w:t xml:space="preserve">stanovení osobních cílů a postupných kroků k jejich dosažení. </w:t>
            </w:r>
          </w:p>
          <w:p w:rsidR="003B4568" w:rsidRDefault="003B4568" w:rsidP="003B4568">
            <w:pPr>
              <w:pStyle w:val="Bezmezer"/>
            </w:pPr>
            <w:r>
              <w:t>psychohygiena - sociální dovednosti pro předcházení a zvládání stresu</w:t>
            </w:r>
          </w:p>
          <w:p w:rsidR="003B4568" w:rsidRDefault="003B4568" w:rsidP="003B4568">
            <w:pPr>
              <w:pStyle w:val="Bezmezer"/>
            </w:pPr>
            <w:r>
              <w:t xml:space="preserve">hledání pomoci při problémech </w:t>
            </w:r>
          </w:p>
          <w:p w:rsidR="003B4568" w:rsidRDefault="003B4568" w:rsidP="003B4568">
            <w:pPr>
              <w:pStyle w:val="Bezmezer"/>
            </w:pPr>
            <w:r>
              <w:t>mezilidské vztahy a komunikace</w:t>
            </w:r>
          </w:p>
          <w:p w:rsidR="003B4568" w:rsidRDefault="003B4568" w:rsidP="003B4568">
            <w:pPr>
              <w:pStyle w:val="Bezmezer"/>
            </w:pPr>
            <w:r>
              <w:t>respektování sebe sama i druhých</w:t>
            </w:r>
          </w:p>
          <w:p w:rsidR="003B4568" w:rsidRDefault="003B4568" w:rsidP="003B4568">
            <w:pPr>
              <w:pStyle w:val="Bezmezer"/>
            </w:pPr>
            <w:r>
              <w:t>přijímání názoru druhého, rozvíjení schopnosti komunikace</w:t>
            </w:r>
          </w:p>
          <w:p w:rsidR="003B4568" w:rsidRDefault="003B4568" w:rsidP="003B4568">
            <w:pPr>
              <w:pStyle w:val="Bezmezer"/>
            </w:pPr>
            <w:r>
              <w:t xml:space="preserve">chování podporující dobré vztahy </w:t>
            </w:r>
          </w:p>
          <w:p w:rsidR="003B4568" w:rsidRDefault="003B4568" w:rsidP="003B4568">
            <w:pPr>
              <w:pStyle w:val="Bezmezer"/>
            </w:pPr>
            <w:r>
              <w:t>morální rozvoj - rozvíjení rozhodovacích dovedností, dovednosti pro řešení problémů v mezilidských vztazích, pomáhající a prosociální chování</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left="10" w:firstLine="0"/>
              <w:jc w:val="left"/>
            </w:pPr>
            <w:r>
              <w:t xml:space="preserve"> </w:t>
            </w:r>
          </w:p>
          <w:p w:rsidR="003B4568" w:rsidRDefault="00257E3A">
            <w:pPr>
              <w:spacing w:after="0" w:line="259" w:lineRule="auto"/>
              <w:ind w:left="10" w:right="12" w:firstLine="0"/>
              <w:jc w:val="left"/>
            </w:pPr>
            <w:r>
              <w:t xml:space="preserve">Z - přírodní obraz Země P - ochrana přírody a životního prostředí </w:t>
            </w:r>
          </w:p>
          <w:p w:rsidR="00293F44" w:rsidRDefault="00257E3A">
            <w:pPr>
              <w:spacing w:after="0" w:line="259" w:lineRule="auto"/>
              <w:ind w:left="10" w:right="12" w:firstLine="0"/>
              <w:jc w:val="left"/>
            </w:pPr>
            <w:r>
              <w:t xml:space="preserve">Vv - výtvarné umění a životní prostředí </w:t>
            </w:r>
          </w:p>
          <w:p w:rsidR="003B4568" w:rsidRDefault="003B4568">
            <w:pPr>
              <w:spacing w:after="0" w:line="259" w:lineRule="auto"/>
              <w:ind w:left="10" w:right="12" w:firstLine="0"/>
              <w:jc w:val="left"/>
            </w:pPr>
          </w:p>
          <w:p w:rsidR="003B4568" w:rsidRDefault="003B4568">
            <w:pPr>
              <w:spacing w:after="0" w:line="259" w:lineRule="auto"/>
              <w:ind w:left="10" w:right="12" w:firstLine="0"/>
              <w:jc w:val="left"/>
            </w:pPr>
          </w:p>
          <w:p w:rsidR="003B4568" w:rsidRDefault="003B4568">
            <w:pPr>
              <w:spacing w:after="0" w:line="259" w:lineRule="auto"/>
              <w:ind w:left="10" w:right="12" w:firstLine="0"/>
              <w:jc w:val="left"/>
            </w:pPr>
          </w:p>
          <w:p w:rsidR="003B4568" w:rsidRDefault="003B4568">
            <w:pPr>
              <w:spacing w:after="0" w:line="259" w:lineRule="auto"/>
              <w:ind w:left="10" w:right="12" w:firstLine="0"/>
              <w:jc w:val="left"/>
            </w:pPr>
            <w:r>
              <w:t>VO - péče o občana</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left="10" w:firstLine="0"/>
              <w:jc w:val="left"/>
            </w:pPr>
            <w:r>
              <w:t xml:space="preserve"> </w:t>
            </w:r>
          </w:p>
          <w:p w:rsidR="00293F44" w:rsidRDefault="00257E3A">
            <w:pPr>
              <w:spacing w:after="0" w:line="259" w:lineRule="auto"/>
              <w:ind w:left="10" w:firstLine="0"/>
              <w:jc w:val="left"/>
            </w:pPr>
            <w:r>
              <w:t xml:space="preserve">Den Země </w:t>
            </w:r>
          </w:p>
          <w:p w:rsidR="00293F44" w:rsidRDefault="00257E3A">
            <w:pPr>
              <w:spacing w:after="0" w:line="259" w:lineRule="auto"/>
              <w:ind w:left="10" w:firstLine="0"/>
            </w:pPr>
            <w:r>
              <w:t>Den životního prostředí</w:t>
            </w:r>
          </w:p>
          <w:p w:rsidR="00293F44" w:rsidRDefault="00257E3A">
            <w:pPr>
              <w:spacing w:after="0" w:line="259" w:lineRule="auto"/>
              <w:ind w:left="10" w:firstLine="0"/>
              <w:jc w:val="left"/>
            </w:pPr>
            <w:r>
              <w:t xml:space="preserve">OSN </w:t>
            </w:r>
          </w:p>
          <w:p w:rsidR="003B4568" w:rsidRDefault="003B4568">
            <w:pPr>
              <w:spacing w:after="0" w:line="259" w:lineRule="auto"/>
              <w:ind w:left="10" w:firstLine="0"/>
              <w:jc w:val="left"/>
            </w:pPr>
          </w:p>
          <w:p w:rsidR="003B4568" w:rsidRDefault="003B4568">
            <w:pPr>
              <w:spacing w:after="0" w:line="259" w:lineRule="auto"/>
              <w:ind w:left="10" w:firstLine="0"/>
              <w:jc w:val="left"/>
            </w:pPr>
          </w:p>
          <w:p w:rsidR="003B4568" w:rsidRDefault="003B4568">
            <w:pPr>
              <w:spacing w:after="0" w:line="259" w:lineRule="auto"/>
              <w:ind w:left="10" w:firstLine="0"/>
              <w:jc w:val="left"/>
            </w:pPr>
            <w:r>
              <w:t>Zařazovat různé hry, cvičení, modelové situace</w:t>
            </w:r>
          </w:p>
        </w:tc>
      </w:tr>
    </w:tbl>
    <w:p w:rsidR="003B4568" w:rsidRDefault="003B4568">
      <w:pPr>
        <w:spacing w:after="0" w:line="259" w:lineRule="auto"/>
        <w:ind w:firstLine="0"/>
        <w:jc w:val="left"/>
      </w:pPr>
    </w:p>
    <w:p w:rsidR="00293F44" w:rsidRDefault="003B4568" w:rsidP="003B4568">
      <w:pPr>
        <w:spacing w:before="0" w:after="160" w:line="259" w:lineRule="auto"/>
        <w:ind w:firstLine="0"/>
        <w:jc w:val="left"/>
      </w:pPr>
      <w:r>
        <w:br w:type="page"/>
      </w:r>
      <w:r w:rsidR="00257E3A">
        <w:rPr>
          <w:b/>
        </w:rPr>
        <w:t xml:space="preserve">PRŮŘEZOVÁ TÉMATA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260BC4">
        <w:rPr>
          <w:b/>
        </w:rPr>
        <w:t xml:space="preserve">8. - </w:t>
      </w:r>
      <w:r w:rsidR="00257E3A">
        <w:rPr>
          <w:b/>
        </w:rPr>
        <w:t>9.</w:t>
      </w:r>
      <w:r w:rsidR="00260BC4">
        <w:rPr>
          <w:b/>
        </w:rPr>
        <w:t xml:space="preserve"> </w:t>
      </w:r>
      <w:r w:rsidR="00257E3A">
        <w:rPr>
          <w:b/>
        </w:rPr>
        <w:t xml:space="preserve">ročník </w:t>
      </w:r>
    </w:p>
    <w:tbl>
      <w:tblPr>
        <w:tblStyle w:val="TableGrid"/>
        <w:tblW w:w="14455" w:type="dxa"/>
        <w:tblInd w:w="-226" w:type="dxa"/>
        <w:tblCellMar>
          <w:top w:w="60"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332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6" w:line="259" w:lineRule="auto"/>
              <w:ind w:firstLine="0"/>
              <w:jc w:val="left"/>
            </w:pPr>
            <w:r>
              <w:rPr>
                <w:b/>
              </w:rPr>
              <w:t xml:space="preserve">Témata:  </w:t>
            </w:r>
          </w:p>
          <w:p w:rsidR="00293F44" w:rsidRDefault="00257E3A">
            <w:pPr>
              <w:spacing w:after="16" w:line="259" w:lineRule="auto"/>
              <w:ind w:firstLine="0"/>
              <w:jc w:val="left"/>
            </w:pPr>
            <w:r>
              <w:rPr>
                <w:b/>
                <w:i/>
              </w:rPr>
              <w:t>Sebepoznání a sebepojetí</w:t>
            </w:r>
            <w:r>
              <w:rPr>
                <w:i/>
              </w:rPr>
              <w:t xml:space="preserve"> </w:t>
            </w:r>
          </w:p>
          <w:p w:rsidR="00293F44" w:rsidRDefault="00257E3A" w:rsidP="00FC71FE">
            <w:pPr>
              <w:numPr>
                <w:ilvl w:val="0"/>
                <w:numId w:val="395"/>
              </w:numPr>
              <w:spacing w:after="28" w:line="259" w:lineRule="auto"/>
              <w:ind w:firstLine="0"/>
              <w:jc w:val="left"/>
            </w:pPr>
            <w:r>
              <w:t xml:space="preserve">já jako zdroj informací o sobě, druzí jako zdroj informací o mně </w:t>
            </w:r>
          </w:p>
          <w:p w:rsidR="00293F44" w:rsidRDefault="00257E3A" w:rsidP="00FC71FE">
            <w:pPr>
              <w:numPr>
                <w:ilvl w:val="0"/>
                <w:numId w:val="395"/>
              </w:numPr>
              <w:spacing w:after="26" w:line="259" w:lineRule="auto"/>
              <w:ind w:firstLine="0"/>
              <w:jc w:val="left"/>
            </w:pPr>
            <w:r>
              <w:t xml:space="preserve">můj vztah ke mně samé/mu, moje vztahy k druhým lidem </w:t>
            </w:r>
          </w:p>
          <w:p w:rsidR="00415861" w:rsidRDefault="00257E3A" w:rsidP="00FC71FE">
            <w:pPr>
              <w:numPr>
                <w:ilvl w:val="0"/>
                <w:numId w:val="395"/>
              </w:numPr>
              <w:spacing w:after="29" w:line="248" w:lineRule="auto"/>
              <w:ind w:firstLine="0"/>
              <w:jc w:val="left"/>
            </w:pPr>
            <w:r>
              <w:t xml:space="preserve">zdravé a vyrovnané sebepojetí </w:t>
            </w:r>
          </w:p>
          <w:p w:rsidR="00293F44" w:rsidRDefault="00257E3A" w:rsidP="00415861">
            <w:pPr>
              <w:spacing w:after="29" w:line="248" w:lineRule="auto"/>
              <w:ind w:firstLine="0"/>
              <w:jc w:val="left"/>
            </w:pPr>
            <w:r>
              <w:rPr>
                <w:b/>
                <w:i/>
              </w:rPr>
              <w:t xml:space="preserve">Seberegulace a sebeorganizace </w:t>
            </w:r>
          </w:p>
          <w:p w:rsidR="00293F44" w:rsidRDefault="00257E3A" w:rsidP="00FC71FE">
            <w:pPr>
              <w:numPr>
                <w:ilvl w:val="0"/>
                <w:numId w:val="395"/>
              </w:numPr>
              <w:spacing w:after="26" w:line="259" w:lineRule="auto"/>
              <w:ind w:firstLine="0"/>
              <w:jc w:val="left"/>
            </w:pPr>
            <w:r>
              <w:t xml:space="preserve">cvičení sebekontroly, sebeovládání </w:t>
            </w:r>
          </w:p>
          <w:p w:rsidR="00293F44" w:rsidRDefault="00257E3A" w:rsidP="00FC71FE">
            <w:pPr>
              <w:numPr>
                <w:ilvl w:val="0"/>
                <w:numId w:val="395"/>
              </w:numPr>
              <w:spacing w:after="0" w:line="259" w:lineRule="auto"/>
              <w:ind w:firstLine="0"/>
              <w:jc w:val="left"/>
            </w:pPr>
            <w:r>
              <w:t xml:space="preserve">organizace vlastního času </w:t>
            </w:r>
          </w:p>
          <w:p w:rsidR="00293F44" w:rsidRDefault="00257E3A">
            <w:pPr>
              <w:spacing w:after="16" w:line="259" w:lineRule="auto"/>
              <w:ind w:firstLine="0"/>
              <w:jc w:val="left"/>
            </w:pPr>
            <w:r>
              <w:rPr>
                <w:b/>
                <w:i/>
              </w:rPr>
              <w:t xml:space="preserve">Psychohygiena </w:t>
            </w:r>
          </w:p>
          <w:p w:rsidR="00293F44" w:rsidRDefault="00257E3A" w:rsidP="00FC71FE">
            <w:pPr>
              <w:numPr>
                <w:ilvl w:val="0"/>
                <w:numId w:val="395"/>
              </w:numPr>
              <w:spacing w:after="28" w:line="259" w:lineRule="auto"/>
              <w:ind w:firstLine="0"/>
              <w:jc w:val="left"/>
            </w:pPr>
            <w:r>
              <w:t xml:space="preserve">dovednosti pro pozitivní naladění mysli </w:t>
            </w:r>
          </w:p>
          <w:p w:rsidR="00293F44" w:rsidRDefault="00257E3A" w:rsidP="00FC71FE">
            <w:pPr>
              <w:numPr>
                <w:ilvl w:val="0"/>
                <w:numId w:val="395"/>
              </w:numPr>
              <w:spacing w:after="0" w:line="259" w:lineRule="auto"/>
              <w:ind w:firstLine="0"/>
              <w:jc w:val="left"/>
            </w:pPr>
            <w:r>
              <w:t xml:space="preserve">sociální dovednosti pro předcházení a zvládání stresových situací - </w:t>
            </w:r>
            <w:r>
              <w:tab/>
              <w:t xml:space="preserve">hledání pomoci při potížích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Morální rozvoj </w:t>
            </w:r>
          </w:p>
        </w:tc>
      </w:tr>
      <w:tr w:rsidR="00293F44">
        <w:trPr>
          <w:trHeight w:val="1669"/>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6" w:line="259" w:lineRule="auto"/>
              <w:ind w:firstLine="0"/>
              <w:jc w:val="left"/>
            </w:pPr>
            <w:r>
              <w:rPr>
                <w:b/>
              </w:rPr>
              <w:t xml:space="preserve">Témata:   </w:t>
            </w:r>
          </w:p>
          <w:p w:rsidR="00293F44" w:rsidRDefault="00257E3A">
            <w:pPr>
              <w:spacing w:after="17" w:line="259" w:lineRule="auto"/>
              <w:ind w:firstLine="0"/>
              <w:jc w:val="left"/>
            </w:pPr>
            <w:r>
              <w:rPr>
                <w:b/>
                <w:i/>
              </w:rPr>
              <w:t xml:space="preserve">Řešení problémů a rozhodovací dovednosti </w:t>
            </w:r>
          </w:p>
          <w:p w:rsidR="00415861" w:rsidRDefault="00257E3A" w:rsidP="00FC71FE">
            <w:pPr>
              <w:numPr>
                <w:ilvl w:val="0"/>
                <w:numId w:val="396"/>
              </w:numPr>
              <w:spacing w:after="0" w:line="285" w:lineRule="auto"/>
              <w:ind w:right="669" w:firstLine="0"/>
              <w:jc w:val="left"/>
            </w:pPr>
            <w:r>
              <w:t xml:space="preserve">dovednosti pro řešení problémů a rozhodování z hlediska různých typů problémů a sociálních rolí - problémy v mezilidských vztazích, zvládání učebních problémů  </w:t>
            </w:r>
          </w:p>
          <w:p w:rsidR="00293F44" w:rsidRDefault="00257E3A" w:rsidP="00415861">
            <w:pPr>
              <w:spacing w:after="0" w:line="285" w:lineRule="auto"/>
              <w:ind w:right="669" w:firstLine="0"/>
              <w:jc w:val="left"/>
            </w:pPr>
            <w:r>
              <w:rPr>
                <w:b/>
                <w:i/>
              </w:rPr>
              <w:t xml:space="preserve">Hodnoty, postoje, praktická etika </w:t>
            </w:r>
          </w:p>
          <w:p w:rsidR="00293F44" w:rsidRDefault="00257E3A" w:rsidP="00FC71FE">
            <w:pPr>
              <w:numPr>
                <w:ilvl w:val="0"/>
                <w:numId w:val="396"/>
              </w:numPr>
              <w:spacing w:after="0" w:line="259" w:lineRule="auto"/>
              <w:ind w:right="669" w:firstLine="0"/>
              <w:jc w:val="left"/>
            </w:pPr>
            <w:r>
              <w:t>pomáhající a prosociální chování (člověk neočekává protislužbu)</w:t>
            </w:r>
            <w:r>
              <w:rPr>
                <w:b/>
                <w:i/>
              </w:rPr>
              <w:t xml:space="preserve"> </w:t>
            </w:r>
          </w:p>
        </w:tc>
      </w:tr>
    </w:tbl>
    <w:p w:rsidR="00293F44" w:rsidRDefault="00257E3A">
      <w:pPr>
        <w:spacing w:after="0" w:line="259" w:lineRule="auto"/>
        <w:ind w:firstLine="0"/>
        <w:jc w:val="left"/>
      </w:pPr>
      <w:r>
        <w:t xml:space="preserve"> </w:t>
      </w:r>
    </w:p>
    <w:p w:rsidR="00293F44" w:rsidRDefault="00257E3A">
      <w:pPr>
        <w:spacing w:after="0" w:line="259" w:lineRule="auto"/>
        <w:ind w:firstLine="0"/>
      </w:pPr>
      <w:r>
        <w:t xml:space="preserve"> </w:t>
      </w:r>
    </w:p>
    <w:tbl>
      <w:tblPr>
        <w:tblStyle w:val="TableGrid"/>
        <w:tblW w:w="14455" w:type="dxa"/>
        <w:tblInd w:w="-226" w:type="dxa"/>
        <w:tblCellMar>
          <w:top w:w="52"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aktivity a problémy životního prostředí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dlouhodobé programy, zaměřené k růstu ekologického vědomí veřejnosti a akce typu (Den životního prostředí OSN, Den Země apod.)</w:t>
            </w:r>
            <w:r>
              <w:rPr>
                <w:b/>
              </w:rPr>
              <w:t xml:space="preserve">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Vztah člověka k prostředí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 xml:space="preserve">Témata: </w:t>
            </w:r>
            <w:r>
              <w:t xml:space="preserve">- náš životní styl </w:t>
            </w:r>
          </w:p>
          <w:p w:rsidR="00293F44" w:rsidRDefault="00257E3A">
            <w:pPr>
              <w:spacing w:after="0" w:line="259" w:lineRule="auto"/>
              <w:ind w:firstLine="0"/>
              <w:jc w:val="left"/>
            </w:pPr>
            <w:r>
              <w:t xml:space="preserve">               - prostředí a zdraví (rozmanitost vlivů prostředí na zdraví, možnosti a způsoby ochrany zdraví)</w:t>
            </w:r>
            <w:r>
              <w:rPr>
                <w:b/>
              </w:rPr>
              <w:t xml:space="preserve"> </w:t>
            </w:r>
          </w:p>
        </w:tc>
      </w:tr>
    </w:tbl>
    <w:p w:rsidR="00293F44" w:rsidRDefault="00293F44">
      <w:pPr>
        <w:sectPr w:rsidR="00293F44" w:rsidSect="0000364E">
          <w:headerReference w:type="even" r:id="rId270"/>
          <w:headerReference w:type="default" r:id="rId271"/>
          <w:footerReference w:type="even" r:id="rId272"/>
          <w:footerReference w:type="default" r:id="rId273"/>
          <w:headerReference w:type="first" r:id="rId274"/>
          <w:footerReference w:type="first" r:id="rId275"/>
          <w:pgSz w:w="16838" w:h="11906" w:orient="landscape"/>
          <w:pgMar w:top="1072" w:right="1639" w:bottom="1259" w:left="1588" w:header="710" w:footer="716" w:gutter="0"/>
          <w:cols w:space="708"/>
        </w:sectPr>
      </w:pPr>
    </w:p>
    <w:p w:rsidR="00293F44" w:rsidRDefault="001156BA" w:rsidP="001156BA">
      <w:pPr>
        <w:pStyle w:val="Nadpis2"/>
      </w:pPr>
      <w:bookmarkStart w:id="34" w:name="_Toc485118601"/>
      <w:r>
        <w:t>5.2</w:t>
      </w:r>
      <w:r w:rsidR="00286582">
        <w:t>3</w:t>
      </w:r>
      <w:r w:rsidR="00257E3A">
        <w:t xml:space="preserve"> T</w:t>
      </w:r>
      <w:r>
        <w:t xml:space="preserve">ělesná výchova - </w:t>
      </w:r>
      <w:r w:rsidR="00257E3A">
        <w:t>1. stupeň</w:t>
      </w:r>
      <w:bookmarkEnd w:id="34"/>
      <w:r w:rsidR="00257E3A">
        <w:t xml:space="preserve"> </w:t>
      </w:r>
    </w:p>
    <w:p w:rsidR="00293F44" w:rsidRDefault="00257E3A" w:rsidP="001156BA">
      <w:pPr>
        <w:ind w:firstLine="0"/>
      </w:pPr>
      <w:r w:rsidRPr="001156BA">
        <w:rPr>
          <w:rFonts w:eastAsia="Arial"/>
          <w:b/>
        </w:rPr>
        <w:t>Charakteristika vyučovacího předmětu</w:t>
      </w:r>
      <w:r>
        <w:rPr>
          <w:rFonts w:eastAsia="Arial"/>
        </w:rPr>
        <w:t xml:space="preserve">: </w:t>
      </w:r>
    </w:p>
    <w:p w:rsidR="00293F44" w:rsidRPr="001156BA" w:rsidRDefault="00257E3A" w:rsidP="001156BA">
      <w:pPr>
        <w:spacing w:after="15" w:line="249" w:lineRule="auto"/>
        <w:ind w:firstLine="0"/>
        <w:jc w:val="left"/>
      </w:pPr>
      <w:r w:rsidRPr="001156BA">
        <w:t xml:space="preserve">Obsahové, organizační a časové vymezení vyučovacího předmětu: </w:t>
      </w:r>
    </w:p>
    <w:p w:rsidR="00293F44" w:rsidRDefault="00257E3A" w:rsidP="002E7075">
      <w:r>
        <w:t>Vyučovací předmět Tělesná výchova vychází ze vzdělávací oblasti Člověk a zdraví. Do</w:t>
      </w:r>
      <w:r w:rsidR="002E7075">
        <w:t> </w:t>
      </w:r>
      <w:r>
        <w:t>vyučovacího předmětu je zahrnuta Zdravotní tělesná výchova,</w:t>
      </w:r>
      <w:r w:rsidR="00260BC4">
        <w:t xml:space="preserve"> </w:t>
      </w:r>
      <w:r>
        <w:t xml:space="preserve">která je určena pro žáky s trvale nebo přechodně změněným zdravotním stavem. </w:t>
      </w:r>
    </w:p>
    <w:p w:rsidR="00293F44" w:rsidRDefault="00257E3A" w:rsidP="002E7075">
      <w:r>
        <w:t>Obsah učiva vyučovacího předmětu Tělesná výchova je koncipován na 1. stupni do tří tematických bloků: Činnosti ovlivňující zdraví, Činnosti ovlivňující úroveň pohybových dovedností a Činnosti podporující pohybové učení. Vyučovacím předmětem prolínají průřezová témata - Osobnostní a sociální výchova,</w:t>
      </w:r>
      <w:r w:rsidR="00260BC4">
        <w:t xml:space="preserve"> </w:t>
      </w:r>
      <w:r>
        <w:t xml:space="preserve">Výchova k myšlení v evropských a globálních souvislostech, Multikulturní výchova, Environmentální výchova a Mediální výchova. </w:t>
      </w:r>
    </w:p>
    <w:p w:rsidR="00293F44" w:rsidRDefault="00257E3A" w:rsidP="002E7075">
      <w:r>
        <w:t xml:space="preserve">Tělesná výchova umožňuje žákům poznání vlastních pohybových možností a omezení, respektovat je a využívat je k cílenému ovlivňování tělesného a duševního stavu. Ve shodě s jejich věkem, mentálním postižením a pohybovými možnostmi je vede od spontánního pojetí pohybu k řízené pohybové aktivitě a soutěžím, případně až k vlastní pohybové seberealizaci v některé pohybové aktivitě nebo sportu. </w:t>
      </w:r>
    </w:p>
    <w:p w:rsidR="00293F44" w:rsidRDefault="00257E3A" w:rsidP="002E7075">
      <w:r>
        <w:t>Výuka probíhá ve všech ročnících povinně. Je členěna na dvě období. První období (1.</w:t>
      </w:r>
      <w:r w:rsidR="00260BC4">
        <w:t xml:space="preserve"> </w:t>
      </w:r>
      <w:r>
        <w:t>-</w:t>
      </w:r>
      <w:r w:rsidR="00260BC4">
        <w:t xml:space="preserve"> </w:t>
      </w:r>
      <w:r>
        <w:t>3. ročník) lze charakterizovat jako seznamování se s prostředím pro tělesnou výchovu. Tělesná výchova staví na spontánních pohybových činnostech, pohybových hrách, začleňování zdravotně kompenzačních a relaxačních činností. Výraznou složku pohybové činnosti tvoří i hudba, rytmizace pohybu, slovní a výtvarná motivace pohybu. Ve druhé období (4. - 5.</w:t>
      </w:r>
      <w:r w:rsidR="00260BC4">
        <w:t xml:space="preserve"> </w:t>
      </w:r>
      <w:r>
        <w:t xml:space="preserve">ročník) se zvyšuje podíl samostatné činnosti žáků. Obsah tvoří především základní činnosti sportovních her a pohybových aktivit (gymnastika, atletika, plavání, lyžování, turistika). </w:t>
      </w:r>
    </w:p>
    <w:p w:rsidR="00293F44" w:rsidRDefault="00257E3A" w:rsidP="002E7075">
      <w:r>
        <w:t xml:space="preserve">Celková </w:t>
      </w:r>
      <w:r w:rsidR="00260BC4">
        <w:t>časová dotace na 1. stupni je 10</w:t>
      </w:r>
      <w:r>
        <w:t xml:space="preserve"> vyučovacích hod</w:t>
      </w:r>
      <w:r w:rsidR="00260BC4">
        <w:t>in s týdenní časovou dotací po 2</w:t>
      </w:r>
      <w:r w:rsidR="002E7075">
        <w:t> </w:t>
      </w:r>
      <w:r>
        <w:t>vyučovacích hodinách v každém ročníku.</w:t>
      </w:r>
      <w:r w:rsidR="00843CA8">
        <w:t xml:space="preserve"> Do třetího ročníku je zařazen povinný plavecký výcvik s časovou dotací 8 hodin.</w:t>
      </w:r>
      <w:bookmarkStart w:id="35" w:name="_GoBack"/>
      <w:bookmarkEnd w:id="35"/>
      <w:r>
        <w:t xml:space="preserve"> </w:t>
      </w:r>
    </w:p>
    <w:p w:rsidR="00293F44" w:rsidRDefault="00257E3A" w:rsidP="002E7075">
      <w:r>
        <w:t xml:space="preserve">Tělesná výchova probíhá na prvním stupni koedukovaně a realizuje se v tělocvičně, na hřišti, v relaxační místnosti, v bazénu a v přírodě. V rámci sportovních kurzů (lyžařského výcviku, cyklistického kurzu, plaveckého výcviku) dochází ke spojování žáků z různých ročníků. Učitelé vhodnou organizací vyučovací hodiny a volbou odpovídajících činností a metod výuky zajišťují bezpečnost žáků, vhodné podmínky pro pohybové činnosti a poučují žáky o možnostech nebezpečí úrazu. Součástí výuky je využívání sportovního nářadí, náčiní a práce s počítačem. </w:t>
      </w:r>
    </w:p>
    <w:p w:rsidR="00293F44" w:rsidRDefault="00257E3A">
      <w:pPr>
        <w:spacing w:after="4" w:line="257" w:lineRule="auto"/>
        <w:ind w:left="-5" w:right="11"/>
        <w:jc w:val="left"/>
      </w:pPr>
      <w:r>
        <w:t>Cílem tělesné výchovy ž</w:t>
      </w:r>
      <w:r w:rsidR="00DF15FB">
        <w:t>áků lehce mentálně postižených</w:t>
      </w:r>
      <w:r>
        <w:t xml:space="preserve"> je všestranný a harmonický rozvoj osobnosti, v rámci jeho omezených možností a respektování jeho individuálních zvláštností. Hlavním cílem předmětu je rozvoj pohybových schopností, dovedností a pozitivního vztahu k pohybu. Takový vztah k pohybu lze rozvíjet jen v atmosféře porozumění, spolupráce a radostného prožitku, která vyplývá ze zájmu žáka a jeho důvěry k učiteli. </w:t>
      </w:r>
    </w:p>
    <w:p w:rsidR="00293F44" w:rsidRDefault="00257E3A">
      <w:pPr>
        <w:ind w:left="-3"/>
      </w:pPr>
      <w:r>
        <w:t xml:space="preserve">Sportovní aktivity posilují sebedůvěru žáků a vedou k pochopení, že sport je jedním z prostředků navozování sociálních kontaktů.  </w:t>
      </w:r>
    </w:p>
    <w:p w:rsidR="00293F44" w:rsidRDefault="00257E3A">
      <w:pPr>
        <w:spacing w:after="31" w:line="259" w:lineRule="auto"/>
        <w:ind w:firstLine="0"/>
        <w:jc w:val="left"/>
      </w:pPr>
      <w:r>
        <w:t xml:space="preserve"> </w:t>
      </w:r>
    </w:p>
    <w:p w:rsidR="00293F44" w:rsidRDefault="00257E3A">
      <w:pPr>
        <w:spacing w:after="15" w:line="249" w:lineRule="auto"/>
        <w:ind w:left="-5"/>
        <w:jc w:val="left"/>
      </w:pPr>
      <w:r>
        <w:rPr>
          <w:b/>
        </w:rPr>
        <w:t xml:space="preserve">Výchovné a vzdělávací strategie: </w:t>
      </w:r>
    </w:p>
    <w:p w:rsidR="00293F44" w:rsidRDefault="00257E3A">
      <w:pPr>
        <w:ind w:left="-3"/>
      </w:pPr>
      <w:r>
        <w:t xml:space="preserve">Ve vyučovacím předmětu Tělesná výchova uplatňujeme takové postupy a metody, které vedou k uplatňování následujících kompetencí.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E7075" w:rsidRDefault="00257E3A" w:rsidP="002E7075">
      <w:pPr>
        <w:spacing w:after="0" w:line="259" w:lineRule="auto"/>
        <w:ind w:firstLine="0"/>
        <w:jc w:val="left"/>
      </w:pPr>
      <w:r>
        <w:t xml:space="preserve"> </w:t>
      </w:r>
      <w:r>
        <w:rPr>
          <w:u w:val="single" w:color="000000"/>
        </w:rPr>
        <w:t>Kompetence k učení</w:t>
      </w:r>
      <w:r>
        <w:t xml:space="preserve"> </w:t>
      </w:r>
    </w:p>
    <w:p w:rsidR="00293F44" w:rsidRDefault="00257E3A" w:rsidP="002E7075">
      <w:pPr>
        <w:spacing w:after="0" w:line="259" w:lineRule="auto"/>
        <w:ind w:firstLine="0"/>
        <w:jc w:val="left"/>
      </w:pPr>
      <w:r>
        <w:t xml:space="preserve">Učitel: </w:t>
      </w:r>
    </w:p>
    <w:p w:rsidR="00293F44" w:rsidRDefault="002E7075" w:rsidP="00FC71FE">
      <w:pPr>
        <w:numPr>
          <w:ilvl w:val="0"/>
          <w:numId w:val="28"/>
        </w:numPr>
        <w:ind w:hanging="360"/>
      </w:pPr>
      <w:r>
        <w:t>v</w:t>
      </w:r>
      <w:r w:rsidR="00257E3A">
        <w:t xml:space="preserve">ytváří radostné klima, podložené přiměřeným fyzickým zatížením a duševní pohodou </w:t>
      </w:r>
    </w:p>
    <w:p w:rsidR="002E7075" w:rsidRDefault="002E7075" w:rsidP="00FC71FE">
      <w:pPr>
        <w:numPr>
          <w:ilvl w:val="0"/>
          <w:numId w:val="28"/>
        </w:numPr>
        <w:spacing w:after="45" w:line="257" w:lineRule="auto"/>
        <w:ind w:hanging="360"/>
      </w:pPr>
      <w:r>
        <w:t>v</w:t>
      </w:r>
      <w:r w:rsidR="00257E3A">
        <w:t>olí adekvátní pohybové činnosti, nenáročnost na p</w:t>
      </w:r>
      <w:r>
        <w:t>ochopení, pestrost a zajímavost</w:t>
      </w:r>
    </w:p>
    <w:p w:rsidR="00293F44" w:rsidRDefault="002E7075" w:rsidP="00FC71FE">
      <w:pPr>
        <w:numPr>
          <w:ilvl w:val="0"/>
          <w:numId w:val="28"/>
        </w:numPr>
        <w:spacing w:after="45" w:line="257" w:lineRule="auto"/>
        <w:ind w:hanging="360"/>
      </w:pPr>
      <w:r>
        <w:t>m</w:t>
      </w:r>
      <w:r w:rsidR="00257E3A">
        <w:t xml:space="preserve">otivuje žáky cvičením s netradičními pomůckami, které jsou snadno dosažitelné a lehce zhodnotitelné (mycí houba, nafukovací balónek, umělohmotné láhve, šátek apod.) </w:t>
      </w:r>
    </w:p>
    <w:p w:rsidR="00293F44" w:rsidRDefault="002E7075" w:rsidP="00FC71FE">
      <w:pPr>
        <w:numPr>
          <w:ilvl w:val="0"/>
          <w:numId w:val="28"/>
        </w:numPr>
        <w:ind w:hanging="360"/>
      </w:pPr>
      <w:r>
        <w:t>v</w:t>
      </w:r>
      <w:r w:rsidR="00257E3A">
        <w:t xml:space="preserve">ede žáky k aktivnímu vztahu k pohybu a sportu </w:t>
      </w:r>
    </w:p>
    <w:p w:rsidR="00293F44" w:rsidRDefault="002E7075" w:rsidP="00FC71FE">
      <w:pPr>
        <w:numPr>
          <w:ilvl w:val="0"/>
          <w:numId w:val="28"/>
        </w:numPr>
        <w:ind w:hanging="360"/>
      </w:pPr>
      <w:r>
        <w:t>u</w:t>
      </w:r>
      <w:r w:rsidR="00257E3A">
        <w:t xml:space="preserve">kazuje žákům cestu, jak pohybově kultivovat lidské tělo a přinášet estetické prožitky </w:t>
      </w:r>
    </w:p>
    <w:p w:rsidR="00293F44" w:rsidRDefault="002E7075" w:rsidP="00FC71FE">
      <w:pPr>
        <w:numPr>
          <w:ilvl w:val="0"/>
          <w:numId w:val="28"/>
        </w:numPr>
        <w:ind w:hanging="360"/>
      </w:pPr>
      <w:r>
        <w:t>u</w:t>
      </w:r>
      <w:r w:rsidR="00257E3A">
        <w:t xml:space="preserve">možňuje žákům prožít radost z vlastního výkonu </w:t>
      </w:r>
    </w:p>
    <w:p w:rsidR="00293F44" w:rsidRDefault="002E7075" w:rsidP="00FC71FE">
      <w:pPr>
        <w:numPr>
          <w:ilvl w:val="0"/>
          <w:numId w:val="28"/>
        </w:numPr>
        <w:ind w:hanging="360"/>
      </w:pPr>
      <w:r>
        <w:t>v</w:t>
      </w:r>
      <w:r w:rsidR="00257E3A">
        <w:t xml:space="preserve">ede žáky k vědomému zacházení s vlastním tělem a k prožívání pohybových činností </w:t>
      </w:r>
    </w:p>
    <w:p w:rsidR="00293F44" w:rsidRDefault="002E7075" w:rsidP="00FC71FE">
      <w:pPr>
        <w:numPr>
          <w:ilvl w:val="0"/>
          <w:numId w:val="28"/>
        </w:numPr>
        <w:ind w:hanging="360"/>
      </w:pPr>
      <w:r>
        <w:t>v</w:t>
      </w:r>
      <w:r w:rsidR="00257E3A">
        <w:t xml:space="preserve">olí metody a formy práce podle rozsahu postižení žáků a jejich individuálních možností </w:t>
      </w:r>
    </w:p>
    <w:p w:rsidR="00293F44" w:rsidRDefault="002E7075" w:rsidP="00FC71FE">
      <w:pPr>
        <w:numPr>
          <w:ilvl w:val="0"/>
          <w:numId w:val="28"/>
        </w:numPr>
        <w:ind w:hanging="360"/>
      </w:pPr>
      <w:r>
        <w:t>s</w:t>
      </w:r>
      <w:r w:rsidR="00257E3A">
        <w:t xml:space="preserve">právnou motivací každé tělovýchovné činnosti usměrňuje zájem dětí a vytváří předpoklady pro jejich spontánní spolupráci </w:t>
      </w:r>
    </w:p>
    <w:p w:rsidR="00293F44" w:rsidRDefault="00257E3A">
      <w:pPr>
        <w:spacing w:after="23" w:line="259" w:lineRule="auto"/>
        <w:ind w:firstLine="0"/>
        <w:jc w:val="left"/>
      </w:pPr>
      <w:r>
        <w:t xml:space="preserve"> </w:t>
      </w:r>
    </w:p>
    <w:p w:rsidR="002E7075" w:rsidRDefault="00257E3A" w:rsidP="002E7075">
      <w:pPr>
        <w:spacing w:after="34" w:line="268" w:lineRule="auto"/>
        <w:ind w:left="-5" w:right="5847" w:firstLine="0"/>
        <w:jc w:val="left"/>
        <w:rPr>
          <w:u w:val="single" w:color="000000"/>
        </w:rPr>
      </w:pPr>
      <w:r>
        <w:rPr>
          <w:u w:val="single" w:color="000000"/>
        </w:rPr>
        <w:t>Kompetence k řešení problémů</w:t>
      </w:r>
    </w:p>
    <w:p w:rsidR="00293F44" w:rsidRDefault="00257E3A" w:rsidP="002E7075">
      <w:pPr>
        <w:spacing w:after="34" w:line="268" w:lineRule="auto"/>
        <w:ind w:left="-5" w:right="5847" w:firstLine="0"/>
        <w:jc w:val="left"/>
      </w:pPr>
      <w:r>
        <w:t xml:space="preserve">Učitel: </w:t>
      </w:r>
    </w:p>
    <w:p w:rsidR="002E7075" w:rsidRDefault="002E7075" w:rsidP="00FC71FE">
      <w:pPr>
        <w:numPr>
          <w:ilvl w:val="0"/>
          <w:numId w:val="28"/>
        </w:numPr>
        <w:spacing w:after="46" w:line="257" w:lineRule="auto"/>
        <w:ind w:hanging="360"/>
      </w:pPr>
      <w:r>
        <w:t>v</w:t>
      </w:r>
      <w:r w:rsidR="00257E3A">
        <w:t>ede žáky k řešení konfliktních situací tak, aby se navzá</w:t>
      </w:r>
      <w:r>
        <w:t>jem neuráželi a neubližovali si</w:t>
      </w:r>
    </w:p>
    <w:p w:rsidR="00293F44" w:rsidRDefault="002E7075" w:rsidP="00FC71FE">
      <w:pPr>
        <w:numPr>
          <w:ilvl w:val="0"/>
          <w:numId w:val="28"/>
        </w:numPr>
        <w:spacing w:after="46" w:line="257" w:lineRule="auto"/>
        <w:ind w:hanging="360"/>
      </w:pPr>
      <w:r>
        <w:t>k</w:t>
      </w:r>
      <w:r w:rsidR="00257E3A">
        <w:t>l</w:t>
      </w:r>
      <w:r w:rsidR="00DF15FB">
        <w:t>ade ve sportovních činnostech (hlavně v pohybových hrách</w:t>
      </w:r>
      <w:r w:rsidR="00257E3A">
        <w:t xml:space="preserve">) před žáky úkoly k řešení, vede je a pomáhá tyto úkoly zvládnout </w:t>
      </w:r>
    </w:p>
    <w:p w:rsidR="00293F44" w:rsidRDefault="002E7075" w:rsidP="00FC71FE">
      <w:pPr>
        <w:numPr>
          <w:ilvl w:val="0"/>
          <w:numId w:val="28"/>
        </w:numPr>
        <w:ind w:hanging="360"/>
      </w:pPr>
      <w:r>
        <w:t>v</w:t>
      </w:r>
      <w:r w:rsidR="00257E3A">
        <w:t xml:space="preserve">štěpuje žákům potřebu efektivně spolupracovat s druhými při řešení daného úkolu </w:t>
      </w:r>
    </w:p>
    <w:p w:rsidR="00293F44" w:rsidRDefault="002E7075" w:rsidP="00FC71FE">
      <w:pPr>
        <w:numPr>
          <w:ilvl w:val="0"/>
          <w:numId w:val="28"/>
        </w:numPr>
        <w:ind w:hanging="360"/>
      </w:pPr>
      <w:r>
        <w:t>p</w:t>
      </w:r>
      <w:r w:rsidR="00257E3A">
        <w:t xml:space="preserve">ředchází při tělovýchovných činnostech úrazům a vede žáky k uvážlivému řešení při poskytnutí první pomoci </w:t>
      </w:r>
    </w:p>
    <w:p w:rsidR="00293F44" w:rsidRDefault="00257E3A">
      <w:pPr>
        <w:spacing w:after="22" w:line="259" w:lineRule="auto"/>
        <w:ind w:firstLine="0"/>
        <w:jc w:val="left"/>
      </w:pPr>
      <w:r>
        <w:t xml:space="preserve"> </w:t>
      </w:r>
    </w:p>
    <w:p w:rsidR="002E7075" w:rsidRDefault="00257E3A" w:rsidP="002E7075">
      <w:pPr>
        <w:spacing w:after="34" w:line="268" w:lineRule="auto"/>
        <w:ind w:left="-5" w:right="6178" w:firstLine="0"/>
        <w:jc w:val="left"/>
        <w:rPr>
          <w:u w:val="single" w:color="000000"/>
        </w:rPr>
      </w:pPr>
      <w:r>
        <w:rPr>
          <w:u w:val="single" w:color="000000"/>
        </w:rPr>
        <w:t>Kompetence komunikativní</w:t>
      </w:r>
    </w:p>
    <w:p w:rsidR="00293F44" w:rsidRDefault="00257E3A" w:rsidP="002E7075">
      <w:pPr>
        <w:spacing w:after="34" w:line="268" w:lineRule="auto"/>
        <w:ind w:left="-5" w:right="6178" w:firstLine="0"/>
        <w:jc w:val="left"/>
      </w:pPr>
      <w:r>
        <w:t xml:space="preserve"> Učitel: </w:t>
      </w:r>
    </w:p>
    <w:p w:rsidR="00293F44" w:rsidRDefault="002E7075" w:rsidP="00FC71FE">
      <w:pPr>
        <w:numPr>
          <w:ilvl w:val="0"/>
          <w:numId w:val="28"/>
        </w:numPr>
        <w:spacing w:after="31"/>
        <w:ind w:hanging="360"/>
      </w:pPr>
      <w:r>
        <w:t>u</w:t>
      </w:r>
      <w:r w:rsidR="00257E3A">
        <w:t xml:space="preserve">možňuje žákům poznávat odbornou tělocvičnou terminologii a vede je ke správnému používání </w:t>
      </w:r>
    </w:p>
    <w:p w:rsidR="00293F44" w:rsidRDefault="002E7075" w:rsidP="00FC71FE">
      <w:pPr>
        <w:numPr>
          <w:ilvl w:val="0"/>
          <w:numId w:val="28"/>
        </w:numPr>
        <w:ind w:hanging="360"/>
      </w:pPr>
      <w:r>
        <w:t>v</w:t>
      </w:r>
      <w:r w:rsidR="00257E3A">
        <w:t xml:space="preserve">yužije zážitků ze sportovních her k rozvoji slovního projevu žáků </w:t>
      </w:r>
    </w:p>
    <w:p w:rsidR="00293F44" w:rsidRDefault="002E7075" w:rsidP="00FC71FE">
      <w:pPr>
        <w:numPr>
          <w:ilvl w:val="0"/>
          <w:numId w:val="28"/>
        </w:numPr>
        <w:spacing w:after="32"/>
        <w:ind w:hanging="360"/>
      </w:pPr>
      <w:r>
        <w:t>z</w:t>
      </w:r>
      <w:r w:rsidR="00257E3A">
        <w:t xml:space="preserve">ařazením pohybových her s říkadly či zpěvem pomáhá výrazně rozšířit a upevnit slovní zásobu mentálně retardovaných žáků. </w:t>
      </w:r>
    </w:p>
    <w:p w:rsidR="00293F44" w:rsidRDefault="002E7075" w:rsidP="00FC71FE">
      <w:pPr>
        <w:numPr>
          <w:ilvl w:val="0"/>
          <w:numId w:val="28"/>
        </w:numPr>
        <w:ind w:hanging="360"/>
      </w:pPr>
      <w:r>
        <w:t>v</w:t>
      </w:r>
      <w:r w:rsidR="00257E3A">
        <w:t xml:space="preserve">hodným způsobem vede žáky k efektivní komunikaci, aktivnímu naslouchání a dává příležitost ke vzájemnému sdělování svých pocitů a názorů </w:t>
      </w:r>
    </w:p>
    <w:p w:rsidR="00293F44" w:rsidRDefault="00257E3A">
      <w:pPr>
        <w:spacing w:after="22" w:line="259" w:lineRule="auto"/>
        <w:ind w:firstLine="0"/>
        <w:jc w:val="left"/>
      </w:pPr>
      <w:r>
        <w:t xml:space="preserve"> </w:t>
      </w:r>
    </w:p>
    <w:p w:rsidR="002E7075" w:rsidRDefault="00257E3A" w:rsidP="002E7075">
      <w:pPr>
        <w:spacing w:after="34" w:line="268" w:lineRule="auto"/>
        <w:ind w:left="-5" w:right="5539" w:firstLine="0"/>
        <w:jc w:val="left"/>
      </w:pPr>
      <w:r>
        <w:rPr>
          <w:u w:val="single" w:color="000000"/>
        </w:rPr>
        <w:t>Kompetence sociální a personální</w:t>
      </w:r>
      <w:r>
        <w:t xml:space="preserve"> </w:t>
      </w:r>
    </w:p>
    <w:p w:rsidR="00293F44" w:rsidRDefault="00257E3A" w:rsidP="002E7075">
      <w:pPr>
        <w:spacing w:after="34" w:line="268" w:lineRule="auto"/>
        <w:ind w:left="-5" w:right="5539" w:firstLine="0"/>
        <w:jc w:val="left"/>
      </w:pPr>
      <w:r>
        <w:t xml:space="preserve">Učitel: </w:t>
      </w:r>
    </w:p>
    <w:p w:rsidR="00293F44" w:rsidRDefault="002E7075" w:rsidP="00FC71FE">
      <w:pPr>
        <w:numPr>
          <w:ilvl w:val="0"/>
          <w:numId w:val="28"/>
        </w:numPr>
        <w:spacing w:after="31"/>
        <w:ind w:hanging="360"/>
      </w:pPr>
      <w:r>
        <w:t>v</w:t>
      </w:r>
      <w:r w:rsidR="00257E3A">
        <w:t xml:space="preserve">ede žáky k pochopení, že sport je nejdostupnější prostředek k sociálnímu kontaktu s ostatními lidmi </w:t>
      </w:r>
    </w:p>
    <w:p w:rsidR="00293F44" w:rsidRDefault="002E7075" w:rsidP="00FC71FE">
      <w:pPr>
        <w:numPr>
          <w:ilvl w:val="0"/>
          <w:numId w:val="28"/>
        </w:numPr>
        <w:ind w:hanging="360"/>
      </w:pPr>
      <w:r>
        <w:t>v</w:t>
      </w:r>
      <w:r w:rsidR="00257E3A">
        <w:t xml:space="preserve">ede žáky k respektování pravidel v týmu a pochopení vztahů mezi hráči </w:t>
      </w:r>
    </w:p>
    <w:p w:rsidR="00293F44" w:rsidRDefault="002E7075" w:rsidP="00FC71FE">
      <w:pPr>
        <w:numPr>
          <w:ilvl w:val="0"/>
          <w:numId w:val="28"/>
        </w:numPr>
        <w:spacing w:after="31"/>
        <w:ind w:hanging="360"/>
      </w:pPr>
      <w:r>
        <w:t>n</w:t>
      </w:r>
      <w:r w:rsidR="00DF15FB">
        <w:t>avozuje dostatek situací (</w:t>
      </w:r>
      <w:r w:rsidR="00257E3A">
        <w:t xml:space="preserve">kolektivní hry), které vedou žáky k odlišnosti a jedinečnosti každého a z toho plynoucí respektování druhých </w:t>
      </w:r>
    </w:p>
    <w:p w:rsidR="00293F44" w:rsidRDefault="002E7075" w:rsidP="00FC71FE">
      <w:pPr>
        <w:numPr>
          <w:ilvl w:val="0"/>
          <w:numId w:val="28"/>
        </w:numPr>
        <w:ind w:hanging="360"/>
      </w:pPr>
      <w:r>
        <w:t>v</w:t>
      </w:r>
      <w:r w:rsidR="00257E3A">
        <w:t xml:space="preserve">hodnými sportovními činnostmi tlumí agresivitu mezi žáky </w:t>
      </w:r>
    </w:p>
    <w:p w:rsidR="00293F44" w:rsidRDefault="002E7075" w:rsidP="00FC71FE">
      <w:pPr>
        <w:numPr>
          <w:ilvl w:val="0"/>
          <w:numId w:val="28"/>
        </w:numPr>
        <w:spacing w:after="32"/>
        <w:ind w:hanging="360"/>
      </w:pPr>
      <w:r>
        <w:t>d</w:t>
      </w:r>
      <w:r w:rsidR="00257E3A">
        <w:t xml:space="preserve">ává žákům možnost spolupodílet se na vytváření pravidel her, které pak žáci dodržují a upozorní na jejich porušení </w:t>
      </w:r>
    </w:p>
    <w:p w:rsidR="00293F44" w:rsidRDefault="002E7075" w:rsidP="00FC71FE">
      <w:pPr>
        <w:numPr>
          <w:ilvl w:val="0"/>
          <w:numId w:val="28"/>
        </w:numPr>
        <w:spacing w:after="32"/>
        <w:ind w:hanging="360"/>
      </w:pPr>
      <w:r>
        <w:t>z</w:t>
      </w:r>
      <w:r w:rsidR="00257E3A">
        <w:t>adáváním úkolů ve skupině dochází u žáků k p</w:t>
      </w:r>
      <w:r w:rsidR="00DF15FB">
        <w:t>oznávání významu pomoci druhému</w:t>
      </w:r>
      <w:r w:rsidR="00257E3A">
        <w:t xml:space="preserve">, ocenění pomoci </w:t>
      </w:r>
    </w:p>
    <w:p w:rsidR="00293F44" w:rsidRDefault="002E7075" w:rsidP="00FC71FE">
      <w:pPr>
        <w:numPr>
          <w:ilvl w:val="0"/>
          <w:numId w:val="28"/>
        </w:numPr>
        <w:spacing w:after="31"/>
        <w:ind w:hanging="360"/>
      </w:pPr>
      <w:r>
        <w:t>v</w:t>
      </w:r>
      <w:r w:rsidR="00257E3A">
        <w:t xml:space="preserve"> kolektivních a soutěživých hrách umožňuje žákům navázání kontaktu, vzájemnou shodu při činnostech a budování důvěry v druhého </w:t>
      </w:r>
    </w:p>
    <w:p w:rsidR="00293F44" w:rsidRDefault="002E7075" w:rsidP="00FC71FE">
      <w:pPr>
        <w:numPr>
          <w:ilvl w:val="0"/>
          <w:numId w:val="28"/>
        </w:numPr>
        <w:ind w:hanging="360"/>
      </w:pPr>
      <w:r>
        <w:t>u</w:t>
      </w:r>
      <w:r w:rsidR="00257E3A">
        <w:t xml:space="preserve">směrňuje impulsivní jednání žáků a vysvětluje jim nutnost zvládat své záporné emoce, které negativně ovlivňují kolektiv </w:t>
      </w:r>
    </w:p>
    <w:p w:rsidR="00293F44" w:rsidRDefault="00257E3A">
      <w:pPr>
        <w:spacing w:after="22" w:line="259" w:lineRule="auto"/>
        <w:ind w:firstLine="0"/>
        <w:jc w:val="left"/>
      </w:pPr>
      <w:r>
        <w:t xml:space="preserve"> </w:t>
      </w:r>
    </w:p>
    <w:p w:rsidR="002E7075" w:rsidRDefault="00257E3A" w:rsidP="002E7075">
      <w:pPr>
        <w:spacing w:after="10" w:line="268" w:lineRule="auto"/>
        <w:ind w:right="5539" w:firstLine="0"/>
        <w:jc w:val="left"/>
      </w:pPr>
      <w:r>
        <w:rPr>
          <w:u w:val="single" w:color="000000"/>
        </w:rPr>
        <w:t>Kompetence občanské</w:t>
      </w:r>
      <w:r>
        <w:t xml:space="preserve"> </w:t>
      </w:r>
    </w:p>
    <w:p w:rsidR="00293F44" w:rsidRDefault="00257E3A" w:rsidP="002E7075">
      <w:pPr>
        <w:spacing w:after="10" w:line="268" w:lineRule="auto"/>
        <w:ind w:right="5539" w:firstLine="0"/>
        <w:jc w:val="left"/>
      </w:pPr>
      <w:r>
        <w:t xml:space="preserve">Učitel: </w:t>
      </w:r>
    </w:p>
    <w:p w:rsidR="00293F44" w:rsidRDefault="002E7075" w:rsidP="00FC71FE">
      <w:pPr>
        <w:numPr>
          <w:ilvl w:val="0"/>
          <w:numId w:val="28"/>
        </w:numPr>
        <w:ind w:hanging="360"/>
      </w:pPr>
      <w:r>
        <w:t>v</w:t>
      </w:r>
      <w:r w:rsidR="00257E3A">
        <w:t xml:space="preserve">ede žáky k dodržování zásad zdravého způsobu života a ochrany zdraví </w:t>
      </w:r>
    </w:p>
    <w:p w:rsidR="00293F44" w:rsidRDefault="002E7075" w:rsidP="00FC71FE">
      <w:pPr>
        <w:numPr>
          <w:ilvl w:val="0"/>
          <w:numId w:val="28"/>
        </w:numPr>
        <w:spacing w:after="31"/>
        <w:ind w:hanging="360"/>
      </w:pPr>
      <w:r>
        <w:t>z</w:t>
      </w:r>
      <w:r w:rsidR="00257E3A">
        <w:t xml:space="preserve">důrazňuje žákům jejich zodpovědnost za své zdraví a nutnost pečovat o jeho zlepšení a posílení </w:t>
      </w:r>
    </w:p>
    <w:p w:rsidR="00293F44" w:rsidRDefault="002E7075" w:rsidP="00FC71FE">
      <w:pPr>
        <w:numPr>
          <w:ilvl w:val="0"/>
          <w:numId w:val="28"/>
        </w:numPr>
        <w:ind w:hanging="360"/>
      </w:pPr>
      <w:r>
        <w:t>p</w:t>
      </w:r>
      <w:r w:rsidR="00257E3A">
        <w:t xml:space="preserve">ěstuje v žácích pocit zodpovědnosti vůči ostatním i sobě samému </w:t>
      </w:r>
    </w:p>
    <w:p w:rsidR="00293F44" w:rsidRDefault="002E7075" w:rsidP="00FC71FE">
      <w:pPr>
        <w:numPr>
          <w:ilvl w:val="0"/>
          <w:numId w:val="28"/>
        </w:numPr>
        <w:ind w:hanging="360"/>
      </w:pPr>
      <w:r>
        <w:t>v</w:t>
      </w:r>
      <w:r w:rsidR="00257E3A">
        <w:t xml:space="preserve">ede žáky k jednání v duch fair play </w:t>
      </w:r>
    </w:p>
    <w:p w:rsidR="00293F44" w:rsidRDefault="002E7075" w:rsidP="00FC71FE">
      <w:pPr>
        <w:numPr>
          <w:ilvl w:val="0"/>
          <w:numId w:val="28"/>
        </w:numPr>
        <w:spacing w:after="32"/>
        <w:ind w:hanging="360"/>
      </w:pPr>
      <w:r>
        <w:t>t</w:t>
      </w:r>
      <w:r w:rsidR="00257E3A">
        <w:t xml:space="preserve">ělovýchovným procesem ovlivňuje vývoj harmonické osobnosti, schopné chovat se a jednat uvědoměle, cílevědomě a kontrolované </w:t>
      </w:r>
    </w:p>
    <w:p w:rsidR="00293F44" w:rsidRDefault="002E7075" w:rsidP="00FC71FE">
      <w:pPr>
        <w:numPr>
          <w:ilvl w:val="0"/>
          <w:numId w:val="28"/>
        </w:numPr>
        <w:spacing w:after="32"/>
        <w:ind w:hanging="360"/>
      </w:pPr>
      <w:r>
        <w:t>v</w:t>
      </w:r>
      <w:r w:rsidR="00257E3A">
        <w:t xml:space="preserve">olí takové sportovní aktivity, které vedou k rozvoji morálně volní stránky žáků, zvyšuje se jejich sebeovládání, sebevědomí, kázeň i umění snášet prohru </w:t>
      </w:r>
    </w:p>
    <w:p w:rsidR="00293F44" w:rsidRDefault="002E7075" w:rsidP="002E7075">
      <w:pPr>
        <w:numPr>
          <w:ilvl w:val="0"/>
          <w:numId w:val="28"/>
        </w:numPr>
        <w:ind w:hanging="360"/>
      </w:pPr>
      <w:r>
        <w:t>v</w:t>
      </w:r>
      <w:r w:rsidR="00257E3A">
        <w:t xml:space="preserve">ede žáky k zodpovědnému chování v krizových situacích i v situacích ohrožujících život a zdraví člověka </w:t>
      </w:r>
    </w:p>
    <w:p w:rsidR="00293F44" w:rsidRDefault="00257E3A">
      <w:pPr>
        <w:spacing w:after="22" w:line="259" w:lineRule="auto"/>
        <w:ind w:firstLine="0"/>
        <w:jc w:val="left"/>
      </w:pPr>
      <w:r>
        <w:t xml:space="preserve"> </w:t>
      </w:r>
    </w:p>
    <w:p w:rsidR="002E7075" w:rsidRDefault="00257E3A" w:rsidP="002E7075">
      <w:pPr>
        <w:spacing w:after="34" w:line="268" w:lineRule="auto"/>
        <w:ind w:left="-5" w:right="6740" w:firstLine="0"/>
        <w:jc w:val="left"/>
        <w:rPr>
          <w:u w:val="single" w:color="000000"/>
        </w:rPr>
      </w:pPr>
      <w:r>
        <w:rPr>
          <w:u w:val="single" w:color="000000"/>
        </w:rPr>
        <w:t>Kompetence pracovní</w:t>
      </w:r>
    </w:p>
    <w:p w:rsidR="00293F44" w:rsidRDefault="00257E3A" w:rsidP="002E7075">
      <w:pPr>
        <w:spacing w:after="34" w:line="268" w:lineRule="auto"/>
        <w:ind w:left="-5" w:right="6740" w:firstLine="0"/>
        <w:jc w:val="left"/>
      </w:pPr>
      <w:r>
        <w:t xml:space="preserve">Učitel: </w:t>
      </w:r>
    </w:p>
    <w:p w:rsidR="00293F44" w:rsidRDefault="002E7075" w:rsidP="00FC71FE">
      <w:pPr>
        <w:numPr>
          <w:ilvl w:val="0"/>
          <w:numId w:val="28"/>
        </w:numPr>
        <w:spacing w:after="31"/>
        <w:ind w:hanging="360"/>
      </w:pPr>
      <w:r>
        <w:t>v</w:t>
      </w:r>
      <w:r w:rsidR="00257E3A">
        <w:t xml:space="preserve">yužívá her mentálně retardovaných žáků jako reedukační a kompenzační cvičení při postižení jednotlivých analyzátorů </w:t>
      </w:r>
    </w:p>
    <w:p w:rsidR="00293F44" w:rsidRDefault="002E7075" w:rsidP="00FC71FE">
      <w:pPr>
        <w:numPr>
          <w:ilvl w:val="0"/>
          <w:numId w:val="28"/>
        </w:numPr>
        <w:spacing w:after="32"/>
        <w:ind w:hanging="360"/>
      </w:pPr>
      <w:r>
        <w:t>z</w:t>
      </w:r>
      <w:r w:rsidR="00257E3A">
        <w:t xml:space="preserve">ařazuje takové tělesné aktivity, které rozvíjejí psychomotoriku žáků a tím rozvíjejí jejich psychické a fyzické schopnosti </w:t>
      </w:r>
    </w:p>
    <w:p w:rsidR="00293F44" w:rsidRDefault="002E7075" w:rsidP="00FC71FE">
      <w:pPr>
        <w:numPr>
          <w:ilvl w:val="0"/>
          <w:numId w:val="28"/>
        </w:numPr>
        <w:spacing w:after="32"/>
        <w:ind w:hanging="360"/>
      </w:pPr>
      <w:r>
        <w:t>p</w:t>
      </w:r>
      <w:r w:rsidR="00257E3A">
        <w:t xml:space="preserve">řiměřeně individuálním schopnostem žáků využívá sportovních činností ke zvětšení svalové síly a ke zlepšení svalové koordinace </w:t>
      </w:r>
    </w:p>
    <w:p w:rsidR="00293F44" w:rsidRDefault="002E7075" w:rsidP="00FC71FE">
      <w:pPr>
        <w:numPr>
          <w:ilvl w:val="0"/>
          <w:numId w:val="28"/>
        </w:numPr>
        <w:ind w:hanging="360"/>
      </w:pPr>
      <w:r>
        <w:t>v</w:t>
      </w:r>
      <w:r w:rsidR="00257E3A">
        <w:t xml:space="preserve">hodnou organizací a volbou odpovídajících činností a metod výuky zabraňuje možnému úrazu žáků, poučuje o možnostech nebezpečí a důsledně kontroluje oblečení a obutí žáků </w:t>
      </w:r>
    </w:p>
    <w:p w:rsidR="00293F44" w:rsidRDefault="00293F44">
      <w:pPr>
        <w:sectPr w:rsidR="00293F44" w:rsidSect="001156BA">
          <w:headerReference w:type="even" r:id="rId276"/>
          <w:headerReference w:type="default" r:id="rId277"/>
          <w:footerReference w:type="even" r:id="rId278"/>
          <w:footerReference w:type="default" r:id="rId279"/>
          <w:headerReference w:type="first" r:id="rId280"/>
          <w:footerReference w:type="first" r:id="rId281"/>
          <w:pgSz w:w="11906" w:h="16838"/>
          <w:pgMar w:top="1588" w:right="1072" w:bottom="1639" w:left="1259" w:header="709" w:footer="714" w:gutter="0"/>
          <w:cols w:space="708"/>
        </w:sectPr>
      </w:pPr>
    </w:p>
    <w:p w:rsidR="00293F44" w:rsidRPr="002E7075" w:rsidRDefault="00257E3A">
      <w:pPr>
        <w:spacing w:after="34" w:line="259" w:lineRule="auto"/>
        <w:ind w:left="4410" w:right="1751"/>
        <w:jc w:val="left"/>
        <w:rPr>
          <w:sz w:val="26"/>
          <w:szCs w:val="26"/>
        </w:rPr>
      </w:pPr>
      <w:r>
        <w:rPr>
          <w:rFonts w:ascii="Arial" w:eastAsia="Arial" w:hAnsi="Arial" w:cs="Arial"/>
          <w:b/>
          <w:i/>
          <w:sz w:val="28"/>
        </w:rPr>
        <w:t xml:space="preserve"> </w:t>
      </w:r>
      <w:r w:rsidRPr="002E7075">
        <w:rPr>
          <w:rFonts w:eastAsia="Arial"/>
          <w:b/>
          <w:i/>
          <w:sz w:val="26"/>
          <w:szCs w:val="26"/>
        </w:rPr>
        <w:t xml:space="preserve">Vzdělávací obsah vyučovacího předmětu: </w:t>
      </w:r>
    </w:p>
    <w:p w:rsidR="00293F44" w:rsidRDefault="00257E3A">
      <w:pPr>
        <w:spacing w:after="3" w:line="265" w:lineRule="auto"/>
        <w:ind w:left="10" w:right="268"/>
        <w:jc w:val="right"/>
      </w:pPr>
      <w:r>
        <w:rPr>
          <w:b/>
        </w:rPr>
        <w:t>1.</w:t>
      </w:r>
      <w:r w:rsidR="002E7075">
        <w:rPr>
          <w:b/>
        </w:rPr>
        <w:t xml:space="preserve"> </w:t>
      </w:r>
      <w:r>
        <w:rPr>
          <w:b/>
        </w:rPr>
        <w:t>-</w:t>
      </w:r>
      <w:r w:rsidR="002E7075">
        <w:rPr>
          <w:b/>
        </w:rPr>
        <w:t xml:space="preserve"> </w:t>
      </w:r>
      <w:r>
        <w:rPr>
          <w:b/>
        </w:rPr>
        <w:t>3.</w:t>
      </w:r>
      <w:r w:rsidR="002E7075">
        <w:rPr>
          <w:b/>
        </w:rPr>
        <w:t xml:space="preserve"> </w:t>
      </w:r>
      <w:r>
        <w:rPr>
          <w:b/>
        </w:rPr>
        <w:t xml:space="preserve">ročník </w:t>
      </w:r>
    </w:p>
    <w:tbl>
      <w:tblPr>
        <w:tblStyle w:val="TableGrid"/>
        <w:tblW w:w="14455" w:type="dxa"/>
        <w:tblInd w:w="206" w:type="dxa"/>
        <w:tblCellMar>
          <w:top w:w="2" w:type="dxa"/>
        </w:tblCellMar>
        <w:tblLook w:val="04A0" w:firstRow="1" w:lastRow="0" w:firstColumn="1" w:lastColumn="0" w:noHBand="0" w:noVBand="1"/>
      </w:tblPr>
      <w:tblGrid>
        <w:gridCol w:w="4887"/>
        <w:gridCol w:w="4817"/>
        <w:gridCol w:w="2415"/>
        <w:gridCol w:w="2336"/>
      </w:tblGrid>
      <w:tr w:rsidR="00293F44" w:rsidTr="00E960AD">
        <w:trPr>
          <w:trHeight w:val="550"/>
        </w:trPr>
        <w:tc>
          <w:tcPr>
            <w:tcW w:w="48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E7075">
            <w:pPr>
              <w:spacing w:after="0" w:line="259" w:lineRule="auto"/>
              <w:ind w:left="8"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E7075">
            <w:pPr>
              <w:spacing w:after="0" w:line="259" w:lineRule="auto"/>
              <w:ind w:left="10" w:firstLine="0"/>
              <w:jc w:val="center"/>
            </w:pPr>
            <w:r>
              <w:rPr>
                <w:b/>
              </w:rPr>
              <w:t>Učivo</w:t>
            </w:r>
          </w:p>
        </w:tc>
        <w:tc>
          <w:tcPr>
            <w:tcW w:w="24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E7075">
            <w:pPr>
              <w:spacing w:after="0" w:line="259" w:lineRule="auto"/>
              <w:ind w:left="11" w:right="28"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2E7075">
            <w:pPr>
              <w:spacing w:after="0" w:line="259" w:lineRule="auto"/>
              <w:ind w:left="8" w:firstLine="0"/>
              <w:jc w:val="center"/>
            </w:pPr>
            <w:r>
              <w:rPr>
                <w:b/>
              </w:rPr>
              <w:t>Poznámky</w:t>
            </w:r>
          </w:p>
        </w:tc>
      </w:tr>
      <w:tr w:rsidR="002E7075" w:rsidTr="00E960AD">
        <w:trPr>
          <w:trHeight w:val="550"/>
        </w:trPr>
        <w:tc>
          <w:tcPr>
            <w:tcW w:w="1445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7075" w:rsidRDefault="002E7075" w:rsidP="001767E4">
            <w:pPr>
              <w:spacing w:after="0" w:line="259" w:lineRule="auto"/>
              <w:ind w:left="8" w:firstLine="0"/>
              <w:jc w:val="center"/>
              <w:rPr>
                <w:b/>
              </w:rPr>
            </w:pPr>
            <w:r>
              <w:rPr>
                <w:b/>
              </w:rPr>
              <w:t>Činnost</w:t>
            </w:r>
            <w:r w:rsidR="001767E4">
              <w:rPr>
                <w:b/>
              </w:rPr>
              <w:t>i</w:t>
            </w:r>
            <w:r>
              <w:rPr>
                <w:b/>
              </w:rPr>
              <w:t xml:space="preserve"> ovlivňující zdraví</w:t>
            </w:r>
          </w:p>
        </w:tc>
      </w:tr>
      <w:tr w:rsidR="002E7075" w:rsidTr="00E960AD">
        <w:trPr>
          <w:trHeight w:val="550"/>
        </w:trPr>
        <w:tc>
          <w:tcPr>
            <w:tcW w:w="48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67E4" w:rsidRDefault="001767E4" w:rsidP="001767E4">
            <w:pPr>
              <w:spacing w:after="17" w:line="259" w:lineRule="auto"/>
              <w:ind w:left="8" w:firstLine="0"/>
              <w:jc w:val="left"/>
            </w:pPr>
            <w:r>
              <w:rPr>
                <w:b/>
              </w:rPr>
              <w:t xml:space="preserve">Žák by měl: </w:t>
            </w:r>
          </w:p>
          <w:p w:rsidR="0012054A" w:rsidRDefault="001767E4" w:rsidP="001767E4">
            <w:pPr>
              <w:pStyle w:val="Bezmezer"/>
            </w:pPr>
            <w:r>
              <w:t xml:space="preserve">spojovat pravidelnou každodenní pohybovou činnost se zdravím a využívat nabízené příležitosti </w:t>
            </w:r>
          </w:p>
          <w:p w:rsidR="001767E4" w:rsidRDefault="001767E4" w:rsidP="001767E4">
            <w:pPr>
              <w:pStyle w:val="Bezmezer"/>
            </w:pPr>
            <w:r>
              <w:t xml:space="preserve">s pomocí učitele rozeznává vhodná a nevhodná cvičení </w:t>
            </w:r>
          </w:p>
          <w:p w:rsidR="002E7075" w:rsidRDefault="001767E4" w:rsidP="001767E4">
            <w:pPr>
              <w:pStyle w:val="Bezmezer"/>
            </w:pPr>
            <w:r>
              <w:t>s pomocí učitele rozeznává vhodná a nevhodná prostředí pro pohybové aktivity</w:t>
            </w:r>
          </w:p>
          <w:p w:rsidR="001767E4" w:rsidRDefault="001767E4" w:rsidP="001767E4">
            <w:pPr>
              <w:pStyle w:val="Bezmezer"/>
            </w:pPr>
            <w:r>
              <w:t>samostatně se připravit před pohybovou činností a ukončit ji ve shodě s hlavní činností - zatěžovanými svaly</w:t>
            </w:r>
          </w:p>
          <w:p w:rsidR="0012054A" w:rsidRDefault="001767E4" w:rsidP="001767E4">
            <w:pPr>
              <w:pStyle w:val="Bezmezer"/>
            </w:pPr>
            <w:r>
              <w:t>být schopen soustředit se na cvičení</w:t>
            </w:r>
          </w:p>
          <w:p w:rsidR="001767E4" w:rsidRDefault="001767E4" w:rsidP="001767E4">
            <w:pPr>
              <w:pStyle w:val="Bezmezer"/>
            </w:pPr>
            <w:r>
              <w:t xml:space="preserve">přesvědčovat se s pomocí učitele, že různá cvičení mají různé účinky </w:t>
            </w:r>
          </w:p>
          <w:p w:rsidR="001767E4" w:rsidRDefault="001767E4" w:rsidP="001767E4">
            <w:pPr>
              <w:pStyle w:val="Bezmezer"/>
            </w:pPr>
            <w:r>
              <w:t xml:space="preserve">snažit se pod vedením učitele o správném provedení cviku </w:t>
            </w:r>
          </w:p>
          <w:p w:rsidR="001767E4" w:rsidRDefault="001767E4" w:rsidP="001767E4">
            <w:pPr>
              <w:pStyle w:val="Bezmezer"/>
            </w:pPr>
            <w:r>
              <w:t>znát zásady správného sezení, držení těla ve stoji, dýchání</w:t>
            </w:r>
          </w:p>
          <w:p w:rsidR="001767E4" w:rsidRDefault="001767E4" w:rsidP="001767E4">
            <w:pPr>
              <w:pStyle w:val="Bezmezer"/>
            </w:pPr>
            <w:r>
              <w:t>mít osvojeny základní hygienické návyky při pohybových aktivitách</w:t>
            </w:r>
          </w:p>
          <w:p w:rsidR="001767E4" w:rsidRDefault="001767E4" w:rsidP="001767E4">
            <w:pPr>
              <w:pStyle w:val="Bezmezer"/>
            </w:pPr>
            <w:r>
              <w:t xml:space="preserve">zvládat v souladu s individuálními předpoklady jednoduché pohybové činnosti jednotlivce nebo činnosti prováděné ve skupině a usilovat o jejich zlepšení </w:t>
            </w:r>
          </w:p>
          <w:p w:rsidR="001767E4" w:rsidRDefault="001767E4" w:rsidP="0012054A">
            <w:pPr>
              <w:pStyle w:val="Bezmezer"/>
            </w:pPr>
            <w:r>
              <w:t xml:space="preserve">dodržovat základní zásady bezpečnosti při </w:t>
            </w:r>
          </w:p>
          <w:p w:rsidR="001767E4" w:rsidRDefault="001767E4" w:rsidP="0012054A">
            <w:pPr>
              <w:pStyle w:val="Bezmezer"/>
            </w:pPr>
            <w:r>
              <w:t xml:space="preserve">pohybových činnostech </w:t>
            </w:r>
          </w:p>
          <w:p w:rsidR="001767E4" w:rsidRDefault="001767E4" w:rsidP="0012054A">
            <w:pPr>
              <w:pStyle w:val="Bezmezer"/>
              <w:rPr>
                <w:b/>
              </w:rPr>
            </w:pPr>
            <w:r>
              <w:t>uplatňovat vhodné a bezpečné chování i v méně známém prostředí sportovišť, přírody, silničního provozu; předvídá možná nebezpečí úrazu a přizpůsobit jim svou činnost</w:t>
            </w:r>
          </w:p>
        </w:tc>
        <w:tc>
          <w:tcPr>
            <w:tcW w:w="4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67E4" w:rsidRPr="0012054A" w:rsidRDefault="001767E4" w:rsidP="001767E4">
            <w:pPr>
              <w:spacing w:after="14" w:line="259" w:lineRule="auto"/>
              <w:ind w:left="10" w:firstLine="0"/>
              <w:jc w:val="left"/>
              <w:rPr>
                <w:i/>
              </w:rPr>
            </w:pPr>
            <w:r w:rsidRPr="0012054A">
              <w:rPr>
                <w:i/>
              </w:rPr>
              <w:t>V</w:t>
            </w:r>
            <w:r w:rsidR="0012054A" w:rsidRPr="0012054A">
              <w:rPr>
                <w:i/>
              </w:rPr>
              <w:t xml:space="preserve">ýznam pohybu pro zdraví </w:t>
            </w:r>
          </w:p>
          <w:p w:rsidR="001767E4" w:rsidRDefault="001767E4" w:rsidP="0012054A">
            <w:pPr>
              <w:pStyle w:val="Bezmezer"/>
            </w:pPr>
            <w:r>
              <w:t xml:space="preserve">pohyb a zdraví </w:t>
            </w:r>
          </w:p>
          <w:p w:rsidR="001767E4" w:rsidRDefault="001767E4" w:rsidP="0012054A">
            <w:pPr>
              <w:pStyle w:val="Bezmezer"/>
            </w:pPr>
            <w:r>
              <w:t xml:space="preserve">pohybový režim </w:t>
            </w:r>
          </w:p>
          <w:p w:rsidR="001767E4" w:rsidRDefault="001767E4" w:rsidP="0012054A">
            <w:pPr>
              <w:pStyle w:val="Bezmezer"/>
            </w:pPr>
            <w:r>
              <w:t xml:space="preserve">délka a intenzita pohybu </w:t>
            </w:r>
          </w:p>
          <w:p w:rsidR="001767E4" w:rsidRDefault="001767E4" w:rsidP="0012054A">
            <w:pPr>
              <w:pStyle w:val="Bezmezer"/>
            </w:pPr>
            <w:r>
              <w:t xml:space="preserve">různé druhy pohybových aktivit </w:t>
            </w:r>
          </w:p>
          <w:p w:rsidR="001767E4" w:rsidRDefault="001767E4" w:rsidP="0012054A">
            <w:pPr>
              <w:pStyle w:val="Bezmezer"/>
            </w:pPr>
            <w:r>
              <w:t xml:space="preserve">spontánní pohybové činnosti a hry </w:t>
            </w:r>
          </w:p>
          <w:p w:rsidR="001767E4" w:rsidRDefault="001767E4" w:rsidP="0012054A">
            <w:pPr>
              <w:pStyle w:val="Bezmezer"/>
            </w:pPr>
            <w:r>
              <w:t xml:space="preserve">vhodná a nevhodná cvičení </w:t>
            </w:r>
          </w:p>
          <w:p w:rsidR="002E7075" w:rsidRDefault="001767E4" w:rsidP="0012054A">
            <w:pPr>
              <w:pStyle w:val="Bezmezer"/>
            </w:pPr>
            <w:r>
              <w:t>vhodná a nevhodná prostředí pro pohybové aktivity</w:t>
            </w:r>
          </w:p>
          <w:p w:rsidR="001767E4" w:rsidRPr="0012054A" w:rsidRDefault="0012054A" w:rsidP="001767E4">
            <w:pPr>
              <w:spacing w:after="16" w:line="259" w:lineRule="auto"/>
              <w:ind w:left="10" w:firstLine="0"/>
              <w:jc w:val="left"/>
              <w:rPr>
                <w:i/>
              </w:rPr>
            </w:pPr>
            <w:r w:rsidRPr="0012054A">
              <w:rPr>
                <w:i/>
              </w:rPr>
              <w:t>Příprava organismu</w:t>
            </w:r>
            <w:r w:rsidR="001767E4" w:rsidRPr="0012054A">
              <w:rPr>
                <w:i/>
              </w:rPr>
              <w:t xml:space="preserve"> </w:t>
            </w:r>
          </w:p>
          <w:p w:rsidR="001767E4" w:rsidRDefault="001767E4" w:rsidP="0012054A">
            <w:pPr>
              <w:pStyle w:val="Bezmezer"/>
            </w:pPr>
            <w:r>
              <w:t xml:space="preserve">příprava před pohybovou činností </w:t>
            </w:r>
          </w:p>
          <w:p w:rsidR="001767E4" w:rsidRDefault="001767E4" w:rsidP="0012054A">
            <w:pPr>
              <w:pStyle w:val="Bezmezer"/>
            </w:pPr>
            <w:r>
              <w:t xml:space="preserve">uklidnění při zátěži </w:t>
            </w:r>
          </w:p>
          <w:p w:rsidR="001767E4" w:rsidRDefault="001767E4" w:rsidP="0012054A">
            <w:pPr>
              <w:pStyle w:val="Bezmezer"/>
            </w:pPr>
            <w:r>
              <w:t>napínací a protahovací cvičení</w:t>
            </w:r>
          </w:p>
          <w:p w:rsidR="001767E4" w:rsidRPr="0012054A" w:rsidRDefault="0012054A" w:rsidP="001767E4">
            <w:pPr>
              <w:spacing w:after="15" w:line="259" w:lineRule="auto"/>
              <w:ind w:left="10" w:firstLine="0"/>
              <w:jc w:val="left"/>
              <w:rPr>
                <w:i/>
              </w:rPr>
            </w:pPr>
            <w:r w:rsidRPr="0012054A">
              <w:rPr>
                <w:i/>
              </w:rPr>
              <w:t xml:space="preserve">Zdravotně zaměřené činnosti </w:t>
            </w:r>
          </w:p>
          <w:p w:rsidR="001767E4" w:rsidRDefault="001767E4" w:rsidP="0012054A">
            <w:pPr>
              <w:pStyle w:val="Bezmezer"/>
            </w:pPr>
            <w:r>
              <w:t xml:space="preserve">soustředění na činnosti </w:t>
            </w:r>
          </w:p>
          <w:p w:rsidR="001767E4" w:rsidRDefault="001767E4" w:rsidP="0012054A">
            <w:pPr>
              <w:pStyle w:val="Bezmezer"/>
            </w:pPr>
            <w:r>
              <w:t xml:space="preserve">prožívání činnosti </w:t>
            </w:r>
          </w:p>
          <w:p w:rsidR="001767E4" w:rsidRDefault="001767E4" w:rsidP="0012054A">
            <w:pPr>
              <w:pStyle w:val="Bezmezer"/>
            </w:pPr>
            <w:r>
              <w:t xml:space="preserve">správné držení těla </w:t>
            </w:r>
          </w:p>
          <w:p w:rsidR="001767E4" w:rsidRDefault="001767E4" w:rsidP="0012054A">
            <w:pPr>
              <w:pStyle w:val="Bezmezer"/>
            </w:pPr>
            <w:r>
              <w:t>m</w:t>
            </w:r>
            <w:r w:rsidR="0012054A">
              <w:t>ít</w:t>
            </w:r>
            <w:r>
              <w:t xml:space="preserve"> osvojeny základní hygienické návyky při</w:t>
            </w:r>
            <w:r w:rsidR="0012054A">
              <w:t xml:space="preserve"> p</w:t>
            </w:r>
            <w:r>
              <w:t xml:space="preserve">ohybových aktivitách </w:t>
            </w:r>
          </w:p>
          <w:p w:rsidR="001767E4" w:rsidRPr="0012054A" w:rsidRDefault="001767E4" w:rsidP="001767E4">
            <w:pPr>
              <w:spacing w:after="15" w:line="259" w:lineRule="auto"/>
              <w:ind w:left="10" w:firstLine="0"/>
              <w:jc w:val="left"/>
              <w:rPr>
                <w:i/>
              </w:rPr>
            </w:pPr>
            <w:r w:rsidRPr="0012054A">
              <w:rPr>
                <w:i/>
              </w:rPr>
              <w:t xml:space="preserve">Cvičení </w:t>
            </w:r>
          </w:p>
          <w:p w:rsidR="001767E4" w:rsidRDefault="001767E4" w:rsidP="0012054A">
            <w:pPr>
              <w:pStyle w:val="Bezmezer"/>
            </w:pPr>
            <w:r>
              <w:t xml:space="preserve">protahovací a strečinková cvičení </w:t>
            </w:r>
          </w:p>
          <w:p w:rsidR="001767E4" w:rsidRDefault="0012054A" w:rsidP="0012054A">
            <w:pPr>
              <w:pStyle w:val="Bezmezer"/>
            </w:pPr>
            <w:r>
              <w:t>d</w:t>
            </w:r>
            <w:r w:rsidR="001767E4">
              <w:t xml:space="preserve">echová cvičení, jógová cvičení </w:t>
            </w:r>
          </w:p>
          <w:p w:rsidR="001767E4" w:rsidRDefault="001767E4" w:rsidP="0012054A">
            <w:pPr>
              <w:pStyle w:val="Bezmezer"/>
            </w:pPr>
            <w:r>
              <w:t xml:space="preserve">kompenzační a relaxační, psychomot. </w:t>
            </w:r>
            <w:r w:rsidR="0012054A">
              <w:t>c</w:t>
            </w:r>
            <w:r>
              <w:t>vičení</w:t>
            </w:r>
          </w:p>
          <w:p w:rsidR="001767E4" w:rsidRPr="0012054A" w:rsidRDefault="0012054A" w:rsidP="001767E4">
            <w:pPr>
              <w:spacing w:after="14" w:line="259" w:lineRule="auto"/>
              <w:ind w:firstLine="0"/>
              <w:jc w:val="left"/>
              <w:rPr>
                <w:i/>
              </w:rPr>
            </w:pPr>
            <w:r>
              <w:rPr>
                <w:i/>
              </w:rPr>
              <w:t>H</w:t>
            </w:r>
            <w:r w:rsidRPr="0012054A">
              <w:rPr>
                <w:i/>
              </w:rPr>
              <w:t xml:space="preserve">ygiena při tv </w:t>
            </w:r>
          </w:p>
          <w:p w:rsidR="001767E4" w:rsidRDefault="001767E4" w:rsidP="0012054A">
            <w:pPr>
              <w:pStyle w:val="Bezmezer"/>
            </w:pPr>
            <w:r>
              <w:t xml:space="preserve">osobní hygiena </w:t>
            </w:r>
          </w:p>
          <w:p w:rsidR="001767E4" w:rsidRDefault="001767E4" w:rsidP="0012054A">
            <w:pPr>
              <w:pStyle w:val="Bezmezer"/>
            </w:pPr>
            <w:r>
              <w:t xml:space="preserve">hygiena pohybových činností a cvičebního prostředí </w:t>
            </w:r>
          </w:p>
          <w:p w:rsidR="001767E4" w:rsidRDefault="001767E4" w:rsidP="0012054A">
            <w:pPr>
              <w:pStyle w:val="Bezmezer"/>
            </w:pPr>
            <w:r>
              <w:t>vhodné oblečení a obutí</w:t>
            </w:r>
          </w:p>
          <w:p w:rsidR="001767E4" w:rsidRPr="0012054A" w:rsidRDefault="0012054A" w:rsidP="001767E4">
            <w:pPr>
              <w:spacing w:after="50" w:line="238" w:lineRule="auto"/>
              <w:ind w:firstLine="0"/>
              <w:jc w:val="left"/>
              <w:rPr>
                <w:i/>
              </w:rPr>
            </w:pPr>
            <w:r w:rsidRPr="0012054A">
              <w:rPr>
                <w:i/>
              </w:rPr>
              <w:t xml:space="preserve">Rozvoj rychlostních, vytrvalostních, silových a </w:t>
            </w:r>
          </w:p>
          <w:p w:rsidR="001767E4" w:rsidRDefault="0012054A" w:rsidP="001767E4">
            <w:pPr>
              <w:spacing w:after="18" w:line="259" w:lineRule="auto"/>
              <w:ind w:firstLine="0"/>
              <w:jc w:val="left"/>
            </w:pPr>
            <w:r>
              <w:rPr>
                <w:i/>
              </w:rPr>
              <w:t>k</w:t>
            </w:r>
            <w:r w:rsidRPr="0012054A">
              <w:rPr>
                <w:i/>
              </w:rPr>
              <w:t>oordinačních schopností</w:t>
            </w:r>
            <w:r w:rsidR="001767E4">
              <w:rPr>
                <w:b/>
              </w:rPr>
              <w:t xml:space="preserve"> </w:t>
            </w:r>
          </w:p>
          <w:p w:rsidR="001767E4" w:rsidRDefault="001767E4" w:rsidP="0012054A">
            <w:pPr>
              <w:pStyle w:val="Bezmezer"/>
            </w:pPr>
            <w:r>
              <w:t>rozvoj různých forem rychlosti, vytrvalosti, síly, pohyblivosti, koordinace pohybu</w:t>
            </w:r>
          </w:p>
          <w:p w:rsidR="001767E4" w:rsidRPr="0012054A" w:rsidRDefault="0012054A" w:rsidP="001767E4">
            <w:pPr>
              <w:spacing w:after="25" w:line="259" w:lineRule="auto"/>
              <w:ind w:firstLine="0"/>
              <w:jc w:val="left"/>
              <w:rPr>
                <w:i/>
              </w:rPr>
            </w:pPr>
            <w:r w:rsidRPr="0012054A">
              <w:rPr>
                <w:i/>
              </w:rPr>
              <w:t xml:space="preserve">Bezpečnost při pohybových </w:t>
            </w:r>
          </w:p>
          <w:p w:rsidR="001767E4" w:rsidRPr="0012054A" w:rsidRDefault="0012054A" w:rsidP="001767E4">
            <w:pPr>
              <w:spacing w:after="13" w:line="259" w:lineRule="auto"/>
              <w:ind w:firstLine="0"/>
              <w:jc w:val="left"/>
              <w:rPr>
                <w:i/>
              </w:rPr>
            </w:pPr>
            <w:r w:rsidRPr="0012054A">
              <w:rPr>
                <w:i/>
              </w:rPr>
              <w:t xml:space="preserve">Činnostech </w:t>
            </w:r>
          </w:p>
          <w:p w:rsidR="001767E4" w:rsidRDefault="001767E4" w:rsidP="0012054A">
            <w:pPr>
              <w:pStyle w:val="Bezmezer"/>
            </w:pPr>
            <w:r>
              <w:t xml:space="preserve">první pomoc při úrazech v různých podmínkách </w:t>
            </w:r>
          </w:p>
          <w:p w:rsidR="001767E4" w:rsidRDefault="001767E4" w:rsidP="0012054A">
            <w:pPr>
              <w:pStyle w:val="Bezmezer"/>
            </w:pPr>
            <w:r>
              <w:t xml:space="preserve">organizace a bezpečnost cvičebního prostoru </w:t>
            </w:r>
          </w:p>
          <w:p w:rsidR="001767E4" w:rsidRDefault="001767E4" w:rsidP="0012054A">
            <w:pPr>
              <w:pStyle w:val="Bezmezer"/>
            </w:pPr>
            <w:r>
              <w:t xml:space="preserve">bezpečnost v šatnách a umyvárnách </w:t>
            </w:r>
          </w:p>
          <w:p w:rsidR="001767E4" w:rsidRDefault="001767E4" w:rsidP="0012054A">
            <w:pPr>
              <w:pStyle w:val="Bezmezer"/>
            </w:pPr>
            <w:r>
              <w:t xml:space="preserve">bezpečná příprava a ukládání nářadí náčiní a pomůcek </w:t>
            </w:r>
          </w:p>
          <w:p w:rsidR="001767E4" w:rsidRDefault="001767E4" w:rsidP="0012054A">
            <w:pPr>
              <w:pStyle w:val="Bezmezer"/>
              <w:rPr>
                <w:b/>
              </w:rPr>
            </w:pPr>
            <w:r>
              <w:t>první pomoc v podmínkách TV</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67E4" w:rsidRDefault="001767E4" w:rsidP="001767E4">
            <w:pPr>
              <w:spacing w:after="20" w:line="259" w:lineRule="auto"/>
              <w:ind w:left="11" w:firstLine="0"/>
              <w:jc w:val="left"/>
            </w:pPr>
            <w:r>
              <w:t xml:space="preserve">Pr . péče o naše zdraví </w:t>
            </w:r>
          </w:p>
          <w:p w:rsidR="001767E4" w:rsidRDefault="001767E4" w:rsidP="001767E4">
            <w:pPr>
              <w:spacing w:after="20" w:line="259" w:lineRule="auto"/>
              <w:ind w:left="11" w:firstLine="0"/>
              <w:jc w:val="left"/>
            </w:pPr>
            <w:r>
              <w:t xml:space="preserve">-ochrana zdraví a čistota </w:t>
            </w:r>
          </w:p>
          <w:p w:rsidR="002E7075" w:rsidRDefault="001767E4" w:rsidP="001767E4">
            <w:pPr>
              <w:spacing w:after="0" w:line="259" w:lineRule="auto"/>
              <w:ind w:left="11" w:right="28" w:firstLine="0"/>
              <w:jc w:val="left"/>
            </w:pPr>
            <w:r>
              <w:t>-den a jeho rozvržení</w:t>
            </w:r>
          </w:p>
          <w:p w:rsidR="001767E4" w:rsidRDefault="001767E4" w:rsidP="001767E4">
            <w:pPr>
              <w:spacing w:after="0" w:line="259" w:lineRule="auto"/>
              <w:ind w:left="11" w:right="28" w:firstLine="0"/>
              <w:jc w:val="left"/>
            </w:pPr>
          </w:p>
          <w:p w:rsidR="001767E4" w:rsidRDefault="001767E4" w:rsidP="001767E4">
            <w:pPr>
              <w:spacing w:after="0" w:line="259" w:lineRule="auto"/>
              <w:ind w:left="11" w:right="28" w:firstLine="0"/>
              <w:jc w:val="left"/>
            </w:pPr>
          </w:p>
          <w:p w:rsidR="001767E4" w:rsidRDefault="001767E4" w:rsidP="001767E4">
            <w:pPr>
              <w:spacing w:after="1080" w:line="259" w:lineRule="auto"/>
              <w:ind w:left="11" w:firstLine="0"/>
              <w:jc w:val="left"/>
            </w:pPr>
            <w:r>
              <w:t xml:space="preserve">-využití volného času </w:t>
            </w:r>
          </w:p>
          <w:p w:rsidR="001767E4" w:rsidRDefault="001767E4" w:rsidP="001767E4">
            <w:pPr>
              <w:spacing w:after="1080" w:line="259" w:lineRule="auto"/>
              <w:ind w:left="11" w:firstLine="0"/>
              <w:jc w:val="left"/>
            </w:pPr>
          </w:p>
          <w:p w:rsidR="001767E4" w:rsidRDefault="001767E4" w:rsidP="001767E4">
            <w:pPr>
              <w:spacing w:after="1080" w:line="259" w:lineRule="auto"/>
              <w:ind w:firstLine="0"/>
              <w:jc w:val="left"/>
            </w:pPr>
            <w:r>
              <w:t>Hv - správné držení těla při dýchání - hospodárné dýchání</w:t>
            </w:r>
          </w:p>
          <w:p w:rsidR="0012054A" w:rsidRDefault="001767E4" w:rsidP="001767E4">
            <w:pPr>
              <w:spacing w:after="35" w:line="248" w:lineRule="auto"/>
              <w:ind w:right="350" w:firstLine="0"/>
              <w:jc w:val="left"/>
            </w:pPr>
            <w:r>
              <w:t xml:space="preserve">Čj - rozvíjení jemné motoriky a pohybové koordinace </w:t>
            </w:r>
          </w:p>
          <w:p w:rsidR="001767E4" w:rsidRDefault="001767E4" w:rsidP="001767E4">
            <w:pPr>
              <w:spacing w:after="35" w:line="248" w:lineRule="auto"/>
              <w:ind w:right="350" w:firstLine="0"/>
              <w:jc w:val="left"/>
            </w:pPr>
            <w:r>
              <w:t xml:space="preserve">Pr- otužování </w:t>
            </w:r>
          </w:p>
          <w:p w:rsidR="0012054A" w:rsidRDefault="001767E4" w:rsidP="001767E4">
            <w:pPr>
              <w:spacing w:after="0" w:line="273" w:lineRule="auto"/>
              <w:ind w:right="336" w:firstLine="0"/>
              <w:jc w:val="left"/>
            </w:pPr>
            <w:r>
              <w:t xml:space="preserve">-význam pohybu na zdravém vzduchu -vhodné oblečení </w:t>
            </w:r>
          </w:p>
          <w:p w:rsidR="001767E4" w:rsidRDefault="001767E4" w:rsidP="001767E4">
            <w:pPr>
              <w:spacing w:after="0" w:line="273" w:lineRule="auto"/>
              <w:ind w:right="336" w:firstLine="0"/>
              <w:jc w:val="left"/>
            </w:pPr>
            <w:r>
              <w:t xml:space="preserve">Pč - osobní hygiena a zdravotní výchova </w:t>
            </w:r>
          </w:p>
          <w:p w:rsidR="0012054A" w:rsidRDefault="001767E4" w:rsidP="0012054A">
            <w:pPr>
              <w:spacing w:after="120" w:line="259" w:lineRule="auto"/>
              <w:ind w:firstLine="0"/>
              <w:jc w:val="left"/>
            </w:pPr>
            <w:r>
              <w:t>Zdravotně zaměřené činnosti se zařazují pravidelně do pohybového režimu dětí v</w:t>
            </w:r>
            <w:r w:rsidR="0012054A">
              <w:t> </w:t>
            </w:r>
            <w:r>
              <w:t>h</w:t>
            </w:r>
            <w:r w:rsidR="0012054A">
              <w:t xml:space="preserve">odinách Tv - </w:t>
            </w:r>
            <w:r>
              <w:t>především v návaznosti na jejich svalová oslabení,</w:t>
            </w:r>
            <w:r w:rsidR="0012054A">
              <w:t xml:space="preserve"> </w:t>
            </w:r>
            <w:r>
              <w:t>dlouhodobé sezení...</w:t>
            </w:r>
          </w:p>
          <w:p w:rsidR="001767E4" w:rsidRDefault="001767E4" w:rsidP="0012054A">
            <w:pPr>
              <w:spacing w:after="120" w:line="259" w:lineRule="auto"/>
              <w:ind w:firstLine="0"/>
              <w:jc w:val="left"/>
            </w:pPr>
            <w:r>
              <w:t xml:space="preserve"> - první pomoc při drobném poranění, bodnutí hmyzu, uštknutí zmije </w:t>
            </w:r>
          </w:p>
          <w:p w:rsidR="001767E4" w:rsidRDefault="001767E4" w:rsidP="001767E4">
            <w:pPr>
              <w:spacing w:after="0" w:line="259" w:lineRule="auto"/>
              <w:ind w:left="11" w:right="28" w:firstLine="0"/>
              <w:jc w:val="left"/>
              <w:rPr>
                <w:b/>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7075" w:rsidRDefault="002E7075" w:rsidP="002E7075">
            <w:pPr>
              <w:spacing w:after="0" w:line="259" w:lineRule="auto"/>
              <w:ind w:left="8" w:firstLine="0"/>
              <w:jc w:val="center"/>
              <w:rPr>
                <w:b/>
              </w:rPr>
            </w:pPr>
          </w:p>
        </w:tc>
      </w:tr>
      <w:tr w:rsidR="00293F44" w:rsidTr="00E960AD">
        <w:tblPrEx>
          <w:tblCellMar>
            <w:top w:w="9" w:type="dxa"/>
          </w:tblCellMar>
        </w:tblPrEx>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center"/>
            </w:pPr>
            <w:r>
              <w:rPr>
                <w:b/>
              </w:rPr>
              <w:t xml:space="preserve">Činností ovlivňující úroveň pohybových dovedností </w:t>
            </w:r>
          </w:p>
        </w:tc>
      </w:tr>
      <w:tr w:rsidR="00293F44" w:rsidTr="00E960AD">
        <w:tblPrEx>
          <w:tblCellMar>
            <w:top w:w="9" w:type="dxa"/>
          </w:tblCellMar>
        </w:tblPrEx>
        <w:trPr>
          <w:trHeight w:val="549"/>
        </w:trPr>
        <w:tc>
          <w:tcPr>
            <w:tcW w:w="488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rPr>
                <w:b/>
              </w:rPr>
              <w:t xml:space="preserve">Žák by měl: </w:t>
            </w:r>
          </w:p>
          <w:p w:rsidR="00293F44" w:rsidRDefault="00257E3A">
            <w:pPr>
              <w:spacing w:after="22" w:line="259" w:lineRule="auto"/>
              <w:ind w:left="10" w:firstLine="0"/>
              <w:jc w:val="left"/>
            </w:pPr>
            <w:r>
              <w:t xml:space="preserve"> </w:t>
            </w:r>
          </w:p>
          <w:p w:rsidR="0012054A" w:rsidRDefault="00257E3A" w:rsidP="006A4A81">
            <w:pPr>
              <w:pStyle w:val="Bezmezer"/>
            </w:pPr>
            <w:r>
              <w:t>být schopen uvědomovat si různá nebezpečí při hrách a snažit se jim za pomoci učitele zabránit</w:t>
            </w:r>
          </w:p>
          <w:p w:rsidR="00293F44" w:rsidRDefault="00257E3A" w:rsidP="006A4A81">
            <w:pPr>
              <w:pStyle w:val="Bezmezer"/>
            </w:pPr>
            <w:r>
              <w:t xml:space="preserve">zvládat některé pohybové hry a je schopen je hrát se spolužáky i mimo TV </w:t>
            </w:r>
          </w:p>
          <w:p w:rsidR="0012054A" w:rsidRDefault="00257E3A" w:rsidP="006A4A81">
            <w:pPr>
              <w:pStyle w:val="Bezmezer"/>
            </w:pPr>
            <w:r>
              <w:t>zvládat pohybové hře využít i hračky a jiné předměty (mimo tělocvičné náčiní)</w:t>
            </w:r>
          </w:p>
          <w:p w:rsidR="00293F44" w:rsidRDefault="00257E3A" w:rsidP="006A4A81">
            <w:pPr>
              <w:pStyle w:val="Bezmezer"/>
            </w:pPr>
            <w:r>
              <w:t xml:space="preserve">uvědomovat si, že lze pohyb spojovat s představou, rytmem, příběhem, pohádkou (slovem) </w:t>
            </w:r>
          </w:p>
          <w:p w:rsidR="00293F44" w:rsidRDefault="00257E3A" w:rsidP="006A4A81">
            <w:pPr>
              <w:pStyle w:val="Bezmezer"/>
            </w:pPr>
            <w:r>
              <w:t xml:space="preserve"> mít radost ze hry </w:t>
            </w:r>
          </w:p>
          <w:p w:rsidR="00293F44" w:rsidRDefault="00257E3A" w:rsidP="006A4A81">
            <w:pPr>
              <w:pStyle w:val="Bezmezer"/>
            </w:pPr>
            <w:r>
              <w:t xml:space="preserve">mít osvojeny základní způsoby lokomoce a prostorovou orientaci podle individuálních předpokladů. </w:t>
            </w:r>
          </w:p>
          <w:p w:rsidR="00293F44" w:rsidRDefault="00257E3A" w:rsidP="006A4A81">
            <w:pPr>
              <w:pStyle w:val="Bezmezer"/>
            </w:pPr>
            <w:r>
              <w:t xml:space="preserve">zvládat základní manipulaci s míčem </w:t>
            </w:r>
          </w:p>
          <w:p w:rsidR="0012054A" w:rsidRDefault="0012054A" w:rsidP="006A4A81">
            <w:pPr>
              <w:pStyle w:val="Bezmezer"/>
            </w:pPr>
            <w:r>
              <w:t xml:space="preserve">být schopen uplatňovat pravidla bezpečnosti při gymnastických cvičeních a za pomoci učitele je dodržovat </w:t>
            </w:r>
          </w:p>
          <w:p w:rsidR="0012054A" w:rsidRDefault="0012054A" w:rsidP="006A4A81">
            <w:pPr>
              <w:pStyle w:val="Bezmezer"/>
            </w:pPr>
            <w:r>
              <w:t xml:space="preserve">se samostatně převléci do cvičebního úboru </w:t>
            </w:r>
          </w:p>
          <w:p w:rsidR="0012054A" w:rsidRDefault="0012054A" w:rsidP="006A4A81">
            <w:pPr>
              <w:pStyle w:val="Bezmezer"/>
            </w:pPr>
            <w:r>
              <w:t xml:space="preserve">reagovat na základní pokyny a gesta učitele </w:t>
            </w:r>
          </w:p>
          <w:p w:rsidR="0012054A" w:rsidRDefault="0012054A" w:rsidP="0012054A">
            <w:pPr>
              <w:spacing w:after="20" w:line="259" w:lineRule="auto"/>
              <w:ind w:firstLine="0"/>
              <w:jc w:val="left"/>
            </w:pPr>
            <w:r>
              <w:t xml:space="preserve"> </w:t>
            </w:r>
          </w:p>
          <w:p w:rsidR="00E80C05" w:rsidRDefault="0012054A" w:rsidP="006A4A81">
            <w:pPr>
              <w:pStyle w:val="Bezmezer"/>
            </w:pPr>
            <w:r>
              <w:t xml:space="preserve">zvládat alespoň pasivně základní pojmy osvojených cviků </w:t>
            </w:r>
          </w:p>
          <w:p w:rsidR="0012054A" w:rsidRDefault="0012054A" w:rsidP="006A4A81">
            <w:pPr>
              <w:pStyle w:val="Bezmezer"/>
            </w:pPr>
            <w:r>
              <w:t xml:space="preserve">zvládat základní gymnastické držení těla </w:t>
            </w:r>
          </w:p>
          <w:p w:rsidR="0012054A" w:rsidRDefault="0012054A" w:rsidP="006A4A81">
            <w:pPr>
              <w:pStyle w:val="Bezmezer"/>
            </w:pPr>
            <w:r>
              <w:t xml:space="preserve">zvládat se soustředit na cvičení  </w:t>
            </w:r>
          </w:p>
          <w:p w:rsidR="00E80C05" w:rsidRPr="00E80C05" w:rsidRDefault="0012054A" w:rsidP="006A4A81">
            <w:pPr>
              <w:pStyle w:val="Bezmezer"/>
            </w:pPr>
            <w:r w:rsidRPr="00E80C05">
              <w:t>podle svých pohybových možností a schopností zvládnout zpevnění a uvolnění těla</w:t>
            </w:r>
            <w:r w:rsidR="00E80C05" w:rsidRPr="00E80C05">
              <w:t xml:space="preserve"> (p</w:t>
            </w:r>
            <w:r w:rsidRPr="00E80C05">
              <w:t>řevaly</w:t>
            </w:r>
            <w:r w:rsidR="00E80C05" w:rsidRPr="00E80C05">
              <w:t xml:space="preserve"> </w:t>
            </w:r>
            <w:r w:rsidRPr="00E80C05">
              <w:t>- sudy, kolébk</w:t>
            </w:r>
            <w:r w:rsidR="00E80C05" w:rsidRPr="00E80C05">
              <w:t>a</w:t>
            </w:r>
            <w:r w:rsidRPr="00E80C05">
              <w:t xml:space="preserve">, vzpory...) </w:t>
            </w:r>
          </w:p>
          <w:p w:rsidR="0012054A" w:rsidRDefault="0012054A" w:rsidP="006A4A81">
            <w:pPr>
              <w:pStyle w:val="Bezmezer"/>
            </w:pPr>
            <w:r w:rsidRPr="00E80C05">
              <w:t xml:space="preserve"> zvládat</w:t>
            </w:r>
            <w:r>
              <w:t xml:space="preserve"> skoky z malé trampolíny </w:t>
            </w:r>
          </w:p>
          <w:p w:rsidR="0012054A" w:rsidRDefault="0012054A" w:rsidP="006A4A81">
            <w:pPr>
              <w:pStyle w:val="Bezmezer"/>
            </w:pPr>
            <w:r>
              <w:t xml:space="preserve"> zvládat chůzi a její modifikace s pohyby paží na lavičce s dopomocí učitele </w:t>
            </w:r>
          </w:p>
          <w:p w:rsidR="0012054A" w:rsidRDefault="0012054A" w:rsidP="006A4A81">
            <w:pPr>
              <w:pStyle w:val="Bezmezer"/>
            </w:pPr>
            <w:r>
              <w:t xml:space="preserve">být schopen uplatňovat pravidla bezpečnosti při gymnastických činnostech a rytmizaci, za pomoci učitele je dodržuje </w:t>
            </w:r>
          </w:p>
          <w:p w:rsidR="00E80C05" w:rsidRDefault="0012054A" w:rsidP="006A4A81">
            <w:pPr>
              <w:pStyle w:val="Bezmezer"/>
            </w:pPr>
            <w:r>
              <w:t>vhodně se obléci pro gymnastickou činnost reagovat na pokyny a gesta učitele</w:t>
            </w:r>
          </w:p>
          <w:p w:rsidR="0012054A" w:rsidRDefault="0012054A" w:rsidP="006A4A81">
            <w:pPr>
              <w:pStyle w:val="Bezmezer"/>
            </w:pPr>
            <w:r>
              <w:t>se snažit o základní estetický pohyb těla a jeho částí (chůzi, běh,</w:t>
            </w:r>
            <w:r w:rsidR="00E80C05">
              <w:t xml:space="preserve"> </w:t>
            </w:r>
            <w:r>
              <w:t xml:space="preserve">poskoky, obraty, atd.) </w:t>
            </w:r>
          </w:p>
          <w:p w:rsidR="0012054A" w:rsidRDefault="0012054A" w:rsidP="006A4A81">
            <w:pPr>
              <w:pStyle w:val="Bezmezer"/>
            </w:pPr>
            <w:r>
              <w:t>zvládat základy přetahů, přetlaků a odporů</w:t>
            </w:r>
          </w:p>
          <w:p w:rsidR="0012054A" w:rsidRDefault="0012054A" w:rsidP="006A4A81">
            <w:pPr>
              <w:pStyle w:val="Bezmezer"/>
            </w:pPr>
            <w:r>
              <w:t xml:space="preserve">být schopen uplatňovat pravidla bezpečnosti při sportovních činnostech, za pomoci učitele je dodržuje </w:t>
            </w:r>
          </w:p>
          <w:p w:rsidR="0012054A" w:rsidRDefault="0012054A" w:rsidP="006A4A81">
            <w:pPr>
              <w:pStyle w:val="Bezmezer"/>
            </w:pPr>
            <w:r>
              <w:t>zvládat základní pojmy označující náčiní,</w:t>
            </w:r>
            <w:r w:rsidR="00E80C05">
              <w:t xml:space="preserve"> </w:t>
            </w:r>
            <w:r>
              <w:t xml:space="preserve">osvojované dovednosti, části hřiště a základní sportovní hry jako je vybíjená </w:t>
            </w:r>
          </w:p>
          <w:p w:rsidR="0012054A" w:rsidRDefault="0012054A" w:rsidP="006A4A81">
            <w:pPr>
              <w:pStyle w:val="Bezmezer"/>
            </w:pPr>
            <w:r>
              <w:t>zvládat chytnout míč do „košíku", přihrát spoluhráčovi, spolupracovat s ostatními žáky</w:t>
            </w: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11456B" w:rsidRDefault="0011456B" w:rsidP="0011456B">
            <w:pPr>
              <w:spacing w:after="22" w:line="259" w:lineRule="auto"/>
              <w:ind w:firstLine="0"/>
              <w:jc w:val="left"/>
            </w:pPr>
          </w:p>
          <w:p w:rsidR="006A4A81" w:rsidRDefault="006A4A81" w:rsidP="0011456B">
            <w:pPr>
              <w:spacing w:after="22" w:line="259" w:lineRule="auto"/>
              <w:ind w:firstLine="0"/>
              <w:jc w:val="left"/>
            </w:pPr>
          </w:p>
          <w:p w:rsidR="006A4A81" w:rsidRDefault="006A4A81" w:rsidP="0011456B">
            <w:pPr>
              <w:spacing w:after="22" w:line="259" w:lineRule="auto"/>
              <w:ind w:firstLine="0"/>
              <w:jc w:val="left"/>
            </w:pPr>
          </w:p>
          <w:p w:rsidR="006A4A81" w:rsidRDefault="006A4A81" w:rsidP="0011456B">
            <w:pPr>
              <w:spacing w:after="22" w:line="259" w:lineRule="auto"/>
              <w:ind w:firstLine="0"/>
              <w:jc w:val="left"/>
            </w:pPr>
          </w:p>
          <w:p w:rsidR="0011456B" w:rsidRDefault="0011456B" w:rsidP="0011456B">
            <w:pPr>
              <w:spacing w:after="22" w:line="259" w:lineRule="auto"/>
              <w:ind w:firstLine="0"/>
              <w:jc w:val="left"/>
            </w:pPr>
          </w:p>
          <w:p w:rsidR="006A4A81" w:rsidRDefault="0011456B" w:rsidP="006A4A81">
            <w:pPr>
              <w:pStyle w:val="Bezmezer"/>
            </w:pPr>
            <w:r>
              <w:t>být schopen uvědomovat si,</w:t>
            </w:r>
            <w:r w:rsidR="006A4A81">
              <w:t xml:space="preserve"> </w:t>
            </w:r>
            <w:r>
              <w:t xml:space="preserve">že pobyt v přírodě patří k nejzdravějším činnostem </w:t>
            </w:r>
          </w:p>
          <w:p w:rsidR="006A4A81" w:rsidRDefault="0011456B" w:rsidP="006A4A81">
            <w:pPr>
              <w:pStyle w:val="Bezmezer"/>
            </w:pPr>
            <w:r>
              <w:t>zvládat základní techniku chůze</w:t>
            </w:r>
          </w:p>
          <w:p w:rsidR="0011456B" w:rsidRDefault="0011456B" w:rsidP="006A4A81">
            <w:pPr>
              <w:pStyle w:val="Bezmezer"/>
            </w:pPr>
            <w:r>
              <w:t xml:space="preserve">uvědomovat si s pomocí učitele možná nebezpečí související s pobytem v přírodě </w:t>
            </w:r>
          </w:p>
          <w:p w:rsidR="0011456B" w:rsidRDefault="0011456B" w:rsidP="006A4A81">
            <w:pPr>
              <w:pStyle w:val="Bezmezer"/>
            </w:pPr>
            <w:r>
              <w:t xml:space="preserve"> podle svých schopností zvládnout chůzi v terénu do 8 km</w:t>
            </w:r>
          </w:p>
          <w:p w:rsidR="0011456B" w:rsidRDefault="0011456B" w:rsidP="006A4A81">
            <w:pPr>
              <w:pStyle w:val="Bezmezer"/>
            </w:pPr>
            <w:r>
              <w:t xml:space="preserve">být schopen uvědomovat si možná nebezpeční ve vodě </w:t>
            </w:r>
          </w:p>
          <w:p w:rsidR="0011456B" w:rsidRDefault="0011456B" w:rsidP="006A4A81">
            <w:pPr>
              <w:pStyle w:val="Bezmezer"/>
            </w:pPr>
            <w:r>
              <w:t xml:space="preserve">být schopen dbát o hygienu před vstupem a odchodem z bazénu, od </w:t>
            </w:r>
            <w:r w:rsidR="006A4A81">
              <w:t>rybníka…</w:t>
            </w:r>
            <w:r>
              <w:t xml:space="preserve"> </w:t>
            </w:r>
          </w:p>
          <w:p w:rsidR="0011456B" w:rsidRDefault="0011456B" w:rsidP="006A4A81">
            <w:pPr>
              <w:pStyle w:val="Bezmezer"/>
            </w:pPr>
            <w:r>
              <w:t xml:space="preserve">zvládat některé hry ve vodě </w:t>
            </w:r>
          </w:p>
          <w:p w:rsidR="006A4A81" w:rsidRDefault="0011456B" w:rsidP="006A4A81">
            <w:pPr>
              <w:pStyle w:val="Bezmezer"/>
            </w:pPr>
            <w:r>
              <w:t>správně dýchat do vody, splývat a kopat nohami</w:t>
            </w:r>
            <w:r w:rsidR="006A4A81">
              <w:t xml:space="preserve"> </w:t>
            </w:r>
          </w:p>
          <w:p w:rsidR="006A4A81" w:rsidRDefault="006A4A81" w:rsidP="006A4A81">
            <w:pPr>
              <w:pStyle w:val="Bezmezer"/>
              <w:numPr>
                <w:ilvl w:val="0"/>
                <w:numId w:val="0"/>
              </w:numPr>
              <w:ind w:left="357"/>
            </w:pPr>
          </w:p>
          <w:p w:rsidR="006A4A81" w:rsidRDefault="006A4A81" w:rsidP="006A4A81">
            <w:pPr>
              <w:pStyle w:val="Bezmezer"/>
              <w:numPr>
                <w:ilvl w:val="0"/>
                <w:numId w:val="0"/>
              </w:numPr>
              <w:ind w:left="357"/>
            </w:pPr>
          </w:p>
          <w:p w:rsidR="006A4A81" w:rsidRDefault="006A4A81" w:rsidP="006A4A81">
            <w:pPr>
              <w:pStyle w:val="Bezmezer"/>
            </w:pPr>
            <w:r>
              <w:t xml:space="preserve">zvládat některé hry na sněhu a ledě </w:t>
            </w:r>
          </w:p>
          <w:p w:rsidR="0011456B" w:rsidRDefault="006A4A81" w:rsidP="006A4A81">
            <w:pPr>
              <w:pStyle w:val="Bezmezer"/>
            </w:pPr>
            <w:r>
              <w:t>zvládat základní techniky pohybu a bezpečnosti při jízdě na lyžích, bruslích, sáňkách a bobech</w:t>
            </w:r>
          </w:p>
          <w:p w:rsidR="006A4A81" w:rsidRDefault="006A4A81" w:rsidP="006A4A81">
            <w:pPr>
              <w:pStyle w:val="Bezmezer"/>
            </w:pPr>
            <w:r>
              <w:t>být seznámen s netradičními sporty a být schopen cvičit s netradičním náčiním</w:t>
            </w:r>
          </w:p>
          <w:p w:rsidR="006A4A81" w:rsidRDefault="006A4A81" w:rsidP="006A4A81">
            <w:pPr>
              <w:pStyle w:val="Bezmezer"/>
            </w:pPr>
            <w:r>
              <w:t xml:space="preserve">dodržovat bezpečností pravidla </w:t>
            </w:r>
          </w:p>
          <w:p w:rsidR="006A4A81" w:rsidRDefault="006A4A81" w:rsidP="006A4A81">
            <w:pPr>
              <w:pStyle w:val="Bezmezer"/>
            </w:pPr>
            <w:r>
              <w:t>být schopen rozhodnout, kde může tyto netradiční sporty provozova</w:t>
            </w:r>
            <w:r w:rsidR="00E960AD">
              <w:t>t</w:t>
            </w:r>
          </w:p>
          <w:p w:rsidR="006A4A81" w:rsidRDefault="006A4A81" w:rsidP="006A4A81">
            <w:pPr>
              <w:pStyle w:val="Bezmezer"/>
              <w:numPr>
                <w:ilvl w:val="0"/>
                <w:numId w:val="0"/>
              </w:numPr>
              <w:ind w:left="357"/>
            </w:pPr>
          </w:p>
          <w:p w:rsidR="006A4A81" w:rsidRDefault="006A4A81" w:rsidP="006A4A81">
            <w:pPr>
              <w:pStyle w:val="Bezmezer"/>
              <w:numPr>
                <w:ilvl w:val="0"/>
                <w:numId w:val="0"/>
              </w:numPr>
              <w:ind w:left="357"/>
            </w:pPr>
          </w:p>
          <w:p w:rsidR="006A4A81" w:rsidRDefault="006A4A81" w:rsidP="006A4A81">
            <w:pPr>
              <w:pStyle w:val="Bezmezer"/>
            </w:pPr>
            <w:r>
              <w:t xml:space="preserve">jednat v duchu fair play </w:t>
            </w:r>
          </w:p>
          <w:p w:rsidR="006A4A81" w:rsidRDefault="006A4A81" w:rsidP="006A4A81">
            <w:pPr>
              <w:pStyle w:val="Bezmezer"/>
            </w:pPr>
            <w:r>
              <w:t>být informován o olympijských ideálech a symbolech</w:t>
            </w:r>
          </w:p>
          <w:p w:rsidR="00E960AD" w:rsidRDefault="00E960AD" w:rsidP="00E960AD">
            <w:pPr>
              <w:pStyle w:val="Bezmezer"/>
              <w:numPr>
                <w:ilvl w:val="0"/>
                <w:numId w:val="0"/>
              </w:numPr>
              <w:ind w:left="357" w:hanging="357"/>
            </w:pPr>
          </w:p>
          <w:p w:rsidR="00E960AD" w:rsidRDefault="00E960AD" w:rsidP="00E960AD">
            <w:pPr>
              <w:pStyle w:val="Bezmezer"/>
              <w:numPr>
                <w:ilvl w:val="0"/>
                <w:numId w:val="0"/>
              </w:numPr>
              <w:ind w:left="357" w:hanging="357"/>
            </w:pPr>
          </w:p>
          <w:p w:rsidR="00E960AD" w:rsidRDefault="00E960AD" w:rsidP="006A4A81">
            <w:pPr>
              <w:pStyle w:val="Bezmezer"/>
            </w:pPr>
            <w:r>
              <w:t>s pomocí učitele změřit základní pohybový výkon a porovnat ho s předchozím výsledkem</w:t>
            </w:r>
          </w:p>
          <w:p w:rsidR="00E960AD" w:rsidRDefault="00E960AD" w:rsidP="00E960AD">
            <w:pPr>
              <w:pStyle w:val="Bezmezer"/>
            </w:pPr>
            <w:r>
              <w:t>s pomocí učitele se zajímat o informace ve sportu</w:t>
            </w:r>
          </w:p>
        </w:tc>
        <w:tc>
          <w:tcPr>
            <w:tcW w:w="4817" w:type="dxa"/>
            <w:tcBorders>
              <w:top w:val="single" w:sz="4" w:space="0" w:color="000000"/>
              <w:left w:val="single" w:sz="4" w:space="0" w:color="000000"/>
              <w:bottom w:val="single" w:sz="4" w:space="0" w:color="000000"/>
              <w:right w:val="single" w:sz="4" w:space="0" w:color="000000"/>
            </w:tcBorders>
          </w:tcPr>
          <w:p w:rsidR="00293F44" w:rsidRPr="0012054A" w:rsidRDefault="0012054A">
            <w:pPr>
              <w:spacing w:after="25" w:line="259" w:lineRule="auto"/>
              <w:ind w:left="10" w:firstLine="0"/>
              <w:jc w:val="left"/>
              <w:rPr>
                <w:i/>
              </w:rPr>
            </w:pPr>
            <w:r w:rsidRPr="0012054A">
              <w:rPr>
                <w:i/>
              </w:rPr>
              <w:t xml:space="preserve">Pohybové hry </w:t>
            </w:r>
          </w:p>
          <w:p w:rsidR="00293F44" w:rsidRPr="0012054A" w:rsidRDefault="00257E3A">
            <w:pPr>
              <w:spacing w:after="18" w:line="259" w:lineRule="auto"/>
              <w:ind w:left="10" w:firstLine="0"/>
              <w:jc w:val="left"/>
              <w:rPr>
                <w:i/>
              </w:rPr>
            </w:pPr>
            <w:r w:rsidRPr="0012054A">
              <w:rPr>
                <w:i/>
              </w:rPr>
              <w:t xml:space="preserve">Základní pojmy: </w:t>
            </w:r>
          </w:p>
          <w:p w:rsidR="00293F44" w:rsidRDefault="00257E3A" w:rsidP="0011456B">
            <w:pPr>
              <w:pStyle w:val="Bezmezer"/>
            </w:pPr>
            <w:r>
              <w:t xml:space="preserve">související s osvojovanými hrami a používaným náčiním </w:t>
            </w:r>
          </w:p>
          <w:p w:rsidR="00293F44" w:rsidRDefault="00257E3A" w:rsidP="0011456B">
            <w:pPr>
              <w:pStyle w:val="Bezmezer"/>
            </w:pPr>
            <w:r>
              <w:t xml:space="preserve">základní organizační povely pro realizaci her </w:t>
            </w:r>
          </w:p>
          <w:p w:rsidR="00293F44" w:rsidRDefault="00257E3A" w:rsidP="0011456B">
            <w:pPr>
              <w:pStyle w:val="Bezmezer"/>
            </w:pPr>
            <w:r>
              <w:t xml:space="preserve">základní pravidla osvojovaných her </w:t>
            </w:r>
          </w:p>
          <w:p w:rsidR="00293F44" w:rsidRDefault="00257E3A" w:rsidP="0011456B">
            <w:pPr>
              <w:pStyle w:val="Bezmezer"/>
            </w:pPr>
            <w:r>
              <w:t xml:space="preserve">bezpečnost při různých druzích her a v různých podmínkách </w:t>
            </w:r>
          </w:p>
          <w:p w:rsidR="00293F44" w:rsidRDefault="00257E3A" w:rsidP="0011456B">
            <w:pPr>
              <w:pStyle w:val="Bezmezer"/>
            </w:pPr>
            <w:r>
              <w:t xml:space="preserve">využití předmětů denní potřeby k pohybovým hrám </w:t>
            </w:r>
          </w:p>
          <w:p w:rsidR="00293F44" w:rsidRPr="0012054A" w:rsidRDefault="00257E3A" w:rsidP="00E80C05">
            <w:pPr>
              <w:spacing w:after="0" w:line="259" w:lineRule="auto"/>
              <w:ind w:left="10" w:firstLine="0"/>
              <w:jc w:val="left"/>
              <w:rPr>
                <w:i/>
              </w:rPr>
            </w:pPr>
            <w:r>
              <w:rPr>
                <w:b/>
              </w:rPr>
              <w:t xml:space="preserve"> </w:t>
            </w:r>
            <w:r w:rsidRPr="0012054A">
              <w:rPr>
                <w:i/>
              </w:rPr>
              <w:t xml:space="preserve">hry </w:t>
            </w:r>
          </w:p>
          <w:p w:rsidR="00293F44" w:rsidRDefault="00257E3A" w:rsidP="0011456B">
            <w:pPr>
              <w:pStyle w:val="Bezmezer"/>
            </w:pPr>
            <w:r>
              <w:t xml:space="preserve">hry pro ovlivňování kondičních, koordinačních předpokladů a pro osvojování různých druhů lokomoce </w:t>
            </w:r>
          </w:p>
          <w:p w:rsidR="00293F44" w:rsidRDefault="00257E3A" w:rsidP="0011456B">
            <w:pPr>
              <w:pStyle w:val="Bezmezer"/>
            </w:pPr>
            <w:r>
              <w:t xml:space="preserve">hry pro rozvíjení pohybových dovedností a manipulace s míčem </w:t>
            </w:r>
          </w:p>
          <w:p w:rsidR="0012054A" w:rsidRPr="00E80C05" w:rsidRDefault="00E80C05" w:rsidP="0012054A">
            <w:pPr>
              <w:spacing w:after="25" w:line="259" w:lineRule="auto"/>
              <w:ind w:firstLine="0"/>
              <w:jc w:val="left"/>
              <w:rPr>
                <w:i/>
              </w:rPr>
            </w:pPr>
            <w:r w:rsidRPr="00E80C05">
              <w:rPr>
                <w:i/>
              </w:rPr>
              <w:t xml:space="preserve">Základy gymnastiky </w:t>
            </w:r>
          </w:p>
          <w:p w:rsidR="0012054A" w:rsidRPr="00E80C05" w:rsidRDefault="0012054A" w:rsidP="0012054A">
            <w:pPr>
              <w:spacing w:after="16" w:line="259" w:lineRule="auto"/>
              <w:ind w:firstLine="0"/>
              <w:jc w:val="left"/>
              <w:rPr>
                <w:i/>
              </w:rPr>
            </w:pPr>
            <w:r w:rsidRPr="00E80C05">
              <w:rPr>
                <w:i/>
              </w:rPr>
              <w:t xml:space="preserve">Základní pojmy: </w:t>
            </w:r>
          </w:p>
          <w:p w:rsidR="0012054A" w:rsidRDefault="0012054A" w:rsidP="0011456B">
            <w:pPr>
              <w:pStyle w:val="Bezmezer"/>
            </w:pPr>
            <w:r>
              <w:t xml:space="preserve">základní bezpečnostní pravidla při gymnastickém cvičení </w:t>
            </w:r>
          </w:p>
          <w:p w:rsidR="0012054A" w:rsidRDefault="0012054A" w:rsidP="0011456B">
            <w:pPr>
              <w:pStyle w:val="Bezmezer"/>
            </w:pPr>
            <w:r>
              <w:t xml:space="preserve">vhodné oblečení pro gymnastiku </w:t>
            </w:r>
          </w:p>
          <w:p w:rsidR="0012054A" w:rsidRDefault="0012054A" w:rsidP="0011456B">
            <w:pPr>
              <w:pStyle w:val="Bezmezer"/>
            </w:pPr>
            <w:r>
              <w:t xml:space="preserve">základní cvičební polohy, postoje, pohyby </w:t>
            </w:r>
          </w:p>
          <w:p w:rsidR="0012054A" w:rsidRDefault="0012054A" w:rsidP="0011456B">
            <w:pPr>
              <w:pStyle w:val="Bezmezer"/>
            </w:pPr>
            <w:r>
              <w:t xml:space="preserve">názvy používaného náčiní a nářadí </w:t>
            </w:r>
          </w:p>
          <w:p w:rsidR="00E80C05" w:rsidRDefault="0012054A" w:rsidP="0011456B">
            <w:pPr>
              <w:pStyle w:val="Bezmezer"/>
            </w:pPr>
            <w:r>
              <w:t xml:space="preserve">gymnastické držení těla a soustředění se </w:t>
            </w:r>
          </w:p>
          <w:p w:rsidR="0012054A" w:rsidRPr="00E80C05" w:rsidRDefault="0012054A" w:rsidP="00E80C05">
            <w:pPr>
              <w:pStyle w:val="Bezmezer"/>
              <w:numPr>
                <w:ilvl w:val="0"/>
                <w:numId w:val="0"/>
              </w:numPr>
              <w:rPr>
                <w:i/>
              </w:rPr>
            </w:pPr>
            <w:r w:rsidRPr="00E80C05">
              <w:rPr>
                <w:i/>
              </w:rPr>
              <w:t xml:space="preserve">Akrobacie </w:t>
            </w:r>
          </w:p>
          <w:p w:rsidR="0012054A" w:rsidRDefault="0012054A" w:rsidP="0011456B">
            <w:pPr>
              <w:pStyle w:val="Bezmezer"/>
            </w:pPr>
            <w:r>
              <w:t xml:space="preserve">svalové napětí (zpevňování) a uvolnění těla a jeho částí </w:t>
            </w:r>
          </w:p>
          <w:p w:rsidR="0012054A" w:rsidRDefault="0012054A" w:rsidP="0011456B">
            <w:pPr>
              <w:pStyle w:val="Bezmezer"/>
            </w:pPr>
            <w:r>
              <w:t xml:space="preserve">průpravná gymnastická cvičení </w:t>
            </w:r>
          </w:p>
          <w:p w:rsidR="00E80C05" w:rsidRDefault="0012054A" w:rsidP="0011456B">
            <w:pPr>
              <w:pStyle w:val="Bezmezer"/>
            </w:pPr>
            <w:r>
              <w:t>kotoul v</w:t>
            </w:r>
            <w:r w:rsidR="00E80C05">
              <w:t>před a vzad + jejich modifikace</w:t>
            </w:r>
          </w:p>
          <w:p w:rsidR="0012054A" w:rsidRPr="00E80C05" w:rsidRDefault="0012054A" w:rsidP="00E80C05">
            <w:pPr>
              <w:pStyle w:val="Bezmezer"/>
              <w:numPr>
                <w:ilvl w:val="0"/>
                <w:numId w:val="0"/>
              </w:numPr>
              <w:rPr>
                <w:i/>
              </w:rPr>
            </w:pPr>
            <w:r w:rsidRPr="00E80C05">
              <w:rPr>
                <w:i/>
              </w:rPr>
              <w:t xml:space="preserve">Přeskok </w:t>
            </w:r>
          </w:p>
          <w:p w:rsidR="0012054A" w:rsidRDefault="0012054A" w:rsidP="0011456B">
            <w:pPr>
              <w:pStyle w:val="Bezmezer"/>
            </w:pPr>
            <w:r>
              <w:t xml:space="preserve">průpravná cvičení pro nácvik gymnastického odrazu </w:t>
            </w:r>
          </w:p>
          <w:p w:rsidR="00E80C05" w:rsidRDefault="0012054A" w:rsidP="0011456B">
            <w:pPr>
              <w:pStyle w:val="Bezmezer"/>
            </w:pPr>
            <w:r>
              <w:t xml:space="preserve">skoky prosté odrazem snožmo z trampolíny - výskok do vzporu dřepmo na sníženou švédskou bednu odrazem z trampolíny </w:t>
            </w:r>
          </w:p>
          <w:p w:rsidR="0012054A" w:rsidRPr="00E80C05" w:rsidRDefault="0012054A" w:rsidP="00E80C05">
            <w:pPr>
              <w:pStyle w:val="Bezmezer"/>
              <w:numPr>
                <w:ilvl w:val="0"/>
                <w:numId w:val="0"/>
              </w:numPr>
              <w:rPr>
                <w:i/>
              </w:rPr>
            </w:pPr>
            <w:r w:rsidRPr="00E80C05">
              <w:rPr>
                <w:i/>
              </w:rPr>
              <w:t xml:space="preserve">Lavička (kladinka) </w:t>
            </w:r>
          </w:p>
          <w:p w:rsidR="0012054A" w:rsidRDefault="0012054A" w:rsidP="0011456B">
            <w:pPr>
              <w:pStyle w:val="Bezmezer"/>
            </w:pPr>
            <w:r>
              <w:t xml:space="preserve">chůze s dopomocí </w:t>
            </w:r>
          </w:p>
          <w:p w:rsidR="0012054A" w:rsidRDefault="0012054A" w:rsidP="0011456B">
            <w:pPr>
              <w:pStyle w:val="Bezmezer"/>
            </w:pPr>
            <w:r>
              <w:t xml:space="preserve">chůze a její modifikace + pohyby paží </w:t>
            </w:r>
          </w:p>
          <w:p w:rsidR="0012054A" w:rsidRPr="00E80C05" w:rsidRDefault="0012054A" w:rsidP="0012054A">
            <w:pPr>
              <w:spacing w:after="14" w:line="259" w:lineRule="auto"/>
              <w:ind w:firstLine="0"/>
              <w:jc w:val="left"/>
              <w:rPr>
                <w:i/>
              </w:rPr>
            </w:pPr>
            <w:r w:rsidRPr="00E80C05">
              <w:rPr>
                <w:i/>
              </w:rPr>
              <w:t xml:space="preserve">Hrazda </w:t>
            </w:r>
          </w:p>
          <w:p w:rsidR="0012054A" w:rsidRDefault="0012054A" w:rsidP="0011456B">
            <w:pPr>
              <w:pStyle w:val="Bezmezer"/>
            </w:pPr>
            <w:r>
              <w:t>ručkování ve svisu</w:t>
            </w:r>
          </w:p>
          <w:p w:rsidR="0012054A" w:rsidRPr="00E80C05" w:rsidRDefault="00E80C05" w:rsidP="0012054A">
            <w:pPr>
              <w:spacing w:after="25" w:line="259" w:lineRule="auto"/>
              <w:ind w:left="10" w:firstLine="0"/>
              <w:jc w:val="left"/>
              <w:rPr>
                <w:i/>
              </w:rPr>
            </w:pPr>
            <w:r w:rsidRPr="00E80C05">
              <w:rPr>
                <w:i/>
              </w:rPr>
              <w:t xml:space="preserve">Rytmická a kondiční cvičeni </w:t>
            </w:r>
          </w:p>
          <w:p w:rsidR="0012054A" w:rsidRDefault="0012054A" w:rsidP="0011456B">
            <w:pPr>
              <w:pStyle w:val="Bezmezer"/>
            </w:pPr>
            <w:r>
              <w:t xml:space="preserve">zásady bezpečnosti při gymnastických činnostech, rytmizaci </w:t>
            </w:r>
          </w:p>
          <w:p w:rsidR="0012054A" w:rsidRDefault="0012054A" w:rsidP="0011456B">
            <w:pPr>
              <w:pStyle w:val="Bezmezer"/>
            </w:pPr>
            <w:r>
              <w:t xml:space="preserve">vhodné oblečení a obutí pro gymnastickou činnost, rytmizaci </w:t>
            </w:r>
          </w:p>
          <w:p w:rsidR="0012054A" w:rsidRDefault="0012054A" w:rsidP="0011456B">
            <w:pPr>
              <w:pStyle w:val="Bezmezer"/>
            </w:pPr>
            <w:r>
              <w:t>základní es</w:t>
            </w:r>
            <w:r w:rsidR="0011456B">
              <w:t xml:space="preserve">tetický pohyb těla a jeho částÍ </w:t>
            </w:r>
            <w:r>
              <w:t>(chůze, běh, poskoky, obraty, pohyby různých částí těla) -rytmizovaný pohyb, nápodoba pohybem, tvořivé vyjádření rytmu pohybem</w:t>
            </w:r>
          </w:p>
          <w:p w:rsidR="0012054A" w:rsidRPr="0011456B" w:rsidRDefault="0011456B" w:rsidP="0012054A">
            <w:pPr>
              <w:spacing w:after="16" w:line="259" w:lineRule="auto"/>
              <w:ind w:left="10" w:firstLine="0"/>
              <w:jc w:val="left"/>
              <w:rPr>
                <w:i/>
              </w:rPr>
            </w:pPr>
            <w:r w:rsidRPr="0011456B">
              <w:rPr>
                <w:i/>
              </w:rPr>
              <w:t xml:space="preserve">Průpravná úpolová cvičení </w:t>
            </w:r>
          </w:p>
          <w:p w:rsidR="0012054A" w:rsidRDefault="0012054A" w:rsidP="0011456B">
            <w:pPr>
              <w:pStyle w:val="Bezmezer"/>
            </w:pPr>
            <w:r>
              <w:t xml:space="preserve">průpravná úpolová cvičení </w:t>
            </w:r>
          </w:p>
          <w:p w:rsidR="0012054A" w:rsidRDefault="0012054A" w:rsidP="0011456B">
            <w:pPr>
              <w:pStyle w:val="Bezmezer"/>
            </w:pPr>
            <w:r>
              <w:t>přetahy, přetlaky a odpory</w:t>
            </w:r>
          </w:p>
          <w:p w:rsidR="0012054A" w:rsidRPr="0011456B" w:rsidRDefault="0011456B" w:rsidP="0012054A">
            <w:pPr>
              <w:spacing w:after="26" w:line="259" w:lineRule="auto"/>
              <w:ind w:left="10" w:firstLine="0"/>
              <w:jc w:val="left"/>
              <w:rPr>
                <w:i/>
              </w:rPr>
            </w:pPr>
            <w:r w:rsidRPr="0011456B">
              <w:rPr>
                <w:i/>
              </w:rPr>
              <w:t xml:space="preserve">Základy sportovních her </w:t>
            </w:r>
          </w:p>
          <w:p w:rsidR="0012054A" w:rsidRDefault="0012054A" w:rsidP="0011456B">
            <w:pPr>
              <w:pStyle w:val="Bezmezer"/>
            </w:pPr>
            <w:r>
              <w:t xml:space="preserve">spojené s osvojovanými činnostmi </w:t>
            </w:r>
          </w:p>
          <w:p w:rsidR="0012054A" w:rsidRDefault="0012054A" w:rsidP="0011456B">
            <w:pPr>
              <w:pStyle w:val="Bezmezer"/>
            </w:pPr>
            <w:r>
              <w:t xml:space="preserve">náčiním, oblečením pro sportovní hry a částmi sportovního hřiště </w:t>
            </w:r>
          </w:p>
          <w:p w:rsidR="0012054A" w:rsidRDefault="0011456B" w:rsidP="0011456B">
            <w:pPr>
              <w:pStyle w:val="Bezmezer"/>
            </w:pPr>
            <w:r>
              <w:t>Z</w:t>
            </w:r>
            <w:r w:rsidR="0012054A">
              <w:t xml:space="preserve">áklady bezpečnosti a hygieny při sportovních hrách </w:t>
            </w:r>
          </w:p>
          <w:p w:rsidR="0012054A" w:rsidRDefault="0012054A" w:rsidP="0011456B">
            <w:pPr>
              <w:pStyle w:val="Bezmezer"/>
            </w:pPr>
            <w:r>
              <w:t xml:space="preserve">hygienické návyky </w:t>
            </w:r>
          </w:p>
          <w:p w:rsidR="0012054A" w:rsidRDefault="0012054A" w:rsidP="0011456B">
            <w:pPr>
              <w:pStyle w:val="Bezmezer"/>
            </w:pPr>
            <w:r>
              <w:t xml:space="preserve">zásady bezpečnosti </w:t>
            </w:r>
          </w:p>
          <w:p w:rsidR="006A4A81" w:rsidRDefault="006A4A81" w:rsidP="0011456B">
            <w:pPr>
              <w:spacing w:after="16" w:line="259" w:lineRule="auto"/>
              <w:ind w:firstLine="0"/>
              <w:jc w:val="left"/>
              <w:rPr>
                <w:b/>
              </w:rPr>
            </w:pPr>
          </w:p>
          <w:p w:rsidR="0011456B" w:rsidRPr="006A4A81" w:rsidRDefault="006A4A81" w:rsidP="0011456B">
            <w:pPr>
              <w:spacing w:after="16" w:line="259" w:lineRule="auto"/>
              <w:ind w:firstLine="0"/>
              <w:jc w:val="left"/>
              <w:rPr>
                <w:i/>
              </w:rPr>
            </w:pPr>
            <w:r w:rsidRPr="006A4A81">
              <w:rPr>
                <w:i/>
              </w:rPr>
              <w:t>Vlastní nácvik</w:t>
            </w:r>
          </w:p>
          <w:p w:rsidR="0011456B" w:rsidRDefault="0011456B" w:rsidP="006A4A81">
            <w:pPr>
              <w:pStyle w:val="Bezmezer"/>
            </w:pPr>
            <w:r>
              <w:t xml:space="preserve">základní manipulace s míčem </w:t>
            </w:r>
          </w:p>
          <w:p w:rsidR="0011456B" w:rsidRDefault="0011456B" w:rsidP="006A4A81">
            <w:pPr>
              <w:pStyle w:val="Bezmezer"/>
            </w:pPr>
            <w:r>
              <w:t xml:space="preserve">držení míče jednoruč a obouruč </w:t>
            </w:r>
          </w:p>
          <w:p w:rsidR="0011456B" w:rsidRDefault="0011456B" w:rsidP="006A4A81">
            <w:pPr>
              <w:pStyle w:val="Bezmezer"/>
            </w:pPr>
            <w:r>
              <w:t xml:space="preserve">základní přihrávky rukou (vyvolenou i opačnou) </w:t>
            </w:r>
          </w:p>
          <w:p w:rsidR="006A4A81" w:rsidRDefault="0011456B" w:rsidP="006A4A81">
            <w:pPr>
              <w:pStyle w:val="Bezmezer"/>
            </w:pPr>
            <w:r>
              <w:t>základní sportovní hry</w:t>
            </w:r>
          </w:p>
          <w:p w:rsidR="0011456B" w:rsidRDefault="0011456B" w:rsidP="006A4A81">
            <w:pPr>
              <w:pStyle w:val="Bezmezer"/>
            </w:pPr>
            <w:r>
              <w:t xml:space="preserve"> vybíjená (se zjednodušenými pravidly, na malém hřišti  </w:t>
            </w:r>
          </w:p>
          <w:p w:rsidR="0011456B" w:rsidRPr="006A4A81" w:rsidRDefault="006A4A81" w:rsidP="0011456B">
            <w:pPr>
              <w:spacing w:after="25" w:line="259" w:lineRule="auto"/>
              <w:ind w:firstLine="0"/>
              <w:jc w:val="left"/>
              <w:rPr>
                <w:i/>
              </w:rPr>
            </w:pPr>
            <w:r w:rsidRPr="006A4A81">
              <w:rPr>
                <w:i/>
              </w:rPr>
              <w:t xml:space="preserve">Turistika a pobyt v přírodě </w:t>
            </w:r>
          </w:p>
          <w:p w:rsidR="0011456B" w:rsidRDefault="0011456B" w:rsidP="006A4A81">
            <w:pPr>
              <w:pStyle w:val="Bezmezer"/>
            </w:pPr>
            <w:r>
              <w:t>základní poznatky z</w:t>
            </w:r>
            <w:r w:rsidR="006A4A81">
              <w:t> </w:t>
            </w:r>
            <w:r>
              <w:t>turistiky</w:t>
            </w:r>
            <w:r w:rsidR="006A4A81">
              <w:t>,</w:t>
            </w:r>
            <w:r>
              <w:t xml:space="preserve"> jako je oblečení, obutí, způsob chůze, stravování -bezpečnost a hygiena v přírodě </w:t>
            </w:r>
          </w:p>
          <w:p w:rsidR="0011456B" w:rsidRDefault="0011456B" w:rsidP="006A4A81">
            <w:pPr>
              <w:pStyle w:val="Bezmezer"/>
            </w:pPr>
            <w:r>
              <w:t xml:space="preserve">zakládání a rušení tábořišť </w:t>
            </w:r>
          </w:p>
          <w:p w:rsidR="0011456B" w:rsidRDefault="0011456B" w:rsidP="006A4A81">
            <w:pPr>
              <w:pStyle w:val="Bezmezer"/>
            </w:pPr>
            <w:r>
              <w:t xml:space="preserve">příprava cesty, dokumentace z cesty </w:t>
            </w:r>
          </w:p>
          <w:p w:rsidR="0011456B" w:rsidRDefault="0011456B" w:rsidP="006A4A81">
            <w:pPr>
              <w:pStyle w:val="Bezmezer"/>
            </w:pPr>
            <w:r>
              <w:t>chůze v terénu</w:t>
            </w:r>
          </w:p>
          <w:p w:rsidR="0011456B" w:rsidRPr="006A4A81" w:rsidRDefault="006A4A81" w:rsidP="0011456B">
            <w:pPr>
              <w:spacing w:after="14" w:line="259" w:lineRule="auto"/>
              <w:ind w:firstLine="0"/>
              <w:jc w:val="left"/>
              <w:rPr>
                <w:i/>
              </w:rPr>
            </w:pPr>
            <w:r w:rsidRPr="006A4A81">
              <w:rPr>
                <w:i/>
              </w:rPr>
              <w:t xml:space="preserve">Plavaní </w:t>
            </w:r>
          </w:p>
          <w:p w:rsidR="0011456B" w:rsidRDefault="0011456B" w:rsidP="0011456B">
            <w:pPr>
              <w:pStyle w:val="Bezmezer"/>
            </w:pPr>
            <w:r>
              <w:t xml:space="preserve">bezpečnost ve vodě </w:t>
            </w:r>
          </w:p>
          <w:p w:rsidR="0011456B" w:rsidRDefault="0011456B" w:rsidP="0011456B">
            <w:pPr>
              <w:pStyle w:val="Bezmezer"/>
            </w:pPr>
            <w:r>
              <w:t xml:space="preserve">hygiena plavání </w:t>
            </w:r>
          </w:p>
          <w:p w:rsidR="0011456B" w:rsidRDefault="0011456B" w:rsidP="0011456B">
            <w:pPr>
              <w:pStyle w:val="Bezmezer"/>
            </w:pPr>
            <w:r>
              <w:t xml:space="preserve">adaptace na vodní prostředí </w:t>
            </w:r>
          </w:p>
          <w:p w:rsidR="0011456B" w:rsidRDefault="0011456B" w:rsidP="0011456B">
            <w:pPr>
              <w:pStyle w:val="Bezmezer"/>
            </w:pPr>
            <w:r>
              <w:t xml:space="preserve">hry ve vodě </w:t>
            </w:r>
          </w:p>
          <w:p w:rsidR="0011456B" w:rsidRDefault="0011456B" w:rsidP="0011456B">
            <w:pPr>
              <w:pStyle w:val="Bezmezer"/>
            </w:pPr>
            <w:r>
              <w:t xml:space="preserve">základní plavecké </w:t>
            </w:r>
            <w:r w:rsidR="006A4A81">
              <w:t>dovednosti (dýchání</w:t>
            </w:r>
            <w:r>
              <w:t xml:space="preserve"> do vody, kopání, splývání)</w:t>
            </w:r>
          </w:p>
          <w:p w:rsidR="006A4A81" w:rsidRDefault="006A4A81" w:rsidP="006A4A81">
            <w:pPr>
              <w:spacing w:after="26" w:line="259" w:lineRule="auto"/>
              <w:ind w:firstLine="0"/>
              <w:jc w:val="left"/>
              <w:rPr>
                <w:i/>
              </w:rPr>
            </w:pPr>
          </w:p>
          <w:p w:rsidR="006A4A81" w:rsidRPr="006A4A81" w:rsidRDefault="006A4A81" w:rsidP="006A4A81">
            <w:pPr>
              <w:spacing w:after="26" w:line="259" w:lineRule="auto"/>
              <w:ind w:firstLine="0"/>
              <w:jc w:val="left"/>
              <w:rPr>
                <w:i/>
              </w:rPr>
            </w:pPr>
            <w:r w:rsidRPr="006A4A81">
              <w:rPr>
                <w:i/>
              </w:rPr>
              <w:t xml:space="preserve">Pobyt v zimní přírodě </w:t>
            </w:r>
          </w:p>
          <w:p w:rsidR="006A4A81" w:rsidRPr="006A4A81" w:rsidRDefault="006A4A81" w:rsidP="006A4A81">
            <w:pPr>
              <w:spacing w:after="14" w:line="259" w:lineRule="auto"/>
              <w:ind w:firstLine="0"/>
              <w:jc w:val="left"/>
              <w:rPr>
                <w:i/>
              </w:rPr>
            </w:pPr>
            <w:r w:rsidRPr="006A4A81">
              <w:rPr>
                <w:i/>
              </w:rPr>
              <w:t xml:space="preserve">Bruslení a lyžování </w:t>
            </w:r>
          </w:p>
          <w:p w:rsidR="006A4A81" w:rsidRDefault="006A4A81" w:rsidP="006A4A81">
            <w:pPr>
              <w:pStyle w:val="Bezmezer"/>
            </w:pPr>
            <w:r>
              <w:t xml:space="preserve">hry na sněhu a ledě </w:t>
            </w:r>
          </w:p>
          <w:p w:rsidR="0012054A" w:rsidRDefault="006A4A81" w:rsidP="006A4A81">
            <w:pPr>
              <w:pStyle w:val="Bezmezer"/>
            </w:pPr>
            <w:r>
              <w:t>základní techniky pohybu a bezpečnosti při jízdě na lyžích, bruslích, sáňkách a bobech</w:t>
            </w:r>
          </w:p>
          <w:p w:rsidR="006A4A81" w:rsidRPr="006A4A81" w:rsidRDefault="006A4A81" w:rsidP="006A4A81">
            <w:pPr>
              <w:spacing w:after="15" w:line="259" w:lineRule="auto"/>
              <w:ind w:left="4" w:firstLine="0"/>
              <w:jc w:val="left"/>
              <w:rPr>
                <w:i/>
              </w:rPr>
            </w:pPr>
            <w:r w:rsidRPr="006A4A81">
              <w:rPr>
                <w:i/>
              </w:rPr>
              <w:t>Další pohybové činnosti a</w:t>
            </w:r>
            <w:r>
              <w:rPr>
                <w:b/>
              </w:rPr>
              <w:t xml:space="preserve"> </w:t>
            </w:r>
            <w:r w:rsidRPr="006A4A81">
              <w:rPr>
                <w:i/>
              </w:rPr>
              <w:t xml:space="preserve">netradiční sporty </w:t>
            </w:r>
          </w:p>
          <w:p w:rsidR="006A4A81" w:rsidRDefault="006A4A81" w:rsidP="006A4A81">
            <w:pPr>
              <w:pStyle w:val="Bezmezer"/>
            </w:pPr>
            <w:r>
              <w:t xml:space="preserve">cvičení s netradičním náčiním </w:t>
            </w:r>
          </w:p>
          <w:p w:rsidR="006A4A81" w:rsidRDefault="006A4A81" w:rsidP="006A4A81">
            <w:pPr>
              <w:pStyle w:val="Bezmezer"/>
            </w:pPr>
            <w:r>
              <w:t xml:space="preserve">skákací míče </w:t>
            </w:r>
          </w:p>
          <w:p w:rsidR="006A4A81" w:rsidRDefault="006A4A81" w:rsidP="006A4A81">
            <w:pPr>
              <w:pStyle w:val="Bezmezer"/>
            </w:pPr>
            <w:r>
              <w:t>chůdy létající talíře</w:t>
            </w:r>
          </w:p>
          <w:p w:rsidR="006A4A81" w:rsidRDefault="006A4A81" w:rsidP="006A4A81">
            <w:pPr>
              <w:spacing w:after="15" w:line="259" w:lineRule="auto"/>
              <w:ind w:firstLine="0"/>
              <w:jc w:val="left"/>
              <w:rPr>
                <w:i/>
              </w:rPr>
            </w:pPr>
          </w:p>
          <w:p w:rsidR="006A4A81" w:rsidRPr="006A4A81" w:rsidRDefault="006A4A81" w:rsidP="006A4A81">
            <w:pPr>
              <w:spacing w:after="15" w:line="259" w:lineRule="auto"/>
              <w:ind w:firstLine="0"/>
              <w:jc w:val="left"/>
              <w:rPr>
                <w:i/>
              </w:rPr>
            </w:pPr>
            <w:r>
              <w:rPr>
                <w:i/>
              </w:rPr>
              <w:t>Z</w:t>
            </w:r>
            <w:r w:rsidRPr="006A4A81">
              <w:rPr>
                <w:i/>
              </w:rPr>
              <w:t xml:space="preserve">ásady jednání a chování </w:t>
            </w:r>
          </w:p>
          <w:p w:rsidR="006A4A81" w:rsidRDefault="006A4A81" w:rsidP="006A4A81">
            <w:pPr>
              <w:pStyle w:val="Bezmezer"/>
            </w:pPr>
            <w:r>
              <w:t xml:space="preserve">zásady jednání a chování v různém prostředí a při různých činnostech </w:t>
            </w:r>
          </w:p>
          <w:p w:rsidR="006A4A81" w:rsidRDefault="006A4A81" w:rsidP="006A4A81">
            <w:pPr>
              <w:pStyle w:val="Bezmezer"/>
            </w:pPr>
            <w:r>
              <w:t xml:space="preserve">chování fair play </w:t>
            </w:r>
          </w:p>
          <w:p w:rsidR="006A4A81" w:rsidRDefault="006A4A81" w:rsidP="006A4A81">
            <w:pPr>
              <w:pStyle w:val="Bezmezer"/>
            </w:pPr>
            <w:r>
              <w:t>olympijské ideály a symboly</w:t>
            </w:r>
          </w:p>
          <w:p w:rsidR="00E960AD" w:rsidRPr="00E960AD" w:rsidRDefault="00E960AD" w:rsidP="00E960AD">
            <w:pPr>
              <w:spacing w:after="25" w:line="259" w:lineRule="auto"/>
              <w:ind w:left="4" w:firstLine="0"/>
              <w:rPr>
                <w:i/>
              </w:rPr>
            </w:pPr>
            <w:r w:rsidRPr="00E960AD">
              <w:rPr>
                <w:i/>
              </w:rPr>
              <w:t xml:space="preserve">Měření a posuzování pohybových </w:t>
            </w:r>
            <w:r>
              <w:rPr>
                <w:i/>
              </w:rPr>
              <w:t>d</w:t>
            </w:r>
            <w:r w:rsidRPr="00E960AD">
              <w:rPr>
                <w:i/>
              </w:rPr>
              <w:t xml:space="preserve">ovedností </w:t>
            </w:r>
          </w:p>
          <w:p w:rsidR="00E960AD" w:rsidRDefault="00E960AD" w:rsidP="00E960AD">
            <w:pPr>
              <w:pStyle w:val="Bezmezer"/>
            </w:pPr>
            <w:r>
              <w:t xml:space="preserve">měření, evidence, vyhodnocování </w:t>
            </w:r>
          </w:p>
          <w:p w:rsidR="00E960AD" w:rsidRDefault="00E960AD" w:rsidP="00E960AD">
            <w:pPr>
              <w:pStyle w:val="Bezmezer"/>
            </w:pPr>
            <w:r>
              <w:t xml:space="preserve">základní pohybové testy </w:t>
            </w:r>
          </w:p>
          <w:p w:rsidR="00E960AD" w:rsidRDefault="00E960AD" w:rsidP="00E960AD">
            <w:pPr>
              <w:pStyle w:val="Bezmezer"/>
            </w:pPr>
            <w:r>
              <w:t>měření výkonu</w:t>
            </w:r>
          </w:p>
        </w:tc>
        <w:tc>
          <w:tcPr>
            <w:tcW w:w="2415"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p w:rsidR="00293F44" w:rsidRDefault="00257E3A">
            <w:pPr>
              <w:spacing w:after="15" w:line="259" w:lineRule="auto"/>
              <w:ind w:left="10" w:firstLine="0"/>
              <w:jc w:val="left"/>
            </w:pPr>
            <w:r>
              <w:t xml:space="preserve"> </w:t>
            </w:r>
          </w:p>
          <w:p w:rsidR="0012054A" w:rsidRDefault="00257E3A">
            <w:pPr>
              <w:spacing w:after="0" w:line="258" w:lineRule="auto"/>
              <w:ind w:left="10" w:right="291" w:firstLine="0"/>
              <w:jc w:val="left"/>
            </w:pPr>
            <w:r>
              <w:t xml:space="preserve">Pr- vhodné přírodní lokality pro sport </w:t>
            </w:r>
          </w:p>
          <w:p w:rsidR="00293F44" w:rsidRDefault="00257E3A">
            <w:pPr>
              <w:spacing w:after="0" w:line="258" w:lineRule="auto"/>
              <w:ind w:left="10" w:right="291" w:firstLine="0"/>
              <w:jc w:val="left"/>
            </w:pPr>
            <w:r>
              <w:t xml:space="preserve">Čj - ztvárnění příběhu </w:t>
            </w:r>
          </w:p>
          <w:p w:rsidR="00293F44" w:rsidRDefault="00257E3A">
            <w:pPr>
              <w:spacing w:after="15" w:line="259" w:lineRule="auto"/>
              <w:ind w:left="10" w:firstLine="0"/>
              <w:jc w:val="left"/>
            </w:pPr>
            <w:r>
              <w:t xml:space="preserve">pohybem </w:t>
            </w:r>
          </w:p>
          <w:p w:rsidR="00293F44" w:rsidRDefault="00257E3A">
            <w:pPr>
              <w:spacing w:line="265" w:lineRule="auto"/>
              <w:ind w:left="10" w:firstLine="0"/>
              <w:jc w:val="left"/>
            </w:pPr>
            <w:r>
              <w:t xml:space="preserve">M - prostorová orientace Hv - rozvoj základních pohybových rytmických prvků - hudebně pohybové hry </w:t>
            </w:r>
          </w:p>
          <w:p w:rsidR="00293F44" w:rsidRDefault="00257E3A" w:rsidP="0012054A">
            <w:pPr>
              <w:spacing w:after="0" w:line="259" w:lineRule="auto"/>
              <w:ind w:left="10" w:firstLine="0"/>
              <w:jc w:val="left"/>
            </w:pPr>
            <w:r>
              <w:t xml:space="preserve">Vv - výtvarné náměty sportovních her v různých ročních období </w:t>
            </w:r>
          </w:p>
          <w:p w:rsidR="0012054A" w:rsidRDefault="0012054A" w:rsidP="0012054A">
            <w:pPr>
              <w:spacing w:after="0" w:line="259" w:lineRule="auto"/>
              <w:ind w:left="10" w:firstLine="0"/>
              <w:jc w:val="left"/>
            </w:pPr>
          </w:p>
          <w:p w:rsidR="0012054A" w:rsidRDefault="0012054A" w:rsidP="0012054A">
            <w:pPr>
              <w:spacing w:after="10" w:line="259" w:lineRule="auto"/>
              <w:ind w:firstLine="0"/>
              <w:jc w:val="left"/>
            </w:pPr>
          </w:p>
          <w:p w:rsidR="0012054A" w:rsidRDefault="0012054A" w:rsidP="0012054A">
            <w:pPr>
              <w:spacing w:after="0" w:line="259" w:lineRule="auto"/>
              <w:ind w:firstLine="0"/>
              <w:jc w:val="left"/>
            </w:pPr>
            <w:r>
              <w:t xml:space="preserve">Pr - péče o zdraví </w:t>
            </w:r>
          </w:p>
          <w:p w:rsidR="0012054A" w:rsidRDefault="0012054A" w:rsidP="0012054A">
            <w:pPr>
              <w:spacing w:after="0" w:line="259" w:lineRule="auto"/>
              <w:ind w:firstLine="0"/>
              <w:jc w:val="left"/>
            </w:pPr>
            <w:r>
              <w:t xml:space="preserve"> </w:t>
            </w:r>
          </w:p>
          <w:p w:rsidR="0012054A" w:rsidRDefault="0012054A" w:rsidP="0012054A">
            <w:pPr>
              <w:spacing w:after="0" w:line="259" w:lineRule="auto"/>
              <w:ind w:firstLine="0"/>
              <w:jc w:val="left"/>
            </w:pPr>
            <w:r>
              <w:t xml:space="preserve"> </w:t>
            </w:r>
          </w:p>
          <w:p w:rsidR="0012054A" w:rsidRDefault="0012054A" w:rsidP="0012054A">
            <w:pPr>
              <w:spacing w:after="18" w:line="259" w:lineRule="auto"/>
              <w:ind w:firstLine="0"/>
              <w:jc w:val="left"/>
            </w:pPr>
            <w:r>
              <w:t xml:space="preserve"> </w:t>
            </w:r>
          </w:p>
          <w:p w:rsidR="0012054A" w:rsidRDefault="0012054A" w:rsidP="0012054A">
            <w:pPr>
              <w:spacing w:after="0" w:line="258" w:lineRule="auto"/>
              <w:ind w:firstLine="0"/>
              <w:jc w:val="left"/>
            </w:pPr>
            <w:r>
              <w:t>Čj - rozvíjení slovní zásoby</w:t>
            </w:r>
            <w:r w:rsidR="00E80C05">
              <w:t xml:space="preserve"> </w:t>
            </w:r>
            <w:r>
              <w:t xml:space="preserve">(odborná terminologie) </w:t>
            </w:r>
          </w:p>
          <w:p w:rsidR="0012054A" w:rsidRDefault="0012054A" w:rsidP="0012054A">
            <w:pPr>
              <w:spacing w:after="0" w:line="259" w:lineRule="auto"/>
              <w:ind w:firstLine="0"/>
              <w:jc w:val="left"/>
            </w:pPr>
            <w:r>
              <w:t xml:space="preserve"> </w:t>
            </w:r>
          </w:p>
          <w:p w:rsidR="0012054A" w:rsidRDefault="0012054A" w:rsidP="0012054A">
            <w:pPr>
              <w:spacing w:after="15" w:line="259" w:lineRule="auto"/>
              <w:ind w:firstLine="0"/>
              <w:jc w:val="left"/>
            </w:pPr>
            <w:r>
              <w:t xml:space="preserve"> </w:t>
            </w:r>
          </w:p>
          <w:p w:rsidR="0012054A" w:rsidRDefault="0012054A" w:rsidP="0012054A">
            <w:pPr>
              <w:spacing w:after="0" w:line="259" w:lineRule="auto"/>
              <w:ind w:firstLine="0"/>
            </w:pPr>
            <w:r>
              <w:t xml:space="preserve">M- prostorová orientace </w:t>
            </w:r>
          </w:p>
          <w:p w:rsidR="0012054A" w:rsidRDefault="0012054A" w:rsidP="0012054A">
            <w:pPr>
              <w:spacing w:after="0" w:line="259" w:lineRule="auto"/>
              <w:ind w:firstLine="0"/>
              <w:jc w:val="left"/>
            </w:pPr>
            <w:r>
              <w:t xml:space="preserve"> </w:t>
            </w:r>
          </w:p>
          <w:p w:rsidR="0012054A" w:rsidRDefault="0012054A" w:rsidP="0012054A">
            <w:pPr>
              <w:spacing w:after="0" w:line="259" w:lineRule="auto"/>
              <w:ind w:firstLine="0"/>
              <w:jc w:val="left"/>
            </w:pPr>
            <w:r>
              <w:t xml:space="preserve"> </w:t>
            </w:r>
          </w:p>
          <w:p w:rsidR="0012054A" w:rsidRDefault="0012054A" w:rsidP="0012054A">
            <w:pPr>
              <w:spacing w:after="20" w:line="259" w:lineRule="auto"/>
              <w:ind w:firstLine="0"/>
              <w:jc w:val="left"/>
            </w:pPr>
            <w:r>
              <w:t xml:space="preserve"> </w:t>
            </w:r>
          </w:p>
          <w:p w:rsidR="0012054A" w:rsidRDefault="0012054A" w:rsidP="0012054A">
            <w:pPr>
              <w:spacing w:after="0" w:line="259" w:lineRule="auto"/>
              <w:ind w:left="10" w:firstLine="0"/>
              <w:jc w:val="left"/>
            </w:pPr>
            <w:r>
              <w:t>Pč -pravidla bezpečnosti</w:t>
            </w:r>
          </w:p>
          <w:p w:rsidR="0012054A" w:rsidRDefault="0012054A" w:rsidP="0012054A">
            <w:pPr>
              <w:spacing w:after="0" w:line="259" w:lineRule="auto"/>
              <w:ind w:left="10" w:firstLine="0"/>
              <w:jc w:val="left"/>
            </w:pPr>
          </w:p>
          <w:p w:rsidR="0012054A" w:rsidRDefault="0012054A" w:rsidP="0012054A">
            <w:pPr>
              <w:spacing w:after="0" w:line="267" w:lineRule="auto"/>
              <w:ind w:left="10" w:right="3" w:firstLine="0"/>
              <w:jc w:val="left"/>
            </w:pPr>
            <w:r>
              <w:t xml:space="preserve">Hv - rozpoznání rytmu a tempa - pochod podle hudebního doprovodu Čj - rozvoj zrakového a sluchového vnímání </w:t>
            </w:r>
          </w:p>
          <w:p w:rsidR="0012054A" w:rsidRDefault="0012054A" w:rsidP="0012054A">
            <w:pPr>
              <w:spacing w:after="20" w:line="259" w:lineRule="auto"/>
              <w:ind w:left="10" w:firstLine="0"/>
              <w:jc w:val="left"/>
            </w:pPr>
            <w:r>
              <w:t xml:space="preserve">M - hra na tělo </w:t>
            </w:r>
          </w:p>
          <w:p w:rsidR="0012054A" w:rsidRDefault="0012054A" w:rsidP="0012054A">
            <w:pPr>
              <w:spacing w:after="0" w:line="259" w:lineRule="auto"/>
              <w:ind w:left="10" w:firstLine="0"/>
              <w:jc w:val="left"/>
            </w:pPr>
            <w:r>
              <w:t>Pč -základy bezpečnosti</w:t>
            </w:r>
          </w:p>
          <w:p w:rsidR="0012054A" w:rsidRDefault="0012054A" w:rsidP="0012054A">
            <w:pPr>
              <w:spacing w:after="0" w:line="259" w:lineRule="auto"/>
              <w:ind w:left="10" w:firstLine="0"/>
              <w:jc w:val="left"/>
            </w:pPr>
          </w:p>
          <w:p w:rsidR="0012054A" w:rsidRDefault="0012054A" w:rsidP="0012054A">
            <w:pPr>
              <w:spacing w:after="0" w:line="259" w:lineRule="auto"/>
              <w:ind w:left="10" w:firstLine="0"/>
              <w:jc w:val="left"/>
            </w:pPr>
          </w:p>
          <w:p w:rsidR="0012054A" w:rsidRDefault="0012054A" w:rsidP="0012054A">
            <w:pPr>
              <w:spacing w:after="0" w:line="259" w:lineRule="auto"/>
              <w:ind w:left="10" w:firstLine="0"/>
              <w:jc w:val="left"/>
            </w:pPr>
          </w:p>
          <w:p w:rsidR="0012054A" w:rsidRDefault="0012054A" w:rsidP="0012054A">
            <w:pPr>
              <w:spacing w:after="0" w:line="259" w:lineRule="auto"/>
              <w:ind w:left="10" w:firstLine="0"/>
              <w:jc w:val="left"/>
            </w:pPr>
          </w:p>
          <w:p w:rsidR="0012054A" w:rsidRDefault="0012054A" w:rsidP="0012054A">
            <w:pPr>
              <w:spacing w:after="0" w:line="259" w:lineRule="auto"/>
              <w:ind w:left="10" w:firstLine="0"/>
              <w:jc w:val="left"/>
            </w:pPr>
          </w:p>
          <w:p w:rsidR="0012054A" w:rsidRDefault="0012054A" w:rsidP="0012054A">
            <w:pPr>
              <w:spacing w:after="0" w:line="259" w:lineRule="auto"/>
              <w:ind w:left="10" w:firstLine="0"/>
              <w:jc w:val="left"/>
            </w:pPr>
          </w:p>
          <w:p w:rsidR="0012054A" w:rsidRDefault="0012054A" w:rsidP="0012054A">
            <w:pPr>
              <w:spacing w:after="14" w:line="259" w:lineRule="auto"/>
              <w:ind w:left="10" w:firstLine="0"/>
              <w:jc w:val="left"/>
            </w:pPr>
          </w:p>
          <w:p w:rsidR="0012054A" w:rsidRDefault="00E80C05" w:rsidP="0012054A">
            <w:pPr>
              <w:spacing w:after="0" w:line="276" w:lineRule="auto"/>
              <w:ind w:left="10" w:firstLine="0"/>
              <w:jc w:val="left"/>
            </w:pPr>
            <w:r>
              <w:t>Č</w:t>
            </w:r>
            <w:r w:rsidR="0012054A">
              <w:t xml:space="preserve">j - rozšiřování slovní zásoby </w:t>
            </w:r>
          </w:p>
          <w:p w:rsidR="0012054A" w:rsidRDefault="0012054A" w:rsidP="0012054A">
            <w:pPr>
              <w:spacing w:after="0" w:line="259" w:lineRule="auto"/>
              <w:ind w:left="10" w:firstLine="0"/>
              <w:jc w:val="left"/>
            </w:pPr>
            <w:r>
              <w:t>Pr - sportovní areály v obci, ve městě</w:t>
            </w:r>
          </w:p>
          <w:p w:rsidR="0012054A" w:rsidRDefault="0012054A" w:rsidP="0012054A">
            <w:pPr>
              <w:spacing w:after="0" w:line="259" w:lineRule="auto"/>
              <w:ind w:left="10" w:firstLine="0"/>
              <w:jc w:val="left"/>
            </w:pPr>
          </w:p>
          <w:p w:rsidR="0012054A" w:rsidRDefault="0012054A" w:rsidP="0012054A">
            <w:pPr>
              <w:spacing w:after="0" w:line="259" w:lineRule="auto"/>
              <w:ind w:left="10" w:firstLine="0"/>
              <w:jc w:val="left"/>
            </w:pPr>
            <w:r>
              <w:t>Pč - manipulační činnosti</w:t>
            </w:r>
          </w:p>
          <w:p w:rsidR="0011456B" w:rsidRDefault="0011456B" w:rsidP="0012054A">
            <w:pPr>
              <w:spacing w:after="0" w:line="259" w:lineRule="auto"/>
              <w:ind w:left="10" w:firstLine="0"/>
              <w:jc w:val="left"/>
            </w:pPr>
          </w:p>
          <w:p w:rsidR="0011456B" w:rsidRDefault="0011456B" w:rsidP="0012054A">
            <w:pPr>
              <w:spacing w:after="0" w:line="259" w:lineRule="auto"/>
              <w:ind w:left="10" w:firstLine="0"/>
              <w:jc w:val="left"/>
            </w:pPr>
          </w:p>
          <w:p w:rsidR="0011456B" w:rsidRDefault="0011456B" w:rsidP="0012054A">
            <w:pPr>
              <w:spacing w:after="0" w:line="259" w:lineRule="auto"/>
              <w:ind w:left="10" w:firstLine="0"/>
              <w:jc w:val="left"/>
            </w:pPr>
          </w:p>
          <w:p w:rsidR="0011456B" w:rsidRDefault="0011456B" w:rsidP="0012054A">
            <w:pPr>
              <w:spacing w:after="0" w:line="259" w:lineRule="auto"/>
              <w:ind w:left="10" w:firstLine="0"/>
              <w:jc w:val="left"/>
            </w:pPr>
          </w:p>
          <w:p w:rsidR="0011456B" w:rsidRDefault="0011456B" w:rsidP="0012054A">
            <w:pPr>
              <w:spacing w:after="0" w:line="259" w:lineRule="auto"/>
              <w:ind w:left="10" w:firstLine="0"/>
              <w:jc w:val="left"/>
            </w:pPr>
          </w:p>
          <w:p w:rsidR="0011456B" w:rsidRDefault="0011456B" w:rsidP="0012054A">
            <w:pPr>
              <w:spacing w:after="0" w:line="259" w:lineRule="auto"/>
              <w:ind w:left="10" w:firstLine="0"/>
              <w:jc w:val="left"/>
            </w:pPr>
          </w:p>
          <w:p w:rsidR="0011456B" w:rsidRDefault="0011456B" w:rsidP="0012054A">
            <w:pPr>
              <w:spacing w:after="0" w:line="259" w:lineRule="auto"/>
              <w:ind w:left="10" w:firstLine="0"/>
              <w:jc w:val="left"/>
            </w:pPr>
          </w:p>
          <w:p w:rsidR="0011456B" w:rsidRDefault="0011456B" w:rsidP="0012054A">
            <w:pPr>
              <w:spacing w:after="0" w:line="259" w:lineRule="auto"/>
              <w:ind w:left="10" w:firstLine="0"/>
              <w:jc w:val="left"/>
            </w:pPr>
          </w:p>
          <w:p w:rsidR="0011456B" w:rsidRDefault="0011456B" w:rsidP="0012054A">
            <w:pPr>
              <w:spacing w:after="0" w:line="259" w:lineRule="auto"/>
              <w:ind w:left="10" w:firstLine="0"/>
              <w:jc w:val="left"/>
            </w:pPr>
          </w:p>
          <w:p w:rsidR="0011456B" w:rsidRDefault="0011456B" w:rsidP="0011456B">
            <w:pPr>
              <w:spacing w:after="20" w:line="259" w:lineRule="auto"/>
              <w:ind w:firstLine="0"/>
              <w:jc w:val="left"/>
            </w:pPr>
          </w:p>
          <w:p w:rsidR="0011456B" w:rsidRDefault="0011456B" w:rsidP="0011456B">
            <w:pPr>
              <w:spacing w:after="16" w:line="259" w:lineRule="auto"/>
              <w:ind w:firstLine="0"/>
            </w:pPr>
            <w:r>
              <w:t xml:space="preserve">Pč - člověk proti přírodě </w:t>
            </w:r>
          </w:p>
          <w:p w:rsidR="0011456B" w:rsidRDefault="0011456B" w:rsidP="0011456B">
            <w:pPr>
              <w:spacing w:after="11" w:line="259" w:lineRule="auto"/>
              <w:ind w:firstLine="0"/>
              <w:jc w:val="left"/>
            </w:pPr>
            <w:r>
              <w:t xml:space="preserve">- první pomoc </w:t>
            </w:r>
          </w:p>
          <w:p w:rsidR="006A4A81" w:rsidRDefault="0011456B" w:rsidP="0011456B">
            <w:pPr>
              <w:spacing w:line="274" w:lineRule="auto"/>
              <w:ind w:firstLine="0"/>
              <w:jc w:val="left"/>
            </w:pPr>
            <w:r>
              <w:t xml:space="preserve">Vv - malování krajiny </w:t>
            </w:r>
          </w:p>
          <w:p w:rsidR="0011456B" w:rsidRDefault="0011456B" w:rsidP="0011456B">
            <w:pPr>
              <w:spacing w:line="274" w:lineRule="auto"/>
              <w:ind w:firstLine="0"/>
              <w:jc w:val="left"/>
            </w:pPr>
            <w:r>
              <w:t xml:space="preserve">Pr - základy dopravní výchovy </w:t>
            </w:r>
          </w:p>
          <w:p w:rsidR="0011456B" w:rsidRDefault="0011456B" w:rsidP="0011456B">
            <w:pPr>
              <w:spacing w:after="0" w:line="278" w:lineRule="auto"/>
              <w:ind w:firstLine="0"/>
              <w:jc w:val="left"/>
            </w:pPr>
            <w:r>
              <w:t xml:space="preserve">-význam pobytu na zdravém vzduchu </w:t>
            </w:r>
          </w:p>
          <w:p w:rsidR="0011456B" w:rsidRDefault="0011456B" w:rsidP="0011456B">
            <w:pPr>
              <w:spacing w:after="0" w:line="259" w:lineRule="auto"/>
              <w:ind w:left="10" w:firstLine="0"/>
              <w:jc w:val="left"/>
            </w:pPr>
            <w:r>
              <w:t>-první pomoc</w:t>
            </w:r>
          </w:p>
          <w:p w:rsidR="0011456B" w:rsidRDefault="0011456B" w:rsidP="0011456B">
            <w:pPr>
              <w:spacing w:after="0" w:line="259" w:lineRule="auto"/>
              <w:ind w:left="10" w:firstLine="0"/>
              <w:jc w:val="left"/>
            </w:pPr>
          </w:p>
          <w:p w:rsidR="0011456B" w:rsidRDefault="0011456B" w:rsidP="0011456B">
            <w:pPr>
              <w:spacing w:after="0" w:line="259" w:lineRule="auto"/>
              <w:ind w:left="10" w:firstLine="0"/>
              <w:jc w:val="left"/>
            </w:pPr>
          </w:p>
          <w:p w:rsidR="0011456B" w:rsidRDefault="0011456B" w:rsidP="0011456B">
            <w:pPr>
              <w:spacing w:after="9" w:line="259" w:lineRule="auto"/>
              <w:ind w:firstLine="0"/>
              <w:jc w:val="left"/>
            </w:pPr>
          </w:p>
          <w:p w:rsidR="0011456B" w:rsidRDefault="0011456B" w:rsidP="0011456B">
            <w:pPr>
              <w:spacing w:after="19" w:line="259" w:lineRule="auto"/>
              <w:ind w:firstLine="0"/>
              <w:jc w:val="left"/>
            </w:pPr>
            <w:r>
              <w:t xml:space="preserve">Pr - bezpečnost </w:t>
            </w:r>
          </w:p>
          <w:p w:rsidR="0011456B" w:rsidRDefault="0011456B" w:rsidP="006A4A81">
            <w:pPr>
              <w:spacing w:after="21" w:line="259" w:lineRule="auto"/>
              <w:ind w:right="280" w:firstLine="0"/>
              <w:jc w:val="left"/>
            </w:pPr>
            <w:r>
              <w:t xml:space="preserve">příprava na prázdniny, </w:t>
            </w:r>
          </w:p>
          <w:p w:rsidR="0011456B" w:rsidRDefault="006A4A81" w:rsidP="0011456B">
            <w:pPr>
              <w:spacing w:after="0" w:line="276" w:lineRule="auto"/>
              <w:ind w:right="744" w:firstLine="0"/>
              <w:jc w:val="left"/>
            </w:pPr>
            <w:r>
              <w:t>na koupání v rybnících…</w:t>
            </w:r>
            <w:r w:rsidR="0011456B">
              <w:t xml:space="preserve"> - oblečení v zimě </w:t>
            </w:r>
          </w:p>
          <w:p w:rsidR="006A4A81" w:rsidRDefault="0011456B" w:rsidP="006A4A81">
            <w:pPr>
              <w:spacing w:after="0" w:line="259" w:lineRule="auto"/>
              <w:ind w:left="10" w:firstLine="0"/>
              <w:jc w:val="left"/>
            </w:pPr>
            <w:r>
              <w:t>zimní radosti dětí</w:t>
            </w:r>
          </w:p>
          <w:p w:rsidR="0011456B" w:rsidRDefault="0011456B" w:rsidP="006A4A81">
            <w:pPr>
              <w:spacing w:after="0" w:line="259" w:lineRule="auto"/>
              <w:ind w:left="10" w:firstLine="0"/>
              <w:jc w:val="left"/>
            </w:pPr>
            <w:r>
              <w:t>Pč - osobní hygiena, základní hygienické prostředky</w:t>
            </w:r>
          </w:p>
          <w:p w:rsidR="006A4A81" w:rsidRDefault="006A4A81" w:rsidP="006A4A81">
            <w:pPr>
              <w:spacing w:after="0" w:line="259" w:lineRule="auto"/>
              <w:ind w:left="10" w:firstLine="0"/>
              <w:jc w:val="left"/>
            </w:pPr>
          </w:p>
          <w:p w:rsidR="006A4A81" w:rsidRDefault="006A4A81" w:rsidP="006A4A81">
            <w:pPr>
              <w:spacing w:after="0" w:line="259" w:lineRule="auto"/>
              <w:ind w:left="10" w:firstLine="0"/>
              <w:jc w:val="left"/>
            </w:pPr>
          </w:p>
          <w:p w:rsidR="006A4A81" w:rsidRDefault="006A4A81" w:rsidP="006A4A81">
            <w:pPr>
              <w:spacing w:line="259" w:lineRule="auto"/>
              <w:ind w:firstLine="0"/>
              <w:jc w:val="left"/>
            </w:pPr>
          </w:p>
          <w:p w:rsidR="006A4A81" w:rsidRDefault="006A4A81" w:rsidP="006A4A81">
            <w:pPr>
              <w:spacing w:after="21" w:line="259" w:lineRule="auto"/>
              <w:ind w:firstLine="0"/>
              <w:jc w:val="left"/>
            </w:pPr>
            <w:r>
              <w:t xml:space="preserve">Vv - tematické </w:t>
            </w:r>
          </w:p>
          <w:p w:rsidR="006A4A81" w:rsidRDefault="006A4A81" w:rsidP="006A4A81">
            <w:pPr>
              <w:spacing w:after="0" w:line="259" w:lineRule="auto"/>
              <w:ind w:left="10" w:firstLine="0"/>
              <w:jc w:val="left"/>
            </w:pPr>
            <w:r>
              <w:t>Malování</w:t>
            </w:r>
          </w:p>
          <w:p w:rsidR="006A4A81" w:rsidRDefault="006A4A81" w:rsidP="006A4A81">
            <w:pPr>
              <w:spacing w:after="0" w:line="259" w:lineRule="auto"/>
              <w:ind w:left="10" w:firstLine="0"/>
              <w:jc w:val="left"/>
            </w:pPr>
          </w:p>
          <w:p w:rsidR="006A4A81" w:rsidRDefault="006A4A81" w:rsidP="006A4A81">
            <w:pPr>
              <w:spacing w:after="0" w:line="259" w:lineRule="auto"/>
              <w:ind w:left="10" w:firstLine="0"/>
              <w:jc w:val="left"/>
            </w:pPr>
          </w:p>
          <w:p w:rsidR="006A4A81" w:rsidRDefault="006A4A81" w:rsidP="006A4A81">
            <w:pPr>
              <w:spacing w:after="0" w:line="259" w:lineRule="auto"/>
              <w:ind w:left="10" w:firstLine="0"/>
              <w:jc w:val="left"/>
            </w:pPr>
          </w:p>
          <w:p w:rsidR="006A4A81" w:rsidRDefault="006A4A81" w:rsidP="006A4A81">
            <w:pPr>
              <w:spacing w:after="11" w:line="259" w:lineRule="auto"/>
              <w:ind w:left="4" w:firstLine="0"/>
              <w:jc w:val="left"/>
            </w:pPr>
          </w:p>
          <w:p w:rsidR="006A4A81" w:rsidRDefault="006A4A81" w:rsidP="006A4A81">
            <w:pPr>
              <w:spacing w:after="0" w:line="259" w:lineRule="auto"/>
              <w:ind w:left="4" w:firstLine="0"/>
            </w:pPr>
            <w:r>
              <w:t xml:space="preserve">Vv - tematické kreslení </w:t>
            </w:r>
          </w:p>
          <w:p w:rsidR="006A4A81" w:rsidRDefault="006A4A81" w:rsidP="006A4A81">
            <w:pPr>
              <w:spacing w:after="9" w:line="259" w:lineRule="auto"/>
              <w:ind w:left="4" w:firstLine="0"/>
              <w:jc w:val="left"/>
            </w:pPr>
            <w:r>
              <w:t xml:space="preserve"> </w:t>
            </w:r>
          </w:p>
          <w:p w:rsidR="006A4A81" w:rsidRDefault="006A4A81" w:rsidP="006A4A81">
            <w:pPr>
              <w:spacing w:after="0" w:line="259" w:lineRule="auto"/>
              <w:ind w:left="10" w:firstLine="0"/>
              <w:jc w:val="left"/>
            </w:pPr>
            <w:r>
              <w:t>Hv - cvičení podle hudebního doprovodu</w:t>
            </w:r>
          </w:p>
          <w:p w:rsidR="006A4A81" w:rsidRDefault="006A4A81" w:rsidP="006A4A81">
            <w:pPr>
              <w:spacing w:after="0" w:line="259" w:lineRule="auto"/>
              <w:ind w:left="10" w:firstLine="0"/>
              <w:jc w:val="left"/>
            </w:pPr>
          </w:p>
          <w:p w:rsidR="006A4A81" w:rsidRDefault="006A4A81" w:rsidP="006A4A81">
            <w:pPr>
              <w:spacing w:after="0" w:line="259" w:lineRule="auto"/>
              <w:ind w:left="10" w:firstLine="0"/>
              <w:jc w:val="left"/>
            </w:pPr>
            <w:r>
              <w:t>Pr - mezilidské vztahy</w:t>
            </w:r>
          </w:p>
          <w:p w:rsidR="00E960AD" w:rsidRDefault="00E960AD" w:rsidP="006A4A81">
            <w:pPr>
              <w:spacing w:after="0" w:line="259" w:lineRule="auto"/>
              <w:ind w:left="10" w:firstLine="0"/>
              <w:jc w:val="left"/>
            </w:pPr>
          </w:p>
          <w:p w:rsidR="00E960AD" w:rsidRDefault="00E960AD" w:rsidP="006A4A81">
            <w:pPr>
              <w:spacing w:after="0" w:line="259" w:lineRule="auto"/>
              <w:ind w:left="10" w:firstLine="0"/>
              <w:jc w:val="left"/>
            </w:pPr>
          </w:p>
          <w:p w:rsidR="00E960AD" w:rsidRDefault="00E960AD" w:rsidP="006A4A81">
            <w:pPr>
              <w:spacing w:after="0" w:line="259" w:lineRule="auto"/>
              <w:ind w:left="10" w:firstLine="0"/>
              <w:jc w:val="left"/>
            </w:pPr>
          </w:p>
          <w:p w:rsidR="00E960AD" w:rsidRDefault="00E960AD" w:rsidP="006A4A81">
            <w:pPr>
              <w:spacing w:after="0" w:line="259" w:lineRule="auto"/>
              <w:ind w:left="10" w:firstLine="0"/>
              <w:jc w:val="left"/>
            </w:pPr>
          </w:p>
          <w:p w:rsidR="00E960AD" w:rsidRDefault="00E960AD" w:rsidP="006A4A81">
            <w:pPr>
              <w:spacing w:after="0" w:line="259" w:lineRule="auto"/>
              <w:ind w:left="10" w:firstLine="0"/>
              <w:jc w:val="left"/>
            </w:pPr>
          </w:p>
          <w:p w:rsidR="00E960AD" w:rsidRDefault="00E960AD" w:rsidP="006A4A81">
            <w:pPr>
              <w:spacing w:after="0" w:line="259" w:lineRule="auto"/>
              <w:ind w:left="10" w:firstLine="0"/>
              <w:jc w:val="left"/>
            </w:pPr>
            <w:r>
              <w:t>M - jednotky délky a času</w:t>
            </w:r>
          </w:p>
          <w:p w:rsidR="00E960AD" w:rsidRDefault="00E960AD" w:rsidP="006A4A81">
            <w:pPr>
              <w:spacing w:after="0" w:line="259" w:lineRule="auto"/>
              <w:ind w:left="1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p w:rsidR="00293F44" w:rsidRDefault="00257E3A">
            <w:pPr>
              <w:spacing w:after="253" w:line="258" w:lineRule="auto"/>
              <w:ind w:left="10" w:firstLine="0"/>
              <w:jc w:val="left"/>
            </w:pPr>
            <w:r>
              <w:t>Různé zaměření pohyb.</w:t>
            </w:r>
            <w:r w:rsidR="0012054A">
              <w:t xml:space="preserve"> </w:t>
            </w:r>
            <w:r>
              <w:t xml:space="preserve">her podle zájmů a schopností žáků </w:t>
            </w:r>
          </w:p>
          <w:p w:rsidR="00293F44" w:rsidRDefault="00257E3A">
            <w:pPr>
              <w:spacing w:after="0" w:line="259" w:lineRule="auto"/>
              <w:ind w:left="-24" w:firstLine="0"/>
              <w:jc w:val="left"/>
            </w:pPr>
            <w:r>
              <w:t xml:space="preserve"> </w:t>
            </w:r>
          </w:p>
          <w:p w:rsidR="0012054A" w:rsidRDefault="0012054A">
            <w:pPr>
              <w:spacing w:after="0" w:line="259" w:lineRule="auto"/>
              <w:ind w:left="-24" w:firstLine="0"/>
              <w:jc w:val="left"/>
            </w:pPr>
          </w:p>
          <w:p w:rsidR="0012054A" w:rsidRDefault="0012054A">
            <w:pPr>
              <w:spacing w:after="0" w:line="259" w:lineRule="auto"/>
              <w:ind w:left="-24" w:firstLine="0"/>
              <w:jc w:val="left"/>
            </w:pPr>
          </w:p>
          <w:p w:rsidR="0012054A" w:rsidRDefault="0012054A">
            <w:pPr>
              <w:spacing w:after="0" w:line="259" w:lineRule="auto"/>
              <w:ind w:left="-24" w:firstLine="0"/>
              <w:jc w:val="left"/>
            </w:pPr>
          </w:p>
          <w:p w:rsidR="0012054A" w:rsidRDefault="0012054A">
            <w:pPr>
              <w:spacing w:after="0" w:line="259" w:lineRule="auto"/>
              <w:ind w:left="-24" w:firstLine="0"/>
              <w:jc w:val="left"/>
            </w:pPr>
          </w:p>
          <w:p w:rsidR="0012054A" w:rsidRDefault="0012054A">
            <w:pPr>
              <w:spacing w:after="0" w:line="259" w:lineRule="auto"/>
              <w:ind w:left="-24" w:firstLine="0"/>
              <w:jc w:val="left"/>
            </w:pPr>
          </w:p>
          <w:p w:rsidR="0012054A" w:rsidRDefault="0012054A">
            <w:pPr>
              <w:spacing w:after="0" w:line="259" w:lineRule="auto"/>
              <w:ind w:left="-24" w:firstLine="0"/>
              <w:jc w:val="left"/>
            </w:pPr>
          </w:p>
          <w:p w:rsidR="0012054A" w:rsidRDefault="0012054A" w:rsidP="0012054A">
            <w:pPr>
              <w:spacing w:after="0" w:line="245" w:lineRule="auto"/>
              <w:ind w:left="10" w:firstLine="0"/>
              <w:jc w:val="left"/>
            </w:pPr>
            <w:r>
              <w:t xml:space="preserve">V rámci tématu „Průpravná, kondiční cvičení" je možné zařazovat pohybové činnosti z celé škály průpravných úpolů a zdůrazňovat význam </w:t>
            </w:r>
          </w:p>
          <w:p w:rsidR="0012054A" w:rsidRDefault="0012054A" w:rsidP="0012054A">
            <w:pPr>
              <w:spacing w:after="0" w:line="259" w:lineRule="auto"/>
              <w:ind w:left="10" w:firstLine="0"/>
              <w:jc w:val="left"/>
            </w:pPr>
            <w:r>
              <w:t xml:space="preserve">vhodné aktivní obrany </w:t>
            </w:r>
          </w:p>
          <w:p w:rsidR="0012054A" w:rsidRDefault="0012054A" w:rsidP="0012054A">
            <w:pPr>
              <w:spacing w:after="0" w:line="259" w:lineRule="auto"/>
              <w:ind w:left="-24" w:firstLine="0"/>
              <w:jc w:val="left"/>
            </w:pPr>
            <w:r>
              <w:t>a přípravy na ni.</w:t>
            </w:r>
          </w:p>
          <w:p w:rsidR="0012054A" w:rsidRDefault="0012054A" w:rsidP="0012054A">
            <w:pPr>
              <w:spacing w:after="0" w:line="259" w:lineRule="auto"/>
              <w:ind w:left="-24" w:firstLine="0"/>
              <w:jc w:val="left"/>
            </w:pPr>
          </w:p>
          <w:p w:rsidR="0012054A" w:rsidRDefault="0012054A" w:rsidP="0012054A">
            <w:pPr>
              <w:spacing w:after="0" w:line="259" w:lineRule="auto"/>
              <w:ind w:left="-24" w:firstLine="0"/>
              <w:jc w:val="left"/>
            </w:pPr>
          </w:p>
          <w:p w:rsidR="0012054A" w:rsidRDefault="0012054A" w:rsidP="0012054A">
            <w:pPr>
              <w:spacing w:after="0" w:line="259" w:lineRule="auto"/>
              <w:ind w:left="-24" w:firstLine="0"/>
              <w:jc w:val="left"/>
            </w:pPr>
          </w:p>
          <w:p w:rsidR="0012054A" w:rsidRDefault="0012054A" w:rsidP="0012054A">
            <w:pPr>
              <w:spacing w:after="0" w:line="259" w:lineRule="auto"/>
              <w:ind w:left="-24" w:firstLine="0"/>
              <w:jc w:val="left"/>
            </w:pPr>
          </w:p>
          <w:p w:rsidR="0012054A" w:rsidRDefault="0012054A" w:rsidP="0012054A">
            <w:pPr>
              <w:spacing w:after="0" w:line="259" w:lineRule="auto"/>
              <w:ind w:left="10" w:firstLine="0"/>
              <w:jc w:val="left"/>
            </w:pPr>
          </w:p>
          <w:p w:rsidR="0012054A" w:rsidRDefault="0012054A" w:rsidP="0012054A">
            <w:pPr>
              <w:spacing w:after="0" w:line="259" w:lineRule="auto"/>
              <w:ind w:left="-24" w:firstLine="0"/>
              <w:jc w:val="left"/>
            </w:pPr>
            <w:r>
              <w:t>Upřednostňovat čestnost a fair play</w:t>
            </w:r>
          </w:p>
          <w:p w:rsidR="0011456B" w:rsidRDefault="0011456B" w:rsidP="0012054A">
            <w:pPr>
              <w:spacing w:after="0" w:line="259" w:lineRule="auto"/>
              <w:ind w:left="-24" w:firstLine="0"/>
              <w:jc w:val="left"/>
            </w:pPr>
          </w:p>
          <w:p w:rsidR="0011456B" w:rsidRDefault="0011456B" w:rsidP="0012054A">
            <w:pPr>
              <w:spacing w:after="0" w:line="259" w:lineRule="auto"/>
              <w:ind w:left="-24" w:firstLine="0"/>
              <w:jc w:val="left"/>
            </w:pPr>
          </w:p>
          <w:p w:rsidR="0011456B" w:rsidRDefault="0011456B" w:rsidP="0012054A">
            <w:pPr>
              <w:spacing w:after="0" w:line="259" w:lineRule="auto"/>
              <w:ind w:left="-24" w:firstLine="0"/>
              <w:jc w:val="left"/>
            </w:pPr>
          </w:p>
          <w:p w:rsidR="0011456B" w:rsidRDefault="0011456B" w:rsidP="0012054A">
            <w:pPr>
              <w:spacing w:after="0" w:line="259" w:lineRule="auto"/>
              <w:ind w:left="-24" w:firstLine="0"/>
              <w:jc w:val="left"/>
            </w:pPr>
          </w:p>
          <w:p w:rsidR="0011456B" w:rsidRDefault="0011456B" w:rsidP="0012054A">
            <w:pPr>
              <w:spacing w:after="0" w:line="259" w:lineRule="auto"/>
              <w:ind w:left="-24" w:firstLine="0"/>
              <w:jc w:val="left"/>
            </w:pPr>
          </w:p>
          <w:p w:rsidR="0011456B" w:rsidRDefault="0011456B" w:rsidP="0012054A">
            <w:pPr>
              <w:spacing w:after="0" w:line="259" w:lineRule="auto"/>
              <w:ind w:left="-24" w:firstLine="0"/>
              <w:jc w:val="left"/>
            </w:pPr>
          </w:p>
          <w:p w:rsidR="0011456B" w:rsidRDefault="0011456B" w:rsidP="0012054A">
            <w:pPr>
              <w:spacing w:after="0" w:line="259" w:lineRule="auto"/>
              <w:ind w:left="-24" w:firstLine="0"/>
              <w:jc w:val="left"/>
            </w:pPr>
          </w:p>
          <w:p w:rsidR="0011456B" w:rsidRDefault="0011456B" w:rsidP="0012054A">
            <w:pPr>
              <w:spacing w:after="0" w:line="259" w:lineRule="auto"/>
              <w:ind w:left="-24" w:firstLine="0"/>
              <w:jc w:val="left"/>
            </w:pPr>
          </w:p>
          <w:p w:rsidR="0011456B" w:rsidRDefault="0011456B" w:rsidP="0012054A">
            <w:pPr>
              <w:spacing w:after="0" w:line="259" w:lineRule="auto"/>
              <w:ind w:left="-24" w:firstLine="0"/>
              <w:jc w:val="left"/>
            </w:pPr>
          </w:p>
          <w:p w:rsidR="0011456B" w:rsidRDefault="0011456B" w:rsidP="0012054A">
            <w:pPr>
              <w:spacing w:after="0" w:line="259" w:lineRule="auto"/>
              <w:ind w:left="-24" w:firstLine="0"/>
              <w:jc w:val="left"/>
            </w:pPr>
          </w:p>
          <w:p w:rsidR="0011456B" w:rsidRDefault="0011456B" w:rsidP="0012054A">
            <w:pPr>
              <w:spacing w:after="0" w:line="259" w:lineRule="auto"/>
              <w:ind w:left="-24" w:firstLine="0"/>
              <w:jc w:val="left"/>
            </w:pPr>
          </w:p>
          <w:p w:rsidR="0011456B" w:rsidRPr="0011456B" w:rsidRDefault="0011456B" w:rsidP="0011456B"/>
          <w:p w:rsidR="0011456B" w:rsidRDefault="0011456B" w:rsidP="0011456B"/>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11456B" w:rsidRDefault="0011456B"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6A4A81" w:rsidRDefault="006A4A81" w:rsidP="0011456B">
            <w:pPr>
              <w:jc w:val="center"/>
            </w:pPr>
          </w:p>
          <w:p w:rsidR="0011456B" w:rsidRDefault="0011456B" w:rsidP="006A4A81">
            <w:pPr>
              <w:ind w:firstLine="0"/>
              <w:jc w:val="left"/>
            </w:pPr>
            <w:r>
              <w:t>Základní plavecký výcvik v blízkém aquaparku</w:t>
            </w:r>
          </w:p>
          <w:p w:rsidR="006A4A81" w:rsidRDefault="006A4A81" w:rsidP="006A4A81">
            <w:pPr>
              <w:ind w:firstLine="0"/>
              <w:jc w:val="left"/>
            </w:pPr>
          </w:p>
          <w:p w:rsidR="006A4A81" w:rsidRDefault="006A4A81" w:rsidP="006A4A81">
            <w:pPr>
              <w:ind w:firstLine="0"/>
              <w:jc w:val="left"/>
            </w:pPr>
          </w:p>
          <w:p w:rsidR="006A4A81" w:rsidRDefault="006A4A81" w:rsidP="006A4A81">
            <w:pPr>
              <w:ind w:firstLine="0"/>
              <w:jc w:val="left"/>
            </w:pPr>
          </w:p>
          <w:p w:rsidR="006A4A81" w:rsidRDefault="006A4A81" w:rsidP="006A4A81">
            <w:pPr>
              <w:spacing w:after="0" w:line="278" w:lineRule="auto"/>
              <w:ind w:firstLine="0"/>
              <w:jc w:val="left"/>
            </w:pPr>
            <w:r>
              <w:t xml:space="preserve">Bruslení na blízkém zimním stadionu </w:t>
            </w:r>
          </w:p>
          <w:p w:rsidR="006A4A81" w:rsidRDefault="006A4A81" w:rsidP="006A4A81">
            <w:pPr>
              <w:spacing w:after="19" w:line="259" w:lineRule="auto"/>
              <w:ind w:firstLine="0"/>
              <w:jc w:val="left"/>
            </w:pPr>
            <w:r>
              <w:t xml:space="preserve">Lyžování </w:t>
            </w:r>
          </w:p>
          <w:p w:rsidR="006A4A81" w:rsidRDefault="006A4A81" w:rsidP="006A4A81">
            <w:pPr>
              <w:numPr>
                <w:ilvl w:val="0"/>
                <w:numId w:val="405"/>
              </w:numPr>
              <w:spacing w:after="18" w:line="259" w:lineRule="auto"/>
              <w:ind w:hanging="139"/>
              <w:jc w:val="left"/>
            </w:pPr>
            <w:r>
              <w:t xml:space="preserve">běžky v okolí školy </w:t>
            </w:r>
          </w:p>
          <w:p w:rsidR="006A4A81" w:rsidRDefault="006A4A81" w:rsidP="006A4A81">
            <w:pPr>
              <w:ind w:firstLine="0"/>
              <w:jc w:val="left"/>
            </w:pPr>
            <w:r>
              <w:t>lyžařský výcvik</w:t>
            </w:r>
          </w:p>
          <w:p w:rsidR="006A4A81" w:rsidRDefault="006A4A81" w:rsidP="006A4A81">
            <w:pPr>
              <w:ind w:firstLine="0"/>
              <w:jc w:val="left"/>
            </w:pPr>
          </w:p>
          <w:p w:rsidR="006A4A81" w:rsidRDefault="006A4A81" w:rsidP="006A4A81">
            <w:pPr>
              <w:ind w:firstLine="0"/>
              <w:jc w:val="left"/>
            </w:pPr>
            <w:r>
              <w:t>Zařazovat do výuky podle podmínek a zájmu žáků</w:t>
            </w:r>
          </w:p>
          <w:p w:rsidR="00E960AD" w:rsidRDefault="00E960AD" w:rsidP="006A4A81">
            <w:pPr>
              <w:ind w:firstLine="0"/>
              <w:jc w:val="left"/>
            </w:pPr>
          </w:p>
          <w:p w:rsidR="00E960AD" w:rsidRDefault="00E960AD" w:rsidP="006A4A81">
            <w:pPr>
              <w:ind w:firstLine="0"/>
              <w:jc w:val="left"/>
            </w:pPr>
          </w:p>
          <w:p w:rsidR="00E960AD" w:rsidRDefault="00E960AD" w:rsidP="006A4A81">
            <w:pPr>
              <w:ind w:firstLine="0"/>
              <w:jc w:val="left"/>
            </w:pPr>
          </w:p>
          <w:p w:rsidR="00E960AD" w:rsidRDefault="00E960AD" w:rsidP="006A4A81">
            <w:pPr>
              <w:ind w:firstLine="0"/>
              <w:jc w:val="left"/>
            </w:pPr>
          </w:p>
          <w:p w:rsidR="00E960AD" w:rsidRDefault="00E960AD" w:rsidP="006A4A81">
            <w:pPr>
              <w:ind w:firstLine="0"/>
              <w:jc w:val="left"/>
            </w:pPr>
          </w:p>
          <w:p w:rsidR="00E960AD" w:rsidRDefault="00E960AD" w:rsidP="006A4A81">
            <w:pPr>
              <w:ind w:firstLine="0"/>
              <w:jc w:val="left"/>
            </w:pPr>
          </w:p>
          <w:p w:rsidR="00E960AD" w:rsidRDefault="00E960AD" w:rsidP="006A4A81">
            <w:pPr>
              <w:ind w:firstLine="0"/>
              <w:jc w:val="left"/>
            </w:pPr>
          </w:p>
          <w:p w:rsidR="00E960AD" w:rsidRDefault="00E960AD" w:rsidP="006A4A81">
            <w:pPr>
              <w:ind w:firstLine="0"/>
              <w:jc w:val="left"/>
            </w:pPr>
          </w:p>
          <w:p w:rsidR="00E960AD" w:rsidRDefault="00E960AD" w:rsidP="006A4A81">
            <w:pPr>
              <w:ind w:firstLine="0"/>
              <w:jc w:val="left"/>
            </w:pPr>
          </w:p>
          <w:p w:rsidR="00E960AD" w:rsidRDefault="00E960AD" w:rsidP="006A4A81">
            <w:pPr>
              <w:ind w:firstLine="0"/>
              <w:jc w:val="left"/>
            </w:pPr>
          </w:p>
          <w:p w:rsidR="00E960AD" w:rsidRDefault="00E960AD" w:rsidP="006A4A81">
            <w:pPr>
              <w:ind w:firstLine="0"/>
              <w:jc w:val="left"/>
            </w:pPr>
          </w:p>
          <w:p w:rsidR="00E960AD" w:rsidRDefault="00E960AD" w:rsidP="006A4A81">
            <w:pPr>
              <w:ind w:firstLine="0"/>
              <w:jc w:val="left"/>
            </w:pPr>
          </w:p>
          <w:p w:rsidR="00E960AD" w:rsidRPr="0011456B" w:rsidRDefault="00E960AD" w:rsidP="006A4A81">
            <w:pPr>
              <w:ind w:firstLine="0"/>
              <w:jc w:val="left"/>
            </w:pPr>
            <w:r>
              <w:t>Sledování televizních a rozhlasových pořadů</w:t>
            </w:r>
          </w:p>
        </w:tc>
      </w:tr>
    </w:tbl>
    <w:p w:rsidR="00E960AD" w:rsidRDefault="00E960AD">
      <w:pPr>
        <w:spacing w:after="0" w:line="259" w:lineRule="auto"/>
        <w:ind w:left="216" w:firstLine="0"/>
        <w:jc w:val="left"/>
      </w:pPr>
    </w:p>
    <w:p w:rsidR="00293F44" w:rsidRDefault="00E960AD" w:rsidP="00E960AD">
      <w:pPr>
        <w:spacing w:before="0" w:after="160" w:line="259" w:lineRule="auto"/>
        <w:ind w:firstLine="0"/>
        <w:jc w:val="left"/>
      </w:pPr>
      <w:r>
        <w:br w:type="page"/>
      </w:r>
      <w:r w:rsidR="00257E3A">
        <w:rPr>
          <w:b/>
        </w:rPr>
        <w:t xml:space="preserve">PRŮŘEZOVÁ TÉMATA   </w:t>
      </w:r>
    </w:p>
    <w:p w:rsidR="00293F44" w:rsidRDefault="00257E3A">
      <w:pPr>
        <w:spacing w:after="3" w:line="265" w:lineRule="auto"/>
        <w:ind w:left="10" w:right="266"/>
        <w:jc w:val="right"/>
      </w:pPr>
      <w:r>
        <w:rPr>
          <w:b/>
        </w:rPr>
        <w:t>Ročník 1</w:t>
      </w:r>
      <w:r w:rsidR="00E960AD">
        <w:rPr>
          <w:b/>
        </w:rPr>
        <w:t xml:space="preserve">. – </w:t>
      </w:r>
      <w:r>
        <w:rPr>
          <w:b/>
        </w:rPr>
        <w:t>3</w:t>
      </w:r>
      <w:r w:rsidR="00E960AD">
        <w:rPr>
          <w:b/>
        </w:rPr>
        <w:t>.</w:t>
      </w:r>
      <w:r>
        <w:rPr>
          <w:b/>
        </w:rPr>
        <w:t xml:space="preserve"> </w:t>
      </w:r>
    </w:p>
    <w:tbl>
      <w:tblPr>
        <w:tblStyle w:val="TableGrid"/>
        <w:tblW w:w="14455" w:type="dxa"/>
        <w:tblInd w:w="-10" w:type="dxa"/>
        <w:tblCellMar>
          <w:top w:w="48"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aktivity a problémy životního prostředí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tabs>
                <w:tab w:val="center" w:pos="4957"/>
              </w:tabs>
              <w:spacing w:after="25" w:line="259" w:lineRule="auto"/>
              <w:ind w:firstLine="0"/>
              <w:jc w:val="left"/>
            </w:pPr>
            <w:r>
              <w:rPr>
                <w:b/>
              </w:rPr>
              <w:t xml:space="preserve">Témata: </w:t>
            </w:r>
            <w:r>
              <w:t xml:space="preserve">- ochrana přírody a kulturních památek </w:t>
            </w:r>
            <w:r>
              <w:tab/>
              <w:t xml:space="preserve"> </w:t>
            </w:r>
          </w:p>
          <w:p w:rsidR="00293F44" w:rsidRDefault="00257E3A">
            <w:pPr>
              <w:spacing w:after="0" w:line="259" w:lineRule="auto"/>
              <w:ind w:firstLine="0"/>
              <w:jc w:val="left"/>
            </w:pPr>
            <w:r>
              <w:t xml:space="preserve">               - význam ochrany přírody a kulturních památek, ochrana přírody při masových sportovních akcích - zásady MOV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Vztah člověka k prostředí </w:t>
            </w:r>
          </w:p>
        </w:tc>
      </w:tr>
      <w:tr w:rsidR="00293F44">
        <w:trPr>
          <w:trHeight w:val="626"/>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Témata: </w:t>
            </w:r>
            <w:r>
              <w:t xml:space="preserve">- náš životní styl - důležitost pohybu </w:t>
            </w:r>
          </w:p>
          <w:p w:rsidR="00293F44" w:rsidRDefault="00257E3A">
            <w:pPr>
              <w:spacing w:after="0" w:line="259" w:lineRule="auto"/>
              <w:ind w:firstLine="0"/>
              <w:jc w:val="left"/>
            </w:pPr>
            <w:r>
              <w:t xml:space="preserve">               - prostředí a zdraví - rozmanitost vlivů prostředí na zdraví, možnosti a způsoby ochrany zdraví</w:t>
            </w:r>
            <w:r>
              <w:rPr>
                <w:b/>
              </w:rPr>
              <w:t xml:space="preserve"> </w:t>
            </w:r>
          </w:p>
        </w:tc>
      </w:tr>
      <w:tr w:rsidR="00293F44">
        <w:tblPrEx>
          <w:tblCellMar>
            <w:top w:w="51" w:type="dxa"/>
          </w:tblCellMar>
        </w:tblPrEx>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blPrEx>
          <w:tblCellMar>
            <w:top w:w="51" w:type="dxa"/>
          </w:tblCellMar>
        </w:tblPrEx>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Kulturní rozdíly </w:t>
            </w:r>
          </w:p>
        </w:tc>
      </w:tr>
      <w:tr w:rsidR="00293F44">
        <w:tblPrEx>
          <w:tblCellMar>
            <w:top w:w="51" w:type="dxa"/>
          </w:tblCellMar>
        </w:tblPrEx>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8" w:line="259" w:lineRule="auto"/>
              <w:ind w:firstLine="0"/>
              <w:jc w:val="left"/>
            </w:pPr>
            <w:r>
              <w:rPr>
                <w:b/>
              </w:rPr>
              <w:t xml:space="preserve">Témata: </w:t>
            </w:r>
            <w:r>
              <w:t xml:space="preserve">- jedinečnost každého člověka a jeho individuální zvláštnosti </w:t>
            </w:r>
          </w:p>
          <w:p w:rsidR="00293F44" w:rsidRDefault="00257E3A" w:rsidP="00FC71FE">
            <w:pPr>
              <w:numPr>
                <w:ilvl w:val="0"/>
                <w:numId w:val="408"/>
              </w:numPr>
              <w:spacing w:after="20" w:line="259" w:lineRule="auto"/>
              <w:ind w:hanging="139"/>
              <w:jc w:val="left"/>
            </w:pPr>
            <w:r>
              <w:t xml:space="preserve">člověk jako součást etnika </w:t>
            </w:r>
            <w:r>
              <w:tab/>
              <w:t xml:space="preserve"> </w:t>
            </w:r>
          </w:p>
          <w:p w:rsidR="00293F44" w:rsidRDefault="00257E3A" w:rsidP="00FC71FE">
            <w:pPr>
              <w:numPr>
                <w:ilvl w:val="0"/>
                <w:numId w:val="408"/>
              </w:numPr>
              <w:spacing w:after="0" w:line="259" w:lineRule="auto"/>
              <w:ind w:hanging="139"/>
              <w:jc w:val="left"/>
            </w:pPr>
            <w:r>
              <w:t xml:space="preserve">respektování různých zvláštností různých etnik </w:t>
            </w:r>
          </w:p>
        </w:tc>
      </w:tr>
      <w:tr w:rsidR="00293F44">
        <w:tblPrEx>
          <w:tblCellMar>
            <w:top w:w="51" w:type="dxa"/>
          </w:tblCellMar>
        </w:tblPrEx>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vztahy </w:t>
            </w:r>
          </w:p>
        </w:tc>
      </w:tr>
      <w:tr w:rsidR="00293F44">
        <w:tblPrEx>
          <w:tblCellMar>
            <w:top w:w="51" w:type="dxa"/>
          </w:tblCellMar>
        </w:tblPrEx>
        <w:trPr>
          <w:trHeight w:val="2218"/>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rPr>
                <w:b/>
              </w:rPr>
              <w:t xml:space="preserve">Témata: - </w:t>
            </w:r>
            <w:r>
              <w:t xml:space="preserve">právo všech lidí žít společně a podílet se na spolupráci </w:t>
            </w:r>
          </w:p>
          <w:p w:rsidR="00293F44" w:rsidRDefault="00257E3A" w:rsidP="00FC71FE">
            <w:pPr>
              <w:numPr>
                <w:ilvl w:val="0"/>
                <w:numId w:val="409"/>
              </w:numPr>
              <w:spacing w:after="0" w:line="277" w:lineRule="auto"/>
              <w:ind w:right="2344" w:firstLine="0"/>
              <w:jc w:val="left"/>
            </w:pPr>
            <w:r>
              <w:t xml:space="preserve">udržovat tolerantní vztahy a rozvíjet spolupráci s jinými lidmi, bez ohledu na jejich kulturní, sociální, náboženskou, zájmovou nebo generační příslušnost </w:t>
            </w:r>
          </w:p>
          <w:p w:rsidR="00293F44" w:rsidRDefault="00257E3A" w:rsidP="00FC71FE">
            <w:pPr>
              <w:numPr>
                <w:ilvl w:val="0"/>
                <w:numId w:val="409"/>
              </w:numPr>
              <w:spacing w:after="1" w:line="277" w:lineRule="auto"/>
              <w:ind w:right="2344" w:firstLine="0"/>
              <w:jc w:val="left"/>
            </w:pPr>
            <w:r>
              <w:t xml:space="preserve">předsudky a vžité stereotypy-příčiny a důsledky diskriminace - uplatňování principu slušného chování </w:t>
            </w:r>
          </w:p>
          <w:p w:rsidR="00293F44" w:rsidRDefault="00257E3A" w:rsidP="00FC71FE">
            <w:pPr>
              <w:numPr>
                <w:ilvl w:val="0"/>
                <w:numId w:val="409"/>
              </w:numPr>
              <w:spacing w:after="4" w:line="275" w:lineRule="auto"/>
              <w:ind w:right="2344" w:firstLine="0"/>
              <w:jc w:val="left"/>
            </w:pPr>
            <w:r>
              <w:t xml:space="preserve">význam kvality mezilidských vztahů pro harmonický rozvoj osobnosti - tolerance, empatie, umění vžít se do role druhého - lidská solidarita </w:t>
            </w:r>
          </w:p>
          <w:p w:rsidR="00293F44" w:rsidRDefault="00257E3A" w:rsidP="00FC71FE">
            <w:pPr>
              <w:numPr>
                <w:ilvl w:val="0"/>
                <w:numId w:val="409"/>
              </w:numPr>
              <w:spacing w:after="0" w:line="259" w:lineRule="auto"/>
              <w:ind w:right="2344" w:firstLine="0"/>
              <w:jc w:val="left"/>
            </w:pPr>
            <w:r>
              <w:t xml:space="preserve">osobní přispění k zapojení žáků z odlišného kulturního prostředí do kolektivu třídy </w:t>
            </w:r>
          </w:p>
        </w:tc>
      </w:tr>
      <w:tr w:rsidR="00293F44">
        <w:tblPrEx>
          <w:tblCellMar>
            <w:top w:w="51" w:type="dxa"/>
          </w:tblCellMar>
        </w:tblPrEx>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Etnický původ </w:t>
            </w:r>
          </w:p>
        </w:tc>
      </w:tr>
      <w:tr w:rsidR="00293F44">
        <w:tblPrEx>
          <w:tblCellMar>
            <w:top w:w="51" w:type="dxa"/>
          </w:tblCellMar>
        </w:tblPrEx>
        <w:trPr>
          <w:trHeight w:val="895"/>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rPr>
                <w:b/>
              </w:rPr>
              <w:t xml:space="preserve">Témata: </w:t>
            </w:r>
            <w:r>
              <w:t xml:space="preserve">- rovnost všech etnických skupin a kultur </w:t>
            </w:r>
          </w:p>
          <w:p w:rsidR="00293F44" w:rsidRDefault="00257E3A" w:rsidP="00FC71FE">
            <w:pPr>
              <w:numPr>
                <w:ilvl w:val="0"/>
                <w:numId w:val="410"/>
              </w:numPr>
              <w:spacing w:after="20" w:line="259" w:lineRule="auto"/>
              <w:ind w:hanging="139"/>
              <w:jc w:val="left"/>
            </w:pPr>
            <w:r>
              <w:t xml:space="preserve">odlišnost lidí, ale i jejich vzájemná rovnost </w:t>
            </w:r>
          </w:p>
          <w:p w:rsidR="00293F44" w:rsidRDefault="00257E3A" w:rsidP="00FC71FE">
            <w:pPr>
              <w:numPr>
                <w:ilvl w:val="0"/>
                <w:numId w:val="410"/>
              </w:numPr>
              <w:spacing w:after="0" w:line="259" w:lineRule="auto"/>
              <w:ind w:hanging="139"/>
              <w:jc w:val="left"/>
            </w:pPr>
            <w:r>
              <w:t>odlišné vnímání a myšlení světa</w:t>
            </w:r>
            <w:r>
              <w:rPr>
                <w:b/>
              </w:rPr>
              <w:t xml:space="preserve"> </w:t>
            </w:r>
          </w:p>
        </w:tc>
      </w:tr>
      <w:tr w:rsidR="00293F44">
        <w:tblPrEx>
          <w:tblCellMar>
            <w:top w:w="56" w:type="dxa"/>
          </w:tblCellMar>
        </w:tblPrEx>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blPrEx>
          <w:tblCellMar>
            <w:top w:w="56" w:type="dxa"/>
          </w:tblCellMar>
        </w:tblPrEx>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činnosti-interpretace vztahů mediálních sdělení a reality </w:t>
            </w:r>
          </w:p>
        </w:tc>
      </w:tr>
      <w:tr w:rsidR="00293F44">
        <w:tblPrEx>
          <w:tblCellMar>
            <w:top w:w="56" w:type="dxa"/>
          </w:tblCellMar>
        </w:tblPrEx>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rPr>
                <w:b/>
              </w:rPr>
              <w:t xml:space="preserve">Témata: </w:t>
            </w:r>
            <w:r>
              <w:t xml:space="preserve">- různé typy sdělení z oblasti sportu jejich rozlišování a jejich funkce </w:t>
            </w:r>
          </w:p>
          <w:p w:rsidR="00293F44" w:rsidRDefault="00257E3A" w:rsidP="00FC71FE">
            <w:pPr>
              <w:numPr>
                <w:ilvl w:val="0"/>
                <w:numId w:val="411"/>
              </w:numPr>
              <w:spacing w:after="21" w:line="259" w:lineRule="auto"/>
              <w:ind w:hanging="139"/>
              <w:jc w:val="left"/>
            </w:pPr>
            <w:r>
              <w:t xml:space="preserve">rozdíl mezi sportovní reklamou a zprávou </w:t>
            </w:r>
          </w:p>
          <w:p w:rsidR="00293F44" w:rsidRDefault="00257E3A" w:rsidP="00FC71FE">
            <w:pPr>
              <w:numPr>
                <w:ilvl w:val="0"/>
                <w:numId w:val="411"/>
              </w:numPr>
              <w:spacing w:after="0" w:line="259" w:lineRule="auto"/>
              <w:ind w:hanging="139"/>
              <w:jc w:val="left"/>
            </w:pPr>
            <w:r>
              <w:t xml:space="preserve">vztah mediálního sdělení a sociální zkušenosti </w:t>
            </w:r>
          </w:p>
        </w:tc>
      </w:tr>
      <w:tr w:rsidR="00293F44">
        <w:tblPrEx>
          <w:tblCellMar>
            <w:top w:w="56" w:type="dxa"/>
          </w:tblCellMar>
        </w:tblPrEx>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činnosti-fungování a vliv médií ve společnosti </w:t>
            </w:r>
          </w:p>
        </w:tc>
      </w:tr>
      <w:tr w:rsidR="00293F44">
        <w:tblPrEx>
          <w:tblCellMar>
            <w:top w:w="56" w:type="dxa"/>
          </w:tblCellMar>
        </w:tblPrEx>
        <w:trPr>
          <w:trHeight w:val="124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Témata: </w:t>
            </w:r>
            <w:r>
              <w:t xml:space="preserve">- role médií v každodenním životě jedince, sportovní události </w:t>
            </w:r>
          </w:p>
          <w:p w:rsidR="00293F44" w:rsidRDefault="00257E3A">
            <w:pPr>
              <w:spacing w:after="0" w:line="259" w:lineRule="auto"/>
              <w:ind w:firstLine="0"/>
              <w:jc w:val="left"/>
            </w:pPr>
            <w:r>
              <w:t xml:space="preserve">               - vliv médií z oblasti sportu na uspořádání dne, na postoje a chování </w:t>
            </w:r>
          </w:p>
        </w:tc>
      </w:tr>
    </w:tbl>
    <w:p w:rsidR="00293F44" w:rsidRDefault="00257E3A" w:rsidP="00E960AD">
      <w:pPr>
        <w:spacing w:after="0" w:line="259" w:lineRule="auto"/>
        <w:ind w:left="216" w:firstLine="0"/>
      </w:pPr>
      <w:r>
        <w:t xml:space="preserve">  </w:t>
      </w:r>
    </w:p>
    <w:tbl>
      <w:tblPr>
        <w:tblStyle w:val="TableGrid"/>
        <w:tblW w:w="14455" w:type="dxa"/>
        <w:tblInd w:w="-10" w:type="dxa"/>
        <w:tblCellMar>
          <w:top w:w="47" w:type="dxa"/>
          <w:left w:w="10" w:type="dxa"/>
          <w:right w:w="21"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2218"/>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tabs>
                <w:tab w:val="center" w:pos="4249"/>
              </w:tabs>
              <w:spacing w:after="23" w:line="259" w:lineRule="auto"/>
              <w:ind w:firstLine="0"/>
              <w:jc w:val="left"/>
            </w:pPr>
            <w:r>
              <w:rPr>
                <w:b/>
              </w:rPr>
              <w:t xml:space="preserve">Témata:  </w:t>
            </w:r>
            <w:r>
              <w:rPr>
                <w:b/>
                <w:i/>
              </w:rPr>
              <w:t>Rozvoj schopností poznávání</w:t>
            </w:r>
            <w:r>
              <w:t xml:space="preserve"> </w:t>
            </w:r>
            <w:r>
              <w:tab/>
              <w:t xml:space="preserve"> </w:t>
            </w:r>
          </w:p>
          <w:p w:rsidR="00293F44" w:rsidRDefault="00257E3A" w:rsidP="00FC71FE">
            <w:pPr>
              <w:numPr>
                <w:ilvl w:val="0"/>
                <w:numId w:val="412"/>
              </w:numPr>
              <w:spacing w:after="0" w:line="285" w:lineRule="auto"/>
              <w:ind w:firstLine="0"/>
              <w:jc w:val="left"/>
            </w:pPr>
            <w:r>
              <w:t xml:space="preserve">cvičení smyslového vnímání, pozornosti a soustředění na cvičení </w:t>
            </w:r>
            <w:r>
              <w:rPr>
                <w:b/>
                <w:i/>
              </w:rPr>
              <w:t xml:space="preserve">Sebepoznání a sebepojetí </w:t>
            </w:r>
            <w:r>
              <w:rPr>
                <w:b/>
                <w:i/>
              </w:rPr>
              <w:tab/>
              <w:t xml:space="preserve"> </w:t>
            </w:r>
          </w:p>
          <w:p w:rsidR="00293F44" w:rsidRDefault="00257E3A" w:rsidP="00FC71FE">
            <w:pPr>
              <w:numPr>
                <w:ilvl w:val="0"/>
                <w:numId w:val="412"/>
              </w:numPr>
              <w:spacing w:after="0" w:line="259" w:lineRule="auto"/>
              <w:ind w:firstLine="0"/>
              <w:jc w:val="left"/>
            </w:pPr>
            <w:r>
              <w:t xml:space="preserve">moje tělo, poznání vlastních pohybových možností a omezení </w:t>
            </w:r>
          </w:p>
          <w:p w:rsidR="00293F44" w:rsidRDefault="00257E3A" w:rsidP="00FC71FE">
            <w:pPr>
              <w:numPr>
                <w:ilvl w:val="0"/>
                <w:numId w:val="412"/>
              </w:numPr>
              <w:spacing w:after="21" w:line="259" w:lineRule="auto"/>
              <w:ind w:firstLine="0"/>
              <w:jc w:val="left"/>
            </w:pPr>
            <w:r>
              <w:t xml:space="preserve">moje psychika - temperament, postoje, hodnoty k pohybu </w:t>
            </w:r>
          </w:p>
          <w:p w:rsidR="00293F44" w:rsidRDefault="00257E3A" w:rsidP="00FC71FE">
            <w:pPr>
              <w:numPr>
                <w:ilvl w:val="0"/>
                <w:numId w:val="412"/>
              </w:numPr>
              <w:spacing w:after="0" w:line="259" w:lineRule="auto"/>
              <w:ind w:firstLine="0"/>
              <w:jc w:val="left"/>
            </w:pPr>
            <w:r>
              <w:t xml:space="preserve">zdravé a vyrovnané sebepojetí při vykonávání sportu </w:t>
            </w:r>
          </w:p>
          <w:p w:rsidR="00293F44" w:rsidRDefault="00257E3A">
            <w:pPr>
              <w:tabs>
                <w:tab w:val="center" w:pos="2124"/>
              </w:tabs>
              <w:spacing w:after="22" w:line="259" w:lineRule="auto"/>
              <w:ind w:firstLine="0"/>
              <w:jc w:val="left"/>
            </w:pPr>
            <w:r>
              <w:rPr>
                <w:b/>
                <w:i/>
              </w:rPr>
              <w:t xml:space="preserve">Psychohygiena </w:t>
            </w:r>
            <w:r>
              <w:rPr>
                <w:b/>
                <w:i/>
              </w:rPr>
              <w:tab/>
              <w:t xml:space="preserve"> </w:t>
            </w:r>
          </w:p>
          <w:p w:rsidR="00293F44" w:rsidRDefault="00257E3A" w:rsidP="00FC71FE">
            <w:pPr>
              <w:numPr>
                <w:ilvl w:val="0"/>
                <w:numId w:val="412"/>
              </w:numPr>
              <w:spacing w:after="0" w:line="259" w:lineRule="auto"/>
              <w:ind w:firstLine="0"/>
              <w:jc w:val="left"/>
            </w:pPr>
            <w:r>
              <w:t>dovednosti pro pozitivní naladění mysli a dobrý vztah k sobě samému, organizace času, dovednosti zvládání stresových situací (uvolnění,relaxace...)</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rsidP="00E960AD">
            <w:pPr>
              <w:spacing w:after="0" w:line="259" w:lineRule="auto"/>
              <w:ind w:firstLine="0"/>
              <w:jc w:val="left"/>
            </w:pPr>
            <w:r>
              <w:rPr>
                <w:b/>
              </w:rPr>
              <w:t>Tematický okruh</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rsidTr="00E960AD">
        <w:trPr>
          <w:trHeight w:val="936"/>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tabs>
                <w:tab w:val="center" w:pos="3540"/>
              </w:tabs>
              <w:spacing w:after="23" w:line="259" w:lineRule="auto"/>
              <w:ind w:firstLine="0"/>
              <w:jc w:val="left"/>
            </w:pPr>
            <w:r>
              <w:rPr>
                <w:b/>
              </w:rPr>
              <w:t xml:space="preserve">Témata: </w:t>
            </w:r>
            <w:r>
              <w:rPr>
                <w:b/>
                <w:i/>
              </w:rPr>
              <w:t xml:space="preserve">Poznávací schopnosti </w:t>
            </w:r>
            <w:r>
              <w:rPr>
                <w:b/>
                <w:i/>
              </w:rPr>
              <w:tab/>
              <w:t xml:space="preserve"> </w:t>
            </w:r>
          </w:p>
          <w:p w:rsidR="00293F44" w:rsidRDefault="00257E3A" w:rsidP="00FC71FE">
            <w:pPr>
              <w:numPr>
                <w:ilvl w:val="0"/>
                <w:numId w:val="413"/>
              </w:numPr>
              <w:spacing w:after="28" w:line="259" w:lineRule="auto"/>
              <w:ind w:firstLine="0"/>
              <w:jc w:val="left"/>
            </w:pPr>
            <w:r>
              <w:t xml:space="preserve">vzájemné poznávání se ve skupině při pohybových aktivitách </w:t>
            </w:r>
          </w:p>
          <w:p w:rsidR="00293F44" w:rsidRDefault="00257E3A">
            <w:pPr>
              <w:tabs>
                <w:tab w:val="center" w:pos="2124"/>
              </w:tabs>
              <w:spacing w:after="23" w:line="259" w:lineRule="auto"/>
              <w:ind w:firstLine="0"/>
              <w:jc w:val="left"/>
            </w:pPr>
            <w:r>
              <w:rPr>
                <w:b/>
                <w:i/>
              </w:rPr>
              <w:t xml:space="preserve">Mezilidské vztahy </w:t>
            </w:r>
            <w:r>
              <w:rPr>
                <w:b/>
                <w:i/>
              </w:rPr>
              <w:tab/>
              <w:t xml:space="preserve"> </w:t>
            </w:r>
          </w:p>
          <w:p w:rsidR="00293F44" w:rsidRDefault="00257E3A" w:rsidP="00FC71FE">
            <w:pPr>
              <w:numPr>
                <w:ilvl w:val="0"/>
                <w:numId w:val="413"/>
              </w:numPr>
              <w:spacing w:after="0" w:line="259" w:lineRule="auto"/>
              <w:ind w:firstLine="0"/>
              <w:jc w:val="left"/>
            </w:pPr>
            <w:r>
              <w:t xml:space="preserve">chování podporující dobré vztahy-empatie a pohled na svět očima druhého, respekt, podpora, pomoc </w:t>
            </w:r>
          </w:p>
          <w:p w:rsidR="00293F44" w:rsidRDefault="00257E3A">
            <w:pPr>
              <w:spacing w:after="17" w:line="259" w:lineRule="auto"/>
              <w:ind w:firstLine="0"/>
              <w:jc w:val="left"/>
            </w:pPr>
            <w:r>
              <w:rPr>
                <w:b/>
                <w:i/>
              </w:rPr>
              <w:t xml:space="preserve">Komunikace  </w:t>
            </w:r>
          </w:p>
          <w:p w:rsidR="00293F44" w:rsidRDefault="00257E3A" w:rsidP="00FC71FE">
            <w:pPr>
              <w:numPr>
                <w:ilvl w:val="0"/>
                <w:numId w:val="413"/>
              </w:numPr>
              <w:spacing w:after="22" w:line="259" w:lineRule="auto"/>
              <w:ind w:firstLine="0"/>
              <w:jc w:val="left"/>
            </w:pPr>
            <w:r>
              <w:t xml:space="preserve">řeč těla, řeč zvuků a slov, řeč předmětů a prostředí vytvářeného člověkem, řeč lidských skutků </w:t>
            </w:r>
          </w:p>
          <w:p w:rsidR="00293F44" w:rsidRDefault="00257E3A" w:rsidP="00FC71FE">
            <w:pPr>
              <w:numPr>
                <w:ilvl w:val="0"/>
                <w:numId w:val="413"/>
              </w:numPr>
              <w:spacing w:after="18" w:line="259" w:lineRule="auto"/>
              <w:ind w:firstLine="0"/>
              <w:jc w:val="left"/>
            </w:pPr>
            <w:r>
              <w:t xml:space="preserve">komunikace v různých situacích - informování,odmítání,omluva, prosba,řešení konfliktů,vysvětlování atd. </w:t>
            </w:r>
          </w:p>
          <w:p w:rsidR="00293F44" w:rsidRDefault="00257E3A" w:rsidP="00FC71FE">
            <w:pPr>
              <w:numPr>
                <w:ilvl w:val="0"/>
                <w:numId w:val="413"/>
              </w:numPr>
              <w:spacing w:after="28" w:line="259" w:lineRule="auto"/>
              <w:ind w:firstLine="0"/>
              <w:jc w:val="left"/>
            </w:pPr>
            <w:r>
              <w:t xml:space="preserve">asertivní komunikace </w:t>
            </w:r>
            <w:r>
              <w:tab/>
              <w:t xml:space="preserve"> </w:t>
            </w:r>
          </w:p>
          <w:p w:rsidR="00293F44" w:rsidRDefault="00257E3A" w:rsidP="00FC71FE">
            <w:pPr>
              <w:numPr>
                <w:ilvl w:val="0"/>
                <w:numId w:val="413"/>
              </w:numPr>
              <w:spacing w:after="19" w:line="259" w:lineRule="auto"/>
              <w:ind w:firstLine="0"/>
              <w:jc w:val="left"/>
            </w:pPr>
            <w:r>
              <w:t xml:space="preserve">dovednosti komunikační obrany proti agresi a manipulaci </w:t>
            </w:r>
          </w:p>
          <w:p w:rsidR="00293F44" w:rsidRDefault="00257E3A" w:rsidP="00FC71FE">
            <w:pPr>
              <w:numPr>
                <w:ilvl w:val="0"/>
                <w:numId w:val="413"/>
              </w:numPr>
              <w:spacing w:after="26" w:line="259" w:lineRule="auto"/>
              <w:ind w:firstLine="0"/>
              <w:jc w:val="left"/>
            </w:pPr>
            <w:r>
              <w:t xml:space="preserve">otevřená a pozitivní komunikace </w:t>
            </w:r>
            <w:r>
              <w:tab/>
              <w:t xml:space="preserve"> </w:t>
            </w:r>
          </w:p>
          <w:p w:rsidR="00293F44" w:rsidRDefault="00257E3A" w:rsidP="00FC71FE">
            <w:pPr>
              <w:numPr>
                <w:ilvl w:val="0"/>
                <w:numId w:val="413"/>
              </w:numPr>
              <w:spacing w:after="0" w:line="289" w:lineRule="auto"/>
              <w:ind w:firstLine="0"/>
              <w:jc w:val="left"/>
            </w:pPr>
            <w:r>
              <w:t xml:space="preserve">pravda, lež a předstírání v komunikaci </w:t>
            </w:r>
            <w:r>
              <w:tab/>
              <w:t xml:space="preserve"> </w:t>
            </w:r>
            <w:r>
              <w:rPr>
                <w:b/>
                <w:i/>
              </w:rPr>
              <w:t xml:space="preserve">Spolupráce a soutěživost </w:t>
            </w:r>
            <w:r>
              <w:rPr>
                <w:b/>
                <w:i/>
              </w:rPr>
              <w:tab/>
              <w:t xml:space="preserve"> </w:t>
            </w:r>
          </w:p>
          <w:p w:rsidR="00293F44" w:rsidRDefault="00257E3A" w:rsidP="00FC71FE">
            <w:pPr>
              <w:numPr>
                <w:ilvl w:val="0"/>
                <w:numId w:val="413"/>
              </w:numPr>
              <w:spacing w:after="0" w:line="259" w:lineRule="auto"/>
              <w:ind w:firstLine="0"/>
              <w:jc w:val="left"/>
            </w:pPr>
            <w:r>
              <w:t xml:space="preserve">rozvoj individuálních dovedností pro spolupráci - nesouhlas,odpor,dovednost odstoupit od vlastního nápadu, pozitivní myšlení - rozvoj sociálních dovedností pro spolupráci - jasná a respektující komunikace, řešení </w:t>
            </w:r>
            <w:r w:rsidR="00E960AD">
              <w:t>konfliktů…</w:t>
            </w:r>
            <w:r>
              <w:rPr>
                <w:b/>
              </w:rPr>
              <w:t xml:space="preserve">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Morální rozvoj </w:t>
            </w:r>
          </w:p>
        </w:tc>
      </w:tr>
      <w:tr w:rsidR="00E960AD" w:rsidTr="00F37EB6">
        <w:trPr>
          <w:trHeight w:val="391"/>
        </w:trPr>
        <w:tc>
          <w:tcPr>
            <w:tcW w:w="14455" w:type="dxa"/>
            <w:gridSpan w:val="2"/>
            <w:tcBorders>
              <w:top w:val="single" w:sz="4" w:space="0" w:color="000000"/>
              <w:left w:val="single" w:sz="4" w:space="0" w:color="000000"/>
              <w:bottom w:val="single" w:sz="4" w:space="0" w:color="000000"/>
              <w:right w:val="single" w:sz="4" w:space="0" w:color="000000"/>
            </w:tcBorders>
          </w:tcPr>
          <w:p w:rsidR="00E960AD" w:rsidRDefault="00E960AD">
            <w:pPr>
              <w:spacing w:after="0" w:line="259" w:lineRule="auto"/>
              <w:ind w:firstLine="0"/>
              <w:jc w:val="left"/>
              <w:rPr>
                <w:b/>
                <w:i/>
              </w:rPr>
            </w:pPr>
            <w:r>
              <w:rPr>
                <w:b/>
              </w:rPr>
              <w:t xml:space="preserve">Témata: </w:t>
            </w:r>
            <w:r w:rsidRPr="00E960AD">
              <w:rPr>
                <w:b/>
                <w:i/>
              </w:rPr>
              <w:t>Řešení problémů a rozhodovací dovednosti</w:t>
            </w:r>
          </w:p>
          <w:p w:rsidR="00E960AD" w:rsidRDefault="00E960AD" w:rsidP="00E960AD">
            <w:pPr>
              <w:spacing w:after="0" w:line="259" w:lineRule="auto"/>
              <w:ind w:firstLine="0"/>
              <w:jc w:val="left"/>
            </w:pPr>
            <w:r>
              <w:t>- dovednosti pro řešení problémů a rozhodování z hlediska různých typů problémů v tělesné výchově</w:t>
            </w:r>
          </w:p>
          <w:p w:rsidR="00E960AD" w:rsidRDefault="00E960AD" w:rsidP="00E960AD">
            <w:pPr>
              <w:spacing w:after="0" w:line="259" w:lineRule="auto"/>
              <w:ind w:firstLine="0"/>
              <w:jc w:val="left"/>
              <w:rPr>
                <w:b/>
                <w:i/>
              </w:rPr>
            </w:pPr>
            <w:r>
              <w:rPr>
                <w:b/>
                <w:i/>
              </w:rPr>
              <w:t>Hodnoty, postoje, praktická etika</w:t>
            </w:r>
          </w:p>
          <w:p w:rsidR="00E960AD" w:rsidRPr="00E960AD" w:rsidRDefault="00E960AD" w:rsidP="00E960AD">
            <w:pPr>
              <w:spacing w:after="0" w:line="259" w:lineRule="auto"/>
              <w:ind w:firstLine="0"/>
              <w:jc w:val="left"/>
            </w:pPr>
            <w:r>
              <w:rPr>
                <w:b/>
                <w:i/>
              </w:rPr>
              <w:t xml:space="preserve">- </w:t>
            </w:r>
            <w:r>
              <w:t>vytváření povědomí o kvalitách typu odpovědnost, spolehlivost, spravedlivost, respektování atd. ve sportu</w:t>
            </w:r>
          </w:p>
        </w:tc>
      </w:tr>
    </w:tbl>
    <w:p w:rsidR="00293F44" w:rsidRDefault="00293F44">
      <w:pPr>
        <w:spacing w:after="0" w:line="259" w:lineRule="auto"/>
        <w:ind w:left="216" w:firstLine="0"/>
        <w:jc w:val="left"/>
      </w:pPr>
    </w:p>
    <w:tbl>
      <w:tblPr>
        <w:tblStyle w:val="TableGrid"/>
        <w:tblW w:w="14455" w:type="dxa"/>
        <w:tblInd w:w="-10" w:type="dxa"/>
        <w:tblCellMar>
          <w:top w:w="51" w:type="dxa"/>
          <w:left w:w="10" w:type="dxa"/>
          <w:right w:w="115" w:type="dxa"/>
        </w:tblCellMar>
        <w:tblLook w:val="04A0" w:firstRow="1" w:lastRow="0" w:firstColumn="1" w:lastColumn="0" w:noHBand="0" w:noVBand="1"/>
      </w:tblPr>
      <w:tblGrid>
        <w:gridCol w:w="4907"/>
        <w:gridCol w:w="9548"/>
      </w:tblGrid>
      <w:tr w:rsidR="00293F44">
        <w:trPr>
          <w:trHeight w:val="60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k myšlení v Evropských a globálních souvislostech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Evropa a svět nás zajímá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-zážitky a zkušenosti z Evropy a světa - význam sportu pro vzájemné porozumění a přátelství mezi lidmi různých národů a národností - místa, události a artefakty v blízkém okolí mající vztah k Evropě a světu - evropské kořeny olympijských idejí</w:t>
            </w:r>
            <w:r>
              <w:rPr>
                <w:b/>
                <w:i/>
              </w:rPr>
              <w:t xml:space="preserve"> </w:t>
            </w:r>
          </w:p>
        </w:tc>
      </w:tr>
      <w:tr w:rsidR="00293F44">
        <w:trPr>
          <w:trHeight w:val="392"/>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Objevujeme Evropu a svět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4" w:line="259" w:lineRule="auto"/>
              <w:ind w:firstLine="0"/>
              <w:jc w:val="left"/>
            </w:pPr>
            <w:r>
              <w:rPr>
                <w:b/>
              </w:rPr>
              <w:t xml:space="preserve">Témata:  </w:t>
            </w:r>
            <w:r>
              <w:t xml:space="preserve">- státní a Evropské symboly sportu </w:t>
            </w:r>
          </w:p>
          <w:p w:rsidR="00293F44" w:rsidRDefault="00257E3A">
            <w:pPr>
              <w:spacing w:after="0" w:line="259" w:lineRule="auto"/>
              <w:ind w:firstLine="0"/>
              <w:jc w:val="left"/>
            </w:pPr>
            <w:r>
              <w:t xml:space="preserve">                - život Evropanů a styl života v evropských rodinách</w:t>
            </w:r>
            <w:r>
              <w:rPr>
                <w:b/>
                <w:i/>
              </w:rPr>
              <w:t xml:space="preserve">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Jsme Evropané </w:t>
            </w:r>
          </w:p>
        </w:tc>
      </w:tr>
      <w:tr w:rsidR="00293F44" w:rsidTr="00E960AD">
        <w:trPr>
          <w:trHeight w:val="68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xml:space="preserve">- mezinárodní sportovní organizace </w:t>
            </w:r>
          </w:p>
        </w:tc>
      </w:tr>
    </w:tbl>
    <w:p w:rsidR="00293F44" w:rsidRDefault="00257E3A" w:rsidP="00E960AD">
      <w:pPr>
        <w:spacing w:after="0" w:line="259" w:lineRule="auto"/>
        <w:ind w:left="216" w:firstLine="0"/>
        <w:jc w:val="right"/>
      </w:pPr>
      <w:r>
        <w:t xml:space="preserve"> </w:t>
      </w:r>
      <w:r>
        <w:rPr>
          <w:b/>
        </w:rPr>
        <w:t xml:space="preserve">4. - 5. ročník  </w:t>
      </w:r>
    </w:p>
    <w:tbl>
      <w:tblPr>
        <w:tblStyle w:val="TableGrid"/>
        <w:tblW w:w="14207" w:type="dxa"/>
        <w:tblInd w:w="206" w:type="dxa"/>
        <w:tblCellMar>
          <w:top w:w="2" w:type="dxa"/>
        </w:tblCellMar>
        <w:tblLook w:val="04A0" w:firstRow="1" w:lastRow="0" w:firstColumn="1" w:lastColumn="0" w:noHBand="0" w:noVBand="1"/>
      </w:tblPr>
      <w:tblGrid>
        <w:gridCol w:w="4889"/>
        <w:gridCol w:w="4817"/>
        <w:gridCol w:w="2178"/>
        <w:gridCol w:w="2323"/>
      </w:tblGrid>
      <w:tr w:rsidR="00293F44" w:rsidTr="00E960AD">
        <w:trPr>
          <w:trHeight w:val="550"/>
        </w:trPr>
        <w:tc>
          <w:tcPr>
            <w:tcW w:w="48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E960AD">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E960AD">
            <w:pPr>
              <w:spacing w:after="0" w:line="259" w:lineRule="auto"/>
              <w:ind w:firstLine="0"/>
              <w:jc w:val="center"/>
            </w:pPr>
            <w:r>
              <w:rPr>
                <w:b/>
              </w:rPr>
              <w:t>Učivo</w:t>
            </w:r>
          </w:p>
        </w:tc>
        <w:tc>
          <w:tcPr>
            <w:tcW w:w="21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E960AD">
            <w:pPr>
              <w:spacing w:after="0" w:line="259" w:lineRule="auto"/>
              <w:ind w:right="17" w:firstLine="0"/>
              <w:jc w:val="center"/>
            </w:pPr>
            <w:r>
              <w:rPr>
                <w:b/>
              </w:rPr>
              <w:t>Mezipředmětové vazby</w:t>
            </w:r>
          </w:p>
        </w:tc>
        <w:tc>
          <w:tcPr>
            <w:tcW w:w="23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E960AD">
            <w:pPr>
              <w:spacing w:after="0" w:line="259" w:lineRule="auto"/>
              <w:ind w:firstLine="0"/>
              <w:jc w:val="center"/>
            </w:pPr>
            <w:r>
              <w:rPr>
                <w:b/>
              </w:rPr>
              <w:t>Poznámky</w:t>
            </w:r>
          </w:p>
        </w:tc>
      </w:tr>
      <w:tr w:rsidR="00293F44" w:rsidTr="00E960AD">
        <w:trPr>
          <w:trHeight w:val="550"/>
        </w:trPr>
        <w:tc>
          <w:tcPr>
            <w:tcW w:w="14207"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2" w:firstLine="0"/>
              <w:jc w:val="center"/>
            </w:pPr>
            <w:r>
              <w:rPr>
                <w:b/>
              </w:rPr>
              <w:t xml:space="preserve">Činnosti ovlivňující zdraví </w:t>
            </w:r>
          </w:p>
        </w:tc>
      </w:tr>
      <w:tr w:rsidR="00293F44" w:rsidTr="003131C9">
        <w:trPr>
          <w:trHeight w:val="2115"/>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E960AD">
            <w:pPr>
              <w:pStyle w:val="Bezmezer"/>
            </w:pPr>
            <w:r>
              <w:t xml:space="preserve">znát význam tělesné zdatnosti pro zdraví a snaží se začleňovat pohyb do denního režimu </w:t>
            </w:r>
          </w:p>
          <w:p w:rsidR="00293F44" w:rsidRDefault="00257E3A" w:rsidP="00E960AD">
            <w:pPr>
              <w:pStyle w:val="Bezmezer"/>
            </w:pPr>
            <w:r>
              <w:t xml:space="preserve">s pomocí učitele rozeznává vhodná a nevhodná cvičení </w:t>
            </w:r>
          </w:p>
          <w:p w:rsidR="000A2A1A" w:rsidRDefault="00257E3A" w:rsidP="00E960AD">
            <w:pPr>
              <w:pStyle w:val="Bezmezer"/>
            </w:pPr>
            <w:r>
              <w:t xml:space="preserve">s pomocí učitele rozeznává vhodné a nevhodné prostředí pro pohybové aktivity </w:t>
            </w:r>
          </w:p>
          <w:p w:rsidR="000A2A1A" w:rsidRDefault="000A2A1A" w:rsidP="000A2A1A">
            <w:pPr>
              <w:pStyle w:val="Bezmezer"/>
              <w:numPr>
                <w:ilvl w:val="0"/>
                <w:numId w:val="0"/>
              </w:numPr>
              <w:ind w:left="357"/>
            </w:pPr>
          </w:p>
          <w:p w:rsidR="000A2A1A" w:rsidRDefault="000A2A1A" w:rsidP="000A2A1A">
            <w:pPr>
              <w:pStyle w:val="Bezmezer"/>
              <w:numPr>
                <w:ilvl w:val="0"/>
                <w:numId w:val="0"/>
              </w:numPr>
              <w:ind w:left="357"/>
            </w:pPr>
          </w:p>
          <w:p w:rsidR="000A2A1A" w:rsidRDefault="000A2A1A" w:rsidP="000A2A1A">
            <w:pPr>
              <w:pStyle w:val="Bezmezer"/>
              <w:numPr>
                <w:ilvl w:val="0"/>
                <w:numId w:val="0"/>
              </w:numPr>
              <w:ind w:left="357"/>
            </w:pPr>
          </w:p>
          <w:p w:rsidR="000A2A1A" w:rsidRDefault="000A2A1A" w:rsidP="000A2A1A">
            <w:pPr>
              <w:pStyle w:val="Bezmezer"/>
              <w:numPr>
                <w:ilvl w:val="0"/>
                <w:numId w:val="0"/>
              </w:numPr>
              <w:ind w:left="357"/>
            </w:pPr>
          </w:p>
          <w:p w:rsidR="00293F44" w:rsidRDefault="000A2A1A" w:rsidP="00E960AD">
            <w:pPr>
              <w:pStyle w:val="Bezmezer"/>
            </w:pPr>
            <w:r>
              <w:t>zvládat podle pokynů základní přípravu organismu před pohybovou činností i uklidnění organismu po ukončení činnosti a umět využívat cviky na odstranění únavy</w:t>
            </w:r>
          </w:p>
          <w:p w:rsidR="000A2A1A" w:rsidRDefault="000A2A1A" w:rsidP="000A2A1A">
            <w:pPr>
              <w:pStyle w:val="Bezmezer"/>
              <w:numPr>
                <w:ilvl w:val="0"/>
                <w:numId w:val="0"/>
              </w:numPr>
              <w:ind w:left="357"/>
            </w:pPr>
          </w:p>
          <w:p w:rsidR="000A2A1A" w:rsidRDefault="000A2A1A" w:rsidP="000A2A1A">
            <w:pPr>
              <w:pStyle w:val="Bezmezer"/>
            </w:pPr>
            <w:r>
              <w:t xml:space="preserve">zlepšovat svou tělesnou kondici, pohybový projev správné držení těla </w:t>
            </w:r>
          </w:p>
          <w:p w:rsidR="000A2A1A" w:rsidRPr="000A2A1A" w:rsidRDefault="000A2A1A" w:rsidP="000A2A1A">
            <w:pPr>
              <w:pStyle w:val="Bezmezer"/>
            </w:pPr>
            <w:r>
              <w:t xml:space="preserve">být schopen soustředit se na cvičení - uvědomovat si své pohybové přednosti i nedostatky a s </w:t>
            </w:r>
            <w:r w:rsidRPr="000A2A1A">
              <w:t xml:space="preserve">pomocí učitele a rodičů je ovlivňovat </w:t>
            </w:r>
          </w:p>
          <w:p w:rsidR="000A2A1A" w:rsidRDefault="000A2A1A" w:rsidP="000A2A1A">
            <w:pPr>
              <w:pStyle w:val="Bezmezer"/>
            </w:pPr>
            <w:r w:rsidRPr="000A2A1A">
              <w:t>vědět, jak při výuce odstranit únavu vědět, že různá cvičení mají různé účinky</w:t>
            </w:r>
          </w:p>
          <w:p w:rsidR="000A2A1A" w:rsidRDefault="000A2A1A" w:rsidP="000A2A1A">
            <w:pPr>
              <w:pStyle w:val="Bezmezer"/>
              <w:numPr>
                <w:ilvl w:val="0"/>
                <w:numId w:val="0"/>
              </w:numPr>
              <w:ind w:left="357" w:hanging="357"/>
            </w:pPr>
          </w:p>
          <w:p w:rsidR="000A2A1A" w:rsidRDefault="000A2A1A" w:rsidP="000A2A1A">
            <w:pPr>
              <w:pStyle w:val="Bezmezer"/>
              <w:numPr>
                <w:ilvl w:val="0"/>
                <w:numId w:val="0"/>
              </w:numPr>
              <w:ind w:left="357" w:hanging="357"/>
            </w:pPr>
          </w:p>
          <w:p w:rsidR="000A2A1A" w:rsidRDefault="000A2A1A" w:rsidP="000A2A1A">
            <w:pPr>
              <w:pStyle w:val="Bezmezer"/>
              <w:numPr>
                <w:ilvl w:val="0"/>
                <w:numId w:val="0"/>
              </w:numPr>
              <w:ind w:left="357" w:hanging="357"/>
            </w:pPr>
          </w:p>
          <w:p w:rsidR="000A2A1A" w:rsidRDefault="000A2A1A" w:rsidP="000A2A1A">
            <w:pPr>
              <w:pStyle w:val="Bezmezer"/>
              <w:numPr>
                <w:ilvl w:val="0"/>
                <w:numId w:val="0"/>
              </w:numPr>
              <w:ind w:left="357" w:hanging="357"/>
            </w:pPr>
          </w:p>
          <w:p w:rsidR="000A2A1A" w:rsidRDefault="000A2A1A" w:rsidP="000A2A1A">
            <w:pPr>
              <w:pStyle w:val="Bezmezer"/>
              <w:numPr>
                <w:ilvl w:val="0"/>
                <w:numId w:val="0"/>
              </w:numPr>
              <w:ind w:left="357" w:hanging="357"/>
            </w:pPr>
          </w:p>
          <w:p w:rsidR="000A2A1A" w:rsidRDefault="000A2A1A" w:rsidP="000A2A1A">
            <w:pPr>
              <w:pStyle w:val="Bezmezer"/>
              <w:numPr>
                <w:ilvl w:val="0"/>
                <w:numId w:val="0"/>
              </w:numPr>
              <w:ind w:left="357" w:hanging="357"/>
            </w:pPr>
          </w:p>
          <w:p w:rsidR="000A2A1A" w:rsidRPr="000A2A1A" w:rsidRDefault="000A2A1A" w:rsidP="000A2A1A">
            <w:pPr>
              <w:pStyle w:val="Bezmezer"/>
              <w:numPr>
                <w:ilvl w:val="0"/>
                <w:numId w:val="0"/>
              </w:numPr>
              <w:ind w:left="357"/>
            </w:pPr>
          </w:p>
          <w:p w:rsidR="000A2A1A" w:rsidRDefault="000A2A1A" w:rsidP="000A2A1A">
            <w:pPr>
              <w:pStyle w:val="Bezmezer"/>
            </w:pPr>
            <w:r w:rsidRPr="000A2A1A">
              <w:t xml:space="preserve"> usilovat o zlepšení své tělesné zdatnosti </w:t>
            </w:r>
          </w:p>
          <w:p w:rsidR="000A2A1A" w:rsidRDefault="000A2A1A" w:rsidP="000A2A1A">
            <w:pPr>
              <w:pStyle w:val="Bezmezer"/>
            </w:pPr>
            <w:r w:rsidRPr="000A2A1A">
              <w:t xml:space="preserve"> podle svých možností rozvíjet svou rychlost, vytrvalost, sílu, pohyblivosti a koordinaci pohybu</w:t>
            </w:r>
          </w:p>
          <w:p w:rsidR="000A2A1A" w:rsidRDefault="000A2A1A" w:rsidP="000A2A1A">
            <w:pPr>
              <w:pStyle w:val="Bezmezer"/>
              <w:numPr>
                <w:ilvl w:val="0"/>
                <w:numId w:val="0"/>
              </w:numPr>
              <w:ind w:left="357" w:hanging="357"/>
            </w:pPr>
          </w:p>
          <w:p w:rsidR="000A2A1A" w:rsidRDefault="000A2A1A" w:rsidP="000A2A1A">
            <w:pPr>
              <w:pStyle w:val="Bezmezer"/>
              <w:numPr>
                <w:ilvl w:val="0"/>
                <w:numId w:val="0"/>
              </w:numPr>
              <w:ind w:left="357" w:hanging="357"/>
            </w:pPr>
          </w:p>
          <w:p w:rsidR="000A2A1A" w:rsidRDefault="000A2A1A" w:rsidP="000A2A1A">
            <w:pPr>
              <w:pStyle w:val="Bezmezer"/>
              <w:numPr>
                <w:ilvl w:val="0"/>
                <w:numId w:val="0"/>
              </w:numPr>
              <w:ind w:left="357" w:hanging="357"/>
            </w:pPr>
          </w:p>
          <w:p w:rsidR="000A2A1A" w:rsidRDefault="000A2A1A" w:rsidP="000A2A1A">
            <w:pPr>
              <w:pStyle w:val="Bezmezer"/>
            </w:pPr>
            <w:r>
              <w:t>uplatňovat hygienické zásady při pohybových činnostech</w:t>
            </w:r>
          </w:p>
          <w:p w:rsidR="003131C9" w:rsidRDefault="003131C9" w:rsidP="003131C9">
            <w:pPr>
              <w:pStyle w:val="Bezmezer"/>
              <w:numPr>
                <w:ilvl w:val="0"/>
                <w:numId w:val="0"/>
              </w:numPr>
              <w:ind w:left="357" w:hanging="357"/>
            </w:pPr>
          </w:p>
          <w:p w:rsidR="003131C9" w:rsidRDefault="003131C9" w:rsidP="003131C9">
            <w:pPr>
              <w:pStyle w:val="Bezmezer"/>
              <w:numPr>
                <w:ilvl w:val="0"/>
                <w:numId w:val="0"/>
              </w:numPr>
              <w:ind w:left="357" w:hanging="357"/>
            </w:pPr>
          </w:p>
          <w:p w:rsidR="003131C9" w:rsidRDefault="003131C9" w:rsidP="003131C9">
            <w:pPr>
              <w:pStyle w:val="Bezmezer"/>
            </w:pPr>
            <w:r>
              <w:t xml:space="preserve">uplatňovat bezpečnostní zásady při pohybových činnostech </w:t>
            </w:r>
          </w:p>
          <w:p w:rsidR="003131C9" w:rsidRDefault="003131C9" w:rsidP="003131C9">
            <w:pPr>
              <w:pStyle w:val="Bezmezer"/>
            </w:pPr>
            <w:r>
              <w:t>uplatňovat vhodné a bezpečné chování i v méně známém prostředí sportovišť, přírody, silničního provozu; předvídá možná nebezpečí úrazu a přizpůsobit jim svou činnost</w:t>
            </w:r>
          </w:p>
        </w:tc>
        <w:tc>
          <w:tcPr>
            <w:tcW w:w="4817" w:type="dxa"/>
            <w:tcBorders>
              <w:top w:val="single" w:sz="4" w:space="0" w:color="000000"/>
              <w:left w:val="single" w:sz="4" w:space="0" w:color="000000"/>
              <w:bottom w:val="single" w:sz="4" w:space="0" w:color="000000"/>
              <w:right w:val="single" w:sz="4" w:space="0" w:color="000000"/>
            </w:tcBorders>
          </w:tcPr>
          <w:p w:rsidR="00293F44" w:rsidRPr="00E960AD" w:rsidRDefault="00E960AD">
            <w:pPr>
              <w:spacing w:after="13" w:line="259" w:lineRule="auto"/>
              <w:ind w:firstLine="0"/>
              <w:jc w:val="left"/>
              <w:rPr>
                <w:i/>
              </w:rPr>
            </w:pPr>
            <w:r w:rsidRPr="00E960AD">
              <w:rPr>
                <w:i/>
              </w:rPr>
              <w:t xml:space="preserve">Pohybové hry </w:t>
            </w:r>
          </w:p>
          <w:p w:rsidR="00293F44" w:rsidRDefault="00257E3A" w:rsidP="003131C9">
            <w:pPr>
              <w:pStyle w:val="Bezmezer"/>
            </w:pPr>
            <w:r>
              <w:t xml:space="preserve">pohybový režim </w:t>
            </w:r>
          </w:p>
          <w:p w:rsidR="00293F44" w:rsidRDefault="00257E3A" w:rsidP="003131C9">
            <w:pPr>
              <w:pStyle w:val="Bezmezer"/>
            </w:pPr>
            <w:r>
              <w:t xml:space="preserve">délka a intenzita pohybu </w:t>
            </w:r>
          </w:p>
          <w:p w:rsidR="00293F44" w:rsidRDefault="00257E3A" w:rsidP="003131C9">
            <w:pPr>
              <w:pStyle w:val="Bezmezer"/>
            </w:pPr>
            <w:r>
              <w:t xml:space="preserve">vhodná a nevhodná cvičení </w:t>
            </w:r>
          </w:p>
          <w:p w:rsidR="00293F44" w:rsidRDefault="00257E3A" w:rsidP="003131C9">
            <w:pPr>
              <w:pStyle w:val="Bezmezer"/>
            </w:pPr>
            <w:r>
              <w:t xml:space="preserve">vhodné a nevhodné prostředí pro pohybové aktivity </w:t>
            </w:r>
          </w:p>
          <w:p w:rsidR="00293F44" w:rsidRDefault="00257E3A" w:rsidP="003131C9">
            <w:pPr>
              <w:pStyle w:val="Bezmezer"/>
            </w:pPr>
            <w:r>
              <w:t xml:space="preserve">základní funkce a užití různých pohybových činností </w:t>
            </w:r>
          </w:p>
          <w:p w:rsidR="00293F44" w:rsidRDefault="00257E3A" w:rsidP="003131C9">
            <w:pPr>
              <w:pStyle w:val="Bezmezer"/>
            </w:pPr>
            <w:r>
              <w:t xml:space="preserve">spontánní pohybové činnosti a hry </w:t>
            </w:r>
          </w:p>
          <w:p w:rsidR="000A2A1A" w:rsidRDefault="000A2A1A" w:rsidP="000A2A1A">
            <w:pPr>
              <w:pStyle w:val="Bezmezer"/>
              <w:numPr>
                <w:ilvl w:val="0"/>
                <w:numId w:val="0"/>
              </w:numPr>
              <w:ind w:left="357"/>
            </w:pPr>
          </w:p>
          <w:p w:rsidR="000A2A1A" w:rsidRPr="000A2A1A" w:rsidRDefault="000A2A1A" w:rsidP="000A2A1A">
            <w:pPr>
              <w:spacing w:after="16" w:line="259" w:lineRule="auto"/>
              <w:ind w:firstLine="0"/>
              <w:jc w:val="left"/>
              <w:rPr>
                <w:i/>
              </w:rPr>
            </w:pPr>
            <w:r w:rsidRPr="000A2A1A">
              <w:rPr>
                <w:i/>
              </w:rPr>
              <w:t xml:space="preserve">Příprava organismu </w:t>
            </w:r>
          </w:p>
          <w:p w:rsidR="000A2A1A" w:rsidRDefault="000A2A1A" w:rsidP="003131C9">
            <w:pPr>
              <w:pStyle w:val="Bezmezer"/>
            </w:pPr>
            <w:r>
              <w:t xml:space="preserve">příprava před pohybovou činností </w:t>
            </w:r>
          </w:p>
          <w:p w:rsidR="000A2A1A" w:rsidRDefault="000A2A1A" w:rsidP="003131C9">
            <w:pPr>
              <w:pStyle w:val="Bezmezer"/>
            </w:pPr>
            <w:r>
              <w:t xml:space="preserve">uklidnění při zátěži </w:t>
            </w:r>
          </w:p>
          <w:p w:rsidR="000A2A1A" w:rsidRDefault="000A2A1A" w:rsidP="003131C9">
            <w:pPr>
              <w:pStyle w:val="Bezmezer"/>
            </w:pPr>
            <w:r>
              <w:t>protahovací cvičení</w:t>
            </w:r>
          </w:p>
          <w:p w:rsidR="000A2A1A" w:rsidRDefault="000A2A1A" w:rsidP="000A2A1A">
            <w:pPr>
              <w:spacing w:after="25" w:line="259" w:lineRule="auto"/>
              <w:ind w:firstLine="0"/>
              <w:jc w:val="left"/>
              <w:rPr>
                <w:b/>
              </w:rPr>
            </w:pPr>
          </w:p>
          <w:p w:rsidR="000A2A1A" w:rsidRPr="000A2A1A" w:rsidRDefault="000A2A1A" w:rsidP="000A2A1A">
            <w:pPr>
              <w:ind w:firstLine="0"/>
              <w:rPr>
                <w:i/>
              </w:rPr>
            </w:pPr>
            <w:r w:rsidRPr="000A2A1A">
              <w:rPr>
                <w:i/>
              </w:rPr>
              <w:t xml:space="preserve">Zdravotně zaměřené činnosti </w:t>
            </w:r>
          </w:p>
          <w:p w:rsidR="000A2A1A" w:rsidRDefault="000A2A1A" w:rsidP="003131C9">
            <w:pPr>
              <w:pStyle w:val="Bezmezer"/>
            </w:pPr>
            <w:r>
              <w:t xml:space="preserve">základní způsoby kontroly provedení a účinnosti jednotlivých cvičení </w:t>
            </w:r>
          </w:p>
          <w:p w:rsidR="000A2A1A" w:rsidRDefault="000A2A1A" w:rsidP="003131C9">
            <w:pPr>
              <w:pStyle w:val="Bezmezer"/>
            </w:pPr>
            <w:r>
              <w:t xml:space="preserve">základní motorické testy a testy svalových dysbalancí </w:t>
            </w:r>
          </w:p>
          <w:p w:rsidR="000A2A1A" w:rsidRDefault="000A2A1A" w:rsidP="003131C9">
            <w:pPr>
              <w:pStyle w:val="Bezmezer"/>
            </w:pPr>
            <w:r>
              <w:t xml:space="preserve">konkrétní účinky jednotlivých cvičení </w:t>
            </w:r>
            <w:r>
              <w:rPr>
                <w:b/>
              </w:rPr>
              <w:t xml:space="preserve">- </w:t>
            </w:r>
            <w:r>
              <w:t xml:space="preserve">cvičení pro rozvoj zdatnosti, prevenci nebo korekci zdravotního oslabení - protahovací a strečingová cvičení </w:t>
            </w:r>
          </w:p>
          <w:p w:rsidR="000A2A1A" w:rsidRDefault="000A2A1A" w:rsidP="003131C9">
            <w:pPr>
              <w:pStyle w:val="Bezmezer"/>
            </w:pPr>
            <w:r>
              <w:t xml:space="preserve">dechová cvičení </w:t>
            </w:r>
          </w:p>
          <w:p w:rsidR="000A2A1A" w:rsidRPr="000A2A1A" w:rsidRDefault="000A2A1A" w:rsidP="003131C9">
            <w:pPr>
              <w:pStyle w:val="Bezmezer"/>
            </w:pPr>
            <w:r w:rsidRPr="000A2A1A">
              <w:t>kompenzační a relaxační cvičení</w:t>
            </w:r>
          </w:p>
          <w:p w:rsidR="000A2A1A" w:rsidRPr="000A2A1A" w:rsidRDefault="000A2A1A" w:rsidP="003131C9">
            <w:pPr>
              <w:pStyle w:val="Bezmezer"/>
            </w:pPr>
            <w:r w:rsidRPr="000A2A1A">
              <w:t xml:space="preserve">psychomotorická cvičení </w:t>
            </w:r>
          </w:p>
          <w:p w:rsidR="000A2A1A" w:rsidRDefault="000A2A1A" w:rsidP="003131C9">
            <w:pPr>
              <w:pStyle w:val="Bezmezer"/>
              <w:rPr>
                <w:b/>
              </w:rPr>
            </w:pPr>
            <w:r w:rsidRPr="000A2A1A">
              <w:t xml:space="preserve"> jógová cvičení</w:t>
            </w:r>
            <w:r>
              <w:rPr>
                <w:b/>
              </w:rPr>
              <w:t xml:space="preserve"> </w:t>
            </w:r>
          </w:p>
          <w:p w:rsidR="000A2A1A" w:rsidRDefault="000A2A1A" w:rsidP="000A2A1A">
            <w:pPr>
              <w:pStyle w:val="Bezmezer"/>
              <w:numPr>
                <w:ilvl w:val="0"/>
                <w:numId w:val="0"/>
              </w:numPr>
              <w:ind w:left="357"/>
              <w:rPr>
                <w:b/>
              </w:rPr>
            </w:pPr>
          </w:p>
          <w:p w:rsidR="000A2A1A" w:rsidRDefault="000A2A1A" w:rsidP="000A2A1A">
            <w:pPr>
              <w:spacing w:after="51" w:line="238" w:lineRule="auto"/>
              <w:ind w:left="10" w:firstLine="0"/>
              <w:jc w:val="left"/>
              <w:rPr>
                <w:i/>
              </w:rPr>
            </w:pPr>
            <w:r w:rsidRPr="000A2A1A">
              <w:rPr>
                <w:i/>
              </w:rPr>
              <w:t>Rozvoj rychlostních, vytrvalostníc</w:t>
            </w:r>
            <w:r>
              <w:rPr>
                <w:i/>
              </w:rPr>
              <w:t>h, silových a k</w:t>
            </w:r>
            <w:r w:rsidRPr="000A2A1A">
              <w:rPr>
                <w:i/>
              </w:rPr>
              <w:t>oordinačních schopností</w:t>
            </w:r>
          </w:p>
          <w:p w:rsidR="000A2A1A" w:rsidRDefault="000A2A1A" w:rsidP="003131C9">
            <w:pPr>
              <w:pStyle w:val="Bezmezer"/>
            </w:pPr>
            <w:r>
              <w:t xml:space="preserve">rozvoj tělesné zdatnosti </w:t>
            </w:r>
          </w:p>
          <w:p w:rsidR="000A2A1A" w:rsidRDefault="000A2A1A" w:rsidP="003131C9">
            <w:pPr>
              <w:pStyle w:val="Bezmezer"/>
            </w:pPr>
            <w:r>
              <w:t xml:space="preserve">rozvoj různých forem rychlosti, vytrvalosti, síly, pohyblivosti, koordinace pohybu </w:t>
            </w:r>
          </w:p>
          <w:p w:rsidR="000A2A1A" w:rsidRDefault="000A2A1A" w:rsidP="003131C9">
            <w:pPr>
              <w:pStyle w:val="Bezmezer"/>
            </w:pPr>
            <w:r>
              <w:t>technika osvojovaných činností</w:t>
            </w:r>
          </w:p>
          <w:p w:rsidR="000A2A1A" w:rsidRDefault="000A2A1A" w:rsidP="000A2A1A">
            <w:pPr>
              <w:spacing w:after="13" w:line="259" w:lineRule="auto"/>
              <w:ind w:left="10" w:firstLine="0"/>
              <w:jc w:val="left"/>
              <w:rPr>
                <w:b/>
              </w:rPr>
            </w:pPr>
          </w:p>
          <w:p w:rsidR="000A2A1A" w:rsidRDefault="000A2A1A" w:rsidP="000A2A1A">
            <w:pPr>
              <w:spacing w:after="13" w:line="259" w:lineRule="auto"/>
              <w:ind w:left="10" w:firstLine="0"/>
              <w:jc w:val="left"/>
              <w:rPr>
                <w:i/>
              </w:rPr>
            </w:pPr>
            <w:r w:rsidRPr="000A2A1A">
              <w:rPr>
                <w:i/>
              </w:rPr>
              <w:t>Hygiena při</w:t>
            </w:r>
            <w:r>
              <w:rPr>
                <w:i/>
              </w:rPr>
              <w:t xml:space="preserve"> TV</w:t>
            </w:r>
          </w:p>
          <w:p w:rsidR="000A2A1A" w:rsidRDefault="000A2A1A" w:rsidP="003131C9">
            <w:pPr>
              <w:pStyle w:val="Bezmezer"/>
            </w:pPr>
            <w:r>
              <w:t xml:space="preserve">osobní hygiena </w:t>
            </w:r>
          </w:p>
          <w:p w:rsidR="000A2A1A" w:rsidRDefault="000A2A1A" w:rsidP="003131C9">
            <w:pPr>
              <w:pStyle w:val="Bezmezer"/>
            </w:pPr>
            <w:r>
              <w:t xml:space="preserve">hygiena cvičebního prostředí </w:t>
            </w:r>
          </w:p>
          <w:p w:rsidR="000A2A1A" w:rsidRDefault="000A2A1A" w:rsidP="003131C9">
            <w:pPr>
              <w:pStyle w:val="Bezmezer"/>
            </w:pPr>
            <w:r>
              <w:t>vhodné oblečení a obutí</w:t>
            </w:r>
            <w:r w:rsidRPr="000A2A1A">
              <w:t xml:space="preserve"> </w:t>
            </w:r>
          </w:p>
          <w:p w:rsidR="000A2A1A" w:rsidRDefault="000A2A1A" w:rsidP="000A2A1A">
            <w:pPr>
              <w:pStyle w:val="Bezmezer"/>
              <w:numPr>
                <w:ilvl w:val="0"/>
                <w:numId w:val="0"/>
              </w:numPr>
              <w:ind w:left="357" w:hanging="357"/>
            </w:pPr>
          </w:p>
          <w:p w:rsidR="000A2A1A" w:rsidRDefault="000A2A1A" w:rsidP="000A2A1A">
            <w:pPr>
              <w:ind w:firstLine="0"/>
              <w:jc w:val="left"/>
              <w:rPr>
                <w:i/>
              </w:rPr>
            </w:pPr>
            <w:r w:rsidRPr="000A2A1A">
              <w:rPr>
                <w:i/>
              </w:rPr>
              <w:t xml:space="preserve">Bezpečnost při pohybových </w:t>
            </w:r>
            <w:r>
              <w:rPr>
                <w:i/>
              </w:rPr>
              <w:t>č</w:t>
            </w:r>
            <w:r w:rsidRPr="000A2A1A">
              <w:rPr>
                <w:i/>
              </w:rPr>
              <w:t xml:space="preserve">innostech </w:t>
            </w:r>
          </w:p>
          <w:p w:rsidR="003131C9" w:rsidRDefault="003131C9" w:rsidP="003131C9">
            <w:pPr>
              <w:pStyle w:val="Bezmezer"/>
            </w:pPr>
            <w:r>
              <w:t xml:space="preserve">první pomoc při úrazech v různých podmínkách </w:t>
            </w:r>
          </w:p>
          <w:p w:rsidR="003131C9" w:rsidRDefault="003131C9" w:rsidP="003131C9">
            <w:pPr>
              <w:pStyle w:val="Bezmezer"/>
            </w:pPr>
            <w:r>
              <w:t xml:space="preserve">organizace a bezpečnost cvičebního prostoru </w:t>
            </w:r>
          </w:p>
          <w:p w:rsidR="003131C9" w:rsidRDefault="003131C9" w:rsidP="003131C9">
            <w:pPr>
              <w:pStyle w:val="Bezmezer"/>
            </w:pPr>
            <w:r>
              <w:t xml:space="preserve">bezpečnost v šatnách a umyvárnách - bezpečná příprava a ukládání nářadí, náčiní a pomůcek </w:t>
            </w:r>
          </w:p>
          <w:p w:rsidR="003131C9" w:rsidRDefault="003131C9" w:rsidP="003131C9">
            <w:pPr>
              <w:pStyle w:val="Bezmezer"/>
            </w:pPr>
            <w:r>
              <w:t xml:space="preserve">první pomoc v podmínkách TV </w:t>
            </w:r>
          </w:p>
          <w:p w:rsidR="000A2A1A" w:rsidRPr="000A2A1A" w:rsidRDefault="000A2A1A" w:rsidP="000A2A1A">
            <w:pPr>
              <w:pStyle w:val="Bezmezer"/>
              <w:numPr>
                <w:ilvl w:val="0"/>
                <w:numId w:val="0"/>
              </w:numPr>
              <w:ind w:left="357" w:hanging="357"/>
            </w:pPr>
          </w:p>
        </w:tc>
        <w:tc>
          <w:tcPr>
            <w:tcW w:w="2178" w:type="dxa"/>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t xml:space="preserve"> </w:t>
            </w:r>
          </w:p>
          <w:p w:rsidR="00293F44" w:rsidRDefault="00257E3A">
            <w:pPr>
              <w:spacing w:after="0" w:line="251" w:lineRule="auto"/>
              <w:ind w:firstLine="0"/>
              <w:jc w:val="left"/>
            </w:pPr>
            <w:r>
              <w:t xml:space="preserve">Čj - vytváření a upevňování psychomotorických schopností </w:t>
            </w:r>
          </w:p>
          <w:p w:rsidR="000A2A1A" w:rsidRDefault="00257E3A" w:rsidP="000A2A1A">
            <w:pPr>
              <w:spacing w:after="0" w:line="259" w:lineRule="auto"/>
              <w:ind w:firstLine="0"/>
              <w:jc w:val="left"/>
            </w:pPr>
            <w:r>
              <w:t xml:space="preserve">M - orientace v prostoru </w:t>
            </w:r>
          </w:p>
          <w:p w:rsidR="000A2A1A" w:rsidRDefault="000A2A1A">
            <w:pPr>
              <w:spacing w:after="0" w:line="259" w:lineRule="auto"/>
              <w:ind w:firstLine="0"/>
            </w:pPr>
          </w:p>
          <w:p w:rsidR="000A2A1A" w:rsidRDefault="000A2A1A">
            <w:pPr>
              <w:spacing w:after="0" w:line="259" w:lineRule="auto"/>
              <w:ind w:firstLine="0"/>
            </w:pPr>
          </w:p>
          <w:p w:rsidR="000A2A1A" w:rsidRDefault="000A2A1A">
            <w:pPr>
              <w:spacing w:after="0" w:line="259" w:lineRule="auto"/>
              <w:ind w:firstLine="0"/>
            </w:pPr>
          </w:p>
          <w:p w:rsidR="000A2A1A" w:rsidRDefault="000A2A1A">
            <w:pPr>
              <w:spacing w:after="0" w:line="259" w:lineRule="auto"/>
              <w:ind w:firstLine="0"/>
            </w:pPr>
          </w:p>
          <w:p w:rsidR="000A2A1A" w:rsidRDefault="000A2A1A">
            <w:pPr>
              <w:spacing w:after="0" w:line="259" w:lineRule="auto"/>
              <w:ind w:firstLine="0"/>
            </w:pPr>
          </w:p>
          <w:p w:rsidR="000A2A1A" w:rsidRDefault="000A2A1A" w:rsidP="000A2A1A">
            <w:pPr>
              <w:spacing w:after="0" w:line="259" w:lineRule="auto"/>
              <w:ind w:firstLine="0"/>
            </w:pPr>
            <w:r>
              <w:t xml:space="preserve">Hv - hospodárné dýchání </w:t>
            </w:r>
          </w:p>
          <w:p w:rsidR="00293F44" w:rsidRDefault="000A2A1A" w:rsidP="000A2A1A">
            <w:pPr>
              <w:spacing w:after="0" w:line="259" w:lineRule="auto"/>
              <w:ind w:firstLine="0"/>
            </w:pPr>
            <w:r>
              <w:t xml:space="preserve"> hudebně pohybové činnosti</w:t>
            </w:r>
          </w:p>
          <w:p w:rsidR="000A2A1A" w:rsidRDefault="000A2A1A" w:rsidP="000A2A1A">
            <w:pPr>
              <w:spacing w:after="0" w:line="259" w:lineRule="auto"/>
              <w:ind w:firstLine="0"/>
            </w:pPr>
          </w:p>
          <w:p w:rsidR="000A2A1A" w:rsidRDefault="000A2A1A" w:rsidP="000A2A1A">
            <w:pPr>
              <w:spacing w:after="0" w:line="254" w:lineRule="auto"/>
              <w:ind w:right="154" w:firstLine="0"/>
              <w:jc w:val="left"/>
            </w:pPr>
            <w:r>
              <w:t xml:space="preserve">- rozvoj kondičních a koordinačních předpokladů cvičení Čj - rozvíjení jemné motoriky a pohybové koordinace </w:t>
            </w:r>
          </w:p>
          <w:p w:rsidR="000A2A1A" w:rsidRDefault="000A2A1A" w:rsidP="000A2A1A">
            <w:pPr>
              <w:spacing w:after="0" w:line="259" w:lineRule="auto"/>
              <w:ind w:firstLine="0"/>
              <w:jc w:val="left"/>
            </w:pPr>
            <w:r>
              <w:t>Zařazují se pravidelně do pohybového režimu dětí v hodinách Tv především v návaznosti na jejich svalová oslabení, dlouhodobé sezení</w:t>
            </w:r>
          </w:p>
          <w:p w:rsidR="000A2A1A" w:rsidRDefault="000A2A1A" w:rsidP="000A2A1A">
            <w:pPr>
              <w:spacing w:after="0" w:line="259" w:lineRule="auto"/>
              <w:ind w:firstLine="0"/>
              <w:jc w:val="left"/>
            </w:pPr>
          </w:p>
          <w:p w:rsidR="000A2A1A" w:rsidRDefault="000A2A1A" w:rsidP="000A2A1A">
            <w:pPr>
              <w:spacing w:after="0" w:line="259" w:lineRule="auto"/>
              <w:ind w:firstLine="0"/>
              <w:jc w:val="left"/>
            </w:pPr>
          </w:p>
          <w:p w:rsidR="000A2A1A" w:rsidRDefault="000A2A1A" w:rsidP="000A2A1A">
            <w:pPr>
              <w:spacing w:after="0" w:line="259" w:lineRule="auto"/>
              <w:ind w:firstLine="0"/>
              <w:jc w:val="left"/>
            </w:pPr>
          </w:p>
          <w:p w:rsidR="000A2A1A" w:rsidRDefault="000A2A1A" w:rsidP="000A2A1A">
            <w:pPr>
              <w:spacing w:after="0" w:line="259" w:lineRule="auto"/>
              <w:ind w:firstLine="0"/>
              <w:jc w:val="left"/>
            </w:pPr>
          </w:p>
          <w:p w:rsidR="000A2A1A" w:rsidRDefault="000A2A1A" w:rsidP="000A2A1A">
            <w:pPr>
              <w:spacing w:after="0" w:line="259" w:lineRule="auto"/>
              <w:ind w:firstLine="0"/>
              <w:jc w:val="left"/>
            </w:pPr>
          </w:p>
          <w:p w:rsidR="000A2A1A" w:rsidRDefault="000A2A1A" w:rsidP="000A2A1A">
            <w:pPr>
              <w:spacing w:after="0" w:line="259" w:lineRule="auto"/>
              <w:ind w:firstLine="0"/>
              <w:jc w:val="left"/>
            </w:pPr>
          </w:p>
          <w:p w:rsidR="000A2A1A" w:rsidRDefault="000A2A1A" w:rsidP="000A2A1A">
            <w:pPr>
              <w:spacing w:after="0" w:line="259" w:lineRule="auto"/>
              <w:ind w:firstLine="0"/>
              <w:jc w:val="left"/>
            </w:pPr>
          </w:p>
          <w:p w:rsidR="000A2A1A" w:rsidRDefault="000A2A1A" w:rsidP="000A2A1A">
            <w:pPr>
              <w:spacing w:after="0" w:line="259" w:lineRule="auto"/>
              <w:ind w:firstLine="0"/>
              <w:jc w:val="left"/>
            </w:pPr>
          </w:p>
          <w:p w:rsidR="000A2A1A" w:rsidRDefault="000A2A1A" w:rsidP="000A2A1A">
            <w:pPr>
              <w:spacing w:after="0" w:line="259" w:lineRule="auto"/>
              <w:ind w:firstLine="0"/>
              <w:jc w:val="left"/>
            </w:pPr>
            <w:r>
              <w:t>Pč - osobní hygiena a zdravotní výchova</w:t>
            </w:r>
          </w:p>
          <w:p w:rsidR="003131C9" w:rsidRDefault="003131C9" w:rsidP="000A2A1A">
            <w:pPr>
              <w:spacing w:after="0" w:line="259" w:lineRule="auto"/>
              <w:ind w:firstLine="0"/>
              <w:jc w:val="left"/>
            </w:pPr>
          </w:p>
          <w:p w:rsidR="003131C9" w:rsidRDefault="003131C9" w:rsidP="000A2A1A">
            <w:pPr>
              <w:spacing w:after="0" w:line="259" w:lineRule="auto"/>
              <w:ind w:firstLine="0"/>
              <w:jc w:val="left"/>
            </w:pPr>
          </w:p>
          <w:p w:rsidR="003131C9" w:rsidRDefault="003131C9" w:rsidP="000A2A1A">
            <w:pPr>
              <w:spacing w:after="0" w:line="259" w:lineRule="auto"/>
              <w:ind w:firstLine="0"/>
              <w:jc w:val="left"/>
            </w:pPr>
          </w:p>
          <w:p w:rsidR="003131C9" w:rsidRDefault="003131C9" w:rsidP="003131C9">
            <w:pPr>
              <w:spacing w:after="20" w:line="259" w:lineRule="auto"/>
              <w:ind w:left="11" w:firstLine="0"/>
              <w:jc w:val="left"/>
            </w:pPr>
            <w:r>
              <w:t xml:space="preserve">Pr - otužování </w:t>
            </w:r>
          </w:p>
          <w:p w:rsidR="003131C9" w:rsidRDefault="001D1781" w:rsidP="003131C9">
            <w:pPr>
              <w:spacing w:after="0" w:line="278" w:lineRule="auto"/>
              <w:ind w:left="11" w:right="66" w:firstLine="0"/>
              <w:jc w:val="left"/>
            </w:pPr>
            <w:r>
              <w:t xml:space="preserve">význam </w:t>
            </w:r>
            <w:r w:rsidR="003131C9">
              <w:t xml:space="preserve">pohybu na zdravém vzduchu </w:t>
            </w:r>
          </w:p>
          <w:p w:rsidR="003131C9" w:rsidRDefault="003131C9" w:rsidP="003131C9">
            <w:pPr>
              <w:spacing w:after="0" w:line="246" w:lineRule="auto"/>
              <w:ind w:left="11" w:right="66" w:firstLine="0"/>
              <w:jc w:val="left"/>
            </w:pPr>
            <w:r>
              <w:t xml:space="preserve">vhodné oblečení </w:t>
            </w:r>
          </w:p>
          <w:p w:rsidR="003131C9" w:rsidRDefault="003131C9" w:rsidP="003131C9">
            <w:pPr>
              <w:spacing w:after="0" w:line="246" w:lineRule="auto"/>
              <w:ind w:left="11" w:right="66" w:firstLine="0"/>
              <w:jc w:val="left"/>
            </w:pPr>
            <w:r>
              <w:t xml:space="preserve">Pr - první pomoc při drobném poranění, bodnutí hmyzu, uštknutí zmije </w:t>
            </w:r>
          </w:p>
          <w:p w:rsidR="000A2A1A" w:rsidRDefault="000A2A1A" w:rsidP="000A2A1A">
            <w:pPr>
              <w:spacing w:after="0" w:line="259" w:lineRule="auto"/>
              <w:ind w:firstLine="0"/>
              <w:jc w:val="left"/>
            </w:pPr>
          </w:p>
        </w:tc>
        <w:tc>
          <w:tcPr>
            <w:tcW w:w="232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tc>
      </w:tr>
      <w:tr w:rsidR="003131C9" w:rsidTr="003131C9">
        <w:trPr>
          <w:trHeight w:val="550"/>
        </w:trPr>
        <w:tc>
          <w:tcPr>
            <w:tcW w:w="14207" w:type="dxa"/>
            <w:gridSpan w:val="4"/>
            <w:tcBorders>
              <w:top w:val="single" w:sz="4" w:space="0" w:color="000000"/>
              <w:left w:val="single" w:sz="4" w:space="0" w:color="000000"/>
              <w:bottom w:val="single" w:sz="4" w:space="0" w:color="000000"/>
              <w:right w:val="single" w:sz="4" w:space="0" w:color="000000"/>
            </w:tcBorders>
            <w:vAlign w:val="center"/>
          </w:tcPr>
          <w:p w:rsidR="003131C9" w:rsidRDefault="003131C9" w:rsidP="003131C9">
            <w:pPr>
              <w:spacing w:after="0" w:line="259" w:lineRule="auto"/>
              <w:ind w:firstLine="0"/>
              <w:jc w:val="center"/>
            </w:pPr>
            <w:r>
              <w:rPr>
                <w:b/>
              </w:rPr>
              <w:t>Činnosti ovlivňující úroveň pohybových dovedností</w:t>
            </w:r>
          </w:p>
        </w:tc>
      </w:tr>
      <w:tr w:rsidR="003131C9" w:rsidTr="003131C9">
        <w:trPr>
          <w:trHeight w:val="550"/>
        </w:trPr>
        <w:tc>
          <w:tcPr>
            <w:tcW w:w="4889" w:type="dxa"/>
            <w:tcBorders>
              <w:top w:val="single" w:sz="4" w:space="0" w:color="000000"/>
              <w:left w:val="single" w:sz="4" w:space="0" w:color="000000"/>
              <w:bottom w:val="single" w:sz="4" w:space="0" w:color="000000"/>
              <w:right w:val="single" w:sz="4" w:space="0" w:color="000000"/>
            </w:tcBorders>
          </w:tcPr>
          <w:p w:rsidR="003131C9" w:rsidRDefault="003131C9" w:rsidP="003131C9">
            <w:pPr>
              <w:spacing w:after="17" w:line="259" w:lineRule="auto"/>
              <w:ind w:left="10" w:firstLine="0"/>
              <w:jc w:val="left"/>
            </w:pPr>
            <w:r>
              <w:rPr>
                <w:b/>
              </w:rPr>
              <w:t xml:space="preserve">Žák by měl: </w:t>
            </w:r>
          </w:p>
          <w:p w:rsidR="003131C9" w:rsidRDefault="003131C9" w:rsidP="00282A8D">
            <w:pPr>
              <w:pStyle w:val="Bezmezer"/>
            </w:pPr>
            <w:r>
              <w:t xml:space="preserve">být schopen uvědomovat si různá nebezpečí při hrách a snaží se jim zabránit </w:t>
            </w:r>
          </w:p>
          <w:p w:rsidR="003131C9" w:rsidRDefault="003131C9" w:rsidP="00282A8D">
            <w:pPr>
              <w:pStyle w:val="Bezmezer"/>
            </w:pPr>
            <w:r>
              <w:t xml:space="preserve">zvládat podle svých schopností určitý počet pohybových her, zná jejich zaměření a používat je i mimo Tv </w:t>
            </w:r>
          </w:p>
          <w:p w:rsidR="003131C9" w:rsidRPr="003131C9" w:rsidRDefault="003131C9" w:rsidP="00282A8D">
            <w:pPr>
              <w:pStyle w:val="Bezmezer"/>
              <w:rPr>
                <w:b/>
              </w:rPr>
            </w:pPr>
            <w:r>
              <w:t>snaží se samostatně vytvářet pohybové hry, hledat varianty známých her</w:t>
            </w:r>
          </w:p>
          <w:p w:rsidR="003131C9" w:rsidRDefault="003131C9" w:rsidP="003131C9">
            <w:pPr>
              <w:pStyle w:val="Bezmezer"/>
              <w:numPr>
                <w:ilvl w:val="0"/>
                <w:numId w:val="0"/>
              </w:numPr>
              <w:ind w:left="357" w:hanging="357"/>
            </w:pPr>
          </w:p>
          <w:p w:rsidR="003131C9" w:rsidRDefault="003131C9" w:rsidP="003131C9">
            <w:pPr>
              <w:pStyle w:val="Bezmezer"/>
              <w:numPr>
                <w:ilvl w:val="0"/>
                <w:numId w:val="0"/>
              </w:numPr>
              <w:ind w:left="357" w:hanging="357"/>
            </w:pPr>
          </w:p>
          <w:p w:rsidR="003131C9" w:rsidRDefault="003131C9" w:rsidP="003131C9">
            <w:pPr>
              <w:pStyle w:val="Bezmezer"/>
              <w:numPr>
                <w:ilvl w:val="0"/>
                <w:numId w:val="0"/>
              </w:numPr>
              <w:ind w:left="357" w:hanging="357"/>
            </w:pPr>
          </w:p>
          <w:p w:rsidR="003131C9" w:rsidRDefault="003131C9" w:rsidP="003131C9">
            <w:pPr>
              <w:pStyle w:val="Bezmezer"/>
              <w:numPr>
                <w:ilvl w:val="0"/>
                <w:numId w:val="0"/>
              </w:numPr>
              <w:ind w:left="357" w:hanging="357"/>
            </w:pPr>
          </w:p>
          <w:p w:rsidR="003131C9" w:rsidRDefault="003131C9" w:rsidP="00282A8D">
            <w:pPr>
              <w:pStyle w:val="Bezmezer"/>
            </w:pPr>
            <w:r>
              <w:t xml:space="preserve">být schopen uplatňovat základy pravidel bezpečnosti </w:t>
            </w:r>
          </w:p>
          <w:p w:rsidR="003131C9" w:rsidRDefault="003131C9" w:rsidP="00282A8D">
            <w:pPr>
              <w:pStyle w:val="Bezmezer"/>
            </w:pPr>
            <w:r>
              <w:t xml:space="preserve">zvládat zladní pojmy </w:t>
            </w:r>
          </w:p>
          <w:p w:rsidR="003131C9" w:rsidRDefault="003131C9" w:rsidP="00282A8D">
            <w:pPr>
              <w:pStyle w:val="Bezmezer"/>
            </w:pPr>
            <w:r>
              <w:t xml:space="preserve">reagovat na základní pokyny a gesta učitele -poskytnout základní dopomoc a záchranu pro cvičení </w:t>
            </w:r>
          </w:p>
          <w:p w:rsidR="003131C9" w:rsidRDefault="003131C9" w:rsidP="003131C9">
            <w:pPr>
              <w:pStyle w:val="Bezmezer"/>
              <w:numPr>
                <w:ilvl w:val="0"/>
                <w:numId w:val="0"/>
              </w:numPr>
              <w:ind w:left="357" w:hanging="357"/>
            </w:pPr>
          </w:p>
          <w:p w:rsidR="003131C9" w:rsidRDefault="003131C9" w:rsidP="003131C9">
            <w:pPr>
              <w:pStyle w:val="Bezmezer"/>
              <w:numPr>
                <w:ilvl w:val="0"/>
                <w:numId w:val="0"/>
              </w:numPr>
              <w:ind w:left="357" w:hanging="357"/>
            </w:pPr>
          </w:p>
          <w:p w:rsidR="003131C9" w:rsidRDefault="003131C9" w:rsidP="00282A8D">
            <w:pPr>
              <w:pStyle w:val="Bezmezer"/>
            </w:pPr>
            <w:r>
              <w:t xml:space="preserve">podle svých pohybových možností a schopností kotoul vpřed a vzad + jejich modifikace </w:t>
            </w:r>
          </w:p>
          <w:p w:rsidR="003131C9" w:rsidRDefault="003131C9" w:rsidP="00282A8D">
            <w:pPr>
              <w:pStyle w:val="Bezmezer"/>
            </w:pPr>
            <w:r>
              <w:t xml:space="preserve">zvládnout rovnovážné </w:t>
            </w:r>
            <w:r w:rsidR="00581CB2">
              <w:t>polohy, stoj</w:t>
            </w:r>
            <w:r>
              <w:t xml:space="preserve"> na lopatkách a stoj na rukou s dopomocí </w:t>
            </w:r>
          </w:p>
          <w:p w:rsidR="003131C9" w:rsidRDefault="003131C9" w:rsidP="00282A8D">
            <w:pPr>
              <w:pStyle w:val="Bezmezer"/>
            </w:pPr>
            <w:r>
              <w:t xml:space="preserve">zvládat základy gymnastického odrazu z můstku </w:t>
            </w:r>
          </w:p>
          <w:p w:rsidR="003131C9" w:rsidRDefault="003131C9" w:rsidP="00282A8D">
            <w:pPr>
              <w:pStyle w:val="Bezmezer"/>
            </w:pPr>
            <w:r>
              <w:t xml:space="preserve">zvládat přeskok přes nářadí odpovídající výšky </w:t>
            </w:r>
          </w:p>
          <w:p w:rsidR="003131C9" w:rsidRDefault="003131C9" w:rsidP="003131C9">
            <w:pPr>
              <w:pStyle w:val="Bezmezer"/>
              <w:numPr>
                <w:ilvl w:val="0"/>
                <w:numId w:val="0"/>
              </w:numPr>
              <w:ind w:left="357" w:hanging="357"/>
            </w:pPr>
          </w:p>
          <w:p w:rsidR="003131C9" w:rsidRDefault="003131C9" w:rsidP="003131C9">
            <w:pPr>
              <w:pStyle w:val="Bezmezer"/>
              <w:numPr>
                <w:ilvl w:val="0"/>
                <w:numId w:val="0"/>
              </w:numPr>
              <w:ind w:left="357" w:hanging="357"/>
            </w:pPr>
          </w:p>
          <w:p w:rsidR="003131C9" w:rsidRDefault="003131C9" w:rsidP="003131C9">
            <w:pPr>
              <w:pStyle w:val="Bezmezer"/>
              <w:numPr>
                <w:ilvl w:val="0"/>
                <w:numId w:val="0"/>
              </w:numPr>
              <w:ind w:left="357" w:hanging="357"/>
            </w:pPr>
          </w:p>
          <w:p w:rsidR="003131C9" w:rsidRDefault="003131C9" w:rsidP="00282A8D">
            <w:pPr>
              <w:pStyle w:val="Bezmezer"/>
            </w:pPr>
            <w:r>
              <w:t>zvládat chůzi a její modifikace po lavičce bez dopomoci</w:t>
            </w:r>
          </w:p>
          <w:p w:rsidR="003131C9" w:rsidRDefault="003131C9" w:rsidP="00282A8D">
            <w:pPr>
              <w:pStyle w:val="Bezmezer"/>
            </w:pPr>
            <w:r>
              <w:t xml:space="preserve">náskok na kladinu, rovnovážné postoje, změny poloh, obraty a seskok z kladiny </w:t>
            </w:r>
          </w:p>
          <w:p w:rsidR="003131C9" w:rsidRDefault="003131C9" w:rsidP="00282A8D">
            <w:pPr>
              <w:pStyle w:val="Bezmezer"/>
            </w:pPr>
            <w:r>
              <w:t xml:space="preserve">náskok do vzporu, přešvih nohy a sešinu dolů z hrazdy </w:t>
            </w:r>
          </w:p>
          <w:p w:rsidR="003131C9" w:rsidRDefault="003131C9" w:rsidP="00282A8D">
            <w:pPr>
              <w:pStyle w:val="Bezmezer"/>
            </w:pPr>
            <w:r>
              <w:t>houpat se na kruzích a seskočit</w:t>
            </w:r>
          </w:p>
          <w:p w:rsidR="00F37EB6" w:rsidRDefault="00F37EB6" w:rsidP="00282A8D">
            <w:pPr>
              <w:pStyle w:val="Bezmezer"/>
            </w:pPr>
            <w:r>
              <w:t xml:space="preserve">být schopen uplatňovat pravidla bezpečnosti při </w:t>
            </w:r>
            <w:r w:rsidRPr="00F37EB6">
              <w:t xml:space="preserve">gymnastických činnostech a rytmizaci </w:t>
            </w:r>
          </w:p>
          <w:p w:rsidR="00F37EB6" w:rsidRDefault="00F37EB6" w:rsidP="00282A8D">
            <w:pPr>
              <w:pStyle w:val="Bezmezer"/>
            </w:pPr>
            <w:r w:rsidRPr="00F37EB6">
              <w:t xml:space="preserve">za pomoci učitele je dodržuje </w:t>
            </w:r>
          </w:p>
          <w:p w:rsidR="00F37EB6" w:rsidRDefault="00F37EB6" w:rsidP="00F37EB6">
            <w:pPr>
              <w:pStyle w:val="Bezmezer"/>
              <w:numPr>
                <w:ilvl w:val="0"/>
                <w:numId w:val="0"/>
              </w:numPr>
              <w:ind w:left="357" w:hanging="357"/>
            </w:pPr>
          </w:p>
          <w:p w:rsidR="00F37EB6" w:rsidRDefault="00F37EB6" w:rsidP="00F37EB6">
            <w:pPr>
              <w:pStyle w:val="Bezmezer"/>
              <w:numPr>
                <w:ilvl w:val="0"/>
                <w:numId w:val="0"/>
              </w:numPr>
              <w:ind w:left="357" w:hanging="357"/>
            </w:pPr>
          </w:p>
          <w:p w:rsidR="00F37EB6" w:rsidRDefault="00F37EB6" w:rsidP="00F37EB6">
            <w:pPr>
              <w:pStyle w:val="Bezmezer"/>
              <w:numPr>
                <w:ilvl w:val="0"/>
                <w:numId w:val="0"/>
              </w:numPr>
              <w:ind w:left="357" w:hanging="357"/>
            </w:pPr>
          </w:p>
          <w:p w:rsidR="00F37EB6" w:rsidRPr="00F37EB6" w:rsidRDefault="00F37EB6" w:rsidP="00F37EB6">
            <w:pPr>
              <w:pStyle w:val="Bezmezer"/>
              <w:numPr>
                <w:ilvl w:val="0"/>
                <w:numId w:val="0"/>
              </w:numPr>
              <w:ind w:left="357" w:hanging="357"/>
            </w:pPr>
          </w:p>
          <w:p w:rsidR="00F37EB6" w:rsidRPr="00F37EB6" w:rsidRDefault="00F37EB6" w:rsidP="00282A8D">
            <w:pPr>
              <w:pStyle w:val="Bezmezer"/>
            </w:pPr>
            <w:r w:rsidRPr="00F37EB6">
              <w:t xml:space="preserve">se vhodně obléci pro gymnastickou činnost </w:t>
            </w:r>
          </w:p>
          <w:p w:rsidR="00F37EB6" w:rsidRDefault="00F37EB6" w:rsidP="00282A8D">
            <w:pPr>
              <w:pStyle w:val="Bezmezer"/>
            </w:pPr>
            <w:r w:rsidRPr="00F37EB6">
              <w:t xml:space="preserve">vyjádřit jednoduchou melodii, rytmus pohybem - soustředit se na hudební a rytmický doprovod, vnímání a prožívání rytmu, tempa a melodie </w:t>
            </w:r>
          </w:p>
          <w:p w:rsidR="00F37EB6" w:rsidRDefault="00F37EB6" w:rsidP="00282A8D">
            <w:pPr>
              <w:pStyle w:val="Bezmezer"/>
            </w:pPr>
            <w:r w:rsidRPr="00F37EB6">
              <w:t>předvést základní aerobní a taneční kroky</w:t>
            </w: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282A8D">
            <w:pPr>
              <w:pStyle w:val="Bezmezer"/>
            </w:pPr>
            <w:r>
              <w:t xml:space="preserve">být schopen uvědomovat si důležitost pohybu pro zdraví </w:t>
            </w:r>
          </w:p>
          <w:p w:rsidR="0007301F" w:rsidRDefault="0007301F" w:rsidP="00282A8D">
            <w:pPr>
              <w:pStyle w:val="Bezmezer"/>
            </w:pPr>
            <w:r>
              <w:t xml:space="preserve">uplatňovat pravidla bezpečnosti při atletických činnostech, za pomoci učitele je dodržovat </w:t>
            </w:r>
          </w:p>
          <w:p w:rsidR="0007301F" w:rsidRDefault="0007301F" w:rsidP="00282A8D">
            <w:pPr>
              <w:pStyle w:val="Bezmezer"/>
            </w:pPr>
            <w:r>
              <w:t xml:space="preserve">zvládat základní terminologii osvojovaných činností </w:t>
            </w:r>
          </w:p>
          <w:p w:rsidR="0007301F" w:rsidRDefault="0007301F" w:rsidP="00282A8D">
            <w:pPr>
              <w:pStyle w:val="Bezmezer"/>
            </w:pPr>
            <w:r>
              <w:t xml:space="preserve">reagovat na základní pokyny, signály a gesta učitele </w:t>
            </w:r>
          </w:p>
          <w:p w:rsidR="0007301F" w:rsidRDefault="0007301F" w:rsidP="00282A8D">
            <w:pPr>
              <w:pStyle w:val="Bezmezer"/>
            </w:pPr>
            <w:r>
              <w:t xml:space="preserve">změřit a zapsat výkony v osvojovaných disciplínách a porovnat je s předchozími výsledky </w:t>
            </w:r>
          </w:p>
          <w:p w:rsidR="0007301F" w:rsidRDefault="0007301F" w:rsidP="00282A8D">
            <w:pPr>
              <w:pStyle w:val="Bezmezer"/>
            </w:pPr>
            <w:r>
              <w:t>jednoduše zhodnotit kvalitu pohybové činnosti a reagovat na pokyny k vlastním chybám -podle svých předpokladů zlepšovat běžeckou rychlost a vytrvalost</w:t>
            </w:r>
          </w:p>
          <w:p w:rsidR="0007301F" w:rsidRDefault="0007301F" w:rsidP="00282A8D">
            <w:pPr>
              <w:pStyle w:val="Bezmezer"/>
            </w:pPr>
            <w:r>
              <w:t>zvládat základní techniku skoku do dálky a hodu míčkem z rozběhu</w:t>
            </w: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07301F">
            <w:pPr>
              <w:pStyle w:val="Bezmezer"/>
              <w:numPr>
                <w:ilvl w:val="0"/>
                <w:numId w:val="0"/>
              </w:numPr>
              <w:ind w:left="357" w:hanging="357"/>
            </w:pPr>
          </w:p>
          <w:p w:rsidR="0007301F" w:rsidRDefault="0007301F" w:rsidP="00282A8D">
            <w:pPr>
              <w:pStyle w:val="Bezmezer"/>
            </w:pPr>
            <w:r>
              <w:t>být schopen uvědomovat si různá nebezpečí při sportovních hrách a snaží se jim zabránit</w:t>
            </w:r>
          </w:p>
          <w:p w:rsidR="0007301F" w:rsidRDefault="0007301F" w:rsidP="00282A8D">
            <w:pPr>
              <w:pStyle w:val="Bezmezer"/>
            </w:pPr>
            <w:r>
              <w:t xml:space="preserve">zvládat základní pojmy osvojovaných činností </w:t>
            </w:r>
          </w:p>
          <w:p w:rsidR="0007301F" w:rsidRDefault="0007301F" w:rsidP="00282A8D">
            <w:pPr>
              <w:pStyle w:val="Bezmezer"/>
            </w:pPr>
            <w:r>
              <w:t xml:space="preserve">přijímat pravidla hry </w:t>
            </w:r>
          </w:p>
          <w:p w:rsidR="0007301F" w:rsidRDefault="0007301F" w:rsidP="00282A8D">
            <w:pPr>
              <w:pStyle w:val="Bezmezer"/>
            </w:pPr>
            <w:r>
              <w:t xml:space="preserve">využívat hry ve svém pohybovém režimu </w:t>
            </w:r>
          </w:p>
          <w:p w:rsidR="0007301F" w:rsidRDefault="0007301F" w:rsidP="00282A8D">
            <w:pPr>
              <w:pStyle w:val="Bezmezer"/>
            </w:pPr>
            <w:r>
              <w:t>jedná v duchu fair play za pomoci učitele</w:t>
            </w:r>
          </w:p>
          <w:p w:rsidR="0007301F" w:rsidRDefault="0007301F" w:rsidP="00282A8D">
            <w:pPr>
              <w:pStyle w:val="Bezmezer"/>
            </w:pPr>
            <w:r>
              <w:t>dodržuje pravidla her</w:t>
            </w:r>
          </w:p>
          <w:p w:rsidR="0007301F" w:rsidRDefault="0007301F" w:rsidP="0007301F">
            <w:pPr>
              <w:pStyle w:val="Bezmezer"/>
              <w:numPr>
                <w:ilvl w:val="0"/>
                <w:numId w:val="0"/>
              </w:numPr>
              <w:ind w:left="357" w:hanging="357"/>
            </w:pPr>
          </w:p>
          <w:p w:rsidR="00F00AB3" w:rsidRDefault="00F00AB3" w:rsidP="0007301F">
            <w:pPr>
              <w:pStyle w:val="Bezmezer"/>
              <w:numPr>
                <w:ilvl w:val="0"/>
                <w:numId w:val="0"/>
              </w:numPr>
              <w:ind w:left="357" w:hanging="357"/>
            </w:pPr>
          </w:p>
          <w:p w:rsidR="00F00AB3" w:rsidRDefault="00F00AB3" w:rsidP="0007301F">
            <w:pPr>
              <w:pStyle w:val="Bezmezer"/>
              <w:numPr>
                <w:ilvl w:val="0"/>
                <w:numId w:val="0"/>
              </w:numPr>
              <w:ind w:left="357" w:hanging="357"/>
            </w:pPr>
          </w:p>
          <w:p w:rsidR="00F00AB3" w:rsidRDefault="00F00AB3" w:rsidP="0007301F">
            <w:pPr>
              <w:pStyle w:val="Bezmezer"/>
              <w:numPr>
                <w:ilvl w:val="0"/>
                <w:numId w:val="0"/>
              </w:numPr>
              <w:ind w:left="357" w:hanging="357"/>
            </w:pPr>
          </w:p>
          <w:p w:rsidR="00F00AB3" w:rsidRDefault="00F00AB3" w:rsidP="0007301F">
            <w:pPr>
              <w:pStyle w:val="Bezmezer"/>
              <w:numPr>
                <w:ilvl w:val="0"/>
                <w:numId w:val="0"/>
              </w:numPr>
              <w:ind w:left="357" w:hanging="357"/>
            </w:pPr>
          </w:p>
          <w:p w:rsidR="00F00AB3" w:rsidRDefault="00F00AB3" w:rsidP="0007301F">
            <w:pPr>
              <w:pStyle w:val="Bezmezer"/>
              <w:numPr>
                <w:ilvl w:val="0"/>
                <w:numId w:val="0"/>
              </w:numPr>
              <w:ind w:left="357" w:hanging="357"/>
            </w:pPr>
          </w:p>
          <w:p w:rsidR="00F00AB3" w:rsidRDefault="00F00AB3" w:rsidP="0007301F">
            <w:pPr>
              <w:pStyle w:val="Bezmezer"/>
              <w:numPr>
                <w:ilvl w:val="0"/>
                <w:numId w:val="0"/>
              </w:numPr>
              <w:ind w:left="357" w:hanging="357"/>
            </w:pPr>
          </w:p>
          <w:p w:rsidR="00F00AB3" w:rsidRDefault="00F00AB3" w:rsidP="00282A8D">
            <w:pPr>
              <w:pStyle w:val="Bezmezer"/>
            </w:pPr>
            <w:r>
              <w:t xml:space="preserve">být schopen zvládat základní turistické dovednosti </w:t>
            </w:r>
          </w:p>
          <w:p w:rsidR="00F00AB3" w:rsidRDefault="00F00AB3" w:rsidP="00282A8D">
            <w:pPr>
              <w:pStyle w:val="Bezmezer"/>
            </w:pPr>
            <w:r>
              <w:t xml:space="preserve">improvizovaně ošetřit zranění </w:t>
            </w:r>
          </w:p>
          <w:p w:rsidR="00F00AB3" w:rsidRDefault="00F00AB3" w:rsidP="00282A8D">
            <w:pPr>
              <w:pStyle w:val="Bezmezer"/>
            </w:pPr>
            <w:r>
              <w:t xml:space="preserve">zvládat jízdu na kole </w:t>
            </w:r>
          </w:p>
          <w:p w:rsidR="00F00AB3" w:rsidRDefault="00F00AB3" w:rsidP="00282A8D">
            <w:pPr>
              <w:pStyle w:val="Bezmezer"/>
            </w:pPr>
            <w:r>
              <w:t>podle svých schopností chůzi do 12km</w:t>
            </w:r>
          </w:p>
          <w:p w:rsidR="00F00AB3" w:rsidRDefault="00F00AB3" w:rsidP="00F00AB3">
            <w:pPr>
              <w:pStyle w:val="Bezmezer"/>
              <w:numPr>
                <w:ilvl w:val="0"/>
                <w:numId w:val="0"/>
              </w:numPr>
              <w:ind w:left="357" w:hanging="357"/>
            </w:pPr>
          </w:p>
          <w:p w:rsidR="00F00AB3" w:rsidRDefault="00F00AB3" w:rsidP="00F00AB3">
            <w:pPr>
              <w:pStyle w:val="Bezmezer"/>
              <w:numPr>
                <w:ilvl w:val="0"/>
                <w:numId w:val="0"/>
              </w:numPr>
              <w:ind w:left="357" w:hanging="357"/>
            </w:pPr>
          </w:p>
          <w:p w:rsidR="00F00AB3" w:rsidRDefault="00F00AB3" w:rsidP="00F00AB3">
            <w:pPr>
              <w:pStyle w:val="Bezmezer"/>
              <w:numPr>
                <w:ilvl w:val="0"/>
                <w:numId w:val="0"/>
              </w:numPr>
              <w:ind w:left="357" w:hanging="357"/>
            </w:pPr>
          </w:p>
          <w:p w:rsidR="00F00AB3" w:rsidRDefault="00F00AB3" w:rsidP="00F00AB3">
            <w:pPr>
              <w:spacing w:after="22" w:line="259" w:lineRule="auto"/>
              <w:ind w:left="10" w:firstLine="0"/>
              <w:jc w:val="left"/>
            </w:pPr>
          </w:p>
          <w:p w:rsidR="00F00AB3" w:rsidRDefault="00F00AB3" w:rsidP="00282A8D">
            <w:pPr>
              <w:pStyle w:val="Bezmezer"/>
            </w:pPr>
            <w:r>
              <w:t xml:space="preserve">být schopen uvědomovat si možná nebezpeční ve vodě </w:t>
            </w:r>
          </w:p>
          <w:p w:rsidR="00F00AB3" w:rsidRDefault="00F00AB3" w:rsidP="00282A8D">
            <w:pPr>
              <w:pStyle w:val="Bezmezer"/>
            </w:pPr>
            <w:r>
              <w:t xml:space="preserve">být schopen dbát o hygienu před vstupem a odchodem z bazénu, od rybníka... </w:t>
            </w:r>
          </w:p>
          <w:p w:rsidR="00F00AB3" w:rsidRDefault="00F00AB3" w:rsidP="00282A8D">
            <w:pPr>
              <w:pStyle w:val="Bezmezer"/>
            </w:pPr>
            <w:r>
              <w:t xml:space="preserve">zvládat některé hry ve vodě </w:t>
            </w:r>
          </w:p>
          <w:p w:rsidR="00F00AB3" w:rsidRDefault="00F00AB3" w:rsidP="00282A8D">
            <w:pPr>
              <w:pStyle w:val="Bezmezer"/>
            </w:pPr>
            <w:r>
              <w:t xml:space="preserve">správně dýchat do vody, splývat a kopat nohami </w:t>
            </w:r>
          </w:p>
          <w:p w:rsidR="00F00AB3" w:rsidRDefault="00F00AB3" w:rsidP="00282A8D">
            <w:pPr>
              <w:pStyle w:val="Bezmezer"/>
            </w:pPr>
            <w:r>
              <w:t xml:space="preserve">zvládat některé hry na sněhu a ledě </w:t>
            </w:r>
          </w:p>
          <w:p w:rsidR="00F00AB3" w:rsidRDefault="00F00AB3" w:rsidP="00282A8D">
            <w:pPr>
              <w:pStyle w:val="Bezmezer"/>
            </w:pPr>
            <w:r>
              <w:t>zvládat základní techniky pohybu a bezpečnosti</w:t>
            </w:r>
          </w:p>
          <w:p w:rsidR="00F00AB3" w:rsidRDefault="00F00AB3" w:rsidP="00282A8D">
            <w:pPr>
              <w:pStyle w:val="Bezmezer"/>
            </w:pPr>
            <w:r>
              <w:t>při jízdě na lyžích, bruslích, sáňkách a bobech</w:t>
            </w:r>
          </w:p>
          <w:p w:rsidR="00282A8D" w:rsidRDefault="00282A8D" w:rsidP="00282A8D">
            <w:pPr>
              <w:pStyle w:val="Bezmezer"/>
            </w:pPr>
            <w:r>
              <w:t>být seznámen s netradičními sporty a být schopen cvičit s netradičním náčiním</w:t>
            </w:r>
          </w:p>
          <w:p w:rsidR="00282A8D" w:rsidRDefault="00282A8D" w:rsidP="00282A8D">
            <w:pPr>
              <w:pStyle w:val="Bezmezer"/>
            </w:pPr>
            <w:r>
              <w:t xml:space="preserve">dodržovat bezpečností pravidla </w:t>
            </w:r>
          </w:p>
          <w:p w:rsidR="00282A8D" w:rsidRDefault="00282A8D" w:rsidP="00282A8D">
            <w:pPr>
              <w:pStyle w:val="Bezmezer"/>
            </w:pPr>
            <w:r>
              <w:t>být schopen rozhodnout, kde může tyto netradiční sporty provozovat</w:t>
            </w:r>
          </w:p>
        </w:tc>
        <w:tc>
          <w:tcPr>
            <w:tcW w:w="4817" w:type="dxa"/>
            <w:tcBorders>
              <w:top w:val="single" w:sz="4" w:space="0" w:color="000000"/>
              <w:left w:val="single" w:sz="4" w:space="0" w:color="000000"/>
              <w:bottom w:val="single" w:sz="4" w:space="0" w:color="000000"/>
              <w:right w:val="single" w:sz="4" w:space="0" w:color="000000"/>
            </w:tcBorders>
          </w:tcPr>
          <w:p w:rsidR="003131C9" w:rsidRPr="003131C9" w:rsidRDefault="003131C9" w:rsidP="003131C9">
            <w:pPr>
              <w:spacing w:after="17" w:line="259" w:lineRule="auto"/>
              <w:ind w:left="10" w:firstLine="0"/>
              <w:jc w:val="left"/>
              <w:rPr>
                <w:i/>
              </w:rPr>
            </w:pPr>
            <w:r w:rsidRPr="003131C9">
              <w:rPr>
                <w:i/>
              </w:rPr>
              <w:t xml:space="preserve">Pohybové hry </w:t>
            </w:r>
          </w:p>
          <w:p w:rsidR="003131C9" w:rsidRDefault="003131C9" w:rsidP="003131C9">
            <w:pPr>
              <w:pStyle w:val="Bezmezer"/>
            </w:pPr>
            <w:r>
              <w:t xml:space="preserve">související s funkcemi her, pravidly a používaným náčiním </w:t>
            </w:r>
          </w:p>
          <w:p w:rsidR="003131C9" w:rsidRDefault="003131C9" w:rsidP="003131C9">
            <w:pPr>
              <w:pStyle w:val="Bezmezer"/>
            </w:pPr>
            <w:r>
              <w:t xml:space="preserve">variace her jednoho druhu </w:t>
            </w:r>
          </w:p>
          <w:p w:rsidR="003131C9" w:rsidRDefault="003131C9" w:rsidP="003131C9">
            <w:pPr>
              <w:pStyle w:val="Bezmezer"/>
            </w:pPr>
            <w:r>
              <w:t xml:space="preserve">využití přírodního prostředí pro pohybové hry </w:t>
            </w:r>
          </w:p>
          <w:p w:rsidR="003131C9" w:rsidRDefault="003131C9" w:rsidP="003131C9">
            <w:pPr>
              <w:pStyle w:val="Bezmezer"/>
            </w:pPr>
            <w:r>
              <w:t xml:space="preserve">bezpečnost při různých druzích her hry </w:t>
            </w:r>
          </w:p>
          <w:p w:rsidR="003131C9" w:rsidRDefault="003131C9" w:rsidP="003131C9">
            <w:pPr>
              <w:pStyle w:val="Bezmezer"/>
            </w:pPr>
            <w:r>
              <w:t xml:space="preserve">hry pro rozvoj sociálních vztahů </w:t>
            </w:r>
          </w:p>
          <w:p w:rsidR="003131C9" w:rsidRPr="003131C9" w:rsidRDefault="003131C9" w:rsidP="003131C9">
            <w:pPr>
              <w:pStyle w:val="Bezmezer"/>
              <w:rPr>
                <w:i/>
              </w:rPr>
            </w:pPr>
            <w:r>
              <w:t>pohybové hry soutěživé</w:t>
            </w:r>
          </w:p>
          <w:p w:rsidR="003131C9" w:rsidRPr="003131C9" w:rsidRDefault="003131C9" w:rsidP="003131C9">
            <w:pPr>
              <w:pStyle w:val="Bezmezer"/>
              <w:numPr>
                <w:ilvl w:val="0"/>
                <w:numId w:val="0"/>
              </w:numPr>
              <w:ind w:left="357"/>
              <w:rPr>
                <w:i/>
              </w:rPr>
            </w:pPr>
          </w:p>
          <w:p w:rsidR="003131C9" w:rsidRDefault="003131C9" w:rsidP="003131C9">
            <w:pPr>
              <w:spacing w:after="25" w:line="259" w:lineRule="auto"/>
              <w:ind w:left="10" w:firstLine="0"/>
              <w:jc w:val="left"/>
              <w:rPr>
                <w:i/>
              </w:rPr>
            </w:pPr>
            <w:r w:rsidRPr="003131C9">
              <w:rPr>
                <w:i/>
              </w:rPr>
              <w:t xml:space="preserve">Základy gymnastiky </w:t>
            </w:r>
          </w:p>
          <w:p w:rsidR="003131C9" w:rsidRDefault="003131C9" w:rsidP="003131C9">
            <w:pPr>
              <w:pStyle w:val="Bezmezer"/>
            </w:pPr>
            <w:r>
              <w:t xml:space="preserve">základní cvičební polohy, postoje, pohyby paží, nohou, trupu, názvy používaného nářadí a náčiní - základní záchrana a dopomoc při gymnastickém </w:t>
            </w:r>
            <w:r>
              <w:rPr>
                <w:b/>
              </w:rPr>
              <w:t>cvičení</w:t>
            </w:r>
            <w:r>
              <w:t xml:space="preserve"> </w:t>
            </w:r>
          </w:p>
          <w:p w:rsidR="003131C9" w:rsidRDefault="003131C9" w:rsidP="003131C9">
            <w:pPr>
              <w:pStyle w:val="Bezmezer"/>
            </w:pPr>
            <w:r>
              <w:t xml:space="preserve">průpravná cvičení pro ovlivňování pohyblivosti, obratnosti, síly, rychlosti a koordinace pohybů </w:t>
            </w:r>
          </w:p>
          <w:p w:rsidR="003131C9" w:rsidRDefault="003131C9" w:rsidP="003131C9">
            <w:pPr>
              <w:pStyle w:val="Bezmezer"/>
              <w:numPr>
                <w:ilvl w:val="0"/>
                <w:numId w:val="0"/>
              </w:numPr>
            </w:pPr>
          </w:p>
          <w:p w:rsidR="003131C9" w:rsidRPr="003131C9" w:rsidRDefault="003131C9" w:rsidP="003131C9">
            <w:pPr>
              <w:pStyle w:val="Bezmezer"/>
              <w:numPr>
                <w:ilvl w:val="0"/>
                <w:numId w:val="0"/>
              </w:numPr>
              <w:rPr>
                <w:i/>
              </w:rPr>
            </w:pPr>
            <w:r w:rsidRPr="003131C9">
              <w:rPr>
                <w:i/>
              </w:rPr>
              <w:t xml:space="preserve">Akrobacie </w:t>
            </w:r>
          </w:p>
          <w:p w:rsidR="003131C9" w:rsidRDefault="003131C9" w:rsidP="003131C9">
            <w:pPr>
              <w:pStyle w:val="Bezmezer"/>
            </w:pPr>
            <w:r>
              <w:t xml:space="preserve">kotoul vpřed a vzad  + jeho modifikace </w:t>
            </w:r>
          </w:p>
          <w:p w:rsidR="003131C9" w:rsidRDefault="003131C9" w:rsidP="003131C9">
            <w:pPr>
              <w:pStyle w:val="Bezmezer"/>
            </w:pPr>
            <w:r>
              <w:t xml:space="preserve">průpravná cvičení pro zvládnutí stoje na rukou </w:t>
            </w:r>
          </w:p>
          <w:p w:rsidR="003131C9" w:rsidRDefault="003131C9" w:rsidP="003131C9">
            <w:pPr>
              <w:pStyle w:val="Bezmezer"/>
            </w:pPr>
            <w:r>
              <w:t xml:space="preserve">rovnovážné polohy </w:t>
            </w:r>
          </w:p>
          <w:p w:rsidR="003131C9" w:rsidRDefault="003131C9" w:rsidP="003131C9">
            <w:pPr>
              <w:pStyle w:val="Bezmezer"/>
            </w:pPr>
            <w:r>
              <w:t xml:space="preserve">stoj na lopatkách </w:t>
            </w:r>
          </w:p>
          <w:p w:rsidR="003131C9" w:rsidRDefault="003131C9" w:rsidP="003131C9">
            <w:pPr>
              <w:pStyle w:val="Bezmezer"/>
            </w:pPr>
            <w:r>
              <w:t xml:space="preserve">stoj na rukou s dopomocí </w:t>
            </w:r>
          </w:p>
          <w:p w:rsidR="003131C9" w:rsidRDefault="003131C9" w:rsidP="003131C9">
            <w:pPr>
              <w:pStyle w:val="Bezmezer"/>
            </w:pPr>
            <w:r>
              <w:t xml:space="preserve">průpravná cvičení pro nácvik gymnastického odrazu z můstku - odraz z můstku </w:t>
            </w:r>
          </w:p>
          <w:p w:rsidR="003131C9" w:rsidRDefault="003131C9" w:rsidP="003131C9">
            <w:pPr>
              <w:pStyle w:val="Bezmezer"/>
            </w:pPr>
            <w:r>
              <w:t xml:space="preserve">přeskok 2 - 4 dílů s odrazem z trampolínky - roznožka přes kozu našíř odrazem z trampolínky </w:t>
            </w:r>
          </w:p>
          <w:p w:rsidR="003131C9" w:rsidRDefault="003131C9" w:rsidP="003131C9">
            <w:pPr>
              <w:pStyle w:val="Bezmezer"/>
              <w:numPr>
                <w:ilvl w:val="0"/>
                <w:numId w:val="0"/>
              </w:numPr>
              <w:ind w:left="357"/>
            </w:pPr>
          </w:p>
          <w:p w:rsidR="003131C9" w:rsidRPr="003131C9" w:rsidRDefault="003131C9" w:rsidP="003131C9">
            <w:pPr>
              <w:spacing w:after="15" w:line="259" w:lineRule="auto"/>
              <w:ind w:firstLine="0"/>
              <w:jc w:val="left"/>
              <w:rPr>
                <w:i/>
              </w:rPr>
            </w:pPr>
            <w:r w:rsidRPr="003131C9">
              <w:rPr>
                <w:i/>
              </w:rPr>
              <w:t xml:space="preserve">Lavička (kladinka) </w:t>
            </w:r>
          </w:p>
          <w:p w:rsidR="003131C9" w:rsidRDefault="003131C9" w:rsidP="003131C9">
            <w:pPr>
              <w:pStyle w:val="Bezmezer"/>
            </w:pPr>
            <w:r>
              <w:t xml:space="preserve">chůze bez dopomocí </w:t>
            </w:r>
          </w:p>
          <w:p w:rsidR="003131C9" w:rsidRDefault="003131C9" w:rsidP="003131C9">
            <w:pPr>
              <w:pStyle w:val="Bezmezer"/>
            </w:pPr>
            <w:r>
              <w:t xml:space="preserve">chůze a její modifikace pohyby paží </w:t>
            </w:r>
          </w:p>
          <w:p w:rsidR="003131C9" w:rsidRDefault="003131C9" w:rsidP="003131C9">
            <w:pPr>
              <w:pStyle w:val="Bezmezer"/>
            </w:pPr>
            <w:r>
              <w:t xml:space="preserve">rovnovážné postoje, změny poloh,obraty </w:t>
            </w:r>
          </w:p>
          <w:p w:rsidR="003131C9" w:rsidRDefault="003131C9" w:rsidP="003131C9">
            <w:pPr>
              <w:pStyle w:val="Bezmezer"/>
            </w:pPr>
            <w:r>
              <w:t xml:space="preserve">náskoky a seskoky </w:t>
            </w:r>
          </w:p>
          <w:p w:rsidR="003131C9" w:rsidRDefault="003131C9" w:rsidP="003131C9">
            <w:pPr>
              <w:pStyle w:val="Bezmezer"/>
            </w:pPr>
            <w:r>
              <w:t xml:space="preserve">zvládnout svis a překoty </w:t>
            </w:r>
          </w:p>
          <w:p w:rsidR="003131C9" w:rsidRPr="003131C9" w:rsidRDefault="003131C9" w:rsidP="003131C9">
            <w:pPr>
              <w:pStyle w:val="Bezmezer"/>
              <w:numPr>
                <w:ilvl w:val="0"/>
                <w:numId w:val="0"/>
              </w:numPr>
              <w:rPr>
                <w:i/>
              </w:rPr>
            </w:pPr>
            <w:r w:rsidRPr="003131C9">
              <w:rPr>
                <w:i/>
              </w:rPr>
              <w:t xml:space="preserve">Hrazda </w:t>
            </w:r>
          </w:p>
          <w:p w:rsidR="003131C9" w:rsidRDefault="003131C9" w:rsidP="003131C9">
            <w:pPr>
              <w:pStyle w:val="Bezmezer"/>
            </w:pPr>
            <w:r>
              <w:t xml:space="preserve">přešvihy z visu stojmo, </w:t>
            </w:r>
          </w:p>
          <w:p w:rsidR="003131C9" w:rsidRDefault="003131C9" w:rsidP="003131C9">
            <w:pPr>
              <w:pStyle w:val="Bezmezer"/>
            </w:pPr>
            <w:r>
              <w:t xml:space="preserve">náskok do vzporu, sešin </w:t>
            </w:r>
          </w:p>
          <w:p w:rsidR="003131C9" w:rsidRPr="003131C9" w:rsidRDefault="003131C9" w:rsidP="003131C9">
            <w:pPr>
              <w:spacing w:after="13" w:line="259" w:lineRule="auto"/>
              <w:ind w:firstLine="0"/>
              <w:jc w:val="left"/>
              <w:rPr>
                <w:i/>
              </w:rPr>
            </w:pPr>
            <w:r w:rsidRPr="003131C9">
              <w:rPr>
                <w:i/>
              </w:rPr>
              <w:t xml:space="preserve">Kruhy </w:t>
            </w:r>
          </w:p>
          <w:p w:rsidR="003131C9" w:rsidRDefault="003131C9" w:rsidP="003131C9">
            <w:pPr>
              <w:pStyle w:val="Bezmezer"/>
            </w:pPr>
            <w:r>
              <w:t xml:space="preserve">houpání, seskok </w:t>
            </w:r>
          </w:p>
          <w:p w:rsidR="003131C9" w:rsidRPr="003131C9" w:rsidRDefault="003131C9" w:rsidP="003131C9">
            <w:pPr>
              <w:pStyle w:val="Bezmezer"/>
            </w:pPr>
            <w:r>
              <w:t>svis a překoty</w:t>
            </w:r>
          </w:p>
          <w:p w:rsidR="003131C9" w:rsidRDefault="003131C9" w:rsidP="003131C9">
            <w:pPr>
              <w:pStyle w:val="Bezmezer"/>
              <w:numPr>
                <w:ilvl w:val="0"/>
                <w:numId w:val="0"/>
              </w:numPr>
              <w:ind w:left="357" w:hanging="357"/>
              <w:rPr>
                <w:i/>
              </w:rPr>
            </w:pPr>
          </w:p>
          <w:p w:rsidR="00F37EB6" w:rsidRPr="00F37EB6" w:rsidRDefault="00F37EB6" w:rsidP="00F37EB6">
            <w:pPr>
              <w:spacing w:after="25" w:line="259" w:lineRule="auto"/>
              <w:ind w:firstLine="0"/>
              <w:jc w:val="left"/>
              <w:rPr>
                <w:i/>
              </w:rPr>
            </w:pPr>
            <w:r>
              <w:rPr>
                <w:i/>
              </w:rPr>
              <w:t>R</w:t>
            </w:r>
            <w:r w:rsidRPr="00F37EB6">
              <w:rPr>
                <w:i/>
              </w:rPr>
              <w:t xml:space="preserve">ytmická a kondiční cvičení </w:t>
            </w:r>
          </w:p>
          <w:p w:rsidR="00F37EB6" w:rsidRDefault="00F37EB6" w:rsidP="00F37EB6">
            <w:pPr>
              <w:pStyle w:val="Bezmezer"/>
            </w:pPr>
            <w:r>
              <w:t xml:space="preserve">bezpečnost při gymnastických činnostech - vhodné oblečení a obutí pro gymnastickou činnost, rytmizaci </w:t>
            </w:r>
          </w:p>
          <w:p w:rsidR="00F37EB6" w:rsidRDefault="00F37EB6" w:rsidP="00F37EB6">
            <w:pPr>
              <w:pStyle w:val="Bezmezer"/>
            </w:pPr>
            <w:r>
              <w:t xml:space="preserve">tvořivé vyjádření rytmu pohybem </w:t>
            </w:r>
          </w:p>
          <w:p w:rsidR="00F37EB6" w:rsidRDefault="00F37EB6" w:rsidP="00F37EB6">
            <w:pPr>
              <w:pStyle w:val="Bezmezer"/>
            </w:pPr>
            <w:r>
              <w:t xml:space="preserve">soustředění na hudební a rytmický doprovod, vnímání a prožívání rytmu, tempa a melodie </w:t>
            </w:r>
          </w:p>
          <w:p w:rsidR="00F37EB6" w:rsidRDefault="00F37EB6" w:rsidP="00F37EB6">
            <w:pPr>
              <w:pStyle w:val="Bezmezer"/>
            </w:pPr>
            <w:r>
              <w:t xml:space="preserve">rytmizovaná chůze </w:t>
            </w:r>
          </w:p>
          <w:p w:rsidR="00F37EB6" w:rsidRDefault="00F37EB6" w:rsidP="00F37EB6">
            <w:pPr>
              <w:pStyle w:val="Bezmezer"/>
            </w:pPr>
            <w:r>
              <w:t xml:space="preserve">základní taneční krok </w:t>
            </w:r>
          </w:p>
          <w:p w:rsidR="00F37EB6" w:rsidRDefault="00F37EB6" w:rsidP="00F37EB6">
            <w:pPr>
              <w:pStyle w:val="Bezmezer"/>
            </w:pPr>
            <w:r>
              <w:t xml:space="preserve">lidové tance </w:t>
            </w:r>
          </w:p>
          <w:p w:rsidR="00F37EB6" w:rsidRPr="00F37EB6" w:rsidRDefault="00F37EB6" w:rsidP="00F37EB6">
            <w:pPr>
              <w:pStyle w:val="Bezmezer"/>
              <w:rPr>
                <w:i/>
              </w:rPr>
            </w:pPr>
            <w:r>
              <w:t>aerobic</w:t>
            </w:r>
          </w:p>
          <w:p w:rsidR="00F37EB6" w:rsidRPr="00F37EB6" w:rsidRDefault="00F37EB6" w:rsidP="00F37EB6">
            <w:pPr>
              <w:spacing w:after="26" w:line="259" w:lineRule="auto"/>
              <w:ind w:firstLine="0"/>
              <w:jc w:val="left"/>
              <w:rPr>
                <w:i/>
              </w:rPr>
            </w:pPr>
            <w:r w:rsidRPr="00F37EB6">
              <w:rPr>
                <w:i/>
              </w:rPr>
              <w:t xml:space="preserve">Průpravná úpolová cvičení </w:t>
            </w:r>
          </w:p>
          <w:p w:rsidR="00F37EB6" w:rsidRDefault="00F37EB6" w:rsidP="00F37EB6">
            <w:pPr>
              <w:pStyle w:val="Bezmezer"/>
            </w:pPr>
            <w:r w:rsidRPr="00F37EB6">
              <w:t>přetahy</w:t>
            </w:r>
            <w:r>
              <w:t>, přetlaky a odpory</w:t>
            </w:r>
          </w:p>
          <w:p w:rsidR="00F37EB6" w:rsidRDefault="00F37EB6" w:rsidP="00F37EB6">
            <w:pPr>
              <w:pStyle w:val="Bezmezer"/>
              <w:numPr>
                <w:ilvl w:val="0"/>
                <w:numId w:val="0"/>
              </w:numPr>
              <w:ind w:left="357" w:hanging="357"/>
            </w:pPr>
          </w:p>
          <w:p w:rsidR="00F37EB6" w:rsidRDefault="00F37EB6" w:rsidP="00F37EB6">
            <w:pPr>
              <w:pStyle w:val="Bezmezer"/>
              <w:numPr>
                <w:ilvl w:val="0"/>
                <w:numId w:val="0"/>
              </w:numPr>
              <w:ind w:left="357" w:hanging="357"/>
            </w:pPr>
          </w:p>
          <w:p w:rsidR="00F37EB6" w:rsidRDefault="00F37EB6" w:rsidP="00F37EB6">
            <w:pPr>
              <w:spacing w:after="14" w:line="259" w:lineRule="auto"/>
              <w:ind w:firstLine="0"/>
              <w:jc w:val="left"/>
              <w:rPr>
                <w:i/>
              </w:rPr>
            </w:pPr>
            <w:r w:rsidRPr="00F37EB6">
              <w:rPr>
                <w:i/>
              </w:rPr>
              <w:t xml:space="preserve">Základy atletiky </w:t>
            </w:r>
          </w:p>
          <w:p w:rsidR="00F37EB6" w:rsidRDefault="00F37EB6" w:rsidP="00F37EB6">
            <w:pPr>
              <w:pStyle w:val="Bezmezer"/>
            </w:pPr>
            <w:r>
              <w:t xml:space="preserve">pohyb a zdraví </w:t>
            </w:r>
          </w:p>
          <w:p w:rsidR="00F37EB6" w:rsidRDefault="00F37EB6" w:rsidP="00F37EB6">
            <w:pPr>
              <w:pStyle w:val="Bezmezer"/>
            </w:pPr>
            <w:r>
              <w:t xml:space="preserve">základy bezpečnosti při atletických činnostech </w:t>
            </w:r>
          </w:p>
          <w:p w:rsidR="00F37EB6" w:rsidRDefault="00F37EB6" w:rsidP="00F37EB6">
            <w:pPr>
              <w:pStyle w:val="Bezmezer"/>
            </w:pPr>
            <w:r>
              <w:t xml:space="preserve">vhodné oblečení pro atletické činnosti </w:t>
            </w:r>
          </w:p>
          <w:p w:rsidR="00F37EB6" w:rsidRDefault="00F37EB6" w:rsidP="00F37EB6">
            <w:pPr>
              <w:pStyle w:val="Bezmezer"/>
            </w:pPr>
            <w:r>
              <w:t xml:space="preserve">osobní hygiena </w:t>
            </w:r>
          </w:p>
          <w:p w:rsidR="00F37EB6" w:rsidRDefault="00F37EB6" w:rsidP="00F37EB6">
            <w:pPr>
              <w:pStyle w:val="Bezmezer"/>
            </w:pPr>
            <w:r>
              <w:t xml:space="preserve">základní terminologie osvojovaných činností </w:t>
            </w:r>
          </w:p>
          <w:p w:rsidR="00F37EB6" w:rsidRPr="00F37EB6" w:rsidRDefault="00F37EB6" w:rsidP="00F37EB6">
            <w:pPr>
              <w:pStyle w:val="Bezmezer"/>
            </w:pPr>
            <w:r>
              <w:t>zjednodušené startovní povely a signály -základní způsoby měření a zaznamenávání výkonů</w:t>
            </w:r>
          </w:p>
          <w:p w:rsidR="00F37EB6" w:rsidRPr="0007301F" w:rsidRDefault="0007301F" w:rsidP="00F37EB6">
            <w:pPr>
              <w:spacing w:after="22" w:line="259" w:lineRule="auto"/>
              <w:ind w:firstLine="0"/>
              <w:jc w:val="left"/>
              <w:rPr>
                <w:i/>
              </w:rPr>
            </w:pPr>
            <w:r>
              <w:rPr>
                <w:i/>
              </w:rPr>
              <w:t>Běh</w:t>
            </w:r>
          </w:p>
          <w:p w:rsidR="00F37EB6" w:rsidRDefault="00F37EB6" w:rsidP="0007301F">
            <w:pPr>
              <w:pStyle w:val="Bezmezer"/>
            </w:pPr>
            <w:r>
              <w:t xml:space="preserve">průpravná cvičení pro ovlivňování běžecké rychlosti a vytrvalosti </w:t>
            </w:r>
          </w:p>
          <w:p w:rsidR="00F37EB6" w:rsidRDefault="00F37EB6" w:rsidP="0007301F">
            <w:pPr>
              <w:pStyle w:val="Bezmezer"/>
            </w:pPr>
            <w:r>
              <w:t xml:space="preserve">běžecká abeceda </w:t>
            </w:r>
          </w:p>
          <w:p w:rsidR="00F37EB6" w:rsidRDefault="00F37EB6" w:rsidP="0007301F">
            <w:pPr>
              <w:pStyle w:val="Bezmezer"/>
            </w:pPr>
            <w:r>
              <w:t xml:space="preserve">rychlý běh do 60m </w:t>
            </w:r>
          </w:p>
          <w:p w:rsidR="0007301F" w:rsidRDefault="00F37EB6" w:rsidP="0007301F">
            <w:pPr>
              <w:pStyle w:val="Bezmezer"/>
            </w:pPr>
            <w:r>
              <w:t xml:space="preserve">vytrvalostní běh do 12 minut </w:t>
            </w:r>
          </w:p>
          <w:p w:rsidR="00F37EB6" w:rsidRDefault="00F37EB6" w:rsidP="0007301F">
            <w:pPr>
              <w:pStyle w:val="Bezmezer"/>
              <w:numPr>
                <w:ilvl w:val="0"/>
                <w:numId w:val="0"/>
              </w:numPr>
            </w:pPr>
            <w:r w:rsidRPr="0007301F">
              <w:rPr>
                <w:i/>
              </w:rPr>
              <w:t>Skok</w:t>
            </w:r>
          </w:p>
          <w:p w:rsidR="00F37EB6" w:rsidRDefault="00F37EB6" w:rsidP="0007301F">
            <w:pPr>
              <w:pStyle w:val="Bezmezer"/>
            </w:pPr>
            <w:r>
              <w:t xml:space="preserve">průpravná cvičení pro ovlivňování odrazové síly a obratnosti </w:t>
            </w:r>
          </w:p>
          <w:p w:rsidR="0007301F" w:rsidRDefault="00F37EB6" w:rsidP="0007301F">
            <w:pPr>
              <w:pStyle w:val="Bezmezer"/>
            </w:pPr>
            <w:r>
              <w:t xml:space="preserve">skok do dálky z rozběhu </w:t>
            </w:r>
          </w:p>
          <w:p w:rsidR="00F37EB6" w:rsidRPr="0007301F" w:rsidRDefault="0007301F" w:rsidP="0007301F">
            <w:pPr>
              <w:pStyle w:val="Bezmezer"/>
              <w:numPr>
                <w:ilvl w:val="0"/>
                <w:numId w:val="0"/>
              </w:numPr>
            </w:pPr>
            <w:r>
              <w:rPr>
                <w:i/>
              </w:rPr>
              <w:t>Hod</w:t>
            </w:r>
            <w:r w:rsidR="00F37EB6" w:rsidRPr="0007301F">
              <w:t xml:space="preserve"> </w:t>
            </w:r>
          </w:p>
          <w:p w:rsidR="0007301F" w:rsidRPr="0007301F" w:rsidRDefault="00F37EB6" w:rsidP="0007301F">
            <w:pPr>
              <w:pStyle w:val="Bezmezer"/>
              <w:rPr>
                <w:i/>
              </w:rPr>
            </w:pPr>
            <w:r w:rsidRPr="0007301F">
              <w:t>průpravná</w:t>
            </w:r>
            <w:r>
              <w:t xml:space="preserve"> cvičení pro hod kriketovým míčkem</w:t>
            </w:r>
          </w:p>
          <w:p w:rsidR="00F37EB6" w:rsidRPr="0007301F" w:rsidRDefault="00F37EB6" w:rsidP="0007301F">
            <w:pPr>
              <w:pStyle w:val="Bezmezer"/>
              <w:rPr>
                <w:i/>
              </w:rPr>
            </w:pPr>
            <w:r>
              <w:t>hod kriketovým míčkem z</w:t>
            </w:r>
            <w:r w:rsidR="0007301F">
              <w:t> </w:t>
            </w:r>
            <w:r>
              <w:t>rozběhu</w:t>
            </w:r>
          </w:p>
          <w:p w:rsidR="0007301F" w:rsidRDefault="0007301F" w:rsidP="0007301F">
            <w:pPr>
              <w:spacing w:after="25" w:line="259" w:lineRule="auto"/>
              <w:ind w:firstLine="0"/>
              <w:jc w:val="left"/>
              <w:rPr>
                <w:i/>
              </w:rPr>
            </w:pPr>
          </w:p>
          <w:p w:rsidR="0007301F" w:rsidRPr="0007301F" w:rsidRDefault="0007301F" w:rsidP="0007301F">
            <w:pPr>
              <w:spacing w:after="25" w:line="259" w:lineRule="auto"/>
              <w:ind w:firstLine="0"/>
              <w:jc w:val="left"/>
              <w:rPr>
                <w:i/>
              </w:rPr>
            </w:pPr>
            <w:r w:rsidRPr="0007301F">
              <w:rPr>
                <w:i/>
              </w:rPr>
              <w:t xml:space="preserve">Základy sportovních her </w:t>
            </w:r>
          </w:p>
          <w:p w:rsidR="0007301F" w:rsidRDefault="0007301F" w:rsidP="0007301F">
            <w:pPr>
              <w:pStyle w:val="Bezmezer"/>
            </w:pPr>
            <w:r>
              <w:t xml:space="preserve">základní role ve hře, pravidla zjednodušených sportovních her (miniher) související s osvojovanou činností </w:t>
            </w:r>
          </w:p>
          <w:p w:rsidR="0007301F" w:rsidRDefault="0007301F" w:rsidP="0007301F">
            <w:pPr>
              <w:pStyle w:val="Bezmezer"/>
            </w:pPr>
            <w:r>
              <w:t xml:space="preserve">základní označení a vybavení hřišť </w:t>
            </w:r>
          </w:p>
          <w:p w:rsidR="0007301F" w:rsidRPr="0007301F" w:rsidRDefault="0007301F" w:rsidP="0007301F">
            <w:pPr>
              <w:pStyle w:val="Bezmezer"/>
              <w:rPr>
                <w:i/>
              </w:rPr>
            </w:pPr>
            <w:r>
              <w:t>vhodné oblečení a obutí pro sportovní hry</w:t>
            </w:r>
          </w:p>
          <w:p w:rsidR="0007301F" w:rsidRDefault="0007301F" w:rsidP="0007301F">
            <w:pPr>
              <w:pStyle w:val="Bezmezer"/>
            </w:pPr>
            <w:r>
              <w:t xml:space="preserve">názvy náčiní, částí hřiště, nejznámějších sportovních her </w:t>
            </w:r>
          </w:p>
          <w:p w:rsidR="0007301F" w:rsidRDefault="0007301F" w:rsidP="0007301F">
            <w:pPr>
              <w:pStyle w:val="Bezmezer"/>
              <w:numPr>
                <w:ilvl w:val="0"/>
                <w:numId w:val="0"/>
              </w:numPr>
            </w:pPr>
          </w:p>
          <w:p w:rsidR="0007301F" w:rsidRPr="0007301F" w:rsidRDefault="0007301F" w:rsidP="0007301F">
            <w:pPr>
              <w:pStyle w:val="Bezmezer"/>
              <w:numPr>
                <w:ilvl w:val="0"/>
                <w:numId w:val="0"/>
              </w:numPr>
              <w:rPr>
                <w:i/>
              </w:rPr>
            </w:pPr>
            <w:r w:rsidRPr="0007301F">
              <w:rPr>
                <w:i/>
              </w:rPr>
              <w:t xml:space="preserve">Vlastní nácvik </w:t>
            </w:r>
          </w:p>
          <w:p w:rsidR="0007301F" w:rsidRDefault="0007301F" w:rsidP="0007301F">
            <w:pPr>
              <w:pStyle w:val="Bezmezer"/>
            </w:pPr>
            <w:r>
              <w:t xml:space="preserve">základní herní činnosti jednotlivce </w:t>
            </w:r>
          </w:p>
          <w:p w:rsidR="0007301F" w:rsidRDefault="0007301F" w:rsidP="0007301F">
            <w:pPr>
              <w:pStyle w:val="Bezmezer"/>
            </w:pPr>
            <w:r>
              <w:t xml:space="preserve">herní kombinace </w:t>
            </w:r>
          </w:p>
          <w:p w:rsidR="0007301F" w:rsidRPr="00F00AB3" w:rsidRDefault="0007301F" w:rsidP="0007301F">
            <w:pPr>
              <w:pStyle w:val="Bezmezer"/>
              <w:rPr>
                <w:i/>
              </w:rPr>
            </w:pPr>
            <w:r>
              <w:t>minihry a hry podle upravených pravidel</w:t>
            </w:r>
          </w:p>
          <w:p w:rsidR="00F00AB3" w:rsidRDefault="00F00AB3" w:rsidP="00F00AB3">
            <w:pPr>
              <w:spacing w:after="25" w:line="259" w:lineRule="auto"/>
              <w:ind w:left="10" w:firstLine="0"/>
              <w:jc w:val="left"/>
              <w:rPr>
                <w:b/>
              </w:rPr>
            </w:pPr>
          </w:p>
          <w:p w:rsidR="00F00AB3" w:rsidRPr="00F00AB3" w:rsidRDefault="00F00AB3" w:rsidP="00F00AB3">
            <w:pPr>
              <w:spacing w:after="25" w:line="259" w:lineRule="auto"/>
              <w:ind w:left="10" w:firstLine="0"/>
              <w:jc w:val="left"/>
              <w:rPr>
                <w:i/>
              </w:rPr>
            </w:pPr>
            <w:r w:rsidRPr="00F00AB3">
              <w:rPr>
                <w:i/>
              </w:rPr>
              <w:t xml:space="preserve">Turistika a pobyt v přírodě </w:t>
            </w:r>
          </w:p>
          <w:p w:rsidR="00F00AB3" w:rsidRDefault="00F00AB3" w:rsidP="00F00AB3">
            <w:pPr>
              <w:pStyle w:val="Bezmezer"/>
            </w:pPr>
            <w:r>
              <w:t xml:space="preserve">základní turistické dovednosti </w:t>
            </w:r>
          </w:p>
          <w:p w:rsidR="00F00AB3" w:rsidRDefault="00F00AB3" w:rsidP="00F00AB3">
            <w:pPr>
              <w:pStyle w:val="Bezmezer"/>
            </w:pPr>
            <w:r>
              <w:t xml:space="preserve">improvizované ošetření -jízda na kole </w:t>
            </w:r>
          </w:p>
          <w:p w:rsidR="00F00AB3" w:rsidRDefault="00F00AB3" w:rsidP="00F00AB3">
            <w:pPr>
              <w:pStyle w:val="Bezmezer"/>
            </w:pPr>
            <w:r>
              <w:t xml:space="preserve">modifikace orientačních soutěží a závodů </w:t>
            </w:r>
          </w:p>
          <w:p w:rsidR="00F00AB3" w:rsidRPr="00F00AB3" w:rsidRDefault="00F00AB3" w:rsidP="00F00AB3">
            <w:pPr>
              <w:pStyle w:val="Bezmezer"/>
              <w:rPr>
                <w:i/>
              </w:rPr>
            </w:pPr>
            <w:r>
              <w:t>chůze v terénu do 12 km</w:t>
            </w:r>
          </w:p>
          <w:p w:rsidR="00F00AB3" w:rsidRDefault="00F00AB3" w:rsidP="00F00AB3">
            <w:pPr>
              <w:pStyle w:val="Bezmezer"/>
              <w:numPr>
                <w:ilvl w:val="0"/>
                <w:numId w:val="0"/>
              </w:numPr>
              <w:ind w:left="357" w:hanging="357"/>
            </w:pPr>
          </w:p>
          <w:p w:rsidR="00F00AB3" w:rsidRDefault="00F00AB3" w:rsidP="00F00AB3">
            <w:pPr>
              <w:pStyle w:val="Bezmezer"/>
              <w:numPr>
                <w:ilvl w:val="0"/>
                <w:numId w:val="0"/>
              </w:numPr>
              <w:ind w:left="357" w:hanging="357"/>
            </w:pPr>
          </w:p>
          <w:p w:rsidR="00F00AB3" w:rsidRDefault="00F00AB3" w:rsidP="00F00AB3">
            <w:pPr>
              <w:pStyle w:val="Bezmezer"/>
              <w:numPr>
                <w:ilvl w:val="0"/>
                <w:numId w:val="0"/>
              </w:numPr>
              <w:ind w:left="357" w:hanging="357"/>
            </w:pPr>
          </w:p>
          <w:p w:rsidR="00F00AB3" w:rsidRPr="00282A8D" w:rsidRDefault="00282A8D" w:rsidP="00F00AB3">
            <w:pPr>
              <w:spacing w:after="14" w:line="259" w:lineRule="auto"/>
              <w:ind w:left="10" w:firstLine="0"/>
              <w:jc w:val="left"/>
              <w:rPr>
                <w:i/>
              </w:rPr>
            </w:pPr>
            <w:r w:rsidRPr="00282A8D">
              <w:rPr>
                <w:i/>
              </w:rPr>
              <w:t>Plav</w:t>
            </w:r>
            <w:r>
              <w:rPr>
                <w:i/>
              </w:rPr>
              <w:t>á</w:t>
            </w:r>
            <w:r w:rsidRPr="00282A8D">
              <w:rPr>
                <w:i/>
              </w:rPr>
              <w:t xml:space="preserve">ní </w:t>
            </w:r>
          </w:p>
          <w:p w:rsidR="00F00AB3" w:rsidRDefault="00F00AB3" w:rsidP="00282A8D">
            <w:pPr>
              <w:pStyle w:val="Bezmezer"/>
            </w:pPr>
            <w:r>
              <w:t xml:space="preserve">hygiena plavání </w:t>
            </w:r>
          </w:p>
          <w:p w:rsidR="00F00AB3" w:rsidRDefault="00F00AB3" w:rsidP="00282A8D">
            <w:pPr>
              <w:pStyle w:val="Bezmezer"/>
            </w:pPr>
            <w:r>
              <w:t xml:space="preserve">adaptace na vodní prostředí </w:t>
            </w:r>
          </w:p>
          <w:p w:rsidR="00F00AB3" w:rsidRDefault="00F00AB3" w:rsidP="00282A8D">
            <w:pPr>
              <w:pStyle w:val="Bezmezer"/>
            </w:pPr>
            <w:r>
              <w:t xml:space="preserve">hry ve vodě </w:t>
            </w:r>
          </w:p>
          <w:p w:rsidR="00F00AB3" w:rsidRDefault="00282A8D" w:rsidP="00282A8D">
            <w:pPr>
              <w:pStyle w:val="Bezmezer"/>
            </w:pPr>
            <w:r>
              <w:t>základní plavecké dovednosti (</w:t>
            </w:r>
            <w:r w:rsidR="00F00AB3">
              <w:t xml:space="preserve">dýchání do vody, kopání, splývání) </w:t>
            </w:r>
          </w:p>
          <w:p w:rsidR="00F00AB3" w:rsidRPr="00282A8D" w:rsidRDefault="00282A8D" w:rsidP="00282A8D">
            <w:pPr>
              <w:spacing w:after="26" w:line="259" w:lineRule="auto"/>
              <w:ind w:left="10" w:firstLine="0"/>
              <w:jc w:val="left"/>
              <w:rPr>
                <w:i/>
              </w:rPr>
            </w:pPr>
            <w:r w:rsidRPr="00282A8D">
              <w:rPr>
                <w:i/>
              </w:rPr>
              <w:t xml:space="preserve">Pobyt v </w:t>
            </w:r>
            <w:r>
              <w:rPr>
                <w:i/>
              </w:rPr>
              <w:t>zi</w:t>
            </w:r>
            <w:r w:rsidRPr="00282A8D">
              <w:rPr>
                <w:i/>
              </w:rPr>
              <w:t>mní přírodě</w:t>
            </w:r>
            <w:r>
              <w:rPr>
                <w:i/>
              </w:rPr>
              <w:t>, b</w:t>
            </w:r>
            <w:r w:rsidRPr="00282A8D">
              <w:rPr>
                <w:i/>
              </w:rPr>
              <w:t xml:space="preserve">ruslení a lyžování </w:t>
            </w:r>
          </w:p>
          <w:p w:rsidR="00F00AB3" w:rsidRPr="00282A8D" w:rsidRDefault="00F00AB3" w:rsidP="00282A8D">
            <w:pPr>
              <w:pStyle w:val="Bezmezer"/>
            </w:pPr>
            <w:r>
              <w:t xml:space="preserve">hry na </w:t>
            </w:r>
            <w:r w:rsidRPr="00282A8D">
              <w:t>sněhu a ledě</w:t>
            </w:r>
          </w:p>
          <w:p w:rsidR="00F00AB3" w:rsidRDefault="00F00AB3" w:rsidP="00282A8D">
            <w:pPr>
              <w:pStyle w:val="Bezmezer"/>
            </w:pPr>
            <w:r w:rsidRPr="00282A8D">
              <w:t>základní techniky pohybu a bezpečnosti při jízdě na lyžích</w:t>
            </w:r>
            <w:r>
              <w:t>, bruslích, sáňkách a bobech</w:t>
            </w:r>
          </w:p>
          <w:p w:rsidR="00F00AB3" w:rsidRDefault="00F00AB3" w:rsidP="00F00AB3">
            <w:pPr>
              <w:pStyle w:val="Bezmezer"/>
              <w:numPr>
                <w:ilvl w:val="0"/>
                <w:numId w:val="0"/>
              </w:numPr>
              <w:ind w:left="357" w:hanging="357"/>
            </w:pPr>
          </w:p>
          <w:p w:rsidR="00282A8D" w:rsidRPr="00282A8D" w:rsidRDefault="00282A8D" w:rsidP="00282A8D">
            <w:pPr>
              <w:spacing w:after="26" w:line="259" w:lineRule="auto"/>
              <w:ind w:firstLine="0"/>
              <w:jc w:val="left"/>
              <w:rPr>
                <w:i/>
              </w:rPr>
            </w:pPr>
            <w:r w:rsidRPr="00282A8D">
              <w:rPr>
                <w:i/>
              </w:rPr>
              <w:t xml:space="preserve">Další pohybové činnosti a </w:t>
            </w:r>
            <w:r>
              <w:rPr>
                <w:i/>
              </w:rPr>
              <w:t>n</w:t>
            </w:r>
            <w:r w:rsidRPr="00282A8D">
              <w:rPr>
                <w:i/>
              </w:rPr>
              <w:t xml:space="preserve">etradiční sporty </w:t>
            </w:r>
          </w:p>
          <w:p w:rsidR="00282A8D" w:rsidRDefault="00282A8D" w:rsidP="00282A8D">
            <w:pPr>
              <w:pStyle w:val="Bezmezer"/>
            </w:pPr>
            <w:r>
              <w:t xml:space="preserve">cvičení s netradičním náčiním </w:t>
            </w:r>
          </w:p>
          <w:p w:rsidR="00282A8D" w:rsidRDefault="00282A8D" w:rsidP="00282A8D">
            <w:pPr>
              <w:pStyle w:val="Bezmezer"/>
            </w:pPr>
            <w:r>
              <w:t xml:space="preserve">skákací míče </w:t>
            </w:r>
          </w:p>
          <w:p w:rsidR="00282A8D" w:rsidRDefault="00282A8D" w:rsidP="00282A8D">
            <w:pPr>
              <w:pStyle w:val="Bezmezer"/>
            </w:pPr>
            <w:r>
              <w:t xml:space="preserve">chůdy </w:t>
            </w:r>
          </w:p>
          <w:p w:rsidR="00282A8D" w:rsidRDefault="00282A8D" w:rsidP="00282A8D">
            <w:pPr>
              <w:pStyle w:val="Bezmezer"/>
            </w:pPr>
            <w:r>
              <w:t xml:space="preserve"> létající talíře </w:t>
            </w:r>
          </w:p>
          <w:p w:rsidR="00282A8D" w:rsidRDefault="00282A8D" w:rsidP="00282A8D">
            <w:pPr>
              <w:pStyle w:val="Bezmezer"/>
            </w:pPr>
            <w:r>
              <w:t xml:space="preserve">jízda na rotopedu </w:t>
            </w:r>
          </w:p>
          <w:p w:rsidR="00282A8D" w:rsidRDefault="00282A8D" w:rsidP="00282A8D">
            <w:pPr>
              <w:pStyle w:val="Bezmezer"/>
            </w:pPr>
            <w:r>
              <w:t xml:space="preserve">stolní tenis </w:t>
            </w:r>
          </w:p>
          <w:p w:rsidR="00282A8D" w:rsidRDefault="00282A8D" w:rsidP="00282A8D">
            <w:pPr>
              <w:pStyle w:val="Bezmezer"/>
            </w:pPr>
            <w:r>
              <w:t xml:space="preserve">softtenis </w:t>
            </w:r>
          </w:p>
          <w:p w:rsidR="00282A8D" w:rsidRDefault="00282A8D" w:rsidP="00282A8D">
            <w:pPr>
              <w:pStyle w:val="Bezmezer"/>
            </w:pPr>
            <w:r>
              <w:t xml:space="preserve">badminton </w:t>
            </w:r>
          </w:p>
          <w:p w:rsidR="00F00AB3" w:rsidRDefault="00282A8D" w:rsidP="00282A8D">
            <w:pPr>
              <w:pStyle w:val="Bezmezer"/>
            </w:pPr>
            <w:r>
              <w:t>ringo</w:t>
            </w:r>
          </w:p>
          <w:p w:rsidR="00F00AB3" w:rsidRPr="00E960AD" w:rsidRDefault="00F00AB3" w:rsidP="00EF7150">
            <w:pPr>
              <w:pStyle w:val="Bezmezer"/>
              <w:numPr>
                <w:ilvl w:val="0"/>
                <w:numId w:val="0"/>
              </w:numPr>
              <w:rPr>
                <w:i/>
              </w:rPr>
            </w:pPr>
          </w:p>
        </w:tc>
        <w:tc>
          <w:tcPr>
            <w:tcW w:w="2178" w:type="dxa"/>
            <w:tcBorders>
              <w:top w:val="single" w:sz="4" w:space="0" w:color="000000"/>
              <w:left w:val="single" w:sz="4" w:space="0" w:color="000000"/>
              <w:bottom w:val="single" w:sz="4" w:space="0" w:color="000000"/>
              <w:right w:val="single" w:sz="4" w:space="0" w:color="000000"/>
            </w:tcBorders>
          </w:tcPr>
          <w:p w:rsidR="003131C9" w:rsidRDefault="003131C9" w:rsidP="003131C9">
            <w:pPr>
              <w:spacing w:after="13" w:line="259" w:lineRule="auto"/>
              <w:ind w:left="10" w:firstLine="0"/>
              <w:jc w:val="left"/>
            </w:pPr>
          </w:p>
          <w:p w:rsidR="003131C9" w:rsidRDefault="003131C9" w:rsidP="003131C9">
            <w:pPr>
              <w:spacing w:after="44" w:line="238" w:lineRule="auto"/>
              <w:ind w:left="10" w:firstLine="0"/>
              <w:jc w:val="left"/>
            </w:pPr>
            <w:r>
              <w:t xml:space="preserve">VI - vhodné prostředí pro hry </w:t>
            </w:r>
          </w:p>
          <w:p w:rsidR="003131C9" w:rsidRDefault="003131C9" w:rsidP="003131C9">
            <w:pPr>
              <w:spacing w:after="0" w:line="259" w:lineRule="auto"/>
              <w:ind w:left="10" w:firstLine="0"/>
              <w:jc w:val="left"/>
            </w:pPr>
            <w:r>
              <w:t xml:space="preserve">Čj - ztvárnění příběhu </w:t>
            </w:r>
          </w:p>
          <w:p w:rsidR="003131C9" w:rsidRDefault="003131C9" w:rsidP="003131C9">
            <w:pPr>
              <w:spacing w:after="15" w:line="259" w:lineRule="auto"/>
              <w:ind w:left="10" w:firstLine="0"/>
              <w:jc w:val="left"/>
            </w:pPr>
            <w:r>
              <w:t xml:space="preserve">pohybem </w:t>
            </w:r>
          </w:p>
          <w:p w:rsidR="003131C9" w:rsidRDefault="003131C9" w:rsidP="003131C9">
            <w:pPr>
              <w:spacing w:after="0" w:line="271" w:lineRule="auto"/>
              <w:ind w:left="10" w:firstLine="0"/>
              <w:jc w:val="left"/>
            </w:pPr>
            <w:r>
              <w:t xml:space="preserve">M - prostorová orientace Hv - hudebně pohybové </w:t>
            </w:r>
          </w:p>
          <w:p w:rsidR="003131C9" w:rsidRDefault="003131C9" w:rsidP="003131C9">
            <w:pPr>
              <w:spacing w:after="14" w:line="259" w:lineRule="auto"/>
              <w:ind w:left="10" w:firstLine="0"/>
              <w:jc w:val="left"/>
            </w:pPr>
            <w:r>
              <w:t xml:space="preserve">hry </w:t>
            </w:r>
          </w:p>
          <w:p w:rsidR="003131C9" w:rsidRDefault="003131C9" w:rsidP="003131C9">
            <w:pPr>
              <w:spacing w:after="19" w:line="259" w:lineRule="auto"/>
              <w:ind w:firstLine="0"/>
              <w:jc w:val="left"/>
            </w:pPr>
            <w:r>
              <w:t>Vv -výtvarné náměty sportovních her v různých  ročních období</w:t>
            </w:r>
          </w:p>
          <w:p w:rsidR="003131C9" w:rsidRDefault="003131C9" w:rsidP="003131C9">
            <w:pPr>
              <w:spacing w:after="19" w:line="259" w:lineRule="auto"/>
              <w:ind w:firstLine="0"/>
              <w:jc w:val="left"/>
            </w:pPr>
          </w:p>
          <w:p w:rsidR="003131C9" w:rsidRDefault="003131C9" w:rsidP="003131C9">
            <w:pPr>
              <w:spacing w:after="19" w:line="259" w:lineRule="auto"/>
              <w:ind w:firstLine="0"/>
              <w:jc w:val="left"/>
            </w:pPr>
          </w:p>
          <w:p w:rsidR="003131C9" w:rsidRDefault="003131C9" w:rsidP="003131C9">
            <w:pPr>
              <w:spacing w:after="18" w:line="259" w:lineRule="auto"/>
              <w:ind w:left="10" w:firstLine="0"/>
              <w:jc w:val="left"/>
            </w:pPr>
          </w:p>
          <w:p w:rsidR="003131C9" w:rsidRDefault="003131C9" w:rsidP="003131C9">
            <w:pPr>
              <w:spacing w:after="20" w:line="259" w:lineRule="auto"/>
              <w:ind w:left="10" w:firstLine="0"/>
              <w:jc w:val="left"/>
            </w:pPr>
            <w:r>
              <w:t xml:space="preserve">Př- péče o zdraví </w:t>
            </w:r>
          </w:p>
          <w:p w:rsidR="003131C9" w:rsidRDefault="003131C9" w:rsidP="003131C9">
            <w:pPr>
              <w:spacing w:after="39" w:line="238" w:lineRule="auto"/>
              <w:ind w:left="10" w:firstLine="0"/>
              <w:jc w:val="left"/>
            </w:pPr>
            <w:r>
              <w:t xml:space="preserve">Čj - rozvíjení slovní zásoby (odborná terminologie </w:t>
            </w:r>
          </w:p>
          <w:p w:rsidR="003131C9" w:rsidRDefault="003131C9" w:rsidP="003131C9">
            <w:pPr>
              <w:spacing w:after="19" w:line="259" w:lineRule="auto"/>
              <w:ind w:left="10" w:firstLine="0"/>
              <w:jc w:val="left"/>
            </w:pPr>
            <w:r>
              <w:t xml:space="preserve">M- prostorová orientace </w:t>
            </w:r>
          </w:p>
          <w:p w:rsidR="003131C9" w:rsidRDefault="003131C9" w:rsidP="003131C9">
            <w:pPr>
              <w:spacing w:after="19" w:line="259" w:lineRule="auto"/>
              <w:ind w:firstLine="0"/>
              <w:jc w:val="left"/>
            </w:pPr>
            <w:r>
              <w:t>Pč- pravidla bezpečnosti</w:t>
            </w: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3131C9">
            <w:pPr>
              <w:spacing w:after="19" w:line="259" w:lineRule="auto"/>
              <w:ind w:firstLine="0"/>
              <w:jc w:val="left"/>
            </w:pPr>
          </w:p>
          <w:p w:rsidR="00F37EB6" w:rsidRDefault="00F37EB6" w:rsidP="00F37EB6">
            <w:pPr>
              <w:spacing w:after="0" w:line="267" w:lineRule="auto"/>
              <w:ind w:right="3" w:firstLine="0"/>
              <w:jc w:val="left"/>
            </w:pPr>
            <w:r>
              <w:t xml:space="preserve">Hv - rozpoznání rytmu a tempa - pochod podle hudebního doprovodu Čj - rozvoj zrakového a sluchového vnímání </w:t>
            </w:r>
          </w:p>
          <w:p w:rsidR="00F37EB6" w:rsidRDefault="00F37EB6" w:rsidP="00F37EB6">
            <w:pPr>
              <w:spacing w:after="20" w:line="259" w:lineRule="auto"/>
              <w:ind w:firstLine="0"/>
              <w:jc w:val="left"/>
            </w:pPr>
            <w:r>
              <w:t xml:space="preserve">M - hra na tělo </w:t>
            </w:r>
          </w:p>
          <w:p w:rsidR="00F37EB6" w:rsidRDefault="00F37EB6" w:rsidP="00F37EB6">
            <w:pPr>
              <w:spacing w:after="19" w:line="259" w:lineRule="auto"/>
              <w:ind w:firstLine="0"/>
              <w:jc w:val="left"/>
            </w:pPr>
            <w:r>
              <w:t>Pč -základy bezpečnosti</w:t>
            </w: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07301F">
            <w:pPr>
              <w:spacing w:after="22" w:line="259" w:lineRule="auto"/>
              <w:ind w:firstLine="0"/>
              <w:jc w:val="left"/>
            </w:pPr>
            <w:r>
              <w:t xml:space="preserve">Př - lidské tělo </w:t>
            </w:r>
          </w:p>
          <w:p w:rsidR="0007301F" w:rsidRDefault="0007301F" w:rsidP="0007301F">
            <w:pPr>
              <w:spacing w:after="0" w:line="259" w:lineRule="auto"/>
              <w:ind w:right="64" w:firstLine="0"/>
              <w:jc w:val="left"/>
            </w:pPr>
            <w:r>
              <w:t xml:space="preserve">-co je na kostře a co je v těle - první pomoc člověk proti přírodě CJ - rozvoj slovní zásoby (odborná terminologie) </w:t>
            </w:r>
          </w:p>
          <w:p w:rsidR="0007301F" w:rsidRDefault="0007301F" w:rsidP="0007301F">
            <w:pPr>
              <w:spacing w:after="18" w:line="259" w:lineRule="auto"/>
              <w:ind w:firstLine="0"/>
            </w:pPr>
            <w:r>
              <w:t xml:space="preserve">M - orientace v prostoru </w:t>
            </w:r>
          </w:p>
          <w:p w:rsidR="0007301F" w:rsidRDefault="0007301F" w:rsidP="0007301F">
            <w:pPr>
              <w:spacing w:after="15" w:line="259" w:lineRule="auto"/>
              <w:ind w:firstLine="0"/>
              <w:jc w:val="left"/>
            </w:pPr>
            <w:r>
              <w:t xml:space="preserve">Pč - osobní hygiena </w:t>
            </w:r>
          </w:p>
          <w:p w:rsidR="0007301F" w:rsidRDefault="0007301F" w:rsidP="0007301F">
            <w:pPr>
              <w:spacing w:after="19" w:line="259" w:lineRule="auto"/>
              <w:ind w:firstLine="0"/>
              <w:jc w:val="left"/>
            </w:pPr>
            <w:r>
              <w:t>- pravidla bezpečnosti</w:t>
            </w: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07301F" w:rsidP="00F37EB6">
            <w:pPr>
              <w:spacing w:after="19" w:line="259" w:lineRule="auto"/>
              <w:ind w:firstLine="0"/>
              <w:jc w:val="left"/>
            </w:pPr>
          </w:p>
          <w:p w:rsidR="0007301F" w:rsidRDefault="00F00AB3" w:rsidP="0007301F">
            <w:pPr>
              <w:spacing w:after="36" w:line="238" w:lineRule="auto"/>
              <w:ind w:right="246" w:firstLine="0"/>
            </w:pPr>
            <w:r>
              <w:t>Č</w:t>
            </w:r>
            <w:r w:rsidR="0007301F">
              <w:t xml:space="preserve">j - rozšiřování slovní zásoby (odborná terminologie) </w:t>
            </w:r>
          </w:p>
          <w:p w:rsidR="0007301F" w:rsidRDefault="0007301F" w:rsidP="0007301F">
            <w:pPr>
              <w:spacing w:after="19" w:line="259" w:lineRule="auto"/>
              <w:ind w:firstLine="0"/>
              <w:jc w:val="left"/>
            </w:pPr>
            <w:r>
              <w:t>M - aplikační úlohy VI - sportovní areály v obci, ve městě</w:t>
            </w:r>
          </w:p>
          <w:p w:rsidR="00F00AB3" w:rsidRDefault="00F00AB3" w:rsidP="00F00AB3">
            <w:pPr>
              <w:spacing w:after="18" w:line="259" w:lineRule="auto"/>
              <w:ind w:left="10" w:firstLine="0"/>
            </w:pPr>
            <w:r>
              <w:t xml:space="preserve">Pč - člověk proti přírodě </w:t>
            </w:r>
          </w:p>
          <w:p w:rsidR="00F00AB3" w:rsidRDefault="00F00AB3" w:rsidP="00F00AB3">
            <w:pPr>
              <w:spacing w:after="12" w:line="259" w:lineRule="auto"/>
              <w:ind w:left="10" w:firstLine="0"/>
              <w:jc w:val="left"/>
            </w:pPr>
            <w:r>
              <w:t xml:space="preserve">-první pomoc </w:t>
            </w:r>
          </w:p>
          <w:p w:rsidR="00F00AB3" w:rsidRDefault="00F00AB3" w:rsidP="00F00AB3">
            <w:pPr>
              <w:spacing w:after="24" w:line="257" w:lineRule="auto"/>
              <w:ind w:left="10" w:firstLine="0"/>
              <w:jc w:val="left"/>
            </w:pPr>
            <w:r>
              <w:t xml:space="preserve">VI - Místo, kde žijeme -orientace v obci podle plánu </w:t>
            </w:r>
          </w:p>
          <w:p w:rsidR="00F00AB3" w:rsidRDefault="00F00AB3" w:rsidP="00F00AB3">
            <w:pPr>
              <w:spacing w:after="18" w:line="259" w:lineRule="auto"/>
              <w:ind w:left="10" w:firstLine="0"/>
              <w:jc w:val="left"/>
            </w:pPr>
            <w:r>
              <w:t xml:space="preserve">-mapa místní krajiny </w:t>
            </w:r>
          </w:p>
          <w:p w:rsidR="00F00AB3" w:rsidRDefault="00F00AB3" w:rsidP="00F00AB3">
            <w:pPr>
              <w:spacing w:after="21" w:line="259" w:lineRule="auto"/>
              <w:ind w:left="10" w:firstLine="0"/>
              <w:jc w:val="left"/>
            </w:pPr>
            <w:r>
              <w:t xml:space="preserve">Škola </w:t>
            </w:r>
          </w:p>
          <w:p w:rsidR="00F00AB3" w:rsidRDefault="00F00AB3" w:rsidP="00F00AB3">
            <w:pPr>
              <w:spacing w:after="1" w:line="277" w:lineRule="auto"/>
              <w:ind w:left="10" w:right="667" w:firstLine="0"/>
            </w:pPr>
            <w:r>
              <w:t>-základy dopravní výchovy</w:t>
            </w:r>
          </w:p>
          <w:p w:rsidR="00F00AB3" w:rsidRDefault="00F00AB3" w:rsidP="00F00AB3">
            <w:pPr>
              <w:spacing w:after="1" w:line="277" w:lineRule="auto"/>
              <w:ind w:left="10" w:right="667" w:firstLine="0"/>
            </w:pPr>
            <w:r>
              <w:t>Města-ýznačná místa,části obce</w:t>
            </w:r>
          </w:p>
          <w:p w:rsidR="00F00AB3" w:rsidRDefault="00F00AB3" w:rsidP="00F00AB3">
            <w:pPr>
              <w:spacing w:after="46" w:line="238" w:lineRule="auto"/>
              <w:ind w:left="10" w:firstLine="0"/>
              <w:jc w:val="left"/>
            </w:pPr>
            <w:r>
              <w:t xml:space="preserve">Okolní krajina </w:t>
            </w:r>
          </w:p>
          <w:p w:rsidR="00F00AB3" w:rsidRDefault="00F00AB3" w:rsidP="00F00AB3">
            <w:pPr>
              <w:spacing w:after="0" w:line="259" w:lineRule="auto"/>
              <w:ind w:left="10" w:firstLine="0"/>
              <w:jc w:val="left"/>
            </w:pPr>
            <w:r>
              <w:t xml:space="preserve">-význačné orientační </w:t>
            </w:r>
          </w:p>
          <w:p w:rsidR="00F00AB3" w:rsidRDefault="00F00AB3" w:rsidP="00F00AB3">
            <w:pPr>
              <w:spacing w:after="11" w:line="259" w:lineRule="auto"/>
              <w:ind w:left="10" w:firstLine="0"/>
              <w:jc w:val="left"/>
            </w:pPr>
            <w:r>
              <w:t xml:space="preserve">body </w:t>
            </w:r>
          </w:p>
          <w:p w:rsidR="00F00AB3" w:rsidRDefault="00F00AB3" w:rsidP="00F00AB3">
            <w:pPr>
              <w:spacing w:after="19" w:line="259" w:lineRule="auto"/>
              <w:ind w:left="10" w:firstLine="0"/>
              <w:jc w:val="left"/>
            </w:pPr>
            <w:r>
              <w:t xml:space="preserve">Vv - malování krajiny </w:t>
            </w:r>
          </w:p>
          <w:p w:rsidR="00F00AB3" w:rsidRDefault="00F00AB3" w:rsidP="00F00AB3">
            <w:pPr>
              <w:spacing w:after="19" w:line="259" w:lineRule="auto"/>
              <w:ind w:firstLine="0"/>
              <w:jc w:val="left"/>
            </w:pPr>
            <w:r>
              <w:t>Př - člověk a příroda</w:t>
            </w:r>
          </w:p>
          <w:p w:rsidR="00F00AB3" w:rsidRDefault="00F00AB3" w:rsidP="00F00AB3">
            <w:pPr>
              <w:spacing w:after="19" w:line="259" w:lineRule="auto"/>
              <w:ind w:firstLine="0"/>
              <w:jc w:val="left"/>
            </w:pPr>
          </w:p>
          <w:p w:rsidR="00F00AB3" w:rsidRDefault="00F00AB3" w:rsidP="00F00AB3">
            <w:pPr>
              <w:spacing w:after="20" w:line="259" w:lineRule="auto"/>
              <w:ind w:left="10" w:firstLine="0"/>
              <w:jc w:val="left"/>
            </w:pPr>
          </w:p>
          <w:p w:rsidR="00F00AB3" w:rsidRDefault="00F00AB3" w:rsidP="00F00AB3">
            <w:pPr>
              <w:spacing w:after="19" w:line="258" w:lineRule="auto"/>
              <w:ind w:left="10" w:firstLine="0"/>
              <w:jc w:val="left"/>
            </w:pPr>
            <w:r>
              <w:t xml:space="preserve">Pč - osobní hygiena, základní hygienické prostředky </w:t>
            </w:r>
          </w:p>
          <w:p w:rsidR="00F00AB3" w:rsidRDefault="00F00AB3" w:rsidP="00F00AB3">
            <w:pPr>
              <w:spacing w:after="0" w:line="277" w:lineRule="auto"/>
              <w:ind w:left="10" w:firstLine="0"/>
              <w:jc w:val="left"/>
            </w:pPr>
            <w:r>
              <w:t xml:space="preserve">Př - vycházka k vodě - příroda v zimě </w:t>
            </w:r>
          </w:p>
          <w:p w:rsidR="00F00AB3" w:rsidRDefault="00F00AB3" w:rsidP="00F00AB3">
            <w:pPr>
              <w:spacing w:after="19" w:line="259" w:lineRule="auto"/>
              <w:ind w:firstLine="0"/>
              <w:jc w:val="left"/>
            </w:pPr>
            <w:r>
              <w:t>Vv - tematické malování</w:t>
            </w:r>
          </w:p>
          <w:p w:rsidR="00282A8D" w:rsidRDefault="00282A8D" w:rsidP="00F00AB3">
            <w:pPr>
              <w:spacing w:after="19" w:line="259" w:lineRule="auto"/>
              <w:ind w:firstLine="0"/>
              <w:jc w:val="left"/>
            </w:pPr>
          </w:p>
          <w:p w:rsidR="00282A8D" w:rsidRDefault="00282A8D" w:rsidP="00F00AB3">
            <w:pPr>
              <w:spacing w:after="19" w:line="259" w:lineRule="auto"/>
              <w:ind w:firstLine="0"/>
              <w:jc w:val="left"/>
            </w:pPr>
          </w:p>
          <w:p w:rsidR="00282A8D" w:rsidRDefault="00282A8D" w:rsidP="00F00AB3">
            <w:pPr>
              <w:spacing w:after="19" w:line="259" w:lineRule="auto"/>
              <w:ind w:firstLine="0"/>
              <w:jc w:val="left"/>
            </w:pPr>
          </w:p>
          <w:p w:rsidR="00282A8D" w:rsidRDefault="00282A8D" w:rsidP="00F00AB3">
            <w:pPr>
              <w:spacing w:after="19" w:line="259" w:lineRule="auto"/>
              <w:ind w:firstLine="0"/>
              <w:jc w:val="left"/>
            </w:pPr>
          </w:p>
          <w:p w:rsidR="00282A8D" w:rsidRDefault="00282A8D" w:rsidP="00F00AB3">
            <w:pPr>
              <w:spacing w:after="19" w:line="259" w:lineRule="auto"/>
              <w:ind w:firstLine="0"/>
              <w:jc w:val="left"/>
            </w:pPr>
          </w:p>
          <w:p w:rsidR="00282A8D" w:rsidRDefault="00282A8D" w:rsidP="00282A8D">
            <w:pPr>
              <w:spacing w:after="0" w:line="259" w:lineRule="auto"/>
              <w:ind w:firstLine="0"/>
              <w:jc w:val="left"/>
            </w:pPr>
            <w:r>
              <w:t xml:space="preserve">Vv - tematické kreslení </w:t>
            </w:r>
          </w:p>
          <w:p w:rsidR="00282A8D" w:rsidRDefault="00282A8D" w:rsidP="00282A8D">
            <w:pPr>
              <w:spacing w:after="0" w:line="259" w:lineRule="auto"/>
              <w:ind w:firstLine="0"/>
              <w:jc w:val="left"/>
            </w:pPr>
            <w:r>
              <w:t xml:space="preserve"> </w:t>
            </w:r>
          </w:p>
          <w:p w:rsidR="00282A8D" w:rsidRDefault="00282A8D" w:rsidP="00282A8D">
            <w:pPr>
              <w:spacing w:after="9" w:line="259" w:lineRule="auto"/>
              <w:ind w:firstLine="0"/>
              <w:jc w:val="left"/>
            </w:pPr>
            <w:r>
              <w:t xml:space="preserve"> </w:t>
            </w:r>
          </w:p>
          <w:p w:rsidR="00282A8D" w:rsidRDefault="00282A8D" w:rsidP="00282A8D">
            <w:pPr>
              <w:spacing w:after="19" w:line="259" w:lineRule="auto"/>
              <w:ind w:firstLine="0"/>
              <w:jc w:val="left"/>
            </w:pPr>
            <w:r>
              <w:t>Hv - cvičení podle hudebního doprovodu</w:t>
            </w:r>
          </w:p>
        </w:tc>
        <w:tc>
          <w:tcPr>
            <w:tcW w:w="2323" w:type="dxa"/>
            <w:tcBorders>
              <w:top w:val="single" w:sz="4" w:space="0" w:color="000000"/>
              <w:left w:val="single" w:sz="4" w:space="0" w:color="000000"/>
              <w:bottom w:val="single" w:sz="4" w:space="0" w:color="000000"/>
              <w:right w:val="single" w:sz="4" w:space="0" w:color="000000"/>
            </w:tcBorders>
          </w:tcPr>
          <w:p w:rsidR="003131C9" w:rsidRDefault="003131C9" w:rsidP="003131C9">
            <w:pPr>
              <w:spacing w:after="253" w:line="258" w:lineRule="auto"/>
              <w:ind w:left="10" w:firstLine="0"/>
              <w:jc w:val="left"/>
            </w:pPr>
            <w:r>
              <w:t xml:space="preserve">Různé zaměření pohyb. her podle zájmů a schopností žáků </w:t>
            </w:r>
          </w:p>
          <w:p w:rsidR="003131C9" w:rsidRDefault="003131C9">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p>
          <w:p w:rsidR="00F37EB6" w:rsidRDefault="00F37EB6">
            <w:pPr>
              <w:spacing w:after="0" w:line="259" w:lineRule="auto"/>
              <w:ind w:firstLine="0"/>
              <w:jc w:val="left"/>
            </w:pPr>
            <w:r>
              <w:t>V rámci tématu „Průpravná, kondiční cvičení" je možné zařazovat pohybové činnosti z celé škály průpravných úpolů a zdůrazňovat význam vhodné aktivní obrany a přípravy na ni</w:t>
            </w: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p>
          <w:p w:rsidR="0007301F" w:rsidRDefault="0007301F">
            <w:pPr>
              <w:spacing w:after="0" w:line="259" w:lineRule="auto"/>
              <w:ind w:firstLine="0"/>
              <w:jc w:val="left"/>
            </w:pPr>
            <w:r>
              <w:t>Upřednostňovat čestnost a fair play</w:t>
            </w:r>
          </w:p>
          <w:p w:rsidR="0007301F" w:rsidRDefault="0007301F">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pPr>
              <w:spacing w:after="0" w:line="259" w:lineRule="auto"/>
              <w:ind w:firstLine="0"/>
              <w:jc w:val="left"/>
            </w:pPr>
          </w:p>
          <w:p w:rsidR="00F00AB3" w:rsidRDefault="00F00AB3" w:rsidP="00F00AB3">
            <w:pPr>
              <w:spacing w:after="0" w:line="238" w:lineRule="auto"/>
              <w:ind w:left="10" w:firstLine="0"/>
              <w:jc w:val="left"/>
            </w:pPr>
          </w:p>
          <w:p w:rsidR="00F00AB3" w:rsidRDefault="00F00AB3" w:rsidP="00F00AB3">
            <w:pPr>
              <w:spacing w:after="0" w:line="238" w:lineRule="auto"/>
              <w:ind w:left="10" w:firstLine="0"/>
              <w:jc w:val="left"/>
            </w:pPr>
            <w:r>
              <w:t xml:space="preserve">Základní plavecký výcvik v blízkém aquaparku </w:t>
            </w:r>
          </w:p>
          <w:p w:rsidR="00F00AB3" w:rsidRDefault="00F00AB3" w:rsidP="00F00AB3">
            <w:pPr>
              <w:spacing w:after="0" w:line="278" w:lineRule="auto"/>
              <w:ind w:left="10" w:firstLine="0"/>
              <w:jc w:val="left"/>
            </w:pPr>
            <w:r>
              <w:t xml:space="preserve">Bruslení na blízkém zimním stadionu </w:t>
            </w:r>
          </w:p>
          <w:p w:rsidR="00F00AB3" w:rsidRDefault="00F00AB3" w:rsidP="00F00AB3">
            <w:pPr>
              <w:spacing w:after="0" w:line="259" w:lineRule="auto"/>
              <w:ind w:firstLine="0"/>
              <w:jc w:val="left"/>
            </w:pPr>
            <w:r>
              <w:t xml:space="preserve"> Lyžování běžky v okolí školy - lyžařský výcvik na Moninci</w:t>
            </w:r>
          </w:p>
          <w:p w:rsidR="00F00AB3" w:rsidRDefault="00F00AB3">
            <w:pPr>
              <w:spacing w:after="0" w:line="259" w:lineRule="auto"/>
              <w:ind w:firstLine="0"/>
              <w:jc w:val="left"/>
            </w:pPr>
          </w:p>
          <w:p w:rsidR="00282A8D" w:rsidRDefault="00282A8D">
            <w:pPr>
              <w:spacing w:after="0" w:line="259" w:lineRule="auto"/>
              <w:ind w:firstLine="0"/>
              <w:jc w:val="left"/>
            </w:pPr>
          </w:p>
          <w:p w:rsidR="00282A8D" w:rsidRDefault="00282A8D">
            <w:pPr>
              <w:spacing w:after="0" w:line="259" w:lineRule="auto"/>
              <w:ind w:firstLine="0"/>
              <w:jc w:val="left"/>
            </w:pPr>
          </w:p>
          <w:p w:rsidR="00282A8D" w:rsidRDefault="00282A8D">
            <w:pPr>
              <w:spacing w:after="0" w:line="259" w:lineRule="auto"/>
              <w:ind w:firstLine="0"/>
              <w:jc w:val="left"/>
            </w:pPr>
          </w:p>
          <w:p w:rsidR="00F00AB3" w:rsidRDefault="00F00AB3">
            <w:pPr>
              <w:spacing w:after="0" w:line="259" w:lineRule="auto"/>
              <w:ind w:firstLine="0"/>
              <w:jc w:val="left"/>
            </w:pPr>
          </w:p>
          <w:p w:rsidR="0007301F" w:rsidRDefault="00282A8D">
            <w:pPr>
              <w:spacing w:after="0" w:line="259" w:lineRule="auto"/>
              <w:ind w:firstLine="0"/>
              <w:jc w:val="left"/>
            </w:pPr>
            <w:r>
              <w:t>Zařazovat do výuky podle podmínek a zájmu žáků</w:t>
            </w:r>
          </w:p>
          <w:p w:rsidR="0007301F" w:rsidRDefault="0007301F">
            <w:pPr>
              <w:spacing w:after="0" w:line="259" w:lineRule="auto"/>
              <w:ind w:firstLine="0"/>
              <w:jc w:val="left"/>
            </w:pPr>
          </w:p>
          <w:p w:rsidR="00232F72" w:rsidRDefault="00232F72">
            <w:pPr>
              <w:spacing w:after="0" w:line="259" w:lineRule="auto"/>
              <w:ind w:firstLine="0"/>
              <w:jc w:val="left"/>
            </w:pPr>
          </w:p>
          <w:p w:rsidR="00232F72" w:rsidRDefault="00232F72">
            <w:pPr>
              <w:spacing w:after="0" w:line="259" w:lineRule="auto"/>
              <w:ind w:firstLine="0"/>
              <w:jc w:val="left"/>
            </w:pPr>
          </w:p>
          <w:p w:rsidR="00232F72" w:rsidRDefault="00232F72">
            <w:pPr>
              <w:spacing w:after="0" w:line="259" w:lineRule="auto"/>
              <w:ind w:firstLine="0"/>
              <w:jc w:val="left"/>
            </w:pPr>
          </w:p>
          <w:p w:rsidR="00232F72" w:rsidRDefault="00232F72">
            <w:pPr>
              <w:spacing w:after="0" w:line="259" w:lineRule="auto"/>
              <w:ind w:firstLine="0"/>
              <w:jc w:val="left"/>
            </w:pPr>
          </w:p>
          <w:p w:rsidR="00232F72" w:rsidRDefault="00232F72">
            <w:pPr>
              <w:spacing w:after="0" w:line="259" w:lineRule="auto"/>
              <w:ind w:firstLine="0"/>
              <w:jc w:val="left"/>
            </w:pPr>
          </w:p>
        </w:tc>
      </w:tr>
      <w:tr w:rsidR="00EF7150" w:rsidTr="00EF7150">
        <w:trPr>
          <w:trHeight w:val="550"/>
        </w:trPr>
        <w:tc>
          <w:tcPr>
            <w:tcW w:w="14207" w:type="dxa"/>
            <w:gridSpan w:val="4"/>
            <w:tcBorders>
              <w:top w:val="single" w:sz="4" w:space="0" w:color="000000"/>
              <w:left w:val="single" w:sz="4" w:space="0" w:color="000000"/>
              <w:bottom w:val="single" w:sz="4" w:space="0" w:color="000000"/>
              <w:right w:val="single" w:sz="4" w:space="0" w:color="000000"/>
            </w:tcBorders>
            <w:vAlign w:val="center"/>
          </w:tcPr>
          <w:p w:rsidR="00EF7150" w:rsidRDefault="00EF7150" w:rsidP="00EF7150">
            <w:pPr>
              <w:spacing w:after="253" w:line="258" w:lineRule="auto"/>
              <w:ind w:left="10" w:firstLine="0"/>
              <w:jc w:val="center"/>
            </w:pPr>
            <w:r>
              <w:rPr>
                <w:b/>
              </w:rPr>
              <w:t>Činnosti podporující pohybové učení</w:t>
            </w:r>
          </w:p>
        </w:tc>
      </w:tr>
      <w:tr w:rsidR="00EF7150" w:rsidTr="003131C9">
        <w:trPr>
          <w:trHeight w:val="550"/>
        </w:trPr>
        <w:tc>
          <w:tcPr>
            <w:tcW w:w="4889" w:type="dxa"/>
            <w:tcBorders>
              <w:top w:val="single" w:sz="4" w:space="0" w:color="000000"/>
              <w:left w:val="single" w:sz="4" w:space="0" w:color="000000"/>
              <w:bottom w:val="single" w:sz="4" w:space="0" w:color="000000"/>
              <w:right w:val="single" w:sz="4" w:space="0" w:color="000000"/>
            </w:tcBorders>
          </w:tcPr>
          <w:p w:rsidR="00EF7150" w:rsidRDefault="00EF7150" w:rsidP="00EF7150">
            <w:pPr>
              <w:spacing w:after="16" w:line="259" w:lineRule="auto"/>
              <w:ind w:firstLine="0"/>
              <w:jc w:val="left"/>
            </w:pPr>
            <w:r>
              <w:rPr>
                <w:b/>
              </w:rPr>
              <w:t xml:space="preserve">Žák by měl: </w:t>
            </w:r>
          </w:p>
          <w:p w:rsidR="00EF7150" w:rsidRDefault="00EF7150" w:rsidP="00EF7150">
            <w:pPr>
              <w:pStyle w:val="Bezmezer"/>
            </w:pPr>
            <w:r>
              <w:t xml:space="preserve">zvládat základní pokyny a povely k osvojované činnosti a její organizaci </w:t>
            </w:r>
          </w:p>
          <w:p w:rsidR="00EF7150" w:rsidRDefault="00EF7150" w:rsidP="00EF7150">
            <w:pPr>
              <w:pStyle w:val="Bezmezer"/>
            </w:pPr>
            <w:r>
              <w:t>být schopen zorganizovat nenáročné pohybové činnosti a soutěže na úrovni třídy</w:t>
            </w:r>
          </w:p>
          <w:p w:rsidR="00EF7150" w:rsidRDefault="00EF7150" w:rsidP="00EF7150">
            <w:pPr>
              <w:spacing w:after="17" w:line="259" w:lineRule="auto"/>
              <w:ind w:left="10" w:firstLine="0"/>
              <w:jc w:val="left"/>
            </w:pPr>
          </w:p>
          <w:p w:rsidR="00EF7150" w:rsidRDefault="00EF7150" w:rsidP="00EF7150">
            <w:pPr>
              <w:spacing w:after="17" w:line="259" w:lineRule="auto"/>
              <w:ind w:left="10" w:firstLine="0"/>
              <w:jc w:val="left"/>
            </w:pPr>
          </w:p>
          <w:p w:rsidR="00EF7150" w:rsidRDefault="00EF7150" w:rsidP="00EF7150">
            <w:pPr>
              <w:spacing w:after="17" w:line="259" w:lineRule="auto"/>
              <w:ind w:left="10" w:firstLine="0"/>
              <w:jc w:val="left"/>
            </w:pPr>
          </w:p>
          <w:p w:rsidR="00EF7150" w:rsidRDefault="00EF7150" w:rsidP="00EF7150">
            <w:pPr>
              <w:spacing w:after="17" w:line="259" w:lineRule="auto"/>
              <w:ind w:left="10" w:firstLine="0"/>
              <w:jc w:val="left"/>
            </w:pPr>
          </w:p>
          <w:p w:rsidR="00EF7150" w:rsidRDefault="00EF7150" w:rsidP="00EF7150">
            <w:pPr>
              <w:spacing w:after="17" w:line="259" w:lineRule="auto"/>
              <w:ind w:left="10" w:firstLine="0"/>
              <w:jc w:val="left"/>
            </w:pPr>
          </w:p>
          <w:p w:rsidR="00EF7150" w:rsidRDefault="00EF7150" w:rsidP="00EF7150">
            <w:pPr>
              <w:pStyle w:val="Bezmezer"/>
            </w:pPr>
            <w:r>
              <w:t xml:space="preserve">užívá při pohybové činnosti základní osvojované tělocvičné názvosloví </w:t>
            </w:r>
          </w:p>
          <w:p w:rsidR="00EF7150" w:rsidRDefault="00EF7150" w:rsidP="00EF7150">
            <w:pPr>
              <w:pStyle w:val="Bezmezer"/>
            </w:pPr>
            <w:r>
              <w:t xml:space="preserve">zvládat předvést nástup a pochod </w:t>
            </w:r>
          </w:p>
          <w:p w:rsidR="00EF7150" w:rsidRDefault="00EF7150" w:rsidP="00EF7150">
            <w:pPr>
              <w:pStyle w:val="Bezmezer"/>
            </w:pPr>
            <w:r>
              <w:t>cvičit podle jednoduchého nákresu, popisu</w:t>
            </w:r>
          </w:p>
          <w:p w:rsidR="00EF7150" w:rsidRDefault="00EF7150" w:rsidP="00EF7150">
            <w:pPr>
              <w:pStyle w:val="Bezmezer"/>
            </w:pPr>
          </w:p>
          <w:p w:rsidR="00EF7150" w:rsidRDefault="00EF7150" w:rsidP="00EF7150">
            <w:pPr>
              <w:spacing w:after="17" w:line="259" w:lineRule="auto"/>
              <w:ind w:left="10" w:firstLine="0"/>
              <w:jc w:val="left"/>
            </w:pPr>
          </w:p>
          <w:p w:rsidR="00EF7150" w:rsidRDefault="00EF7150" w:rsidP="00EF7150">
            <w:pPr>
              <w:spacing w:after="17" w:line="259" w:lineRule="auto"/>
              <w:ind w:left="10" w:firstLine="0"/>
              <w:jc w:val="left"/>
            </w:pPr>
          </w:p>
          <w:p w:rsidR="00EF7150" w:rsidRDefault="00EF7150" w:rsidP="00EF7150">
            <w:pPr>
              <w:pStyle w:val="Bezmezer"/>
            </w:pPr>
            <w:r>
              <w:t>poznat a označit zjevné přestupky proti pravidlům a adekvátně na ně reagovat ,</w:t>
            </w:r>
          </w:p>
          <w:p w:rsidR="00EF7150" w:rsidRDefault="00EF7150" w:rsidP="00EF7150">
            <w:pPr>
              <w:pStyle w:val="Bezmezer"/>
            </w:pPr>
            <w:r>
              <w:t xml:space="preserve">vytvářet varianty osvojených pohybových her s pravidly </w:t>
            </w:r>
          </w:p>
          <w:p w:rsidR="00232F72" w:rsidRDefault="00232F72" w:rsidP="00232F72">
            <w:pPr>
              <w:pStyle w:val="Bezmezer"/>
              <w:numPr>
                <w:ilvl w:val="0"/>
                <w:numId w:val="0"/>
              </w:numPr>
              <w:ind w:left="357"/>
            </w:pPr>
          </w:p>
          <w:p w:rsidR="00EF7150" w:rsidRDefault="00EF7150" w:rsidP="00EF7150">
            <w:pPr>
              <w:pStyle w:val="Bezmezer"/>
            </w:pPr>
            <w:r>
              <w:t xml:space="preserve">jednat v duchu fair play </w:t>
            </w:r>
          </w:p>
          <w:p w:rsidR="00EF7150" w:rsidRPr="00232F72" w:rsidRDefault="00EF7150" w:rsidP="00EF7150">
            <w:pPr>
              <w:pStyle w:val="Bezmezer"/>
              <w:rPr>
                <w:b/>
              </w:rPr>
            </w:pPr>
            <w:r>
              <w:t>respektovat při pohybových činnostech opačné pohlaví</w:t>
            </w:r>
          </w:p>
          <w:p w:rsidR="00232F72" w:rsidRDefault="00232F72" w:rsidP="00232F72">
            <w:pPr>
              <w:pStyle w:val="Bezmezer"/>
              <w:numPr>
                <w:ilvl w:val="0"/>
                <w:numId w:val="0"/>
              </w:numPr>
              <w:ind w:left="357" w:hanging="357"/>
            </w:pPr>
          </w:p>
          <w:p w:rsidR="00232F72" w:rsidRDefault="00232F72" w:rsidP="00232F72">
            <w:pPr>
              <w:pStyle w:val="Bezmezer"/>
              <w:numPr>
                <w:ilvl w:val="0"/>
                <w:numId w:val="0"/>
              </w:numPr>
              <w:ind w:left="357" w:hanging="357"/>
            </w:pPr>
          </w:p>
          <w:p w:rsidR="00232F72" w:rsidRPr="00232F72" w:rsidRDefault="00232F72" w:rsidP="00232F72">
            <w:pPr>
              <w:pStyle w:val="Bezmezer"/>
              <w:rPr>
                <w:b/>
              </w:rPr>
            </w:pPr>
            <w:r>
              <w:t>znát olympijské ideály a symboly</w:t>
            </w:r>
          </w:p>
          <w:p w:rsidR="00232F72" w:rsidRDefault="00232F72" w:rsidP="00232F72">
            <w:pPr>
              <w:pStyle w:val="Bezmezer"/>
            </w:pPr>
            <w:r>
              <w:t xml:space="preserve">změřit základní pohybový výkon a porovnat ho s předchozím výsledkem </w:t>
            </w:r>
          </w:p>
          <w:p w:rsidR="00232F72" w:rsidRDefault="00232F72" w:rsidP="00232F72">
            <w:pPr>
              <w:pStyle w:val="Bezmezer"/>
            </w:pPr>
            <w:r>
              <w:t xml:space="preserve">orientovat se v informačních zdrojích o pohybových aktivitách a sportovních akcích ve škole i v místě bydliště </w:t>
            </w:r>
          </w:p>
          <w:p w:rsidR="00232F72" w:rsidRDefault="00232F72" w:rsidP="00232F72">
            <w:pPr>
              <w:pStyle w:val="Bezmezer"/>
              <w:rPr>
                <w:b/>
              </w:rPr>
            </w:pPr>
            <w:r>
              <w:t>samostatně získávat potřebné informace</w:t>
            </w:r>
          </w:p>
        </w:tc>
        <w:tc>
          <w:tcPr>
            <w:tcW w:w="4817" w:type="dxa"/>
            <w:tcBorders>
              <w:top w:val="single" w:sz="4" w:space="0" w:color="000000"/>
              <w:left w:val="single" w:sz="4" w:space="0" w:color="000000"/>
              <w:bottom w:val="single" w:sz="4" w:space="0" w:color="000000"/>
              <w:right w:val="single" w:sz="4" w:space="0" w:color="000000"/>
            </w:tcBorders>
          </w:tcPr>
          <w:p w:rsidR="00EF7150" w:rsidRPr="00EF7150" w:rsidRDefault="00EF7150" w:rsidP="00EF7150">
            <w:pPr>
              <w:spacing w:after="26" w:line="259" w:lineRule="auto"/>
              <w:ind w:firstLine="0"/>
              <w:jc w:val="left"/>
              <w:rPr>
                <w:i/>
              </w:rPr>
            </w:pPr>
            <w:r w:rsidRPr="00EF7150">
              <w:rPr>
                <w:i/>
              </w:rPr>
              <w:t xml:space="preserve">Organizace při tv </w:t>
            </w:r>
          </w:p>
          <w:p w:rsidR="00EF7150" w:rsidRDefault="00EF7150" w:rsidP="00EF7150">
            <w:pPr>
              <w:pStyle w:val="Bezmezer"/>
            </w:pPr>
            <w:r>
              <w:t xml:space="preserve">základní organizační činnosti na smluvené signály a povely </w:t>
            </w:r>
          </w:p>
          <w:p w:rsidR="00EF7150" w:rsidRDefault="00EF7150" w:rsidP="00EF7150">
            <w:pPr>
              <w:pStyle w:val="Bezmezer"/>
            </w:pPr>
            <w:r>
              <w:t>cvičení v nástupovém a pochodové tvaru</w:t>
            </w:r>
          </w:p>
          <w:p w:rsidR="00EF7150" w:rsidRDefault="00EF7150" w:rsidP="00EF7150">
            <w:pPr>
              <w:pStyle w:val="Bezmezer"/>
            </w:pPr>
            <w:r>
              <w:t>základní pojmy související s osvojovanými činnosti v nestandardních podmínkách</w:t>
            </w:r>
          </w:p>
          <w:p w:rsidR="00EF7150" w:rsidRDefault="00EF7150" w:rsidP="00EF7150">
            <w:pPr>
              <w:pStyle w:val="Bezmezer"/>
            </w:pPr>
            <w:r>
              <w:t xml:space="preserve">sportovní výstroj a výzbroj </w:t>
            </w:r>
          </w:p>
          <w:p w:rsidR="00EF7150" w:rsidRDefault="00EF7150" w:rsidP="00EF7150">
            <w:pPr>
              <w:pStyle w:val="Bezmezer"/>
            </w:pPr>
            <w:r>
              <w:t>výběr, ošetřování</w:t>
            </w:r>
          </w:p>
          <w:p w:rsidR="00EF7150" w:rsidRPr="00EF7150" w:rsidRDefault="00EF7150" w:rsidP="00EF7150">
            <w:pPr>
              <w:spacing w:after="26" w:line="259" w:lineRule="auto"/>
              <w:ind w:firstLine="0"/>
              <w:jc w:val="left"/>
              <w:rPr>
                <w:i/>
              </w:rPr>
            </w:pPr>
            <w:r w:rsidRPr="00EF7150">
              <w:rPr>
                <w:i/>
              </w:rPr>
              <w:t xml:space="preserve">Komunikace v tv </w:t>
            </w:r>
          </w:p>
          <w:p w:rsidR="00EF7150" w:rsidRDefault="00EF7150" w:rsidP="00EF7150">
            <w:pPr>
              <w:pStyle w:val="Bezmezer"/>
            </w:pPr>
            <w:r>
              <w:t xml:space="preserve">základní odborná terminologie osvojovaných činností </w:t>
            </w:r>
          </w:p>
          <w:p w:rsidR="00EF7150" w:rsidRDefault="00EF7150" w:rsidP="00EF7150">
            <w:pPr>
              <w:pStyle w:val="Bezmezer"/>
            </w:pPr>
            <w:r>
              <w:t xml:space="preserve">smluvené povely, signály, gesta, značky </w:t>
            </w:r>
          </w:p>
          <w:p w:rsidR="00EF7150" w:rsidRDefault="00EF7150" w:rsidP="00EF7150">
            <w:pPr>
              <w:pStyle w:val="Bezmezer"/>
            </w:pPr>
            <w:r>
              <w:t xml:space="preserve">nástupy a pochody </w:t>
            </w:r>
          </w:p>
          <w:p w:rsidR="00EF7150" w:rsidRDefault="00EF7150" w:rsidP="00EF7150">
            <w:pPr>
              <w:pStyle w:val="Bezmezer"/>
            </w:pPr>
            <w:r>
              <w:t>základy grafického zápisu pohybu</w:t>
            </w:r>
          </w:p>
          <w:p w:rsidR="00EF7150" w:rsidRDefault="00EF7150" w:rsidP="00EF7150">
            <w:pPr>
              <w:pStyle w:val="Bezmezer"/>
            </w:pPr>
            <w:r>
              <w:t>vzájemná komunikace a spolupráce při osvojovaných činnostech</w:t>
            </w:r>
          </w:p>
          <w:p w:rsidR="00EF7150" w:rsidRDefault="00EF7150" w:rsidP="00EF7150">
            <w:pPr>
              <w:spacing w:after="17" w:line="259" w:lineRule="auto"/>
              <w:ind w:left="10" w:firstLine="0"/>
              <w:jc w:val="left"/>
            </w:pPr>
          </w:p>
          <w:p w:rsidR="00EF7150" w:rsidRPr="00EF7150" w:rsidRDefault="00EF7150" w:rsidP="00EF7150">
            <w:pPr>
              <w:spacing w:after="26" w:line="259" w:lineRule="auto"/>
              <w:ind w:firstLine="0"/>
              <w:jc w:val="left"/>
              <w:rPr>
                <w:i/>
              </w:rPr>
            </w:pPr>
            <w:r w:rsidRPr="00EF7150">
              <w:rPr>
                <w:i/>
              </w:rPr>
              <w:t xml:space="preserve">Pravidla zjednodušených </w:t>
            </w:r>
            <w:r>
              <w:rPr>
                <w:i/>
              </w:rPr>
              <w:t>o</w:t>
            </w:r>
            <w:r w:rsidRPr="00EF7150">
              <w:rPr>
                <w:i/>
              </w:rPr>
              <w:t xml:space="preserve">svojovaných pohybových </w:t>
            </w:r>
            <w:r>
              <w:rPr>
                <w:i/>
              </w:rPr>
              <w:t>č</w:t>
            </w:r>
            <w:r w:rsidRPr="00EF7150">
              <w:rPr>
                <w:i/>
              </w:rPr>
              <w:t xml:space="preserve">inností </w:t>
            </w:r>
          </w:p>
          <w:p w:rsidR="00EF7150" w:rsidRDefault="00EF7150" w:rsidP="00EF7150">
            <w:pPr>
              <w:pStyle w:val="Bezmezer"/>
            </w:pPr>
            <w:r>
              <w:t>pravidla osvojovaných her, závodů a soutěží</w:t>
            </w:r>
          </w:p>
          <w:p w:rsidR="00EF7150" w:rsidRDefault="00EF7150" w:rsidP="00EF7150">
            <w:pPr>
              <w:spacing w:after="17" w:line="259" w:lineRule="auto"/>
              <w:ind w:left="10" w:firstLine="0"/>
              <w:jc w:val="left"/>
            </w:pPr>
          </w:p>
          <w:p w:rsidR="00EF7150" w:rsidRDefault="00EF7150" w:rsidP="00EF7150">
            <w:pPr>
              <w:spacing w:after="17" w:line="259" w:lineRule="auto"/>
              <w:ind w:left="10" w:firstLine="0"/>
              <w:jc w:val="left"/>
            </w:pPr>
          </w:p>
          <w:p w:rsidR="00EF7150" w:rsidRPr="00EF7150" w:rsidRDefault="00EF7150" w:rsidP="00EF7150">
            <w:pPr>
              <w:spacing w:after="26" w:line="259" w:lineRule="auto"/>
              <w:ind w:firstLine="0"/>
              <w:jc w:val="left"/>
              <w:rPr>
                <w:i/>
              </w:rPr>
            </w:pPr>
            <w:r w:rsidRPr="00EF7150">
              <w:rPr>
                <w:i/>
              </w:rPr>
              <w:t xml:space="preserve">Zásady jednání a chování </w:t>
            </w:r>
          </w:p>
          <w:p w:rsidR="00EF7150" w:rsidRDefault="00EF7150" w:rsidP="00EF7150">
            <w:pPr>
              <w:spacing w:after="1" w:line="278" w:lineRule="auto"/>
              <w:ind w:right="40" w:firstLine="0"/>
              <w:jc w:val="left"/>
            </w:pPr>
            <w:r>
              <w:t xml:space="preserve">zásady jednání a chování v různém prostředí a při různých činnostech chování fair play </w:t>
            </w:r>
          </w:p>
          <w:p w:rsidR="00EF7150" w:rsidRDefault="00EF7150" w:rsidP="00EF7150">
            <w:pPr>
              <w:spacing w:after="17" w:line="259" w:lineRule="auto"/>
              <w:ind w:left="10" w:firstLine="0"/>
              <w:jc w:val="left"/>
            </w:pPr>
            <w:r>
              <w:t>olympijské ideály a symboly</w:t>
            </w:r>
          </w:p>
          <w:p w:rsidR="00232F72" w:rsidRDefault="00232F72" w:rsidP="00EF7150">
            <w:pPr>
              <w:spacing w:after="17" w:line="259" w:lineRule="auto"/>
              <w:ind w:left="10" w:firstLine="0"/>
              <w:jc w:val="left"/>
            </w:pPr>
          </w:p>
          <w:p w:rsidR="00232F72" w:rsidRDefault="00232F72" w:rsidP="00232F72">
            <w:pPr>
              <w:spacing w:after="25" w:line="259" w:lineRule="auto"/>
              <w:ind w:firstLine="0"/>
            </w:pPr>
            <w:r w:rsidRPr="00232F72">
              <w:rPr>
                <w:i/>
              </w:rPr>
              <w:t xml:space="preserve">Měření a posuzování </w:t>
            </w:r>
            <w:r w:rsidR="00A8096C" w:rsidRPr="00232F72">
              <w:rPr>
                <w:i/>
              </w:rPr>
              <w:t xml:space="preserve">pohybových </w:t>
            </w:r>
            <w:r w:rsidR="00A8096C">
              <w:rPr>
                <w:i/>
              </w:rPr>
              <w:t>dovedností</w:t>
            </w:r>
            <w:r>
              <w:rPr>
                <w:b/>
              </w:rPr>
              <w:t xml:space="preserve"> </w:t>
            </w:r>
          </w:p>
          <w:p w:rsidR="00232F72" w:rsidRDefault="00232F72" w:rsidP="00232F72">
            <w:pPr>
              <w:pStyle w:val="Bezmezer"/>
            </w:pPr>
            <w:r>
              <w:t xml:space="preserve">měření, evidence, vyhodnocování </w:t>
            </w:r>
          </w:p>
          <w:p w:rsidR="00232F72" w:rsidRDefault="00232F72" w:rsidP="00232F72">
            <w:pPr>
              <w:pStyle w:val="Bezmezer"/>
            </w:pPr>
            <w:r>
              <w:t xml:space="preserve">základní pohybové testy měření výkonu </w:t>
            </w:r>
          </w:p>
          <w:p w:rsidR="00232F72" w:rsidRPr="00232F72" w:rsidRDefault="00232F72" w:rsidP="00232F72">
            <w:pPr>
              <w:pStyle w:val="Bezmezer"/>
              <w:numPr>
                <w:ilvl w:val="0"/>
                <w:numId w:val="0"/>
              </w:numPr>
              <w:ind w:left="357"/>
              <w:rPr>
                <w:i/>
              </w:rPr>
            </w:pPr>
          </w:p>
          <w:p w:rsidR="00232F72" w:rsidRDefault="00232F72" w:rsidP="00232F72">
            <w:pPr>
              <w:spacing w:after="25" w:line="259" w:lineRule="auto"/>
              <w:ind w:firstLine="0"/>
              <w:jc w:val="left"/>
            </w:pPr>
            <w:r w:rsidRPr="00232F72">
              <w:rPr>
                <w:i/>
              </w:rPr>
              <w:t xml:space="preserve">Informace o pohybových </w:t>
            </w:r>
            <w:r>
              <w:rPr>
                <w:i/>
              </w:rPr>
              <w:t>č</w:t>
            </w:r>
            <w:r w:rsidRPr="00232F72">
              <w:rPr>
                <w:i/>
              </w:rPr>
              <w:t>innostech</w:t>
            </w:r>
            <w:r>
              <w:rPr>
                <w:b/>
              </w:rPr>
              <w:t xml:space="preserve"> </w:t>
            </w:r>
          </w:p>
          <w:p w:rsidR="00232F72" w:rsidRPr="00232F72" w:rsidRDefault="00232F72" w:rsidP="00232F72">
            <w:pPr>
              <w:pStyle w:val="Bezmezer"/>
              <w:rPr>
                <w:i/>
              </w:rPr>
            </w:pPr>
            <w:r>
              <w:t xml:space="preserve">historie a současnost sportu </w:t>
            </w:r>
          </w:p>
          <w:p w:rsidR="00232F72" w:rsidRPr="00232F72" w:rsidRDefault="00232F72" w:rsidP="00232F72">
            <w:pPr>
              <w:pStyle w:val="Bezmezer"/>
              <w:rPr>
                <w:i/>
              </w:rPr>
            </w:pPr>
            <w:r>
              <w:t>významné soutěže a sportovci</w:t>
            </w:r>
          </w:p>
          <w:p w:rsidR="00232F72" w:rsidRPr="00232F72" w:rsidRDefault="00232F72" w:rsidP="00232F72">
            <w:pPr>
              <w:pStyle w:val="Bezmezer"/>
              <w:rPr>
                <w:i/>
              </w:rPr>
            </w:pPr>
            <w:r>
              <w:t>Olympismus - olympijská charta</w:t>
            </w:r>
          </w:p>
          <w:p w:rsidR="00232F72" w:rsidRPr="003131C9" w:rsidRDefault="00232F72" w:rsidP="00232F72">
            <w:pPr>
              <w:pStyle w:val="Bezmezer"/>
              <w:rPr>
                <w:i/>
              </w:rPr>
            </w:pPr>
            <w:r>
              <w:t xml:space="preserve"> aktuální informace o sportu</w:t>
            </w:r>
          </w:p>
        </w:tc>
        <w:tc>
          <w:tcPr>
            <w:tcW w:w="2178" w:type="dxa"/>
            <w:tcBorders>
              <w:top w:val="single" w:sz="4" w:space="0" w:color="000000"/>
              <w:left w:val="single" w:sz="4" w:space="0" w:color="000000"/>
              <w:bottom w:val="single" w:sz="4" w:space="0" w:color="000000"/>
              <w:right w:val="single" w:sz="4" w:space="0" w:color="000000"/>
            </w:tcBorders>
          </w:tcPr>
          <w:p w:rsidR="00EF7150" w:rsidRDefault="00EF7150" w:rsidP="00EF7150">
            <w:pPr>
              <w:spacing w:after="0" w:line="259" w:lineRule="auto"/>
              <w:ind w:firstLine="0"/>
              <w:jc w:val="left"/>
            </w:pPr>
          </w:p>
          <w:p w:rsidR="00EF7150" w:rsidRDefault="00EF7150" w:rsidP="00EF7150">
            <w:pPr>
              <w:spacing w:after="13" w:line="259" w:lineRule="auto"/>
              <w:ind w:left="10" w:firstLine="0"/>
              <w:jc w:val="left"/>
            </w:pPr>
            <w:r>
              <w:t>M- orientace v prostoru Hv -pohyb podle jednoduchých rytmických doprovodů (chůze, pochod, klus v různém tempu...)</w:t>
            </w:r>
          </w:p>
          <w:p w:rsidR="00EF7150" w:rsidRDefault="00EF7150" w:rsidP="00EF7150">
            <w:pPr>
              <w:spacing w:after="13" w:line="259" w:lineRule="auto"/>
              <w:ind w:left="10" w:firstLine="0"/>
              <w:jc w:val="left"/>
            </w:pPr>
          </w:p>
          <w:p w:rsidR="00EF7150" w:rsidRDefault="00EF7150" w:rsidP="00EF7150">
            <w:pPr>
              <w:spacing w:after="13" w:line="259" w:lineRule="auto"/>
              <w:ind w:left="10" w:firstLine="0"/>
              <w:jc w:val="left"/>
            </w:pPr>
          </w:p>
          <w:p w:rsidR="00EF7150" w:rsidRDefault="00EF7150" w:rsidP="00EF7150">
            <w:pPr>
              <w:spacing w:after="13" w:line="259" w:lineRule="auto"/>
              <w:ind w:left="10" w:firstLine="0"/>
              <w:jc w:val="left"/>
              <w:rPr>
                <w:sz w:val="22"/>
              </w:rPr>
            </w:pPr>
            <w:r>
              <w:rPr>
                <w:sz w:val="22"/>
              </w:rPr>
              <w:t>Dramatizace</w:t>
            </w:r>
          </w:p>
          <w:p w:rsidR="00EF7150" w:rsidRDefault="00EF7150" w:rsidP="00EF7150">
            <w:pPr>
              <w:spacing w:after="13" w:line="259" w:lineRule="auto"/>
              <w:ind w:left="10" w:firstLine="0"/>
              <w:jc w:val="left"/>
              <w:rPr>
                <w:sz w:val="22"/>
              </w:rPr>
            </w:pPr>
          </w:p>
          <w:p w:rsidR="00EF7150" w:rsidRDefault="00EF7150" w:rsidP="00EF7150">
            <w:pPr>
              <w:spacing w:after="13" w:line="259" w:lineRule="auto"/>
              <w:ind w:left="10" w:firstLine="0"/>
              <w:jc w:val="left"/>
              <w:rPr>
                <w:sz w:val="22"/>
              </w:rPr>
            </w:pPr>
          </w:p>
          <w:p w:rsidR="00EF7150" w:rsidRDefault="00EF7150" w:rsidP="00EF7150">
            <w:pPr>
              <w:spacing w:after="13" w:line="259" w:lineRule="auto"/>
              <w:ind w:left="10" w:firstLine="0"/>
              <w:jc w:val="left"/>
              <w:rPr>
                <w:sz w:val="22"/>
              </w:rPr>
            </w:pPr>
          </w:p>
          <w:p w:rsidR="00EF7150" w:rsidRDefault="00EF7150" w:rsidP="00EF7150">
            <w:pPr>
              <w:spacing w:after="13" w:line="259" w:lineRule="auto"/>
              <w:ind w:left="10" w:firstLine="0"/>
              <w:jc w:val="left"/>
              <w:rPr>
                <w:sz w:val="22"/>
              </w:rPr>
            </w:pPr>
          </w:p>
          <w:p w:rsidR="00EF7150" w:rsidRDefault="00EF7150" w:rsidP="00EF7150">
            <w:pPr>
              <w:spacing w:after="13" w:line="259" w:lineRule="auto"/>
              <w:ind w:left="10" w:firstLine="0"/>
              <w:jc w:val="left"/>
              <w:rPr>
                <w:sz w:val="22"/>
              </w:rPr>
            </w:pPr>
          </w:p>
          <w:p w:rsidR="00EF7150" w:rsidRDefault="00EF7150" w:rsidP="00EF7150">
            <w:pPr>
              <w:spacing w:after="13" w:line="259" w:lineRule="auto"/>
              <w:ind w:left="10" w:firstLine="0"/>
              <w:jc w:val="left"/>
              <w:rPr>
                <w:sz w:val="22"/>
              </w:rPr>
            </w:pPr>
          </w:p>
          <w:p w:rsidR="00EF7150" w:rsidRDefault="00EF7150" w:rsidP="00EF7150">
            <w:pPr>
              <w:spacing w:after="13" w:line="259" w:lineRule="auto"/>
              <w:ind w:left="10" w:firstLine="0"/>
              <w:jc w:val="left"/>
              <w:rPr>
                <w:sz w:val="22"/>
              </w:rPr>
            </w:pPr>
          </w:p>
          <w:p w:rsidR="00EF7150" w:rsidRDefault="00EF7150" w:rsidP="00EF7150">
            <w:pPr>
              <w:spacing w:after="13" w:line="259" w:lineRule="auto"/>
              <w:ind w:left="10" w:firstLine="0"/>
              <w:jc w:val="left"/>
              <w:rPr>
                <w:sz w:val="22"/>
              </w:rPr>
            </w:pPr>
          </w:p>
          <w:p w:rsidR="00EF7150" w:rsidRDefault="00EF7150" w:rsidP="00EF7150">
            <w:pPr>
              <w:spacing w:after="13" w:line="259" w:lineRule="auto"/>
              <w:ind w:left="10" w:firstLine="0"/>
              <w:jc w:val="left"/>
            </w:pPr>
            <w:r>
              <w:t>VI - chování ve Společnosti</w:t>
            </w:r>
          </w:p>
          <w:p w:rsidR="00232F72" w:rsidRDefault="00232F72" w:rsidP="00EF7150">
            <w:pPr>
              <w:spacing w:after="13" w:line="259" w:lineRule="auto"/>
              <w:ind w:left="10" w:firstLine="0"/>
              <w:jc w:val="left"/>
            </w:pPr>
          </w:p>
          <w:p w:rsidR="00232F72" w:rsidRDefault="00232F72" w:rsidP="00EF7150">
            <w:pPr>
              <w:spacing w:after="13" w:line="259" w:lineRule="auto"/>
              <w:ind w:left="10" w:firstLine="0"/>
              <w:jc w:val="left"/>
            </w:pPr>
          </w:p>
          <w:p w:rsidR="00232F72" w:rsidRDefault="00232F72" w:rsidP="00EF7150">
            <w:pPr>
              <w:spacing w:after="13" w:line="259" w:lineRule="auto"/>
              <w:ind w:left="10" w:firstLine="0"/>
              <w:jc w:val="left"/>
            </w:pPr>
          </w:p>
          <w:p w:rsidR="00232F72" w:rsidRDefault="00232F72" w:rsidP="00EF7150">
            <w:pPr>
              <w:spacing w:after="13" w:line="259" w:lineRule="auto"/>
              <w:ind w:left="10" w:firstLine="0"/>
              <w:jc w:val="left"/>
            </w:pPr>
          </w:p>
          <w:p w:rsidR="00232F72" w:rsidRDefault="00232F72" w:rsidP="00EF7150">
            <w:pPr>
              <w:spacing w:after="13" w:line="259" w:lineRule="auto"/>
              <w:ind w:left="10" w:firstLine="0"/>
              <w:jc w:val="left"/>
            </w:pPr>
          </w:p>
          <w:p w:rsidR="00232F72" w:rsidRDefault="00232F72" w:rsidP="00EF7150">
            <w:pPr>
              <w:spacing w:after="13" w:line="259" w:lineRule="auto"/>
              <w:ind w:left="10" w:firstLine="0"/>
              <w:jc w:val="left"/>
            </w:pPr>
          </w:p>
          <w:p w:rsidR="00232F72" w:rsidRDefault="00232F72" w:rsidP="00EF7150">
            <w:pPr>
              <w:spacing w:after="13" w:line="259" w:lineRule="auto"/>
              <w:ind w:left="10" w:firstLine="0"/>
              <w:jc w:val="left"/>
            </w:pPr>
          </w:p>
          <w:p w:rsidR="00232F72" w:rsidRDefault="00232F72" w:rsidP="00EF7150">
            <w:pPr>
              <w:spacing w:after="13" w:line="259" w:lineRule="auto"/>
              <w:ind w:left="10" w:firstLine="0"/>
              <w:jc w:val="left"/>
            </w:pPr>
          </w:p>
          <w:p w:rsidR="00232F72" w:rsidRDefault="00232F72" w:rsidP="00EF7150">
            <w:pPr>
              <w:spacing w:after="13" w:line="259" w:lineRule="auto"/>
              <w:ind w:left="10" w:firstLine="0"/>
              <w:jc w:val="left"/>
            </w:pPr>
            <w:r>
              <w:t>M - jednotky délky a Času</w:t>
            </w:r>
          </w:p>
        </w:tc>
        <w:tc>
          <w:tcPr>
            <w:tcW w:w="2323" w:type="dxa"/>
            <w:tcBorders>
              <w:top w:val="single" w:sz="4" w:space="0" w:color="000000"/>
              <w:left w:val="single" w:sz="4" w:space="0" w:color="000000"/>
              <w:bottom w:val="single" w:sz="4" w:space="0" w:color="000000"/>
              <w:right w:val="single" w:sz="4" w:space="0" w:color="000000"/>
            </w:tcBorders>
          </w:tcPr>
          <w:p w:rsidR="00EF7150" w:rsidRDefault="00EF7150"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3131C9">
            <w:pPr>
              <w:spacing w:after="253" w:line="258" w:lineRule="auto"/>
              <w:ind w:left="10" w:firstLine="0"/>
              <w:jc w:val="left"/>
            </w:pPr>
          </w:p>
          <w:p w:rsidR="00232F72" w:rsidRDefault="00232F72" w:rsidP="00232F72">
            <w:pPr>
              <w:spacing w:after="253" w:line="258" w:lineRule="auto"/>
              <w:ind w:firstLine="0"/>
              <w:jc w:val="left"/>
            </w:pPr>
            <w:r>
              <w:t>Sledování televizních a rozhlasových pořadů</w:t>
            </w:r>
          </w:p>
        </w:tc>
      </w:tr>
    </w:tbl>
    <w:p w:rsidR="00293F44" w:rsidRDefault="00293F44">
      <w:pPr>
        <w:spacing w:after="0" w:line="259" w:lineRule="auto"/>
        <w:ind w:left="216" w:firstLine="0"/>
      </w:pPr>
    </w:p>
    <w:p w:rsidR="00293F44" w:rsidRDefault="00293F44">
      <w:pPr>
        <w:spacing w:after="0" w:line="259" w:lineRule="auto"/>
        <w:ind w:left="-1202" w:right="15688" w:firstLine="0"/>
        <w:jc w:val="left"/>
      </w:pPr>
    </w:p>
    <w:p w:rsidR="00293F44" w:rsidRDefault="00293F44" w:rsidP="00282A8D">
      <w:pPr>
        <w:spacing w:after="0" w:line="259" w:lineRule="auto"/>
        <w:ind w:right="15688" w:firstLine="0"/>
        <w:jc w:val="left"/>
      </w:pPr>
    </w:p>
    <w:p w:rsidR="00293F44" w:rsidRDefault="00257E3A">
      <w:pPr>
        <w:spacing w:after="0" w:line="259" w:lineRule="auto"/>
        <w:ind w:left="216" w:firstLine="0"/>
      </w:pPr>
      <w:r>
        <w:t xml:space="preserve"> </w:t>
      </w:r>
      <w:r>
        <w:br w:type="page"/>
      </w:r>
    </w:p>
    <w:p w:rsidR="00293F44" w:rsidRDefault="00257E3A">
      <w:pPr>
        <w:spacing w:after="3" w:line="265" w:lineRule="auto"/>
        <w:ind w:left="10" w:right="266"/>
        <w:jc w:val="right"/>
      </w:pPr>
      <w:r>
        <w:rPr>
          <w:b/>
        </w:rPr>
        <w:t>Ročník 4.</w:t>
      </w:r>
      <w:r w:rsidR="00A8096C">
        <w:rPr>
          <w:b/>
        </w:rPr>
        <w:t xml:space="preserve"> </w:t>
      </w:r>
      <w:r>
        <w:rPr>
          <w:b/>
        </w:rPr>
        <w:t>-</w:t>
      </w:r>
      <w:r w:rsidR="00A8096C">
        <w:rPr>
          <w:b/>
        </w:rPr>
        <w:t xml:space="preserve"> </w:t>
      </w:r>
      <w:r>
        <w:rPr>
          <w:b/>
        </w:rPr>
        <w:t xml:space="preserve">5. </w:t>
      </w:r>
    </w:p>
    <w:tbl>
      <w:tblPr>
        <w:tblStyle w:val="TableGrid"/>
        <w:tblW w:w="14455" w:type="dxa"/>
        <w:tblInd w:w="-10" w:type="dxa"/>
        <w:tblCellMar>
          <w:top w:w="48"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aktivity a problémy životního prostředí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xml:space="preserve">Témata: - ochrana přírody a kulturních památek - význam ochrany přírody a kulturních památek, ochrana přírody při masových sportovních akcích - zásady MOV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Vztah člověka k prostředí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rPr>
                <w:b/>
              </w:rPr>
              <w:t xml:space="preserve">Témata:  </w:t>
            </w:r>
            <w:r>
              <w:t xml:space="preserve">náš životní styl - důležitost pohybu </w:t>
            </w:r>
          </w:p>
          <w:p w:rsidR="00293F44" w:rsidRDefault="00257E3A">
            <w:pPr>
              <w:spacing w:after="0" w:line="259" w:lineRule="auto"/>
              <w:ind w:firstLine="0"/>
              <w:jc w:val="left"/>
            </w:pPr>
            <w:r>
              <w:t xml:space="preserve">- prostředí a zdraví - rozmanitost vlivů prostředí na zdraví, možnosti a způsoby ochrany zdraví </w:t>
            </w:r>
          </w:p>
        </w:tc>
      </w:tr>
    </w:tbl>
    <w:p w:rsidR="00293F44" w:rsidRDefault="00257E3A">
      <w:pPr>
        <w:spacing w:after="0" w:line="259" w:lineRule="auto"/>
        <w:ind w:left="216" w:firstLine="0"/>
        <w:jc w:val="left"/>
      </w:pPr>
      <w:r>
        <w:t xml:space="preserve"> </w:t>
      </w:r>
    </w:p>
    <w:tbl>
      <w:tblPr>
        <w:tblStyle w:val="TableGrid"/>
        <w:tblW w:w="14455" w:type="dxa"/>
        <w:tblInd w:w="-10" w:type="dxa"/>
        <w:tblCellMar>
          <w:top w:w="50"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Multikulturní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Kulturní rozdíly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rPr>
                <w:b/>
              </w:rPr>
              <w:t xml:space="preserve">Témata:  </w:t>
            </w:r>
            <w:r>
              <w:t xml:space="preserve">- jedinečnost každého člověka a jeho individuální zvláštnosti </w:t>
            </w:r>
          </w:p>
          <w:p w:rsidR="00293F44" w:rsidRDefault="00257E3A" w:rsidP="00FC71FE">
            <w:pPr>
              <w:numPr>
                <w:ilvl w:val="0"/>
                <w:numId w:val="432"/>
              </w:numPr>
              <w:spacing w:after="22" w:line="259" w:lineRule="auto"/>
              <w:ind w:hanging="139"/>
              <w:jc w:val="left"/>
            </w:pPr>
            <w:r>
              <w:t xml:space="preserve">člověk jako součást etnika </w:t>
            </w:r>
          </w:p>
          <w:p w:rsidR="00293F44" w:rsidRDefault="00257E3A" w:rsidP="00FC71FE">
            <w:pPr>
              <w:numPr>
                <w:ilvl w:val="0"/>
                <w:numId w:val="432"/>
              </w:numPr>
              <w:spacing w:after="0" w:line="259" w:lineRule="auto"/>
              <w:ind w:hanging="139"/>
              <w:jc w:val="left"/>
            </w:pPr>
            <w:r>
              <w:t xml:space="preserve">respektování různých zvláštností různých etnik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vztahy </w:t>
            </w:r>
          </w:p>
        </w:tc>
      </w:tr>
      <w:tr w:rsidR="00293F44">
        <w:trPr>
          <w:trHeight w:val="2218"/>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rPr>
                <w:b/>
              </w:rPr>
              <w:t xml:space="preserve">Témata:  </w:t>
            </w:r>
            <w:r>
              <w:t xml:space="preserve">- právo všech lidí žít společně a podílet se na spolupráci </w:t>
            </w:r>
          </w:p>
          <w:p w:rsidR="00293F44" w:rsidRDefault="00257E3A" w:rsidP="00FC71FE">
            <w:pPr>
              <w:numPr>
                <w:ilvl w:val="0"/>
                <w:numId w:val="433"/>
              </w:numPr>
              <w:spacing w:after="0" w:line="277" w:lineRule="auto"/>
              <w:ind w:right="2344" w:firstLine="0"/>
              <w:jc w:val="left"/>
            </w:pPr>
            <w:r>
              <w:t xml:space="preserve">udržovat tolerantní vztahy a rozvíjet spolupráci s jinými lidmi, bez ohledu na jejich kulturní, sociální, náboženskou, zájmovou nebo generační příslušnost </w:t>
            </w:r>
          </w:p>
          <w:p w:rsidR="00293F44" w:rsidRDefault="00257E3A" w:rsidP="00FC71FE">
            <w:pPr>
              <w:numPr>
                <w:ilvl w:val="0"/>
                <w:numId w:val="433"/>
              </w:numPr>
              <w:spacing w:after="1" w:line="277" w:lineRule="auto"/>
              <w:ind w:right="2344" w:firstLine="0"/>
              <w:jc w:val="left"/>
            </w:pPr>
            <w:r>
              <w:t xml:space="preserve">předsudky a vžité stereotypy-příčiny a důsledky diskriminace - uplatňování principu slušného chování </w:t>
            </w:r>
          </w:p>
          <w:p w:rsidR="00293F44" w:rsidRDefault="00257E3A" w:rsidP="00FC71FE">
            <w:pPr>
              <w:numPr>
                <w:ilvl w:val="0"/>
                <w:numId w:val="433"/>
              </w:numPr>
              <w:spacing w:after="4" w:line="274" w:lineRule="auto"/>
              <w:ind w:right="2344" w:firstLine="0"/>
              <w:jc w:val="left"/>
            </w:pPr>
            <w:r>
              <w:t xml:space="preserve">význam kvality mezilidských vztahů pro harmonický rozvoj osobnosti - tolerance, empatie, umění vžít se do role druhého - lidská solidarita </w:t>
            </w:r>
          </w:p>
          <w:p w:rsidR="00293F44" w:rsidRDefault="00257E3A" w:rsidP="00FC71FE">
            <w:pPr>
              <w:numPr>
                <w:ilvl w:val="0"/>
                <w:numId w:val="433"/>
              </w:numPr>
              <w:spacing w:after="0" w:line="259" w:lineRule="auto"/>
              <w:ind w:right="2344" w:firstLine="0"/>
              <w:jc w:val="left"/>
            </w:pPr>
            <w:r>
              <w:t xml:space="preserve">osobní přispění k zapojení žáků z odlišného kulturního prostředí do kolektivu třídy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Etnický původ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rPr>
                <w:b/>
              </w:rPr>
              <w:t xml:space="preserve">Témata:  </w:t>
            </w:r>
            <w:r>
              <w:t xml:space="preserve">- rovnost všech etnických skupin a kultur </w:t>
            </w:r>
          </w:p>
          <w:p w:rsidR="00293F44" w:rsidRDefault="00257E3A" w:rsidP="00FC71FE">
            <w:pPr>
              <w:numPr>
                <w:ilvl w:val="0"/>
                <w:numId w:val="434"/>
              </w:numPr>
              <w:spacing w:after="21" w:line="259" w:lineRule="auto"/>
              <w:ind w:hanging="139"/>
              <w:jc w:val="left"/>
            </w:pPr>
            <w:r>
              <w:t xml:space="preserve">odlišnost lidí, ale i jejich vzájemná rovnost </w:t>
            </w:r>
          </w:p>
          <w:p w:rsidR="00293F44" w:rsidRDefault="00257E3A" w:rsidP="00FC71FE">
            <w:pPr>
              <w:numPr>
                <w:ilvl w:val="0"/>
                <w:numId w:val="434"/>
              </w:numPr>
              <w:spacing w:after="0" w:line="259" w:lineRule="auto"/>
              <w:ind w:hanging="139"/>
              <w:jc w:val="left"/>
            </w:pPr>
            <w:r>
              <w:t xml:space="preserve">odlišné vnímání a myšlení světa </w:t>
            </w:r>
          </w:p>
        </w:tc>
      </w:tr>
    </w:tbl>
    <w:p w:rsidR="00293F44" w:rsidRDefault="00257E3A">
      <w:pPr>
        <w:spacing w:after="0" w:line="259" w:lineRule="auto"/>
        <w:ind w:left="216" w:firstLine="0"/>
      </w:pPr>
      <w:r>
        <w:t xml:space="preserve"> </w:t>
      </w:r>
    </w:p>
    <w:tbl>
      <w:tblPr>
        <w:tblStyle w:val="TableGrid"/>
        <w:tblW w:w="14455" w:type="dxa"/>
        <w:tblInd w:w="-10" w:type="dxa"/>
        <w:tblCellMar>
          <w:top w:w="40"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činnosti-interpretace vztahů mediálních sdělení a reality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rPr>
                <w:b/>
              </w:rPr>
              <w:t xml:space="preserve">Témata:  </w:t>
            </w:r>
            <w:r>
              <w:t xml:space="preserve">- různé typy sdělení z oblasti sportu jejich rozlišování a jejich funkce </w:t>
            </w:r>
          </w:p>
          <w:p w:rsidR="00293F44" w:rsidRDefault="00257E3A" w:rsidP="00FC71FE">
            <w:pPr>
              <w:numPr>
                <w:ilvl w:val="0"/>
                <w:numId w:val="435"/>
              </w:numPr>
              <w:spacing w:after="22" w:line="259" w:lineRule="auto"/>
              <w:ind w:hanging="199"/>
              <w:jc w:val="left"/>
            </w:pPr>
            <w:r>
              <w:t xml:space="preserve">rozdíl mezi sportovní reklamou a zprávou </w:t>
            </w:r>
          </w:p>
          <w:p w:rsidR="00293F44" w:rsidRDefault="00257E3A" w:rsidP="00FC71FE">
            <w:pPr>
              <w:numPr>
                <w:ilvl w:val="0"/>
                <w:numId w:val="435"/>
              </w:numPr>
              <w:spacing w:after="0" w:line="259" w:lineRule="auto"/>
              <w:ind w:hanging="199"/>
              <w:jc w:val="left"/>
            </w:pPr>
            <w:r>
              <w:t xml:space="preserve">vztah mediálního sdělení a sociální zkušenosti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činnosti-fungování a vliv médií ve společnosti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7443" w:firstLine="0"/>
              <w:jc w:val="left"/>
            </w:pPr>
            <w:r>
              <w:rPr>
                <w:b/>
              </w:rPr>
              <w:t xml:space="preserve">Témata:  </w:t>
            </w:r>
            <w:r>
              <w:t xml:space="preserve">role médií v každodenním životě jedince, sportovní události - vliv médií z oblasti sportu na uspořádání dne, na postoje a chování </w:t>
            </w:r>
          </w:p>
        </w:tc>
      </w:tr>
    </w:tbl>
    <w:p w:rsidR="00293F44" w:rsidRDefault="00257E3A">
      <w:pPr>
        <w:spacing w:after="0" w:line="259" w:lineRule="auto"/>
        <w:ind w:left="216" w:firstLine="0"/>
      </w:pPr>
      <w:r>
        <w:t xml:space="preserve"> </w:t>
      </w:r>
    </w:p>
    <w:p w:rsidR="00293F44" w:rsidRDefault="00293F44">
      <w:pPr>
        <w:spacing w:after="0" w:line="259" w:lineRule="auto"/>
        <w:ind w:left="-1202" w:right="41" w:firstLine="0"/>
      </w:pPr>
    </w:p>
    <w:tbl>
      <w:tblPr>
        <w:tblStyle w:val="TableGrid"/>
        <w:tblW w:w="14455" w:type="dxa"/>
        <w:tblInd w:w="-10" w:type="dxa"/>
        <w:tblCellMar>
          <w:top w:w="40" w:type="dxa"/>
          <w:left w:w="10" w:type="dxa"/>
          <w:right w:w="21"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2218"/>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tabs>
                <w:tab w:val="center" w:pos="4249"/>
              </w:tabs>
              <w:spacing w:after="23" w:line="259" w:lineRule="auto"/>
              <w:ind w:firstLine="0"/>
              <w:jc w:val="left"/>
            </w:pPr>
            <w:r>
              <w:rPr>
                <w:b/>
              </w:rPr>
              <w:t xml:space="preserve">Témata: </w:t>
            </w:r>
            <w:r>
              <w:rPr>
                <w:b/>
                <w:i/>
              </w:rPr>
              <w:t xml:space="preserve">Rozvoj schopností poznávání </w:t>
            </w:r>
            <w:r>
              <w:rPr>
                <w:b/>
                <w:i/>
              </w:rPr>
              <w:tab/>
              <w:t xml:space="preserve"> </w:t>
            </w:r>
          </w:p>
          <w:p w:rsidR="00293F44" w:rsidRDefault="00257E3A" w:rsidP="00FC71FE">
            <w:pPr>
              <w:numPr>
                <w:ilvl w:val="0"/>
                <w:numId w:val="436"/>
              </w:numPr>
              <w:spacing w:after="0" w:line="285" w:lineRule="auto"/>
              <w:ind w:firstLine="0"/>
              <w:jc w:val="left"/>
            </w:pPr>
            <w:r>
              <w:t xml:space="preserve">cvičení smyslového vnímání, pozornosti a soustředění na cvičení </w:t>
            </w:r>
            <w:r>
              <w:rPr>
                <w:b/>
                <w:i/>
              </w:rPr>
              <w:t xml:space="preserve">Sebepoznání a sebepojetí </w:t>
            </w:r>
            <w:r>
              <w:rPr>
                <w:b/>
                <w:i/>
              </w:rPr>
              <w:tab/>
              <w:t xml:space="preserve"> </w:t>
            </w:r>
          </w:p>
          <w:p w:rsidR="00293F44" w:rsidRDefault="00257E3A" w:rsidP="00FC71FE">
            <w:pPr>
              <w:numPr>
                <w:ilvl w:val="0"/>
                <w:numId w:val="436"/>
              </w:numPr>
              <w:spacing w:after="0" w:line="259" w:lineRule="auto"/>
              <w:ind w:firstLine="0"/>
              <w:jc w:val="left"/>
            </w:pPr>
            <w:r>
              <w:t xml:space="preserve">moje tělo, poznání vlastních pohybových možností a omezení </w:t>
            </w:r>
          </w:p>
          <w:p w:rsidR="00293F44" w:rsidRDefault="00257E3A" w:rsidP="00FC71FE">
            <w:pPr>
              <w:numPr>
                <w:ilvl w:val="0"/>
                <w:numId w:val="436"/>
              </w:numPr>
              <w:spacing w:after="21" w:line="259" w:lineRule="auto"/>
              <w:ind w:firstLine="0"/>
              <w:jc w:val="left"/>
            </w:pPr>
            <w:r>
              <w:t xml:space="preserve">moje psychika - temperament, postoje, hodnoty k pohybu </w:t>
            </w:r>
          </w:p>
          <w:p w:rsidR="00293F44" w:rsidRDefault="00257E3A" w:rsidP="00FC71FE">
            <w:pPr>
              <w:numPr>
                <w:ilvl w:val="0"/>
                <w:numId w:val="436"/>
              </w:numPr>
              <w:spacing w:after="0" w:line="259" w:lineRule="auto"/>
              <w:ind w:firstLine="0"/>
              <w:jc w:val="left"/>
            </w:pPr>
            <w:r>
              <w:t xml:space="preserve">zdravé a vyrovnané sebepojetí při vykonávání sportu </w:t>
            </w:r>
          </w:p>
          <w:p w:rsidR="00293F44" w:rsidRDefault="00257E3A">
            <w:pPr>
              <w:tabs>
                <w:tab w:val="center" w:pos="2124"/>
              </w:tabs>
              <w:spacing w:after="24" w:line="259" w:lineRule="auto"/>
              <w:ind w:firstLine="0"/>
              <w:jc w:val="left"/>
            </w:pPr>
            <w:r>
              <w:rPr>
                <w:b/>
                <w:i/>
              </w:rPr>
              <w:t xml:space="preserve">Psychohygiena </w:t>
            </w:r>
            <w:r>
              <w:rPr>
                <w:b/>
                <w:i/>
              </w:rPr>
              <w:tab/>
              <w:t xml:space="preserve"> </w:t>
            </w:r>
          </w:p>
          <w:p w:rsidR="00293F44" w:rsidRDefault="00257E3A" w:rsidP="00FC71FE">
            <w:pPr>
              <w:numPr>
                <w:ilvl w:val="0"/>
                <w:numId w:val="436"/>
              </w:numPr>
              <w:spacing w:after="0" w:line="259" w:lineRule="auto"/>
              <w:ind w:firstLine="0"/>
              <w:jc w:val="left"/>
            </w:pPr>
            <w:r>
              <w:t>dovednosti pro pozitivní naladění mysli a dobrý vztah k sobě samému, organizace času, dovednosti zvládání stresových situací (uvolnění,relaxace...)</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3875"/>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tabs>
                <w:tab w:val="center" w:pos="3540"/>
              </w:tabs>
              <w:spacing w:after="23" w:line="259" w:lineRule="auto"/>
              <w:ind w:firstLine="0"/>
              <w:jc w:val="left"/>
            </w:pPr>
            <w:r>
              <w:rPr>
                <w:b/>
              </w:rPr>
              <w:t xml:space="preserve">Témata:  </w:t>
            </w:r>
            <w:r>
              <w:rPr>
                <w:b/>
                <w:i/>
              </w:rPr>
              <w:t xml:space="preserve">Poznávací schopnosti </w:t>
            </w:r>
            <w:r>
              <w:rPr>
                <w:b/>
                <w:i/>
              </w:rPr>
              <w:tab/>
              <w:t xml:space="preserve"> </w:t>
            </w:r>
          </w:p>
          <w:p w:rsidR="00293F44" w:rsidRDefault="00257E3A" w:rsidP="00FC71FE">
            <w:pPr>
              <w:numPr>
                <w:ilvl w:val="0"/>
                <w:numId w:val="437"/>
              </w:numPr>
              <w:spacing w:after="28" w:line="259" w:lineRule="auto"/>
              <w:ind w:firstLine="0"/>
              <w:jc w:val="left"/>
            </w:pPr>
            <w:r>
              <w:t xml:space="preserve">vzájemné poznávání se ve skupině při pohybových aktivitách </w:t>
            </w:r>
          </w:p>
          <w:p w:rsidR="00293F44" w:rsidRDefault="00257E3A">
            <w:pPr>
              <w:tabs>
                <w:tab w:val="center" w:pos="2124"/>
              </w:tabs>
              <w:spacing w:after="23" w:line="259" w:lineRule="auto"/>
              <w:ind w:firstLine="0"/>
              <w:jc w:val="left"/>
            </w:pPr>
            <w:r>
              <w:rPr>
                <w:b/>
                <w:i/>
              </w:rPr>
              <w:t xml:space="preserve">Mezilidské vztahy </w:t>
            </w:r>
            <w:r>
              <w:rPr>
                <w:b/>
                <w:i/>
              </w:rPr>
              <w:tab/>
              <w:t xml:space="preserve"> </w:t>
            </w:r>
          </w:p>
          <w:p w:rsidR="00293F44" w:rsidRDefault="00257E3A" w:rsidP="00FC71FE">
            <w:pPr>
              <w:numPr>
                <w:ilvl w:val="0"/>
                <w:numId w:val="437"/>
              </w:numPr>
              <w:spacing w:after="0" w:line="259" w:lineRule="auto"/>
              <w:ind w:firstLine="0"/>
              <w:jc w:val="left"/>
            </w:pPr>
            <w:r>
              <w:t xml:space="preserve">chování podporující dobré vztahy-empatie a pohled na svět očima druhého, respekt, podpora, pomoc </w:t>
            </w:r>
          </w:p>
          <w:p w:rsidR="00293F44" w:rsidRDefault="00257E3A">
            <w:pPr>
              <w:spacing w:after="17" w:line="259" w:lineRule="auto"/>
              <w:ind w:firstLine="0"/>
              <w:jc w:val="left"/>
            </w:pPr>
            <w:r>
              <w:rPr>
                <w:b/>
                <w:i/>
              </w:rPr>
              <w:t xml:space="preserve">Komunikace  </w:t>
            </w:r>
          </w:p>
          <w:p w:rsidR="00293F44" w:rsidRDefault="00257E3A" w:rsidP="00FC71FE">
            <w:pPr>
              <w:numPr>
                <w:ilvl w:val="0"/>
                <w:numId w:val="437"/>
              </w:numPr>
              <w:spacing w:after="22" w:line="259" w:lineRule="auto"/>
              <w:ind w:firstLine="0"/>
              <w:jc w:val="left"/>
            </w:pPr>
            <w:r>
              <w:t xml:space="preserve">řeč těla, řeč zvuků a slov, řeč předmětů a prostředí vytvářeného člověkem, řeč lidských skutků </w:t>
            </w:r>
          </w:p>
          <w:p w:rsidR="00293F44" w:rsidRDefault="00257E3A" w:rsidP="00FC71FE">
            <w:pPr>
              <w:numPr>
                <w:ilvl w:val="0"/>
                <w:numId w:val="437"/>
              </w:numPr>
              <w:spacing w:after="18" w:line="259" w:lineRule="auto"/>
              <w:ind w:firstLine="0"/>
              <w:jc w:val="left"/>
            </w:pPr>
            <w:r>
              <w:t xml:space="preserve">komunikace v různých situacích - informování,odmítání,omluva, prosba,řešení konfliktů,vysvětlování atd. </w:t>
            </w:r>
          </w:p>
          <w:p w:rsidR="00293F44" w:rsidRDefault="00257E3A" w:rsidP="00FC71FE">
            <w:pPr>
              <w:numPr>
                <w:ilvl w:val="0"/>
                <w:numId w:val="437"/>
              </w:numPr>
              <w:spacing w:after="13" w:line="259" w:lineRule="auto"/>
              <w:ind w:firstLine="0"/>
              <w:jc w:val="left"/>
            </w:pPr>
            <w:r>
              <w:t xml:space="preserve">asertivní komunikace </w:t>
            </w:r>
            <w:r>
              <w:tab/>
              <w:t xml:space="preserve"> </w:t>
            </w:r>
          </w:p>
          <w:p w:rsidR="00293F44" w:rsidRDefault="00257E3A" w:rsidP="00FC71FE">
            <w:pPr>
              <w:numPr>
                <w:ilvl w:val="0"/>
                <w:numId w:val="437"/>
              </w:numPr>
              <w:spacing w:after="20" w:line="259" w:lineRule="auto"/>
              <w:ind w:firstLine="0"/>
              <w:jc w:val="left"/>
            </w:pPr>
            <w:r>
              <w:t xml:space="preserve">dovednosti komunikační obrany proti agresi a manipulaci </w:t>
            </w:r>
          </w:p>
          <w:p w:rsidR="00293F44" w:rsidRDefault="00257E3A" w:rsidP="00FC71FE">
            <w:pPr>
              <w:numPr>
                <w:ilvl w:val="0"/>
                <w:numId w:val="437"/>
              </w:numPr>
              <w:spacing w:after="26" w:line="259" w:lineRule="auto"/>
              <w:ind w:firstLine="0"/>
              <w:jc w:val="left"/>
            </w:pPr>
            <w:r>
              <w:t xml:space="preserve">otevřená a pozitivní komunikace </w:t>
            </w:r>
            <w:r>
              <w:tab/>
              <w:t xml:space="preserve"> </w:t>
            </w:r>
          </w:p>
          <w:p w:rsidR="00293F44" w:rsidRDefault="00257E3A" w:rsidP="00FC71FE">
            <w:pPr>
              <w:numPr>
                <w:ilvl w:val="0"/>
                <w:numId w:val="437"/>
              </w:numPr>
              <w:spacing w:after="0" w:line="290" w:lineRule="auto"/>
              <w:ind w:firstLine="0"/>
              <w:jc w:val="left"/>
            </w:pPr>
            <w:r>
              <w:t xml:space="preserve">pravda, lež a předstírání v komunikaci </w:t>
            </w:r>
            <w:r>
              <w:tab/>
              <w:t xml:space="preserve"> </w:t>
            </w:r>
            <w:r>
              <w:rPr>
                <w:b/>
                <w:i/>
              </w:rPr>
              <w:t xml:space="preserve">Spolupráce a soutěživost </w:t>
            </w:r>
            <w:r>
              <w:rPr>
                <w:b/>
                <w:i/>
              </w:rPr>
              <w:tab/>
              <w:t xml:space="preserve"> </w:t>
            </w:r>
          </w:p>
          <w:p w:rsidR="00293F44" w:rsidRDefault="00257E3A" w:rsidP="00FC71FE">
            <w:pPr>
              <w:numPr>
                <w:ilvl w:val="0"/>
                <w:numId w:val="437"/>
              </w:numPr>
              <w:spacing w:after="0" w:line="259" w:lineRule="auto"/>
              <w:ind w:firstLine="0"/>
              <w:jc w:val="left"/>
            </w:pPr>
            <w:r>
              <w:t xml:space="preserve">rozvoj individuálních dovedností pro spolupráci - nesouhlas,odpor,dovednost odstoupit od vlastního nápadu, pozitivní myšlení - rozvoj sociálních dovedností pro spolupráci - jasná a respektující komunikace, řešení konfliktů...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Morální rozvoj </w:t>
            </w:r>
          </w:p>
        </w:tc>
      </w:tr>
    </w:tbl>
    <w:p w:rsidR="00293F44" w:rsidRDefault="00293F44">
      <w:pPr>
        <w:spacing w:after="0" w:line="259" w:lineRule="auto"/>
        <w:ind w:left="-1202" w:right="41" w:firstLine="0"/>
        <w:jc w:val="left"/>
      </w:pPr>
    </w:p>
    <w:tbl>
      <w:tblPr>
        <w:tblStyle w:val="TableGrid"/>
        <w:tblW w:w="14455" w:type="dxa"/>
        <w:tblInd w:w="-10" w:type="dxa"/>
        <w:tblCellMar>
          <w:top w:w="55" w:type="dxa"/>
          <w:left w:w="10" w:type="dxa"/>
          <w:right w:w="115" w:type="dxa"/>
        </w:tblCellMar>
        <w:tblLook w:val="04A0" w:firstRow="1" w:lastRow="0" w:firstColumn="1" w:lastColumn="0" w:noHBand="0" w:noVBand="1"/>
      </w:tblPr>
      <w:tblGrid>
        <w:gridCol w:w="4907"/>
        <w:gridCol w:w="9548"/>
      </w:tblGrid>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Témata:  </w:t>
            </w:r>
            <w:r>
              <w:rPr>
                <w:b/>
                <w:i/>
              </w:rPr>
              <w:t>Řešení problémů a rozhodovací dovednosti</w:t>
            </w:r>
            <w:r>
              <w:rPr>
                <w:b/>
              </w:rPr>
              <w:t xml:space="preserve"> </w:t>
            </w:r>
          </w:p>
          <w:p w:rsidR="00293F44" w:rsidRDefault="00257E3A" w:rsidP="00FC71FE">
            <w:pPr>
              <w:numPr>
                <w:ilvl w:val="0"/>
                <w:numId w:val="438"/>
              </w:numPr>
              <w:spacing w:after="0" w:line="286" w:lineRule="auto"/>
              <w:ind w:right="3639" w:firstLine="0"/>
              <w:jc w:val="left"/>
            </w:pPr>
            <w:r>
              <w:t xml:space="preserve">dovednosti pro řešení problémů a rozhodování z hlediska různých typů problémů v tělesné výchově </w:t>
            </w:r>
            <w:r>
              <w:rPr>
                <w:b/>
                <w:i/>
              </w:rPr>
              <w:t xml:space="preserve">Hodnoty, postoje, praktická etika </w:t>
            </w:r>
          </w:p>
          <w:p w:rsidR="00293F44" w:rsidRDefault="00257E3A" w:rsidP="00FC71FE">
            <w:pPr>
              <w:numPr>
                <w:ilvl w:val="0"/>
                <w:numId w:val="438"/>
              </w:numPr>
              <w:spacing w:after="0" w:line="259" w:lineRule="auto"/>
              <w:ind w:right="3639" w:firstLine="0"/>
              <w:jc w:val="left"/>
            </w:pPr>
            <w:r>
              <w:t>vytváření povědomí o kvalitách typu odpovědnost, spolehlivost, spravedlivost, respektování atd.. ve sportu</w:t>
            </w:r>
            <w:r>
              <w:rPr>
                <w:b/>
              </w:rPr>
              <w:t xml:space="preserve"> </w:t>
            </w:r>
          </w:p>
        </w:tc>
      </w:tr>
      <w:tr w:rsidR="00293F44">
        <w:trPr>
          <w:trHeight w:val="60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k myšlení v Evropských a globálních souvislostech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Evropa a svět nás zajímá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398" w:firstLine="0"/>
              <w:jc w:val="left"/>
            </w:pPr>
            <w:r>
              <w:rPr>
                <w:b/>
              </w:rPr>
              <w:t xml:space="preserve">Témata: </w:t>
            </w:r>
            <w:r>
              <w:t>-zážitky a zkušenosti z Evropy a světa - význam sportu pro vzájemné porozumění a přátelství mezi lidmi různých národů a národností - místa, události a artefakty v blízkém okolí mající vztah k Evropě a světu - evropské kořeny olympijských idejí</w:t>
            </w:r>
            <w:r>
              <w:rPr>
                <w:b/>
                <w:i/>
              </w:rPr>
              <w:t xml:space="preserve">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Objevujeme Evropu a svět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rPr>
                <w:b/>
              </w:rPr>
              <w:t xml:space="preserve">Témata: </w:t>
            </w:r>
            <w:r>
              <w:t xml:space="preserve">- státní a Evropské symboly sportu </w:t>
            </w:r>
          </w:p>
          <w:p w:rsidR="00293F44" w:rsidRDefault="00257E3A">
            <w:pPr>
              <w:spacing w:after="0" w:line="259" w:lineRule="auto"/>
              <w:ind w:firstLine="0"/>
              <w:jc w:val="left"/>
            </w:pPr>
            <w:r>
              <w:t>- život Evropanů a styl života v evropských rodinách</w:t>
            </w:r>
            <w:r>
              <w:rPr>
                <w:b/>
                <w:i/>
              </w:rPr>
              <w:t xml:space="preserve">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Jsme Evropané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xml:space="preserve">- mezinárodní sportovní organizace </w:t>
            </w:r>
          </w:p>
        </w:tc>
      </w:tr>
    </w:tbl>
    <w:p w:rsidR="00293F44" w:rsidRDefault="00293F44">
      <w:pPr>
        <w:sectPr w:rsidR="00293F44" w:rsidSect="0000364E">
          <w:headerReference w:type="even" r:id="rId282"/>
          <w:headerReference w:type="default" r:id="rId283"/>
          <w:footerReference w:type="even" r:id="rId284"/>
          <w:footerReference w:type="default" r:id="rId285"/>
          <w:headerReference w:type="first" r:id="rId286"/>
          <w:footerReference w:type="first" r:id="rId287"/>
          <w:pgSz w:w="16838" w:h="11906" w:orient="landscape"/>
          <w:pgMar w:top="1072" w:right="1639" w:bottom="1259" w:left="1588" w:header="710" w:footer="716" w:gutter="0"/>
          <w:cols w:space="708"/>
        </w:sectPr>
      </w:pPr>
    </w:p>
    <w:p w:rsidR="00293F44" w:rsidRDefault="00257E3A" w:rsidP="00A8096C">
      <w:pPr>
        <w:pStyle w:val="Nadpis2"/>
      </w:pPr>
      <w:bookmarkStart w:id="36" w:name="_Toc485118602"/>
      <w:r>
        <w:t>5.2</w:t>
      </w:r>
      <w:r w:rsidR="00286582">
        <w:t>4</w:t>
      </w:r>
      <w:r>
        <w:t xml:space="preserve"> T</w:t>
      </w:r>
      <w:r w:rsidR="00A8096C">
        <w:t xml:space="preserve">ělesná výchova </w:t>
      </w:r>
      <w:r>
        <w:t>- 2. stupeň</w:t>
      </w:r>
      <w:bookmarkEnd w:id="36"/>
      <w:r>
        <w:t xml:space="preserve"> </w:t>
      </w:r>
    </w:p>
    <w:p w:rsidR="00A8096C" w:rsidRDefault="00257E3A" w:rsidP="00A8096C">
      <w:pPr>
        <w:spacing w:after="40" w:line="267" w:lineRule="auto"/>
        <w:ind w:right="157" w:firstLine="0"/>
        <w:rPr>
          <w:rFonts w:eastAsia="Arial"/>
          <w:b/>
          <w:i/>
          <w:szCs w:val="24"/>
        </w:rPr>
      </w:pPr>
      <w:r w:rsidRPr="00A8096C">
        <w:rPr>
          <w:rFonts w:eastAsia="Arial"/>
          <w:b/>
          <w:i/>
          <w:szCs w:val="24"/>
        </w:rPr>
        <w:t>Charakteristika vyučovacího předmětu:</w:t>
      </w:r>
    </w:p>
    <w:p w:rsidR="00A8096C" w:rsidRDefault="00A8096C" w:rsidP="00A8096C">
      <w:pPr>
        <w:spacing w:after="40" w:line="267" w:lineRule="auto"/>
        <w:ind w:right="157" w:firstLine="0"/>
        <w:rPr>
          <w:rFonts w:eastAsia="Arial"/>
          <w:szCs w:val="24"/>
        </w:rPr>
      </w:pPr>
    </w:p>
    <w:p w:rsidR="00293F44" w:rsidRPr="00A8096C" w:rsidRDefault="00257E3A" w:rsidP="00A8096C">
      <w:pPr>
        <w:spacing w:after="40" w:line="267" w:lineRule="auto"/>
        <w:ind w:right="157" w:firstLine="0"/>
        <w:rPr>
          <w:szCs w:val="24"/>
        </w:rPr>
      </w:pPr>
      <w:r w:rsidRPr="00A8096C">
        <w:rPr>
          <w:rFonts w:eastAsia="Arial"/>
          <w:szCs w:val="24"/>
        </w:rPr>
        <w:t xml:space="preserve">Obsahové, časové a organizační vymezení předmětu: </w:t>
      </w:r>
    </w:p>
    <w:p w:rsidR="00293F44" w:rsidRDefault="00257E3A" w:rsidP="00A8096C">
      <w:r>
        <w:t>Tělesná výchova vychází ze vzdělávací oblasti Člověk a zdraví, která je realizována a vymezena v souladu s věkem a lehkým mentálním postižením žáků ve vzdělávacích oborech Výchova ke zdraví a. Tělesná výchova, do níž je zahrnuta i Zdravotní tělesná výchova. Do vyučovacího předmětu Těle</w:t>
      </w:r>
      <w:r w:rsidR="002C59D3">
        <w:t>sná výchova jsou zařazeny tři te</w:t>
      </w:r>
      <w:r>
        <w:t xml:space="preserve">matické okruhy: Činnosti ovlivňující zdraví, Činnosti ovlivňující úroveň pohybových dovedností, Činnosti podporující pohybové učení. Vyučovacím předmětem Tělesná výchova prolínají následující průřezová témata: Osobnostní a sociální výchova, Výchova k myšlení v evropských a globálních souvislostech, Environmentální výchova, Mediální výchova. </w:t>
      </w:r>
    </w:p>
    <w:p w:rsidR="00293F44" w:rsidRDefault="00257E3A" w:rsidP="00A8096C">
      <w:r>
        <w:t>Vyučovací předmět Tělesná výchov a je povinný, na 2. stupni je vyučován odděleně pro chlapce a dívk</w:t>
      </w:r>
      <w:r w:rsidR="002C59D3">
        <w:t>y. Celková časová dotace je 8</w:t>
      </w:r>
      <w:r>
        <w:t xml:space="preserve"> vyučovacích hod</w:t>
      </w:r>
      <w:r w:rsidR="002C59D3">
        <w:t>in s týdenní časovou dotací po 2</w:t>
      </w:r>
      <w:r>
        <w:t xml:space="preserve"> vyučovacích hodinách v k</w:t>
      </w:r>
      <w:r w:rsidR="002C59D3">
        <w:t xml:space="preserve">aždém ročníku. </w:t>
      </w:r>
      <w:r>
        <w:t xml:space="preserve"> </w:t>
      </w:r>
    </w:p>
    <w:p w:rsidR="00293F44" w:rsidRDefault="00257E3A" w:rsidP="00A8096C">
      <w:r>
        <w:t xml:space="preserve">Výuka se uskutečňuje v tělocvičně, na zimním stadionu, v posilovně, na hřišti, v plaveckém bazénu a ve volné přírodě. Dle uvážení učitelů lze zařazovat různé pohybové aktivity do výuky i mimo vyučování (zájmové sportovní kroužky, turistické akce, lyžování, cykloturistika, bruslení, plavání, tanec...). </w:t>
      </w:r>
    </w:p>
    <w:p w:rsidR="00293F44" w:rsidRDefault="00257E3A" w:rsidP="00A8096C">
      <w:r>
        <w:t xml:space="preserve">Cílem předmětu je získat u žáka kladný vztah k pohybovým činnostem jako základního prostředku k ovlivňování zdraví, vypěstovat potřebu pohybových aktivit v každodenním životě. Tělesná výchova je zdrojem námětů pro zdravotní, rekreační i sportovní využití pohybu, pro prevenci nebo korekci zdravotních oslabení, pro regeneraci sil, kompenzaci jednostranné zátěže apod. V rámci předmětu žák vstupuje do různých sociálních rolí, učí se respektovat druhé, spolupracovat, rozhodovat, hodnotit své přednosti i nedostatky a cíleně je ovlivňovat. </w:t>
      </w:r>
    </w:p>
    <w:p w:rsidR="00293F44" w:rsidRDefault="00257E3A">
      <w:pPr>
        <w:spacing w:after="31" w:line="259" w:lineRule="auto"/>
        <w:ind w:firstLine="0"/>
        <w:jc w:val="left"/>
      </w:pPr>
      <w:r>
        <w:t xml:space="preserve"> </w:t>
      </w:r>
    </w:p>
    <w:p w:rsidR="00293F44" w:rsidRDefault="00257E3A">
      <w:pPr>
        <w:spacing w:after="15" w:line="249" w:lineRule="auto"/>
        <w:ind w:left="-5"/>
        <w:jc w:val="left"/>
      </w:pPr>
      <w:r>
        <w:rPr>
          <w:b/>
        </w:rPr>
        <w:t xml:space="preserve">Výchovné a vzdělávací strategie: </w:t>
      </w:r>
    </w:p>
    <w:p w:rsidR="00293F44" w:rsidRDefault="00257E3A">
      <w:pPr>
        <w:ind w:left="-3"/>
      </w:pPr>
      <w:r>
        <w:t xml:space="preserve">Ve vyučovacím předmětu Tělesná výchova uplatňujeme takové postupy a metody, které vedou k naplňování následujících kompetencí. </w:t>
      </w:r>
    </w:p>
    <w:p w:rsidR="00293F44" w:rsidRDefault="00257E3A">
      <w:pPr>
        <w:spacing w:after="22" w:line="259" w:lineRule="auto"/>
        <w:ind w:firstLine="0"/>
        <w:jc w:val="left"/>
      </w:pPr>
      <w:r>
        <w:t xml:space="preserve"> </w:t>
      </w:r>
    </w:p>
    <w:p w:rsidR="00A8096C" w:rsidRDefault="00257E3A" w:rsidP="00A8096C">
      <w:pPr>
        <w:spacing w:after="34" w:line="268" w:lineRule="auto"/>
        <w:ind w:left="-5" w:right="6877" w:firstLine="0"/>
        <w:jc w:val="left"/>
      </w:pPr>
      <w:r>
        <w:rPr>
          <w:u w:val="single" w:color="000000"/>
        </w:rPr>
        <w:t>Kompetence k učení</w:t>
      </w:r>
      <w:r>
        <w:t xml:space="preserve"> </w:t>
      </w:r>
    </w:p>
    <w:p w:rsidR="00293F44" w:rsidRDefault="00257E3A" w:rsidP="00A8096C">
      <w:pPr>
        <w:spacing w:after="34" w:line="268" w:lineRule="auto"/>
        <w:ind w:left="-5" w:right="6877" w:firstLine="0"/>
        <w:jc w:val="left"/>
      </w:pPr>
      <w:r>
        <w:t xml:space="preserve">Učitel: </w:t>
      </w:r>
    </w:p>
    <w:p w:rsidR="00293F44" w:rsidRDefault="00257E3A" w:rsidP="00FC71FE">
      <w:pPr>
        <w:numPr>
          <w:ilvl w:val="0"/>
          <w:numId w:val="30"/>
        </w:numPr>
        <w:spacing w:after="31"/>
        <w:ind w:hanging="360"/>
      </w:pPr>
      <w:r>
        <w:t xml:space="preserve">zařazuje různé metody a formy práce, z kterých má žák radost a motivují ho k zájmu o předmět </w:t>
      </w:r>
    </w:p>
    <w:p w:rsidR="00293F44" w:rsidRDefault="00257E3A" w:rsidP="00FC71FE">
      <w:pPr>
        <w:numPr>
          <w:ilvl w:val="0"/>
          <w:numId w:val="30"/>
        </w:numPr>
        <w:ind w:hanging="360"/>
      </w:pPr>
      <w:r>
        <w:t xml:space="preserve">upřednostňuje individuální přístup a přiměřené tempo pro každého žáka </w:t>
      </w:r>
    </w:p>
    <w:p w:rsidR="00293F44" w:rsidRDefault="00257E3A" w:rsidP="00FC71FE">
      <w:pPr>
        <w:numPr>
          <w:ilvl w:val="0"/>
          <w:numId w:val="30"/>
        </w:numPr>
        <w:ind w:hanging="360"/>
      </w:pPr>
      <w:r>
        <w:t xml:space="preserve">vede žáky k zodpovědnosti za své zdraví, zdůrazňuje význam pohybu pro zdraví </w:t>
      </w:r>
    </w:p>
    <w:p w:rsidR="00293F44" w:rsidRDefault="00257E3A" w:rsidP="00FC71FE">
      <w:pPr>
        <w:numPr>
          <w:ilvl w:val="0"/>
          <w:numId w:val="30"/>
        </w:numPr>
        <w:ind w:hanging="360"/>
      </w:pPr>
      <w:r>
        <w:t xml:space="preserve">umožňuje žákům samostatně organizovat vlastní pohybovou aktivitu </w:t>
      </w:r>
    </w:p>
    <w:p w:rsidR="00293F44" w:rsidRDefault="00257E3A" w:rsidP="00FC71FE">
      <w:pPr>
        <w:numPr>
          <w:ilvl w:val="0"/>
          <w:numId w:val="30"/>
        </w:numPr>
        <w:ind w:hanging="360"/>
      </w:pPr>
      <w:r>
        <w:t xml:space="preserve">umožňuje žákům měřit, porovnávat a hodnotit své výkony i výkony ostatních </w:t>
      </w:r>
    </w:p>
    <w:p w:rsidR="00293F44" w:rsidRDefault="00257E3A">
      <w:pPr>
        <w:spacing w:after="22" w:line="259" w:lineRule="auto"/>
        <w:ind w:left="720" w:firstLine="0"/>
        <w:jc w:val="left"/>
      </w:pPr>
      <w:r>
        <w:t xml:space="preserve"> </w:t>
      </w:r>
    </w:p>
    <w:p w:rsidR="00A8096C" w:rsidRDefault="00257E3A" w:rsidP="00A8096C">
      <w:pPr>
        <w:spacing w:after="34" w:line="268" w:lineRule="auto"/>
        <w:ind w:left="-5" w:right="5782" w:firstLine="0"/>
        <w:jc w:val="left"/>
      </w:pPr>
      <w:r>
        <w:rPr>
          <w:u w:val="single" w:color="000000"/>
        </w:rPr>
        <w:t>Kompetence k řešení problémů</w:t>
      </w:r>
      <w:r w:rsidR="002C59D3">
        <w:t xml:space="preserve"> </w:t>
      </w:r>
    </w:p>
    <w:p w:rsidR="00293F44" w:rsidRDefault="00257E3A" w:rsidP="00A8096C">
      <w:pPr>
        <w:spacing w:after="34" w:line="268" w:lineRule="auto"/>
        <w:ind w:left="-5" w:right="5782" w:firstLine="0"/>
        <w:jc w:val="left"/>
      </w:pPr>
      <w:r>
        <w:t xml:space="preserve">Učitel: </w:t>
      </w:r>
    </w:p>
    <w:p w:rsidR="00293F44" w:rsidRDefault="00257E3A" w:rsidP="00FC71FE">
      <w:pPr>
        <w:numPr>
          <w:ilvl w:val="0"/>
          <w:numId w:val="30"/>
        </w:numPr>
        <w:spacing w:after="31"/>
        <w:ind w:hanging="360"/>
      </w:pPr>
      <w:r>
        <w:t xml:space="preserve">vede žáky k uvážlivému řešení problémových situací při úrazu spolužáka, nesportovním chování, nevhodném sportovním prostředí apod. </w:t>
      </w:r>
    </w:p>
    <w:p w:rsidR="00293F44" w:rsidRDefault="00257E3A" w:rsidP="00FC71FE">
      <w:pPr>
        <w:numPr>
          <w:ilvl w:val="0"/>
          <w:numId w:val="30"/>
        </w:numPr>
        <w:ind w:hanging="360"/>
      </w:pPr>
      <w:r>
        <w:t xml:space="preserve">umožňuje žákům účastnit se dopomoci a záchrany spolužáka </w:t>
      </w:r>
    </w:p>
    <w:p w:rsidR="00293F44" w:rsidRDefault="00257E3A" w:rsidP="00FC71FE">
      <w:pPr>
        <w:numPr>
          <w:ilvl w:val="0"/>
          <w:numId w:val="30"/>
        </w:numPr>
        <w:ind w:hanging="360"/>
      </w:pPr>
      <w:r>
        <w:t xml:space="preserve">dává žákům příležitost hledat vhodnou taktiku v individuálních i kolektivních sportech  </w:t>
      </w:r>
    </w:p>
    <w:p w:rsidR="00293F44" w:rsidRDefault="00257E3A" w:rsidP="00A8096C">
      <w:pPr>
        <w:spacing w:after="0" w:line="259" w:lineRule="auto"/>
        <w:ind w:firstLine="0"/>
        <w:jc w:val="left"/>
      </w:pPr>
      <w:r>
        <w:t xml:space="preserve"> </w:t>
      </w:r>
    </w:p>
    <w:p w:rsidR="00A8096C" w:rsidRDefault="00257E3A" w:rsidP="00A8096C">
      <w:pPr>
        <w:spacing w:after="33" w:line="268" w:lineRule="auto"/>
        <w:ind w:left="-5" w:right="6106" w:firstLine="0"/>
        <w:jc w:val="left"/>
      </w:pPr>
      <w:r>
        <w:rPr>
          <w:u w:val="single" w:color="000000"/>
        </w:rPr>
        <w:t>Kompetence komunikativní:</w:t>
      </w:r>
      <w:r>
        <w:t xml:space="preserve"> </w:t>
      </w:r>
    </w:p>
    <w:p w:rsidR="00293F44" w:rsidRDefault="00257E3A" w:rsidP="00A8096C">
      <w:pPr>
        <w:spacing w:after="33" w:line="268" w:lineRule="auto"/>
        <w:ind w:left="-5" w:right="6106" w:firstLine="0"/>
        <w:jc w:val="left"/>
      </w:pPr>
      <w:r>
        <w:t xml:space="preserve">Učitel: </w:t>
      </w:r>
    </w:p>
    <w:p w:rsidR="00293F44" w:rsidRDefault="00257E3A" w:rsidP="00FC71FE">
      <w:pPr>
        <w:numPr>
          <w:ilvl w:val="0"/>
          <w:numId w:val="30"/>
        </w:numPr>
        <w:spacing w:after="53" w:line="257" w:lineRule="auto"/>
        <w:ind w:hanging="360"/>
      </w:pPr>
      <w:r>
        <w:t xml:space="preserve">seznamuje žáka se správným postupem v provedení cviku, ukazuje mu možnosti využití </w:t>
      </w:r>
      <w:r>
        <w:rPr>
          <w:rFonts w:ascii="Segoe UI Symbol" w:eastAsia="Segoe UI Symbol" w:hAnsi="Segoe UI Symbol" w:cs="Segoe UI Symbol"/>
        </w:rPr>
        <w:t></w:t>
      </w:r>
      <w:r>
        <w:rPr>
          <w:rFonts w:ascii="Arial" w:eastAsia="Arial" w:hAnsi="Arial" w:cs="Arial"/>
        </w:rPr>
        <w:t xml:space="preserve"> </w:t>
      </w:r>
      <w:r>
        <w:t xml:space="preserve">umožňuje žákům poznávat základní odbornou terminologii osvojovaných cvičení, smluvené povely, signály </w:t>
      </w:r>
      <w:r>
        <w:tab/>
        <w:t xml:space="preserve"> </w:t>
      </w:r>
    </w:p>
    <w:p w:rsidR="00293F44" w:rsidRDefault="00257E3A" w:rsidP="00FC71FE">
      <w:pPr>
        <w:numPr>
          <w:ilvl w:val="0"/>
          <w:numId w:val="30"/>
        </w:numPr>
        <w:ind w:hanging="360"/>
      </w:pPr>
      <w:r>
        <w:t xml:space="preserve">vede žáky k přátelské komunikaci, dodržování pravidel her a školního řádu, učí žáky jednat v duchu „fair-play" </w:t>
      </w:r>
    </w:p>
    <w:p w:rsidR="00293F44" w:rsidRDefault="00257E3A">
      <w:pPr>
        <w:spacing w:after="22" w:line="259" w:lineRule="auto"/>
        <w:ind w:firstLine="0"/>
        <w:jc w:val="left"/>
      </w:pPr>
      <w:r>
        <w:t xml:space="preserve"> </w:t>
      </w:r>
    </w:p>
    <w:p w:rsidR="00A8096C" w:rsidRDefault="00257E3A" w:rsidP="00A8096C">
      <w:pPr>
        <w:spacing w:after="34" w:line="268" w:lineRule="auto"/>
        <w:ind w:left="-5" w:right="5539" w:firstLine="0"/>
        <w:jc w:val="left"/>
      </w:pPr>
      <w:r>
        <w:rPr>
          <w:u w:val="single" w:color="000000"/>
        </w:rPr>
        <w:t>Kompetence sociální a personální:</w:t>
      </w:r>
      <w:r>
        <w:t xml:space="preserve"> </w:t>
      </w:r>
    </w:p>
    <w:p w:rsidR="00293F44" w:rsidRDefault="00257E3A" w:rsidP="00A8096C">
      <w:pPr>
        <w:spacing w:after="34" w:line="268" w:lineRule="auto"/>
        <w:ind w:left="-5" w:right="5539" w:firstLine="0"/>
        <w:jc w:val="left"/>
      </w:pPr>
      <w:r>
        <w:t xml:space="preserve">Učitel: </w:t>
      </w:r>
    </w:p>
    <w:p w:rsidR="00293F44" w:rsidRDefault="00257E3A" w:rsidP="00FC71FE">
      <w:pPr>
        <w:numPr>
          <w:ilvl w:val="0"/>
          <w:numId w:val="30"/>
        </w:numPr>
        <w:spacing w:after="50" w:line="257" w:lineRule="auto"/>
        <w:ind w:hanging="360"/>
      </w:pPr>
      <w:r>
        <w:t xml:space="preserve">umožňuje žákům účastnit se pohybových činností v různorodých skupinách, učí žáky spolupracovat, chápat přínos každého člena skupiny, zastávat v týmu různé role a respektovat role druhých </w:t>
      </w:r>
    </w:p>
    <w:p w:rsidR="00293F44" w:rsidRDefault="00257E3A" w:rsidP="00FC71FE">
      <w:pPr>
        <w:numPr>
          <w:ilvl w:val="0"/>
          <w:numId w:val="30"/>
        </w:numPr>
        <w:spacing w:after="31"/>
        <w:ind w:hanging="360"/>
      </w:pPr>
      <w:r>
        <w:t xml:space="preserve">posiluje sociální chování a sebeovládání žáků, učí žáky odmítat drogy a jiné škodliviny jako neslučitelné se zdravím a sportem </w:t>
      </w:r>
    </w:p>
    <w:p w:rsidR="00293F44" w:rsidRDefault="00257E3A" w:rsidP="00FC71FE">
      <w:pPr>
        <w:numPr>
          <w:ilvl w:val="0"/>
          <w:numId w:val="30"/>
        </w:numPr>
        <w:ind w:hanging="360"/>
      </w:pPr>
      <w:r>
        <w:t xml:space="preserve">prezentuje a podporuje myšlenky olympijského hnutí </w:t>
      </w:r>
    </w:p>
    <w:p w:rsidR="00293F44" w:rsidRDefault="00257E3A">
      <w:pPr>
        <w:spacing w:after="20" w:line="259" w:lineRule="auto"/>
        <w:ind w:firstLine="0"/>
        <w:jc w:val="left"/>
      </w:pPr>
      <w:r>
        <w:t xml:space="preserve"> </w:t>
      </w:r>
    </w:p>
    <w:p w:rsidR="00A8096C" w:rsidRDefault="00257E3A" w:rsidP="00A8096C">
      <w:pPr>
        <w:spacing w:after="34" w:line="268" w:lineRule="auto"/>
        <w:ind w:left="-5" w:right="6615" w:firstLine="0"/>
        <w:jc w:val="left"/>
      </w:pPr>
      <w:r>
        <w:rPr>
          <w:u w:val="single" w:color="000000"/>
        </w:rPr>
        <w:t>Kompetence občanské</w:t>
      </w:r>
      <w:r>
        <w:t xml:space="preserve">: </w:t>
      </w:r>
    </w:p>
    <w:p w:rsidR="00293F44" w:rsidRDefault="00257E3A" w:rsidP="00A8096C">
      <w:pPr>
        <w:spacing w:after="34" w:line="268" w:lineRule="auto"/>
        <w:ind w:left="-5" w:right="6615" w:firstLine="0"/>
        <w:jc w:val="left"/>
      </w:pPr>
      <w:r>
        <w:t xml:space="preserve">Učitel: </w:t>
      </w:r>
    </w:p>
    <w:p w:rsidR="00293F44" w:rsidRDefault="00257E3A" w:rsidP="00FC71FE">
      <w:pPr>
        <w:numPr>
          <w:ilvl w:val="0"/>
          <w:numId w:val="30"/>
        </w:numPr>
        <w:ind w:hanging="360"/>
      </w:pPr>
      <w:r>
        <w:t xml:space="preserve">podporuje u žáků snahu aktivně se zapojit do sportovních činností </w:t>
      </w:r>
    </w:p>
    <w:p w:rsidR="00293F44" w:rsidRDefault="00257E3A" w:rsidP="00FC71FE">
      <w:pPr>
        <w:numPr>
          <w:ilvl w:val="0"/>
          <w:numId w:val="30"/>
        </w:numPr>
        <w:ind w:hanging="360"/>
      </w:pPr>
      <w:r>
        <w:t xml:space="preserve">učí žáky při tanci a hrách respektovat odlišné pohlaví </w:t>
      </w:r>
    </w:p>
    <w:p w:rsidR="00293F44" w:rsidRDefault="00257E3A" w:rsidP="00FC71FE">
      <w:pPr>
        <w:numPr>
          <w:ilvl w:val="0"/>
          <w:numId w:val="30"/>
        </w:numPr>
        <w:ind w:hanging="360"/>
      </w:pPr>
      <w:r>
        <w:t xml:space="preserve">vede žáky k ohleduplnosti, ochotě pomoci druhým </w:t>
      </w:r>
    </w:p>
    <w:p w:rsidR="00293F44" w:rsidRDefault="00257E3A" w:rsidP="00FC71FE">
      <w:pPr>
        <w:numPr>
          <w:ilvl w:val="0"/>
          <w:numId w:val="30"/>
        </w:numPr>
        <w:ind w:hanging="360"/>
      </w:pPr>
      <w:r>
        <w:t xml:space="preserve">učí žáky projevovat své názory vhodnou formou, bez agrese </w:t>
      </w:r>
    </w:p>
    <w:p w:rsidR="00293F44" w:rsidRDefault="00257E3A">
      <w:pPr>
        <w:spacing w:after="22" w:line="259" w:lineRule="auto"/>
        <w:ind w:firstLine="0"/>
        <w:jc w:val="left"/>
      </w:pPr>
      <w:r>
        <w:t xml:space="preserve"> </w:t>
      </w:r>
    </w:p>
    <w:p w:rsidR="00A8096C" w:rsidRDefault="00257E3A" w:rsidP="00A8096C">
      <w:pPr>
        <w:spacing w:after="34" w:line="268" w:lineRule="auto"/>
        <w:ind w:left="-5" w:right="6670" w:firstLine="0"/>
        <w:jc w:val="left"/>
      </w:pPr>
      <w:r>
        <w:rPr>
          <w:u w:val="single" w:color="000000"/>
        </w:rPr>
        <w:t>Kompetence pracovní:</w:t>
      </w:r>
      <w:r w:rsidR="002C59D3">
        <w:t xml:space="preserve"> </w:t>
      </w:r>
    </w:p>
    <w:p w:rsidR="00293F44" w:rsidRDefault="00257E3A" w:rsidP="00A8096C">
      <w:pPr>
        <w:spacing w:after="34" w:line="268" w:lineRule="auto"/>
        <w:ind w:left="-5" w:right="6670" w:firstLine="0"/>
        <w:jc w:val="left"/>
      </w:pPr>
      <w:r>
        <w:t xml:space="preserve">Učitel: </w:t>
      </w:r>
    </w:p>
    <w:p w:rsidR="00293F44" w:rsidRDefault="00257E3A" w:rsidP="00FC71FE">
      <w:pPr>
        <w:numPr>
          <w:ilvl w:val="0"/>
          <w:numId w:val="30"/>
        </w:numPr>
        <w:ind w:hanging="360"/>
      </w:pPr>
      <w:r>
        <w:t xml:space="preserve">dbá na dodržování hygienických a bezpečnostních zásad při pohybových činnostech </w:t>
      </w:r>
    </w:p>
    <w:p w:rsidR="00293F44" w:rsidRDefault="00257E3A" w:rsidP="00FC71FE">
      <w:pPr>
        <w:numPr>
          <w:ilvl w:val="0"/>
          <w:numId w:val="30"/>
        </w:numPr>
        <w:ind w:hanging="360"/>
      </w:pPr>
      <w:r>
        <w:t xml:space="preserve">poskytuje vhodné náměty pro zdravotní, rekreační i sportovní využití pohybu </w:t>
      </w:r>
    </w:p>
    <w:p w:rsidR="00293F44" w:rsidRDefault="00257E3A" w:rsidP="00FC71FE">
      <w:pPr>
        <w:numPr>
          <w:ilvl w:val="0"/>
          <w:numId w:val="30"/>
        </w:numPr>
        <w:spacing w:after="31"/>
        <w:ind w:hanging="360"/>
      </w:pPr>
      <w:r>
        <w:t xml:space="preserve">vede žáky k sebehodnocení, uvědomění si svých předností a nedostatků a jejich aktivnímu ovlivňování </w:t>
      </w:r>
    </w:p>
    <w:p w:rsidR="00293F44" w:rsidRDefault="00257E3A" w:rsidP="00FC71FE">
      <w:pPr>
        <w:numPr>
          <w:ilvl w:val="0"/>
          <w:numId w:val="30"/>
        </w:numPr>
        <w:spacing w:after="5164"/>
        <w:ind w:hanging="360"/>
      </w:pPr>
      <w:r>
        <w:t xml:space="preserve">zdůrazňuje význam zdraví, posiluje u žáků kladný vztah k pohybovým činnostem </w:t>
      </w:r>
    </w:p>
    <w:p w:rsidR="00293F44" w:rsidRDefault="00293F44">
      <w:pPr>
        <w:sectPr w:rsidR="00293F44" w:rsidSect="00A8096C">
          <w:headerReference w:type="even" r:id="rId288"/>
          <w:headerReference w:type="default" r:id="rId289"/>
          <w:footerReference w:type="even" r:id="rId290"/>
          <w:footerReference w:type="default" r:id="rId291"/>
          <w:headerReference w:type="first" r:id="rId292"/>
          <w:footerReference w:type="first" r:id="rId293"/>
          <w:pgSz w:w="11906" w:h="16838"/>
          <w:pgMar w:top="1639" w:right="1259" w:bottom="1588" w:left="1072" w:header="709" w:footer="709" w:gutter="0"/>
          <w:cols w:space="708"/>
        </w:sectPr>
      </w:pPr>
    </w:p>
    <w:p w:rsidR="00293F44" w:rsidRPr="00A8096C" w:rsidRDefault="00257E3A" w:rsidP="001D1781">
      <w:pPr>
        <w:pStyle w:val="Nadpis4"/>
      </w:pPr>
      <w:r w:rsidRPr="00A8096C">
        <w:rPr>
          <w:rFonts w:eastAsia="Arial"/>
        </w:rPr>
        <w:t xml:space="preserve"> Vzdělávací obsah vyučovacího předmětu: </w:t>
      </w:r>
    </w:p>
    <w:p w:rsidR="00293F44" w:rsidRDefault="00257E3A" w:rsidP="00FC71FE">
      <w:pPr>
        <w:numPr>
          <w:ilvl w:val="1"/>
          <w:numId w:val="31"/>
        </w:numPr>
        <w:spacing w:after="3" w:line="265" w:lineRule="auto"/>
        <w:ind w:right="461" w:hanging="240"/>
        <w:jc w:val="right"/>
      </w:pPr>
      <w:r>
        <w:rPr>
          <w:b/>
        </w:rPr>
        <w:t xml:space="preserve">ročník </w:t>
      </w:r>
    </w:p>
    <w:tbl>
      <w:tblPr>
        <w:tblStyle w:val="TableGrid"/>
        <w:tblW w:w="14460" w:type="dxa"/>
        <w:tblInd w:w="-15" w:type="dxa"/>
        <w:tblCellMar>
          <w:top w:w="7" w:type="dxa"/>
        </w:tblCellMar>
        <w:tblLook w:val="04A0" w:firstRow="1" w:lastRow="0" w:firstColumn="1" w:lastColumn="0" w:noHBand="0" w:noVBand="1"/>
      </w:tblPr>
      <w:tblGrid>
        <w:gridCol w:w="4890"/>
        <w:gridCol w:w="4819"/>
        <w:gridCol w:w="2414"/>
        <w:gridCol w:w="2337"/>
      </w:tblGrid>
      <w:tr w:rsidR="00293F44" w:rsidTr="00A8096C">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A8096C">
            <w:pPr>
              <w:spacing w:after="0" w:line="259" w:lineRule="auto"/>
              <w:ind w:left="10" w:firstLine="0"/>
              <w:jc w:val="center"/>
            </w:pPr>
            <w:r>
              <w:rPr>
                <w:b/>
              </w:rPr>
              <w:t>Výstupy</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A8096C">
            <w:pPr>
              <w:spacing w:after="0" w:line="259" w:lineRule="auto"/>
              <w:ind w:left="10" w:firstLine="0"/>
              <w:jc w:val="center"/>
            </w:pPr>
            <w:r>
              <w:rPr>
                <w:b/>
              </w:rPr>
              <w:t>Učivo</w:t>
            </w:r>
          </w:p>
        </w:tc>
        <w:tc>
          <w:tcPr>
            <w:tcW w:w="2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A8096C">
            <w:pPr>
              <w:spacing w:after="0" w:line="259" w:lineRule="auto"/>
              <w:ind w:left="10" w:right="27" w:firstLine="0"/>
              <w:jc w:val="center"/>
            </w:pPr>
            <w:r>
              <w:rPr>
                <w:b/>
              </w:rPr>
              <w:t>Mezipředmětové vazby</w:t>
            </w:r>
          </w:p>
        </w:tc>
        <w:tc>
          <w:tcPr>
            <w:tcW w:w="23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A8096C">
            <w:pPr>
              <w:spacing w:after="0" w:line="259" w:lineRule="auto"/>
              <w:ind w:left="10" w:firstLine="0"/>
              <w:jc w:val="center"/>
            </w:pPr>
            <w:r>
              <w:rPr>
                <w:b/>
              </w:rPr>
              <w:t>Poznámky</w:t>
            </w:r>
          </w:p>
        </w:tc>
      </w:tr>
      <w:tr w:rsidR="00293F44" w:rsidTr="00A8096C">
        <w:trPr>
          <w:trHeight w:val="550"/>
        </w:trPr>
        <w:tc>
          <w:tcPr>
            <w:tcW w:w="4890"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7233" w:type="dxa"/>
            <w:gridSpan w:val="2"/>
            <w:tcBorders>
              <w:top w:val="single" w:sz="4" w:space="0" w:color="000000"/>
              <w:left w:val="nil"/>
              <w:bottom w:val="single" w:sz="4" w:space="0" w:color="000000"/>
              <w:right w:val="nil"/>
            </w:tcBorders>
          </w:tcPr>
          <w:p w:rsidR="00293F44" w:rsidRDefault="00257E3A">
            <w:pPr>
              <w:spacing w:after="0" w:line="259" w:lineRule="auto"/>
              <w:ind w:left="977" w:firstLine="0"/>
              <w:jc w:val="left"/>
            </w:pPr>
            <w:r>
              <w:rPr>
                <w:b/>
              </w:rPr>
              <w:t xml:space="preserve">Činnosti ovlivňující zdraví </w:t>
            </w:r>
          </w:p>
        </w:tc>
        <w:tc>
          <w:tcPr>
            <w:tcW w:w="2337"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A8096C">
        <w:trPr>
          <w:trHeight w:val="693"/>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left="10" w:firstLine="0"/>
              <w:jc w:val="left"/>
            </w:pPr>
            <w:r>
              <w:rPr>
                <w:b/>
              </w:rPr>
              <w:t xml:space="preserve">Žák by měl: </w:t>
            </w:r>
          </w:p>
          <w:p w:rsidR="00293F44" w:rsidRDefault="00257E3A" w:rsidP="00A8096C">
            <w:pPr>
              <w:pStyle w:val="Bezmezer"/>
            </w:pPr>
            <w:r>
              <w:t xml:space="preserve">uvědomovat si důležitost pohybu pro zdraví </w:t>
            </w:r>
          </w:p>
          <w:p w:rsidR="00293F44" w:rsidRDefault="00257E3A" w:rsidP="00A8096C">
            <w:pPr>
              <w:pStyle w:val="Bezmezer"/>
            </w:pPr>
            <w:r>
              <w:t xml:space="preserve">cíleně se připravit na pohybovou činnost a její ukončení </w:t>
            </w:r>
          </w:p>
          <w:p w:rsidR="00293F44" w:rsidRDefault="00257E3A" w:rsidP="00A8096C">
            <w:pPr>
              <w:pStyle w:val="Bezmezer"/>
            </w:pPr>
            <w:r>
              <w:t xml:space="preserve">odhadnout míru zatížení organismu -dodržovat hygienu, bezpečnost a pravidla chování při pohybových činnostech </w:t>
            </w:r>
          </w:p>
          <w:p w:rsidR="00293F44" w:rsidRDefault="00257E3A" w:rsidP="00A8096C">
            <w:pPr>
              <w:pStyle w:val="Bezmezer"/>
            </w:pPr>
            <w:r>
              <w:t xml:space="preserve">upozornit na případné zranění, umět přivolat pomoc </w:t>
            </w:r>
          </w:p>
          <w:p w:rsidR="00293F44" w:rsidRDefault="00257E3A" w:rsidP="00A8096C">
            <w:pPr>
              <w:pStyle w:val="Bezmezer"/>
            </w:pPr>
            <w:r>
              <w:t xml:space="preserve">uplatňovat cílevědomost při korekci svých zdravotních oslabení </w:t>
            </w:r>
          </w:p>
        </w:tc>
        <w:tc>
          <w:tcPr>
            <w:tcW w:w="4819"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left="10" w:firstLine="0"/>
              <w:jc w:val="left"/>
            </w:pPr>
            <w:r>
              <w:rPr>
                <w:b/>
              </w:rPr>
              <w:t xml:space="preserve"> </w:t>
            </w:r>
          </w:p>
          <w:p w:rsidR="00293F44" w:rsidRDefault="00257E3A" w:rsidP="00A8096C">
            <w:pPr>
              <w:pStyle w:val="Bezmezer"/>
            </w:pPr>
            <w:r>
              <w:t xml:space="preserve">význam pohybu pro zdraví - pohybový režim, pohybové aktivity, rekreační (výkonnostní) sport, příprava organismu na cvičení </w:t>
            </w:r>
          </w:p>
          <w:p w:rsidR="00293F44" w:rsidRDefault="00257E3A" w:rsidP="00A8096C">
            <w:pPr>
              <w:pStyle w:val="Bezmezer"/>
            </w:pPr>
            <w:r>
              <w:t xml:space="preserve">rozvoj rychlostních, vytrvalostních, silových a koordinačních schopností </w:t>
            </w:r>
          </w:p>
          <w:p w:rsidR="00293F44" w:rsidRDefault="00257E3A" w:rsidP="00A8096C">
            <w:pPr>
              <w:pStyle w:val="Bezmezer"/>
            </w:pPr>
            <w:r>
              <w:t xml:space="preserve">zdravotně orientovaná zdatnost - kondiční programy, manipulace se zatížením </w:t>
            </w:r>
          </w:p>
          <w:p w:rsidR="00293F44" w:rsidRDefault="00257E3A" w:rsidP="00A8096C">
            <w:pPr>
              <w:pStyle w:val="Bezmezer"/>
            </w:pPr>
            <w:r>
              <w:t>hygiena a bezpečnost při pohybových činnostech</w:t>
            </w:r>
          </w:p>
          <w:p w:rsidR="00293F44" w:rsidRDefault="00257E3A" w:rsidP="00A8096C">
            <w:pPr>
              <w:pStyle w:val="Bezmezer"/>
            </w:pPr>
            <w:r>
              <w:t xml:space="preserve">hygiena, vhodné oblečení a obutí v </w:t>
            </w:r>
          </w:p>
          <w:p w:rsidR="00293F44" w:rsidRDefault="00257E3A" w:rsidP="00A8096C">
            <w:pPr>
              <w:pStyle w:val="Bezmezer"/>
            </w:pPr>
            <w:r>
              <w:t xml:space="preserve">nestandardním prostředí, improvizované ošetření a odsun raněného </w:t>
            </w:r>
          </w:p>
          <w:p w:rsidR="00A8096C" w:rsidRDefault="00257E3A" w:rsidP="00A8096C">
            <w:pPr>
              <w:pStyle w:val="Bezmezer"/>
            </w:pPr>
            <w:r>
              <w:t>prevence a korekce jednostranného zatížení a svalových dysbalancí</w:t>
            </w:r>
          </w:p>
          <w:p w:rsidR="00293F44" w:rsidRDefault="00257E3A" w:rsidP="00A8096C">
            <w:pPr>
              <w:pStyle w:val="Bezmezer"/>
            </w:pPr>
            <w:r>
              <w:t>průpravná, kondiční, koordinační, kompenzační, vyrovnávací, relaxační cvičení, cvičení ke správnému držení těla</w:t>
            </w:r>
            <w:r w:rsidR="00A8096C">
              <w:t>, korekce jednostranného zatížení a jiná zdravotně zaměřená cvičení</w:t>
            </w:r>
          </w:p>
        </w:tc>
        <w:tc>
          <w:tcPr>
            <w:tcW w:w="2414" w:type="dxa"/>
            <w:tcBorders>
              <w:top w:val="single" w:sz="4" w:space="0" w:color="000000"/>
              <w:left w:val="single" w:sz="4" w:space="0" w:color="000000"/>
              <w:bottom w:val="single" w:sz="4" w:space="0" w:color="000000"/>
              <w:right w:val="single" w:sz="4" w:space="0" w:color="000000"/>
            </w:tcBorders>
          </w:tcPr>
          <w:p w:rsidR="00293F44" w:rsidRDefault="00257E3A">
            <w:pPr>
              <w:spacing w:after="11" w:line="259" w:lineRule="auto"/>
              <w:ind w:left="10" w:firstLine="0"/>
              <w:jc w:val="left"/>
            </w:pPr>
            <w:r>
              <w:t xml:space="preserve"> </w:t>
            </w:r>
          </w:p>
          <w:p w:rsidR="00293F44" w:rsidRDefault="00257E3A">
            <w:pPr>
              <w:spacing w:after="0" w:line="248" w:lineRule="auto"/>
              <w:ind w:left="10" w:firstLine="0"/>
              <w:jc w:val="left"/>
            </w:pPr>
            <w:r>
              <w:t xml:space="preserve">VZ - zdravý způsob života a péče o zdraví (otužování, význam pohybu pro zdraví, ochrana zdraví při různých činnostech, základy první pomoci) </w:t>
            </w:r>
          </w:p>
          <w:p w:rsidR="00293F44" w:rsidRDefault="00257E3A">
            <w:pPr>
              <w:spacing w:after="0" w:line="259" w:lineRule="auto"/>
              <w:ind w:left="-17" w:firstLine="0"/>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Prvky ZvTv jsou využívány jako prevence zdravotních oslabení pro všechny žáky, cvičení jsou zařazována průběžně, pravidelně v návaznosti na potřeby a oslabení žáků </w:t>
            </w:r>
          </w:p>
        </w:tc>
      </w:tr>
      <w:tr w:rsidR="00293F44" w:rsidTr="00A8096C">
        <w:tblPrEx>
          <w:tblCellMar>
            <w:top w:w="8" w:type="dxa"/>
            <w:left w:w="10" w:type="dxa"/>
            <w:right w:w="37" w:type="dxa"/>
          </w:tblCellMar>
        </w:tblPrEx>
        <w:trPr>
          <w:trHeight w:val="550"/>
        </w:trPr>
        <w:tc>
          <w:tcPr>
            <w:tcW w:w="14460"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4" w:firstLine="0"/>
              <w:jc w:val="center"/>
            </w:pPr>
            <w:r>
              <w:rPr>
                <w:b/>
              </w:rPr>
              <w:t xml:space="preserve">Činnosti podporující pohybové učení </w:t>
            </w:r>
          </w:p>
        </w:tc>
      </w:tr>
      <w:tr w:rsidR="00293F44" w:rsidTr="00A8096C">
        <w:tblPrEx>
          <w:tblCellMar>
            <w:top w:w="8" w:type="dxa"/>
            <w:left w:w="10" w:type="dxa"/>
            <w:right w:w="37" w:type="dxa"/>
          </w:tblCellMar>
        </w:tblPrEx>
        <w:trPr>
          <w:trHeight w:val="4427"/>
        </w:trPr>
        <w:tc>
          <w:tcPr>
            <w:tcW w:w="4890" w:type="dxa"/>
            <w:tcBorders>
              <w:top w:val="single" w:sz="4" w:space="0" w:color="000000"/>
              <w:left w:val="single" w:sz="4" w:space="0" w:color="000000"/>
              <w:bottom w:val="single" w:sz="4" w:space="0" w:color="000000"/>
              <w:right w:val="single" w:sz="4" w:space="0" w:color="000000"/>
            </w:tcBorders>
          </w:tcPr>
          <w:p w:rsidR="00293F44" w:rsidRPr="00A8096C" w:rsidRDefault="00257E3A" w:rsidP="00A8096C">
            <w:pPr>
              <w:pStyle w:val="Bezmezer"/>
              <w:numPr>
                <w:ilvl w:val="0"/>
                <w:numId w:val="0"/>
              </w:numPr>
              <w:ind w:left="357" w:hanging="357"/>
              <w:rPr>
                <w:b/>
              </w:rPr>
            </w:pPr>
            <w:r w:rsidRPr="00A8096C">
              <w:rPr>
                <w:b/>
              </w:rPr>
              <w:t xml:space="preserve">Žák by měl: </w:t>
            </w:r>
          </w:p>
          <w:p w:rsidR="00293F44" w:rsidRDefault="00257E3A" w:rsidP="00A8096C">
            <w:pPr>
              <w:pStyle w:val="Bezmezer"/>
            </w:pPr>
            <w:r>
              <w:t xml:space="preserve">reagovat na povely </w:t>
            </w:r>
          </w:p>
          <w:p w:rsidR="00293F44" w:rsidRDefault="00257E3A" w:rsidP="00A8096C">
            <w:pPr>
              <w:pStyle w:val="Bezmezer"/>
            </w:pPr>
            <w:r>
              <w:t xml:space="preserve">poznávat základní olympijské myšlenky - čestné soupeření, pomoc handicapovaným, respekt k opačnému pohlaví, ochranu přírody ve sportu -seznámit se se základními pravidly her, závodů a soutěží </w:t>
            </w:r>
          </w:p>
          <w:p w:rsidR="00293F44" w:rsidRDefault="00257E3A" w:rsidP="00A8096C">
            <w:pPr>
              <w:pStyle w:val="Bezmezer"/>
            </w:pPr>
            <w:r>
              <w:t xml:space="preserve">registrovat správný stav skóre </w:t>
            </w:r>
          </w:p>
          <w:p w:rsidR="00293F44" w:rsidRDefault="00257E3A" w:rsidP="00A8096C">
            <w:pPr>
              <w:pStyle w:val="Bezmezer"/>
            </w:pPr>
            <w:r>
              <w:t xml:space="preserve">posoudit kvalitu vlastního výkonu </w:t>
            </w:r>
          </w:p>
        </w:tc>
        <w:tc>
          <w:tcPr>
            <w:tcW w:w="4819" w:type="dxa"/>
            <w:tcBorders>
              <w:top w:val="single" w:sz="4" w:space="0" w:color="000000"/>
              <w:left w:val="single" w:sz="4" w:space="0" w:color="000000"/>
              <w:bottom w:val="single" w:sz="4" w:space="0" w:color="000000"/>
              <w:right w:val="single" w:sz="4" w:space="0" w:color="000000"/>
            </w:tcBorders>
          </w:tcPr>
          <w:p w:rsidR="00A8096C" w:rsidRDefault="00A8096C" w:rsidP="00A8096C">
            <w:pPr>
              <w:pStyle w:val="Bezmezer"/>
              <w:numPr>
                <w:ilvl w:val="0"/>
                <w:numId w:val="0"/>
              </w:numPr>
              <w:ind w:left="357"/>
            </w:pPr>
          </w:p>
          <w:p w:rsidR="00A8096C" w:rsidRDefault="00257E3A" w:rsidP="00A8096C">
            <w:pPr>
              <w:pStyle w:val="Bezmezer"/>
            </w:pPr>
            <w:r>
              <w:t>komunikace v Tv - odborná tělocvičná terminologie osvojovaných činností</w:t>
            </w:r>
          </w:p>
          <w:p w:rsidR="00A8096C" w:rsidRDefault="00257E3A" w:rsidP="00A8096C">
            <w:pPr>
              <w:pStyle w:val="Bezmezer"/>
            </w:pPr>
            <w:r>
              <w:t>smluvené povely, signály, gesta, značky, vzájemná komunikace při pohybových činnostech</w:t>
            </w:r>
          </w:p>
          <w:p w:rsidR="00293F44" w:rsidRDefault="00257E3A" w:rsidP="00A8096C">
            <w:pPr>
              <w:pStyle w:val="Bezmezer"/>
            </w:pPr>
            <w:r>
              <w:t xml:space="preserve">organizace prostoru a pohybových činností v nestandardních podmínkách, sportovní výstroj a výzbroj - výběr, ošetřování </w:t>
            </w:r>
          </w:p>
          <w:p w:rsidR="00A8096C" w:rsidRDefault="00257E3A" w:rsidP="00A8096C">
            <w:pPr>
              <w:pStyle w:val="Bezmezer"/>
            </w:pPr>
            <w:r>
              <w:t>historie a současnost sportu</w:t>
            </w:r>
          </w:p>
          <w:p w:rsidR="00293F44" w:rsidRDefault="00257E3A" w:rsidP="00A8096C">
            <w:pPr>
              <w:pStyle w:val="Bezmezer"/>
            </w:pPr>
            <w:r>
              <w:t xml:space="preserve">významné sportovní soutěže a sportovci </w:t>
            </w:r>
          </w:p>
          <w:p w:rsidR="00293F44" w:rsidRDefault="00257E3A" w:rsidP="00A8096C">
            <w:pPr>
              <w:pStyle w:val="Bezmezer"/>
            </w:pPr>
            <w:r>
              <w:t xml:space="preserve">pravidla osvojovaných pohybových činností - her, závodů, soutěží </w:t>
            </w:r>
          </w:p>
          <w:p w:rsidR="00293F44" w:rsidRDefault="00257E3A" w:rsidP="00A8096C">
            <w:pPr>
              <w:pStyle w:val="Bezmezer"/>
            </w:pPr>
            <w:r>
              <w:t xml:space="preserve">zásady jednání a chování v různém prostředí a při různých činnostech </w:t>
            </w:r>
          </w:p>
          <w:p w:rsidR="00A8096C" w:rsidRDefault="00257E3A" w:rsidP="00A8096C">
            <w:pPr>
              <w:pStyle w:val="Bezmezer"/>
            </w:pPr>
            <w:r>
              <w:t>měření výk</w:t>
            </w:r>
            <w:r w:rsidR="00A8096C">
              <w:t>onů</w:t>
            </w:r>
          </w:p>
          <w:p w:rsidR="00293F44" w:rsidRDefault="00257E3A" w:rsidP="00A8096C">
            <w:pPr>
              <w:pStyle w:val="Bezmezer"/>
            </w:pPr>
            <w:r>
              <w:t xml:space="preserve">posuzování pohybových dovedností </w:t>
            </w:r>
          </w:p>
          <w:p w:rsidR="00A8096C" w:rsidRDefault="00A8096C" w:rsidP="00A8096C">
            <w:pPr>
              <w:pStyle w:val="Bezmezer"/>
              <w:numPr>
                <w:ilvl w:val="0"/>
                <w:numId w:val="0"/>
              </w:numPr>
              <w:ind w:left="357" w:hanging="357"/>
            </w:pPr>
          </w:p>
          <w:p w:rsidR="00A8096C" w:rsidRDefault="00A8096C" w:rsidP="00A8096C">
            <w:pPr>
              <w:pStyle w:val="Bezmezer"/>
              <w:numPr>
                <w:ilvl w:val="0"/>
                <w:numId w:val="0"/>
              </w:numPr>
              <w:ind w:left="357" w:hanging="357"/>
            </w:pPr>
          </w:p>
        </w:tc>
        <w:tc>
          <w:tcPr>
            <w:tcW w:w="241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74" w:lineRule="auto"/>
              <w:ind w:right="114" w:firstLine="0"/>
              <w:jc w:val="left"/>
            </w:pPr>
            <w:r>
              <w:t xml:space="preserve">VZ - vztahy mezi lidmi a formy soužití VO - škola, vztahy ve škole </w:t>
            </w:r>
          </w:p>
          <w:p w:rsidR="00293F44" w:rsidRDefault="00257E3A">
            <w:pPr>
              <w:spacing w:after="0" w:line="276" w:lineRule="auto"/>
              <w:ind w:firstLine="0"/>
              <w:jc w:val="left"/>
            </w:pPr>
            <w:r>
              <w:t xml:space="preserve">D - starověké civilizace (Řecko - olympijské </w:t>
            </w:r>
          </w:p>
          <w:p w:rsidR="00293F44" w:rsidRDefault="00257E3A">
            <w:pPr>
              <w:spacing w:after="14" w:line="259" w:lineRule="auto"/>
              <w:ind w:firstLine="0"/>
              <w:jc w:val="left"/>
            </w:pPr>
            <w:r>
              <w:t xml:space="preserve">hry) </w:t>
            </w:r>
          </w:p>
          <w:p w:rsidR="00293F44" w:rsidRDefault="00257E3A">
            <w:pPr>
              <w:spacing w:after="3" w:line="274" w:lineRule="auto"/>
              <w:ind w:firstLine="0"/>
              <w:jc w:val="left"/>
            </w:pPr>
            <w:r>
              <w:t xml:space="preserve">M - jednotky délky, času </w:t>
            </w:r>
          </w:p>
          <w:p w:rsidR="00293F44" w:rsidRDefault="00257E3A">
            <w:pPr>
              <w:spacing w:after="0" w:line="259" w:lineRule="auto"/>
              <w:ind w:firstLine="0"/>
              <w:jc w:val="left"/>
            </w:pPr>
            <w:r>
              <w:t xml:space="preserve">Pč - zásady bezpečnosti a hygieny práce </w:t>
            </w:r>
          </w:p>
        </w:tc>
        <w:tc>
          <w:tcPr>
            <w:tcW w:w="233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A8096C" w:rsidRDefault="00257E3A">
            <w:pPr>
              <w:spacing w:after="0" w:line="257" w:lineRule="auto"/>
              <w:ind w:firstLine="0"/>
              <w:jc w:val="left"/>
            </w:pPr>
            <w:r>
              <w:t xml:space="preserve">Ochrana přírody při masových sportovních akcích - zásady </w:t>
            </w:r>
          </w:p>
          <w:p w:rsidR="00293F44" w:rsidRDefault="00257E3A">
            <w:pPr>
              <w:spacing w:after="0" w:line="257" w:lineRule="auto"/>
              <w:ind w:firstLine="0"/>
              <w:jc w:val="left"/>
            </w:pPr>
            <w:r>
              <w:t xml:space="preserve">MOV Prvky mediální výchovy </w:t>
            </w:r>
          </w:p>
          <w:p w:rsidR="00293F44" w:rsidRDefault="00257E3A">
            <w:pPr>
              <w:spacing w:after="0" w:line="259" w:lineRule="auto"/>
              <w:ind w:firstLine="0"/>
            </w:pPr>
            <w:r>
              <w:t xml:space="preserve">Při vyhodnocování výsledků využívat IT </w:t>
            </w:r>
          </w:p>
        </w:tc>
      </w:tr>
      <w:tr w:rsidR="00293F44" w:rsidTr="00F9566A">
        <w:tblPrEx>
          <w:tblCellMar>
            <w:left w:w="10" w:type="dxa"/>
            <w:right w:w="57" w:type="dxa"/>
          </w:tblCellMar>
        </w:tblPrEx>
        <w:trPr>
          <w:trHeight w:val="550"/>
        </w:trPr>
        <w:tc>
          <w:tcPr>
            <w:tcW w:w="14460"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45" w:firstLine="0"/>
              <w:jc w:val="center"/>
            </w:pPr>
            <w:r>
              <w:rPr>
                <w:b/>
              </w:rPr>
              <w:t xml:space="preserve">Činnosti podporující pohybové učení </w:t>
            </w:r>
          </w:p>
        </w:tc>
      </w:tr>
      <w:tr w:rsidR="00293F44" w:rsidTr="00F9566A">
        <w:tblPrEx>
          <w:tblCellMar>
            <w:left w:w="10" w:type="dxa"/>
            <w:right w:w="57" w:type="dxa"/>
          </w:tblCellMar>
        </w:tblPrEx>
        <w:trPr>
          <w:trHeight w:val="3047"/>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A8096C">
            <w:pPr>
              <w:pStyle w:val="Bezmezer"/>
            </w:pPr>
            <w:r>
              <w:t xml:space="preserve">zvládat koordinaci svého pohybu, při běhu nekřížit dráhu </w:t>
            </w:r>
          </w:p>
          <w:p w:rsidR="00293F44" w:rsidRDefault="00257E3A" w:rsidP="00A8096C">
            <w:pPr>
              <w:pStyle w:val="Bezmezer"/>
            </w:pPr>
            <w:r>
              <w:t xml:space="preserve">zlepšovat podle svých možností běžeckou rychlost a vytrvalost </w:t>
            </w:r>
          </w:p>
          <w:p w:rsidR="00293F44" w:rsidRDefault="00257E3A" w:rsidP="00A8096C">
            <w:pPr>
              <w:pStyle w:val="Bezmezer"/>
            </w:pPr>
            <w:r>
              <w:t xml:space="preserve">zvládat základní techniku skoku do dálky a hodu míčkem </w:t>
            </w:r>
          </w:p>
          <w:p w:rsidR="00293F44" w:rsidRDefault="00257E3A" w:rsidP="00A8096C">
            <w:pPr>
              <w:pStyle w:val="Bezmezer"/>
            </w:pPr>
            <w:r>
              <w:t xml:space="preserve">nacvičovat štafetový běh </w:t>
            </w:r>
          </w:p>
          <w:p w:rsidR="00A8096C" w:rsidRDefault="00A8096C" w:rsidP="00A8096C">
            <w:pPr>
              <w:pStyle w:val="Bezmezer"/>
              <w:numPr>
                <w:ilvl w:val="0"/>
                <w:numId w:val="0"/>
              </w:numPr>
              <w:ind w:left="357" w:hanging="357"/>
            </w:pPr>
          </w:p>
          <w:p w:rsidR="00A8096C" w:rsidRDefault="00A8096C" w:rsidP="00A8096C">
            <w:pPr>
              <w:pStyle w:val="Bezmezer"/>
              <w:numPr>
                <w:ilvl w:val="0"/>
                <w:numId w:val="0"/>
              </w:numPr>
              <w:ind w:left="357" w:hanging="357"/>
            </w:pPr>
          </w:p>
          <w:p w:rsidR="00A8096C" w:rsidRDefault="00A8096C" w:rsidP="00A8096C">
            <w:pPr>
              <w:pStyle w:val="Bezmezer"/>
              <w:numPr>
                <w:ilvl w:val="0"/>
                <w:numId w:val="0"/>
              </w:numPr>
              <w:ind w:left="357" w:hanging="357"/>
            </w:pPr>
          </w:p>
          <w:p w:rsidR="00A8096C" w:rsidRDefault="00A8096C" w:rsidP="00A8096C">
            <w:pPr>
              <w:pStyle w:val="Bezmezer"/>
              <w:numPr>
                <w:ilvl w:val="0"/>
                <w:numId w:val="0"/>
              </w:numPr>
              <w:ind w:left="357" w:hanging="357"/>
            </w:pPr>
          </w:p>
          <w:p w:rsidR="00A8096C" w:rsidRDefault="00A8096C" w:rsidP="00A8096C">
            <w:pPr>
              <w:pStyle w:val="Bezmezer"/>
              <w:numPr>
                <w:ilvl w:val="0"/>
                <w:numId w:val="0"/>
              </w:numPr>
              <w:ind w:left="357" w:hanging="357"/>
            </w:pPr>
          </w:p>
          <w:p w:rsidR="00A8096C" w:rsidRDefault="00A8096C" w:rsidP="00A8096C">
            <w:pPr>
              <w:pStyle w:val="Bezmezer"/>
            </w:pPr>
            <w:r>
              <w:t xml:space="preserve">zvládnout prvek s dopomoci podle svých možností </w:t>
            </w:r>
          </w:p>
          <w:p w:rsidR="00A8096C" w:rsidRDefault="00A8096C" w:rsidP="00A8096C">
            <w:pPr>
              <w:pStyle w:val="Bezmezer"/>
            </w:pPr>
            <w:r>
              <w:t>při cvičení uplatňovat svůj fyzický fond</w:t>
            </w: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pPr>
            <w:r>
              <w:t>zvládnout základy rytmických činností a základní taneční kroky</w:t>
            </w: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pPr>
            <w:r>
              <w:t xml:space="preserve">používat </w:t>
            </w:r>
            <w:r w:rsidRPr="00F9566A">
              <w:t>správnou</w:t>
            </w:r>
            <w:r>
              <w:t xml:space="preserve"> techniku</w:t>
            </w: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numPr>
                <w:ilvl w:val="0"/>
                <w:numId w:val="0"/>
              </w:numPr>
              <w:ind w:left="357" w:hanging="357"/>
            </w:pPr>
          </w:p>
          <w:p w:rsidR="00F9566A" w:rsidRDefault="00F9566A" w:rsidP="00F9566A">
            <w:pPr>
              <w:pStyle w:val="Bezmezer"/>
            </w:pPr>
            <w:r>
              <w:t xml:space="preserve">seznámit se základními pravidly her a uplatit je při hře </w:t>
            </w:r>
          </w:p>
          <w:p w:rsidR="00F9566A" w:rsidRDefault="00F9566A" w:rsidP="00F9566A">
            <w:pPr>
              <w:pStyle w:val="Bezmezer"/>
            </w:pPr>
            <w:r>
              <w:t>dohodnout se na spolupráci i jednoduché taktice vedoucí k úspěchu družstva a dodržovat ji</w:t>
            </w:r>
          </w:p>
          <w:p w:rsidR="00F9566A" w:rsidRDefault="00F9566A" w:rsidP="00F9566A">
            <w:pPr>
              <w:pStyle w:val="Bezmezer"/>
              <w:numPr>
                <w:ilvl w:val="0"/>
                <w:numId w:val="0"/>
              </w:numPr>
              <w:ind w:left="357" w:hanging="357"/>
            </w:pPr>
          </w:p>
          <w:p w:rsidR="0098466F" w:rsidRDefault="0098466F" w:rsidP="00F9566A">
            <w:pPr>
              <w:pStyle w:val="Bezmezer"/>
              <w:numPr>
                <w:ilvl w:val="0"/>
                <w:numId w:val="0"/>
              </w:numPr>
              <w:ind w:left="357" w:hanging="357"/>
            </w:pPr>
          </w:p>
          <w:p w:rsidR="00F9566A" w:rsidRDefault="00F9566A" w:rsidP="0098466F">
            <w:pPr>
              <w:pStyle w:val="Bezmezer"/>
            </w:pPr>
            <w:r>
              <w:t xml:space="preserve">uplatňovat bezpečné chování v přírodě a v silničním provozu </w:t>
            </w:r>
          </w:p>
          <w:p w:rsidR="00F9566A" w:rsidRDefault="00F9566A" w:rsidP="0098466F">
            <w:pPr>
              <w:pStyle w:val="Bezmezer"/>
            </w:pPr>
            <w:r>
              <w:t xml:space="preserve">znát základní zásady poskytování první pomoci a </w:t>
            </w:r>
          </w:p>
          <w:p w:rsidR="00F9566A" w:rsidRDefault="00F9566A" w:rsidP="0098466F">
            <w:pPr>
              <w:pStyle w:val="Bezmezer"/>
            </w:pPr>
            <w:r>
              <w:t xml:space="preserve">zvládat zajištění odsunu raněného </w:t>
            </w:r>
          </w:p>
          <w:p w:rsidR="00F9566A" w:rsidRDefault="00F9566A" w:rsidP="0098466F">
            <w:pPr>
              <w:pStyle w:val="Bezmezer"/>
            </w:pPr>
            <w:r>
              <w:t>zvládat základy plavání</w:t>
            </w:r>
          </w:p>
          <w:p w:rsidR="0098466F" w:rsidRDefault="0098466F" w:rsidP="0098466F">
            <w:pPr>
              <w:pStyle w:val="Bezmezer"/>
              <w:numPr>
                <w:ilvl w:val="0"/>
                <w:numId w:val="0"/>
              </w:numPr>
              <w:ind w:left="357" w:hanging="357"/>
            </w:pPr>
          </w:p>
          <w:p w:rsidR="0098466F" w:rsidRDefault="0098466F" w:rsidP="0098466F">
            <w:pPr>
              <w:pStyle w:val="Bezmezer"/>
              <w:numPr>
                <w:ilvl w:val="0"/>
                <w:numId w:val="0"/>
              </w:numPr>
              <w:ind w:left="357" w:hanging="357"/>
            </w:pPr>
          </w:p>
          <w:p w:rsidR="0098466F" w:rsidRDefault="0098466F" w:rsidP="0098466F">
            <w:pPr>
              <w:pStyle w:val="Bezmezer"/>
              <w:numPr>
                <w:ilvl w:val="0"/>
                <w:numId w:val="0"/>
              </w:numPr>
              <w:ind w:left="357" w:hanging="357"/>
            </w:pPr>
          </w:p>
          <w:p w:rsidR="0098466F" w:rsidRDefault="0098466F" w:rsidP="0098466F">
            <w:pPr>
              <w:pStyle w:val="Bezmezer"/>
              <w:numPr>
                <w:ilvl w:val="0"/>
                <w:numId w:val="0"/>
              </w:numPr>
              <w:ind w:left="357" w:hanging="357"/>
            </w:pPr>
          </w:p>
          <w:p w:rsidR="0098466F" w:rsidRDefault="0098466F" w:rsidP="0098466F">
            <w:pPr>
              <w:pStyle w:val="Bezmezer"/>
              <w:numPr>
                <w:ilvl w:val="0"/>
                <w:numId w:val="0"/>
              </w:numPr>
              <w:ind w:left="357" w:hanging="357"/>
            </w:pPr>
          </w:p>
          <w:p w:rsidR="0098466F" w:rsidRDefault="0098466F" w:rsidP="0098466F">
            <w:pPr>
              <w:pStyle w:val="Bezmezer"/>
              <w:numPr>
                <w:ilvl w:val="0"/>
                <w:numId w:val="0"/>
              </w:numPr>
              <w:ind w:left="357" w:hanging="357"/>
            </w:pPr>
          </w:p>
          <w:p w:rsidR="0098466F" w:rsidRDefault="0098466F" w:rsidP="0098466F">
            <w:pPr>
              <w:pStyle w:val="Bezmezer"/>
            </w:pPr>
            <w:r>
              <w:t xml:space="preserve">zvládat pohybové hry </w:t>
            </w:r>
            <w:r w:rsidRPr="0098466F">
              <w:t>zaměřené</w:t>
            </w:r>
            <w:r>
              <w:t xml:space="preserve"> na rychlost - usilovat o zle</w:t>
            </w:r>
            <w:r w:rsidRPr="0098466F">
              <w:t>pšování úrovně pohybových dovedností</w:t>
            </w:r>
          </w:p>
        </w:tc>
        <w:tc>
          <w:tcPr>
            <w:tcW w:w="4819" w:type="dxa"/>
            <w:tcBorders>
              <w:top w:val="single" w:sz="4" w:space="0" w:color="000000"/>
              <w:left w:val="single" w:sz="4" w:space="0" w:color="000000"/>
              <w:bottom w:val="single" w:sz="4" w:space="0" w:color="000000"/>
              <w:right w:val="single" w:sz="4" w:space="0" w:color="000000"/>
            </w:tcBorders>
          </w:tcPr>
          <w:p w:rsidR="00293F44" w:rsidRPr="00A8096C" w:rsidRDefault="00A8096C">
            <w:pPr>
              <w:spacing w:after="16" w:line="259" w:lineRule="auto"/>
              <w:ind w:firstLine="0"/>
              <w:jc w:val="left"/>
              <w:rPr>
                <w:i/>
              </w:rPr>
            </w:pPr>
            <w:r w:rsidRPr="00A8096C">
              <w:rPr>
                <w:i/>
              </w:rPr>
              <w:t xml:space="preserve">Atletika </w:t>
            </w:r>
          </w:p>
          <w:p w:rsidR="00293F44" w:rsidRDefault="00257E3A" w:rsidP="00A8096C">
            <w:pPr>
              <w:pStyle w:val="Bezmezer"/>
            </w:pPr>
            <w:r>
              <w:t xml:space="preserve">průpravné atletické činnosti -sprint 60m </w:t>
            </w:r>
          </w:p>
          <w:p w:rsidR="00293F44" w:rsidRDefault="00257E3A" w:rsidP="00A8096C">
            <w:pPr>
              <w:pStyle w:val="Bezmezer"/>
            </w:pPr>
            <w:r>
              <w:t xml:space="preserve">vytrvalostní běh do 12 min. </w:t>
            </w:r>
          </w:p>
          <w:p w:rsidR="00293F44" w:rsidRDefault="00257E3A" w:rsidP="00A8096C">
            <w:pPr>
              <w:pStyle w:val="Bezmezer"/>
            </w:pPr>
            <w:r>
              <w:t xml:space="preserve">běh terénem </w:t>
            </w:r>
          </w:p>
          <w:p w:rsidR="00293F44" w:rsidRDefault="00257E3A" w:rsidP="00A8096C">
            <w:pPr>
              <w:pStyle w:val="Bezmezer"/>
            </w:pPr>
            <w:r>
              <w:t xml:space="preserve">základy štafetového a překážkového běhu </w:t>
            </w:r>
          </w:p>
          <w:p w:rsidR="00293F44" w:rsidRDefault="00257E3A" w:rsidP="00A8096C">
            <w:pPr>
              <w:pStyle w:val="Bezmezer"/>
            </w:pPr>
            <w:r>
              <w:t xml:space="preserve">skok do dálky z místa, z rozběhu </w:t>
            </w:r>
          </w:p>
          <w:p w:rsidR="00293F44" w:rsidRDefault="00257E3A" w:rsidP="00A8096C">
            <w:pPr>
              <w:pStyle w:val="Bezmezer"/>
            </w:pPr>
            <w:r>
              <w:t xml:space="preserve">skok vysoký - nácvik (rozběhová fáze, nůžky, doskok) </w:t>
            </w:r>
          </w:p>
          <w:p w:rsidR="00293F44" w:rsidRDefault="00257E3A" w:rsidP="00A8096C">
            <w:pPr>
              <w:pStyle w:val="Bezmezer"/>
            </w:pPr>
            <w:r>
              <w:t xml:space="preserve">hod míčkem (z místa, z chůze, z rozběhu) </w:t>
            </w:r>
          </w:p>
          <w:p w:rsidR="00293F44" w:rsidRPr="00A8096C" w:rsidRDefault="00257E3A" w:rsidP="00A8096C">
            <w:pPr>
              <w:pStyle w:val="Bezmezer"/>
            </w:pPr>
            <w:r>
              <w:t>uvolňovací a protahovací cviky</w:t>
            </w:r>
            <w:r>
              <w:rPr>
                <w:b/>
              </w:rPr>
              <w:t xml:space="preserve"> </w:t>
            </w:r>
          </w:p>
          <w:p w:rsidR="00A8096C" w:rsidRDefault="00A8096C" w:rsidP="00A8096C">
            <w:pPr>
              <w:pStyle w:val="Bezmezer"/>
              <w:numPr>
                <w:ilvl w:val="0"/>
                <w:numId w:val="0"/>
              </w:numPr>
              <w:ind w:left="357" w:hanging="357"/>
            </w:pPr>
          </w:p>
          <w:p w:rsidR="00A8096C" w:rsidRPr="00A8096C" w:rsidRDefault="00A8096C" w:rsidP="00A8096C">
            <w:pPr>
              <w:spacing w:after="17" w:line="259" w:lineRule="auto"/>
              <w:ind w:firstLine="0"/>
              <w:jc w:val="left"/>
              <w:rPr>
                <w:i/>
              </w:rPr>
            </w:pPr>
            <w:r w:rsidRPr="00A8096C">
              <w:rPr>
                <w:i/>
              </w:rPr>
              <w:t>Gymnastika</w:t>
            </w:r>
          </w:p>
          <w:p w:rsidR="00A8096C" w:rsidRPr="00A8096C" w:rsidRDefault="00A8096C" w:rsidP="00A8096C">
            <w:pPr>
              <w:spacing w:after="17" w:line="259" w:lineRule="auto"/>
              <w:ind w:firstLine="0"/>
              <w:jc w:val="left"/>
              <w:rPr>
                <w:i/>
              </w:rPr>
            </w:pPr>
            <w:r w:rsidRPr="00A8096C">
              <w:rPr>
                <w:i/>
              </w:rPr>
              <w:t xml:space="preserve"> </w:t>
            </w:r>
            <w:r>
              <w:rPr>
                <w:i/>
              </w:rPr>
              <w:t>A</w:t>
            </w:r>
            <w:r w:rsidRPr="00A8096C">
              <w:rPr>
                <w:i/>
              </w:rPr>
              <w:t xml:space="preserve">krobacie </w:t>
            </w:r>
          </w:p>
          <w:p w:rsidR="00A8096C" w:rsidRPr="00A8096C" w:rsidRDefault="00A8096C" w:rsidP="00A8096C">
            <w:pPr>
              <w:pStyle w:val="Bezmezer"/>
            </w:pPr>
            <w:r>
              <w:t xml:space="preserve">kotoul vpřed, vzad a </w:t>
            </w:r>
            <w:r w:rsidRPr="00A8096C">
              <w:t xml:space="preserve">jejich modifikace </w:t>
            </w:r>
          </w:p>
          <w:p w:rsidR="00A8096C" w:rsidRPr="00A8096C" w:rsidRDefault="00A8096C" w:rsidP="00A8096C">
            <w:pPr>
              <w:pStyle w:val="Bezmezer"/>
            </w:pPr>
            <w:r w:rsidRPr="00A8096C">
              <w:t xml:space="preserve">stoj na lopatkách, na rukou </w:t>
            </w:r>
          </w:p>
          <w:p w:rsidR="00A8096C" w:rsidRDefault="00A8096C" w:rsidP="00A8096C">
            <w:pPr>
              <w:pStyle w:val="Bezmezer"/>
            </w:pPr>
            <w:r w:rsidRPr="00A8096C">
              <w:t xml:space="preserve">rovnovážné polohy </w:t>
            </w:r>
            <w:r>
              <w:rPr>
                <w:b/>
              </w:rPr>
              <w:t xml:space="preserve">Přeskoky </w:t>
            </w:r>
          </w:p>
          <w:p w:rsidR="00A8096C" w:rsidRDefault="00A8096C" w:rsidP="00A8096C">
            <w:pPr>
              <w:pStyle w:val="Bezmezer"/>
            </w:pPr>
            <w:r>
              <w:t xml:space="preserve">skoky z malé trampolíny </w:t>
            </w:r>
          </w:p>
          <w:p w:rsidR="00A8096C" w:rsidRDefault="00A8096C" w:rsidP="00A8096C">
            <w:pPr>
              <w:pStyle w:val="Bezmezer"/>
            </w:pPr>
            <w:r>
              <w:t xml:space="preserve">odraz z můstku </w:t>
            </w:r>
          </w:p>
          <w:p w:rsidR="00A8096C" w:rsidRDefault="00A8096C" w:rsidP="00A8096C">
            <w:pPr>
              <w:pStyle w:val="Bezmezer"/>
            </w:pPr>
            <w:r>
              <w:t xml:space="preserve">roznožka, skrčka (koza, bedna) </w:t>
            </w:r>
          </w:p>
          <w:p w:rsidR="00A8096C" w:rsidRDefault="00A8096C" w:rsidP="00A8096C">
            <w:pPr>
              <w:pStyle w:val="Bezmezer"/>
            </w:pPr>
            <w:r>
              <w:t xml:space="preserve">přeskoky z oddáleného odrazu </w:t>
            </w:r>
          </w:p>
          <w:p w:rsidR="00A8096C" w:rsidRDefault="00A8096C" w:rsidP="00A8096C">
            <w:pPr>
              <w:pStyle w:val="Bezmezer"/>
              <w:numPr>
                <w:ilvl w:val="0"/>
                <w:numId w:val="0"/>
              </w:numPr>
              <w:ind w:left="357"/>
            </w:pPr>
          </w:p>
          <w:p w:rsidR="00A8096C" w:rsidRPr="00A8096C" w:rsidRDefault="00A8096C" w:rsidP="00A8096C">
            <w:pPr>
              <w:spacing w:after="15" w:line="259" w:lineRule="auto"/>
              <w:ind w:firstLine="0"/>
              <w:jc w:val="left"/>
              <w:rPr>
                <w:i/>
              </w:rPr>
            </w:pPr>
            <w:r w:rsidRPr="00A8096C">
              <w:rPr>
                <w:i/>
              </w:rPr>
              <w:t xml:space="preserve">Hrazda </w:t>
            </w:r>
          </w:p>
          <w:p w:rsidR="00A8096C" w:rsidRDefault="00A8096C" w:rsidP="00A8096C">
            <w:pPr>
              <w:pStyle w:val="Bezmezer"/>
            </w:pPr>
            <w:r>
              <w:t xml:space="preserve">ručkování ve visu </w:t>
            </w:r>
          </w:p>
          <w:p w:rsidR="00A8096C" w:rsidRDefault="00A8096C" w:rsidP="00A8096C">
            <w:pPr>
              <w:pStyle w:val="Bezmezer"/>
            </w:pPr>
            <w:r>
              <w:t xml:space="preserve">přešvihy z visu stojmo </w:t>
            </w:r>
          </w:p>
          <w:p w:rsidR="00A8096C" w:rsidRDefault="00A8096C" w:rsidP="00A8096C">
            <w:pPr>
              <w:pStyle w:val="Bezmezer"/>
            </w:pPr>
            <w:r>
              <w:t xml:space="preserve">náskok do vzporu, sešin </w:t>
            </w:r>
          </w:p>
          <w:p w:rsidR="00F9566A" w:rsidRDefault="00F9566A" w:rsidP="00F9566A">
            <w:pPr>
              <w:pStyle w:val="Bezmezer"/>
              <w:numPr>
                <w:ilvl w:val="0"/>
                <w:numId w:val="0"/>
              </w:numPr>
              <w:rPr>
                <w:b/>
              </w:rPr>
            </w:pPr>
          </w:p>
          <w:p w:rsidR="00A8096C" w:rsidRPr="00F9566A" w:rsidRDefault="00A8096C" w:rsidP="00F9566A">
            <w:pPr>
              <w:pStyle w:val="Bezmezer"/>
              <w:numPr>
                <w:ilvl w:val="0"/>
                <w:numId w:val="0"/>
              </w:numPr>
              <w:rPr>
                <w:i/>
              </w:rPr>
            </w:pPr>
            <w:r w:rsidRPr="00F9566A">
              <w:rPr>
                <w:i/>
              </w:rPr>
              <w:t xml:space="preserve">Kladina </w:t>
            </w:r>
          </w:p>
          <w:p w:rsidR="00F9566A" w:rsidRDefault="00A8096C" w:rsidP="00F9566A">
            <w:pPr>
              <w:pStyle w:val="Bezmezer"/>
            </w:pPr>
            <w:r>
              <w:t>chůze a její modifikace (doprovodné pohyby</w:t>
            </w:r>
            <w:r w:rsidR="00F9566A">
              <w:t xml:space="preserve"> paží) </w:t>
            </w:r>
          </w:p>
          <w:p w:rsidR="00F9566A" w:rsidRDefault="00F9566A" w:rsidP="00F9566A">
            <w:pPr>
              <w:pStyle w:val="Bezmezer"/>
            </w:pPr>
            <w:r>
              <w:t xml:space="preserve">rovnovážné postoje, změny poloh, obraty </w:t>
            </w:r>
          </w:p>
          <w:p w:rsidR="00F9566A" w:rsidRDefault="00F9566A" w:rsidP="00F9566A">
            <w:pPr>
              <w:pStyle w:val="Bezmezer"/>
            </w:pPr>
            <w:r>
              <w:t xml:space="preserve">náskoky a seskoky </w:t>
            </w:r>
          </w:p>
          <w:p w:rsidR="00F9566A" w:rsidRPr="00F9566A" w:rsidRDefault="00F9566A" w:rsidP="00F9566A">
            <w:pPr>
              <w:pStyle w:val="Bezmezer"/>
              <w:numPr>
                <w:ilvl w:val="0"/>
                <w:numId w:val="0"/>
              </w:numPr>
              <w:rPr>
                <w:i/>
              </w:rPr>
            </w:pPr>
            <w:r w:rsidRPr="00F9566A">
              <w:rPr>
                <w:i/>
              </w:rPr>
              <w:t xml:space="preserve">Kruhy </w:t>
            </w:r>
          </w:p>
          <w:p w:rsidR="00F9566A" w:rsidRDefault="00F9566A" w:rsidP="00F9566A">
            <w:pPr>
              <w:pStyle w:val="Bezmezer"/>
            </w:pPr>
            <w:r>
              <w:t xml:space="preserve">svis a překoty </w:t>
            </w:r>
          </w:p>
          <w:p w:rsidR="00F9566A" w:rsidRDefault="00F9566A" w:rsidP="00F9566A">
            <w:pPr>
              <w:pStyle w:val="Bezmezer"/>
            </w:pPr>
            <w:r>
              <w:t xml:space="preserve">houpání, seskok </w:t>
            </w:r>
          </w:p>
          <w:p w:rsidR="00F9566A" w:rsidRPr="00F9566A" w:rsidRDefault="00F9566A" w:rsidP="00F9566A">
            <w:pPr>
              <w:spacing w:after="13" w:line="259" w:lineRule="auto"/>
              <w:ind w:firstLine="0"/>
              <w:jc w:val="left"/>
              <w:rPr>
                <w:i/>
              </w:rPr>
            </w:pPr>
            <w:r w:rsidRPr="00F9566A">
              <w:rPr>
                <w:i/>
              </w:rPr>
              <w:t xml:space="preserve">Šplh </w:t>
            </w:r>
          </w:p>
          <w:p w:rsidR="00F9566A" w:rsidRDefault="00F9566A" w:rsidP="00F9566A">
            <w:pPr>
              <w:pStyle w:val="Bezmezer"/>
            </w:pPr>
            <w:r>
              <w:t>s přírazem na tyči, na laně</w:t>
            </w:r>
          </w:p>
          <w:p w:rsidR="00F9566A" w:rsidRDefault="00F9566A" w:rsidP="00F9566A">
            <w:pPr>
              <w:pStyle w:val="Bezmezer"/>
              <w:numPr>
                <w:ilvl w:val="0"/>
                <w:numId w:val="0"/>
              </w:numPr>
              <w:ind w:left="357" w:hanging="357"/>
            </w:pPr>
          </w:p>
          <w:p w:rsidR="00F9566A" w:rsidRDefault="00F9566A" w:rsidP="00F9566A">
            <w:pPr>
              <w:spacing w:after="0" w:line="238" w:lineRule="auto"/>
              <w:ind w:firstLine="0"/>
              <w:jc w:val="left"/>
            </w:pPr>
            <w:r w:rsidRPr="00F9566A">
              <w:rPr>
                <w:i/>
              </w:rPr>
              <w:t xml:space="preserve">Rytmické a kondiční formy cvičení s hudbou a rytmickým </w:t>
            </w:r>
            <w:r>
              <w:rPr>
                <w:i/>
              </w:rPr>
              <w:t>d</w:t>
            </w:r>
            <w:r w:rsidRPr="00F9566A">
              <w:rPr>
                <w:i/>
              </w:rPr>
              <w:t>oprovodem</w:t>
            </w:r>
            <w:r>
              <w:rPr>
                <w:b/>
              </w:rPr>
              <w:t xml:space="preserve"> </w:t>
            </w:r>
          </w:p>
          <w:p w:rsidR="00F9566A" w:rsidRDefault="00F9566A" w:rsidP="00F9566A">
            <w:pPr>
              <w:pStyle w:val="Bezmezer"/>
            </w:pPr>
            <w:r>
              <w:t xml:space="preserve">základy rytmické gymnastiky </w:t>
            </w:r>
          </w:p>
          <w:p w:rsidR="00F9566A" w:rsidRDefault="00F9566A" w:rsidP="00F9566A">
            <w:pPr>
              <w:pStyle w:val="Bezmezer"/>
            </w:pPr>
            <w:r>
              <w:t xml:space="preserve">jiné kondiční formy cvičení s hudbou a rytmickým doprovodem </w:t>
            </w:r>
          </w:p>
          <w:p w:rsidR="00F9566A" w:rsidRDefault="00F9566A" w:rsidP="00F9566A">
            <w:pPr>
              <w:pStyle w:val="Bezmezer"/>
            </w:pPr>
            <w:r>
              <w:t xml:space="preserve">cvičení s náčiním </w:t>
            </w:r>
          </w:p>
          <w:p w:rsidR="00F9566A" w:rsidRDefault="00F9566A" w:rsidP="00F9566A">
            <w:pPr>
              <w:pStyle w:val="Bezmezer"/>
            </w:pPr>
            <w:r>
              <w:t>tance, lidové tance</w:t>
            </w:r>
          </w:p>
          <w:p w:rsidR="00F9566A" w:rsidRPr="00F9566A" w:rsidRDefault="00F9566A" w:rsidP="00F9566A">
            <w:pPr>
              <w:spacing w:after="16" w:line="259" w:lineRule="auto"/>
              <w:ind w:firstLine="0"/>
              <w:jc w:val="left"/>
              <w:rPr>
                <w:i/>
              </w:rPr>
            </w:pPr>
            <w:r w:rsidRPr="00F9566A">
              <w:rPr>
                <w:i/>
              </w:rPr>
              <w:t xml:space="preserve">Průpravné úpoly </w:t>
            </w:r>
          </w:p>
          <w:p w:rsidR="00F9566A" w:rsidRDefault="00F9566A" w:rsidP="00F9566A">
            <w:pPr>
              <w:pStyle w:val="Bezmezer"/>
            </w:pPr>
            <w:r>
              <w:t>přetahy a přetlaky, úpolové odpory</w:t>
            </w:r>
          </w:p>
          <w:p w:rsidR="00F9566A" w:rsidRDefault="00F9566A" w:rsidP="00F9566A">
            <w:pPr>
              <w:pStyle w:val="Bezmezer"/>
              <w:numPr>
                <w:ilvl w:val="0"/>
                <w:numId w:val="0"/>
              </w:numPr>
              <w:ind w:left="357"/>
            </w:pPr>
          </w:p>
          <w:p w:rsidR="00F9566A" w:rsidRPr="00F9566A" w:rsidRDefault="00F9566A" w:rsidP="00F9566A">
            <w:pPr>
              <w:spacing w:after="17" w:line="259" w:lineRule="auto"/>
              <w:ind w:firstLine="0"/>
              <w:jc w:val="left"/>
              <w:rPr>
                <w:i/>
              </w:rPr>
            </w:pPr>
            <w:r w:rsidRPr="00F9566A">
              <w:rPr>
                <w:i/>
              </w:rPr>
              <w:t xml:space="preserve">Sportovní hry </w:t>
            </w:r>
          </w:p>
          <w:p w:rsidR="00F9566A" w:rsidRDefault="00F9566A" w:rsidP="00F9566A">
            <w:pPr>
              <w:pStyle w:val="Bezmezer"/>
            </w:pPr>
            <w:r>
              <w:t xml:space="preserve">základní herní činnosti jednotlivce (přihrávky, driblink, střelba aj.) </w:t>
            </w:r>
          </w:p>
          <w:p w:rsidR="00F9566A" w:rsidRDefault="00F9566A" w:rsidP="00F9566A">
            <w:pPr>
              <w:pStyle w:val="Bezmezer"/>
            </w:pPr>
            <w:r>
              <w:t xml:space="preserve">herní kombinace </w:t>
            </w:r>
          </w:p>
          <w:p w:rsidR="00F9566A" w:rsidRDefault="00F9566A" w:rsidP="00F9566A">
            <w:pPr>
              <w:pStyle w:val="Bezmezer"/>
            </w:pPr>
            <w:r>
              <w:t xml:space="preserve">průpravné hry </w:t>
            </w:r>
          </w:p>
          <w:p w:rsidR="00F9566A" w:rsidRDefault="00F9566A" w:rsidP="00F9566A">
            <w:pPr>
              <w:pStyle w:val="Bezmezer"/>
            </w:pPr>
            <w:r>
              <w:t>minihry a hry podle upravených pravidel</w:t>
            </w:r>
          </w:p>
          <w:p w:rsidR="00F9566A" w:rsidRDefault="00F9566A" w:rsidP="00F9566A">
            <w:pPr>
              <w:spacing w:after="17" w:line="259" w:lineRule="auto"/>
              <w:ind w:firstLine="0"/>
              <w:jc w:val="left"/>
              <w:rPr>
                <w:b/>
              </w:rPr>
            </w:pPr>
          </w:p>
          <w:p w:rsidR="00F9566A" w:rsidRPr="0098466F" w:rsidRDefault="0098466F" w:rsidP="00F9566A">
            <w:pPr>
              <w:spacing w:after="17" w:line="259" w:lineRule="auto"/>
              <w:ind w:firstLine="0"/>
              <w:jc w:val="left"/>
              <w:rPr>
                <w:i/>
              </w:rPr>
            </w:pPr>
            <w:r w:rsidRPr="0098466F">
              <w:rPr>
                <w:i/>
              </w:rPr>
              <w:t xml:space="preserve">Turistika a pobyt v přírodě </w:t>
            </w:r>
          </w:p>
          <w:p w:rsidR="00F9566A" w:rsidRDefault="00F9566A" w:rsidP="0098466F">
            <w:pPr>
              <w:pStyle w:val="Bezmezer"/>
            </w:pPr>
            <w:r>
              <w:t xml:space="preserve">základní poznatky z turistiky (oblečení, obutí, způsob chůze, stravování, bezpečnost a hygiena v přírodě, zakládání a rušení tábořiště, příprava cesty, dokumentace z cesty aj.) </w:t>
            </w:r>
          </w:p>
          <w:p w:rsidR="0098466F" w:rsidRDefault="00F9566A" w:rsidP="0098466F">
            <w:pPr>
              <w:pStyle w:val="Bezmezer"/>
            </w:pPr>
            <w:r>
              <w:t>základní turistické dovednosti, improvizované</w:t>
            </w:r>
            <w:r w:rsidR="0098466F">
              <w:t xml:space="preserve"> ošetření </w:t>
            </w:r>
          </w:p>
          <w:p w:rsidR="0098466F" w:rsidRDefault="0098466F" w:rsidP="0098466F">
            <w:pPr>
              <w:pStyle w:val="Bezmezer"/>
            </w:pPr>
            <w:r>
              <w:t xml:space="preserve">chůze v terénu </w:t>
            </w:r>
          </w:p>
          <w:p w:rsidR="0098466F" w:rsidRDefault="0098466F" w:rsidP="0098466F">
            <w:pPr>
              <w:pStyle w:val="Bezmezer"/>
            </w:pPr>
            <w:r>
              <w:t xml:space="preserve">jízda na kole </w:t>
            </w:r>
          </w:p>
          <w:p w:rsidR="00F9566A" w:rsidRDefault="0098466F" w:rsidP="0098466F">
            <w:pPr>
              <w:pStyle w:val="Bezmezer"/>
            </w:pPr>
            <w:r>
              <w:t>bruslení, lyžování a plavání</w:t>
            </w:r>
          </w:p>
          <w:p w:rsidR="0098466F" w:rsidRDefault="0098466F" w:rsidP="0098466F">
            <w:pPr>
              <w:pStyle w:val="Bezmezer"/>
              <w:numPr>
                <w:ilvl w:val="0"/>
                <w:numId w:val="0"/>
              </w:numPr>
              <w:ind w:left="357" w:hanging="357"/>
            </w:pPr>
          </w:p>
          <w:p w:rsidR="0098466F" w:rsidRDefault="0098466F" w:rsidP="0098466F">
            <w:pPr>
              <w:pStyle w:val="Bezmezer"/>
              <w:numPr>
                <w:ilvl w:val="0"/>
                <w:numId w:val="0"/>
              </w:numPr>
              <w:ind w:left="357" w:hanging="357"/>
            </w:pPr>
          </w:p>
          <w:p w:rsidR="0098466F" w:rsidRDefault="0098466F" w:rsidP="0098466F">
            <w:pPr>
              <w:pStyle w:val="Bezmezer"/>
              <w:numPr>
                <w:ilvl w:val="0"/>
                <w:numId w:val="0"/>
              </w:numPr>
              <w:ind w:left="357" w:hanging="357"/>
            </w:pPr>
          </w:p>
          <w:p w:rsidR="0098466F" w:rsidRPr="0098466F" w:rsidRDefault="0098466F" w:rsidP="0098466F">
            <w:pPr>
              <w:spacing w:after="26" w:line="259" w:lineRule="auto"/>
              <w:ind w:firstLine="0"/>
              <w:jc w:val="left"/>
              <w:rPr>
                <w:i/>
              </w:rPr>
            </w:pPr>
            <w:r w:rsidRPr="0098466F">
              <w:rPr>
                <w:i/>
              </w:rPr>
              <w:t xml:space="preserve">Pohybové hry s různým </w:t>
            </w:r>
            <w:r>
              <w:rPr>
                <w:i/>
              </w:rPr>
              <w:t>z</w:t>
            </w:r>
            <w:r w:rsidRPr="0098466F">
              <w:rPr>
                <w:i/>
              </w:rPr>
              <w:t xml:space="preserve">aměřením, netradiční pohybové </w:t>
            </w:r>
            <w:r>
              <w:rPr>
                <w:i/>
              </w:rPr>
              <w:t>h</w:t>
            </w:r>
            <w:r w:rsidRPr="0098466F">
              <w:rPr>
                <w:i/>
              </w:rPr>
              <w:t xml:space="preserve">ry a činnosti </w:t>
            </w:r>
          </w:p>
          <w:p w:rsidR="0098466F" w:rsidRDefault="0098466F" w:rsidP="0098466F">
            <w:pPr>
              <w:pStyle w:val="Bezmezer"/>
            </w:pPr>
            <w:r>
              <w:t xml:space="preserve">pohybové hry pro osvojování různých druhů lokomoce </w:t>
            </w:r>
          </w:p>
          <w:p w:rsidR="0098466F" w:rsidRDefault="0098466F" w:rsidP="0098466F">
            <w:pPr>
              <w:pStyle w:val="Bezmezer"/>
            </w:pPr>
            <w:r>
              <w:t xml:space="preserve">hry pro ovlivňování kondičních a koordinačních předpokladů </w:t>
            </w:r>
          </w:p>
          <w:p w:rsidR="0098466F" w:rsidRDefault="0098466F" w:rsidP="0098466F">
            <w:pPr>
              <w:pStyle w:val="Bezmezer"/>
            </w:pPr>
            <w:r>
              <w:t xml:space="preserve">hry pro rozvíjení pohybových dovedností a manipulace s náčiním </w:t>
            </w:r>
          </w:p>
          <w:p w:rsidR="0098466F" w:rsidRDefault="0098466F" w:rsidP="0098466F">
            <w:pPr>
              <w:pStyle w:val="Bezmezer"/>
            </w:pPr>
            <w:r>
              <w:t xml:space="preserve">hry pro rozvoj sociálních vtahů </w:t>
            </w:r>
          </w:p>
          <w:p w:rsidR="0098466F" w:rsidRDefault="0098466F" w:rsidP="0098466F">
            <w:pPr>
              <w:pStyle w:val="Bezmezer"/>
            </w:pPr>
            <w:r>
              <w:t xml:space="preserve">pohybové hry soutěživé </w:t>
            </w:r>
          </w:p>
          <w:p w:rsidR="0098466F" w:rsidRDefault="0098466F" w:rsidP="0098466F">
            <w:pPr>
              <w:pStyle w:val="Bezmezer"/>
            </w:pPr>
            <w:r>
              <w:t>netradiční pohybové hry, cvičení s netradičním náčiním</w:t>
            </w:r>
          </w:p>
        </w:tc>
        <w:tc>
          <w:tcPr>
            <w:tcW w:w="2414" w:type="dxa"/>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firstLine="0"/>
              <w:jc w:val="left"/>
            </w:pPr>
            <w:r>
              <w:t xml:space="preserve"> </w:t>
            </w:r>
          </w:p>
          <w:p w:rsidR="00293F44" w:rsidRDefault="00257E3A">
            <w:pPr>
              <w:spacing w:after="0" w:line="259" w:lineRule="auto"/>
              <w:ind w:firstLine="0"/>
              <w:jc w:val="left"/>
            </w:pPr>
            <w:r>
              <w:t xml:space="preserve">M - jednotky délky, času </w:t>
            </w: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rsidP="00F9566A">
            <w:pPr>
              <w:spacing w:after="0" w:line="276" w:lineRule="auto"/>
              <w:ind w:firstLine="0"/>
              <w:jc w:val="left"/>
            </w:pPr>
            <w:r>
              <w:t xml:space="preserve">Hv - hudebně pohybové činnosti </w:t>
            </w:r>
          </w:p>
          <w:p w:rsidR="00F9566A" w:rsidRDefault="00F9566A" w:rsidP="00F9566A">
            <w:pPr>
              <w:spacing w:after="0" w:line="259" w:lineRule="auto"/>
              <w:ind w:firstLine="0"/>
              <w:jc w:val="left"/>
            </w:pPr>
            <w:r>
              <w:t>Čj - lidová slovesnost, zvyky a tradice</w:t>
            </w:r>
          </w:p>
          <w:p w:rsidR="00F9566A" w:rsidRDefault="00F9566A" w:rsidP="00F9566A">
            <w:pPr>
              <w:spacing w:after="0" w:line="259" w:lineRule="auto"/>
              <w:ind w:firstLine="0"/>
              <w:jc w:val="left"/>
            </w:pPr>
          </w:p>
          <w:p w:rsidR="00F9566A" w:rsidRDefault="00F9566A" w:rsidP="00F9566A">
            <w:pPr>
              <w:spacing w:after="0" w:line="259" w:lineRule="auto"/>
              <w:ind w:firstLine="0"/>
              <w:jc w:val="left"/>
            </w:pPr>
          </w:p>
          <w:p w:rsidR="00F9566A" w:rsidRDefault="00F9566A" w:rsidP="00F9566A">
            <w:pPr>
              <w:spacing w:after="0" w:line="259" w:lineRule="auto"/>
              <w:ind w:firstLine="0"/>
              <w:jc w:val="left"/>
            </w:pPr>
          </w:p>
          <w:p w:rsidR="00F9566A" w:rsidRDefault="00F9566A" w:rsidP="00F9566A">
            <w:pPr>
              <w:spacing w:after="0" w:line="259" w:lineRule="auto"/>
              <w:ind w:firstLine="0"/>
              <w:jc w:val="left"/>
            </w:pPr>
          </w:p>
          <w:p w:rsidR="00F9566A" w:rsidRDefault="00F9566A" w:rsidP="00F9566A">
            <w:pPr>
              <w:spacing w:after="0" w:line="259" w:lineRule="auto"/>
              <w:ind w:firstLine="0"/>
              <w:jc w:val="left"/>
            </w:pPr>
          </w:p>
          <w:p w:rsidR="00F9566A" w:rsidRDefault="00F9566A" w:rsidP="00F9566A">
            <w:pPr>
              <w:spacing w:after="0" w:line="259" w:lineRule="auto"/>
              <w:ind w:firstLine="0"/>
              <w:jc w:val="left"/>
            </w:pPr>
          </w:p>
          <w:p w:rsidR="00F9566A" w:rsidRDefault="00F9566A" w:rsidP="00F9566A">
            <w:pPr>
              <w:spacing w:after="0" w:line="259" w:lineRule="auto"/>
              <w:ind w:firstLine="0"/>
              <w:jc w:val="left"/>
            </w:pPr>
          </w:p>
          <w:p w:rsidR="00F9566A" w:rsidRDefault="00F9566A" w:rsidP="00F9566A">
            <w:pPr>
              <w:spacing w:after="0" w:line="259" w:lineRule="auto"/>
              <w:ind w:firstLine="0"/>
              <w:jc w:val="left"/>
            </w:pPr>
            <w:r>
              <w:t>VZ - vztahy a pravidla soužití ve skupině (týmu), vztahy ve dvojici</w:t>
            </w:r>
          </w:p>
          <w:p w:rsidR="00F9566A" w:rsidRDefault="00F9566A" w:rsidP="00F9566A">
            <w:pPr>
              <w:spacing w:after="0" w:line="259" w:lineRule="auto"/>
              <w:ind w:firstLine="0"/>
              <w:jc w:val="left"/>
            </w:pPr>
          </w:p>
          <w:p w:rsidR="00F9566A" w:rsidRDefault="00F9566A" w:rsidP="00F9566A">
            <w:pPr>
              <w:spacing w:after="0" w:line="259" w:lineRule="auto"/>
              <w:ind w:firstLine="0"/>
              <w:jc w:val="left"/>
            </w:pPr>
          </w:p>
          <w:p w:rsidR="00F9566A" w:rsidRDefault="00F9566A" w:rsidP="00F9566A">
            <w:pPr>
              <w:spacing w:after="10" w:line="259" w:lineRule="auto"/>
              <w:ind w:firstLine="0"/>
              <w:jc w:val="left"/>
            </w:pPr>
          </w:p>
          <w:p w:rsidR="0098466F" w:rsidRDefault="00F9566A" w:rsidP="00F9566A">
            <w:pPr>
              <w:spacing w:after="0" w:line="259" w:lineRule="auto"/>
              <w:ind w:firstLine="0"/>
              <w:jc w:val="left"/>
            </w:pPr>
            <w:r>
              <w:t xml:space="preserve">VZ - základy první pomoci, dodržování pravidel bezpečnosti </w:t>
            </w:r>
          </w:p>
          <w:p w:rsidR="0098466F" w:rsidRDefault="00F9566A" w:rsidP="00F9566A">
            <w:pPr>
              <w:spacing w:after="0" w:line="259" w:lineRule="auto"/>
              <w:ind w:firstLine="0"/>
              <w:jc w:val="left"/>
            </w:pPr>
            <w:r>
              <w:t>Z - principy a zásady ochrany přírody a</w:t>
            </w:r>
            <w:r w:rsidR="0098466F">
              <w:t xml:space="preserve"> životního prostředí </w:t>
            </w:r>
          </w:p>
          <w:p w:rsidR="00F9566A" w:rsidRDefault="0098466F" w:rsidP="00F9566A">
            <w:pPr>
              <w:spacing w:after="0" w:line="259" w:lineRule="auto"/>
              <w:ind w:firstLine="0"/>
              <w:jc w:val="left"/>
            </w:pPr>
            <w:r>
              <w:t>P - ochrana přírody</w:t>
            </w:r>
          </w:p>
          <w:p w:rsidR="0098466F" w:rsidRDefault="0098466F" w:rsidP="00F9566A">
            <w:pPr>
              <w:spacing w:after="0" w:line="259" w:lineRule="auto"/>
              <w:ind w:firstLine="0"/>
              <w:jc w:val="left"/>
            </w:pPr>
          </w:p>
          <w:p w:rsidR="0098466F" w:rsidRDefault="0098466F" w:rsidP="00F9566A">
            <w:pPr>
              <w:spacing w:after="0" w:line="259" w:lineRule="auto"/>
              <w:ind w:firstLine="0"/>
              <w:jc w:val="left"/>
            </w:pPr>
          </w:p>
          <w:p w:rsidR="0098466F" w:rsidRDefault="0098466F" w:rsidP="00F9566A">
            <w:pPr>
              <w:spacing w:after="0" w:line="259" w:lineRule="auto"/>
              <w:ind w:firstLine="0"/>
              <w:jc w:val="left"/>
            </w:pPr>
          </w:p>
          <w:p w:rsidR="0098466F" w:rsidRDefault="0098466F" w:rsidP="00F9566A">
            <w:pPr>
              <w:spacing w:after="0" w:line="259" w:lineRule="auto"/>
              <w:ind w:firstLine="0"/>
              <w:jc w:val="left"/>
            </w:pPr>
          </w:p>
          <w:p w:rsidR="0098466F" w:rsidRDefault="0098466F" w:rsidP="00F9566A">
            <w:pPr>
              <w:spacing w:after="0" w:line="259" w:lineRule="auto"/>
              <w:ind w:firstLine="0"/>
              <w:jc w:val="left"/>
            </w:pPr>
          </w:p>
          <w:p w:rsidR="0098466F" w:rsidRDefault="0098466F" w:rsidP="00F9566A">
            <w:pPr>
              <w:spacing w:after="0" w:line="259" w:lineRule="auto"/>
              <w:ind w:firstLine="0"/>
              <w:jc w:val="left"/>
            </w:pPr>
          </w:p>
          <w:p w:rsidR="0098466F" w:rsidRDefault="0098466F" w:rsidP="00F9566A">
            <w:pPr>
              <w:spacing w:after="0" w:line="259" w:lineRule="auto"/>
              <w:ind w:firstLine="0"/>
              <w:jc w:val="left"/>
            </w:pPr>
          </w:p>
          <w:p w:rsidR="0098466F" w:rsidRDefault="0098466F" w:rsidP="00F9566A">
            <w:pPr>
              <w:spacing w:after="0" w:line="259" w:lineRule="auto"/>
              <w:ind w:firstLine="0"/>
              <w:jc w:val="left"/>
            </w:pPr>
            <w:r>
              <w:t>VZ - vztahy a pravidla soužití ve skupině (týmu), vztahy ve dvojici</w:t>
            </w:r>
          </w:p>
        </w:tc>
        <w:tc>
          <w:tcPr>
            <w:tcW w:w="233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Soutěže ve dvojicích, vytrvalostní běh podle schopností a možností žáků, měření výkonů Atletické činnosti v tělocvičně, na hřišti i v terénu spojovat s bezpečností v konkrétních podmínkách </w:t>
            </w: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r>
              <w:t>Střehové hry</w:t>
            </w: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pPr>
              <w:spacing w:after="0" w:line="259" w:lineRule="auto"/>
              <w:ind w:firstLine="0"/>
              <w:jc w:val="left"/>
            </w:pPr>
          </w:p>
          <w:p w:rsidR="00F9566A" w:rsidRDefault="00F9566A" w:rsidP="00F9566A">
            <w:pPr>
              <w:spacing w:after="0" w:line="265" w:lineRule="auto"/>
              <w:ind w:firstLine="0"/>
            </w:pPr>
            <w:r>
              <w:t xml:space="preserve">Uplatňovat čestnost a zásady fair-play </w:t>
            </w:r>
          </w:p>
          <w:p w:rsidR="00F9566A" w:rsidRDefault="00F9566A" w:rsidP="00F9566A">
            <w:pPr>
              <w:spacing w:after="0" w:line="259" w:lineRule="auto"/>
              <w:ind w:firstLine="0"/>
              <w:jc w:val="left"/>
            </w:pPr>
            <w:r>
              <w:t>Údržba náčiní a úprava hřiště před i po utkání</w:t>
            </w:r>
          </w:p>
          <w:p w:rsidR="0098466F" w:rsidRDefault="0098466F" w:rsidP="00F9566A">
            <w:pPr>
              <w:spacing w:after="0" w:line="259" w:lineRule="auto"/>
              <w:ind w:firstLine="0"/>
              <w:jc w:val="left"/>
            </w:pPr>
          </w:p>
          <w:p w:rsidR="0098466F" w:rsidRDefault="0098466F" w:rsidP="00F9566A">
            <w:pPr>
              <w:spacing w:after="0" w:line="259" w:lineRule="auto"/>
              <w:ind w:firstLine="0"/>
              <w:jc w:val="left"/>
            </w:pPr>
          </w:p>
          <w:p w:rsidR="0098466F" w:rsidRDefault="0098466F" w:rsidP="00F9566A">
            <w:pPr>
              <w:spacing w:after="0" w:line="259" w:lineRule="auto"/>
              <w:ind w:firstLine="0"/>
              <w:jc w:val="left"/>
            </w:pPr>
          </w:p>
          <w:p w:rsidR="0098466F" w:rsidRDefault="0098466F" w:rsidP="0098466F">
            <w:pPr>
              <w:spacing w:after="0" w:line="259" w:lineRule="auto"/>
              <w:ind w:firstLine="0"/>
              <w:jc w:val="left"/>
            </w:pPr>
            <w:r>
              <w:t xml:space="preserve">Činnosti v terénu spojovat s ochranou přírody, případně dopravní výchovou Trénink na cyklistický kurs </w:t>
            </w:r>
          </w:p>
          <w:p w:rsidR="0098466F" w:rsidRDefault="0098466F" w:rsidP="0098466F">
            <w:pPr>
              <w:spacing w:after="0" w:line="259" w:lineRule="auto"/>
              <w:ind w:firstLine="0"/>
              <w:jc w:val="left"/>
            </w:pPr>
            <w:r>
              <w:t>Dle podmínek školy, zájmu žáků a klimatických podmínek</w:t>
            </w:r>
          </w:p>
          <w:p w:rsidR="0098466F" w:rsidRDefault="0098466F" w:rsidP="0098466F">
            <w:pPr>
              <w:spacing w:after="0" w:line="259" w:lineRule="auto"/>
              <w:ind w:firstLine="0"/>
              <w:jc w:val="left"/>
            </w:pPr>
          </w:p>
          <w:p w:rsidR="0098466F" w:rsidRDefault="0098466F" w:rsidP="0098466F">
            <w:pPr>
              <w:spacing w:after="22" w:line="259" w:lineRule="auto"/>
              <w:ind w:firstLine="0"/>
              <w:jc w:val="left"/>
            </w:pPr>
          </w:p>
          <w:p w:rsidR="0098466F" w:rsidRDefault="0098466F" w:rsidP="0098466F">
            <w:pPr>
              <w:spacing w:after="22" w:line="259" w:lineRule="auto"/>
              <w:ind w:firstLine="0"/>
              <w:jc w:val="left"/>
            </w:pPr>
          </w:p>
          <w:p w:rsidR="0098466F" w:rsidRDefault="0098466F" w:rsidP="0098466F">
            <w:pPr>
              <w:spacing w:after="22" w:line="259" w:lineRule="auto"/>
              <w:ind w:firstLine="0"/>
              <w:jc w:val="left"/>
            </w:pPr>
          </w:p>
          <w:p w:rsidR="0098466F" w:rsidRDefault="0098466F" w:rsidP="0098466F">
            <w:pPr>
              <w:spacing w:after="0" w:line="259" w:lineRule="auto"/>
              <w:ind w:firstLine="0"/>
              <w:jc w:val="left"/>
            </w:pPr>
            <w:r>
              <w:t>Různé zaměření podle zájmů a schopností žáků</w:t>
            </w:r>
          </w:p>
        </w:tc>
      </w:tr>
    </w:tbl>
    <w:p w:rsidR="0098466F" w:rsidRDefault="0098466F">
      <w:pPr>
        <w:spacing w:after="0" w:line="259" w:lineRule="auto"/>
        <w:ind w:left="-1418" w:right="18" w:firstLine="0"/>
        <w:jc w:val="left"/>
      </w:pPr>
    </w:p>
    <w:p w:rsidR="0098466F" w:rsidRDefault="0098466F">
      <w:pPr>
        <w:spacing w:before="0" w:after="160" w:line="259" w:lineRule="auto"/>
        <w:ind w:firstLine="0"/>
        <w:jc w:val="left"/>
      </w:pPr>
      <w:r>
        <w:br w:type="page"/>
      </w:r>
    </w:p>
    <w:p w:rsidR="00293F44" w:rsidRDefault="00257E3A" w:rsidP="00FC71FE">
      <w:pPr>
        <w:numPr>
          <w:ilvl w:val="1"/>
          <w:numId w:val="31"/>
        </w:numPr>
        <w:spacing w:after="3" w:line="265" w:lineRule="auto"/>
        <w:ind w:right="461" w:hanging="240"/>
        <w:jc w:val="right"/>
      </w:pPr>
      <w:r>
        <w:rPr>
          <w:b/>
        </w:rPr>
        <w:t xml:space="preserve">ročník </w:t>
      </w:r>
    </w:p>
    <w:tbl>
      <w:tblPr>
        <w:tblStyle w:val="TableGrid"/>
        <w:tblW w:w="14460" w:type="dxa"/>
        <w:tblInd w:w="-10" w:type="dxa"/>
        <w:tblCellMar>
          <w:top w:w="8" w:type="dxa"/>
          <w:left w:w="10" w:type="dxa"/>
        </w:tblCellMar>
        <w:tblLook w:val="04A0" w:firstRow="1" w:lastRow="0" w:firstColumn="1" w:lastColumn="0" w:noHBand="0" w:noVBand="1"/>
      </w:tblPr>
      <w:tblGrid>
        <w:gridCol w:w="4890"/>
        <w:gridCol w:w="4819"/>
        <w:gridCol w:w="2414"/>
        <w:gridCol w:w="2337"/>
      </w:tblGrid>
      <w:tr w:rsidR="00293F44" w:rsidTr="00425721">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8466F">
            <w:pPr>
              <w:spacing w:after="0" w:line="259" w:lineRule="auto"/>
              <w:ind w:firstLine="0"/>
              <w:jc w:val="center"/>
            </w:pPr>
            <w:r>
              <w:rPr>
                <w:b/>
              </w:rPr>
              <w:t>Výstupy</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8466F">
            <w:pPr>
              <w:spacing w:after="0" w:line="259" w:lineRule="auto"/>
              <w:ind w:firstLine="0"/>
              <w:jc w:val="center"/>
            </w:pPr>
            <w:r>
              <w:rPr>
                <w:b/>
              </w:rPr>
              <w:t>Učivo</w:t>
            </w:r>
          </w:p>
        </w:tc>
        <w:tc>
          <w:tcPr>
            <w:tcW w:w="2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8466F">
            <w:pPr>
              <w:spacing w:after="0" w:line="259" w:lineRule="auto"/>
              <w:ind w:right="27" w:firstLine="0"/>
              <w:jc w:val="center"/>
            </w:pPr>
            <w:r>
              <w:rPr>
                <w:b/>
              </w:rPr>
              <w:t>Mezipředmětové vazby</w:t>
            </w:r>
          </w:p>
        </w:tc>
        <w:tc>
          <w:tcPr>
            <w:tcW w:w="23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98466F">
            <w:pPr>
              <w:spacing w:after="0" w:line="259" w:lineRule="auto"/>
              <w:ind w:firstLine="0"/>
              <w:jc w:val="center"/>
            </w:pPr>
            <w:r>
              <w:rPr>
                <w:b/>
              </w:rPr>
              <w:t>Poznámky</w:t>
            </w:r>
          </w:p>
        </w:tc>
      </w:tr>
      <w:tr w:rsidR="00293F44" w:rsidTr="00425721">
        <w:trPr>
          <w:trHeight w:val="550"/>
        </w:trPr>
        <w:tc>
          <w:tcPr>
            <w:tcW w:w="14460"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F1501B">
            <w:pPr>
              <w:spacing w:after="0" w:line="259" w:lineRule="auto"/>
              <w:ind w:right="11" w:firstLine="0"/>
              <w:jc w:val="center"/>
            </w:pPr>
            <w:r>
              <w:rPr>
                <w:b/>
              </w:rPr>
              <w:t>Činnosti ovlivňující zdraví</w:t>
            </w:r>
          </w:p>
        </w:tc>
      </w:tr>
      <w:tr w:rsidR="00293F44" w:rsidTr="00425721">
        <w:trPr>
          <w:trHeight w:val="4979"/>
        </w:trPr>
        <w:tc>
          <w:tcPr>
            <w:tcW w:w="4890" w:type="dxa"/>
            <w:tcBorders>
              <w:top w:val="single" w:sz="4" w:space="0" w:color="000000"/>
              <w:left w:val="single" w:sz="4" w:space="0" w:color="000000"/>
              <w:bottom w:val="single" w:sz="4" w:space="0" w:color="000000"/>
              <w:right w:val="single" w:sz="4" w:space="0" w:color="000000"/>
            </w:tcBorders>
          </w:tcPr>
          <w:p w:rsidR="00F1501B" w:rsidRDefault="00257E3A">
            <w:pPr>
              <w:spacing w:after="0" w:line="278" w:lineRule="auto"/>
              <w:ind w:right="115" w:firstLine="0"/>
              <w:jc w:val="left"/>
              <w:rPr>
                <w:b/>
              </w:rPr>
            </w:pPr>
            <w:r>
              <w:rPr>
                <w:b/>
              </w:rPr>
              <w:t xml:space="preserve">Žák by měl: </w:t>
            </w:r>
          </w:p>
          <w:p w:rsidR="00F1501B" w:rsidRDefault="00257E3A" w:rsidP="00F1501B">
            <w:pPr>
              <w:pStyle w:val="Bezmezer"/>
            </w:pPr>
            <w:r>
              <w:t xml:space="preserve">chápat význam pohybu pro zdraví uplatňovat vhodné a bezpečné chování i v méně známém prostředí sportovišť, přírody atd. </w:t>
            </w:r>
          </w:p>
          <w:p w:rsidR="00293F44" w:rsidRDefault="00257E3A" w:rsidP="00F1501B">
            <w:pPr>
              <w:pStyle w:val="Bezmezer"/>
            </w:pPr>
            <w:r>
              <w:t xml:space="preserve">v případě potřeby použít tísňová telefonní čísla 112, 158, 155, 150 </w:t>
            </w:r>
          </w:p>
          <w:p w:rsidR="00293F44" w:rsidRDefault="00257E3A" w:rsidP="00F1501B">
            <w:pPr>
              <w:pStyle w:val="Bezmezer"/>
            </w:pPr>
            <w:r>
              <w:t xml:space="preserve">uplatňovat odpovídající vytrvalost a cílevědomost při korekci zdravotních oslabení </w:t>
            </w:r>
          </w:p>
        </w:tc>
        <w:tc>
          <w:tcPr>
            <w:tcW w:w="4819"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 </w:t>
            </w:r>
          </w:p>
          <w:p w:rsidR="00293F44" w:rsidRDefault="00257E3A" w:rsidP="00F1501B">
            <w:pPr>
              <w:pStyle w:val="Bezmezer"/>
            </w:pPr>
            <w:r>
              <w:t xml:space="preserve">význam pohybu pro zdraví - pohybový režim, pohybové aktivity, rekreační (výkonnostní) sport, příprava organismu na cvičení </w:t>
            </w:r>
          </w:p>
          <w:p w:rsidR="00293F44" w:rsidRDefault="00257E3A" w:rsidP="00F1501B">
            <w:pPr>
              <w:pStyle w:val="Bezmezer"/>
            </w:pPr>
            <w:r>
              <w:t xml:space="preserve">rozvoj rychlostních, vytrvalostních, silových a koordinačních schopností </w:t>
            </w:r>
          </w:p>
          <w:p w:rsidR="00293F44" w:rsidRDefault="00257E3A" w:rsidP="00F1501B">
            <w:pPr>
              <w:pStyle w:val="Bezmezer"/>
            </w:pPr>
            <w:r>
              <w:t xml:space="preserve">zdravotně orientovaná zdatnost - kondiční programy, manipulace se zatížením hygiena a bezpečnost při pohybových činnostech </w:t>
            </w:r>
          </w:p>
          <w:p w:rsidR="00293F44" w:rsidRDefault="00257E3A" w:rsidP="00F1501B">
            <w:pPr>
              <w:pStyle w:val="Bezmezer"/>
            </w:pPr>
            <w:r>
              <w:t xml:space="preserve"> hygiena, vhodné oblečení a obutí v </w:t>
            </w:r>
          </w:p>
          <w:p w:rsidR="00293F44" w:rsidRDefault="00257E3A" w:rsidP="00F1501B">
            <w:pPr>
              <w:pStyle w:val="Bezmezer"/>
            </w:pPr>
            <w:r>
              <w:t xml:space="preserve">nestandardním prostředí, improvizované ošetření a odsun raněného </w:t>
            </w:r>
          </w:p>
          <w:p w:rsidR="00293F44" w:rsidRDefault="00257E3A" w:rsidP="00F1501B">
            <w:pPr>
              <w:pStyle w:val="Bezmezer"/>
            </w:pPr>
            <w:r>
              <w:t xml:space="preserve">prevence a korekce jednostranného zatížení a svalových dysbalancí - průpravná, kondiční, koordinační, kompenzační, vyrovnávací, relaxační cvičení, cvičení ke správnému držení těla, korekce jednostranného zatížení a jiná zdravotně zaměřená cvičení </w:t>
            </w:r>
          </w:p>
        </w:tc>
        <w:tc>
          <w:tcPr>
            <w:tcW w:w="241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VZ - prevence civilizačních chorob, odpovědnost jedince za zdraví, psychohygiena </w:t>
            </w:r>
          </w:p>
        </w:tc>
        <w:tc>
          <w:tcPr>
            <w:tcW w:w="233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Prvky ZvTv jsou využívány jako prevence zdravotních oslabení pro všechny žáky, cvičení jsou zařazována průběžně, pravidelně v návaznosti na potřeby a oslabení žáků </w:t>
            </w:r>
          </w:p>
        </w:tc>
      </w:tr>
      <w:tr w:rsidR="00293F44" w:rsidTr="00425721">
        <w:tblPrEx>
          <w:tblCellMar>
            <w:right w:w="2" w:type="dxa"/>
          </w:tblCellMar>
        </w:tblPrEx>
        <w:trPr>
          <w:trHeight w:val="550"/>
        </w:trPr>
        <w:tc>
          <w:tcPr>
            <w:tcW w:w="14460"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0" w:firstLine="0"/>
              <w:jc w:val="center"/>
            </w:pPr>
            <w:r>
              <w:rPr>
                <w:b/>
              </w:rPr>
              <w:t xml:space="preserve">Činností podporující pohybové učení </w:t>
            </w:r>
          </w:p>
        </w:tc>
      </w:tr>
      <w:tr w:rsidR="00293F44" w:rsidTr="00425721">
        <w:tblPrEx>
          <w:tblCellMar>
            <w:right w:w="2" w:type="dxa"/>
          </w:tblCellMar>
        </w:tblPrEx>
        <w:trPr>
          <w:trHeight w:val="4427"/>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Žák by měl: </w:t>
            </w:r>
          </w:p>
          <w:p w:rsidR="00293F44" w:rsidRDefault="00257E3A" w:rsidP="00F1501B">
            <w:pPr>
              <w:pStyle w:val="Bezmezer"/>
            </w:pPr>
            <w:r>
              <w:t xml:space="preserve">reagovat na povely, signály, gesta </w:t>
            </w:r>
          </w:p>
          <w:p w:rsidR="00293F44" w:rsidRDefault="00257E3A" w:rsidP="00F1501B">
            <w:pPr>
              <w:pStyle w:val="Bezmezer"/>
            </w:pPr>
            <w:r>
              <w:t xml:space="preserve">naplňovat základní olympijské myšlenky - čestné soupeření, pomoc handicapovaným, respekt k opačnému pohlaví, ochranu přírody ve sportu -respektovat základní pravidla her, závodů a soutěží </w:t>
            </w:r>
          </w:p>
          <w:p w:rsidR="00293F44" w:rsidRDefault="00257E3A" w:rsidP="00F1501B">
            <w:pPr>
              <w:pStyle w:val="Bezmezer"/>
            </w:pPr>
            <w:r>
              <w:t xml:space="preserve">registrovat správný stav skóre </w:t>
            </w:r>
          </w:p>
          <w:p w:rsidR="00293F44" w:rsidRDefault="00257E3A" w:rsidP="00F1501B">
            <w:pPr>
              <w:pStyle w:val="Bezmezer"/>
            </w:pPr>
            <w:r>
              <w:t xml:space="preserve">posoudit kvalitu vlastního výkonu, případně výkonu spolužáků </w:t>
            </w:r>
          </w:p>
        </w:tc>
        <w:tc>
          <w:tcPr>
            <w:tcW w:w="4819"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F1501B" w:rsidRDefault="00257E3A" w:rsidP="00F1501B">
            <w:pPr>
              <w:pStyle w:val="Bezmezer"/>
            </w:pPr>
            <w:r>
              <w:t>komunikace v Tv - odborná tělocvičná terminologie osvojovaných činností</w:t>
            </w:r>
          </w:p>
          <w:p w:rsidR="00F1501B" w:rsidRDefault="00257E3A" w:rsidP="00F1501B">
            <w:pPr>
              <w:pStyle w:val="Bezmezer"/>
            </w:pPr>
            <w:r>
              <w:t>smluvené povely, signály, gesta, značky, vzájemná komunikace při pohybových činnostech</w:t>
            </w:r>
          </w:p>
          <w:p w:rsidR="00293F44" w:rsidRDefault="00257E3A" w:rsidP="00F1501B">
            <w:pPr>
              <w:pStyle w:val="Bezmezer"/>
            </w:pPr>
            <w:r>
              <w:t xml:space="preserve">organizace prostoru a pohybových činností v nestandardních podmínkách, sportovní výstroj a výzbroj - výběr, ošetřování </w:t>
            </w:r>
          </w:p>
          <w:p w:rsidR="00293F44" w:rsidRDefault="00257E3A" w:rsidP="00F1501B">
            <w:pPr>
              <w:pStyle w:val="Bezmezer"/>
            </w:pPr>
            <w:r>
              <w:t xml:space="preserve">historie a současnost sportu - významné sportovní soutěže a sportovci </w:t>
            </w:r>
          </w:p>
          <w:p w:rsidR="00293F44" w:rsidRDefault="00257E3A" w:rsidP="00F1501B">
            <w:pPr>
              <w:pStyle w:val="Bezmezer"/>
            </w:pPr>
            <w:r>
              <w:t xml:space="preserve">pravidla osvojovaných pohybových činností - her, závodů, soutěží </w:t>
            </w:r>
          </w:p>
          <w:p w:rsidR="00293F44" w:rsidRDefault="00257E3A" w:rsidP="00F1501B">
            <w:pPr>
              <w:pStyle w:val="Bezmezer"/>
            </w:pPr>
            <w:r>
              <w:t xml:space="preserve">zásady jednání a chování v různém prostředí a při různých činnostech </w:t>
            </w:r>
          </w:p>
          <w:p w:rsidR="00293F44" w:rsidRDefault="00257E3A" w:rsidP="00F1501B">
            <w:pPr>
              <w:pStyle w:val="Bezmezer"/>
            </w:pPr>
            <w:r>
              <w:t xml:space="preserve">měření výkonů, posuzování pohybových dovedností </w:t>
            </w:r>
          </w:p>
        </w:tc>
        <w:tc>
          <w:tcPr>
            <w:tcW w:w="2414" w:type="dxa"/>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firstLine="0"/>
              <w:jc w:val="left"/>
            </w:pPr>
            <w:r>
              <w:t xml:space="preserve"> </w:t>
            </w:r>
          </w:p>
          <w:p w:rsidR="00293F44" w:rsidRDefault="00257E3A">
            <w:pPr>
              <w:spacing w:after="45" w:line="238" w:lineRule="auto"/>
              <w:ind w:firstLine="0"/>
              <w:jc w:val="left"/>
            </w:pPr>
            <w:r>
              <w:t xml:space="preserve">VZ - mezilidské vztahy a komunikace </w:t>
            </w:r>
          </w:p>
          <w:p w:rsidR="00293F44" w:rsidRDefault="00257E3A">
            <w:pPr>
              <w:spacing w:after="0" w:line="259" w:lineRule="auto"/>
              <w:ind w:right="116" w:firstLine="0"/>
              <w:jc w:val="left"/>
            </w:pPr>
            <w:r>
              <w:t xml:space="preserve">Pč - zásady bezpečnosti a hygieny práce M - jednotky délky, času </w:t>
            </w:r>
          </w:p>
        </w:tc>
        <w:tc>
          <w:tcPr>
            <w:tcW w:w="233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7" w:lineRule="auto"/>
              <w:ind w:firstLine="0"/>
              <w:jc w:val="left"/>
            </w:pPr>
            <w:r>
              <w:t xml:space="preserve">Ochrana přírody při masových sportovních akcích - zásady MOV Prvky mediální výchovy </w:t>
            </w:r>
          </w:p>
          <w:p w:rsidR="00293F44" w:rsidRDefault="00257E3A">
            <w:pPr>
              <w:spacing w:after="0" w:line="259" w:lineRule="auto"/>
              <w:ind w:firstLine="0"/>
            </w:pPr>
            <w:r>
              <w:t xml:space="preserve">Při vyhodnocování výsledků využívat IT </w:t>
            </w:r>
          </w:p>
        </w:tc>
      </w:tr>
      <w:tr w:rsidR="00293F44" w:rsidTr="00425721">
        <w:tblPrEx>
          <w:tblCellMar>
            <w:top w:w="7" w:type="dxa"/>
            <w:left w:w="0" w:type="dxa"/>
            <w:right w:w="26" w:type="dxa"/>
          </w:tblCellMar>
        </w:tblPrEx>
        <w:trPr>
          <w:trHeight w:val="550"/>
        </w:trPr>
        <w:tc>
          <w:tcPr>
            <w:tcW w:w="14460"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F1501B">
            <w:pPr>
              <w:spacing w:after="0" w:line="259" w:lineRule="auto"/>
              <w:ind w:left="24" w:firstLine="0"/>
              <w:jc w:val="center"/>
            </w:pPr>
            <w:r>
              <w:rPr>
                <w:b/>
              </w:rPr>
              <w:t>Činnosti ovlivňující úroveň pohybových dovedností</w:t>
            </w:r>
          </w:p>
        </w:tc>
      </w:tr>
      <w:tr w:rsidR="00425721" w:rsidTr="00425721">
        <w:tblPrEx>
          <w:tblCellMar>
            <w:top w:w="7" w:type="dxa"/>
            <w:left w:w="0" w:type="dxa"/>
            <w:right w:w="26" w:type="dxa"/>
          </w:tblCellMar>
        </w:tblPrEx>
        <w:trPr>
          <w:trHeight w:val="550"/>
        </w:trPr>
        <w:tc>
          <w:tcPr>
            <w:tcW w:w="4890" w:type="dxa"/>
            <w:tcBorders>
              <w:top w:val="single" w:sz="4" w:space="0" w:color="000000"/>
              <w:left w:val="single" w:sz="4" w:space="0" w:color="000000"/>
              <w:bottom w:val="single" w:sz="4" w:space="0" w:color="000000"/>
              <w:right w:val="single" w:sz="4" w:space="0" w:color="000000"/>
            </w:tcBorders>
            <w:vAlign w:val="center"/>
          </w:tcPr>
          <w:p w:rsidR="00425721" w:rsidRDefault="00425721" w:rsidP="00425721">
            <w:pPr>
              <w:spacing w:after="17" w:line="259" w:lineRule="auto"/>
              <w:ind w:left="10" w:firstLine="0"/>
              <w:jc w:val="left"/>
            </w:pPr>
            <w:r>
              <w:rPr>
                <w:b/>
              </w:rPr>
              <w:t xml:space="preserve">Žák by měl: </w:t>
            </w:r>
          </w:p>
          <w:p w:rsidR="00425721" w:rsidRDefault="00425721" w:rsidP="00425721">
            <w:pPr>
              <w:pStyle w:val="Bezmezer"/>
            </w:pPr>
            <w:r>
              <w:t xml:space="preserve">zvládat koordinaci svého pohybu, ovládat správný pohyb paží při běhu </w:t>
            </w:r>
          </w:p>
          <w:p w:rsidR="00425721" w:rsidRDefault="00425721" w:rsidP="00425721">
            <w:pPr>
              <w:pStyle w:val="Bezmezer"/>
            </w:pPr>
            <w:r>
              <w:t xml:space="preserve">zlepšovat běžeckou rychlost a vytrvalost -zvládat podle svých předpokladů základní techniku skoku do dálky, do výšky, hodu míčkem a granátem </w:t>
            </w:r>
          </w:p>
          <w:p w:rsidR="00425721" w:rsidRPr="00425721" w:rsidRDefault="00425721" w:rsidP="00425721">
            <w:pPr>
              <w:pStyle w:val="Bezmezer"/>
              <w:rPr>
                <w:b/>
              </w:rPr>
            </w:pPr>
            <w:r>
              <w:t>ovládat základy štafetového a překážkového běhu</w:t>
            </w: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pPr>
            <w:r>
              <w:t xml:space="preserve">zvládnout prvek s dopomocí a navázat na již osvojené dovednosti </w:t>
            </w:r>
          </w:p>
          <w:p w:rsidR="00425721" w:rsidRPr="00425721" w:rsidRDefault="00425721" w:rsidP="00425721">
            <w:pPr>
              <w:pStyle w:val="Bezmezer"/>
              <w:rPr>
                <w:b/>
              </w:rPr>
            </w:pPr>
            <w:r>
              <w:t>při cvičení uplatnit svůj fyzický fond</w:t>
            </w: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Pr="00425721" w:rsidRDefault="00425721" w:rsidP="00425721">
            <w:pPr>
              <w:pStyle w:val="Bezmezer"/>
              <w:rPr>
                <w:b/>
              </w:rPr>
            </w:pPr>
            <w:r>
              <w:t>zvládat cvičení na hudbu</w:t>
            </w:r>
          </w:p>
          <w:p w:rsidR="00425721" w:rsidRPr="00425721" w:rsidRDefault="00425721" w:rsidP="00425721">
            <w:pPr>
              <w:pStyle w:val="Bezmezer"/>
              <w:rPr>
                <w:b/>
              </w:rPr>
            </w:pPr>
            <w:r>
              <w:t>cvičení s náčiním</w:t>
            </w: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hanging="357"/>
            </w:pPr>
          </w:p>
          <w:p w:rsidR="00425721" w:rsidRDefault="00425721" w:rsidP="00425721">
            <w:pPr>
              <w:pStyle w:val="Bezmezer"/>
              <w:numPr>
                <w:ilvl w:val="0"/>
                <w:numId w:val="0"/>
              </w:numPr>
              <w:ind w:left="357"/>
            </w:pPr>
          </w:p>
          <w:p w:rsidR="00425721" w:rsidRDefault="00425721" w:rsidP="00425721">
            <w:pPr>
              <w:pStyle w:val="Bezmezer"/>
            </w:pPr>
            <w:r>
              <w:t xml:space="preserve">používat správnou techniku </w:t>
            </w:r>
          </w:p>
          <w:p w:rsidR="00425721" w:rsidRDefault="00425721" w:rsidP="00425721">
            <w:pPr>
              <w:pStyle w:val="Bezmezer"/>
            </w:pPr>
            <w:r>
              <w:t>chápat účel sebeobrany</w:t>
            </w:r>
          </w:p>
          <w:p w:rsidR="00425721" w:rsidRDefault="00425721" w:rsidP="00425721">
            <w:pPr>
              <w:pStyle w:val="Bezmezer"/>
              <w:numPr>
                <w:ilvl w:val="0"/>
                <w:numId w:val="0"/>
              </w:numPr>
              <w:ind w:left="357" w:hanging="357"/>
            </w:pPr>
          </w:p>
          <w:p w:rsidR="00425721" w:rsidRDefault="00425721" w:rsidP="00425721">
            <w:pPr>
              <w:pStyle w:val="Bezmezer"/>
            </w:pPr>
            <w:r>
              <w:t xml:space="preserve">spolupracovat s ostatními a motivovat je k lepším výkonům </w:t>
            </w:r>
          </w:p>
          <w:p w:rsidR="00425721" w:rsidRDefault="00425721" w:rsidP="00425721">
            <w:pPr>
              <w:pStyle w:val="Bezmezer"/>
            </w:pPr>
            <w:r>
              <w:t>spolurozhodovat osvojované hry a soutěže</w:t>
            </w:r>
          </w:p>
          <w:p w:rsidR="00264DA6" w:rsidRDefault="00264DA6" w:rsidP="00264DA6">
            <w:pPr>
              <w:pStyle w:val="Bezmezer"/>
              <w:numPr>
                <w:ilvl w:val="0"/>
                <w:numId w:val="0"/>
              </w:numPr>
              <w:ind w:left="357" w:hanging="357"/>
            </w:pPr>
          </w:p>
          <w:p w:rsidR="00264DA6" w:rsidRDefault="00264DA6" w:rsidP="00264DA6">
            <w:pPr>
              <w:pStyle w:val="Bezmezer"/>
              <w:numPr>
                <w:ilvl w:val="0"/>
                <w:numId w:val="0"/>
              </w:numPr>
              <w:ind w:left="357" w:hanging="357"/>
            </w:pPr>
          </w:p>
          <w:p w:rsidR="00264DA6" w:rsidRDefault="00264DA6" w:rsidP="00264DA6">
            <w:pPr>
              <w:pStyle w:val="Bezmezer"/>
              <w:numPr>
                <w:ilvl w:val="0"/>
                <w:numId w:val="0"/>
              </w:numPr>
              <w:ind w:left="357" w:hanging="357"/>
            </w:pPr>
          </w:p>
          <w:p w:rsidR="00264DA6" w:rsidRDefault="00264DA6" w:rsidP="00264DA6">
            <w:pPr>
              <w:pStyle w:val="Bezmezer"/>
              <w:numPr>
                <w:ilvl w:val="0"/>
                <w:numId w:val="0"/>
              </w:numPr>
              <w:ind w:left="357" w:hanging="357"/>
            </w:pPr>
          </w:p>
          <w:p w:rsidR="00264DA6" w:rsidRDefault="00264DA6" w:rsidP="00264DA6">
            <w:pPr>
              <w:pStyle w:val="Bezmezer"/>
            </w:pPr>
            <w:r>
              <w:t>uplatňovat vhodné a bezpečné chování v přírodě, v silničním provozu i v neznámém prostředí</w:t>
            </w:r>
          </w:p>
          <w:p w:rsidR="00264DA6" w:rsidRDefault="00264DA6" w:rsidP="00264DA6">
            <w:pPr>
              <w:pStyle w:val="Bezmezer"/>
            </w:pPr>
            <w:r>
              <w:t xml:space="preserve">vhodně reagovat na informace o znečištění ovzduší a tomu přizpůsobit pohybové aktivity </w:t>
            </w:r>
          </w:p>
          <w:p w:rsidR="00264DA6" w:rsidRDefault="00264DA6" w:rsidP="00264DA6">
            <w:pPr>
              <w:pStyle w:val="Bezmezer"/>
            </w:pPr>
            <w:r>
              <w:t>zvládat dlouhodobější pobyt v přírodě</w:t>
            </w:r>
          </w:p>
          <w:p w:rsidR="00264DA6" w:rsidRDefault="00264DA6" w:rsidP="00264DA6">
            <w:pPr>
              <w:pStyle w:val="Bezmezer"/>
            </w:pPr>
            <w:r>
              <w:t>zvládat jízdu na kole</w:t>
            </w:r>
          </w:p>
          <w:p w:rsidR="00264DA6" w:rsidRDefault="00264DA6" w:rsidP="00264DA6">
            <w:pPr>
              <w:spacing w:after="0" w:line="259" w:lineRule="auto"/>
              <w:ind w:firstLine="0"/>
              <w:jc w:val="left"/>
            </w:pPr>
          </w:p>
          <w:p w:rsidR="00264DA6" w:rsidRDefault="00264DA6" w:rsidP="00264DA6">
            <w:pPr>
              <w:spacing w:after="22" w:line="259" w:lineRule="auto"/>
              <w:ind w:firstLine="0"/>
              <w:jc w:val="left"/>
            </w:pPr>
            <w:r>
              <w:t xml:space="preserve"> </w:t>
            </w:r>
          </w:p>
          <w:p w:rsidR="00264DA6" w:rsidRDefault="00264DA6" w:rsidP="00264DA6">
            <w:pPr>
              <w:spacing w:after="22" w:line="259" w:lineRule="auto"/>
              <w:ind w:firstLine="0"/>
              <w:jc w:val="left"/>
            </w:pPr>
          </w:p>
          <w:p w:rsidR="00264DA6" w:rsidRDefault="00264DA6" w:rsidP="00264DA6">
            <w:pPr>
              <w:spacing w:after="22" w:line="259" w:lineRule="auto"/>
              <w:ind w:firstLine="0"/>
              <w:jc w:val="left"/>
            </w:pPr>
          </w:p>
          <w:p w:rsidR="00264DA6" w:rsidRDefault="00264DA6" w:rsidP="00264DA6">
            <w:pPr>
              <w:pStyle w:val="Bezmezer"/>
            </w:pPr>
            <w:r w:rsidRPr="00264DA6">
              <w:t>zvládat</w:t>
            </w:r>
            <w:r>
              <w:t xml:space="preserve"> pohybové hry zaměřené na vytrvalost</w:t>
            </w:r>
          </w:p>
          <w:p w:rsidR="00264DA6" w:rsidRDefault="00264DA6" w:rsidP="00264DA6">
            <w:pPr>
              <w:pStyle w:val="Bezmezer"/>
            </w:pPr>
            <w:r>
              <w:t>projevovat přiměřenou samostatnost a vůli po zlepšení úrovně svých pohybových dovedností a tělesné zdatnosti</w:t>
            </w:r>
          </w:p>
        </w:tc>
        <w:tc>
          <w:tcPr>
            <w:tcW w:w="4819" w:type="dxa"/>
            <w:tcBorders>
              <w:top w:val="single" w:sz="4" w:space="0" w:color="000000"/>
              <w:left w:val="single" w:sz="4" w:space="0" w:color="000000"/>
              <w:bottom w:val="single" w:sz="4" w:space="0" w:color="000000"/>
              <w:right w:val="single" w:sz="4" w:space="0" w:color="000000"/>
            </w:tcBorders>
            <w:vAlign w:val="center"/>
          </w:tcPr>
          <w:p w:rsidR="00425721" w:rsidRPr="00425721" w:rsidRDefault="00425721" w:rsidP="00425721">
            <w:pPr>
              <w:spacing w:after="16" w:line="259" w:lineRule="auto"/>
              <w:ind w:left="10" w:firstLine="0"/>
              <w:jc w:val="left"/>
              <w:rPr>
                <w:i/>
              </w:rPr>
            </w:pPr>
            <w:r w:rsidRPr="00425721">
              <w:rPr>
                <w:i/>
              </w:rPr>
              <w:t xml:space="preserve">Atletika </w:t>
            </w:r>
          </w:p>
          <w:p w:rsidR="00425721" w:rsidRDefault="00425721" w:rsidP="00425721">
            <w:pPr>
              <w:pStyle w:val="Bezmezer"/>
            </w:pPr>
            <w:r>
              <w:t xml:space="preserve">průpravné atletické činnosti </w:t>
            </w:r>
          </w:p>
          <w:p w:rsidR="00425721" w:rsidRDefault="00425721" w:rsidP="00425721">
            <w:pPr>
              <w:pStyle w:val="Bezmezer"/>
            </w:pPr>
            <w:r>
              <w:t xml:space="preserve">sprint 60 m, 100 m, nízký start </w:t>
            </w:r>
          </w:p>
          <w:p w:rsidR="00425721" w:rsidRDefault="00425721" w:rsidP="00425721">
            <w:pPr>
              <w:pStyle w:val="Bezmezer"/>
            </w:pPr>
            <w:r>
              <w:t xml:space="preserve">vytrvalostní běh do 12 min. </w:t>
            </w:r>
          </w:p>
          <w:p w:rsidR="00425721" w:rsidRDefault="00425721" w:rsidP="00425721">
            <w:pPr>
              <w:pStyle w:val="Bezmezer"/>
            </w:pPr>
            <w:r>
              <w:t xml:space="preserve">běh terénem </w:t>
            </w:r>
          </w:p>
          <w:p w:rsidR="00425721" w:rsidRDefault="00425721" w:rsidP="00425721">
            <w:pPr>
              <w:pStyle w:val="Bezmezer"/>
            </w:pPr>
            <w:r>
              <w:t xml:space="preserve">základy štafetového a překážkového běhu </w:t>
            </w:r>
          </w:p>
          <w:p w:rsidR="00425721" w:rsidRDefault="00425721" w:rsidP="00425721">
            <w:pPr>
              <w:pStyle w:val="Bezmezer"/>
            </w:pPr>
            <w:r>
              <w:t xml:space="preserve">skok daleký z místa, z rozběhu </w:t>
            </w:r>
          </w:p>
          <w:p w:rsidR="00425721" w:rsidRDefault="00425721" w:rsidP="00425721">
            <w:pPr>
              <w:pStyle w:val="Bezmezer"/>
            </w:pPr>
            <w:r>
              <w:t>skok vysoký (rozběhová fáze, nůžky, doskok) -hod míčkem, granátem (z místa, z chůze, z rozběhu)</w:t>
            </w:r>
          </w:p>
          <w:p w:rsidR="00425721" w:rsidRPr="00425721" w:rsidRDefault="00425721" w:rsidP="00425721">
            <w:pPr>
              <w:pStyle w:val="Bezmezer"/>
              <w:rPr>
                <w:b/>
              </w:rPr>
            </w:pPr>
            <w:r>
              <w:t>uvolňovací a protahovací cviky</w:t>
            </w:r>
          </w:p>
          <w:p w:rsidR="00425721" w:rsidRDefault="00425721" w:rsidP="00425721">
            <w:pPr>
              <w:spacing w:after="17" w:line="259" w:lineRule="auto"/>
              <w:ind w:left="10" w:firstLine="0"/>
              <w:jc w:val="left"/>
              <w:rPr>
                <w:b/>
              </w:rPr>
            </w:pPr>
          </w:p>
          <w:p w:rsidR="00425721" w:rsidRDefault="00425721" w:rsidP="00425721">
            <w:pPr>
              <w:spacing w:after="17" w:line="259" w:lineRule="auto"/>
              <w:ind w:left="10" w:firstLine="0"/>
              <w:jc w:val="left"/>
              <w:rPr>
                <w:b/>
              </w:rPr>
            </w:pPr>
          </w:p>
          <w:p w:rsidR="00425721" w:rsidRPr="00425721" w:rsidRDefault="00425721" w:rsidP="00425721">
            <w:pPr>
              <w:spacing w:after="17" w:line="259" w:lineRule="auto"/>
              <w:ind w:left="10" w:firstLine="0"/>
              <w:jc w:val="left"/>
              <w:rPr>
                <w:i/>
              </w:rPr>
            </w:pPr>
            <w:r w:rsidRPr="00425721">
              <w:rPr>
                <w:i/>
              </w:rPr>
              <w:t xml:space="preserve">Gymnastika </w:t>
            </w:r>
          </w:p>
          <w:p w:rsidR="00425721" w:rsidRPr="00425721" w:rsidRDefault="00425721" w:rsidP="00425721">
            <w:pPr>
              <w:spacing w:after="17" w:line="259" w:lineRule="auto"/>
              <w:ind w:left="10" w:firstLine="0"/>
              <w:jc w:val="left"/>
              <w:rPr>
                <w:i/>
              </w:rPr>
            </w:pPr>
            <w:r w:rsidRPr="00425721">
              <w:rPr>
                <w:i/>
              </w:rPr>
              <w:t xml:space="preserve">Akrobacie </w:t>
            </w:r>
          </w:p>
          <w:p w:rsidR="00425721" w:rsidRDefault="00425721" w:rsidP="00425721">
            <w:pPr>
              <w:pStyle w:val="Bezmezer"/>
            </w:pPr>
            <w:r>
              <w:t xml:space="preserve">kotoul vpřed, vzad a jejich modifikace </w:t>
            </w:r>
          </w:p>
          <w:p w:rsidR="00425721" w:rsidRDefault="00425721" w:rsidP="00425721">
            <w:pPr>
              <w:pStyle w:val="Bezmezer"/>
            </w:pPr>
            <w:r>
              <w:t xml:space="preserve">stoj na lopatkách, na rukou </w:t>
            </w:r>
          </w:p>
          <w:p w:rsidR="00425721" w:rsidRDefault="00425721" w:rsidP="00425721">
            <w:pPr>
              <w:pStyle w:val="Bezmezer"/>
            </w:pPr>
            <w:r>
              <w:t xml:space="preserve">rovnovážné polohy </w:t>
            </w:r>
          </w:p>
          <w:p w:rsidR="00425721" w:rsidRDefault="00425721" w:rsidP="00425721">
            <w:pPr>
              <w:pStyle w:val="Bezmezer"/>
            </w:pPr>
            <w:r>
              <w:t xml:space="preserve">přemet stranou </w:t>
            </w:r>
          </w:p>
          <w:p w:rsidR="00425721" w:rsidRDefault="00425721" w:rsidP="00425721">
            <w:pPr>
              <w:spacing w:after="0" w:line="284" w:lineRule="auto"/>
              <w:ind w:left="10" w:right="2251" w:firstLine="0"/>
              <w:jc w:val="left"/>
            </w:pPr>
            <w:r w:rsidRPr="00425721">
              <w:rPr>
                <w:i/>
              </w:rPr>
              <w:t>Přeskoky</w:t>
            </w:r>
            <w:r>
              <w:rPr>
                <w:b/>
              </w:rPr>
              <w:t xml:space="preserve"> </w:t>
            </w:r>
          </w:p>
          <w:p w:rsidR="00425721" w:rsidRDefault="00425721" w:rsidP="00425721">
            <w:pPr>
              <w:pStyle w:val="Bezmezer"/>
            </w:pPr>
            <w:r>
              <w:t xml:space="preserve">skoky z malé trampolíny </w:t>
            </w:r>
          </w:p>
          <w:p w:rsidR="00425721" w:rsidRDefault="00425721" w:rsidP="00425721">
            <w:pPr>
              <w:pStyle w:val="Bezmezer"/>
            </w:pPr>
            <w:r>
              <w:t xml:space="preserve">odraz z můstku </w:t>
            </w:r>
          </w:p>
          <w:p w:rsidR="00425721" w:rsidRDefault="00425721" w:rsidP="00425721">
            <w:pPr>
              <w:pStyle w:val="Bezmezer"/>
            </w:pPr>
            <w:r>
              <w:t xml:space="preserve">roznožka, skrčka (koza, bedna) </w:t>
            </w:r>
          </w:p>
          <w:p w:rsidR="00425721" w:rsidRDefault="00425721" w:rsidP="00425721">
            <w:pPr>
              <w:pStyle w:val="Bezmezer"/>
            </w:pPr>
            <w:r>
              <w:t xml:space="preserve">přeskoky z oddáleného odrazu </w:t>
            </w:r>
          </w:p>
          <w:p w:rsidR="00425721" w:rsidRDefault="00425721" w:rsidP="00425721">
            <w:pPr>
              <w:pStyle w:val="Bezmezer"/>
              <w:numPr>
                <w:ilvl w:val="0"/>
                <w:numId w:val="0"/>
              </w:numPr>
              <w:ind w:left="357" w:hanging="357"/>
              <w:rPr>
                <w:i/>
              </w:rPr>
            </w:pPr>
            <w:r w:rsidRPr="00425721">
              <w:rPr>
                <w:i/>
              </w:rPr>
              <w:t>Hrazda</w:t>
            </w:r>
          </w:p>
          <w:p w:rsidR="00425721" w:rsidRDefault="00425721" w:rsidP="00425721">
            <w:pPr>
              <w:pStyle w:val="Bezmezer"/>
            </w:pPr>
            <w:r>
              <w:t xml:space="preserve">ručkování ve visu </w:t>
            </w:r>
          </w:p>
          <w:p w:rsidR="00425721" w:rsidRDefault="00425721" w:rsidP="00425721">
            <w:pPr>
              <w:pStyle w:val="Bezmezer"/>
            </w:pPr>
            <w:r>
              <w:t xml:space="preserve">přešvihy z visu stojmo </w:t>
            </w:r>
          </w:p>
          <w:p w:rsidR="00425721" w:rsidRDefault="00425721" w:rsidP="00425721">
            <w:pPr>
              <w:pStyle w:val="Bezmezer"/>
            </w:pPr>
            <w:r>
              <w:t xml:space="preserve">náskok do vzporu, sešin </w:t>
            </w:r>
          </w:p>
          <w:p w:rsidR="00425721" w:rsidRPr="00425721" w:rsidRDefault="00425721" w:rsidP="00425721">
            <w:pPr>
              <w:pStyle w:val="Bezmezer"/>
            </w:pPr>
            <w:r>
              <w:t>výmyk, přešvihy únožmo, seskok,</w:t>
            </w:r>
            <w:r>
              <w:rPr>
                <w:b/>
              </w:rPr>
              <w:t xml:space="preserve"> </w:t>
            </w:r>
            <w:r>
              <w:t>podmet</w:t>
            </w:r>
          </w:p>
          <w:p w:rsidR="00425721" w:rsidRPr="00425721" w:rsidRDefault="00425721" w:rsidP="00425721">
            <w:pPr>
              <w:pStyle w:val="Bezmezer"/>
              <w:numPr>
                <w:ilvl w:val="0"/>
                <w:numId w:val="0"/>
              </w:numPr>
              <w:rPr>
                <w:i/>
              </w:rPr>
            </w:pPr>
            <w:r w:rsidRPr="00425721">
              <w:rPr>
                <w:i/>
              </w:rPr>
              <w:t xml:space="preserve">Kladina </w:t>
            </w:r>
          </w:p>
          <w:p w:rsidR="00425721" w:rsidRDefault="00425721" w:rsidP="00425721">
            <w:pPr>
              <w:pStyle w:val="Bezmezer"/>
            </w:pPr>
            <w:r>
              <w:t xml:space="preserve">chůze a její modifikace (doprovodné pohyby paží) </w:t>
            </w:r>
          </w:p>
          <w:p w:rsidR="00425721" w:rsidRDefault="00425721" w:rsidP="00425721">
            <w:pPr>
              <w:pStyle w:val="Bezmezer"/>
            </w:pPr>
            <w:r>
              <w:t xml:space="preserve">rovnovážné postoje, změny poloh, obraty </w:t>
            </w:r>
          </w:p>
          <w:p w:rsidR="00425721" w:rsidRDefault="00425721" w:rsidP="00425721">
            <w:pPr>
              <w:pStyle w:val="Bezmezer"/>
            </w:pPr>
            <w:r>
              <w:t>náskoky a seskoky</w:t>
            </w:r>
          </w:p>
          <w:p w:rsidR="00425721" w:rsidRPr="00425721" w:rsidRDefault="00425721" w:rsidP="00425721">
            <w:pPr>
              <w:pStyle w:val="Bezmezer"/>
              <w:numPr>
                <w:ilvl w:val="0"/>
                <w:numId w:val="0"/>
              </w:numPr>
              <w:rPr>
                <w:i/>
              </w:rPr>
            </w:pPr>
            <w:r w:rsidRPr="00425721">
              <w:rPr>
                <w:i/>
              </w:rPr>
              <w:t xml:space="preserve">Kruhy </w:t>
            </w:r>
          </w:p>
          <w:p w:rsidR="00425721" w:rsidRDefault="00425721" w:rsidP="00425721">
            <w:pPr>
              <w:pStyle w:val="Bezmezer"/>
            </w:pPr>
            <w:r>
              <w:t xml:space="preserve">svis a překoty </w:t>
            </w:r>
          </w:p>
          <w:p w:rsidR="00425721" w:rsidRDefault="00425721" w:rsidP="00425721">
            <w:pPr>
              <w:pStyle w:val="Bezmezer"/>
            </w:pPr>
            <w:r>
              <w:t xml:space="preserve">houpání, seskok </w:t>
            </w:r>
          </w:p>
          <w:p w:rsidR="00425721" w:rsidRPr="00425721" w:rsidRDefault="00425721" w:rsidP="00425721">
            <w:pPr>
              <w:pStyle w:val="Bezmezer"/>
              <w:numPr>
                <w:ilvl w:val="0"/>
                <w:numId w:val="0"/>
              </w:numPr>
              <w:rPr>
                <w:i/>
              </w:rPr>
            </w:pPr>
            <w:r w:rsidRPr="00425721">
              <w:rPr>
                <w:i/>
              </w:rPr>
              <w:t xml:space="preserve">Šplh </w:t>
            </w:r>
          </w:p>
          <w:p w:rsidR="00425721" w:rsidRDefault="00425721" w:rsidP="00425721">
            <w:pPr>
              <w:pStyle w:val="Bezmezer"/>
            </w:pPr>
            <w:r>
              <w:t xml:space="preserve">s přírazem na tyči, na laně </w:t>
            </w:r>
          </w:p>
          <w:p w:rsidR="00425721" w:rsidRPr="00425721" w:rsidRDefault="00425721" w:rsidP="00425721">
            <w:pPr>
              <w:pStyle w:val="Bezmezer"/>
              <w:rPr>
                <w:i/>
              </w:rPr>
            </w:pPr>
            <w:r>
              <w:t>bez přírazu</w:t>
            </w:r>
          </w:p>
          <w:p w:rsidR="00425721" w:rsidRPr="00425721" w:rsidRDefault="00425721" w:rsidP="00425721">
            <w:pPr>
              <w:pStyle w:val="Bezmezer"/>
              <w:rPr>
                <w:i/>
              </w:rPr>
            </w:pPr>
          </w:p>
          <w:p w:rsidR="00425721" w:rsidRPr="00425721" w:rsidRDefault="00425721" w:rsidP="00425721">
            <w:pPr>
              <w:spacing w:after="0" w:line="238" w:lineRule="auto"/>
              <w:ind w:firstLine="0"/>
              <w:jc w:val="left"/>
              <w:rPr>
                <w:i/>
              </w:rPr>
            </w:pPr>
            <w:r w:rsidRPr="00425721">
              <w:rPr>
                <w:i/>
              </w:rPr>
              <w:t xml:space="preserve">Rytmické a kondiční formy cvičení s hudbou a rytmickým </w:t>
            </w:r>
            <w:r>
              <w:rPr>
                <w:i/>
              </w:rPr>
              <w:t>d</w:t>
            </w:r>
            <w:r w:rsidRPr="00425721">
              <w:rPr>
                <w:i/>
              </w:rPr>
              <w:t xml:space="preserve">oprovodem </w:t>
            </w:r>
          </w:p>
          <w:p w:rsidR="00425721" w:rsidRDefault="00425721" w:rsidP="00425721">
            <w:pPr>
              <w:pStyle w:val="Bezmezer"/>
            </w:pPr>
            <w:r>
              <w:t xml:space="preserve">základy rytmické gymnastiky </w:t>
            </w:r>
          </w:p>
          <w:p w:rsidR="00425721" w:rsidRDefault="00425721" w:rsidP="00425721">
            <w:pPr>
              <w:pStyle w:val="Bezmezer"/>
            </w:pPr>
            <w:r>
              <w:t xml:space="preserve">jiné kondiční formy cvičení s hudbou a rytmickým doprovodem </w:t>
            </w:r>
          </w:p>
          <w:p w:rsidR="00425721" w:rsidRDefault="00425721" w:rsidP="00425721">
            <w:pPr>
              <w:pStyle w:val="Bezmezer"/>
            </w:pPr>
            <w:r>
              <w:t xml:space="preserve">cvičení s náčiním </w:t>
            </w:r>
          </w:p>
          <w:p w:rsidR="00425721" w:rsidRPr="00425721" w:rsidRDefault="00425721" w:rsidP="00425721">
            <w:pPr>
              <w:pStyle w:val="Bezmezer"/>
              <w:rPr>
                <w:i/>
              </w:rPr>
            </w:pPr>
            <w:r>
              <w:t>tance, lidové tance</w:t>
            </w:r>
          </w:p>
          <w:p w:rsidR="00425721" w:rsidRDefault="00425721" w:rsidP="00425721">
            <w:pPr>
              <w:pStyle w:val="Bezmezer"/>
              <w:numPr>
                <w:ilvl w:val="0"/>
                <w:numId w:val="0"/>
              </w:numPr>
              <w:ind w:left="357" w:hanging="357"/>
              <w:rPr>
                <w:i/>
              </w:rPr>
            </w:pPr>
          </w:p>
          <w:p w:rsidR="00425721" w:rsidRDefault="00425721" w:rsidP="00425721">
            <w:pPr>
              <w:pStyle w:val="Bezmezer"/>
              <w:numPr>
                <w:ilvl w:val="0"/>
                <w:numId w:val="0"/>
              </w:numPr>
              <w:ind w:left="357" w:hanging="357"/>
              <w:rPr>
                <w:i/>
              </w:rPr>
            </w:pPr>
          </w:p>
          <w:p w:rsidR="00425721" w:rsidRPr="00425721" w:rsidRDefault="00425721" w:rsidP="00425721">
            <w:pPr>
              <w:spacing w:after="17" w:line="259" w:lineRule="auto"/>
              <w:ind w:firstLine="0"/>
              <w:jc w:val="left"/>
              <w:rPr>
                <w:i/>
              </w:rPr>
            </w:pPr>
            <w:r w:rsidRPr="00425721">
              <w:rPr>
                <w:i/>
              </w:rPr>
              <w:t xml:space="preserve">Průpravné úpoly </w:t>
            </w:r>
          </w:p>
          <w:p w:rsidR="00425721" w:rsidRPr="00425721" w:rsidRDefault="00425721" w:rsidP="00425721">
            <w:pPr>
              <w:pStyle w:val="Bezmezer"/>
              <w:rPr>
                <w:i/>
              </w:rPr>
            </w:pPr>
            <w:r w:rsidRPr="00425721">
              <w:t>přetahy a přetlaky, úpolové odpory střehový postoj,</w:t>
            </w:r>
            <w:r>
              <w:t xml:space="preserve"> držení a pohyb v postoji</w:t>
            </w:r>
          </w:p>
          <w:p w:rsidR="00425721" w:rsidRDefault="00425721" w:rsidP="00425721">
            <w:pPr>
              <w:spacing w:after="0" w:line="259" w:lineRule="auto"/>
              <w:ind w:firstLine="0"/>
              <w:jc w:val="left"/>
              <w:rPr>
                <w:b/>
              </w:rPr>
            </w:pPr>
          </w:p>
          <w:p w:rsidR="00425721" w:rsidRPr="00425721" w:rsidRDefault="00425721" w:rsidP="00425721">
            <w:pPr>
              <w:spacing w:after="0" w:line="259" w:lineRule="auto"/>
              <w:ind w:firstLine="0"/>
              <w:jc w:val="left"/>
              <w:rPr>
                <w:i/>
              </w:rPr>
            </w:pPr>
            <w:r w:rsidRPr="00425721">
              <w:rPr>
                <w:i/>
              </w:rPr>
              <w:t xml:space="preserve">Sportovní hry </w:t>
            </w:r>
          </w:p>
          <w:p w:rsidR="00425721" w:rsidRDefault="00425721" w:rsidP="00425721">
            <w:pPr>
              <w:spacing w:after="22" w:line="259" w:lineRule="auto"/>
              <w:ind w:firstLine="0"/>
              <w:jc w:val="left"/>
            </w:pPr>
            <w:r w:rsidRPr="00425721">
              <w:t>základní</w:t>
            </w:r>
            <w:r>
              <w:t xml:space="preserve"> herní činnosti jednotlivce (přihrávky, driblink, střelba aj.) herní kombinace </w:t>
            </w:r>
          </w:p>
          <w:p w:rsidR="00425721" w:rsidRDefault="00425721" w:rsidP="00425721">
            <w:pPr>
              <w:pStyle w:val="Bezmezer"/>
            </w:pPr>
            <w:r>
              <w:t xml:space="preserve">průpravné hry </w:t>
            </w:r>
          </w:p>
          <w:p w:rsidR="00425721" w:rsidRPr="00425721" w:rsidRDefault="00425721" w:rsidP="00425721">
            <w:pPr>
              <w:pStyle w:val="Bezmezer"/>
              <w:rPr>
                <w:i/>
              </w:rPr>
            </w:pPr>
            <w:r>
              <w:t>minihry a hry podle upravených pravidel hra podle pravidel pro daný věk</w:t>
            </w:r>
          </w:p>
          <w:p w:rsidR="00425721" w:rsidRDefault="00425721" w:rsidP="00425721">
            <w:pPr>
              <w:pStyle w:val="Bezmezer"/>
              <w:numPr>
                <w:ilvl w:val="0"/>
                <w:numId w:val="0"/>
              </w:numPr>
              <w:ind w:left="357" w:hanging="357"/>
            </w:pPr>
          </w:p>
          <w:p w:rsidR="00425721" w:rsidRPr="00425721" w:rsidRDefault="00425721" w:rsidP="00425721">
            <w:pPr>
              <w:spacing w:after="0" w:line="259" w:lineRule="auto"/>
              <w:ind w:firstLine="0"/>
              <w:jc w:val="left"/>
              <w:rPr>
                <w:i/>
              </w:rPr>
            </w:pPr>
            <w:r w:rsidRPr="00425721">
              <w:rPr>
                <w:i/>
              </w:rPr>
              <w:t xml:space="preserve">Turistika a pobyt v přírodě </w:t>
            </w:r>
          </w:p>
          <w:p w:rsidR="00425721" w:rsidRDefault="00425721" w:rsidP="00425721">
            <w:pPr>
              <w:pStyle w:val="Bezmezer"/>
            </w:pPr>
            <w:r>
              <w:t xml:space="preserve">základní poznatky z turistiky (oblečení, obutí, způsob chůze, stravování, bezpečnost a hygiena v přírodě, zakládání a rušení tábořiště, příprava cesty, dokumentace z cesty aj.) </w:t>
            </w:r>
          </w:p>
          <w:p w:rsidR="00425721" w:rsidRDefault="00425721" w:rsidP="00425721">
            <w:pPr>
              <w:pStyle w:val="Bezmezer"/>
            </w:pPr>
            <w:r>
              <w:t xml:space="preserve">základní turistické dovednosti, improvizované ošetření chůze v terénu jízda na kole </w:t>
            </w:r>
          </w:p>
          <w:p w:rsidR="00425721" w:rsidRDefault="00425721" w:rsidP="00425721">
            <w:pPr>
              <w:pStyle w:val="Bezmezer"/>
            </w:pPr>
            <w:r>
              <w:t>bruslení, lyžování a plavání</w:t>
            </w:r>
          </w:p>
          <w:p w:rsidR="00425721" w:rsidRDefault="00425721" w:rsidP="00425721">
            <w:pPr>
              <w:pStyle w:val="Bezmezer"/>
              <w:numPr>
                <w:ilvl w:val="0"/>
                <w:numId w:val="0"/>
              </w:numPr>
              <w:ind w:left="357" w:hanging="357"/>
              <w:rPr>
                <w:i/>
              </w:rPr>
            </w:pPr>
          </w:p>
          <w:p w:rsidR="00264DA6" w:rsidRDefault="00264DA6" w:rsidP="00425721">
            <w:pPr>
              <w:pStyle w:val="Bezmezer"/>
              <w:numPr>
                <w:ilvl w:val="0"/>
                <w:numId w:val="0"/>
              </w:numPr>
              <w:ind w:left="357" w:hanging="357"/>
              <w:rPr>
                <w:i/>
              </w:rPr>
            </w:pPr>
          </w:p>
          <w:p w:rsidR="00264DA6" w:rsidRDefault="00264DA6" w:rsidP="00425721">
            <w:pPr>
              <w:pStyle w:val="Bezmezer"/>
              <w:numPr>
                <w:ilvl w:val="0"/>
                <w:numId w:val="0"/>
              </w:numPr>
              <w:ind w:left="357" w:hanging="357"/>
              <w:rPr>
                <w:i/>
              </w:rPr>
            </w:pPr>
          </w:p>
          <w:p w:rsidR="00264DA6" w:rsidRDefault="00264DA6" w:rsidP="00264DA6">
            <w:pPr>
              <w:spacing w:after="0" w:line="259" w:lineRule="auto"/>
              <w:ind w:firstLine="0"/>
              <w:jc w:val="left"/>
            </w:pPr>
            <w:r w:rsidRPr="00264DA6">
              <w:rPr>
                <w:i/>
              </w:rPr>
              <w:t xml:space="preserve">Pohybové hry s různým </w:t>
            </w:r>
            <w:r>
              <w:rPr>
                <w:i/>
              </w:rPr>
              <w:t>z</w:t>
            </w:r>
            <w:r w:rsidRPr="00264DA6">
              <w:rPr>
                <w:i/>
              </w:rPr>
              <w:t>aměřením, netradiční pohybové hry a činnosti</w:t>
            </w:r>
            <w:r>
              <w:rPr>
                <w:b/>
              </w:rPr>
              <w:t xml:space="preserve"> </w:t>
            </w:r>
          </w:p>
          <w:p w:rsidR="00264DA6" w:rsidRDefault="00264DA6" w:rsidP="00264DA6">
            <w:pPr>
              <w:pStyle w:val="Bezmezer"/>
            </w:pPr>
            <w:r>
              <w:t xml:space="preserve">pohybové hry pro osvojování různých druhů lokomoce </w:t>
            </w:r>
          </w:p>
          <w:p w:rsidR="00264DA6" w:rsidRDefault="00264DA6" w:rsidP="00264DA6">
            <w:pPr>
              <w:pStyle w:val="Bezmezer"/>
            </w:pPr>
            <w:r>
              <w:t xml:space="preserve">hry pro ovlivňování kondičních a koordinačních předpokladů </w:t>
            </w:r>
          </w:p>
          <w:p w:rsidR="00264DA6" w:rsidRDefault="00264DA6" w:rsidP="00264DA6">
            <w:pPr>
              <w:pStyle w:val="Bezmezer"/>
            </w:pPr>
            <w:r>
              <w:t xml:space="preserve">hry pro rozvíjení pohybových dovedností a manipulace s náčiním </w:t>
            </w:r>
          </w:p>
          <w:p w:rsidR="00264DA6" w:rsidRDefault="00264DA6" w:rsidP="00264DA6">
            <w:pPr>
              <w:pStyle w:val="Bezmezer"/>
            </w:pPr>
            <w:r>
              <w:t xml:space="preserve">hry pro rozvoj sociálních vtahů </w:t>
            </w:r>
          </w:p>
          <w:p w:rsidR="00264DA6" w:rsidRDefault="00264DA6" w:rsidP="00264DA6">
            <w:pPr>
              <w:pStyle w:val="Bezmezer"/>
            </w:pPr>
            <w:r>
              <w:t xml:space="preserve">pohybové hry soutěživé </w:t>
            </w:r>
          </w:p>
          <w:p w:rsidR="00264DA6" w:rsidRPr="00425721" w:rsidRDefault="00264DA6" w:rsidP="00264DA6">
            <w:pPr>
              <w:pStyle w:val="Bezmezer"/>
              <w:rPr>
                <w:i/>
              </w:rPr>
            </w:pPr>
            <w:r>
              <w:t>netradiční pohybové hry, cvičení s netradičním náčiním</w:t>
            </w:r>
          </w:p>
        </w:tc>
        <w:tc>
          <w:tcPr>
            <w:tcW w:w="2414" w:type="dxa"/>
            <w:tcBorders>
              <w:top w:val="single" w:sz="4" w:space="0" w:color="000000"/>
              <w:left w:val="single" w:sz="4" w:space="0" w:color="000000"/>
              <w:bottom w:val="single" w:sz="4" w:space="0" w:color="000000"/>
              <w:right w:val="single" w:sz="4" w:space="0" w:color="000000"/>
            </w:tcBorders>
          </w:tcPr>
          <w:p w:rsidR="00425721" w:rsidRDefault="00425721" w:rsidP="00425721">
            <w:pPr>
              <w:spacing w:after="1" w:line="274" w:lineRule="auto"/>
              <w:ind w:left="10" w:firstLine="0"/>
              <w:jc w:val="left"/>
            </w:pPr>
            <w:r>
              <w:t xml:space="preserve">M - jednotky délky, času </w:t>
            </w:r>
          </w:p>
          <w:p w:rsidR="00425721" w:rsidRDefault="00425721" w:rsidP="00425721">
            <w:pPr>
              <w:spacing w:after="0" w:line="259" w:lineRule="auto"/>
              <w:ind w:left="24" w:firstLine="0"/>
              <w:jc w:val="left"/>
            </w:pPr>
            <w:r>
              <w:t>F — základní jednotky (délky, času…) a jejich použití v praktickém životě</w:t>
            </w: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firstLine="0"/>
            </w:pPr>
            <w:r>
              <w:t xml:space="preserve">VZ - osobnostní rozvoj, </w:t>
            </w:r>
          </w:p>
          <w:p w:rsidR="00425721" w:rsidRDefault="00425721" w:rsidP="00425721">
            <w:pPr>
              <w:spacing w:after="13" w:line="259" w:lineRule="auto"/>
              <w:ind w:firstLine="0"/>
              <w:jc w:val="left"/>
            </w:pPr>
            <w:r>
              <w:t xml:space="preserve">kreativita </w:t>
            </w:r>
          </w:p>
          <w:p w:rsidR="00425721" w:rsidRDefault="00425721" w:rsidP="00425721">
            <w:pPr>
              <w:spacing w:after="1" w:line="276" w:lineRule="auto"/>
              <w:ind w:firstLine="0"/>
              <w:jc w:val="left"/>
            </w:pPr>
            <w:r>
              <w:t xml:space="preserve">Hv - hudebně pohybové činnosti </w:t>
            </w:r>
          </w:p>
          <w:p w:rsidR="00425721" w:rsidRDefault="00425721" w:rsidP="00425721">
            <w:pPr>
              <w:spacing w:after="0" w:line="259" w:lineRule="auto"/>
              <w:ind w:left="24" w:firstLine="0"/>
              <w:jc w:val="left"/>
            </w:pPr>
            <w:r>
              <w:t>Čj - lidová slovesnost, zvyky a tradice</w:t>
            </w: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firstLine="0"/>
            </w:pPr>
            <w:r>
              <w:t xml:space="preserve">VZ - projevy násilí </w:t>
            </w:r>
          </w:p>
          <w:p w:rsidR="00425721" w:rsidRDefault="00425721" w:rsidP="00425721">
            <w:pPr>
              <w:spacing w:after="0" w:line="259" w:lineRule="auto"/>
              <w:ind w:firstLine="0"/>
            </w:pPr>
          </w:p>
          <w:p w:rsidR="00425721" w:rsidRDefault="00425721" w:rsidP="00425721">
            <w:pPr>
              <w:spacing w:after="0" w:line="259" w:lineRule="auto"/>
              <w:ind w:firstLine="0"/>
            </w:pPr>
          </w:p>
          <w:p w:rsidR="00425721" w:rsidRDefault="00425721" w:rsidP="00425721">
            <w:pPr>
              <w:spacing w:after="0" w:line="259" w:lineRule="auto"/>
              <w:ind w:firstLine="0"/>
            </w:pPr>
          </w:p>
          <w:p w:rsidR="00425721" w:rsidRDefault="00425721" w:rsidP="00425721">
            <w:pPr>
              <w:spacing w:after="0" w:line="259" w:lineRule="auto"/>
              <w:ind w:firstLine="0"/>
            </w:pPr>
            <w:r>
              <w:t xml:space="preserve">VZ - mezilidské vztahy </w:t>
            </w:r>
          </w:p>
          <w:p w:rsidR="00425721" w:rsidRDefault="00425721" w:rsidP="00425721">
            <w:pPr>
              <w:spacing w:after="0" w:line="259" w:lineRule="auto"/>
              <w:ind w:left="24" w:firstLine="0"/>
              <w:jc w:val="left"/>
            </w:pPr>
            <w:r>
              <w:t>a komunikace</w:t>
            </w:r>
          </w:p>
          <w:p w:rsidR="00264DA6" w:rsidRDefault="00264DA6" w:rsidP="00425721">
            <w:pPr>
              <w:spacing w:after="0" w:line="259" w:lineRule="auto"/>
              <w:ind w:left="24" w:firstLine="0"/>
              <w:jc w:val="left"/>
            </w:pPr>
          </w:p>
          <w:p w:rsidR="00264DA6" w:rsidRDefault="00264DA6" w:rsidP="00425721">
            <w:pPr>
              <w:spacing w:after="0" w:line="259" w:lineRule="auto"/>
              <w:ind w:left="24" w:firstLine="0"/>
              <w:jc w:val="left"/>
            </w:pPr>
          </w:p>
          <w:p w:rsidR="00264DA6" w:rsidRDefault="00264DA6" w:rsidP="00425721">
            <w:pPr>
              <w:spacing w:after="0" w:line="259" w:lineRule="auto"/>
              <w:ind w:left="24" w:firstLine="0"/>
              <w:jc w:val="left"/>
            </w:pPr>
          </w:p>
          <w:p w:rsidR="00264DA6" w:rsidRDefault="00264DA6" w:rsidP="00425721">
            <w:pPr>
              <w:spacing w:after="0" w:line="259" w:lineRule="auto"/>
              <w:ind w:left="24" w:firstLine="0"/>
              <w:jc w:val="left"/>
            </w:pPr>
          </w:p>
          <w:p w:rsidR="00264DA6" w:rsidRDefault="00264DA6" w:rsidP="00425721">
            <w:pPr>
              <w:spacing w:after="0" w:line="259" w:lineRule="auto"/>
              <w:ind w:left="24" w:firstLine="0"/>
              <w:jc w:val="left"/>
            </w:pPr>
          </w:p>
          <w:p w:rsidR="00264DA6" w:rsidRDefault="00264DA6" w:rsidP="00425721">
            <w:pPr>
              <w:spacing w:after="0" w:line="259" w:lineRule="auto"/>
              <w:ind w:left="24" w:firstLine="0"/>
              <w:jc w:val="left"/>
            </w:pPr>
          </w:p>
          <w:p w:rsidR="00264DA6" w:rsidRDefault="00264DA6" w:rsidP="00264DA6">
            <w:pPr>
              <w:spacing w:after="16" w:line="259" w:lineRule="auto"/>
              <w:ind w:firstLine="0"/>
              <w:jc w:val="left"/>
            </w:pPr>
            <w:r>
              <w:t xml:space="preserve">VZ - podpora zdraví </w:t>
            </w:r>
          </w:p>
          <w:p w:rsidR="00264DA6" w:rsidRDefault="00264DA6" w:rsidP="00264DA6">
            <w:pPr>
              <w:spacing w:after="0" w:line="259" w:lineRule="auto"/>
              <w:ind w:left="24" w:firstLine="0"/>
              <w:jc w:val="left"/>
            </w:pPr>
            <w:r>
              <w:t>Z - čtení turistických map, orientace v terénu P - ochrana přírody a životního prostředí</w:t>
            </w:r>
          </w:p>
          <w:p w:rsidR="00264DA6" w:rsidRDefault="00264DA6" w:rsidP="00264DA6">
            <w:pPr>
              <w:spacing w:after="0" w:line="259" w:lineRule="auto"/>
              <w:ind w:left="24" w:firstLine="0"/>
              <w:jc w:val="left"/>
            </w:pPr>
          </w:p>
          <w:p w:rsidR="00264DA6" w:rsidRDefault="00264DA6" w:rsidP="00264DA6">
            <w:pPr>
              <w:spacing w:after="0" w:line="259" w:lineRule="auto"/>
              <w:ind w:left="24" w:firstLine="0"/>
              <w:jc w:val="left"/>
            </w:pPr>
          </w:p>
          <w:p w:rsidR="00264DA6" w:rsidRDefault="00264DA6" w:rsidP="00264DA6">
            <w:pPr>
              <w:spacing w:after="0" w:line="259" w:lineRule="auto"/>
              <w:ind w:left="24" w:firstLine="0"/>
              <w:jc w:val="left"/>
            </w:pPr>
          </w:p>
          <w:p w:rsidR="00264DA6" w:rsidRDefault="00264DA6" w:rsidP="00264DA6">
            <w:pPr>
              <w:spacing w:after="0" w:line="259" w:lineRule="auto"/>
              <w:ind w:left="24" w:firstLine="0"/>
              <w:jc w:val="left"/>
            </w:pPr>
          </w:p>
          <w:p w:rsidR="00264DA6" w:rsidRDefault="00264DA6" w:rsidP="00264DA6">
            <w:pPr>
              <w:spacing w:after="0" w:line="259" w:lineRule="auto"/>
              <w:ind w:firstLine="0"/>
              <w:jc w:val="left"/>
            </w:pPr>
          </w:p>
          <w:p w:rsidR="00264DA6" w:rsidRDefault="00264DA6" w:rsidP="00264DA6">
            <w:pPr>
              <w:spacing w:after="0" w:line="259" w:lineRule="auto"/>
              <w:ind w:firstLine="0"/>
              <w:jc w:val="left"/>
            </w:pPr>
          </w:p>
          <w:p w:rsidR="00264DA6" w:rsidRDefault="00264DA6" w:rsidP="00264DA6">
            <w:pPr>
              <w:spacing w:after="9" w:line="259" w:lineRule="auto"/>
              <w:ind w:firstLine="0"/>
              <w:jc w:val="left"/>
            </w:pPr>
            <w:r>
              <w:t xml:space="preserve"> </w:t>
            </w:r>
          </w:p>
          <w:p w:rsidR="00264DA6" w:rsidRDefault="00264DA6" w:rsidP="00264DA6">
            <w:pPr>
              <w:spacing w:after="0" w:line="259" w:lineRule="auto"/>
              <w:ind w:left="24" w:firstLine="0"/>
              <w:jc w:val="left"/>
              <w:rPr>
                <w:b/>
              </w:rPr>
            </w:pPr>
            <w:r>
              <w:t>VZ - morální rozvoj</w:t>
            </w:r>
          </w:p>
        </w:tc>
        <w:tc>
          <w:tcPr>
            <w:tcW w:w="2337" w:type="dxa"/>
            <w:tcBorders>
              <w:top w:val="single" w:sz="4" w:space="0" w:color="000000"/>
              <w:left w:val="single" w:sz="4" w:space="0" w:color="000000"/>
              <w:bottom w:val="single" w:sz="4" w:space="0" w:color="000000"/>
              <w:right w:val="single" w:sz="4" w:space="0" w:color="000000"/>
            </w:tcBorders>
          </w:tcPr>
          <w:p w:rsidR="00425721" w:rsidRDefault="00425721" w:rsidP="00425721">
            <w:pPr>
              <w:spacing w:after="0" w:line="248" w:lineRule="auto"/>
              <w:ind w:left="10" w:firstLine="0"/>
              <w:jc w:val="left"/>
            </w:pPr>
            <w:r>
              <w:t xml:space="preserve">Soutěže ve dvojicích, měření výkonů a posuzování pohybových dovedností, vytrvalostní běh podle schopností a možností žáků </w:t>
            </w:r>
          </w:p>
          <w:p w:rsidR="00425721" w:rsidRDefault="00425721" w:rsidP="00425721">
            <w:pPr>
              <w:spacing w:after="0" w:line="259" w:lineRule="auto"/>
              <w:ind w:left="24" w:firstLine="0"/>
              <w:jc w:val="left"/>
            </w:pPr>
            <w:r>
              <w:t>Atletické činnosti v tělocvičně, na hřišti i v terénu spojovat s bezpečností v konkrétních podmínkách</w:t>
            </w: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firstLine="0"/>
              <w:jc w:val="left"/>
            </w:pPr>
          </w:p>
          <w:p w:rsidR="00425721" w:rsidRDefault="00425721" w:rsidP="00425721">
            <w:pPr>
              <w:spacing w:after="0" w:line="259" w:lineRule="auto"/>
              <w:ind w:left="24" w:firstLine="0"/>
              <w:jc w:val="left"/>
            </w:pPr>
            <w:r>
              <w:t xml:space="preserve">Kohoutí zápasy </w:t>
            </w: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p>
          <w:p w:rsidR="00425721" w:rsidRDefault="00425721" w:rsidP="00425721">
            <w:pPr>
              <w:spacing w:after="0" w:line="259" w:lineRule="auto"/>
              <w:ind w:left="24" w:firstLine="0"/>
              <w:jc w:val="left"/>
            </w:pPr>
            <w:r>
              <w:t>Uplatňovat čestnost a zásady fair-play Údržba náčiní a úprava hřiště před i po utkání</w:t>
            </w:r>
          </w:p>
          <w:p w:rsidR="00264DA6" w:rsidRDefault="00264DA6" w:rsidP="00425721">
            <w:pPr>
              <w:spacing w:after="0" w:line="259" w:lineRule="auto"/>
              <w:ind w:left="24" w:firstLine="0"/>
              <w:jc w:val="left"/>
            </w:pPr>
          </w:p>
          <w:p w:rsidR="00264DA6" w:rsidRDefault="00264DA6" w:rsidP="00425721">
            <w:pPr>
              <w:spacing w:after="0" w:line="259" w:lineRule="auto"/>
              <w:ind w:left="24" w:firstLine="0"/>
              <w:jc w:val="left"/>
            </w:pPr>
          </w:p>
          <w:p w:rsidR="00264DA6" w:rsidRDefault="00264DA6" w:rsidP="00425721">
            <w:pPr>
              <w:spacing w:after="0" w:line="259" w:lineRule="auto"/>
              <w:ind w:left="24" w:firstLine="0"/>
              <w:jc w:val="left"/>
            </w:pPr>
          </w:p>
          <w:p w:rsidR="00264DA6" w:rsidRDefault="00264DA6" w:rsidP="00425721">
            <w:pPr>
              <w:spacing w:after="0" w:line="259" w:lineRule="auto"/>
              <w:ind w:left="24" w:firstLine="0"/>
              <w:jc w:val="left"/>
            </w:pPr>
          </w:p>
          <w:p w:rsidR="00264DA6" w:rsidRDefault="00264DA6" w:rsidP="00425721">
            <w:pPr>
              <w:spacing w:after="0" w:line="259" w:lineRule="auto"/>
              <w:ind w:left="24" w:firstLine="0"/>
              <w:jc w:val="left"/>
            </w:pPr>
          </w:p>
          <w:p w:rsidR="00264DA6" w:rsidRDefault="00264DA6" w:rsidP="00264DA6">
            <w:pPr>
              <w:spacing w:after="0" w:line="246" w:lineRule="auto"/>
              <w:ind w:firstLine="0"/>
              <w:jc w:val="left"/>
            </w:pPr>
            <w:r>
              <w:t xml:space="preserve">Činnosti v terénu spojovat s ochranou přírody, případně dopravní výchovou (znalost dopravních značek) </w:t>
            </w:r>
          </w:p>
          <w:p w:rsidR="00264DA6" w:rsidRDefault="00264DA6" w:rsidP="00264DA6">
            <w:pPr>
              <w:spacing w:after="0" w:line="238" w:lineRule="auto"/>
              <w:ind w:firstLine="0"/>
              <w:jc w:val="left"/>
            </w:pPr>
            <w:r>
              <w:t xml:space="preserve">Trénink na cyklistický kurs </w:t>
            </w:r>
          </w:p>
          <w:p w:rsidR="00264DA6" w:rsidRDefault="00264DA6" w:rsidP="00264DA6">
            <w:pPr>
              <w:spacing w:after="0" w:line="259" w:lineRule="auto"/>
              <w:ind w:left="24" w:firstLine="0"/>
              <w:jc w:val="left"/>
            </w:pPr>
            <w:r>
              <w:t>Dle podmínek školy, zájmu žáků a klimatických podmínek</w:t>
            </w:r>
          </w:p>
          <w:p w:rsidR="00264DA6" w:rsidRDefault="00264DA6" w:rsidP="00264DA6">
            <w:pPr>
              <w:spacing w:after="0" w:line="259" w:lineRule="auto"/>
              <w:ind w:left="24" w:firstLine="0"/>
              <w:jc w:val="left"/>
            </w:pPr>
          </w:p>
          <w:p w:rsidR="00264DA6" w:rsidRDefault="00264DA6" w:rsidP="00264DA6">
            <w:pPr>
              <w:spacing w:after="0" w:line="259" w:lineRule="auto"/>
              <w:ind w:left="24" w:firstLine="0"/>
              <w:jc w:val="left"/>
            </w:pPr>
          </w:p>
          <w:p w:rsidR="00264DA6" w:rsidRDefault="00264DA6" w:rsidP="00264DA6">
            <w:pPr>
              <w:spacing w:after="0" w:line="259" w:lineRule="auto"/>
              <w:ind w:firstLine="0"/>
              <w:jc w:val="left"/>
            </w:pPr>
          </w:p>
          <w:p w:rsidR="00264DA6" w:rsidRDefault="00264DA6" w:rsidP="00264DA6">
            <w:pPr>
              <w:spacing w:after="0" w:line="259" w:lineRule="auto"/>
              <w:ind w:firstLine="0"/>
              <w:jc w:val="left"/>
            </w:pPr>
            <w:r>
              <w:t xml:space="preserve"> </w:t>
            </w:r>
          </w:p>
          <w:p w:rsidR="00264DA6" w:rsidRDefault="00264DA6" w:rsidP="00264DA6">
            <w:pPr>
              <w:spacing w:after="0" w:line="259" w:lineRule="auto"/>
              <w:ind w:left="24" w:firstLine="0"/>
              <w:jc w:val="left"/>
              <w:rPr>
                <w:b/>
              </w:rPr>
            </w:pPr>
            <w:r>
              <w:t>Různé zaměření podle zájmů a schopností žáků</w:t>
            </w:r>
          </w:p>
        </w:tc>
      </w:tr>
    </w:tbl>
    <w:p w:rsidR="00264DA6" w:rsidRDefault="00264DA6">
      <w:pPr>
        <w:spacing w:after="0" w:line="259" w:lineRule="auto"/>
        <w:ind w:left="7002" w:firstLine="0"/>
        <w:rPr>
          <w:b/>
        </w:rPr>
      </w:pPr>
    </w:p>
    <w:p w:rsidR="00264DA6" w:rsidRDefault="00264DA6">
      <w:pPr>
        <w:spacing w:before="0" w:after="160" w:line="259" w:lineRule="auto"/>
        <w:ind w:firstLine="0"/>
        <w:jc w:val="left"/>
        <w:rPr>
          <w:b/>
        </w:rPr>
      </w:pPr>
      <w:r>
        <w:rPr>
          <w:b/>
        </w:rPr>
        <w:br w:type="page"/>
      </w:r>
    </w:p>
    <w:p w:rsidR="00293F44" w:rsidRDefault="00257E3A">
      <w:pPr>
        <w:spacing w:after="0" w:line="259" w:lineRule="auto"/>
        <w:ind w:left="7002" w:firstLine="0"/>
      </w:pPr>
      <w:r>
        <w:rPr>
          <w:b/>
        </w:rPr>
        <w:t xml:space="preserve"> </w:t>
      </w:r>
    </w:p>
    <w:p w:rsidR="00293F44" w:rsidRDefault="00257E3A">
      <w:pPr>
        <w:spacing w:after="3" w:line="265" w:lineRule="auto"/>
        <w:ind w:left="10" w:right="461"/>
        <w:jc w:val="right"/>
      </w:pPr>
      <w:r>
        <w:rPr>
          <w:b/>
        </w:rPr>
        <w:t>8.</w:t>
      </w:r>
      <w:r w:rsidR="00264DA6">
        <w:rPr>
          <w:b/>
        </w:rPr>
        <w:t xml:space="preserve"> </w:t>
      </w:r>
      <w:r>
        <w:rPr>
          <w:b/>
        </w:rPr>
        <w:t xml:space="preserve">ročník </w:t>
      </w:r>
    </w:p>
    <w:tbl>
      <w:tblPr>
        <w:tblStyle w:val="TableGrid"/>
        <w:tblW w:w="14455" w:type="dxa"/>
        <w:tblInd w:w="-10" w:type="dxa"/>
        <w:tblCellMar>
          <w:top w:w="8" w:type="dxa"/>
          <w:left w:w="10" w:type="dxa"/>
        </w:tblCellMar>
        <w:tblLook w:val="04A0" w:firstRow="1" w:lastRow="0" w:firstColumn="1" w:lastColumn="0" w:noHBand="0" w:noVBand="1"/>
      </w:tblPr>
      <w:tblGrid>
        <w:gridCol w:w="4889"/>
        <w:gridCol w:w="4817"/>
        <w:gridCol w:w="2413"/>
        <w:gridCol w:w="2336"/>
      </w:tblGrid>
      <w:tr w:rsidR="00293F44" w:rsidTr="00C90587">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Výstupy </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Učivo </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right="27" w:firstLine="0"/>
              <w:jc w:val="left"/>
            </w:pPr>
            <w:r>
              <w:rPr>
                <w:b/>
              </w:rPr>
              <w:t xml:space="preserve">Mezipředmětové vazby </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Poznámky </w:t>
            </w:r>
          </w:p>
        </w:tc>
      </w:tr>
      <w:tr w:rsidR="00293F44" w:rsidTr="00C90587">
        <w:trPr>
          <w:trHeight w:val="550"/>
        </w:trPr>
        <w:tc>
          <w:tcPr>
            <w:tcW w:w="14455"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C90587">
            <w:pPr>
              <w:spacing w:after="0" w:line="259" w:lineRule="auto"/>
              <w:ind w:right="11" w:firstLine="0"/>
              <w:jc w:val="center"/>
            </w:pPr>
            <w:r>
              <w:rPr>
                <w:b/>
              </w:rPr>
              <w:t>Činnosti ovlivňující zdraví</w:t>
            </w:r>
          </w:p>
        </w:tc>
      </w:tr>
      <w:tr w:rsidR="00293F44" w:rsidTr="00C90587">
        <w:trPr>
          <w:trHeight w:val="394"/>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C90587" w:rsidRDefault="00257E3A" w:rsidP="00C90587">
            <w:pPr>
              <w:pStyle w:val="Bezmezer"/>
            </w:pPr>
            <w:r>
              <w:t>pochopit zásady zatěžování, změřit úroveň své tělesné zdatnosti jednoduchými zadanými testy</w:t>
            </w:r>
          </w:p>
          <w:p w:rsidR="00293F44" w:rsidRDefault="00257E3A" w:rsidP="00C90587">
            <w:pPr>
              <w:pStyle w:val="Bezmezer"/>
            </w:pPr>
            <w:r>
              <w:t xml:space="preserve">odmítat drogy a jiné škodliviny jako neslučitelné se zdravím a sportem </w:t>
            </w:r>
          </w:p>
          <w:p w:rsidR="00C90587" w:rsidRDefault="00257E3A" w:rsidP="00C90587">
            <w:pPr>
              <w:pStyle w:val="Bezmezer"/>
            </w:pPr>
            <w:r>
              <w:t>přizpůsobit pohyb venku předpovědi počasí</w:t>
            </w:r>
          </w:p>
          <w:p w:rsidR="00293F44" w:rsidRDefault="00257E3A" w:rsidP="00C90587">
            <w:pPr>
              <w:pStyle w:val="Bezmezer"/>
            </w:pPr>
            <w:r>
              <w:t xml:space="preserve">znát základy poskytování první pomoci a zvládat zajištění odsunu raněného </w:t>
            </w:r>
          </w:p>
          <w:p w:rsidR="00293F44" w:rsidRDefault="00257E3A" w:rsidP="00C90587">
            <w:pPr>
              <w:pStyle w:val="Bezmezer"/>
            </w:pPr>
            <w:r>
              <w:t xml:space="preserve">využívat základní kompenzační a relaxační techniky k překonávání únavy </w:t>
            </w:r>
          </w:p>
        </w:tc>
        <w:tc>
          <w:tcPr>
            <w:tcW w:w="4817" w:type="dxa"/>
            <w:tcBorders>
              <w:top w:val="single" w:sz="4" w:space="0" w:color="000000"/>
              <w:left w:val="single" w:sz="4" w:space="0" w:color="000000"/>
              <w:bottom w:val="single" w:sz="4" w:space="0" w:color="000000"/>
              <w:right w:val="single" w:sz="4" w:space="0" w:color="000000"/>
            </w:tcBorders>
          </w:tcPr>
          <w:p w:rsidR="00C90587" w:rsidRDefault="00257E3A" w:rsidP="00C90587">
            <w:pPr>
              <w:spacing w:after="21" w:line="259" w:lineRule="auto"/>
              <w:ind w:firstLine="0"/>
              <w:jc w:val="left"/>
            </w:pPr>
            <w:r>
              <w:t xml:space="preserve"> význam pohybu pro zdraví </w:t>
            </w:r>
          </w:p>
          <w:p w:rsidR="00293F44" w:rsidRDefault="00257E3A" w:rsidP="00C90587">
            <w:pPr>
              <w:pStyle w:val="Bezmezer"/>
            </w:pPr>
            <w:r>
              <w:t xml:space="preserve">pohybový režim, pohybové aktivity, rekreační (výkonnostní) sport, příprava organismu na cvičení </w:t>
            </w:r>
          </w:p>
          <w:p w:rsidR="00293F44" w:rsidRDefault="00257E3A" w:rsidP="00C90587">
            <w:pPr>
              <w:pStyle w:val="Bezmezer"/>
            </w:pPr>
            <w:r>
              <w:t xml:space="preserve">rozvoj rychlostních, vytrvalostních, silových a koordinačních schopností </w:t>
            </w:r>
          </w:p>
          <w:p w:rsidR="00293F44" w:rsidRDefault="00257E3A" w:rsidP="00C90587">
            <w:pPr>
              <w:pStyle w:val="Bezmezer"/>
            </w:pPr>
            <w:r>
              <w:t xml:space="preserve">zdravotně orientovaná zdatnost - kondiční programy, manipulace se zatížením hygiena a bezpečnost při pohybových činnostech </w:t>
            </w:r>
          </w:p>
          <w:p w:rsidR="00293F44" w:rsidRDefault="00257E3A" w:rsidP="00C90587">
            <w:pPr>
              <w:pStyle w:val="Bezmezer"/>
            </w:pPr>
            <w:r>
              <w:t xml:space="preserve">hygiena, vhodné oblečení a obutí v </w:t>
            </w:r>
          </w:p>
          <w:p w:rsidR="00293F44" w:rsidRDefault="00257E3A" w:rsidP="00C90587">
            <w:pPr>
              <w:pStyle w:val="Bezmezer"/>
            </w:pPr>
            <w:r>
              <w:t xml:space="preserve">nestandardním prostředí, improvizované ošetření a odsun raněného </w:t>
            </w:r>
          </w:p>
          <w:p w:rsidR="00C90587" w:rsidRDefault="00257E3A" w:rsidP="00C90587">
            <w:pPr>
              <w:pStyle w:val="Bezmezer"/>
            </w:pPr>
            <w:r>
              <w:t>prevence a korekce jednostranného zatížení a svalových dysbalancí</w:t>
            </w:r>
          </w:p>
          <w:p w:rsidR="00293F44" w:rsidRDefault="00257E3A" w:rsidP="00C90587">
            <w:pPr>
              <w:pStyle w:val="Bezmezer"/>
            </w:pPr>
            <w:r>
              <w:t xml:space="preserve">průpravná, kondiční, koordinační, kompenzační, vyrovnávací, relaxační cvičení, cvičení ke správnému držení těla, korekce jednostranného zatížení a jiná zdravotně zaměřená cvičení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2" w:line="259" w:lineRule="auto"/>
              <w:ind w:firstLine="0"/>
              <w:jc w:val="left"/>
            </w:pPr>
            <w:r>
              <w:t xml:space="preserve"> </w:t>
            </w:r>
          </w:p>
          <w:p w:rsidR="00293F44" w:rsidRDefault="00257E3A">
            <w:pPr>
              <w:spacing w:after="0" w:line="259" w:lineRule="auto"/>
              <w:ind w:firstLine="0"/>
              <w:jc w:val="left"/>
            </w:pPr>
            <w:r>
              <w:t xml:space="preserve">VO - člověk a volný čas (sport, nebezpečí drog) P - úrazy a jejich prevence, anatomie člověka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40" w:line="244" w:lineRule="auto"/>
              <w:ind w:firstLine="0"/>
              <w:jc w:val="left"/>
            </w:pPr>
            <w:r>
              <w:t>Vysvětlovat žákům negativní vliv působení drog a látek zvyšujících tělesnou kondici na lidský organismus Prvky ZvTv jsou využívány jako prevence zdravotních oslabení pro všechny žáky, cvičení jsou zařazována průběžně, pravidelně v návaznosti</w:t>
            </w:r>
          </w:p>
          <w:p w:rsidR="00293F44" w:rsidRDefault="00257E3A">
            <w:pPr>
              <w:spacing w:after="0" w:line="259" w:lineRule="auto"/>
              <w:ind w:firstLine="0"/>
              <w:jc w:val="left"/>
            </w:pPr>
            <w:r>
              <w:t xml:space="preserve">na potřeby a oslabení </w:t>
            </w:r>
          </w:p>
          <w:p w:rsidR="00293F44" w:rsidRDefault="00257E3A">
            <w:pPr>
              <w:spacing w:after="0" w:line="259" w:lineRule="auto"/>
              <w:ind w:firstLine="0"/>
              <w:jc w:val="left"/>
            </w:pPr>
            <w:r>
              <w:t xml:space="preserve"> </w:t>
            </w:r>
          </w:p>
        </w:tc>
      </w:tr>
    </w:tbl>
    <w:p w:rsidR="00293F44" w:rsidRDefault="00257E3A">
      <w:pPr>
        <w:spacing w:after="0" w:line="259" w:lineRule="auto"/>
        <w:ind w:right="7401" w:firstLine="0"/>
        <w:jc w:val="right"/>
      </w:pPr>
      <w:r>
        <w:rPr>
          <w:b/>
        </w:rPr>
        <w:t xml:space="preserve"> </w:t>
      </w:r>
    </w:p>
    <w:tbl>
      <w:tblPr>
        <w:tblStyle w:val="TableGrid"/>
        <w:tblW w:w="14455" w:type="dxa"/>
        <w:tblInd w:w="-10" w:type="dxa"/>
        <w:tblCellMar>
          <w:top w:w="8" w:type="dxa"/>
          <w:left w:w="10" w:type="dxa"/>
        </w:tblCellMar>
        <w:tblLook w:val="04A0" w:firstRow="1" w:lastRow="0" w:firstColumn="1" w:lastColumn="0" w:noHBand="0" w:noVBand="1"/>
      </w:tblPr>
      <w:tblGrid>
        <w:gridCol w:w="4889"/>
        <w:gridCol w:w="4817"/>
        <w:gridCol w:w="2413"/>
        <w:gridCol w:w="2336"/>
      </w:tblGrid>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3" w:firstLine="0"/>
              <w:jc w:val="center"/>
            </w:pPr>
            <w:r>
              <w:rPr>
                <w:b/>
              </w:rPr>
              <w:t xml:space="preserve">Činnosti podporující pohybové učení </w:t>
            </w:r>
          </w:p>
        </w:tc>
      </w:tr>
      <w:tr w:rsidR="00293F44" w:rsidTr="00C90587">
        <w:trPr>
          <w:trHeight w:val="4427"/>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C90587">
            <w:pPr>
              <w:pStyle w:val="Bezmezer"/>
            </w:pPr>
            <w:r>
              <w:t xml:space="preserve">respektovat své spolužáky a jejich fyzické možnosti, podle potřeby jim pomáhat </w:t>
            </w:r>
          </w:p>
          <w:p w:rsidR="00293F44" w:rsidRDefault="00257E3A" w:rsidP="00C90587">
            <w:pPr>
              <w:pStyle w:val="Bezmezer"/>
            </w:pPr>
            <w:r>
              <w:t xml:space="preserve">dodržovat pravidla a jejich dodržování vyžadovat i od spolužáků </w:t>
            </w:r>
          </w:p>
          <w:p w:rsidR="00293F44" w:rsidRDefault="00257E3A" w:rsidP="00C90587">
            <w:pPr>
              <w:pStyle w:val="Bezmezer"/>
            </w:pPr>
            <w:r>
              <w:t xml:space="preserve">chránit přírodu při sportu </w:t>
            </w:r>
          </w:p>
          <w:p w:rsidR="00293F44" w:rsidRDefault="00257E3A" w:rsidP="00C90587">
            <w:pPr>
              <w:pStyle w:val="Bezmezer"/>
            </w:pPr>
            <w:r>
              <w:t xml:space="preserve">dohodnout se na jednoduché taktice hry </w:t>
            </w:r>
          </w:p>
          <w:p w:rsidR="00293F44" w:rsidRDefault="00257E3A" w:rsidP="00C90587">
            <w:pPr>
              <w:pStyle w:val="Bezmezer"/>
            </w:pPr>
            <w:r>
              <w:t xml:space="preserve">dokázat počítat správně skóre </w:t>
            </w:r>
          </w:p>
          <w:p w:rsidR="00293F44" w:rsidRDefault="00257E3A" w:rsidP="00C90587">
            <w:pPr>
              <w:pStyle w:val="Bezmezer"/>
            </w:pPr>
            <w:r>
              <w:t xml:space="preserve">pokusit se zlepšit výkon na základě připomínek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C90587" w:rsidRDefault="00257E3A" w:rsidP="00C90587">
            <w:pPr>
              <w:pStyle w:val="Bezmezer"/>
            </w:pPr>
            <w:r>
              <w:t xml:space="preserve">komunikace v Tv </w:t>
            </w:r>
          </w:p>
          <w:p w:rsidR="00C90587" w:rsidRDefault="00257E3A" w:rsidP="00C90587">
            <w:pPr>
              <w:pStyle w:val="Bezmezer"/>
            </w:pPr>
            <w:r>
              <w:t>odborná tělocvičná terminologie osvojovaných činností, smluvené povely, signály, gesta, značky, vzájemná komunikace při pohybových činnostech</w:t>
            </w:r>
          </w:p>
          <w:p w:rsidR="00293F44" w:rsidRDefault="00257E3A" w:rsidP="00C90587">
            <w:pPr>
              <w:pStyle w:val="Bezmezer"/>
            </w:pPr>
            <w:r>
              <w:t xml:space="preserve">organizace prostoru a pohybových činností v nestandardních podmínkách, sportovní výstroj a výzbroj - výběr, ošetřování </w:t>
            </w:r>
          </w:p>
          <w:p w:rsidR="00C90587" w:rsidRDefault="00257E3A" w:rsidP="00C90587">
            <w:pPr>
              <w:pStyle w:val="Bezmezer"/>
            </w:pPr>
            <w:r>
              <w:t>historie a současnost sportu</w:t>
            </w:r>
          </w:p>
          <w:p w:rsidR="00293F44" w:rsidRDefault="00257E3A" w:rsidP="00C90587">
            <w:pPr>
              <w:pStyle w:val="Bezmezer"/>
            </w:pPr>
            <w:r>
              <w:t xml:space="preserve">významné sportovní soutěže a sportovci </w:t>
            </w:r>
          </w:p>
          <w:p w:rsidR="00293F44" w:rsidRDefault="00257E3A" w:rsidP="00C90587">
            <w:pPr>
              <w:pStyle w:val="Bezmezer"/>
            </w:pPr>
            <w:r>
              <w:t xml:space="preserve">pravidla osvojovaných pohybových činností - her, závodů, soutěží </w:t>
            </w:r>
          </w:p>
          <w:p w:rsidR="00293F44" w:rsidRDefault="00257E3A" w:rsidP="00C90587">
            <w:pPr>
              <w:pStyle w:val="Bezmezer"/>
            </w:pPr>
            <w:r>
              <w:t xml:space="preserve">zásady jednání a chování v různém prostředí a při různých činnostech </w:t>
            </w:r>
          </w:p>
          <w:p w:rsidR="00293F44" w:rsidRDefault="00257E3A" w:rsidP="00C90587">
            <w:pPr>
              <w:pStyle w:val="Bezmezer"/>
            </w:pPr>
            <w:r>
              <w:t xml:space="preserve">měření výkonů, posuzování pohybových dovedností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2" w:line="259" w:lineRule="auto"/>
              <w:ind w:firstLine="0"/>
              <w:jc w:val="left"/>
            </w:pPr>
            <w:r>
              <w:t xml:space="preserve"> </w:t>
            </w:r>
          </w:p>
          <w:p w:rsidR="00293F44" w:rsidRDefault="00257E3A">
            <w:pPr>
              <w:spacing w:after="22" w:line="259" w:lineRule="auto"/>
              <w:ind w:firstLine="0"/>
            </w:pPr>
            <w:r>
              <w:t xml:space="preserve">VO - člověk a volný čas </w:t>
            </w:r>
          </w:p>
          <w:p w:rsidR="00293F44" w:rsidRDefault="00257E3A">
            <w:pPr>
              <w:spacing w:after="0" w:line="259" w:lineRule="auto"/>
              <w:ind w:right="120" w:firstLine="0"/>
              <w:jc w:val="left"/>
            </w:pPr>
            <w:r>
              <w:t xml:space="preserve">(sportovní organizace) Pč - zásady bezpečnosti a hygieny práce M - jednotky délky, času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38" w:lineRule="auto"/>
              <w:ind w:firstLine="0"/>
              <w:jc w:val="left"/>
            </w:pPr>
            <w:r>
              <w:t xml:space="preserve">Olympijské ideje, symboly </w:t>
            </w:r>
          </w:p>
          <w:p w:rsidR="00293F44" w:rsidRDefault="00257E3A">
            <w:pPr>
              <w:spacing w:after="0" w:line="257" w:lineRule="auto"/>
              <w:ind w:firstLine="0"/>
              <w:jc w:val="left"/>
            </w:pPr>
            <w:r>
              <w:t xml:space="preserve">Ochrana přírody při masových sportovních akcích - zásady MOV Prvky mediální výchovy </w:t>
            </w:r>
          </w:p>
          <w:p w:rsidR="00293F44" w:rsidRDefault="00257E3A">
            <w:pPr>
              <w:spacing w:after="0" w:line="259" w:lineRule="auto"/>
              <w:ind w:firstLine="0"/>
            </w:pPr>
            <w:r>
              <w:t xml:space="preserve">Při vyhodnocování výsledků využívat IT </w:t>
            </w:r>
          </w:p>
        </w:tc>
      </w:tr>
      <w:tr w:rsidR="00293F44">
        <w:tblPrEx>
          <w:tblCellMar>
            <w:top w:w="7" w:type="dxa"/>
          </w:tblCellMar>
        </w:tblPrEx>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3" w:firstLine="0"/>
              <w:jc w:val="center"/>
            </w:pPr>
            <w:r>
              <w:t xml:space="preserve"> </w:t>
            </w:r>
            <w:r>
              <w:rPr>
                <w:b/>
              </w:rPr>
              <w:t xml:space="preserve">Činnosti ovlivňující úroveň pohybových dovednost </w:t>
            </w:r>
          </w:p>
        </w:tc>
      </w:tr>
      <w:tr w:rsidR="00C90587" w:rsidTr="00C90587">
        <w:tblPrEx>
          <w:tblCellMar>
            <w:top w:w="7" w:type="dxa"/>
          </w:tblCellMar>
        </w:tblPrEx>
        <w:trPr>
          <w:trHeight w:val="550"/>
        </w:trPr>
        <w:tc>
          <w:tcPr>
            <w:tcW w:w="4889" w:type="dxa"/>
            <w:tcBorders>
              <w:top w:val="single" w:sz="4" w:space="0" w:color="000000"/>
              <w:left w:val="single" w:sz="4" w:space="0" w:color="000000"/>
              <w:bottom w:val="single" w:sz="4" w:space="0" w:color="000000"/>
              <w:right w:val="single" w:sz="4" w:space="0" w:color="000000"/>
            </w:tcBorders>
          </w:tcPr>
          <w:p w:rsidR="00C90587" w:rsidRDefault="00C90587" w:rsidP="00C90587">
            <w:pPr>
              <w:spacing w:after="17" w:line="259" w:lineRule="auto"/>
              <w:ind w:firstLine="0"/>
              <w:jc w:val="left"/>
            </w:pPr>
            <w:r>
              <w:rPr>
                <w:b/>
              </w:rPr>
              <w:t xml:space="preserve">Žák by měl: </w:t>
            </w:r>
          </w:p>
          <w:p w:rsidR="00C90587" w:rsidRDefault="00C90587" w:rsidP="00C90587">
            <w:pPr>
              <w:pStyle w:val="Bezmezer"/>
            </w:pPr>
            <w:r>
              <w:t xml:space="preserve">cíleně se připravit na pohybovou činnost a její ukončení </w:t>
            </w:r>
          </w:p>
          <w:p w:rsidR="00C90587" w:rsidRDefault="00C90587" w:rsidP="00C90587">
            <w:pPr>
              <w:pStyle w:val="Bezmezer"/>
            </w:pPr>
            <w:r>
              <w:t xml:space="preserve">podle svých předpokladů zlepšovat úroveň výkonů v běžecké rychlosti a vytrvalosti a odrazové schopnosti v bězích a skocích </w:t>
            </w:r>
          </w:p>
          <w:p w:rsidR="00C90587" w:rsidRDefault="00C90587" w:rsidP="00C90587">
            <w:pPr>
              <w:pStyle w:val="Bezmezer"/>
            </w:pPr>
            <w:r>
              <w:t>zvládat a zdokonalovat podle svých předpokladů techniku i taktiku rychlého a vytrvalého běhu v terénu i na dráze</w:t>
            </w:r>
          </w:p>
          <w:p w:rsidR="00C90587" w:rsidRDefault="00C90587" w:rsidP="00C90587">
            <w:pPr>
              <w:pStyle w:val="Bezmezer"/>
              <w:numPr>
                <w:ilvl w:val="0"/>
                <w:numId w:val="0"/>
              </w:numPr>
              <w:ind w:left="357" w:hanging="357"/>
            </w:pPr>
          </w:p>
          <w:p w:rsidR="00C90587" w:rsidRDefault="00C90587" w:rsidP="00C90587">
            <w:pPr>
              <w:pStyle w:val="Bezmezer"/>
              <w:numPr>
                <w:ilvl w:val="0"/>
                <w:numId w:val="0"/>
              </w:numPr>
              <w:ind w:left="357" w:hanging="357"/>
            </w:pPr>
          </w:p>
          <w:p w:rsidR="00C90587" w:rsidRDefault="00C90587" w:rsidP="00C90587">
            <w:pPr>
              <w:pStyle w:val="Bezmezer"/>
              <w:numPr>
                <w:ilvl w:val="0"/>
                <w:numId w:val="0"/>
              </w:numPr>
              <w:ind w:left="357" w:hanging="357"/>
            </w:pPr>
          </w:p>
          <w:p w:rsidR="00C90587" w:rsidRDefault="00C90587" w:rsidP="00C90587">
            <w:pPr>
              <w:pStyle w:val="Bezmezer"/>
            </w:pPr>
            <w:r>
              <w:t xml:space="preserve">zvládnout prvek s dopomoci </w:t>
            </w:r>
          </w:p>
          <w:p w:rsidR="00C90587" w:rsidRDefault="00C90587" w:rsidP="00C90587">
            <w:pPr>
              <w:pStyle w:val="Bezmezer"/>
            </w:pPr>
            <w:r>
              <w:t>sledovat určené prvky pohybové činnosti a posoudit kvalitu vlastního výkonu a vyhodnotit jej ohodnotit provedení ostatních</w:t>
            </w: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pPr>
            <w:r>
              <w:t>zvládat cvičení na hudbu a pohybovou improvizaci</w:t>
            </w: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pPr>
            <w:r>
              <w:t>používat správnou techniku a zvládnout i náročnější pohybové úkony</w:t>
            </w:r>
          </w:p>
          <w:p w:rsidR="0040699A" w:rsidRDefault="0040699A" w:rsidP="0040699A">
            <w:pPr>
              <w:pStyle w:val="Bezmezer"/>
            </w:pPr>
            <w:r>
              <w:t>chápat účel sebeobrany</w:t>
            </w:r>
          </w:p>
        </w:tc>
        <w:tc>
          <w:tcPr>
            <w:tcW w:w="4817" w:type="dxa"/>
            <w:tcBorders>
              <w:top w:val="single" w:sz="4" w:space="0" w:color="000000"/>
              <w:left w:val="single" w:sz="4" w:space="0" w:color="000000"/>
              <w:bottom w:val="single" w:sz="4" w:space="0" w:color="000000"/>
              <w:right w:val="single" w:sz="4" w:space="0" w:color="000000"/>
            </w:tcBorders>
          </w:tcPr>
          <w:p w:rsidR="00C90587" w:rsidRDefault="00C90587" w:rsidP="00C90587">
            <w:pPr>
              <w:spacing w:after="17" w:line="259" w:lineRule="auto"/>
              <w:ind w:firstLine="0"/>
              <w:jc w:val="left"/>
            </w:pPr>
            <w:r>
              <w:rPr>
                <w:b/>
              </w:rPr>
              <w:t xml:space="preserve">ATLETIKA </w:t>
            </w:r>
          </w:p>
          <w:p w:rsidR="00C90587" w:rsidRDefault="00C90587" w:rsidP="00C90587">
            <w:pPr>
              <w:pStyle w:val="Bezmezer"/>
            </w:pPr>
            <w:r>
              <w:t>průpravné atletické činnosti sprint do 100 m</w:t>
            </w:r>
          </w:p>
          <w:p w:rsidR="00C90587" w:rsidRDefault="00C90587" w:rsidP="00C90587">
            <w:pPr>
              <w:pStyle w:val="Bezmezer"/>
            </w:pPr>
            <w:r>
              <w:t xml:space="preserve">nízký start vytrvalostní běh do 12 minut běh terénem </w:t>
            </w:r>
          </w:p>
          <w:p w:rsidR="00C90587" w:rsidRDefault="00C90587" w:rsidP="00C90587">
            <w:pPr>
              <w:pStyle w:val="Bezmezer"/>
            </w:pPr>
            <w:r>
              <w:t xml:space="preserve">základy překážkového a štafetového běhu skok daleký z místa, z rozběhu </w:t>
            </w:r>
          </w:p>
          <w:p w:rsidR="00C90587" w:rsidRDefault="00C90587" w:rsidP="00C90587">
            <w:pPr>
              <w:pStyle w:val="Bezmezer"/>
            </w:pPr>
            <w:r>
              <w:t>skok vysoký (rozběhová fáze, nůžky, doskok) hod míčkem, granátem uvolňovací a protahovací cviky</w:t>
            </w:r>
          </w:p>
          <w:p w:rsidR="00C90587" w:rsidRDefault="00C90587" w:rsidP="00C90587">
            <w:pPr>
              <w:pStyle w:val="Bezmezer"/>
            </w:pPr>
          </w:p>
          <w:p w:rsidR="00C90587" w:rsidRDefault="00C90587" w:rsidP="00C90587">
            <w:pPr>
              <w:spacing w:after="2" w:line="259" w:lineRule="auto"/>
              <w:ind w:firstLine="0"/>
              <w:jc w:val="left"/>
              <w:rPr>
                <w:i/>
              </w:rPr>
            </w:pPr>
            <w:r w:rsidRPr="00C90587">
              <w:rPr>
                <w:i/>
              </w:rPr>
              <w:t xml:space="preserve">Gymnastika </w:t>
            </w:r>
          </w:p>
          <w:p w:rsidR="00C90587" w:rsidRPr="00C90587" w:rsidRDefault="00C90587" w:rsidP="00C90587">
            <w:pPr>
              <w:spacing w:after="2" w:line="259" w:lineRule="auto"/>
              <w:ind w:firstLine="0"/>
              <w:jc w:val="left"/>
              <w:rPr>
                <w:i/>
              </w:rPr>
            </w:pPr>
            <w:r>
              <w:rPr>
                <w:i/>
              </w:rPr>
              <w:t>A</w:t>
            </w:r>
            <w:r w:rsidRPr="00C90587">
              <w:rPr>
                <w:i/>
              </w:rPr>
              <w:t xml:space="preserve">krobacie </w:t>
            </w:r>
          </w:p>
          <w:p w:rsidR="00C90587" w:rsidRDefault="00C90587" w:rsidP="00C90587">
            <w:pPr>
              <w:pStyle w:val="Bezmezer"/>
            </w:pPr>
            <w:r>
              <w:t xml:space="preserve">kotoul vpřed, vzad a jejich modifikace </w:t>
            </w:r>
          </w:p>
          <w:p w:rsidR="00C90587" w:rsidRDefault="00C90587" w:rsidP="00C90587">
            <w:pPr>
              <w:pStyle w:val="Bezmezer"/>
            </w:pPr>
            <w:r>
              <w:t xml:space="preserve">stoj na lopatkách, na rukou </w:t>
            </w:r>
          </w:p>
          <w:p w:rsidR="00C90587" w:rsidRDefault="00C90587" w:rsidP="00C90587">
            <w:pPr>
              <w:pStyle w:val="Bezmezer"/>
            </w:pPr>
            <w:r>
              <w:t xml:space="preserve">rovnovážné polohy </w:t>
            </w:r>
          </w:p>
          <w:p w:rsidR="00C90587" w:rsidRDefault="00C90587" w:rsidP="00C90587">
            <w:pPr>
              <w:pStyle w:val="Bezmezer"/>
            </w:pPr>
            <w:r>
              <w:t xml:space="preserve">přemet stranou </w:t>
            </w:r>
            <w:r>
              <w:rPr>
                <w:b/>
              </w:rPr>
              <w:t xml:space="preserve">Přeskoky </w:t>
            </w:r>
          </w:p>
          <w:p w:rsidR="00C90587" w:rsidRDefault="00C90587" w:rsidP="00C90587">
            <w:pPr>
              <w:pStyle w:val="Bezmezer"/>
            </w:pPr>
            <w:r>
              <w:t xml:space="preserve">skoky z malé trampolíny </w:t>
            </w:r>
          </w:p>
          <w:p w:rsidR="00C90587" w:rsidRDefault="00C90587" w:rsidP="00C90587">
            <w:pPr>
              <w:pStyle w:val="Bezmezer"/>
            </w:pPr>
            <w:r>
              <w:t xml:space="preserve">odraz z můstku </w:t>
            </w:r>
          </w:p>
          <w:p w:rsidR="00C90587" w:rsidRDefault="00C90587" w:rsidP="00C90587">
            <w:pPr>
              <w:pStyle w:val="Bezmezer"/>
            </w:pPr>
            <w:r>
              <w:t xml:space="preserve">roznožka, skrčka (koza, bedna) </w:t>
            </w:r>
          </w:p>
          <w:p w:rsidR="00C90587" w:rsidRDefault="00C90587" w:rsidP="00C90587">
            <w:pPr>
              <w:pStyle w:val="Bezmezer"/>
            </w:pPr>
            <w:r>
              <w:t xml:space="preserve">přeskoky z oddáleného odrazu </w:t>
            </w:r>
          </w:p>
          <w:p w:rsidR="00C90587" w:rsidRPr="00C90587" w:rsidRDefault="00C90587" w:rsidP="00C90587">
            <w:pPr>
              <w:spacing w:after="15" w:line="259" w:lineRule="auto"/>
              <w:ind w:firstLine="0"/>
              <w:jc w:val="left"/>
              <w:rPr>
                <w:i/>
              </w:rPr>
            </w:pPr>
            <w:r w:rsidRPr="00C90587">
              <w:rPr>
                <w:i/>
              </w:rPr>
              <w:t xml:space="preserve">Hrazda </w:t>
            </w:r>
          </w:p>
          <w:p w:rsidR="00C90587" w:rsidRDefault="00C90587" w:rsidP="00C90587">
            <w:pPr>
              <w:pStyle w:val="Bezmezer"/>
            </w:pPr>
            <w:r>
              <w:t xml:space="preserve">ručkování ve visu </w:t>
            </w:r>
          </w:p>
          <w:p w:rsidR="00C90587" w:rsidRDefault="00C90587" w:rsidP="00C90587">
            <w:pPr>
              <w:pStyle w:val="Bezmezer"/>
            </w:pPr>
            <w:r>
              <w:t xml:space="preserve">přešvihy z visu stojmo </w:t>
            </w:r>
          </w:p>
          <w:p w:rsidR="00C90587" w:rsidRDefault="00C90587" w:rsidP="00C90587">
            <w:pPr>
              <w:pStyle w:val="Bezmezer"/>
            </w:pPr>
            <w:r>
              <w:t xml:space="preserve">náskok do vzporu, sešin </w:t>
            </w:r>
          </w:p>
          <w:p w:rsidR="00C90587" w:rsidRDefault="00C90587" w:rsidP="00C90587">
            <w:pPr>
              <w:pStyle w:val="Bezmezer"/>
            </w:pPr>
            <w:r>
              <w:t>výmyk, přešvihy únožmo, seskok, podmet</w:t>
            </w:r>
          </w:p>
          <w:p w:rsidR="00C90587" w:rsidRDefault="00C90587" w:rsidP="00C90587">
            <w:pPr>
              <w:pStyle w:val="Bezmezer"/>
            </w:pPr>
          </w:p>
          <w:p w:rsidR="00C90587" w:rsidRDefault="00C90587" w:rsidP="00C90587">
            <w:pPr>
              <w:spacing w:after="4" w:line="275" w:lineRule="auto"/>
              <w:ind w:firstLine="0"/>
              <w:jc w:val="left"/>
            </w:pPr>
            <w:r w:rsidRPr="00C90587">
              <w:rPr>
                <w:i/>
              </w:rPr>
              <w:t>Kladina</w:t>
            </w:r>
          </w:p>
          <w:p w:rsidR="00C90587" w:rsidRDefault="00C90587" w:rsidP="00C90587">
            <w:pPr>
              <w:pStyle w:val="Bezmezer"/>
            </w:pPr>
            <w:r>
              <w:t xml:space="preserve">chůze a její modifikace (doprovodné pohyby paží) </w:t>
            </w:r>
          </w:p>
          <w:p w:rsidR="00C90587" w:rsidRDefault="00C90587" w:rsidP="00C90587">
            <w:pPr>
              <w:pStyle w:val="Bezmezer"/>
            </w:pPr>
            <w:r>
              <w:t xml:space="preserve">rovnovážné postoje, změny poloh, obraty </w:t>
            </w:r>
          </w:p>
          <w:p w:rsidR="00C90587" w:rsidRDefault="00C90587" w:rsidP="00C90587">
            <w:pPr>
              <w:pStyle w:val="Bezmezer"/>
            </w:pPr>
            <w:r>
              <w:t xml:space="preserve">náskoky a seskoky </w:t>
            </w:r>
          </w:p>
          <w:p w:rsidR="00C90587" w:rsidRPr="00C90587" w:rsidRDefault="00C90587" w:rsidP="00C90587">
            <w:pPr>
              <w:spacing w:after="33" w:line="242" w:lineRule="auto"/>
              <w:ind w:right="2162" w:firstLine="0"/>
              <w:jc w:val="left"/>
              <w:rPr>
                <w:i/>
              </w:rPr>
            </w:pPr>
            <w:r w:rsidRPr="00C90587">
              <w:rPr>
                <w:i/>
              </w:rPr>
              <w:t xml:space="preserve">Kruhy </w:t>
            </w:r>
          </w:p>
          <w:p w:rsidR="00C90587" w:rsidRDefault="00C90587" w:rsidP="00C90587">
            <w:pPr>
              <w:pStyle w:val="Bezmezer"/>
            </w:pPr>
            <w:r>
              <w:t xml:space="preserve">svis a překoty </w:t>
            </w:r>
          </w:p>
          <w:p w:rsidR="00C90587" w:rsidRDefault="00C90587" w:rsidP="00C90587">
            <w:pPr>
              <w:pStyle w:val="Bezmezer"/>
            </w:pPr>
            <w:r>
              <w:t xml:space="preserve">houpání, seskok </w:t>
            </w:r>
          </w:p>
          <w:p w:rsidR="00C90587" w:rsidRPr="00C90587" w:rsidRDefault="00C90587" w:rsidP="00C90587">
            <w:pPr>
              <w:spacing w:after="16" w:line="259" w:lineRule="auto"/>
              <w:ind w:firstLine="0"/>
              <w:jc w:val="left"/>
              <w:rPr>
                <w:i/>
              </w:rPr>
            </w:pPr>
            <w:r w:rsidRPr="00C90587">
              <w:rPr>
                <w:i/>
              </w:rPr>
              <w:t xml:space="preserve">Šplh </w:t>
            </w:r>
          </w:p>
          <w:p w:rsidR="0040699A" w:rsidRDefault="00C90587" w:rsidP="0040699A">
            <w:pPr>
              <w:pStyle w:val="Bezmezer"/>
            </w:pPr>
            <w:r>
              <w:t xml:space="preserve">s přírazem na tyči, na laně </w:t>
            </w:r>
          </w:p>
          <w:p w:rsidR="0040699A" w:rsidRDefault="00C90587" w:rsidP="0040699A">
            <w:pPr>
              <w:pStyle w:val="Bezmezer"/>
            </w:pPr>
            <w:r>
              <w:t>bez přírazu</w:t>
            </w:r>
          </w:p>
          <w:p w:rsidR="0040699A" w:rsidRDefault="0040699A" w:rsidP="0040699A">
            <w:pPr>
              <w:spacing w:after="0" w:line="238" w:lineRule="auto"/>
              <w:ind w:firstLine="0"/>
              <w:jc w:val="left"/>
            </w:pPr>
            <w:r>
              <w:br/>
            </w:r>
            <w:r w:rsidRPr="0040699A">
              <w:rPr>
                <w:i/>
              </w:rPr>
              <w:t xml:space="preserve">Rytmické a kondiční formy cvičení s hudbou a rytmickým </w:t>
            </w:r>
            <w:r>
              <w:rPr>
                <w:i/>
              </w:rPr>
              <w:t>d</w:t>
            </w:r>
            <w:r w:rsidRPr="0040699A">
              <w:rPr>
                <w:i/>
              </w:rPr>
              <w:t>oprovodem</w:t>
            </w:r>
            <w:r>
              <w:rPr>
                <w:b/>
              </w:rPr>
              <w:t xml:space="preserve"> </w:t>
            </w:r>
          </w:p>
          <w:p w:rsidR="0040699A" w:rsidRDefault="0040699A" w:rsidP="0040699A">
            <w:pPr>
              <w:pStyle w:val="Bezmezer"/>
            </w:pPr>
            <w:r>
              <w:t xml:space="preserve">základy rytmické gymnastiky </w:t>
            </w:r>
          </w:p>
          <w:p w:rsidR="0040699A" w:rsidRDefault="0040699A" w:rsidP="0040699A">
            <w:pPr>
              <w:pStyle w:val="Bezmezer"/>
            </w:pPr>
            <w:r>
              <w:t xml:space="preserve">jiné kondiční formy cvičení s hudbou a </w:t>
            </w:r>
          </w:p>
          <w:p w:rsidR="0040699A" w:rsidRDefault="0040699A" w:rsidP="0040699A">
            <w:pPr>
              <w:pStyle w:val="Bezmezer"/>
            </w:pPr>
            <w:r>
              <w:t xml:space="preserve">rytmickým doprovodem </w:t>
            </w:r>
          </w:p>
          <w:p w:rsidR="0040699A" w:rsidRDefault="0040699A" w:rsidP="0040699A">
            <w:pPr>
              <w:pStyle w:val="Bezmezer"/>
            </w:pPr>
            <w:r>
              <w:t xml:space="preserve">cvičení s náčiním </w:t>
            </w:r>
          </w:p>
          <w:p w:rsidR="0040699A" w:rsidRDefault="0040699A" w:rsidP="0040699A">
            <w:pPr>
              <w:pStyle w:val="Bezmezer"/>
              <w:jc w:val="left"/>
            </w:pPr>
            <w:r>
              <w:t>tance, lidové tance</w:t>
            </w:r>
          </w:p>
          <w:p w:rsidR="0040699A" w:rsidRDefault="0040699A" w:rsidP="0040699A">
            <w:pPr>
              <w:spacing w:after="16" w:line="259" w:lineRule="auto"/>
              <w:ind w:firstLine="0"/>
              <w:jc w:val="left"/>
              <w:rPr>
                <w:b/>
              </w:rPr>
            </w:pPr>
          </w:p>
          <w:p w:rsidR="0040699A" w:rsidRPr="0040699A" w:rsidRDefault="0040699A" w:rsidP="0040699A">
            <w:pPr>
              <w:spacing w:after="16" w:line="259" w:lineRule="auto"/>
              <w:ind w:firstLine="0"/>
              <w:jc w:val="left"/>
              <w:rPr>
                <w:i/>
              </w:rPr>
            </w:pPr>
            <w:r w:rsidRPr="0040699A">
              <w:rPr>
                <w:i/>
              </w:rPr>
              <w:t xml:space="preserve">Průpravné úpoly </w:t>
            </w:r>
          </w:p>
          <w:p w:rsidR="0040699A" w:rsidRDefault="0040699A" w:rsidP="0040699A">
            <w:pPr>
              <w:pStyle w:val="Bezmezer"/>
            </w:pPr>
            <w:r>
              <w:t xml:space="preserve">přetahy a přetlaky, úpolové odpory </w:t>
            </w:r>
          </w:p>
          <w:p w:rsidR="0040699A" w:rsidRDefault="0040699A" w:rsidP="0040699A">
            <w:pPr>
              <w:pStyle w:val="Bezmezer"/>
            </w:pPr>
            <w:r>
              <w:t>střehový postoj, držení a pohyb v postoji</w:t>
            </w:r>
          </w:p>
        </w:tc>
        <w:tc>
          <w:tcPr>
            <w:tcW w:w="2413" w:type="dxa"/>
            <w:tcBorders>
              <w:top w:val="single" w:sz="4" w:space="0" w:color="000000"/>
              <w:left w:val="single" w:sz="4" w:space="0" w:color="000000"/>
              <w:bottom w:val="single" w:sz="4" w:space="0" w:color="000000"/>
              <w:right w:val="single" w:sz="4" w:space="0" w:color="000000"/>
            </w:tcBorders>
            <w:vAlign w:val="center"/>
          </w:tcPr>
          <w:p w:rsidR="00C90587" w:rsidRDefault="00C90587" w:rsidP="00C90587">
            <w:pPr>
              <w:spacing w:after="0" w:line="259" w:lineRule="auto"/>
              <w:ind w:right="13" w:firstLine="0"/>
              <w:jc w:val="left"/>
            </w:pPr>
            <w:r>
              <w:t>M - jednotky délky, času</w:t>
            </w: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40699A">
            <w:pPr>
              <w:spacing w:after="0" w:line="259" w:lineRule="auto"/>
              <w:ind w:firstLine="0"/>
              <w:jc w:val="left"/>
            </w:pPr>
          </w:p>
          <w:p w:rsidR="0040699A" w:rsidRDefault="0040699A" w:rsidP="0040699A">
            <w:pPr>
              <w:spacing w:after="13" w:line="259" w:lineRule="auto"/>
              <w:ind w:firstLine="0"/>
              <w:jc w:val="left"/>
            </w:pPr>
            <w:r>
              <w:t xml:space="preserve"> </w:t>
            </w:r>
          </w:p>
          <w:p w:rsidR="0040699A" w:rsidRDefault="0040699A" w:rsidP="0040699A">
            <w:pPr>
              <w:spacing w:after="0" w:line="277" w:lineRule="auto"/>
              <w:ind w:firstLine="0"/>
              <w:jc w:val="left"/>
            </w:pPr>
            <w:r>
              <w:t xml:space="preserve">Hv - hudebně pohybové činnosti </w:t>
            </w:r>
          </w:p>
          <w:p w:rsidR="0040699A" w:rsidRDefault="0040699A" w:rsidP="0040699A">
            <w:pPr>
              <w:spacing w:after="37" w:line="238" w:lineRule="auto"/>
              <w:ind w:firstLine="0"/>
              <w:jc w:val="left"/>
            </w:pPr>
            <w:r>
              <w:t xml:space="preserve">Čj - lidová slovesnost, zvyky a tradice </w:t>
            </w:r>
          </w:p>
          <w:p w:rsidR="0040699A" w:rsidRDefault="0040699A" w:rsidP="0040699A">
            <w:pPr>
              <w:spacing w:after="0" w:line="259" w:lineRule="auto"/>
              <w:ind w:right="13" w:firstLine="0"/>
              <w:jc w:val="left"/>
            </w:pPr>
            <w:r>
              <w:t>Vv - výtvarné ztvárnění postavy v pohybu</w:t>
            </w:r>
          </w:p>
        </w:tc>
        <w:tc>
          <w:tcPr>
            <w:tcW w:w="2336" w:type="dxa"/>
            <w:tcBorders>
              <w:top w:val="single" w:sz="4" w:space="0" w:color="000000"/>
              <w:left w:val="single" w:sz="4" w:space="0" w:color="000000"/>
              <w:bottom w:val="single" w:sz="4" w:space="0" w:color="000000"/>
              <w:right w:val="single" w:sz="4" w:space="0" w:color="000000"/>
            </w:tcBorders>
            <w:vAlign w:val="center"/>
          </w:tcPr>
          <w:p w:rsidR="00C90587" w:rsidRDefault="00C90587" w:rsidP="00C90587">
            <w:pPr>
              <w:spacing w:after="0" w:line="259" w:lineRule="auto"/>
              <w:ind w:right="13" w:firstLine="0"/>
              <w:jc w:val="left"/>
            </w:pPr>
            <w:r>
              <w:t>Měření výkonu, zaměřit se na techniku jednotlivých atletických disciplín</w:t>
            </w: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C90587">
            <w:pPr>
              <w:spacing w:after="0" w:line="259" w:lineRule="auto"/>
              <w:ind w:right="13" w:firstLine="0"/>
              <w:jc w:val="left"/>
            </w:pPr>
          </w:p>
          <w:p w:rsidR="0040699A" w:rsidRDefault="0040699A" w:rsidP="0040699A">
            <w:pPr>
              <w:spacing w:after="0" w:line="259" w:lineRule="auto"/>
              <w:ind w:firstLine="0"/>
              <w:jc w:val="left"/>
            </w:pPr>
          </w:p>
          <w:p w:rsidR="0040699A" w:rsidRDefault="0040699A" w:rsidP="0040699A">
            <w:pPr>
              <w:spacing w:after="0" w:line="259" w:lineRule="auto"/>
              <w:ind w:right="13" w:firstLine="0"/>
              <w:jc w:val="left"/>
            </w:pPr>
            <w:r>
              <w:t>Kohoutí zápasy vestoje a vleže</w:t>
            </w:r>
          </w:p>
        </w:tc>
      </w:tr>
    </w:tbl>
    <w:p w:rsidR="00293F44" w:rsidRDefault="00293F44">
      <w:pPr>
        <w:spacing w:after="0" w:line="259" w:lineRule="auto"/>
        <w:ind w:left="-1418" w:right="18" w:firstLine="0"/>
        <w:jc w:val="left"/>
      </w:pPr>
    </w:p>
    <w:tbl>
      <w:tblPr>
        <w:tblStyle w:val="TableGrid"/>
        <w:tblW w:w="14455" w:type="dxa"/>
        <w:tblInd w:w="-10" w:type="dxa"/>
        <w:tblCellMar>
          <w:top w:w="7" w:type="dxa"/>
          <w:left w:w="10" w:type="dxa"/>
        </w:tblCellMar>
        <w:tblLook w:val="04A0" w:firstRow="1" w:lastRow="0" w:firstColumn="1" w:lastColumn="0" w:noHBand="0" w:noVBand="1"/>
      </w:tblPr>
      <w:tblGrid>
        <w:gridCol w:w="4889"/>
        <w:gridCol w:w="4817"/>
        <w:gridCol w:w="2413"/>
        <w:gridCol w:w="2336"/>
      </w:tblGrid>
      <w:tr w:rsidR="00293F44" w:rsidTr="00C90587">
        <w:trPr>
          <w:trHeight w:val="1942"/>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pPr>
              <w:spacing w:after="22" w:line="259" w:lineRule="auto"/>
              <w:ind w:firstLine="0"/>
              <w:jc w:val="left"/>
            </w:pPr>
            <w:r>
              <w:t xml:space="preserve"> </w:t>
            </w:r>
          </w:p>
          <w:p w:rsidR="0040699A" w:rsidRDefault="00257E3A" w:rsidP="0040699A">
            <w:pPr>
              <w:pStyle w:val="Bezmezer"/>
            </w:pPr>
            <w:r>
              <w:t>rozlišovat a uplatňovat práva a povinnosti vyplývající z role hráče, rozhodčího, diváka</w:t>
            </w:r>
            <w:r w:rsidR="0040699A">
              <w:t xml:space="preserve"> </w:t>
            </w:r>
            <w:r>
              <w:t xml:space="preserve">při spolurozhodování her a soutěží </w:t>
            </w:r>
          </w:p>
          <w:p w:rsidR="00293F44" w:rsidRDefault="00257E3A" w:rsidP="0040699A">
            <w:pPr>
              <w:pStyle w:val="Bezmezer"/>
            </w:pPr>
            <w:r>
              <w:t xml:space="preserve">uplatňovat čestnost a zásady fair-play </w:t>
            </w: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hanging="357"/>
            </w:pPr>
          </w:p>
          <w:p w:rsidR="0040699A" w:rsidRDefault="0040699A" w:rsidP="0040699A">
            <w:pPr>
              <w:pStyle w:val="Bezmezer"/>
              <w:numPr>
                <w:ilvl w:val="0"/>
                <w:numId w:val="0"/>
              </w:numPr>
              <w:ind w:left="357"/>
            </w:pPr>
          </w:p>
          <w:p w:rsidR="0040699A" w:rsidRDefault="0040699A" w:rsidP="0040699A">
            <w:pPr>
              <w:pStyle w:val="Bezmezer"/>
            </w:pPr>
            <w:r>
              <w:t xml:space="preserve">uvědomovat si a respektovat zásady pobytu v přírodě </w:t>
            </w:r>
          </w:p>
          <w:p w:rsidR="0040699A" w:rsidRDefault="0040699A" w:rsidP="0040699A">
            <w:pPr>
              <w:pStyle w:val="Bezmezer"/>
            </w:pPr>
            <w:r>
              <w:t xml:space="preserve">zvládat dlouhodobější pobyt i přesun v přírodě </w:t>
            </w:r>
          </w:p>
          <w:p w:rsidR="0040699A" w:rsidRDefault="0040699A" w:rsidP="0040699A">
            <w:pPr>
              <w:pStyle w:val="Bezmezer"/>
            </w:pPr>
            <w:r>
              <w:t xml:space="preserve">ovládat základy orientace v terénu </w:t>
            </w:r>
          </w:p>
          <w:p w:rsidR="0040699A" w:rsidRDefault="0040699A" w:rsidP="0040699A">
            <w:pPr>
              <w:pStyle w:val="Bezmezer"/>
            </w:pPr>
            <w:r>
              <w:t>zvládat základy bruslení, při bruslení dodržovat pravidla bezpečnosti</w:t>
            </w:r>
          </w:p>
          <w:p w:rsidR="0040699A" w:rsidRDefault="0040699A" w:rsidP="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21" w:line="259" w:lineRule="auto"/>
              <w:ind w:firstLine="0"/>
              <w:jc w:val="left"/>
            </w:pPr>
            <w:r>
              <w:t xml:space="preserve"> </w:t>
            </w:r>
          </w:p>
          <w:p w:rsidR="0040699A" w:rsidRDefault="0040699A" w:rsidP="0040699A">
            <w:pPr>
              <w:pStyle w:val="Bezmezer"/>
            </w:pPr>
            <w:r>
              <w:t xml:space="preserve">zvládat pohybové hry zaměřené na koordinaci </w:t>
            </w:r>
          </w:p>
          <w:p w:rsidR="0040699A" w:rsidRDefault="0040699A" w:rsidP="0040699A">
            <w:pPr>
              <w:pStyle w:val="Bezmezer"/>
            </w:pPr>
            <w:r>
              <w:t>usilovat o zlepšení a udržení úrovně pohybových dovedností</w:t>
            </w:r>
          </w:p>
        </w:tc>
        <w:tc>
          <w:tcPr>
            <w:tcW w:w="4817" w:type="dxa"/>
            <w:tcBorders>
              <w:top w:val="single" w:sz="4" w:space="0" w:color="000000"/>
              <w:left w:val="single" w:sz="4" w:space="0" w:color="000000"/>
              <w:bottom w:val="single" w:sz="4" w:space="0" w:color="000000"/>
              <w:right w:val="single" w:sz="4" w:space="0" w:color="000000"/>
            </w:tcBorders>
          </w:tcPr>
          <w:p w:rsidR="00293F44" w:rsidRPr="0040699A" w:rsidRDefault="0040699A">
            <w:pPr>
              <w:spacing w:after="16" w:line="259" w:lineRule="auto"/>
              <w:ind w:firstLine="0"/>
              <w:jc w:val="left"/>
              <w:rPr>
                <w:i/>
              </w:rPr>
            </w:pPr>
            <w:r w:rsidRPr="0040699A">
              <w:rPr>
                <w:i/>
              </w:rPr>
              <w:t xml:space="preserve">Sportovní hry </w:t>
            </w:r>
          </w:p>
          <w:p w:rsidR="00293F44" w:rsidRDefault="00257E3A" w:rsidP="0040699A">
            <w:pPr>
              <w:pStyle w:val="Bezmezer"/>
            </w:pPr>
            <w:r>
              <w:t xml:space="preserve">základní herní činnosti jednotlivce (přihrávky, driblink, střelba aj.) </w:t>
            </w:r>
          </w:p>
          <w:p w:rsidR="00293F44" w:rsidRDefault="00257E3A" w:rsidP="0040699A">
            <w:pPr>
              <w:pStyle w:val="Bezmezer"/>
            </w:pPr>
            <w:r>
              <w:t xml:space="preserve">herní kombinace </w:t>
            </w:r>
          </w:p>
          <w:p w:rsidR="00293F44" w:rsidRDefault="00257E3A" w:rsidP="0040699A">
            <w:pPr>
              <w:pStyle w:val="Bezmezer"/>
            </w:pPr>
            <w:r>
              <w:t xml:space="preserve">průpravné hry </w:t>
            </w:r>
          </w:p>
          <w:p w:rsidR="00293F44" w:rsidRDefault="00257E3A" w:rsidP="0040699A">
            <w:pPr>
              <w:pStyle w:val="Bezmezer"/>
            </w:pPr>
            <w:r>
              <w:t xml:space="preserve">minihry a hry podle upravených pravidel </w:t>
            </w:r>
          </w:p>
          <w:p w:rsidR="00293F44" w:rsidRDefault="00257E3A" w:rsidP="0040699A">
            <w:pPr>
              <w:pStyle w:val="Bezmezer"/>
            </w:pPr>
            <w:r>
              <w:t xml:space="preserve">hra podle pravidel pro daný věk </w:t>
            </w:r>
          </w:p>
          <w:p w:rsidR="0040699A" w:rsidRDefault="0040699A" w:rsidP="0040699A">
            <w:pPr>
              <w:spacing w:after="0" w:line="259" w:lineRule="auto"/>
              <w:ind w:firstLine="0"/>
              <w:jc w:val="left"/>
              <w:rPr>
                <w:b/>
              </w:rPr>
            </w:pPr>
          </w:p>
          <w:p w:rsidR="0040699A" w:rsidRPr="0040699A" w:rsidRDefault="0040699A" w:rsidP="0040699A">
            <w:pPr>
              <w:spacing w:after="0" w:line="259" w:lineRule="auto"/>
              <w:ind w:firstLine="0"/>
              <w:jc w:val="left"/>
              <w:rPr>
                <w:i/>
              </w:rPr>
            </w:pPr>
            <w:r w:rsidRPr="0040699A">
              <w:rPr>
                <w:i/>
              </w:rPr>
              <w:t xml:space="preserve">Turistika a pobyt v přírodě </w:t>
            </w:r>
          </w:p>
          <w:p w:rsidR="0040699A" w:rsidRDefault="0040699A" w:rsidP="0040699A">
            <w:pPr>
              <w:pStyle w:val="Bezmezer"/>
            </w:pPr>
            <w:r>
              <w:t xml:space="preserve">základní poznatky z turistiky (oblečení, obutí, způsob chůze, stravování, bezpečnost a hygiena v přírodě, zakládání a rušení tábořiště, příprava cesty, dokumentace z cesty aj.) </w:t>
            </w:r>
          </w:p>
          <w:p w:rsidR="0040699A" w:rsidRDefault="0040699A" w:rsidP="0040699A">
            <w:pPr>
              <w:pStyle w:val="Bezmezer"/>
            </w:pPr>
            <w:r>
              <w:t xml:space="preserve">základní turistické dovednosti, improvizované ošetření </w:t>
            </w:r>
          </w:p>
          <w:p w:rsidR="0040699A" w:rsidRDefault="0040699A" w:rsidP="0040699A">
            <w:pPr>
              <w:pStyle w:val="Bezmezer"/>
            </w:pPr>
            <w:r>
              <w:t xml:space="preserve">chůze v terénu </w:t>
            </w:r>
          </w:p>
          <w:p w:rsidR="0040699A" w:rsidRDefault="0040699A" w:rsidP="0040699A">
            <w:pPr>
              <w:pStyle w:val="Bezmezer"/>
            </w:pPr>
            <w:r>
              <w:t xml:space="preserve">jízda na kole </w:t>
            </w:r>
          </w:p>
          <w:p w:rsidR="0040699A" w:rsidRDefault="0040699A" w:rsidP="0040699A">
            <w:pPr>
              <w:pStyle w:val="Bezmezer"/>
            </w:pPr>
            <w:r>
              <w:t>bruslení, lyžování a plavání</w:t>
            </w:r>
          </w:p>
          <w:p w:rsidR="0040699A" w:rsidRDefault="0040699A" w:rsidP="0040699A">
            <w:pPr>
              <w:spacing w:after="26" w:line="259" w:lineRule="auto"/>
              <w:ind w:firstLine="0"/>
              <w:jc w:val="left"/>
              <w:rPr>
                <w:b/>
              </w:rPr>
            </w:pPr>
          </w:p>
          <w:p w:rsidR="0040699A" w:rsidRDefault="0040699A" w:rsidP="0040699A">
            <w:pPr>
              <w:spacing w:after="26" w:line="259" w:lineRule="auto"/>
              <w:ind w:firstLine="0"/>
              <w:jc w:val="left"/>
              <w:rPr>
                <w:b/>
              </w:rPr>
            </w:pPr>
          </w:p>
          <w:p w:rsidR="0040699A" w:rsidRDefault="0040699A" w:rsidP="0040699A">
            <w:pPr>
              <w:spacing w:after="26" w:line="259" w:lineRule="auto"/>
              <w:ind w:firstLine="0"/>
              <w:jc w:val="left"/>
              <w:rPr>
                <w:b/>
              </w:rPr>
            </w:pPr>
          </w:p>
          <w:p w:rsidR="0040699A" w:rsidRDefault="0040699A" w:rsidP="0040699A">
            <w:pPr>
              <w:spacing w:after="26" w:line="259" w:lineRule="auto"/>
              <w:ind w:firstLine="0"/>
              <w:jc w:val="left"/>
              <w:rPr>
                <w:b/>
              </w:rPr>
            </w:pPr>
          </w:p>
          <w:p w:rsidR="0040699A" w:rsidRDefault="0040699A" w:rsidP="0040699A">
            <w:pPr>
              <w:spacing w:after="26" w:line="259" w:lineRule="auto"/>
              <w:ind w:firstLine="0"/>
              <w:jc w:val="left"/>
              <w:rPr>
                <w:i/>
              </w:rPr>
            </w:pPr>
            <w:r w:rsidRPr="0040699A">
              <w:rPr>
                <w:i/>
              </w:rPr>
              <w:t xml:space="preserve">Pohybové hry s různým </w:t>
            </w:r>
            <w:r>
              <w:rPr>
                <w:i/>
              </w:rPr>
              <w:t>z</w:t>
            </w:r>
            <w:r w:rsidRPr="0040699A">
              <w:rPr>
                <w:i/>
              </w:rPr>
              <w:t xml:space="preserve">aměřením, netradiční pohybové </w:t>
            </w:r>
            <w:r>
              <w:rPr>
                <w:i/>
              </w:rPr>
              <w:t>h</w:t>
            </w:r>
            <w:r w:rsidRPr="0040699A">
              <w:rPr>
                <w:i/>
              </w:rPr>
              <w:t>ry a činnosti</w:t>
            </w:r>
          </w:p>
          <w:p w:rsidR="0040699A" w:rsidRDefault="0040699A" w:rsidP="0040699A">
            <w:pPr>
              <w:pStyle w:val="Bezmezer"/>
            </w:pPr>
            <w:r>
              <w:t xml:space="preserve">hry pro ovlivňování kondičních a koordinačních předpokladů </w:t>
            </w:r>
          </w:p>
          <w:p w:rsidR="0040699A" w:rsidRDefault="0040699A" w:rsidP="0040699A">
            <w:pPr>
              <w:pStyle w:val="Bezmezer"/>
            </w:pPr>
            <w:r>
              <w:t xml:space="preserve">hry pro rozvíjení pohybových dovedností a </w:t>
            </w:r>
          </w:p>
          <w:p w:rsidR="0040699A" w:rsidRDefault="0040699A" w:rsidP="0040699A">
            <w:pPr>
              <w:pStyle w:val="Bezmezer"/>
            </w:pPr>
            <w:r>
              <w:t xml:space="preserve">manipulace s náčiním </w:t>
            </w:r>
          </w:p>
          <w:p w:rsidR="0040699A" w:rsidRDefault="0040699A" w:rsidP="0040699A">
            <w:pPr>
              <w:pStyle w:val="Bezmezer"/>
            </w:pPr>
            <w:r>
              <w:t xml:space="preserve">hry pro rozvoj sociálních vztahů </w:t>
            </w:r>
          </w:p>
          <w:p w:rsidR="0040699A" w:rsidRDefault="0040699A" w:rsidP="0040699A">
            <w:pPr>
              <w:pStyle w:val="Bezmezer"/>
            </w:pPr>
            <w:r>
              <w:t xml:space="preserve">pohybové hry soutěživé </w:t>
            </w:r>
          </w:p>
          <w:p w:rsidR="0040699A" w:rsidRDefault="0040699A" w:rsidP="0040699A">
            <w:pPr>
              <w:pStyle w:val="Bezmezer"/>
            </w:pPr>
            <w:r>
              <w:t>netradiční pohybové hry, cvičení s netradičním náčiním</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firstLine="0"/>
              <w:jc w:val="left"/>
            </w:pPr>
            <w:r>
              <w:t xml:space="preserve"> </w:t>
            </w:r>
          </w:p>
          <w:p w:rsidR="00293F44" w:rsidRDefault="00257E3A">
            <w:pPr>
              <w:spacing w:after="0" w:line="259" w:lineRule="auto"/>
              <w:ind w:firstLine="0"/>
              <w:jc w:val="left"/>
            </w:pPr>
            <w:r>
              <w:t xml:space="preserve">Pč - zásady bezpečnosti a hygieny práce </w:t>
            </w:r>
          </w:p>
          <w:p w:rsidR="0040699A" w:rsidRDefault="0040699A">
            <w:pPr>
              <w:spacing w:after="0" w:line="259" w:lineRule="auto"/>
              <w:ind w:firstLine="0"/>
              <w:jc w:val="left"/>
            </w:pPr>
          </w:p>
          <w:p w:rsidR="0040699A" w:rsidRDefault="0040699A">
            <w:pPr>
              <w:spacing w:after="0" w:line="259" w:lineRule="auto"/>
              <w:ind w:firstLine="0"/>
              <w:jc w:val="left"/>
            </w:pPr>
          </w:p>
          <w:p w:rsidR="0040699A" w:rsidRDefault="0040699A">
            <w:pPr>
              <w:spacing w:after="0" w:line="259" w:lineRule="auto"/>
              <w:ind w:firstLine="0"/>
              <w:jc w:val="left"/>
            </w:pPr>
          </w:p>
          <w:p w:rsidR="0040699A" w:rsidRDefault="0040699A">
            <w:pPr>
              <w:spacing w:after="0" w:line="259" w:lineRule="auto"/>
              <w:ind w:firstLine="0"/>
              <w:jc w:val="left"/>
            </w:pPr>
          </w:p>
          <w:p w:rsidR="0040699A" w:rsidRDefault="0040699A">
            <w:pPr>
              <w:spacing w:after="0" w:line="259" w:lineRule="auto"/>
              <w:ind w:firstLine="0"/>
              <w:jc w:val="left"/>
            </w:pPr>
          </w:p>
          <w:p w:rsidR="0040699A" w:rsidRDefault="0040699A">
            <w:pPr>
              <w:spacing w:after="0" w:line="259" w:lineRule="auto"/>
              <w:ind w:firstLine="0"/>
              <w:jc w:val="left"/>
            </w:pPr>
          </w:p>
          <w:p w:rsidR="0040699A" w:rsidRDefault="0040699A" w:rsidP="0040699A">
            <w:pPr>
              <w:spacing w:after="15" w:line="259" w:lineRule="auto"/>
              <w:ind w:firstLine="0"/>
              <w:jc w:val="left"/>
            </w:pPr>
          </w:p>
          <w:p w:rsidR="0040699A" w:rsidRDefault="0040699A" w:rsidP="0040699A">
            <w:pPr>
              <w:spacing w:after="41" w:line="238" w:lineRule="auto"/>
              <w:ind w:firstLine="0"/>
              <w:jc w:val="left"/>
            </w:pPr>
            <w:r>
              <w:t xml:space="preserve">Z - čtení turistických map </w:t>
            </w:r>
          </w:p>
          <w:p w:rsidR="0040699A" w:rsidRDefault="0040699A" w:rsidP="0040699A">
            <w:pPr>
              <w:spacing w:after="0" w:line="259" w:lineRule="auto"/>
              <w:ind w:firstLine="0"/>
              <w:jc w:val="left"/>
            </w:pPr>
            <w:r>
              <w:t xml:space="preserve">P - pravidla bezpečného chování v přírodě </w:t>
            </w:r>
          </w:p>
          <w:p w:rsidR="0040699A" w:rsidRDefault="0040699A" w:rsidP="0040699A">
            <w:pPr>
              <w:spacing w:after="0" w:line="259" w:lineRule="auto"/>
              <w:ind w:firstLine="0"/>
              <w:jc w:val="left"/>
            </w:pPr>
            <w:r>
              <w:t>Vv - ztvárnění postavy v pohybu při zimních sportech</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75" w:lineRule="auto"/>
              <w:ind w:firstLine="0"/>
              <w:jc w:val="left"/>
            </w:pPr>
            <w:r>
              <w:t xml:space="preserve">Úprava hřiště před i po utkání </w:t>
            </w:r>
          </w:p>
          <w:p w:rsidR="00293F44" w:rsidRDefault="00257E3A">
            <w:pPr>
              <w:spacing w:after="0" w:line="259" w:lineRule="auto"/>
              <w:ind w:firstLine="0"/>
              <w:jc w:val="left"/>
            </w:pPr>
            <w:r>
              <w:t xml:space="preserve">Výběr sportovních her podle možností školy </w:t>
            </w:r>
          </w:p>
          <w:p w:rsidR="0040699A" w:rsidRDefault="0040699A">
            <w:pPr>
              <w:spacing w:after="0" w:line="259" w:lineRule="auto"/>
              <w:ind w:firstLine="0"/>
              <w:jc w:val="left"/>
            </w:pPr>
          </w:p>
          <w:p w:rsidR="0040699A" w:rsidRDefault="0040699A">
            <w:pPr>
              <w:spacing w:after="0" w:line="259" w:lineRule="auto"/>
              <w:ind w:firstLine="0"/>
              <w:jc w:val="left"/>
            </w:pPr>
          </w:p>
          <w:p w:rsidR="0040699A" w:rsidRDefault="0040699A">
            <w:pPr>
              <w:spacing w:after="0" w:line="259" w:lineRule="auto"/>
              <w:ind w:firstLine="0"/>
              <w:jc w:val="left"/>
            </w:pPr>
          </w:p>
          <w:p w:rsidR="0040699A" w:rsidRDefault="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0" w:line="238" w:lineRule="auto"/>
              <w:ind w:firstLine="0"/>
              <w:jc w:val="left"/>
            </w:pPr>
            <w:r>
              <w:t xml:space="preserve">Práce s buzolou Vodní turistika </w:t>
            </w:r>
          </w:p>
          <w:p w:rsidR="0040699A" w:rsidRDefault="0040699A" w:rsidP="0040699A">
            <w:pPr>
              <w:spacing w:after="42" w:line="238" w:lineRule="auto"/>
              <w:ind w:firstLine="0"/>
              <w:jc w:val="left"/>
            </w:pPr>
            <w:r>
              <w:t xml:space="preserve">Trénink na cyklistický kurs </w:t>
            </w:r>
          </w:p>
          <w:p w:rsidR="0040699A" w:rsidRDefault="0040699A" w:rsidP="0040699A">
            <w:pPr>
              <w:spacing w:after="0" w:line="259" w:lineRule="auto"/>
              <w:ind w:firstLine="0"/>
              <w:jc w:val="left"/>
            </w:pPr>
            <w:r>
              <w:t>Dle podmínek školy, zájmu žáků a klimatických podmínek</w:t>
            </w:r>
          </w:p>
          <w:p w:rsidR="0040699A" w:rsidRDefault="0040699A" w:rsidP="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0" w:line="259" w:lineRule="auto"/>
              <w:ind w:firstLine="0"/>
              <w:jc w:val="left"/>
            </w:pPr>
          </w:p>
          <w:p w:rsidR="0040699A" w:rsidRDefault="0040699A" w:rsidP="0040699A">
            <w:pPr>
              <w:spacing w:after="0" w:line="278" w:lineRule="auto"/>
              <w:ind w:firstLine="0"/>
              <w:jc w:val="left"/>
            </w:pPr>
            <w:r>
              <w:t xml:space="preserve">Lezení na umělé horolezecké stěně, jízda na rotopedu </w:t>
            </w:r>
          </w:p>
          <w:p w:rsidR="0040699A" w:rsidRDefault="0040699A" w:rsidP="0040699A">
            <w:pPr>
              <w:spacing w:after="0" w:line="259" w:lineRule="auto"/>
              <w:ind w:firstLine="0"/>
              <w:jc w:val="left"/>
            </w:pPr>
            <w:r>
              <w:t>Návštěva posilovny pod odborným dohledem</w:t>
            </w:r>
          </w:p>
        </w:tc>
      </w:tr>
    </w:tbl>
    <w:p w:rsidR="0040699A" w:rsidRDefault="0040699A">
      <w:pPr>
        <w:spacing w:after="0" w:line="259" w:lineRule="auto"/>
        <w:ind w:firstLine="0"/>
      </w:pPr>
    </w:p>
    <w:p w:rsidR="0040699A" w:rsidRDefault="0040699A">
      <w:pPr>
        <w:spacing w:before="0" w:after="160" w:line="259" w:lineRule="auto"/>
        <w:ind w:firstLine="0"/>
        <w:jc w:val="left"/>
      </w:pPr>
      <w:r>
        <w:br w:type="page"/>
      </w:r>
    </w:p>
    <w:p w:rsidR="00293F44" w:rsidRDefault="00257E3A">
      <w:pPr>
        <w:spacing w:after="0" w:line="259" w:lineRule="auto"/>
        <w:ind w:firstLine="0"/>
      </w:pPr>
      <w:r>
        <w:t xml:space="preserve"> </w:t>
      </w:r>
    </w:p>
    <w:p w:rsidR="00293F44" w:rsidRDefault="00257E3A">
      <w:pPr>
        <w:spacing w:after="3" w:line="265" w:lineRule="auto"/>
        <w:ind w:left="10" w:right="461"/>
        <w:jc w:val="right"/>
      </w:pPr>
      <w:r>
        <w:rPr>
          <w:b/>
        </w:rPr>
        <w:t xml:space="preserve">9. ročník </w:t>
      </w:r>
    </w:p>
    <w:tbl>
      <w:tblPr>
        <w:tblStyle w:val="TableGrid"/>
        <w:tblW w:w="14455" w:type="dxa"/>
        <w:tblInd w:w="-10" w:type="dxa"/>
        <w:tblCellMar>
          <w:top w:w="8" w:type="dxa"/>
          <w:left w:w="10" w:type="dxa"/>
        </w:tblCellMar>
        <w:tblLook w:val="04A0" w:firstRow="1" w:lastRow="0" w:firstColumn="1" w:lastColumn="0" w:noHBand="0" w:noVBand="1"/>
      </w:tblPr>
      <w:tblGrid>
        <w:gridCol w:w="4889"/>
        <w:gridCol w:w="4817"/>
        <w:gridCol w:w="2413"/>
        <w:gridCol w:w="2336"/>
      </w:tblGrid>
      <w:tr w:rsidR="00293F44" w:rsidTr="0040699A">
        <w:trPr>
          <w:trHeight w:val="550"/>
        </w:trPr>
        <w:tc>
          <w:tcPr>
            <w:tcW w:w="48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40699A">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40699A">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40699A">
            <w:pPr>
              <w:spacing w:after="0" w:line="259" w:lineRule="auto"/>
              <w:ind w:right="27"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40699A">
            <w:pPr>
              <w:spacing w:after="0" w:line="259" w:lineRule="auto"/>
              <w:ind w:firstLine="0"/>
              <w:jc w:val="center"/>
            </w:pPr>
            <w:r>
              <w:rPr>
                <w:b/>
              </w:rPr>
              <w:t>Poznámky</w:t>
            </w:r>
          </w:p>
        </w:tc>
      </w:tr>
      <w:tr w:rsidR="00293F44" w:rsidTr="0040699A">
        <w:trPr>
          <w:trHeight w:val="550"/>
        </w:trPr>
        <w:tc>
          <w:tcPr>
            <w:tcW w:w="12119" w:type="dxa"/>
            <w:gridSpan w:val="3"/>
            <w:tcBorders>
              <w:top w:val="single" w:sz="4" w:space="0" w:color="000000"/>
              <w:left w:val="single" w:sz="4" w:space="0" w:color="000000"/>
              <w:bottom w:val="single" w:sz="4" w:space="0" w:color="000000"/>
              <w:right w:val="nil"/>
            </w:tcBorders>
          </w:tcPr>
          <w:p w:rsidR="00293F44" w:rsidRDefault="00257E3A">
            <w:pPr>
              <w:spacing w:after="0" w:line="259" w:lineRule="auto"/>
              <w:ind w:left="2324" w:firstLine="0"/>
              <w:jc w:val="center"/>
            </w:pPr>
            <w:r>
              <w:rPr>
                <w:b/>
              </w:rPr>
              <w:t xml:space="preserve">Činnosti ovlivňující zdraví </w:t>
            </w:r>
          </w:p>
        </w:tc>
        <w:tc>
          <w:tcPr>
            <w:tcW w:w="2336"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40699A">
        <w:trPr>
          <w:trHeight w:val="395"/>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40699A">
            <w:pPr>
              <w:pStyle w:val="Bezmezer"/>
            </w:pPr>
            <w:r>
              <w:t xml:space="preserve">odhadnout míru zatížení organismu a porovnat svůj výkon s výkony ostatních spolužáků sestavit rozcvičku </w:t>
            </w:r>
          </w:p>
          <w:p w:rsidR="00293F44" w:rsidRDefault="00257E3A" w:rsidP="0040699A">
            <w:pPr>
              <w:pStyle w:val="Bezmezer"/>
            </w:pPr>
            <w:r>
              <w:t xml:space="preserve">předvídat možná nebezpečí úrazu a přizpůsobit tomu svou činnost </w:t>
            </w:r>
          </w:p>
          <w:p w:rsidR="00293F44" w:rsidRDefault="00257E3A" w:rsidP="0040699A">
            <w:pPr>
              <w:pStyle w:val="Bezmezer"/>
            </w:pPr>
            <w:r>
              <w:t xml:space="preserve">zařazovat pravidelně a samostatně do svého pohybového režimu speciální vyrovnávací cvičení související s vlastním oslabením, usilovat o jejich optimální provedení </w:t>
            </w:r>
          </w:p>
          <w:p w:rsidR="00293F44" w:rsidRDefault="00257E3A" w:rsidP="0040699A">
            <w:pPr>
              <w:pStyle w:val="Bezmezer"/>
            </w:pPr>
            <w:r>
              <w:t xml:space="preserve">vyhýbat se činnostem, které jsou kontraindikací zdravotního oslabení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21" w:line="259" w:lineRule="auto"/>
              <w:ind w:firstLine="0"/>
              <w:jc w:val="left"/>
            </w:pPr>
            <w:r>
              <w:t xml:space="preserve"> </w:t>
            </w:r>
          </w:p>
          <w:p w:rsidR="00293F44" w:rsidRDefault="00257E3A" w:rsidP="0040699A">
            <w:pPr>
              <w:pStyle w:val="Bezmezer"/>
            </w:pPr>
            <w:r>
              <w:t xml:space="preserve">význam pohybu pro zdraví - pohybový režim, pohybové aktivity, rekreační (výkonnostní) sport, příprava organismu na cvičení </w:t>
            </w:r>
          </w:p>
          <w:p w:rsidR="00293F44" w:rsidRDefault="00257E3A" w:rsidP="0040699A">
            <w:pPr>
              <w:pStyle w:val="Bezmezer"/>
            </w:pPr>
            <w:r>
              <w:t xml:space="preserve">rozvoj rychlostních, vytrvalostních, silových a koordinačních schopností </w:t>
            </w:r>
          </w:p>
          <w:p w:rsidR="00293F44" w:rsidRDefault="00257E3A" w:rsidP="0040699A">
            <w:pPr>
              <w:pStyle w:val="Bezmezer"/>
            </w:pPr>
            <w:r>
              <w:t xml:space="preserve">zdravotně orientovaná zdatnost - kondiční programy, manipulace se zatížením hygiena a bezpečnost při pohybových činnostech </w:t>
            </w:r>
          </w:p>
          <w:p w:rsidR="00293F44" w:rsidRDefault="00257E3A" w:rsidP="0040699A">
            <w:pPr>
              <w:pStyle w:val="Bezmezer"/>
            </w:pPr>
            <w:r>
              <w:t xml:space="preserve"> hygiena, vhodné oblečení a obutí v nestandardním prostředí, improvizované ošetření a odsun raněného </w:t>
            </w:r>
          </w:p>
          <w:p w:rsidR="0040699A" w:rsidRDefault="00257E3A" w:rsidP="0040699A">
            <w:pPr>
              <w:pStyle w:val="Bezmezer"/>
            </w:pPr>
            <w:r>
              <w:t>prevence a korekce jednostranného zatížení a svalových dysbalancí</w:t>
            </w:r>
          </w:p>
          <w:p w:rsidR="0040699A" w:rsidRDefault="00257E3A" w:rsidP="0040699A">
            <w:pPr>
              <w:pStyle w:val="Bezmezer"/>
            </w:pPr>
            <w:r>
              <w:t>průpravná, kondiční, koordinační, kompenzační,</w:t>
            </w:r>
            <w:r w:rsidR="0040699A">
              <w:t xml:space="preserve"> vyrovnávací, relaxační cvičení</w:t>
            </w:r>
          </w:p>
          <w:p w:rsidR="00293F44" w:rsidRDefault="00257E3A" w:rsidP="0040699A">
            <w:pPr>
              <w:pStyle w:val="Bezmezer"/>
            </w:pPr>
            <w:r>
              <w:t xml:space="preserve">cvičení ke správnému držení těla, korekce jednostranného zatížení a jiná zdravotně zaměřená cvičení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Prvky ZvTv jsou využívány jako prevence zdravotních oslabení pro všechny žáky, cvičení jsou zařazována průběžně, pravidelně v návaznosti na potřeby a oslabení žáků </w:t>
            </w:r>
          </w:p>
        </w:tc>
      </w:tr>
      <w:tr w:rsidR="00293F44" w:rsidTr="0040699A">
        <w:tblPrEx>
          <w:tblCellMar>
            <w:right w:w="60" w:type="dxa"/>
          </w:tblCellMar>
        </w:tblPrEx>
        <w:trPr>
          <w:trHeight w:val="550"/>
        </w:trPr>
        <w:tc>
          <w:tcPr>
            <w:tcW w:w="4889"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4817" w:type="dxa"/>
            <w:tcBorders>
              <w:top w:val="single" w:sz="4" w:space="0" w:color="000000"/>
              <w:left w:val="nil"/>
              <w:bottom w:val="single" w:sz="4" w:space="0" w:color="000000"/>
              <w:right w:val="nil"/>
            </w:tcBorders>
          </w:tcPr>
          <w:p w:rsidR="00293F44" w:rsidRDefault="00257E3A">
            <w:pPr>
              <w:spacing w:after="0" w:line="259" w:lineRule="auto"/>
              <w:ind w:right="95" w:firstLine="0"/>
              <w:jc w:val="center"/>
            </w:pPr>
            <w:r>
              <w:rPr>
                <w:b/>
              </w:rPr>
              <w:t xml:space="preserve">Činnosti podporující pohybové učení </w:t>
            </w:r>
          </w:p>
        </w:tc>
        <w:tc>
          <w:tcPr>
            <w:tcW w:w="4749" w:type="dxa"/>
            <w:gridSpan w:val="2"/>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40699A">
        <w:tblPrEx>
          <w:tblCellMar>
            <w:right w:w="60" w:type="dxa"/>
          </w:tblCellMar>
        </w:tblPrEx>
        <w:trPr>
          <w:trHeight w:val="4427"/>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pPr>
              <w:spacing w:after="10" w:line="259" w:lineRule="auto"/>
              <w:ind w:firstLine="0"/>
              <w:jc w:val="left"/>
            </w:pPr>
            <w:r>
              <w:rPr>
                <w:b/>
              </w:rPr>
              <w:t xml:space="preserve">Žák by měl: </w:t>
            </w:r>
          </w:p>
          <w:p w:rsidR="00293F44" w:rsidRDefault="00257E3A" w:rsidP="0040699A">
            <w:pPr>
              <w:pStyle w:val="Bezmezer"/>
            </w:pPr>
            <w:r>
              <w:t xml:space="preserve">užívat osvojovanou odbornou terminologii na úrovni cvičence, rozhodčího, diváka </w:t>
            </w:r>
          </w:p>
          <w:p w:rsidR="00293F44" w:rsidRDefault="00257E3A" w:rsidP="0040699A">
            <w:pPr>
              <w:pStyle w:val="Bezmezer"/>
            </w:pPr>
            <w:r>
              <w:t xml:space="preserve">sledovat v médiích sport dle vlastního zájmu </w:t>
            </w:r>
          </w:p>
          <w:p w:rsidR="00293F44" w:rsidRDefault="00257E3A" w:rsidP="0040699A">
            <w:pPr>
              <w:pStyle w:val="Bezmezer"/>
            </w:pPr>
            <w:r>
              <w:t xml:space="preserve">dodržovat dohodnutou taktiku hry </w:t>
            </w:r>
          </w:p>
          <w:p w:rsidR="00293F44" w:rsidRDefault="00257E3A" w:rsidP="0040699A">
            <w:pPr>
              <w:pStyle w:val="Bezmezer"/>
            </w:pPr>
            <w:r>
              <w:t xml:space="preserve">dokázat správně počítat a zapsat skóre -usilovat o zlepšení úrovně pohybových schopností a o rozvoj pohybových dovedností základních sportovních odvětví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5DE1" w:rsidRDefault="00257E3A" w:rsidP="0040699A">
            <w:pPr>
              <w:pStyle w:val="Bezmezer"/>
            </w:pPr>
            <w:r>
              <w:t>komunikace v Tv - odborná tělocvičná ter</w:t>
            </w:r>
            <w:r w:rsidR="00295DE1">
              <w:t>minologie osvojovaných činností</w:t>
            </w:r>
          </w:p>
          <w:p w:rsidR="00295DE1" w:rsidRDefault="00257E3A" w:rsidP="0040699A">
            <w:pPr>
              <w:pStyle w:val="Bezmezer"/>
            </w:pPr>
            <w:r>
              <w:t>smluvené povely, signály, gesta, značky, vzájemná komunikace při pohybových činnostech</w:t>
            </w:r>
          </w:p>
          <w:p w:rsidR="00293F44" w:rsidRDefault="00257E3A" w:rsidP="0040699A">
            <w:pPr>
              <w:pStyle w:val="Bezmezer"/>
            </w:pPr>
            <w:r>
              <w:t xml:space="preserve">organizace prostoru a pohybových činností v nestandardních podmínkách, sportovní výstroj a výzbroj - výběr, ošetřování </w:t>
            </w:r>
          </w:p>
          <w:p w:rsidR="00295DE1" w:rsidRDefault="00257E3A" w:rsidP="0040699A">
            <w:pPr>
              <w:pStyle w:val="Bezmezer"/>
            </w:pPr>
            <w:r>
              <w:t>historie a současnost sportu</w:t>
            </w:r>
          </w:p>
          <w:p w:rsidR="00293F44" w:rsidRDefault="00257E3A" w:rsidP="0040699A">
            <w:pPr>
              <w:pStyle w:val="Bezmezer"/>
            </w:pPr>
            <w:r>
              <w:t xml:space="preserve">významné sportovní soutěže a sportovci </w:t>
            </w:r>
          </w:p>
          <w:p w:rsidR="00293F44" w:rsidRDefault="00257E3A" w:rsidP="0040699A">
            <w:pPr>
              <w:pStyle w:val="Bezmezer"/>
            </w:pPr>
            <w:r>
              <w:t xml:space="preserve">pravidla osvojovaných pohybových činností - her, závodů, soutěží </w:t>
            </w:r>
          </w:p>
          <w:p w:rsidR="00293F44" w:rsidRDefault="00257E3A" w:rsidP="0040699A">
            <w:pPr>
              <w:pStyle w:val="Bezmezer"/>
            </w:pPr>
            <w:r>
              <w:t xml:space="preserve">zásady jednání a chování v různém prostředí a při různých činnostech </w:t>
            </w:r>
          </w:p>
          <w:p w:rsidR="00293F44" w:rsidRDefault="00257E3A" w:rsidP="0040699A">
            <w:pPr>
              <w:pStyle w:val="Bezmezer"/>
            </w:pPr>
            <w:r>
              <w:t xml:space="preserve">měření výkonů, posuzování pohybových dovedností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firstLine="0"/>
              <w:jc w:val="left"/>
            </w:pPr>
            <w:r>
              <w:t xml:space="preserve"> </w:t>
            </w:r>
          </w:p>
          <w:p w:rsidR="00293F44" w:rsidRDefault="00257E3A">
            <w:pPr>
              <w:spacing w:after="3" w:line="274" w:lineRule="auto"/>
              <w:ind w:firstLine="0"/>
              <w:jc w:val="left"/>
            </w:pPr>
            <w:r>
              <w:t xml:space="preserve">M - jednotky délky, času </w:t>
            </w:r>
          </w:p>
          <w:p w:rsidR="00293F44" w:rsidRDefault="00257E3A">
            <w:pPr>
              <w:spacing w:after="0" w:line="259" w:lineRule="auto"/>
              <w:ind w:firstLine="0"/>
              <w:jc w:val="left"/>
            </w:pPr>
            <w:r>
              <w:t xml:space="preserve">Pč - zásady bezpečnosti a hygieny práce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38" w:lineRule="auto"/>
              <w:ind w:firstLine="0"/>
              <w:jc w:val="left"/>
            </w:pPr>
            <w:r>
              <w:t xml:space="preserve">Olympijské ideje, symboly </w:t>
            </w:r>
          </w:p>
          <w:p w:rsidR="00293F44" w:rsidRDefault="00257E3A">
            <w:pPr>
              <w:spacing w:after="0" w:line="257" w:lineRule="auto"/>
              <w:ind w:firstLine="0"/>
              <w:jc w:val="left"/>
            </w:pPr>
            <w:r>
              <w:t xml:space="preserve">Ochrana přírody při masových sportovních akcích - zásady MOV Prvky mediální výchovy </w:t>
            </w:r>
          </w:p>
          <w:p w:rsidR="00293F44" w:rsidRDefault="00257E3A">
            <w:pPr>
              <w:spacing w:after="0" w:line="259" w:lineRule="auto"/>
              <w:ind w:firstLine="0"/>
            </w:pPr>
            <w:r>
              <w:t xml:space="preserve">Při vyhodnocování výsledků využívat IT </w:t>
            </w:r>
          </w:p>
        </w:tc>
      </w:tr>
    </w:tbl>
    <w:p w:rsidR="00293F44" w:rsidRDefault="00293F44">
      <w:pPr>
        <w:spacing w:after="0" w:line="259" w:lineRule="auto"/>
        <w:ind w:left="7002" w:firstLine="0"/>
      </w:pPr>
    </w:p>
    <w:p w:rsidR="00295DE1" w:rsidRDefault="00295DE1">
      <w:pPr>
        <w:spacing w:after="0" w:line="259" w:lineRule="auto"/>
        <w:ind w:left="7002" w:firstLine="0"/>
      </w:pPr>
    </w:p>
    <w:p w:rsidR="00295DE1" w:rsidRDefault="00295DE1">
      <w:pPr>
        <w:spacing w:after="0" w:line="259" w:lineRule="auto"/>
        <w:ind w:left="7002" w:firstLine="0"/>
      </w:pPr>
    </w:p>
    <w:tbl>
      <w:tblPr>
        <w:tblStyle w:val="TableGrid"/>
        <w:tblW w:w="14455" w:type="dxa"/>
        <w:tblInd w:w="-10" w:type="dxa"/>
        <w:tblCellMar>
          <w:top w:w="7" w:type="dxa"/>
          <w:left w:w="10" w:type="dxa"/>
          <w:right w:w="17" w:type="dxa"/>
        </w:tblCellMar>
        <w:tblLook w:val="04A0" w:firstRow="1" w:lastRow="0" w:firstColumn="1" w:lastColumn="0" w:noHBand="0" w:noVBand="1"/>
      </w:tblPr>
      <w:tblGrid>
        <w:gridCol w:w="4889"/>
        <w:gridCol w:w="4817"/>
        <w:gridCol w:w="2413"/>
        <w:gridCol w:w="2336"/>
      </w:tblGrid>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4" w:firstLine="0"/>
              <w:jc w:val="center"/>
            </w:pPr>
            <w:r>
              <w:rPr>
                <w:b/>
              </w:rPr>
              <w:t xml:space="preserve">Činnosti ovlivňující úroveň pohybových dovedností </w:t>
            </w:r>
          </w:p>
        </w:tc>
      </w:tr>
      <w:tr w:rsidR="00293F44" w:rsidTr="00295DE1">
        <w:trPr>
          <w:trHeight w:val="2771"/>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295DE1">
            <w:pPr>
              <w:pStyle w:val="Bezmezer"/>
            </w:pPr>
            <w:r>
              <w:t xml:space="preserve">zvládnout techniku atletické disciplíny </w:t>
            </w:r>
          </w:p>
          <w:p w:rsidR="00293F44" w:rsidRDefault="00257E3A" w:rsidP="00295DE1">
            <w:pPr>
              <w:pStyle w:val="Bezmezer"/>
            </w:pPr>
            <w:r>
              <w:t xml:space="preserve">posoudit správné provedení pohybové činnosti, označit nedostatky a zkusit je sám odstranit </w:t>
            </w: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pPr>
          </w:p>
          <w:p w:rsidR="00857C39" w:rsidRDefault="00857C39" w:rsidP="00857C39">
            <w:pPr>
              <w:pStyle w:val="Bezmezer"/>
              <w:numPr>
                <w:ilvl w:val="0"/>
                <w:numId w:val="0"/>
              </w:numPr>
              <w:ind w:left="357"/>
            </w:pPr>
          </w:p>
          <w:p w:rsidR="00857C39" w:rsidRDefault="00857C39" w:rsidP="00857C39">
            <w:pPr>
              <w:pStyle w:val="Bezmezer"/>
            </w:pPr>
            <w:r>
              <w:t xml:space="preserve">posoudit kvalitu vlastního výkonu, případně výkonu spolužáků </w:t>
            </w:r>
          </w:p>
          <w:p w:rsidR="00857C39" w:rsidRDefault="00857C39" w:rsidP="00857C39">
            <w:pPr>
              <w:pStyle w:val="Bezmezer"/>
            </w:pPr>
            <w:r>
              <w:t>pokusit se zlepšit výkon na základě připomínek a při cvičení uplatňovat svůj fyzický fond</w:t>
            </w:r>
          </w:p>
          <w:p w:rsidR="00857C39" w:rsidRDefault="00857C39" w:rsidP="00857C39">
            <w:pPr>
              <w:pStyle w:val="Bezmezer"/>
              <w:numPr>
                <w:ilvl w:val="0"/>
                <w:numId w:val="0"/>
              </w:numPr>
              <w:ind w:left="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spacing w:after="22" w:line="259" w:lineRule="auto"/>
              <w:ind w:left="10" w:firstLine="0"/>
              <w:jc w:val="left"/>
            </w:pPr>
          </w:p>
          <w:p w:rsidR="00857C39" w:rsidRDefault="00857C39" w:rsidP="00857C39">
            <w:pPr>
              <w:pStyle w:val="Bezmezer"/>
              <w:numPr>
                <w:ilvl w:val="0"/>
                <w:numId w:val="0"/>
              </w:numPr>
              <w:ind w:left="357"/>
            </w:pPr>
          </w:p>
          <w:p w:rsidR="00857C39" w:rsidRDefault="00857C39" w:rsidP="00857C39">
            <w:pPr>
              <w:pStyle w:val="Bezmezer"/>
            </w:pPr>
            <w:r>
              <w:t>zvládnout pohybovou improvizaci na hudební motivy a aerobní gymnastiku bez náčiní (s náčiním)</w:t>
            </w: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pPr>
            <w:r>
              <w:t xml:space="preserve">zvládnout </w:t>
            </w:r>
            <w:r w:rsidRPr="00857C39">
              <w:t>požadované</w:t>
            </w:r>
            <w:r>
              <w:t xml:space="preserve"> úpolové prvky</w:t>
            </w:r>
          </w:p>
          <w:p w:rsidR="00857C39" w:rsidRDefault="00857C39" w:rsidP="00857C39">
            <w:pPr>
              <w:pStyle w:val="Bezmezer"/>
            </w:pPr>
            <w:r>
              <w:t xml:space="preserve">uplatňovat v míčových hrách zkušenosti z dalších sportů </w:t>
            </w:r>
          </w:p>
          <w:p w:rsidR="00857C39" w:rsidRDefault="00857C39" w:rsidP="00857C39">
            <w:pPr>
              <w:pStyle w:val="Bezmezer"/>
            </w:pPr>
            <w:r>
              <w:t xml:space="preserve">zvládnout základní údržbu náčiní a úpravu hřiště před a po utkání </w:t>
            </w:r>
          </w:p>
          <w:p w:rsidR="00857C39" w:rsidRDefault="00857C39" w:rsidP="00857C39">
            <w:pPr>
              <w:pStyle w:val="Bezmezer"/>
            </w:pPr>
            <w:r>
              <w:t>dokázat rozhodovat hry a správně počítat a zapsat skóre</w:t>
            </w: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pPr>
            <w:r>
              <w:t>spojovat činnosti v terénu s ochranou přírody samostatně se orientovat v neznámém terénu</w:t>
            </w:r>
          </w:p>
          <w:p w:rsidR="00857C39" w:rsidRDefault="00857C39" w:rsidP="00857C39">
            <w:pPr>
              <w:pStyle w:val="Bezmezer"/>
            </w:pPr>
            <w:r>
              <w:t xml:space="preserve">zvládat základy lyžování (běžecké, příp. </w:t>
            </w:r>
          </w:p>
          <w:p w:rsidR="00857C39" w:rsidRDefault="00857C39" w:rsidP="00857C39">
            <w:pPr>
              <w:pStyle w:val="Bezmezer"/>
            </w:pPr>
            <w:r>
              <w:t>sjezdové) -dodržovat pravidla bezpečnosti při zimních sportech</w:t>
            </w: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pStyle w:val="Bezmezer"/>
              <w:numPr>
                <w:ilvl w:val="0"/>
                <w:numId w:val="0"/>
              </w:numPr>
              <w:ind w:left="357" w:hanging="357"/>
            </w:pPr>
          </w:p>
          <w:p w:rsidR="00857C39" w:rsidRDefault="00857C39" w:rsidP="00857C39">
            <w:pPr>
              <w:spacing w:after="21" w:line="259" w:lineRule="auto"/>
              <w:ind w:firstLine="0"/>
              <w:jc w:val="left"/>
            </w:pPr>
          </w:p>
          <w:p w:rsidR="00857C39" w:rsidRDefault="00857C39" w:rsidP="00857C39">
            <w:pPr>
              <w:spacing w:after="21" w:line="259" w:lineRule="auto"/>
              <w:ind w:firstLine="0"/>
              <w:jc w:val="left"/>
            </w:pPr>
          </w:p>
          <w:p w:rsidR="00857C39" w:rsidRDefault="00857C39" w:rsidP="00857C39">
            <w:pPr>
              <w:spacing w:after="21" w:line="259" w:lineRule="auto"/>
              <w:ind w:firstLine="0"/>
              <w:jc w:val="left"/>
            </w:pPr>
          </w:p>
          <w:p w:rsidR="00857C39" w:rsidRDefault="00857C39" w:rsidP="00857C39">
            <w:pPr>
              <w:pStyle w:val="Bezmezer"/>
            </w:pPr>
            <w:r w:rsidRPr="00857C39">
              <w:t xml:space="preserve">zvládat náročnější pohybové hry </w:t>
            </w:r>
          </w:p>
          <w:p w:rsidR="00857C39" w:rsidRDefault="00857C39" w:rsidP="00857C39">
            <w:pPr>
              <w:pStyle w:val="Bezmezer"/>
            </w:pPr>
            <w:r w:rsidRPr="00857C39">
              <w:t>zvládat v souladu s individuálními předpoklady osvojované pohybové dovednosti a tvořivě je aplikovat ve hře, soutěži, při rekreačních činnostech</w:t>
            </w:r>
          </w:p>
        </w:tc>
        <w:tc>
          <w:tcPr>
            <w:tcW w:w="4817" w:type="dxa"/>
            <w:tcBorders>
              <w:top w:val="single" w:sz="4" w:space="0" w:color="000000"/>
              <w:left w:val="single" w:sz="4" w:space="0" w:color="000000"/>
              <w:bottom w:val="single" w:sz="4" w:space="0" w:color="000000"/>
              <w:right w:val="single" w:sz="4" w:space="0" w:color="000000"/>
            </w:tcBorders>
          </w:tcPr>
          <w:p w:rsidR="00293F44" w:rsidRPr="00295DE1" w:rsidRDefault="00295DE1">
            <w:pPr>
              <w:spacing w:after="16" w:line="259" w:lineRule="auto"/>
              <w:ind w:firstLine="0"/>
              <w:jc w:val="left"/>
              <w:rPr>
                <w:i/>
              </w:rPr>
            </w:pPr>
            <w:r w:rsidRPr="00295DE1">
              <w:rPr>
                <w:i/>
              </w:rPr>
              <w:t xml:space="preserve">Atletika </w:t>
            </w:r>
          </w:p>
          <w:p w:rsidR="00293F44" w:rsidRDefault="00257E3A" w:rsidP="00857C39">
            <w:pPr>
              <w:pStyle w:val="Bezmezer"/>
            </w:pPr>
            <w:r>
              <w:t>průpravné atletické činnosti -</w:t>
            </w:r>
            <w:r w:rsidR="00295DE1">
              <w:t xml:space="preserve"> </w:t>
            </w:r>
            <w:r>
              <w:t xml:space="preserve">sprint do l00 m, nízký start </w:t>
            </w:r>
          </w:p>
          <w:p w:rsidR="00293F44" w:rsidRDefault="00257E3A" w:rsidP="00857C39">
            <w:pPr>
              <w:pStyle w:val="Bezmezer"/>
            </w:pPr>
            <w:r>
              <w:t xml:space="preserve">vytrvalostní běh do 12 minut </w:t>
            </w:r>
          </w:p>
          <w:p w:rsidR="00293F44" w:rsidRDefault="00257E3A" w:rsidP="00857C39">
            <w:pPr>
              <w:pStyle w:val="Bezmezer"/>
            </w:pPr>
            <w:r>
              <w:t xml:space="preserve">běh terénem </w:t>
            </w:r>
          </w:p>
          <w:p w:rsidR="00293F44" w:rsidRDefault="00257E3A" w:rsidP="00857C39">
            <w:pPr>
              <w:pStyle w:val="Bezmezer"/>
            </w:pPr>
            <w:r>
              <w:t xml:space="preserve">základy překážkového a štafetového běhu </w:t>
            </w:r>
          </w:p>
          <w:p w:rsidR="00293F44" w:rsidRDefault="00257E3A" w:rsidP="00857C39">
            <w:pPr>
              <w:pStyle w:val="Bezmezer"/>
            </w:pPr>
            <w:r>
              <w:t xml:space="preserve">skok daleký z místa, z rozběhu </w:t>
            </w:r>
          </w:p>
          <w:p w:rsidR="00293F44" w:rsidRDefault="00257E3A" w:rsidP="00857C39">
            <w:pPr>
              <w:pStyle w:val="Bezmezer"/>
            </w:pPr>
            <w:r>
              <w:t xml:space="preserve">skok vysoký (rozběhová fáze, nůžky, doskok) </w:t>
            </w:r>
          </w:p>
          <w:p w:rsidR="00293F44" w:rsidRDefault="00257E3A" w:rsidP="00857C39">
            <w:pPr>
              <w:pStyle w:val="Bezmezer"/>
            </w:pPr>
            <w:r>
              <w:t xml:space="preserve">hod míčkem, granátem </w:t>
            </w:r>
          </w:p>
          <w:p w:rsidR="00293F44" w:rsidRDefault="00257E3A" w:rsidP="00857C39">
            <w:pPr>
              <w:pStyle w:val="Bezmezer"/>
            </w:pPr>
            <w:r>
              <w:t xml:space="preserve">uvolňovací a protahovací cviky </w:t>
            </w:r>
          </w:p>
          <w:p w:rsidR="00857C39" w:rsidRDefault="00857C39" w:rsidP="00857C39">
            <w:pPr>
              <w:spacing w:after="17" w:line="259" w:lineRule="auto"/>
              <w:ind w:firstLine="0"/>
              <w:jc w:val="left"/>
              <w:rPr>
                <w:b/>
              </w:rPr>
            </w:pPr>
          </w:p>
          <w:p w:rsidR="00857C39" w:rsidRDefault="00857C39" w:rsidP="00857C39">
            <w:pPr>
              <w:spacing w:after="17" w:line="259" w:lineRule="auto"/>
              <w:ind w:firstLine="0"/>
              <w:jc w:val="left"/>
              <w:rPr>
                <w:i/>
              </w:rPr>
            </w:pPr>
            <w:r w:rsidRPr="00857C39">
              <w:rPr>
                <w:i/>
              </w:rPr>
              <w:t xml:space="preserve">Gymnastika </w:t>
            </w:r>
          </w:p>
          <w:p w:rsidR="00857C39" w:rsidRPr="00857C39" w:rsidRDefault="00857C39" w:rsidP="00857C39">
            <w:pPr>
              <w:spacing w:after="17" w:line="259" w:lineRule="auto"/>
              <w:ind w:firstLine="0"/>
              <w:jc w:val="left"/>
              <w:rPr>
                <w:i/>
              </w:rPr>
            </w:pPr>
            <w:r w:rsidRPr="00857C39">
              <w:rPr>
                <w:i/>
              </w:rPr>
              <w:t xml:space="preserve">Akrobacie </w:t>
            </w:r>
          </w:p>
          <w:p w:rsidR="00857C39" w:rsidRDefault="00857C39" w:rsidP="00857C39">
            <w:pPr>
              <w:pStyle w:val="Bezmezer"/>
            </w:pPr>
            <w:r>
              <w:t xml:space="preserve">kotoul vpřed, vzad a jejich modifikace </w:t>
            </w:r>
          </w:p>
          <w:p w:rsidR="00857C39" w:rsidRDefault="00857C39" w:rsidP="00857C39">
            <w:pPr>
              <w:pStyle w:val="Bezmezer"/>
            </w:pPr>
            <w:r>
              <w:t xml:space="preserve">stoj na lopatkách, na rukou </w:t>
            </w:r>
          </w:p>
          <w:p w:rsidR="00857C39" w:rsidRDefault="00857C39" w:rsidP="00857C39">
            <w:pPr>
              <w:pStyle w:val="Bezmezer"/>
            </w:pPr>
            <w:r>
              <w:t xml:space="preserve">rovnovážné polohy </w:t>
            </w:r>
          </w:p>
          <w:p w:rsidR="00857C39" w:rsidRDefault="00857C39" w:rsidP="00857C39">
            <w:pPr>
              <w:pStyle w:val="Bezmezer"/>
            </w:pPr>
            <w:r>
              <w:t xml:space="preserve">přemet stranou </w:t>
            </w:r>
            <w:r>
              <w:rPr>
                <w:b/>
              </w:rPr>
              <w:t xml:space="preserve">Přeskoky </w:t>
            </w:r>
          </w:p>
          <w:p w:rsidR="00857C39" w:rsidRDefault="00857C39" w:rsidP="00857C39">
            <w:pPr>
              <w:pStyle w:val="Bezmezer"/>
            </w:pPr>
            <w:r>
              <w:t xml:space="preserve">skoky z malé trampolíny </w:t>
            </w:r>
          </w:p>
          <w:p w:rsidR="00857C39" w:rsidRDefault="00857C39" w:rsidP="00857C39">
            <w:pPr>
              <w:pStyle w:val="Bezmezer"/>
            </w:pPr>
            <w:r>
              <w:t xml:space="preserve">odraz z můstku </w:t>
            </w:r>
          </w:p>
          <w:p w:rsidR="00857C39" w:rsidRDefault="00857C39" w:rsidP="00857C39">
            <w:pPr>
              <w:pStyle w:val="Bezmezer"/>
            </w:pPr>
            <w:r>
              <w:t xml:space="preserve">roznožka, skrčka (koza, bedna) </w:t>
            </w:r>
          </w:p>
          <w:p w:rsidR="00857C39" w:rsidRDefault="00857C39" w:rsidP="00857C39">
            <w:pPr>
              <w:pStyle w:val="Bezmezer"/>
            </w:pPr>
            <w:r>
              <w:t xml:space="preserve">přeskoky z oddáleného odrazu </w:t>
            </w:r>
          </w:p>
          <w:p w:rsidR="00857C39" w:rsidRPr="00857C39" w:rsidRDefault="00857C39" w:rsidP="00857C39">
            <w:pPr>
              <w:spacing w:after="15" w:line="259" w:lineRule="auto"/>
              <w:ind w:firstLine="0"/>
              <w:jc w:val="left"/>
              <w:rPr>
                <w:i/>
              </w:rPr>
            </w:pPr>
            <w:r w:rsidRPr="00857C39">
              <w:rPr>
                <w:i/>
              </w:rPr>
              <w:t xml:space="preserve">Hrazda </w:t>
            </w:r>
          </w:p>
          <w:p w:rsidR="00857C39" w:rsidRDefault="00857C39" w:rsidP="00857C39">
            <w:pPr>
              <w:pStyle w:val="Bezmezer"/>
            </w:pPr>
            <w:r>
              <w:t xml:space="preserve">ručkování ve visu </w:t>
            </w:r>
          </w:p>
          <w:p w:rsidR="00857C39" w:rsidRDefault="00857C39" w:rsidP="00857C39">
            <w:pPr>
              <w:pStyle w:val="Bezmezer"/>
            </w:pPr>
            <w:r>
              <w:t xml:space="preserve">přešvihy z visu stojmo </w:t>
            </w:r>
          </w:p>
          <w:p w:rsidR="00857C39" w:rsidRDefault="00857C39" w:rsidP="00857C39">
            <w:pPr>
              <w:pStyle w:val="Bezmezer"/>
            </w:pPr>
            <w:r>
              <w:t xml:space="preserve">náskok do vzporu, sešin </w:t>
            </w:r>
          </w:p>
          <w:p w:rsidR="00857C39" w:rsidRPr="00857C39" w:rsidRDefault="00857C39" w:rsidP="00857C39">
            <w:pPr>
              <w:pStyle w:val="Bezmezer"/>
              <w:rPr>
                <w:b/>
              </w:rPr>
            </w:pPr>
            <w:r>
              <w:t xml:space="preserve">výmyk, přešvihy únožmo, seskok, podmet </w:t>
            </w:r>
          </w:p>
          <w:p w:rsidR="00857C39" w:rsidRPr="00857C39" w:rsidRDefault="00857C39" w:rsidP="00857C39">
            <w:pPr>
              <w:pStyle w:val="Bezmezer"/>
              <w:numPr>
                <w:ilvl w:val="0"/>
                <w:numId w:val="0"/>
              </w:numPr>
              <w:rPr>
                <w:i/>
              </w:rPr>
            </w:pPr>
            <w:r w:rsidRPr="00857C39">
              <w:rPr>
                <w:i/>
              </w:rPr>
              <w:t>Kladina</w:t>
            </w:r>
          </w:p>
          <w:p w:rsidR="00857C39" w:rsidRDefault="00857C39" w:rsidP="00857C39">
            <w:pPr>
              <w:pStyle w:val="Bezmezer"/>
            </w:pPr>
            <w:r>
              <w:t xml:space="preserve">chůze a její modifikace (doprovodné pohyby paží) </w:t>
            </w:r>
          </w:p>
          <w:p w:rsidR="00857C39" w:rsidRDefault="00857C39" w:rsidP="00857C39">
            <w:pPr>
              <w:pStyle w:val="Bezmezer"/>
            </w:pPr>
            <w:r>
              <w:t xml:space="preserve">rovnovážné postoje, změny poloh, obraty </w:t>
            </w:r>
          </w:p>
          <w:p w:rsidR="00857C39" w:rsidRDefault="00857C39" w:rsidP="00857C39">
            <w:pPr>
              <w:pStyle w:val="Bezmezer"/>
            </w:pPr>
            <w:r>
              <w:t xml:space="preserve">náskoky a seskoky </w:t>
            </w:r>
            <w:r>
              <w:rPr>
                <w:b/>
              </w:rPr>
              <w:t xml:space="preserve">Kruhy </w:t>
            </w:r>
          </w:p>
          <w:p w:rsidR="00857C39" w:rsidRDefault="00857C39" w:rsidP="00857C39">
            <w:pPr>
              <w:pStyle w:val="Bezmezer"/>
            </w:pPr>
            <w:r>
              <w:t xml:space="preserve">svis a překoty </w:t>
            </w:r>
          </w:p>
          <w:p w:rsidR="00857C39" w:rsidRDefault="00857C39" w:rsidP="00857C39">
            <w:pPr>
              <w:pStyle w:val="Bezmezer"/>
            </w:pPr>
            <w:r>
              <w:t xml:space="preserve">houpání, seskok </w:t>
            </w:r>
          </w:p>
          <w:p w:rsidR="00857C39" w:rsidRPr="00857C39" w:rsidRDefault="00857C39" w:rsidP="00857C39">
            <w:pPr>
              <w:spacing w:after="16" w:line="259" w:lineRule="auto"/>
              <w:ind w:left="10" w:firstLine="0"/>
              <w:jc w:val="left"/>
              <w:rPr>
                <w:i/>
              </w:rPr>
            </w:pPr>
            <w:r w:rsidRPr="00857C39">
              <w:rPr>
                <w:i/>
              </w:rPr>
              <w:t xml:space="preserve">Šplh </w:t>
            </w:r>
          </w:p>
          <w:p w:rsidR="00857C39" w:rsidRDefault="00857C39" w:rsidP="00857C39">
            <w:pPr>
              <w:pStyle w:val="Bezmezer"/>
            </w:pPr>
            <w:r>
              <w:t xml:space="preserve">s přírazem na tyči, na laně </w:t>
            </w:r>
          </w:p>
          <w:p w:rsidR="00857C39" w:rsidRDefault="00857C39" w:rsidP="00857C39">
            <w:pPr>
              <w:pStyle w:val="Bezmezer"/>
            </w:pPr>
            <w:r>
              <w:t>bez přírazu</w:t>
            </w:r>
          </w:p>
          <w:p w:rsidR="00857C39" w:rsidRDefault="00857C39" w:rsidP="00857C39">
            <w:pPr>
              <w:spacing w:after="0" w:line="238" w:lineRule="auto"/>
              <w:ind w:left="10" w:firstLine="0"/>
              <w:jc w:val="left"/>
            </w:pPr>
            <w:r w:rsidRPr="00857C39">
              <w:rPr>
                <w:i/>
              </w:rPr>
              <w:t xml:space="preserve">Rytmické a kondiční formy cvičení s hudbou a rytmickým </w:t>
            </w:r>
            <w:r>
              <w:rPr>
                <w:i/>
              </w:rPr>
              <w:t>d</w:t>
            </w:r>
            <w:r w:rsidRPr="00857C39">
              <w:rPr>
                <w:i/>
              </w:rPr>
              <w:t>oprovodem</w:t>
            </w:r>
            <w:r>
              <w:rPr>
                <w:b/>
              </w:rPr>
              <w:t xml:space="preserve"> </w:t>
            </w:r>
          </w:p>
          <w:p w:rsidR="00857C39" w:rsidRDefault="00857C39" w:rsidP="00857C39">
            <w:pPr>
              <w:pStyle w:val="Bezmezer"/>
            </w:pPr>
            <w:r>
              <w:t xml:space="preserve">základy rytmické gymnastiky </w:t>
            </w:r>
          </w:p>
          <w:p w:rsidR="00857C39" w:rsidRDefault="00857C39" w:rsidP="00857C39">
            <w:pPr>
              <w:pStyle w:val="Bezmezer"/>
            </w:pPr>
            <w:r>
              <w:t xml:space="preserve">jiné kondiční formy cvičení s hudbou a </w:t>
            </w:r>
          </w:p>
          <w:p w:rsidR="00857C39" w:rsidRDefault="00857C39" w:rsidP="00857C39">
            <w:pPr>
              <w:pStyle w:val="Bezmezer"/>
            </w:pPr>
            <w:r>
              <w:t xml:space="preserve">rytmickým doprovodem </w:t>
            </w:r>
          </w:p>
          <w:p w:rsidR="00857C39" w:rsidRDefault="00857C39" w:rsidP="00857C39">
            <w:pPr>
              <w:pStyle w:val="Bezmezer"/>
            </w:pPr>
            <w:r>
              <w:t xml:space="preserve">cvičení s náčiním </w:t>
            </w:r>
          </w:p>
          <w:p w:rsidR="00857C39" w:rsidRDefault="00857C39" w:rsidP="00857C39">
            <w:pPr>
              <w:pStyle w:val="Bezmezer"/>
            </w:pPr>
            <w:r>
              <w:t>tance, lidové tance</w:t>
            </w:r>
          </w:p>
          <w:p w:rsidR="00857C39" w:rsidRPr="00857C39" w:rsidRDefault="00857C39" w:rsidP="00857C39">
            <w:pPr>
              <w:spacing w:after="16" w:line="259" w:lineRule="auto"/>
              <w:ind w:left="10" w:firstLine="0"/>
              <w:jc w:val="left"/>
              <w:rPr>
                <w:i/>
              </w:rPr>
            </w:pPr>
            <w:r w:rsidRPr="00857C39">
              <w:rPr>
                <w:i/>
              </w:rPr>
              <w:t xml:space="preserve">Průpravné úpoly </w:t>
            </w:r>
          </w:p>
          <w:p w:rsidR="00857C39" w:rsidRDefault="00857C39" w:rsidP="00857C39">
            <w:pPr>
              <w:pStyle w:val="Bezmezer"/>
            </w:pPr>
            <w:r>
              <w:t xml:space="preserve">přetahy a přetlaky, úpolové odpory </w:t>
            </w:r>
          </w:p>
          <w:p w:rsidR="00857C39" w:rsidRDefault="00857C39" w:rsidP="00857C39">
            <w:pPr>
              <w:pStyle w:val="Bezmezer"/>
            </w:pPr>
            <w:r>
              <w:t>střehový postoj, držení a pohyb v postoji</w:t>
            </w:r>
          </w:p>
          <w:p w:rsidR="00857C39" w:rsidRPr="00857C39" w:rsidRDefault="00857C39" w:rsidP="00857C39">
            <w:pPr>
              <w:spacing w:after="18" w:line="259" w:lineRule="auto"/>
              <w:ind w:left="10" w:firstLine="0"/>
              <w:jc w:val="left"/>
              <w:rPr>
                <w:i/>
              </w:rPr>
            </w:pPr>
            <w:r w:rsidRPr="00857C39">
              <w:rPr>
                <w:i/>
              </w:rPr>
              <w:t xml:space="preserve">Sportovní hry </w:t>
            </w:r>
          </w:p>
          <w:p w:rsidR="00857C39" w:rsidRDefault="00857C39" w:rsidP="00857C39">
            <w:pPr>
              <w:pStyle w:val="Bezmezer"/>
            </w:pPr>
            <w:r>
              <w:t xml:space="preserve">základní herní činnosti jednotlivce (přihrávky, driblink, střelba aj.) </w:t>
            </w:r>
          </w:p>
          <w:p w:rsidR="00857C39" w:rsidRDefault="00857C39" w:rsidP="00857C39">
            <w:pPr>
              <w:pStyle w:val="Bezmezer"/>
            </w:pPr>
            <w:r>
              <w:t xml:space="preserve">herní kombinace </w:t>
            </w:r>
          </w:p>
          <w:p w:rsidR="00857C39" w:rsidRDefault="00857C39" w:rsidP="00857C39">
            <w:pPr>
              <w:pStyle w:val="Bezmezer"/>
            </w:pPr>
            <w:r>
              <w:t xml:space="preserve">průpravné hry </w:t>
            </w:r>
          </w:p>
          <w:p w:rsidR="00857C39" w:rsidRDefault="00857C39" w:rsidP="00857C39">
            <w:pPr>
              <w:pStyle w:val="Bezmezer"/>
            </w:pPr>
            <w:r>
              <w:t>minihry a hry podle upravených pravidel -hra podle pravidel pro daný věk</w:t>
            </w:r>
          </w:p>
          <w:p w:rsidR="00857C39" w:rsidRPr="00857C39" w:rsidRDefault="00857C39" w:rsidP="00857C39">
            <w:pPr>
              <w:spacing w:after="17" w:line="259" w:lineRule="auto"/>
              <w:ind w:firstLine="0"/>
              <w:jc w:val="left"/>
              <w:rPr>
                <w:i/>
              </w:rPr>
            </w:pPr>
            <w:r w:rsidRPr="00857C39">
              <w:rPr>
                <w:i/>
              </w:rPr>
              <w:t xml:space="preserve">Turistika a pobyt v přírodě </w:t>
            </w:r>
          </w:p>
          <w:p w:rsidR="00857C39" w:rsidRDefault="00857C39" w:rsidP="00857C39">
            <w:pPr>
              <w:pStyle w:val="Bezmezer"/>
            </w:pPr>
            <w:r>
              <w:t xml:space="preserve">základní poznatky z turistiky (oblečení, obutí, způsob chůze, stravování, bezpečnost a hygiena v přírodě, zakládání a rušení tábořiště, příprava cesty, dokumentace z cesty aj.) </w:t>
            </w:r>
          </w:p>
          <w:p w:rsidR="00857C39" w:rsidRDefault="00857C39" w:rsidP="00857C39">
            <w:pPr>
              <w:pStyle w:val="Bezmezer"/>
            </w:pPr>
            <w:r>
              <w:t xml:space="preserve">základní turistické dovednosti, improvizované ošetření </w:t>
            </w:r>
          </w:p>
          <w:p w:rsidR="00857C39" w:rsidRDefault="00857C39" w:rsidP="00857C39">
            <w:pPr>
              <w:pStyle w:val="Bezmezer"/>
            </w:pPr>
            <w:r>
              <w:t xml:space="preserve">chůze v terénu </w:t>
            </w:r>
          </w:p>
          <w:p w:rsidR="00857C39" w:rsidRDefault="00857C39" w:rsidP="00857C39">
            <w:pPr>
              <w:pStyle w:val="Bezmezer"/>
            </w:pPr>
            <w:r>
              <w:t xml:space="preserve">jízda na kole </w:t>
            </w:r>
          </w:p>
          <w:p w:rsidR="00857C39" w:rsidRDefault="00857C39" w:rsidP="00857C39">
            <w:pPr>
              <w:pStyle w:val="Bezmezer"/>
            </w:pPr>
            <w:r>
              <w:t>bruslení, lyžování a plavání</w:t>
            </w:r>
          </w:p>
          <w:p w:rsidR="00857C39" w:rsidRDefault="00857C39" w:rsidP="00857C39">
            <w:pPr>
              <w:spacing w:after="26" w:line="259" w:lineRule="auto"/>
              <w:ind w:firstLine="0"/>
              <w:jc w:val="left"/>
              <w:rPr>
                <w:i/>
              </w:rPr>
            </w:pPr>
          </w:p>
          <w:p w:rsidR="00857C39" w:rsidRDefault="00857C39" w:rsidP="00857C39">
            <w:pPr>
              <w:spacing w:after="26" w:line="259" w:lineRule="auto"/>
              <w:ind w:firstLine="0"/>
              <w:jc w:val="left"/>
              <w:rPr>
                <w:i/>
              </w:rPr>
            </w:pPr>
          </w:p>
          <w:p w:rsidR="00857C39" w:rsidRDefault="00857C39" w:rsidP="00857C39">
            <w:pPr>
              <w:spacing w:after="26" w:line="259" w:lineRule="auto"/>
              <w:ind w:firstLine="0"/>
              <w:jc w:val="left"/>
              <w:rPr>
                <w:i/>
              </w:rPr>
            </w:pPr>
          </w:p>
          <w:p w:rsidR="00857C39" w:rsidRPr="00857C39" w:rsidRDefault="00857C39" w:rsidP="00857C39">
            <w:pPr>
              <w:spacing w:after="26" w:line="259" w:lineRule="auto"/>
              <w:ind w:firstLine="0"/>
              <w:jc w:val="left"/>
              <w:rPr>
                <w:i/>
              </w:rPr>
            </w:pPr>
            <w:r w:rsidRPr="00857C39">
              <w:rPr>
                <w:i/>
              </w:rPr>
              <w:t xml:space="preserve">Pohybové hry s různým </w:t>
            </w:r>
            <w:r>
              <w:rPr>
                <w:i/>
              </w:rPr>
              <w:t>z</w:t>
            </w:r>
            <w:r w:rsidRPr="00857C39">
              <w:rPr>
                <w:i/>
              </w:rPr>
              <w:t xml:space="preserve">aměřením, netradiční pohybové </w:t>
            </w:r>
            <w:r>
              <w:rPr>
                <w:i/>
              </w:rPr>
              <w:t>h</w:t>
            </w:r>
            <w:r w:rsidRPr="00857C39">
              <w:rPr>
                <w:i/>
              </w:rPr>
              <w:t xml:space="preserve">ry a činnosti </w:t>
            </w:r>
          </w:p>
          <w:p w:rsidR="00857C39" w:rsidRDefault="00857C39" w:rsidP="00857C39">
            <w:pPr>
              <w:pStyle w:val="Bezmezer"/>
            </w:pPr>
            <w:r>
              <w:t xml:space="preserve">hry pro ovlivňování kondičních a koordinačních předpokladů </w:t>
            </w:r>
          </w:p>
          <w:p w:rsidR="00857C39" w:rsidRDefault="00857C39" w:rsidP="00857C39">
            <w:pPr>
              <w:pStyle w:val="Bezmezer"/>
            </w:pPr>
            <w:r>
              <w:t xml:space="preserve">hry pro rozvíjení pohybových dovedností a </w:t>
            </w:r>
          </w:p>
          <w:p w:rsidR="00857C39" w:rsidRDefault="00857C39" w:rsidP="00857C39">
            <w:pPr>
              <w:pStyle w:val="Bezmezer"/>
            </w:pPr>
            <w:r>
              <w:t xml:space="preserve">manipulace s náčiním </w:t>
            </w:r>
          </w:p>
          <w:p w:rsidR="00857C39" w:rsidRDefault="00857C39" w:rsidP="00857C39">
            <w:pPr>
              <w:pStyle w:val="Bezmezer"/>
            </w:pPr>
            <w:r>
              <w:t xml:space="preserve">hry pro rozvoj sociálních vztahů </w:t>
            </w:r>
          </w:p>
          <w:p w:rsidR="00857C39" w:rsidRDefault="00857C39" w:rsidP="00857C39">
            <w:pPr>
              <w:pStyle w:val="Bezmezer"/>
            </w:pPr>
            <w:r>
              <w:t xml:space="preserve">pohybové hry soutěživé </w:t>
            </w:r>
          </w:p>
          <w:p w:rsidR="00857C39" w:rsidRDefault="00857C39" w:rsidP="00857C39">
            <w:pPr>
              <w:pStyle w:val="Bezmezer"/>
            </w:pPr>
            <w:r>
              <w:t>netradiční pohybové hry, cvičení s netradičním náčiním</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firstLine="0"/>
              <w:jc w:val="left"/>
            </w:pPr>
            <w:r>
              <w:t xml:space="preserve"> </w:t>
            </w:r>
          </w:p>
          <w:p w:rsidR="00293F44" w:rsidRDefault="00257E3A">
            <w:pPr>
              <w:spacing w:after="0" w:line="259" w:lineRule="auto"/>
              <w:ind w:firstLine="0"/>
              <w:jc w:val="left"/>
            </w:pPr>
            <w:r>
              <w:t xml:space="preserve">M - jednotky délky, času </w:t>
            </w: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pPr>
              <w:spacing w:after="0" w:line="259" w:lineRule="auto"/>
              <w:ind w:firstLine="0"/>
              <w:jc w:val="left"/>
            </w:pPr>
          </w:p>
          <w:p w:rsidR="00857C39" w:rsidRDefault="00857C39" w:rsidP="00857C39">
            <w:pPr>
              <w:spacing w:after="13" w:line="259" w:lineRule="auto"/>
              <w:ind w:left="10" w:firstLine="0"/>
              <w:jc w:val="left"/>
            </w:pPr>
          </w:p>
          <w:p w:rsidR="00857C39" w:rsidRDefault="00857C39" w:rsidP="00857C39">
            <w:pPr>
              <w:spacing w:after="0" w:line="277" w:lineRule="auto"/>
              <w:ind w:left="10" w:firstLine="0"/>
              <w:jc w:val="left"/>
            </w:pPr>
            <w:r>
              <w:t xml:space="preserve">Hv - hudebně pohybové činnosti </w:t>
            </w:r>
          </w:p>
          <w:p w:rsidR="00857C39" w:rsidRDefault="00857C39" w:rsidP="00857C39">
            <w:pPr>
              <w:spacing w:after="0" w:line="259" w:lineRule="auto"/>
              <w:ind w:firstLine="0"/>
              <w:jc w:val="left"/>
            </w:pPr>
            <w:r>
              <w:t>Cj - lidová slovesnost, zvyky a tradice</w:t>
            </w:r>
          </w:p>
          <w:p w:rsidR="00857C39" w:rsidRDefault="00857C39" w:rsidP="00857C39">
            <w:pPr>
              <w:spacing w:after="0" w:line="259" w:lineRule="auto"/>
              <w:ind w:firstLine="0"/>
              <w:jc w:val="left"/>
            </w:pPr>
          </w:p>
          <w:p w:rsidR="00857C39" w:rsidRDefault="00857C39" w:rsidP="00857C39">
            <w:pPr>
              <w:spacing w:after="0" w:line="259" w:lineRule="auto"/>
              <w:ind w:firstLine="0"/>
              <w:jc w:val="left"/>
            </w:pPr>
          </w:p>
          <w:p w:rsidR="00857C39" w:rsidRDefault="00857C39" w:rsidP="00857C39">
            <w:pPr>
              <w:spacing w:after="0" w:line="259" w:lineRule="auto"/>
              <w:ind w:firstLine="0"/>
              <w:jc w:val="left"/>
            </w:pPr>
          </w:p>
          <w:p w:rsidR="00857C39" w:rsidRDefault="00857C39" w:rsidP="00857C39">
            <w:pPr>
              <w:spacing w:after="0" w:line="259" w:lineRule="auto"/>
              <w:ind w:firstLine="0"/>
              <w:jc w:val="left"/>
            </w:pPr>
          </w:p>
          <w:p w:rsidR="00857C39" w:rsidRDefault="00857C39" w:rsidP="00857C39">
            <w:pPr>
              <w:spacing w:after="0" w:line="259" w:lineRule="auto"/>
              <w:ind w:firstLine="0"/>
              <w:jc w:val="left"/>
            </w:pPr>
          </w:p>
          <w:p w:rsidR="00857C39" w:rsidRDefault="00857C39" w:rsidP="00857C39">
            <w:pPr>
              <w:spacing w:after="0" w:line="259" w:lineRule="auto"/>
              <w:ind w:firstLine="0"/>
              <w:jc w:val="left"/>
            </w:pPr>
          </w:p>
          <w:p w:rsidR="00857C39" w:rsidRDefault="00857C39" w:rsidP="00857C39">
            <w:pPr>
              <w:spacing w:after="0" w:line="259" w:lineRule="auto"/>
              <w:ind w:firstLine="0"/>
              <w:jc w:val="left"/>
            </w:pPr>
            <w:r>
              <w:t>Pč - zásady bezpečnosti a hygieny práce</w:t>
            </w:r>
          </w:p>
          <w:p w:rsidR="00857C39" w:rsidRDefault="00857C39" w:rsidP="00857C39">
            <w:pPr>
              <w:spacing w:after="0" w:line="259" w:lineRule="auto"/>
              <w:ind w:firstLine="0"/>
              <w:jc w:val="left"/>
            </w:pPr>
          </w:p>
          <w:p w:rsidR="00857C39" w:rsidRDefault="00857C39" w:rsidP="00857C39">
            <w:pPr>
              <w:spacing w:after="0" w:line="259" w:lineRule="auto"/>
              <w:ind w:firstLine="0"/>
              <w:jc w:val="left"/>
            </w:pPr>
          </w:p>
          <w:p w:rsidR="00857C39" w:rsidRDefault="00857C39" w:rsidP="00857C39">
            <w:pPr>
              <w:spacing w:after="0" w:line="259" w:lineRule="auto"/>
              <w:ind w:firstLine="0"/>
              <w:jc w:val="left"/>
            </w:pPr>
          </w:p>
          <w:p w:rsidR="00857C39" w:rsidRDefault="00857C39" w:rsidP="00857C39">
            <w:pPr>
              <w:spacing w:after="0" w:line="259" w:lineRule="auto"/>
              <w:ind w:firstLine="0"/>
              <w:jc w:val="left"/>
            </w:pPr>
          </w:p>
          <w:p w:rsidR="00857C39" w:rsidRDefault="00857C39" w:rsidP="00857C39">
            <w:pPr>
              <w:spacing w:after="0" w:line="259" w:lineRule="auto"/>
              <w:ind w:firstLine="0"/>
              <w:jc w:val="left"/>
            </w:pPr>
          </w:p>
          <w:p w:rsidR="00857C39" w:rsidRDefault="00857C39" w:rsidP="00857C39">
            <w:pPr>
              <w:spacing w:after="0" w:line="259" w:lineRule="auto"/>
              <w:ind w:firstLine="0"/>
              <w:jc w:val="left"/>
            </w:pPr>
          </w:p>
          <w:p w:rsidR="00857C39" w:rsidRDefault="00857C39" w:rsidP="00857C39">
            <w:pPr>
              <w:spacing w:after="41" w:line="238" w:lineRule="auto"/>
              <w:ind w:firstLine="0"/>
              <w:jc w:val="left"/>
            </w:pPr>
            <w:r>
              <w:t xml:space="preserve">Z - čtení turistických map </w:t>
            </w:r>
          </w:p>
          <w:p w:rsidR="00857C39" w:rsidRDefault="00857C39" w:rsidP="00857C39">
            <w:pPr>
              <w:spacing w:after="0" w:line="259" w:lineRule="auto"/>
              <w:ind w:firstLine="0"/>
              <w:jc w:val="left"/>
            </w:pPr>
            <w:r>
              <w:t>P - pravidla bezpečného chování v přírodě</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 </w:t>
            </w:r>
          </w:p>
          <w:p w:rsidR="00293F44" w:rsidRDefault="00257E3A">
            <w:pPr>
              <w:spacing w:after="0" w:line="259" w:lineRule="auto"/>
              <w:ind w:right="227" w:firstLine="0"/>
            </w:pPr>
            <w:r>
              <w:t xml:space="preserve">Měření výkonu, sledovat zvládnutí techniky jednotlivých atletických disciplín </w:t>
            </w: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pPr>
              <w:spacing w:after="0" w:line="259" w:lineRule="auto"/>
              <w:ind w:right="227" w:firstLine="0"/>
            </w:pPr>
          </w:p>
          <w:p w:rsidR="00857C39" w:rsidRDefault="00857C39" w:rsidP="00857C39">
            <w:pPr>
              <w:spacing w:after="0" w:line="259" w:lineRule="auto"/>
              <w:ind w:left="10" w:firstLine="0"/>
              <w:jc w:val="left"/>
            </w:pPr>
          </w:p>
          <w:p w:rsidR="00857C39" w:rsidRDefault="00857C39" w:rsidP="00857C39">
            <w:pPr>
              <w:spacing w:after="0" w:line="259" w:lineRule="auto"/>
              <w:ind w:right="227" w:firstLine="0"/>
            </w:pPr>
            <w:r>
              <w:t>Přetahování lana v družstvu</w:t>
            </w:r>
          </w:p>
          <w:p w:rsidR="00857C39" w:rsidRDefault="00857C39" w:rsidP="00857C39">
            <w:pPr>
              <w:spacing w:after="0" w:line="275" w:lineRule="auto"/>
              <w:ind w:left="10" w:firstLine="0"/>
              <w:jc w:val="left"/>
            </w:pPr>
            <w:r>
              <w:t xml:space="preserve">Úprava hřiště před i po utkání </w:t>
            </w:r>
          </w:p>
          <w:p w:rsidR="00857C39" w:rsidRDefault="00857C39" w:rsidP="00857C39">
            <w:pPr>
              <w:spacing w:after="0" w:line="259" w:lineRule="auto"/>
              <w:ind w:right="227" w:firstLine="0"/>
            </w:pPr>
            <w:r>
              <w:t>Výběr sportovních her podle možností školy</w:t>
            </w:r>
          </w:p>
          <w:p w:rsidR="00857C39" w:rsidRDefault="00857C39" w:rsidP="00857C39">
            <w:pPr>
              <w:spacing w:after="0" w:line="259" w:lineRule="auto"/>
              <w:ind w:right="227" w:firstLine="0"/>
            </w:pPr>
          </w:p>
          <w:p w:rsidR="00857C39" w:rsidRDefault="00857C39" w:rsidP="00857C39">
            <w:pPr>
              <w:spacing w:after="0" w:line="259" w:lineRule="auto"/>
              <w:ind w:right="227" w:firstLine="0"/>
            </w:pPr>
          </w:p>
          <w:p w:rsidR="00857C39" w:rsidRDefault="00857C39" w:rsidP="00857C39">
            <w:pPr>
              <w:spacing w:after="0" w:line="259" w:lineRule="auto"/>
              <w:ind w:right="227" w:firstLine="0"/>
            </w:pPr>
          </w:p>
          <w:p w:rsidR="00857C39" w:rsidRDefault="00857C39" w:rsidP="00857C39">
            <w:pPr>
              <w:spacing w:after="0" w:line="238" w:lineRule="auto"/>
              <w:ind w:firstLine="0"/>
              <w:jc w:val="left"/>
            </w:pPr>
            <w:r>
              <w:t xml:space="preserve">Práce s buzolou Vodní turistika </w:t>
            </w:r>
          </w:p>
          <w:p w:rsidR="00857C39" w:rsidRDefault="00857C39" w:rsidP="00857C39">
            <w:pPr>
              <w:spacing w:after="0" w:line="238" w:lineRule="auto"/>
              <w:ind w:firstLine="0"/>
              <w:jc w:val="left"/>
            </w:pPr>
            <w:r>
              <w:t xml:space="preserve">Trénink na cyklistický kurs </w:t>
            </w:r>
          </w:p>
          <w:p w:rsidR="00857C39" w:rsidRDefault="00857C39" w:rsidP="00857C39">
            <w:pPr>
              <w:spacing w:after="0" w:line="259" w:lineRule="auto"/>
              <w:ind w:right="227" w:firstLine="0"/>
            </w:pPr>
            <w:r>
              <w:t>Dle podmínek školy, zájmu žáků a klimatických podmínek</w:t>
            </w:r>
          </w:p>
          <w:p w:rsidR="00857C39" w:rsidRDefault="00857C39" w:rsidP="00857C39">
            <w:pPr>
              <w:spacing w:after="0" w:line="259" w:lineRule="auto"/>
              <w:ind w:right="227" w:firstLine="0"/>
            </w:pPr>
          </w:p>
          <w:p w:rsidR="00857C39" w:rsidRDefault="00857C39" w:rsidP="00857C39">
            <w:pPr>
              <w:spacing w:after="0" w:line="259" w:lineRule="auto"/>
              <w:ind w:right="227" w:firstLine="0"/>
            </w:pPr>
          </w:p>
          <w:p w:rsidR="00857C39" w:rsidRDefault="00857C39" w:rsidP="00857C39">
            <w:pPr>
              <w:spacing w:after="0" w:line="259" w:lineRule="auto"/>
              <w:ind w:right="227" w:firstLine="0"/>
            </w:pPr>
          </w:p>
          <w:p w:rsidR="00857C39" w:rsidRDefault="00857C39" w:rsidP="00857C39">
            <w:pPr>
              <w:spacing w:after="22" w:line="259" w:lineRule="auto"/>
              <w:ind w:firstLine="0"/>
              <w:jc w:val="left"/>
            </w:pPr>
          </w:p>
          <w:p w:rsidR="00857C39" w:rsidRDefault="00857C39" w:rsidP="00857C39">
            <w:pPr>
              <w:spacing w:after="22" w:line="259" w:lineRule="auto"/>
              <w:ind w:firstLine="0"/>
              <w:jc w:val="left"/>
            </w:pPr>
          </w:p>
          <w:p w:rsidR="00857C39" w:rsidRDefault="00857C39" w:rsidP="00857C39">
            <w:pPr>
              <w:spacing w:after="22" w:line="259" w:lineRule="auto"/>
              <w:ind w:firstLine="0"/>
              <w:jc w:val="left"/>
            </w:pPr>
          </w:p>
          <w:p w:rsidR="00857C39" w:rsidRDefault="00857C39" w:rsidP="00857C39">
            <w:pPr>
              <w:spacing w:after="0" w:line="278" w:lineRule="auto"/>
              <w:ind w:firstLine="0"/>
              <w:jc w:val="left"/>
            </w:pPr>
            <w:r>
              <w:t xml:space="preserve">Lezení na umělé horolezecké stěně, </w:t>
            </w:r>
          </w:p>
          <w:p w:rsidR="00857C39" w:rsidRDefault="00857C39" w:rsidP="00857C39">
            <w:pPr>
              <w:spacing w:after="0" w:line="259" w:lineRule="auto"/>
              <w:ind w:firstLine="0"/>
              <w:jc w:val="left"/>
            </w:pPr>
            <w:r>
              <w:t xml:space="preserve">jízda na rotopedu </w:t>
            </w:r>
          </w:p>
          <w:p w:rsidR="00857C39" w:rsidRDefault="00857C39" w:rsidP="00857C39">
            <w:pPr>
              <w:spacing w:after="22" w:line="259" w:lineRule="auto"/>
              <w:ind w:firstLine="0"/>
              <w:jc w:val="left"/>
            </w:pPr>
            <w:r>
              <w:t xml:space="preserve"> </w:t>
            </w:r>
          </w:p>
          <w:p w:rsidR="00857C39" w:rsidRDefault="00857C39" w:rsidP="00857C39">
            <w:pPr>
              <w:spacing w:after="0" w:line="259" w:lineRule="auto"/>
              <w:ind w:right="227" w:firstLine="0"/>
            </w:pPr>
            <w:r>
              <w:t>Návštěva posilovny pod odborným dohledem</w:t>
            </w:r>
          </w:p>
        </w:tc>
      </w:tr>
    </w:tbl>
    <w:p w:rsidR="00293F44" w:rsidRDefault="00293F44">
      <w:pPr>
        <w:spacing w:after="0" w:line="259" w:lineRule="auto"/>
        <w:ind w:left="-1418" w:right="18" w:firstLine="0"/>
        <w:jc w:val="left"/>
      </w:pPr>
    </w:p>
    <w:p w:rsidR="00857C39" w:rsidRDefault="00857C39">
      <w:pPr>
        <w:spacing w:before="0" w:after="160" w:line="259" w:lineRule="auto"/>
        <w:ind w:firstLine="0"/>
        <w:jc w:val="left"/>
        <w:rPr>
          <w:b/>
        </w:rPr>
      </w:pPr>
      <w:r>
        <w:rPr>
          <w:b/>
        </w:rPr>
        <w:br w:type="page"/>
      </w:r>
    </w:p>
    <w:p w:rsidR="00293F44" w:rsidRDefault="00257E3A">
      <w:pPr>
        <w:tabs>
          <w:tab w:val="center" w:pos="1582"/>
          <w:tab w:val="center" w:pos="3807"/>
          <w:tab w:val="center" w:pos="4515"/>
          <w:tab w:val="center" w:pos="5223"/>
          <w:tab w:val="center" w:pos="5931"/>
          <w:tab w:val="center" w:pos="6639"/>
          <w:tab w:val="center" w:pos="7348"/>
          <w:tab w:val="center" w:pos="8056"/>
          <w:tab w:val="center" w:pos="8764"/>
          <w:tab w:val="center" w:pos="9472"/>
          <w:tab w:val="center" w:pos="10180"/>
          <w:tab w:val="center" w:pos="10888"/>
          <w:tab w:val="center" w:pos="11596"/>
          <w:tab w:val="center" w:pos="13021"/>
        </w:tabs>
        <w:spacing w:after="15" w:line="249" w:lineRule="auto"/>
        <w:ind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6. - 9. </w:t>
      </w:r>
    </w:p>
    <w:tbl>
      <w:tblPr>
        <w:tblStyle w:val="TableGrid"/>
        <w:tblW w:w="14455" w:type="dxa"/>
        <w:tblInd w:w="-226" w:type="dxa"/>
        <w:tblCellMar>
          <w:top w:w="46" w:type="dxa"/>
          <w:left w:w="10" w:type="dxa"/>
          <w:right w:w="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666"/>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p>
          <w:p w:rsidR="00293F44" w:rsidRDefault="00257E3A">
            <w:pPr>
              <w:spacing w:after="17" w:line="259" w:lineRule="auto"/>
              <w:ind w:firstLine="0"/>
              <w:jc w:val="left"/>
            </w:pPr>
            <w:r>
              <w:rPr>
                <w:b/>
                <w:i/>
              </w:rPr>
              <w:t xml:space="preserve">Psychohygiena </w:t>
            </w:r>
          </w:p>
          <w:p w:rsidR="00293F44" w:rsidRDefault="00257E3A">
            <w:pPr>
              <w:spacing w:after="18" w:line="259" w:lineRule="auto"/>
              <w:ind w:firstLine="0"/>
              <w:jc w:val="left"/>
            </w:pPr>
            <w:r>
              <w:t xml:space="preserve">-dovednosti pro pozitivní naladění mysli </w:t>
            </w:r>
          </w:p>
          <w:p w:rsidR="00293F44" w:rsidRDefault="00257E3A">
            <w:pPr>
              <w:tabs>
                <w:tab w:val="center" w:pos="2124"/>
              </w:tabs>
              <w:spacing w:after="0" w:line="259" w:lineRule="auto"/>
              <w:ind w:firstLine="0"/>
              <w:jc w:val="left"/>
            </w:pPr>
            <w:r>
              <w:t>-organizace času</w:t>
            </w:r>
            <w:r>
              <w:rPr>
                <w:b/>
              </w:rPr>
              <w:t xml:space="preserve"> </w:t>
            </w:r>
            <w:r>
              <w:rPr>
                <w:b/>
              </w:rPr>
              <w:tab/>
              <w:t xml:space="preserve"> </w:t>
            </w:r>
          </w:p>
          <w:p w:rsidR="00293F44" w:rsidRDefault="00257E3A">
            <w:pPr>
              <w:spacing w:after="18" w:line="259" w:lineRule="auto"/>
              <w:ind w:firstLine="0"/>
              <w:jc w:val="left"/>
            </w:pPr>
            <w:r>
              <w:rPr>
                <w:b/>
                <w:i/>
              </w:rPr>
              <w:t xml:space="preserve">Kreativita </w:t>
            </w:r>
          </w:p>
          <w:p w:rsidR="00293F44" w:rsidRDefault="00257E3A">
            <w:pPr>
              <w:spacing w:after="0" w:line="259" w:lineRule="auto"/>
              <w:ind w:firstLine="0"/>
            </w:pPr>
            <w:r>
              <w:t>-cvičení pro rozvoj základních rysů kreativity (pružnosti nápadů, originality, schopnosti vidět věci jinak, citlivosti, tvořivosti v mezilidských vztazích)</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26" w:line="259" w:lineRule="auto"/>
              <w:ind w:firstLine="0"/>
              <w:jc w:val="left"/>
            </w:pPr>
            <w:r>
              <w:rPr>
                <w:b/>
              </w:rPr>
              <w:t xml:space="preserve">Témata:  </w:t>
            </w:r>
          </w:p>
          <w:p w:rsidR="00293F44" w:rsidRDefault="00257E3A">
            <w:pPr>
              <w:spacing w:after="18" w:line="259" w:lineRule="auto"/>
              <w:ind w:firstLine="0"/>
              <w:jc w:val="left"/>
            </w:pPr>
            <w:r>
              <w:rPr>
                <w:b/>
                <w:i/>
              </w:rPr>
              <w:t xml:space="preserve">Spolupráce a soutěživost </w:t>
            </w:r>
          </w:p>
          <w:p w:rsidR="00293F44" w:rsidRDefault="00257E3A">
            <w:pPr>
              <w:spacing w:after="0" w:line="259" w:lineRule="auto"/>
              <w:ind w:firstLine="0"/>
              <w:jc w:val="left"/>
            </w:pPr>
            <w:r>
              <w:t xml:space="preserve">- rozvoj individuálních a sociálních dovedností pro zvládání soutěže a konkurence </w:t>
            </w:r>
          </w:p>
        </w:tc>
      </w:tr>
      <w:tr w:rsidR="00293F44">
        <w:tblPrEx>
          <w:tblCellMar>
            <w:top w:w="5" w:type="dxa"/>
            <w:right w:w="115" w:type="dxa"/>
          </w:tblCellMar>
        </w:tblPrEx>
        <w:trPr>
          <w:trHeight w:val="374"/>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Výchova k myšlení v evropských a globálních souvislostech </w:t>
            </w:r>
          </w:p>
        </w:tc>
      </w:tr>
      <w:tr w:rsidR="00293F44">
        <w:tblPrEx>
          <w:tblCellMar>
            <w:top w:w="5" w:type="dxa"/>
            <w:right w:w="115" w:type="dxa"/>
          </w:tblCellMar>
        </w:tblPrEx>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Evropa a svět nás zajímá </w:t>
            </w:r>
          </w:p>
        </w:tc>
      </w:tr>
      <w:tr w:rsidR="00293F44">
        <w:tblPrEx>
          <w:tblCellMar>
            <w:top w:w="5" w:type="dxa"/>
            <w:right w:w="115" w:type="dxa"/>
          </w:tblCellMar>
        </w:tblPrEx>
        <w:trPr>
          <w:trHeight w:val="377"/>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místa, události a artefakty v blízkém okolí, mající vztah k Evropě a světu, lidová slovesnost, zvyky a tradice národů Evropy</w:t>
            </w:r>
            <w:r>
              <w:rPr>
                <w:b/>
              </w:rPr>
              <w:t xml:space="preserve"> </w:t>
            </w:r>
            <w:r>
              <w:rPr>
                <w:i/>
              </w:rPr>
              <w:t xml:space="preserve"> </w:t>
            </w:r>
          </w:p>
        </w:tc>
      </w:tr>
      <w:tr w:rsidR="00293F44">
        <w:tblPrEx>
          <w:tblCellMar>
            <w:top w:w="5" w:type="dxa"/>
            <w:right w:w="115" w:type="dxa"/>
          </w:tblCellMar>
        </w:tblPrEx>
        <w:trPr>
          <w:trHeight w:val="392"/>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tabs>
                <w:tab w:val="center" w:pos="6261"/>
              </w:tabs>
              <w:spacing w:after="0" w:line="259" w:lineRule="auto"/>
              <w:ind w:firstLine="0"/>
              <w:jc w:val="left"/>
            </w:pPr>
            <w:r>
              <w:rPr>
                <w:b/>
              </w:rPr>
              <w:t xml:space="preserve">Tematický okruh </w:t>
            </w:r>
            <w:r>
              <w:rPr>
                <w:b/>
              </w:rPr>
              <w:tab/>
            </w:r>
            <w:r>
              <w:rPr>
                <w:rFonts w:ascii="Calibri" w:eastAsia="Calibri" w:hAnsi="Calibri" w:cs="Calibri"/>
                <w:noProof/>
                <w:sz w:val="22"/>
              </w:rPr>
              <mc:AlternateContent>
                <mc:Choice Requires="wpg">
                  <w:drawing>
                    <wp:inline distT="0" distB="0" distL="0" distR="0" wp14:anchorId="01FC321E" wp14:editId="431B5661">
                      <wp:extent cx="6096" cy="242621"/>
                      <wp:effectExtent l="0" t="0" r="0" b="0"/>
                      <wp:docPr id="620547" name="Group 620547"/>
                      <wp:cNvGraphicFramePr/>
                      <a:graphic xmlns:a="http://schemas.openxmlformats.org/drawingml/2006/main">
                        <a:graphicData uri="http://schemas.microsoft.com/office/word/2010/wordprocessingGroup">
                          <wpg:wgp>
                            <wpg:cNvGrpSpPr/>
                            <wpg:grpSpPr>
                              <a:xfrm>
                                <a:off x="0" y="0"/>
                                <a:ext cx="6096" cy="242621"/>
                                <a:chOff x="0" y="0"/>
                                <a:chExt cx="6096" cy="242621"/>
                              </a:xfrm>
                            </wpg:grpSpPr>
                            <wps:wsp>
                              <wps:cNvPr id="673424" name="Shape 673424"/>
                              <wps:cNvSpPr/>
                              <wps:spPr>
                                <a:xfrm>
                                  <a:off x="0" y="0"/>
                                  <a:ext cx="9144" cy="242621"/>
                                </a:xfrm>
                                <a:custGeom>
                                  <a:avLst/>
                                  <a:gdLst/>
                                  <a:ahLst/>
                                  <a:cxnLst/>
                                  <a:rect l="0" t="0" r="0" b="0"/>
                                  <a:pathLst>
                                    <a:path w="9144" h="242621">
                                      <a:moveTo>
                                        <a:pt x="0" y="0"/>
                                      </a:moveTo>
                                      <a:lnTo>
                                        <a:pt x="9144" y="0"/>
                                      </a:lnTo>
                                      <a:lnTo>
                                        <a:pt x="9144" y="242621"/>
                                      </a:lnTo>
                                      <a:lnTo>
                                        <a:pt x="0" y="2426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505C97" id="Group 620547" o:spid="_x0000_s1026" style="width:.5pt;height:19.1pt;mso-position-horizontal-relative:char;mso-position-vertical-relative:line" coordsize="6096,24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8XqgwIAAFcGAAAOAAAAZHJzL2Uyb0RvYy54bWykVc1u2zAMvg/YOwi6L3a8LFmNOD2sWy7D&#10;VqzdAyiy/APIkiApcfL2o2hbSdOtG7ocZIoiP5GfSGZ9e+wkOQjrWq0KOp+llAjFddmquqA/H7+8&#10;+0iJ80yVTGolCnoSjt5u3r5Z9yYXmW60LIUlAKJc3puCNt6bPEkcb0TH3EwboeCw0rZjHra2TkrL&#10;ekDvZJKl6TLptS2N1Vw4B9q74ZBuEL+qBPffq8oJT2RBITaPq8V1F9Zks2Z5bZlpWj6GwV4RRcda&#10;BZdGqDvmGdnb9hlU13Krna78jOsu0VXVcoE5QDbz9CqbrdV7g7nUeV+bSBNQe8XTq2H5t8O9JW1Z&#10;0GWWflisKFGsg3fCq8moA5J6U+dgu7XmwdzbUVEPu5D3sbJd+EJG5Ij0niK94ugJB+UyvVlSwuEg&#10;W2TLbD6Qzxt4oWc+vPn8glcyXZiEuGIYvYEicmee3P/x9NAwI5B+F3KfeFq9X2SLiSe0IctBh7Sg&#10;bSTJ5Q74+leGbuYLQH7KUMyV5Xzv/FZoJJodvjo/VG85SayZJH5Uk2ihB16sfsN88AsxBpH0BR3i&#10;aOJDhbNOH8SjRit/9VwQ4vlUqkurAWmqBTCcjqevQbBodq6MP9pCGz8pob8YYo9HGxBCkpv1KGDi&#10;IF9SK1XgAK7hDCZSJZnH1u5aD6NKth3MuWyVpmdgQAulN7w0Sv4kRaBKqh+igvbClggKZ+vdJ2nJ&#10;gYWBhD8EZ9I0bNSGvoCQRlOUESf4V62UEXKOrr+DHBBG4+AncBZGz3Tw5GM0w0CEsQJJT2MRIohO&#10;eLNWPvorGOYY5kW2Qdzp8oTjAQmBXkRqcHphHuOkDePxco9W5/+DzS8AAAD//wMAUEsDBBQABgAI&#10;AAAAIQDEAbKv2QAAAAIBAAAPAAAAZHJzL2Rvd25yZXYueG1sTI9BS8NAEIXvgv9hGcGb3aRFKTGb&#10;Uop6KoKtIN6m2WkSmp0N2W2S/nunXvTy4PGG977JV5Nr1UB9aDwbSGcJKOLS24YrA5/714clqBCR&#10;LbaeycCFAqyK25scM+tH/qBhFyslJRwyNFDH2GVah7Imh2HmO2LJjr53GMX2lbY9jlLuWj1Pkift&#10;sGFZqLGjTU3laXd2Bt5GHNeL9GXYno6by/f+8f1rm5Ix93fT+hlUpCn+HcMVX9ChEKaDP7MNqjUg&#10;j8RfvWZiDgYWyznoItf/0YsfAAAA//8DAFBLAQItABQABgAIAAAAIQC2gziS/gAAAOEBAAATAAAA&#10;AAAAAAAAAAAAAAAAAABbQ29udGVudF9UeXBlc10ueG1sUEsBAi0AFAAGAAgAAAAhADj9If/WAAAA&#10;lAEAAAsAAAAAAAAAAAAAAAAALwEAAF9yZWxzLy5yZWxzUEsBAi0AFAAGAAgAAAAhALjHxeqDAgAA&#10;VwYAAA4AAAAAAAAAAAAAAAAALgIAAGRycy9lMm9Eb2MueG1sUEsBAi0AFAAGAAgAAAAhAMQBsq/Z&#10;AAAAAgEAAA8AAAAAAAAAAAAAAAAA3QQAAGRycy9kb3ducmV2LnhtbFBLBQYAAAAABAAEAPMAAADj&#10;BQAAAAA=&#10;">
                      <v:shape id="Shape 673424" o:spid="_x0000_s1027" style="position:absolute;width:9144;height:242621;visibility:visible;mso-wrap-style:square;v-text-anchor:top" coordsize="9144,242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uZcgA&#10;AADfAAAADwAAAGRycy9kb3ducmV2LnhtbESP0WrCQBRE3wv9h+UWfJFmUw2ppK5SBaX0QdHmAy7Z&#10;6yaYvRuyq8a/dwuFPg4zc4aZLwfbiiv1vnGs4C1JQRBXTjdsFJQ/m9cZCB+QNbaOScGdPCwXz09z&#10;LLS78YGux2BEhLAvUEEdQldI6auaLPrEdcTRO7neYoiyN1L3eItw28pJmubSYsNxocaO1jVV5+PF&#10;KpDbczmemf3OtJtTNc5X+T2bfis1ehk+P0AEGsJ/+K/9pRXk79NsksHvn/gF5OI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ha5lyAAAAN8AAAAPAAAAAAAAAAAAAAAAAJgCAABk&#10;cnMvZG93bnJldi54bWxQSwUGAAAAAAQABAD1AAAAjQMAAAAA&#10;" path="m,l9144,r,242621l,242621,,e" fillcolor="black" stroked="f" strokeweight="0">
                        <v:stroke miterlimit="83231f" joinstyle="miter"/>
                        <v:path arrowok="t" textboxrect="0,0,9144,242621"/>
                      </v:shape>
                      <w10:anchorlock/>
                    </v:group>
                  </w:pict>
                </mc:Fallback>
              </mc:AlternateContent>
            </w:r>
            <w:r>
              <w:rPr>
                <w:b/>
              </w:rPr>
              <w:t xml:space="preserve">Objevujeme Evropu a svět </w:t>
            </w:r>
          </w:p>
        </w:tc>
      </w:tr>
      <w:tr w:rsidR="00293F44">
        <w:tblPrEx>
          <w:tblCellMar>
            <w:top w:w="5" w:type="dxa"/>
            <w:right w:w="115" w:type="dxa"/>
          </w:tblCellMar>
        </w:tblPrEx>
        <w:trPr>
          <w:trHeight w:val="458"/>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mezinárodní setkávání</w:t>
            </w:r>
            <w:r>
              <w:rPr>
                <w:b/>
              </w:rPr>
              <w:t xml:space="preserve"> </w:t>
            </w:r>
          </w:p>
        </w:tc>
      </w:tr>
      <w:tr w:rsidR="00293F44">
        <w:tblPrEx>
          <w:tblCellMar>
            <w:top w:w="5" w:type="dxa"/>
            <w:right w:w="115" w:type="dxa"/>
          </w:tblCellMar>
        </w:tblPrEx>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Jsme Evropané </w:t>
            </w:r>
          </w:p>
        </w:tc>
      </w:tr>
      <w:tr w:rsidR="00293F44">
        <w:tblPrEx>
          <w:tblCellMar>
            <w:top w:w="5" w:type="dxa"/>
            <w:right w:w="115" w:type="dxa"/>
          </w:tblCellMar>
        </w:tblPrEx>
        <w:trPr>
          <w:trHeight w:val="456"/>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xml:space="preserve">mezinárodní organizace </w:t>
            </w:r>
          </w:p>
        </w:tc>
      </w:tr>
    </w:tbl>
    <w:p w:rsidR="00293F44" w:rsidRDefault="00257E3A">
      <w:pPr>
        <w:spacing w:after="0" w:line="259" w:lineRule="auto"/>
        <w:ind w:left="7002" w:firstLine="0"/>
      </w:pPr>
      <w:r>
        <w:rPr>
          <w:b/>
        </w:rPr>
        <w:t xml:space="preserve"> </w:t>
      </w:r>
    </w:p>
    <w:tbl>
      <w:tblPr>
        <w:tblStyle w:val="TableGrid"/>
        <w:tblW w:w="14455" w:type="dxa"/>
        <w:tblInd w:w="-226" w:type="dxa"/>
        <w:tblCellMar>
          <w:top w:w="52"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aktivity a problémy životního prostředí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ochrana přírody při masových sportovních akcích - zásady MOV</w:t>
            </w:r>
            <w:r>
              <w:rPr>
                <w:i/>
              </w:rPr>
              <w:t xml:space="preserve">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Vztah člověka k prostředí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8" w:line="259" w:lineRule="auto"/>
              <w:ind w:firstLine="0"/>
              <w:jc w:val="left"/>
            </w:pPr>
            <w:r>
              <w:rPr>
                <w:b/>
              </w:rPr>
              <w:t xml:space="preserve">Témata: - </w:t>
            </w:r>
            <w:r>
              <w:t xml:space="preserve">náš životní styl </w:t>
            </w:r>
          </w:p>
          <w:p w:rsidR="00293F44" w:rsidRDefault="00257E3A">
            <w:pPr>
              <w:spacing w:after="0" w:line="259" w:lineRule="auto"/>
              <w:ind w:firstLine="0"/>
              <w:jc w:val="left"/>
            </w:pPr>
            <w:r>
              <w:t xml:space="preserve">               - prostředí a zdraví (rozmanitost vlivů prostředí na zdraví, možnosti a způsoby ochrany zdraví)</w:t>
            </w:r>
            <w:r>
              <w:rPr>
                <w:i/>
              </w:rPr>
              <w:t xml:space="preserve"> </w:t>
            </w:r>
          </w:p>
        </w:tc>
      </w:tr>
      <w:tr w:rsidR="00293F44">
        <w:tblPrEx>
          <w:tblCellMar>
            <w:top w:w="56" w:type="dxa"/>
          </w:tblCellMar>
        </w:tblPrEx>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blPrEx>
          <w:tblCellMar>
            <w:top w:w="56" w:type="dxa"/>
          </w:tblCellMar>
        </w:tblPrEx>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 - fungování a vliv médií ve společnosti </w:t>
            </w:r>
          </w:p>
        </w:tc>
      </w:tr>
      <w:tr w:rsidR="00293F44">
        <w:tblPrEx>
          <w:tblCellMar>
            <w:top w:w="56" w:type="dxa"/>
          </w:tblCellMar>
        </w:tblPrEx>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xml:space="preserve">role médií v každodenním životě jednotlivce, vliv médií na uspořádání dne, na rejstřík konverzačních témat, na postoje a chování </w:t>
            </w:r>
          </w:p>
        </w:tc>
      </w:tr>
      <w:tr w:rsidR="00293F44">
        <w:tblPrEx>
          <w:tblCellMar>
            <w:top w:w="56" w:type="dxa"/>
          </w:tblCellMar>
        </w:tblPrEx>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Vztah člověka k prostředí </w:t>
            </w:r>
          </w:p>
        </w:tc>
      </w:tr>
      <w:tr w:rsidR="00293F44">
        <w:tblPrEx>
          <w:tblCellMar>
            <w:top w:w="56" w:type="dxa"/>
          </w:tblCellMar>
        </w:tblPrEx>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 </w:t>
            </w:r>
            <w:r>
              <w:t xml:space="preserve">uplatnění a výběr výrazových prostředků a jejich kombinací pro tvorbu věcně správných a komunikačně vhodných sdělení </w:t>
            </w:r>
          </w:p>
        </w:tc>
      </w:tr>
    </w:tbl>
    <w:p w:rsidR="00293F44" w:rsidRDefault="00293F44">
      <w:pPr>
        <w:sectPr w:rsidR="00293F44" w:rsidSect="0000364E">
          <w:headerReference w:type="even" r:id="rId294"/>
          <w:headerReference w:type="default" r:id="rId295"/>
          <w:footerReference w:type="even" r:id="rId296"/>
          <w:footerReference w:type="default" r:id="rId297"/>
          <w:headerReference w:type="first" r:id="rId298"/>
          <w:footerReference w:type="first" r:id="rId299"/>
          <w:pgSz w:w="16838" w:h="11906" w:orient="landscape"/>
          <w:pgMar w:top="1072" w:right="1639" w:bottom="1259" w:left="1588" w:header="710" w:footer="716" w:gutter="0"/>
          <w:cols w:space="708"/>
        </w:sectPr>
      </w:pPr>
    </w:p>
    <w:p w:rsidR="00293F44" w:rsidRPr="00C87BCB" w:rsidRDefault="00257E3A" w:rsidP="00C87BCB">
      <w:pPr>
        <w:ind w:firstLine="0"/>
        <w:rPr>
          <w:b/>
          <w:sz w:val="28"/>
        </w:rPr>
      </w:pPr>
      <w:r w:rsidRPr="00C87BCB">
        <w:rPr>
          <w:b/>
          <w:sz w:val="28"/>
        </w:rPr>
        <w:t xml:space="preserve">ČLOVĚK A SVĚT PRÁCE  </w:t>
      </w:r>
    </w:p>
    <w:p w:rsidR="00293F44" w:rsidRDefault="002D7DE8" w:rsidP="002D7DE8">
      <w:pPr>
        <w:pStyle w:val="Nadpis2"/>
      </w:pPr>
      <w:bookmarkStart w:id="37" w:name="_Toc485118603"/>
      <w:r>
        <w:t>5.</w:t>
      </w:r>
      <w:r w:rsidR="00286582">
        <w:t xml:space="preserve"> </w:t>
      </w:r>
      <w:r>
        <w:t>2</w:t>
      </w:r>
      <w:r w:rsidR="00286582">
        <w:t>5</w:t>
      </w:r>
      <w:r>
        <w:t xml:space="preserve"> Pracovní činnosti </w:t>
      </w:r>
      <w:r w:rsidR="00257E3A">
        <w:t>- l. stupeň</w:t>
      </w:r>
      <w:bookmarkEnd w:id="37"/>
      <w:r w:rsidR="00257E3A">
        <w:t xml:space="preserve"> </w:t>
      </w:r>
    </w:p>
    <w:p w:rsidR="00293F44" w:rsidRDefault="00257E3A" w:rsidP="002D7DE8">
      <w:pPr>
        <w:ind w:firstLine="0"/>
      </w:pPr>
      <w:r w:rsidRPr="002D7DE8">
        <w:rPr>
          <w:rFonts w:eastAsia="Arial"/>
          <w:b/>
        </w:rPr>
        <w:t>Charakteristika vyučovacího předmětu</w:t>
      </w:r>
      <w:r>
        <w:rPr>
          <w:rFonts w:eastAsia="Arial"/>
        </w:rPr>
        <w:t xml:space="preserve">: </w:t>
      </w:r>
    </w:p>
    <w:p w:rsidR="002D7DE8" w:rsidRDefault="002D7DE8" w:rsidP="002D7DE8">
      <w:pPr>
        <w:spacing w:after="15" w:line="249" w:lineRule="auto"/>
        <w:ind w:firstLine="0"/>
        <w:jc w:val="left"/>
      </w:pPr>
    </w:p>
    <w:p w:rsidR="00293F44" w:rsidRPr="002D7DE8" w:rsidRDefault="00257E3A" w:rsidP="002D7DE8">
      <w:pPr>
        <w:spacing w:after="15" w:line="249" w:lineRule="auto"/>
        <w:ind w:firstLine="0"/>
        <w:jc w:val="left"/>
      </w:pPr>
      <w:r w:rsidRPr="002D7DE8">
        <w:t xml:space="preserve">Obsahové, časové a organizační vymezení předmětu: </w:t>
      </w:r>
    </w:p>
    <w:p w:rsidR="00293F44" w:rsidRDefault="00257E3A" w:rsidP="002D7DE8">
      <w:r>
        <w:t>Vyučovací předmět Pracovní činnosti vychází ze vzdělávací oblasti Člověk a svět práce a je jednou ze stěžejních vzdělávacích oblastí v základním vzdělávání žáků s lehkým mentálním postižením. Obsah vzdělávací oblasti je rozdělen na 1. stupni na čtyři tematické okruhy (Práce s drobným materiá</w:t>
      </w:r>
      <w:r w:rsidR="004B1FDA">
        <w:t>lem, Konstrukční činnosti</w:t>
      </w:r>
      <w:r>
        <w:t xml:space="preserve">, Pěstitelské práce, Příprava pokrmů). Předmětem prolínají průřezová témata, zejména Osobnostní a sociální výchova a Environmentální výchova. Učitel ve vyučovacích hodinách upřednostňuje nejen manuální činnosti, ale i činnosti rozvíjející klíčové kompetence, které vedou žáky k získávání souboru vědomostí, základních pracovních dovedností a návyků v různých oblastech lidské činnosti. </w:t>
      </w:r>
    </w:p>
    <w:p w:rsidR="00293F44" w:rsidRDefault="00257E3A" w:rsidP="002D7DE8">
      <w:r>
        <w:t xml:space="preserve"> Vyučovací předmět je ve všech ročnících 1. stupně povinný. Bez ohledu na charakter pracovních činností probíhá výuka ve stejném rozsahu pro chlapce i dívky. </w:t>
      </w:r>
    </w:p>
    <w:p w:rsidR="00293F44" w:rsidRDefault="00257E3A" w:rsidP="002D7DE8">
      <w:r>
        <w:t xml:space="preserve"> Celková </w:t>
      </w:r>
      <w:r w:rsidR="004B1FDA">
        <w:t>časová dotace na 1. stupni je 13</w:t>
      </w:r>
      <w:r>
        <w:t xml:space="preserve"> vyučovacích hodin, v prvním,</w:t>
      </w:r>
      <w:r w:rsidR="004B1FDA">
        <w:t xml:space="preserve"> druhém a třetím ročníku je posílena o 2 disponibilní hodiny, ve </w:t>
      </w:r>
      <w:r>
        <w:t>čtvrtém a pátém ročníku je posílena o 1 disponibilní hodinu. Týde</w:t>
      </w:r>
      <w:r w:rsidR="004B1FDA">
        <w:t xml:space="preserve">nní časová dotace je v prvním, </w:t>
      </w:r>
      <w:r>
        <w:t xml:space="preserve">druhém </w:t>
      </w:r>
      <w:r w:rsidR="004B1FDA">
        <w:t xml:space="preserve">a třetím </w:t>
      </w:r>
      <w:r>
        <w:t>ročník</w:t>
      </w:r>
      <w:r w:rsidR="004B1FDA">
        <w:t>u 3 vyučovací hodiny, ve čtvrtém a pátém ročníku 2</w:t>
      </w:r>
      <w:r>
        <w:t xml:space="preserve"> vyučovací hodiny. </w:t>
      </w:r>
    </w:p>
    <w:p w:rsidR="00293F44" w:rsidRDefault="00257E3A" w:rsidP="002D7DE8">
      <w:r>
        <w:t xml:space="preserve"> Učitel vychází ze specifických vzdělávacích potřeb žáků a proto je hlavním východiskem práce učitele důkladné poznávání žáka, jeho schopností, psychických možností i individuálních zvláštností. </w:t>
      </w:r>
    </w:p>
    <w:p w:rsidR="00293F44" w:rsidRDefault="00257E3A" w:rsidP="002D7DE8">
      <w:r>
        <w:t xml:space="preserve"> Je zcela na vyučujícím učiteli a jeho pedagogických záměrech, jak tematické celky do výuky zařadí, zda se bude k některým okruhům v průběhu roku vracet, jak na ně bude v následujícím ročníku navazovat. </w:t>
      </w:r>
    </w:p>
    <w:p w:rsidR="00293F44" w:rsidRDefault="00257E3A" w:rsidP="002D7DE8">
      <w:r>
        <w:t xml:space="preserve">Výuka probíhá z převážné části v odborných učebnách školy (školní dílny, cvičná kuchyňka, keramická dílna), na školním pozemku, v nejbližším okolí školy a formou exkurzí, výstav a vycházek. </w:t>
      </w:r>
    </w:p>
    <w:p w:rsidR="00293F44" w:rsidRDefault="00257E3A" w:rsidP="002D7DE8">
      <w:r>
        <w:t xml:space="preserve">Cílem předmětu je rozvíjení motorických schopností, manuálních dovedností a pracovních návyků a postupné vytváření pozitivního vztahu žáků k práci. Žáci jsou vedeni k dovednosti rozlišovat materiály, používat vhodné pomůcky, nástroje a nářadí. Všechny pracovní činnosti žáků pomáhají rozvoji jejich rozumové činnosti, podporují rozvoj fantazie, představivosti a tvořivosti a rozšiřují jejich obzor. Žáci se učí spolupracovat, organizovat svoji práci, pracovat v týmu, dbát hygienických a bezpečnostních pravidel a osvojují si kulturní návyky. </w:t>
      </w:r>
    </w:p>
    <w:p w:rsidR="00293F44" w:rsidRDefault="00257E3A">
      <w:pPr>
        <w:spacing w:after="26" w:line="259" w:lineRule="auto"/>
        <w:ind w:firstLine="0"/>
        <w:jc w:val="left"/>
      </w:pPr>
      <w:r>
        <w:rPr>
          <w:b/>
        </w:rPr>
        <w:t xml:space="preserve"> </w:t>
      </w:r>
    </w:p>
    <w:p w:rsidR="00293F44" w:rsidRDefault="00257E3A" w:rsidP="002D7DE8">
      <w:pPr>
        <w:spacing w:after="15" w:line="249" w:lineRule="auto"/>
        <w:ind w:firstLine="0"/>
        <w:jc w:val="left"/>
      </w:pPr>
      <w:r>
        <w:rPr>
          <w:b/>
        </w:rPr>
        <w:t xml:space="preserve">Výchovné a vzdělávací strategie: </w:t>
      </w:r>
    </w:p>
    <w:p w:rsidR="00293F44" w:rsidRDefault="00257E3A" w:rsidP="002D7DE8">
      <w:r>
        <w:t xml:space="preserve">Ve vyučovacím předmětu Pracovní činnosti uplatňujeme takové postupy a metody, které vedou k naplňování následujících kompetencí. </w:t>
      </w:r>
    </w:p>
    <w:p w:rsidR="00293F44" w:rsidRDefault="00257E3A">
      <w:pPr>
        <w:spacing w:after="0" w:line="259" w:lineRule="auto"/>
        <w:ind w:firstLine="0"/>
        <w:jc w:val="left"/>
      </w:pPr>
      <w:r>
        <w:t xml:space="preserve"> </w:t>
      </w:r>
    </w:p>
    <w:p w:rsidR="002D7DE8" w:rsidRDefault="00257E3A" w:rsidP="002D7DE8">
      <w:pPr>
        <w:spacing w:after="0" w:line="259" w:lineRule="auto"/>
        <w:ind w:firstLine="0"/>
        <w:jc w:val="left"/>
      </w:pPr>
      <w:r>
        <w:rPr>
          <w:u w:val="single" w:color="000000"/>
        </w:rPr>
        <w:t>Kompetence k učení</w:t>
      </w:r>
    </w:p>
    <w:p w:rsidR="00293F44" w:rsidRDefault="00257E3A" w:rsidP="002D7DE8">
      <w:pPr>
        <w:spacing w:after="0" w:line="259" w:lineRule="auto"/>
        <w:ind w:firstLine="0"/>
        <w:jc w:val="left"/>
      </w:pPr>
      <w:r>
        <w:t>Uči</w:t>
      </w:r>
      <w:r w:rsidR="00EF6E78">
        <w:t>tel</w:t>
      </w:r>
      <w:r>
        <w:t xml:space="preserve">: </w:t>
      </w:r>
    </w:p>
    <w:p w:rsidR="002D7DE8" w:rsidRDefault="00257E3A" w:rsidP="00FC71FE">
      <w:pPr>
        <w:numPr>
          <w:ilvl w:val="0"/>
          <w:numId w:val="32"/>
        </w:numPr>
        <w:spacing w:after="46" w:line="257" w:lineRule="auto"/>
        <w:ind w:hanging="348"/>
      </w:pPr>
      <w:r>
        <w:t>zadává žákům pracovní úkoly vycházející v co největší míře z praktického života</w:t>
      </w:r>
    </w:p>
    <w:p w:rsidR="002D7DE8" w:rsidRDefault="00257E3A" w:rsidP="00FC71FE">
      <w:pPr>
        <w:numPr>
          <w:ilvl w:val="0"/>
          <w:numId w:val="32"/>
        </w:numPr>
        <w:spacing w:after="46" w:line="257" w:lineRule="auto"/>
        <w:ind w:hanging="348"/>
      </w:pPr>
      <w:r>
        <w:t>umožňuje žákům prezentaci výsledků vlastních prací (výstavy, soutěže, skupinové a individuální práce, školní akce - trhy) a jejich srovnávání s pracemi ostatních žáků</w:t>
      </w:r>
    </w:p>
    <w:p w:rsidR="00293F44" w:rsidRDefault="00257E3A" w:rsidP="00FC71FE">
      <w:pPr>
        <w:numPr>
          <w:ilvl w:val="0"/>
          <w:numId w:val="32"/>
        </w:numPr>
        <w:spacing w:after="46" w:line="257" w:lineRule="auto"/>
        <w:ind w:hanging="348"/>
      </w:pPr>
      <w:r>
        <w:t xml:space="preserve">umožňuje žákům pravidelně a více způsoby si ověřovat v pracovních činnostech získané poznatky, vědomosti a dovednosti </w:t>
      </w:r>
    </w:p>
    <w:p w:rsidR="00293F44" w:rsidRDefault="00257E3A" w:rsidP="00FC71FE">
      <w:pPr>
        <w:numPr>
          <w:ilvl w:val="0"/>
          <w:numId w:val="32"/>
        </w:numPr>
        <w:spacing w:after="31"/>
        <w:ind w:hanging="348"/>
      </w:pPr>
      <w:r>
        <w:t xml:space="preserve">učí žáka zvládat úkoly individuálně i v týmu a vede žáka k sebehodnocení v rámci pracovní skupiny prostřednictvím vyhodnocení zadaných prací </w:t>
      </w:r>
    </w:p>
    <w:p w:rsidR="00293F44" w:rsidRDefault="00257E3A" w:rsidP="00FC71FE">
      <w:pPr>
        <w:numPr>
          <w:ilvl w:val="0"/>
          <w:numId w:val="32"/>
        </w:numPr>
        <w:spacing w:after="31"/>
        <w:ind w:hanging="348"/>
      </w:pPr>
      <w:r>
        <w:t xml:space="preserve">vysvětluje a dbá na aktivní a správné užívání obecných termínů, znaků a symbolů a vede žáka k užívání vhodných naučených postupů, metod, technik a pomůcek </w:t>
      </w:r>
    </w:p>
    <w:p w:rsidR="00293F44" w:rsidRDefault="00257E3A" w:rsidP="00FC71FE">
      <w:pPr>
        <w:numPr>
          <w:ilvl w:val="0"/>
          <w:numId w:val="32"/>
        </w:numPr>
        <w:spacing w:after="31"/>
        <w:ind w:hanging="348"/>
      </w:pPr>
      <w:r>
        <w:t xml:space="preserve">umožňuje žákům používat různé materiály a podle své fantazie z nich tvořit rozvíjí u žáků potřebu přemýšlet o vlastní práci a plánovat ji </w:t>
      </w:r>
    </w:p>
    <w:p w:rsidR="00293F44" w:rsidRDefault="00257E3A" w:rsidP="00FC71FE">
      <w:pPr>
        <w:numPr>
          <w:ilvl w:val="0"/>
          <w:numId w:val="32"/>
        </w:numPr>
        <w:ind w:hanging="348"/>
      </w:pPr>
      <w:r>
        <w:t xml:space="preserve">umožňuje žákům prožít radost z dobře odvedené práce </w:t>
      </w:r>
    </w:p>
    <w:p w:rsidR="00293F44" w:rsidRDefault="00257E3A" w:rsidP="00FC71FE">
      <w:pPr>
        <w:numPr>
          <w:ilvl w:val="0"/>
          <w:numId w:val="32"/>
        </w:numPr>
        <w:ind w:hanging="348"/>
      </w:pPr>
      <w:r>
        <w:t>vede žáky ke správnému osvojování si základních pracovních dovedností a návyků z</w:t>
      </w:r>
      <w:r w:rsidR="002D7DE8">
        <w:t> </w:t>
      </w:r>
      <w:r>
        <w:t xml:space="preserve">různých pracovních oblastí a učí je používat vhodné nástroje, nářadí a pomůcky </w:t>
      </w:r>
    </w:p>
    <w:p w:rsidR="00293F44" w:rsidRDefault="00257E3A">
      <w:pPr>
        <w:spacing w:after="22" w:line="259" w:lineRule="auto"/>
        <w:ind w:firstLine="0"/>
        <w:jc w:val="left"/>
      </w:pPr>
      <w:r>
        <w:t xml:space="preserve"> </w:t>
      </w:r>
    </w:p>
    <w:p w:rsidR="002D7DE8" w:rsidRDefault="00257E3A" w:rsidP="002D7DE8">
      <w:pPr>
        <w:spacing w:after="34" w:line="268" w:lineRule="auto"/>
        <w:ind w:left="-5" w:right="5776" w:firstLine="0"/>
        <w:jc w:val="left"/>
        <w:rPr>
          <w:u w:val="single" w:color="000000"/>
        </w:rPr>
      </w:pPr>
      <w:r>
        <w:rPr>
          <w:u w:val="single" w:color="000000"/>
        </w:rPr>
        <w:t>Kompetence k řešení, problémů</w:t>
      </w:r>
    </w:p>
    <w:p w:rsidR="00293F44" w:rsidRDefault="00257E3A" w:rsidP="002D7DE8">
      <w:pPr>
        <w:spacing w:after="34" w:line="268" w:lineRule="auto"/>
        <w:ind w:left="-5" w:right="5776" w:firstLine="0"/>
        <w:jc w:val="left"/>
      </w:pPr>
      <w:r>
        <w:t xml:space="preserve">Učitel: </w:t>
      </w:r>
    </w:p>
    <w:p w:rsidR="00293F44" w:rsidRDefault="00EF6E78" w:rsidP="00FC71FE">
      <w:pPr>
        <w:numPr>
          <w:ilvl w:val="0"/>
          <w:numId w:val="32"/>
        </w:numPr>
        <w:spacing w:after="31"/>
        <w:ind w:hanging="348"/>
      </w:pPr>
      <w:r>
        <w:t xml:space="preserve">zadává takové úkoly, </w:t>
      </w:r>
      <w:r w:rsidR="00257E3A">
        <w:t>které umožňují vo</w:t>
      </w:r>
      <w:r>
        <w:t>lbu různých pracovních postupů a</w:t>
      </w:r>
      <w:r w:rsidR="00257E3A">
        <w:t xml:space="preserve"> rozvíjí u žáků tvořivost a vede je k realizaci vlastních nápadů </w:t>
      </w:r>
    </w:p>
    <w:p w:rsidR="00293F44" w:rsidRDefault="00257E3A" w:rsidP="00FC71FE">
      <w:pPr>
        <w:numPr>
          <w:ilvl w:val="0"/>
          <w:numId w:val="32"/>
        </w:numPr>
        <w:ind w:hanging="348"/>
      </w:pPr>
      <w:r>
        <w:t xml:space="preserve">nechává žákům prostor k promýšlení pracovních postupů </w:t>
      </w:r>
    </w:p>
    <w:p w:rsidR="002D7DE8" w:rsidRDefault="00257E3A" w:rsidP="00FC71FE">
      <w:pPr>
        <w:numPr>
          <w:ilvl w:val="0"/>
          <w:numId w:val="32"/>
        </w:numPr>
        <w:spacing w:after="46" w:line="257" w:lineRule="auto"/>
        <w:ind w:hanging="348"/>
      </w:pPr>
      <w:r>
        <w:t xml:space="preserve">podporuje spoluúčast žáků při rozhodování o postupech a řešeních pracovních problémů </w:t>
      </w:r>
    </w:p>
    <w:p w:rsidR="00293F44" w:rsidRDefault="00257E3A" w:rsidP="00FC71FE">
      <w:pPr>
        <w:numPr>
          <w:ilvl w:val="0"/>
          <w:numId w:val="32"/>
        </w:numPr>
        <w:spacing w:after="46" w:line="257" w:lineRule="auto"/>
        <w:ind w:hanging="348"/>
      </w:pPr>
      <w:r>
        <w:t xml:space="preserve">vede žáka k trpělivosti a učí je nenechat se odradit nezdarem při řešení pracovního problému </w:t>
      </w:r>
    </w:p>
    <w:p w:rsidR="00293F44" w:rsidRDefault="00257E3A" w:rsidP="00FC71FE">
      <w:pPr>
        <w:numPr>
          <w:ilvl w:val="0"/>
          <w:numId w:val="32"/>
        </w:numPr>
        <w:spacing w:after="31"/>
        <w:ind w:hanging="348"/>
      </w:pPr>
      <w:r>
        <w:t xml:space="preserve">usměrňuje impulzivní a zbrklé jednání žáků a zdůrazňuje uvážlivý postup k vyřešení pracovního problému </w:t>
      </w:r>
    </w:p>
    <w:p w:rsidR="00293F44" w:rsidRDefault="00257E3A" w:rsidP="00FC71FE">
      <w:pPr>
        <w:numPr>
          <w:ilvl w:val="0"/>
          <w:numId w:val="32"/>
        </w:numPr>
        <w:ind w:hanging="348"/>
      </w:pPr>
      <w:r>
        <w:t xml:space="preserve">vede žáka k vytváření vlastních plánů a pracovních postupů </w:t>
      </w:r>
    </w:p>
    <w:p w:rsidR="00293F44" w:rsidRDefault="00257E3A">
      <w:pPr>
        <w:spacing w:after="20" w:line="259" w:lineRule="auto"/>
        <w:ind w:firstLine="0"/>
        <w:jc w:val="left"/>
      </w:pPr>
      <w:r>
        <w:t xml:space="preserve"> </w:t>
      </w:r>
    </w:p>
    <w:p w:rsidR="002D7DE8" w:rsidRDefault="00257E3A" w:rsidP="002D7DE8">
      <w:pPr>
        <w:spacing w:after="10" w:line="268" w:lineRule="auto"/>
        <w:ind w:left="-5" w:right="5539" w:firstLine="0"/>
        <w:jc w:val="left"/>
      </w:pPr>
      <w:r>
        <w:rPr>
          <w:u w:val="single" w:color="000000"/>
        </w:rPr>
        <w:t>Kompetence komunikativní</w:t>
      </w:r>
    </w:p>
    <w:p w:rsidR="00293F44" w:rsidRDefault="00EF6E78" w:rsidP="002D7DE8">
      <w:pPr>
        <w:spacing w:after="10" w:line="268" w:lineRule="auto"/>
        <w:ind w:left="-5" w:right="5539" w:firstLine="0"/>
        <w:jc w:val="left"/>
      </w:pPr>
      <w:r>
        <w:t xml:space="preserve">Učitel </w:t>
      </w:r>
      <w:r w:rsidR="00257E3A">
        <w:t xml:space="preserve"> </w:t>
      </w:r>
    </w:p>
    <w:p w:rsidR="00293F44" w:rsidRDefault="00257E3A" w:rsidP="00FC71FE">
      <w:pPr>
        <w:numPr>
          <w:ilvl w:val="0"/>
          <w:numId w:val="32"/>
        </w:numPr>
        <w:spacing w:after="30"/>
        <w:ind w:hanging="348"/>
      </w:pPr>
      <w:r>
        <w:t xml:space="preserve">umožňuje žákům vyjádřit a obhájit vhodnou formou své názory a podněty při týmové práci a vede žáka k respektování názorů a podnětů druhých </w:t>
      </w:r>
    </w:p>
    <w:p w:rsidR="00293F44" w:rsidRDefault="00257E3A" w:rsidP="00FC71FE">
      <w:pPr>
        <w:numPr>
          <w:ilvl w:val="0"/>
          <w:numId w:val="32"/>
        </w:numPr>
        <w:ind w:hanging="348"/>
      </w:pPr>
      <w:r>
        <w:t xml:space="preserve">vede žáky k užívání správné terminologie </w:t>
      </w:r>
    </w:p>
    <w:p w:rsidR="00293F44" w:rsidRDefault="00257E3A" w:rsidP="00FC71FE">
      <w:pPr>
        <w:numPr>
          <w:ilvl w:val="0"/>
          <w:numId w:val="32"/>
        </w:numPr>
        <w:spacing w:after="32"/>
        <w:ind w:hanging="348"/>
      </w:pPr>
      <w:r>
        <w:t xml:space="preserve">užíváním správných názvů pracovních nástrojů, nářadí a pomůcek rozvíjí slovní zásobu žáků </w:t>
      </w:r>
    </w:p>
    <w:p w:rsidR="00293F44" w:rsidRDefault="00257E3A" w:rsidP="00FC71FE">
      <w:pPr>
        <w:numPr>
          <w:ilvl w:val="0"/>
          <w:numId w:val="32"/>
        </w:numPr>
        <w:ind w:hanging="348"/>
      </w:pPr>
      <w:r>
        <w:t xml:space="preserve">vede žáky k získávání informací z tištěných textů a pracovních návodů </w:t>
      </w:r>
    </w:p>
    <w:p w:rsidR="00293F44" w:rsidRDefault="00257E3A">
      <w:pPr>
        <w:spacing w:after="4" w:line="259" w:lineRule="auto"/>
        <w:ind w:firstLine="0"/>
        <w:jc w:val="left"/>
      </w:pPr>
      <w:r>
        <w:t xml:space="preserve"> </w:t>
      </w:r>
    </w:p>
    <w:p w:rsidR="002D7DE8" w:rsidRDefault="00257E3A" w:rsidP="002D7DE8">
      <w:pPr>
        <w:spacing w:after="10" w:line="268" w:lineRule="auto"/>
        <w:ind w:left="-5" w:right="5539" w:firstLine="0"/>
        <w:jc w:val="left"/>
        <w:rPr>
          <w:u w:val="single" w:color="000000"/>
        </w:rPr>
      </w:pPr>
      <w:r>
        <w:rPr>
          <w:u w:val="single" w:color="000000"/>
        </w:rPr>
        <w:t>Kompetence sociální a personální</w:t>
      </w:r>
    </w:p>
    <w:p w:rsidR="00293F44" w:rsidRDefault="00EF6E78" w:rsidP="002D7DE8">
      <w:pPr>
        <w:spacing w:after="10" w:line="268" w:lineRule="auto"/>
        <w:ind w:left="-5" w:right="5539" w:firstLine="0"/>
        <w:jc w:val="left"/>
      </w:pPr>
      <w:r>
        <w:t xml:space="preserve">Učitel </w:t>
      </w:r>
    </w:p>
    <w:p w:rsidR="00293F44" w:rsidRDefault="00257E3A" w:rsidP="00FC71FE">
      <w:pPr>
        <w:numPr>
          <w:ilvl w:val="0"/>
          <w:numId w:val="32"/>
        </w:numPr>
        <w:spacing w:after="31"/>
        <w:ind w:hanging="348"/>
      </w:pPr>
      <w:r>
        <w:t xml:space="preserve">jasně a jednoznačně stanoví pravidla chování a vzájemného soužití při pracovních činnostech </w:t>
      </w:r>
    </w:p>
    <w:p w:rsidR="002D7DE8" w:rsidRPr="002D7DE8" w:rsidRDefault="00257E3A" w:rsidP="00FC71FE">
      <w:pPr>
        <w:numPr>
          <w:ilvl w:val="0"/>
          <w:numId w:val="32"/>
        </w:numPr>
        <w:spacing w:after="46" w:line="257" w:lineRule="auto"/>
        <w:ind w:hanging="348"/>
      </w:pPr>
      <w:r>
        <w:t xml:space="preserve">vede žáka k rozpoznání a pojmenování vlastní chyby a přijetí důsledků vlastních rozhodnutí </w:t>
      </w:r>
    </w:p>
    <w:p w:rsidR="00293F44" w:rsidRDefault="00257E3A" w:rsidP="00FC71FE">
      <w:pPr>
        <w:numPr>
          <w:ilvl w:val="0"/>
          <w:numId w:val="32"/>
        </w:numPr>
        <w:spacing w:after="46" w:line="257" w:lineRule="auto"/>
        <w:ind w:hanging="348"/>
      </w:pPr>
      <w:r>
        <w:t xml:space="preserve">učí žáky pracovat v týmu, vede je k vzájemné pomoci prostřednictvím skupinové práce, soutěží, prezentací vlastních dovedností </w:t>
      </w:r>
    </w:p>
    <w:p w:rsidR="002D7DE8" w:rsidRPr="002D7DE8" w:rsidRDefault="00257E3A" w:rsidP="00FC71FE">
      <w:pPr>
        <w:numPr>
          <w:ilvl w:val="0"/>
          <w:numId w:val="32"/>
        </w:numPr>
        <w:spacing w:after="4" w:line="257" w:lineRule="auto"/>
        <w:ind w:hanging="348"/>
      </w:pPr>
      <w:r>
        <w:t xml:space="preserve">vede žáka ke kamarádské pomoci mladším, slabším a méně nadaným spolužákům (ZŠ speciální) </w:t>
      </w:r>
    </w:p>
    <w:p w:rsidR="00293F44" w:rsidRDefault="00257E3A" w:rsidP="00FC71FE">
      <w:pPr>
        <w:numPr>
          <w:ilvl w:val="0"/>
          <w:numId w:val="32"/>
        </w:numPr>
        <w:spacing w:after="4" w:line="257" w:lineRule="auto"/>
        <w:ind w:hanging="348"/>
      </w:pPr>
      <w:r>
        <w:t xml:space="preserve">vede žáka k objektivnímu sebehodnocení své práce a k vytváření žákova zdravého sebevědomí </w:t>
      </w:r>
    </w:p>
    <w:p w:rsidR="00293F44" w:rsidRDefault="00257E3A" w:rsidP="00FC71FE">
      <w:pPr>
        <w:numPr>
          <w:ilvl w:val="0"/>
          <w:numId w:val="32"/>
        </w:numPr>
        <w:ind w:hanging="348"/>
      </w:pPr>
      <w:r>
        <w:t xml:space="preserve">zdůrazňuje nutnost pomáhat druhým, uznávat a oceňovat pracovní nápady jiných </w:t>
      </w:r>
    </w:p>
    <w:p w:rsidR="00293F44" w:rsidRDefault="00257E3A">
      <w:pPr>
        <w:spacing w:after="19" w:line="259" w:lineRule="auto"/>
        <w:ind w:firstLine="0"/>
        <w:jc w:val="left"/>
      </w:pPr>
      <w:r>
        <w:t xml:space="preserve"> </w:t>
      </w:r>
    </w:p>
    <w:p w:rsidR="002D7DE8" w:rsidRDefault="00257E3A" w:rsidP="002D7DE8">
      <w:pPr>
        <w:spacing w:after="34" w:line="268" w:lineRule="auto"/>
        <w:ind w:left="-5" w:right="6549" w:firstLine="0"/>
        <w:jc w:val="left"/>
        <w:rPr>
          <w:u w:val="single" w:color="000000"/>
        </w:rPr>
      </w:pPr>
      <w:r>
        <w:rPr>
          <w:u w:val="single" w:color="000000"/>
        </w:rPr>
        <w:t>Kompetence občanské</w:t>
      </w:r>
    </w:p>
    <w:p w:rsidR="00293F44" w:rsidRDefault="00257E3A" w:rsidP="002D7DE8">
      <w:pPr>
        <w:spacing w:after="34" w:line="268" w:lineRule="auto"/>
        <w:ind w:left="-5" w:right="6549" w:firstLine="0"/>
        <w:jc w:val="left"/>
      </w:pPr>
      <w:r>
        <w:t xml:space="preserve">Učitel: </w:t>
      </w:r>
    </w:p>
    <w:p w:rsidR="002D7DE8" w:rsidRDefault="00257E3A" w:rsidP="00FC71FE">
      <w:pPr>
        <w:numPr>
          <w:ilvl w:val="0"/>
          <w:numId w:val="32"/>
        </w:numPr>
        <w:spacing w:after="53" w:line="257" w:lineRule="auto"/>
        <w:ind w:hanging="348"/>
      </w:pPr>
      <w:r>
        <w:t>vede žáka k dodržování a respektování dohodnutých pravidel při pracovních činnostech</w:t>
      </w:r>
    </w:p>
    <w:p w:rsidR="00293F44" w:rsidRDefault="00257E3A" w:rsidP="00FC71FE">
      <w:pPr>
        <w:numPr>
          <w:ilvl w:val="0"/>
          <w:numId w:val="32"/>
        </w:numPr>
        <w:spacing w:after="53" w:line="257" w:lineRule="auto"/>
        <w:ind w:hanging="348"/>
      </w:pPr>
      <w:r>
        <w:t xml:space="preserve">vede žáka k aktivní péči o životní prostředí (třídění odpadu, sběr papíru, koutky přírody, úklid okolí školy) </w:t>
      </w:r>
      <w:r>
        <w:tab/>
        <w:t xml:space="preserve">, </w:t>
      </w:r>
    </w:p>
    <w:p w:rsidR="00293F44" w:rsidRDefault="00257E3A" w:rsidP="00FC71FE">
      <w:pPr>
        <w:numPr>
          <w:ilvl w:val="0"/>
          <w:numId w:val="32"/>
        </w:numPr>
        <w:spacing w:after="31"/>
        <w:ind w:hanging="348"/>
      </w:pPr>
      <w:r>
        <w:t xml:space="preserve">vytváří u žáků pozitivní vztah k práci a vede je k odpovědnosti za kvalitu svých i společných výsledků práce </w:t>
      </w:r>
    </w:p>
    <w:p w:rsidR="00293F44" w:rsidRDefault="00257E3A" w:rsidP="00FC71FE">
      <w:pPr>
        <w:numPr>
          <w:ilvl w:val="0"/>
          <w:numId w:val="32"/>
        </w:numPr>
        <w:ind w:hanging="348"/>
      </w:pPr>
      <w:r>
        <w:t xml:space="preserve">umožňuje žákům, aby na základě jasných kritérií hodnotili své činnosti nebo výsledky </w:t>
      </w:r>
    </w:p>
    <w:p w:rsidR="00293F44" w:rsidRDefault="00257E3A">
      <w:pPr>
        <w:spacing w:after="7" w:line="259" w:lineRule="auto"/>
        <w:ind w:firstLine="0"/>
        <w:jc w:val="left"/>
      </w:pPr>
      <w:r>
        <w:t xml:space="preserve"> </w:t>
      </w:r>
    </w:p>
    <w:p w:rsidR="002D7DE8" w:rsidRDefault="00257E3A" w:rsidP="002D7DE8">
      <w:pPr>
        <w:spacing w:after="10" w:line="268" w:lineRule="auto"/>
        <w:ind w:right="5539" w:firstLine="0"/>
        <w:jc w:val="left"/>
        <w:rPr>
          <w:u w:val="single" w:color="000000"/>
        </w:rPr>
      </w:pPr>
      <w:r>
        <w:rPr>
          <w:u w:val="single" w:color="000000"/>
        </w:rPr>
        <w:t>Kompetence pracovní</w:t>
      </w:r>
    </w:p>
    <w:p w:rsidR="00293F44" w:rsidRDefault="00257E3A" w:rsidP="002D7DE8">
      <w:pPr>
        <w:spacing w:after="10" w:line="268" w:lineRule="auto"/>
        <w:ind w:right="5539" w:firstLine="0"/>
        <w:jc w:val="left"/>
      </w:pPr>
      <w:r>
        <w:t xml:space="preserve">Učitel: </w:t>
      </w:r>
    </w:p>
    <w:p w:rsidR="00293F44" w:rsidRDefault="00257E3A" w:rsidP="00FC71FE">
      <w:pPr>
        <w:numPr>
          <w:ilvl w:val="0"/>
          <w:numId w:val="32"/>
        </w:numPr>
        <w:ind w:hanging="348"/>
      </w:pPr>
      <w:r>
        <w:t xml:space="preserve">utváří u žáků pozitivní vztah k manuální činnosti, k výsledkům vlastní práce i práce jiných </w:t>
      </w:r>
    </w:p>
    <w:p w:rsidR="00293F44" w:rsidRDefault="00257E3A" w:rsidP="00FC71FE">
      <w:pPr>
        <w:numPr>
          <w:ilvl w:val="0"/>
          <w:numId w:val="32"/>
        </w:numPr>
        <w:ind w:hanging="348"/>
      </w:pPr>
      <w:r>
        <w:t xml:space="preserve">využívá pracovní činnosti ke stimulaci motorických funkcí </w:t>
      </w:r>
    </w:p>
    <w:p w:rsidR="00293F44" w:rsidRDefault="00257E3A" w:rsidP="00FC71FE">
      <w:pPr>
        <w:numPr>
          <w:ilvl w:val="0"/>
          <w:numId w:val="32"/>
        </w:numPr>
        <w:spacing w:after="31"/>
        <w:ind w:hanging="348"/>
      </w:pPr>
      <w:r>
        <w:t xml:space="preserve">diferencuje manuální činnosti žáka podle individuálních schopností, úrovně motoriky a míry handicapu </w:t>
      </w:r>
    </w:p>
    <w:p w:rsidR="00293F44" w:rsidRDefault="00257E3A" w:rsidP="00FC71FE">
      <w:pPr>
        <w:numPr>
          <w:ilvl w:val="0"/>
          <w:numId w:val="32"/>
        </w:numPr>
        <w:ind w:hanging="348"/>
      </w:pPr>
      <w:r>
        <w:t xml:space="preserve">nechává žáky manipulovat s různými materiály a tím cvičí jemnou motoriku žáků </w:t>
      </w:r>
    </w:p>
    <w:p w:rsidR="00293F44" w:rsidRDefault="00257E3A" w:rsidP="00FC71FE">
      <w:pPr>
        <w:numPr>
          <w:ilvl w:val="0"/>
          <w:numId w:val="32"/>
        </w:numPr>
        <w:ind w:hanging="348"/>
      </w:pPr>
      <w:r>
        <w:t xml:space="preserve">umožňuje žákům manipulaci s materiálem a tím rozvíjí jeho tvořivost </w:t>
      </w:r>
    </w:p>
    <w:p w:rsidR="00293F44" w:rsidRDefault="00257E3A" w:rsidP="00FC71FE">
      <w:pPr>
        <w:numPr>
          <w:ilvl w:val="0"/>
          <w:numId w:val="32"/>
        </w:numPr>
        <w:ind w:hanging="348"/>
      </w:pPr>
      <w:r>
        <w:t xml:space="preserve">vyžaduje u žáků, aby pracovali úsporně (šetření el. energie, šetření materiálem apod.) </w:t>
      </w:r>
    </w:p>
    <w:p w:rsidR="00293F44" w:rsidRDefault="00257E3A" w:rsidP="00FC71FE">
      <w:pPr>
        <w:numPr>
          <w:ilvl w:val="0"/>
          <w:numId w:val="32"/>
        </w:numPr>
        <w:ind w:hanging="348"/>
      </w:pPr>
      <w:r>
        <w:t xml:space="preserve">vede žáky ke správnému odhadu času, nutného ke splnění daného úkolu </w:t>
      </w:r>
    </w:p>
    <w:p w:rsidR="00293F44" w:rsidRDefault="00257E3A" w:rsidP="00FC71FE">
      <w:pPr>
        <w:numPr>
          <w:ilvl w:val="0"/>
          <w:numId w:val="32"/>
        </w:numPr>
        <w:spacing w:after="32"/>
        <w:ind w:hanging="348"/>
      </w:pPr>
      <w:r>
        <w:t xml:space="preserve">nechává žákům prostor k výběru materiálu a nástrojů, potřebných k realizaci pracovního úkolu </w:t>
      </w:r>
    </w:p>
    <w:p w:rsidR="00293F44" w:rsidRDefault="00257E3A" w:rsidP="00FC71FE">
      <w:pPr>
        <w:numPr>
          <w:ilvl w:val="0"/>
          <w:numId w:val="32"/>
        </w:numPr>
        <w:ind w:hanging="348"/>
      </w:pPr>
      <w:r>
        <w:t xml:space="preserve">důsledně vede žáky k dodržování pravidel a zásad bezpečnosti a hygieny práce </w:t>
      </w:r>
    </w:p>
    <w:p w:rsidR="00293F44" w:rsidRDefault="00257E3A">
      <w:pPr>
        <w:spacing w:after="0" w:line="259" w:lineRule="auto"/>
        <w:ind w:firstLine="0"/>
        <w:jc w:val="left"/>
      </w:pPr>
      <w:r>
        <w:t xml:space="preserve"> </w:t>
      </w:r>
    </w:p>
    <w:p w:rsidR="00293F44" w:rsidRDefault="00293F44">
      <w:pPr>
        <w:sectPr w:rsidR="00293F44" w:rsidSect="002D7DE8">
          <w:headerReference w:type="even" r:id="rId300"/>
          <w:headerReference w:type="default" r:id="rId301"/>
          <w:footerReference w:type="even" r:id="rId302"/>
          <w:footerReference w:type="default" r:id="rId303"/>
          <w:headerReference w:type="first" r:id="rId304"/>
          <w:footerReference w:type="first" r:id="rId305"/>
          <w:pgSz w:w="11906" w:h="16838"/>
          <w:pgMar w:top="1639" w:right="1259" w:bottom="1588" w:left="1072" w:header="709" w:footer="714" w:gutter="0"/>
          <w:cols w:space="708"/>
        </w:sectPr>
      </w:pPr>
    </w:p>
    <w:p w:rsidR="00293F44" w:rsidRPr="00760B0B" w:rsidRDefault="00257E3A">
      <w:pPr>
        <w:spacing w:after="45" w:line="259" w:lineRule="auto"/>
        <w:ind w:left="4093" w:right="1751"/>
        <w:jc w:val="left"/>
        <w:rPr>
          <w:sz w:val="26"/>
          <w:szCs w:val="26"/>
        </w:rPr>
      </w:pPr>
      <w:r w:rsidRPr="00760B0B">
        <w:rPr>
          <w:rFonts w:eastAsia="Arial"/>
          <w:b/>
          <w:i/>
          <w:sz w:val="26"/>
          <w:szCs w:val="26"/>
        </w:rPr>
        <w:t xml:space="preserve"> Vzděláv</w:t>
      </w:r>
      <w:r w:rsidR="00760B0B">
        <w:rPr>
          <w:rFonts w:eastAsia="Arial"/>
          <w:b/>
          <w:i/>
          <w:sz w:val="26"/>
          <w:szCs w:val="26"/>
        </w:rPr>
        <w:t>ací obsah vyučovacího předmětu</w:t>
      </w:r>
    </w:p>
    <w:p w:rsidR="00293F44" w:rsidRDefault="00760B0B" w:rsidP="00760B0B">
      <w:pPr>
        <w:spacing w:after="3" w:line="265" w:lineRule="auto"/>
        <w:jc w:val="right"/>
      </w:pPr>
      <w:r>
        <w:rPr>
          <w:b/>
        </w:rPr>
        <w:t xml:space="preserve">1. </w:t>
      </w:r>
      <w:r w:rsidR="00257E3A">
        <w:rPr>
          <w:b/>
        </w:rPr>
        <w:t xml:space="preserve">ročník  </w:t>
      </w:r>
    </w:p>
    <w:tbl>
      <w:tblPr>
        <w:tblStyle w:val="TableGrid"/>
        <w:tblW w:w="14455" w:type="dxa"/>
        <w:tblInd w:w="-110" w:type="dxa"/>
        <w:tblCellMar>
          <w:top w:w="7" w:type="dxa"/>
          <w:left w:w="10" w:type="dxa"/>
          <w:right w:w="16" w:type="dxa"/>
        </w:tblCellMar>
        <w:tblLook w:val="04A0" w:firstRow="1" w:lastRow="0" w:firstColumn="1" w:lastColumn="0" w:noHBand="0" w:noVBand="1"/>
      </w:tblPr>
      <w:tblGrid>
        <w:gridCol w:w="4889"/>
        <w:gridCol w:w="4817"/>
        <w:gridCol w:w="2413"/>
        <w:gridCol w:w="2336"/>
      </w:tblGrid>
      <w:tr w:rsidR="00293F44" w:rsidTr="00C3546D">
        <w:trPr>
          <w:trHeight w:val="550"/>
        </w:trPr>
        <w:tc>
          <w:tcPr>
            <w:tcW w:w="48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1A4370">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1A4370">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1A4370">
            <w:pPr>
              <w:spacing w:after="0" w:line="259" w:lineRule="auto"/>
              <w:ind w:right="11"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1A4370">
            <w:pPr>
              <w:spacing w:after="0" w:line="259" w:lineRule="auto"/>
              <w:ind w:firstLine="0"/>
              <w:jc w:val="center"/>
            </w:pPr>
            <w:r>
              <w:rPr>
                <w:b/>
              </w:rPr>
              <w:t>Poznámky</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center"/>
            </w:pPr>
            <w:r>
              <w:rPr>
                <w:b/>
              </w:rPr>
              <w:t xml:space="preserve">Práce s drobným materiálem </w:t>
            </w:r>
          </w:p>
        </w:tc>
      </w:tr>
      <w:tr w:rsidR="00293F44" w:rsidTr="00C3546D">
        <w:trPr>
          <w:trHeight w:val="1390"/>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Žák by měl: </w:t>
            </w:r>
          </w:p>
          <w:p w:rsidR="00293F44" w:rsidRDefault="00257E3A" w:rsidP="001A4370">
            <w:pPr>
              <w:pStyle w:val="Bezmezer"/>
            </w:pPr>
            <w:r>
              <w:t xml:space="preserve">zvládat jednoduché dovednosti při práci s papírem </w:t>
            </w:r>
          </w:p>
          <w:p w:rsidR="00293F44" w:rsidRDefault="00257E3A" w:rsidP="001A4370">
            <w:pPr>
              <w:pStyle w:val="Bezmezer"/>
            </w:pPr>
            <w:r>
              <w:t xml:space="preserve">zacházet bezpečně s nůžkami </w:t>
            </w:r>
          </w:p>
          <w:p w:rsidR="00F56618" w:rsidRDefault="00F56618" w:rsidP="00F56618">
            <w:pPr>
              <w:pStyle w:val="Bezmezer"/>
            </w:pPr>
            <w:r>
              <w:t xml:space="preserve">vytvořit z přírodního materiálu jednoduchý výrobek </w:t>
            </w:r>
          </w:p>
          <w:p w:rsidR="00F56618" w:rsidRDefault="00F56618" w:rsidP="001A4370">
            <w:pPr>
              <w:pStyle w:val="Bezmezer"/>
            </w:pPr>
            <w:r>
              <w:t>zacházet bezpečně s</w:t>
            </w:r>
            <w:r w:rsidR="00C3546D">
              <w:t> </w:t>
            </w:r>
            <w:r>
              <w:t>jehlou</w:t>
            </w:r>
          </w:p>
          <w:p w:rsidR="00C3546D" w:rsidRDefault="00C3546D" w:rsidP="00C3546D">
            <w:pPr>
              <w:pStyle w:val="Bezmezer"/>
            </w:pPr>
            <w:r>
              <w:t>zvládat základní manuální dovednosti při práci s plastelínou</w:t>
            </w:r>
          </w:p>
        </w:tc>
        <w:tc>
          <w:tcPr>
            <w:tcW w:w="4817" w:type="dxa"/>
            <w:tcBorders>
              <w:top w:val="single" w:sz="4" w:space="0" w:color="000000"/>
              <w:left w:val="single" w:sz="4" w:space="0" w:color="000000"/>
              <w:bottom w:val="single" w:sz="4" w:space="0" w:color="000000"/>
              <w:right w:val="single" w:sz="4" w:space="0" w:color="000000"/>
            </w:tcBorders>
          </w:tcPr>
          <w:p w:rsidR="00293F44" w:rsidRPr="00C3546D" w:rsidRDefault="00C3546D">
            <w:pPr>
              <w:spacing w:after="16" w:line="259" w:lineRule="auto"/>
              <w:ind w:firstLine="0"/>
              <w:jc w:val="left"/>
              <w:rPr>
                <w:i/>
              </w:rPr>
            </w:pPr>
            <w:r w:rsidRPr="00C3546D">
              <w:rPr>
                <w:i/>
              </w:rPr>
              <w:t xml:space="preserve">Papír </w:t>
            </w:r>
          </w:p>
          <w:p w:rsidR="00293F44" w:rsidRDefault="00257E3A" w:rsidP="00F56618">
            <w:pPr>
              <w:pStyle w:val="Bezmezer"/>
            </w:pPr>
            <w:r>
              <w:t xml:space="preserve">mačkání, trhání, překládání, skládání, stříhání, lepení </w:t>
            </w:r>
          </w:p>
          <w:p w:rsidR="00C3546D" w:rsidRDefault="00C3546D" w:rsidP="00C3546D">
            <w:pPr>
              <w:pStyle w:val="Bezmezer"/>
              <w:numPr>
                <w:ilvl w:val="0"/>
                <w:numId w:val="0"/>
              </w:numPr>
              <w:ind w:left="357" w:hanging="357"/>
            </w:pPr>
          </w:p>
          <w:p w:rsidR="00C3546D" w:rsidRPr="00C3546D" w:rsidRDefault="00C3546D" w:rsidP="00C3546D">
            <w:pPr>
              <w:spacing w:after="17" w:line="259" w:lineRule="auto"/>
              <w:ind w:firstLine="0"/>
              <w:jc w:val="left"/>
              <w:rPr>
                <w:i/>
              </w:rPr>
            </w:pPr>
            <w:r w:rsidRPr="00C3546D">
              <w:rPr>
                <w:i/>
              </w:rPr>
              <w:t xml:space="preserve">Přírodniny </w:t>
            </w:r>
          </w:p>
          <w:p w:rsidR="00C3546D" w:rsidRDefault="00C3546D" w:rsidP="00C3546D">
            <w:pPr>
              <w:pStyle w:val="Bezmezer"/>
            </w:pPr>
            <w:r>
              <w:t>propichování, navlékání, třídění podle velikosti a barvy</w:t>
            </w:r>
          </w:p>
          <w:p w:rsidR="00C3546D" w:rsidRPr="00C3546D" w:rsidRDefault="00C3546D" w:rsidP="00C3546D">
            <w:pPr>
              <w:spacing w:after="17" w:line="259" w:lineRule="auto"/>
              <w:ind w:firstLine="0"/>
              <w:jc w:val="left"/>
              <w:rPr>
                <w:i/>
              </w:rPr>
            </w:pPr>
            <w:r w:rsidRPr="00C3546D">
              <w:rPr>
                <w:i/>
              </w:rPr>
              <w:t xml:space="preserve">Modelovací hmota </w:t>
            </w:r>
          </w:p>
          <w:p w:rsidR="00C3546D" w:rsidRDefault="00C3546D" w:rsidP="00C3546D">
            <w:pPr>
              <w:pStyle w:val="Bezmezer"/>
            </w:pPr>
            <w:r>
              <w:t>mačkání, válení, koulení, vytahování, ubírání, přidávání plastelíny</w:t>
            </w:r>
          </w:p>
          <w:p w:rsidR="00C3546D" w:rsidRPr="00C3546D" w:rsidRDefault="00C3546D" w:rsidP="00C3546D">
            <w:pPr>
              <w:spacing w:after="15" w:line="259" w:lineRule="auto"/>
              <w:ind w:firstLine="0"/>
              <w:jc w:val="left"/>
              <w:rPr>
                <w:i/>
              </w:rPr>
            </w:pPr>
            <w:r w:rsidRPr="00C3546D">
              <w:rPr>
                <w:i/>
              </w:rPr>
              <w:t xml:space="preserve">Lidové zvyky a řemesla </w:t>
            </w:r>
          </w:p>
          <w:p w:rsidR="00C3546D" w:rsidRDefault="00C3546D" w:rsidP="00C3546D">
            <w:pPr>
              <w:pStyle w:val="Bezmezer"/>
            </w:pPr>
            <w:r>
              <w:t xml:space="preserve"> Vánoce a Velikonoce </w:t>
            </w:r>
          </w:p>
          <w:p w:rsidR="00C3546D" w:rsidRDefault="00C3546D" w:rsidP="00C3546D">
            <w:pPr>
              <w:pStyle w:val="Bezmezer"/>
              <w:numPr>
                <w:ilvl w:val="0"/>
                <w:numId w:val="0"/>
              </w:numPr>
              <w:ind w:left="357" w:hanging="357"/>
            </w:pPr>
          </w:p>
        </w:tc>
        <w:tc>
          <w:tcPr>
            <w:tcW w:w="2413" w:type="dxa"/>
            <w:tcBorders>
              <w:top w:val="single" w:sz="4" w:space="0" w:color="000000"/>
              <w:left w:val="single" w:sz="4" w:space="0" w:color="000000"/>
              <w:bottom w:val="single" w:sz="4" w:space="0" w:color="000000"/>
              <w:right w:val="single" w:sz="4" w:space="0" w:color="000000"/>
            </w:tcBorders>
          </w:tcPr>
          <w:p w:rsidR="00C3546D" w:rsidRPr="00D31780" w:rsidRDefault="00257E3A">
            <w:pPr>
              <w:spacing w:after="0" w:line="259" w:lineRule="auto"/>
              <w:ind w:right="76" w:firstLine="0"/>
              <w:jc w:val="left"/>
            </w:pPr>
            <w:r w:rsidRPr="00D31780">
              <w:t>Čj, M - tvorba pomůcek pro výuku</w:t>
            </w:r>
          </w:p>
          <w:p w:rsidR="00C3546D" w:rsidRPr="00D31780" w:rsidRDefault="00257E3A">
            <w:pPr>
              <w:spacing w:after="0" w:line="259" w:lineRule="auto"/>
              <w:ind w:right="76" w:firstLine="0"/>
              <w:jc w:val="left"/>
            </w:pPr>
            <w:r w:rsidRPr="00D31780">
              <w:t xml:space="preserve">Čj - rozvoj jemné motoriky </w:t>
            </w:r>
          </w:p>
          <w:p w:rsidR="00293F44" w:rsidRPr="00D31780" w:rsidRDefault="00257E3A">
            <w:pPr>
              <w:spacing w:after="0" w:line="259" w:lineRule="auto"/>
              <w:ind w:right="76" w:firstLine="0"/>
              <w:jc w:val="left"/>
            </w:pPr>
            <w:r w:rsidRPr="00D31780">
              <w:t xml:space="preserve">Vv - kombinované techniky </w:t>
            </w:r>
          </w:p>
          <w:p w:rsidR="00C3546D" w:rsidRPr="00D31780" w:rsidRDefault="00D31780" w:rsidP="00C3546D">
            <w:pPr>
              <w:spacing w:after="0" w:line="259" w:lineRule="auto"/>
              <w:ind w:firstLine="0"/>
              <w:jc w:val="left"/>
            </w:pPr>
            <w:r w:rsidRPr="00D31780">
              <w:t xml:space="preserve">M </w:t>
            </w:r>
            <w:r>
              <w:t>–</w:t>
            </w:r>
            <w:r w:rsidRPr="00D31780">
              <w:t xml:space="preserve"> velikost</w:t>
            </w:r>
            <w:r>
              <w:t xml:space="preserve"> a barva</w:t>
            </w:r>
            <w:r w:rsidR="00C3546D" w:rsidRPr="00D31780">
              <w:t xml:space="preserve"> </w:t>
            </w:r>
          </w:p>
          <w:p w:rsidR="00C3546D" w:rsidRPr="00D31780" w:rsidRDefault="00C3546D" w:rsidP="00C3546D">
            <w:pPr>
              <w:spacing w:after="0" w:line="259" w:lineRule="auto"/>
              <w:ind w:firstLine="0"/>
              <w:jc w:val="left"/>
            </w:pPr>
            <w:r w:rsidRPr="00D31780">
              <w:t xml:space="preserve">Pr - přírodniny v ročních obdobích </w:t>
            </w:r>
          </w:p>
          <w:p w:rsidR="00C3546D" w:rsidRPr="00D31780" w:rsidRDefault="00C3546D" w:rsidP="00C3546D">
            <w:pPr>
              <w:spacing w:after="0" w:line="259" w:lineRule="auto"/>
              <w:ind w:right="76" w:firstLine="0"/>
              <w:jc w:val="left"/>
            </w:pPr>
            <w:r w:rsidRPr="00D31780">
              <w:t>Vv - výtvarné zobrazení přírodnin</w:t>
            </w:r>
          </w:p>
          <w:p w:rsidR="00C3546D" w:rsidRPr="00D31780" w:rsidRDefault="00D31780" w:rsidP="00C3546D">
            <w:pPr>
              <w:spacing w:after="39" w:line="238" w:lineRule="auto"/>
              <w:ind w:firstLine="0"/>
              <w:jc w:val="left"/>
            </w:pPr>
            <w:r>
              <w:t>Čj — rozvoj jemn</w:t>
            </w:r>
            <w:r w:rsidR="00C3546D" w:rsidRPr="00D31780">
              <w:t xml:space="preserve">é motoriky </w:t>
            </w:r>
          </w:p>
          <w:p w:rsidR="00C3546D" w:rsidRPr="00D31780" w:rsidRDefault="00C3546D" w:rsidP="00C3546D">
            <w:pPr>
              <w:spacing w:after="0" w:line="259" w:lineRule="auto"/>
              <w:ind w:right="76" w:firstLine="0"/>
              <w:jc w:val="left"/>
            </w:pPr>
            <w:r w:rsidRPr="00D31780">
              <w:t>M - geometrické tvary Vv - prostorové vyjádření</w:t>
            </w:r>
          </w:p>
          <w:p w:rsidR="00C3546D" w:rsidRPr="00D31780" w:rsidRDefault="00C3546D" w:rsidP="00C3546D">
            <w:pPr>
              <w:spacing w:after="0" w:line="259" w:lineRule="auto"/>
              <w:ind w:right="76" w:firstLine="0"/>
              <w:jc w:val="left"/>
            </w:pPr>
            <w:r w:rsidRPr="00D31780">
              <w:t xml:space="preserve">Čj - sloh, literatura </w:t>
            </w:r>
          </w:p>
          <w:p w:rsidR="00C3546D" w:rsidRPr="00D31780" w:rsidRDefault="00C3546D" w:rsidP="00C3546D">
            <w:pPr>
              <w:spacing w:after="0" w:line="259" w:lineRule="auto"/>
              <w:ind w:right="76" w:firstLine="0"/>
              <w:jc w:val="left"/>
            </w:pPr>
            <w:r w:rsidRPr="00D31780">
              <w:t>Pr - domov a jeho okolí</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7" w:lineRule="auto"/>
              <w:ind w:right="741" w:firstLine="0"/>
              <w:jc w:val="left"/>
            </w:pPr>
            <w:r>
              <w:t xml:space="preserve">vycházky exkurze výstavy </w:t>
            </w:r>
          </w:p>
          <w:p w:rsidR="00293F44" w:rsidRDefault="00257E3A">
            <w:pPr>
              <w:spacing w:after="0" w:line="259" w:lineRule="auto"/>
              <w:ind w:firstLine="0"/>
              <w:jc w:val="left"/>
            </w:pPr>
            <w:r>
              <w:t xml:space="preserve">vánoční a velikonoční trhy </w:t>
            </w:r>
          </w:p>
          <w:p w:rsidR="00C3546D" w:rsidRDefault="00C3546D">
            <w:pPr>
              <w:spacing w:after="0" w:line="259" w:lineRule="auto"/>
              <w:ind w:firstLine="0"/>
              <w:jc w:val="left"/>
            </w:pPr>
          </w:p>
          <w:p w:rsidR="00C3546D" w:rsidRDefault="00C3546D">
            <w:pPr>
              <w:spacing w:after="0" w:line="259" w:lineRule="auto"/>
              <w:ind w:firstLine="0"/>
              <w:jc w:val="left"/>
            </w:pPr>
          </w:p>
          <w:p w:rsidR="00C3546D" w:rsidRDefault="00C3546D">
            <w:pPr>
              <w:spacing w:after="0" w:line="259" w:lineRule="auto"/>
              <w:ind w:firstLine="0"/>
              <w:jc w:val="left"/>
            </w:pPr>
          </w:p>
          <w:p w:rsidR="00C3546D" w:rsidRDefault="00C3546D">
            <w:pPr>
              <w:spacing w:after="0" w:line="259" w:lineRule="auto"/>
              <w:ind w:firstLine="0"/>
              <w:jc w:val="left"/>
            </w:pPr>
          </w:p>
          <w:p w:rsidR="00C3546D" w:rsidRDefault="00C3546D">
            <w:pPr>
              <w:spacing w:after="0" w:line="259" w:lineRule="auto"/>
              <w:ind w:firstLine="0"/>
              <w:jc w:val="left"/>
            </w:pPr>
          </w:p>
          <w:p w:rsidR="00C3546D" w:rsidRDefault="00C3546D">
            <w:pPr>
              <w:spacing w:after="0" w:line="259" w:lineRule="auto"/>
              <w:ind w:firstLine="0"/>
              <w:jc w:val="left"/>
            </w:pPr>
          </w:p>
          <w:p w:rsidR="00C3546D" w:rsidRDefault="00C3546D">
            <w:pPr>
              <w:spacing w:after="0" w:line="259" w:lineRule="auto"/>
              <w:ind w:firstLine="0"/>
              <w:jc w:val="left"/>
            </w:pPr>
          </w:p>
          <w:p w:rsidR="00C3546D" w:rsidRDefault="00C3546D">
            <w:pPr>
              <w:spacing w:after="0" w:line="259" w:lineRule="auto"/>
              <w:ind w:firstLine="0"/>
              <w:jc w:val="left"/>
            </w:pPr>
          </w:p>
          <w:p w:rsidR="00C3546D" w:rsidRDefault="00C3546D">
            <w:pPr>
              <w:spacing w:after="0" w:line="259" w:lineRule="auto"/>
              <w:ind w:firstLine="0"/>
              <w:jc w:val="left"/>
            </w:pPr>
          </w:p>
          <w:p w:rsidR="00C3546D" w:rsidRDefault="00C3546D">
            <w:pPr>
              <w:spacing w:after="0" w:line="259" w:lineRule="auto"/>
              <w:ind w:firstLine="0"/>
              <w:jc w:val="left"/>
            </w:pPr>
          </w:p>
          <w:p w:rsidR="00C3546D" w:rsidRDefault="00C3546D">
            <w:pPr>
              <w:spacing w:after="0" w:line="259" w:lineRule="auto"/>
              <w:ind w:firstLine="0"/>
              <w:jc w:val="left"/>
            </w:pPr>
          </w:p>
          <w:p w:rsidR="00C3546D" w:rsidRDefault="00C3546D">
            <w:pPr>
              <w:spacing w:after="0" w:line="259" w:lineRule="auto"/>
              <w:ind w:firstLine="0"/>
              <w:jc w:val="left"/>
            </w:pPr>
            <w:r>
              <w:t>návštěva regionálního muzea, ukázky videa</w:t>
            </w:r>
          </w:p>
        </w:tc>
      </w:tr>
    </w:tbl>
    <w:p w:rsidR="00293F44" w:rsidRDefault="00257E3A">
      <w:pPr>
        <w:spacing w:after="0" w:line="259" w:lineRule="auto"/>
        <w:ind w:left="6901" w:firstLine="0"/>
        <w:jc w:val="left"/>
      </w:pPr>
      <w:r>
        <w:rPr>
          <w:b/>
        </w:rPr>
        <w:t xml:space="preserve"> </w:t>
      </w:r>
    </w:p>
    <w:tbl>
      <w:tblPr>
        <w:tblStyle w:val="TableGrid"/>
        <w:tblW w:w="14455" w:type="dxa"/>
        <w:tblInd w:w="-110" w:type="dxa"/>
        <w:tblCellMar>
          <w:top w:w="27" w:type="dxa"/>
        </w:tblCellMar>
        <w:tblLook w:val="04A0" w:firstRow="1" w:lastRow="0" w:firstColumn="1" w:lastColumn="0" w:noHBand="0" w:noVBand="1"/>
      </w:tblPr>
      <w:tblGrid>
        <w:gridCol w:w="4889"/>
        <w:gridCol w:w="4817"/>
        <w:gridCol w:w="2413"/>
        <w:gridCol w:w="2336"/>
      </w:tblGrid>
      <w:tr w:rsidR="00293F44">
        <w:trPr>
          <w:trHeight w:val="552"/>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4B1FDA">
            <w:pPr>
              <w:spacing w:after="0" w:line="259" w:lineRule="auto"/>
              <w:ind w:right="3" w:firstLine="0"/>
              <w:jc w:val="center"/>
            </w:pPr>
            <w:r>
              <w:rPr>
                <w:b/>
              </w:rPr>
              <w:t>Konstrukční činnosti</w:t>
            </w:r>
            <w:r w:rsidR="00257E3A">
              <w:rPr>
                <w:b/>
              </w:rPr>
              <w:t xml:space="preserve"> </w:t>
            </w:r>
          </w:p>
        </w:tc>
      </w:tr>
      <w:tr w:rsidR="00293F44" w:rsidTr="00C3546D">
        <w:trPr>
          <w:trHeight w:val="1201"/>
        </w:trPr>
        <w:tc>
          <w:tcPr>
            <w:tcW w:w="4889" w:type="dxa"/>
            <w:tcBorders>
              <w:top w:val="single" w:sz="4" w:space="0" w:color="000000"/>
              <w:left w:val="single" w:sz="4" w:space="0" w:color="000000"/>
              <w:bottom w:val="single" w:sz="4" w:space="0" w:color="000000"/>
              <w:right w:val="single" w:sz="4" w:space="0" w:color="000000"/>
            </w:tcBorders>
          </w:tcPr>
          <w:p w:rsidR="00C3546D" w:rsidRPr="00C3546D" w:rsidRDefault="00C3546D" w:rsidP="00C3546D">
            <w:pPr>
              <w:pStyle w:val="Bezmezer"/>
              <w:numPr>
                <w:ilvl w:val="0"/>
                <w:numId w:val="0"/>
              </w:numPr>
              <w:ind w:left="357" w:hanging="357"/>
              <w:rPr>
                <w:b/>
              </w:rPr>
            </w:pPr>
            <w:r>
              <w:rPr>
                <w:b/>
              </w:rPr>
              <w:t>Žák</w:t>
            </w:r>
            <w:r w:rsidRPr="00C3546D">
              <w:rPr>
                <w:b/>
              </w:rPr>
              <w:t xml:space="preserve"> by měl</w:t>
            </w:r>
          </w:p>
          <w:p w:rsidR="00293F44" w:rsidRDefault="00257E3A" w:rsidP="00C3546D">
            <w:pPr>
              <w:pStyle w:val="Bezmezer"/>
            </w:pPr>
            <w:r>
              <w:t xml:space="preserve">sestavit stavebnicové prvky podle předlohy i podle své fantazie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C3546D">
            <w:pPr>
              <w:pStyle w:val="Bezmezer"/>
            </w:pPr>
            <w:r>
              <w:t xml:space="preserve">sestavování stavebnicových prvků podle předlohy i podle své fantazie </w:t>
            </w:r>
          </w:p>
          <w:p w:rsidR="00293F44" w:rsidRDefault="00257E3A" w:rsidP="00C3546D">
            <w:pPr>
              <w:pStyle w:val="Bezmezer"/>
            </w:pPr>
            <w:r>
              <w:t xml:space="preserve">montáž a demontáž jednoduché stavebnice </w:t>
            </w:r>
          </w:p>
          <w:p w:rsidR="00C3546D" w:rsidRDefault="00C3546D" w:rsidP="00C3546D">
            <w:pPr>
              <w:pStyle w:val="Bezmezer"/>
              <w:numPr>
                <w:ilvl w:val="0"/>
                <w:numId w:val="0"/>
              </w:numPr>
              <w:ind w:left="357" w:hanging="357"/>
            </w:pP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38" w:lineRule="auto"/>
              <w:ind w:left="10" w:firstLine="0"/>
              <w:jc w:val="left"/>
            </w:pPr>
            <w:r>
              <w:t xml:space="preserve">Čj - rozvoj jemné motoriky </w:t>
            </w:r>
          </w:p>
          <w:p w:rsidR="00293F44" w:rsidRDefault="00257E3A">
            <w:pPr>
              <w:spacing w:after="0" w:line="259" w:lineRule="auto"/>
              <w:ind w:left="10" w:firstLine="0"/>
              <w:jc w:val="left"/>
            </w:pPr>
            <w:r>
              <w:t xml:space="preserve">M - velikost, barva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stavebnice dřevěné, plastové </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3" w:firstLine="0"/>
              <w:jc w:val="center"/>
            </w:pPr>
            <w:r>
              <w:rPr>
                <w:b/>
              </w:rPr>
              <w:t xml:space="preserve">Pěstitelské práce </w:t>
            </w:r>
          </w:p>
        </w:tc>
      </w:tr>
      <w:tr w:rsidR="00293F44" w:rsidTr="00C3546D">
        <w:trPr>
          <w:trHeight w:val="2218"/>
        </w:trPr>
        <w:tc>
          <w:tcPr>
            <w:tcW w:w="4889" w:type="dxa"/>
            <w:tcBorders>
              <w:top w:val="single" w:sz="4" w:space="0" w:color="000000"/>
              <w:left w:val="single" w:sz="4" w:space="0" w:color="000000"/>
              <w:bottom w:val="single" w:sz="4" w:space="0" w:color="000000"/>
              <w:right w:val="single" w:sz="4" w:space="0" w:color="000000"/>
            </w:tcBorders>
          </w:tcPr>
          <w:p w:rsidR="00C3546D" w:rsidRPr="00C3546D" w:rsidRDefault="00C3546D" w:rsidP="00C3546D">
            <w:pPr>
              <w:pStyle w:val="Bezmezer"/>
              <w:numPr>
                <w:ilvl w:val="0"/>
                <w:numId w:val="0"/>
              </w:numPr>
              <w:ind w:left="357" w:hanging="357"/>
              <w:rPr>
                <w:b/>
              </w:rPr>
            </w:pPr>
            <w:r>
              <w:rPr>
                <w:b/>
              </w:rPr>
              <w:t>Žák</w:t>
            </w:r>
            <w:r w:rsidRPr="00C3546D">
              <w:rPr>
                <w:b/>
              </w:rPr>
              <w:t xml:space="preserve"> by měl</w:t>
            </w:r>
          </w:p>
          <w:p w:rsidR="00293F44" w:rsidRDefault="00257E3A" w:rsidP="00C3546D">
            <w:pPr>
              <w:pStyle w:val="Bezmezer"/>
            </w:pPr>
            <w:r>
              <w:t xml:space="preserve">ošetřovat pokojové květiny </w:t>
            </w:r>
          </w:p>
          <w:p w:rsidR="00293F44" w:rsidRDefault="00257E3A" w:rsidP="00C3546D">
            <w:pPr>
              <w:pStyle w:val="Bezmezer"/>
            </w:pPr>
            <w:r>
              <w:t xml:space="preserve">znát základní podmínky při pěstování zeleniny na školním pozemku </w:t>
            </w:r>
          </w:p>
          <w:p w:rsidR="00293F44" w:rsidRDefault="00257E3A" w:rsidP="00C3546D">
            <w:pPr>
              <w:pStyle w:val="Bezmezer"/>
            </w:pPr>
            <w:r>
              <w:t xml:space="preserve">dokázat zasadit semena a pečovat o ně </w:t>
            </w:r>
          </w:p>
        </w:tc>
        <w:tc>
          <w:tcPr>
            <w:tcW w:w="4817" w:type="dxa"/>
            <w:tcBorders>
              <w:top w:val="single" w:sz="4" w:space="0" w:color="000000"/>
              <w:left w:val="single" w:sz="4" w:space="0" w:color="000000"/>
              <w:bottom w:val="single" w:sz="4" w:space="0" w:color="000000"/>
              <w:right w:val="single" w:sz="4" w:space="0" w:color="000000"/>
            </w:tcBorders>
          </w:tcPr>
          <w:p w:rsidR="00C3546D" w:rsidRDefault="00C3546D" w:rsidP="00C3546D">
            <w:pPr>
              <w:pStyle w:val="Bezmezer"/>
              <w:numPr>
                <w:ilvl w:val="0"/>
                <w:numId w:val="0"/>
              </w:numPr>
              <w:ind w:left="357"/>
            </w:pPr>
          </w:p>
          <w:p w:rsidR="00293F44" w:rsidRDefault="00257E3A" w:rsidP="00C3546D">
            <w:pPr>
              <w:pStyle w:val="Bezmezer"/>
            </w:pPr>
            <w:r>
              <w:t xml:space="preserve">základní péče o pokojové </w:t>
            </w:r>
            <w:r w:rsidR="00C3546D">
              <w:t>rostliny (zalévání, omývání</w:t>
            </w:r>
            <w:r>
              <w:t xml:space="preserve"> listů, umývání misky) </w:t>
            </w:r>
          </w:p>
          <w:p w:rsidR="00293F44" w:rsidRDefault="00257E3A" w:rsidP="00C3546D">
            <w:pPr>
              <w:pStyle w:val="Bezmezer"/>
            </w:pPr>
            <w:r>
              <w:t xml:space="preserve">základní práce na školním pozemku (zalévání, pletí, kypření) </w:t>
            </w:r>
          </w:p>
          <w:p w:rsidR="00293F44" w:rsidRDefault="00257E3A" w:rsidP="00C3546D">
            <w:pPr>
              <w:pStyle w:val="Bezmezer"/>
            </w:pPr>
            <w:r>
              <w:t xml:space="preserve">péče o životní prostředí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Čj - rozvoj jemné </w:t>
            </w:r>
          </w:p>
          <w:p w:rsidR="00293F44" w:rsidRDefault="00257E3A">
            <w:pPr>
              <w:spacing w:after="14" w:line="259" w:lineRule="auto"/>
              <w:ind w:left="10" w:firstLine="0"/>
              <w:jc w:val="left"/>
            </w:pPr>
            <w:r>
              <w:t xml:space="preserve">motoriky </w:t>
            </w:r>
          </w:p>
          <w:p w:rsidR="00293F44" w:rsidRDefault="00257E3A">
            <w:pPr>
              <w:spacing w:after="0" w:line="277" w:lineRule="auto"/>
              <w:ind w:left="10" w:firstLine="0"/>
              <w:jc w:val="left"/>
            </w:pPr>
            <w:r>
              <w:t xml:space="preserve">Pr - příroda v ročních obdobích </w:t>
            </w:r>
          </w:p>
          <w:p w:rsidR="00293F44" w:rsidRDefault="00C3546D">
            <w:pPr>
              <w:spacing w:after="0" w:line="276" w:lineRule="auto"/>
              <w:ind w:left="10" w:firstLine="0"/>
              <w:jc w:val="left"/>
            </w:pPr>
            <w:r>
              <w:t>V</w:t>
            </w:r>
            <w:r w:rsidR="00257E3A">
              <w:t xml:space="preserve">v - výtvarné zobrazení přírody </w:t>
            </w:r>
          </w:p>
          <w:p w:rsidR="00293F44" w:rsidRDefault="00257E3A">
            <w:pPr>
              <w:spacing w:after="0" w:line="259" w:lineRule="auto"/>
              <w:ind w:left="10" w:firstLine="0"/>
              <w:jc w:val="left"/>
            </w:pPr>
            <w:r>
              <w:t xml:space="preserve">Tv - rozvoj hrubé motoriky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60" w:lineRule="auto"/>
              <w:ind w:left="10" w:right="951" w:firstLine="0"/>
              <w:jc w:val="left"/>
            </w:pPr>
            <w:r>
              <w:t xml:space="preserve">výstavy exkurze vycházky Den Země </w:t>
            </w:r>
          </w:p>
          <w:p w:rsidR="00293F44" w:rsidRDefault="00257E3A">
            <w:pPr>
              <w:spacing w:after="0" w:line="259" w:lineRule="auto"/>
              <w:ind w:left="-19" w:firstLine="0"/>
              <w:jc w:val="left"/>
            </w:pPr>
            <w:r>
              <w:t xml:space="preserve"> </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7" w:firstLine="0"/>
              <w:jc w:val="center"/>
            </w:pPr>
            <w:r>
              <w:rPr>
                <w:b/>
              </w:rPr>
              <w:t xml:space="preserve">Příprava pokrmů </w:t>
            </w:r>
          </w:p>
        </w:tc>
      </w:tr>
      <w:tr w:rsidR="00C3546D" w:rsidTr="00C3546D">
        <w:trPr>
          <w:trHeight w:val="550"/>
        </w:trPr>
        <w:tc>
          <w:tcPr>
            <w:tcW w:w="4889" w:type="dxa"/>
            <w:tcBorders>
              <w:top w:val="single" w:sz="4" w:space="0" w:color="000000"/>
              <w:left w:val="single" w:sz="4" w:space="0" w:color="000000"/>
              <w:bottom w:val="single" w:sz="4" w:space="0" w:color="000000"/>
              <w:right w:val="single" w:sz="4" w:space="0" w:color="000000"/>
            </w:tcBorders>
          </w:tcPr>
          <w:p w:rsidR="00C3546D" w:rsidRPr="00C3546D" w:rsidRDefault="00C3546D" w:rsidP="00C3546D">
            <w:pPr>
              <w:pStyle w:val="Bezmezer"/>
              <w:numPr>
                <w:ilvl w:val="0"/>
                <w:numId w:val="0"/>
              </w:numPr>
              <w:ind w:left="357" w:hanging="357"/>
              <w:rPr>
                <w:b/>
              </w:rPr>
            </w:pPr>
            <w:r w:rsidRPr="00C3546D">
              <w:rPr>
                <w:b/>
              </w:rPr>
              <w:t>Žák by měl</w:t>
            </w:r>
          </w:p>
          <w:p w:rsidR="00C3546D" w:rsidRDefault="00C3546D" w:rsidP="00BB051F">
            <w:pPr>
              <w:pStyle w:val="Bezmezer"/>
            </w:pPr>
            <w:r>
              <w:t xml:space="preserve">chovat se vhodně při stolování </w:t>
            </w:r>
          </w:p>
          <w:p w:rsidR="00C3546D" w:rsidRDefault="00C3546D" w:rsidP="00BB051F">
            <w:pPr>
              <w:pStyle w:val="Bezmezer"/>
            </w:pPr>
            <w:r>
              <w:t xml:space="preserve"> udržovat pořádek a čistotu na svém pracovním místě </w:t>
            </w:r>
          </w:p>
          <w:p w:rsidR="00C3546D" w:rsidRDefault="00C3546D" w:rsidP="00BB051F">
            <w:pPr>
              <w:pStyle w:val="Bezmezer"/>
              <w:rPr>
                <w:b/>
              </w:rPr>
            </w:pPr>
            <w:r>
              <w:t>dodržovat pravidla a zásady bezpečnosti a hygieny práce při každé pracovní činnosti</w:t>
            </w:r>
          </w:p>
        </w:tc>
        <w:tc>
          <w:tcPr>
            <w:tcW w:w="4817" w:type="dxa"/>
            <w:tcBorders>
              <w:top w:val="single" w:sz="4" w:space="0" w:color="000000"/>
              <w:left w:val="single" w:sz="4" w:space="0" w:color="000000"/>
              <w:bottom w:val="single" w:sz="4" w:space="0" w:color="000000"/>
              <w:right w:val="single" w:sz="4" w:space="0" w:color="000000"/>
            </w:tcBorders>
          </w:tcPr>
          <w:p w:rsidR="00BB051F" w:rsidRDefault="00C3546D" w:rsidP="00BB051F">
            <w:pPr>
              <w:pStyle w:val="Bezmezer"/>
            </w:pPr>
            <w:r>
              <w:t>základy správného stolování (používání</w:t>
            </w:r>
            <w:r w:rsidR="00BB051F">
              <w:t xml:space="preserve"> příboru</w:t>
            </w:r>
          </w:p>
          <w:p w:rsidR="00C3546D" w:rsidRDefault="00C3546D" w:rsidP="00BB051F">
            <w:pPr>
              <w:pStyle w:val="Bezmezer"/>
            </w:pPr>
            <w:r>
              <w:t xml:space="preserve">příprava jednoduchého pokrmu (pomazánka, čaj, pudink…)  </w:t>
            </w:r>
          </w:p>
          <w:p w:rsidR="00C3546D" w:rsidRPr="00C3546D" w:rsidRDefault="00C3546D" w:rsidP="00BB051F">
            <w:pPr>
              <w:pStyle w:val="Bezmezer"/>
            </w:pPr>
            <w:r w:rsidRPr="00C3546D">
              <w:t xml:space="preserve">organizační, bezpečnostní a hygienická pravidla </w:t>
            </w:r>
          </w:p>
          <w:p w:rsidR="00C3546D" w:rsidRDefault="00C3546D" w:rsidP="00BB051F">
            <w:pPr>
              <w:pStyle w:val="Bezmezer"/>
            </w:pPr>
            <w:r>
              <w:t xml:space="preserve">udržování pořádku a čistoty na svém pracovním místě </w:t>
            </w:r>
          </w:p>
          <w:p w:rsidR="00C3546D" w:rsidRDefault="00C3546D" w:rsidP="00BB051F">
            <w:pPr>
              <w:pStyle w:val="Bezmezer"/>
              <w:rPr>
                <w:b/>
              </w:rPr>
            </w:pPr>
            <w:r>
              <w:t>dodržování pravidel a zásad bezpečnosti a hygieny práce při každé pracovní činnosti</w:t>
            </w:r>
          </w:p>
        </w:tc>
        <w:tc>
          <w:tcPr>
            <w:tcW w:w="2413" w:type="dxa"/>
            <w:tcBorders>
              <w:top w:val="single" w:sz="4" w:space="0" w:color="000000"/>
              <w:left w:val="single" w:sz="4" w:space="0" w:color="000000"/>
              <w:bottom w:val="single" w:sz="4" w:space="0" w:color="000000"/>
              <w:right w:val="single" w:sz="4" w:space="0" w:color="000000"/>
            </w:tcBorders>
          </w:tcPr>
          <w:p w:rsidR="00C3546D" w:rsidRDefault="00BB051F" w:rsidP="00BB051F">
            <w:pPr>
              <w:spacing w:after="0" w:line="259" w:lineRule="auto"/>
              <w:ind w:right="7" w:firstLine="0"/>
              <w:rPr>
                <w:b/>
              </w:rPr>
            </w:pPr>
            <w:r>
              <w:t>Čj - pravidla chování</w:t>
            </w:r>
          </w:p>
        </w:tc>
        <w:tc>
          <w:tcPr>
            <w:tcW w:w="2336" w:type="dxa"/>
            <w:tcBorders>
              <w:top w:val="single" w:sz="4" w:space="0" w:color="000000"/>
              <w:left w:val="single" w:sz="4" w:space="0" w:color="000000"/>
              <w:bottom w:val="single" w:sz="4" w:space="0" w:color="000000"/>
              <w:right w:val="single" w:sz="4" w:space="0" w:color="000000"/>
            </w:tcBorders>
          </w:tcPr>
          <w:p w:rsidR="00C3546D" w:rsidRDefault="00BB051F" w:rsidP="00BB051F">
            <w:pPr>
              <w:spacing w:after="0" w:line="259" w:lineRule="auto"/>
              <w:ind w:right="7" w:firstLine="0"/>
              <w:jc w:val="left"/>
              <w:rPr>
                <w:b/>
              </w:rPr>
            </w:pPr>
            <w:r>
              <w:t>vánoční posezení</w:t>
            </w:r>
          </w:p>
        </w:tc>
      </w:tr>
    </w:tbl>
    <w:p w:rsidR="00BB051F" w:rsidRDefault="00BB051F">
      <w:pPr>
        <w:spacing w:after="0" w:line="259" w:lineRule="auto"/>
        <w:ind w:left="6901" w:firstLine="0"/>
        <w:rPr>
          <w:b/>
        </w:rPr>
      </w:pPr>
    </w:p>
    <w:p w:rsidR="00BB051F" w:rsidRDefault="00BB051F">
      <w:pPr>
        <w:spacing w:before="0" w:after="160" w:line="259" w:lineRule="auto"/>
        <w:ind w:firstLine="0"/>
        <w:jc w:val="left"/>
        <w:rPr>
          <w:b/>
        </w:rPr>
      </w:pPr>
      <w:r>
        <w:rPr>
          <w:b/>
        </w:rPr>
        <w:br w:type="page"/>
      </w:r>
    </w:p>
    <w:p w:rsidR="00293F44" w:rsidRDefault="00257E3A" w:rsidP="00BB051F">
      <w:pPr>
        <w:tabs>
          <w:tab w:val="center" w:pos="4957"/>
          <w:tab w:val="center" w:pos="5665"/>
          <w:tab w:val="center" w:pos="6373"/>
          <w:tab w:val="center" w:pos="7081"/>
          <w:tab w:val="center" w:pos="7789"/>
          <w:tab w:val="center" w:pos="8497"/>
          <w:tab w:val="center" w:pos="9205"/>
          <w:tab w:val="center" w:pos="9913"/>
          <w:tab w:val="center" w:pos="10621"/>
          <w:tab w:val="center" w:pos="11330"/>
          <w:tab w:val="center" w:pos="12038"/>
          <w:tab w:val="right" w:pos="13901"/>
        </w:tabs>
        <w:spacing w:after="15" w:line="249" w:lineRule="auto"/>
        <w:ind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1. </w:t>
      </w:r>
    </w:p>
    <w:tbl>
      <w:tblPr>
        <w:tblStyle w:val="TableGrid"/>
        <w:tblW w:w="14455" w:type="dxa"/>
        <w:tblInd w:w="-326" w:type="dxa"/>
        <w:tblCellMar>
          <w:top w:w="45"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241"/>
        </w:trPr>
        <w:tc>
          <w:tcPr>
            <w:tcW w:w="4907" w:type="dxa"/>
            <w:tcBorders>
              <w:top w:val="single" w:sz="4" w:space="0" w:color="000000"/>
              <w:left w:val="single" w:sz="4" w:space="0" w:color="000000"/>
              <w:bottom w:val="single" w:sz="4" w:space="0" w:color="000000"/>
              <w:right w:val="nil"/>
            </w:tcBorders>
          </w:tcPr>
          <w:p w:rsidR="00293F44" w:rsidRDefault="00257E3A">
            <w:pPr>
              <w:spacing w:after="0" w:line="259" w:lineRule="auto"/>
              <w:ind w:right="111" w:firstLine="0"/>
              <w:jc w:val="left"/>
            </w:pPr>
            <w:r>
              <w:rPr>
                <w:b/>
              </w:rPr>
              <w:t xml:space="preserve">Témata: </w:t>
            </w:r>
            <w:r>
              <w:rPr>
                <w:b/>
                <w:i/>
              </w:rPr>
              <w:t>Rozvoj schopností poznávání</w:t>
            </w:r>
            <w:r>
              <w:rPr>
                <w:b/>
              </w:rPr>
              <w:t xml:space="preserve">  -</w:t>
            </w:r>
            <w:r>
              <w:t xml:space="preserve">cvičení smyslového vnímání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Vztah člověka k prostředí </w:t>
            </w:r>
          </w:p>
        </w:tc>
      </w:tr>
      <w:tr w:rsidR="00293F44">
        <w:trPr>
          <w:trHeight w:val="1244"/>
        </w:trPr>
        <w:tc>
          <w:tcPr>
            <w:tcW w:w="4907" w:type="dxa"/>
            <w:tcBorders>
              <w:top w:val="single" w:sz="4" w:space="0" w:color="000000"/>
              <w:left w:val="single" w:sz="4" w:space="0" w:color="000000"/>
              <w:bottom w:val="single" w:sz="4" w:space="0" w:color="000000"/>
              <w:right w:val="nil"/>
            </w:tcBorders>
          </w:tcPr>
          <w:p w:rsidR="00293F44" w:rsidRDefault="00257E3A">
            <w:pPr>
              <w:spacing w:after="16" w:line="259" w:lineRule="auto"/>
              <w:ind w:firstLine="0"/>
              <w:jc w:val="left"/>
            </w:pPr>
            <w:r>
              <w:rPr>
                <w:b/>
              </w:rPr>
              <w:t xml:space="preserve">Témata: </w:t>
            </w:r>
            <w:r>
              <w:rPr>
                <w:b/>
                <w:i/>
              </w:rPr>
              <w:t>Poznávací schopnosti</w:t>
            </w:r>
            <w:r>
              <w:rPr>
                <w:b/>
              </w:rPr>
              <w:t xml:space="preserve"> </w:t>
            </w:r>
          </w:p>
          <w:p w:rsidR="00293F44" w:rsidRDefault="00257E3A">
            <w:pPr>
              <w:spacing w:after="0" w:line="259" w:lineRule="auto"/>
              <w:ind w:firstLine="0"/>
              <w:jc w:val="left"/>
            </w:pPr>
            <w:r>
              <w:t xml:space="preserve">- vzájemné poznávání se ve skupině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BB051F" w:rsidRDefault="00BB051F">
      <w:pPr>
        <w:spacing w:after="0" w:line="259" w:lineRule="auto"/>
        <w:ind w:right="39" w:firstLine="0"/>
        <w:jc w:val="center"/>
        <w:rPr>
          <w:b/>
        </w:rPr>
      </w:pPr>
    </w:p>
    <w:p w:rsidR="00BB051F" w:rsidRDefault="00BB051F">
      <w:pPr>
        <w:spacing w:before="0" w:after="160" w:line="259" w:lineRule="auto"/>
        <w:ind w:firstLine="0"/>
        <w:jc w:val="left"/>
        <w:rPr>
          <w:b/>
        </w:rPr>
      </w:pPr>
      <w:r>
        <w:rPr>
          <w:b/>
        </w:rPr>
        <w:br w:type="page"/>
      </w:r>
    </w:p>
    <w:p w:rsidR="00293F44" w:rsidRDefault="00293F44">
      <w:pPr>
        <w:spacing w:after="0" w:line="259" w:lineRule="auto"/>
        <w:ind w:right="39" w:firstLine="0"/>
        <w:jc w:val="center"/>
      </w:pPr>
    </w:p>
    <w:p w:rsidR="00293F44" w:rsidRDefault="00D31780" w:rsidP="00BB051F">
      <w:pPr>
        <w:spacing w:after="3" w:line="265" w:lineRule="auto"/>
        <w:jc w:val="right"/>
      </w:pPr>
      <w:r>
        <w:rPr>
          <w:b/>
        </w:rPr>
        <w:t>2</w:t>
      </w:r>
      <w:r w:rsidR="00BB051F">
        <w:rPr>
          <w:b/>
        </w:rPr>
        <w:t xml:space="preserve">. </w:t>
      </w:r>
      <w:r w:rsidR="00257E3A">
        <w:rPr>
          <w:b/>
        </w:rPr>
        <w:t xml:space="preserve">ročník  </w:t>
      </w:r>
    </w:p>
    <w:tbl>
      <w:tblPr>
        <w:tblStyle w:val="TableGrid"/>
        <w:tblW w:w="14460" w:type="dxa"/>
        <w:tblInd w:w="-110" w:type="dxa"/>
        <w:tblCellMar>
          <w:top w:w="7" w:type="dxa"/>
          <w:left w:w="10" w:type="dxa"/>
        </w:tblCellMar>
        <w:tblLook w:val="04A0" w:firstRow="1" w:lastRow="0" w:firstColumn="1" w:lastColumn="0" w:noHBand="0" w:noVBand="1"/>
      </w:tblPr>
      <w:tblGrid>
        <w:gridCol w:w="4890"/>
        <w:gridCol w:w="4819"/>
        <w:gridCol w:w="2414"/>
        <w:gridCol w:w="2337"/>
      </w:tblGrid>
      <w:tr w:rsidR="00293F44" w:rsidTr="00F94700">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Výstupy</w:t>
            </w:r>
            <w: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Učivo </w:t>
            </w:r>
          </w:p>
        </w:tc>
        <w:tc>
          <w:tcPr>
            <w:tcW w:w="2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right="27" w:firstLine="0"/>
              <w:jc w:val="left"/>
            </w:pPr>
            <w:r>
              <w:rPr>
                <w:b/>
              </w:rPr>
              <w:t xml:space="preserve">Mezipředmětové vazby </w:t>
            </w:r>
          </w:p>
        </w:tc>
        <w:tc>
          <w:tcPr>
            <w:tcW w:w="23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3F44" w:rsidRDefault="00257E3A">
            <w:pPr>
              <w:spacing w:after="0" w:line="259" w:lineRule="auto"/>
              <w:ind w:firstLine="0"/>
              <w:jc w:val="left"/>
            </w:pPr>
            <w:r>
              <w:rPr>
                <w:b/>
              </w:rPr>
              <w:t xml:space="preserve">Poznámky </w:t>
            </w:r>
          </w:p>
        </w:tc>
      </w:tr>
      <w:tr w:rsidR="00293F44" w:rsidTr="00F94700">
        <w:trPr>
          <w:trHeight w:val="550"/>
        </w:trPr>
        <w:tc>
          <w:tcPr>
            <w:tcW w:w="14460"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4" w:firstLine="0"/>
              <w:jc w:val="center"/>
            </w:pPr>
            <w:r>
              <w:rPr>
                <w:b/>
              </w:rPr>
              <w:t xml:space="preserve">Práce s drobným materiálem </w:t>
            </w:r>
          </w:p>
        </w:tc>
      </w:tr>
      <w:tr w:rsidR="00293F44" w:rsidTr="00F94700">
        <w:trPr>
          <w:trHeight w:val="3448"/>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Žák by měl: </w:t>
            </w:r>
          </w:p>
          <w:p w:rsidR="00293F44" w:rsidRDefault="00257E3A" w:rsidP="00BB051F">
            <w:pPr>
              <w:pStyle w:val="Bezmezer"/>
            </w:pPr>
            <w:r>
              <w:t xml:space="preserve">zvládat základní dovednosti při práci s papírem a kartonem </w:t>
            </w:r>
          </w:p>
          <w:p w:rsidR="00293F44" w:rsidRDefault="00257E3A" w:rsidP="00BB051F">
            <w:pPr>
              <w:pStyle w:val="Bezmezer"/>
            </w:pPr>
            <w:r>
              <w:t xml:space="preserve">umět bezpečně zacházet s nůžkami </w:t>
            </w:r>
          </w:p>
          <w:p w:rsidR="00293F44" w:rsidRDefault="00257E3A" w:rsidP="00BB051F">
            <w:pPr>
              <w:pStyle w:val="Bezmezer"/>
            </w:pPr>
            <w:r>
              <w:t xml:space="preserve">porovnat vlastnosti papíru a kartonu </w:t>
            </w:r>
          </w:p>
          <w:p w:rsidR="00BB051F" w:rsidRDefault="00BB051F" w:rsidP="00BB051F">
            <w:pPr>
              <w:pStyle w:val="Bezmezer"/>
              <w:numPr>
                <w:ilvl w:val="0"/>
                <w:numId w:val="0"/>
              </w:numPr>
              <w:ind w:left="357"/>
            </w:pPr>
          </w:p>
          <w:p w:rsidR="00293F44" w:rsidRDefault="00257E3A" w:rsidP="00BB051F">
            <w:pPr>
              <w:pStyle w:val="Bezmezer"/>
            </w:pPr>
            <w:r>
              <w:t xml:space="preserve"> tvořit z přírodnin (šípky, jeřabiny, listy) jednoduché výrobky </w:t>
            </w:r>
          </w:p>
          <w:p w:rsidR="00293F44" w:rsidRDefault="00257E3A" w:rsidP="00BB051F">
            <w:pPr>
              <w:pStyle w:val="Bezmezer"/>
            </w:pPr>
            <w:r>
              <w:t xml:space="preserve">zvolit při tvoření správnou velikost a barvu přírodniny </w:t>
            </w:r>
          </w:p>
          <w:p w:rsidR="00293F44" w:rsidRDefault="00257E3A" w:rsidP="00BB051F">
            <w:pPr>
              <w:pStyle w:val="Bezmezer"/>
            </w:pPr>
            <w:r>
              <w:t xml:space="preserve">umět třídit přírodní materiál podle tvaru </w:t>
            </w:r>
          </w:p>
          <w:p w:rsidR="00BB051F" w:rsidRDefault="00BB051F" w:rsidP="00BB051F">
            <w:pPr>
              <w:pStyle w:val="Bezmezer"/>
              <w:numPr>
                <w:ilvl w:val="0"/>
                <w:numId w:val="0"/>
              </w:numPr>
              <w:ind w:left="357" w:hanging="357"/>
            </w:pPr>
          </w:p>
          <w:p w:rsidR="00BB051F" w:rsidRDefault="00BB051F" w:rsidP="00BB051F">
            <w:pPr>
              <w:pStyle w:val="Bezmezer"/>
              <w:numPr>
                <w:ilvl w:val="0"/>
                <w:numId w:val="0"/>
              </w:numPr>
              <w:ind w:left="357" w:hanging="357"/>
            </w:pPr>
          </w:p>
          <w:p w:rsidR="00293F44" w:rsidRDefault="00257E3A" w:rsidP="00BB051F">
            <w:pPr>
              <w:pStyle w:val="Bezmezer"/>
            </w:pPr>
            <w:r>
              <w:t xml:space="preserve"> pojmenovat různé druhy modelovacích hmot </w:t>
            </w:r>
          </w:p>
          <w:p w:rsidR="00293F44" w:rsidRDefault="00257E3A" w:rsidP="00BB051F">
            <w:pPr>
              <w:pStyle w:val="Bezmezer"/>
            </w:pPr>
            <w:r>
              <w:t xml:space="preserve"> zvládat jednoduché pracovní postupy při práci s modelovací hmotou </w:t>
            </w:r>
          </w:p>
          <w:p w:rsidR="00BB051F" w:rsidRDefault="00BB051F" w:rsidP="00BB051F">
            <w:pPr>
              <w:pStyle w:val="Bezmezer"/>
              <w:numPr>
                <w:ilvl w:val="0"/>
                <w:numId w:val="0"/>
              </w:numPr>
              <w:ind w:left="357" w:hanging="357"/>
            </w:pPr>
          </w:p>
          <w:p w:rsidR="00BB051F" w:rsidRDefault="00BB051F" w:rsidP="00BB051F">
            <w:pPr>
              <w:pStyle w:val="Bezmezer"/>
              <w:numPr>
                <w:ilvl w:val="0"/>
                <w:numId w:val="0"/>
              </w:numPr>
              <w:ind w:left="357" w:hanging="357"/>
            </w:pPr>
          </w:p>
          <w:p w:rsidR="00BB051F" w:rsidRDefault="00BB051F" w:rsidP="00BB051F">
            <w:pPr>
              <w:pStyle w:val="Bezmezer"/>
              <w:numPr>
                <w:ilvl w:val="0"/>
                <w:numId w:val="0"/>
              </w:numPr>
              <w:ind w:left="357" w:hanging="357"/>
            </w:pPr>
          </w:p>
          <w:p w:rsidR="00BB051F" w:rsidRDefault="00BB051F" w:rsidP="00BB051F">
            <w:pPr>
              <w:pStyle w:val="Bezmezer"/>
              <w:numPr>
                <w:ilvl w:val="0"/>
                <w:numId w:val="0"/>
              </w:numPr>
              <w:ind w:left="357" w:hanging="357"/>
            </w:pPr>
          </w:p>
          <w:p w:rsidR="00BB051F" w:rsidRDefault="00BB051F" w:rsidP="00BB051F">
            <w:pPr>
              <w:pStyle w:val="Bezmezer"/>
            </w:pPr>
            <w:r>
              <w:t xml:space="preserve">porovnat vlastnosti papíru a textilu </w:t>
            </w:r>
          </w:p>
          <w:p w:rsidR="00BB051F" w:rsidRDefault="00BB051F" w:rsidP="00BB051F">
            <w:pPr>
              <w:pStyle w:val="Bezmezer"/>
            </w:pPr>
            <w:r>
              <w:t xml:space="preserve">zvládnout stříhání a lepení textilu </w:t>
            </w:r>
          </w:p>
          <w:p w:rsidR="00BB051F" w:rsidRDefault="00BB051F" w:rsidP="00BB051F">
            <w:pPr>
              <w:pStyle w:val="Bezmezer"/>
            </w:pPr>
            <w:r>
              <w:t xml:space="preserve">vyprávět o lidových zvycích a tradicích - </w:t>
            </w:r>
          </w:p>
          <w:p w:rsidR="00BB051F" w:rsidRDefault="00BB051F" w:rsidP="00BB051F">
            <w:pPr>
              <w:pStyle w:val="Bezmezer"/>
            </w:pPr>
            <w:r>
              <w:t xml:space="preserve">Vánoce, Velikonoce </w:t>
            </w:r>
          </w:p>
          <w:p w:rsidR="00BB051F" w:rsidRDefault="00BB051F" w:rsidP="00BB051F">
            <w:pPr>
              <w:pStyle w:val="Bezmezer"/>
            </w:pPr>
            <w:r>
              <w:t xml:space="preserve">vytvořit jednoduchý výrobek z drobného materiálu </w:t>
            </w:r>
          </w:p>
          <w:p w:rsidR="00293F44" w:rsidRDefault="00293F44">
            <w:pPr>
              <w:spacing w:after="0" w:line="259" w:lineRule="auto"/>
              <w:ind w:firstLine="0"/>
              <w:jc w:val="left"/>
            </w:pPr>
          </w:p>
        </w:tc>
        <w:tc>
          <w:tcPr>
            <w:tcW w:w="4819" w:type="dxa"/>
            <w:tcBorders>
              <w:top w:val="single" w:sz="4" w:space="0" w:color="000000"/>
              <w:left w:val="single" w:sz="4" w:space="0" w:color="000000"/>
              <w:bottom w:val="single" w:sz="4" w:space="0" w:color="000000"/>
              <w:right w:val="single" w:sz="4" w:space="0" w:color="000000"/>
            </w:tcBorders>
          </w:tcPr>
          <w:p w:rsidR="00293F44" w:rsidRPr="00BB051F" w:rsidRDefault="00BB051F">
            <w:pPr>
              <w:spacing w:after="16" w:line="259" w:lineRule="auto"/>
              <w:ind w:firstLine="0"/>
              <w:jc w:val="left"/>
              <w:rPr>
                <w:i/>
              </w:rPr>
            </w:pPr>
            <w:r w:rsidRPr="00BB051F">
              <w:rPr>
                <w:i/>
              </w:rPr>
              <w:t xml:space="preserve">Papír </w:t>
            </w:r>
          </w:p>
          <w:p w:rsidR="00293F44" w:rsidRDefault="00257E3A" w:rsidP="00BB051F">
            <w:pPr>
              <w:pStyle w:val="Bezmezer"/>
            </w:pPr>
            <w:r>
              <w:t xml:space="preserve">vytrhávání, nalepování, slepování, vystřihování </w:t>
            </w:r>
          </w:p>
          <w:p w:rsidR="00293F44" w:rsidRDefault="00257E3A" w:rsidP="00BB051F">
            <w:pPr>
              <w:pStyle w:val="Bezmezer"/>
            </w:pPr>
            <w:r>
              <w:t>poznávání vlastností papíru a kartonu</w:t>
            </w:r>
            <w:r w:rsidR="00BB051F">
              <w:t xml:space="preserve"> </w:t>
            </w:r>
            <w:r>
              <w:t xml:space="preserve">(tloušťka, barva, tvrdost) </w:t>
            </w:r>
          </w:p>
          <w:p w:rsidR="00BB051F" w:rsidRDefault="00BB051F" w:rsidP="00BB051F">
            <w:pPr>
              <w:pStyle w:val="Bezmezer"/>
              <w:numPr>
                <w:ilvl w:val="0"/>
                <w:numId w:val="0"/>
              </w:numPr>
              <w:spacing w:after="16" w:line="259" w:lineRule="auto"/>
              <w:jc w:val="left"/>
            </w:pPr>
          </w:p>
          <w:p w:rsidR="00293F44" w:rsidRPr="00BB051F" w:rsidRDefault="00BB051F" w:rsidP="00BB051F">
            <w:pPr>
              <w:pStyle w:val="Bezmezer"/>
              <w:numPr>
                <w:ilvl w:val="0"/>
                <w:numId w:val="0"/>
              </w:numPr>
              <w:spacing w:after="16" w:line="259" w:lineRule="auto"/>
              <w:jc w:val="left"/>
              <w:rPr>
                <w:i/>
              </w:rPr>
            </w:pPr>
            <w:r w:rsidRPr="00BB051F">
              <w:rPr>
                <w:i/>
              </w:rPr>
              <w:t xml:space="preserve">Přírodniny </w:t>
            </w:r>
          </w:p>
          <w:p w:rsidR="00293F44" w:rsidRDefault="00257E3A" w:rsidP="00BB051F">
            <w:pPr>
              <w:pStyle w:val="Bezmezer"/>
            </w:pPr>
            <w:r>
              <w:t xml:space="preserve">ohýbání, stříhání, spojování, slepování, </w:t>
            </w:r>
          </w:p>
          <w:p w:rsidR="00293F44" w:rsidRDefault="00257E3A" w:rsidP="00BB051F">
            <w:pPr>
              <w:pStyle w:val="Bezmezer"/>
            </w:pPr>
            <w:r>
              <w:t xml:space="preserve">sledování správného poměru velikostí a ladění barev </w:t>
            </w:r>
          </w:p>
          <w:p w:rsidR="00293F44" w:rsidRDefault="00257E3A" w:rsidP="00BB051F">
            <w:pPr>
              <w:pStyle w:val="Bezmezer"/>
            </w:pPr>
            <w:r>
              <w:t xml:space="preserve">třídění podle tvaru </w:t>
            </w:r>
          </w:p>
          <w:p w:rsidR="00293F44" w:rsidRDefault="00257E3A">
            <w:pPr>
              <w:spacing w:after="30" w:line="259" w:lineRule="auto"/>
              <w:ind w:firstLine="0"/>
              <w:jc w:val="left"/>
            </w:pPr>
            <w:r>
              <w:t xml:space="preserve"> </w:t>
            </w:r>
          </w:p>
          <w:p w:rsidR="00293F44" w:rsidRPr="00BB051F" w:rsidRDefault="00BB051F">
            <w:pPr>
              <w:spacing w:after="16" w:line="259" w:lineRule="auto"/>
              <w:ind w:firstLine="0"/>
              <w:jc w:val="left"/>
              <w:rPr>
                <w:i/>
              </w:rPr>
            </w:pPr>
            <w:r w:rsidRPr="00BB051F">
              <w:rPr>
                <w:i/>
              </w:rPr>
              <w:t xml:space="preserve">Modelovací hmota </w:t>
            </w:r>
          </w:p>
          <w:p w:rsidR="00293F44" w:rsidRDefault="00257E3A" w:rsidP="00BB051F">
            <w:pPr>
              <w:pStyle w:val="Bezmezer"/>
            </w:pPr>
            <w:r>
              <w:t xml:space="preserve">seznámení s různými druhy modelovacích hmot (plastelína, hlína) </w:t>
            </w:r>
          </w:p>
          <w:p w:rsidR="00293F44" w:rsidRDefault="00257E3A" w:rsidP="00BB051F">
            <w:pPr>
              <w:pStyle w:val="Bezmezer"/>
            </w:pPr>
            <w:r>
              <w:t xml:space="preserve">hnětení, stlačování, válení, uštipování, rozdělování, vykrajování hmoty </w:t>
            </w:r>
          </w:p>
          <w:p w:rsidR="00293F44" w:rsidRPr="00BB051F" w:rsidRDefault="00257E3A" w:rsidP="00BB051F">
            <w:pPr>
              <w:pStyle w:val="Bezmezer"/>
            </w:pPr>
            <w:r>
              <w:t>vytváření základních tvarů (válečky, šišky, placičky)</w:t>
            </w:r>
            <w:r>
              <w:rPr>
                <w:b/>
              </w:rPr>
              <w:t xml:space="preserve"> </w:t>
            </w:r>
          </w:p>
          <w:p w:rsidR="00BB051F" w:rsidRPr="00BB051F" w:rsidRDefault="00BB051F" w:rsidP="00BB051F">
            <w:pPr>
              <w:spacing w:after="17" w:line="259" w:lineRule="auto"/>
              <w:ind w:left="10" w:firstLine="0"/>
              <w:jc w:val="left"/>
              <w:rPr>
                <w:i/>
              </w:rPr>
            </w:pPr>
            <w:r>
              <w:rPr>
                <w:i/>
              </w:rPr>
              <w:t>T</w:t>
            </w:r>
            <w:r w:rsidRPr="00BB051F">
              <w:rPr>
                <w:i/>
              </w:rPr>
              <w:t xml:space="preserve">extil </w:t>
            </w:r>
          </w:p>
          <w:p w:rsidR="00BB051F" w:rsidRDefault="00BB051F" w:rsidP="00BB051F">
            <w:pPr>
              <w:pStyle w:val="Bezmezer"/>
            </w:pPr>
            <w:r>
              <w:t xml:space="preserve">porovnávání vlastností textilu a papíru </w:t>
            </w:r>
          </w:p>
          <w:p w:rsidR="00BB051F" w:rsidRDefault="00BB051F" w:rsidP="00BB051F">
            <w:pPr>
              <w:pStyle w:val="Bezmezer"/>
            </w:pPr>
            <w:r>
              <w:t xml:space="preserve">stříhání, nalepování textilu </w:t>
            </w:r>
          </w:p>
          <w:p w:rsidR="00BB051F" w:rsidRDefault="00BB051F" w:rsidP="00BB051F">
            <w:pPr>
              <w:pStyle w:val="Bezmezer"/>
              <w:numPr>
                <w:ilvl w:val="0"/>
                <w:numId w:val="0"/>
              </w:numPr>
              <w:rPr>
                <w:i/>
              </w:rPr>
            </w:pPr>
          </w:p>
          <w:p w:rsidR="00BB051F" w:rsidRPr="00BB051F" w:rsidRDefault="00BB051F" w:rsidP="00BB051F">
            <w:pPr>
              <w:pStyle w:val="Bezmezer"/>
              <w:numPr>
                <w:ilvl w:val="0"/>
                <w:numId w:val="0"/>
              </w:numPr>
              <w:rPr>
                <w:i/>
              </w:rPr>
            </w:pPr>
            <w:r>
              <w:rPr>
                <w:i/>
              </w:rPr>
              <w:t>L</w:t>
            </w:r>
            <w:r w:rsidRPr="00BB051F">
              <w:rPr>
                <w:i/>
              </w:rPr>
              <w:t xml:space="preserve">idové zvyky, tradice, řemesla </w:t>
            </w:r>
          </w:p>
          <w:p w:rsidR="00BB051F" w:rsidRDefault="00BB051F" w:rsidP="00BB051F">
            <w:pPr>
              <w:pStyle w:val="Bezmezer"/>
            </w:pPr>
            <w:r>
              <w:t>zhotovení jednoduchého výrobku z drobného materiálu (papír, karton, přírodniny, modelovací hmota)</w:t>
            </w:r>
          </w:p>
        </w:tc>
        <w:tc>
          <w:tcPr>
            <w:tcW w:w="2414" w:type="dxa"/>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t xml:space="preserve"> </w:t>
            </w:r>
          </w:p>
          <w:p w:rsidR="00293F44" w:rsidRDefault="00257E3A">
            <w:pPr>
              <w:spacing w:after="0" w:line="259" w:lineRule="auto"/>
              <w:ind w:firstLine="0"/>
            </w:pPr>
            <w:r>
              <w:t xml:space="preserve">Čj, M - tvorba pomůcek </w:t>
            </w:r>
          </w:p>
          <w:p w:rsidR="00BB051F" w:rsidRDefault="00257E3A" w:rsidP="00BB051F">
            <w:pPr>
              <w:spacing w:after="21" w:line="259" w:lineRule="auto"/>
              <w:ind w:firstLine="0"/>
              <w:jc w:val="left"/>
            </w:pPr>
            <w:r>
              <w:t xml:space="preserve"> na vyučování</w:t>
            </w:r>
          </w:p>
          <w:p w:rsidR="00293F44" w:rsidRDefault="00257E3A" w:rsidP="00BB051F">
            <w:pPr>
              <w:spacing w:after="21" w:line="259" w:lineRule="auto"/>
              <w:ind w:firstLine="0"/>
              <w:jc w:val="left"/>
            </w:pPr>
            <w:r>
              <w:t xml:space="preserve">Čj - rozvoj jemné </w:t>
            </w:r>
          </w:p>
          <w:p w:rsidR="00293F44" w:rsidRDefault="00257E3A">
            <w:pPr>
              <w:spacing w:after="9" w:line="259" w:lineRule="auto"/>
              <w:ind w:firstLine="0"/>
              <w:jc w:val="left"/>
            </w:pPr>
            <w:r>
              <w:t xml:space="preserve">motoriky </w:t>
            </w:r>
          </w:p>
          <w:p w:rsidR="00293F44" w:rsidRDefault="00257E3A">
            <w:pPr>
              <w:spacing w:after="0" w:line="259" w:lineRule="auto"/>
              <w:ind w:firstLine="0"/>
              <w:jc w:val="left"/>
            </w:pPr>
            <w:r>
              <w:t xml:space="preserve">Vv - kombinované </w:t>
            </w:r>
          </w:p>
          <w:p w:rsidR="00293F44" w:rsidRDefault="00257E3A">
            <w:pPr>
              <w:spacing w:after="0" w:line="259" w:lineRule="auto"/>
              <w:ind w:firstLine="0"/>
              <w:jc w:val="left"/>
            </w:pPr>
            <w:r>
              <w:t xml:space="preserve">techniky </w:t>
            </w:r>
          </w:p>
          <w:p w:rsidR="00293F44" w:rsidRDefault="00257E3A">
            <w:pPr>
              <w:spacing w:after="19" w:line="259" w:lineRule="auto"/>
              <w:ind w:firstLine="0"/>
              <w:jc w:val="left"/>
            </w:pPr>
            <w:r>
              <w:t xml:space="preserve"> </w:t>
            </w:r>
          </w:p>
          <w:p w:rsidR="00293F44" w:rsidRDefault="00257E3A">
            <w:pPr>
              <w:spacing w:after="0" w:line="238" w:lineRule="auto"/>
              <w:ind w:firstLine="0"/>
              <w:jc w:val="left"/>
            </w:pPr>
            <w:r>
              <w:t xml:space="preserve">Čj -rozvoj jemné motoriky </w:t>
            </w:r>
          </w:p>
          <w:p w:rsidR="00BB051F" w:rsidRDefault="00257E3A">
            <w:pPr>
              <w:spacing w:after="0" w:line="273" w:lineRule="auto"/>
              <w:ind w:right="78" w:firstLine="0"/>
              <w:jc w:val="left"/>
            </w:pPr>
            <w:r>
              <w:t xml:space="preserve">M - velikost, barva, tvar Pr - přírodniny v ročních obdobích </w:t>
            </w:r>
          </w:p>
          <w:p w:rsidR="00293F44" w:rsidRDefault="00257E3A">
            <w:pPr>
              <w:spacing w:after="0" w:line="273" w:lineRule="auto"/>
              <w:ind w:right="78" w:firstLine="0"/>
              <w:jc w:val="left"/>
            </w:pPr>
            <w:r>
              <w:t xml:space="preserve">Vv - výtvarné zobrazení přírodnin </w:t>
            </w:r>
          </w:p>
          <w:p w:rsidR="00293F44" w:rsidRDefault="00257E3A">
            <w:pPr>
              <w:spacing w:after="18" w:line="259" w:lineRule="auto"/>
              <w:ind w:firstLine="0"/>
              <w:jc w:val="left"/>
            </w:pPr>
            <w:r>
              <w:t xml:space="preserve"> </w:t>
            </w:r>
          </w:p>
          <w:p w:rsidR="00293F44" w:rsidRDefault="00257E3A">
            <w:pPr>
              <w:spacing w:after="0" w:line="259" w:lineRule="auto"/>
              <w:ind w:firstLine="0"/>
              <w:jc w:val="left"/>
            </w:pPr>
            <w:r>
              <w:t xml:space="preserve">Čj - rozvoj jemné </w:t>
            </w:r>
          </w:p>
          <w:p w:rsidR="00293F44" w:rsidRDefault="00257E3A">
            <w:pPr>
              <w:spacing w:after="13" w:line="259" w:lineRule="auto"/>
              <w:ind w:firstLine="0"/>
              <w:jc w:val="left"/>
            </w:pPr>
            <w:r>
              <w:t xml:space="preserve">motoriky </w:t>
            </w:r>
          </w:p>
          <w:p w:rsidR="00293F44" w:rsidRDefault="00257E3A">
            <w:pPr>
              <w:spacing w:after="0" w:line="259" w:lineRule="auto"/>
              <w:ind w:firstLine="0"/>
              <w:jc w:val="left"/>
            </w:pPr>
            <w:r>
              <w:t xml:space="preserve">M - geometrické tvary Vv - prostorové vytváření </w:t>
            </w:r>
          </w:p>
          <w:p w:rsidR="00BB051F" w:rsidRDefault="00BB051F">
            <w:pPr>
              <w:spacing w:after="0" w:line="259" w:lineRule="auto"/>
              <w:ind w:firstLine="0"/>
              <w:jc w:val="left"/>
            </w:pPr>
          </w:p>
          <w:p w:rsidR="00BB051F" w:rsidRDefault="00BB051F">
            <w:pPr>
              <w:spacing w:after="0" w:line="259" w:lineRule="auto"/>
              <w:ind w:firstLine="0"/>
              <w:jc w:val="left"/>
            </w:pPr>
          </w:p>
          <w:p w:rsidR="00BB051F" w:rsidRDefault="00BB051F" w:rsidP="00BB051F">
            <w:pPr>
              <w:spacing w:after="0" w:line="259" w:lineRule="auto"/>
              <w:ind w:left="10" w:firstLine="0"/>
              <w:jc w:val="left"/>
            </w:pPr>
            <w:r>
              <w:t xml:space="preserve">Čj - rozvoj jemné </w:t>
            </w:r>
          </w:p>
          <w:p w:rsidR="00BB051F" w:rsidRDefault="00BB051F" w:rsidP="00BB051F">
            <w:pPr>
              <w:spacing w:after="11" w:line="259" w:lineRule="auto"/>
              <w:ind w:left="10" w:firstLine="0"/>
              <w:jc w:val="left"/>
            </w:pPr>
            <w:r>
              <w:t xml:space="preserve">motoriky </w:t>
            </w:r>
          </w:p>
          <w:p w:rsidR="00BB051F" w:rsidRDefault="00BB051F" w:rsidP="00BB051F">
            <w:pPr>
              <w:spacing w:after="0" w:line="259" w:lineRule="auto"/>
              <w:ind w:left="10" w:firstLine="0"/>
              <w:jc w:val="left"/>
            </w:pPr>
            <w:r>
              <w:t xml:space="preserve">Vv - kombinované </w:t>
            </w:r>
          </w:p>
          <w:p w:rsidR="00BB051F" w:rsidRDefault="00BB051F" w:rsidP="00BB051F">
            <w:pPr>
              <w:spacing w:after="0" w:line="259" w:lineRule="auto"/>
              <w:ind w:left="10" w:firstLine="0"/>
              <w:jc w:val="left"/>
            </w:pPr>
            <w:r>
              <w:t xml:space="preserve">techniky </w:t>
            </w:r>
          </w:p>
          <w:p w:rsidR="00BB051F" w:rsidRDefault="00BB051F" w:rsidP="00BB051F">
            <w:pPr>
              <w:spacing w:after="0" w:line="259" w:lineRule="auto"/>
              <w:ind w:firstLine="0"/>
              <w:jc w:val="left"/>
            </w:pPr>
            <w:r>
              <w:t>Čj - sloh, literatura Pr - domov a jeho okolí</w:t>
            </w:r>
          </w:p>
        </w:tc>
        <w:tc>
          <w:tcPr>
            <w:tcW w:w="2337" w:type="dxa"/>
            <w:tcBorders>
              <w:top w:val="single" w:sz="4" w:space="0" w:color="000000"/>
              <w:left w:val="single" w:sz="4" w:space="0" w:color="000000"/>
              <w:bottom w:val="single" w:sz="4" w:space="0" w:color="000000"/>
              <w:right w:val="single" w:sz="4" w:space="0" w:color="000000"/>
            </w:tcBorders>
          </w:tcPr>
          <w:p w:rsidR="00293F44" w:rsidRDefault="00257E3A" w:rsidP="00BB051F">
            <w:pPr>
              <w:spacing w:after="15" w:line="259" w:lineRule="auto"/>
              <w:ind w:firstLine="0"/>
              <w:jc w:val="left"/>
            </w:pPr>
            <w:r>
              <w:t xml:space="preserve"> </w:t>
            </w:r>
          </w:p>
          <w:p w:rsidR="00293F44" w:rsidRDefault="00257E3A" w:rsidP="00BB051F">
            <w:pPr>
              <w:spacing w:after="37" w:line="238" w:lineRule="auto"/>
              <w:ind w:firstLine="0"/>
              <w:jc w:val="left"/>
            </w:pPr>
            <w:r>
              <w:t xml:space="preserve">vycházky - exkurze </w:t>
            </w:r>
          </w:p>
          <w:p w:rsidR="00293F44" w:rsidRDefault="00257E3A" w:rsidP="00BB051F">
            <w:pPr>
              <w:spacing w:after="19" w:line="259" w:lineRule="auto"/>
              <w:ind w:firstLine="0"/>
              <w:jc w:val="left"/>
            </w:pPr>
            <w:r>
              <w:t xml:space="preserve">výstavy </w:t>
            </w:r>
          </w:p>
          <w:p w:rsidR="00293F44" w:rsidRDefault="00257E3A" w:rsidP="00BB051F">
            <w:pPr>
              <w:spacing w:after="0" w:line="259" w:lineRule="auto"/>
              <w:ind w:firstLine="0"/>
              <w:jc w:val="left"/>
            </w:pPr>
            <w:r>
              <w:t xml:space="preserve">vánoční a velikonoční trhy </w:t>
            </w: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0" w:line="259" w:lineRule="auto"/>
              <w:ind w:firstLine="0"/>
              <w:jc w:val="left"/>
            </w:pPr>
          </w:p>
          <w:p w:rsidR="00BB051F" w:rsidRDefault="00BB051F" w:rsidP="00BB051F">
            <w:pPr>
              <w:spacing w:after="21" w:line="259" w:lineRule="auto"/>
              <w:ind w:left="10" w:firstLine="0"/>
              <w:jc w:val="left"/>
            </w:pPr>
          </w:p>
          <w:p w:rsidR="00BB051F" w:rsidRDefault="00BB051F" w:rsidP="00BB051F">
            <w:pPr>
              <w:spacing w:after="0" w:line="259" w:lineRule="auto"/>
              <w:ind w:firstLine="0"/>
              <w:jc w:val="left"/>
            </w:pPr>
            <w:r>
              <w:t>návštěva regionálního muzea, ukázky videa</w:t>
            </w:r>
          </w:p>
        </w:tc>
      </w:tr>
      <w:tr w:rsidR="00293F44" w:rsidTr="00F94700">
        <w:tblPrEx>
          <w:tblCellMar>
            <w:top w:w="9" w:type="dxa"/>
            <w:left w:w="0" w:type="dxa"/>
            <w:right w:w="19" w:type="dxa"/>
          </w:tblCellMar>
        </w:tblPrEx>
        <w:trPr>
          <w:trHeight w:val="552"/>
        </w:trPr>
        <w:tc>
          <w:tcPr>
            <w:tcW w:w="14460"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6" w:firstLine="0"/>
              <w:jc w:val="center"/>
            </w:pPr>
            <w:r>
              <w:rPr>
                <w:b/>
              </w:rPr>
              <w:t xml:space="preserve"> </w:t>
            </w:r>
            <w:r w:rsidR="006228C9">
              <w:rPr>
                <w:b/>
              </w:rPr>
              <w:t>Konstrukční činnosti</w:t>
            </w:r>
          </w:p>
        </w:tc>
      </w:tr>
      <w:tr w:rsidR="00293F44" w:rsidTr="00F94700">
        <w:tblPrEx>
          <w:tblCellMar>
            <w:top w:w="9" w:type="dxa"/>
            <w:left w:w="0" w:type="dxa"/>
            <w:right w:w="19" w:type="dxa"/>
          </w:tblCellMar>
        </w:tblPrEx>
        <w:trPr>
          <w:trHeight w:val="1390"/>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rsidP="00F94700">
            <w:pPr>
              <w:pStyle w:val="Bezmezer"/>
            </w:pPr>
            <w:r>
              <w:t xml:space="preserve">zvládat elementární dovednosti při práci se stavebnicemi  </w:t>
            </w:r>
          </w:p>
        </w:tc>
        <w:tc>
          <w:tcPr>
            <w:tcW w:w="4819" w:type="dxa"/>
            <w:tcBorders>
              <w:top w:val="single" w:sz="4" w:space="0" w:color="000000"/>
              <w:left w:val="single" w:sz="4" w:space="0" w:color="000000"/>
              <w:bottom w:val="single" w:sz="4" w:space="0" w:color="000000"/>
              <w:right w:val="single" w:sz="4" w:space="0" w:color="000000"/>
            </w:tcBorders>
          </w:tcPr>
          <w:p w:rsidR="00293F44" w:rsidRDefault="00257E3A" w:rsidP="00F94700">
            <w:pPr>
              <w:pStyle w:val="Bezmezer"/>
            </w:pPr>
            <w:r>
              <w:t xml:space="preserve">sestavování stavebnicových prvků podle předlohy i podle své představy -montáž a demontáž stavebnice </w:t>
            </w:r>
          </w:p>
          <w:p w:rsidR="00293F44" w:rsidRDefault="00257E3A" w:rsidP="00F94700">
            <w:pPr>
              <w:pStyle w:val="Bezmezer"/>
            </w:pPr>
            <w:r>
              <w:t>sestavení jednoduchého modelu dle vlastní fantazie</w:t>
            </w:r>
            <w:r>
              <w:rPr>
                <w:b/>
              </w:rPr>
              <w:t xml:space="preserve"> </w:t>
            </w:r>
          </w:p>
        </w:tc>
        <w:tc>
          <w:tcPr>
            <w:tcW w:w="2414"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Čj - rozvoj jemné </w:t>
            </w:r>
          </w:p>
          <w:p w:rsidR="00293F44" w:rsidRDefault="00257E3A">
            <w:pPr>
              <w:spacing w:after="0" w:line="259" w:lineRule="auto"/>
              <w:ind w:left="10" w:firstLine="0"/>
              <w:jc w:val="left"/>
            </w:pPr>
            <w:r>
              <w:t xml:space="preserve">motoriky </w:t>
            </w:r>
          </w:p>
          <w:p w:rsidR="00293F44" w:rsidRDefault="00257E3A">
            <w:pPr>
              <w:spacing w:after="0" w:line="259" w:lineRule="auto"/>
              <w:ind w:left="10" w:firstLine="0"/>
            </w:pPr>
            <w:r>
              <w:t xml:space="preserve">M - velikost, barva, tvar </w:t>
            </w:r>
          </w:p>
        </w:tc>
        <w:tc>
          <w:tcPr>
            <w:tcW w:w="233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stavebnice dřevěné, plastové </w:t>
            </w:r>
          </w:p>
        </w:tc>
      </w:tr>
      <w:tr w:rsidR="00293F44" w:rsidTr="00F94700">
        <w:tblPrEx>
          <w:tblCellMar>
            <w:top w:w="9" w:type="dxa"/>
            <w:left w:w="0" w:type="dxa"/>
            <w:right w:w="19" w:type="dxa"/>
          </w:tblCellMar>
        </w:tblPrEx>
        <w:trPr>
          <w:trHeight w:val="550"/>
        </w:trPr>
        <w:tc>
          <w:tcPr>
            <w:tcW w:w="14460"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6" w:firstLine="0"/>
              <w:jc w:val="center"/>
            </w:pPr>
            <w:r>
              <w:rPr>
                <w:b/>
              </w:rPr>
              <w:t xml:space="preserve">Pěstitelské práce </w:t>
            </w:r>
          </w:p>
        </w:tc>
      </w:tr>
      <w:tr w:rsidR="00F94700" w:rsidTr="00F94700">
        <w:tblPrEx>
          <w:tblCellMar>
            <w:top w:w="9" w:type="dxa"/>
            <w:left w:w="0" w:type="dxa"/>
            <w:right w:w="19" w:type="dxa"/>
          </w:tblCellMar>
        </w:tblPrEx>
        <w:trPr>
          <w:trHeight w:val="550"/>
        </w:trPr>
        <w:tc>
          <w:tcPr>
            <w:tcW w:w="4890" w:type="dxa"/>
            <w:tcBorders>
              <w:top w:val="single" w:sz="4" w:space="0" w:color="000000"/>
              <w:left w:val="single" w:sz="4" w:space="0" w:color="000000"/>
              <w:bottom w:val="single" w:sz="4" w:space="0" w:color="000000"/>
              <w:right w:val="single" w:sz="4" w:space="0" w:color="000000"/>
            </w:tcBorders>
          </w:tcPr>
          <w:p w:rsidR="00F94700" w:rsidRDefault="00F94700" w:rsidP="00F94700">
            <w:pPr>
              <w:pStyle w:val="Bezmezer"/>
            </w:pPr>
            <w:r>
              <w:t xml:space="preserve">ošetřovat pokojové rostliny </w:t>
            </w:r>
          </w:p>
          <w:p w:rsidR="00F94700" w:rsidRDefault="00F94700" w:rsidP="00F94700">
            <w:pPr>
              <w:pStyle w:val="Bezmezer"/>
            </w:pPr>
            <w:r>
              <w:t xml:space="preserve">zvládnout práci s klíčidlem </w:t>
            </w:r>
          </w:p>
          <w:p w:rsidR="00F94700" w:rsidRDefault="00F94700" w:rsidP="00F94700">
            <w:pPr>
              <w:pStyle w:val="Bezmezer"/>
            </w:pPr>
            <w:r>
              <w:t xml:space="preserve">pěstovat a ošetřovat zeleninu na školním pozemku </w:t>
            </w:r>
          </w:p>
          <w:p w:rsidR="00F94700" w:rsidRDefault="00F94700" w:rsidP="00F94700">
            <w:pPr>
              <w:pStyle w:val="Bezmezer"/>
            </w:pPr>
            <w:r>
              <w:t xml:space="preserve">pojmenovat a používat základní pěstitelské nářadí a pomůcky </w:t>
            </w:r>
          </w:p>
          <w:p w:rsidR="00F94700" w:rsidRDefault="00F94700" w:rsidP="00F94700">
            <w:pPr>
              <w:pStyle w:val="Bezmezer"/>
            </w:pPr>
            <w:r>
              <w:t xml:space="preserve">zvládnout sklizeň zeleniny na školním pozemku </w:t>
            </w:r>
          </w:p>
          <w:p w:rsidR="00F94700" w:rsidRDefault="00F94700" w:rsidP="00F94700">
            <w:pPr>
              <w:pStyle w:val="Bezmezer"/>
              <w:rPr>
                <w:b/>
              </w:rPr>
            </w:pPr>
            <w:r>
              <w:t>porovnat přírodu v jednotlivých ročních obdobích</w:t>
            </w:r>
          </w:p>
        </w:tc>
        <w:tc>
          <w:tcPr>
            <w:tcW w:w="4819" w:type="dxa"/>
            <w:tcBorders>
              <w:top w:val="single" w:sz="4" w:space="0" w:color="000000"/>
              <w:left w:val="single" w:sz="4" w:space="0" w:color="000000"/>
              <w:bottom w:val="single" w:sz="4" w:space="0" w:color="000000"/>
              <w:right w:val="single" w:sz="4" w:space="0" w:color="000000"/>
            </w:tcBorders>
          </w:tcPr>
          <w:p w:rsidR="00F94700" w:rsidRDefault="00F94700" w:rsidP="00F94700">
            <w:pPr>
              <w:pStyle w:val="Bezmezer"/>
            </w:pPr>
            <w:r>
              <w:t xml:space="preserve">péče o pokojové rostliny  </w:t>
            </w:r>
          </w:p>
          <w:p w:rsidR="00F94700" w:rsidRDefault="00F94700" w:rsidP="00F94700">
            <w:pPr>
              <w:pStyle w:val="Bezmezer"/>
            </w:pPr>
            <w:r>
              <w:t xml:space="preserve">jednoduché práce na školním pozemku </w:t>
            </w:r>
          </w:p>
          <w:p w:rsidR="00F94700" w:rsidRDefault="00F94700" w:rsidP="00F94700">
            <w:pPr>
              <w:pStyle w:val="Bezmezer"/>
            </w:pPr>
            <w:r>
              <w:t xml:space="preserve">pěstování zeleniny na školním pozemku (setí do řádků, kypření, pletí, zalévání) </w:t>
            </w:r>
          </w:p>
          <w:p w:rsidR="00F94700" w:rsidRDefault="00F94700" w:rsidP="00F94700">
            <w:pPr>
              <w:pStyle w:val="Bezmezer"/>
            </w:pPr>
            <w:r>
              <w:t xml:space="preserve">práce s pěstitelským nářadím  </w:t>
            </w:r>
          </w:p>
          <w:p w:rsidR="00F94700" w:rsidRDefault="00F94700" w:rsidP="00F94700">
            <w:pPr>
              <w:pStyle w:val="Bezmezer"/>
            </w:pPr>
            <w:r>
              <w:t>sklizeň zeleniny na školním pozemku</w:t>
            </w:r>
          </w:p>
          <w:p w:rsidR="00F94700" w:rsidRDefault="00F94700" w:rsidP="00F94700">
            <w:pPr>
              <w:pStyle w:val="Bezmezer"/>
            </w:pPr>
            <w:r>
              <w:t xml:space="preserve">pozorování přírody v jednotlivých ročních obdobích </w:t>
            </w:r>
          </w:p>
          <w:p w:rsidR="00F94700" w:rsidRDefault="00F94700" w:rsidP="00F94700">
            <w:pPr>
              <w:pStyle w:val="Bezmezer"/>
              <w:rPr>
                <w:b/>
              </w:rPr>
            </w:pPr>
            <w:r>
              <w:t>péče o životní prostředí</w:t>
            </w:r>
          </w:p>
        </w:tc>
        <w:tc>
          <w:tcPr>
            <w:tcW w:w="2414" w:type="dxa"/>
            <w:tcBorders>
              <w:top w:val="single" w:sz="4" w:space="0" w:color="000000"/>
              <w:left w:val="single" w:sz="4" w:space="0" w:color="000000"/>
              <w:bottom w:val="single" w:sz="4" w:space="0" w:color="000000"/>
              <w:right w:val="single" w:sz="4" w:space="0" w:color="000000"/>
            </w:tcBorders>
          </w:tcPr>
          <w:p w:rsidR="00F94700" w:rsidRDefault="00F94700" w:rsidP="00F94700">
            <w:pPr>
              <w:spacing w:after="0" w:line="259" w:lineRule="auto"/>
              <w:ind w:left="10" w:firstLine="0"/>
              <w:jc w:val="left"/>
            </w:pPr>
            <w:r>
              <w:t xml:space="preserve">Čj - rozvoj jemné </w:t>
            </w:r>
          </w:p>
          <w:p w:rsidR="00F94700" w:rsidRDefault="00F94700" w:rsidP="00F94700">
            <w:pPr>
              <w:spacing w:after="14" w:line="259" w:lineRule="auto"/>
              <w:ind w:left="10" w:firstLine="0"/>
              <w:jc w:val="left"/>
            </w:pPr>
            <w:r>
              <w:t xml:space="preserve">motoriky </w:t>
            </w:r>
          </w:p>
          <w:p w:rsidR="00F94700" w:rsidRDefault="00F94700" w:rsidP="00F94700">
            <w:pPr>
              <w:spacing w:after="0" w:line="277" w:lineRule="auto"/>
              <w:ind w:left="10" w:firstLine="0"/>
              <w:jc w:val="left"/>
            </w:pPr>
            <w:r>
              <w:t xml:space="preserve">Pr - příroda v ročních obdobích </w:t>
            </w:r>
          </w:p>
          <w:p w:rsidR="00F94700" w:rsidRDefault="00F94700" w:rsidP="00F94700">
            <w:pPr>
              <w:spacing w:after="0" w:line="277" w:lineRule="auto"/>
              <w:ind w:left="10" w:firstLine="0"/>
              <w:jc w:val="left"/>
            </w:pPr>
            <w:r>
              <w:t xml:space="preserve">V v - výtvarné zobrazení přírodnin </w:t>
            </w:r>
          </w:p>
          <w:p w:rsidR="00F94700" w:rsidRDefault="00F94700" w:rsidP="00F94700">
            <w:pPr>
              <w:spacing w:after="0" w:line="259" w:lineRule="auto"/>
              <w:ind w:left="16" w:firstLine="0"/>
              <w:jc w:val="left"/>
              <w:rPr>
                <w:b/>
              </w:rPr>
            </w:pPr>
            <w:r>
              <w:t>Tv - rozvoj hrubé motoriky</w:t>
            </w:r>
          </w:p>
        </w:tc>
        <w:tc>
          <w:tcPr>
            <w:tcW w:w="2337" w:type="dxa"/>
            <w:tcBorders>
              <w:top w:val="single" w:sz="4" w:space="0" w:color="000000"/>
              <w:left w:val="single" w:sz="4" w:space="0" w:color="000000"/>
              <w:bottom w:val="single" w:sz="4" w:space="0" w:color="000000"/>
              <w:right w:val="single" w:sz="4" w:space="0" w:color="000000"/>
            </w:tcBorders>
          </w:tcPr>
          <w:p w:rsidR="00F94700" w:rsidRDefault="00F94700" w:rsidP="00F94700">
            <w:pPr>
              <w:spacing w:after="0" w:line="259" w:lineRule="auto"/>
              <w:ind w:left="36" w:firstLine="0"/>
              <w:jc w:val="left"/>
            </w:pPr>
            <w:r>
              <w:t xml:space="preserve">výstavy </w:t>
            </w:r>
          </w:p>
          <w:p w:rsidR="00F94700" w:rsidRDefault="00F94700" w:rsidP="00F94700">
            <w:pPr>
              <w:spacing w:after="21" w:line="259" w:lineRule="auto"/>
              <w:ind w:left="36" w:firstLine="0"/>
              <w:jc w:val="left"/>
            </w:pPr>
            <w:r>
              <w:t xml:space="preserve">exkurze </w:t>
            </w:r>
          </w:p>
          <w:p w:rsidR="00F94700" w:rsidRDefault="00F94700" w:rsidP="00F94700">
            <w:pPr>
              <w:spacing w:after="22" w:line="259" w:lineRule="auto"/>
              <w:ind w:left="36" w:firstLine="0"/>
              <w:jc w:val="left"/>
            </w:pPr>
            <w:r>
              <w:t xml:space="preserve">vycházky </w:t>
            </w:r>
          </w:p>
          <w:p w:rsidR="00F94700" w:rsidRDefault="00F94700" w:rsidP="00F94700">
            <w:pPr>
              <w:spacing w:after="34" w:line="244" w:lineRule="auto"/>
              <w:ind w:left="36" w:firstLine="0"/>
              <w:jc w:val="left"/>
            </w:pPr>
            <w:r>
              <w:t xml:space="preserve">Den Země  </w:t>
            </w:r>
          </w:p>
          <w:p w:rsidR="00F94700" w:rsidRDefault="00F94700" w:rsidP="00F94700">
            <w:pPr>
              <w:spacing w:after="34" w:line="244" w:lineRule="auto"/>
              <w:ind w:left="36" w:firstLine="0"/>
              <w:jc w:val="left"/>
            </w:pPr>
            <w:r>
              <w:t xml:space="preserve">zahrada </w:t>
            </w:r>
          </w:p>
          <w:p w:rsidR="00F94700" w:rsidRDefault="00F94700" w:rsidP="00F94700">
            <w:pPr>
              <w:spacing w:after="22" w:line="259" w:lineRule="auto"/>
              <w:ind w:left="36" w:firstLine="0"/>
              <w:jc w:val="left"/>
            </w:pPr>
            <w:r>
              <w:t xml:space="preserve">zahradnictví </w:t>
            </w:r>
          </w:p>
          <w:p w:rsidR="00F94700" w:rsidRDefault="00F94700" w:rsidP="00F94700">
            <w:pPr>
              <w:spacing w:after="0" w:line="259" w:lineRule="auto"/>
              <w:ind w:left="16" w:firstLine="0"/>
              <w:jc w:val="left"/>
              <w:rPr>
                <w:b/>
              </w:rPr>
            </w:pPr>
            <w:r>
              <w:t>květinářství</w:t>
            </w:r>
          </w:p>
        </w:tc>
      </w:tr>
      <w:tr w:rsidR="00293F44" w:rsidTr="00F94700">
        <w:tblPrEx>
          <w:tblCellMar>
            <w:top w:w="46" w:type="dxa"/>
            <w:right w:w="58" w:type="dxa"/>
          </w:tblCellMar>
        </w:tblPrEx>
        <w:trPr>
          <w:trHeight w:val="552"/>
        </w:trPr>
        <w:tc>
          <w:tcPr>
            <w:tcW w:w="4889"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9566" w:type="dxa"/>
            <w:gridSpan w:val="3"/>
            <w:tcBorders>
              <w:top w:val="single" w:sz="4" w:space="0" w:color="000000"/>
              <w:left w:val="nil"/>
              <w:bottom w:val="single" w:sz="4" w:space="0" w:color="000000"/>
              <w:right w:val="single" w:sz="4" w:space="0" w:color="000000"/>
            </w:tcBorders>
          </w:tcPr>
          <w:p w:rsidR="00293F44" w:rsidRDefault="00257E3A">
            <w:pPr>
              <w:spacing w:after="0" w:line="259" w:lineRule="auto"/>
              <w:ind w:left="1423" w:firstLine="0"/>
              <w:jc w:val="left"/>
            </w:pPr>
            <w:r>
              <w:rPr>
                <w:b/>
              </w:rPr>
              <w:t xml:space="preserve">Příprava pokrmů </w:t>
            </w:r>
          </w:p>
        </w:tc>
      </w:tr>
      <w:tr w:rsidR="00293F44" w:rsidTr="00F94700">
        <w:tblPrEx>
          <w:tblCellMar>
            <w:top w:w="46" w:type="dxa"/>
            <w:right w:w="58" w:type="dxa"/>
          </w:tblCellMar>
        </w:tblPrEx>
        <w:trPr>
          <w:trHeight w:val="2494"/>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rsidP="00F94700">
            <w:pPr>
              <w:pStyle w:val="Bezmezer"/>
            </w:pPr>
            <w:r>
              <w:t xml:space="preserve">dodržovat pravidla slušného chování při stolování </w:t>
            </w:r>
          </w:p>
          <w:p w:rsidR="00293F44" w:rsidRDefault="00257E3A" w:rsidP="00F94700">
            <w:pPr>
              <w:pStyle w:val="Bezmezer"/>
            </w:pPr>
            <w:r>
              <w:t xml:space="preserve">připravit stůl pro jednoduché stolování </w:t>
            </w:r>
          </w:p>
          <w:p w:rsidR="00293F44" w:rsidRDefault="00257E3A" w:rsidP="00F94700">
            <w:pPr>
              <w:pStyle w:val="Bezmezer"/>
            </w:pPr>
            <w:r>
              <w:t xml:space="preserve">připravit jednoduchý pokrm </w:t>
            </w:r>
          </w:p>
          <w:p w:rsidR="00293F44" w:rsidRDefault="00257E3A" w:rsidP="00F94700">
            <w:pPr>
              <w:pStyle w:val="Bezmezer"/>
            </w:pPr>
            <w:r>
              <w:t xml:space="preserve">umýt a utřít nádobí </w:t>
            </w:r>
          </w:p>
          <w:p w:rsidR="00293F44" w:rsidRDefault="00257E3A" w:rsidP="00F94700">
            <w:pPr>
              <w:pStyle w:val="Bezmezer"/>
            </w:pPr>
            <w:r>
              <w:t xml:space="preserve">udržovat pořádek a čistotu na svém pracovním miste </w:t>
            </w:r>
          </w:p>
          <w:p w:rsidR="00293F44" w:rsidRDefault="00257E3A" w:rsidP="00F94700">
            <w:pPr>
              <w:pStyle w:val="Bezmezer"/>
            </w:pPr>
            <w:r>
              <w:t xml:space="preserve">dodržovat pravidla a zásady bezpečnosti a hygieny práce při každé pracovní činnosti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F94700">
            <w:pPr>
              <w:pStyle w:val="Bezmezer"/>
            </w:pPr>
            <w:r>
              <w:t xml:space="preserve">pravidla chování -jednoduchá úprava stolu </w:t>
            </w:r>
          </w:p>
          <w:p w:rsidR="00293F44" w:rsidRDefault="00257E3A" w:rsidP="00F94700">
            <w:pPr>
              <w:pStyle w:val="Bezmezer"/>
            </w:pPr>
            <w:r>
              <w:t xml:space="preserve">příprava jednoduchého pokrmu -umývání, utírání nádobí </w:t>
            </w:r>
          </w:p>
          <w:p w:rsidR="00293F44" w:rsidRDefault="00257E3A" w:rsidP="00F94700">
            <w:pPr>
              <w:pStyle w:val="Bezmezer"/>
            </w:pPr>
            <w:r>
              <w:t xml:space="preserve">organizační, bezpečnostní a hygienická pravidla -udržování pořádku a čistoty na svém pracovním místě </w:t>
            </w:r>
          </w:p>
          <w:p w:rsidR="00293F44" w:rsidRDefault="00257E3A" w:rsidP="00F94700">
            <w:pPr>
              <w:pStyle w:val="Bezmezer"/>
            </w:pPr>
            <w:r>
              <w:t>dodržování pravidel a zásad bezpečnosti a hygieny práce při každé pracovní činnosti</w:t>
            </w:r>
            <w:r>
              <w:rPr>
                <w:b/>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F94700" w:rsidRDefault="00257E3A" w:rsidP="00F94700">
            <w:pPr>
              <w:spacing w:after="0" w:line="259" w:lineRule="auto"/>
              <w:ind w:right="99" w:firstLine="0"/>
              <w:jc w:val="left"/>
            </w:pPr>
            <w:r>
              <w:rPr>
                <w:sz w:val="22"/>
              </w:rPr>
              <w:t xml:space="preserve">Čj - </w:t>
            </w:r>
            <w:r w:rsidRPr="00F94700">
              <w:t xml:space="preserve">pravidla chování M - počítání na konkrétních předmětech </w:t>
            </w:r>
          </w:p>
          <w:p w:rsidR="00293F44" w:rsidRDefault="00257E3A">
            <w:pPr>
              <w:spacing w:after="0" w:line="259" w:lineRule="auto"/>
              <w:ind w:right="99" w:firstLine="0"/>
            </w:pPr>
            <w:r w:rsidRPr="00F94700">
              <w:t>Vv - estetika</w:t>
            </w:r>
            <w:r w:rsidRPr="00F94700">
              <w:rPr>
                <w:sz w:val="28"/>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vánoční posezení </w:t>
            </w:r>
          </w:p>
        </w:tc>
      </w:tr>
    </w:tbl>
    <w:p w:rsidR="00293F44" w:rsidRDefault="00257E3A">
      <w:pPr>
        <w:spacing w:after="0" w:line="259" w:lineRule="auto"/>
        <w:ind w:left="6901" w:firstLine="0"/>
      </w:pPr>
      <w:r>
        <w:rPr>
          <w:b/>
        </w:rPr>
        <w:t xml:space="preserve"> </w:t>
      </w:r>
      <w:r>
        <w:br w:type="page"/>
      </w:r>
    </w:p>
    <w:p w:rsidR="00293F44" w:rsidRDefault="00257E3A">
      <w:pPr>
        <w:tabs>
          <w:tab w:val="center" w:pos="4957"/>
          <w:tab w:val="center" w:pos="5665"/>
          <w:tab w:val="center" w:pos="6373"/>
          <w:tab w:val="center" w:pos="7081"/>
          <w:tab w:val="center" w:pos="7789"/>
          <w:tab w:val="center" w:pos="8497"/>
          <w:tab w:val="center" w:pos="9205"/>
          <w:tab w:val="center" w:pos="9913"/>
          <w:tab w:val="center" w:pos="10621"/>
          <w:tab w:val="center" w:pos="11330"/>
          <w:tab w:val="center" w:pos="12038"/>
          <w:tab w:val="right" w:pos="13901"/>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2. </w:t>
      </w:r>
    </w:p>
    <w:tbl>
      <w:tblPr>
        <w:tblStyle w:val="TableGrid"/>
        <w:tblW w:w="14455" w:type="dxa"/>
        <w:tblInd w:w="-326" w:type="dxa"/>
        <w:tblCellMar>
          <w:top w:w="33"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0410" w:firstLine="0"/>
              <w:jc w:val="left"/>
            </w:pPr>
            <w:r>
              <w:rPr>
                <w:b/>
              </w:rPr>
              <w:t>Témata:</w:t>
            </w:r>
            <w:r>
              <w:rPr>
                <w:b/>
                <w:i/>
              </w:rPr>
              <w:t xml:space="preserve"> Rozvoj schopností poznávání </w:t>
            </w:r>
            <w:r>
              <w:t xml:space="preserve">- cvičení pozornosti a soustředění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9" w:line="259" w:lineRule="auto"/>
              <w:ind w:firstLine="0"/>
              <w:jc w:val="left"/>
            </w:pPr>
            <w:r>
              <w:rPr>
                <w:b/>
              </w:rPr>
              <w:t xml:space="preserve">Témata: </w:t>
            </w:r>
            <w:r>
              <w:rPr>
                <w:b/>
                <w:i/>
              </w:rPr>
              <w:t>Komunikace</w:t>
            </w:r>
            <w:r>
              <w:rPr>
                <w:b/>
              </w:rPr>
              <w:t xml:space="preserve"> </w:t>
            </w:r>
          </w:p>
          <w:p w:rsidR="00293F44" w:rsidRDefault="00257E3A">
            <w:pPr>
              <w:spacing w:after="0" w:line="259" w:lineRule="auto"/>
              <w:ind w:firstLine="0"/>
              <w:jc w:val="left"/>
            </w:pPr>
            <w:r>
              <w:t xml:space="preserve">- komunikace v různých situacích - informování, vysvětlování </w:t>
            </w:r>
          </w:p>
        </w:tc>
      </w:tr>
    </w:tbl>
    <w:p w:rsidR="00293F44" w:rsidRDefault="00257E3A">
      <w:pPr>
        <w:spacing w:after="0" w:line="259" w:lineRule="auto"/>
        <w:ind w:right="39" w:firstLine="0"/>
        <w:jc w:val="center"/>
      </w:pPr>
      <w:r>
        <w:rPr>
          <w:b/>
        </w:rPr>
        <w:t xml:space="preserve"> </w:t>
      </w:r>
    </w:p>
    <w:tbl>
      <w:tblPr>
        <w:tblStyle w:val="TableGrid"/>
        <w:tblW w:w="14455" w:type="dxa"/>
        <w:tblInd w:w="-326" w:type="dxa"/>
        <w:tblCellMar>
          <w:top w:w="54"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Základní podmínky života </w:t>
            </w:r>
          </w:p>
        </w:tc>
      </w:tr>
      <w:tr w:rsidR="00293F44">
        <w:trPr>
          <w:trHeight w:val="1244"/>
        </w:trPr>
        <w:tc>
          <w:tcPr>
            <w:tcW w:w="4907" w:type="dxa"/>
            <w:tcBorders>
              <w:top w:val="single" w:sz="4" w:space="0" w:color="000000"/>
              <w:left w:val="single" w:sz="4" w:space="0" w:color="000000"/>
              <w:bottom w:val="single" w:sz="4" w:space="0" w:color="000000"/>
              <w:right w:val="nil"/>
            </w:tcBorders>
          </w:tcPr>
          <w:p w:rsidR="00293F44" w:rsidRDefault="00257E3A">
            <w:pPr>
              <w:spacing w:after="0" w:line="259" w:lineRule="auto"/>
              <w:ind w:firstLine="0"/>
              <w:jc w:val="left"/>
            </w:pPr>
            <w:r>
              <w:rPr>
                <w:b/>
              </w:rPr>
              <w:t>Témata:</w:t>
            </w:r>
            <w:r>
              <w:rPr>
                <w:b/>
                <w:i/>
              </w:rPr>
              <w:t xml:space="preserve"> </w:t>
            </w:r>
            <w:r>
              <w:t>- voda, ovzduší, půda</w:t>
            </w:r>
            <w:r>
              <w:rPr>
                <w:b/>
                <w:i/>
              </w:rPr>
              <w:t xml:space="preserve">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57E3A">
      <w:pPr>
        <w:spacing w:after="0" w:line="259" w:lineRule="auto"/>
        <w:ind w:right="39" w:firstLine="0"/>
        <w:jc w:val="center"/>
      </w:pPr>
      <w:r>
        <w:rPr>
          <w:b/>
        </w:rPr>
        <w:t xml:space="preserve"> </w:t>
      </w:r>
    </w:p>
    <w:p w:rsidR="00F94700" w:rsidRPr="00F94700" w:rsidRDefault="00F94700" w:rsidP="00F94700">
      <w:pPr>
        <w:spacing w:after="15" w:line="249" w:lineRule="auto"/>
        <w:ind w:left="13236" w:firstLine="0"/>
        <w:jc w:val="left"/>
      </w:pPr>
    </w:p>
    <w:p w:rsidR="007F7951" w:rsidRDefault="007F7951" w:rsidP="007F7951">
      <w:pPr>
        <w:spacing w:after="15" w:line="249" w:lineRule="auto"/>
        <w:jc w:val="right"/>
        <w:rPr>
          <w:b/>
        </w:rPr>
      </w:pPr>
    </w:p>
    <w:p w:rsidR="00293F44" w:rsidRDefault="007F7951" w:rsidP="007F7951">
      <w:pPr>
        <w:spacing w:after="15" w:line="249" w:lineRule="auto"/>
        <w:jc w:val="right"/>
      </w:pPr>
      <w:r>
        <w:rPr>
          <w:b/>
        </w:rPr>
        <w:t xml:space="preserve">3. </w:t>
      </w:r>
      <w:r w:rsidR="00257E3A">
        <w:rPr>
          <w:b/>
        </w:rPr>
        <w:t xml:space="preserve">ročník  </w:t>
      </w:r>
    </w:p>
    <w:tbl>
      <w:tblPr>
        <w:tblStyle w:val="TableGrid"/>
        <w:tblW w:w="14455" w:type="dxa"/>
        <w:tblInd w:w="-110" w:type="dxa"/>
        <w:tblCellMar>
          <w:top w:w="8" w:type="dxa"/>
          <w:left w:w="10" w:type="dxa"/>
          <w:right w:w="7" w:type="dxa"/>
        </w:tblCellMar>
        <w:tblLook w:val="04A0" w:firstRow="1" w:lastRow="0" w:firstColumn="1" w:lastColumn="0" w:noHBand="0" w:noVBand="1"/>
      </w:tblPr>
      <w:tblGrid>
        <w:gridCol w:w="4889"/>
        <w:gridCol w:w="4817"/>
        <w:gridCol w:w="2413"/>
        <w:gridCol w:w="2336"/>
      </w:tblGrid>
      <w:tr w:rsidR="00293F44" w:rsidTr="007F7951">
        <w:trPr>
          <w:trHeight w:val="550"/>
        </w:trPr>
        <w:tc>
          <w:tcPr>
            <w:tcW w:w="48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94700">
            <w:pPr>
              <w:spacing w:after="0" w:line="259"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94700">
            <w:pPr>
              <w:spacing w:after="0" w:line="259"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94700">
            <w:pPr>
              <w:spacing w:after="0" w:line="259" w:lineRule="auto"/>
              <w:ind w:right="19"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F94700">
            <w:pPr>
              <w:spacing w:after="0" w:line="259" w:lineRule="auto"/>
              <w:ind w:firstLine="0"/>
              <w:jc w:val="center"/>
            </w:pPr>
            <w:r>
              <w:rPr>
                <w:b/>
              </w:rPr>
              <w:t>Poznámky</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7" w:firstLine="0"/>
              <w:jc w:val="center"/>
            </w:pPr>
            <w:r>
              <w:rPr>
                <w:b/>
              </w:rPr>
              <w:t xml:space="preserve">Práce s drobným materiálem </w:t>
            </w:r>
          </w:p>
        </w:tc>
      </w:tr>
      <w:tr w:rsidR="00293F44" w:rsidTr="001D61CD">
        <w:trPr>
          <w:trHeight w:val="5289"/>
        </w:trPr>
        <w:tc>
          <w:tcPr>
            <w:tcW w:w="4889"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Žák by měl: </w:t>
            </w:r>
          </w:p>
          <w:p w:rsidR="00293F44" w:rsidRDefault="00257E3A" w:rsidP="007F7951">
            <w:pPr>
              <w:pStyle w:val="Bezmezer"/>
            </w:pPr>
            <w:r>
              <w:t xml:space="preserve">zvládat jednoduché pracovní postupy při práci s papírem a kartonem </w:t>
            </w:r>
          </w:p>
          <w:p w:rsidR="00293F44" w:rsidRDefault="00257E3A" w:rsidP="007F7951">
            <w:pPr>
              <w:pStyle w:val="Bezmezer"/>
            </w:pPr>
            <w:r>
              <w:t xml:space="preserve">poznat druhy papíru </w:t>
            </w:r>
          </w:p>
          <w:p w:rsidR="00293F44" w:rsidRDefault="00257E3A" w:rsidP="007F7951">
            <w:pPr>
              <w:pStyle w:val="Bezmezer"/>
            </w:pPr>
            <w:r>
              <w:t xml:space="preserve">zvládat základní manuální dovednosti při práci s přírodninami </w:t>
            </w:r>
          </w:p>
          <w:p w:rsidR="007F7951" w:rsidRDefault="007F7951" w:rsidP="007F7951">
            <w:pPr>
              <w:pStyle w:val="Bezmezer"/>
              <w:numPr>
                <w:ilvl w:val="0"/>
                <w:numId w:val="0"/>
              </w:numPr>
              <w:ind w:left="357"/>
            </w:pPr>
          </w:p>
          <w:p w:rsidR="00293F44" w:rsidRDefault="00257E3A" w:rsidP="007F7951">
            <w:pPr>
              <w:pStyle w:val="Bezmezer"/>
            </w:pPr>
            <w:r>
              <w:t xml:space="preserve">rozlišovat přírodní a technický materiál </w:t>
            </w:r>
          </w:p>
          <w:p w:rsidR="00293F44" w:rsidRDefault="00293F44" w:rsidP="007F7951">
            <w:pPr>
              <w:pStyle w:val="Bezmezer"/>
              <w:numPr>
                <w:ilvl w:val="0"/>
                <w:numId w:val="0"/>
              </w:numPr>
              <w:ind w:left="357"/>
            </w:pPr>
          </w:p>
          <w:p w:rsidR="007F7951" w:rsidRDefault="007F7951" w:rsidP="007F7951">
            <w:pPr>
              <w:pStyle w:val="Bezmezer"/>
              <w:numPr>
                <w:ilvl w:val="0"/>
                <w:numId w:val="0"/>
              </w:numPr>
              <w:ind w:left="357"/>
            </w:pPr>
          </w:p>
          <w:p w:rsidR="007F7951" w:rsidRDefault="007F7951" w:rsidP="007F7951">
            <w:pPr>
              <w:pStyle w:val="Bezmezer"/>
              <w:numPr>
                <w:ilvl w:val="0"/>
                <w:numId w:val="0"/>
              </w:numPr>
              <w:ind w:left="357"/>
            </w:pPr>
          </w:p>
          <w:p w:rsidR="007F7951" w:rsidRDefault="007F7951" w:rsidP="007F7951">
            <w:pPr>
              <w:pStyle w:val="Bezmezer"/>
              <w:numPr>
                <w:ilvl w:val="0"/>
                <w:numId w:val="0"/>
              </w:numPr>
              <w:ind w:left="357"/>
            </w:pPr>
          </w:p>
          <w:p w:rsidR="007F7951" w:rsidRDefault="007F7951" w:rsidP="007F7951">
            <w:pPr>
              <w:pStyle w:val="Bezmezer"/>
              <w:numPr>
                <w:ilvl w:val="0"/>
                <w:numId w:val="0"/>
              </w:numPr>
              <w:ind w:left="357"/>
            </w:pPr>
          </w:p>
          <w:p w:rsidR="00293F44" w:rsidRDefault="00257E3A" w:rsidP="007F7951">
            <w:pPr>
              <w:pStyle w:val="Bezmezer"/>
            </w:pPr>
            <w:r>
              <w:t xml:space="preserve">určovat vlastnosti modelovacích hmot </w:t>
            </w:r>
          </w:p>
          <w:p w:rsidR="00293F44" w:rsidRDefault="00257E3A" w:rsidP="007F7951">
            <w:pPr>
              <w:pStyle w:val="Bezmezer"/>
            </w:pPr>
            <w:r>
              <w:t xml:space="preserve">vytvořit předměty jednoduchých tvarů </w:t>
            </w:r>
          </w:p>
          <w:p w:rsidR="007F7951" w:rsidRDefault="007F7951" w:rsidP="007F7951">
            <w:pPr>
              <w:pStyle w:val="Bezmezer"/>
              <w:numPr>
                <w:ilvl w:val="0"/>
                <w:numId w:val="0"/>
              </w:numPr>
              <w:ind w:left="357" w:hanging="357"/>
            </w:pPr>
          </w:p>
          <w:p w:rsidR="007F7951" w:rsidRDefault="007F7951" w:rsidP="007F7951">
            <w:pPr>
              <w:pStyle w:val="Bezmezer"/>
              <w:numPr>
                <w:ilvl w:val="0"/>
                <w:numId w:val="0"/>
              </w:numPr>
              <w:ind w:left="357" w:hanging="357"/>
            </w:pPr>
          </w:p>
          <w:p w:rsidR="007F7951" w:rsidRDefault="007F7951" w:rsidP="007F7951">
            <w:pPr>
              <w:pStyle w:val="Bezmezer"/>
              <w:numPr>
                <w:ilvl w:val="0"/>
                <w:numId w:val="0"/>
              </w:numPr>
              <w:ind w:left="357" w:hanging="357"/>
            </w:pPr>
          </w:p>
          <w:p w:rsidR="007F7951" w:rsidRDefault="007F7951" w:rsidP="007F7951">
            <w:pPr>
              <w:pStyle w:val="Bezmezer"/>
              <w:numPr>
                <w:ilvl w:val="0"/>
                <w:numId w:val="0"/>
              </w:numPr>
              <w:ind w:left="357" w:hanging="357"/>
            </w:pPr>
          </w:p>
          <w:p w:rsidR="007F7951" w:rsidRDefault="007F7951" w:rsidP="007F7951">
            <w:pPr>
              <w:pStyle w:val="Bezmezer"/>
              <w:numPr>
                <w:ilvl w:val="0"/>
                <w:numId w:val="0"/>
              </w:numPr>
              <w:ind w:left="357" w:hanging="357"/>
            </w:pPr>
          </w:p>
          <w:p w:rsidR="007F7951" w:rsidRDefault="007F7951" w:rsidP="001D61CD">
            <w:pPr>
              <w:pStyle w:val="Bezmezer"/>
              <w:numPr>
                <w:ilvl w:val="0"/>
                <w:numId w:val="0"/>
              </w:numPr>
              <w:ind w:left="357"/>
            </w:pPr>
          </w:p>
          <w:p w:rsidR="007F7951" w:rsidRDefault="007F7951" w:rsidP="001D61CD">
            <w:pPr>
              <w:pStyle w:val="Bezmezer"/>
            </w:pPr>
            <w:r>
              <w:t xml:space="preserve">odměřit a navléknout nit do jehly </w:t>
            </w:r>
          </w:p>
          <w:p w:rsidR="007F7951" w:rsidRDefault="007F7951" w:rsidP="001D61CD">
            <w:pPr>
              <w:pStyle w:val="Bezmezer"/>
            </w:pPr>
            <w:r>
              <w:t xml:space="preserve">umět přišít knoflík </w:t>
            </w:r>
          </w:p>
          <w:p w:rsidR="007F7951" w:rsidRDefault="007F7951" w:rsidP="001D61CD">
            <w:pPr>
              <w:pStyle w:val="Bezmezer"/>
              <w:numPr>
                <w:ilvl w:val="0"/>
                <w:numId w:val="0"/>
              </w:numPr>
              <w:ind w:left="357"/>
            </w:pPr>
          </w:p>
          <w:p w:rsidR="007F7951" w:rsidRDefault="007F7951" w:rsidP="001D61CD">
            <w:pPr>
              <w:pStyle w:val="Bezmezer"/>
              <w:numPr>
                <w:ilvl w:val="0"/>
                <w:numId w:val="0"/>
              </w:numPr>
              <w:ind w:left="357"/>
            </w:pPr>
          </w:p>
          <w:p w:rsidR="007F7951" w:rsidRDefault="007F7951" w:rsidP="001D61CD">
            <w:pPr>
              <w:pStyle w:val="Bezmezer"/>
              <w:numPr>
                <w:ilvl w:val="0"/>
                <w:numId w:val="0"/>
              </w:numPr>
              <w:ind w:left="357"/>
            </w:pPr>
          </w:p>
          <w:p w:rsidR="007F7951" w:rsidRDefault="007F7951" w:rsidP="001D61CD">
            <w:pPr>
              <w:pStyle w:val="Bezmezer"/>
            </w:pPr>
            <w:r>
              <w:t xml:space="preserve">vyjádřit vlastními slovy poznatky a zážitky z akcí </w:t>
            </w:r>
          </w:p>
          <w:p w:rsidR="007F7951" w:rsidRDefault="007F7951" w:rsidP="001D61CD">
            <w:pPr>
              <w:pStyle w:val="Bezmezer"/>
            </w:pPr>
            <w:r>
              <w:t xml:space="preserve">vytvořit jednoduchý výrobek -Vánoce, Velikonoce </w:t>
            </w:r>
          </w:p>
          <w:p w:rsidR="007F7951" w:rsidRDefault="007F7951" w:rsidP="001D61CD">
            <w:pPr>
              <w:pStyle w:val="Bezmezer"/>
            </w:pPr>
            <w:r>
              <w:t xml:space="preserve">vytvořit jednoduchý výrobek z drobného materiálu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tc>
        <w:tc>
          <w:tcPr>
            <w:tcW w:w="4817" w:type="dxa"/>
            <w:tcBorders>
              <w:top w:val="single" w:sz="4" w:space="0" w:color="000000"/>
              <w:left w:val="single" w:sz="4" w:space="0" w:color="000000"/>
              <w:bottom w:val="single" w:sz="4" w:space="0" w:color="000000"/>
              <w:right w:val="single" w:sz="4" w:space="0" w:color="000000"/>
            </w:tcBorders>
          </w:tcPr>
          <w:p w:rsidR="007F7951" w:rsidRPr="007F7951" w:rsidRDefault="007F7951" w:rsidP="007F7951">
            <w:pPr>
              <w:pStyle w:val="Bezmezer"/>
              <w:numPr>
                <w:ilvl w:val="0"/>
                <w:numId w:val="0"/>
              </w:numPr>
              <w:ind w:left="357" w:hanging="357"/>
              <w:rPr>
                <w:i/>
              </w:rPr>
            </w:pPr>
            <w:r>
              <w:rPr>
                <w:i/>
              </w:rPr>
              <w:t>P</w:t>
            </w:r>
            <w:r w:rsidR="00257E3A" w:rsidRPr="007F7951">
              <w:rPr>
                <w:i/>
              </w:rPr>
              <w:t xml:space="preserve">apír a karton </w:t>
            </w:r>
          </w:p>
          <w:p w:rsidR="00293F44" w:rsidRDefault="00257E3A" w:rsidP="007F7951">
            <w:pPr>
              <w:pStyle w:val="Bezmezer"/>
            </w:pPr>
            <w:r>
              <w:t xml:space="preserve">měření, stáčení </w:t>
            </w:r>
          </w:p>
          <w:p w:rsidR="00293F44" w:rsidRDefault="00257E3A" w:rsidP="007F7951">
            <w:pPr>
              <w:pStyle w:val="Bezmezer"/>
            </w:pPr>
            <w:r>
              <w:t xml:space="preserve">druhy papíru - novinový, balicí, kancelářský, kreslicí, krepový </w:t>
            </w:r>
          </w:p>
          <w:p w:rsidR="00293F44" w:rsidRDefault="00257E3A" w:rsidP="007F7951">
            <w:pPr>
              <w:pStyle w:val="Bezmezer"/>
              <w:numPr>
                <w:ilvl w:val="0"/>
                <w:numId w:val="0"/>
              </w:numPr>
              <w:spacing w:after="24" w:line="259" w:lineRule="auto"/>
              <w:jc w:val="left"/>
            </w:pPr>
            <w:r w:rsidRPr="007F7951">
              <w:rPr>
                <w:b/>
              </w:rPr>
              <w:t xml:space="preserve"> </w:t>
            </w:r>
          </w:p>
          <w:p w:rsidR="00293F44" w:rsidRPr="007F7951" w:rsidRDefault="007F7951">
            <w:pPr>
              <w:spacing w:after="17" w:line="259" w:lineRule="auto"/>
              <w:ind w:firstLine="0"/>
              <w:jc w:val="left"/>
              <w:rPr>
                <w:i/>
              </w:rPr>
            </w:pPr>
            <w:r>
              <w:rPr>
                <w:i/>
              </w:rPr>
              <w:t>P</w:t>
            </w:r>
            <w:r w:rsidR="00257E3A" w:rsidRPr="007F7951">
              <w:rPr>
                <w:i/>
              </w:rPr>
              <w:t xml:space="preserve">řírodniny </w:t>
            </w:r>
          </w:p>
          <w:p w:rsidR="00293F44" w:rsidRDefault="00257E3A" w:rsidP="007F7951">
            <w:pPr>
              <w:pStyle w:val="Bezmezer"/>
            </w:pPr>
            <w:r>
              <w:t xml:space="preserve">nalepování, lisování, svazování, aranžování, skládání do tvarů </w:t>
            </w:r>
          </w:p>
          <w:p w:rsidR="00293F44" w:rsidRDefault="00257E3A" w:rsidP="007F7951">
            <w:pPr>
              <w:pStyle w:val="Bezmezer"/>
            </w:pPr>
            <w:r>
              <w:t xml:space="preserve">vytváření kombinací z různého přírodního </w:t>
            </w:r>
            <w:r w:rsidR="007F7951">
              <w:t>m</w:t>
            </w:r>
            <w:r>
              <w:t xml:space="preserve">ateriálu </w:t>
            </w:r>
          </w:p>
          <w:p w:rsidR="00293F44" w:rsidRDefault="00257E3A" w:rsidP="007F7951">
            <w:pPr>
              <w:pStyle w:val="Bezmezer"/>
            </w:pPr>
            <w:r>
              <w:t xml:space="preserve"> rozlišování přírodního (přírodniny) a technického (provázky, špejle, korek) materiálu </w:t>
            </w:r>
          </w:p>
          <w:p w:rsidR="00293F44" w:rsidRPr="007F7951" w:rsidRDefault="00257E3A" w:rsidP="007F7951">
            <w:pPr>
              <w:spacing w:after="25" w:line="259" w:lineRule="auto"/>
              <w:ind w:firstLine="0"/>
              <w:jc w:val="left"/>
              <w:rPr>
                <w:i/>
              </w:rPr>
            </w:pPr>
            <w:r>
              <w:rPr>
                <w:b/>
              </w:rPr>
              <w:t xml:space="preserve"> </w:t>
            </w:r>
            <w:r w:rsidR="007F7951" w:rsidRPr="007F7951">
              <w:rPr>
                <w:i/>
              </w:rPr>
              <w:t>M</w:t>
            </w:r>
            <w:r w:rsidRPr="007F7951">
              <w:rPr>
                <w:i/>
              </w:rPr>
              <w:t xml:space="preserve">odelovací hmota </w:t>
            </w:r>
          </w:p>
          <w:p w:rsidR="00293F44" w:rsidRDefault="00257E3A" w:rsidP="007F7951">
            <w:pPr>
              <w:pStyle w:val="Bezmezer"/>
            </w:pPr>
            <w:r>
              <w:t xml:space="preserve">poznávání vlastností různých modelovacích hmot (tvárnost, tvrdost) a porovnávání rozdílů mezi </w:t>
            </w:r>
            <w:r w:rsidR="007F7951">
              <w:t>nimi (plastelína</w:t>
            </w:r>
            <w:r>
              <w:t xml:space="preserve">, hlína) </w:t>
            </w:r>
          </w:p>
          <w:p w:rsidR="00293F44" w:rsidRPr="007F7951" w:rsidRDefault="00257E3A" w:rsidP="007F7951">
            <w:pPr>
              <w:pStyle w:val="Bezmezer"/>
            </w:pPr>
            <w:r>
              <w:t>vytváření předmětů složených z různých tvarů</w:t>
            </w:r>
            <w:r>
              <w:rPr>
                <w:b/>
              </w:rPr>
              <w:t xml:space="preserve"> </w:t>
            </w:r>
          </w:p>
          <w:p w:rsidR="001D61CD" w:rsidRDefault="001D61CD" w:rsidP="007F7951">
            <w:pPr>
              <w:spacing w:after="17" w:line="259" w:lineRule="auto"/>
              <w:ind w:firstLine="0"/>
              <w:jc w:val="left"/>
              <w:rPr>
                <w:i/>
              </w:rPr>
            </w:pPr>
          </w:p>
          <w:p w:rsidR="007F7951" w:rsidRPr="001D61CD" w:rsidRDefault="001D61CD" w:rsidP="007F7951">
            <w:pPr>
              <w:spacing w:after="17" w:line="259" w:lineRule="auto"/>
              <w:ind w:firstLine="0"/>
              <w:jc w:val="left"/>
              <w:rPr>
                <w:i/>
              </w:rPr>
            </w:pPr>
            <w:r>
              <w:rPr>
                <w:i/>
              </w:rPr>
              <w:t>T</w:t>
            </w:r>
            <w:r w:rsidR="007F7951" w:rsidRPr="001D61CD">
              <w:rPr>
                <w:i/>
              </w:rPr>
              <w:t xml:space="preserve">extil </w:t>
            </w:r>
          </w:p>
          <w:p w:rsidR="007F7951" w:rsidRDefault="007F7951" w:rsidP="007F7951">
            <w:pPr>
              <w:pStyle w:val="Bezmezer"/>
            </w:pPr>
            <w:r>
              <w:t xml:space="preserve">odměření nitě, navlékání do jehly, nácvik uzlíku </w:t>
            </w:r>
          </w:p>
          <w:p w:rsidR="007F7951" w:rsidRDefault="007F7951" w:rsidP="007F7951">
            <w:pPr>
              <w:pStyle w:val="Bezmezer"/>
            </w:pPr>
            <w:r>
              <w:t>přišití knoflíku</w:t>
            </w:r>
            <w:r>
              <w:rPr>
                <w:b/>
              </w:rPr>
              <w:t xml:space="preserve"> </w:t>
            </w:r>
          </w:p>
          <w:p w:rsidR="001D61CD" w:rsidRDefault="001D61CD" w:rsidP="007F7951">
            <w:pPr>
              <w:spacing w:after="15" w:line="259" w:lineRule="auto"/>
              <w:ind w:firstLine="0"/>
              <w:jc w:val="left"/>
              <w:rPr>
                <w:i/>
              </w:rPr>
            </w:pPr>
          </w:p>
          <w:p w:rsidR="007F7951" w:rsidRPr="001D61CD" w:rsidRDefault="001D61CD" w:rsidP="007F7951">
            <w:pPr>
              <w:spacing w:after="15" w:line="259" w:lineRule="auto"/>
              <w:ind w:firstLine="0"/>
              <w:jc w:val="left"/>
              <w:rPr>
                <w:i/>
              </w:rPr>
            </w:pPr>
            <w:r>
              <w:rPr>
                <w:i/>
              </w:rPr>
              <w:t>L</w:t>
            </w:r>
            <w:r w:rsidR="007F7951" w:rsidRPr="001D61CD">
              <w:rPr>
                <w:i/>
              </w:rPr>
              <w:t xml:space="preserve">idové zvyky, tradice, řemesla </w:t>
            </w:r>
          </w:p>
          <w:p w:rsidR="007F7951" w:rsidRDefault="007F7951" w:rsidP="007F7951">
            <w:pPr>
              <w:pStyle w:val="Bezmezer"/>
            </w:pPr>
            <w:r>
              <w:t xml:space="preserve">poznávání na základě přímých ukázek nebo videa (tkaní, výroba vizovického pečiva, ozdoba kraslic, vánoční ozdoby, svícny, lití olova, perníčky) </w:t>
            </w:r>
          </w:p>
          <w:p w:rsidR="007F7951" w:rsidRDefault="007F7951" w:rsidP="007F7951">
            <w:pPr>
              <w:pStyle w:val="Bezmezer"/>
            </w:pPr>
            <w:r>
              <w:t xml:space="preserve">využívání tradičních a netradičních materiálů </w:t>
            </w:r>
          </w:p>
          <w:p w:rsidR="007F7951" w:rsidRDefault="007F7951" w:rsidP="007F7951">
            <w:pPr>
              <w:pStyle w:val="Bezmezer"/>
            </w:pPr>
            <w:r>
              <w:t xml:space="preserve">zhotovení jednoduchého výrobku z </w:t>
            </w:r>
          </w:p>
          <w:p w:rsidR="007F7951" w:rsidRDefault="007F7951" w:rsidP="007F7951">
            <w:pPr>
              <w:pStyle w:val="Bezmezer"/>
            </w:pPr>
            <w:r>
              <w:t>drobného materiálu (papír, karton, přírodniny, modelovací hmota, textil)</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rsidP="007F7951">
            <w:pPr>
              <w:spacing w:after="19" w:line="259" w:lineRule="auto"/>
              <w:ind w:firstLine="0"/>
              <w:jc w:val="left"/>
            </w:pPr>
            <w:r>
              <w:t xml:space="preserve">Čj, M - tvorba pomůcek na výuku </w:t>
            </w:r>
          </w:p>
          <w:p w:rsidR="00293F44" w:rsidRDefault="00257E3A">
            <w:pPr>
              <w:spacing w:after="0" w:line="259" w:lineRule="auto"/>
              <w:ind w:firstLine="0"/>
              <w:jc w:val="left"/>
            </w:pPr>
            <w:r>
              <w:t xml:space="preserve">Čj - rozvoj jemné </w:t>
            </w:r>
          </w:p>
          <w:p w:rsidR="00293F44" w:rsidRDefault="00257E3A">
            <w:pPr>
              <w:spacing w:after="13" w:line="259" w:lineRule="auto"/>
              <w:ind w:firstLine="0"/>
              <w:jc w:val="left"/>
            </w:pPr>
            <w:r>
              <w:t xml:space="preserve">motoriky </w:t>
            </w:r>
          </w:p>
          <w:p w:rsidR="00293F44" w:rsidRDefault="00257E3A">
            <w:pPr>
              <w:spacing w:after="26" w:line="253" w:lineRule="auto"/>
              <w:ind w:firstLine="0"/>
              <w:jc w:val="left"/>
            </w:pPr>
            <w:r>
              <w:t xml:space="preserve">M - geometrické tvary Vv - kombinované techniky </w:t>
            </w:r>
          </w:p>
          <w:p w:rsidR="00293F44" w:rsidRDefault="00257E3A">
            <w:pPr>
              <w:spacing w:after="30" w:line="252" w:lineRule="auto"/>
              <w:ind w:right="709" w:firstLine="0"/>
              <w:jc w:val="left"/>
            </w:pPr>
            <w:r>
              <w:t xml:space="preserve">M - počítání na </w:t>
            </w:r>
          </w:p>
          <w:p w:rsidR="007F7951" w:rsidRDefault="00257E3A">
            <w:pPr>
              <w:spacing w:after="1" w:line="273" w:lineRule="auto"/>
              <w:ind w:right="72" w:firstLine="0"/>
              <w:jc w:val="left"/>
            </w:pPr>
            <w:r>
              <w:t xml:space="preserve">konkrétních předmětech </w:t>
            </w:r>
          </w:p>
          <w:p w:rsidR="007F7951" w:rsidRDefault="00257E3A">
            <w:pPr>
              <w:spacing w:after="1" w:line="273" w:lineRule="auto"/>
              <w:ind w:right="72" w:firstLine="0"/>
              <w:jc w:val="left"/>
            </w:pPr>
            <w:r>
              <w:t xml:space="preserve">Pr - přírodniny v ročních obdobích </w:t>
            </w:r>
          </w:p>
          <w:p w:rsidR="00293F44" w:rsidRDefault="00257E3A">
            <w:pPr>
              <w:spacing w:after="1" w:line="273" w:lineRule="auto"/>
              <w:ind w:right="72" w:firstLine="0"/>
              <w:jc w:val="left"/>
            </w:pPr>
            <w:r>
              <w:t xml:space="preserve">Vv - výtvarné zobrazení přírodnin </w:t>
            </w:r>
          </w:p>
          <w:p w:rsidR="00293F44" w:rsidRDefault="00257E3A">
            <w:pPr>
              <w:spacing w:after="7" w:line="259" w:lineRule="auto"/>
              <w:ind w:firstLine="0"/>
              <w:jc w:val="left"/>
            </w:pPr>
            <w:r>
              <w:t xml:space="preserve">M - geometrické tvary </w:t>
            </w:r>
          </w:p>
          <w:p w:rsidR="00293F44" w:rsidRDefault="00257E3A">
            <w:pPr>
              <w:spacing w:after="20" w:line="259" w:lineRule="auto"/>
              <w:ind w:firstLine="0"/>
              <w:jc w:val="left"/>
            </w:pPr>
            <w:r>
              <w:t xml:space="preserve">Vv - prostorové </w:t>
            </w:r>
          </w:p>
          <w:p w:rsidR="00293F44" w:rsidRDefault="007F7951">
            <w:pPr>
              <w:spacing w:after="19" w:line="259" w:lineRule="auto"/>
              <w:ind w:firstLine="0"/>
              <w:jc w:val="left"/>
            </w:pPr>
            <w:r>
              <w:t>v</w:t>
            </w:r>
            <w:r w:rsidR="00257E3A">
              <w:t xml:space="preserve">ytváření </w:t>
            </w:r>
          </w:p>
          <w:p w:rsidR="00293F44" w:rsidRDefault="00257E3A">
            <w:pPr>
              <w:spacing w:after="0" w:line="259" w:lineRule="auto"/>
              <w:ind w:firstLine="0"/>
              <w:jc w:val="left"/>
            </w:pPr>
            <w:r>
              <w:t xml:space="preserve">Vv - kombinované techniky </w:t>
            </w:r>
          </w:p>
          <w:p w:rsidR="007F7951" w:rsidRDefault="007F7951">
            <w:pPr>
              <w:spacing w:after="0" w:line="259" w:lineRule="auto"/>
              <w:ind w:firstLine="0"/>
              <w:jc w:val="left"/>
            </w:pPr>
          </w:p>
          <w:p w:rsidR="007F7951" w:rsidRDefault="007F7951">
            <w:pPr>
              <w:spacing w:after="0" w:line="259" w:lineRule="auto"/>
              <w:ind w:firstLine="0"/>
              <w:jc w:val="left"/>
            </w:pPr>
          </w:p>
          <w:p w:rsidR="007F7951" w:rsidRDefault="007F7951">
            <w:pPr>
              <w:spacing w:after="0" w:line="259" w:lineRule="auto"/>
              <w:ind w:firstLine="0"/>
              <w:jc w:val="left"/>
            </w:pPr>
          </w:p>
          <w:p w:rsidR="001D61CD" w:rsidRDefault="007F7951">
            <w:pPr>
              <w:spacing w:after="0" w:line="259" w:lineRule="auto"/>
              <w:ind w:firstLine="0"/>
              <w:jc w:val="left"/>
            </w:pPr>
            <w:r>
              <w:t xml:space="preserve">Čj - Sloh, literatura </w:t>
            </w:r>
          </w:p>
          <w:p w:rsidR="007F7951" w:rsidRDefault="007F7951">
            <w:pPr>
              <w:spacing w:after="0" w:line="259" w:lineRule="auto"/>
              <w:ind w:firstLine="0"/>
              <w:jc w:val="left"/>
            </w:pPr>
            <w:r>
              <w:t>Pr - domov a jeho okolí</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15" w:line="259" w:lineRule="auto"/>
              <w:ind w:firstLine="0"/>
              <w:jc w:val="left"/>
            </w:pPr>
            <w:r>
              <w:t xml:space="preserve"> </w:t>
            </w:r>
          </w:p>
          <w:p w:rsidR="00293F44" w:rsidRDefault="00257E3A" w:rsidP="007F7951">
            <w:pPr>
              <w:spacing w:after="13" w:line="259" w:lineRule="auto"/>
              <w:ind w:firstLine="0"/>
              <w:jc w:val="left"/>
            </w:pPr>
            <w:r>
              <w:t xml:space="preserve">vycházky </w:t>
            </w:r>
          </w:p>
          <w:p w:rsidR="00293F44" w:rsidRDefault="00257E3A" w:rsidP="007F7951">
            <w:pPr>
              <w:spacing w:after="0" w:line="259" w:lineRule="auto"/>
              <w:ind w:firstLine="0"/>
              <w:jc w:val="left"/>
            </w:pPr>
            <w:r>
              <w:t xml:space="preserve">výstavy </w:t>
            </w:r>
          </w:p>
          <w:p w:rsidR="00293F44" w:rsidRDefault="00257E3A" w:rsidP="007F7951">
            <w:pPr>
              <w:spacing w:after="19" w:line="259" w:lineRule="auto"/>
              <w:ind w:firstLine="0"/>
              <w:jc w:val="left"/>
            </w:pPr>
            <w:r>
              <w:t xml:space="preserve">exkurze </w:t>
            </w:r>
          </w:p>
          <w:p w:rsidR="00293F44" w:rsidRDefault="00257E3A" w:rsidP="007F7951">
            <w:pPr>
              <w:spacing w:after="0" w:line="259" w:lineRule="auto"/>
              <w:ind w:firstLine="0"/>
              <w:jc w:val="left"/>
            </w:pPr>
            <w:r>
              <w:t xml:space="preserve">vánoční a velikonoční </w:t>
            </w:r>
          </w:p>
          <w:p w:rsidR="00293F44" w:rsidRDefault="00257E3A" w:rsidP="007F7951">
            <w:pPr>
              <w:spacing w:after="0" w:line="259" w:lineRule="auto"/>
              <w:ind w:firstLine="0"/>
              <w:jc w:val="left"/>
            </w:pPr>
            <w:r>
              <w:t xml:space="preserve">trhy </w:t>
            </w:r>
          </w:p>
          <w:p w:rsidR="007F7951" w:rsidRDefault="007F7951" w:rsidP="007F7951">
            <w:pPr>
              <w:spacing w:after="0" w:line="259" w:lineRule="auto"/>
              <w:ind w:firstLine="0"/>
              <w:jc w:val="left"/>
            </w:pPr>
          </w:p>
          <w:p w:rsidR="007F7951" w:rsidRDefault="007F7951" w:rsidP="007F7951">
            <w:pPr>
              <w:spacing w:after="0" w:line="259" w:lineRule="auto"/>
              <w:ind w:firstLine="0"/>
              <w:jc w:val="left"/>
            </w:pPr>
          </w:p>
          <w:p w:rsidR="007F7951" w:rsidRDefault="007F7951" w:rsidP="007F7951">
            <w:pPr>
              <w:spacing w:after="0" w:line="259" w:lineRule="auto"/>
              <w:ind w:firstLine="0"/>
              <w:jc w:val="left"/>
            </w:pPr>
            <w:r>
              <w:t>návštěva regionálního muzea</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7F7951" w:rsidRDefault="007F7951" w:rsidP="007F7951">
            <w:pPr>
              <w:spacing w:after="0" w:line="259" w:lineRule="auto"/>
              <w:ind w:firstLine="0"/>
            </w:pPr>
            <w:r>
              <w:t xml:space="preserve">návštěva regionálního </w:t>
            </w:r>
          </w:p>
          <w:p w:rsidR="007F7951" w:rsidRDefault="007F7951" w:rsidP="007F7951">
            <w:pPr>
              <w:spacing w:after="0" w:line="259" w:lineRule="auto"/>
              <w:ind w:firstLine="0"/>
              <w:jc w:val="left"/>
            </w:pPr>
            <w:r>
              <w:t xml:space="preserve">muzea  </w:t>
            </w:r>
          </w:p>
          <w:p w:rsidR="007F7951" w:rsidRDefault="007F7951" w:rsidP="007F7951">
            <w:pPr>
              <w:spacing w:after="0" w:line="259" w:lineRule="auto"/>
              <w:ind w:firstLine="0"/>
              <w:jc w:val="left"/>
            </w:pPr>
            <w:r>
              <w:t xml:space="preserve"> </w:t>
            </w:r>
          </w:p>
          <w:p w:rsidR="00293F44" w:rsidRDefault="00293F44" w:rsidP="007F7951">
            <w:pPr>
              <w:spacing w:after="0" w:line="259" w:lineRule="auto"/>
              <w:ind w:firstLine="0"/>
              <w:jc w:val="left"/>
            </w:pPr>
          </w:p>
        </w:tc>
      </w:tr>
      <w:tr w:rsidR="00293F44">
        <w:tblPrEx>
          <w:tblCellMar>
            <w:top w:w="9" w:type="dxa"/>
            <w:right w:w="0" w:type="dxa"/>
          </w:tblCellMar>
        </w:tblPrEx>
        <w:trPr>
          <w:trHeight w:val="552"/>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6228C9">
            <w:pPr>
              <w:spacing w:after="0" w:line="259" w:lineRule="auto"/>
              <w:ind w:right="13" w:firstLine="0"/>
              <w:jc w:val="center"/>
            </w:pPr>
            <w:r>
              <w:rPr>
                <w:b/>
              </w:rPr>
              <w:t>Konstrukční činnosti</w:t>
            </w:r>
            <w:r w:rsidR="00257E3A">
              <w:rPr>
                <w:b/>
              </w:rPr>
              <w:t xml:space="preserve"> </w:t>
            </w:r>
          </w:p>
        </w:tc>
      </w:tr>
      <w:tr w:rsidR="00293F44" w:rsidTr="007F7951">
        <w:tblPrEx>
          <w:tblCellMar>
            <w:top w:w="9" w:type="dxa"/>
            <w:right w:w="0" w:type="dxa"/>
          </w:tblCellMar>
        </w:tblPrEx>
        <w:trPr>
          <w:trHeight w:val="1666"/>
        </w:trPr>
        <w:tc>
          <w:tcPr>
            <w:tcW w:w="4889" w:type="dxa"/>
            <w:tcBorders>
              <w:top w:val="single" w:sz="4" w:space="0" w:color="000000"/>
              <w:left w:val="single" w:sz="4" w:space="0" w:color="000000"/>
              <w:bottom w:val="single" w:sz="4" w:space="0" w:color="000000"/>
              <w:right w:val="single" w:sz="4" w:space="0" w:color="000000"/>
            </w:tcBorders>
          </w:tcPr>
          <w:p w:rsidR="001D61CD" w:rsidRPr="001D61CD" w:rsidRDefault="001D61CD" w:rsidP="001D61CD">
            <w:pPr>
              <w:pStyle w:val="Bezmezer"/>
              <w:numPr>
                <w:ilvl w:val="0"/>
                <w:numId w:val="0"/>
              </w:numPr>
              <w:ind w:left="357" w:hanging="357"/>
              <w:rPr>
                <w:b/>
              </w:rPr>
            </w:pPr>
            <w:r w:rsidRPr="001D61CD">
              <w:rPr>
                <w:b/>
              </w:rPr>
              <w:t>Žák by měl:</w:t>
            </w:r>
          </w:p>
          <w:p w:rsidR="00293F44" w:rsidRDefault="00257E3A" w:rsidP="001D61CD">
            <w:pPr>
              <w:pStyle w:val="Bezmezer"/>
            </w:pPr>
            <w:r>
              <w:t xml:space="preserve">pracovat s různými druhy stavebnic a sestavit jednoduché modely podle předlohy, slovního návodu i podle své představy </w:t>
            </w:r>
          </w:p>
          <w:p w:rsidR="00293F44" w:rsidRDefault="00257E3A" w:rsidP="001D61CD">
            <w:pPr>
              <w:pStyle w:val="Bezmezer"/>
            </w:pPr>
            <w:r>
              <w:t xml:space="preserve">pojmenovat pracovní nástroje  </w:t>
            </w:r>
          </w:p>
          <w:p w:rsidR="00293F44" w:rsidRDefault="00257E3A">
            <w:pPr>
              <w:spacing w:after="0" w:line="259" w:lineRule="auto"/>
              <w:ind w:firstLine="0"/>
              <w:jc w:val="left"/>
            </w:pPr>
            <w:r>
              <w:t xml:space="preserve"> </w:t>
            </w:r>
          </w:p>
        </w:tc>
        <w:tc>
          <w:tcPr>
            <w:tcW w:w="4817" w:type="dxa"/>
            <w:tcBorders>
              <w:top w:val="single" w:sz="4" w:space="0" w:color="000000"/>
              <w:left w:val="single" w:sz="4" w:space="0" w:color="000000"/>
              <w:bottom w:val="single" w:sz="4" w:space="0" w:color="000000"/>
              <w:right w:val="single" w:sz="4" w:space="0" w:color="000000"/>
            </w:tcBorders>
          </w:tcPr>
          <w:p w:rsidR="00293F44" w:rsidRDefault="00257E3A" w:rsidP="001D61CD">
            <w:pPr>
              <w:pStyle w:val="Bezmezer"/>
            </w:pPr>
            <w:r>
              <w:t xml:space="preserve">sestavování stavebnicových prvků podle slovního návodu </w:t>
            </w:r>
          </w:p>
          <w:p w:rsidR="00293F44" w:rsidRDefault="00257E3A" w:rsidP="001D61CD">
            <w:pPr>
              <w:pStyle w:val="Bezmezer"/>
            </w:pPr>
            <w:r>
              <w:t xml:space="preserve">montáž a demontáž stavebnice </w:t>
            </w:r>
          </w:p>
          <w:p w:rsidR="00293F44" w:rsidRDefault="00257E3A" w:rsidP="001D61CD">
            <w:pPr>
              <w:pStyle w:val="Bezmezer"/>
            </w:pPr>
            <w:r>
              <w:t xml:space="preserve">sestavení jednoduchého modelu z různých stavebnic </w:t>
            </w:r>
          </w:p>
          <w:p w:rsidR="00293F44" w:rsidRDefault="00257E3A" w:rsidP="001D61CD">
            <w:pPr>
              <w:pStyle w:val="Bezmezer"/>
            </w:pPr>
            <w:r>
              <w:t>pojmenování pracovních nástrojů</w:t>
            </w:r>
            <w:r>
              <w:rPr>
                <w:b/>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Čj - rozvoj jemné </w:t>
            </w:r>
          </w:p>
          <w:p w:rsidR="00293F44" w:rsidRDefault="00257E3A">
            <w:pPr>
              <w:spacing w:after="0" w:line="259" w:lineRule="auto"/>
              <w:ind w:firstLine="0"/>
              <w:jc w:val="left"/>
            </w:pPr>
            <w:r>
              <w:t xml:space="preserve">motoriky </w:t>
            </w:r>
          </w:p>
          <w:p w:rsidR="00293F44" w:rsidRDefault="00257E3A">
            <w:pPr>
              <w:spacing w:after="0" w:line="259" w:lineRule="auto"/>
              <w:ind w:firstLine="0"/>
            </w:pPr>
            <w:r>
              <w:t xml:space="preserve">M - velikost, barva, tvar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stavebnice dřevěné, plastové, kovové </w:t>
            </w:r>
          </w:p>
        </w:tc>
      </w:tr>
    </w:tbl>
    <w:p w:rsidR="00293F44" w:rsidRDefault="00257E3A">
      <w:pPr>
        <w:spacing w:after="0" w:line="259" w:lineRule="auto"/>
        <w:ind w:left="6901" w:firstLine="0"/>
      </w:pPr>
      <w:r>
        <w:rPr>
          <w:b/>
        </w:rPr>
        <w:t xml:space="preserve"> </w:t>
      </w:r>
    </w:p>
    <w:tbl>
      <w:tblPr>
        <w:tblStyle w:val="TableGrid"/>
        <w:tblW w:w="14455" w:type="dxa"/>
        <w:tblInd w:w="-110" w:type="dxa"/>
        <w:tblCellMar>
          <w:top w:w="33" w:type="dxa"/>
        </w:tblCellMar>
        <w:tblLook w:val="04A0" w:firstRow="1" w:lastRow="0" w:firstColumn="1" w:lastColumn="0" w:noHBand="0" w:noVBand="1"/>
      </w:tblPr>
      <w:tblGrid>
        <w:gridCol w:w="4889"/>
        <w:gridCol w:w="4817"/>
        <w:gridCol w:w="2413"/>
        <w:gridCol w:w="2336"/>
      </w:tblGrid>
      <w:tr w:rsidR="00293F44">
        <w:trPr>
          <w:trHeight w:val="552"/>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2" w:firstLine="0"/>
              <w:jc w:val="center"/>
            </w:pPr>
            <w:r>
              <w:rPr>
                <w:b/>
              </w:rPr>
              <w:t xml:space="preserve">Pěstitelské práce </w:t>
            </w:r>
          </w:p>
        </w:tc>
      </w:tr>
      <w:tr w:rsidR="00293F44" w:rsidTr="001D61CD">
        <w:trPr>
          <w:trHeight w:val="3875"/>
        </w:trPr>
        <w:tc>
          <w:tcPr>
            <w:tcW w:w="4889" w:type="dxa"/>
            <w:tcBorders>
              <w:top w:val="single" w:sz="4" w:space="0" w:color="000000"/>
              <w:left w:val="single" w:sz="4" w:space="0" w:color="000000"/>
              <w:bottom w:val="single" w:sz="4" w:space="0" w:color="000000"/>
              <w:right w:val="single" w:sz="4" w:space="0" w:color="000000"/>
            </w:tcBorders>
          </w:tcPr>
          <w:p w:rsidR="001D61CD" w:rsidRPr="001D61CD" w:rsidRDefault="001D61CD" w:rsidP="001D61CD">
            <w:pPr>
              <w:pStyle w:val="Bezmezer"/>
              <w:numPr>
                <w:ilvl w:val="0"/>
                <w:numId w:val="0"/>
              </w:numPr>
              <w:ind w:left="357" w:hanging="357"/>
              <w:rPr>
                <w:b/>
              </w:rPr>
            </w:pPr>
            <w:r w:rsidRPr="001D61CD">
              <w:rPr>
                <w:b/>
              </w:rPr>
              <w:t>Žák by měl:</w:t>
            </w:r>
          </w:p>
          <w:p w:rsidR="00293F44" w:rsidRDefault="00257E3A" w:rsidP="001D61CD">
            <w:pPr>
              <w:pStyle w:val="Bezmezer"/>
            </w:pPr>
            <w:r>
              <w:t xml:space="preserve">ošetřovat pokojové rostliny </w:t>
            </w:r>
          </w:p>
          <w:p w:rsidR="00293F44" w:rsidRDefault="00257E3A" w:rsidP="001D61CD">
            <w:pPr>
              <w:pStyle w:val="Bezmezer"/>
            </w:pPr>
            <w:r>
              <w:t xml:space="preserve">pojmenovat různé druhy květin a pečovat o ně </w:t>
            </w:r>
          </w:p>
          <w:p w:rsidR="00293F44" w:rsidRDefault="00257E3A" w:rsidP="001D61CD">
            <w:pPr>
              <w:pStyle w:val="Bezmezer"/>
            </w:pPr>
            <w:r>
              <w:t xml:space="preserve">zvládnout práci s klíčidlem </w:t>
            </w:r>
          </w:p>
          <w:p w:rsidR="00293F44" w:rsidRDefault="00257E3A" w:rsidP="001D61CD">
            <w:pPr>
              <w:pStyle w:val="Bezmezer"/>
            </w:pPr>
            <w:r>
              <w:t xml:space="preserve">pěstovat, ošetřovat a sklízet zeleninu na školním pozemku </w:t>
            </w:r>
          </w:p>
          <w:p w:rsidR="00293F44" w:rsidRDefault="00257E3A" w:rsidP="001D61CD">
            <w:pPr>
              <w:pStyle w:val="Bezmezer"/>
            </w:pPr>
            <w:r>
              <w:t xml:space="preserve">pojmenovat a používat pěstitelské nářadí a pomůcky </w:t>
            </w:r>
          </w:p>
          <w:p w:rsidR="00293F44" w:rsidRDefault="00257E3A" w:rsidP="001D61CD">
            <w:pPr>
              <w:pStyle w:val="Bezmezer"/>
            </w:pPr>
            <w:r>
              <w:t xml:space="preserve">znát základní podmínky pro pěstování rostlin </w:t>
            </w:r>
          </w:p>
          <w:p w:rsidR="00293F44" w:rsidRDefault="00257E3A" w:rsidP="001D61CD">
            <w:pPr>
              <w:pStyle w:val="Bezmezer"/>
            </w:pPr>
            <w:r>
              <w:t xml:space="preserve">popsat vlastními slovy pozorování z přírody a společným záznamem zhodnotit výsledky pozorování </w:t>
            </w:r>
          </w:p>
        </w:tc>
        <w:tc>
          <w:tcPr>
            <w:tcW w:w="4817" w:type="dxa"/>
            <w:tcBorders>
              <w:top w:val="single" w:sz="4" w:space="0" w:color="000000"/>
              <w:left w:val="single" w:sz="4" w:space="0" w:color="000000"/>
              <w:bottom w:val="single" w:sz="4" w:space="0" w:color="000000"/>
              <w:right w:val="single" w:sz="4" w:space="0" w:color="000000"/>
            </w:tcBorders>
          </w:tcPr>
          <w:p w:rsidR="001D61CD" w:rsidRDefault="001D61CD" w:rsidP="001D61CD">
            <w:pPr>
              <w:pStyle w:val="Bezmezer"/>
              <w:numPr>
                <w:ilvl w:val="0"/>
                <w:numId w:val="0"/>
              </w:numPr>
              <w:ind w:left="357"/>
            </w:pPr>
          </w:p>
          <w:p w:rsidR="00293F44" w:rsidRDefault="00257E3A" w:rsidP="001D61CD">
            <w:pPr>
              <w:pStyle w:val="Bezmezer"/>
            </w:pPr>
            <w:r>
              <w:t xml:space="preserve">ošetřování pokojových rostlin </w:t>
            </w:r>
          </w:p>
          <w:p w:rsidR="00293F44" w:rsidRDefault="00257E3A" w:rsidP="001D61CD">
            <w:pPr>
              <w:pStyle w:val="Bezmezer"/>
            </w:pPr>
            <w:r>
              <w:t xml:space="preserve">poznávání různých druhů květin (zahradní, pokojové), úprava květin do vázy </w:t>
            </w:r>
          </w:p>
          <w:p w:rsidR="00293F44" w:rsidRDefault="00257E3A" w:rsidP="001D61CD">
            <w:pPr>
              <w:pStyle w:val="Bezmezer"/>
            </w:pPr>
            <w:r>
              <w:t xml:space="preserve">práce s klíčidlem </w:t>
            </w:r>
          </w:p>
          <w:p w:rsidR="00293F44" w:rsidRDefault="00257E3A" w:rsidP="001D61CD">
            <w:pPr>
              <w:pStyle w:val="Bezmezer"/>
            </w:pPr>
            <w:r>
              <w:t xml:space="preserve">pěstování, ošetřování a sklizeň zeleniny na školním pozemku (úprava půdy před setím, řádkování, setí do řádků) </w:t>
            </w:r>
          </w:p>
          <w:p w:rsidR="00293F44" w:rsidRDefault="00257E3A" w:rsidP="001D61CD">
            <w:pPr>
              <w:pStyle w:val="Bezmezer"/>
            </w:pPr>
            <w:r>
              <w:t xml:space="preserve">pěstitelské nářadí a pomůcky (truhlík, rýč, drapka, kolík) </w:t>
            </w:r>
          </w:p>
          <w:p w:rsidR="00293F44" w:rsidRDefault="00257E3A" w:rsidP="001D61CD">
            <w:pPr>
              <w:pStyle w:val="Bezmezer"/>
            </w:pPr>
            <w:r>
              <w:t xml:space="preserve">základní podmínky pro život rostlin (voda, vzduch, světlo, teplo, půda) </w:t>
            </w:r>
          </w:p>
          <w:p w:rsidR="00293F44" w:rsidRDefault="00257E3A" w:rsidP="001D61CD">
            <w:pPr>
              <w:pStyle w:val="Bezmezer"/>
            </w:pPr>
            <w:r>
              <w:t xml:space="preserve">pozorování přírody a zhodnocení výsledků pozorování (jednoduché společné záznamy) </w:t>
            </w:r>
          </w:p>
          <w:p w:rsidR="00293F44" w:rsidRDefault="00257E3A" w:rsidP="001D61CD">
            <w:pPr>
              <w:pStyle w:val="Bezmezer"/>
            </w:pPr>
            <w:r>
              <w:t>péče o životní prostředí</w:t>
            </w:r>
            <w:r>
              <w:rPr>
                <w:b/>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Čj - rozvoj jemné </w:t>
            </w:r>
          </w:p>
          <w:p w:rsidR="00293F44" w:rsidRDefault="00257E3A">
            <w:pPr>
              <w:spacing w:after="9" w:line="259" w:lineRule="auto"/>
              <w:ind w:firstLine="0"/>
              <w:jc w:val="left"/>
            </w:pPr>
            <w:r>
              <w:t xml:space="preserve">motoriky </w:t>
            </w:r>
          </w:p>
          <w:p w:rsidR="00293F44" w:rsidRDefault="00257E3A">
            <w:pPr>
              <w:spacing w:after="0" w:line="259" w:lineRule="auto"/>
              <w:ind w:firstLine="0"/>
              <w:jc w:val="left"/>
            </w:pPr>
            <w:r>
              <w:t xml:space="preserve">Tv - rozvoj hrubé </w:t>
            </w:r>
          </w:p>
          <w:p w:rsidR="00293F44" w:rsidRDefault="00257E3A">
            <w:pPr>
              <w:spacing w:after="14" w:line="259" w:lineRule="auto"/>
              <w:ind w:firstLine="0"/>
              <w:jc w:val="left"/>
            </w:pPr>
            <w:r>
              <w:t xml:space="preserve">motoriky </w:t>
            </w:r>
          </w:p>
          <w:p w:rsidR="00293F44" w:rsidRDefault="00257E3A">
            <w:pPr>
              <w:spacing w:after="0" w:line="277" w:lineRule="auto"/>
              <w:ind w:firstLine="0"/>
              <w:jc w:val="left"/>
            </w:pPr>
            <w:r>
              <w:t xml:space="preserve">Pr - příroda v ročních obdobích </w:t>
            </w:r>
          </w:p>
          <w:p w:rsidR="00293F44" w:rsidRDefault="00257E3A">
            <w:pPr>
              <w:spacing w:after="0" w:line="259" w:lineRule="auto"/>
              <w:ind w:firstLine="0"/>
              <w:jc w:val="left"/>
            </w:pPr>
            <w:r>
              <w:t xml:space="preserve">Vv - výtvarné zobrazení přírody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rsidP="001D61CD">
            <w:pPr>
              <w:spacing w:after="21" w:line="259" w:lineRule="auto"/>
              <w:ind w:firstLine="0"/>
              <w:jc w:val="left"/>
            </w:pPr>
            <w:r>
              <w:t xml:space="preserve">výstavy </w:t>
            </w:r>
          </w:p>
          <w:p w:rsidR="001D61CD" w:rsidRDefault="00257E3A" w:rsidP="001D61CD">
            <w:pPr>
              <w:spacing w:after="40" w:line="244" w:lineRule="auto"/>
              <w:ind w:firstLine="0"/>
              <w:jc w:val="left"/>
            </w:pPr>
            <w:r>
              <w:t xml:space="preserve">vycházky </w:t>
            </w:r>
          </w:p>
          <w:p w:rsidR="00293F44" w:rsidRDefault="00257E3A" w:rsidP="001D61CD">
            <w:pPr>
              <w:spacing w:after="40" w:line="244" w:lineRule="auto"/>
              <w:ind w:firstLine="0"/>
              <w:jc w:val="left"/>
            </w:pPr>
            <w:r>
              <w:t xml:space="preserve">exkurze </w:t>
            </w:r>
          </w:p>
          <w:p w:rsidR="00293F44" w:rsidRDefault="00257E3A" w:rsidP="001D61CD">
            <w:pPr>
              <w:spacing w:after="0" w:line="259" w:lineRule="auto"/>
              <w:ind w:firstLine="0"/>
              <w:jc w:val="left"/>
            </w:pPr>
            <w:r>
              <w:t xml:space="preserve">Den Země </w:t>
            </w:r>
          </w:p>
          <w:p w:rsidR="00293F44" w:rsidRDefault="00257E3A" w:rsidP="001D61CD">
            <w:pPr>
              <w:spacing w:after="22" w:line="259" w:lineRule="auto"/>
              <w:ind w:firstLine="0"/>
              <w:jc w:val="left"/>
            </w:pPr>
            <w:r>
              <w:t xml:space="preserve">zahrada, pole </w:t>
            </w:r>
          </w:p>
          <w:p w:rsidR="00293F44" w:rsidRDefault="00257E3A" w:rsidP="001D61CD">
            <w:pPr>
              <w:spacing w:after="23" w:line="259" w:lineRule="auto"/>
              <w:ind w:firstLine="0"/>
              <w:jc w:val="left"/>
            </w:pPr>
            <w:r>
              <w:t xml:space="preserve">květinářství </w:t>
            </w:r>
          </w:p>
          <w:p w:rsidR="00293F44" w:rsidRDefault="00257E3A" w:rsidP="001D61CD">
            <w:pPr>
              <w:spacing w:after="0" w:line="259" w:lineRule="auto"/>
              <w:ind w:firstLine="0"/>
              <w:jc w:val="left"/>
            </w:pPr>
            <w:r>
              <w:t xml:space="preserve">zahradnictví </w:t>
            </w:r>
          </w:p>
        </w:tc>
      </w:tr>
      <w:tr w:rsidR="00293F44">
        <w:trPr>
          <w:trHeight w:val="550"/>
        </w:trPr>
        <w:tc>
          <w:tcPr>
            <w:tcW w:w="14455"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7" w:firstLine="0"/>
              <w:jc w:val="center"/>
            </w:pPr>
            <w:r>
              <w:rPr>
                <w:b/>
              </w:rPr>
              <w:t xml:space="preserve">Příprava pokrmů </w:t>
            </w:r>
          </w:p>
        </w:tc>
      </w:tr>
      <w:tr w:rsidR="001D61CD" w:rsidTr="001D61CD">
        <w:trPr>
          <w:trHeight w:val="550"/>
        </w:trPr>
        <w:tc>
          <w:tcPr>
            <w:tcW w:w="4889" w:type="dxa"/>
            <w:tcBorders>
              <w:top w:val="single" w:sz="4" w:space="0" w:color="000000"/>
              <w:left w:val="single" w:sz="4" w:space="0" w:color="000000"/>
              <w:bottom w:val="single" w:sz="4" w:space="0" w:color="000000"/>
              <w:right w:val="single" w:sz="4" w:space="0" w:color="000000"/>
            </w:tcBorders>
          </w:tcPr>
          <w:p w:rsidR="001D61CD" w:rsidRPr="001D61CD" w:rsidRDefault="001D61CD" w:rsidP="001D61CD">
            <w:pPr>
              <w:pStyle w:val="Bezmezer"/>
              <w:numPr>
                <w:ilvl w:val="0"/>
                <w:numId w:val="0"/>
              </w:numPr>
              <w:ind w:left="357" w:hanging="357"/>
              <w:rPr>
                <w:b/>
              </w:rPr>
            </w:pPr>
            <w:r w:rsidRPr="001D61CD">
              <w:rPr>
                <w:b/>
              </w:rPr>
              <w:t>Žák by měl:</w:t>
            </w:r>
          </w:p>
          <w:p w:rsidR="001D61CD" w:rsidRDefault="001D61CD" w:rsidP="001D61CD">
            <w:pPr>
              <w:pStyle w:val="Bezmezer"/>
            </w:pPr>
            <w:r>
              <w:t xml:space="preserve">dodržovat pravidla slušného chování při stolování </w:t>
            </w:r>
          </w:p>
          <w:p w:rsidR="001D61CD" w:rsidRDefault="001D61CD" w:rsidP="001D61CD">
            <w:pPr>
              <w:pStyle w:val="Bezmezer"/>
            </w:pPr>
            <w:r>
              <w:t xml:space="preserve">zvládnout nakoupit základní potraviny </w:t>
            </w:r>
          </w:p>
          <w:p w:rsidR="001D61CD" w:rsidRDefault="001D61CD" w:rsidP="001D61CD">
            <w:pPr>
              <w:pStyle w:val="Bezmezer"/>
            </w:pPr>
            <w:r>
              <w:t xml:space="preserve">upravit stůl pro jednoduché stolování </w:t>
            </w:r>
          </w:p>
          <w:p w:rsidR="001D61CD" w:rsidRDefault="001D61CD" w:rsidP="001D61CD">
            <w:pPr>
              <w:pStyle w:val="Bezmezer"/>
            </w:pPr>
            <w:r>
              <w:t xml:space="preserve">připravit jednoduchý pokrm </w:t>
            </w:r>
          </w:p>
          <w:p w:rsidR="001D61CD" w:rsidRDefault="001D61CD" w:rsidP="001D61CD">
            <w:pPr>
              <w:pStyle w:val="Bezmezer"/>
            </w:pPr>
            <w:r>
              <w:t xml:space="preserve">umýt, utřít a uklidit nádobí </w:t>
            </w:r>
          </w:p>
          <w:p w:rsidR="001D61CD" w:rsidRDefault="001D61CD" w:rsidP="001D61CD">
            <w:pPr>
              <w:pStyle w:val="Bezmezer"/>
            </w:pPr>
            <w:r>
              <w:t xml:space="preserve">udržovat pořádek a čistotu na svém pracovním místě </w:t>
            </w:r>
          </w:p>
          <w:p w:rsidR="001D61CD" w:rsidRDefault="001D61CD" w:rsidP="001D61CD">
            <w:pPr>
              <w:pStyle w:val="Bezmezer"/>
            </w:pPr>
            <w:r>
              <w:t xml:space="preserve">předvést jednoduchý pracovní postup při různých pracovních činnostech podle slovního návodu a předlohy </w:t>
            </w:r>
          </w:p>
          <w:p w:rsidR="001D61CD" w:rsidRDefault="001D61CD" w:rsidP="001D61CD">
            <w:pPr>
              <w:pStyle w:val="Bezmezer"/>
            </w:pPr>
            <w:r>
              <w:t>pojmenovat, používat a rozlišovat jednoduché pomůcky, nástroje a nářadí při různých</w:t>
            </w:r>
          </w:p>
          <w:p w:rsidR="001D61CD" w:rsidRDefault="001D61CD" w:rsidP="001D61CD">
            <w:pPr>
              <w:pStyle w:val="Bezmezer"/>
            </w:pPr>
            <w:r>
              <w:t xml:space="preserve">pracovních činnostech, bezpečně a šetrně s nimi zacházet </w:t>
            </w:r>
          </w:p>
          <w:p w:rsidR="001D61CD" w:rsidRDefault="001D61CD" w:rsidP="001D61CD">
            <w:pPr>
              <w:pStyle w:val="Bezmezer"/>
            </w:pPr>
            <w:r>
              <w:t>dodržovat pravidla a zásady bezpečnosti a hygieny práce při každé pracovní činnosti</w:t>
            </w:r>
          </w:p>
        </w:tc>
        <w:tc>
          <w:tcPr>
            <w:tcW w:w="4817" w:type="dxa"/>
            <w:tcBorders>
              <w:top w:val="single" w:sz="4" w:space="0" w:color="000000"/>
              <w:left w:val="single" w:sz="4" w:space="0" w:color="000000"/>
              <w:bottom w:val="single" w:sz="4" w:space="0" w:color="000000"/>
              <w:right w:val="single" w:sz="4" w:space="0" w:color="000000"/>
            </w:tcBorders>
          </w:tcPr>
          <w:p w:rsidR="001D61CD" w:rsidRDefault="001D61CD" w:rsidP="001D61CD">
            <w:pPr>
              <w:spacing w:after="0" w:line="259" w:lineRule="auto"/>
              <w:ind w:right="17" w:firstLine="0"/>
              <w:jc w:val="left"/>
              <w:rPr>
                <w:b/>
              </w:rPr>
            </w:pPr>
          </w:p>
          <w:p w:rsidR="001D61CD" w:rsidRDefault="001D61CD" w:rsidP="001D61CD">
            <w:pPr>
              <w:pStyle w:val="Bezmezer"/>
            </w:pPr>
            <w:r>
              <w:t xml:space="preserve">pravidla správného stolování </w:t>
            </w:r>
          </w:p>
          <w:p w:rsidR="001D61CD" w:rsidRDefault="001D61CD" w:rsidP="001D61CD">
            <w:pPr>
              <w:pStyle w:val="Bezmezer"/>
            </w:pPr>
            <w:r>
              <w:t xml:space="preserve">společný výběr a nákup základních potravin (pečivo, mléko, mléčné výrobky, ovoce, zelenina) </w:t>
            </w:r>
          </w:p>
          <w:p w:rsidR="001D61CD" w:rsidRDefault="001D61CD" w:rsidP="001D61CD">
            <w:pPr>
              <w:pStyle w:val="Bezmezer"/>
            </w:pPr>
            <w:r>
              <w:t xml:space="preserve">příprava stolu pro jednoduché stolování </w:t>
            </w:r>
          </w:p>
          <w:p w:rsidR="001D61CD" w:rsidRDefault="001D61CD" w:rsidP="001D61CD">
            <w:pPr>
              <w:pStyle w:val="Bezmezer"/>
            </w:pPr>
            <w:r>
              <w:t xml:space="preserve">samostatná příprava jednoduchého pokrmu </w:t>
            </w:r>
          </w:p>
          <w:p w:rsidR="001D61CD" w:rsidRDefault="001D61CD" w:rsidP="001D61CD">
            <w:pPr>
              <w:pStyle w:val="Bezmezer"/>
              <w:numPr>
                <w:ilvl w:val="0"/>
                <w:numId w:val="0"/>
              </w:numPr>
              <w:ind w:left="357"/>
            </w:pPr>
            <w:r>
              <w:t xml:space="preserve">(studená kuchyně) </w:t>
            </w:r>
          </w:p>
          <w:p w:rsidR="001D61CD" w:rsidRDefault="001D61CD" w:rsidP="001D61CD">
            <w:pPr>
              <w:pStyle w:val="Bezmezer"/>
            </w:pPr>
            <w:r>
              <w:t xml:space="preserve">umývání, utírání, uklízení nádobí </w:t>
            </w:r>
          </w:p>
          <w:p w:rsidR="001D61CD" w:rsidRDefault="001D61CD" w:rsidP="001D61CD">
            <w:pPr>
              <w:pStyle w:val="Bezmezer"/>
            </w:pPr>
            <w:r>
              <w:t xml:space="preserve">organizační, bezpečnostní a hygienická pravidla </w:t>
            </w:r>
          </w:p>
          <w:p w:rsidR="001D61CD" w:rsidRDefault="001D61CD" w:rsidP="001D61CD">
            <w:pPr>
              <w:pStyle w:val="Bezmezer"/>
            </w:pPr>
            <w:r>
              <w:t xml:space="preserve">udržování pořádku a čistoty na svém pracovním místě </w:t>
            </w:r>
          </w:p>
          <w:p w:rsidR="001D61CD" w:rsidRDefault="001D61CD" w:rsidP="001D61CD">
            <w:pPr>
              <w:pStyle w:val="Bezmezer"/>
            </w:pPr>
            <w:r>
              <w:t>předvedení jednoduchého pracovního postupu</w:t>
            </w:r>
          </w:p>
          <w:p w:rsidR="001D61CD" w:rsidRDefault="001D61CD" w:rsidP="001D61CD">
            <w:pPr>
              <w:pStyle w:val="Bezmezer"/>
            </w:pPr>
            <w:r>
              <w:t xml:space="preserve">při různých pracovních činnostech podle slovního návodu a předlohy </w:t>
            </w:r>
          </w:p>
          <w:p w:rsidR="001D61CD" w:rsidRDefault="001D61CD" w:rsidP="001D61CD">
            <w:pPr>
              <w:pStyle w:val="Bezmezer"/>
            </w:pPr>
            <w:r>
              <w:t xml:space="preserve">pojmenování, používání a rozlišování vhodných pomůcek, nástrojů a nářadí při různých pracovních </w:t>
            </w:r>
            <w:r w:rsidR="00090676">
              <w:t>činnostech, bezpečné</w:t>
            </w:r>
            <w:r>
              <w:t xml:space="preserve"> a šetrné zacházení s nimi (nůžky, nůž, jehla, lepidla, hrábě, motyčka, rýč) </w:t>
            </w:r>
          </w:p>
          <w:p w:rsidR="001D61CD" w:rsidRDefault="001D61CD" w:rsidP="001D61CD">
            <w:pPr>
              <w:pStyle w:val="Bezmezer"/>
            </w:pPr>
            <w:r>
              <w:t>dodržování pravidel a zásad bezpečnosti a hygieny práce při každé pracovní činn</w:t>
            </w:r>
          </w:p>
          <w:p w:rsidR="001D61CD" w:rsidRDefault="001D61CD" w:rsidP="001D61CD">
            <w:pPr>
              <w:spacing w:after="0" w:line="259" w:lineRule="auto"/>
              <w:ind w:right="17" w:firstLine="0"/>
              <w:jc w:val="left"/>
              <w:rPr>
                <w:b/>
              </w:rPr>
            </w:pPr>
          </w:p>
        </w:tc>
        <w:tc>
          <w:tcPr>
            <w:tcW w:w="2413" w:type="dxa"/>
            <w:tcBorders>
              <w:top w:val="single" w:sz="4" w:space="0" w:color="000000"/>
              <w:left w:val="single" w:sz="4" w:space="0" w:color="000000"/>
              <w:bottom w:val="single" w:sz="4" w:space="0" w:color="000000"/>
              <w:right w:val="single" w:sz="4" w:space="0" w:color="000000"/>
            </w:tcBorders>
          </w:tcPr>
          <w:p w:rsidR="001D61CD" w:rsidRDefault="001D61CD" w:rsidP="001D61CD">
            <w:pPr>
              <w:spacing w:after="0" w:line="259" w:lineRule="auto"/>
              <w:ind w:right="17" w:firstLine="0"/>
              <w:jc w:val="left"/>
              <w:rPr>
                <w:b/>
              </w:rPr>
            </w:pPr>
          </w:p>
          <w:p w:rsidR="001D61CD" w:rsidRDefault="001D61CD" w:rsidP="001D61CD">
            <w:pPr>
              <w:spacing w:after="0" w:line="262" w:lineRule="auto"/>
              <w:ind w:right="43" w:firstLine="0"/>
              <w:jc w:val="left"/>
            </w:pPr>
            <w:r>
              <w:t>Čj - pravidla chování</w:t>
            </w:r>
          </w:p>
          <w:p w:rsidR="001D61CD" w:rsidRDefault="001D61CD" w:rsidP="001D61CD">
            <w:pPr>
              <w:spacing w:after="0" w:line="262" w:lineRule="auto"/>
              <w:ind w:right="43" w:firstLine="0"/>
              <w:jc w:val="left"/>
            </w:pPr>
            <w:r>
              <w:t xml:space="preserve">M - manipulace s penězi Pr - člověk a jeho zdraví </w:t>
            </w:r>
          </w:p>
          <w:p w:rsidR="001D61CD" w:rsidRDefault="001D61CD" w:rsidP="001D61CD">
            <w:pPr>
              <w:spacing w:after="0" w:line="259" w:lineRule="auto"/>
              <w:ind w:firstLine="0"/>
              <w:jc w:val="left"/>
            </w:pPr>
            <w:r>
              <w:t xml:space="preserve">Vv – estetika </w:t>
            </w:r>
          </w:p>
          <w:p w:rsidR="00090676" w:rsidRDefault="00090676" w:rsidP="001D61CD">
            <w:pPr>
              <w:spacing w:after="0" w:line="259" w:lineRule="auto"/>
              <w:ind w:firstLine="0"/>
              <w:jc w:val="left"/>
            </w:pPr>
          </w:p>
          <w:p w:rsidR="00090676" w:rsidRDefault="00090676" w:rsidP="001D61CD">
            <w:pPr>
              <w:spacing w:after="0" w:line="259" w:lineRule="auto"/>
              <w:ind w:firstLine="0"/>
              <w:jc w:val="left"/>
            </w:pPr>
          </w:p>
          <w:p w:rsidR="00090676" w:rsidRDefault="00090676" w:rsidP="001D61CD">
            <w:pPr>
              <w:spacing w:after="0" w:line="259" w:lineRule="auto"/>
              <w:ind w:firstLine="0"/>
              <w:jc w:val="left"/>
            </w:pPr>
          </w:p>
          <w:p w:rsidR="00090676" w:rsidRDefault="00090676" w:rsidP="001D61CD">
            <w:pPr>
              <w:spacing w:after="0" w:line="259" w:lineRule="auto"/>
              <w:ind w:firstLine="0"/>
              <w:jc w:val="left"/>
            </w:pPr>
          </w:p>
          <w:p w:rsidR="00090676" w:rsidRDefault="00090676" w:rsidP="001D61CD">
            <w:pPr>
              <w:spacing w:after="0" w:line="259" w:lineRule="auto"/>
              <w:ind w:firstLine="0"/>
              <w:jc w:val="left"/>
            </w:pPr>
          </w:p>
          <w:p w:rsidR="00090676" w:rsidRDefault="00090676" w:rsidP="001D61CD">
            <w:pPr>
              <w:spacing w:after="0" w:line="259" w:lineRule="auto"/>
              <w:ind w:firstLine="0"/>
              <w:jc w:val="left"/>
            </w:pPr>
            <w:r>
              <w:t>Pr - ochrana zdraví</w:t>
            </w:r>
          </w:p>
          <w:p w:rsidR="001D61CD" w:rsidRDefault="001D61CD" w:rsidP="001D61CD">
            <w:pPr>
              <w:spacing w:after="0" w:line="259" w:lineRule="auto"/>
              <w:ind w:right="17" w:firstLine="0"/>
              <w:jc w:val="left"/>
              <w:rPr>
                <w:b/>
              </w:rPr>
            </w:pPr>
          </w:p>
        </w:tc>
        <w:tc>
          <w:tcPr>
            <w:tcW w:w="2336" w:type="dxa"/>
            <w:tcBorders>
              <w:top w:val="single" w:sz="4" w:space="0" w:color="000000"/>
              <w:left w:val="single" w:sz="4" w:space="0" w:color="000000"/>
              <w:bottom w:val="single" w:sz="4" w:space="0" w:color="000000"/>
              <w:right w:val="single" w:sz="4" w:space="0" w:color="000000"/>
            </w:tcBorders>
          </w:tcPr>
          <w:p w:rsidR="001D61CD" w:rsidRDefault="001D61CD" w:rsidP="001D61CD">
            <w:pPr>
              <w:spacing w:after="0" w:line="259" w:lineRule="auto"/>
              <w:ind w:right="17" w:firstLine="0"/>
              <w:jc w:val="left"/>
              <w:rPr>
                <w:b/>
              </w:rPr>
            </w:pPr>
          </w:p>
          <w:p w:rsidR="001D61CD" w:rsidRDefault="001D61CD" w:rsidP="001D61CD">
            <w:pPr>
              <w:spacing w:after="0" w:line="259" w:lineRule="auto"/>
              <w:ind w:firstLine="0"/>
              <w:jc w:val="left"/>
            </w:pPr>
            <w:r>
              <w:t xml:space="preserve">vánoční posezení </w:t>
            </w:r>
          </w:p>
          <w:p w:rsidR="001D61CD" w:rsidRDefault="001D61CD" w:rsidP="001D61CD">
            <w:pPr>
              <w:spacing w:after="0" w:line="259" w:lineRule="auto"/>
              <w:ind w:right="17" w:firstLine="0"/>
              <w:jc w:val="left"/>
              <w:rPr>
                <w:b/>
              </w:rPr>
            </w:pPr>
            <w:r>
              <w:t>obchod - potraviny</w:t>
            </w:r>
          </w:p>
        </w:tc>
      </w:tr>
    </w:tbl>
    <w:p w:rsidR="00293F44" w:rsidRDefault="00257E3A">
      <w:pPr>
        <w:spacing w:after="0" w:line="259" w:lineRule="auto"/>
        <w:ind w:left="6901" w:firstLine="0"/>
      </w:pPr>
      <w:r>
        <w:rPr>
          <w:b/>
        </w:rPr>
        <w:t xml:space="preserve"> </w:t>
      </w:r>
      <w:r>
        <w:br w:type="page"/>
      </w:r>
    </w:p>
    <w:p w:rsidR="00293F44" w:rsidRDefault="00257E3A">
      <w:pPr>
        <w:tabs>
          <w:tab w:val="center" w:pos="4957"/>
          <w:tab w:val="center" w:pos="5665"/>
          <w:tab w:val="center" w:pos="6373"/>
          <w:tab w:val="center" w:pos="7081"/>
          <w:tab w:val="center" w:pos="7789"/>
          <w:tab w:val="center" w:pos="8497"/>
          <w:tab w:val="center" w:pos="9205"/>
          <w:tab w:val="center" w:pos="9913"/>
          <w:tab w:val="center" w:pos="10621"/>
          <w:tab w:val="center" w:pos="11330"/>
          <w:tab w:val="center" w:pos="12038"/>
          <w:tab w:val="right" w:pos="13901"/>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3. </w:t>
      </w:r>
    </w:p>
    <w:tbl>
      <w:tblPr>
        <w:tblStyle w:val="TableGrid"/>
        <w:tblW w:w="14455" w:type="dxa"/>
        <w:tblInd w:w="-326" w:type="dxa"/>
        <w:tblCellMar>
          <w:top w:w="59"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241"/>
        </w:trPr>
        <w:tc>
          <w:tcPr>
            <w:tcW w:w="4907" w:type="dxa"/>
            <w:tcBorders>
              <w:top w:val="single" w:sz="4" w:space="0" w:color="000000"/>
              <w:left w:val="single" w:sz="4" w:space="0" w:color="000000"/>
              <w:bottom w:val="single" w:sz="4" w:space="0" w:color="000000"/>
              <w:right w:val="nil"/>
            </w:tcBorders>
          </w:tcPr>
          <w:p w:rsidR="00293F44" w:rsidRDefault="00257E3A">
            <w:pPr>
              <w:spacing w:after="0" w:line="259" w:lineRule="auto"/>
              <w:ind w:right="861" w:firstLine="0"/>
              <w:jc w:val="left"/>
            </w:pPr>
            <w:r>
              <w:rPr>
                <w:b/>
              </w:rPr>
              <w:t>Témata:</w:t>
            </w:r>
            <w:r>
              <w:rPr>
                <w:b/>
                <w:i/>
              </w:rPr>
              <w:t xml:space="preserve"> Rozvoj schopností poznávání </w:t>
            </w:r>
            <w:r>
              <w:t xml:space="preserve">- cvičení dovedností zapamatování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1244"/>
        </w:trPr>
        <w:tc>
          <w:tcPr>
            <w:tcW w:w="4907" w:type="dxa"/>
            <w:tcBorders>
              <w:top w:val="single" w:sz="4" w:space="0" w:color="000000"/>
              <w:left w:val="single" w:sz="4" w:space="0" w:color="000000"/>
              <w:bottom w:val="single" w:sz="4" w:space="0" w:color="000000"/>
              <w:right w:val="nil"/>
            </w:tcBorders>
          </w:tcPr>
          <w:p w:rsidR="00293F44" w:rsidRDefault="00257E3A">
            <w:pPr>
              <w:spacing w:after="0" w:line="259" w:lineRule="auto"/>
              <w:ind w:right="1412" w:firstLine="0"/>
              <w:jc w:val="left"/>
            </w:pPr>
            <w:r>
              <w:rPr>
                <w:b/>
              </w:rPr>
              <w:t xml:space="preserve">Témata: </w:t>
            </w:r>
            <w:r>
              <w:rPr>
                <w:b/>
                <w:i/>
              </w:rPr>
              <w:t xml:space="preserve">Mezilidské vztahy </w:t>
            </w:r>
            <w:r>
              <w:t xml:space="preserve">vztahy a naše skupina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57E3A">
      <w:pPr>
        <w:spacing w:after="0" w:line="259" w:lineRule="auto"/>
        <w:ind w:right="39" w:firstLine="0"/>
        <w:jc w:val="center"/>
      </w:pPr>
      <w:r>
        <w:rPr>
          <w:b/>
        </w:rPr>
        <w:t xml:space="preserve"> </w:t>
      </w:r>
    </w:p>
    <w:tbl>
      <w:tblPr>
        <w:tblStyle w:val="TableGrid"/>
        <w:tblW w:w="14455" w:type="dxa"/>
        <w:tblInd w:w="-326" w:type="dxa"/>
        <w:tblCellMar>
          <w:top w:w="56" w:type="dxa"/>
          <w:left w:w="10" w:type="dxa"/>
          <w:right w:w="2278"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aktivity a problémy životního prostředí </w:t>
            </w:r>
          </w:p>
        </w:tc>
      </w:tr>
      <w:tr w:rsidR="00293F44">
        <w:trPr>
          <w:trHeight w:val="1244"/>
        </w:trPr>
        <w:tc>
          <w:tcPr>
            <w:tcW w:w="4907" w:type="dxa"/>
            <w:tcBorders>
              <w:top w:val="single" w:sz="4" w:space="0" w:color="000000"/>
              <w:left w:val="single" w:sz="4" w:space="0" w:color="000000"/>
              <w:bottom w:val="single" w:sz="4" w:space="0" w:color="000000"/>
              <w:right w:val="nil"/>
            </w:tcBorders>
          </w:tcPr>
          <w:p w:rsidR="00293F44" w:rsidRDefault="00257E3A">
            <w:pPr>
              <w:spacing w:after="0" w:line="259" w:lineRule="auto"/>
              <w:ind w:firstLine="0"/>
            </w:pPr>
            <w:r>
              <w:rPr>
                <w:b/>
              </w:rPr>
              <w:t>Témata:</w:t>
            </w:r>
            <w:r>
              <w:rPr>
                <w:b/>
                <w:i/>
              </w:rPr>
              <w:t xml:space="preserve"> </w:t>
            </w:r>
            <w:r>
              <w:rPr>
                <w:i/>
              </w:rPr>
              <w:t xml:space="preserve">Ochrana přírody </w:t>
            </w:r>
            <w:r>
              <w:t xml:space="preserve">- Den Země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57E3A">
      <w:pPr>
        <w:spacing w:after="0" w:line="259" w:lineRule="auto"/>
        <w:ind w:right="39" w:firstLine="0"/>
        <w:jc w:val="center"/>
      </w:pPr>
      <w:r>
        <w:rPr>
          <w:b/>
        </w:rPr>
        <w:t xml:space="preserve"> </w:t>
      </w:r>
    </w:p>
    <w:p w:rsidR="00090676" w:rsidRDefault="00090676">
      <w:pPr>
        <w:spacing w:before="0" w:after="160" w:line="259" w:lineRule="auto"/>
        <w:ind w:firstLine="0"/>
        <w:jc w:val="left"/>
        <w:rPr>
          <w:b/>
          <w:bCs/>
          <w:szCs w:val="24"/>
          <w:highlight w:val="lightGray"/>
          <w:u w:color="000000"/>
        </w:rPr>
      </w:pPr>
      <w:r>
        <w:rPr>
          <w:b/>
          <w:bCs/>
          <w:szCs w:val="24"/>
          <w:highlight w:val="lightGray"/>
          <w:u w:color="000000"/>
        </w:rPr>
        <w:br w:type="page"/>
      </w:r>
    </w:p>
    <w:p w:rsidR="00293F44" w:rsidRDefault="00090676" w:rsidP="00090676">
      <w:pPr>
        <w:spacing w:after="15" w:line="249" w:lineRule="auto"/>
        <w:jc w:val="right"/>
      </w:pPr>
      <w:r>
        <w:rPr>
          <w:b/>
        </w:rPr>
        <w:t xml:space="preserve">4. </w:t>
      </w:r>
      <w:r w:rsidR="00257E3A">
        <w:rPr>
          <w:b/>
        </w:rPr>
        <w:t xml:space="preserve">ročník  </w:t>
      </w:r>
    </w:p>
    <w:tbl>
      <w:tblPr>
        <w:tblStyle w:val="TableGrid"/>
        <w:tblW w:w="14460" w:type="dxa"/>
        <w:tblInd w:w="-110" w:type="dxa"/>
        <w:tblCellMar>
          <w:top w:w="8" w:type="dxa"/>
          <w:left w:w="10" w:type="dxa"/>
          <w:right w:w="7" w:type="dxa"/>
        </w:tblCellMar>
        <w:tblLook w:val="04A0" w:firstRow="1" w:lastRow="0" w:firstColumn="1" w:lastColumn="0" w:noHBand="0" w:noVBand="1"/>
      </w:tblPr>
      <w:tblGrid>
        <w:gridCol w:w="4890"/>
        <w:gridCol w:w="4819"/>
        <w:gridCol w:w="2322"/>
        <w:gridCol w:w="92"/>
        <w:gridCol w:w="2337"/>
      </w:tblGrid>
      <w:tr w:rsidR="00293F44" w:rsidTr="00884491">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90676">
            <w:pPr>
              <w:spacing w:after="0" w:line="259" w:lineRule="auto"/>
              <w:ind w:firstLine="0"/>
              <w:jc w:val="center"/>
            </w:pPr>
            <w:r>
              <w:rPr>
                <w:b/>
              </w:rPr>
              <w:t>Výstupy</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90676">
            <w:pPr>
              <w:spacing w:after="0" w:line="259" w:lineRule="auto"/>
              <w:ind w:firstLine="0"/>
              <w:jc w:val="center"/>
            </w:pPr>
            <w:r>
              <w:rPr>
                <w:b/>
              </w:rPr>
              <w:t>Učivo</w:t>
            </w: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90676">
            <w:pPr>
              <w:spacing w:after="0" w:line="259" w:lineRule="auto"/>
              <w:ind w:right="19" w:firstLine="0"/>
              <w:jc w:val="center"/>
            </w:pPr>
            <w:r>
              <w:rPr>
                <w:b/>
              </w:rPr>
              <w:t>Mezipředmětové vazby</w:t>
            </w:r>
          </w:p>
        </w:tc>
        <w:tc>
          <w:tcPr>
            <w:tcW w:w="23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090676">
            <w:pPr>
              <w:spacing w:after="0" w:line="259" w:lineRule="auto"/>
              <w:ind w:firstLine="0"/>
              <w:jc w:val="center"/>
            </w:pPr>
            <w:r>
              <w:rPr>
                <w:b/>
              </w:rPr>
              <w:t>Poznámky</w:t>
            </w:r>
          </w:p>
        </w:tc>
      </w:tr>
      <w:tr w:rsidR="00293F44" w:rsidTr="00884491">
        <w:trPr>
          <w:trHeight w:val="550"/>
        </w:trPr>
        <w:tc>
          <w:tcPr>
            <w:tcW w:w="14460" w:type="dxa"/>
            <w:gridSpan w:val="5"/>
            <w:tcBorders>
              <w:top w:val="single" w:sz="4" w:space="0" w:color="000000"/>
              <w:left w:val="single" w:sz="4" w:space="0" w:color="000000"/>
              <w:bottom w:val="single" w:sz="4" w:space="0" w:color="000000"/>
              <w:right w:val="single" w:sz="4" w:space="0" w:color="000000"/>
            </w:tcBorders>
            <w:vAlign w:val="center"/>
          </w:tcPr>
          <w:p w:rsidR="00293F44" w:rsidRDefault="00257E3A" w:rsidP="00090676">
            <w:pPr>
              <w:spacing w:after="0" w:line="259" w:lineRule="auto"/>
              <w:ind w:right="7" w:firstLine="0"/>
              <w:jc w:val="center"/>
            </w:pPr>
            <w:r>
              <w:rPr>
                <w:b/>
              </w:rPr>
              <w:t>Práce s drobným materiálem</w:t>
            </w:r>
          </w:p>
        </w:tc>
      </w:tr>
      <w:tr w:rsidR="00090676" w:rsidTr="00884491">
        <w:trPr>
          <w:trHeight w:val="550"/>
        </w:trPr>
        <w:tc>
          <w:tcPr>
            <w:tcW w:w="4890" w:type="dxa"/>
            <w:tcBorders>
              <w:top w:val="single" w:sz="4" w:space="0" w:color="000000"/>
              <w:left w:val="single" w:sz="4" w:space="0" w:color="000000"/>
              <w:bottom w:val="single" w:sz="4" w:space="0" w:color="000000"/>
              <w:right w:val="single" w:sz="4" w:space="0" w:color="000000"/>
            </w:tcBorders>
          </w:tcPr>
          <w:p w:rsidR="00090676" w:rsidRDefault="00090676" w:rsidP="00090676">
            <w:pPr>
              <w:spacing w:after="16" w:line="259" w:lineRule="auto"/>
              <w:ind w:firstLine="0"/>
              <w:jc w:val="left"/>
            </w:pPr>
            <w:r>
              <w:rPr>
                <w:b/>
              </w:rPr>
              <w:t xml:space="preserve">Žák by měl: </w:t>
            </w:r>
          </w:p>
          <w:p w:rsidR="00090676" w:rsidRDefault="00090676" w:rsidP="00090676">
            <w:pPr>
              <w:pStyle w:val="Bezmezer"/>
            </w:pPr>
            <w:r>
              <w:t xml:space="preserve">zvládat jednoduché pracovní operace při práci s papírem a kartonem </w:t>
            </w:r>
          </w:p>
          <w:p w:rsidR="00090676" w:rsidRDefault="00090676" w:rsidP="00090676">
            <w:pPr>
              <w:pStyle w:val="Bezmezer"/>
            </w:pPr>
            <w:r>
              <w:t xml:space="preserve">vytvořit jednoduchý výrobek </w:t>
            </w:r>
          </w:p>
          <w:p w:rsidR="00090676" w:rsidRDefault="00090676" w:rsidP="00090676">
            <w:pPr>
              <w:pStyle w:val="Bezmezer"/>
              <w:numPr>
                <w:ilvl w:val="0"/>
                <w:numId w:val="0"/>
              </w:numPr>
              <w:ind w:left="357" w:hanging="357"/>
            </w:pPr>
          </w:p>
          <w:p w:rsidR="00090676" w:rsidRDefault="00090676" w:rsidP="00090676">
            <w:pPr>
              <w:pStyle w:val="Bezmezer"/>
              <w:numPr>
                <w:ilvl w:val="0"/>
                <w:numId w:val="0"/>
              </w:numPr>
              <w:ind w:left="357" w:hanging="357"/>
            </w:pPr>
          </w:p>
          <w:p w:rsidR="00090676" w:rsidRDefault="00090676" w:rsidP="00090676">
            <w:pPr>
              <w:pStyle w:val="Bezmezer"/>
            </w:pPr>
            <w:r>
              <w:t xml:space="preserve">vyjmenovat druhy modelovacích hmot a umět je používat </w:t>
            </w:r>
          </w:p>
          <w:p w:rsidR="00090676" w:rsidRDefault="00090676" w:rsidP="00090676">
            <w:pPr>
              <w:pStyle w:val="Bezmezer"/>
            </w:pPr>
            <w:r>
              <w:t xml:space="preserve">pracovat s formou a šablonou </w:t>
            </w:r>
          </w:p>
          <w:p w:rsidR="00090676" w:rsidRDefault="00090676" w:rsidP="00090676">
            <w:pPr>
              <w:pStyle w:val="Bezmezer"/>
            </w:pPr>
            <w:r>
              <w:t xml:space="preserve">nabarvit keramický výrobek </w:t>
            </w:r>
          </w:p>
          <w:p w:rsidR="00090676" w:rsidRDefault="00090676" w:rsidP="00090676">
            <w:pPr>
              <w:pStyle w:val="Bezmezer"/>
            </w:pPr>
            <w:r>
              <w:t xml:space="preserve">šít předním stehem na pruhu kartonu </w:t>
            </w:r>
          </w:p>
          <w:p w:rsidR="00090676" w:rsidRDefault="00090676" w:rsidP="00090676">
            <w:pPr>
              <w:spacing w:after="22" w:line="259" w:lineRule="auto"/>
              <w:ind w:firstLine="0"/>
              <w:jc w:val="left"/>
            </w:pPr>
            <w:r>
              <w:t xml:space="preserve"> </w:t>
            </w:r>
          </w:p>
          <w:p w:rsidR="00090676" w:rsidRDefault="00090676" w:rsidP="00090676">
            <w:pPr>
              <w:pStyle w:val="Bezmezer"/>
            </w:pPr>
            <w:r>
              <w:t xml:space="preserve">porovnat vlastnosti různého materiálu (povrch, tvrdost, tvar, barva) </w:t>
            </w:r>
          </w:p>
          <w:p w:rsidR="00090676" w:rsidRDefault="00090676" w:rsidP="00090676">
            <w:pPr>
              <w:pStyle w:val="Bezmezer"/>
            </w:pPr>
            <w:r>
              <w:t xml:space="preserve">zhotovit jednoduchý výrobek </w:t>
            </w:r>
          </w:p>
          <w:p w:rsidR="00090676" w:rsidRDefault="00090676" w:rsidP="00090676">
            <w:pPr>
              <w:spacing w:after="0" w:line="259" w:lineRule="auto"/>
              <w:ind w:right="7" w:firstLine="0"/>
              <w:jc w:val="left"/>
              <w:rPr>
                <w:b/>
              </w:rPr>
            </w:pPr>
          </w:p>
          <w:p w:rsidR="00090676" w:rsidRDefault="00090676" w:rsidP="00090676">
            <w:pPr>
              <w:spacing w:after="0" w:line="259" w:lineRule="auto"/>
              <w:ind w:right="7" w:firstLine="0"/>
              <w:jc w:val="left"/>
              <w:rPr>
                <w:b/>
              </w:rPr>
            </w:pPr>
          </w:p>
          <w:p w:rsidR="00090676" w:rsidRDefault="00090676" w:rsidP="00090676">
            <w:pPr>
              <w:spacing w:after="0" w:line="259" w:lineRule="auto"/>
              <w:ind w:right="7" w:firstLine="0"/>
              <w:jc w:val="left"/>
              <w:rPr>
                <w:b/>
              </w:rPr>
            </w:pPr>
          </w:p>
          <w:p w:rsidR="00090676" w:rsidRDefault="00090676" w:rsidP="00090676">
            <w:pPr>
              <w:spacing w:after="0" w:line="259" w:lineRule="auto"/>
              <w:ind w:right="7" w:firstLine="0"/>
              <w:jc w:val="left"/>
              <w:rPr>
                <w:b/>
              </w:rPr>
            </w:pPr>
          </w:p>
          <w:p w:rsidR="00090676" w:rsidRDefault="00090676" w:rsidP="00090676">
            <w:pPr>
              <w:spacing w:after="0" w:line="259" w:lineRule="auto"/>
              <w:ind w:right="7" w:firstLine="0"/>
              <w:jc w:val="left"/>
              <w:rPr>
                <w:b/>
              </w:rPr>
            </w:pPr>
          </w:p>
          <w:p w:rsidR="00090676" w:rsidRDefault="00090676" w:rsidP="00090676">
            <w:pPr>
              <w:spacing w:after="0" w:line="259" w:lineRule="auto"/>
              <w:ind w:right="7" w:firstLine="0"/>
              <w:jc w:val="left"/>
              <w:rPr>
                <w:b/>
              </w:rPr>
            </w:pPr>
          </w:p>
          <w:p w:rsidR="00090676" w:rsidRDefault="00090676" w:rsidP="00090676">
            <w:pPr>
              <w:spacing w:after="0" w:line="259" w:lineRule="auto"/>
              <w:ind w:right="7" w:firstLine="0"/>
              <w:jc w:val="left"/>
              <w:rPr>
                <w:b/>
              </w:rPr>
            </w:pPr>
          </w:p>
          <w:p w:rsidR="00090676" w:rsidRDefault="00090676" w:rsidP="00090676">
            <w:pPr>
              <w:spacing w:after="0" w:line="259" w:lineRule="auto"/>
              <w:ind w:right="7" w:firstLine="0"/>
              <w:jc w:val="left"/>
              <w:rPr>
                <w:b/>
              </w:rPr>
            </w:pPr>
          </w:p>
          <w:p w:rsidR="00090676" w:rsidRDefault="00090676" w:rsidP="00090676">
            <w:pPr>
              <w:spacing w:after="22" w:line="259" w:lineRule="auto"/>
              <w:ind w:left="10" w:firstLine="0"/>
              <w:jc w:val="left"/>
            </w:pPr>
          </w:p>
          <w:p w:rsidR="00090676" w:rsidRDefault="00090676" w:rsidP="00090676">
            <w:pPr>
              <w:pStyle w:val="Bezmezer"/>
            </w:pPr>
            <w:r>
              <w:t xml:space="preserve">prokázat základní znalosti z lidových zvyků, tradic a řemesel </w:t>
            </w:r>
          </w:p>
          <w:p w:rsidR="00090676" w:rsidRDefault="00090676" w:rsidP="00090676">
            <w:pPr>
              <w:pStyle w:val="Bezmezer"/>
            </w:pPr>
            <w:r>
              <w:t xml:space="preserve">vytvořit výrobek vztahující se k lidovým tradicím a ročním obdobím (Vánoce, Velikonoce) </w:t>
            </w:r>
          </w:p>
          <w:p w:rsidR="00090676" w:rsidRDefault="00090676" w:rsidP="00090676">
            <w:pPr>
              <w:pStyle w:val="Bezmezer"/>
              <w:numPr>
                <w:ilvl w:val="0"/>
                <w:numId w:val="0"/>
              </w:numPr>
              <w:ind w:left="357"/>
            </w:pPr>
          </w:p>
          <w:p w:rsidR="00090676" w:rsidRDefault="00090676" w:rsidP="00090676">
            <w:pPr>
              <w:pStyle w:val="Bezmezer"/>
              <w:numPr>
                <w:ilvl w:val="0"/>
                <w:numId w:val="0"/>
              </w:numPr>
              <w:ind w:left="357"/>
            </w:pPr>
          </w:p>
          <w:p w:rsidR="00090676" w:rsidRDefault="00090676" w:rsidP="00090676">
            <w:pPr>
              <w:pStyle w:val="Bezmezer"/>
            </w:pPr>
            <w:r>
              <w:t xml:space="preserve">předvést jednoduchý pracovní postup při různých pracovních činnostech podle slovního návodu, předlohy i vlastní fantazie </w:t>
            </w:r>
          </w:p>
          <w:p w:rsidR="00090676" w:rsidRDefault="00090676" w:rsidP="00090676">
            <w:pPr>
              <w:pStyle w:val="Bezmezer"/>
            </w:pPr>
            <w:r>
              <w:t>pojmenovat, rozlišovat a používat pomůcky, nástroje a nářadí při různých pracovních činnostech; bezpečně a šetrně s nimi zacházet</w:t>
            </w:r>
          </w:p>
          <w:p w:rsidR="00090676" w:rsidRDefault="00090676" w:rsidP="00090676">
            <w:pPr>
              <w:pStyle w:val="Bezmezer"/>
            </w:pPr>
            <w:r>
              <w:t xml:space="preserve">udržovat pořádek a čistotu na svém pracovním místě; </w:t>
            </w:r>
          </w:p>
          <w:p w:rsidR="00090676" w:rsidRDefault="00090676" w:rsidP="00206E1E">
            <w:pPr>
              <w:pStyle w:val="Bezmezer"/>
              <w:rPr>
                <w:b/>
              </w:rPr>
            </w:pPr>
            <w:r>
              <w:t xml:space="preserve">dodržovat pravidla a zásady bezpečnosti a hygieny práce při každé pracovní činnosti </w:t>
            </w:r>
          </w:p>
        </w:tc>
        <w:tc>
          <w:tcPr>
            <w:tcW w:w="4819" w:type="dxa"/>
            <w:tcBorders>
              <w:top w:val="single" w:sz="4" w:space="0" w:color="000000"/>
              <w:left w:val="single" w:sz="4" w:space="0" w:color="000000"/>
              <w:bottom w:val="single" w:sz="4" w:space="0" w:color="000000"/>
              <w:right w:val="single" w:sz="4" w:space="0" w:color="000000"/>
            </w:tcBorders>
          </w:tcPr>
          <w:p w:rsidR="00090676" w:rsidRPr="00090676" w:rsidRDefault="00090676" w:rsidP="00090676">
            <w:pPr>
              <w:spacing w:after="16" w:line="259" w:lineRule="auto"/>
              <w:ind w:firstLine="0"/>
              <w:jc w:val="left"/>
              <w:rPr>
                <w:i/>
              </w:rPr>
            </w:pPr>
            <w:r>
              <w:rPr>
                <w:i/>
              </w:rPr>
              <w:t>P</w:t>
            </w:r>
            <w:r w:rsidRPr="00090676">
              <w:rPr>
                <w:i/>
              </w:rPr>
              <w:t xml:space="preserve">apír a karton </w:t>
            </w:r>
          </w:p>
          <w:p w:rsidR="00090676" w:rsidRDefault="00090676" w:rsidP="00090676">
            <w:pPr>
              <w:pStyle w:val="Bezmezer"/>
            </w:pPr>
            <w:r>
              <w:t xml:space="preserve">měření, stříhání, ohýbání, děrování, polepování papíru a kartonu </w:t>
            </w:r>
          </w:p>
          <w:p w:rsidR="00090676" w:rsidRDefault="00090676" w:rsidP="00090676">
            <w:pPr>
              <w:pStyle w:val="Bezmezer"/>
            </w:pPr>
            <w:r>
              <w:t xml:space="preserve">obkreslování podle šablony </w:t>
            </w:r>
          </w:p>
          <w:p w:rsidR="00090676" w:rsidRDefault="00090676" w:rsidP="00090676">
            <w:pPr>
              <w:pStyle w:val="Bezmezer"/>
            </w:pPr>
            <w:r>
              <w:t xml:space="preserve">zhotovení jednoduchého výrobku z papíru a kartonu </w:t>
            </w:r>
          </w:p>
          <w:p w:rsidR="00090676" w:rsidRPr="00090676" w:rsidRDefault="00090676" w:rsidP="00090676">
            <w:pPr>
              <w:spacing w:after="31" w:line="259" w:lineRule="auto"/>
              <w:ind w:firstLine="0"/>
              <w:jc w:val="left"/>
              <w:rPr>
                <w:i/>
              </w:rPr>
            </w:pPr>
            <w:r>
              <w:rPr>
                <w:i/>
              </w:rPr>
              <w:t>M</w:t>
            </w:r>
            <w:r w:rsidRPr="00090676">
              <w:rPr>
                <w:i/>
              </w:rPr>
              <w:t xml:space="preserve">odelovací hmota </w:t>
            </w:r>
          </w:p>
          <w:p w:rsidR="00090676" w:rsidRDefault="00090676" w:rsidP="00090676">
            <w:pPr>
              <w:pStyle w:val="Bezmezer"/>
            </w:pPr>
            <w:r>
              <w:t xml:space="preserve">druhy modelovacích hmot (plastelína, hlína, modurit, těsto) </w:t>
            </w:r>
          </w:p>
          <w:p w:rsidR="00090676" w:rsidRDefault="00090676" w:rsidP="00090676">
            <w:pPr>
              <w:pStyle w:val="Bezmezer"/>
            </w:pPr>
            <w:r>
              <w:t xml:space="preserve">používání forem a šablon </w:t>
            </w:r>
          </w:p>
          <w:p w:rsidR="00090676" w:rsidRDefault="00090676" w:rsidP="00090676">
            <w:pPr>
              <w:pStyle w:val="Bezmezer"/>
            </w:pPr>
            <w:r>
              <w:t xml:space="preserve">barvení hotových výrobků (hlína) </w:t>
            </w:r>
          </w:p>
          <w:p w:rsidR="00090676" w:rsidRDefault="00090676" w:rsidP="00090676">
            <w:pPr>
              <w:spacing w:after="0" w:line="259" w:lineRule="auto"/>
              <w:ind w:firstLine="0"/>
              <w:jc w:val="left"/>
            </w:pPr>
            <w:r>
              <w:rPr>
                <w:b/>
              </w:rPr>
              <w:t xml:space="preserve"> </w:t>
            </w:r>
          </w:p>
          <w:p w:rsidR="00090676" w:rsidRPr="00090676" w:rsidRDefault="00090676" w:rsidP="00090676">
            <w:pPr>
              <w:spacing w:after="16" w:line="259" w:lineRule="auto"/>
              <w:ind w:firstLine="0"/>
              <w:jc w:val="left"/>
              <w:rPr>
                <w:i/>
              </w:rPr>
            </w:pPr>
            <w:r>
              <w:rPr>
                <w:i/>
              </w:rPr>
              <w:t>T</w:t>
            </w:r>
            <w:r w:rsidRPr="00090676">
              <w:rPr>
                <w:i/>
              </w:rPr>
              <w:t xml:space="preserve">extil </w:t>
            </w:r>
          </w:p>
          <w:p w:rsidR="00090676" w:rsidRDefault="00090676" w:rsidP="00090676">
            <w:pPr>
              <w:pStyle w:val="Bezmezer"/>
            </w:pPr>
            <w:r>
              <w:t xml:space="preserve">odměřování a navlékání nitě </w:t>
            </w:r>
          </w:p>
          <w:p w:rsidR="00090676" w:rsidRDefault="00090676" w:rsidP="00090676">
            <w:pPr>
              <w:pStyle w:val="Bezmezer"/>
            </w:pPr>
            <w:r>
              <w:t xml:space="preserve">přišívání knoflíků </w:t>
            </w:r>
          </w:p>
          <w:p w:rsidR="00090676" w:rsidRDefault="00090676" w:rsidP="00090676">
            <w:pPr>
              <w:pStyle w:val="Bezmezer"/>
            </w:pPr>
            <w:r>
              <w:t>šití předním stehem na pruhu kartonu</w:t>
            </w:r>
          </w:p>
          <w:p w:rsidR="00090676" w:rsidRPr="00090676" w:rsidRDefault="00090676" w:rsidP="00090676">
            <w:pPr>
              <w:pStyle w:val="Bezmezer"/>
              <w:numPr>
                <w:ilvl w:val="0"/>
                <w:numId w:val="0"/>
              </w:numPr>
              <w:rPr>
                <w:i/>
              </w:rPr>
            </w:pPr>
            <w:r>
              <w:rPr>
                <w:i/>
              </w:rPr>
              <w:t>K</w:t>
            </w:r>
            <w:r w:rsidRPr="00090676">
              <w:rPr>
                <w:i/>
              </w:rPr>
              <w:t xml:space="preserve">ombinovaný materiál </w:t>
            </w:r>
          </w:p>
          <w:p w:rsidR="00090676" w:rsidRDefault="00090676" w:rsidP="00090676">
            <w:pPr>
              <w:pStyle w:val="Bezmezer"/>
            </w:pPr>
            <w:r>
              <w:t xml:space="preserve">porovnávání vlastností různého materiálu (papír, karton, přírodniny, modelovací hmota, </w:t>
            </w:r>
          </w:p>
          <w:p w:rsidR="00090676" w:rsidRPr="00090676" w:rsidRDefault="00090676" w:rsidP="00090676">
            <w:pPr>
              <w:pStyle w:val="Bezmezer"/>
              <w:rPr>
                <w:b/>
              </w:rPr>
            </w:pPr>
            <w:r>
              <w:t>textil, kůže, vlna, plast, polystyrén, PVC, fólie, drátky, dřívka, korek</w:t>
            </w:r>
          </w:p>
          <w:p w:rsidR="00090676" w:rsidRDefault="00090676" w:rsidP="00090676">
            <w:pPr>
              <w:pStyle w:val="Bezmezer"/>
            </w:pPr>
            <w:r>
              <w:t xml:space="preserve">zhotovení výrobku z různého materiálu podle předlohy i podle své fantazie </w:t>
            </w:r>
          </w:p>
          <w:p w:rsidR="00090676" w:rsidRPr="00090676" w:rsidRDefault="00090676" w:rsidP="00090676">
            <w:pPr>
              <w:pStyle w:val="Bezmezer"/>
              <w:numPr>
                <w:ilvl w:val="0"/>
                <w:numId w:val="0"/>
              </w:numPr>
              <w:rPr>
                <w:i/>
              </w:rPr>
            </w:pPr>
            <w:r>
              <w:rPr>
                <w:i/>
              </w:rPr>
              <w:t>L</w:t>
            </w:r>
            <w:r w:rsidRPr="00090676">
              <w:rPr>
                <w:i/>
              </w:rPr>
              <w:t xml:space="preserve">idové zvyky, tradice, řemesla </w:t>
            </w:r>
          </w:p>
          <w:p w:rsidR="00090676" w:rsidRDefault="00090676" w:rsidP="00090676">
            <w:pPr>
              <w:pStyle w:val="Bezmezer"/>
            </w:pPr>
            <w:r>
              <w:t xml:space="preserve">poznávání na základě přímých ukázek nebo videa (tkaní, práce se slámou, kraslice, barvení vajíček, vizovické pečivo, perníčky, pomlázky, lití olova, svícny, ozdoby) </w:t>
            </w:r>
          </w:p>
          <w:p w:rsidR="00090676" w:rsidRPr="00206E1E" w:rsidRDefault="00206E1E" w:rsidP="00206E1E">
            <w:pPr>
              <w:pStyle w:val="Bezmezer"/>
              <w:numPr>
                <w:ilvl w:val="0"/>
                <w:numId w:val="0"/>
              </w:numPr>
              <w:rPr>
                <w:i/>
              </w:rPr>
            </w:pPr>
            <w:r>
              <w:rPr>
                <w:i/>
              </w:rPr>
              <w:t>O</w:t>
            </w:r>
            <w:r w:rsidR="00090676" w:rsidRPr="00206E1E">
              <w:rPr>
                <w:i/>
              </w:rPr>
              <w:t xml:space="preserve">rganizační, bezpečnostní a hygienická pravidla: </w:t>
            </w:r>
          </w:p>
          <w:p w:rsidR="00090676" w:rsidRDefault="00090676" w:rsidP="00206E1E">
            <w:pPr>
              <w:pStyle w:val="Bezmezer"/>
            </w:pPr>
            <w:r>
              <w:t xml:space="preserve">předvedení jednoduchého pracovního postupu při různých pracovních činnostech podle slovního návodu, předlohy i vlastní fantazie </w:t>
            </w:r>
          </w:p>
          <w:p w:rsidR="00090676" w:rsidRDefault="00090676" w:rsidP="00206E1E">
            <w:pPr>
              <w:pStyle w:val="Bezmezer"/>
            </w:pPr>
            <w:r>
              <w:t xml:space="preserve">pojmenování, rozlišování a používání vhodných pomůcek, nástrojů a nářadí při různých pracovních činnostech; bezpečné a šetrné zacházení s nimi </w:t>
            </w:r>
          </w:p>
          <w:p w:rsidR="00206E1E" w:rsidRPr="00206E1E" w:rsidRDefault="00090676" w:rsidP="00206E1E">
            <w:pPr>
              <w:pStyle w:val="Bezmezer"/>
              <w:rPr>
                <w:b/>
              </w:rPr>
            </w:pPr>
            <w:r>
              <w:t>poskytnout první pomoc při drobném poranění udržování pořádku a čistoty na svém pracovním místě</w:t>
            </w:r>
          </w:p>
          <w:p w:rsidR="00090676" w:rsidRDefault="00090676" w:rsidP="00206E1E">
            <w:pPr>
              <w:pStyle w:val="Bezmezer"/>
              <w:rPr>
                <w:b/>
              </w:rPr>
            </w:pPr>
            <w:r>
              <w:t xml:space="preserve">dodržování pravidel a zásad bezpečnosti a hygieny práce při </w:t>
            </w:r>
            <w:r w:rsidR="00206E1E">
              <w:t>každé pracovní činnosti a poskytnutí první pomoci při drobném poranění</w:t>
            </w:r>
          </w:p>
        </w:tc>
        <w:tc>
          <w:tcPr>
            <w:tcW w:w="2322" w:type="dxa"/>
            <w:tcBorders>
              <w:top w:val="single" w:sz="4" w:space="0" w:color="000000"/>
              <w:left w:val="single" w:sz="4" w:space="0" w:color="000000"/>
              <w:bottom w:val="single" w:sz="4" w:space="0" w:color="000000"/>
              <w:right w:val="single" w:sz="4" w:space="0" w:color="000000"/>
            </w:tcBorders>
          </w:tcPr>
          <w:p w:rsidR="00090676" w:rsidRDefault="00090676" w:rsidP="00090676">
            <w:pPr>
              <w:spacing w:after="0" w:line="259" w:lineRule="auto"/>
              <w:ind w:firstLine="0"/>
            </w:pPr>
            <w:r>
              <w:t xml:space="preserve">Čj, M - tvorba pomůcek na výuku </w:t>
            </w:r>
          </w:p>
          <w:p w:rsidR="00090676" w:rsidRDefault="00090676" w:rsidP="00090676">
            <w:pPr>
              <w:spacing w:after="0" w:line="248" w:lineRule="auto"/>
              <w:ind w:firstLine="0"/>
              <w:jc w:val="left"/>
            </w:pPr>
            <w:r>
              <w:t xml:space="preserve">M - geometrické tvary Vv - kombinované </w:t>
            </w:r>
          </w:p>
          <w:p w:rsidR="00090676" w:rsidRDefault="00090676" w:rsidP="00090676">
            <w:pPr>
              <w:spacing w:after="0" w:line="259" w:lineRule="auto"/>
              <w:ind w:firstLine="0"/>
              <w:jc w:val="left"/>
            </w:pPr>
            <w:r>
              <w:t xml:space="preserve">techniky </w:t>
            </w:r>
          </w:p>
          <w:p w:rsidR="00090676" w:rsidRDefault="00090676" w:rsidP="00090676">
            <w:pPr>
              <w:spacing w:after="0" w:line="259" w:lineRule="auto"/>
              <w:ind w:firstLine="0"/>
              <w:jc w:val="left"/>
            </w:pPr>
            <w:r>
              <w:t xml:space="preserve">  </w:t>
            </w:r>
          </w:p>
          <w:p w:rsidR="00090676" w:rsidRDefault="00090676" w:rsidP="00090676">
            <w:pPr>
              <w:spacing w:after="14" w:line="265" w:lineRule="auto"/>
              <w:ind w:firstLine="0"/>
              <w:jc w:val="left"/>
            </w:pPr>
            <w:r>
              <w:t xml:space="preserve">M - geometrické tvary Vv - prostorové </w:t>
            </w:r>
          </w:p>
          <w:p w:rsidR="00090676" w:rsidRDefault="00090676" w:rsidP="00090676">
            <w:pPr>
              <w:spacing w:after="0" w:line="259" w:lineRule="auto"/>
              <w:ind w:firstLine="0"/>
              <w:jc w:val="left"/>
            </w:pPr>
            <w:r>
              <w:t xml:space="preserve">vytváření </w:t>
            </w:r>
          </w:p>
          <w:p w:rsidR="00090676" w:rsidRDefault="00090676" w:rsidP="00090676">
            <w:pPr>
              <w:spacing w:after="0" w:line="259" w:lineRule="auto"/>
              <w:ind w:firstLine="0"/>
              <w:jc w:val="left"/>
            </w:pPr>
            <w:r>
              <w:t xml:space="preserve"> </w:t>
            </w:r>
          </w:p>
          <w:p w:rsidR="00090676" w:rsidRDefault="00090676" w:rsidP="00090676">
            <w:pPr>
              <w:spacing w:after="0" w:line="259" w:lineRule="auto"/>
              <w:ind w:firstLine="0"/>
              <w:jc w:val="left"/>
            </w:pPr>
            <w:r>
              <w:t xml:space="preserve"> </w:t>
            </w:r>
          </w:p>
          <w:p w:rsidR="00090676" w:rsidRDefault="00090676" w:rsidP="00090676">
            <w:pPr>
              <w:spacing w:after="0" w:line="259" w:lineRule="auto"/>
              <w:ind w:firstLine="0"/>
              <w:jc w:val="left"/>
            </w:pPr>
            <w:r>
              <w:t xml:space="preserve"> </w:t>
            </w:r>
          </w:p>
          <w:p w:rsidR="00090676" w:rsidRDefault="00090676" w:rsidP="00090676">
            <w:pPr>
              <w:spacing w:after="0" w:line="259" w:lineRule="auto"/>
              <w:ind w:firstLine="0"/>
              <w:jc w:val="left"/>
            </w:pPr>
            <w:r>
              <w:t xml:space="preserve"> </w:t>
            </w:r>
          </w:p>
          <w:p w:rsidR="00090676" w:rsidRDefault="00090676" w:rsidP="00090676">
            <w:pPr>
              <w:spacing w:after="0" w:line="259" w:lineRule="auto"/>
              <w:ind w:firstLine="0"/>
              <w:jc w:val="left"/>
            </w:pPr>
          </w:p>
          <w:p w:rsidR="00090676" w:rsidRDefault="00090676" w:rsidP="00090676">
            <w:pPr>
              <w:spacing w:after="0" w:line="259" w:lineRule="auto"/>
              <w:ind w:firstLine="0"/>
              <w:jc w:val="left"/>
            </w:pPr>
          </w:p>
          <w:p w:rsidR="00090676" w:rsidRDefault="00090676" w:rsidP="00090676">
            <w:pPr>
              <w:spacing w:after="9" w:line="259" w:lineRule="auto"/>
              <w:ind w:firstLine="0"/>
              <w:jc w:val="left"/>
            </w:pPr>
            <w:r>
              <w:t xml:space="preserve"> </w:t>
            </w:r>
          </w:p>
          <w:p w:rsidR="00090676" w:rsidRDefault="00090676" w:rsidP="00090676">
            <w:pPr>
              <w:spacing w:after="0" w:line="259" w:lineRule="auto"/>
              <w:ind w:firstLine="0"/>
              <w:jc w:val="left"/>
            </w:pPr>
            <w:r>
              <w:t xml:space="preserve">Vv - kombinované </w:t>
            </w:r>
          </w:p>
          <w:p w:rsidR="00090676" w:rsidRDefault="00090676" w:rsidP="00090676">
            <w:pPr>
              <w:spacing w:after="0" w:line="259" w:lineRule="auto"/>
              <w:ind w:firstLine="0"/>
              <w:jc w:val="left"/>
            </w:pPr>
            <w:r>
              <w:t xml:space="preserve">techniky </w:t>
            </w:r>
          </w:p>
          <w:p w:rsidR="00090676" w:rsidRDefault="00090676" w:rsidP="00090676">
            <w:pPr>
              <w:spacing w:after="9" w:line="259" w:lineRule="auto"/>
              <w:ind w:firstLine="0"/>
              <w:jc w:val="left"/>
            </w:pPr>
            <w:r>
              <w:t xml:space="preserve"> </w:t>
            </w:r>
          </w:p>
          <w:p w:rsidR="00090676" w:rsidRDefault="00090676" w:rsidP="00090676">
            <w:pPr>
              <w:spacing w:after="0" w:line="259" w:lineRule="auto"/>
              <w:ind w:firstLine="0"/>
              <w:jc w:val="left"/>
            </w:pPr>
            <w:r>
              <w:t xml:space="preserve">Vv - kombinované </w:t>
            </w:r>
          </w:p>
          <w:p w:rsidR="00090676" w:rsidRDefault="00206E1E" w:rsidP="00090676">
            <w:pPr>
              <w:spacing w:after="0" w:line="259" w:lineRule="auto"/>
              <w:ind w:right="7" w:firstLine="0"/>
              <w:jc w:val="left"/>
            </w:pPr>
            <w:r>
              <w:t>T</w:t>
            </w:r>
            <w:r w:rsidR="00090676">
              <w:t>echniky</w:t>
            </w:r>
          </w:p>
          <w:p w:rsidR="00206E1E" w:rsidRDefault="00206E1E" w:rsidP="00090676">
            <w:pPr>
              <w:spacing w:after="0" w:line="259" w:lineRule="auto"/>
              <w:ind w:right="7" w:firstLine="0"/>
              <w:jc w:val="left"/>
            </w:pPr>
          </w:p>
          <w:p w:rsidR="00206E1E" w:rsidRDefault="00206E1E" w:rsidP="00090676">
            <w:pPr>
              <w:spacing w:after="0" w:line="259" w:lineRule="auto"/>
              <w:ind w:right="7" w:firstLine="0"/>
              <w:jc w:val="left"/>
            </w:pPr>
          </w:p>
          <w:p w:rsidR="00206E1E" w:rsidRDefault="00206E1E" w:rsidP="00090676">
            <w:pPr>
              <w:spacing w:after="0" w:line="259" w:lineRule="auto"/>
              <w:ind w:right="7" w:firstLine="0"/>
              <w:jc w:val="left"/>
            </w:pPr>
          </w:p>
          <w:p w:rsidR="00206E1E" w:rsidRDefault="00206E1E" w:rsidP="00206E1E">
            <w:pPr>
              <w:spacing w:after="19" w:line="259" w:lineRule="auto"/>
              <w:ind w:left="10" w:firstLine="0"/>
              <w:jc w:val="left"/>
            </w:pPr>
          </w:p>
          <w:p w:rsidR="00206E1E" w:rsidRDefault="00206E1E" w:rsidP="00206E1E">
            <w:pPr>
              <w:spacing w:after="21" w:line="259" w:lineRule="auto"/>
              <w:ind w:left="10" w:firstLine="0"/>
              <w:jc w:val="left"/>
            </w:pPr>
            <w:r>
              <w:t xml:space="preserve">Čj - lidové zvyky, </w:t>
            </w:r>
          </w:p>
          <w:p w:rsidR="00206E1E" w:rsidRDefault="00206E1E" w:rsidP="00206E1E">
            <w:pPr>
              <w:spacing w:after="0" w:line="259" w:lineRule="auto"/>
              <w:ind w:left="10" w:firstLine="0"/>
              <w:jc w:val="left"/>
            </w:pPr>
            <w:r>
              <w:t xml:space="preserve">tradice, řemesla </w:t>
            </w: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206E1E">
            <w:pPr>
              <w:spacing w:after="0" w:line="259" w:lineRule="auto"/>
              <w:ind w:left="10" w:firstLine="0"/>
              <w:jc w:val="left"/>
            </w:pPr>
          </w:p>
          <w:p w:rsidR="00206E1E" w:rsidRDefault="00206E1E" w:rsidP="00206E1E">
            <w:pPr>
              <w:spacing w:after="18" w:line="259" w:lineRule="auto"/>
              <w:ind w:left="10" w:firstLine="0"/>
              <w:jc w:val="left"/>
            </w:pPr>
            <w:r>
              <w:t xml:space="preserve"> </w:t>
            </w:r>
          </w:p>
          <w:p w:rsidR="00206E1E" w:rsidRDefault="00206E1E" w:rsidP="00206E1E">
            <w:pPr>
              <w:spacing w:after="0" w:line="259" w:lineRule="auto"/>
              <w:ind w:right="7" w:firstLine="0"/>
              <w:jc w:val="left"/>
              <w:rPr>
                <w:b/>
              </w:rPr>
            </w:pPr>
            <w:r>
              <w:t>Př - ochrana zdraví</w:t>
            </w:r>
          </w:p>
        </w:tc>
        <w:tc>
          <w:tcPr>
            <w:tcW w:w="2429" w:type="dxa"/>
            <w:gridSpan w:val="2"/>
            <w:tcBorders>
              <w:top w:val="single" w:sz="4" w:space="0" w:color="000000"/>
              <w:left w:val="single" w:sz="4" w:space="0" w:color="000000"/>
              <w:bottom w:val="single" w:sz="4" w:space="0" w:color="000000"/>
              <w:right w:val="single" w:sz="4" w:space="0" w:color="000000"/>
            </w:tcBorders>
          </w:tcPr>
          <w:p w:rsidR="00090676" w:rsidRDefault="00090676" w:rsidP="00090676">
            <w:pPr>
              <w:spacing w:after="13" w:line="259" w:lineRule="auto"/>
              <w:ind w:firstLine="0"/>
              <w:jc w:val="left"/>
            </w:pPr>
            <w:r>
              <w:t xml:space="preserve">vycházky </w:t>
            </w:r>
          </w:p>
          <w:p w:rsidR="00090676" w:rsidRDefault="00090676" w:rsidP="00090676">
            <w:pPr>
              <w:spacing w:after="0" w:line="259" w:lineRule="auto"/>
              <w:ind w:firstLine="0"/>
              <w:jc w:val="left"/>
            </w:pPr>
            <w:r>
              <w:t xml:space="preserve">výstavy </w:t>
            </w:r>
          </w:p>
          <w:p w:rsidR="00090676" w:rsidRDefault="00090676" w:rsidP="00090676">
            <w:pPr>
              <w:spacing w:after="19" w:line="259" w:lineRule="auto"/>
              <w:ind w:firstLine="0"/>
              <w:jc w:val="left"/>
            </w:pPr>
            <w:r>
              <w:t xml:space="preserve">exkurze </w:t>
            </w:r>
          </w:p>
          <w:p w:rsidR="00090676" w:rsidRDefault="00090676" w:rsidP="00090676">
            <w:pPr>
              <w:spacing w:after="0" w:line="259" w:lineRule="auto"/>
              <w:ind w:firstLine="0"/>
              <w:jc w:val="left"/>
            </w:pPr>
            <w:r>
              <w:t xml:space="preserve">vánoční a velikonoční trhy </w:t>
            </w:r>
          </w:p>
          <w:p w:rsidR="00090676" w:rsidRDefault="00090676"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090676">
            <w:pPr>
              <w:spacing w:after="0" w:line="259" w:lineRule="auto"/>
              <w:ind w:right="7" w:firstLine="0"/>
              <w:jc w:val="left"/>
              <w:rPr>
                <w:b/>
              </w:rPr>
            </w:pPr>
          </w:p>
          <w:p w:rsidR="00206E1E" w:rsidRDefault="00206E1E" w:rsidP="00206E1E">
            <w:pPr>
              <w:spacing w:after="0" w:line="259" w:lineRule="auto"/>
              <w:ind w:left="10" w:firstLine="0"/>
              <w:jc w:val="left"/>
            </w:pPr>
          </w:p>
          <w:p w:rsidR="00206E1E" w:rsidRDefault="00206E1E" w:rsidP="00206E1E">
            <w:pPr>
              <w:spacing w:after="0" w:line="259" w:lineRule="auto"/>
              <w:ind w:left="10" w:firstLine="0"/>
              <w:jc w:val="left"/>
            </w:pPr>
          </w:p>
          <w:p w:rsidR="00206E1E" w:rsidRDefault="00206E1E" w:rsidP="00206E1E">
            <w:pPr>
              <w:spacing w:after="0" w:line="259" w:lineRule="auto"/>
              <w:ind w:left="10" w:firstLine="0"/>
              <w:jc w:val="left"/>
            </w:pPr>
          </w:p>
          <w:p w:rsidR="00206E1E" w:rsidRDefault="00206E1E" w:rsidP="00206E1E">
            <w:pPr>
              <w:spacing w:after="21" w:line="259" w:lineRule="auto"/>
              <w:ind w:left="10" w:firstLine="0"/>
              <w:jc w:val="left"/>
            </w:pPr>
            <w:r>
              <w:t xml:space="preserve"> </w:t>
            </w:r>
          </w:p>
          <w:p w:rsidR="00206E1E" w:rsidRDefault="00206E1E" w:rsidP="00206E1E">
            <w:pPr>
              <w:spacing w:after="45" w:line="238" w:lineRule="auto"/>
              <w:ind w:left="10" w:firstLine="0"/>
              <w:jc w:val="left"/>
            </w:pPr>
            <w:r>
              <w:t xml:space="preserve">návštěva regionálního muzea </w:t>
            </w:r>
          </w:p>
          <w:p w:rsidR="00206E1E" w:rsidRDefault="00206E1E" w:rsidP="00206E1E">
            <w:pPr>
              <w:spacing w:after="2" w:line="237" w:lineRule="auto"/>
              <w:ind w:left="10" w:firstLine="0"/>
              <w:jc w:val="left"/>
            </w:pPr>
            <w:r>
              <w:t xml:space="preserve">využití školních videokazet </w:t>
            </w:r>
          </w:p>
          <w:p w:rsidR="00206E1E" w:rsidRDefault="00206E1E" w:rsidP="00206E1E">
            <w:pPr>
              <w:spacing w:after="0" w:line="259" w:lineRule="auto"/>
              <w:ind w:left="10" w:firstLine="0"/>
              <w:jc w:val="left"/>
            </w:pPr>
            <w:r>
              <w:t xml:space="preserve"> </w:t>
            </w:r>
          </w:p>
          <w:p w:rsidR="00206E1E" w:rsidRDefault="00206E1E" w:rsidP="00090676">
            <w:pPr>
              <w:spacing w:after="0" w:line="259" w:lineRule="auto"/>
              <w:ind w:right="7" w:firstLine="0"/>
              <w:jc w:val="left"/>
              <w:rPr>
                <w:b/>
              </w:rPr>
            </w:pPr>
          </w:p>
        </w:tc>
      </w:tr>
      <w:tr w:rsidR="00293F44" w:rsidTr="00884491">
        <w:tblPrEx>
          <w:tblCellMar>
            <w:top w:w="9" w:type="dxa"/>
            <w:left w:w="0" w:type="dxa"/>
            <w:right w:w="0" w:type="dxa"/>
          </w:tblCellMar>
        </w:tblPrEx>
        <w:trPr>
          <w:trHeight w:val="553"/>
        </w:trPr>
        <w:tc>
          <w:tcPr>
            <w:tcW w:w="14460" w:type="dxa"/>
            <w:gridSpan w:val="5"/>
            <w:tcBorders>
              <w:top w:val="single" w:sz="4" w:space="0" w:color="000000"/>
              <w:left w:val="single" w:sz="4" w:space="0" w:color="000000"/>
              <w:bottom w:val="single" w:sz="4" w:space="0" w:color="000000"/>
              <w:right w:val="single" w:sz="4" w:space="0" w:color="000000"/>
            </w:tcBorders>
            <w:vAlign w:val="center"/>
          </w:tcPr>
          <w:p w:rsidR="00293F44" w:rsidRDefault="006228C9" w:rsidP="00206E1E">
            <w:pPr>
              <w:spacing w:after="0" w:line="259" w:lineRule="auto"/>
              <w:ind w:right="3" w:firstLine="0"/>
              <w:jc w:val="center"/>
            </w:pPr>
            <w:r>
              <w:rPr>
                <w:b/>
              </w:rPr>
              <w:t>Konstrukční činnosti</w:t>
            </w:r>
          </w:p>
        </w:tc>
      </w:tr>
      <w:tr w:rsidR="00293F44" w:rsidTr="00884491">
        <w:tblPrEx>
          <w:tblCellMar>
            <w:top w:w="9" w:type="dxa"/>
            <w:left w:w="0" w:type="dxa"/>
            <w:right w:w="0" w:type="dxa"/>
          </w:tblCellMar>
        </w:tblPrEx>
        <w:trPr>
          <w:trHeight w:val="2494"/>
        </w:trPr>
        <w:tc>
          <w:tcPr>
            <w:tcW w:w="4890" w:type="dxa"/>
            <w:tcBorders>
              <w:top w:val="single" w:sz="4" w:space="0" w:color="000000"/>
              <w:left w:val="single" w:sz="4" w:space="0" w:color="000000"/>
              <w:bottom w:val="single" w:sz="4" w:space="0" w:color="000000"/>
              <w:right w:val="single" w:sz="4" w:space="0" w:color="000000"/>
            </w:tcBorders>
          </w:tcPr>
          <w:p w:rsidR="00206E1E" w:rsidRDefault="00206E1E" w:rsidP="00206E1E">
            <w:pPr>
              <w:spacing w:after="16" w:line="259" w:lineRule="auto"/>
              <w:ind w:firstLine="0"/>
              <w:jc w:val="left"/>
            </w:pPr>
            <w:r>
              <w:rPr>
                <w:b/>
              </w:rPr>
              <w:t xml:space="preserve">Žák by měl: </w:t>
            </w:r>
          </w:p>
          <w:p w:rsidR="00293F44" w:rsidRDefault="00257E3A" w:rsidP="00206E1E">
            <w:pPr>
              <w:pStyle w:val="Bezmezer"/>
            </w:pPr>
            <w:r>
              <w:t xml:space="preserve">pracovat s různými druhy stavebnic a sestavovat jednoduché modely podle slovního návodu a předlohy </w:t>
            </w:r>
          </w:p>
          <w:p w:rsidR="00293F44" w:rsidRDefault="00257E3A" w:rsidP="00206E1E">
            <w:pPr>
              <w:pStyle w:val="Bezmezer"/>
            </w:pPr>
            <w:r>
              <w:t xml:space="preserve">znát funkci a užití jednoduchých pracovních nástrojů a pomůcek </w:t>
            </w:r>
          </w:p>
          <w:p w:rsidR="00293F44" w:rsidRDefault="00257E3A" w:rsidP="00206E1E">
            <w:pPr>
              <w:pStyle w:val="Bezmezer"/>
            </w:pPr>
            <w:r>
              <w:t xml:space="preserve">udržovat pořádek na svém pracovním místě; dodržovat pravidla a zásady bezpečnosti a hygieny práce; poskytnout první pomoc při drobném úrazu </w:t>
            </w:r>
          </w:p>
        </w:tc>
        <w:tc>
          <w:tcPr>
            <w:tcW w:w="4819" w:type="dxa"/>
            <w:tcBorders>
              <w:top w:val="single" w:sz="4" w:space="0" w:color="000000"/>
              <w:left w:val="single" w:sz="4" w:space="0" w:color="000000"/>
              <w:bottom w:val="single" w:sz="4" w:space="0" w:color="000000"/>
              <w:right w:val="single" w:sz="4" w:space="0" w:color="000000"/>
            </w:tcBorders>
          </w:tcPr>
          <w:p w:rsidR="00206E1E" w:rsidRDefault="00206E1E" w:rsidP="00206E1E">
            <w:pPr>
              <w:pStyle w:val="Bezmezer"/>
              <w:numPr>
                <w:ilvl w:val="0"/>
                <w:numId w:val="0"/>
              </w:numPr>
              <w:ind w:left="357"/>
            </w:pPr>
          </w:p>
          <w:p w:rsidR="00206E1E" w:rsidRDefault="00257E3A" w:rsidP="00206E1E">
            <w:pPr>
              <w:pStyle w:val="Bezmezer"/>
            </w:pPr>
            <w:r>
              <w:t>montáž a</w:t>
            </w:r>
            <w:r w:rsidR="00206E1E">
              <w:t xml:space="preserve"> demontáž jednoduchého předmětu</w:t>
            </w:r>
          </w:p>
          <w:p w:rsidR="00293F44" w:rsidRDefault="00257E3A" w:rsidP="00206E1E">
            <w:pPr>
              <w:pStyle w:val="Bezmezer"/>
            </w:pPr>
            <w:r>
              <w:t xml:space="preserve">sestavování jednoduchých modelů z plošných a prostorových stavebnic dle slovního návodu a předlohy </w:t>
            </w:r>
          </w:p>
          <w:p w:rsidR="00293F44" w:rsidRDefault="00257E3A" w:rsidP="00206E1E">
            <w:pPr>
              <w:pStyle w:val="Bezmezer"/>
            </w:pPr>
            <w:r>
              <w:t xml:space="preserve">funkce a užití jednoduchých pracovních nástrojů a pomůcek </w:t>
            </w:r>
          </w:p>
          <w:p w:rsidR="00293F44" w:rsidRDefault="00257E3A" w:rsidP="00206E1E">
            <w:pPr>
              <w:pStyle w:val="Bezmezer"/>
            </w:pPr>
            <w:r>
              <w:t xml:space="preserve">udržování pořádku na svém pracovním místě; dodržování pravidel a zásad bezpečnosti a hygieny práce; poskytnutí první pomoci </w:t>
            </w:r>
            <w:r>
              <w:rPr>
                <w:b/>
              </w:rPr>
              <w:t xml:space="preserve"> </w:t>
            </w:r>
          </w:p>
        </w:tc>
        <w:tc>
          <w:tcPr>
            <w:tcW w:w="2414"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M - geometrické tvary Př - ochrana zdraví, barva, tvar </w:t>
            </w:r>
          </w:p>
        </w:tc>
        <w:tc>
          <w:tcPr>
            <w:tcW w:w="233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t xml:space="preserve">stavebnice dřevěné, plastové, kovové </w:t>
            </w:r>
          </w:p>
        </w:tc>
      </w:tr>
      <w:tr w:rsidR="00293F44" w:rsidTr="00884491">
        <w:tblPrEx>
          <w:tblCellMar>
            <w:top w:w="46" w:type="dxa"/>
            <w:right w:w="0" w:type="dxa"/>
          </w:tblCellMar>
        </w:tblPrEx>
        <w:trPr>
          <w:trHeight w:val="552"/>
        </w:trPr>
        <w:tc>
          <w:tcPr>
            <w:tcW w:w="14460" w:type="dxa"/>
            <w:gridSpan w:val="5"/>
            <w:tcBorders>
              <w:top w:val="single" w:sz="4" w:space="0" w:color="000000"/>
              <w:left w:val="single" w:sz="4" w:space="0" w:color="000000"/>
              <w:bottom w:val="single" w:sz="4" w:space="0" w:color="000000"/>
              <w:right w:val="single" w:sz="4" w:space="0" w:color="000000"/>
            </w:tcBorders>
            <w:vAlign w:val="center"/>
          </w:tcPr>
          <w:p w:rsidR="00293F44" w:rsidRDefault="00257E3A" w:rsidP="00206E1E">
            <w:pPr>
              <w:spacing w:after="0" w:line="259" w:lineRule="auto"/>
              <w:ind w:right="12" w:firstLine="0"/>
              <w:jc w:val="center"/>
            </w:pPr>
            <w:r>
              <w:rPr>
                <w:b/>
              </w:rPr>
              <w:t>Pěstitelské práce</w:t>
            </w:r>
          </w:p>
        </w:tc>
      </w:tr>
      <w:tr w:rsidR="00206E1E" w:rsidTr="00884491">
        <w:tblPrEx>
          <w:tblCellMar>
            <w:top w:w="46" w:type="dxa"/>
            <w:right w:w="0" w:type="dxa"/>
          </w:tblCellMar>
        </w:tblPrEx>
        <w:trPr>
          <w:trHeight w:val="552"/>
        </w:trPr>
        <w:tc>
          <w:tcPr>
            <w:tcW w:w="4890" w:type="dxa"/>
            <w:tcBorders>
              <w:top w:val="single" w:sz="4" w:space="0" w:color="000000"/>
              <w:left w:val="single" w:sz="4" w:space="0" w:color="000000"/>
              <w:bottom w:val="single" w:sz="4" w:space="0" w:color="000000"/>
              <w:right w:val="single" w:sz="4" w:space="0" w:color="000000"/>
            </w:tcBorders>
          </w:tcPr>
          <w:p w:rsidR="00206E1E" w:rsidRDefault="00206E1E" w:rsidP="00206E1E">
            <w:pPr>
              <w:spacing w:after="16" w:line="259" w:lineRule="auto"/>
              <w:ind w:firstLine="0"/>
              <w:jc w:val="left"/>
            </w:pPr>
            <w:r>
              <w:rPr>
                <w:b/>
              </w:rPr>
              <w:t xml:space="preserve">Žák by měl: </w:t>
            </w:r>
          </w:p>
          <w:p w:rsidR="00206E1E" w:rsidRDefault="00206E1E" w:rsidP="00206E1E">
            <w:pPr>
              <w:pStyle w:val="Bezmezer"/>
            </w:pPr>
            <w:r>
              <w:t xml:space="preserve">vyjmenovat základní podmínky pro pěstování rostlin </w:t>
            </w:r>
          </w:p>
          <w:p w:rsidR="00206E1E" w:rsidRDefault="00206E1E" w:rsidP="00206E1E">
            <w:pPr>
              <w:pStyle w:val="Bezmezer"/>
              <w:numPr>
                <w:ilvl w:val="0"/>
                <w:numId w:val="0"/>
              </w:numPr>
              <w:ind w:left="357"/>
            </w:pPr>
            <w:r>
              <w:t xml:space="preserve">pěstovat a ošetřovat celoročně pokojové rostliny </w:t>
            </w:r>
          </w:p>
          <w:p w:rsidR="00206E1E" w:rsidRDefault="00206E1E" w:rsidP="00206E1E">
            <w:pPr>
              <w:pStyle w:val="Bezmezer"/>
            </w:pPr>
            <w:r w:rsidRPr="00206E1E">
              <w:t>rozlišovat</w:t>
            </w:r>
            <w:r>
              <w:t xml:space="preserve"> různé způsoby pěstování rostlin </w:t>
            </w:r>
          </w:p>
          <w:p w:rsidR="00206E1E" w:rsidRDefault="00206E1E" w:rsidP="00206E1E">
            <w:pPr>
              <w:pStyle w:val="Bezmezer"/>
            </w:pPr>
            <w:r>
              <w:t xml:space="preserve">pěstovat, ošetřovat a sklízet zeleninu ze školního pozemku </w:t>
            </w:r>
          </w:p>
          <w:p w:rsidR="00206E1E" w:rsidRDefault="00206E1E" w:rsidP="00206E1E">
            <w:pPr>
              <w:pStyle w:val="Bezmezer"/>
            </w:pPr>
            <w:r>
              <w:t xml:space="preserve">používat vhodné pěstitelské pomůcky, nástroje a náčiní </w:t>
            </w:r>
          </w:p>
          <w:p w:rsidR="00206E1E" w:rsidRDefault="00206E1E" w:rsidP="00206E1E">
            <w:pPr>
              <w:pStyle w:val="Bezmezer"/>
              <w:rPr>
                <w:b/>
              </w:rPr>
            </w:pPr>
            <w:r>
              <w:t xml:space="preserve"> dodržovat zásady hygieny a bezpečnosti práce a ochrany zdraví; poskytnout první pomoc při úrazu při práci na zahradě</w:t>
            </w:r>
          </w:p>
        </w:tc>
        <w:tc>
          <w:tcPr>
            <w:tcW w:w="4819" w:type="dxa"/>
            <w:tcBorders>
              <w:top w:val="single" w:sz="4" w:space="0" w:color="000000"/>
              <w:left w:val="single" w:sz="4" w:space="0" w:color="000000"/>
              <w:bottom w:val="single" w:sz="4" w:space="0" w:color="000000"/>
              <w:right w:val="single" w:sz="4" w:space="0" w:color="000000"/>
            </w:tcBorders>
          </w:tcPr>
          <w:p w:rsidR="00206E1E" w:rsidRDefault="00206E1E" w:rsidP="00206E1E">
            <w:pPr>
              <w:pStyle w:val="Bezmezer"/>
              <w:numPr>
                <w:ilvl w:val="0"/>
                <w:numId w:val="0"/>
              </w:numPr>
              <w:ind w:left="357" w:hanging="357"/>
            </w:pPr>
          </w:p>
          <w:p w:rsidR="00206E1E" w:rsidRDefault="00206E1E" w:rsidP="00206E1E">
            <w:pPr>
              <w:pStyle w:val="Bezmezer"/>
            </w:pPr>
            <w:r>
              <w:t xml:space="preserve">základní podmínky pro pěstování rostlin (voda, vzduch, světlo, teplo, půda) </w:t>
            </w:r>
          </w:p>
          <w:p w:rsidR="00206E1E" w:rsidRDefault="00206E1E" w:rsidP="00206E1E">
            <w:pPr>
              <w:pStyle w:val="Bezmezer"/>
            </w:pPr>
            <w:r>
              <w:t xml:space="preserve"> celoroční pěstování a ošetřování pokojových rostlin </w:t>
            </w:r>
          </w:p>
          <w:p w:rsidR="00206E1E" w:rsidRDefault="00206E1E" w:rsidP="00206E1E">
            <w:pPr>
              <w:pStyle w:val="Bezmezer"/>
            </w:pPr>
            <w:r>
              <w:t xml:space="preserve"> pěstování rostlin - osivo x sadba; setí x sázení </w:t>
            </w:r>
          </w:p>
          <w:p w:rsidR="00206E1E" w:rsidRDefault="00206E1E" w:rsidP="00206E1E">
            <w:pPr>
              <w:pStyle w:val="Bezmezer"/>
            </w:pPr>
            <w:r>
              <w:t xml:space="preserve">pěstování, ošetřování a sklizeň zeleniny na školním pozemku (zpracování půdy na jaře a na podzim) </w:t>
            </w:r>
          </w:p>
          <w:p w:rsidR="00206E1E" w:rsidRDefault="00206E1E" w:rsidP="00206E1E">
            <w:pPr>
              <w:pStyle w:val="Bezmezer"/>
            </w:pPr>
            <w:r>
              <w:t xml:space="preserve">pěstitelské pomůcky, nástroje a náčiní </w:t>
            </w:r>
          </w:p>
          <w:p w:rsidR="00206E1E" w:rsidRDefault="00206E1E" w:rsidP="00206E1E">
            <w:pPr>
              <w:pStyle w:val="Bezmezer"/>
            </w:pPr>
            <w:r>
              <w:t xml:space="preserve">péče o životní prostředí </w:t>
            </w:r>
          </w:p>
          <w:p w:rsidR="00206E1E" w:rsidRDefault="00206E1E" w:rsidP="00206E1E">
            <w:pPr>
              <w:pStyle w:val="Bezmezer"/>
            </w:pPr>
            <w:r>
              <w:t xml:space="preserve"> dodržování zásad hygieny a bezpečnosti práce a ochrany zdraví; poskytnutí první pomoci při úrazu při práci na zahradě </w:t>
            </w:r>
          </w:p>
          <w:p w:rsidR="00206E1E" w:rsidRDefault="00206E1E" w:rsidP="00206E1E">
            <w:pPr>
              <w:spacing w:after="0" w:line="259" w:lineRule="auto"/>
              <w:ind w:right="12" w:firstLine="0"/>
              <w:jc w:val="left"/>
              <w:rPr>
                <w:b/>
              </w:rPr>
            </w:pPr>
          </w:p>
        </w:tc>
        <w:tc>
          <w:tcPr>
            <w:tcW w:w="2414" w:type="dxa"/>
            <w:gridSpan w:val="2"/>
            <w:tcBorders>
              <w:top w:val="single" w:sz="4" w:space="0" w:color="000000"/>
              <w:left w:val="single" w:sz="4" w:space="0" w:color="000000"/>
              <w:bottom w:val="single" w:sz="4" w:space="0" w:color="000000"/>
              <w:right w:val="single" w:sz="4" w:space="0" w:color="000000"/>
            </w:tcBorders>
          </w:tcPr>
          <w:p w:rsidR="00206E1E" w:rsidRDefault="00206E1E" w:rsidP="00206E1E">
            <w:pPr>
              <w:spacing w:after="0" w:line="277" w:lineRule="auto"/>
              <w:ind w:firstLine="0"/>
              <w:jc w:val="left"/>
            </w:pPr>
            <w:r>
              <w:t xml:space="preserve">Př - příroda v ročních obdobích </w:t>
            </w:r>
          </w:p>
          <w:p w:rsidR="00206E1E" w:rsidRDefault="00206E1E" w:rsidP="00206E1E">
            <w:pPr>
              <w:spacing w:after="4" w:line="263" w:lineRule="auto"/>
              <w:ind w:firstLine="0"/>
              <w:jc w:val="left"/>
            </w:pPr>
            <w:r>
              <w:t xml:space="preserve">Vv - výtvarné zobrazení přírody </w:t>
            </w:r>
          </w:p>
          <w:p w:rsidR="00206E1E" w:rsidRDefault="00206E1E" w:rsidP="00206E1E">
            <w:pPr>
              <w:spacing w:after="0" w:line="259" w:lineRule="auto"/>
              <w:ind w:firstLine="0"/>
              <w:jc w:val="left"/>
            </w:pPr>
            <w:r>
              <w:t xml:space="preserve">Tv - rozvoj hrubé </w:t>
            </w:r>
          </w:p>
          <w:p w:rsidR="00206E1E" w:rsidRDefault="00206E1E" w:rsidP="00206E1E">
            <w:pPr>
              <w:spacing w:after="12" w:line="259" w:lineRule="auto"/>
              <w:ind w:firstLine="0"/>
              <w:jc w:val="left"/>
            </w:pPr>
            <w:r>
              <w:t xml:space="preserve">motoriky </w:t>
            </w:r>
          </w:p>
          <w:p w:rsidR="00206E1E" w:rsidRDefault="00206E1E" w:rsidP="00206E1E">
            <w:pPr>
              <w:spacing w:after="20" w:line="259" w:lineRule="auto"/>
              <w:ind w:firstLine="0"/>
              <w:jc w:val="left"/>
            </w:pPr>
            <w:r>
              <w:t xml:space="preserve">VI - ochrana životního </w:t>
            </w:r>
          </w:p>
          <w:p w:rsidR="00206E1E" w:rsidRDefault="00206E1E" w:rsidP="00206E1E">
            <w:pPr>
              <w:spacing w:after="0" w:line="259" w:lineRule="auto"/>
              <w:ind w:firstLine="0"/>
              <w:jc w:val="left"/>
            </w:pPr>
            <w:r>
              <w:t xml:space="preserve">prostředí </w:t>
            </w:r>
          </w:p>
          <w:p w:rsidR="00206E1E" w:rsidRDefault="00206E1E" w:rsidP="00206E1E">
            <w:pPr>
              <w:spacing w:after="0" w:line="259" w:lineRule="auto"/>
              <w:ind w:firstLine="0"/>
              <w:jc w:val="left"/>
            </w:pPr>
            <w:r>
              <w:t xml:space="preserve"> </w:t>
            </w:r>
          </w:p>
          <w:p w:rsidR="00206E1E" w:rsidRDefault="00206E1E" w:rsidP="00206E1E">
            <w:pPr>
              <w:spacing w:after="0" w:line="259" w:lineRule="auto"/>
              <w:ind w:firstLine="0"/>
              <w:jc w:val="left"/>
            </w:pPr>
            <w:r>
              <w:t xml:space="preserve"> </w:t>
            </w:r>
          </w:p>
          <w:p w:rsidR="00206E1E" w:rsidRDefault="00206E1E" w:rsidP="00206E1E">
            <w:pPr>
              <w:spacing w:after="0" w:line="259" w:lineRule="auto"/>
              <w:ind w:firstLine="0"/>
              <w:jc w:val="left"/>
            </w:pPr>
            <w:r>
              <w:t xml:space="preserve"> </w:t>
            </w:r>
          </w:p>
          <w:p w:rsidR="00206E1E" w:rsidRDefault="00206E1E" w:rsidP="00884491">
            <w:pPr>
              <w:spacing w:after="0" w:line="259" w:lineRule="auto"/>
              <w:ind w:firstLine="0"/>
              <w:jc w:val="left"/>
            </w:pPr>
            <w:r>
              <w:t xml:space="preserve">  </w:t>
            </w:r>
          </w:p>
          <w:p w:rsidR="00206E1E" w:rsidRDefault="00206E1E" w:rsidP="00206E1E">
            <w:pPr>
              <w:spacing w:after="0" w:line="259" w:lineRule="auto"/>
              <w:ind w:firstLine="0"/>
              <w:jc w:val="left"/>
            </w:pPr>
            <w:r>
              <w:t xml:space="preserve">Př - ochrana zdraví </w:t>
            </w:r>
          </w:p>
          <w:p w:rsidR="00206E1E" w:rsidRDefault="00206E1E" w:rsidP="00206E1E">
            <w:pPr>
              <w:spacing w:after="0" w:line="259" w:lineRule="auto"/>
              <w:ind w:right="12" w:firstLine="0"/>
              <w:jc w:val="left"/>
              <w:rPr>
                <w:b/>
              </w:rPr>
            </w:pPr>
          </w:p>
        </w:tc>
        <w:tc>
          <w:tcPr>
            <w:tcW w:w="2337" w:type="dxa"/>
            <w:tcBorders>
              <w:top w:val="single" w:sz="4" w:space="0" w:color="000000"/>
              <w:left w:val="single" w:sz="4" w:space="0" w:color="000000"/>
              <w:bottom w:val="single" w:sz="4" w:space="0" w:color="000000"/>
              <w:right w:val="single" w:sz="4" w:space="0" w:color="000000"/>
            </w:tcBorders>
          </w:tcPr>
          <w:p w:rsidR="00206E1E" w:rsidRDefault="00206E1E" w:rsidP="00206E1E">
            <w:pPr>
              <w:spacing w:after="38" w:line="238" w:lineRule="auto"/>
              <w:ind w:firstLine="0"/>
              <w:jc w:val="left"/>
            </w:pPr>
            <w:r>
              <w:t xml:space="preserve">vycházky, exkurze, výstavy </w:t>
            </w:r>
          </w:p>
          <w:p w:rsidR="00206E1E" w:rsidRDefault="00206E1E" w:rsidP="00206E1E">
            <w:pPr>
              <w:spacing w:after="0" w:line="259" w:lineRule="auto"/>
              <w:ind w:firstLine="0"/>
              <w:jc w:val="left"/>
            </w:pPr>
            <w:r>
              <w:t xml:space="preserve">Den Země </w:t>
            </w:r>
          </w:p>
          <w:p w:rsidR="00206E1E" w:rsidRDefault="00206E1E" w:rsidP="00206E1E">
            <w:pPr>
              <w:spacing w:after="16" w:line="259" w:lineRule="auto"/>
              <w:ind w:firstLine="0"/>
              <w:jc w:val="left"/>
            </w:pPr>
            <w:r>
              <w:t xml:space="preserve">zahrada, pole </w:t>
            </w:r>
          </w:p>
          <w:p w:rsidR="00206E1E" w:rsidRDefault="00206E1E" w:rsidP="00206E1E">
            <w:pPr>
              <w:spacing w:after="16" w:line="259" w:lineRule="auto"/>
              <w:ind w:firstLine="0"/>
              <w:jc w:val="left"/>
            </w:pPr>
            <w:r>
              <w:t xml:space="preserve">květinářství </w:t>
            </w:r>
          </w:p>
          <w:p w:rsidR="00206E1E" w:rsidRDefault="00206E1E" w:rsidP="00206E1E">
            <w:pPr>
              <w:spacing w:after="0" w:line="259" w:lineRule="auto"/>
              <w:ind w:firstLine="0"/>
              <w:jc w:val="left"/>
            </w:pPr>
            <w:r>
              <w:t xml:space="preserve">zahradnictví </w:t>
            </w:r>
          </w:p>
          <w:p w:rsidR="00206E1E" w:rsidRDefault="00206E1E" w:rsidP="00884491">
            <w:pPr>
              <w:spacing w:after="0" w:line="259" w:lineRule="auto"/>
              <w:ind w:firstLine="0"/>
              <w:jc w:val="left"/>
            </w:pPr>
            <w:r>
              <w:t xml:space="preserve">obchod - </w:t>
            </w:r>
            <w:r w:rsidR="00884491">
              <w:t>z</w:t>
            </w:r>
            <w:r>
              <w:t xml:space="preserve">elenina </w:t>
            </w:r>
          </w:p>
          <w:p w:rsidR="00206E1E" w:rsidRDefault="00206E1E" w:rsidP="00884491">
            <w:pPr>
              <w:spacing w:after="0" w:line="259" w:lineRule="auto"/>
              <w:ind w:firstLine="0"/>
              <w:jc w:val="left"/>
            </w:pPr>
            <w:r>
              <w:t>obchod - M</w:t>
            </w:r>
            <w:r w:rsidR="00884491">
              <w:t>o</w:t>
            </w:r>
            <w:r>
              <w:t xml:space="preserve">untfield </w:t>
            </w:r>
          </w:p>
          <w:p w:rsidR="00206E1E" w:rsidRDefault="00206E1E" w:rsidP="00206E1E">
            <w:pPr>
              <w:spacing w:after="0" w:line="259" w:lineRule="auto"/>
              <w:ind w:right="12" w:firstLine="0"/>
              <w:jc w:val="left"/>
              <w:rPr>
                <w:b/>
              </w:rPr>
            </w:pPr>
          </w:p>
        </w:tc>
      </w:tr>
      <w:tr w:rsidR="00293F44" w:rsidTr="00884491">
        <w:tblPrEx>
          <w:tblCellMar>
            <w:top w:w="51" w:type="dxa"/>
            <w:right w:w="0" w:type="dxa"/>
          </w:tblCellMar>
        </w:tblPrEx>
        <w:trPr>
          <w:trHeight w:val="552"/>
        </w:trPr>
        <w:tc>
          <w:tcPr>
            <w:tcW w:w="4889"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9566" w:type="dxa"/>
            <w:gridSpan w:val="4"/>
            <w:tcBorders>
              <w:top w:val="single" w:sz="4" w:space="0" w:color="000000"/>
              <w:left w:val="nil"/>
              <w:bottom w:val="single" w:sz="4" w:space="0" w:color="000000"/>
              <w:right w:val="single" w:sz="4" w:space="0" w:color="000000"/>
            </w:tcBorders>
            <w:vAlign w:val="center"/>
          </w:tcPr>
          <w:p w:rsidR="00293F44" w:rsidRDefault="00257E3A" w:rsidP="00884491">
            <w:pPr>
              <w:spacing w:after="0" w:line="259" w:lineRule="auto"/>
              <w:ind w:left="1423" w:firstLine="0"/>
              <w:jc w:val="left"/>
            </w:pPr>
            <w:r>
              <w:rPr>
                <w:b/>
              </w:rPr>
              <w:t>Příprava pokrmů</w:t>
            </w:r>
          </w:p>
        </w:tc>
      </w:tr>
      <w:tr w:rsidR="00293F44" w:rsidTr="00884491">
        <w:tblPrEx>
          <w:tblCellMar>
            <w:top w:w="51" w:type="dxa"/>
            <w:right w:w="0" w:type="dxa"/>
          </w:tblCellMar>
        </w:tblPrEx>
        <w:trPr>
          <w:trHeight w:val="1419"/>
        </w:trPr>
        <w:tc>
          <w:tcPr>
            <w:tcW w:w="4889" w:type="dxa"/>
            <w:tcBorders>
              <w:top w:val="single" w:sz="4" w:space="0" w:color="000000"/>
              <w:left w:val="single" w:sz="4" w:space="0" w:color="000000"/>
              <w:bottom w:val="single" w:sz="4" w:space="0" w:color="000000"/>
              <w:right w:val="single" w:sz="4" w:space="0" w:color="000000"/>
            </w:tcBorders>
          </w:tcPr>
          <w:p w:rsidR="00884491" w:rsidRPr="00884491" w:rsidRDefault="00884491" w:rsidP="00884491">
            <w:pPr>
              <w:pStyle w:val="Bezmezer"/>
              <w:numPr>
                <w:ilvl w:val="0"/>
                <w:numId w:val="0"/>
              </w:numPr>
              <w:ind w:left="357" w:hanging="357"/>
              <w:rPr>
                <w:b/>
              </w:rPr>
            </w:pPr>
            <w:r>
              <w:rPr>
                <w:b/>
              </w:rPr>
              <w:t>Žák by měl</w:t>
            </w:r>
          </w:p>
          <w:p w:rsidR="00293F44" w:rsidRPr="00884491" w:rsidRDefault="00257E3A" w:rsidP="00884491">
            <w:pPr>
              <w:pStyle w:val="Bezmezer"/>
            </w:pPr>
            <w:r w:rsidRPr="00884491">
              <w:t xml:space="preserve">dodržovat pravidla správného stolování a společenského chování </w:t>
            </w:r>
          </w:p>
          <w:p w:rsidR="00293F44" w:rsidRPr="00884491" w:rsidRDefault="00257E3A" w:rsidP="00884491">
            <w:pPr>
              <w:pStyle w:val="Bezmezer"/>
            </w:pPr>
            <w:r w:rsidRPr="00884491">
              <w:t xml:space="preserve">znát základní vybavení kuchyně </w:t>
            </w:r>
          </w:p>
          <w:p w:rsidR="00293F44" w:rsidRPr="00884491" w:rsidRDefault="00257E3A" w:rsidP="00884491">
            <w:pPr>
              <w:pStyle w:val="Bezmezer"/>
            </w:pPr>
            <w:r w:rsidRPr="00884491">
              <w:t xml:space="preserve">získat orientaci při nákupu potravin </w:t>
            </w:r>
          </w:p>
          <w:p w:rsidR="00293F44" w:rsidRPr="00884491" w:rsidRDefault="00257E3A" w:rsidP="00884491">
            <w:pPr>
              <w:pStyle w:val="Bezmezer"/>
            </w:pPr>
            <w:r w:rsidRPr="00884491">
              <w:t xml:space="preserve">připravit stůl pro jednoduché stolování </w:t>
            </w:r>
          </w:p>
          <w:p w:rsidR="00293F44" w:rsidRPr="00884491" w:rsidRDefault="00257E3A" w:rsidP="00884491">
            <w:pPr>
              <w:pStyle w:val="Bezmezer"/>
            </w:pPr>
            <w:r w:rsidRPr="00884491">
              <w:t xml:space="preserve">připravit samostatně jednoduchý pokrm </w:t>
            </w:r>
          </w:p>
          <w:p w:rsidR="00293F44" w:rsidRPr="00884491" w:rsidRDefault="00257E3A" w:rsidP="00884491">
            <w:pPr>
              <w:pStyle w:val="Bezmezer"/>
            </w:pPr>
            <w:r w:rsidRPr="00884491">
              <w:t xml:space="preserve">udržovat pořádek a čistotu při práci </w:t>
            </w:r>
          </w:p>
          <w:p w:rsidR="00293F44" w:rsidRDefault="00257E3A" w:rsidP="00884491">
            <w:pPr>
              <w:pStyle w:val="Bezmezer"/>
            </w:pPr>
            <w:r w:rsidRPr="00884491">
              <w:t>dodržovat zásady hygieny a bezpečnosti práce;</w:t>
            </w:r>
            <w:r>
              <w:t xml:space="preserve"> poskytnout první pomoc při úrazu v kuchyni </w:t>
            </w:r>
          </w:p>
        </w:tc>
        <w:tc>
          <w:tcPr>
            <w:tcW w:w="4817" w:type="dxa"/>
            <w:tcBorders>
              <w:top w:val="single" w:sz="4" w:space="0" w:color="000000"/>
              <w:left w:val="single" w:sz="4" w:space="0" w:color="000000"/>
              <w:bottom w:val="single" w:sz="4" w:space="0" w:color="000000"/>
              <w:right w:val="single" w:sz="4" w:space="0" w:color="000000"/>
            </w:tcBorders>
          </w:tcPr>
          <w:p w:rsidR="00884491" w:rsidRDefault="00884491" w:rsidP="00884491">
            <w:pPr>
              <w:pStyle w:val="Bezmezer"/>
              <w:numPr>
                <w:ilvl w:val="0"/>
                <w:numId w:val="0"/>
              </w:numPr>
              <w:ind w:left="357"/>
            </w:pPr>
          </w:p>
          <w:p w:rsidR="00293F44" w:rsidRDefault="00257E3A" w:rsidP="00884491">
            <w:pPr>
              <w:pStyle w:val="Bezmezer"/>
            </w:pPr>
            <w:r>
              <w:t xml:space="preserve">pravidla správného stolování a společenského chování </w:t>
            </w:r>
          </w:p>
          <w:p w:rsidR="00884491" w:rsidRDefault="00257E3A" w:rsidP="00884491">
            <w:pPr>
              <w:pStyle w:val="Bezmezer"/>
            </w:pPr>
            <w:r>
              <w:t>základní vybavení kuchyně</w:t>
            </w:r>
          </w:p>
          <w:p w:rsidR="00293F44" w:rsidRDefault="00257E3A" w:rsidP="00884491">
            <w:pPr>
              <w:pStyle w:val="Bezmezer"/>
            </w:pPr>
            <w:r>
              <w:t xml:space="preserve">jednoduché kuchyňské náčiní </w:t>
            </w:r>
          </w:p>
          <w:p w:rsidR="00293F44" w:rsidRDefault="00257E3A" w:rsidP="00884491">
            <w:pPr>
              <w:pStyle w:val="Bezmezer"/>
            </w:pPr>
            <w:r>
              <w:t xml:space="preserve">druhy základních potravin (ceny) </w:t>
            </w:r>
          </w:p>
          <w:p w:rsidR="00293F44" w:rsidRDefault="00257E3A" w:rsidP="00884491">
            <w:pPr>
              <w:pStyle w:val="Bezmezer"/>
            </w:pPr>
            <w:r>
              <w:t xml:space="preserve">jednoduchá úprava stolu </w:t>
            </w:r>
          </w:p>
          <w:p w:rsidR="00293F44" w:rsidRDefault="00257E3A" w:rsidP="00884491">
            <w:pPr>
              <w:pStyle w:val="Bezmezer"/>
            </w:pPr>
            <w:r>
              <w:t xml:space="preserve">příprava jednoduchých pokrmů studené kuchyně (pomazánky, poháry, jednohubky, obložené chlebíčky, ovocné a zeleninové saláty, toasty) </w:t>
            </w:r>
          </w:p>
          <w:p w:rsidR="00884491" w:rsidRDefault="00257E3A" w:rsidP="00884491">
            <w:pPr>
              <w:pStyle w:val="Bezmezer"/>
            </w:pPr>
            <w:r>
              <w:t>udržování pořádku a čistoty pracovních ploch</w:t>
            </w:r>
          </w:p>
          <w:p w:rsidR="00884491" w:rsidRDefault="00257E3A" w:rsidP="00884491">
            <w:pPr>
              <w:pStyle w:val="Bezmezer"/>
            </w:pPr>
            <w:r>
              <w:t>dodržování zásad hygieny a bezpečnosti práce</w:t>
            </w:r>
          </w:p>
          <w:p w:rsidR="00293F44" w:rsidRDefault="00257E3A" w:rsidP="00884491">
            <w:pPr>
              <w:pStyle w:val="Bezmezer"/>
            </w:pPr>
            <w:r>
              <w:t>poskytnutí první pomoci při úrazu v kuchyni</w:t>
            </w:r>
            <w:r>
              <w:rPr>
                <w:b/>
              </w:rPr>
              <w:t xml:space="preserve"> </w:t>
            </w:r>
          </w:p>
          <w:p w:rsidR="00293F44" w:rsidRDefault="00293F44" w:rsidP="00884491">
            <w:pPr>
              <w:pStyle w:val="Bezmezer"/>
              <w:numPr>
                <w:ilvl w:val="0"/>
                <w:numId w:val="0"/>
              </w:numPr>
              <w:ind w:left="357"/>
            </w:pPr>
          </w:p>
        </w:tc>
        <w:tc>
          <w:tcPr>
            <w:tcW w:w="2413" w:type="dxa"/>
            <w:gridSpan w:val="2"/>
            <w:tcBorders>
              <w:top w:val="single" w:sz="4" w:space="0" w:color="000000"/>
              <w:left w:val="single" w:sz="4" w:space="0" w:color="000000"/>
              <w:bottom w:val="single" w:sz="4" w:space="0" w:color="000000"/>
              <w:right w:val="single" w:sz="4" w:space="0" w:color="000000"/>
            </w:tcBorders>
          </w:tcPr>
          <w:p w:rsidR="00884491" w:rsidRDefault="00257E3A">
            <w:pPr>
              <w:spacing w:after="19" w:line="259" w:lineRule="auto"/>
              <w:ind w:firstLine="0"/>
            </w:pPr>
            <w:r>
              <w:t xml:space="preserve">Čj - pravidla chování </w:t>
            </w:r>
          </w:p>
          <w:p w:rsidR="00293F44" w:rsidRDefault="00257E3A" w:rsidP="00884491">
            <w:pPr>
              <w:spacing w:after="19" w:line="259" w:lineRule="auto"/>
              <w:ind w:firstLine="0"/>
            </w:pPr>
            <w:r>
              <w:t xml:space="preserve">M - manipulace s penězi </w:t>
            </w:r>
          </w:p>
          <w:p w:rsidR="00293F44" w:rsidRDefault="00257E3A">
            <w:pPr>
              <w:spacing w:after="0" w:line="259" w:lineRule="auto"/>
              <w:ind w:firstLine="0"/>
            </w:pPr>
            <w:r>
              <w:t xml:space="preserve">Př - člověk a jeho zdraví </w:t>
            </w:r>
          </w:p>
          <w:p w:rsidR="00293F44" w:rsidRDefault="00257E3A">
            <w:pPr>
              <w:spacing w:after="0" w:line="259" w:lineRule="auto"/>
              <w:ind w:firstLine="0"/>
              <w:jc w:val="left"/>
            </w:pPr>
            <w:r>
              <w:t xml:space="preserve">Vv - estetika </w:t>
            </w:r>
          </w:p>
          <w:p w:rsidR="00293F44" w:rsidRDefault="00257E3A">
            <w:pPr>
              <w:spacing w:after="0" w:line="259" w:lineRule="auto"/>
              <w:ind w:firstLine="0"/>
              <w:jc w:val="left"/>
            </w:pPr>
            <w:r>
              <w:t xml:space="preserve"> </w:t>
            </w:r>
          </w:p>
          <w:p w:rsidR="00293F44" w:rsidRDefault="00257E3A">
            <w:pPr>
              <w:spacing w:after="18" w:line="259" w:lineRule="auto"/>
              <w:ind w:firstLine="0"/>
              <w:jc w:val="left"/>
            </w:pPr>
            <w:r>
              <w:t xml:space="preserve"> </w:t>
            </w:r>
          </w:p>
          <w:p w:rsidR="00293F44" w:rsidRDefault="00257E3A">
            <w:pPr>
              <w:spacing w:after="0" w:line="259" w:lineRule="auto"/>
              <w:ind w:firstLine="0"/>
              <w:jc w:val="left"/>
            </w:pPr>
            <w:r>
              <w:t xml:space="preserve">Př - ochrana zdraví </w:t>
            </w:r>
          </w:p>
          <w:p w:rsidR="00293F44" w:rsidRDefault="00257E3A">
            <w:pPr>
              <w:spacing w:after="0" w:line="259"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vánoční posezení </w:t>
            </w:r>
          </w:p>
          <w:p w:rsidR="00293F44" w:rsidRDefault="00884491">
            <w:pPr>
              <w:spacing w:after="0" w:line="259" w:lineRule="auto"/>
              <w:ind w:firstLine="0"/>
              <w:jc w:val="left"/>
            </w:pPr>
            <w:r>
              <w:t>obchod - p</w:t>
            </w:r>
            <w:r w:rsidR="00257E3A">
              <w:t xml:space="preserve">otraviny  </w:t>
            </w:r>
          </w:p>
        </w:tc>
      </w:tr>
    </w:tbl>
    <w:p w:rsidR="00884491" w:rsidRDefault="00884491">
      <w:pPr>
        <w:spacing w:after="0" w:line="259" w:lineRule="auto"/>
        <w:ind w:left="6901" w:firstLine="0"/>
        <w:rPr>
          <w:b/>
        </w:rPr>
      </w:pPr>
    </w:p>
    <w:p w:rsidR="00884491" w:rsidRDefault="00884491">
      <w:pPr>
        <w:spacing w:before="0" w:after="160" w:line="259" w:lineRule="auto"/>
        <w:ind w:firstLine="0"/>
        <w:jc w:val="left"/>
        <w:rPr>
          <w:b/>
        </w:rPr>
      </w:pPr>
      <w:r>
        <w:rPr>
          <w:b/>
        </w:rPr>
        <w:br w:type="page"/>
      </w:r>
    </w:p>
    <w:p w:rsidR="00293F44" w:rsidRDefault="00257E3A">
      <w:pPr>
        <w:spacing w:after="0" w:line="259" w:lineRule="auto"/>
        <w:ind w:left="6901" w:firstLine="0"/>
      </w:pPr>
      <w:r>
        <w:rPr>
          <w:b/>
        </w:rPr>
        <w:t xml:space="preserve"> </w:t>
      </w:r>
    </w:p>
    <w:p w:rsidR="00293F44" w:rsidRDefault="00257E3A">
      <w:pPr>
        <w:tabs>
          <w:tab w:val="center" w:pos="4957"/>
          <w:tab w:val="center" w:pos="5665"/>
          <w:tab w:val="center" w:pos="6373"/>
          <w:tab w:val="center" w:pos="7081"/>
          <w:tab w:val="center" w:pos="7789"/>
          <w:tab w:val="center" w:pos="8497"/>
          <w:tab w:val="center" w:pos="9205"/>
          <w:tab w:val="center" w:pos="9913"/>
          <w:tab w:val="center" w:pos="10621"/>
          <w:tab w:val="center" w:pos="11330"/>
          <w:tab w:val="center" w:pos="12038"/>
          <w:tab w:val="right" w:pos="13901"/>
        </w:tabs>
        <w:spacing w:after="15" w:line="249" w:lineRule="auto"/>
        <w:ind w:left="-15"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4. </w:t>
      </w:r>
    </w:p>
    <w:tbl>
      <w:tblPr>
        <w:tblStyle w:val="TableGrid"/>
        <w:tblW w:w="14455" w:type="dxa"/>
        <w:tblInd w:w="-326" w:type="dxa"/>
        <w:tblCellMar>
          <w:top w:w="23"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1241"/>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9" w:line="259" w:lineRule="auto"/>
              <w:ind w:firstLine="0"/>
              <w:jc w:val="left"/>
            </w:pPr>
            <w:r>
              <w:rPr>
                <w:b/>
              </w:rPr>
              <w:t>Témata:</w:t>
            </w:r>
            <w:r>
              <w:rPr>
                <w:b/>
                <w:i/>
              </w:rPr>
              <w:t xml:space="preserve"> Seberegulace a sebeorganizace </w:t>
            </w:r>
          </w:p>
          <w:p w:rsidR="00293F44" w:rsidRDefault="00257E3A" w:rsidP="00FC71FE">
            <w:pPr>
              <w:numPr>
                <w:ilvl w:val="0"/>
                <w:numId w:val="469"/>
              </w:numPr>
              <w:spacing w:after="0" w:line="259" w:lineRule="auto"/>
              <w:ind w:hanging="420"/>
              <w:jc w:val="left"/>
            </w:pPr>
            <w:r>
              <w:t xml:space="preserve">cvičení sebekontroly, sebeovládání </w:t>
            </w:r>
          </w:p>
          <w:p w:rsidR="00293F44" w:rsidRDefault="00257E3A">
            <w:pPr>
              <w:spacing w:after="19" w:line="259" w:lineRule="auto"/>
              <w:ind w:left="1080" w:firstLine="0"/>
              <w:jc w:val="left"/>
            </w:pPr>
            <w:r>
              <w:rPr>
                <w:b/>
                <w:i/>
              </w:rPr>
              <w:t xml:space="preserve">Kreativita </w:t>
            </w:r>
          </w:p>
          <w:p w:rsidR="00293F44" w:rsidRDefault="00257E3A" w:rsidP="00FC71FE">
            <w:pPr>
              <w:numPr>
                <w:ilvl w:val="0"/>
                <w:numId w:val="469"/>
              </w:numPr>
              <w:spacing w:after="0" w:line="259" w:lineRule="auto"/>
              <w:ind w:hanging="420"/>
              <w:jc w:val="left"/>
            </w:pPr>
            <w:r>
              <w:t xml:space="preserve">cvičení pro rozvoj základních rysů kreativity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12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1523" w:firstLine="0"/>
              <w:jc w:val="left"/>
            </w:pPr>
            <w:r>
              <w:rPr>
                <w:b/>
              </w:rPr>
              <w:t xml:space="preserve">Témata: </w:t>
            </w:r>
            <w:r>
              <w:rPr>
                <w:b/>
                <w:i/>
              </w:rPr>
              <w:t xml:space="preserve">Mezilidské vztahy </w:t>
            </w:r>
            <w:r>
              <w:t xml:space="preserve">- podpora, pomoc </w:t>
            </w:r>
          </w:p>
        </w:tc>
      </w:tr>
    </w:tbl>
    <w:p w:rsidR="00293F44" w:rsidRDefault="00257E3A">
      <w:pPr>
        <w:spacing w:after="0" w:line="259" w:lineRule="auto"/>
        <w:ind w:right="39" w:firstLine="0"/>
        <w:jc w:val="center"/>
      </w:pPr>
      <w:r>
        <w:rPr>
          <w:b/>
        </w:rPr>
        <w:t xml:space="preserve"> </w:t>
      </w:r>
    </w:p>
    <w:tbl>
      <w:tblPr>
        <w:tblStyle w:val="TableGrid"/>
        <w:tblW w:w="14455" w:type="dxa"/>
        <w:tblInd w:w="-326" w:type="dxa"/>
        <w:tblCellMar>
          <w:top w:w="61"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Vztah člověka k prostředí </w:t>
            </w:r>
          </w:p>
        </w:tc>
      </w:tr>
      <w:tr w:rsidR="00293F44">
        <w:trPr>
          <w:trHeight w:val="1244"/>
        </w:trPr>
        <w:tc>
          <w:tcPr>
            <w:tcW w:w="4907" w:type="dxa"/>
            <w:tcBorders>
              <w:top w:val="single" w:sz="4" w:space="0" w:color="000000"/>
              <w:left w:val="single" w:sz="4" w:space="0" w:color="000000"/>
              <w:bottom w:val="single" w:sz="4" w:space="0" w:color="000000"/>
              <w:right w:val="nil"/>
            </w:tcBorders>
          </w:tcPr>
          <w:p w:rsidR="00293F44" w:rsidRDefault="00257E3A">
            <w:pPr>
              <w:spacing w:after="0" w:line="259" w:lineRule="auto"/>
              <w:ind w:right="929" w:firstLine="0"/>
              <w:jc w:val="left"/>
            </w:pPr>
            <w:r>
              <w:rPr>
                <w:b/>
              </w:rPr>
              <w:t xml:space="preserve">Témata: </w:t>
            </w:r>
            <w:r>
              <w:rPr>
                <w:b/>
                <w:i/>
              </w:rPr>
              <w:t>Ochrana životního prostředí</w:t>
            </w:r>
            <w:r>
              <w:rPr>
                <w:b/>
              </w:rPr>
              <w:t xml:space="preserve"> - </w:t>
            </w:r>
            <w:r>
              <w:t>prostředí a zdraví</w:t>
            </w:r>
            <w:r>
              <w:rPr>
                <w:b/>
              </w:rPr>
              <w:t xml:space="preserve">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57E3A">
      <w:pPr>
        <w:spacing w:after="0" w:line="259" w:lineRule="auto"/>
        <w:ind w:right="39" w:firstLine="0"/>
        <w:jc w:val="center"/>
      </w:pPr>
      <w:r>
        <w:rPr>
          <w:b/>
        </w:rPr>
        <w:t xml:space="preserve"> </w:t>
      </w:r>
    </w:p>
    <w:p w:rsidR="00884491" w:rsidRDefault="00884491">
      <w:pPr>
        <w:spacing w:before="0" w:after="160" w:line="259" w:lineRule="auto"/>
        <w:ind w:firstLine="0"/>
        <w:jc w:val="left"/>
        <w:rPr>
          <w:b/>
        </w:rPr>
      </w:pPr>
      <w:r>
        <w:rPr>
          <w:b/>
        </w:rPr>
        <w:br w:type="page"/>
      </w:r>
    </w:p>
    <w:p w:rsidR="00293F44" w:rsidRDefault="00884491" w:rsidP="00884491">
      <w:pPr>
        <w:spacing w:after="15" w:line="249" w:lineRule="auto"/>
        <w:jc w:val="right"/>
      </w:pPr>
      <w:r>
        <w:rPr>
          <w:b/>
        </w:rPr>
        <w:t xml:space="preserve">5. </w:t>
      </w:r>
      <w:r w:rsidR="00257E3A">
        <w:rPr>
          <w:b/>
        </w:rPr>
        <w:t xml:space="preserve">ročník  </w:t>
      </w:r>
    </w:p>
    <w:tbl>
      <w:tblPr>
        <w:tblStyle w:val="TableGrid"/>
        <w:tblW w:w="14460" w:type="dxa"/>
        <w:tblInd w:w="-115" w:type="dxa"/>
        <w:tblCellMar>
          <w:top w:w="8" w:type="dxa"/>
        </w:tblCellMar>
        <w:tblLook w:val="04A0" w:firstRow="1" w:lastRow="0" w:firstColumn="1" w:lastColumn="0" w:noHBand="0" w:noVBand="1"/>
      </w:tblPr>
      <w:tblGrid>
        <w:gridCol w:w="4890"/>
        <w:gridCol w:w="4819"/>
        <w:gridCol w:w="2414"/>
        <w:gridCol w:w="2337"/>
      </w:tblGrid>
      <w:tr w:rsidR="00293F44" w:rsidTr="00F6755D">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884491">
            <w:pPr>
              <w:spacing w:after="0" w:line="259" w:lineRule="auto"/>
              <w:ind w:left="10" w:firstLine="0"/>
              <w:jc w:val="center"/>
            </w:pPr>
            <w:r>
              <w:rPr>
                <w:b/>
              </w:rPr>
              <w:t>Výstupy</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884491">
            <w:pPr>
              <w:spacing w:after="0" w:line="259" w:lineRule="auto"/>
              <w:ind w:left="10" w:firstLine="0"/>
              <w:jc w:val="center"/>
            </w:pPr>
            <w:r>
              <w:rPr>
                <w:b/>
              </w:rPr>
              <w:t>Učivo</w:t>
            </w:r>
          </w:p>
        </w:tc>
        <w:tc>
          <w:tcPr>
            <w:tcW w:w="2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884491">
            <w:pPr>
              <w:spacing w:after="0" w:line="259" w:lineRule="auto"/>
              <w:ind w:left="10" w:right="27" w:firstLine="0"/>
              <w:jc w:val="center"/>
            </w:pPr>
            <w:r>
              <w:rPr>
                <w:b/>
              </w:rPr>
              <w:t>Mezipředmětové vazby</w:t>
            </w:r>
          </w:p>
        </w:tc>
        <w:tc>
          <w:tcPr>
            <w:tcW w:w="23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3F44" w:rsidRDefault="00257E3A" w:rsidP="00884491">
            <w:pPr>
              <w:spacing w:after="0" w:line="259" w:lineRule="auto"/>
              <w:ind w:left="10" w:firstLine="0"/>
              <w:jc w:val="center"/>
            </w:pPr>
            <w:r>
              <w:rPr>
                <w:b/>
              </w:rPr>
              <w:t>Poznámky</w:t>
            </w:r>
          </w:p>
        </w:tc>
      </w:tr>
      <w:tr w:rsidR="00293F44" w:rsidTr="00F6755D">
        <w:trPr>
          <w:trHeight w:val="550"/>
        </w:trPr>
        <w:tc>
          <w:tcPr>
            <w:tcW w:w="14460" w:type="dxa"/>
            <w:gridSpan w:val="4"/>
            <w:tcBorders>
              <w:top w:val="single" w:sz="4" w:space="0" w:color="000000"/>
              <w:left w:val="single" w:sz="4" w:space="0" w:color="000000"/>
              <w:bottom w:val="single" w:sz="4" w:space="0" w:color="000000"/>
              <w:right w:val="single" w:sz="4" w:space="0" w:color="000000"/>
            </w:tcBorders>
            <w:vAlign w:val="center"/>
          </w:tcPr>
          <w:p w:rsidR="00293F44" w:rsidRDefault="00257E3A" w:rsidP="00884491">
            <w:pPr>
              <w:spacing w:after="0" w:line="259" w:lineRule="auto"/>
              <w:ind w:firstLine="0"/>
              <w:jc w:val="center"/>
            </w:pPr>
            <w:r>
              <w:rPr>
                <w:b/>
              </w:rPr>
              <w:t>Práce s drobným materiálem</w:t>
            </w:r>
          </w:p>
        </w:tc>
      </w:tr>
      <w:tr w:rsidR="00884491" w:rsidTr="00F6755D">
        <w:trPr>
          <w:trHeight w:val="550"/>
        </w:trPr>
        <w:tc>
          <w:tcPr>
            <w:tcW w:w="4890" w:type="dxa"/>
            <w:tcBorders>
              <w:top w:val="single" w:sz="4" w:space="0" w:color="000000"/>
              <w:left w:val="single" w:sz="4" w:space="0" w:color="000000"/>
              <w:bottom w:val="single" w:sz="4" w:space="0" w:color="000000"/>
              <w:right w:val="single" w:sz="4" w:space="0" w:color="000000"/>
            </w:tcBorders>
          </w:tcPr>
          <w:p w:rsidR="00884491" w:rsidRDefault="00884491" w:rsidP="00884491">
            <w:pPr>
              <w:spacing w:after="18" w:line="259" w:lineRule="auto"/>
              <w:ind w:left="10" w:firstLine="0"/>
              <w:jc w:val="left"/>
            </w:pPr>
            <w:r>
              <w:rPr>
                <w:b/>
              </w:rPr>
              <w:t xml:space="preserve">Žák by měl: </w:t>
            </w:r>
          </w:p>
          <w:p w:rsidR="00884491" w:rsidRDefault="00884491" w:rsidP="00884491">
            <w:pPr>
              <w:pStyle w:val="Bezmezer"/>
            </w:pPr>
            <w:r>
              <w:t xml:space="preserve">zvládat jednoduché pracovní operace a postupy při práci s papírem a kartonem </w:t>
            </w:r>
          </w:p>
          <w:p w:rsidR="00884491" w:rsidRDefault="00884491" w:rsidP="00884491">
            <w:pPr>
              <w:pStyle w:val="Bezmezer"/>
            </w:pPr>
            <w:r>
              <w:t xml:space="preserve">vytvořit jednoduchý výrobek </w:t>
            </w:r>
          </w:p>
          <w:p w:rsidR="00884491" w:rsidRDefault="00884491" w:rsidP="00884491">
            <w:pPr>
              <w:pStyle w:val="Bezmezer"/>
            </w:pPr>
            <w:r>
              <w:t xml:space="preserve">rozumět postupu při výrobě papíru </w:t>
            </w:r>
          </w:p>
          <w:p w:rsidR="00884491" w:rsidRDefault="00884491" w:rsidP="00884491">
            <w:pPr>
              <w:pStyle w:val="Bezmezer"/>
            </w:pPr>
            <w:r>
              <w:t xml:space="preserve">pojmenovat druhy modelovacích hmot a porovnat jejich vlastnosti </w:t>
            </w:r>
          </w:p>
          <w:p w:rsidR="00884491" w:rsidRDefault="00884491" w:rsidP="00884491">
            <w:pPr>
              <w:pStyle w:val="Bezmezer"/>
            </w:pPr>
            <w:r>
              <w:t xml:space="preserve">umět pracovat s formou a šablonou </w:t>
            </w:r>
          </w:p>
          <w:p w:rsidR="00884491" w:rsidRDefault="00884491" w:rsidP="00884491">
            <w:pPr>
              <w:pStyle w:val="Bezmezer"/>
            </w:pPr>
            <w:r>
              <w:t xml:space="preserve">vytvořit figuru, reliéf </w:t>
            </w:r>
          </w:p>
          <w:p w:rsidR="00884491" w:rsidRDefault="00884491" w:rsidP="00884491">
            <w:pPr>
              <w:pStyle w:val="Bezmezer"/>
            </w:pPr>
            <w:r>
              <w:t xml:space="preserve">zvládnout nabarvit a nalakovat hotové výrobky </w:t>
            </w:r>
          </w:p>
          <w:p w:rsidR="00884491" w:rsidRDefault="00884491" w:rsidP="00884491">
            <w:pPr>
              <w:pStyle w:val="Bezmezer"/>
            </w:pPr>
            <w:r>
              <w:t xml:space="preserve">poznat základní druhy tkanin </w:t>
            </w:r>
          </w:p>
          <w:p w:rsidR="00884491" w:rsidRDefault="00884491" w:rsidP="00884491">
            <w:pPr>
              <w:pStyle w:val="Bezmezer"/>
            </w:pPr>
            <w:r>
              <w:t xml:space="preserve">zvládat jednoduché pracovní operace a postupy </w:t>
            </w:r>
          </w:p>
          <w:p w:rsidR="00884491" w:rsidRDefault="00884491" w:rsidP="00884491">
            <w:pPr>
              <w:pStyle w:val="Bezmezer"/>
            </w:pPr>
            <w:r>
              <w:t xml:space="preserve">zvládnout šití předním stehem </w:t>
            </w:r>
          </w:p>
          <w:p w:rsidR="00884491" w:rsidRDefault="00884491" w:rsidP="00884491">
            <w:pPr>
              <w:pStyle w:val="Bezmezer"/>
            </w:pPr>
            <w:r>
              <w:t xml:space="preserve">rozlišit druhy dřeva </w:t>
            </w:r>
          </w:p>
          <w:p w:rsidR="00884491" w:rsidRDefault="00884491" w:rsidP="00884491">
            <w:pPr>
              <w:pStyle w:val="Bezmezer"/>
            </w:pPr>
            <w:r>
              <w:t xml:space="preserve">znát funkci a užití pracovních nástrojů, nářadí a pomůcek </w:t>
            </w:r>
          </w:p>
          <w:p w:rsidR="00884491" w:rsidRDefault="00884491" w:rsidP="00884491">
            <w:pPr>
              <w:pStyle w:val="Bezmezer"/>
            </w:pPr>
            <w:r>
              <w:t xml:space="preserve">zvládat jednoduché pracovní operace a postupy </w:t>
            </w:r>
          </w:p>
          <w:p w:rsidR="00884491" w:rsidRDefault="00884491" w:rsidP="00884491">
            <w:pPr>
              <w:pStyle w:val="Bezmezer"/>
            </w:pPr>
            <w:r>
              <w:t xml:space="preserve">znát vlastnosti a druhy drátů </w:t>
            </w:r>
          </w:p>
          <w:p w:rsidR="00884491" w:rsidRDefault="00884491" w:rsidP="00884491">
            <w:pPr>
              <w:pStyle w:val="Bezmezer"/>
            </w:pPr>
            <w:r>
              <w:t xml:space="preserve">znát funkci a užití pracovních nástrojů, nářadí a pomůcek </w:t>
            </w:r>
          </w:p>
          <w:p w:rsidR="00884491" w:rsidRDefault="00884491" w:rsidP="00884491">
            <w:pPr>
              <w:pStyle w:val="Bezmezer"/>
            </w:pPr>
            <w:r>
              <w:t>zvládat jednoduché pracovní operace a postupy - popsat vlastnosti různého materiálu</w:t>
            </w:r>
          </w:p>
          <w:p w:rsidR="00884491" w:rsidRDefault="00884491" w:rsidP="00884491">
            <w:pPr>
              <w:pStyle w:val="Bezmezer"/>
            </w:pPr>
            <w:r>
              <w:t xml:space="preserve">(papír, karton, přírodniny, modelovací hmota, kůže, vlna, plast, PVC, polystyrén, fólie, dráty, dřevo, korek) zhotovit jednoduchý výrobek </w:t>
            </w:r>
          </w:p>
          <w:p w:rsidR="00884491" w:rsidRDefault="00884491" w:rsidP="00F6755D">
            <w:pPr>
              <w:pStyle w:val="Bezmezer"/>
            </w:pPr>
            <w:r>
              <w:t xml:space="preserve">vyjádřit vlastními slovy poznatky a zážitky z akcí  </w:t>
            </w:r>
          </w:p>
          <w:p w:rsidR="00884491" w:rsidRDefault="00884491" w:rsidP="00F6755D">
            <w:pPr>
              <w:pStyle w:val="Bezmezer"/>
            </w:pPr>
            <w:r>
              <w:t xml:space="preserve">vytvořit jednoduchý výrobek vztahující se k lidovým tradicím a ročním obdobím (Vánoce, Velikonoce) </w:t>
            </w:r>
          </w:p>
          <w:p w:rsidR="00884491" w:rsidRDefault="00884491" w:rsidP="00F6755D">
            <w:pPr>
              <w:pStyle w:val="Bezmezer"/>
            </w:pPr>
            <w:r>
              <w:t xml:space="preserve">poznat zvyky a tradice v zemích Evropy - předvést jednoduchý pracovní postup při různých pracovních činnostech podle slovního návodu, předlohy i vlastní fantazie </w:t>
            </w:r>
          </w:p>
          <w:p w:rsidR="00F6755D" w:rsidRPr="00F6755D" w:rsidRDefault="00884491" w:rsidP="00F6755D">
            <w:pPr>
              <w:pStyle w:val="Bezmezer"/>
              <w:rPr>
                <w:b/>
              </w:rPr>
            </w:pPr>
            <w:r>
              <w:t>pojmenovat, rozlišovat a používat pomůcky, nástroje a nářadí při různých pracovních činnostech a bezpečně a šetrně s nimi zacházet</w:t>
            </w:r>
          </w:p>
          <w:p w:rsidR="00F6755D" w:rsidRDefault="00F6755D" w:rsidP="00F6755D">
            <w:pPr>
              <w:pStyle w:val="Bezmezer"/>
              <w:numPr>
                <w:ilvl w:val="0"/>
                <w:numId w:val="0"/>
              </w:numPr>
              <w:ind w:left="357" w:hanging="357"/>
            </w:pPr>
          </w:p>
          <w:p w:rsidR="00F6755D" w:rsidRDefault="00F6755D" w:rsidP="00F6755D">
            <w:pPr>
              <w:pStyle w:val="Bezmezer"/>
              <w:numPr>
                <w:ilvl w:val="0"/>
                <w:numId w:val="0"/>
              </w:numPr>
              <w:ind w:left="357" w:hanging="357"/>
            </w:pPr>
          </w:p>
          <w:p w:rsidR="00F6755D" w:rsidRDefault="00F6755D" w:rsidP="00F6755D">
            <w:pPr>
              <w:pStyle w:val="Bezmezer"/>
              <w:numPr>
                <w:ilvl w:val="0"/>
                <w:numId w:val="0"/>
              </w:numPr>
              <w:ind w:left="357" w:hanging="357"/>
            </w:pPr>
          </w:p>
          <w:p w:rsidR="00F6755D" w:rsidRDefault="00F6755D" w:rsidP="00F6755D">
            <w:pPr>
              <w:pStyle w:val="Bezmezer"/>
              <w:numPr>
                <w:ilvl w:val="0"/>
                <w:numId w:val="0"/>
              </w:numPr>
              <w:ind w:left="357" w:hanging="357"/>
            </w:pPr>
          </w:p>
          <w:p w:rsidR="00F6755D" w:rsidRDefault="00F6755D" w:rsidP="00F6755D">
            <w:pPr>
              <w:pStyle w:val="Bezmezer"/>
              <w:numPr>
                <w:ilvl w:val="0"/>
                <w:numId w:val="0"/>
              </w:numPr>
              <w:ind w:left="357" w:hanging="357"/>
            </w:pPr>
          </w:p>
          <w:p w:rsidR="00F6755D" w:rsidRDefault="00F6755D" w:rsidP="00F6755D">
            <w:pPr>
              <w:pStyle w:val="Bezmezer"/>
              <w:numPr>
                <w:ilvl w:val="0"/>
                <w:numId w:val="0"/>
              </w:numPr>
              <w:ind w:left="357" w:hanging="357"/>
            </w:pPr>
          </w:p>
          <w:p w:rsidR="00F6755D" w:rsidRDefault="00F6755D" w:rsidP="00F6755D">
            <w:pPr>
              <w:pStyle w:val="Bezmezer"/>
              <w:numPr>
                <w:ilvl w:val="0"/>
                <w:numId w:val="0"/>
              </w:numPr>
              <w:ind w:left="357" w:hanging="357"/>
            </w:pPr>
          </w:p>
          <w:p w:rsidR="00F6755D" w:rsidRPr="00F6755D" w:rsidRDefault="00F6755D" w:rsidP="00F6755D">
            <w:pPr>
              <w:pStyle w:val="Bezmezer"/>
              <w:numPr>
                <w:ilvl w:val="0"/>
                <w:numId w:val="0"/>
              </w:numPr>
              <w:ind w:left="357" w:hanging="357"/>
              <w:rPr>
                <w:b/>
              </w:rPr>
            </w:pPr>
          </w:p>
          <w:p w:rsidR="00884491" w:rsidRDefault="00884491" w:rsidP="00F6755D">
            <w:pPr>
              <w:pStyle w:val="Bezmezer"/>
              <w:rPr>
                <w:b/>
              </w:rPr>
            </w:pPr>
            <w:r>
              <w:t>udržovat pořádek a čistotu na svém pracovním místě; dodržovat zásady hygieny a bezpečnosti práce při každé pracovní činnosti; poskytnout první pomoc při drobném poranění</w:t>
            </w:r>
          </w:p>
        </w:tc>
        <w:tc>
          <w:tcPr>
            <w:tcW w:w="4819" w:type="dxa"/>
            <w:tcBorders>
              <w:top w:val="single" w:sz="4" w:space="0" w:color="000000"/>
              <w:left w:val="single" w:sz="4" w:space="0" w:color="000000"/>
              <w:bottom w:val="single" w:sz="4" w:space="0" w:color="000000"/>
              <w:right w:val="single" w:sz="4" w:space="0" w:color="000000"/>
            </w:tcBorders>
          </w:tcPr>
          <w:p w:rsidR="00884491" w:rsidRPr="00884491" w:rsidRDefault="00884491" w:rsidP="00884491">
            <w:pPr>
              <w:spacing w:after="17" w:line="259" w:lineRule="auto"/>
              <w:ind w:left="10" w:firstLine="0"/>
              <w:jc w:val="left"/>
              <w:rPr>
                <w:i/>
              </w:rPr>
            </w:pPr>
            <w:r>
              <w:rPr>
                <w:i/>
              </w:rPr>
              <w:t>P</w:t>
            </w:r>
            <w:r w:rsidRPr="00884491">
              <w:rPr>
                <w:i/>
              </w:rPr>
              <w:t xml:space="preserve">apír a karton </w:t>
            </w:r>
          </w:p>
          <w:p w:rsidR="00884491" w:rsidRDefault="00884491" w:rsidP="00884491">
            <w:pPr>
              <w:pStyle w:val="Bezmezer"/>
            </w:pPr>
            <w:r>
              <w:t xml:space="preserve">proplétání, namáčení, sušení, tvarování papíru, probíjení a polepování kartonu -obkreslování podle šablony </w:t>
            </w:r>
          </w:p>
          <w:p w:rsidR="00884491" w:rsidRDefault="00884491" w:rsidP="00884491">
            <w:pPr>
              <w:pStyle w:val="Bezmezer"/>
            </w:pPr>
            <w:r>
              <w:t xml:space="preserve">zhotovení papírové skládanky </w:t>
            </w:r>
          </w:p>
          <w:p w:rsidR="00884491" w:rsidRDefault="00884491" w:rsidP="00884491">
            <w:pPr>
              <w:pStyle w:val="Bezmezer"/>
            </w:pPr>
            <w:r>
              <w:t>vytváření jednoduchých prostorových konstrukcí</w:t>
            </w:r>
          </w:p>
          <w:p w:rsidR="00884491" w:rsidRDefault="00884491" w:rsidP="00884491">
            <w:pPr>
              <w:pStyle w:val="Bezmezer"/>
            </w:pPr>
            <w:r>
              <w:t xml:space="preserve">seznámení s výrobou papíru </w:t>
            </w:r>
          </w:p>
          <w:p w:rsidR="00884491" w:rsidRPr="00884491" w:rsidRDefault="00884491" w:rsidP="00884491">
            <w:pPr>
              <w:pStyle w:val="Bezmezer"/>
              <w:numPr>
                <w:ilvl w:val="0"/>
                <w:numId w:val="0"/>
              </w:numPr>
              <w:rPr>
                <w:i/>
              </w:rPr>
            </w:pPr>
            <w:r>
              <w:rPr>
                <w:i/>
              </w:rPr>
              <w:t>M</w:t>
            </w:r>
            <w:r w:rsidRPr="00884491">
              <w:rPr>
                <w:i/>
              </w:rPr>
              <w:t xml:space="preserve">odelovací hmota </w:t>
            </w:r>
          </w:p>
          <w:p w:rsidR="00884491" w:rsidRDefault="00884491" w:rsidP="00884491">
            <w:pPr>
              <w:pStyle w:val="Bezmezer"/>
            </w:pPr>
            <w:r>
              <w:t xml:space="preserve">druhy (plastelína, hlína, modurit, těsto, sádra, vosk) a vlastnosti (tvárnost, tvrdost, soudržnost) modelovacích hmot </w:t>
            </w:r>
          </w:p>
          <w:p w:rsidR="00884491" w:rsidRDefault="00884491" w:rsidP="00884491">
            <w:pPr>
              <w:pStyle w:val="Bezmezer"/>
            </w:pPr>
            <w:r>
              <w:t xml:space="preserve">používání forem a šablon </w:t>
            </w:r>
          </w:p>
          <w:p w:rsidR="00884491" w:rsidRDefault="00884491" w:rsidP="00884491">
            <w:pPr>
              <w:pStyle w:val="Bezmezer"/>
            </w:pPr>
            <w:r>
              <w:t xml:space="preserve">modelování figury a reliéfu </w:t>
            </w:r>
          </w:p>
          <w:p w:rsidR="00884491" w:rsidRDefault="00884491" w:rsidP="00884491">
            <w:pPr>
              <w:pStyle w:val="Bezmezer"/>
            </w:pPr>
            <w:r>
              <w:t xml:space="preserve">barvení, lakování hotových výrobků (hlína, sádra) </w:t>
            </w:r>
          </w:p>
          <w:p w:rsidR="00884491" w:rsidRPr="00884491" w:rsidRDefault="00884491" w:rsidP="00884491">
            <w:pPr>
              <w:pStyle w:val="Bezmezer"/>
              <w:numPr>
                <w:ilvl w:val="0"/>
                <w:numId w:val="0"/>
              </w:numPr>
              <w:rPr>
                <w:i/>
              </w:rPr>
            </w:pPr>
            <w:r>
              <w:rPr>
                <w:i/>
              </w:rPr>
              <w:t>T</w:t>
            </w:r>
            <w:r w:rsidRPr="00884491">
              <w:rPr>
                <w:i/>
              </w:rPr>
              <w:t xml:space="preserve">extil </w:t>
            </w:r>
          </w:p>
          <w:p w:rsidR="00884491" w:rsidRDefault="00884491" w:rsidP="00884491">
            <w:pPr>
              <w:pStyle w:val="Bezmezer"/>
            </w:pPr>
            <w:r>
              <w:t xml:space="preserve">základní druhy tkanin a jejich užití (bavlněné, hedvábné, vlněné, froté) </w:t>
            </w:r>
          </w:p>
          <w:p w:rsidR="00884491" w:rsidRDefault="00884491" w:rsidP="00884491">
            <w:pPr>
              <w:pStyle w:val="Bezmezer"/>
            </w:pPr>
            <w:r>
              <w:t xml:space="preserve">přišívání knoflíků a poutek, navlékání gumy </w:t>
            </w:r>
          </w:p>
          <w:p w:rsidR="00884491" w:rsidRDefault="00884491" w:rsidP="00884491">
            <w:pPr>
              <w:pStyle w:val="Bezmezer"/>
            </w:pPr>
            <w:r>
              <w:t xml:space="preserve">šití předním stehem </w:t>
            </w:r>
          </w:p>
          <w:p w:rsidR="00884491" w:rsidRPr="00884491" w:rsidRDefault="00884491" w:rsidP="00884491">
            <w:pPr>
              <w:spacing w:after="17" w:line="259" w:lineRule="auto"/>
              <w:ind w:left="10" w:firstLine="0"/>
              <w:jc w:val="left"/>
              <w:rPr>
                <w:i/>
              </w:rPr>
            </w:pPr>
            <w:r>
              <w:rPr>
                <w:i/>
              </w:rPr>
              <w:t>D</w:t>
            </w:r>
            <w:r w:rsidRPr="00884491">
              <w:rPr>
                <w:i/>
              </w:rPr>
              <w:t xml:space="preserve">řevo </w:t>
            </w:r>
          </w:p>
          <w:p w:rsidR="00884491" w:rsidRDefault="00884491" w:rsidP="00884491">
            <w:pPr>
              <w:pStyle w:val="Bezmezer"/>
            </w:pPr>
            <w:r>
              <w:t>seznámení s druhy dřeva (měkká a tvrdá)</w:t>
            </w:r>
          </w:p>
          <w:p w:rsidR="00F6755D" w:rsidRPr="00F6755D" w:rsidRDefault="00884491" w:rsidP="00F6755D">
            <w:pPr>
              <w:pStyle w:val="Bezmezer"/>
            </w:pPr>
            <w:r w:rsidRPr="00F6755D">
              <w:t xml:space="preserve">seznámení s funkcí a užitím nástrojů, nářadí a pomůcek (skládací metr, pilka, rašple, pilník, brusný papír) </w:t>
            </w:r>
          </w:p>
          <w:p w:rsidR="00884491" w:rsidRDefault="00884491" w:rsidP="00F6755D">
            <w:pPr>
              <w:pStyle w:val="Bezmezer"/>
            </w:pPr>
            <w:r w:rsidRPr="00F6755D">
              <w:t>měření, řezání, opracování rašplí, pilníkem</w:t>
            </w:r>
            <w:r>
              <w:t xml:space="preserve">, brusným papírem </w:t>
            </w:r>
          </w:p>
          <w:p w:rsidR="00884491" w:rsidRPr="00884491" w:rsidRDefault="00F6755D" w:rsidP="00884491">
            <w:pPr>
              <w:spacing w:after="17" w:line="259" w:lineRule="auto"/>
              <w:ind w:left="10" w:firstLine="0"/>
              <w:jc w:val="left"/>
              <w:rPr>
                <w:i/>
              </w:rPr>
            </w:pPr>
            <w:r>
              <w:rPr>
                <w:i/>
              </w:rPr>
              <w:t>D</w:t>
            </w:r>
            <w:r w:rsidR="00884491" w:rsidRPr="00884491">
              <w:rPr>
                <w:i/>
              </w:rPr>
              <w:t xml:space="preserve">rát </w:t>
            </w:r>
          </w:p>
          <w:p w:rsidR="00884491" w:rsidRDefault="00884491" w:rsidP="00F6755D">
            <w:pPr>
              <w:pStyle w:val="Bezmezer"/>
            </w:pPr>
            <w:r>
              <w:t xml:space="preserve">poznávání vlastností drátu a nácvik činností při opracování drátu </w:t>
            </w:r>
          </w:p>
          <w:p w:rsidR="00884491" w:rsidRDefault="00884491" w:rsidP="00F6755D">
            <w:pPr>
              <w:pStyle w:val="Bezmezer"/>
            </w:pPr>
            <w:r>
              <w:t xml:space="preserve">seznámení s funkcí a užitím nástrojů, nářadí a pomůcek - měření, ohýbání, štípání, stříhání, rovnání drátu </w:t>
            </w:r>
          </w:p>
          <w:p w:rsidR="00884491" w:rsidRPr="00884491" w:rsidRDefault="00F6755D" w:rsidP="00884491">
            <w:pPr>
              <w:spacing w:after="17" w:line="259" w:lineRule="auto"/>
              <w:ind w:left="10" w:firstLine="0"/>
              <w:jc w:val="left"/>
              <w:rPr>
                <w:i/>
              </w:rPr>
            </w:pPr>
            <w:r>
              <w:rPr>
                <w:i/>
              </w:rPr>
              <w:t>K</w:t>
            </w:r>
            <w:r w:rsidR="00884491" w:rsidRPr="00884491">
              <w:rPr>
                <w:i/>
              </w:rPr>
              <w:t xml:space="preserve">ombinovaný materiál </w:t>
            </w:r>
          </w:p>
          <w:p w:rsidR="00884491" w:rsidRDefault="00884491" w:rsidP="00F6755D">
            <w:pPr>
              <w:pStyle w:val="Bezmezer"/>
            </w:pPr>
            <w:r>
              <w:t xml:space="preserve">určování vlastností různého materiálu (povrch, tvrdost, tvar, barva) </w:t>
            </w:r>
          </w:p>
          <w:p w:rsidR="00884491" w:rsidRDefault="00884491" w:rsidP="00F6755D">
            <w:pPr>
              <w:pStyle w:val="Bezmezer"/>
            </w:pPr>
            <w:r>
              <w:t xml:space="preserve">zhotovení výrobku z různého materiálu podle </w:t>
            </w:r>
          </w:p>
          <w:p w:rsidR="00F6755D" w:rsidRDefault="00884491" w:rsidP="00F6755D">
            <w:pPr>
              <w:pStyle w:val="Bezmezer"/>
            </w:pPr>
            <w:r>
              <w:t>předlohy i podle své fantazie</w:t>
            </w:r>
          </w:p>
          <w:p w:rsidR="00F6755D" w:rsidRDefault="00F6755D" w:rsidP="00F6755D">
            <w:pPr>
              <w:pStyle w:val="Bezmezer"/>
              <w:numPr>
                <w:ilvl w:val="0"/>
                <w:numId w:val="0"/>
              </w:numPr>
              <w:ind w:left="357" w:hanging="357"/>
            </w:pPr>
          </w:p>
          <w:p w:rsidR="00F6755D" w:rsidRDefault="00F6755D" w:rsidP="00F6755D">
            <w:pPr>
              <w:pStyle w:val="Bezmezer"/>
              <w:numPr>
                <w:ilvl w:val="0"/>
                <w:numId w:val="0"/>
              </w:numPr>
              <w:ind w:left="357" w:hanging="357"/>
            </w:pPr>
          </w:p>
          <w:p w:rsidR="00884491" w:rsidRDefault="00F6755D" w:rsidP="00F6755D">
            <w:pPr>
              <w:pStyle w:val="Bezmezer"/>
              <w:numPr>
                <w:ilvl w:val="0"/>
                <w:numId w:val="0"/>
              </w:numPr>
            </w:pPr>
            <w:r w:rsidRPr="00F6755D">
              <w:rPr>
                <w:i/>
              </w:rPr>
              <w:t>L</w:t>
            </w:r>
            <w:r w:rsidR="00884491" w:rsidRPr="00F6755D">
              <w:rPr>
                <w:i/>
              </w:rPr>
              <w:t>idové</w:t>
            </w:r>
            <w:r w:rsidR="00884491">
              <w:rPr>
                <w:b/>
              </w:rPr>
              <w:t xml:space="preserve"> </w:t>
            </w:r>
            <w:r w:rsidR="00884491" w:rsidRPr="00884491">
              <w:rPr>
                <w:i/>
              </w:rPr>
              <w:t>zvyky, tradice, řemesla</w:t>
            </w:r>
            <w:r w:rsidR="00884491">
              <w:rPr>
                <w:b/>
              </w:rPr>
              <w:t xml:space="preserve"> </w:t>
            </w:r>
          </w:p>
          <w:p w:rsidR="00884491" w:rsidRDefault="00884491" w:rsidP="00F6755D">
            <w:pPr>
              <w:pStyle w:val="Bezmezer"/>
            </w:pPr>
            <w:r>
              <w:t xml:space="preserve">poznávání na základě přímých ukázek nebo videa (drhání, batikování, modrotisk, vyřezávání) </w:t>
            </w:r>
          </w:p>
          <w:p w:rsidR="00F6755D" w:rsidRDefault="00884491" w:rsidP="00F6755D">
            <w:pPr>
              <w:pStyle w:val="Bezmezer"/>
            </w:pPr>
            <w:r>
              <w:t>zvyky a tradice národů Evropy</w:t>
            </w:r>
          </w:p>
          <w:p w:rsidR="00884491" w:rsidRPr="00F6755D" w:rsidRDefault="00F6755D" w:rsidP="00F6755D">
            <w:pPr>
              <w:pStyle w:val="Bezmezer"/>
              <w:numPr>
                <w:ilvl w:val="0"/>
                <w:numId w:val="0"/>
              </w:numPr>
              <w:rPr>
                <w:i/>
              </w:rPr>
            </w:pPr>
            <w:r>
              <w:rPr>
                <w:i/>
              </w:rPr>
              <w:t>O</w:t>
            </w:r>
            <w:r w:rsidR="00884491" w:rsidRPr="00F6755D">
              <w:rPr>
                <w:i/>
              </w:rPr>
              <w:t xml:space="preserve">rganizační, bezpečnostní </w:t>
            </w:r>
            <w:r>
              <w:rPr>
                <w:i/>
              </w:rPr>
              <w:t>a hygienická pravidla</w:t>
            </w:r>
          </w:p>
          <w:p w:rsidR="00884491" w:rsidRDefault="00884491" w:rsidP="00F6755D">
            <w:pPr>
              <w:pStyle w:val="Bezmezer"/>
            </w:pPr>
            <w:r>
              <w:t xml:space="preserve">předvedení jednoduchého pracovního postupu při různých pracovních činnostech podle slovního návodu, předlohy i vlastní fantazie </w:t>
            </w:r>
          </w:p>
          <w:p w:rsidR="00884491" w:rsidRDefault="00884491" w:rsidP="00F6755D">
            <w:pPr>
              <w:pStyle w:val="Bezmezer"/>
            </w:pPr>
            <w:r>
              <w:t xml:space="preserve">pojmenování, rozlišování a používání vhodných pomůcek, nástrojů a nářadí při různých pracovních činnostech; bezpečné a šetrné zacházení s nimi </w:t>
            </w:r>
          </w:p>
          <w:p w:rsidR="00884491" w:rsidRDefault="00884491" w:rsidP="00F6755D">
            <w:pPr>
              <w:pStyle w:val="Bezmezer"/>
            </w:pPr>
            <w:r>
              <w:t xml:space="preserve">udržování pořádku a čistoty na svém pracovním místě; dodržování zásad hygieny a bezpečnosti práce při každé pracovní činnosti; poskytnutí první pomoci při drobném poranění </w:t>
            </w:r>
          </w:p>
          <w:p w:rsidR="00884491" w:rsidRDefault="00884491" w:rsidP="00F6755D">
            <w:pPr>
              <w:pStyle w:val="Bezmezer"/>
              <w:rPr>
                <w:b/>
              </w:rPr>
            </w:pPr>
          </w:p>
        </w:tc>
        <w:tc>
          <w:tcPr>
            <w:tcW w:w="2414" w:type="dxa"/>
            <w:tcBorders>
              <w:top w:val="single" w:sz="4" w:space="0" w:color="000000"/>
              <w:left w:val="single" w:sz="4" w:space="0" w:color="000000"/>
              <w:bottom w:val="single" w:sz="4" w:space="0" w:color="000000"/>
              <w:right w:val="single" w:sz="4" w:space="0" w:color="000000"/>
            </w:tcBorders>
          </w:tcPr>
          <w:p w:rsidR="00884491" w:rsidRDefault="00884491" w:rsidP="00884491">
            <w:pPr>
              <w:spacing w:after="20" w:line="259" w:lineRule="auto"/>
              <w:ind w:left="10" w:firstLine="0"/>
              <w:jc w:val="left"/>
            </w:pPr>
          </w:p>
          <w:p w:rsidR="00884491" w:rsidRDefault="00884491" w:rsidP="00884491">
            <w:pPr>
              <w:spacing w:after="0" w:line="277" w:lineRule="auto"/>
              <w:ind w:left="10" w:firstLine="0"/>
              <w:jc w:val="left"/>
            </w:pPr>
            <w:r>
              <w:t xml:space="preserve">Čj, M - tvorba pomůcek na výuku </w:t>
            </w:r>
          </w:p>
          <w:p w:rsidR="00884491" w:rsidRDefault="00884491" w:rsidP="00884491">
            <w:pPr>
              <w:spacing w:after="0" w:line="253" w:lineRule="auto"/>
              <w:ind w:left="-14" w:firstLine="24"/>
              <w:jc w:val="left"/>
            </w:pPr>
            <w:r>
              <w:t xml:space="preserve">M - geometrické tvary Vv - kombinované  techniky </w:t>
            </w:r>
          </w:p>
          <w:p w:rsidR="00884491" w:rsidRDefault="00884491" w:rsidP="00884491">
            <w:pPr>
              <w:spacing w:after="14" w:line="259" w:lineRule="auto"/>
              <w:ind w:left="10" w:firstLine="0"/>
              <w:jc w:val="left"/>
            </w:pPr>
            <w:r>
              <w:t xml:space="preserve"> </w:t>
            </w:r>
          </w:p>
          <w:p w:rsidR="00884491" w:rsidRDefault="00884491" w:rsidP="00884491">
            <w:pPr>
              <w:spacing w:after="0" w:line="272" w:lineRule="auto"/>
              <w:ind w:left="10" w:firstLine="0"/>
              <w:jc w:val="left"/>
            </w:pPr>
            <w:r>
              <w:t xml:space="preserve">M - geometrické tvary Vv - prostorové ztvárnění </w:t>
            </w:r>
          </w:p>
          <w:p w:rsidR="00884491" w:rsidRDefault="00884491" w:rsidP="00884491">
            <w:pPr>
              <w:spacing w:after="11" w:line="259" w:lineRule="auto"/>
              <w:ind w:left="10" w:firstLine="0"/>
              <w:jc w:val="left"/>
            </w:pPr>
            <w:r>
              <w:t xml:space="preserve"> </w:t>
            </w:r>
          </w:p>
          <w:p w:rsidR="00884491" w:rsidRDefault="00884491" w:rsidP="00884491">
            <w:pPr>
              <w:spacing w:after="0" w:line="259" w:lineRule="auto"/>
              <w:ind w:left="10" w:firstLine="0"/>
              <w:jc w:val="left"/>
            </w:pPr>
            <w:r>
              <w:t xml:space="preserve">Vv - kombinované </w:t>
            </w:r>
          </w:p>
          <w:p w:rsidR="00884491" w:rsidRDefault="00884491" w:rsidP="00884491">
            <w:pPr>
              <w:spacing w:after="0" w:line="259" w:lineRule="auto"/>
              <w:ind w:left="10" w:firstLine="0"/>
              <w:jc w:val="left"/>
            </w:pPr>
            <w:r>
              <w:t xml:space="preserve">techniky </w:t>
            </w:r>
          </w:p>
          <w:p w:rsidR="00884491" w:rsidRDefault="00884491" w:rsidP="00884491">
            <w:pPr>
              <w:spacing w:after="0" w:line="259" w:lineRule="auto"/>
              <w:ind w:left="10" w:firstLine="0"/>
              <w:jc w:val="left"/>
            </w:pPr>
            <w:r>
              <w:t xml:space="preserve"> </w:t>
            </w:r>
          </w:p>
          <w:p w:rsidR="00884491" w:rsidRDefault="00884491" w:rsidP="00884491">
            <w:pPr>
              <w:spacing w:line="259" w:lineRule="auto"/>
              <w:ind w:left="10" w:firstLine="0"/>
              <w:jc w:val="left"/>
            </w:pPr>
            <w:r>
              <w:t xml:space="preserve"> </w:t>
            </w:r>
          </w:p>
          <w:p w:rsidR="00884491" w:rsidRDefault="00884491" w:rsidP="00884491">
            <w:pPr>
              <w:spacing w:after="0" w:line="276" w:lineRule="auto"/>
              <w:ind w:left="10" w:firstLine="0"/>
              <w:jc w:val="left"/>
            </w:pPr>
            <w:r>
              <w:t xml:space="preserve">Př - ochrana přírody </w:t>
            </w:r>
          </w:p>
          <w:p w:rsidR="00884491" w:rsidRDefault="00884491" w:rsidP="00884491">
            <w:pPr>
              <w:spacing w:after="0" w:line="276" w:lineRule="auto"/>
              <w:ind w:left="10" w:firstLine="0"/>
              <w:jc w:val="left"/>
            </w:pPr>
            <w:r>
              <w:t xml:space="preserve">M - měření </w:t>
            </w:r>
          </w:p>
          <w:p w:rsidR="00884491" w:rsidRDefault="00884491" w:rsidP="00884491">
            <w:pPr>
              <w:spacing w:after="7" w:line="259" w:lineRule="auto"/>
              <w:ind w:left="10" w:firstLine="0"/>
              <w:jc w:val="left"/>
            </w:pPr>
            <w:r>
              <w:t xml:space="preserve"> </w:t>
            </w:r>
          </w:p>
          <w:p w:rsidR="00884491" w:rsidRDefault="00884491" w:rsidP="00884491">
            <w:pPr>
              <w:spacing w:after="0" w:line="259" w:lineRule="auto"/>
              <w:ind w:firstLine="0"/>
              <w:jc w:val="left"/>
            </w:pPr>
            <w:r>
              <w:t>M – měření</w:t>
            </w:r>
          </w:p>
          <w:p w:rsidR="00884491" w:rsidRDefault="00884491" w:rsidP="00884491">
            <w:pPr>
              <w:spacing w:after="0" w:line="259" w:lineRule="auto"/>
              <w:ind w:firstLine="0"/>
              <w:jc w:val="left"/>
            </w:pPr>
          </w:p>
          <w:p w:rsidR="00884491" w:rsidRDefault="00884491" w:rsidP="00884491">
            <w:pPr>
              <w:spacing w:after="0" w:line="259" w:lineRule="auto"/>
              <w:ind w:firstLine="0"/>
              <w:jc w:val="left"/>
            </w:pPr>
          </w:p>
          <w:p w:rsidR="00884491" w:rsidRDefault="00884491" w:rsidP="00884491">
            <w:pPr>
              <w:spacing w:after="0" w:line="259" w:lineRule="auto"/>
              <w:ind w:firstLine="0"/>
              <w:jc w:val="left"/>
            </w:pPr>
          </w:p>
          <w:p w:rsidR="00884491" w:rsidRDefault="00884491" w:rsidP="00884491">
            <w:pPr>
              <w:spacing w:after="0" w:line="259" w:lineRule="auto"/>
              <w:ind w:firstLine="0"/>
              <w:jc w:val="left"/>
            </w:pPr>
          </w:p>
          <w:p w:rsidR="00884491" w:rsidRDefault="00884491" w:rsidP="00884491">
            <w:pPr>
              <w:spacing w:after="0" w:line="259" w:lineRule="auto"/>
              <w:ind w:firstLine="0"/>
              <w:jc w:val="left"/>
            </w:pPr>
          </w:p>
          <w:p w:rsidR="00884491" w:rsidRDefault="00884491" w:rsidP="00884491">
            <w:pPr>
              <w:spacing w:after="0" w:line="259" w:lineRule="auto"/>
              <w:ind w:firstLine="0"/>
              <w:jc w:val="left"/>
            </w:pPr>
          </w:p>
          <w:p w:rsidR="00884491" w:rsidRDefault="00884491" w:rsidP="00884491">
            <w:pPr>
              <w:spacing w:after="0" w:line="259" w:lineRule="auto"/>
              <w:ind w:firstLine="0"/>
              <w:jc w:val="left"/>
            </w:pPr>
          </w:p>
          <w:p w:rsidR="00884491" w:rsidRDefault="00884491" w:rsidP="00884491">
            <w:pPr>
              <w:spacing w:after="0" w:line="259" w:lineRule="auto"/>
              <w:ind w:firstLine="0"/>
              <w:jc w:val="left"/>
            </w:pPr>
          </w:p>
          <w:p w:rsidR="00884491" w:rsidRDefault="00884491" w:rsidP="00884491">
            <w:pPr>
              <w:spacing w:after="0" w:line="259" w:lineRule="auto"/>
              <w:ind w:firstLine="0"/>
              <w:jc w:val="left"/>
            </w:pPr>
          </w:p>
          <w:p w:rsidR="00884491" w:rsidRDefault="00884491" w:rsidP="00884491">
            <w:pPr>
              <w:spacing w:after="0" w:line="259" w:lineRule="auto"/>
              <w:ind w:firstLine="0"/>
              <w:jc w:val="left"/>
            </w:pPr>
          </w:p>
          <w:p w:rsidR="00F6755D" w:rsidRDefault="00F6755D" w:rsidP="00884491">
            <w:pPr>
              <w:spacing w:after="0" w:line="259" w:lineRule="auto"/>
              <w:ind w:firstLine="0"/>
              <w:jc w:val="left"/>
            </w:pPr>
          </w:p>
          <w:p w:rsidR="00F6755D" w:rsidRDefault="00F6755D" w:rsidP="00884491">
            <w:pPr>
              <w:spacing w:after="0" w:line="259" w:lineRule="auto"/>
              <w:ind w:firstLine="0"/>
              <w:jc w:val="left"/>
            </w:pPr>
          </w:p>
          <w:p w:rsidR="00F6755D" w:rsidRDefault="00F6755D" w:rsidP="00884491">
            <w:pPr>
              <w:spacing w:after="0" w:line="259" w:lineRule="auto"/>
              <w:ind w:firstLine="0"/>
              <w:jc w:val="left"/>
            </w:pPr>
          </w:p>
          <w:p w:rsidR="00F6755D" w:rsidRDefault="00F6755D" w:rsidP="00884491">
            <w:pPr>
              <w:spacing w:after="0" w:line="259" w:lineRule="auto"/>
              <w:ind w:firstLine="0"/>
              <w:jc w:val="left"/>
            </w:pPr>
          </w:p>
          <w:p w:rsidR="00884491" w:rsidRDefault="00884491" w:rsidP="00884491">
            <w:pPr>
              <w:spacing w:after="0" w:line="259" w:lineRule="auto"/>
              <w:ind w:firstLine="0"/>
              <w:jc w:val="left"/>
            </w:pPr>
          </w:p>
          <w:p w:rsidR="00884491" w:rsidRDefault="00884491" w:rsidP="00884491">
            <w:pPr>
              <w:spacing w:after="11" w:line="259" w:lineRule="auto"/>
              <w:ind w:firstLine="0"/>
              <w:jc w:val="left"/>
            </w:pPr>
          </w:p>
          <w:p w:rsidR="00884491" w:rsidRDefault="00884491" w:rsidP="00884491">
            <w:pPr>
              <w:spacing w:after="0" w:line="259" w:lineRule="auto"/>
              <w:ind w:firstLine="0"/>
              <w:jc w:val="left"/>
            </w:pPr>
            <w:r>
              <w:t xml:space="preserve">Vv - kombinované </w:t>
            </w:r>
          </w:p>
          <w:p w:rsidR="00884491" w:rsidRDefault="00884491" w:rsidP="00884491">
            <w:pPr>
              <w:spacing w:after="0" w:line="259" w:lineRule="auto"/>
              <w:ind w:firstLine="0"/>
              <w:jc w:val="left"/>
            </w:pPr>
            <w:r>
              <w:t xml:space="preserve">techniky </w:t>
            </w:r>
          </w:p>
          <w:p w:rsidR="00884491" w:rsidRDefault="00884491" w:rsidP="00884491">
            <w:pPr>
              <w:spacing w:after="0" w:line="259" w:lineRule="auto"/>
              <w:ind w:firstLine="0"/>
              <w:jc w:val="left"/>
            </w:pPr>
            <w:r>
              <w:t xml:space="preserve"> </w:t>
            </w:r>
          </w:p>
          <w:p w:rsidR="00F6755D" w:rsidRDefault="00F6755D" w:rsidP="00884491">
            <w:pPr>
              <w:spacing w:after="0" w:line="259" w:lineRule="auto"/>
              <w:ind w:firstLine="0"/>
              <w:jc w:val="left"/>
            </w:pPr>
          </w:p>
          <w:p w:rsidR="00F6755D" w:rsidRDefault="00F6755D" w:rsidP="00884491">
            <w:pPr>
              <w:spacing w:after="0" w:line="259" w:lineRule="auto"/>
              <w:ind w:firstLine="0"/>
              <w:jc w:val="left"/>
            </w:pPr>
          </w:p>
          <w:p w:rsidR="00F6755D" w:rsidRDefault="00F6755D" w:rsidP="00884491">
            <w:pPr>
              <w:spacing w:after="0" w:line="259" w:lineRule="auto"/>
              <w:ind w:firstLine="0"/>
              <w:jc w:val="left"/>
            </w:pPr>
          </w:p>
          <w:p w:rsidR="00884491" w:rsidRDefault="00884491" w:rsidP="00884491">
            <w:pPr>
              <w:spacing w:after="0" w:line="259" w:lineRule="auto"/>
              <w:ind w:firstLine="0"/>
              <w:jc w:val="left"/>
            </w:pPr>
            <w:r>
              <w:t xml:space="preserve"> </w:t>
            </w:r>
          </w:p>
          <w:p w:rsidR="00884491" w:rsidRDefault="00884491" w:rsidP="00884491">
            <w:pPr>
              <w:spacing w:after="18" w:line="259" w:lineRule="auto"/>
              <w:ind w:firstLine="0"/>
              <w:jc w:val="left"/>
            </w:pPr>
            <w:r>
              <w:t xml:space="preserve"> </w:t>
            </w:r>
          </w:p>
          <w:p w:rsidR="00F6755D" w:rsidRDefault="00F6755D" w:rsidP="00884491">
            <w:pPr>
              <w:spacing w:after="20" w:line="259" w:lineRule="auto"/>
              <w:ind w:firstLine="0"/>
              <w:jc w:val="left"/>
            </w:pPr>
          </w:p>
          <w:p w:rsidR="00F6755D" w:rsidRDefault="00F6755D" w:rsidP="00884491">
            <w:pPr>
              <w:spacing w:after="20" w:line="259" w:lineRule="auto"/>
              <w:ind w:firstLine="0"/>
              <w:jc w:val="left"/>
            </w:pPr>
          </w:p>
          <w:p w:rsidR="00F6755D" w:rsidRDefault="00F6755D" w:rsidP="00884491">
            <w:pPr>
              <w:spacing w:after="20" w:line="259" w:lineRule="auto"/>
              <w:ind w:firstLine="0"/>
              <w:jc w:val="left"/>
            </w:pPr>
          </w:p>
          <w:p w:rsidR="00F6755D" w:rsidRDefault="00F6755D" w:rsidP="00884491">
            <w:pPr>
              <w:spacing w:after="20" w:line="259" w:lineRule="auto"/>
              <w:ind w:firstLine="0"/>
              <w:jc w:val="left"/>
            </w:pPr>
          </w:p>
          <w:p w:rsidR="00F6755D" w:rsidRDefault="00F6755D" w:rsidP="00884491">
            <w:pPr>
              <w:spacing w:after="20" w:line="259" w:lineRule="auto"/>
              <w:ind w:firstLine="0"/>
              <w:jc w:val="left"/>
            </w:pPr>
          </w:p>
          <w:p w:rsidR="00F6755D" w:rsidRDefault="00F6755D" w:rsidP="00884491">
            <w:pPr>
              <w:spacing w:after="20" w:line="259" w:lineRule="auto"/>
              <w:ind w:firstLine="0"/>
              <w:jc w:val="left"/>
            </w:pPr>
          </w:p>
          <w:p w:rsidR="00884491" w:rsidRDefault="00884491" w:rsidP="00884491">
            <w:pPr>
              <w:spacing w:after="20" w:line="259" w:lineRule="auto"/>
              <w:ind w:firstLine="0"/>
              <w:jc w:val="left"/>
            </w:pPr>
            <w:r>
              <w:t xml:space="preserve">Př - ochrana zdraví </w:t>
            </w:r>
          </w:p>
          <w:p w:rsidR="00884491" w:rsidRDefault="00884491" w:rsidP="00884491">
            <w:pPr>
              <w:spacing w:after="0" w:line="259" w:lineRule="auto"/>
              <w:ind w:firstLine="0"/>
              <w:jc w:val="left"/>
              <w:rPr>
                <w:b/>
              </w:rPr>
            </w:pPr>
            <w:r>
              <w:t>návštěva regionálního muzea</w:t>
            </w:r>
          </w:p>
        </w:tc>
        <w:tc>
          <w:tcPr>
            <w:tcW w:w="2337" w:type="dxa"/>
            <w:tcBorders>
              <w:top w:val="single" w:sz="4" w:space="0" w:color="000000"/>
              <w:left w:val="single" w:sz="4" w:space="0" w:color="000000"/>
              <w:bottom w:val="single" w:sz="4" w:space="0" w:color="000000"/>
              <w:right w:val="single" w:sz="4" w:space="0" w:color="000000"/>
            </w:tcBorders>
          </w:tcPr>
          <w:p w:rsidR="00884491" w:rsidRDefault="00884491" w:rsidP="00884491">
            <w:pPr>
              <w:spacing w:after="40" w:line="238" w:lineRule="auto"/>
              <w:ind w:left="10" w:right="430" w:firstLine="0"/>
              <w:jc w:val="left"/>
            </w:pPr>
            <w:r>
              <w:t xml:space="preserve">vycházky </w:t>
            </w:r>
          </w:p>
          <w:p w:rsidR="00884491" w:rsidRDefault="00884491" w:rsidP="00884491">
            <w:pPr>
              <w:spacing w:after="40" w:line="238" w:lineRule="auto"/>
              <w:ind w:left="10" w:right="430" w:firstLine="0"/>
              <w:jc w:val="left"/>
            </w:pPr>
            <w:r>
              <w:t xml:space="preserve">exkurze </w:t>
            </w:r>
          </w:p>
          <w:p w:rsidR="00884491" w:rsidRDefault="00884491" w:rsidP="00884491">
            <w:pPr>
              <w:spacing w:after="21" w:line="259" w:lineRule="auto"/>
              <w:ind w:left="10" w:firstLine="0"/>
              <w:jc w:val="left"/>
            </w:pPr>
            <w:r>
              <w:t xml:space="preserve">výstavy </w:t>
            </w:r>
          </w:p>
          <w:p w:rsidR="00884491" w:rsidRDefault="00884491" w:rsidP="00884491">
            <w:pPr>
              <w:spacing w:after="0" w:line="259" w:lineRule="auto"/>
              <w:ind w:left="10" w:firstLine="0"/>
            </w:pPr>
            <w:r>
              <w:t xml:space="preserve">vánoční a velikonoční </w:t>
            </w:r>
          </w:p>
          <w:p w:rsidR="00884491" w:rsidRDefault="00884491" w:rsidP="00884491">
            <w:pPr>
              <w:spacing w:after="0" w:line="259" w:lineRule="auto"/>
              <w:ind w:left="10" w:firstLine="0"/>
              <w:jc w:val="left"/>
            </w:pPr>
            <w:r>
              <w:t xml:space="preserve">trhy  </w:t>
            </w:r>
          </w:p>
          <w:p w:rsidR="00884491" w:rsidRDefault="00884491" w:rsidP="00884491">
            <w:pPr>
              <w:spacing w:after="0" w:line="259" w:lineRule="auto"/>
              <w:ind w:left="10" w:firstLine="0"/>
              <w:jc w:val="left"/>
            </w:pPr>
            <w:r>
              <w:t xml:space="preserve"> </w:t>
            </w:r>
          </w:p>
          <w:p w:rsidR="00884491" w:rsidRDefault="00884491" w:rsidP="00884491">
            <w:pPr>
              <w:spacing w:after="0" w:line="259" w:lineRule="auto"/>
              <w:ind w:left="10" w:firstLine="0"/>
              <w:jc w:val="left"/>
            </w:pPr>
            <w:r>
              <w:t xml:space="preserve"> </w:t>
            </w:r>
          </w:p>
          <w:p w:rsidR="00884491" w:rsidRDefault="00884491" w:rsidP="00884491">
            <w:pPr>
              <w:spacing w:after="0" w:line="259" w:lineRule="auto"/>
              <w:ind w:left="10" w:firstLine="0"/>
              <w:jc w:val="left"/>
            </w:pPr>
            <w:r>
              <w:t xml:space="preserve"> </w:t>
            </w:r>
          </w:p>
          <w:p w:rsidR="00884491" w:rsidRDefault="00884491" w:rsidP="00884491">
            <w:pPr>
              <w:spacing w:after="0" w:line="259" w:lineRule="auto"/>
              <w:ind w:left="10" w:firstLine="0"/>
              <w:jc w:val="left"/>
            </w:pPr>
            <w:r>
              <w:t xml:space="preserve"> </w:t>
            </w:r>
          </w:p>
          <w:p w:rsidR="00884491" w:rsidRDefault="00884491" w:rsidP="00884491">
            <w:pPr>
              <w:spacing w:after="0" w:line="259" w:lineRule="auto"/>
              <w:ind w:left="10" w:firstLine="0"/>
              <w:jc w:val="left"/>
            </w:pPr>
            <w:r>
              <w:t xml:space="preserve">les </w:t>
            </w:r>
          </w:p>
          <w:p w:rsidR="00884491" w:rsidRDefault="00884491" w:rsidP="00884491">
            <w:pPr>
              <w:spacing w:after="0" w:line="259" w:lineRule="auto"/>
              <w:ind w:firstLine="0"/>
              <w:jc w:val="left"/>
              <w:rPr>
                <w:b/>
              </w:rPr>
            </w:pPr>
          </w:p>
        </w:tc>
      </w:tr>
      <w:tr w:rsidR="00293F44" w:rsidTr="00F6755D">
        <w:tblPrEx>
          <w:tblCellMar>
            <w:top w:w="7" w:type="dxa"/>
            <w:right w:w="17" w:type="dxa"/>
          </w:tblCellMar>
        </w:tblPrEx>
        <w:trPr>
          <w:trHeight w:val="552"/>
        </w:trPr>
        <w:tc>
          <w:tcPr>
            <w:tcW w:w="9709" w:type="dxa"/>
            <w:gridSpan w:val="2"/>
            <w:tcBorders>
              <w:top w:val="single" w:sz="4" w:space="0" w:color="000000"/>
              <w:left w:val="single" w:sz="4" w:space="0" w:color="000000"/>
              <w:bottom w:val="single" w:sz="4" w:space="0" w:color="000000"/>
              <w:right w:val="nil"/>
            </w:tcBorders>
          </w:tcPr>
          <w:p w:rsidR="00293F44" w:rsidRDefault="006228C9">
            <w:pPr>
              <w:spacing w:after="0" w:line="259" w:lineRule="auto"/>
              <w:ind w:right="942" w:firstLine="0"/>
              <w:jc w:val="right"/>
            </w:pPr>
            <w:r>
              <w:rPr>
                <w:b/>
              </w:rPr>
              <w:t>Konstrukční činnosti</w:t>
            </w:r>
            <w:r w:rsidR="00257E3A">
              <w:rPr>
                <w:b/>
              </w:rPr>
              <w:t xml:space="preserve"> </w:t>
            </w:r>
          </w:p>
        </w:tc>
        <w:tc>
          <w:tcPr>
            <w:tcW w:w="2414" w:type="dxa"/>
            <w:tcBorders>
              <w:top w:val="single" w:sz="4" w:space="0" w:color="000000"/>
              <w:left w:val="nil"/>
              <w:bottom w:val="single" w:sz="4" w:space="0" w:color="000000"/>
              <w:right w:val="nil"/>
            </w:tcBorders>
          </w:tcPr>
          <w:p w:rsidR="00293F44" w:rsidRDefault="00293F44">
            <w:pPr>
              <w:spacing w:after="160" w:line="259" w:lineRule="auto"/>
              <w:ind w:firstLine="0"/>
              <w:jc w:val="left"/>
            </w:pPr>
          </w:p>
        </w:tc>
        <w:tc>
          <w:tcPr>
            <w:tcW w:w="2337"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rsidTr="00F6755D">
        <w:tblPrEx>
          <w:tblCellMar>
            <w:top w:w="7" w:type="dxa"/>
            <w:right w:w="17" w:type="dxa"/>
          </w:tblCellMar>
        </w:tblPrEx>
        <w:trPr>
          <w:trHeight w:val="2770"/>
        </w:trPr>
        <w:tc>
          <w:tcPr>
            <w:tcW w:w="4890"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10" w:firstLine="0"/>
              <w:jc w:val="left"/>
            </w:pPr>
            <w:r>
              <w:rPr>
                <w:b/>
              </w:rPr>
              <w:t xml:space="preserve">Žák by měl: </w:t>
            </w:r>
          </w:p>
          <w:p w:rsidR="00293F44" w:rsidRDefault="00257E3A" w:rsidP="00F6755D">
            <w:pPr>
              <w:pStyle w:val="Bezmezer"/>
            </w:pPr>
            <w:r>
              <w:t xml:space="preserve">pracovat s různými druhy stavebnic a sestavovat jednoduché modely dle slovního návodu, předlohy nebo jednoduchého schématu </w:t>
            </w:r>
          </w:p>
          <w:p w:rsidR="00293F44" w:rsidRDefault="00257E3A" w:rsidP="00F6755D">
            <w:pPr>
              <w:pStyle w:val="Bezmezer"/>
            </w:pPr>
            <w:r>
              <w:t xml:space="preserve">znát funkce a užití jednoduchých pracovních nástrojů a pomůcek </w:t>
            </w:r>
          </w:p>
          <w:p w:rsidR="00293F44" w:rsidRDefault="00257E3A" w:rsidP="00F6755D">
            <w:pPr>
              <w:pStyle w:val="Bezmezer"/>
            </w:pPr>
            <w:r>
              <w:t xml:space="preserve">udržovat pořádek na svém pracovním místě;   </w:t>
            </w:r>
          </w:p>
          <w:p w:rsidR="00293F44" w:rsidRDefault="00257E3A" w:rsidP="00F6755D">
            <w:pPr>
              <w:pStyle w:val="Bezmezer"/>
            </w:pPr>
            <w:r>
              <w:t xml:space="preserve">dodržovat zásady hygieny a bezpečnosti práce;  </w:t>
            </w:r>
          </w:p>
          <w:p w:rsidR="00293F44" w:rsidRDefault="00257E3A" w:rsidP="00F6755D">
            <w:pPr>
              <w:pStyle w:val="Bezmezer"/>
            </w:pPr>
            <w:r>
              <w:t>poskytnout první pomoc při drobném úrazu</w:t>
            </w:r>
            <w:r>
              <w:rPr>
                <w:b/>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left="10" w:firstLine="0"/>
              <w:jc w:val="left"/>
            </w:pPr>
            <w:r>
              <w:rPr>
                <w:b/>
              </w:rPr>
              <w:t xml:space="preserve"> </w:t>
            </w:r>
          </w:p>
          <w:p w:rsidR="00F6755D" w:rsidRDefault="00257E3A" w:rsidP="00F6755D">
            <w:pPr>
              <w:pStyle w:val="Bezmezer"/>
            </w:pPr>
            <w:r>
              <w:t>montáž a de</w:t>
            </w:r>
            <w:r w:rsidR="00F6755D">
              <w:t>montáž jednoduchých předmětů</w:t>
            </w:r>
          </w:p>
          <w:p w:rsidR="00293F44" w:rsidRDefault="00257E3A" w:rsidP="00F6755D">
            <w:pPr>
              <w:pStyle w:val="Bezmezer"/>
            </w:pPr>
            <w:r>
              <w:t xml:space="preserve">sestavování jednoduchých modelů z plošných, prostorových a konstrukčních stavebnic dle slovního návodu, předlohy nebo jednoduchého schématu </w:t>
            </w:r>
          </w:p>
          <w:p w:rsidR="00293F44" w:rsidRDefault="00257E3A" w:rsidP="00F6755D">
            <w:pPr>
              <w:pStyle w:val="Bezmezer"/>
            </w:pPr>
            <w:r>
              <w:t xml:space="preserve">funkce a užití nástrojů a pomůcek </w:t>
            </w:r>
          </w:p>
          <w:p w:rsidR="00F6755D" w:rsidRDefault="00257E3A" w:rsidP="00F6755D">
            <w:pPr>
              <w:pStyle w:val="Bezmezer"/>
            </w:pPr>
            <w:r>
              <w:t xml:space="preserve">udržování </w:t>
            </w:r>
            <w:r w:rsidR="00F6755D">
              <w:t>pořádku na svém pracovním místě</w:t>
            </w:r>
          </w:p>
          <w:p w:rsidR="00293F44" w:rsidRDefault="00257E3A" w:rsidP="00F6755D">
            <w:pPr>
              <w:pStyle w:val="Bezmezer"/>
            </w:pPr>
            <w:r>
              <w:t>dodržování zásad hygieny a bezpečnosti práce; poskytnutí první pomoci při drobném úrazu</w:t>
            </w:r>
            <w:r>
              <w:rPr>
                <w:b/>
              </w:rPr>
              <w:t xml:space="preserve"> </w:t>
            </w:r>
          </w:p>
        </w:tc>
        <w:tc>
          <w:tcPr>
            <w:tcW w:w="2414" w:type="dxa"/>
            <w:tcBorders>
              <w:top w:val="single" w:sz="4" w:space="0" w:color="000000"/>
              <w:left w:val="single" w:sz="4" w:space="0" w:color="000000"/>
              <w:bottom w:val="single" w:sz="4" w:space="0" w:color="000000"/>
              <w:right w:val="single" w:sz="4" w:space="0" w:color="000000"/>
            </w:tcBorders>
          </w:tcPr>
          <w:p w:rsidR="00293F44" w:rsidRDefault="00257E3A">
            <w:pPr>
              <w:spacing w:after="13" w:line="259" w:lineRule="auto"/>
              <w:ind w:left="10" w:firstLine="0"/>
              <w:jc w:val="left"/>
            </w:pPr>
            <w:r>
              <w:t xml:space="preserve"> </w:t>
            </w:r>
          </w:p>
          <w:p w:rsidR="00293F44" w:rsidRDefault="00257E3A">
            <w:pPr>
              <w:spacing w:after="18" w:line="259" w:lineRule="auto"/>
              <w:ind w:left="10" w:firstLine="0"/>
              <w:jc w:val="left"/>
            </w:pPr>
            <w:r>
              <w:t xml:space="preserve">M - geometrické tvary </w:t>
            </w:r>
          </w:p>
          <w:p w:rsidR="00293F44" w:rsidRDefault="00257E3A">
            <w:pPr>
              <w:spacing w:after="0" w:line="259" w:lineRule="auto"/>
              <w:ind w:left="10" w:firstLine="0"/>
              <w:jc w:val="left"/>
            </w:pPr>
            <w:r>
              <w:t xml:space="preserve">Př - ochrana zdraví </w:t>
            </w:r>
          </w:p>
        </w:tc>
        <w:tc>
          <w:tcPr>
            <w:tcW w:w="2337" w:type="dxa"/>
            <w:tcBorders>
              <w:top w:val="single" w:sz="4" w:space="0" w:color="000000"/>
              <w:left w:val="single" w:sz="4" w:space="0" w:color="000000"/>
              <w:bottom w:val="single" w:sz="4" w:space="0" w:color="000000"/>
              <w:right w:val="single" w:sz="4" w:space="0" w:color="000000"/>
            </w:tcBorders>
          </w:tcPr>
          <w:p w:rsidR="00293F44" w:rsidRDefault="00257E3A">
            <w:pPr>
              <w:spacing w:after="20" w:line="259" w:lineRule="auto"/>
              <w:ind w:left="10" w:firstLine="0"/>
              <w:jc w:val="left"/>
            </w:pPr>
            <w:r>
              <w:t xml:space="preserve"> </w:t>
            </w:r>
          </w:p>
          <w:p w:rsidR="00293F44" w:rsidRDefault="00257E3A">
            <w:pPr>
              <w:spacing w:after="21" w:line="259" w:lineRule="auto"/>
              <w:ind w:left="10" w:firstLine="0"/>
              <w:jc w:val="left"/>
            </w:pPr>
            <w:r>
              <w:t xml:space="preserve">stavebnice dřevěné, </w:t>
            </w:r>
          </w:p>
          <w:p w:rsidR="00293F44" w:rsidRDefault="00257E3A">
            <w:pPr>
              <w:spacing w:after="0" w:line="259" w:lineRule="auto"/>
              <w:ind w:left="10" w:firstLine="0"/>
              <w:jc w:val="left"/>
            </w:pPr>
            <w:r>
              <w:t xml:space="preserve">plastové, kovové  </w:t>
            </w:r>
          </w:p>
          <w:p w:rsidR="00293F44" w:rsidRDefault="00257E3A">
            <w:pPr>
              <w:spacing w:after="0" w:line="259" w:lineRule="auto"/>
              <w:ind w:left="10" w:firstLine="0"/>
              <w:jc w:val="left"/>
            </w:pPr>
            <w:r>
              <w:t xml:space="preserve"> </w:t>
            </w:r>
          </w:p>
          <w:p w:rsidR="00293F44" w:rsidRDefault="00257E3A">
            <w:pPr>
              <w:spacing w:after="0" w:line="259" w:lineRule="auto"/>
              <w:ind w:left="10" w:firstLine="0"/>
              <w:jc w:val="left"/>
            </w:pPr>
            <w:r>
              <w:t xml:space="preserve"> </w:t>
            </w:r>
          </w:p>
        </w:tc>
      </w:tr>
      <w:tr w:rsidR="00293F44" w:rsidTr="00F6755D">
        <w:tblPrEx>
          <w:tblCellMar>
            <w:top w:w="7" w:type="dxa"/>
            <w:left w:w="10" w:type="dxa"/>
          </w:tblCellMar>
        </w:tblPrEx>
        <w:trPr>
          <w:trHeight w:val="550"/>
        </w:trPr>
        <w:tc>
          <w:tcPr>
            <w:tcW w:w="14460" w:type="dxa"/>
            <w:gridSpan w:val="4"/>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right="12" w:firstLine="0"/>
              <w:jc w:val="center"/>
            </w:pPr>
            <w:r>
              <w:rPr>
                <w:b/>
              </w:rPr>
              <w:t xml:space="preserve">Pěstitelské práce </w:t>
            </w:r>
          </w:p>
        </w:tc>
      </w:tr>
      <w:tr w:rsidR="00F6755D" w:rsidTr="00F6755D">
        <w:tblPrEx>
          <w:tblCellMar>
            <w:top w:w="7" w:type="dxa"/>
            <w:left w:w="10" w:type="dxa"/>
          </w:tblCellMar>
        </w:tblPrEx>
        <w:trPr>
          <w:trHeight w:val="550"/>
        </w:trPr>
        <w:tc>
          <w:tcPr>
            <w:tcW w:w="4890" w:type="dxa"/>
            <w:tcBorders>
              <w:top w:val="single" w:sz="4" w:space="0" w:color="000000"/>
              <w:left w:val="single" w:sz="4" w:space="0" w:color="000000"/>
              <w:bottom w:val="single" w:sz="4" w:space="0" w:color="000000"/>
              <w:right w:val="single" w:sz="4" w:space="0" w:color="000000"/>
            </w:tcBorders>
          </w:tcPr>
          <w:p w:rsidR="00F6755D" w:rsidRDefault="00F6755D" w:rsidP="00F6755D">
            <w:pPr>
              <w:spacing w:after="16" w:line="259" w:lineRule="auto"/>
              <w:ind w:firstLine="0"/>
              <w:jc w:val="left"/>
            </w:pPr>
            <w:r>
              <w:rPr>
                <w:b/>
              </w:rPr>
              <w:t xml:space="preserve">Žák by měl: </w:t>
            </w:r>
          </w:p>
          <w:p w:rsidR="00F6755D" w:rsidRDefault="00F6755D" w:rsidP="00F6755D">
            <w:pPr>
              <w:pStyle w:val="Bezmezer"/>
            </w:pPr>
            <w:r>
              <w:t xml:space="preserve">pěstovat a ošetřovat pokojové a zahradní rostliny </w:t>
            </w:r>
          </w:p>
          <w:p w:rsidR="00F6755D" w:rsidRDefault="00F6755D" w:rsidP="00F6755D">
            <w:pPr>
              <w:pStyle w:val="Bezmezer"/>
            </w:pPr>
            <w:r>
              <w:t xml:space="preserve">vytvořit jednoduchý herbář </w:t>
            </w:r>
          </w:p>
          <w:p w:rsidR="00F6755D" w:rsidRDefault="00F6755D" w:rsidP="00F6755D">
            <w:pPr>
              <w:pStyle w:val="Bezmezer"/>
            </w:pPr>
            <w:r>
              <w:t xml:space="preserve">provádět samostatně pěstitelské pokusy a pozorování </w:t>
            </w:r>
          </w:p>
          <w:p w:rsidR="00F6755D" w:rsidRDefault="00F6755D" w:rsidP="00F6755D">
            <w:pPr>
              <w:pStyle w:val="Bezmezer"/>
            </w:pPr>
            <w:r>
              <w:t xml:space="preserve">pěstovat rostliny různými způsoby </w:t>
            </w:r>
          </w:p>
          <w:p w:rsidR="00F6755D" w:rsidRDefault="00F6755D" w:rsidP="00F6755D">
            <w:pPr>
              <w:pStyle w:val="Bezmezer"/>
            </w:pPr>
            <w:r>
              <w:t xml:space="preserve">pěstovat, ošetřovat a sklízet zeleninu a koření ze školního pozemku </w:t>
            </w:r>
          </w:p>
          <w:p w:rsidR="00F6755D" w:rsidRDefault="00F6755D" w:rsidP="00F6755D">
            <w:pPr>
              <w:pStyle w:val="Bezmezer"/>
            </w:pPr>
            <w:r>
              <w:t xml:space="preserve">používat vhodné pěstitelské pomůcky, nástroje a náčiní </w:t>
            </w:r>
          </w:p>
          <w:p w:rsidR="00F6755D" w:rsidRDefault="00F6755D" w:rsidP="00F6755D">
            <w:pPr>
              <w:pStyle w:val="Bezmezer"/>
              <w:rPr>
                <w:b/>
              </w:rPr>
            </w:pPr>
            <w:r>
              <w:t xml:space="preserve"> dodržovat zásady hygieny a bezpečnosti práce a ochrany zdraví; poskytnout první pomoc při úrazu při práci na zahradě</w:t>
            </w:r>
          </w:p>
        </w:tc>
        <w:tc>
          <w:tcPr>
            <w:tcW w:w="4819" w:type="dxa"/>
            <w:tcBorders>
              <w:top w:val="single" w:sz="4" w:space="0" w:color="000000"/>
              <w:left w:val="single" w:sz="4" w:space="0" w:color="000000"/>
              <w:bottom w:val="single" w:sz="4" w:space="0" w:color="000000"/>
              <w:right w:val="single" w:sz="4" w:space="0" w:color="000000"/>
            </w:tcBorders>
          </w:tcPr>
          <w:p w:rsidR="00F6755D" w:rsidRDefault="00F6755D" w:rsidP="00F6755D">
            <w:pPr>
              <w:pStyle w:val="Bezmezer"/>
              <w:numPr>
                <w:ilvl w:val="0"/>
                <w:numId w:val="0"/>
              </w:numPr>
              <w:ind w:left="357"/>
            </w:pPr>
          </w:p>
          <w:p w:rsidR="00F6755D" w:rsidRDefault="00F6755D" w:rsidP="00F6755D">
            <w:pPr>
              <w:pStyle w:val="Bezmezer"/>
            </w:pPr>
            <w:r>
              <w:t xml:space="preserve">pěstování a ošetřování pokojových a zahradních rostlin (přesazování, rozmnožování) </w:t>
            </w:r>
          </w:p>
          <w:p w:rsidR="00F6755D" w:rsidRDefault="00F6755D" w:rsidP="00F6755D">
            <w:pPr>
              <w:pStyle w:val="Bezmezer"/>
            </w:pPr>
            <w:r>
              <w:t xml:space="preserve">vytvoření jednoduchého herbáře z léčivých rostlin </w:t>
            </w:r>
          </w:p>
          <w:p w:rsidR="00F6755D" w:rsidRDefault="00F6755D" w:rsidP="00F6755D">
            <w:pPr>
              <w:pStyle w:val="Bezmezer"/>
            </w:pPr>
            <w:r>
              <w:t xml:space="preserve">samostatné pěstitelské pokusy a pozorování </w:t>
            </w:r>
          </w:p>
          <w:p w:rsidR="00F6755D" w:rsidRDefault="00F6755D" w:rsidP="00F6755D">
            <w:pPr>
              <w:pStyle w:val="Bezmezer"/>
              <w:numPr>
                <w:ilvl w:val="0"/>
                <w:numId w:val="0"/>
              </w:numPr>
              <w:ind w:left="357"/>
            </w:pPr>
            <w:r>
              <w:t xml:space="preserve">(klíčení semen a jejich růst) </w:t>
            </w:r>
          </w:p>
          <w:p w:rsidR="00F6755D" w:rsidRDefault="00F6755D" w:rsidP="00F6755D">
            <w:pPr>
              <w:pStyle w:val="Bezmezer"/>
            </w:pPr>
            <w:r>
              <w:t xml:space="preserve">pěstování rostlin - osivo x sadba; setí x sázení </w:t>
            </w:r>
          </w:p>
          <w:p w:rsidR="00F6755D" w:rsidRDefault="00F6755D" w:rsidP="00F6755D">
            <w:pPr>
              <w:pStyle w:val="Bezmezer"/>
            </w:pPr>
            <w:r>
              <w:t xml:space="preserve">pěstování, ošetřování a sklizeň zeleniny a koření (kopr, petržel) </w:t>
            </w:r>
          </w:p>
          <w:p w:rsidR="00F6755D" w:rsidRDefault="00F6755D" w:rsidP="00F6755D">
            <w:pPr>
              <w:pStyle w:val="Bezmezer"/>
            </w:pPr>
            <w:r>
              <w:t xml:space="preserve">pěstitelské pomůcky, nástroje a nářadí </w:t>
            </w:r>
          </w:p>
          <w:p w:rsidR="00F6755D" w:rsidRDefault="00F6755D" w:rsidP="00F6755D">
            <w:pPr>
              <w:pStyle w:val="Bezmezer"/>
            </w:pPr>
            <w:r w:rsidRPr="00F6755D">
              <w:t>péče</w:t>
            </w:r>
            <w:r>
              <w:t xml:space="preserve"> o životní prostředí </w:t>
            </w:r>
          </w:p>
          <w:p w:rsidR="00F6755D" w:rsidRDefault="00F6755D" w:rsidP="00F6755D">
            <w:pPr>
              <w:pStyle w:val="Bezmezer"/>
            </w:pPr>
            <w:r>
              <w:t>dodržování zásad hygieny a bezpečnosti práce a ochrany zdraví</w:t>
            </w:r>
          </w:p>
          <w:p w:rsidR="00F6755D" w:rsidRDefault="00F6755D" w:rsidP="00F6755D">
            <w:pPr>
              <w:pStyle w:val="Bezmezer"/>
              <w:rPr>
                <w:b/>
              </w:rPr>
            </w:pPr>
            <w:r>
              <w:t>poskytnutí první pomoci při úrazu při práci na zahradě</w:t>
            </w:r>
          </w:p>
        </w:tc>
        <w:tc>
          <w:tcPr>
            <w:tcW w:w="2414" w:type="dxa"/>
            <w:tcBorders>
              <w:top w:val="single" w:sz="4" w:space="0" w:color="000000"/>
              <w:left w:val="single" w:sz="4" w:space="0" w:color="000000"/>
              <w:bottom w:val="single" w:sz="4" w:space="0" w:color="000000"/>
              <w:right w:val="single" w:sz="4" w:space="0" w:color="000000"/>
            </w:tcBorders>
          </w:tcPr>
          <w:p w:rsidR="00F6755D" w:rsidRDefault="00F6755D" w:rsidP="00F6755D">
            <w:pPr>
              <w:spacing w:after="0" w:line="277" w:lineRule="auto"/>
              <w:ind w:firstLine="0"/>
              <w:jc w:val="left"/>
            </w:pPr>
          </w:p>
          <w:p w:rsidR="00F6755D" w:rsidRDefault="00F6755D" w:rsidP="00F6755D">
            <w:pPr>
              <w:spacing w:after="0" w:line="277" w:lineRule="auto"/>
              <w:ind w:firstLine="0"/>
              <w:jc w:val="left"/>
            </w:pPr>
            <w:r>
              <w:t xml:space="preserve">Př - příroda v ročních obdobích </w:t>
            </w:r>
          </w:p>
          <w:p w:rsidR="00F6755D" w:rsidRDefault="00F6755D" w:rsidP="00F6755D">
            <w:pPr>
              <w:spacing w:after="0" w:line="276" w:lineRule="auto"/>
              <w:ind w:firstLine="0"/>
              <w:jc w:val="left"/>
            </w:pPr>
            <w:r>
              <w:t xml:space="preserve">VI - ochrana životního prostředí </w:t>
            </w:r>
          </w:p>
          <w:p w:rsidR="00F6755D" w:rsidRDefault="00F6755D" w:rsidP="00F6755D">
            <w:pPr>
              <w:spacing w:after="0" w:line="276" w:lineRule="auto"/>
              <w:ind w:firstLine="0"/>
              <w:jc w:val="left"/>
            </w:pPr>
            <w:r>
              <w:t xml:space="preserve">Vv - výtvarné zobrazení přírody </w:t>
            </w:r>
          </w:p>
          <w:p w:rsidR="00F6755D" w:rsidRDefault="00F6755D" w:rsidP="00F6755D">
            <w:pPr>
              <w:spacing w:after="0" w:line="259" w:lineRule="auto"/>
              <w:ind w:firstLine="0"/>
              <w:jc w:val="left"/>
            </w:pPr>
            <w:r>
              <w:t xml:space="preserve">Tv - rozvoj hrubé </w:t>
            </w:r>
          </w:p>
          <w:p w:rsidR="00F6755D" w:rsidRDefault="00F6755D" w:rsidP="00F6755D">
            <w:pPr>
              <w:spacing w:after="0" w:line="259" w:lineRule="auto"/>
              <w:ind w:firstLine="0"/>
              <w:jc w:val="left"/>
            </w:pPr>
            <w:r>
              <w:t xml:space="preserve">motoriky </w:t>
            </w:r>
          </w:p>
          <w:p w:rsidR="00F6755D" w:rsidRDefault="00F6755D" w:rsidP="00F6755D">
            <w:pPr>
              <w:spacing w:after="0" w:line="259" w:lineRule="auto"/>
              <w:ind w:firstLine="0"/>
              <w:jc w:val="left"/>
            </w:pPr>
            <w:r>
              <w:t xml:space="preserve"> </w:t>
            </w:r>
          </w:p>
          <w:p w:rsidR="00F6755D" w:rsidRDefault="00F6755D" w:rsidP="00F6755D">
            <w:pPr>
              <w:spacing w:after="0" w:line="259" w:lineRule="auto"/>
              <w:ind w:firstLine="0"/>
              <w:jc w:val="left"/>
            </w:pPr>
            <w:r>
              <w:t xml:space="preserve"> </w:t>
            </w:r>
          </w:p>
          <w:p w:rsidR="00F6755D" w:rsidRDefault="00F6755D" w:rsidP="00F6755D">
            <w:pPr>
              <w:spacing w:after="0" w:line="259" w:lineRule="auto"/>
              <w:ind w:firstLine="0"/>
              <w:jc w:val="left"/>
            </w:pPr>
            <w:r>
              <w:t xml:space="preserve"> </w:t>
            </w:r>
          </w:p>
          <w:p w:rsidR="00F6755D" w:rsidRDefault="00F6755D" w:rsidP="00F6755D">
            <w:pPr>
              <w:spacing w:after="0" w:line="259" w:lineRule="auto"/>
              <w:ind w:firstLine="0"/>
              <w:jc w:val="left"/>
            </w:pPr>
          </w:p>
          <w:p w:rsidR="00F6755D" w:rsidRDefault="00F6755D" w:rsidP="00F6755D">
            <w:pPr>
              <w:spacing w:after="0" w:line="259" w:lineRule="auto"/>
              <w:ind w:firstLine="0"/>
              <w:jc w:val="left"/>
            </w:pPr>
          </w:p>
          <w:p w:rsidR="00F6755D" w:rsidRDefault="00F6755D" w:rsidP="00F6755D">
            <w:pPr>
              <w:spacing w:after="0" w:line="259" w:lineRule="auto"/>
              <w:ind w:firstLine="0"/>
              <w:jc w:val="left"/>
            </w:pPr>
          </w:p>
          <w:p w:rsidR="00F6755D" w:rsidRDefault="00F6755D" w:rsidP="00F6755D">
            <w:pPr>
              <w:spacing w:after="19" w:line="259" w:lineRule="auto"/>
              <w:ind w:firstLine="0"/>
              <w:jc w:val="left"/>
            </w:pPr>
            <w:r>
              <w:t xml:space="preserve"> </w:t>
            </w:r>
          </w:p>
          <w:p w:rsidR="00F6755D" w:rsidRDefault="00F6755D" w:rsidP="00F6755D">
            <w:pPr>
              <w:spacing w:after="0" w:line="259" w:lineRule="auto"/>
              <w:ind w:right="12" w:firstLine="0"/>
              <w:rPr>
                <w:b/>
              </w:rPr>
            </w:pPr>
            <w:r>
              <w:t>Př - ochrana zdraví</w:t>
            </w:r>
          </w:p>
        </w:tc>
        <w:tc>
          <w:tcPr>
            <w:tcW w:w="2337" w:type="dxa"/>
            <w:tcBorders>
              <w:top w:val="single" w:sz="4" w:space="0" w:color="000000"/>
              <w:left w:val="single" w:sz="4" w:space="0" w:color="000000"/>
              <w:bottom w:val="single" w:sz="4" w:space="0" w:color="000000"/>
              <w:right w:val="single" w:sz="4" w:space="0" w:color="000000"/>
            </w:tcBorders>
          </w:tcPr>
          <w:p w:rsidR="00F6755D" w:rsidRDefault="00F6755D" w:rsidP="00F6755D">
            <w:pPr>
              <w:spacing w:after="37" w:line="238" w:lineRule="auto"/>
              <w:ind w:firstLine="0"/>
              <w:jc w:val="left"/>
            </w:pPr>
            <w:r>
              <w:t xml:space="preserve">vycházky - exkurze </w:t>
            </w:r>
          </w:p>
          <w:p w:rsidR="00F6755D" w:rsidRDefault="00F6755D" w:rsidP="00F6755D">
            <w:pPr>
              <w:spacing w:after="15" w:line="259" w:lineRule="auto"/>
              <w:ind w:firstLine="0"/>
              <w:jc w:val="left"/>
            </w:pPr>
            <w:r>
              <w:t xml:space="preserve">výstavy </w:t>
            </w:r>
          </w:p>
          <w:p w:rsidR="00F6755D" w:rsidRDefault="00F6755D" w:rsidP="00F6755D">
            <w:pPr>
              <w:spacing w:after="0" w:line="259" w:lineRule="auto"/>
              <w:ind w:firstLine="0"/>
              <w:jc w:val="left"/>
            </w:pPr>
            <w:r>
              <w:t xml:space="preserve">Den Země </w:t>
            </w:r>
          </w:p>
          <w:p w:rsidR="00F6755D" w:rsidRDefault="00F6755D" w:rsidP="00F6755D">
            <w:pPr>
              <w:spacing w:after="16" w:line="259" w:lineRule="auto"/>
              <w:ind w:firstLine="0"/>
              <w:jc w:val="left"/>
            </w:pPr>
            <w:r>
              <w:t xml:space="preserve">zahrada, pole </w:t>
            </w:r>
          </w:p>
          <w:p w:rsidR="00F6755D" w:rsidRDefault="00F6755D" w:rsidP="00F6755D">
            <w:pPr>
              <w:spacing w:after="16" w:line="259" w:lineRule="auto"/>
              <w:ind w:firstLine="0"/>
              <w:jc w:val="left"/>
            </w:pPr>
            <w:r>
              <w:t xml:space="preserve">květinářství </w:t>
            </w:r>
          </w:p>
          <w:p w:rsidR="00F6755D" w:rsidRDefault="00F6755D" w:rsidP="00F6755D">
            <w:pPr>
              <w:spacing w:after="14" w:line="259" w:lineRule="auto"/>
              <w:ind w:firstLine="0"/>
              <w:jc w:val="left"/>
            </w:pPr>
            <w:r>
              <w:t xml:space="preserve">zahradnictví </w:t>
            </w:r>
          </w:p>
          <w:p w:rsidR="00F6755D" w:rsidRDefault="00F6755D" w:rsidP="00F6755D">
            <w:pPr>
              <w:spacing w:after="0" w:line="238" w:lineRule="auto"/>
              <w:ind w:firstLine="0"/>
              <w:jc w:val="left"/>
            </w:pPr>
            <w:r>
              <w:t xml:space="preserve">lékárna - léčivé byliny </w:t>
            </w:r>
          </w:p>
          <w:p w:rsidR="00F6755D" w:rsidRDefault="00F6755D" w:rsidP="00F6755D">
            <w:pPr>
              <w:spacing w:after="0" w:line="259" w:lineRule="auto"/>
              <w:ind w:firstLine="0"/>
              <w:jc w:val="left"/>
            </w:pPr>
            <w:r>
              <w:t xml:space="preserve">obchod - zelenina </w:t>
            </w:r>
          </w:p>
          <w:p w:rsidR="00F6755D" w:rsidRDefault="00F6755D" w:rsidP="00F6755D">
            <w:pPr>
              <w:spacing w:after="0" w:line="259" w:lineRule="auto"/>
              <w:ind w:right="12" w:firstLine="0"/>
              <w:rPr>
                <w:b/>
              </w:rPr>
            </w:pPr>
            <w:r>
              <w:t>obchod - Mountfield</w:t>
            </w:r>
          </w:p>
        </w:tc>
      </w:tr>
      <w:tr w:rsidR="00293F44" w:rsidTr="00201574">
        <w:tblPrEx>
          <w:tblCellMar>
            <w:top w:w="7" w:type="dxa"/>
            <w:left w:w="10" w:type="dxa"/>
            <w:right w:w="10" w:type="dxa"/>
          </w:tblCellMar>
        </w:tblPrEx>
        <w:trPr>
          <w:trHeight w:val="550"/>
        </w:trPr>
        <w:tc>
          <w:tcPr>
            <w:tcW w:w="4890" w:type="dxa"/>
            <w:tcBorders>
              <w:top w:val="single" w:sz="4" w:space="0" w:color="000000"/>
              <w:left w:val="single" w:sz="4" w:space="0" w:color="000000"/>
              <w:bottom w:val="single" w:sz="4" w:space="0" w:color="000000"/>
              <w:right w:val="nil"/>
            </w:tcBorders>
          </w:tcPr>
          <w:p w:rsidR="00293F44" w:rsidRDefault="00293F44">
            <w:pPr>
              <w:spacing w:after="160" w:line="259" w:lineRule="auto"/>
              <w:ind w:firstLine="0"/>
              <w:jc w:val="left"/>
            </w:pPr>
          </w:p>
        </w:tc>
        <w:tc>
          <w:tcPr>
            <w:tcW w:w="9570" w:type="dxa"/>
            <w:gridSpan w:val="3"/>
            <w:tcBorders>
              <w:top w:val="single" w:sz="4" w:space="0" w:color="000000"/>
              <w:left w:val="nil"/>
              <w:bottom w:val="single" w:sz="4" w:space="0" w:color="000000"/>
              <w:right w:val="single" w:sz="4" w:space="0" w:color="000000"/>
            </w:tcBorders>
          </w:tcPr>
          <w:p w:rsidR="00293F44" w:rsidRDefault="00257E3A">
            <w:pPr>
              <w:spacing w:after="0" w:line="259" w:lineRule="auto"/>
              <w:ind w:left="1423" w:firstLine="0"/>
              <w:jc w:val="left"/>
            </w:pPr>
            <w:r>
              <w:rPr>
                <w:b/>
              </w:rPr>
              <w:t xml:space="preserve">Příprava pokrmů </w:t>
            </w:r>
          </w:p>
        </w:tc>
      </w:tr>
      <w:tr w:rsidR="00201574" w:rsidTr="00201574">
        <w:tblPrEx>
          <w:tblCellMar>
            <w:top w:w="7" w:type="dxa"/>
            <w:left w:w="10" w:type="dxa"/>
            <w:right w:w="10" w:type="dxa"/>
          </w:tblCellMar>
        </w:tblPrEx>
        <w:trPr>
          <w:trHeight w:val="550"/>
        </w:trPr>
        <w:tc>
          <w:tcPr>
            <w:tcW w:w="4890" w:type="dxa"/>
            <w:tcBorders>
              <w:top w:val="single" w:sz="4" w:space="0" w:color="000000"/>
              <w:left w:val="single" w:sz="4" w:space="0" w:color="000000"/>
              <w:bottom w:val="single" w:sz="4" w:space="0" w:color="000000"/>
              <w:right w:val="single" w:sz="4" w:space="0" w:color="000000"/>
            </w:tcBorders>
          </w:tcPr>
          <w:p w:rsidR="00201574" w:rsidRDefault="00201574" w:rsidP="00201574">
            <w:pPr>
              <w:spacing w:after="16" w:line="259" w:lineRule="auto"/>
              <w:ind w:firstLine="0"/>
              <w:jc w:val="left"/>
            </w:pPr>
            <w:r>
              <w:rPr>
                <w:b/>
              </w:rPr>
              <w:t xml:space="preserve">Žák by měl: </w:t>
            </w:r>
          </w:p>
          <w:p w:rsidR="00201574" w:rsidRDefault="00201574" w:rsidP="00201574">
            <w:pPr>
              <w:pStyle w:val="Bezmezer"/>
            </w:pPr>
            <w:r>
              <w:t xml:space="preserve">dodržovat pravidla správného stolování a společenského chování </w:t>
            </w:r>
          </w:p>
          <w:p w:rsidR="00201574" w:rsidRDefault="00201574" w:rsidP="00201574">
            <w:pPr>
              <w:pStyle w:val="Bezmezer"/>
            </w:pPr>
            <w:r>
              <w:t xml:space="preserve"> znát základní vybavení kuchyně </w:t>
            </w:r>
          </w:p>
          <w:p w:rsidR="00201574" w:rsidRDefault="00201574" w:rsidP="00201574">
            <w:pPr>
              <w:pStyle w:val="Bezmezer"/>
            </w:pPr>
            <w:r>
              <w:t xml:space="preserve">prokázat základní znalosti v cenách a druzích základních potravin </w:t>
            </w:r>
          </w:p>
          <w:p w:rsidR="00201574" w:rsidRDefault="00201574" w:rsidP="00201574">
            <w:pPr>
              <w:pStyle w:val="Bezmezer"/>
            </w:pPr>
            <w:r>
              <w:t xml:space="preserve">sestavit jednoduchý jídelníček </w:t>
            </w:r>
          </w:p>
          <w:p w:rsidR="00201574" w:rsidRDefault="00201574" w:rsidP="00201574">
            <w:pPr>
              <w:pStyle w:val="Bezmezer"/>
            </w:pPr>
            <w:r>
              <w:t xml:space="preserve">připravit jednoduché pohoštění ze studené a teplé kuchyně </w:t>
            </w:r>
          </w:p>
          <w:p w:rsidR="00201574" w:rsidRDefault="00201574" w:rsidP="00201574">
            <w:pPr>
              <w:pStyle w:val="Bezmezer"/>
            </w:pPr>
            <w:r>
              <w:t xml:space="preserve">udržovat pořádek a čistotu při práci </w:t>
            </w:r>
          </w:p>
          <w:p w:rsidR="00201574" w:rsidRDefault="00201574" w:rsidP="00201574">
            <w:pPr>
              <w:pStyle w:val="Bezmezer"/>
            </w:pPr>
            <w:r>
              <w:t xml:space="preserve">dodržovat zásady hygieny a bezpečnosti práce; </w:t>
            </w:r>
          </w:p>
          <w:p w:rsidR="00201574" w:rsidRPr="00201574" w:rsidRDefault="00201574" w:rsidP="00201574">
            <w:pPr>
              <w:pStyle w:val="Bezmezer"/>
            </w:pPr>
            <w:r>
              <w:t>poskytnout první pomoc při úrazu v kuchyni</w:t>
            </w:r>
          </w:p>
        </w:tc>
        <w:tc>
          <w:tcPr>
            <w:tcW w:w="4819" w:type="dxa"/>
            <w:tcBorders>
              <w:top w:val="single" w:sz="4" w:space="0" w:color="000000"/>
              <w:left w:val="single" w:sz="4" w:space="0" w:color="000000"/>
              <w:bottom w:val="single" w:sz="4" w:space="0" w:color="000000"/>
              <w:right w:val="single" w:sz="4" w:space="0" w:color="000000"/>
            </w:tcBorders>
          </w:tcPr>
          <w:p w:rsidR="00201574" w:rsidRDefault="00201574" w:rsidP="00201574">
            <w:pPr>
              <w:pStyle w:val="Bezmezer"/>
            </w:pPr>
            <w:r>
              <w:t xml:space="preserve">pravidla správného stolování a společenského chování </w:t>
            </w:r>
          </w:p>
          <w:p w:rsidR="00201574" w:rsidRDefault="00201574" w:rsidP="00201574">
            <w:pPr>
              <w:pStyle w:val="Bezmezer"/>
            </w:pPr>
            <w:r>
              <w:t xml:space="preserve">základní technické vybavení kuchyně </w:t>
            </w:r>
          </w:p>
          <w:p w:rsidR="00201574" w:rsidRDefault="00201574" w:rsidP="00201574">
            <w:pPr>
              <w:pStyle w:val="Bezmezer"/>
            </w:pPr>
            <w:r>
              <w:t xml:space="preserve">výběr a nákup potravin </w:t>
            </w:r>
          </w:p>
          <w:p w:rsidR="00201574" w:rsidRDefault="00201574" w:rsidP="00201574">
            <w:pPr>
              <w:pStyle w:val="Bezmezer"/>
            </w:pPr>
            <w:r>
              <w:t xml:space="preserve">sestavení jednoduchého jídelníčku </w:t>
            </w:r>
          </w:p>
          <w:p w:rsidR="00201574" w:rsidRDefault="00201574" w:rsidP="00201574">
            <w:pPr>
              <w:pStyle w:val="Bezmezer"/>
            </w:pPr>
            <w:r>
              <w:t xml:space="preserve">příprava jednoduchých pokrmů studené i teplé kuchyně (polévky, těstoviny, palačinky, jednoduchá těsta) </w:t>
            </w:r>
          </w:p>
          <w:p w:rsidR="00201574" w:rsidRDefault="00201574" w:rsidP="00201574">
            <w:pPr>
              <w:pStyle w:val="Bezmezer"/>
            </w:pPr>
            <w:r>
              <w:t xml:space="preserve">zásady správného stolování - zdravá výživa </w:t>
            </w:r>
          </w:p>
          <w:p w:rsidR="00201574" w:rsidRDefault="00201574" w:rsidP="00201574">
            <w:pPr>
              <w:pStyle w:val="Bezmezer"/>
              <w:rPr>
                <w:b/>
              </w:rPr>
            </w:pPr>
            <w:r>
              <w:t>udržování pořádku a čistoty pracovních ploch - dodržování zásad hygieny a bezpečnosti práce; poskytnutí první pomoci při úrazu v kuchyni</w:t>
            </w:r>
          </w:p>
        </w:tc>
        <w:tc>
          <w:tcPr>
            <w:tcW w:w="2414" w:type="dxa"/>
            <w:tcBorders>
              <w:top w:val="single" w:sz="4" w:space="0" w:color="000000"/>
              <w:left w:val="single" w:sz="4" w:space="0" w:color="000000"/>
              <w:bottom w:val="single" w:sz="4" w:space="0" w:color="000000"/>
              <w:right w:val="single" w:sz="4" w:space="0" w:color="000000"/>
            </w:tcBorders>
          </w:tcPr>
          <w:p w:rsidR="00201574" w:rsidRDefault="00201574" w:rsidP="00201574">
            <w:pPr>
              <w:spacing w:after="27" w:line="251" w:lineRule="auto"/>
              <w:ind w:right="62" w:firstLine="0"/>
              <w:jc w:val="left"/>
            </w:pPr>
          </w:p>
          <w:p w:rsidR="00201574" w:rsidRDefault="00201574" w:rsidP="00201574">
            <w:pPr>
              <w:spacing w:after="27" w:line="251" w:lineRule="auto"/>
              <w:ind w:right="62" w:firstLine="0"/>
              <w:jc w:val="left"/>
            </w:pPr>
            <w:r>
              <w:t xml:space="preserve">Čj - pravidla chování </w:t>
            </w:r>
          </w:p>
          <w:p w:rsidR="00201574" w:rsidRDefault="00201574" w:rsidP="00201574">
            <w:pPr>
              <w:spacing w:after="27" w:line="251" w:lineRule="auto"/>
              <w:ind w:right="62" w:firstLine="0"/>
              <w:jc w:val="left"/>
            </w:pPr>
            <w:r>
              <w:t xml:space="preserve">M - jednotky hmotnosti, objemu; manipulace s penězi </w:t>
            </w:r>
          </w:p>
          <w:p w:rsidR="00201574" w:rsidRDefault="00201574" w:rsidP="00201574">
            <w:pPr>
              <w:spacing w:after="0" w:line="257" w:lineRule="auto"/>
              <w:ind w:right="703" w:firstLine="0"/>
              <w:jc w:val="left"/>
            </w:pPr>
            <w:r>
              <w:t xml:space="preserve">Př - člověk a jeho zdraví </w:t>
            </w:r>
          </w:p>
          <w:p w:rsidR="00201574" w:rsidRDefault="00201574" w:rsidP="00201574">
            <w:pPr>
              <w:spacing w:after="0" w:line="257" w:lineRule="auto"/>
              <w:ind w:right="703" w:firstLine="0"/>
              <w:jc w:val="left"/>
            </w:pPr>
            <w:r>
              <w:t xml:space="preserve">Vv - estetika </w:t>
            </w:r>
          </w:p>
          <w:p w:rsidR="00201574" w:rsidRDefault="00201574" w:rsidP="00201574">
            <w:pPr>
              <w:spacing w:after="0" w:line="259" w:lineRule="auto"/>
              <w:ind w:firstLine="0"/>
              <w:jc w:val="left"/>
            </w:pPr>
            <w:r>
              <w:t xml:space="preserve"> </w:t>
            </w:r>
          </w:p>
          <w:p w:rsidR="00201574" w:rsidRDefault="00201574" w:rsidP="00201574">
            <w:pPr>
              <w:spacing w:after="0" w:line="259" w:lineRule="auto"/>
              <w:ind w:firstLine="0"/>
              <w:jc w:val="left"/>
            </w:pPr>
            <w:r>
              <w:t xml:space="preserve"> </w:t>
            </w:r>
          </w:p>
          <w:p w:rsidR="00201574" w:rsidRDefault="00201574" w:rsidP="00201574">
            <w:pPr>
              <w:spacing w:after="0" w:line="259" w:lineRule="auto"/>
              <w:ind w:firstLine="0"/>
              <w:jc w:val="left"/>
              <w:rPr>
                <w:b/>
              </w:rPr>
            </w:pPr>
            <w:r>
              <w:t>Př - ochrana zdraví</w:t>
            </w:r>
          </w:p>
        </w:tc>
        <w:tc>
          <w:tcPr>
            <w:tcW w:w="2337" w:type="dxa"/>
            <w:tcBorders>
              <w:top w:val="single" w:sz="4" w:space="0" w:color="000000"/>
              <w:left w:val="single" w:sz="4" w:space="0" w:color="000000"/>
              <w:bottom w:val="single" w:sz="4" w:space="0" w:color="000000"/>
              <w:right w:val="single" w:sz="4" w:space="0" w:color="000000"/>
            </w:tcBorders>
          </w:tcPr>
          <w:p w:rsidR="00201574" w:rsidRDefault="00201574" w:rsidP="00201574">
            <w:pPr>
              <w:spacing w:after="18" w:line="259" w:lineRule="auto"/>
              <w:ind w:firstLine="0"/>
              <w:jc w:val="left"/>
            </w:pPr>
          </w:p>
          <w:p w:rsidR="00201574" w:rsidRDefault="00201574" w:rsidP="00201574">
            <w:pPr>
              <w:spacing w:after="0" w:line="259" w:lineRule="auto"/>
              <w:ind w:firstLine="0"/>
              <w:jc w:val="left"/>
            </w:pPr>
            <w:r>
              <w:t xml:space="preserve">vánoční posezení </w:t>
            </w:r>
          </w:p>
          <w:p w:rsidR="00201574" w:rsidRDefault="00201574" w:rsidP="00201574">
            <w:pPr>
              <w:spacing w:after="17" w:line="259" w:lineRule="auto"/>
              <w:ind w:firstLine="0"/>
              <w:jc w:val="left"/>
            </w:pPr>
            <w:r>
              <w:t xml:space="preserve">obchod - potraviny </w:t>
            </w:r>
          </w:p>
          <w:p w:rsidR="00201574" w:rsidRDefault="00201574" w:rsidP="00201574">
            <w:pPr>
              <w:spacing w:after="22" w:line="259" w:lineRule="auto"/>
              <w:ind w:firstLine="0"/>
              <w:jc w:val="left"/>
              <w:rPr>
                <w:b/>
              </w:rPr>
            </w:pPr>
            <w:r>
              <w:t>návštěva školní jídelny</w:t>
            </w:r>
          </w:p>
        </w:tc>
      </w:tr>
    </w:tbl>
    <w:p w:rsidR="00293F44" w:rsidRDefault="00257E3A">
      <w:pPr>
        <w:spacing w:after="0" w:line="259" w:lineRule="auto"/>
        <w:ind w:left="6901" w:firstLine="0"/>
      </w:pPr>
      <w:r>
        <w:rPr>
          <w:b/>
        </w:rPr>
        <w:t xml:space="preserve"> </w:t>
      </w:r>
    </w:p>
    <w:p w:rsidR="00293F44" w:rsidRDefault="00257E3A" w:rsidP="00201574">
      <w:pPr>
        <w:tabs>
          <w:tab w:val="center" w:pos="4957"/>
          <w:tab w:val="center" w:pos="5665"/>
          <w:tab w:val="center" w:pos="6373"/>
          <w:tab w:val="center" w:pos="7081"/>
          <w:tab w:val="center" w:pos="7789"/>
          <w:tab w:val="center" w:pos="8497"/>
          <w:tab w:val="center" w:pos="9205"/>
          <w:tab w:val="center" w:pos="9913"/>
          <w:tab w:val="center" w:pos="10621"/>
          <w:tab w:val="center" w:pos="11330"/>
          <w:tab w:val="center" w:pos="12038"/>
          <w:tab w:val="right" w:pos="13901"/>
        </w:tabs>
        <w:spacing w:after="15" w:line="249" w:lineRule="auto"/>
        <w:ind w:firstLine="0"/>
        <w:jc w:val="left"/>
      </w:pPr>
      <w:r>
        <w:rPr>
          <w:b/>
        </w:rPr>
        <w:t xml:space="preserve">PRŮŘEZOVÁ TÉMATA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Ročník: 5. </w:t>
      </w:r>
    </w:p>
    <w:tbl>
      <w:tblPr>
        <w:tblStyle w:val="TableGrid"/>
        <w:tblW w:w="14455" w:type="dxa"/>
        <w:tblInd w:w="-326" w:type="dxa"/>
        <w:tblCellMar>
          <w:top w:w="33" w:type="dxa"/>
          <w:left w:w="10" w:type="dxa"/>
          <w:right w:w="115" w:type="dxa"/>
        </w:tblCellMar>
        <w:tblLook w:val="04A0" w:firstRow="1" w:lastRow="0" w:firstColumn="1" w:lastColumn="0" w:noHBand="0" w:noVBand="1"/>
      </w:tblPr>
      <w:tblGrid>
        <w:gridCol w:w="4907"/>
        <w:gridCol w:w="9548"/>
      </w:tblGrid>
      <w:tr w:rsidR="00293F44">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a sociální výchova </w:t>
            </w:r>
          </w:p>
        </w:tc>
      </w:tr>
      <w:tr w:rsidR="00293F44">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Osobnostní rozvoj </w:t>
            </w:r>
          </w:p>
        </w:tc>
      </w:tr>
      <w:tr w:rsidR="00293F44">
        <w:trPr>
          <w:trHeight w:val="249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Témata: </w:t>
            </w:r>
            <w:r>
              <w:rPr>
                <w:b/>
                <w:i/>
              </w:rPr>
              <w:t>Rozvoj schopností poznáváni</w:t>
            </w:r>
            <w:r>
              <w:rPr>
                <w:b/>
              </w:rPr>
              <w:t xml:space="preserve"> </w:t>
            </w:r>
          </w:p>
          <w:p w:rsidR="00293F44" w:rsidRDefault="00257E3A" w:rsidP="00FC71FE">
            <w:pPr>
              <w:numPr>
                <w:ilvl w:val="0"/>
                <w:numId w:val="481"/>
              </w:numPr>
              <w:spacing w:after="0" w:line="259" w:lineRule="auto"/>
              <w:ind w:hanging="360"/>
              <w:jc w:val="left"/>
            </w:pPr>
            <w:r>
              <w:t xml:space="preserve">řešení problémů </w:t>
            </w:r>
          </w:p>
          <w:p w:rsidR="00293F44" w:rsidRDefault="00257E3A">
            <w:pPr>
              <w:spacing w:after="0" w:line="259" w:lineRule="auto"/>
              <w:ind w:firstLine="0"/>
              <w:jc w:val="left"/>
            </w:pPr>
            <w:r>
              <w:rPr>
                <w:b/>
                <w:i/>
              </w:rPr>
              <w:t xml:space="preserve"> </w:t>
            </w:r>
          </w:p>
          <w:p w:rsidR="00293F44" w:rsidRDefault="00257E3A">
            <w:pPr>
              <w:spacing w:after="18" w:line="259" w:lineRule="auto"/>
              <w:ind w:firstLine="0"/>
              <w:jc w:val="left"/>
            </w:pPr>
            <w:r>
              <w:rPr>
                <w:b/>
                <w:i/>
              </w:rPr>
              <w:t xml:space="preserve">Seberegulace a sebeorganizace </w:t>
            </w:r>
          </w:p>
          <w:p w:rsidR="00293F44" w:rsidRDefault="00257E3A" w:rsidP="00FC71FE">
            <w:pPr>
              <w:numPr>
                <w:ilvl w:val="0"/>
                <w:numId w:val="481"/>
              </w:numPr>
              <w:spacing w:after="0" w:line="259" w:lineRule="auto"/>
              <w:ind w:hanging="360"/>
              <w:jc w:val="left"/>
            </w:pPr>
            <w:r>
              <w:t xml:space="preserve">organizace vlastního času </w:t>
            </w:r>
          </w:p>
          <w:p w:rsidR="00293F44" w:rsidRDefault="00257E3A">
            <w:pPr>
              <w:spacing w:after="0" w:line="259" w:lineRule="auto"/>
              <w:ind w:firstLine="0"/>
              <w:jc w:val="left"/>
            </w:pPr>
            <w:r>
              <w:rPr>
                <w:b/>
                <w:i/>
              </w:rPr>
              <w:t xml:space="preserve"> </w:t>
            </w:r>
          </w:p>
          <w:p w:rsidR="00293F44" w:rsidRDefault="00257E3A">
            <w:pPr>
              <w:spacing w:after="18" w:line="259" w:lineRule="auto"/>
              <w:ind w:firstLine="0"/>
              <w:jc w:val="left"/>
            </w:pPr>
            <w:r>
              <w:rPr>
                <w:b/>
                <w:i/>
              </w:rPr>
              <w:t xml:space="preserve">Kreativita </w:t>
            </w:r>
          </w:p>
          <w:p w:rsidR="00293F44" w:rsidRDefault="00257E3A" w:rsidP="00FC71FE">
            <w:pPr>
              <w:numPr>
                <w:ilvl w:val="0"/>
                <w:numId w:val="481"/>
              </w:numPr>
              <w:spacing w:after="0" w:line="259" w:lineRule="auto"/>
              <w:ind w:hanging="360"/>
              <w:jc w:val="left"/>
            </w:pPr>
            <w:r>
              <w:t xml:space="preserve">pružnost nápadů, originalita </w:t>
            </w:r>
          </w:p>
          <w:p w:rsidR="00293F44" w:rsidRDefault="00257E3A">
            <w:pPr>
              <w:spacing w:after="0" w:line="259" w:lineRule="auto"/>
              <w:ind w:left="1080" w:firstLine="0"/>
              <w:jc w:val="left"/>
            </w:pPr>
            <w:r>
              <w:t xml:space="preserve"> </w:t>
            </w:r>
          </w:p>
        </w:tc>
      </w:tr>
      <w:tr w:rsidR="00293F44">
        <w:trPr>
          <w:trHeight w:val="392"/>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Sociální rozvoj </w:t>
            </w:r>
          </w:p>
        </w:tc>
      </w:tr>
      <w:tr w:rsidR="00293F44">
        <w:trPr>
          <w:trHeight w:val="1944"/>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6" w:line="259" w:lineRule="auto"/>
              <w:ind w:firstLine="0"/>
              <w:jc w:val="left"/>
            </w:pPr>
            <w:r>
              <w:rPr>
                <w:b/>
              </w:rPr>
              <w:t xml:space="preserve">Témata: </w:t>
            </w:r>
            <w:r>
              <w:rPr>
                <w:b/>
                <w:i/>
              </w:rPr>
              <w:t>Komunikace</w:t>
            </w:r>
            <w:r>
              <w:rPr>
                <w:b/>
              </w:rPr>
              <w:t xml:space="preserve"> </w:t>
            </w:r>
          </w:p>
          <w:p w:rsidR="00293F44" w:rsidRDefault="00257E3A" w:rsidP="00FC71FE">
            <w:pPr>
              <w:numPr>
                <w:ilvl w:val="0"/>
                <w:numId w:val="482"/>
              </w:numPr>
              <w:spacing w:after="27" w:line="259" w:lineRule="auto"/>
              <w:ind w:hanging="708"/>
              <w:jc w:val="left"/>
            </w:pPr>
            <w:r>
              <w:t xml:space="preserve">řeč předmětů a prostředí vytvářeného člověkem </w:t>
            </w:r>
          </w:p>
          <w:p w:rsidR="00293F44" w:rsidRDefault="00257E3A" w:rsidP="00FC71FE">
            <w:pPr>
              <w:numPr>
                <w:ilvl w:val="0"/>
                <w:numId w:val="482"/>
              </w:numPr>
              <w:spacing w:after="0" w:line="259" w:lineRule="auto"/>
              <w:ind w:hanging="708"/>
              <w:jc w:val="left"/>
            </w:pPr>
            <w:r>
              <w:t xml:space="preserve">otevřená a pozitivní komunikace </w:t>
            </w:r>
          </w:p>
          <w:p w:rsidR="00293F44" w:rsidRDefault="00257E3A">
            <w:pPr>
              <w:spacing w:after="26" w:line="259" w:lineRule="auto"/>
              <w:ind w:firstLine="0"/>
              <w:jc w:val="left"/>
            </w:pPr>
            <w:r>
              <w:rPr>
                <w:b/>
              </w:rPr>
              <w:t xml:space="preserve"> </w:t>
            </w:r>
          </w:p>
          <w:p w:rsidR="00293F44" w:rsidRDefault="00257E3A">
            <w:pPr>
              <w:spacing w:after="16" w:line="259" w:lineRule="auto"/>
              <w:ind w:firstLine="0"/>
              <w:jc w:val="left"/>
            </w:pPr>
            <w:r>
              <w:rPr>
                <w:b/>
                <w:i/>
              </w:rPr>
              <w:t xml:space="preserve">Spolupráce a soutěživost </w:t>
            </w:r>
          </w:p>
          <w:p w:rsidR="00293F44" w:rsidRDefault="00257E3A" w:rsidP="00FC71FE">
            <w:pPr>
              <w:numPr>
                <w:ilvl w:val="0"/>
                <w:numId w:val="482"/>
              </w:numPr>
              <w:spacing w:after="28" w:line="259" w:lineRule="auto"/>
              <w:ind w:hanging="708"/>
              <w:jc w:val="left"/>
            </w:pPr>
            <w:r>
              <w:t xml:space="preserve">dovednost odstoupit od vlastního nápadu </w:t>
            </w:r>
          </w:p>
          <w:p w:rsidR="00293F44" w:rsidRDefault="00257E3A" w:rsidP="00FC71FE">
            <w:pPr>
              <w:numPr>
                <w:ilvl w:val="0"/>
                <w:numId w:val="482"/>
              </w:numPr>
              <w:spacing w:after="0" w:line="259" w:lineRule="auto"/>
              <w:ind w:hanging="708"/>
              <w:jc w:val="left"/>
            </w:pPr>
            <w:r>
              <w:t>rozvoj individuálních a sociálních dovedností pro zvládání soutěže a konkurence</w:t>
            </w:r>
            <w:r>
              <w:rPr>
                <w:b/>
              </w:rPr>
              <w:t xml:space="preserve"> </w:t>
            </w:r>
          </w:p>
        </w:tc>
      </w:tr>
    </w:tbl>
    <w:p w:rsidR="00293F44" w:rsidRDefault="00257E3A">
      <w:pPr>
        <w:spacing w:after="0" w:line="259" w:lineRule="auto"/>
        <w:ind w:right="39" w:firstLine="0"/>
        <w:jc w:val="center"/>
      </w:pPr>
      <w:r>
        <w:rPr>
          <w:b/>
        </w:rPr>
        <w:t xml:space="preserve"> </w:t>
      </w:r>
    </w:p>
    <w:tbl>
      <w:tblPr>
        <w:tblStyle w:val="TableGrid"/>
        <w:tblW w:w="14455" w:type="dxa"/>
        <w:tblInd w:w="-326" w:type="dxa"/>
        <w:tblCellMar>
          <w:top w:w="61" w:type="dxa"/>
          <w:left w:w="10" w:type="dxa"/>
          <w:right w:w="115" w:type="dxa"/>
        </w:tblCellMar>
        <w:tblLook w:val="04A0" w:firstRow="1" w:lastRow="0" w:firstColumn="1" w:lastColumn="0" w:noHBand="0" w:noVBand="1"/>
      </w:tblPr>
      <w:tblGrid>
        <w:gridCol w:w="4907"/>
        <w:gridCol w:w="9548"/>
      </w:tblGrid>
      <w:tr w:rsidR="00293F44">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Morální rozvoj </w:t>
            </w:r>
          </w:p>
        </w:tc>
      </w:tr>
      <w:tr w:rsidR="00293F44">
        <w:trPr>
          <w:trHeight w:val="1243"/>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17" w:line="259" w:lineRule="auto"/>
              <w:ind w:firstLine="0"/>
              <w:jc w:val="left"/>
            </w:pPr>
            <w:r>
              <w:rPr>
                <w:b/>
              </w:rPr>
              <w:t xml:space="preserve">Témata: </w:t>
            </w:r>
            <w:r>
              <w:rPr>
                <w:b/>
                <w:i/>
              </w:rPr>
              <w:t>Řešení problémů a rozhodovací dovednosti</w:t>
            </w:r>
            <w:r>
              <w:rPr>
                <w:b/>
              </w:rPr>
              <w:t xml:space="preserve"> </w:t>
            </w:r>
          </w:p>
          <w:p w:rsidR="00293F44" w:rsidRDefault="00257E3A" w:rsidP="00FC71FE">
            <w:pPr>
              <w:numPr>
                <w:ilvl w:val="0"/>
                <w:numId w:val="483"/>
              </w:numPr>
              <w:spacing w:after="0" w:line="291" w:lineRule="auto"/>
              <w:ind w:right="4848" w:firstLine="0"/>
              <w:jc w:val="left"/>
            </w:pPr>
            <w:r>
              <w:t xml:space="preserve">dovednosti pro řešení problémů a rozhodování z hlediska různých typů problémů </w:t>
            </w:r>
            <w:r>
              <w:rPr>
                <w:b/>
                <w:i/>
              </w:rPr>
              <w:t xml:space="preserve">Hodnoty, postoje, praktická etika </w:t>
            </w:r>
          </w:p>
          <w:p w:rsidR="00293F44" w:rsidRDefault="00257E3A" w:rsidP="00FC71FE">
            <w:pPr>
              <w:numPr>
                <w:ilvl w:val="0"/>
                <w:numId w:val="483"/>
              </w:numPr>
              <w:spacing w:after="0" w:line="259" w:lineRule="auto"/>
              <w:ind w:right="4848" w:firstLine="0"/>
              <w:jc w:val="left"/>
            </w:pPr>
            <w:r>
              <w:t xml:space="preserve">vytváření povědomí o kvalitách typu - odpovědnost, spolehlivost, respektování </w:t>
            </w:r>
          </w:p>
        </w:tc>
      </w:tr>
      <w:tr w:rsidR="00293F44">
        <w:tblPrEx>
          <w:tblCellMar>
            <w:top w:w="53" w:type="dxa"/>
          </w:tblCellMar>
        </w:tblPrEx>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01574">
            <w:pPr>
              <w:spacing w:after="0" w:line="259" w:lineRule="auto"/>
              <w:ind w:firstLine="0"/>
              <w:jc w:val="left"/>
            </w:pPr>
            <w:r>
              <w:rPr>
                <w:b/>
              </w:rPr>
              <w:t>P</w:t>
            </w:r>
            <w:r w:rsidR="00257E3A">
              <w:rPr>
                <w:b/>
              </w:rPr>
              <w:t xml:space="preserve">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Mediální výchova </w:t>
            </w:r>
          </w:p>
        </w:tc>
      </w:tr>
      <w:tr w:rsidR="00293F44">
        <w:tblPrEx>
          <w:tblCellMar>
            <w:top w:w="53" w:type="dxa"/>
          </w:tblCellMar>
        </w:tblPrEx>
        <w:trPr>
          <w:trHeight w:val="391"/>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Receptivní činnosti-kritické čtení a vnímání mediálních sdělení </w:t>
            </w:r>
          </w:p>
        </w:tc>
      </w:tr>
      <w:tr w:rsidR="00293F44" w:rsidTr="00201574">
        <w:tblPrEx>
          <w:tblCellMar>
            <w:top w:w="53" w:type="dxa"/>
          </w:tblCellMar>
        </w:tblPrEx>
        <w:trPr>
          <w:trHeight w:val="880"/>
        </w:trPr>
        <w:tc>
          <w:tcPr>
            <w:tcW w:w="14455" w:type="dxa"/>
            <w:gridSpan w:val="2"/>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Témata: </w:t>
            </w:r>
            <w:r>
              <w:t xml:space="preserve">- pěstování kritického přístupu k reklamě </w:t>
            </w:r>
          </w:p>
        </w:tc>
      </w:tr>
      <w:tr w:rsidR="00293F44">
        <w:tblPrEx>
          <w:tblCellMar>
            <w:top w:w="52" w:type="dxa"/>
          </w:tblCellMar>
        </w:tblPrEx>
        <w:trPr>
          <w:trHeight w:val="600"/>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Environmentální výchova </w:t>
            </w:r>
          </w:p>
        </w:tc>
      </w:tr>
      <w:tr w:rsidR="00293F44">
        <w:tblPrEx>
          <w:tblCellMar>
            <w:top w:w="52" w:type="dxa"/>
          </w:tblCellMar>
        </w:tblPrEx>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Ekosystémy </w:t>
            </w:r>
          </w:p>
        </w:tc>
      </w:tr>
      <w:tr w:rsidR="00293F44" w:rsidTr="00201574">
        <w:tblPrEx>
          <w:tblCellMar>
            <w:top w:w="52" w:type="dxa"/>
          </w:tblCellMar>
        </w:tblPrEx>
        <w:trPr>
          <w:trHeight w:val="872"/>
        </w:trPr>
        <w:tc>
          <w:tcPr>
            <w:tcW w:w="4907" w:type="dxa"/>
            <w:tcBorders>
              <w:top w:val="single" w:sz="4" w:space="0" w:color="000000"/>
              <w:left w:val="single" w:sz="4" w:space="0" w:color="000000"/>
              <w:bottom w:val="single" w:sz="4" w:space="0" w:color="000000"/>
              <w:right w:val="nil"/>
            </w:tcBorders>
          </w:tcPr>
          <w:p w:rsidR="00293F44" w:rsidRDefault="00257E3A">
            <w:pPr>
              <w:spacing w:after="22" w:line="259" w:lineRule="auto"/>
              <w:ind w:firstLine="0"/>
              <w:jc w:val="left"/>
            </w:pPr>
            <w:r>
              <w:rPr>
                <w:b/>
              </w:rPr>
              <w:t xml:space="preserve">Témata:    -    </w:t>
            </w:r>
            <w:r>
              <w:t xml:space="preserve">význam lesa  </w:t>
            </w:r>
          </w:p>
          <w:p w:rsidR="00293F44" w:rsidRDefault="00257E3A">
            <w:pPr>
              <w:tabs>
                <w:tab w:val="center" w:pos="1120"/>
                <w:tab w:val="center" w:pos="2386"/>
              </w:tabs>
              <w:spacing w:after="0" w:line="259" w:lineRule="auto"/>
              <w:ind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hospodaření na poli </w:t>
            </w:r>
          </w:p>
          <w:p w:rsidR="00293F44" w:rsidRDefault="00257E3A">
            <w:pPr>
              <w:spacing w:after="0" w:line="259" w:lineRule="auto"/>
              <w:ind w:firstLine="0"/>
              <w:jc w:val="left"/>
            </w:pPr>
            <w:r>
              <w:rPr>
                <w:b/>
              </w:rPr>
              <w:t xml:space="preserve">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r w:rsidR="00293F44">
        <w:tblPrEx>
          <w:tblCellMar>
            <w:top w:w="52" w:type="dxa"/>
          </w:tblCellMar>
        </w:tblPrEx>
        <w:trPr>
          <w:trHeight w:val="389"/>
        </w:trPr>
        <w:tc>
          <w:tcPr>
            <w:tcW w:w="4907"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Tematický okruh </w:t>
            </w:r>
          </w:p>
        </w:tc>
        <w:tc>
          <w:tcPr>
            <w:tcW w:w="9548"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rPr>
                <w:b/>
              </w:rPr>
              <w:t xml:space="preserve">Lidské aktivity a problémy životního prostředí </w:t>
            </w:r>
          </w:p>
        </w:tc>
      </w:tr>
      <w:tr w:rsidR="00293F44">
        <w:tblPrEx>
          <w:tblCellMar>
            <w:top w:w="52" w:type="dxa"/>
          </w:tblCellMar>
        </w:tblPrEx>
        <w:trPr>
          <w:trHeight w:val="1244"/>
        </w:trPr>
        <w:tc>
          <w:tcPr>
            <w:tcW w:w="4907" w:type="dxa"/>
            <w:tcBorders>
              <w:top w:val="single" w:sz="4" w:space="0" w:color="000000"/>
              <w:left w:val="single" w:sz="4" w:space="0" w:color="000000"/>
              <w:bottom w:val="single" w:sz="4" w:space="0" w:color="000000"/>
              <w:right w:val="nil"/>
            </w:tcBorders>
          </w:tcPr>
          <w:p w:rsidR="00293F44" w:rsidRDefault="00257E3A">
            <w:pPr>
              <w:spacing w:after="20" w:line="259" w:lineRule="auto"/>
              <w:ind w:firstLine="0"/>
              <w:jc w:val="left"/>
            </w:pPr>
            <w:r>
              <w:rPr>
                <w:b/>
              </w:rPr>
              <w:t xml:space="preserve">Témata: </w:t>
            </w:r>
            <w:r>
              <w:t xml:space="preserve">- zemědělství a životní prostředí </w:t>
            </w:r>
          </w:p>
          <w:p w:rsidR="00293F44" w:rsidRDefault="00257E3A" w:rsidP="00FC71FE">
            <w:pPr>
              <w:numPr>
                <w:ilvl w:val="0"/>
                <w:numId w:val="484"/>
              </w:numPr>
              <w:spacing w:after="18" w:line="259" w:lineRule="auto"/>
              <w:ind w:hanging="139"/>
              <w:jc w:val="left"/>
            </w:pPr>
            <w:r>
              <w:t xml:space="preserve">průmysl a životní prostředí </w:t>
            </w:r>
          </w:p>
          <w:p w:rsidR="00293F44" w:rsidRDefault="00257E3A" w:rsidP="00FC71FE">
            <w:pPr>
              <w:numPr>
                <w:ilvl w:val="0"/>
                <w:numId w:val="484"/>
              </w:numPr>
              <w:spacing w:after="0" w:line="259" w:lineRule="auto"/>
              <w:ind w:hanging="139"/>
              <w:jc w:val="left"/>
            </w:pPr>
            <w:r>
              <w:t>odpady a příroda</w:t>
            </w:r>
            <w:r>
              <w:rPr>
                <w:b/>
              </w:rPr>
              <w:t xml:space="preserve"> </w:t>
            </w:r>
          </w:p>
        </w:tc>
        <w:tc>
          <w:tcPr>
            <w:tcW w:w="9548" w:type="dxa"/>
            <w:tcBorders>
              <w:top w:val="single" w:sz="4" w:space="0" w:color="000000"/>
              <w:left w:val="nil"/>
              <w:bottom w:val="single" w:sz="4" w:space="0" w:color="000000"/>
              <w:right w:val="single" w:sz="4" w:space="0" w:color="000000"/>
            </w:tcBorders>
          </w:tcPr>
          <w:p w:rsidR="00293F44" w:rsidRDefault="00293F44">
            <w:pPr>
              <w:spacing w:after="160" w:line="259" w:lineRule="auto"/>
              <w:ind w:firstLine="0"/>
              <w:jc w:val="left"/>
            </w:pPr>
          </w:p>
        </w:tc>
      </w:tr>
    </w:tbl>
    <w:p w:rsidR="00293F44" w:rsidRDefault="00293F44">
      <w:pPr>
        <w:sectPr w:rsidR="00293F44" w:rsidSect="0000364E">
          <w:headerReference w:type="even" r:id="rId306"/>
          <w:headerReference w:type="default" r:id="rId307"/>
          <w:footerReference w:type="even" r:id="rId308"/>
          <w:footerReference w:type="default" r:id="rId309"/>
          <w:headerReference w:type="first" r:id="rId310"/>
          <w:footerReference w:type="first" r:id="rId311"/>
          <w:pgSz w:w="16838" w:h="11906" w:orient="landscape"/>
          <w:pgMar w:top="1072" w:right="1639" w:bottom="1259" w:left="1588" w:header="710" w:footer="716" w:gutter="0"/>
          <w:cols w:space="708"/>
        </w:sectPr>
      </w:pPr>
    </w:p>
    <w:p w:rsidR="006228C9" w:rsidRDefault="00257E3A" w:rsidP="00201574">
      <w:pPr>
        <w:pStyle w:val="Nadpis2"/>
      </w:pPr>
      <w:r>
        <w:t xml:space="preserve"> </w:t>
      </w:r>
      <w:bookmarkStart w:id="38" w:name="_Toc485118604"/>
      <w:r w:rsidR="00201574">
        <w:t>5.2</w:t>
      </w:r>
      <w:r w:rsidR="00286582">
        <w:t>6</w:t>
      </w:r>
      <w:r w:rsidR="00201574">
        <w:t xml:space="preserve"> Pracovní činnosti</w:t>
      </w:r>
      <w:r w:rsidR="006228C9">
        <w:t xml:space="preserve"> - 2. stupeň</w:t>
      </w:r>
      <w:bookmarkEnd w:id="38"/>
      <w:r w:rsidR="006228C9">
        <w:t xml:space="preserve"> </w:t>
      </w:r>
    </w:p>
    <w:p w:rsidR="006228C9" w:rsidRPr="00201574" w:rsidRDefault="006228C9" w:rsidP="00201574">
      <w:pPr>
        <w:spacing w:after="15" w:line="338" w:lineRule="auto"/>
        <w:ind w:right="3567" w:firstLine="0"/>
        <w:jc w:val="left"/>
        <w:rPr>
          <w:rFonts w:eastAsia="Arial"/>
          <w:b/>
        </w:rPr>
      </w:pPr>
      <w:r w:rsidRPr="00201574">
        <w:rPr>
          <w:rFonts w:eastAsia="Arial"/>
          <w:b/>
        </w:rPr>
        <w:t>Charakteristika vyučovacího předmětu:</w:t>
      </w:r>
    </w:p>
    <w:p w:rsidR="006228C9" w:rsidRPr="00201574" w:rsidRDefault="006228C9" w:rsidP="00201574">
      <w:pPr>
        <w:spacing w:after="15" w:line="338" w:lineRule="auto"/>
        <w:ind w:right="3567" w:firstLine="0"/>
        <w:jc w:val="left"/>
      </w:pPr>
      <w:r w:rsidRPr="00201574">
        <w:t xml:space="preserve">Obsahové, časové a organizační vymezení předmětu: </w:t>
      </w:r>
    </w:p>
    <w:p w:rsidR="006228C9" w:rsidRDefault="006228C9" w:rsidP="00201574">
      <w:r>
        <w:t xml:space="preserve">Vyučovací předmět Pracovní činnosti je dán obsahem vzdělávací oblasti Člověk a svět práce. Jedná se o jednu ze stěžejních vzdělávacích oblastí v základním vzdělávání žáků s lehkým mentálním postižením. Předmět je rozčleněn na pět tematických okruhů: </w:t>
      </w:r>
      <w:r w:rsidRPr="00B11B18">
        <w:rPr>
          <w:color w:val="auto"/>
        </w:rPr>
        <w:t>Práce s technickými materiály, Pěstitelské práce a chovatelství, Provoz a údržba domácnosti, Příprava pokrmů, Svět práce. Tematický okruh Svět práce je určen pro 8.</w:t>
      </w:r>
      <w:r>
        <w:rPr>
          <w:color w:val="auto"/>
        </w:rPr>
        <w:t xml:space="preserve"> </w:t>
      </w:r>
      <w:r w:rsidRPr="00B11B18">
        <w:rPr>
          <w:color w:val="auto"/>
        </w:rPr>
        <w:t xml:space="preserve">a 9. ročník. </w:t>
      </w:r>
      <w:r>
        <w:t xml:space="preserve">Do vzdělávacího předmětu Pracovní činnosti velmi významně zasahuje průřezové téma Environmentální výchova, a to především ve vztahu pracovních aktivit vůči životnímu prostředí, a dále téma Osobnostní a sociální výchova, které se týká vztahů v kolektivu, spolupráce v něm, respektování práce druhých, řešení různých situací uvnitř kolektivu. Vyučovací předmět Pracovní činnosti je realizován jako povinný předmět ve všech ročnících 2. stupně. </w:t>
      </w:r>
    </w:p>
    <w:p w:rsidR="006228C9" w:rsidRDefault="006228C9" w:rsidP="00201574">
      <w:r>
        <w:t xml:space="preserve">Celková </w:t>
      </w:r>
      <w:r w:rsidR="00201574">
        <w:t>č</w:t>
      </w:r>
      <w:r>
        <w:t xml:space="preserve">asová dotace je 12 vyučovacích hodin. Týdenní časová dotace v 6. - 9. ročníku jsou 3 vyučovací hodiny. </w:t>
      </w:r>
    </w:p>
    <w:p w:rsidR="006228C9" w:rsidRDefault="006228C9" w:rsidP="00201574">
      <w:r>
        <w:t xml:space="preserve">Tematické okruhy a přidělení časové dotace jednotlivým tématům v každém ročníku je na uvážení vyučujícího, který bude brát na zřetel možnosti a specifické potřeby žáků ve třídě. Cílem předmětu je získat u žáků základní vědomosti o materiálech, nástrojích a přístrojích, pracovních postupech, vést žáky k dodržování zásad bezpečnosti a hygieny při práci, používat těchto vědomostí v praktickém životě a využít těchto znalostí pro volbu profesní orientace. </w:t>
      </w:r>
    </w:p>
    <w:p w:rsidR="006228C9" w:rsidRDefault="006228C9" w:rsidP="006228C9">
      <w:pPr>
        <w:spacing w:after="20" w:line="256" w:lineRule="auto"/>
        <w:ind w:firstLine="0"/>
        <w:jc w:val="left"/>
      </w:pPr>
      <w:r>
        <w:rPr>
          <w:b/>
        </w:rPr>
        <w:t xml:space="preserve"> </w:t>
      </w:r>
    </w:p>
    <w:p w:rsidR="006228C9" w:rsidRDefault="006228C9" w:rsidP="00201574">
      <w:pPr>
        <w:spacing w:after="15" w:line="247" w:lineRule="auto"/>
        <w:ind w:firstLine="0"/>
        <w:jc w:val="left"/>
      </w:pPr>
      <w:r>
        <w:rPr>
          <w:b/>
        </w:rPr>
        <w:t>Výchovné a vzdělávací strategie</w:t>
      </w:r>
      <w:r>
        <w:t xml:space="preserve">: </w:t>
      </w:r>
    </w:p>
    <w:p w:rsidR="006228C9" w:rsidRDefault="006228C9" w:rsidP="006228C9">
      <w:pPr>
        <w:ind w:left="-3" w:right="147"/>
      </w:pPr>
      <w:r>
        <w:t xml:space="preserve">Ve vyučovacím předmětu Pracovní činnosti uplatňujeme takové postupy a metody, které vedou k naplňování následujících kompetencí. </w:t>
      </w:r>
    </w:p>
    <w:p w:rsidR="006228C9" w:rsidRDefault="006228C9" w:rsidP="006228C9">
      <w:pPr>
        <w:spacing w:after="22" w:line="256" w:lineRule="auto"/>
        <w:ind w:firstLine="0"/>
        <w:jc w:val="left"/>
      </w:pPr>
      <w:r>
        <w:t xml:space="preserve"> </w:t>
      </w:r>
    </w:p>
    <w:p w:rsidR="00201574" w:rsidRDefault="006228C9" w:rsidP="00201574">
      <w:pPr>
        <w:spacing w:after="34" w:line="266" w:lineRule="auto"/>
        <w:ind w:left="-5" w:right="6877" w:firstLine="0"/>
        <w:jc w:val="left"/>
      </w:pPr>
      <w:r>
        <w:rPr>
          <w:u w:val="single" w:color="000000"/>
        </w:rPr>
        <w:t>Kompetence k učení</w:t>
      </w:r>
      <w:r>
        <w:t xml:space="preserve"> </w:t>
      </w:r>
    </w:p>
    <w:p w:rsidR="006228C9" w:rsidRDefault="006228C9" w:rsidP="006E607C">
      <w:pPr>
        <w:spacing w:line="266" w:lineRule="auto"/>
        <w:ind w:left="-5" w:right="6877" w:firstLine="0"/>
        <w:jc w:val="left"/>
      </w:pPr>
      <w:r>
        <w:t xml:space="preserve">Učitel: </w:t>
      </w:r>
    </w:p>
    <w:p w:rsidR="006228C9" w:rsidRDefault="006228C9" w:rsidP="006E607C">
      <w:pPr>
        <w:numPr>
          <w:ilvl w:val="0"/>
          <w:numId w:val="523"/>
        </w:numPr>
        <w:spacing w:line="268" w:lineRule="auto"/>
        <w:ind w:hanging="348"/>
      </w:pPr>
      <w:r>
        <w:t xml:space="preserve">předkládá žákům základní technologické postupy (technické náčrty, výkresy, návody) a vede žáky k jejich správnému pochopení a používání </w:t>
      </w:r>
    </w:p>
    <w:p w:rsidR="006228C9" w:rsidRDefault="006228C9" w:rsidP="006E607C">
      <w:pPr>
        <w:numPr>
          <w:ilvl w:val="0"/>
          <w:numId w:val="523"/>
        </w:numPr>
        <w:spacing w:line="268" w:lineRule="auto"/>
        <w:ind w:hanging="348"/>
      </w:pPr>
      <w:r>
        <w:t xml:space="preserve">motivuje žáky k následnému odbornému vzdělání seznamováním s náplní různých pracovních profesí, jejich důležitostí a uplatněním v praktickém životě </w:t>
      </w:r>
    </w:p>
    <w:p w:rsidR="006228C9" w:rsidRDefault="006228C9" w:rsidP="006E607C">
      <w:pPr>
        <w:numPr>
          <w:ilvl w:val="0"/>
          <w:numId w:val="523"/>
        </w:numPr>
        <w:spacing w:line="268" w:lineRule="auto"/>
        <w:ind w:hanging="348"/>
      </w:pPr>
      <w:r>
        <w:t xml:space="preserve">učí žáky plánovat, organizovat a vyhodnocovat jejich činnost </w:t>
      </w:r>
    </w:p>
    <w:p w:rsidR="006228C9" w:rsidRDefault="006228C9" w:rsidP="006E607C">
      <w:pPr>
        <w:numPr>
          <w:ilvl w:val="0"/>
          <w:numId w:val="523"/>
        </w:numPr>
        <w:spacing w:line="268" w:lineRule="auto"/>
        <w:ind w:hanging="348"/>
      </w:pPr>
      <w:r>
        <w:t xml:space="preserve">motivuje žáky pozitivním hodnocením jejich dílčích úspěchů k dokončení zadaných pracovních úkolů </w:t>
      </w:r>
    </w:p>
    <w:p w:rsidR="006228C9" w:rsidRDefault="006228C9" w:rsidP="006E607C">
      <w:pPr>
        <w:numPr>
          <w:ilvl w:val="0"/>
          <w:numId w:val="523"/>
        </w:numPr>
        <w:spacing w:line="268" w:lineRule="auto"/>
        <w:ind w:hanging="348"/>
      </w:pPr>
      <w:r>
        <w:t xml:space="preserve">umožňuje prezentaci výrobků vlastní práce (třídní a školní výstavy, vánoční trhy, skupinové </w:t>
      </w:r>
    </w:p>
    <w:p w:rsidR="006228C9" w:rsidRDefault="006228C9" w:rsidP="006E607C">
      <w:pPr>
        <w:numPr>
          <w:ilvl w:val="1"/>
          <w:numId w:val="523"/>
        </w:numPr>
        <w:spacing w:line="268" w:lineRule="auto"/>
        <w:ind w:hanging="166"/>
      </w:pPr>
      <w:r>
        <w:t xml:space="preserve">individuální práce) </w:t>
      </w:r>
    </w:p>
    <w:p w:rsidR="006228C9" w:rsidRDefault="006228C9" w:rsidP="006228C9">
      <w:pPr>
        <w:spacing w:after="22" w:line="256" w:lineRule="auto"/>
        <w:ind w:firstLine="0"/>
        <w:jc w:val="left"/>
      </w:pPr>
      <w:r>
        <w:t xml:space="preserve"> </w:t>
      </w:r>
    </w:p>
    <w:p w:rsidR="00201574" w:rsidRDefault="006228C9" w:rsidP="00201574">
      <w:pPr>
        <w:spacing w:after="34" w:line="266" w:lineRule="auto"/>
        <w:ind w:left="-5" w:right="5842" w:firstLine="0"/>
        <w:jc w:val="left"/>
      </w:pPr>
      <w:r>
        <w:rPr>
          <w:u w:val="single" w:color="000000"/>
        </w:rPr>
        <w:t>Kompetence k řešení problémů</w:t>
      </w:r>
      <w:r>
        <w:t xml:space="preserve"> </w:t>
      </w:r>
    </w:p>
    <w:p w:rsidR="006228C9" w:rsidRDefault="006228C9" w:rsidP="00201574">
      <w:pPr>
        <w:spacing w:after="34" w:line="266" w:lineRule="auto"/>
        <w:ind w:left="-5" w:right="5842" w:firstLine="0"/>
        <w:jc w:val="left"/>
      </w:pPr>
      <w:r>
        <w:t xml:space="preserve">Učitel: </w:t>
      </w:r>
    </w:p>
    <w:p w:rsidR="006228C9" w:rsidRDefault="006228C9" w:rsidP="00FC71FE">
      <w:pPr>
        <w:numPr>
          <w:ilvl w:val="0"/>
          <w:numId w:val="523"/>
        </w:numPr>
        <w:spacing w:after="31" w:line="268" w:lineRule="auto"/>
        <w:ind w:hanging="348"/>
      </w:pPr>
      <w:r>
        <w:t xml:space="preserve">zadává žákům pracovní úkoly, které vedou žáky k samostatnému myšlení a vyhledávání správných postupů </w:t>
      </w:r>
    </w:p>
    <w:p w:rsidR="006228C9" w:rsidRDefault="006228C9" w:rsidP="006E607C">
      <w:pPr>
        <w:numPr>
          <w:ilvl w:val="0"/>
          <w:numId w:val="523"/>
        </w:numPr>
        <w:spacing w:after="0" w:line="268" w:lineRule="auto"/>
        <w:ind w:hanging="348"/>
      </w:pPr>
      <w:r>
        <w:t xml:space="preserve">vede žáky k odpovědnosti za důsledky přijatých rozhodnutí </w:t>
      </w:r>
    </w:p>
    <w:p w:rsidR="006228C9" w:rsidRDefault="006228C9" w:rsidP="006E607C">
      <w:pPr>
        <w:numPr>
          <w:ilvl w:val="0"/>
          <w:numId w:val="523"/>
        </w:numPr>
        <w:spacing w:after="0" w:line="268" w:lineRule="auto"/>
        <w:ind w:hanging="348"/>
      </w:pPr>
      <w:r>
        <w:t xml:space="preserve">vede žáky k vytváření vlastních pracovních postupů, plánů </w:t>
      </w:r>
    </w:p>
    <w:p w:rsidR="006228C9" w:rsidRDefault="006228C9" w:rsidP="006E607C">
      <w:pPr>
        <w:numPr>
          <w:ilvl w:val="0"/>
          <w:numId w:val="523"/>
        </w:numPr>
        <w:spacing w:after="0" w:line="268" w:lineRule="auto"/>
        <w:ind w:hanging="348"/>
      </w:pPr>
      <w:r>
        <w:t xml:space="preserve">vede žáky k samostatnosti a logickému myšlení zadáváním takových úkolů, které umožňují volbu různých pracovních postupů </w:t>
      </w:r>
    </w:p>
    <w:p w:rsidR="006228C9" w:rsidRPr="00ED2136" w:rsidRDefault="006228C9" w:rsidP="006228C9">
      <w:pPr>
        <w:spacing w:after="22" w:line="256" w:lineRule="auto"/>
        <w:ind w:firstLine="0"/>
        <w:jc w:val="left"/>
      </w:pPr>
    </w:p>
    <w:p w:rsidR="00201574" w:rsidRDefault="006228C9" w:rsidP="00201574">
      <w:pPr>
        <w:spacing w:line="266" w:lineRule="auto"/>
        <w:ind w:left="-5" w:right="5539" w:firstLine="0"/>
        <w:jc w:val="left"/>
      </w:pPr>
      <w:r>
        <w:rPr>
          <w:u w:val="single" w:color="000000"/>
        </w:rPr>
        <w:t>Kompetence komunikativní</w:t>
      </w:r>
      <w:r>
        <w:t xml:space="preserve"> </w:t>
      </w:r>
    </w:p>
    <w:p w:rsidR="006228C9" w:rsidRDefault="006228C9" w:rsidP="00201574">
      <w:pPr>
        <w:spacing w:line="266" w:lineRule="auto"/>
        <w:ind w:left="-5" w:right="5539" w:firstLine="0"/>
        <w:jc w:val="left"/>
      </w:pPr>
      <w:r>
        <w:t xml:space="preserve">Učitel: </w:t>
      </w:r>
    </w:p>
    <w:p w:rsidR="006228C9" w:rsidRDefault="006228C9" w:rsidP="006E607C">
      <w:pPr>
        <w:numPr>
          <w:ilvl w:val="0"/>
          <w:numId w:val="523"/>
        </w:numPr>
        <w:spacing w:after="0" w:line="268" w:lineRule="auto"/>
        <w:ind w:hanging="348"/>
      </w:pPr>
      <w:r>
        <w:t xml:space="preserve">používá základní odborné informace a výrazy, vede žáky k jejich pochopení a následnému používání při verbální a písemné komunikaci </w:t>
      </w:r>
    </w:p>
    <w:p w:rsidR="006228C9" w:rsidRDefault="006228C9" w:rsidP="006E607C">
      <w:pPr>
        <w:numPr>
          <w:ilvl w:val="0"/>
          <w:numId w:val="523"/>
        </w:numPr>
        <w:spacing w:after="0" w:line="268" w:lineRule="auto"/>
        <w:ind w:hanging="348"/>
      </w:pPr>
      <w:r>
        <w:t xml:space="preserve">vede žáky k prezentaci jejich dosažených výsledků ve skupině, škole i na veřejnosti </w:t>
      </w:r>
    </w:p>
    <w:p w:rsidR="006228C9" w:rsidRDefault="006228C9" w:rsidP="006E607C">
      <w:pPr>
        <w:numPr>
          <w:ilvl w:val="0"/>
          <w:numId w:val="523"/>
        </w:numPr>
        <w:spacing w:after="0" w:line="268" w:lineRule="auto"/>
        <w:ind w:hanging="348"/>
      </w:pPr>
      <w:r>
        <w:t xml:space="preserve">při řešení pracovních úkolů a postupů podporuje komunikaci mezi žáky, vede je k vyjádření </w:t>
      </w:r>
    </w:p>
    <w:p w:rsidR="006228C9" w:rsidRDefault="006228C9" w:rsidP="006E607C">
      <w:pPr>
        <w:numPr>
          <w:ilvl w:val="1"/>
          <w:numId w:val="523"/>
        </w:numPr>
        <w:spacing w:after="0" w:line="268" w:lineRule="auto"/>
        <w:ind w:hanging="166"/>
      </w:pPr>
      <w:r>
        <w:t xml:space="preserve">obhájení svých názorů a k respektování názorů druhých </w:t>
      </w:r>
    </w:p>
    <w:p w:rsidR="006228C9" w:rsidRDefault="006228C9" w:rsidP="006228C9">
      <w:pPr>
        <w:spacing w:after="22" w:line="256" w:lineRule="auto"/>
        <w:ind w:firstLine="0"/>
        <w:jc w:val="left"/>
      </w:pPr>
      <w:r>
        <w:t xml:space="preserve"> </w:t>
      </w:r>
    </w:p>
    <w:p w:rsidR="00201574" w:rsidRDefault="006228C9" w:rsidP="00201574">
      <w:pPr>
        <w:spacing w:after="34" w:line="266" w:lineRule="auto"/>
        <w:ind w:left="-5" w:right="5539" w:firstLine="0"/>
        <w:jc w:val="left"/>
      </w:pPr>
      <w:r>
        <w:rPr>
          <w:u w:val="single" w:color="000000"/>
        </w:rPr>
        <w:t>Kompetence sociální a personální</w:t>
      </w:r>
      <w:r>
        <w:t xml:space="preserve"> </w:t>
      </w:r>
    </w:p>
    <w:p w:rsidR="006228C9" w:rsidRDefault="006228C9" w:rsidP="00201574">
      <w:pPr>
        <w:spacing w:after="34" w:line="266" w:lineRule="auto"/>
        <w:ind w:left="-5" w:right="5539" w:firstLine="0"/>
        <w:jc w:val="left"/>
      </w:pPr>
      <w:r>
        <w:t xml:space="preserve">Učitel: </w:t>
      </w:r>
    </w:p>
    <w:p w:rsidR="006228C9" w:rsidRDefault="006228C9" w:rsidP="006E607C">
      <w:pPr>
        <w:numPr>
          <w:ilvl w:val="0"/>
          <w:numId w:val="523"/>
        </w:numPr>
        <w:spacing w:after="0" w:line="268" w:lineRule="auto"/>
        <w:ind w:hanging="348"/>
      </w:pPr>
      <w:r>
        <w:t xml:space="preserve">zadáváním skupinové práce vede žáky k pochopení důležitosti práce v pracovním kolektivu a k respektování pravidel práce v týmu </w:t>
      </w:r>
    </w:p>
    <w:p w:rsidR="006228C9" w:rsidRDefault="006228C9" w:rsidP="006E607C">
      <w:pPr>
        <w:numPr>
          <w:ilvl w:val="0"/>
          <w:numId w:val="523"/>
        </w:numPr>
        <w:spacing w:after="0" w:line="268" w:lineRule="auto"/>
        <w:ind w:hanging="348"/>
      </w:pPr>
      <w:r>
        <w:t xml:space="preserve">zdůrazňuje nutnost pomáhat druhým, uznávat pracovní nápady jiných </w:t>
      </w:r>
    </w:p>
    <w:p w:rsidR="006228C9" w:rsidRDefault="006228C9" w:rsidP="006E607C">
      <w:pPr>
        <w:numPr>
          <w:ilvl w:val="0"/>
          <w:numId w:val="523"/>
        </w:numPr>
        <w:spacing w:after="0" w:line="268" w:lineRule="auto"/>
        <w:ind w:hanging="348"/>
      </w:pPr>
      <w:r>
        <w:t xml:space="preserve">pomáhá žákům při výběru z nabídky pracovních úkolů a vede je k tomu, aby volili takové, které dokážou splnit sami nebo s pomocí skupiny </w:t>
      </w:r>
    </w:p>
    <w:p w:rsidR="006228C9" w:rsidRDefault="006228C9" w:rsidP="006E607C">
      <w:pPr>
        <w:numPr>
          <w:ilvl w:val="0"/>
          <w:numId w:val="523"/>
        </w:numPr>
        <w:spacing w:after="0" w:line="268" w:lineRule="auto"/>
        <w:ind w:hanging="348"/>
      </w:pPr>
      <w:r>
        <w:t xml:space="preserve">vede žáky k objektivnímu hodnocení výsledků práce své i druhých </w:t>
      </w:r>
    </w:p>
    <w:p w:rsidR="006228C9" w:rsidRDefault="006228C9" w:rsidP="006228C9">
      <w:pPr>
        <w:spacing w:after="22" w:line="256" w:lineRule="auto"/>
        <w:ind w:firstLine="0"/>
        <w:jc w:val="left"/>
      </w:pPr>
      <w:r>
        <w:t xml:space="preserve"> </w:t>
      </w:r>
    </w:p>
    <w:p w:rsidR="00201574" w:rsidRDefault="006228C9" w:rsidP="00201574">
      <w:pPr>
        <w:spacing w:after="10" w:line="266" w:lineRule="auto"/>
        <w:ind w:right="5539" w:firstLine="0"/>
        <w:jc w:val="left"/>
        <w:rPr>
          <w:u w:val="single" w:color="000000"/>
        </w:rPr>
      </w:pPr>
      <w:r>
        <w:rPr>
          <w:u w:val="single" w:color="000000"/>
        </w:rPr>
        <w:t>Kompetence občanské</w:t>
      </w:r>
    </w:p>
    <w:p w:rsidR="006228C9" w:rsidRDefault="006228C9" w:rsidP="00201574">
      <w:pPr>
        <w:spacing w:after="10" w:line="266" w:lineRule="auto"/>
        <w:ind w:right="5539" w:firstLine="0"/>
        <w:jc w:val="left"/>
      </w:pPr>
      <w:r>
        <w:t xml:space="preserve">Učitel: </w:t>
      </w:r>
    </w:p>
    <w:p w:rsidR="006228C9" w:rsidRDefault="006228C9" w:rsidP="006E607C">
      <w:pPr>
        <w:numPr>
          <w:ilvl w:val="0"/>
          <w:numId w:val="523"/>
        </w:numPr>
        <w:spacing w:after="0" w:line="256" w:lineRule="auto"/>
        <w:ind w:hanging="348"/>
      </w:pPr>
      <w:r>
        <w:t xml:space="preserve">vede žáka k dodržování a respektování dohodnutých pravidel při pracovních činnostech </w:t>
      </w:r>
      <w:r>
        <w:rPr>
          <w:rFonts w:ascii="Segoe UI Symbol" w:eastAsia="Segoe UI Symbol" w:hAnsi="Segoe UI Symbol" w:cs="Segoe UI Symbol"/>
        </w:rPr>
        <w:sym w:font="Segoe UI Symbol" w:char="F0B7"/>
      </w:r>
      <w:r>
        <w:rPr>
          <w:rFonts w:ascii="Arial" w:eastAsia="Arial" w:hAnsi="Arial" w:cs="Arial"/>
        </w:rPr>
        <w:t xml:space="preserve"> </w:t>
      </w:r>
      <w:r>
        <w:t xml:space="preserve">vede žáky k respektování autorit, zároveň však u nich podporuje schopnost nebát se vyjádřit svůj názor k dané situaci </w:t>
      </w:r>
    </w:p>
    <w:p w:rsidR="006228C9" w:rsidRDefault="006228C9" w:rsidP="006E607C">
      <w:pPr>
        <w:numPr>
          <w:ilvl w:val="0"/>
          <w:numId w:val="523"/>
        </w:numPr>
        <w:spacing w:after="0" w:line="268" w:lineRule="auto"/>
        <w:ind w:hanging="348"/>
      </w:pPr>
      <w:r>
        <w:t xml:space="preserve">seznámí žáky s činností Úřadu práce a institucemi nabízející zaměstnání, učí je běžné komunikaci s pracovníky těchto organizací </w:t>
      </w:r>
    </w:p>
    <w:p w:rsidR="006228C9" w:rsidRDefault="006228C9" w:rsidP="006228C9">
      <w:pPr>
        <w:spacing w:after="22" w:line="256" w:lineRule="auto"/>
        <w:ind w:firstLine="0"/>
        <w:jc w:val="left"/>
      </w:pPr>
      <w:r>
        <w:t xml:space="preserve"> </w:t>
      </w:r>
    </w:p>
    <w:p w:rsidR="00201574" w:rsidRDefault="006228C9" w:rsidP="00201574">
      <w:pPr>
        <w:spacing w:after="34" w:line="266" w:lineRule="auto"/>
        <w:ind w:left="-5" w:right="6735" w:firstLine="0"/>
        <w:jc w:val="left"/>
      </w:pPr>
      <w:r>
        <w:rPr>
          <w:u w:val="single" w:color="000000"/>
        </w:rPr>
        <w:t>Kompetence pracovní</w:t>
      </w:r>
      <w:r>
        <w:t xml:space="preserve"> </w:t>
      </w:r>
    </w:p>
    <w:p w:rsidR="006228C9" w:rsidRDefault="006228C9" w:rsidP="00201574">
      <w:pPr>
        <w:spacing w:after="34" w:line="266" w:lineRule="auto"/>
        <w:ind w:left="-5" w:right="6735" w:firstLine="0"/>
        <w:jc w:val="left"/>
      </w:pPr>
      <w:r>
        <w:t xml:space="preserve">Učitel: </w:t>
      </w:r>
    </w:p>
    <w:p w:rsidR="006228C9" w:rsidRDefault="006228C9" w:rsidP="006E607C">
      <w:pPr>
        <w:numPr>
          <w:ilvl w:val="0"/>
          <w:numId w:val="523"/>
        </w:numPr>
        <w:spacing w:after="0" w:line="268" w:lineRule="auto"/>
        <w:ind w:hanging="348"/>
      </w:pPr>
      <w:r>
        <w:t xml:space="preserve">seznamuje žáky s nástroji, pomůckami, nářadím, přístroji pro běžné domácí použití i pro odborné řemeslné práce, s jejich funkcí a odborným názvoslovím </w:t>
      </w:r>
    </w:p>
    <w:p w:rsidR="006228C9" w:rsidRDefault="006228C9" w:rsidP="006E607C">
      <w:pPr>
        <w:numPr>
          <w:ilvl w:val="0"/>
          <w:numId w:val="523"/>
        </w:numPr>
        <w:spacing w:after="0" w:line="268" w:lineRule="auto"/>
        <w:ind w:hanging="348"/>
      </w:pPr>
      <w:r>
        <w:t xml:space="preserve">vede žáky k získávání základních pracovních návyků </w:t>
      </w:r>
    </w:p>
    <w:p w:rsidR="006228C9" w:rsidRDefault="006228C9" w:rsidP="006E607C">
      <w:pPr>
        <w:numPr>
          <w:ilvl w:val="0"/>
          <w:numId w:val="523"/>
        </w:numPr>
        <w:spacing w:after="0" w:line="268" w:lineRule="auto"/>
        <w:ind w:hanging="348"/>
      </w:pPr>
      <w:r>
        <w:t xml:space="preserve">vede žáky k dodržování zásad bezpečnosti, ochrany zdraví, hygieny práce, ochrany životního prostředí </w:t>
      </w:r>
    </w:p>
    <w:p w:rsidR="00201574" w:rsidRPr="00201574" w:rsidRDefault="006228C9" w:rsidP="006E607C">
      <w:pPr>
        <w:numPr>
          <w:ilvl w:val="0"/>
          <w:numId w:val="523"/>
        </w:numPr>
        <w:spacing w:after="0" w:line="256" w:lineRule="auto"/>
        <w:ind w:hanging="348"/>
      </w:pPr>
      <w:r>
        <w:t xml:space="preserve">vede žáky k získávání představ o pracovní náplni běžných profesí (exkurze do SOU, OU) </w:t>
      </w:r>
    </w:p>
    <w:p w:rsidR="006228C9" w:rsidRDefault="006228C9" w:rsidP="006E607C">
      <w:pPr>
        <w:numPr>
          <w:ilvl w:val="0"/>
          <w:numId w:val="523"/>
        </w:numPr>
        <w:spacing w:after="0" w:line="256" w:lineRule="auto"/>
        <w:ind w:hanging="348"/>
      </w:pPr>
      <w:r>
        <w:rPr>
          <w:rFonts w:ascii="Arial" w:eastAsia="Arial" w:hAnsi="Arial" w:cs="Arial"/>
        </w:rPr>
        <w:t xml:space="preserve"> </w:t>
      </w:r>
      <w:r>
        <w:t xml:space="preserve">v rámci předprofesní přípravy zadává žákům práce a úkoly blízké zvolenému učebnímu oboru </w:t>
      </w:r>
    </w:p>
    <w:p w:rsidR="006228C9" w:rsidRDefault="006228C9" w:rsidP="006E607C">
      <w:pPr>
        <w:numPr>
          <w:ilvl w:val="0"/>
          <w:numId w:val="523"/>
        </w:numPr>
        <w:spacing w:after="0" w:line="256" w:lineRule="auto"/>
        <w:ind w:hanging="348"/>
        <w:sectPr w:rsidR="006228C9" w:rsidSect="00201574">
          <w:pgSz w:w="11906" w:h="16838"/>
          <w:pgMar w:top="1588" w:right="1072" w:bottom="1639" w:left="1259" w:header="709" w:footer="709" w:gutter="0"/>
          <w:cols w:space="708"/>
        </w:sectPr>
      </w:pPr>
    </w:p>
    <w:p w:rsidR="006228C9" w:rsidRPr="00490C90" w:rsidRDefault="006228C9" w:rsidP="006228C9">
      <w:pPr>
        <w:spacing w:after="40" w:line="266" w:lineRule="auto"/>
        <w:ind w:left="167" w:right="623"/>
        <w:jc w:val="center"/>
        <w:rPr>
          <w:sz w:val="26"/>
          <w:szCs w:val="26"/>
        </w:rPr>
      </w:pPr>
      <w:r w:rsidRPr="00490C90">
        <w:rPr>
          <w:rFonts w:eastAsia="Arial"/>
          <w:b/>
          <w:i/>
          <w:sz w:val="26"/>
          <w:szCs w:val="26"/>
        </w:rPr>
        <w:t xml:space="preserve"> Vzdělávací obsah vyučovacího předmětu </w:t>
      </w:r>
    </w:p>
    <w:p w:rsidR="006228C9" w:rsidRDefault="006228C9" w:rsidP="00FC71FE">
      <w:pPr>
        <w:numPr>
          <w:ilvl w:val="2"/>
          <w:numId w:val="524"/>
        </w:numPr>
        <w:spacing w:after="3" w:line="264" w:lineRule="auto"/>
        <w:ind w:right="467" w:hanging="240"/>
        <w:jc w:val="right"/>
      </w:pPr>
      <w:r>
        <w:rPr>
          <w:b/>
        </w:rPr>
        <w:t xml:space="preserve">ročník  </w:t>
      </w:r>
    </w:p>
    <w:tbl>
      <w:tblPr>
        <w:tblStyle w:val="TableGrid"/>
        <w:tblW w:w="14455" w:type="dxa"/>
        <w:tblInd w:w="-10" w:type="dxa"/>
        <w:tblCellMar>
          <w:top w:w="7" w:type="dxa"/>
          <w:left w:w="10" w:type="dxa"/>
        </w:tblCellMar>
        <w:tblLook w:val="04A0" w:firstRow="1" w:lastRow="0" w:firstColumn="1" w:lastColumn="0" w:noHBand="0" w:noVBand="1"/>
      </w:tblPr>
      <w:tblGrid>
        <w:gridCol w:w="4889"/>
        <w:gridCol w:w="4817"/>
        <w:gridCol w:w="2413"/>
        <w:gridCol w:w="2336"/>
      </w:tblGrid>
      <w:tr w:rsidR="006228C9" w:rsidTr="00490C90">
        <w:trPr>
          <w:trHeight w:val="550"/>
        </w:trPr>
        <w:tc>
          <w:tcPr>
            <w:tcW w:w="4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490C90">
            <w:pPr>
              <w:spacing w:after="0" w:line="256" w:lineRule="auto"/>
              <w:ind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490C90">
            <w:pPr>
              <w:spacing w:after="0" w:line="256"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490C90">
            <w:pPr>
              <w:spacing w:after="0" w:line="256" w:lineRule="auto"/>
              <w:ind w:right="27"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490C90">
            <w:pPr>
              <w:spacing w:after="0" w:line="256" w:lineRule="auto"/>
              <w:ind w:firstLine="0"/>
              <w:jc w:val="center"/>
            </w:pPr>
            <w:r>
              <w:rPr>
                <w:b/>
              </w:rPr>
              <w:t>Poznámky</w:t>
            </w:r>
          </w:p>
        </w:tc>
      </w:tr>
      <w:tr w:rsidR="006228C9" w:rsidTr="00490C90">
        <w:trPr>
          <w:trHeight w:val="550"/>
        </w:trPr>
        <w:tc>
          <w:tcPr>
            <w:tcW w:w="14455" w:type="dxa"/>
            <w:gridSpan w:val="4"/>
            <w:tcBorders>
              <w:top w:val="single" w:sz="4" w:space="0" w:color="000000"/>
              <w:left w:val="single" w:sz="4" w:space="0" w:color="000000"/>
              <w:bottom w:val="single" w:sz="4" w:space="0" w:color="000000"/>
              <w:right w:val="single" w:sz="4" w:space="0" w:color="000000"/>
            </w:tcBorders>
            <w:vAlign w:val="center"/>
            <w:hideMark/>
          </w:tcPr>
          <w:p w:rsidR="006228C9" w:rsidRDefault="006228C9" w:rsidP="00490C90">
            <w:pPr>
              <w:spacing w:after="0" w:line="256" w:lineRule="auto"/>
              <w:ind w:right="14" w:firstLine="0"/>
              <w:jc w:val="center"/>
            </w:pPr>
            <w:r>
              <w:rPr>
                <w:b/>
              </w:rPr>
              <w:t>Práce s technickými materiály</w:t>
            </w:r>
          </w:p>
        </w:tc>
      </w:tr>
      <w:tr w:rsidR="006228C9" w:rsidTr="006228C9">
        <w:trPr>
          <w:trHeight w:val="4427"/>
        </w:trPr>
        <w:tc>
          <w:tcPr>
            <w:tcW w:w="4890"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6" w:line="256" w:lineRule="auto"/>
              <w:ind w:firstLine="0"/>
              <w:jc w:val="left"/>
            </w:pPr>
            <w:r>
              <w:rPr>
                <w:b/>
              </w:rPr>
              <w:t xml:space="preserve">Žák by měl: </w:t>
            </w:r>
          </w:p>
          <w:p w:rsidR="006228C9" w:rsidRDefault="006228C9" w:rsidP="00490C90">
            <w:pPr>
              <w:pStyle w:val="Bezmezer"/>
            </w:pPr>
            <w:r>
              <w:t xml:space="preserve">rozeznávat jednotlivé druhy dřevěných materiálů - poznat a správně pojmenovat základní nářadí a nástroje </w:t>
            </w:r>
          </w:p>
          <w:p w:rsidR="006228C9" w:rsidRDefault="006228C9" w:rsidP="00490C90">
            <w:pPr>
              <w:pStyle w:val="Bezmezer"/>
            </w:pPr>
            <w:r>
              <w:t xml:space="preserve">určit jejich použití </w:t>
            </w:r>
          </w:p>
          <w:p w:rsidR="006228C9" w:rsidRDefault="006228C9" w:rsidP="00490C90">
            <w:pPr>
              <w:pStyle w:val="Bezmezer"/>
            </w:pPr>
            <w:r>
              <w:t xml:space="preserve">provádět jednoduché pracovní operace se zaměřením na užití vhodného nářadí </w:t>
            </w:r>
          </w:p>
          <w:p w:rsidR="006228C9" w:rsidRDefault="006228C9" w:rsidP="00490C90">
            <w:pPr>
              <w:pStyle w:val="Bezmezer"/>
            </w:pPr>
            <w:r>
              <w:t xml:space="preserve">provádět jednoduché pracovní úkony a daným materiálem </w:t>
            </w:r>
          </w:p>
          <w:p w:rsidR="006228C9" w:rsidRDefault="006228C9" w:rsidP="00490C90">
            <w:pPr>
              <w:pStyle w:val="Bezmezer"/>
            </w:pPr>
            <w:r>
              <w:t xml:space="preserve">užívat správné nářadí </w:t>
            </w:r>
          </w:p>
          <w:p w:rsidR="006228C9" w:rsidRDefault="006228C9" w:rsidP="00490C90">
            <w:pPr>
              <w:pStyle w:val="Bezmezer"/>
            </w:pPr>
            <w:r>
              <w:t xml:space="preserve">poznat a pojmenovat základní nářadí a nástroje </w:t>
            </w:r>
          </w:p>
          <w:p w:rsidR="006228C9" w:rsidRDefault="006228C9" w:rsidP="00490C90">
            <w:pPr>
              <w:pStyle w:val="Bezmezer"/>
            </w:pPr>
            <w:r>
              <w:t xml:space="preserve">určit jejich použití </w:t>
            </w:r>
          </w:p>
          <w:p w:rsidR="006228C9" w:rsidRDefault="006228C9" w:rsidP="00490C90">
            <w:pPr>
              <w:pStyle w:val="Bezmezer"/>
            </w:pPr>
            <w:r>
              <w:t xml:space="preserve">rozeznat plasty podle jejich vlastnosti (tvrdost, ohebnost) a užívat práce s technickými materiály  </w:t>
            </w:r>
          </w:p>
          <w:p w:rsidR="006228C9" w:rsidRDefault="006228C9" w:rsidP="00490C90">
            <w:pPr>
              <w:pStyle w:val="Bezmezer"/>
            </w:pPr>
            <w:r>
              <w:t>určit vhodné nářadí pro opracování</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hideMark/>
          </w:tcPr>
          <w:p w:rsidR="006228C9" w:rsidRPr="009B0D47" w:rsidRDefault="006228C9" w:rsidP="006228C9">
            <w:pPr>
              <w:spacing w:after="17" w:line="256" w:lineRule="auto"/>
              <w:ind w:firstLine="0"/>
              <w:jc w:val="left"/>
              <w:rPr>
                <w:i/>
              </w:rPr>
            </w:pPr>
            <w:r w:rsidRPr="009B0D47">
              <w:rPr>
                <w:i/>
              </w:rPr>
              <w:t xml:space="preserve">Dřevo </w:t>
            </w:r>
          </w:p>
          <w:p w:rsidR="006228C9" w:rsidRDefault="006228C9" w:rsidP="00490C90">
            <w:pPr>
              <w:pStyle w:val="Bezmezer"/>
            </w:pPr>
            <w:r>
              <w:t xml:space="preserve">druhy řeziva - prkno, fošna, lať, hranol, dýha druhy deskových materiálů - laťovka, překližka, dřevotříska </w:t>
            </w:r>
          </w:p>
          <w:p w:rsidR="00490C90" w:rsidRPr="00490C90" w:rsidRDefault="006228C9" w:rsidP="00490C90">
            <w:pPr>
              <w:pStyle w:val="Bezmezer"/>
            </w:pPr>
            <w:r>
              <w:t>nářadí a nástroje pro ruční opracování dřevěných materiálů - pila ocaska a čepovka, rašple, pilník, brusný papír, kleště, hřebík, kladivo, nebozez, skládací metr řezání, pilování, smirkování</w:t>
            </w:r>
            <w:r>
              <w:rPr>
                <w:b/>
              </w:rPr>
              <w:t xml:space="preserve"> </w:t>
            </w:r>
          </w:p>
          <w:p w:rsidR="006228C9" w:rsidRPr="009B0D47" w:rsidRDefault="006228C9" w:rsidP="00490C90">
            <w:pPr>
              <w:pStyle w:val="Bezmezer"/>
              <w:numPr>
                <w:ilvl w:val="0"/>
                <w:numId w:val="0"/>
              </w:numPr>
              <w:rPr>
                <w:i/>
              </w:rPr>
            </w:pPr>
            <w:r w:rsidRPr="009B0D47">
              <w:rPr>
                <w:i/>
              </w:rPr>
              <w:t xml:space="preserve">Kovy – kovové folie </w:t>
            </w:r>
          </w:p>
          <w:p w:rsidR="009B0D47" w:rsidRDefault="006228C9" w:rsidP="009B0D47">
            <w:pPr>
              <w:pStyle w:val="Bezmezer"/>
            </w:pPr>
            <w:r>
              <w:t>opracování tenkého plechu – seznámení s ohýbáním,</w:t>
            </w:r>
            <w:r w:rsidR="009B0D47">
              <w:t xml:space="preserve"> stříháním, štípáním, rovnáním</w:t>
            </w:r>
          </w:p>
          <w:p w:rsidR="006228C9" w:rsidRDefault="006228C9" w:rsidP="009B0D47">
            <w:pPr>
              <w:pStyle w:val="Bezmezer"/>
              <w:numPr>
                <w:ilvl w:val="0"/>
                <w:numId w:val="0"/>
              </w:numPr>
            </w:pPr>
            <w:r w:rsidRPr="009B0D47">
              <w:rPr>
                <w:i/>
              </w:rPr>
              <w:t>Plasty</w:t>
            </w:r>
            <w:r>
              <w:rPr>
                <w:b/>
              </w:rPr>
              <w:t xml:space="preserve"> </w:t>
            </w:r>
          </w:p>
          <w:p w:rsidR="006228C9" w:rsidRDefault="009B0D47" w:rsidP="009B0D47">
            <w:pPr>
              <w:pStyle w:val="Bezmezer"/>
            </w:pPr>
            <w:r>
              <w:t>z</w:t>
            </w:r>
            <w:r w:rsidR="006228C9">
              <w:t xml:space="preserve">pracování plastů a druhy plastů nářadí a nástroje  </w:t>
            </w:r>
          </w:p>
          <w:p w:rsidR="006228C9" w:rsidRDefault="006228C9" w:rsidP="006228C9">
            <w:pPr>
              <w:spacing w:after="0" w:line="256" w:lineRule="auto"/>
              <w:ind w:firstLine="0"/>
              <w:jc w:val="left"/>
            </w:pPr>
            <w: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21" w:line="256" w:lineRule="auto"/>
              <w:ind w:firstLine="0"/>
              <w:jc w:val="left"/>
            </w:pPr>
            <w:r>
              <w:t xml:space="preserve"> </w:t>
            </w:r>
          </w:p>
          <w:p w:rsidR="006228C9" w:rsidRDefault="006228C9" w:rsidP="006228C9">
            <w:pPr>
              <w:spacing w:after="46" w:line="237" w:lineRule="auto"/>
              <w:ind w:firstLine="0"/>
              <w:jc w:val="left"/>
            </w:pPr>
            <w:r>
              <w:t xml:space="preserve">Čj-znát názvy nástrojů, umět používat tyto názvy ve verbální i </w:t>
            </w:r>
          </w:p>
          <w:p w:rsidR="006228C9" w:rsidRDefault="006228C9" w:rsidP="006228C9">
            <w:pPr>
              <w:spacing w:after="0" w:line="256" w:lineRule="auto"/>
              <w:ind w:firstLine="0"/>
              <w:jc w:val="left"/>
            </w:pPr>
            <w:r>
              <w:t xml:space="preserve">písemné komunikaci </w:t>
            </w:r>
          </w:p>
          <w:p w:rsidR="006228C9" w:rsidRDefault="006228C9" w:rsidP="006228C9">
            <w:pPr>
              <w:spacing w:after="16" w:line="256" w:lineRule="auto"/>
              <w:ind w:firstLine="0"/>
              <w:jc w:val="left"/>
            </w:pPr>
            <w:r>
              <w:t xml:space="preserve"> </w:t>
            </w:r>
          </w:p>
          <w:p w:rsidR="006228C9" w:rsidRDefault="006228C9" w:rsidP="006228C9">
            <w:pPr>
              <w:spacing w:after="0" w:line="256" w:lineRule="auto"/>
              <w:ind w:right="558" w:firstLine="0"/>
            </w:pPr>
            <w:r>
              <w:t>D</w:t>
            </w:r>
            <w:r w:rsidR="009B0D47">
              <w:t xml:space="preserve"> </w:t>
            </w:r>
            <w:r>
              <w:t>-</w:t>
            </w:r>
            <w:r w:rsidR="009B0D47">
              <w:t xml:space="preserve"> doba železná (počátky p</w:t>
            </w:r>
            <w:r>
              <w:t xml:space="preserve">oužívání kovů)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tc>
      </w:tr>
    </w:tbl>
    <w:p w:rsidR="006228C9" w:rsidRDefault="006228C9" w:rsidP="006228C9">
      <w:pPr>
        <w:spacing w:after="0" w:line="256" w:lineRule="auto"/>
        <w:ind w:firstLine="0"/>
        <w:jc w:val="left"/>
      </w:pPr>
      <w:r>
        <w:t xml:space="preserve"> </w:t>
      </w:r>
    </w:p>
    <w:tbl>
      <w:tblPr>
        <w:tblStyle w:val="TableGrid"/>
        <w:tblW w:w="14455" w:type="dxa"/>
        <w:tblInd w:w="-10" w:type="dxa"/>
        <w:tblCellMar>
          <w:top w:w="7" w:type="dxa"/>
          <w:left w:w="10" w:type="dxa"/>
          <w:right w:w="35" w:type="dxa"/>
        </w:tblCellMar>
        <w:tblLook w:val="04A0" w:firstRow="1" w:lastRow="0" w:firstColumn="1" w:lastColumn="0" w:noHBand="0" w:noVBand="1"/>
      </w:tblPr>
      <w:tblGrid>
        <w:gridCol w:w="4889"/>
        <w:gridCol w:w="4817"/>
        <w:gridCol w:w="2413"/>
        <w:gridCol w:w="2336"/>
      </w:tblGrid>
      <w:tr w:rsidR="006228C9" w:rsidTr="006228C9">
        <w:trPr>
          <w:trHeight w:val="552"/>
        </w:trPr>
        <w:tc>
          <w:tcPr>
            <w:tcW w:w="14455" w:type="dxa"/>
            <w:gridSpan w:val="4"/>
            <w:tcBorders>
              <w:top w:val="single" w:sz="4" w:space="0" w:color="000000"/>
              <w:left w:val="single" w:sz="4" w:space="0" w:color="000000"/>
              <w:bottom w:val="single" w:sz="4" w:space="0" w:color="000000"/>
              <w:right w:val="single" w:sz="4" w:space="0" w:color="000000"/>
            </w:tcBorders>
          </w:tcPr>
          <w:p w:rsidR="006228C9" w:rsidRPr="009B0D47" w:rsidRDefault="009B0D47" w:rsidP="006228C9">
            <w:pPr>
              <w:spacing w:after="0" w:line="256" w:lineRule="auto"/>
              <w:ind w:left="24" w:firstLine="0"/>
              <w:jc w:val="center"/>
              <w:rPr>
                <w:b/>
              </w:rPr>
            </w:pPr>
            <w:r w:rsidRPr="009B0D47">
              <w:rPr>
                <w:b/>
              </w:rPr>
              <w:t>Práce s ostatními materiály</w:t>
            </w:r>
          </w:p>
        </w:tc>
      </w:tr>
      <w:tr w:rsidR="006228C9" w:rsidTr="006228C9">
        <w:trPr>
          <w:trHeight w:val="5255"/>
        </w:trPr>
        <w:tc>
          <w:tcPr>
            <w:tcW w:w="4890" w:type="dxa"/>
            <w:tcBorders>
              <w:top w:val="single" w:sz="4" w:space="0" w:color="000000"/>
              <w:left w:val="single" w:sz="4" w:space="0" w:color="000000"/>
              <w:bottom w:val="single" w:sz="4" w:space="0" w:color="000000"/>
              <w:right w:val="single" w:sz="4" w:space="0" w:color="000000"/>
            </w:tcBorders>
            <w:hideMark/>
          </w:tcPr>
          <w:p w:rsidR="006228C9" w:rsidRPr="009B0D47" w:rsidRDefault="009B0D47" w:rsidP="006228C9">
            <w:pPr>
              <w:spacing w:after="17" w:line="256" w:lineRule="auto"/>
              <w:ind w:firstLine="0"/>
              <w:jc w:val="left"/>
              <w:rPr>
                <w:b/>
              </w:rPr>
            </w:pPr>
            <w:r w:rsidRPr="009B0D47">
              <w:rPr>
                <w:b/>
              </w:rPr>
              <w:t>Žák by měl být:</w:t>
            </w:r>
          </w:p>
          <w:p w:rsidR="006228C9" w:rsidRDefault="006228C9" w:rsidP="009B0D47">
            <w:pPr>
              <w:pStyle w:val="Bezmezer"/>
            </w:pPr>
            <w:r>
              <w:t xml:space="preserve">být schopen rozlišovat a užívat správné technologické postupy ke zpracování daného druhu materiálu </w:t>
            </w:r>
          </w:p>
          <w:p w:rsidR="006228C9" w:rsidRDefault="006228C9" w:rsidP="009B0D47">
            <w:pPr>
              <w:pStyle w:val="Bezmezer"/>
            </w:pPr>
            <w:r>
              <w:t xml:space="preserve">rozeznat vlastnosti různých modelovacích hmot - používat techniku zpracování k jednotlivým </w:t>
            </w:r>
          </w:p>
          <w:p w:rsidR="006228C9" w:rsidRDefault="006228C9" w:rsidP="009B0D47">
            <w:pPr>
              <w:pStyle w:val="Bezmezer"/>
            </w:pPr>
            <w:r>
              <w:t xml:space="preserve">druhům modelovacích hmot </w:t>
            </w:r>
          </w:p>
          <w:p w:rsidR="006228C9" w:rsidRDefault="006228C9" w:rsidP="009B0D47">
            <w:pPr>
              <w:pStyle w:val="Bezmezer"/>
            </w:pPr>
            <w:r>
              <w:t xml:space="preserve">poznat užívané nástroje a jejich funkci - rozeznávat vlastnosti různých textilií a jejich použití pro určité výrobky zvládnout drobné opravy oděvů </w:t>
            </w:r>
          </w:p>
          <w:p w:rsidR="006228C9" w:rsidRDefault="006228C9" w:rsidP="009B0D47">
            <w:pPr>
              <w:pStyle w:val="Bezmezer"/>
            </w:pPr>
            <w:r>
              <w:t xml:space="preserve">seznámit se se šicím strojem </w:t>
            </w:r>
          </w:p>
          <w:p w:rsidR="006228C9" w:rsidRDefault="006228C9" w:rsidP="009B0D47">
            <w:pPr>
              <w:pStyle w:val="Bezmezer"/>
            </w:pPr>
            <w:r>
              <w:t xml:space="preserve">zvládat háčkování řetízku, pevného oka  </w:t>
            </w:r>
          </w:p>
          <w:p w:rsidR="006228C9" w:rsidRDefault="006228C9" w:rsidP="009B0D47">
            <w:pPr>
              <w:pStyle w:val="Bezmezer"/>
            </w:pPr>
            <w:r>
              <w:t xml:space="preserve">být seznámen se základy tkaní </w:t>
            </w:r>
          </w:p>
          <w:p w:rsidR="006228C9" w:rsidRDefault="006228C9" w:rsidP="00CC3FD1">
            <w:pPr>
              <w:pStyle w:val="Bezmezer"/>
            </w:pPr>
            <w:r>
              <w:t xml:space="preserve">seznámit se se základy pletení (na stroji) </w:t>
            </w:r>
          </w:p>
        </w:tc>
        <w:tc>
          <w:tcPr>
            <w:tcW w:w="4817" w:type="dxa"/>
            <w:tcBorders>
              <w:top w:val="single" w:sz="4" w:space="0" w:color="000000"/>
              <w:left w:val="single" w:sz="4" w:space="0" w:color="000000"/>
              <w:bottom w:val="single" w:sz="4" w:space="0" w:color="000000"/>
              <w:right w:val="single" w:sz="4" w:space="0" w:color="000000"/>
            </w:tcBorders>
            <w:hideMark/>
          </w:tcPr>
          <w:p w:rsidR="006228C9" w:rsidRPr="009B0D47" w:rsidRDefault="006228C9" w:rsidP="009B0D47">
            <w:pPr>
              <w:spacing w:after="22" w:line="256" w:lineRule="auto"/>
              <w:ind w:firstLine="0"/>
              <w:jc w:val="left"/>
              <w:rPr>
                <w:i/>
              </w:rPr>
            </w:pPr>
            <w:r w:rsidRPr="009B0D47">
              <w:rPr>
                <w:i/>
              </w:rPr>
              <w:t xml:space="preserve">Papír, karton, lepenka </w:t>
            </w:r>
          </w:p>
          <w:p w:rsidR="006228C9" w:rsidRDefault="006228C9" w:rsidP="009B0D47">
            <w:pPr>
              <w:pStyle w:val="Bezmezer"/>
            </w:pPr>
            <w:r>
              <w:t xml:space="preserve">rozměřování, stříhání, ohýbání, probíjení, polepování, řezání, koláž, origami </w:t>
            </w:r>
          </w:p>
          <w:p w:rsidR="009B0D47" w:rsidRPr="009B0D47" w:rsidRDefault="006228C9" w:rsidP="006228C9">
            <w:pPr>
              <w:spacing w:after="17" w:line="261" w:lineRule="auto"/>
              <w:ind w:right="189" w:firstLine="0"/>
              <w:jc w:val="left"/>
              <w:rPr>
                <w:i/>
              </w:rPr>
            </w:pPr>
            <w:r w:rsidRPr="009B0D47">
              <w:rPr>
                <w:i/>
              </w:rPr>
              <w:t xml:space="preserve">Modelovací hmota </w:t>
            </w:r>
          </w:p>
          <w:p w:rsidR="00E81AB8" w:rsidRDefault="006228C9" w:rsidP="009B0D47">
            <w:pPr>
              <w:pStyle w:val="Bezmezer"/>
            </w:pPr>
            <w:r>
              <w:t xml:space="preserve">sádra, modelit, modelína keramická hlína, aj. </w:t>
            </w:r>
          </w:p>
          <w:p w:rsidR="00E81AB8" w:rsidRDefault="006228C9" w:rsidP="009B0D47">
            <w:pPr>
              <w:pStyle w:val="Bezmezer"/>
            </w:pPr>
            <w:r>
              <w:t xml:space="preserve">nářadí a nástroje - špachtle, modelovací očko, šablony používání forem, vykrajovátek a šablon modelování plných předmětů odlévání sádry, vyškrabování vzorů, barvení povrchu, dekorativní keramika </w:t>
            </w:r>
          </w:p>
          <w:p w:rsidR="006228C9" w:rsidRPr="00E81AB8" w:rsidRDefault="006228C9" w:rsidP="00E81AB8">
            <w:pPr>
              <w:pStyle w:val="Bezmezer"/>
              <w:numPr>
                <w:ilvl w:val="0"/>
                <w:numId w:val="0"/>
              </w:numPr>
              <w:rPr>
                <w:i/>
              </w:rPr>
            </w:pPr>
            <w:r w:rsidRPr="00E81AB8">
              <w:rPr>
                <w:i/>
              </w:rPr>
              <w:t xml:space="preserve">Textil </w:t>
            </w:r>
          </w:p>
          <w:p w:rsidR="006228C9" w:rsidRDefault="006228C9" w:rsidP="00CC3FD1">
            <w:pPr>
              <w:pStyle w:val="Bezmezer"/>
            </w:pPr>
            <w:r>
              <w:t xml:space="preserve">ruční stehy – přední, zadní, smykovací, šicí stroj - seznámení </w:t>
            </w:r>
          </w:p>
          <w:p w:rsidR="00CC3FD1" w:rsidRDefault="006228C9" w:rsidP="00CC3FD1">
            <w:pPr>
              <w:pStyle w:val="Bezmezer"/>
            </w:pPr>
            <w:r>
              <w:t xml:space="preserve">práce se šablonou – šití jednoduchého výrobku šicí stroj (šlapací, elektrický) </w:t>
            </w:r>
          </w:p>
          <w:p w:rsidR="00CC3FD1" w:rsidRDefault="006228C9" w:rsidP="00CC3FD1">
            <w:pPr>
              <w:pStyle w:val="Bezmezer"/>
            </w:pPr>
            <w:r>
              <w:t>navlékání nití, šití podle čáry, entlování háčkování – řetízek, pevné oko</w:t>
            </w:r>
          </w:p>
          <w:p w:rsidR="00CC3FD1" w:rsidRDefault="006228C9" w:rsidP="00CC3FD1">
            <w:pPr>
              <w:pStyle w:val="Bezmezer"/>
            </w:pPr>
            <w:r>
              <w:t>tkaní – kolíkový stav, kartón</w:t>
            </w:r>
          </w:p>
          <w:p w:rsidR="006228C9" w:rsidRDefault="006228C9" w:rsidP="00CC3FD1">
            <w:pPr>
              <w:pStyle w:val="Bezmezer"/>
            </w:pPr>
            <w:r>
              <w:t xml:space="preserve">pletení – pletací kruh, stroj </w:t>
            </w:r>
          </w:p>
        </w:tc>
        <w:tc>
          <w:tcPr>
            <w:tcW w:w="2413"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9" w:line="256" w:lineRule="auto"/>
              <w:ind w:firstLine="0"/>
              <w:jc w:val="left"/>
            </w:pPr>
            <w:r>
              <w:t xml:space="preserve"> </w:t>
            </w:r>
          </w:p>
          <w:p w:rsidR="006228C9" w:rsidRDefault="006228C9" w:rsidP="006228C9">
            <w:pPr>
              <w:spacing w:after="15" w:line="256" w:lineRule="auto"/>
              <w:ind w:firstLine="0"/>
              <w:jc w:val="left"/>
            </w:pPr>
            <w:r>
              <w:t xml:space="preserve">M-rýsování </w:t>
            </w:r>
          </w:p>
          <w:p w:rsidR="006228C9" w:rsidRDefault="006228C9" w:rsidP="006228C9">
            <w:pPr>
              <w:spacing w:after="0" w:line="237" w:lineRule="auto"/>
              <w:ind w:firstLine="0"/>
              <w:jc w:val="left"/>
            </w:pPr>
            <w:r>
              <w:t xml:space="preserve">Vv-vytváření smyslu pro estetiku, kombinace barev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navázání na znalosti z předchozího ročníku a jejich další prohlubování </w:t>
            </w:r>
          </w:p>
        </w:tc>
      </w:tr>
    </w:tbl>
    <w:p w:rsidR="006228C9" w:rsidRDefault="006228C9" w:rsidP="006228C9">
      <w:pPr>
        <w:spacing w:after="0" w:line="256" w:lineRule="auto"/>
        <w:ind w:firstLine="0"/>
      </w:pPr>
      <w:r>
        <w:t xml:space="preserve"> </w:t>
      </w:r>
    </w:p>
    <w:p w:rsidR="006228C9" w:rsidRDefault="006228C9" w:rsidP="006228C9">
      <w:pPr>
        <w:spacing w:after="0" w:line="256" w:lineRule="auto"/>
        <w:ind w:left="-1418" w:right="24" w:firstLine="0"/>
        <w:jc w:val="left"/>
      </w:pPr>
    </w:p>
    <w:tbl>
      <w:tblPr>
        <w:tblStyle w:val="TableGrid"/>
        <w:tblW w:w="14455" w:type="dxa"/>
        <w:tblInd w:w="-10" w:type="dxa"/>
        <w:tblCellMar>
          <w:top w:w="7" w:type="dxa"/>
          <w:left w:w="10" w:type="dxa"/>
          <w:right w:w="29" w:type="dxa"/>
        </w:tblCellMar>
        <w:tblLook w:val="04A0" w:firstRow="1" w:lastRow="0" w:firstColumn="1" w:lastColumn="0" w:noHBand="0" w:noVBand="1"/>
      </w:tblPr>
      <w:tblGrid>
        <w:gridCol w:w="4889"/>
        <w:gridCol w:w="4817"/>
        <w:gridCol w:w="2413"/>
        <w:gridCol w:w="2336"/>
      </w:tblGrid>
      <w:tr w:rsidR="006228C9" w:rsidTr="006228C9">
        <w:trPr>
          <w:trHeight w:val="550"/>
        </w:trPr>
        <w:tc>
          <w:tcPr>
            <w:tcW w:w="14455"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14" w:firstLine="0"/>
              <w:jc w:val="center"/>
            </w:pPr>
            <w:r>
              <w:rPr>
                <w:b/>
              </w:rPr>
              <w:t xml:space="preserve">Pěstitelské práce, chovatelství </w:t>
            </w:r>
          </w:p>
        </w:tc>
      </w:tr>
      <w:tr w:rsidR="006228C9" w:rsidTr="00CC3FD1">
        <w:trPr>
          <w:trHeight w:val="1666"/>
        </w:trPr>
        <w:tc>
          <w:tcPr>
            <w:tcW w:w="4889" w:type="dxa"/>
            <w:tcBorders>
              <w:top w:val="single" w:sz="4" w:space="0" w:color="000000"/>
              <w:left w:val="single" w:sz="4" w:space="0" w:color="000000"/>
              <w:bottom w:val="single" w:sz="4" w:space="0" w:color="000000"/>
              <w:right w:val="single" w:sz="4" w:space="0" w:color="000000"/>
            </w:tcBorders>
            <w:hideMark/>
          </w:tcPr>
          <w:p w:rsidR="00CC3FD1" w:rsidRPr="009B0D47" w:rsidRDefault="00CC3FD1" w:rsidP="00CC3FD1">
            <w:pPr>
              <w:spacing w:after="17" w:line="256" w:lineRule="auto"/>
              <w:ind w:firstLine="0"/>
              <w:jc w:val="left"/>
              <w:rPr>
                <w:b/>
              </w:rPr>
            </w:pPr>
            <w:r w:rsidRPr="009B0D47">
              <w:rPr>
                <w:b/>
              </w:rPr>
              <w:t>Žák by měl být:</w:t>
            </w:r>
          </w:p>
          <w:p w:rsidR="00CC3FD1" w:rsidRDefault="006228C9" w:rsidP="00CC3FD1">
            <w:pPr>
              <w:pStyle w:val="Bezmezer"/>
            </w:pPr>
            <w:r>
              <w:t>být schopen určit význam péče o půdu</w:t>
            </w:r>
          </w:p>
          <w:p w:rsidR="00CC3FD1" w:rsidRDefault="006228C9" w:rsidP="00CC3FD1">
            <w:pPr>
              <w:pStyle w:val="Bezmezer"/>
            </w:pPr>
            <w:r>
              <w:t>využívat květiny k výzdobě interiéru</w:t>
            </w:r>
          </w:p>
          <w:p w:rsidR="006228C9" w:rsidRDefault="006228C9" w:rsidP="00CC3FD1">
            <w:pPr>
              <w:pStyle w:val="Bezmezer"/>
            </w:pPr>
            <w:r>
              <w:t xml:space="preserve">pojmenovat a rozeznat druhy zeleniny pěstované v našich podmínkách </w:t>
            </w:r>
          </w:p>
        </w:tc>
        <w:tc>
          <w:tcPr>
            <w:tcW w:w="4817" w:type="dxa"/>
            <w:tcBorders>
              <w:top w:val="single" w:sz="4" w:space="0" w:color="000000"/>
              <w:left w:val="single" w:sz="4" w:space="0" w:color="000000"/>
              <w:bottom w:val="single" w:sz="4" w:space="0" w:color="000000"/>
              <w:right w:val="single" w:sz="4" w:space="0" w:color="000000"/>
            </w:tcBorders>
            <w:hideMark/>
          </w:tcPr>
          <w:p w:rsidR="00CC3FD1" w:rsidRDefault="00CC3FD1" w:rsidP="006228C9">
            <w:pPr>
              <w:spacing w:after="0" w:line="256" w:lineRule="auto"/>
              <w:ind w:firstLine="0"/>
              <w:jc w:val="left"/>
            </w:pPr>
          </w:p>
          <w:p w:rsidR="00CC3FD1" w:rsidRDefault="006228C9" w:rsidP="00CC3FD1">
            <w:pPr>
              <w:pStyle w:val="Bezmezer"/>
            </w:pPr>
            <w:r>
              <w:t>zpracování půdy na jaře a na podzim</w:t>
            </w:r>
          </w:p>
          <w:p w:rsidR="00CC3FD1" w:rsidRDefault="006228C9" w:rsidP="00CC3FD1">
            <w:pPr>
              <w:pStyle w:val="Bezmezer"/>
            </w:pPr>
            <w:r>
              <w:t xml:space="preserve">hnojení, výživa pokojových rostlin </w:t>
            </w:r>
          </w:p>
          <w:p w:rsidR="00CC3FD1" w:rsidRDefault="006228C9" w:rsidP="00CC3FD1">
            <w:pPr>
              <w:pStyle w:val="Bezmezer"/>
            </w:pPr>
            <w:r>
              <w:t>pěstování letniček</w:t>
            </w:r>
          </w:p>
          <w:p w:rsidR="00CC3FD1" w:rsidRDefault="006228C9" w:rsidP="00CC3FD1">
            <w:pPr>
              <w:pStyle w:val="Bezmezer"/>
            </w:pPr>
            <w:r>
              <w:t xml:space="preserve">aranžování a jednoduchá vazba květin </w:t>
            </w:r>
          </w:p>
          <w:p w:rsidR="00CC3FD1" w:rsidRDefault="006228C9" w:rsidP="00CC3FD1">
            <w:pPr>
              <w:pStyle w:val="Bezmezer"/>
            </w:pPr>
            <w:r>
              <w:t>předpěstování sadby</w:t>
            </w:r>
          </w:p>
          <w:p w:rsidR="00CC3FD1" w:rsidRDefault="006228C9" w:rsidP="00CC3FD1">
            <w:pPr>
              <w:pStyle w:val="Bezmezer"/>
            </w:pPr>
            <w:r>
              <w:t>ochrana zeleniny proti škůdcům</w:t>
            </w:r>
          </w:p>
          <w:p w:rsidR="006228C9" w:rsidRDefault="006228C9" w:rsidP="00CC3FD1">
            <w:pPr>
              <w:pStyle w:val="Bezmezer"/>
            </w:pPr>
            <w:r>
              <w:t xml:space="preserve">skladování ovoce a zeleniny </w:t>
            </w:r>
          </w:p>
          <w:p w:rsidR="006228C9" w:rsidRDefault="006228C9" w:rsidP="006228C9">
            <w:pPr>
              <w:spacing w:after="0" w:line="256" w:lineRule="auto"/>
              <w:ind w:firstLine="0"/>
              <w:jc w:val="left"/>
            </w:pPr>
            <w: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rsidR="00CC3FD1" w:rsidRDefault="00CC3FD1" w:rsidP="006228C9">
            <w:pPr>
              <w:spacing w:after="0" w:line="256" w:lineRule="auto"/>
              <w:ind w:firstLine="0"/>
              <w:jc w:val="left"/>
            </w:pPr>
          </w:p>
          <w:p w:rsidR="006228C9" w:rsidRDefault="006228C9" w:rsidP="006228C9">
            <w:pPr>
              <w:spacing w:after="0" w:line="256" w:lineRule="auto"/>
              <w:ind w:firstLine="0"/>
              <w:jc w:val="left"/>
            </w:pPr>
            <w:r>
              <w:t xml:space="preserve">D - počátky a význam zemědělství </w:t>
            </w:r>
          </w:p>
        </w:tc>
        <w:tc>
          <w:tcPr>
            <w:tcW w:w="2336"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tc>
      </w:tr>
      <w:tr w:rsidR="006228C9" w:rsidTr="006228C9">
        <w:trPr>
          <w:trHeight w:val="550"/>
        </w:trPr>
        <w:tc>
          <w:tcPr>
            <w:tcW w:w="14455"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17" w:firstLine="0"/>
              <w:jc w:val="center"/>
            </w:pPr>
            <w:r>
              <w:rPr>
                <w:b/>
              </w:rPr>
              <w:t xml:space="preserve">Provoz a údržba domácností </w:t>
            </w:r>
          </w:p>
        </w:tc>
      </w:tr>
      <w:tr w:rsidR="006228C9" w:rsidTr="00CC3FD1">
        <w:trPr>
          <w:trHeight w:val="1666"/>
        </w:trPr>
        <w:tc>
          <w:tcPr>
            <w:tcW w:w="4889" w:type="dxa"/>
            <w:tcBorders>
              <w:top w:val="single" w:sz="4" w:space="0" w:color="000000"/>
              <w:left w:val="single" w:sz="4" w:space="0" w:color="000000"/>
              <w:bottom w:val="single" w:sz="4" w:space="0" w:color="000000"/>
              <w:right w:val="single" w:sz="4" w:space="0" w:color="000000"/>
            </w:tcBorders>
            <w:hideMark/>
          </w:tcPr>
          <w:p w:rsidR="00CC3FD1" w:rsidRPr="009B0D47" w:rsidRDefault="00CC3FD1" w:rsidP="00CC3FD1">
            <w:pPr>
              <w:spacing w:after="17" w:line="256" w:lineRule="auto"/>
              <w:ind w:firstLine="0"/>
              <w:jc w:val="left"/>
              <w:rPr>
                <w:b/>
              </w:rPr>
            </w:pPr>
            <w:r w:rsidRPr="009B0D47">
              <w:rPr>
                <w:b/>
              </w:rPr>
              <w:t>Žák by měl být:</w:t>
            </w:r>
          </w:p>
          <w:p w:rsidR="00CC3FD1" w:rsidRDefault="006228C9" w:rsidP="00CC3FD1">
            <w:pPr>
              <w:pStyle w:val="Bezmezer"/>
            </w:pPr>
            <w:r>
              <w:t>být schopen ovl</w:t>
            </w:r>
            <w:r w:rsidR="00CC3FD1">
              <w:t xml:space="preserve">ádat běžné domácí </w:t>
            </w:r>
            <w:r w:rsidR="00CC3FD1" w:rsidRPr="00CC3FD1">
              <w:t>spotřebiče</w:t>
            </w:r>
          </w:p>
          <w:p w:rsidR="006228C9" w:rsidRDefault="006228C9" w:rsidP="00CC3FD1">
            <w:pPr>
              <w:pStyle w:val="Bezmezer"/>
            </w:pPr>
            <w:r w:rsidRPr="00CC3FD1">
              <w:t>poznat</w:t>
            </w:r>
            <w:r>
              <w:t xml:space="preserve"> podle názvů jednotlivé čisticí prostředky a znát jejich konkrétní použití </w:t>
            </w:r>
          </w:p>
        </w:tc>
        <w:tc>
          <w:tcPr>
            <w:tcW w:w="4817" w:type="dxa"/>
            <w:tcBorders>
              <w:top w:val="single" w:sz="4" w:space="0" w:color="000000"/>
              <w:left w:val="single" w:sz="4" w:space="0" w:color="000000"/>
              <w:bottom w:val="single" w:sz="4" w:space="0" w:color="000000"/>
              <w:right w:val="single" w:sz="4" w:space="0" w:color="000000"/>
            </w:tcBorders>
            <w:hideMark/>
          </w:tcPr>
          <w:p w:rsidR="00CC3FD1" w:rsidRDefault="00CC3FD1" w:rsidP="006228C9">
            <w:pPr>
              <w:spacing w:after="0" w:line="256" w:lineRule="auto"/>
              <w:ind w:firstLine="0"/>
              <w:jc w:val="left"/>
            </w:pPr>
          </w:p>
          <w:p w:rsidR="00CC3FD1" w:rsidRDefault="006228C9" w:rsidP="00CC3FD1">
            <w:pPr>
              <w:pStyle w:val="Bezmezer"/>
            </w:pPr>
            <w:r>
              <w:t>elektrické spotřebiče v</w:t>
            </w:r>
            <w:r w:rsidR="00CC3FD1">
              <w:t> </w:t>
            </w:r>
            <w:r>
              <w:t>domácnosti</w:t>
            </w:r>
          </w:p>
          <w:p w:rsidR="00CC3FD1" w:rsidRDefault="006228C9" w:rsidP="00CC3FD1">
            <w:pPr>
              <w:pStyle w:val="Bezmezer"/>
            </w:pPr>
            <w:r>
              <w:t>seznámení úklid a údržba domácnosti (lednice, sporák, kuchyně, třída</w:t>
            </w:r>
            <w:r w:rsidR="00CC3FD1">
              <w:t>)</w:t>
            </w:r>
          </w:p>
          <w:p w:rsidR="00CC3FD1" w:rsidRDefault="006228C9" w:rsidP="00CC3FD1">
            <w:pPr>
              <w:pStyle w:val="Bezmezer"/>
            </w:pPr>
            <w:r>
              <w:t>třídění odpadů</w:t>
            </w:r>
          </w:p>
          <w:p w:rsidR="00CC3FD1" w:rsidRDefault="006228C9" w:rsidP="00CC3FD1">
            <w:pPr>
              <w:pStyle w:val="Bezmezer"/>
            </w:pPr>
            <w:r>
              <w:t>údržba podlahovin</w:t>
            </w:r>
          </w:p>
          <w:p w:rsidR="00CC3FD1" w:rsidRDefault="006228C9" w:rsidP="00CC3FD1">
            <w:pPr>
              <w:pStyle w:val="Bezmezer"/>
            </w:pPr>
            <w:r>
              <w:t>utírání prachu, čištění nábytku</w:t>
            </w:r>
          </w:p>
          <w:p w:rsidR="006228C9" w:rsidRDefault="00CC3FD1" w:rsidP="00CC3FD1">
            <w:pPr>
              <w:pStyle w:val="Bezmezer"/>
            </w:pPr>
            <w:r>
              <w:t xml:space="preserve">údržba sociálního zařízení </w:t>
            </w:r>
          </w:p>
          <w:p w:rsidR="00CC3FD1" w:rsidRDefault="00CC3FD1" w:rsidP="00CC3FD1">
            <w:pPr>
              <w:pStyle w:val="Bezmezer"/>
              <w:numPr>
                <w:ilvl w:val="0"/>
                <w:numId w:val="0"/>
              </w:numPr>
              <w:ind w:left="357"/>
            </w:pPr>
          </w:p>
          <w:p w:rsidR="006228C9" w:rsidRDefault="006228C9" w:rsidP="006228C9">
            <w:pPr>
              <w:spacing w:after="0" w:line="256" w:lineRule="auto"/>
              <w:ind w:firstLine="0"/>
              <w:jc w:val="left"/>
            </w:pPr>
            <w: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VZ-hygiena </w:t>
            </w:r>
          </w:p>
        </w:tc>
        <w:tc>
          <w:tcPr>
            <w:tcW w:w="2336"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tc>
      </w:tr>
      <w:tr w:rsidR="006228C9" w:rsidTr="006228C9">
        <w:trPr>
          <w:trHeight w:val="550"/>
        </w:trPr>
        <w:tc>
          <w:tcPr>
            <w:tcW w:w="14455"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14" w:firstLine="0"/>
              <w:jc w:val="center"/>
            </w:pPr>
            <w:r>
              <w:rPr>
                <w:b/>
              </w:rPr>
              <w:t xml:space="preserve">Příprava pokrmů </w:t>
            </w:r>
          </w:p>
        </w:tc>
      </w:tr>
      <w:tr w:rsidR="006228C9" w:rsidTr="00CC3FD1">
        <w:trPr>
          <w:trHeight w:val="1668"/>
        </w:trPr>
        <w:tc>
          <w:tcPr>
            <w:tcW w:w="4889" w:type="dxa"/>
            <w:tcBorders>
              <w:top w:val="single" w:sz="4" w:space="0" w:color="000000"/>
              <w:left w:val="single" w:sz="4" w:space="0" w:color="000000"/>
              <w:bottom w:val="single" w:sz="4" w:space="0" w:color="000000"/>
              <w:right w:val="single" w:sz="4" w:space="0" w:color="000000"/>
            </w:tcBorders>
            <w:hideMark/>
          </w:tcPr>
          <w:p w:rsidR="00CC3FD1" w:rsidRPr="009B0D47" w:rsidRDefault="00CC3FD1" w:rsidP="00CC3FD1">
            <w:pPr>
              <w:spacing w:after="17" w:line="256" w:lineRule="auto"/>
              <w:ind w:firstLine="0"/>
              <w:jc w:val="left"/>
              <w:rPr>
                <w:b/>
              </w:rPr>
            </w:pPr>
            <w:r w:rsidRPr="009B0D47">
              <w:rPr>
                <w:b/>
              </w:rPr>
              <w:t>Žák by měl být:</w:t>
            </w:r>
          </w:p>
          <w:p w:rsidR="00CC3FD1" w:rsidRDefault="006228C9" w:rsidP="00CC3FD1">
            <w:pPr>
              <w:pStyle w:val="Bezmezer"/>
            </w:pPr>
            <w:r>
              <w:t>být schopen připravit jedn</w:t>
            </w:r>
            <w:r w:rsidR="00CC3FD1">
              <w:t>oduchý jídelníček zdravé výživy</w:t>
            </w:r>
          </w:p>
          <w:p w:rsidR="00CC3FD1" w:rsidRDefault="006228C9" w:rsidP="00CC3FD1">
            <w:pPr>
              <w:pStyle w:val="Bezmezer"/>
            </w:pPr>
            <w:r>
              <w:t>orientovat se v cenách základních potravin</w:t>
            </w:r>
          </w:p>
          <w:p w:rsidR="00CC3FD1" w:rsidRDefault="006228C9" w:rsidP="00CC3FD1">
            <w:pPr>
              <w:pStyle w:val="Bezmezer"/>
            </w:pPr>
            <w:r>
              <w:t>rozeznat a sp</w:t>
            </w:r>
            <w:r w:rsidR="00CC3FD1">
              <w:t>rávně používat kuchyňské náčiní</w:t>
            </w:r>
          </w:p>
          <w:p w:rsidR="00CC3FD1" w:rsidRDefault="00CC3FD1" w:rsidP="00CC3FD1">
            <w:pPr>
              <w:pStyle w:val="Bezmezer"/>
            </w:pPr>
            <w:r>
              <w:t>d</w:t>
            </w:r>
            <w:r w:rsidR="006228C9">
              <w:t>održovat zásady hygieny při práci v</w:t>
            </w:r>
            <w:r>
              <w:t> </w:t>
            </w:r>
            <w:r w:rsidR="006228C9">
              <w:t>kuchyni</w:t>
            </w:r>
          </w:p>
          <w:p w:rsidR="006228C9" w:rsidRDefault="006228C9" w:rsidP="00CC3FD1">
            <w:pPr>
              <w:pStyle w:val="Bezmezer"/>
            </w:pPr>
            <w:r>
              <w:t xml:space="preserve">připravit jednoduché pokrmy z daných druhů potravin </w:t>
            </w:r>
          </w:p>
        </w:tc>
        <w:tc>
          <w:tcPr>
            <w:tcW w:w="4817" w:type="dxa"/>
            <w:tcBorders>
              <w:top w:val="single" w:sz="4" w:space="0" w:color="000000"/>
              <w:left w:val="single" w:sz="4" w:space="0" w:color="000000"/>
              <w:bottom w:val="single" w:sz="4" w:space="0" w:color="000000"/>
              <w:right w:val="single" w:sz="4" w:space="0" w:color="000000"/>
            </w:tcBorders>
            <w:hideMark/>
          </w:tcPr>
          <w:p w:rsidR="00CC3FD1" w:rsidRDefault="00CC3FD1" w:rsidP="006228C9">
            <w:pPr>
              <w:spacing w:after="0" w:line="256" w:lineRule="auto"/>
              <w:ind w:right="130" w:firstLine="0"/>
              <w:jc w:val="left"/>
            </w:pPr>
          </w:p>
          <w:p w:rsidR="00CC3FD1" w:rsidRDefault="006228C9" w:rsidP="00CC3FD1">
            <w:pPr>
              <w:pStyle w:val="Bezmezer"/>
            </w:pPr>
            <w:r>
              <w:t>základy stolování</w:t>
            </w:r>
          </w:p>
          <w:p w:rsidR="00CC3FD1" w:rsidRDefault="00CC3FD1" w:rsidP="00CC3FD1">
            <w:pPr>
              <w:pStyle w:val="Bezmezer"/>
            </w:pPr>
            <w:r>
              <w:t>s</w:t>
            </w:r>
            <w:r w:rsidR="006228C9">
              <w:t>estavit jednoduchý jídelníček</w:t>
            </w:r>
          </w:p>
          <w:p w:rsidR="00CC3FD1" w:rsidRDefault="006228C9" w:rsidP="00CC3FD1">
            <w:pPr>
              <w:pStyle w:val="Bezmezer"/>
            </w:pPr>
            <w:r>
              <w:t xml:space="preserve"> druhy a ceny základních potravin </w:t>
            </w:r>
          </w:p>
          <w:p w:rsidR="00CC3FD1" w:rsidRDefault="006228C9" w:rsidP="00CC3FD1">
            <w:pPr>
              <w:pStyle w:val="Bezmezer"/>
            </w:pPr>
            <w:r>
              <w:t xml:space="preserve">používání základního kuchyňského náčiní </w:t>
            </w:r>
          </w:p>
          <w:p w:rsidR="00CC3FD1" w:rsidRDefault="006228C9" w:rsidP="00CC3FD1">
            <w:pPr>
              <w:pStyle w:val="Bezmezer"/>
            </w:pPr>
            <w:r>
              <w:t xml:space="preserve">obsluha elektrického (plynového) sporáku </w:t>
            </w:r>
          </w:p>
          <w:p w:rsidR="006228C9" w:rsidRDefault="006228C9" w:rsidP="00CC3FD1">
            <w:pPr>
              <w:pStyle w:val="Bezmezer"/>
            </w:pPr>
            <w:r>
              <w:t xml:space="preserve">bramborové pokrmy - jednoduchá úprava těstovin polévka, moučník </w:t>
            </w:r>
          </w:p>
        </w:tc>
        <w:tc>
          <w:tcPr>
            <w:tcW w:w="2413"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right="236" w:firstLine="0"/>
              <w:jc w:val="left"/>
            </w:pPr>
            <w:r>
              <w:t xml:space="preserve">VZ-výživa a zdraví M - slovní úlohy </w:t>
            </w:r>
          </w:p>
        </w:tc>
        <w:tc>
          <w:tcPr>
            <w:tcW w:w="2336"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tc>
      </w:tr>
      <w:tr w:rsidR="006228C9" w:rsidTr="006228C9">
        <w:tblPrEx>
          <w:tblCellMar>
            <w:right w:w="18" w:type="dxa"/>
          </w:tblCellMar>
        </w:tblPrEx>
        <w:trPr>
          <w:trHeight w:val="552"/>
        </w:trPr>
        <w:tc>
          <w:tcPr>
            <w:tcW w:w="14455"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5" w:firstLine="0"/>
              <w:jc w:val="center"/>
            </w:pPr>
            <w:r>
              <w:t xml:space="preserve">  </w:t>
            </w:r>
            <w:r>
              <w:rPr>
                <w:b/>
              </w:rPr>
              <w:t xml:space="preserve">Bezpečnost práce </w:t>
            </w:r>
          </w:p>
        </w:tc>
      </w:tr>
      <w:tr w:rsidR="006228C9" w:rsidTr="00CC3FD1">
        <w:tblPrEx>
          <w:tblCellMar>
            <w:right w:w="18" w:type="dxa"/>
          </w:tblCellMar>
        </w:tblPrEx>
        <w:trPr>
          <w:trHeight w:val="2771"/>
        </w:trPr>
        <w:tc>
          <w:tcPr>
            <w:tcW w:w="4889"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8" w:line="256" w:lineRule="auto"/>
              <w:ind w:firstLine="0"/>
              <w:jc w:val="left"/>
            </w:pPr>
            <w:r>
              <w:rPr>
                <w:b/>
              </w:rPr>
              <w:t xml:space="preserve">Žák by měl: </w:t>
            </w:r>
          </w:p>
          <w:p w:rsidR="006228C9" w:rsidRDefault="006228C9" w:rsidP="00CC3FD1">
            <w:pPr>
              <w:pStyle w:val="Bezmezer"/>
            </w:pPr>
            <w:r>
              <w:t xml:space="preserve">dodržovat obecné zásady bezpečnosti a hygieny při práci </w:t>
            </w:r>
          </w:p>
          <w:p w:rsidR="006228C9" w:rsidRDefault="006228C9" w:rsidP="00CC3FD1">
            <w:pPr>
              <w:pStyle w:val="Bezmezer"/>
            </w:pPr>
            <w:r>
              <w:t xml:space="preserve">dodržovat zásady bezpečnosti při práci s nástroji a nářadím, dodržovat technologickou kázeň a bezpečnostní předpisy </w:t>
            </w:r>
          </w:p>
          <w:p w:rsidR="006228C9" w:rsidRDefault="006228C9" w:rsidP="00CC3FD1">
            <w:pPr>
              <w:pStyle w:val="Bezmezer"/>
            </w:pPr>
            <w:r>
              <w:t xml:space="preserve">poskytnout první pomoc při drobných úrazech způsobených nástroji a nářadím používaných při výuce </w:t>
            </w:r>
          </w:p>
        </w:tc>
        <w:tc>
          <w:tcPr>
            <w:tcW w:w="4817"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p w:rsidR="006228C9" w:rsidRDefault="006228C9" w:rsidP="00CC3FD1">
            <w:pPr>
              <w:pStyle w:val="Bezmezer"/>
            </w:pPr>
            <w:r>
              <w:t>poučení o dodržování zásad hygieny a bezpečnosti práce pro jednotlivé činnosti</w:t>
            </w:r>
          </w:p>
          <w:p w:rsidR="006228C9" w:rsidRDefault="006228C9" w:rsidP="00CC3FD1">
            <w:pPr>
              <w:pStyle w:val="Bezmezer"/>
            </w:pPr>
            <w:r>
              <w:t>poučení provádět průběžně během školního roku v souvislosti s prováděným druhem výuky, používaných nástrojů, nářadí, pomůcek, elektrick</w:t>
            </w:r>
            <w:r w:rsidR="00CC3FD1">
              <w:t>ých přístrojů</w:t>
            </w:r>
          </w:p>
          <w:p w:rsidR="00CC3FD1" w:rsidRDefault="006228C9" w:rsidP="00CC3FD1">
            <w:pPr>
              <w:pStyle w:val="Bezmezer"/>
            </w:pPr>
            <w:r>
              <w:t>poskytnutí první pomoci při drobných úrazech</w:t>
            </w:r>
          </w:p>
          <w:p w:rsidR="006228C9" w:rsidRDefault="006228C9" w:rsidP="00CC3FD1">
            <w:pPr>
              <w:pStyle w:val="Bezmezer"/>
            </w:pPr>
            <w:r>
              <w:t xml:space="preserve">základní vybavení lékárničky, místo jejího uložení  </w:t>
            </w:r>
          </w:p>
        </w:tc>
        <w:tc>
          <w:tcPr>
            <w:tcW w:w="2413"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tc>
      </w:tr>
    </w:tbl>
    <w:p w:rsidR="00581CB2" w:rsidRDefault="00581CB2" w:rsidP="00CC3FD1">
      <w:pPr>
        <w:spacing w:after="0" w:line="256" w:lineRule="auto"/>
        <w:ind w:firstLine="0"/>
        <w:jc w:val="right"/>
        <w:rPr>
          <w:b/>
        </w:rPr>
      </w:pPr>
    </w:p>
    <w:p w:rsidR="00581CB2" w:rsidRDefault="00581CB2" w:rsidP="00CC3FD1">
      <w:pPr>
        <w:spacing w:after="0" w:line="256" w:lineRule="auto"/>
        <w:ind w:firstLine="0"/>
        <w:jc w:val="right"/>
        <w:rPr>
          <w:b/>
        </w:rPr>
      </w:pPr>
    </w:p>
    <w:p w:rsidR="00581CB2" w:rsidRDefault="00581CB2" w:rsidP="00CC3FD1">
      <w:pPr>
        <w:spacing w:after="0" w:line="256" w:lineRule="auto"/>
        <w:ind w:firstLine="0"/>
        <w:jc w:val="right"/>
        <w:rPr>
          <w:b/>
        </w:rPr>
      </w:pPr>
    </w:p>
    <w:p w:rsidR="006228C9" w:rsidRPr="00CC3FD1" w:rsidRDefault="006228C9" w:rsidP="00CC3FD1">
      <w:pPr>
        <w:spacing w:after="0" w:line="256" w:lineRule="auto"/>
        <w:ind w:firstLine="0"/>
        <w:jc w:val="right"/>
        <w:rPr>
          <w:b/>
        </w:rPr>
      </w:pPr>
      <w:r w:rsidRPr="00CC3FD1">
        <w:rPr>
          <w:b/>
        </w:rPr>
        <w:t xml:space="preserve"> </w:t>
      </w:r>
      <w:r w:rsidR="00CC3FD1" w:rsidRPr="00CC3FD1">
        <w:rPr>
          <w:b/>
        </w:rPr>
        <w:t xml:space="preserve">7. </w:t>
      </w:r>
      <w:r w:rsidRPr="00CC3FD1">
        <w:rPr>
          <w:b/>
        </w:rPr>
        <w:t xml:space="preserve">ročník  </w:t>
      </w:r>
    </w:p>
    <w:p w:rsidR="006228C9" w:rsidRDefault="006228C9" w:rsidP="006228C9">
      <w:pPr>
        <w:spacing w:after="0" w:line="256" w:lineRule="auto"/>
        <w:ind w:right="406" w:firstLine="0"/>
        <w:jc w:val="center"/>
      </w:pPr>
      <w:r>
        <w:t xml:space="preserve"> </w:t>
      </w:r>
    </w:p>
    <w:tbl>
      <w:tblPr>
        <w:tblStyle w:val="TableGrid"/>
        <w:tblW w:w="14460" w:type="dxa"/>
        <w:tblInd w:w="-15" w:type="dxa"/>
        <w:tblCellMar>
          <w:top w:w="7" w:type="dxa"/>
        </w:tblCellMar>
        <w:tblLook w:val="04A0" w:firstRow="1" w:lastRow="0" w:firstColumn="1" w:lastColumn="0" w:noHBand="0" w:noVBand="1"/>
      </w:tblPr>
      <w:tblGrid>
        <w:gridCol w:w="4890"/>
        <w:gridCol w:w="4819"/>
        <w:gridCol w:w="2414"/>
        <w:gridCol w:w="2337"/>
      </w:tblGrid>
      <w:tr w:rsidR="006228C9" w:rsidTr="006B675D">
        <w:trPr>
          <w:trHeight w:val="550"/>
        </w:trPr>
        <w:tc>
          <w:tcPr>
            <w:tcW w:w="48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CC3FD1">
            <w:pPr>
              <w:spacing w:after="0" w:line="256" w:lineRule="auto"/>
              <w:ind w:left="10" w:firstLine="0"/>
              <w:jc w:val="center"/>
            </w:pPr>
            <w:r>
              <w:rPr>
                <w:b/>
              </w:rPr>
              <w:t>Výstupy</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CC3FD1">
            <w:pPr>
              <w:spacing w:after="0" w:line="256" w:lineRule="auto"/>
              <w:ind w:left="10"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CC3FD1">
            <w:pPr>
              <w:spacing w:after="0" w:line="256" w:lineRule="auto"/>
              <w:ind w:left="10" w:right="27" w:firstLine="0"/>
              <w:jc w:val="center"/>
            </w:pPr>
            <w:r>
              <w:rPr>
                <w:b/>
              </w:rPr>
              <w:t>Mezipředmětové vazby</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CC3FD1">
            <w:pPr>
              <w:spacing w:after="0" w:line="256" w:lineRule="auto"/>
              <w:ind w:left="10" w:firstLine="0"/>
              <w:jc w:val="center"/>
            </w:pPr>
            <w:r>
              <w:rPr>
                <w:b/>
              </w:rPr>
              <w:t>Poznámky</w:t>
            </w:r>
          </w:p>
        </w:tc>
      </w:tr>
      <w:tr w:rsidR="006228C9" w:rsidTr="006B675D">
        <w:trPr>
          <w:trHeight w:val="550"/>
        </w:trPr>
        <w:tc>
          <w:tcPr>
            <w:tcW w:w="12119" w:type="dxa"/>
            <w:gridSpan w:val="3"/>
            <w:tcBorders>
              <w:top w:val="single" w:sz="4" w:space="0" w:color="000000"/>
              <w:left w:val="single" w:sz="4" w:space="0" w:color="000000"/>
              <w:bottom w:val="single" w:sz="4" w:space="0" w:color="000000"/>
              <w:right w:val="nil"/>
            </w:tcBorders>
            <w:vAlign w:val="center"/>
            <w:hideMark/>
          </w:tcPr>
          <w:p w:rsidR="006228C9" w:rsidRDefault="006228C9" w:rsidP="00CC3FD1">
            <w:pPr>
              <w:spacing w:after="0" w:line="256" w:lineRule="auto"/>
              <w:ind w:left="2331" w:firstLine="0"/>
              <w:jc w:val="center"/>
            </w:pPr>
            <w:r>
              <w:rPr>
                <w:b/>
              </w:rPr>
              <w:t>Práce s technickými materiály</w:t>
            </w:r>
          </w:p>
        </w:tc>
        <w:tc>
          <w:tcPr>
            <w:tcW w:w="2336" w:type="dxa"/>
            <w:tcBorders>
              <w:top w:val="single" w:sz="4" w:space="0" w:color="000000"/>
              <w:left w:val="nil"/>
              <w:bottom w:val="single" w:sz="4" w:space="0" w:color="000000"/>
              <w:right w:val="single" w:sz="4" w:space="0" w:color="000000"/>
            </w:tcBorders>
          </w:tcPr>
          <w:p w:rsidR="006228C9" w:rsidRDefault="006228C9" w:rsidP="006228C9">
            <w:pPr>
              <w:spacing w:after="160" w:line="256" w:lineRule="auto"/>
              <w:ind w:firstLine="0"/>
              <w:jc w:val="left"/>
            </w:pPr>
          </w:p>
        </w:tc>
      </w:tr>
      <w:tr w:rsidR="006228C9" w:rsidTr="006B675D">
        <w:trPr>
          <w:trHeight w:val="347"/>
        </w:trPr>
        <w:tc>
          <w:tcPr>
            <w:tcW w:w="4889"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7" w:line="256" w:lineRule="auto"/>
              <w:ind w:left="10" w:firstLine="0"/>
              <w:jc w:val="left"/>
            </w:pPr>
            <w:r>
              <w:rPr>
                <w:b/>
              </w:rPr>
              <w:t xml:space="preserve">Žák by měl: </w:t>
            </w:r>
          </w:p>
          <w:p w:rsidR="006228C9" w:rsidRDefault="006228C9" w:rsidP="00CC3FD1">
            <w:pPr>
              <w:pStyle w:val="Bezmezer"/>
            </w:pPr>
            <w:r>
              <w:t xml:space="preserve">rozeznávat druhy dřeva a vhodně je používat na dané výrobky </w:t>
            </w:r>
          </w:p>
          <w:p w:rsidR="006228C9" w:rsidRDefault="006228C9" w:rsidP="00CC3FD1">
            <w:pPr>
              <w:pStyle w:val="Bezmezer"/>
            </w:pPr>
            <w:r>
              <w:t xml:space="preserve">osvojovat si správné pracovní postupy orientovat se v jednoduchých náčrtech, výkresech </w:t>
            </w:r>
          </w:p>
          <w:p w:rsidR="006228C9" w:rsidRDefault="006228C9" w:rsidP="00CC3FD1">
            <w:pPr>
              <w:pStyle w:val="Bezmezer"/>
            </w:pPr>
            <w:r>
              <w:t xml:space="preserve">pojmenovat a správně používat nástroje, nářadí, pomůcky </w:t>
            </w:r>
          </w:p>
          <w:p w:rsidR="00CC3FD1" w:rsidRDefault="00CC3FD1" w:rsidP="00CC3FD1">
            <w:pPr>
              <w:pStyle w:val="Bezmezer"/>
              <w:numPr>
                <w:ilvl w:val="0"/>
                <w:numId w:val="0"/>
              </w:numPr>
              <w:ind w:left="357" w:hanging="357"/>
            </w:pPr>
          </w:p>
          <w:p w:rsidR="006228C9" w:rsidRDefault="006228C9" w:rsidP="00CC3FD1">
            <w:pPr>
              <w:pStyle w:val="Bezmezer"/>
            </w:pPr>
            <w:r>
              <w:t xml:space="preserve">rozeznávat různé druhy používaných kovů, určit jejich použití pro daný druh činnosti a výrobku (tvrdost, ohebnost...) </w:t>
            </w:r>
          </w:p>
          <w:p w:rsidR="006228C9" w:rsidRDefault="006228C9" w:rsidP="00CC3FD1">
            <w:pPr>
              <w:pStyle w:val="Bezmezer"/>
            </w:pPr>
            <w:r>
              <w:t xml:space="preserve">osvojit si základní pracovní postupy při opracování kovu </w:t>
            </w:r>
          </w:p>
          <w:p w:rsidR="006228C9" w:rsidRDefault="006228C9" w:rsidP="00CC3FD1">
            <w:pPr>
              <w:pStyle w:val="Bezmezer"/>
            </w:pPr>
            <w:r>
              <w:t>pojmenovat a správně používat nástroje a nářadí</w:t>
            </w:r>
            <w:r>
              <w:rPr>
                <w:b/>
              </w:rPr>
              <w:t xml:space="preserve"> </w:t>
            </w:r>
          </w:p>
        </w:tc>
        <w:tc>
          <w:tcPr>
            <w:tcW w:w="4817" w:type="dxa"/>
            <w:tcBorders>
              <w:top w:val="single" w:sz="4" w:space="0" w:color="000000"/>
              <w:left w:val="single" w:sz="4" w:space="0" w:color="000000"/>
              <w:bottom w:val="single" w:sz="4" w:space="0" w:color="000000"/>
              <w:right w:val="single" w:sz="4" w:space="0" w:color="000000"/>
            </w:tcBorders>
            <w:hideMark/>
          </w:tcPr>
          <w:p w:rsidR="006228C9" w:rsidRPr="00CC3FD1" w:rsidRDefault="006228C9" w:rsidP="006228C9">
            <w:pPr>
              <w:spacing w:after="0" w:line="256" w:lineRule="auto"/>
              <w:ind w:left="10" w:firstLine="0"/>
              <w:jc w:val="left"/>
              <w:rPr>
                <w:i/>
              </w:rPr>
            </w:pPr>
            <w:r w:rsidRPr="00CC3FD1">
              <w:rPr>
                <w:i/>
              </w:rPr>
              <w:t xml:space="preserve">Dřevo </w:t>
            </w:r>
          </w:p>
          <w:p w:rsidR="00CC3FD1" w:rsidRDefault="006228C9" w:rsidP="00CC3FD1">
            <w:pPr>
              <w:pStyle w:val="Bezmezer"/>
            </w:pPr>
            <w:r>
              <w:t>poznávání nejužívanějších druhů dřev řezání, vrtání povrchová úprava dřeva</w:t>
            </w:r>
          </w:p>
          <w:p w:rsidR="00CC3FD1" w:rsidRDefault="006228C9" w:rsidP="00CC3FD1">
            <w:pPr>
              <w:pStyle w:val="Bezmezer"/>
            </w:pPr>
            <w:r>
              <w:t xml:space="preserve">opracování povrchu dřeva, lakování nástroje, </w:t>
            </w:r>
          </w:p>
          <w:p w:rsidR="006228C9" w:rsidRDefault="006228C9" w:rsidP="00CC3FD1">
            <w:pPr>
              <w:pStyle w:val="Bezmezer"/>
            </w:pPr>
            <w:r>
              <w:t>nářadí - pila rámová, lupenková, děrovka, vrtačka ruční, vrtáky na dřevo, vruty, rašple, brusný papír</w:t>
            </w:r>
            <w:r w:rsidR="00CC3FD1">
              <w:t xml:space="preserve">, </w:t>
            </w:r>
            <w:r>
              <w:t xml:space="preserve">štětce, barvy, laky  </w:t>
            </w:r>
          </w:p>
          <w:p w:rsidR="006228C9" w:rsidRPr="00CC3FD1" w:rsidRDefault="006228C9" w:rsidP="006228C9">
            <w:pPr>
              <w:spacing w:after="22" w:line="256" w:lineRule="auto"/>
              <w:ind w:left="10" w:firstLine="0"/>
              <w:jc w:val="left"/>
              <w:rPr>
                <w:i/>
              </w:rPr>
            </w:pPr>
            <w:r w:rsidRPr="00CC3FD1">
              <w:rPr>
                <w:i/>
              </w:rPr>
              <w:t xml:space="preserve">Kov </w:t>
            </w:r>
          </w:p>
          <w:p w:rsidR="006228C9" w:rsidRDefault="006228C9" w:rsidP="00CC3FD1">
            <w:pPr>
              <w:pStyle w:val="Bezmezer"/>
            </w:pPr>
            <w:r>
              <w:t xml:space="preserve">základní kovové materiály - ocel, litina, měď, hliník, zinek, cín, dural, mosaz, bronz druhy drátů </w:t>
            </w:r>
          </w:p>
          <w:p w:rsidR="00CC3FD1" w:rsidRDefault="006228C9" w:rsidP="00CC3FD1">
            <w:pPr>
              <w:pStyle w:val="Bezmezer"/>
            </w:pPr>
            <w:r>
              <w:t xml:space="preserve">základní činnosti při opracování drátu, probíjení, šperk, drátování </w:t>
            </w:r>
          </w:p>
          <w:p w:rsidR="00CC3FD1" w:rsidRDefault="006228C9" w:rsidP="00CC3FD1">
            <w:pPr>
              <w:pStyle w:val="Bezmezer"/>
            </w:pPr>
            <w:r>
              <w:t xml:space="preserve">nástroje a nářadí - pilka na kov, nůžky na plech, průbojník, kleště kombinované, kleště štípací </w:t>
            </w:r>
          </w:p>
          <w:p w:rsidR="006228C9" w:rsidRPr="00CC3FD1" w:rsidRDefault="006228C9" w:rsidP="00CC3FD1">
            <w:pPr>
              <w:pStyle w:val="Bezmezer"/>
              <w:numPr>
                <w:ilvl w:val="0"/>
                <w:numId w:val="0"/>
              </w:numPr>
              <w:rPr>
                <w:i/>
              </w:rPr>
            </w:pPr>
            <w:r w:rsidRPr="00CC3FD1">
              <w:rPr>
                <w:i/>
              </w:rPr>
              <w:t xml:space="preserve">Plast </w:t>
            </w:r>
          </w:p>
          <w:p w:rsidR="006228C9" w:rsidRDefault="00CC3FD1" w:rsidP="00CC3FD1">
            <w:pPr>
              <w:pStyle w:val="Bezmezer"/>
            </w:pPr>
            <w:r>
              <w:t>t</w:t>
            </w:r>
            <w:r w:rsidR="006228C9">
              <w:t xml:space="preserve">řídění plastů, recyklace, jednoduchý výrobek </w:t>
            </w:r>
          </w:p>
        </w:tc>
        <w:tc>
          <w:tcPr>
            <w:tcW w:w="2413"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7" w:line="256" w:lineRule="auto"/>
              <w:ind w:left="10" w:firstLine="0"/>
              <w:jc w:val="left"/>
            </w:pPr>
            <w:r>
              <w:t xml:space="preserve"> </w:t>
            </w:r>
          </w:p>
          <w:p w:rsidR="006228C9" w:rsidRDefault="006228C9" w:rsidP="006228C9">
            <w:pPr>
              <w:spacing w:after="0" w:line="256" w:lineRule="auto"/>
              <w:ind w:left="10" w:firstLine="0"/>
              <w:jc w:val="left"/>
            </w:pPr>
            <w:r>
              <w:t xml:space="preserve">P - dřeviny  </w:t>
            </w:r>
          </w:p>
          <w:p w:rsidR="006228C9" w:rsidRDefault="006228C9" w:rsidP="006228C9">
            <w:pPr>
              <w:spacing w:after="0" w:line="256" w:lineRule="auto"/>
              <w:ind w:left="10" w:firstLine="0"/>
              <w:jc w:val="left"/>
            </w:pPr>
            <w:r>
              <w:t xml:space="preserve"> </w:t>
            </w:r>
          </w:p>
          <w:p w:rsidR="006228C9" w:rsidRDefault="006228C9" w:rsidP="006228C9">
            <w:pPr>
              <w:spacing w:after="0" w:line="256" w:lineRule="auto"/>
              <w:ind w:left="10" w:firstLine="0"/>
              <w:jc w:val="left"/>
            </w:pPr>
            <w:r>
              <w:t xml:space="preserve"> </w:t>
            </w:r>
          </w:p>
          <w:p w:rsidR="006228C9" w:rsidRDefault="006228C9" w:rsidP="006228C9">
            <w:pPr>
              <w:spacing w:after="0" w:line="256" w:lineRule="auto"/>
              <w:ind w:left="10" w:firstLine="0"/>
              <w:jc w:val="left"/>
            </w:pPr>
            <w:r>
              <w:t xml:space="preserve"> </w:t>
            </w:r>
          </w:p>
          <w:p w:rsidR="006228C9" w:rsidRDefault="006228C9" w:rsidP="006228C9">
            <w:pPr>
              <w:spacing w:after="0" w:line="256" w:lineRule="auto"/>
              <w:ind w:left="10" w:firstLine="0"/>
              <w:jc w:val="left"/>
            </w:pPr>
            <w:r>
              <w:t xml:space="preserve"> </w:t>
            </w:r>
          </w:p>
          <w:p w:rsidR="006228C9" w:rsidRDefault="006228C9" w:rsidP="006228C9">
            <w:pPr>
              <w:spacing w:after="0" w:line="256" w:lineRule="auto"/>
              <w:ind w:left="10"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10" w:firstLine="0"/>
              <w:jc w:val="left"/>
            </w:pPr>
            <w:r>
              <w:t xml:space="preserve"> </w:t>
            </w:r>
          </w:p>
          <w:p w:rsidR="006228C9" w:rsidRDefault="006228C9" w:rsidP="006228C9">
            <w:pPr>
              <w:spacing w:after="0" w:line="240" w:lineRule="auto"/>
              <w:ind w:left="10" w:firstLine="0"/>
              <w:jc w:val="left"/>
            </w:pPr>
            <w:r>
              <w:t xml:space="preserve">Žáci jsou poučeni o dodržování zásad hygieny a bezpečnosti práce pro jednotlivé činnosti, kdy toto poučení je prováděno průběžně během školního roku v souvislosti s </w:t>
            </w:r>
          </w:p>
          <w:p w:rsidR="006228C9" w:rsidRDefault="006228C9" w:rsidP="006228C9">
            <w:pPr>
              <w:spacing w:after="33" w:line="237" w:lineRule="auto"/>
              <w:ind w:left="10" w:firstLine="0"/>
              <w:jc w:val="left"/>
            </w:pPr>
            <w:r>
              <w:t xml:space="preserve">prováděným druhem výuky, místem výuky, používaných nástrojů, nářadí, pomůcek, elektrických přístrojů. Dále jsou průběžně poučováni o poskytnutí první pomoci při drobných úrazech, které mohou vzniknout při jednotlivých </w:t>
            </w:r>
          </w:p>
          <w:p w:rsidR="006228C9" w:rsidRDefault="006228C9" w:rsidP="006228C9">
            <w:pPr>
              <w:spacing w:after="0" w:line="256" w:lineRule="auto"/>
              <w:ind w:left="10" w:firstLine="0"/>
              <w:jc w:val="left"/>
            </w:pPr>
            <w:r>
              <w:t xml:space="preserve">pracovních činnostech </w:t>
            </w:r>
          </w:p>
          <w:p w:rsidR="006228C9" w:rsidRDefault="006228C9" w:rsidP="006228C9">
            <w:pPr>
              <w:spacing w:after="0" w:line="256" w:lineRule="auto"/>
              <w:ind w:left="10" w:firstLine="0"/>
              <w:jc w:val="left"/>
            </w:pPr>
            <w:r>
              <w:t xml:space="preserve"> </w:t>
            </w:r>
          </w:p>
        </w:tc>
      </w:tr>
      <w:tr w:rsidR="006228C9" w:rsidTr="006B675D">
        <w:tblPrEx>
          <w:tblCellMar>
            <w:top w:w="5" w:type="dxa"/>
            <w:left w:w="10" w:type="dxa"/>
          </w:tblCellMar>
        </w:tblPrEx>
        <w:trPr>
          <w:trHeight w:val="552"/>
        </w:trPr>
        <w:tc>
          <w:tcPr>
            <w:tcW w:w="14455" w:type="dxa"/>
            <w:gridSpan w:val="4"/>
            <w:tcBorders>
              <w:top w:val="single" w:sz="4" w:space="0" w:color="000000"/>
              <w:left w:val="single" w:sz="4" w:space="0" w:color="000000"/>
              <w:bottom w:val="single" w:sz="4" w:space="0" w:color="000000"/>
              <w:right w:val="single" w:sz="4" w:space="0" w:color="000000"/>
            </w:tcBorders>
            <w:vAlign w:val="center"/>
            <w:hideMark/>
          </w:tcPr>
          <w:p w:rsidR="006228C9" w:rsidRPr="00CC3FD1" w:rsidRDefault="006228C9" w:rsidP="00CC3FD1">
            <w:pPr>
              <w:spacing w:after="0" w:line="256" w:lineRule="auto"/>
              <w:ind w:left="25" w:firstLine="0"/>
              <w:jc w:val="center"/>
              <w:rPr>
                <w:b/>
              </w:rPr>
            </w:pPr>
            <w:r>
              <w:t xml:space="preserve"> </w:t>
            </w:r>
            <w:r w:rsidR="006B675D">
              <w:rPr>
                <w:b/>
              </w:rPr>
              <w:t>P</w:t>
            </w:r>
            <w:r w:rsidR="00CC3FD1" w:rsidRPr="00CC3FD1">
              <w:rPr>
                <w:b/>
              </w:rPr>
              <w:t>ráce s ostatními materiály</w:t>
            </w:r>
          </w:p>
        </w:tc>
      </w:tr>
      <w:tr w:rsidR="00080A2C" w:rsidTr="006B675D">
        <w:tblPrEx>
          <w:tblCellMar>
            <w:top w:w="5" w:type="dxa"/>
            <w:left w:w="10" w:type="dxa"/>
          </w:tblCellMar>
        </w:tblPrEx>
        <w:trPr>
          <w:trHeight w:val="552"/>
        </w:trPr>
        <w:tc>
          <w:tcPr>
            <w:tcW w:w="4889" w:type="dxa"/>
            <w:tcBorders>
              <w:top w:val="single" w:sz="4" w:space="0" w:color="000000"/>
              <w:left w:val="single" w:sz="4" w:space="0" w:color="000000"/>
              <w:bottom w:val="single" w:sz="4" w:space="0" w:color="000000"/>
              <w:right w:val="single" w:sz="4" w:space="0" w:color="000000"/>
            </w:tcBorders>
          </w:tcPr>
          <w:p w:rsidR="00080A2C" w:rsidRPr="00080A2C" w:rsidRDefault="00080A2C" w:rsidP="00080A2C">
            <w:pPr>
              <w:pStyle w:val="Bezmezer"/>
              <w:numPr>
                <w:ilvl w:val="0"/>
                <w:numId w:val="0"/>
              </w:numPr>
              <w:ind w:left="357" w:hanging="357"/>
              <w:rPr>
                <w:b/>
              </w:rPr>
            </w:pPr>
            <w:r w:rsidRPr="00080A2C">
              <w:rPr>
                <w:b/>
              </w:rPr>
              <w:t>Žák by měl:</w:t>
            </w:r>
          </w:p>
          <w:p w:rsidR="00080A2C" w:rsidRPr="00080A2C" w:rsidRDefault="00080A2C" w:rsidP="00080A2C">
            <w:pPr>
              <w:pStyle w:val="Bezmezer"/>
              <w:rPr>
                <w:b/>
              </w:rPr>
            </w:pPr>
            <w:r>
              <w:t xml:space="preserve">získávat manuální zručnost při ručních pracích </w:t>
            </w:r>
          </w:p>
          <w:p w:rsidR="00080A2C" w:rsidRPr="00080A2C" w:rsidRDefault="00080A2C" w:rsidP="00080A2C">
            <w:pPr>
              <w:pStyle w:val="Bezmezer"/>
              <w:rPr>
                <w:b/>
              </w:rPr>
            </w:pPr>
            <w:r>
              <w:t xml:space="preserve">správně používat pracovní postupy pro různé druhy materiálů </w:t>
            </w:r>
          </w:p>
          <w:p w:rsidR="00080A2C" w:rsidRPr="00080A2C" w:rsidRDefault="00080A2C" w:rsidP="00080A2C">
            <w:pPr>
              <w:pStyle w:val="Bezmezer"/>
              <w:rPr>
                <w:b/>
              </w:rPr>
            </w:pPr>
            <w:r>
              <w:t xml:space="preserve">používat správné nářadí, nástroje, pomůcky </w:t>
            </w:r>
          </w:p>
          <w:p w:rsidR="00080A2C" w:rsidRPr="00080A2C" w:rsidRDefault="00080A2C" w:rsidP="00080A2C">
            <w:pPr>
              <w:pStyle w:val="Bezmezer"/>
              <w:numPr>
                <w:ilvl w:val="0"/>
                <w:numId w:val="0"/>
              </w:numPr>
              <w:ind w:left="357"/>
              <w:rPr>
                <w:b/>
              </w:rPr>
            </w:pPr>
          </w:p>
          <w:p w:rsidR="00080A2C" w:rsidRPr="00080A2C" w:rsidRDefault="00080A2C" w:rsidP="00080A2C">
            <w:pPr>
              <w:pStyle w:val="Bezmezer"/>
              <w:rPr>
                <w:b/>
              </w:rPr>
            </w:pPr>
            <w:r>
              <w:t>používat základní ruční stehy</w:t>
            </w:r>
          </w:p>
          <w:p w:rsidR="00080A2C" w:rsidRPr="00080A2C" w:rsidRDefault="00080A2C" w:rsidP="00080A2C">
            <w:pPr>
              <w:pStyle w:val="Bezmezer"/>
              <w:rPr>
                <w:b/>
              </w:rPr>
            </w:pPr>
            <w:r>
              <w:t>ovládat práci na šicím stroji - ovládat háčkovací techniky</w:t>
            </w:r>
          </w:p>
          <w:p w:rsidR="00080A2C" w:rsidRPr="00CC3FD1" w:rsidRDefault="00080A2C" w:rsidP="00080A2C">
            <w:pPr>
              <w:pStyle w:val="Bezmezer"/>
              <w:rPr>
                <w:b/>
              </w:rPr>
            </w:pPr>
            <w:r>
              <w:t>zvládat pletení hladce a obratce</w:t>
            </w:r>
          </w:p>
        </w:tc>
        <w:tc>
          <w:tcPr>
            <w:tcW w:w="4817" w:type="dxa"/>
            <w:tcBorders>
              <w:top w:val="single" w:sz="4" w:space="0" w:color="000000"/>
              <w:left w:val="single" w:sz="4" w:space="0" w:color="000000"/>
              <w:bottom w:val="single" w:sz="4" w:space="0" w:color="000000"/>
              <w:right w:val="single" w:sz="4" w:space="0" w:color="000000"/>
            </w:tcBorders>
          </w:tcPr>
          <w:p w:rsidR="00080A2C" w:rsidRPr="00080A2C" w:rsidRDefault="00080A2C" w:rsidP="00080A2C">
            <w:pPr>
              <w:pStyle w:val="Bezmezer"/>
              <w:numPr>
                <w:ilvl w:val="0"/>
                <w:numId w:val="0"/>
              </w:numPr>
              <w:rPr>
                <w:i/>
              </w:rPr>
            </w:pPr>
            <w:r w:rsidRPr="00080A2C">
              <w:rPr>
                <w:i/>
              </w:rPr>
              <w:t>Papír, karton</w:t>
            </w:r>
          </w:p>
          <w:p w:rsidR="00080A2C" w:rsidRPr="00080A2C" w:rsidRDefault="00080A2C" w:rsidP="00080A2C">
            <w:pPr>
              <w:pStyle w:val="Bezmezer"/>
              <w:rPr>
                <w:b/>
              </w:rPr>
            </w:pPr>
            <w:r>
              <w:t>zhotovení prostorových modelů</w:t>
            </w:r>
          </w:p>
          <w:p w:rsidR="00080A2C" w:rsidRPr="00080A2C" w:rsidRDefault="00080A2C" w:rsidP="00080A2C">
            <w:pPr>
              <w:pStyle w:val="Bezmezer"/>
              <w:rPr>
                <w:b/>
              </w:rPr>
            </w:pPr>
            <w:r>
              <w:t>práce s papírovou kaší</w:t>
            </w:r>
          </w:p>
          <w:p w:rsidR="00080A2C" w:rsidRPr="00080A2C" w:rsidRDefault="00080A2C" w:rsidP="00080A2C">
            <w:pPr>
              <w:pStyle w:val="Bezmezer"/>
              <w:rPr>
                <w:b/>
              </w:rPr>
            </w:pPr>
            <w:r>
              <w:t>nářadí, nástroje a pomůcky - nůžky, šablony, sešívačka, koláž, přání</w:t>
            </w:r>
          </w:p>
          <w:p w:rsidR="00080A2C" w:rsidRDefault="00080A2C" w:rsidP="00080A2C">
            <w:pPr>
              <w:pStyle w:val="Bezmezer"/>
              <w:numPr>
                <w:ilvl w:val="0"/>
                <w:numId w:val="0"/>
              </w:numPr>
            </w:pPr>
            <w:r w:rsidRPr="00080A2C">
              <w:rPr>
                <w:i/>
              </w:rPr>
              <w:t>Textil</w:t>
            </w:r>
            <w:r>
              <w:t xml:space="preserve"> </w:t>
            </w:r>
          </w:p>
          <w:p w:rsidR="00080A2C" w:rsidRPr="00080A2C" w:rsidRDefault="00080A2C" w:rsidP="00080A2C">
            <w:pPr>
              <w:pStyle w:val="Bezmezer"/>
              <w:rPr>
                <w:b/>
              </w:rPr>
            </w:pPr>
            <w:r>
              <w:t xml:space="preserve">vyšívací stehy, křížkový, řetízkový, smykovací </w:t>
            </w:r>
          </w:p>
          <w:p w:rsidR="00080A2C" w:rsidRPr="00080A2C" w:rsidRDefault="00080A2C" w:rsidP="00080A2C">
            <w:pPr>
              <w:pStyle w:val="Bezmezer"/>
              <w:rPr>
                <w:b/>
              </w:rPr>
            </w:pPr>
            <w:r>
              <w:t>šití - procvičování základních ručních stehů</w:t>
            </w:r>
          </w:p>
          <w:p w:rsidR="00080A2C" w:rsidRPr="00080A2C" w:rsidRDefault="00080A2C" w:rsidP="00080A2C">
            <w:pPr>
              <w:pStyle w:val="Bezmezer"/>
              <w:rPr>
                <w:b/>
              </w:rPr>
            </w:pPr>
            <w:r>
              <w:t xml:space="preserve">háčkování – krátký sloupek </w:t>
            </w:r>
          </w:p>
          <w:p w:rsidR="00080A2C" w:rsidRPr="00080A2C" w:rsidRDefault="00080A2C" w:rsidP="00080A2C">
            <w:pPr>
              <w:pStyle w:val="Bezmezer"/>
              <w:rPr>
                <w:b/>
              </w:rPr>
            </w:pPr>
            <w:r>
              <w:t>pletení – hladce</w:t>
            </w:r>
          </w:p>
          <w:p w:rsidR="00080A2C" w:rsidRPr="00CC3FD1" w:rsidRDefault="00080A2C" w:rsidP="00080A2C">
            <w:pPr>
              <w:pStyle w:val="Bezmezer"/>
              <w:rPr>
                <w:b/>
              </w:rPr>
            </w:pPr>
            <w:r>
              <w:t>tkaní - na kolíkovém stávku, destičce</w:t>
            </w:r>
          </w:p>
        </w:tc>
        <w:tc>
          <w:tcPr>
            <w:tcW w:w="2413" w:type="dxa"/>
            <w:tcBorders>
              <w:top w:val="single" w:sz="4" w:space="0" w:color="000000"/>
              <w:left w:val="single" w:sz="4" w:space="0" w:color="000000"/>
              <w:bottom w:val="single" w:sz="4" w:space="0" w:color="000000"/>
              <w:right w:val="single" w:sz="4" w:space="0" w:color="000000"/>
            </w:tcBorders>
          </w:tcPr>
          <w:p w:rsidR="00080A2C" w:rsidRPr="00CC3FD1" w:rsidRDefault="00080A2C" w:rsidP="00080A2C">
            <w:pPr>
              <w:spacing w:after="0" w:line="256" w:lineRule="auto"/>
              <w:ind w:left="25" w:firstLine="0"/>
              <w:jc w:val="left"/>
              <w:rPr>
                <w:b/>
              </w:rPr>
            </w:pPr>
            <w:r>
              <w:t>M - geometrie</w:t>
            </w:r>
          </w:p>
        </w:tc>
        <w:tc>
          <w:tcPr>
            <w:tcW w:w="2336" w:type="dxa"/>
            <w:tcBorders>
              <w:top w:val="single" w:sz="4" w:space="0" w:color="000000"/>
              <w:left w:val="single" w:sz="4" w:space="0" w:color="000000"/>
              <w:bottom w:val="single" w:sz="4" w:space="0" w:color="000000"/>
              <w:right w:val="single" w:sz="4" w:space="0" w:color="000000"/>
            </w:tcBorders>
          </w:tcPr>
          <w:p w:rsidR="00080A2C" w:rsidRPr="00CC3FD1" w:rsidRDefault="00080A2C" w:rsidP="00080A2C">
            <w:pPr>
              <w:spacing w:after="0" w:line="256" w:lineRule="auto"/>
              <w:ind w:left="25" w:firstLine="0"/>
              <w:jc w:val="left"/>
              <w:rPr>
                <w:b/>
              </w:rPr>
            </w:pPr>
            <w:r>
              <w:t>učivo možno rozšířit o práci s dalšími materiály, s ohledem na vybavení školy a možnostech získat další materiály</w:t>
            </w:r>
          </w:p>
        </w:tc>
      </w:tr>
      <w:tr w:rsidR="006228C9" w:rsidTr="006B675D">
        <w:tblPrEx>
          <w:tblCellMar>
            <w:top w:w="5" w:type="dxa"/>
            <w:left w:w="10" w:type="dxa"/>
          </w:tblCellMar>
        </w:tblPrEx>
        <w:trPr>
          <w:trHeight w:val="550"/>
        </w:trPr>
        <w:tc>
          <w:tcPr>
            <w:tcW w:w="14455" w:type="dxa"/>
            <w:gridSpan w:val="4"/>
            <w:tcBorders>
              <w:top w:val="single" w:sz="4" w:space="0" w:color="000000"/>
              <w:left w:val="single" w:sz="4" w:space="0" w:color="000000"/>
              <w:bottom w:val="single" w:sz="4" w:space="0" w:color="000000"/>
              <w:right w:val="single" w:sz="4" w:space="0" w:color="000000"/>
            </w:tcBorders>
            <w:vAlign w:val="center"/>
            <w:hideMark/>
          </w:tcPr>
          <w:p w:rsidR="006228C9" w:rsidRDefault="006228C9" w:rsidP="00080A2C">
            <w:pPr>
              <w:spacing w:after="0" w:line="256" w:lineRule="auto"/>
              <w:ind w:left="22" w:firstLine="0"/>
              <w:jc w:val="center"/>
            </w:pPr>
            <w:r>
              <w:rPr>
                <w:b/>
              </w:rPr>
              <w:t>Pěstitelské práce, chovatelství</w:t>
            </w:r>
          </w:p>
        </w:tc>
      </w:tr>
      <w:tr w:rsidR="006228C9" w:rsidTr="006B675D">
        <w:tblPrEx>
          <w:tblCellMar>
            <w:top w:w="5" w:type="dxa"/>
            <w:left w:w="10" w:type="dxa"/>
          </w:tblCellMar>
        </w:tblPrEx>
        <w:trPr>
          <w:trHeight w:val="978"/>
        </w:trPr>
        <w:tc>
          <w:tcPr>
            <w:tcW w:w="4889" w:type="dxa"/>
            <w:tcBorders>
              <w:top w:val="single" w:sz="4" w:space="0" w:color="000000"/>
              <w:left w:val="single" w:sz="4" w:space="0" w:color="000000"/>
              <w:bottom w:val="single" w:sz="4" w:space="0" w:color="000000"/>
              <w:right w:val="single" w:sz="4" w:space="0" w:color="000000"/>
            </w:tcBorders>
            <w:hideMark/>
          </w:tcPr>
          <w:p w:rsidR="00080A2C" w:rsidRPr="00080A2C" w:rsidRDefault="00080A2C" w:rsidP="00080A2C">
            <w:pPr>
              <w:pStyle w:val="Bezmezer"/>
              <w:numPr>
                <w:ilvl w:val="0"/>
                <w:numId w:val="0"/>
              </w:numPr>
              <w:ind w:left="357" w:hanging="357"/>
              <w:rPr>
                <w:b/>
              </w:rPr>
            </w:pPr>
            <w:r w:rsidRPr="00080A2C">
              <w:rPr>
                <w:b/>
              </w:rPr>
              <w:t>Žák by měl:</w:t>
            </w:r>
          </w:p>
          <w:p w:rsidR="006228C9" w:rsidRDefault="006228C9" w:rsidP="00080A2C">
            <w:pPr>
              <w:pStyle w:val="Bezmezer"/>
            </w:pPr>
            <w:r>
              <w:t xml:space="preserve">být schopen rozeznávat květiny vhodné pro pěstování v interiérech </w:t>
            </w:r>
          </w:p>
          <w:p w:rsidR="006228C9" w:rsidRDefault="006228C9" w:rsidP="00080A2C">
            <w:pPr>
              <w:pStyle w:val="Bezmezer"/>
            </w:pPr>
            <w:r>
              <w:t xml:space="preserve">provádět běžnou péči o pokojové rostliny </w:t>
            </w:r>
          </w:p>
          <w:p w:rsidR="006228C9" w:rsidRDefault="006228C9" w:rsidP="00080A2C">
            <w:pPr>
              <w:pStyle w:val="Bezmezer"/>
            </w:pPr>
            <w:r>
              <w:t xml:space="preserve">připravit záhon k výsadbě zeleniny </w:t>
            </w:r>
          </w:p>
          <w:p w:rsidR="00080A2C" w:rsidRDefault="006228C9" w:rsidP="00080A2C">
            <w:pPr>
              <w:pStyle w:val="Bezmezer"/>
            </w:pPr>
            <w:r>
              <w:t>provádět péče o výsev a vzrostlou zeleninu</w:t>
            </w:r>
          </w:p>
          <w:p w:rsidR="006228C9" w:rsidRDefault="006228C9" w:rsidP="00080A2C">
            <w:pPr>
              <w:pStyle w:val="Bezmezer"/>
            </w:pPr>
            <w:r>
              <w:t xml:space="preserve">znát druhy zvířat vhodných pro chov v domácnosti </w:t>
            </w:r>
          </w:p>
          <w:p w:rsidR="006228C9" w:rsidRDefault="006228C9" w:rsidP="00080A2C">
            <w:pPr>
              <w:pStyle w:val="Bezmezer"/>
            </w:pPr>
            <w:r>
              <w:t xml:space="preserve">rozeznat podmínky chovu v domácnostech </w:t>
            </w:r>
          </w:p>
        </w:tc>
        <w:tc>
          <w:tcPr>
            <w:tcW w:w="4817" w:type="dxa"/>
            <w:tcBorders>
              <w:top w:val="single" w:sz="4" w:space="0" w:color="000000"/>
              <w:left w:val="single" w:sz="4" w:space="0" w:color="000000"/>
              <w:bottom w:val="single" w:sz="4" w:space="0" w:color="000000"/>
              <w:right w:val="single" w:sz="4" w:space="0" w:color="000000"/>
            </w:tcBorders>
            <w:hideMark/>
          </w:tcPr>
          <w:p w:rsidR="00080A2C" w:rsidRDefault="00080A2C" w:rsidP="00080A2C">
            <w:pPr>
              <w:pStyle w:val="Bezmezer"/>
              <w:numPr>
                <w:ilvl w:val="0"/>
                <w:numId w:val="0"/>
              </w:numPr>
              <w:ind w:left="357"/>
            </w:pPr>
          </w:p>
          <w:p w:rsidR="00080A2C" w:rsidRDefault="006228C9" w:rsidP="00080A2C">
            <w:pPr>
              <w:pStyle w:val="Bezmezer"/>
            </w:pPr>
            <w:r>
              <w:t>péče o pokojové rostliny - kypření, pletí, zalévání, přesazování</w:t>
            </w:r>
          </w:p>
          <w:p w:rsidR="00080A2C" w:rsidRDefault="006228C9" w:rsidP="00080A2C">
            <w:pPr>
              <w:pStyle w:val="Bezmezer"/>
            </w:pPr>
            <w:r>
              <w:t>pěstování kořenové zeleniny</w:t>
            </w:r>
          </w:p>
          <w:p w:rsidR="006228C9" w:rsidRDefault="006228C9" w:rsidP="00080A2C">
            <w:pPr>
              <w:pStyle w:val="Bezmezer"/>
            </w:pPr>
            <w:r>
              <w:t xml:space="preserve">výsev, jednocení, pletí úprava záhonů </w:t>
            </w:r>
          </w:p>
          <w:p w:rsidR="006228C9" w:rsidRDefault="006228C9" w:rsidP="00080A2C">
            <w:pPr>
              <w:pStyle w:val="Bezmezer"/>
            </w:pPr>
            <w:r>
              <w:t xml:space="preserve">druhy zvířat chovaných v domácnosti – domácí mazlíčci </w:t>
            </w:r>
          </w:p>
        </w:tc>
        <w:tc>
          <w:tcPr>
            <w:tcW w:w="2413"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P - pokojové květiny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hideMark/>
          </w:tcPr>
          <w:p w:rsidR="00080A2C" w:rsidRDefault="00080A2C" w:rsidP="006228C9">
            <w:pPr>
              <w:spacing w:after="0" w:line="256" w:lineRule="auto"/>
              <w:ind w:firstLine="0"/>
              <w:jc w:val="left"/>
            </w:pPr>
          </w:p>
          <w:p w:rsidR="00080A2C" w:rsidRDefault="00080A2C" w:rsidP="006228C9">
            <w:pPr>
              <w:spacing w:after="0" w:line="256" w:lineRule="auto"/>
              <w:ind w:firstLine="0"/>
              <w:jc w:val="left"/>
            </w:pPr>
          </w:p>
          <w:p w:rsidR="00080A2C" w:rsidRDefault="00080A2C" w:rsidP="006228C9">
            <w:pPr>
              <w:spacing w:after="0" w:line="256" w:lineRule="auto"/>
              <w:ind w:firstLine="0"/>
              <w:jc w:val="left"/>
            </w:pPr>
          </w:p>
          <w:p w:rsidR="00080A2C" w:rsidRDefault="00080A2C" w:rsidP="006228C9">
            <w:pPr>
              <w:spacing w:after="0" w:line="256" w:lineRule="auto"/>
              <w:ind w:firstLine="0"/>
              <w:jc w:val="left"/>
            </w:pPr>
          </w:p>
          <w:p w:rsidR="006228C9" w:rsidRDefault="006228C9" w:rsidP="006228C9">
            <w:pPr>
              <w:spacing w:after="0" w:line="256" w:lineRule="auto"/>
              <w:ind w:firstLine="0"/>
              <w:jc w:val="left"/>
            </w:pPr>
            <w:r>
              <w:t xml:space="preserve">návštěva prodejny se zvířaty </w:t>
            </w:r>
          </w:p>
        </w:tc>
      </w:tr>
      <w:tr w:rsidR="006228C9" w:rsidTr="006B675D">
        <w:tblPrEx>
          <w:tblCellMar>
            <w:top w:w="5" w:type="dxa"/>
            <w:left w:w="10" w:type="dxa"/>
          </w:tblCellMar>
        </w:tblPrEx>
        <w:trPr>
          <w:trHeight w:val="552"/>
        </w:trPr>
        <w:tc>
          <w:tcPr>
            <w:tcW w:w="14455" w:type="dxa"/>
            <w:gridSpan w:val="4"/>
            <w:tcBorders>
              <w:top w:val="single" w:sz="4" w:space="0" w:color="000000"/>
              <w:left w:val="single" w:sz="4" w:space="0" w:color="000000"/>
              <w:bottom w:val="single" w:sz="4" w:space="0" w:color="000000"/>
              <w:right w:val="single" w:sz="4" w:space="0" w:color="000000"/>
            </w:tcBorders>
            <w:vAlign w:val="center"/>
            <w:hideMark/>
          </w:tcPr>
          <w:p w:rsidR="006228C9" w:rsidRDefault="006228C9" w:rsidP="00080A2C">
            <w:pPr>
              <w:spacing w:after="0" w:line="256" w:lineRule="auto"/>
              <w:ind w:left="24" w:firstLine="0"/>
              <w:jc w:val="center"/>
            </w:pPr>
            <w:r>
              <w:rPr>
                <w:b/>
              </w:rPr>
              <w:t>Provoz a údržba domácností</w:t>
            </w:r>
          </w:p>
        </w:tc>
      </w:tr>
      <w:tr w:rsidR="006228C9" w:rsidTr="006B675D">
        <w:tblPrEx>
          <w:tblCellMar>
            <w:top w:w="5" w:type="dxa"/>
            <w:left w:w="10" w:type="dxa"/>
          </w:tblCellMar>
        </w:tblPrEx>
        <w:trPr>
          <w:trHeight w:val="1666"/>
        </w:trPr>
        <w:tc>
          <w:tcPr>
            <w:tcW w:w="4889"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7" w:line="256" w:lineRule="auto"/>
              <w:ind w:firstLine="0"/>
              <w:jc w:val="left"/>
            </w:pPr>
            <w:r>
              <w:rPr>
                <w:b/>
              </w:rPr>
              <w:t>Žák by měl:</w:t>
            </w:r>
            <w:r>
              <w:t xml:space="preserve"> </w:t>
            </w:r>
          </w:p>
          <w:p w:rsidR="006228C9" w:rsidRDefault="006228C9" w:rsidP="00080A2C">
            <w:pPr>
              <w:pStyle w:val="Bezmezer"/>
            </w:pPr>
            <w:r>
              <w:t xml:space="preserve">být schopen stanovit správnou údržbu textilií a oděvů </w:t>
            </w:r>
          </w:p>
          <w:p w:rsidR="006228C9" w:rsidRDefault="006228C9" w:rsidP="00080A2C">
            <w:pPr>
              <w:pStyle w:val="Bezmezer"/>
            </w:pPr>
            <w:r>
              <w:t xml:space="preserve">poznat a používat prací a </w:t>
            </w:r>
            <w:r w:rsidR="00080A2C">
              <w:t>čisticí</w:t>
            </w:r>
            <w:r>
              <w:t xml:space="preserve"> prostředky nezávadné pro životní prostředí </w:t>
            </w:r>
          </w:p>
          <w:p w:rsidR="006228C9" w:rsidRDefault="006228C9" w:rsidP="006228C9">
            <w:pPr>
              <w:spacing w:after="0" w:line="256" w:lineRule="auto"/>
              <w:ind w:firstLine="0"/>
              <w:jc w:val="left"/>
            </w:pPr>
            <w:r>
              <w:t xml:space="preserve"> </w:t>
            </w:r>
          </w:p>
        </w:tc>
        <w:tc>
          <w:tcPr>
            <w:tcW w:w="4817"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22" w:line="256" w:lineRule="auto"/>
              <w:ind w:firstLine="0"/>
              <w:jc w:val="left"/>
            </w:pPr>
            <w:r>
              <w:t xml:space="preserve"> </w:t>
            </w:r>
          </w:p>
          <w:p w:rsidR="006228C9" w:rsidRDefault="006228C9" w:rsidP="00080A2C">
            <w:pPr>
              <w:pStyle w:val="Bezmezer"/>
            </w:pPr>
            <w:r>
              <w:t xml:space="preserve">údržba oděvů a textilií </w:t>
            </w:r>
          </w:p>
          <w:p w:rsidR="00080A2C" w:rsidRDefault="006228C9" w:rsidP="00080A2C">
            <w:pPr>
              <w:pStyle w:val="Bezmezer"/>
            </w:pPr>
            <w:r>
              <w:t xml:space="preserve">seznámení s nabídkou pracích a </w:t>
            </w:r>
            <w:r w:rsidR="00080A2C">
              <w:t>čisticích</w:t>
            </w:r>
            <w:r>
              <w:t xml:space="preserve"> prostředků</w:t>
            </w:r>
          </w:p>
          <w:p w:rsidR="006228C9" w:rsidRDefault="006228C9" w:rsidP="00080A2C">
            <w:pPr>
              <w:pStyle w:val="Bezmezer"/>
            </w:pPr>
            <w:r>
              <w:t xml:space="preserve">recyklace </w:t>
            </w:r>
          </w:p>
        </w:tc>
        <w:tc>
          <w:tcPr>
            <w:tcW w:w="2413"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VZ - hygiena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tc>
      </w:tr>
      <w:tr w:rsidR="006228C9" w:rsidTr="006B675D">
        <w:tblPrEx>
          <w:tblCellMar>
            <w:top w:w="5" w:type="dxa"/>
            <w:left w:w="10" w:type="dxa"/>
          </w:tblCellMar>
        </w:tblPrEx>
        <w:trPr>
          <w:trHeight w:val="553"/>
        </w:trPr>
        <w:tc>
          <w:tcPr>
            <w:tcW w:w="14455" w:type="dxa"/>
            <w:gridSpan w:val="4"/>
            <w:tcBorders>
              <w:top w:val="single" w:sz="4" w:space="0" w:color="000000"/>
              <w:left w:val="single" w:sz="4" w:space="0" w:color="000000"/>
              <w:bottom w:val="single" w:sz="4" w:space="0" w:color="000000"/>
              <w:right w:val="single" w:sz="4" w:space="0" w:color="000000"/>
            </w:tcBorders>
            <w:vAlign w:val="center"/>
            <w:hideMark/>
          </w:tcPr>
          <w:p w:rsidR="006228C9" w:rsidRDefault="006228C9" w:rsidP="00080A2C">
            <w:pPr>
              <w:spacing w:after="0" w:line="256" w:lineRule="auto"/>
              <w:ind w:right="17" w:firstLine="0"/>
              <w:jc w:val="center"/>
            </w:pPr>
            <w:r>
              <w:rPr>
                <w:b/>
              </w:rPr>
              <w:t>Příprava pokrmů</w:t>
            </w:r>
          </w:p>
        </w:tc>
      </w:tr>
      <w:tr w:rsidR="006228C9" w:rsidTr="006B675D">
        <w:tblPrEx>
          <w:tblCellMar>
            <w:top w:w="5" w:type="dxa"/>
            <w:left w:w="10" w:type="dxa"/>
          </w:tblCellMar>
        </w:tblPrEx>
        <w:trPr>
          <w:trHeight w:val="1666"/>
        </w:trPr>
        <w:tc>
          <w:tcPr>
            <w:tcW w:w="4889" w:type="dxa"/>
            <w:tcBorders>
              <w:top w:val="single" w:sz="4" w:space="0" w:color="000000"/>
              <w:left w:val="single" w:sz="4" w:space="0" w:color="000000"/>
              <w:bottom w:val="single" w:sz="4" w:space="0" w:color="000000"/>
              <w:right w:val="single" w:sz="4" w:space="0" w:color="000000"/>
            </w:tcBorders>
            <w:hideMark/>
          </w:tcPr>
          <w:p w:rsidR="00080A2C" w:rsidRDefault="00080A2C" w:rsidP="00080A2C">
            <w:pPr>
              <w:spacing w:after="17" w:line="256" w:lineRule="auto"/>
              <w:ind w:firstLine="0"/>
              <w:jc w:val="left"/>
            </w:pPr>
            <w:r>
              <w:rPr>
                <w:b/>
              </w:rPr>
              <w:t>Žák by měl:</w:t>
            </w:r>
            <w:r>
              <w:t xml:space="preserve"> </w:t>
            </w:r>
          </w:p>
          <w:p w:rsidR="006228C9" w:rsidRDefault="006228C9" w:rsidP="00080A2C">
            <w:pPr>
              <w:pStyle w:val="Bezmezer"/>
            </w:pPr>
            <w:r>
              <w:t xml:space="preserve">být schopen dodržovat hygienické zásady při manipulaci s potravinami </w:t>
            </w:r>
          </w:p>
          <w:p w:rsidR="006228C9" w:rsidRDefault="006228C9" w:rsidP="00080A2C">
            <w:pPr>
              <w:pStyle w:val="Bezmezer"/>
            </w:pPr>
            <w:r>
              <w:t xml:space="preserve">provádět správné pracovní postupy při vaření polévek </w:t>
            </w:r>
          </w:p>
          <w:p w:rsidR="006228C9" w:rsidRDefault="006228C9" w:rsidP="00080A2C">
            <w:pPr>
              <w:pStyle w:val="Bezmezer"/>
            </w:pPr>
            <w:r>
              <w:t xml:space="preserve">znát funkce kuchyňských spotřebičů a umět je obsluhovat </w:t>
            </w:r>
          </w:p>
        </w:tc>
        <w:tc>
          <w:tcPr>
            <w:tcW w:w="4817" w:type="dxa"/>
            <w:tcBorders>
              <w:top w:val="single" w:sz="4" w:space="0" w:color="000000"/>
              <w:left w:val="single" w:sz="4" w:space="0" w:color="000000"/>
              <w:bottom w:val="single" w:sz="4" w:space="0" w:color="000000"/>
              <w:right w:val="single" w:sz="4" w:space="0" w:color="000000"/>
            </w:tcBorders>
            <w:hideMark/>
          </w:tcPr>
          <w:p w:rsidR="00080A2C" w:rsidRDefault="00080A2C" w:rsidP="006228C9">
            <w:pPr>
              <w:spacing w:after="11" w:line="266" w:lineRule="auto"/>
              <w:ind w:right="603" w:firstLine="0"/>
              <w:jc w:val="left"/>
            </w:pPr>
          </w:p>
          <w:p w:rsidR="00080A2C" w:rsidRDefault="006228C9" w:rsidP="00080A2C">
            <w:pPr>
              <w:pStyle w:val="Bezmezer"/>
            </w:pPr>
            <w:r>
              <w:t xml:space="preserve">zásady správného stolování </w:t>
            </w:r>
          </w:p>
          <w:p w:rsidR="00080A2C" w:rsidRDefault="00080A2C" w:rsidP="00080A2C">
            <w:pPr>
              <w:pStyle w:val="Bezmezer"/>
            </w:pPr>
            <w:r>
              <w:t>zásady správné výživy</w:t>
            </w:r>
          </w:p>
          <w:p w:rsidR="00080A2C" w:rsidRDefault="006228C9" w:rsidP="00080A2C">
            <w:pPr>
              <w:pStyle w:val="Bezmezer"/>
            </w:pPr>
            <w:r>
              <w:t>příprava různých druhů polévek</w:t>
            </w:r>
          </w:p>
          <w:p w:rsidR="006228C9" w:rsidRDefault="006228C9" w:rsidP="00080A2C">
            <w:pPr>
              <w:pStyle w:val="Bezmezer"/>
            </w:pPr>
            <w:r>
              <w:t xml:space="preserve">seznámení s kuchyňskými elektrickými spotřebiči, jejich funkcí a užitím a údržbou </w:t>
            </w:r>
          </w:p>
          <w:p w:rsidR="006228C9" w:rsidRDefault="006228C9" w:rsidP="00080A2C">
            <w:pPr>
              <w:pStyle w:val="Bezmezer"/>
              <w:numPr>
                <w:ilvl w:val="0"/>
                <w:numId w:val="0"/>
              </w:numPr>
              <w:ind w:left="357"/>
            </w:pPr>
            <w:r>
              <w:t xml:space="preserve">(zásady bezpečnosti) </w:t>
            </w:r>
          </w:p>
          <w:p w:rsidR="00080A2C" w:rsidRDefault="00080A2C" w:rsidP="00080A2C">
            <w:pPr>
              <w:pStyle w:val="Bezmezer"/>
              <w:numPr>
                <w:ilvl w:val="0"/>
                <w:numId w:val="0"/>
              </w:numPr>
              <w:ind w:left="357"/>
            </w:pPr>
          </w:p>
          <w:p w:rsidR="00080A2C" w:rsidRDefault="00080A2C" w:rsidP="00080A2C">
            <w:pPr>
              <w:pStyle w:val="Bezmezer"/>
              <w:numPr>
                <w:ilvl w:val="0"/>
                <w:numId w:val="0"/>
              </w:numPr>
              <w:ind w:left="357"/>
            </w:pPr>
          </w:p>
          <w:p w:rsidR="00080A2C" w:rsidRDefault="00080A2C" w:rsidP="00080A2C">
            <w:pPr>
              <w:pStyle w:val="Bezmezer"/>
              <w:numPr>
                <w:ilvl w:val="0"/>
                <w:numId w:val="0"/>
              </w:numPr>
              <w:ind w:left="357"/>
            </w:pPr>
          </w:p>
        </w:tc>
        <w:tc>
          <w:tcPr>
            <w:tcW w:w="2413"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VZ - výživa a zdraví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tc>
      </w:tr>
      <w:tr w:rsidR="006228C9" w:rsidTr="006B675D">
        <w:tblPrEx>
          <w:tblCellMar>
            <w:top w:w="5" w:type="dxa"/>
            <w:left w:w="10" w:type="dxa"/>
          </w:tblCellMar>
        </w:tblPrEx>
        <w:trPr>
          <w:trHeight w:val="550"/>
        </w:trPr>
        <w:tc>
          <w:tcPr>
            <w:tcW w:w="14455" w:type="dxa"/>
            <w:gridSpan w:val="4"/>
            <w:tcBorders>
              <w:top w:val="single" w:sz="4" w:space="0" w:color="000000"/>
              <w:left w:val="single" w:sz="4" w:space="0" w:color="000000"/>
              <w:bottom w:val="single" w:sz="4" w:space="0" w:color="000000"/>
              <w:right w:val="single" w:sz="4" w:space="0" w:color="000000"/>
            </w:tcBorders>
            <w:vAlign w:val="center"/>
            <w:hideMark/>
          </w:tcPr>
          <w:p w:rsidR="006228C9" w:rsidRDefault="006228C9" w:rsidP="00080A2C">
            <w:pPr>
              <w:spacing w:after="0" w:line="256" w:lineRule="auto"/>
              <w:ind w:right="12" w:firstLine="0"/>
              <w:jc w:val="center"/>
            </w:pPr>
            <w:r>
              <w:rPr>
                <w:b/>
              </w:rPr>
              <w:t>Bezpečnost práce</w:t>
            </w:r>
          </w:p>
        </w:tc>
      </w:tr>
      <w:tr w:rsidR="006228C9" w:rsidTr="006B675D">
        <w:tblPrEx>
          <w:tblCellMar>
            <w:top w:w="5" w:type="dxa"/>
            <w:left w:w="10" w:type="dxa"/>
          </w:tblCellMar>
        </w:tblPrEx>
        <w:trPr>
          <w:trHeight w:val="2494"/>
        </w:trPr>
        <w:tc>
          <w:tcPr>
            <w:tcW w:w="4889" w:type="dxa"/>
            <w:tcBorders>
              <w:top w:val="single" w:sz="4" w:space="0" w:color="000000"/>
              <w:left w:val="single" w:sz="4" w:space="0" w:color="000000"/>
              <w:bottom w:val="single" w:sz="4" w:space="0" w:color="000000"/>
              <w:right w:val="single" w:sz="4" w:space="0" w:color="000000"/>
            </w:tcBorders>
            <w:hideMark/>
          </w:tcPr>
          <w:p w:rsidR="00080A2C" w:rsidRPr="00080A2C" w:rsidRDefault="00080A2C" w:rsidP="00080A2C">
            <w:pPr>
              <w:pStyle w:val="Bezmezer"/>
              <w:numPr>
                <w:ilvl w:val="0"/>
                <w:numId w:val="0"/>
              </w:numPr>
              <w:ind w:left="357" w:hanging="357"/>
              <w:rPr>
                <w:b/>
              </w:rPr>
            </w:pPr>
            <w:r w:rsidRPr="00080A2C">
              <w:rPr>
                <w:b/>
              </w:rPr>
              <w:t>Žák by měl:</w:t>
            </w:r>
          </w:p>
          <w:p w:rsidR="006228C9" w:rsidRDefault="006228C9" w:rsidP="00080A2C">
            <w:pPr>
              <w:pStyle w:val="Bezmezer"/>
            </w:pPr>
            <w:r>
              <w:t xml:space="preserve">dodržovat obecné zásady bezpečnosti a hygieny při práci </w:t>
            </w:r>
          </w:p>
          <w:p w:rsidR="00080A2C" w:rsidRDefault="006228C9" w:rsidP="00080A2C">
            <w:pPr>
              <w:pStyle w:val="Bezmezer"/>
            </w:pPr>
            <w:r>
              <w:t>dodržovat zásady bezpečnosti při práci</w:t>
            </w:r>
            <w:r w:rsidR="00080A2C">
              <w:t xml:space="preserve"> s nástroji a nářadím</w:t>
            </w:r>
          </w:p>
          <w:p w:rsidR="006228C9" w:rsidRDefault="006228C9" w:rsidP="00080A2C">
            <w:pPr>
              <w:pStyle w:val="Bezmezer"/>
            </w:pPr>
            <w:r>
              <w:t xml:space="preserve">dodržovat technologickou kázeň a bezpečnostní předpisy </w:t>
            </w:r>
          </w:p>
          <w:p w:rsidR="006228C9" w:rsidRDefault="006228C9" w:rsidP="00080A2C">
            <w:pPr>
              <w:pStyle w:val="Bezmezer"/>
            </w:pPr>
            <w:r>
              <w:t xml:space="preserve">poskytnout první pomoc při drobných úrazech způsobených nástroji a nářadím používaných při výuce </w:t>
            </w:r>
          </w:p>
          <w:p w:rsidR="006228C9" w:rsidRDefault="006228C9" w:rsidP="00080A2C">
            <w:pPr>
              <w:pStyle w:val="Bezmezer"/>
            </w:pPr>
            <w:r>
              <w:t xml:space="preserve">poskytnout první pomoc při úrazu  </w:t>
            </w:r>
          </w:p>
        </w:tc>
        <w:tc>
          <w:tcPr>
            <w:tcW w:w="4817" w:type="dxa"/>
            <w:tcBorders>
              <w:top w:val="single" w:sz="4" w:space="0" w:color="000000"/>
              <w:left w:val="single" w:sz="4" w:space="0" w:color="000000"/>
              <w:bottom w:val="single" w:sz="4" w:space="0" w:color="000000"/>
              <w:right w:val="single" w:sz="4" w:space="0" w:color="000000"/>
            </w:tcBorders>
            <w:hideMark/>
          </w:tcPr>
          <w:p w:rsidR="00080A2C" w:rsidRDefault="00080A2C" w:rsidP="00080A2C">
            <w:pPr>
              <w:pStyle w:val="Bezmezer"/>
              <w:numPr>
                <w:ilvl w:val="0"/>
                <w:numId w:val="0"/>
              </w:numPr>
              <w:ind w:left="357"/>
            </w:pPr>
          </w:p>
          <w:p w:rsidR="006228C9" w:rsidRDefault="006228C9" w:rsidP="00080A2C">
            <w:pPr>
              <w:pStyle w:val="Bezmezer"/>
            </w:pPr>
            <w:r>
              <w:t>poučení o dodržování zásad hygieny a bezpečnosti práce pro jednotlivé činnosti, poučení provádět průběžně během školního roku v souvislosti s prováděným druhem výuky, místem výuky, používaných nástrojů, nářadí, pomů</w:t>
            </w:r>
            <w:r w:rsidR="00403F57">
              <w:t>cek, elektrických přístrojů</w:t>
            </w:r>
          </w:p>
          <w:p w:rsidR="00403F57" w:rsidRDefault="006228C9" w:rsidP="00403F57">
            <w:pPr>
              <w:pStyle w:val="Bezmezer"/>
            </w:pPr>
            <w:r>
              <w:t>poskytnutí první pomoci při drobných úrazech</w:t>
            </w:r>
          </w:p>
          <w:p w:rsidR="006228C9" w:rsidRDefault="006228C9" w:rsidP="00403F57">
            <w:pPr>
              <w:pStyle w:val="Bezmezer"/>
            </w:pPr>
            <w:r>
              <w:t xml:space="preserve">základní vybavení lékárničky, místa jejího uložení </w:t>
            </w:r>
          </w:p>
        </w:tc>
        <w:tc>
          <w:tcPr>
            <w:tcW w:w="2413"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tc>
      </w:tr>
    </w:tbl>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403F57" w:rsidRDefault="006228C9" w:rsidP="006228C9">
      <w:pPr>
        <w:spacing w:after="0" w:line="256" w:lineRule="auto"/>
        <w:ind w:firstLine="0"/>
        <w:jc w:val="left"/>
      </w:pPr>
      <w:r>
        <w:t xml:space="preserve"> </w:t>
      </w:r>
    </w:p>
    <w:p w:rsidR="00403F57" w:rsidRDefault="00403F57">
      <w:pPr>
        <w:spacing w:before="0" w:after="160" w:line="259" w:lineRule="auto"/>
        <w:ind w:firstLine="0"/>
        <w:jc w:val="left"/>
      </w:pPr>
      <w:r>
        <w:br w:type="page"/>
      </w:r>
    </w:p>
    <w:p w:rsidR="006228C9" w:rsidRDefault="00A81A00" w:rsidP="00A81A00">
      <w:pPr>
        <w:spacing w:after="3" w:line="264" w:lineRule="auto"/>
        <w:ind w:left="7508" w:right="467" w:firstLine="0"/>
        <w:jc w:val="right"/>
      </w:pPr>
      <w:r>
        <w:rPr>
          <w:b/>
        </w:rPr>
        <w:t xml:space="preserve">8. </w:t>
      </w:r>
      <w:r w:rsidR="006228C9">
        <w:rPr>
          <w:b/>
        </w:rPr>
        <w:t xml:space="preserve">ročník  </w:t>
      </w:r>
    </w:p>
    <w:p w:rsidR="006228C9" w:rsidRDefault="006228C9" w:rsidP="006228C9">
      <w:pPr>
        <w:spacing w:after="0" w:line="256" w:lineRule="auto"/>
        <w:ind w:right="406" w:firstLine="0"/>
        <w:jc w:val="center"/>
      </w:pPr>
      <w:r>
        <w:t xml:space="preserve"> </w:t>
      </w:r>
    </w:p>
    <w:tbl>
      <w:tblPr>
        <w:tblStyle w:val="TableGrid"/>
        <w:tblW w:w="14498" w:type="dxa"/>
        <w:tblInd w:w="-10" w:type="dxa"/>
        <w:tblCellMar>
          <w:top w:w="7" w:type="dxa"/>
          <w:left w:w="10" w:type="dxa"/>
        </w:tblCellMar>
        <w:tblLook w:val="04A0" w:firstRow="1" w:lastRow="0" w:firstColumn="1" w:lastColumn="0" w:noHBand="0" w:noVBand="1"/>
      </w:tblPr>
      <w:tblGrid>
        <w:gridCol w:w="4878"/>
        <w:gridCol w:w="11"/>
        <w:gridCol w:w="4811"/>
        <w:gridCol w:w="6"/>
        <w:gridCol w:w="2399"/>
        <w:gridCol w:w="13"/>
        <w:gridCol w:w="7"/>
        <w:gridCol w:w="12"/>
        <w:gridCol w:w="10"/>
        <w:gridCol w:w="2301"/>
        <w:gridCol w:w="7"/>
        <w:gridCol w:w="7"/>
        <w:gridCol w:w="36"/>
      </w:tblGrid>
      <w:tr w:rsidR="006228C9" w:rsidTr="00581CB2">
        <w:trPr>
          <w:gridAfter w:val="2"/>
          <w:wAfter w:w="43" w:type="dxa"/>
          <w:trHeight w:val="550"/>
        </w:trPr>
        <w:tc>
          <w:tcPr>
            <w:tcW w:w="488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403F57">
            <w:pPr>
              <w:spacing w:after="0" w:line="256" w:lineRule="auto"/>
              <w:ind w:firstLine="0"/>
              <w:jc w:val="center"/>
            </w:pPr>
            <w:r>
              <w:rPr>
                <w:b/>
              </w:rPr>
              <w:t>Výstupy</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403F57">
            <w:pPr>
              <w:spacing w:after="0" w:line="256" w:lineRule="auto"/>
              <w:ind w:firstLine="0"/>
              <w:jc w:val="center"/>
            </w:pPr>
            <w:r>
              <w:rPr>
                <w:b/>
              </w:rPr>
              <w:t>Učivo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403F57">
            <w:pPr>
              <w:spacing w:after="0" w:line="256" w:lineRule="auto"/>
              <w:ind w:right="27" w:firstLine="0"/>
              <w:jc w:val="center"/>
            </w:pPr>
            <w:r>
              <w:rPr>
                <w:b/>
              </w:rPr>
              <w:t>Mezipředmětové vazby</w:t>
            </w:r>
          </w:p>
        </w:tc>
        <w:tc>
          <w:tcPr>
            <w:tcW w:w="233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403F57">
            <w:pPr>
              <w:spacing w:after="0" w:line="256" w:lineRule="auto"/>
              <w:ind w:firstLine="0"/>
              <w:jc w:val="center"/>
            </w:pPr>
            <w:r>
              <w:rPr>
                <w:b/>
              </w:rPr>
              <w:t>Poznámky</w:t>
            </w:r>
          </w:p>
        </w:tc>
      </w:tr>
      <w:tr w:rsidR="006228C9" w:rsidTr="00581CB2">
        <w:trPr>
          <w:gridAfter w:val="2"/>
          <w:wAfter w:w="43" w:type="dxa"/>
          <w:trHeight w:val="550"/>
        </w:trPr>
        <w:tc>
          <w:tcPr>
            <w:tcW w:w="9706" w:type="dxa"/>
            <w:gridSpan w:val="4"/>
            <w:tcBorders>
              <w:top w:val="single" w:sz="4" w:space="0" w:color="000000"/>
              <w:left w:val="single" w:sz="4" w:space="0" w:color="000000"/>
              <w:bottom w:val="single" w:sz="4" w:space="0" w:color="000000"/>
              <w:right w:val="nil"/>
            </w:tcBorders>
            <w:vAlign w:val="center"/>
            <w:hideMark/>
          </w:tcPr>
          <w:p w:rsidR="006228C9" w:rsidRDefault="006228C9" w:rsidP="00403F57">
            <w:pPr>
              <w:spacing w:after="0" w:line="256" w:lineRule="auto"/>
              <w:ind w:right="931" w:firstLine="0"/>
              <w:jc w:val="right"/>
            </w:pPr>
            <w:r>
              <w:rPr>
                <w:b/>
              </w:rPr>
              <w:t>Práce s technickými materiály</w:t>
            </w:r>
          </w:p>
        </w:tc>
        <w:tc>
          <w:tcPr>
            <w:tcW w:w="4749" w:type="dxa"/>
            <w:gridSpan w:val="7"/>
            <w:tcBorders>
              <w:top w:val="single" w:sz="4" w:space="0" w:color="000000"/>
              <w:left w:val="nil"/>
              <w:bottom w:val="single" w:sz="4" w:space="0" w:color="000000"/>
              <w:right w:val="single" w:sz="4" w:space="0" w:color="000000"/>
            </w:tcBorders>
          </w:tcPr>
          <w:p w:rsidR="006228C9" w:rsidRDefault="006228C9" w:rsidP="006228C9">
            <w:pPr>
              <w:spacing w:after="160" w:line="256" w:lineRule="auto"/>
              <w:ind w:firstLine="0"/>
              <w:jc w:val="left"/>
            </w:pPr>
          </w:p>
        </w:tc>
      </w:tr>
      <w:tr w:rsidR="006228C9" w:rsidTr="00581CB2">
        <w:trPr>
          <w:gridAfter w:val="2"/>
          <w:wAfter w:w="43" w:type="dxa"/>
          <w:trHeight w:val="3875"/>
        </w:trPr>
        <w:tc>
          <w:tcPr>
            <w:tcW w:w="4889"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6" w:line="256" w:lineRule="auto"/>
              <w:ind w:firstLine="0"/>
              <w:jc w:val="left"/>
            </w:pPr>
            <w:r>
              <w:rPr>
                <w:b/>
              </w:rPr>
              <w:t xml:space="preserve">Žák by měl: </w:t>
            </w:r>
          </w:p>
          <w:p w:rsidR="006228C9" w:rsidRDefault="006228C9" w:rsidP="00403F57">
            <w:pPr>
              <w:pStyle w:val="Bezmezer"/>
            </w:pPr>
            <w:r>
              <w:t xml:space="preserve">znát jednotlivé nářadí a nástroje </w:t>
            </w:r>
          </w:p>
          <w:p w:rsidR="006228C9" w:rsidRDefault="006228C9" w:rsidP="00403F57">
            <w:pPr>
              <w:pStyle w:val="Bezmezer"/>
            </w:pPr>
            <w:r>
              <w:t xml:space="preserve">určit užití jednotlivých nástrojů a nářadí na daný druh materiálu </w:t>
            </w:r>
          </w:p>
          <w:p w:rsidR="006228C9" w:rsidRDefault="006228C9" w:rsidP="00403F57">
            <w:pPr>
              <w:pStyle w:val="Bezmezer"/>
            </w:pPr>
            <w:r>
              <w:t xml:space="preserve">být schopen dodržovat základní technologické postupy </w:t>
            </w:r>
          </w:p>
          <w:p w:rsidR="006228C9" w:rsidRDefault="006228C9" w:rsidP="00403F57">
            <w:pPr>
              <w:pStyle w:val="Bezmezer"/>
            </w:pPr>
            <w:r>
              <w:t xml:space="preserve">samostatně provádět jednoduché práce s technickými materiály </w:t>
            </w:r>
          </w:p>
          <w:p w:rsidR="006228C9" w:rsidRDefault="006228C9" w:rsidP="00403F57">
            <w:pPr>
              <w:pStyle w:val="Bezmezer"/>
            </w:pPr>
            <w:r>
              <w:t xml:space="preserve">pracovat s jednoduchou technickou dokumentací </w:t>
            </w:r>
          </w:p>
          <w:p w:rsidR="006228C9" w:rsidRDefault="006228C9" w:rsidP="00403F57">
            <w:pPr>
              <w:pStyle w:val="Bezmezer"/>
            </w:pPr>
            <w:r>
              <w:t xml:space="preserve">být seznámen s nejběžnějšími plasty </w:t>
            </w:r>
          </w:p>
          <w:p w:rsidR="006228C9" w:rsidRDefault="006228C9" w:rsidP="00403F57">
            <w:pPr>
              <w:pStyle w:val="Bezmezer"/>
            </w:pPr>
            <w:r>
              <w:t>samostatně provádět jednoduché práce s plasty</w:t>
            </w:r>
            <w:r>
              <w:rPr>
                <w:b/>
              </w:rPr>
              <w:t xml:space="preserve"> </w:t>
            </w:r>
          </w:p>
        </w:tc>
        <w:tc>
          <w:tcPr>
            <w:tcW w:w="4817" w:type="dxa"/>
            <w:gridSpan w:val="2"/>
            <w:tcBorders>
              <w:top w:val="single" w:sz="4" w:space="0" w:color="000000"/>
              <w:left w:val="single" w:sz="4" w:space="0" w:color="000000"/>
              <w:bottom w:val="single" w:sz="4" w:space="0" w:color="000000"/>
              <w:right w:val="single" w:sz="4" w:space="0" w:color="000000"/>
            </w:tcBorders>
            <w:hideMark/>
          </w:tcPr>
          <w:p w:rsidR="006228C9" w:rsidRPr="00403F57" w:rsidRDefault="006228C9" w:rsidP="006228C9">
            <w:pPr>
              <w:spacing w:after="0" w:line="256" w:lineRule="auto"/>
              <w:ind w:firstLine="0"/>
              <w:jc w:val="left"/>
              <w:rPr>
                <w:i/>
              </w:rPr>
            </w:pPr>
            <w:r w:rsidRPr="00403F57">
              <w:rPr>
                <w:i/>
              </w:rPr>
              <w:t xml:space="preserve">Dřevo </w:t>
            </w:r>
          </w:p>
          <w:p w:rsidR="00403F57" w:rsidRDefault="006228C9" w:rsidP="00403F57">
            <w:pPr>
              <w:pStyle w:val="Bezmezer"/>
            </w:pPr>
            <w:r>
              <w:t xml:space="preserve">prohlubování činností z předchozího ročníku </w:t>
            </w:r>
          </w:p>
          <w:p w:rsidR="00403F57" w:rsidRDefault="006228C9" w:rsidP="00403F57">
            <w:pPr>
              <w:pStyle w:val="Bezmezer"/>
            </w:pPr>
            <w:r>
              <w:t xml:space="preserve">řezání (různé druhy pil), vrtání, </w:t>
            </w:r>
            <w:r w:rsidR="00403F57">
              <w:t xml:space="preserve">spojování </w:t>
            </w:r>
          </w:p>
          <w:p w:rsidR="006228C9" w:rsidRDefault="00403F57" w:rsidP="00403F57">
            <w:pPr>
              <w:pStyle w:val="Bezmezer"/>
            </w:pPr>
            <w:r>
              <w:t>výrobek</w:t>
            </w:r>
            <w:r w:rsidR="006228C9">
              <w:t xml:space="preserve"> ze dřeva </w:t>
            </w:r>
          </w:p>
          <w:p w:rsidR="00403F57" w:rsidRPr="00403F57" w:rsidRDefault="006228C9" w:rsidP="006228C9">
            <w:pPr>
              <w:spacing w:after="1" w:line="276" w:lineRule="auto"/>
              <w:ind w:right="506" w:firstLine="0"/>
              <w:jc w:val="left"/>
              <w:rPr>
                <w:i/>
              </w:rPr>
            </w:pPr>
            <w:r w:rsidRPr="00403F57">
              <w:rPr>
                <w:i/>
              </w:rPr>
              <w:t xml:space="preserve">Kov </w:t>
            </w:r>
          </w:p>
          <w:p w:rsidR="00403F57" w:rsidRDefault="006228C9" w:rsidP="00403F57">
            <w:pPr>
              <w:pStyle w:val="Bezmezer"/>
            </w:pPr>
            <w:r>
              <w:t>kovová fólie a drát</w:t>
            </w:r>
          </w:p>
          <w:p w:rsidR="00403F57" w:rsidRDefault="006228C9" w:rsidP="00403F57">
            <w:pPr>
              <w:pStyle w:val="Bezmezer"/>
            </w:pPr>
            <w:r>
              <w:t xml:space="preserve">prohlubování činností z předchozího ročníku </w:t>
            </w:r>
          </w:p>
          <w:p w:rsidR="006228C9" w:rsidRDefault="006228C9" w:rsidP="00403F57">
            <w:pPr>
              <w:pStyle w:val="Bezmezer"/>
            </w:pPr>
            <w:r>
              <w:t xml:space="preserve">technologické postupy - náčrty, výkresy (dekorační předmět) </w:t>
            </w:r>
          </w:p>
          <w:p w:rsidR="006228C9" w:rsidRPr="00403F57" w:rsidRDefault="006228C9" w:rsidP="006228C9">
            <w:pPr>
              <w:spacing w:after="23" w:line="256" w:lineRule="auto"/>
              <w:ind w:firstLine="0"/>
              <w:jc w:val="left"/>
              <w:rPr>
                <w:i/>
              </w:rPr>
            </w:pPr>
            <w:r w:rsidRPr="00403F57">
              <w:rPr>
                <w:i/>
              </w:rPr>
              <w:t xml:space="preserve">Plasty </w:t>
            </w:r>
          </w:p>
          <w:p w:rsidR="00403F57" w:rsidRDefault="006228C9" w:rsidP="00403F57">
            <w:pPr>
              <w:pStyle w:val="Bezmezer"/>
            </w:pPr>
            <w:r>
              <w:t>seznámení s nejběžnějšími plasty (polystyrén, polyetylén, PVC</w:t>
            </w:r>
          </w:p>
          <w:p w:rsidR="00403F57" w:rsidRDefault="006228C9" w:rsidP="00403F57">
            <w:pPr>
              <w:pStyle w:val="Bezmezer"/>
            </w:pPr>
            <w:r>
              <w:t>řezání, stříkání, ohýbáni teplem lepení,</w:t>
            </w:r>
          </w:p>
          <w:p w:rsidR="006228C9" w:rsidRDefault="006228C9" w:rsidP="00403F57">
            <w:pPr>
              <w:pStyle w:val="Bezmezer"/>
            </w:pPr>
            <w:r>
              <w:t xml:space="preserve">dekorační předmět, využití v interiéru  </w:t>
            </w:r>
          </w:p>
          <w:p w:rsidR="00A81A00" w:rsidRDefault="00A81A00" w:rsidP="00A81A00">
            <w:pPr>
              <w:pStyle w:val="Bezmezer"/>
              <w:numPr>
                <w:ilvl w:val="0"/>
                <w:numId w:val="0"/>
              </w:numPr>
              <w:ind w:left="357" w:hanging="357"/>
            </w:pPr>
          </w:p>
          <w:p w:rsidR="00A81A00" w:rsidRDefault="00A81A00" w:rsidP="00A81A00">
            <w:pPr>
              <w:pStyle w:val="Bezmezer"/>
              <w:numPr>
                <w:ilvl w:val="0"/>
                <w:numId w:val="0"/>
              </w:numPr>
              <w:ind w:left="357" w:hanging="357"/>
            </w:pPr>
          </w:p>
          <w:p w:rsidR="00A81A00" w:rsidRDefault="00A81A00" w:rsidP="00A81A00">
            <w:pPr>
              <w:pStyle w:val="Bezmezer"/>
              <w:numPr>
                <w:ilvl w:val="0"/>
                <w:numId w:val="0"/>
              </w:numPr>
              <w:ind w:left="357" w:hanging="357"/>
            </w:pPr>
          </w:p>
        </w:tc>
        <w:tc>
          <w:tcPr>
            <w:tcW w:w="2412"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9" w:line="256" w:lineRule="auto"/>
              <w:ind w:firstLine="0"/>
              <w:jc w:val="left"/>
            </w:pPr>
            <w:r>
              <w:t xml:space="preserve"> </w:t>
            </w:r>
          </w:p>
          <w:p w:rsidR="006228C9" w:rsidRDefault="006228C9" w:rsidP="006228C9">
            <w:pPr>
              <w:spacing w:after="15" w:line="256" w:lineRule="auto"/>
              <w:ind w:firstLine="0"/>
              <w:jc w:val="left"/>
            </w:pPr>
            <w:r>
              <w:t xml:space="preserve">M- rýsování  </w:t>
            </w:r>
          </w:p>
          <w:p w:rsidR="006228C9" w:rsidRDefault="006228C9" w:rsidP="006228C9">
            <w:pPr>
              <w:spacing w:after="0" w:line="256" w:lineRule="auto"/>
              <w:ind w:firstLine="0"/>
              <w:jc w:val="left"/>
            </w:pPr>
            <w:r>
              <w:t xml:space="preserve">F - pomocníci člověka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tc>
        <w:tc>
          <w:tcPr>
            <w:tcW w:w="2337" w:type="dxa"/>
            <w:gridSpan w:val="5"/>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tc>
      </w:tr>
      <w:tr w:rsidR="006228C9" w:rsidTr="00581CB2">
        <w:trPr>
          <w:trHeight w:val="550"/>
        </w:trPr>
        <w:tc>
          <w:tcPr>
            <w:tcW w:w="12147" w:type="dxa"/>
            <w:gridSpan w:val="9"/>
            <w:tcBorders>
              <w:top w:val="single" w:sz="4" w:space="0" w:color="000000"/>
              <w:left w:val="single" w:sz="4" w:space="0" w:color="000000"/>
              <w:bottom w:val="single" w:sz="4" w:space="0" w:color="000000"/>
              <w:right w:val="nil"/>
            </w:tcBorders>
            <w:hideMark/>
          </w:tcPr>
          <w:p w:rsidR="006228C9" w:rsidRPr="00403F57" w:rsidRDefault="006228C9" w:rsidP="006228C9">
            <w:pPr>
              <w:spacing w:after="0" w:line="256" w:lineRule="auto"/>
              <w:ind w:left="2339" w:firstLine="0"/>
              <w:jc w:val="center"/>
              <w:rPr>
                <w:b/>
              </w:rPr>
            </w:pPr>
            <w:r w:rsidRPr="00403F57">
              <w:rPr>
                <w:b/>
              </w:rPr>
              <w:t xml:space="preserve"> </w:t>
            </w:r>
            <w:r w:rsidR="00403F57" w:rsidRPr="00403F57">
              <w:rPr>
                <w:b/>
              </w:rPr>
              <w:t>Práce s ostatními materiály</w:t>
            </w:r>
          </w:p>
        </w:tc>
        <w:tc>
          <w:tcPr>
            <w:tcW w:w="2351" w:type="dxa"/>
            <w:gridSpan w:val="4"/>
            <w:tcBorders>
              <w:top w:val="single" w:sz="4" w:space="0" w:color="000000"/>
              <w:left w:val="nil"/>
              <w:bottom w:val="single" w:sz="4" w:space="0" w:color="000000"/>
              <w:right w:val="single" w:sz="4" w:space="0" w:color="000000"/>
            </w:tcBorders>
          </w:tcPr>
          <w:p w:rsidR="006228C9" w:rsidRDefault="006228C9" w:rsidP="006228C9">
            <w:pPr>
              <w:spacing w:after="160" w:line="256" w:lineRule="auto"/>
              <w:ind w:firstLine="0"/>
              <w:jc w:val="left"/>
            </w:pPr>
          </w:p>
        </w:tc>
      </w:tr>
      <w:tr w:rsidR="00A81A00" w:rsidTr="00581CB2">
        <w:trPr>
          <w:trHeight w:val="5087"/>
        </w:trPr>
        <w:tc>
          <w:tcPr>
            <w:tcW w:w="4889" w:type="dxa"/>
            <w:gridSpan w:val="2"/>
            <w:tcBorders>
              <w:top w:val="single" w:sz="4" w:space="0" w:color="000000"/>
              <w:left w:val="single" w:sz="4" w:space="0" w:color="000000"/>
              <w:bottom w:val="single" w:sz="4" w:space="0" w:color="000000"/>
              <w:right w:val="single" w:sz="4" w:space="0" w:color="000000"/>
            </w:tcBorders>
          </w:tcPr>
          <w:p w:rsidR="00A81A00" w:rsidRDefault="00A81A00" w:rsidP="00A81A00">
            <w:pPr>
              <w:spacing w:after="17" w:line="256" w:lineRule="auto"/>
              <w:ind w:firstLine="0"/>
              <w:jc w:val="left"/>
            </w:pPr>
            <w:r>
              <w:rPr>
                <w:b/>
              </w:rPr>
              <w:t xml:space="preserve">Žák by měl: </w:t>
            </w:r>
          </w:p>
          <w:p w:rsidR="00A81A00" w:rsidRDefault="00A81A00" w:rsidP="00A81A00">
            <w:pPr>
              <w:pStyle w:val="Bezmezer"/>
            </w:pPr>
            <w:r>
              <w:t xml:space="preserve">být schopen rozlišovat různé druhy materiálů a znát jejich vlastnosti </w:t>
            </w:r>
          </w:p>
          <w:p w:rsidR="00A81A00" w:rsidRDefault="00A81A00" w:rsidP="00A81A00">
            <w:pPr>
              <w:pStyle w:val="Bezmezer"/>
            </w:pPr>
            <w:r>
              <w:t>na základě znalostí druhů materiálů a jejich vlastností používat vhodné pracovní postupy, vedoucí k dokončení výrobků</w:t>
            </w:r>
          </w:p>
        </w:tc>
        <w:tc>
          <w:tcPr>
            <w:tcW w:w="4817" w:type="dxa"/>
            <w:gridSpan w:val="2"/>
            <w:tcBorders>
              <w:top w:val="single" w:sz="4" w:space="0" w:color="000000"/>
              <w:left w:val="single" w:sz="4" w:space="0" w:color="000000"/>
              <w:bottom w:val="single" w:sz="4" w:space="0" w:color="000000"/>
              <w:right w:val="single" w:sz="4" w:space="0" w:color="000000"/>
            </w:tcBorders>
          </w:tcPr>
          <w:p w:rsidR="00A81A00" w:rsidRPr="00A81A00" w:rsidRDefault="00A81A00" w:rsidP="00A81A00">
            <w:pPr>
              <w:spacing w:after="0" w:line="276" w:lineRule="auto"/>
              <w:ind w:right="3733" w:firstLine="0"/>
              <w:jc w:val="left"/>
              <w:rPr>
                <w:i/>
              </w:rPr>
            </w:pPr>
            <w:r w:rsidRPr="00A81A00">
              <w:rPr>
                <w:i/>
              </w:rPr>
              <w:t xml:space="preserve">Textil </w:t>
            </w:r>
            <w:r>
              <w:rPr>
                <w:i/>
              </w:rPr>
              <w:t xml:space="preserve">- </w:t>
            </w:r>
            <w:r w:rsidRPr="00A81A00">
              <w:rPr>
                <w:i/>
              </w:rPr>
              <w:t xml:space="preserve">Šití </w:t>
            </w:r>
          </w:p>
          <w:p w:rsidR="00A81A00" w:rsidRDefault="00A81A00" w:rsidP="00A81A00">
            <w:pPr>
              <w:pStyle w:val="Bezmezer"/>
            </w:pPr>
            <w:r>
              <w:t xml:space="preserve">prohlubování znalostí - používání ručních stehů (přední, zadní, křížkový, řetízkový) </w:t>
            </w:r>
          </w:p>
          <w:p w:rsidR="00A81A00" w:rsidRDefault="00A81A00" w:rsidP="00A81A00">
            <w:pPr>
              <w:pStyle w:val="Bezmezer"/>
            </w:pPr>
            <w:r>
              <w:t>šití na šicím stroji - práce se střihem</w:t>
            </w:r>
          </w:p>
          <w:p w:rsidR="00A81A00" w:rsidRDefault="00A81A00" w:rsidP="00A81A00">
            <w:pPr>
              <w:pStyle w:val="Bezmezer"/>
            </w:pPr>
            <w:r>
              <w:t>použití vhodného materiálu, módní a bytový doplněk</w:t>
            </w:r>
          </w:p>
          <w:p w:rsidR="00A81A00" w:rsidRPr="00A81A00" w:rsidRDefault="00A81A00" w:rsidP="00A81A00">
            <w:pPr>
              <w:pStyle w:val="Bezmezer"/>
              <w:numPr>
                <w:ilvl w:val="0"/>
                <w:numId w:val="0"/>
              </w:numPr>
              <w:rPr>
                <w:i/>
              </w:rPr>
            </w:pPr>
            <w:r w:rsidRPr="00A81A00">
              <w:rPr>
                <w:i/>
              </w:rPr>
              <w:t xml:space="preserve">Háčkování </w:t>
            </w:r>
          </w:p>
          <w:p w:rsidR="00A81A00" w:rsidRDefault="00A81A00" w:rsidP="00A81A00">
            <w:pPr>
              <w:pStyle w:val="Bezmezer"/>
            </w:pPr>
            <w:r>
              <w:t xml:space="preserve">zdokonalování háčkovacích technik (krátký sloupek, polosloupek, plné oko) </w:t>
            </w:r>
          </w:p>
          <w:p w:rsidR="00A81A00" w:rsidRPr="00A81A00" w:rsidRDefault="00A81A00" w:rsidP="00A81A00">
            <w:pPr>
              <w:pStyle w:val="Bezmezer"/>
              <w:numPr>
                <w:ilvl w:val="0"/>
                <w:numId w:val="0"/>
              </w:numPr>
              <w:rPr>
                <w:i/>
              </w:rPr>
            </w:pPr>
            <w:r w:rsidRPr="00A81A00">
              <w:rPr>
                <w:i/>
              </w:rPr>
              <w:t xml:space="preserve">Pletení </w:t>
            </w:r>
          </w:p>
          <w:p w:rsidR="00A81A00" w:rsidRDefault="00A81A00" w:rsidP="00A81A00">
            <w:pPr>
              <w:pStyle w:val="Bezmezer"/>
            </w:pPr>
            <w:r>
              <w:t>prohlubování naučených dovedností</w:t>
            </w:r>
          </w:p>
          <w:p w:rsidR="00A81A00" w:rsidRDefault="00A81A00" w:rsidP="00A81A00">
            <w:pPr>
              <w:pStyle w:val="Bezmezer"/>
            </w:pPr>
            <w:r>
              <w:t>pletení jednoduchých vzorů</w:t>
            </w:r>
          </w:p>
          <w:p w:rsidR="00A81A00" w:rsidRDefault="00A81A00" w:rsidP="00A81A00">
            <w:pPr>
              <w:pStyle w:val="Bezmezer"/>
            </w:pPr>
            <w:r>
              <w:t>pletení na mlýnku</w:t>
            </w:r>
          </w:p>
          <w:p w:rsidR="00A81A00" w:rsidRDefault="00A81A00" w:rsidP="00A81A00">
            <w:pPr>
              <w:pStyle w:val="Bezmezer"/>
              <w:numPr>
                <w:ilvl w:val="0"/>
                <w:numId w:val="0"/>
              </w:numPr>
              <w:rPr>
                <w:i/>
              </w:rPr>
            </w:pPr>
            <w:r w:rsidRPr="00A81A00">
              <w:rPr>
                <w:i/>
              </w:rPr>
              <w:t xml:space="preserve">Tkaní </w:t>
            </w:r>
          </w:p>
          <w:p w:rsidR="00A81A00" w:rsidRPr="00A81A00" w:rsidRDefault="00A81A00" w:rsidP="00A81A00">
            <w:pPr>
              <w:spacing w:after="0" w:line="256" w:lineRule="auto"/>
              <w:ind w:firstLine="0"/>
              <w:jc w:val="left"/>
              <w:rPr>
                <w:i/>
              </w:rPr>
            </w:pPr>
            <w:r w:rsidRPr="00A81A00">
              <w:rPr>
                <w:i/>
              </w:rPr>
              <w:t xml:space="preserve">Papír a kartón </w:t>
            </w:r>
          </w:p>
          <w:p w:rsidR="00A81A00" w:rsidRPr="00A81A00" w:rsidRDefault="00A81A00" w:rsidP="00A81A00">
            <w:pPr>
              <w:pStyle w:val="Bezmezer"/>
              <w:rPr>
                <w:i/>
              </w:rPr>
            </w:pPr>
            <w:r w:rsidRPr="00A81A00">
              <w:t>zpracovávání</w:t>
            </w:r>
            <w:r>
              <w:t xml:space="preserve"> různých druhů papíru, přání, 3D modely, koláž, reliéf</w:t>
            </w:r>
          </w:p>
        </w:tc>
        <w:tc>
          <w:tcPr>
            <w:tcW w:w="2412" w:type="dxa"/>
            <w:gridSpan w:val="2"/>
            <w:tcBorders>
              <w:top w:val="single" w:sz="4" w:space="0" w:color="000000"/>
              <w:left w:val="single" w:sz="4" w:space="0" w:color="000000"/>
              <w:bottom w:val="single" w:sz="4" w:space="0" w:color="000000"/>
              <w:right w:val="single" w:sz="4" w:space="0" w:color="000000"/>
            </w:tcBorders>
          </w:tcPr>
          <w:p w:rsidR="00A81A00" w:rsidRDefault="00A81A00" w:rsidP="006228C9">
            <w:pPr>
              <w:spacing w:after="160" w:line="256" w:lineRule="auto"/>
              <w:ind w:firstLine="0"/>
              <w:jc w:val="left"/>
            </w:pPr>
          </w:p>
        </w:tc>
        <w:tc>
          <w:tcPr>
            <w:tcW w:w="2380" w:type="dxa"/>
            <w:gridSpan w:val="7"/>
            <w:tcBorders>
              <w:top w:val="single" w:sz="4" w:space="0" w:color="000000"/>
              <w:left w:val="single" w:sz="4" w:space="0" w:color="000000"/>
              <w:bottom w:val="single" w:sz="4" w:space="0" w:color="000000"/>
              <w:right w:val="single" w:sz="4" w:space="0" w:color="000000"/>
            </w:tcBorders>
          </w:tcPr>
          <w:p w:rsidR="00A81A00" w:rsidRDefault="00A81A00" w:rsidP="006228C9">
            <w:pPr>
              <w:spacing w:after="160" w:line="256" w:lineRule="auto"/>
              <w:ind w:firstLine="0"/>
              <w:jc w:val="left"/>
            </w:pPr>
            <w:r>
              <w:t>učivo možno rozšířit o práci s dalšími materiály s ohledem na vybavení školy a možnostech získat další materiály</w:t>
            </w:r>
          </w:p>
        </w:tc>
      </w:tr>
      <w:tr w:rsidR="006228C9" w:rsidTr="00581CB2">
        <w:trPr>
          <w:trHeight w:val="550"/>
        </w:trPr>
        <w:tc>
          <w:tcPr>
            <w:tcW w:w="12147" w:type="dxa"/>
            <w:gridSpan w:val="9"/>
            <w:tcBorders>
              <w:top w:val="single" w:sz="4" w:space="0" w:color="000000"/>
              <w:left w:val="single" w:sz="4" w:space="0" w:color="000000"/>
              <w:bottom w:val="single" w:sz="4" w:space="0" w:color="000000"/>
              <w:right w:val="nil"/>
            </w:tcBorders>
            <w:vAlign w:val="center"/>
            <w:hideMark/>
          </w:tcPr>
          <w:p w:rsidR="006228C9" w:rsidRPr="00A81A00" w:rsidRDefault="00A81A00" w:rsidP="00A81A00">
            <w:pPr>
              <w:spacing w:after="0" w:line="256" w:lineRule="auto"/>
              <w:ind w:left="2337" w:firstLine="0"/>
              <w:jc w:val="center"/>
              <w:rPr>
                <w:b/>
              </w:rPr>
            </w:pPr>
            <w:r w:rsidRPr="00A81A00">
              <w:rPr>
                <w:b/>
              </w:rPr>
              <w:t>Práce montážní a demontážní</w:t>
            </w:r>
          </w:p>
        </w:tc>
        <w:tc>
          <w:tcPr>
            <w:tcW w:w="2351" w:type="dxa"/>
            <w:gridSpan w:val="4"/>
            <w:tcBorders>
              <w:top w:val="single" w:sz="4" w:space="0" w:color="000000"/>
              <w:left w:val="nil"/>
              <w:bottom w:val="single" w:sz="4" w:space="0" w:color="000000"/>
              <w:right w:val="single" w:sz="4" w:space="0" w:color="000000"/>
            </w:tcBorders>
          </w:tcPr>
          <w:p w:rsidR="006228C9" w:rsidRDefault="006228C9" w:rsidP="006228C9">
            <w:pPr>
              <w:spacing w:after="160" w:line="256" w:lineRule="auto"/>
              <w:ind w:firstLine="0"/>
              <w:jc w:val="left"/>
            </w:pPr>
          </w:p>
        </w:tc>
      </w:tr>
      <w:tr w:rsidR="00A81A00" w:rsidTr="00581CB2">
        <w:trPr>
          <w:trHeight w:val="550"/>
        </w:trPr>
        <w:tc>
          <w:tcPr>
            <w:tcW w:w="4889" w:type="dxa"/>
            <w:gridSpan w:val="2"/>
            <w:tcBorders>
              <w:top w:val="single" w:sz="4" w:space="0" w:color="000000"/>
              <w:left w:val="single" w:sz="4" w:space="0" w:color="000000"/>
              <w:bottom w:val="single" w:sz="4" w:space="0" w:color="000000"/>
              <w:right w:val="single" w:sz="4" w:space="0" w:color="000000"/>
            </w:tcBorders>
            <w:vAlign w:val="center"/>
          </w:tcPr>
          <w:p w:rsidR="00A81A00" w:rsidRDefault="00A81A00" w:rsidP="00A81A00">
            <w:pPr>
              <w:pStyle w:val="Bezmezer"/>
              <w:spacing w:before="0" w:after="0"/>
            </w:pPr>
            <w:r>
              <w:t xml:space="preserve">být schopen ovládat montáž a demontáž základních součástí jízdního kola </w:t>
            </w:r>
          </w:p>
          <w:p w:rsidR="00A81A00" w:rsidRDefault="00A81A00" w:rsidP="00A81A00">
            <w:pPr>
              <w:pStyle w:val="Bezmezer"/>
              <w:spacing w:before="0" w:after="0"/>
            </w:pPr>
            <w:r>
              <w:t>orientovat se v plánku (návodu) a pracovat podle něj</w:t>
            </w:r>
          </w:p>
        </w:tc>
        <w:tc>
          <w:tcPr>
            <w:tcW w:w="4817" w:type="dxa"/>
            <w:gridSpan w:val="2"/>
            <w:tcBorders>
              <w:top w:val="single" w:sz="4" w:space="0" w:color="000000"/>
              <w:left w:val="single" w:sz="4" w:space="0" w:color="000000"/>
              <w:bottom w:val="single" w:sz="4" w:space="0" w:color="000000"/>
              <w:right w:val="single" w:sz="4" w:space="0" w:color="000000"/>
            </w:tcBorders>
          </w:tcPr>
          <w:p w:rsidR="00A81A00" w:rsidRDefault="00A81A00" w:rsidP="00A81A00">
            <w:pPr>
              <w:pStyle w:val="Bezmezer"/>
              <w:jc w:val="left"/>
            </w:pPr>
            <w:r>
              <w:t xml:space="preserve">procvičování údržby jízdního kola </w:t>
            </w:r>
          </w:p>
          <w:p w:rsidR="00A81A00" w:rsidRDefault="00A81A00" w:rsidP="00A81A00">
            <w:pPr>
              <w:pStyle w:val="Bezmezer"/>
              <w:jc w:val="left"/>
            </w:pPr>
            <w:r>
              <w:t>jednoduché montážní a demontážní práce na jízdním kole</w:t>
            </w:r>
          </w:p>
          <w:p w:rsidR="00A81A00" w:rsidRDefault="00A81A00" w:rsidP="00A81A00">
            <w:pPr>
              <w:pStyle w:val="Bezmezer"/>
              <w:jc w:val="left"/>
            </w:pPr>
            <w:r>
              <w:t>seřízení výšky sedla</w:t>
            </w:r>
          </w:p>
          <w:p w:rsidR="00A81A00" w:rsidRDefault="00A81A00" w:rsidP="00A81A00">
            <w:pPr>
              <w:pStyle w:val="Bezmezer"/>
              <w:jc w:val="left"/>
            </w:pPr>
            <w:r>
              <w:t>montáž a sestavování modelů z konstrukčních stavebnic podle návodu, plánku</w:t>
            </w:r>
          </w:p>
        </w:tc>
        <w:tc>
          <w:tcPr>
            <w:tcW w:w="2441" w:type="dxa"/>
            <w:gridSpan w:val="5"/>
            <w:tcBorders>
              <w:top w:val="single" w:sz="4" w:space="0" w:color="000000"/>
              <w:left w:val="single" w:sz="4" w:space="0" w:color="000000"/>
              <w:bottom w:val="single" w:sz="4" w:space="0" w:color="000000"/>
              <w:right w:val="single" w:sz="4" w:space="0" w:color="000000"/>
            </w:tcBorders>
          </w:tcPr>
          <w:p w:rsidR="00A81A00" w:rsidRDefault="00A81A00" w:rsidP="00A81A00">
            <w:pPr>
              <w:spacing w:after="160" w:line="256" w:lineRule="auto"/>
              <w:ind w:firstLine="0"/>
              <w:jc w:val="left"/>
            </w:pPr>
            <w:r>
              <w:t>Tv - cykloturistika</w:t>
            </w:r>
          </w:p>
        </w:tc>
        <w:tc>
          <w:tcPr>
            <w:tcW w:w="2351" w:type="dxa"/>
            <w:gridSpan w:val="4"/>
            <w:tcBorders>
              <w:top w:val="single" w:sz="4" w:space="0" w:color="000000"/>
              <w:left w:val="single" w:sz="4" w:space="0" w:color="000000"/>
              <w:bottom w:val="single" w:sz="4" w:space="0" w:color="000000"/>
              <w:right w:val="single" w:sz="4" w:space="0" w:color="000000"/>
            </w:tcBorders>
            <w:vAlign w:val="center"/>
          </w:tcPr>
          <w:p w:rsidR="00A81A00" w:rsidRDefault="00A81A00" w:rsidP="006228C9">
            <w:pPr>
              <w:spacing w:after="160" w:line="256" w:lineRule="auto"/>
              <w:ind w:firstLine="0"/>
              <w:jc w:val="left"/>
            </w:pPr>
          </w:p>
        </w:tc>
      </w:tr>
      <w:tr w:rsidR="006228C9" w:rsidTr="00581CB2">
        <w:tblPrEx>
          <w:tblCellMar>
            <w:top w:w="2" w:type="dxa"/>
            <w:left w:w="8" w:type="dxa"/>
          </w:tblCellMar>
        </w:tblPrEx>
        <w:trPr>
          <w:gridAfter w:val="2"/>
          <w:wAfter w:w="43" w:type="dxa"/>
          <w:trHeight w:val="564"/>
        </w:trPr>
        <w:tc>
          <w:tcPr>
            <w:tcW w:w="4889" w:type="dxa"/>
            <w:gridSpan w:val="2"/>
            <w:tcBorders>
              <w:top w:val="single" w:sz="4" w:space="0" w:color="000000"/>
              <w:left w:val="single" w:sz="4" w:space="0" w:color="000000"/>
              <w:bottom w:val="single" w:sz="4" w:space="0" w:color="000000"/>
              <w:right w:val="nil"/>
            </w:tcBorders>
          </w:tcPr>
          <w:p w:rsidR="006228C9" w:rsidRDefault="006228C9" w:rsidP="006228C9">
            <w:pPr>
              <w:spacing w:after="160" w:line="256" w:lineRule="auto"/>
              <w:ind w:firstLine="0"/>
              <w:jc w:val="left"/>
            </w:pPr>
            <w:r>
              <w:t xml:space="preserve"> </w:t>
            </w:r>
          </w:p>
        </w:tc>
        <w:tc>
          <w:tcPr>
            <w:tcW w:w="9566" w:type="dxa"/>
            <w:gridSpan w:val="9"/>
            <w:tcBorders>
              <w:top w:val="single" w:sz="4" w:space="0" w:color="000000"/>
              <w:left w:val="nil"/>
              <w:bottom w:val="single" w:sz="4" w:space="0" w:color="000000"/>
              <w:right w:val="single" w:sz="4" w:space="0" w:color="000000"/>
            </w:tcBorders>
            <w:hideMark/>
          </w:tcPr>
          <w:p w:rsidR="006228C9" w:rsidRDefault="006228C9" w:rsidP="006228C9">
            <w:pPr>
              <w:spacing w:after="0" w:line="256" w:lineRule="auto"/>
              <w:ind w:left="810" w:firstLine="0"/>
              <w:jc w:val="left"/>
            </w:pPr>
            <w:r>
              <w:rPr>
                <w:b/>
              </w:rPr>
              <w:t xml:space="preserve">Pěstitelské práce, chovatelství </w:t>
            </w:r>
          </w:p>
        </w:tc>
      </w:tr>
      <w:tr w:rsidR="006228C9" w:rsidTr="00581CB2">
        <w:tblPrEx>
          <w:tblCellMar>
            <w:top w:w="2" w:type="dxa"/>
            <w:left w:w="8" w:type="dxa"/>
          </w:tblCellMar>
        </w:tblPrEx>
        <w:trPr>
          <w:gridAfter w:val="2"/>
          <w:wAfter w:w="43" w:type="dxa"/>
          <w:trHeight w:val="2494"/>
        </w:trPr>
        <w:tc>
          <w:tcPr>
            <w:tcW w:w="4889"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7" w:line="256" w:lineRule="auto"/>
              <w:ind w:firstLine="0"/>
              <w:jc w:val="left"/>
            </w:pPr>
            <w:r>
              <w:rPr>
                <w:b/>
              </w:rPr>
              <w:t xml:space="preserve">Žák by měl: </w:t>
            </w:r>
          </w:p>
          <w:p w:rsidR="006228C9" w:rsidRDefault="006228C9" w:rsidP="00DA67F8">
            <w:pPr>
              <w:pStyle w:val="Bezmezer"/>
            </w:pPr>
            <w:r>
              <w:t xml:space="preserve">být schopen určit základní podmínky a zásady pro pěstování vybraných druhů rostlin a užít je v praxi </w:t>
            </w:r>
          </w:p>
        </w:tc>
        <w:tc>
          <w:tcPr>
            <w:tcW w:w="4817" w:type="dxa"/>
            <w:gridSpan w:val="2"/>
            <w:tcBorders>
              <w:top w:val="single" w:sz="4" w:space="0" w:color="000000"/>
              <w:left w:val="single" w:sz="4" w:space="0" w:color="000000"/>
              <w:bottom w:val="single" w:sz="4" w:space="0" w:color="000000"/>
              <w:right w:val="single" w:sz="4" w:space="0" w:color="000000"/>
            </w:tcBorders>
            <w:hideMark/>
          </w:tcPr>
          <w:p w:rsidR="00DA67F8" w:rsidRDefault="00DA67F8" w:rsidP="00DA67F8">
            <w:pPr>
              <w:pStyle w:val="Bezmezer"/>
              <w:numPr>
                <w:ilvl w:val="0"/>
                <w:numId w:val="0"/>
              </w:numPr>
              <w:ind w:left="357"/>
            </w:pPr>
          </w:p>
          <w:p w:rsidR="00DA67F8" w:rsidRDefault="00DA67F8" w:rsidP="00DA67F8">
            <w:pPr>
              <w:pStyle w:val="Bezmezer"/>
            </w:pPr>
            <w:r>
              <w:t>klíčení semen, úprava záhonu</w:t>
            </w:r>
          </w:p>
          <w:p w:rsidR="00DA67F8" w:rsidRDefault="006228C9" w:rsidP="00DA67F8">
            <w:pPr>
              <w:pStyle w:val="Bezmezer"/>
            </w:pPr>
            <w:r>
              <w:t xml:space="preserve">péče o pokojové rostliny </w:t>
            </w:r>
          </w:p>
          <w:p w:rsidR="00DA67F8" w:rsidRDefault="006228C9" w:rsidP="00DA67F8">
            <w:pPr>
              <w:pStyle w:val="Bezmezer"/>
            </w:pPr>
            <w:r>
              <w:t xml:space="preserve">pěstování kořenové a košťálové zeleniny </w:t>
            </w:r>
          </w:p>
          <w:p w:rsidR="006228C9" w:rsidRDefault="006228C9" w:rsidP="00DA67F8">
            <w:pPr>
              <w:pStyle w:val="Bezmezer"/>
            </w:pPr>
            <w:r>
              <w:t xml:space="preserve">pěstování a množení jahod </w:t>
            </w:r>
          </w:p>
          <w:p w:rsidR="00DA67F8" w:rsidRDefault="006228C9" w:rsidP="00DA67F8">
            <w:pPr>
              <w:pStyle w:val="Bezmezer"/>
            </w:pPr>
            <w:r>
              <w:t xml:space="preserve">ochrana proti škůdcům ovoce a zeleniny </w:t>
            </w:r>
          </w:p>
          <w:p w:rsidR="00DA67F8" w:rsidRDefault="006228C9" w:rsidP="00DA67F8">
            <w:pPr>
              <w:pStyle w:val="Bezmezer"/>
            </w:pPr>
            <w:r>
              <w:t xml:space="preserve">sklizeň a úprava zeleniny </w:t>
            </w:r>
          </w:p>
          <w:p w:rsidR="006228C9" w:rsidRDefault="006228C9" w:rsidP="00DA67F8">
            <w:pPr>
              <w:pStyle w:val="Bezmezer"/>
            </w:pPr>
            <w:r>
              <w:t xml:space="preserve">úprava půdy, správné hnojení </w:t>
            </w:r>
          </w:p>
          <w:p w:rsidR="006228C9" w:rsidRDefault="00DA67F8" w:rsidP="00DA67F8">
            <w:pPr>
              <w:pStyle w:val="Bezmezer"/>
            </w:pPr>
            <w:r>
              <w:t xml:space="preserve">domácí </w:t>
            </w:r>
            <w:r w:rsidR="006228C9">
              <w:t>zvířata –</w:t>
            </w:r>
            <w:r>
              <w:t xml:space="preserve"> </w:t>
            </w:r>
            <w:r w:rsidR="006228C9">
              <w:t>chov -</w:t>
            </w:r>
            <w:r>
              <w:t xml:space="preserve"> </w:t>
            </w:r>
            <w:r w:rsidR="006228C9">
              <w:t xml:space="preserve">mazlíčci </w:t>
            </w:r>
          </w:p>
          <w:p w:rsidR="006228C9" w:rsidRDefault="006228C9" w:rsidP="006228C9">
            <w:pPr>
              <w:spacing w:after="0" w:line="256" w:lineRule="auto"/>
              <w:ind w:left="1" w:firstLine="0"/>
              <w:jc w:val="left"/>
            </w:pPr>
            <w:r>
              <w:t xml:space="preserve"> </w:t>
            </w:r>
          </w:p>
        </w:tc>
        <w:tc>
          <w:tcPr>
            <w:tcW w:w="2419" w:type="dxa"/>
            <w:gridSpan w:val="3"/>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1" w:firstLine="0"/>
              <w:jc w:val="left"/>
            </w:pPr>
            <w:r>
              <w:t xml:space="preserve">P - význam rostlin a jejich ochrana </w:t>
            </w:r>
          </w:p>
        </w:tc>
        <w:tc>
          <w:tcPr>
            <w:tcW w:w="2330"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1" w:firstLine="0"/>
              <w:jc w:val="left"/>
            </w:pPr>
            <w:r>
              <w:t xml:space="preserve"> </w:t>
            </w:r>
          </w:p>
        </w:tc>
      </w:tr>
      <w:tr w:rsidR="006228C9" w:rsidTr="00581CB2">
        <w:tblPrEx>
          <w:tblCellMar>
            <w:top w:w="2" w:type="dxa"/>
            <w:left w:w="8" w:type="dxa"/>
          </w:tblCellMar>
        </w:tblPrEx>
        <w:trPr>
          <w:gridAfter w:val="2"/>
          <w:wAfter w:w="43" w:type="dxa"/>
          <w:trHeight w:val="555"/>
        </w:trPr>
        <w:tc>
          <w:tcPr>
            <w:tcW w:w="4889" w:type="dxa"/>
            <w:gridSpan w:val="2"/>
            <w:tcBorders>
              <w:top w:val="single" w:sz="4" w:space="0" w:color="000000"/>
              <w:left w:val="single" w:sz="4" w:space="0" w:color="000000"/>
              <w:bottom w:val="single" w:sz="4" w:space="0" w:color="000000"/>
              <w:right w:val="nil"/>
            </w:tcBorders>
          </w:tcPr>
          <w:p w:rsidR="006228C9" w:rsidRDefault="006228C9" w:rsidP="006228C9">
            <w:pPr>
              <w:spacing w:after="160" w:line="256" w:lineRule="auto"/>
              <w:ind w:firstLine="0"/>
              <w:jc w:val="left"/>
            </w:pPr>
          </w:p>
        </w:tc>
        <w:tc>
          <w:tcPr>
            <w:tcW w:w="9566" w:type="dxa"/>
            <w:gridSpan w:val="9"/>
            <w:tcBorders>
              <w:top w:val="single" w:sz="4" w:space="0" w:color="000000"/>
              <w:left w:val="nil"/>
              <w:bottom w:val="single" w:sz="4" w:space="0" w:color="000000"/>
              <w:right w:val="single" w:sz="4" w:space="0" w:color="000000"/>
            </w:tcBorders>
            <w:vAlign w:val="center"/>
            <w:hideMark/>
          </w:tcPr>
          <w:p w:rsidR="006228C9" w:rsidRDefault="006228C9" w:rsidP="00DA67F8">
            <w:pPr>
              <w:spacing w:after="0" w:line="256" w:lineRule="auto"/>
              <w:ind w:left="870" w:firstLine="0"/>
              <w:jc w:val="left"/>
            </w:pPr>
            <w:r>
              <w:rPr>
                <w:b/>
              </w:rPr>
              <w:t>Provoz a údržba domácnosti</w:t>
            </w:r>
          </w:p>
        </w:tc>
      </w:tr>
      <w:tr w:rsidR="00DA67F8" w:rsidTr="00581CB2">
        <w:tblPrEx>
          <w:tblCellMar>
            <w:top w:w="2" w:type="dxa"/>
            <w:left w:w="8" w:type="dxa"/>
          </w:tblCellMar>
        </w:tblPrEx>
        <w:trPr>
          <w:gridAfter w:val="2"/>
          <w:wAfter w:w="43" w:type="dxa"/>
          <w:trHeight w:val="555"/>
        </w:trPr>
        <w:tc>
          <w:tcPr>
            <w:tcW w:w="4889" w:type="dxa"/>
            <w:gridSpan w:val="2"/>
            <w:tcBorders>
              <w:top w:val="single" w:sz="4" w:space="0" w:color="000000"/>
              <w:left w:val="single" w:sz="4" w:space="0" w:color="000000"/>
              <w:bottom w:val="single" w:sz="4" w:space="0" w:color="000000"/>
              <w:right w:val="single" w:sz="4" w:space="0" w:color="000000"/>
            </w:tcBorders>
          </w:tcPr>
          <w:p w:rsidR="00DA67F8" w:rsidRDefault="00DA67F8" w:rsidP="00DA67F8">
            <w:pPr>
              <w:spacing w:after="17" w:line="256" w:lineRule="auto"/>
              <w:ind w:firstLine="0"/>
              <w:jc w:val="left"/>
            </w:pPr>
            <w:r>
              <w:rPr>
                <w:b/>
              </w:rPr>
              <w:t xml:space="preserve">Žák by měl: </w:t>
            </w:r>
          </w:p>
          <w:p w:rsidR="00DA67F8" w:rsidRDefault="00DA67F8" w:rsidP="00DA67F8">
            <w:pPr>
              <w:pStyle w:val="Bezmezer"/>
            </w:pPr>
            <w:r>
              <w:t xml:space="preserve">být schopen zvládnout obsluhu automatické pračky podle návodu </w:t>
            </w:r>
          </w:p>
          <w:p w:rsidR="00DA67F8" w:rsidRDefault="00DA67F8" w:rsidP="00DA67F8">
            <w:pPr>
              <w:pStyle w:val="Bezmezer"/>
              <w:rPr>
                <w:b/>
              </w:rPr>
            </w:pPr>
            <w:r>
              <w:t>používat vhodné prostředky při práci v domácnosti</w:t>
            </w:r>
          </w:p>
        </w:tc>
        <w:tc>
          <w:tcPr>
            <w:tcW w:w="4817" w:type="dxa"/>
            <w:gridSpan w:val="2"/>
            <w:tcBorders>
              <w:top w:val="single" w:sz="4" w:space="0" w:color="000000"/>
              <w:left w:val="single" w:sz="4" w:space="0" w:color="000000"/>
              <w:bottom w:val="single" w:sz="4" w:space="0" w:color="000000"/>
              <w:right w:val="single" w:sz="4" w:space="0" w:color="000000"/>
            </w:tcBorders>
          </w:tcPr>
          <w:p w:rsidR="00DA67F8" w:rsidRDefault="00DA67F8" w:rsidP="00DA67F8">
            <w:pPr>
              <w:pStyle w:val="Bezmezer"/>
              <w:numPr>
                <w:ilvl w:val="0"/>
                <w:numId w:val="0"/>
              </w:numPr>
              <w:ind w:left="357"/>
            </w:pPr>
          </w:p>
          <w:p w:rsidR="00DA67F8" w:rsidRDefault="00DA67F8" w:rsidP="00DA67F8">
            <w:pPr>
              <w:pStyle w:val="Bezmezer"/>
            </w:pPr>
            <w:r>
              <w:t xml:space="preserve">seznámení s obsluhou automatické pračky </w:t>
            </w:r>
          </w:p>
          <w:p w:rsidR="00DA67F8" w:rsidRDefault="00DA67F8" w:rsidP="00DA67F8">
            <w:pPr>
              <w:pStyle w:val="Bezmezer"/>
            </w:pPr>
            <w:r>
              <w:t xml:space="preserve">prací a čisticí prostředky a zacházení s nimi </w:t>
            </w:r>
          </w:p>
          <w:p w:rsidR="00DA67F8" w:rsidRDefault="00DA67F8" w:rsidP="00DA67F8">
            <w:pPr>
              <w:pStyle w:val="Bezmezer"/>
            </w:pPr>
            <w:r>
              <w:t>energie, voda a jejich úspora</w:t>
            </w:r>
          </w:p>
          <w:p w:rsidR="00DA67F8" w:rsidRDefault="00DA67F8" w:rsidP="00DA67F8">
            <w:pPr>
              <w:pStyle w:val="Bezmezer"/>
            </w:pPr>
            <w:r>
              <w:t>kultura bydlení, spotřebič v kuchyni</w:t>
            </w:r>
          </w:p>
          <w:p w:rsidR="00DA67F8" w:rsidRDefault="00DA67F8" w:rsidP="00DA67F8">
            <w:pPr>
              <w:pStyle w:val="Bezmezer"/>
              <w:rPr>
                <w:b/>
              </w:rPr>
            </w:pPr>
            <w:r>
              <w:t>příprava a úklid pracovního prostředí</w:t>
            </w:r>
          </w:p>
        </w:tc>
        <w:tc>
          <w:tcPr>
            <w:tcW w:w="2441" w:type="dxa"/>
            <w:gridSpan w:val="5"/>
            <w:tcBorders>
              <w:top w:val="single" w:sz="4" w:space="0" w:color="000000"/>
              <w:left w:val="single" w:sz="4" w:space="0" w:color="000000"/>
              <w:bottom w:val="single" w:sz="4" w:space="0" w:color="000000"/>
              <w:right w:val="single" w:sz="4" w:space="0" w:color="000000"/>
            </w:tcBorders>
          </w:tcPr>
          <w:p w:rsidR="00DA67F8" w:rsidRDefault="00DA67F8" w:rsidP="00DA67F8">
            <w:pPr>
              <w:spacing w:after="0" w:line="256" w:lineRule="auto"/>
              <w:ind w:firstLine="0"/>
              <w:jc w:val="left"/>
              <w:rPr>
                <w:b/>
              </w:rPr>
            </w:pPr>
            <w:r>
              <w:t>P - ochrana přírody a životního prostředí</w:t>
            </w:r>
          </w:p>
        </w:tc>
        <w:tc>
          <w:tcPr>
            <w:tcW w:w="2308" w:type="dxa"/>
            <w:gridSpan w:val="2"/>
            <w:tcBorders>
              <w:top w:val="single" w:sz="4" w:space="0" w:color="000000"/>
              <w:left w:val="single" w:sz="4" w:space="0" w:color="000000"/>
              <w:bottom w:val="single" w:sz="4" w:space="0" w:color="000000"/>
              <w:right w:val="single" w:sz="4" w:space="0" w:color="000000"/>
            </w:tcBorders>
          </w:tcPr>
          <w:p w:rsidR="00DA67F8" w:rsidRDefault="00DA67F8" w:rsidP="00DA67F8">
            <w:pPr>
              <w:spacing w:after="0" w:line="256" w:lineRule="auto"/>
              <w:ind w:left="870" w:firstLine="0"/>
              <w:jc w:val="left"/>
              <w:rPr>
                <w:b/>
              </w:rPr>
            </w:pPr>
          </w:p>
        </w:tc>
      </w:tr>
      <w:tr w:rsidR="006228C9" w:rsidTr="00581CB2">
        <w:tblPrEx>
          <w:tblCellMar>
            <w:left w:w="0" w:type="dxa"/>
            <w:right w:w="10" w:type="dxa"/>
          </w:tblCellMar>
        </w:tblPrEx>
        <w:trPr>
          <w:gridAfter w:val="1"/>
          <w:wAfter w:w="36" w:type="dxa"/>
          <w:trHeight w:val="550"/>
        </w:trPr>
        <w:tc>
          <w:tcPr>
            <w:tcW w:w="4889" w:type="dxa"/>
            <w:gridSpan w:val="2"/>
            <w:tcBorders>
              <w:top w:val="single" w:sz="4" w:space="0" w:color="000000"/>
              <w:left w:val="single" w:sz="4" w:space="0" w:color="000000"/>
              <w:bottom w:val="single" w:sz="4" w:space="0" w:color="000000"/>
              <w:right w:val="nil"/>
            </w:tcBorders>
          </w:tcPr>
          <w:p w:rsidR="006228C9" w:rsidRDefault="006228C9" w:rsidP="006228C9">
            <w:pPr>
              <w:spacing w:after="160" w:line="256" w:lineRule="auto"/>
              <w:ind w:firstLine="0"/>
              <w:jc w:val="left"/>
            </w:pPr>
          </w:p>
        </w:tc>
        <w:tc>
          <w:tcPr>
            <w:tcW w:w="9573" w:type="dxa"/>
            <w:gridSpan w:val="10"/>
            <w:tcBorders>
              <w:top w:val="single" w:sz="4" w:space="0" w:color="000000"/>
              <w:left w:val="nil"/>
              <w:bottom w:val="single" w:sz="4" w:space="0" w:color="000000"/>
              <w:right w:val="single" w:sz="4" w:space="0" w:color="000000"/>
            </w:tcBorders>
            <w:hideMark/>
          </w:tcPr>
          <w:p w:rsidR="006228C9" w:rsidRDefault="006228C9" w:rsidP="006228C9">
            <w:pPr>
              <w:spacing w:after="0" w:line="256" w:lineRule="auto"/>
              <w:ind w:left="1433" w:firstLine="0"/>
              <w:jc w:val="left"/>
            </w:pPr>
            <w:r>
              <w:rPr>
                <w:b/>
              </w:rPr>
              <w:t xml:space="preserve">Příprava pokrmů </w:t>
            </w:r>
          </w:p>
        </w:tc>
      </w:tr>
      <w:tr w:rsidR="006228C9" w:rsidTr="00581CB2">
        <w:tblPrEx>
          <w:tblCellMar>
            <w:left w:w="0" w:type="dxa"/>
            <w:right w:w="10" w:type="dxa"/>
          </w:tblCellMar>
        </w:tblPrEx>
        <w:trPr>
          <w:gridAfter w:val="1"/>
          <w:wAfter w:w="36" w:type="dxa"/>
          <w:trHeight w:val="2770"/>
        </w:trPr>
        <w:tc>
          <w:tcPr>
            <w:tcW w:w="4889"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7" w:line="256" w:lineRule="auto"/>
              <w:ind w:left="10" w:firstLine="0"/>
              <w:jc w:val="left"/>
            </w:pPr>
            <w:r>
              <w:rPr>
                <w:b/>
              </w:rPr>
              <w:t>Žák by měl:</w:t>
            </w:r>
            <w:r>
              <w:t xml:space="preserve"> </w:t>
            </w:r>
          </w:p>
          <w:p w:rsidR="006228C9" w:rsidRDefault="006228C9" w:rsidP="00DA67F8">
            <w:pPr>
              <w:pStyle w:val="Bezmezer"/>
            </w:pPr>
            <w:r>
              <w:t xml:space="preserve">být schopen znát zásady správného stolování a zdravé výživy </w:t>
            </w:r>
          </w:p>
          <w:p w:rsidR="006228C9" w:rsidRDefault="006228C9" w:rsidP="00DA67F8">
            <w:pPr>
              <w:pStyle w:val="Bezmezer"/>
            </w:pPr>
            <w:r>
              <w:t xml:space="preserve">být schopen připravit rozpočet na vaření  </w:t>
            </w:r>
          </w:p>
          <w:p w:rsidR="006228C9" w:rsidRDefault="006228C9" w:rsidP="00DA67F8">
            <w:pPr>
              <w:pStyle w:val="Bezmezer"/>
            </w:pPr>
            <w:r>
              <w:t xml:space="preserve">seznámen s kuchařskou knihou </w:t>
            </w:r>
          </w:p>
          <w:p w:rsidR="006228C9" w:rsidRDefault="006228C9" w:rsidP="00DA67F8">
            <w:pPr>
              <w:pStyle w:val="Bezmezer"/>
            </w:pPr>
            <w:r>
              <w:t xml:space="preserve"> být schopen zhotovit jednoduchá jídla </w:t>
            </w:r>
            <w:r>
              <w:tab/>
              <w:t xml:space="preserve"> </w:t>
            </w:r>
          </w:p>
        </w:tc>
        <w:tc>
          <w:tcPr>
            <w:tcW w:w="4817" w:type="dxa"/>
            <w:gridSpan w:val="2"/>
            <w:tcBorders>
              <w:top w:val="single" w:sz="4" w:space="0" w:color="000000"/>
              <w:left w:val="single" w:sz="4" w:space="0" w:color="000000"/>
              <w:bottom w:val="single" w:sz="4" w:space="0" w:color="000000"/>
              <w:right w:val="single" w:sz="4" w:space="0" w:color="000000"/>
            </w:tcBorders>
            <w:hideMark/>
          </w:tcPr>
          <w:p w:rsidR="00DA67F8" w:rsidRDefault="00DA67F8" w:rsidP="006228C9">
            <w:pPr>
              <w:spacing w:after="0" w:line="276" w:lineRule="auto"/>
              <w:ind w:left="10" w:firstLine="0"/>
              <w:jc w:val="left"/>
            </w:pPr>
          </w:p>
          <w:p w:rsidR="00DA67F8" w:rsidRDefault="006228C9" w:rsidP="00DA67F8">
            <w:pPr>
              <w:pStyle w:val="Bezmezer"/>
            </w:pPr>
            <w:r>
              <w:t xml:space="preserve">prohlubování znalostí správného stolování </w:t>
            </w:r>
          </w:p>
          <w:p w:rsidR="00DA67F8" w:rsidRDefault="006228C9" w:rsidP="00DA67F8">
            <w:pPr>
              <w:pStyle w:val="Bezmezer"/>
            </w:pPr>
            <w:r>
              <w:t>zásady zdravé výživy</w:t>
            </w:r>
          </w:p>
          <w:p w:rsidR="00DA67F8" w:rsidRDefault="006228C9" w:rsidP="00DA67F8">
            <w:pPr>
              <w:pStyle w:val="Bezmezer"/>
            </w:pPr>
            <w:r>
              <w:t xml:space="preserve">jídelníček </w:t>
            </w:r>
          </w:p>
          <w:p w:rsidR="00DA67F8" w:rsidRDefault="006228C9" w:rsidP="00DA67F8">
            <w:pPr>
              <w:pStyle w:val="Bezmezer"/>
            </w:pPr>
            <w:r>
              <w:t>příprava rozpočtu na vaření</w:t>
            </w:r>
          </w:p>
          <w:p w:rsidR="006228C9" w:rsidRDefault="006228C9" w:rsidP="00DA67F8">
            <w:pPr>
              <w:pStyle w:val="Bezmezer"/>
            </w:pPr>
            <w:r>
              <w:t xml:space="preserve">nákup seznámení s kuchařskou knihou a orientace v ní, časopisy, pořady o vaření koření </w:t>
            </w:r>
          </w:p>
          <w:p w:rsidR="00DA67F8" w:rsidRDefault="006228C9" w:rsidP="00DA67F8">
            <w:pPr>
              <w:pStyle w:val="Bezmezer"/>
            </w:pPr>
            <w:r>
              <w:t xml:space="preserve">úprava masa - dušení, pečení, smažení, grilování, fritování </w:t>
            </w:r>
          </w:p>
          <w:p w:rsidR="006228C9" w:rsidRDefault="006228C9" w:rsidP="00DA67F8">
            <w:pPr>
              <w:pStyle w:val="Bezmezer"/>
            </w:pPr>
            <w:r>
              <w:t xml:space="preserve">přílohy k jídlu – druhy moučníky, saláty, polévky </w:t>
            </w:r>
          </w:p>
        </w:tc>
        <w:tc>
          <w:tcPr>
            <w:tcW w:w="2431"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9" w:hanging="24"/>
              <w:jc w:val="left"/>
            </w:pPr>
            <w:r>
              <w:t xml:space="preserve"> VO - pravidla společenského chování VZ - výživa a zdraví </w:t>
            </w:r>
          </w:p>
        </w:tc>
        <w:tc>
          <w:tcPr>
            <w:tcW w:w="2325"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10" w:firstLine="0"/>
              <w:jc w:val="left"/>
            </w:pPr>
            <w:r>
              <w:t xml:space="preserve"> </w:t>
            </w:r>
          </w:p>
        </w:tc>
      </w:tr>
      <w:tr w:rsidR="006228C9" w:rsidTr="00581CB2">
        <w:tblPrEx>
          <w:tblCellMar>
            <w:left w:w="0" w:type="dxa"/>
            <w:right w:w="10" w:type="dxa"/>
          </w:tblCellMar>
        </w:tblPrEx>
        <w:trPr>
          <w:gridAfter w:val="1"/>
          <w:wAfter w:w="36" w:type="dxa"/>
          <w:trHeight w:val="548"/>
        </w:trPr>
        <w:tc>
          <w:tcPr>
            <w:tcW w:w="4889" w:type="dxa"/>
            <w:gridSpan w:val="2"/>
            <w:tcBorders>
              <w:top w:val="single" w:sz="4" w:space="0" w:color="000000"/>
              <w:left w:val="single" w:sz="4" w:space="0" w:color="000000"/>
              <w:bottom w:val="single" w:sz="4" w:space="0" w:color="000000"/>
              <w:right w:val="nil"/>
            </w:tcBorders>
          </w:tcPr>
          <w:p w:rsidR="006228C9" w:rsidRDefault="006228C9" w:rsidP="006228C9">
            <w:pPr>
              <w:spacing w:after="160" w:line="256" w:lineRule="auto"/>
              <w:ind w:firstLine="0"/>
              <w:jc w:val="left"/>
            </w:pPr>
          </w:p>
        </w:tc>
        <w:tc>
          <w:tcPr>
            <w:tcW w:w="9573" w:type="dxa"/>
            <w:gridSpan w:val="10"/>
            <w:tcBorders>
              <w:top w:val="single" w:sz="4" w:space="0" w:color="000000"/>
              <w:left w:val="nil"/>
              <w:bottom w:val="single" w:sz="4" w:space="0" w:color="000000"/>
              <w:right w:val="single" w:sz="4" w:space="0" w:color="000000"/>
            </w:tcBorders>
            <w:hideMark/>
          </w:tcPr>
          <w:p w:rsidR="006228C9" w:rsidRDefault="006228C9" w:rsidP="006228C9">
            <w:pPr>
              <w:spacing w:after="0" w:line="256" w:lineRule="auto"/>
              <w:ind w:left="1800" w:firstLine="0"/>
              <w:jc w:val="left"/>
            </w:pPr>
            <w:r>
              <w:rPr>
                <w:b/>
              </w:rPr>
              <w:t xml:space="preserve">Svět práce </w:t>
            </w:r>
          </w:p>
        </w:tc>
      </w:tr>
      <w:tr w:rsidR="006228C9" w:rsidTr="00581CB2">
        <w:tblPrEx>
          <w:tblCellMar>
            <w:left w:w="0" w:type="dxa"/>
            <w:right w:w="10" w:type="dxa"/>
          </w:tblCellMar>
        </w:tblPrEx>
        <w:trPr>
          <w:gridAfter w:val="1"/>
          <w:wAfter w:w="36" w:type="dxa"/>
          <w:trHeight w:val="1896"/>
        </w:trPr>
        <w:tc>
          <w:tcPr>
            <w:tcW w:w="4889" w:type="dxa"/>
            <w:gridSpan w:val="2"/>
            <w:tcBorders>
              <w:top w:val="single" w:sz="4" w:space="0" w:color="000000"/>
              <w:left w:val="single" w:sz="4" w:space="0" w:color="000000"/>
              <w:bottom w:val="single" w:sz="4" w:space="0" w:color="000000"/>
              <w:right w:val="single" w:sz="4" w:space="0" w:color="000000"/>
            </w:tcBorders>
            <w:hideMark/>
          </w:tcPr>
          <w:p w:rsidR="00DA67F8" w:rsidRDefault="00DA67F8" w:rsidP="00DA67F8">
            <w:pPr>
              <w:spacing w:after="17" w:line="256" w:lineRule="auto"/>
              <w:ind w:left="10" w:firstLine="0"/>
              <w:jc w:val="left"/>
            </w:pPr>
            <w:r>
              <w:rPr>
                <w:b/>
              </w:rPr>
              <w:t>Žák by měl:</w:t>
            </w:r>
            <w:r>
              <w:t xml:space="preserve"> </w:t>
            </w:r>
          </w:p>
          <w:p w:rsidR="006228C9" w:rsidRDefault="006228C9" w:rsidP="00DA67F8">
            <w:pPr>
              <w:pStyle w:val="Bezmezer"/>
            </w:pPr>
            <w:r>
              <w:t xml:space="preserve">být schopen znát pracovní činnosti vybraných profesí </w:t>
            </w:r>
          </w:p>
          <w:p w:rsidR="006228C9" w:rsidRDefault="006228C9" w:rsidP="00DA67F8">
            <w:pPr>
              <w:pStyle w:val="Bezmezer"/>
            </w:pPr>
            <w:r>
              <w:t xml:space="preserve">rozeznat své schopnosti a zájmy v souvislosti s výběrem své budoucí profesní orientace </w:t>
            </w:r>
          </w:p>
        </w:tc>
        <w:tc>
          <w:tcPr>
            <w:tcW w:w="4817" w:type="dxa"/>
            <w:gridSpan w:val="2"/>
            <w:tcBorders>
              <w:top w:val="single" w:sz="4" w:space="0" w:color="000000"/>
              <w:left w:val="single" w:sz="4" w:space="0" w:color="000000"/>
              <w:bottom w:val="single" w:sz="4" w:space="0" w:color="000000"/>
              <w:right w:val="single" w:sz="4" w:space="0" w:color="000000"/>
            </w:tcBorders>
            <w:hideMark/>
          </w:tcPr>
          <w:p w:rsidR="00DA67F8" w:rsidRDefault="00DA67F8" w:rsidP="006228C9">
            <w:pPr>
              <w:spacing w:after="0" w:line="256" w:lineRule="auto"/>
              <w:ind w:left="10" w:right="249" w:firstLine="0"/>
            </w:pPr>
          </w:p>
          <w:p w:rsidR="00DA67F8" w:rsidRDefault="00DA67F8" w:rsidP="00DA67F8">
            <w:pPr>
              <w:pStyle w:val="Bezmezer"/>
            </w:pPr>
            <w:r>
              <w:t>druhy povolání, druhy pracovišť</w:t>
            </w:r>
          </w:p>
          <w:p w:rsidR="00DA67F8" w:rsidRDefault="006228C9" w:rsidP="00DA67F8">
            <w:pPr>
              <w:pStyle w:val="Bezmezer"/>
            </w:pPr>
            <w:r>
              <w:t>kvalifikační, zdravotní a osobnostn</w:t>
            </w:r>
            <w:r w:rsidR="00DA67F8">
              <w:t>í požadavky pro volbu povolání</w:t>
            </w:r>
          </w:p>
          <w:p w:rsidR="006228C9" w:rsidRDefault="006228C9" w:rsidP="00DA67F8">
            <w:pPr>
              <w:pStyle w:val="Bezmezer"/>
            </w:pPr>
            <w:r>
              <w:t xml:space="preserve">formy a druhy podnikání </w:t>
            </w:r>
          </w:p>
        </w:tc>
        <w:tc>
          <w:tcPr>
            <w:tcW w:w="2431"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10" w:firstLine="0"/>
            </w:pPr>
            <w:r>
              <w:t xml:space="preserve">VO - pracovní uplatnění </w:t>
            </w:r>
          </w:p>
        </w:tc>
        <w:tc>
          <w:tcPr>
            <w:tcW w:w="2325"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10" w:firstLine="0"/>
              <w:jc w:val="left"/>
            </w:pPr>
            <w:r>
              <w:t xml:space="preserve"> </w:t>
            </w:r>
          </w:p>
        </w:tc>
      </w:tr>
      <w:tr w:rsidR="006228C9" w:rsidTr="00581CB2">
        <w:tblPrEx>
          <w:tblCellMar>
            <w:top w:w="9" w:type="dxa"/>
            <w:right w:w="3" w:type="dxa"/>
          </w:tblCellMar>
        </w:tblPrEx>
        <w:trPr>
          <w:gridAfter w:val="3"/>
          <w:wAfter w:w="50" w:type="dxa"/>
          <w:trHeight w:val="564"/>
        </w:trPr>
        <w:tc>
          <w:tcPr>
            <w:tcW w:w="14448" w:type="dxa"/>
            <w:gridSpan w:val="10"/>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right="12" w:firstLine="0"/>
              <w:jc w:val="center"/>
            </w:pPr>
            <w:r>
              <w:t xml:space="preserve"> </w:t>
            </w:r>
            <w:r>
              <w:rPr>
                <w:b/>
              </w:rPr>
              <w:t xml:space="preserve">Bezpečnost práce </w:t>
            </w:r>
          </w:p>
        </w:tc>
      </w:tr>
      <w:tr w:rsidR="006228C9" w:rsidTr="00581CB2">
        <w:tblPrEx>
          <w:tblCellMar>
            <w:top w:w="9" w:type="dxa"/>
            <w:right w:w="3" w:type="dxa"/>
          </w:tblCellMar>
        </w:tblPrEx>
        <w:trPr>
          <w:gridAfter w:val="3"/>
          <w:wAfter w:w="50" w:type="dxa"/>
          <w:trHeight w:val="6323"/>
        </w:trPr>
        <w:tc>
          <w:tcPr>
            <w:tcW w:w="4878"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7" w:line="256" w:lineRule="auto"/>
              <w:ind w:firstLine="0"/>
              <w:jc w:val="left"/>
            </w:pPr>
            <w:r>
              <w:rPr>
                <w:b/>
              </w:rPr>
              <w:t xml:space="preserve">Žák by měl: </w:t>
            </w:r>
          </w:p>
          <w:p w:rsidR="006228C9" w:rsidRDefault="006228C9" w:rsidP="00DA67F8">
            <w:pPr>
              <w:pStyle w:val="Bezmezer"/>
            </w:pPr>
            <w:r>
              <w:t xml:space="preserve">dodržovat obecné zásady bezpečnosti a hygieny při práci </w:t>
            </w:r>
          </w:p>
          <w:p w:rsidR="006228C9" w:rsidRDefault="006228C9" w:rsidP="00DA67F8">
            <w:pPr>
              <w:pStyle w:val="Bezmezer"/>
            </w:pPr>
            <w:r>
              <w:t xml:space="preserve">dodržovat zásady bezpečnosti při práci s nástroji a nářadím </w:t>
            </w:r>
          </w:p>
          <w:p w:rsidR="006228C9" w:rsidRDefault="006228C9" w:rsidP="00DA67F8">
            <w:pPr>
              <w:pStyle w:val="Bezmezer"/>
            </w:pPr>
            <w:r>
              <w:t xml:space="preserve">dodržovat technologickou kázeň a bezpečnostní předpisy </w:t>
            </w:r>
          </w:p>
          <w:p w:rsidR="006228C9" w:rsidRDefault="006228C9" w:rsidP="00DA67F8">
            <w:pPr>
              <w:pStyle w:val="Bezmezer"/>
            </w:pPr>
            <w:r>
              <w:t xml:space="preserve">poskytnout první pomoc při drobných úrazech způsobených nástroji a nářadím používaných při výuce </w:t>
            </w:r>
          </w:p>
          <w:p w:rsidR="006228C9" w:rsidRDefault="006228C9" w:rsidP="00DA67F8">
            <w:pPr>
              <w:pStyle w:val="Bezmezer"/>
            </w:pPr>
            <w:r>
              <w:t xml:space="preserve">poskytnout první pomoc při úrazu způsobeného zvířaty </w:t>
            </w:r>
          </w:p>
          <w:p w:rsidR="006228C9" w:rsidRDefault="006228C9" w:rsidP="00DA67F8">
            <w:pPr>
              <w:pStyle w:val="Bezmezer"/>
            </w:pPr>
            <w:r>
              <w:t xml:space="preserve">poskytnout první pomoc při úrazu elektrickým proudem nebo chemikálií </w:t>
            </w:r>
          </w:p>
          <w:p w:rsidR="006228C9" w:rsidRDefault="006228C9" w:rsidP="00DA67F8">
            <w:pPr>
              <w:pStyle w:val="Bezmezer"/>
            </w:pPr>
            <w:r>
              <w:t xml:space="preserve">poskytnout první pomoc při úrazech v kuchyni </w:t>
            </w:r>
          </w:p>
        </w:tc>
        <w:tc>
          <w:tcPr>
            <w:tcW w:w="4822" w:type="dxa"/>
            <w:gridSpan w:val="2"/>
            <w:tcBorders>
              <w:top w:val="single" w:sz="4" w:space="0" w:color="000000"/>
              <w:left w:val="single" w:sz="4" w:space="0" w:color="000000"/>
              <w:bottom w:val="single" w:sz="4" w:space="0" w:color="000000"/>
              <w:right w:val="single" w:sz="4" w:space="0" w:color="000000"/>
            </w:tcBorders>
            <w:hideMark/>
          </w:tcPr>
          <w:p w:rsidR="00DA67F8" w:rsidRDefault="00DA67F8" w:rsidP="006228C9">
            <w:pPr>
              <w:spacing w:after="0" w:line="256" w:lineRule="auto"/>
              <w:ind w:right="60" w:firstLine="0"/>
              <w:jc w:val="left"/>
            </w:pPr>
          </w:p>
          <w:p w:rsidR="006228C9" w:rsidRDefault="006228C9" w:rsidP="00DA67F8">
            <w:pPr>
              <w:pStyle w:val="Bezmezer"/>
            </w:pPr>
            <w:r>
              <w:t>poučení o dodržování zásad hygieny a bezpečnosti práce pro jednotlivé činnosti, poučení provádět průběžně během školního roku v souvislosti s prováděným druhem výuky, místem výuky, používaných nástrojů, nářadí, pomůcek, elektrických přístrojů,</w:t>
            </w:r>
          </w:p>
          <w:p w:rsidR="00DA67F8" w:rsidRDefault="006228C9" w:rsidP="00DA67F8">
            <w:pPr>
              <w:pStyle w:val="Bezmezer"/>
            </w:pPr>
            <w:r>
              <w:t>poskytnutí první pomoci při drobných úraz</w:t>
            </w:r>
            <w:r w:rsidR="00DA67F8">
              <w:t>ech</w:t>
            </w:r>
          </w:p>
          <w:p w:rsidR="006228C9" w:rsidRDefault="006228C9" w:rsidP="00DA67F8">
            <w:pPr>
              <w:pStyle w:val="Bezmezer"/>
            </w:pPr>
            <w:r>
              <w:t xml:space="preserve">základní vybavení lékárničky, místo jejího uložení </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tc>
        <w:tc>
          <w:tcPr>
            <w:tcW w:w="2343" w:type="dxa"/>
            <w:gridSpan w:val="5"/>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tc>
      </w:tr>
    </w:tbl>
    <w:p w:rsidR="00DA67F8" w:rsidRDefault="006228C9" w:rsidP="006228C9">
      <w:pPr>
        <w:spacing w:after="0" w:line="256" w:lineRule="auto"/>
        <w:ind w:firstLine="0"/>
        <w:jc w:val="left"/>
      </w:pPr>
      <w:r>
        <w:t xml:space="preserve"> </w:t>
      </w:r>
    </w:p>
    <w:p w:rsidR="00DA67F8" w:rsidRDefault="00DA67F8">
      <w:pPr>
        <w:spacing w:before="0" w:after="160" w:line="259" w:lineRule="auto"/>
        <w:ind w:firstLine="0"/>
        <w:jc w:val="left"/>
      </w:pPr>
      <w:r>
        <w:br w:type="page"/>
      </w:r>
    </w:p>
    <w:p w:rsidR="006228C9" w:rsidRDefault="006228C9" w:rsidP="006228C9">
      <w:pPr>
        <w:spacing w:after="0" w:line="256" w:lineRule="auto"/>
        <w:ind w:firstLine="0"/>
        <w:jc w:val="left"/>
      </w:pPr>
    </w:p>
    <w:p w:rsidR="006228C9" w:rsidRDefault="006228C9" w:rsidP="006228C9">
      <w:pPr>
        <w:spacing w:after="3" w:line="264" w:lineRule="auto"/>
        <w:ind w:left="10" w:right="467"/>
        <w:jc w:val="right"/>
      </w:pPr>
      <w:r>
        <w:rPr>
          <w:b/>
        </w:rPr>
        <w:t>9.</w:t>
      </w:r>
      <w:r w:rsidR="00DA67F8">
        <w:rPr>
          <w:b/>
        </w:rPr>
        <w:t xml:space="preserve"> </w:t>
      </w:r>
      <w:r>
        <w:rPr>
          <w:b/>
        </w:rPr>
        <w:t xml:space="preserve">ročník </w:t>
      </w:r>
    </w:p>
    <w:tbl>
      <w:tblPr>
        <w:tblStyle w:val="TableGrid"/>
        <w:tblW w:w="14479" w:type="dxa"/>
        <w:tblInd w:w="-238" w:type="dxa"/>
        <w:tblCellMar>
          <w:top w:w="44" w:type="dxa"/>
          <w:left w:w="10" w:type="dxa"/>
        </w:tblCellMar>
        <w:tblLook w:val="04A0" w:firstRow="1" w:lastRow="0" w:firstColumn="1" w:lastColumn="0" w:noHBand="0" w:noVBand="1"/>
      </w:tblPr>
      <w:tblGrid>
        <w:gridCol w:w="4916"/>
        <w:gridCol w:w="4803"/>
        <w:gridCol w:w="2413"/>
        <w:gridCol w:w="2347"/>
      </w:tblGrid>
      <w:tr w:rsidR="006228C9" w:rsidTr="00DA67F8">
        <w:trPr>
          <w:trHeight w:val="550"/>
        </w:trPr>
        <w:tc>
          <w:tcPr>
            <w:tcW w:w="4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DA67F8">
            <w:pPr>
              <w:spacing w:after="0" w:line="256" w:lineRule="auto"/>
              <w:ind w:firstLine="0"/>
              <w:jc w:val="center"/>
            </w:pPr>
            <w:r>
              <w:rPr>
                <w:b/>
              </w:rPr>
              <w:t>Výstupy</w:t>
            </w:r>
          </w:p>
        </w:tc>
        <w:tc>
          <w:tcPr>
            <w:tcW w:w="48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DA67F8">
            <w:pPr>
              <w:spacing w:after="0" w:line="256" w:lineRule="auto"/>
              <w:ind w:firstLine="0"/>
              <w:jc w:val="center"/>
            </w:pPr>
            <w:r>
              <w:rPr>
                <w:b/>
              </w:rPr>
              <w:t>Učivo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DA67F8">
            <w:pPr>
              <w:spacing w:after="0" w:line="256" w:lineRule="auto"/>
              <w:ind w:firstLine="0"/>
              <w:jc w:val="center"/>
            </w:pPr>
            <w:r>
              <w:rPr>
                <w:b/>
              </w:rPr>
              <w:t>Mezipředmětové vztahy</w:t>
            </w:r>
          </w:p>
        </w:tc>
        <w:tc>
          <w:tcPr>
            <w:tcW w:w="23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28C9" w:rsidRDefault="006228C9" w:rsidP="00DA67F8">
            <w:pPr>
              <w:spacing w:after="0" w:line="256" w:lineRule="auto"/>
              <w:ind w:firstLine="0"/>
              <w:jc w:val="center"/>
            </w:pPr>
            <w:r>
              <w:rPr>
                <w:b/>
              </w:rPr>
              <w:t>Poznámky</w:t>
            </w:r>
          </w:p>
        </w:tc>
      </w:tr>
      <w:tr w:rsidR="006228C9" w:rsidTr="00DA67F8">
        <w:trPr>
          <w:trHeight w:val="545"/>
        </w:trPr>
        <w:tc>
          <w:tcPr>
            <w:tcW w:w="9719" w:type="dxa"/>
            <w:gridSpan w:val="2"/>
            <w:tcBorders>
              <w:top w:val="single" w:sz="4" w:space="0" w:color="000000"/>
              <w:left w:val="single" w:sz="4" w:space="0" w:color="000000"/>
              <w:bottom w:val="single" w:sz="4" w:space="0" w:color="000000"/>
              <w:right w:val="nil"/>
            </w:tcBorders>
            <w:vAlign w:val="center"/>
            <w:hideMark/>
          </w:tcPr>
          <w:p w:rsidR="006228C9" w:rsidRDefault="006228C9" w:rsidP="00DA67F8">
            <w:pPr>
              <w:spacing w:after="0" w:line="256" w:lineRule="auto"/>
              <w:ind w:right="936" w:firstLine="0"/>
              <w:jc w:val="right"/>
            </w:pPr>
            <w:r>
              <w:rPr>
                <w:b/>
              </w:rPr>
              <w:t>Práce s technickými materiály</w:t>
            </w:r>
          </w:p>
        </w:tc>
        <w:tc>
          <w:tcPr>
            <w:tcW w:w="4760" w:type="dxa"/>
            <w:gridSpan w:val="2"/>
            <w:tcBorders>
              <w:top w:val="single" w:sz="4" w:space="0" w:color="000000"/>
              <w:left w:val="nil"/>
              <w:bottom w:val="single" w:sz="4" w:space="0" w:color="000000"/>
              <w:right w:val="single" w:sz="4" w:space="0" w:color="000000"/>
            </w:tcBorders>
          </w:tcPr>
          <w:p w:rsidR="006228C9" w:rsidRDefault="006228C9" w:rsidP="006228C9">
            <w:pPr>
              <w:spacing w:after="160" w:line="256" w:lineRule="auto"/>
              <w:ind w:firstLine="0"/>
              <w:jc w:val="left"/>
            </w:pPr>
          </w:p>
        </w:tc>
      </w:tr>
      <w:tr w:rsidR="006228C9" w:rsidTr="006228C9">
        <w:trPr>
          <w:trHeight w:val="5255"/>
        </w:trPr>
        <w:tc>
          <w:tcPr>
            <w:tcW w:w="4916"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7" w:line="256" w:lineRule="auto"/>
              <w:ind w:firstLine="0"/>
              <w:jc w:val="left"/>
            </w:pPr>
            <w:r>
              <w:rPr>
                <w:b/>
              </w:rPr>
              <w:t xml:space="preserve">Žák by měl: </w:t>
            </w:r>
          </w:p>
          <w:p w:rsidR="006228C9" w:rsidRDefault="006228C9" w:rsidP="00DA67F8">
            <w:pPr>
              <w:pStyle w:val="Bezmezer"/>
            </w:pPr>
            <w:r>
              <w:t xml:space="preserve">být schopen samostatně řešit jednoduché zadané úkoly s vhodným výběrem materiálu, pracovních nástrojů a nářadí </w:t>
            </w:r>
          </w:p>
          <w:p w:rsidR="006228C9" w:rsidRDefault="006228C9" w:rsidP="00DA67F8">
            <w:pPr>
              <w:pStyle w:val="Bezmezer"/>
            </w:pPr>
            <w:r>
              <w:t xml:space="preserve">organizovat svoji pracovní činnost </w:t>
            </w:r>
          </w:p>
          <w:p w:rsidR="006228C9" w:rsidRDefault="006228C9" w:rsidP="00DA67F8">
            <w:pPr>
              <w:pStyle w:val="Bezmezer"/>
            </w:pPr>
            <w:r>
              <w:t xml:space="preserve">orientovat se v základní technické dokumentaci a umět podle ní pracovat </w:t>
            </w:r>
          </w:p>
          <w:p w:rsidR="00F3051B" w:rsidRDefault="00F3051B" w:rsidP="00DA67F8">
            <w:pPr>
              <w:pStyle w:val="Bezmezer"/>
            </w:pPr>
            <w:r>
              <w:t>seznámit se s vlastnostmi skla</w:t>
            </w:r>
          </w:p>
          <w:p w:rsidR="00F3051B" w:rsidRDefault="006228C9" w:rsidP="00DA67F8">
            <w:pPr>
              <w:pStyle w:val="Bezmezer"/>
            </w:pPr>
            <w:r>
              <w:t>být sch</w:t>
            </w:r>
            <w:r w:rsidR="00F3051B">
              <w:t>open bezpečně pracovat se sklem</w:t>
            </w:r>
            <w:r>
              <w:t xml:space="preserve"> </w:t>
            </w:r>
          </w:p>
          <w:p w:rsidR="006228C9" w:rsidRDefault="006228C9" w:rsidP="00DA67F8">
            <w:pPr>
              <w:pStyle w:val="Bezmezer"/>
            </w:pPr>
            <w:r>
              <w:t xml:space="preserve">orientovat se v základní technické dokumentaci a umět podle ní pracovat </w:t>
            </w:r>
          </w:p>
          <w:p w:rsidR="00F3051B" w:rsidRDefault="00F3051B" w:rsidP="00F3051B">
            <w:pPr>
              <w:pStyle w:val="Bezmezer"/>
              <w:numPr>
                <w:ilvl w:val="0"/>
                <w:numId w:val="0"/>
              </w:numPr>
              <w:ind w:left="357" w:hanging="357"/>
            </w:pPr>
          </w:p>
          <w:p w:rsidR="00F3051B" w:rsidRDefault="00F3051B" w:rsidP="00F3051B">
            <w:pPr>
              <w:pStyle w:val="Bezmezer"/>
              <w:numPr>
                <w:ilvl w:val="0"/>
                <w:numId w:val="0"/>
              </w:numPr>
              <w:ind w:left="357" w:hanging="357"/>
            </w:pPr>
          </w:p>
          <w:p w:rsidR="006228C9" w:rsidRDefault="006228C9" w:rsidP="00F3051B">
            <w:pPr>
              <w:pStyle w:val="Bezmezer"/>
            </w:pPr>
            <w:r>
              <w:t xml:space="preserve">být seznámen s tradiční řemeslnou výrobou </w:t>
            </w:r>
          </w:p>
        </w:tc>
        <w:tc>
          <w:tcPr>
            <w:tcW w:w="4803" w:type="dxa"/>
            <w:tcBorders>
              <w:top w:val="single" w:sz="4" w:space="0" w:color="000000"/>
              <w:left w:val="single" w:sz="4" w:space="0" w:color="000000"/>
              <w:bottom w:val="single" w:sz="4" w:space="0" w:color="000000"/>
              <w:right w:val="single" w:sz="4" w:space="0" w:color="000000"/>
            </w:tcBorders>
            <w:hideMark/>
          </w:tcPr>
          <w:p w:rsidR="006228C9" w:rsidRPr="00F3051B" w:rsidRDefault="006228C9" w:rsidP="006228C9">
            <w:pPr>
              <w:spacing w:after="0" w:line="256" w:lineRule="auto"/>
              <w:ind w:firstLine="0"/>
              <w:jc w:val="left"/>
              <w:rPr>
                <w:i/>
              </w:rPr>
            </w:pPr>
            <w:r w:rsidRPr="00F3051B">
              <w:rPr>
                <w:i/>
              </w:rPr>
              <w:t xml:space="preserve">Dřevo </w:t>
            </w:r>
          </w:p>
          <w:p w:rsidR="00F3051B" w:rsidRDefault="006228C9" w:rsidP="00F3051B">
            <w:pPr>
              <w:pStyle w:val="Bezmezer"/>
            </w:pPr>
            <w:r>
              <w:t>spojování dř</w:t>
            </w:r>
            <w:r w:rsidR="00F3051B">
              <w:t>eva lepením, vruty, plátováním</w:t>
            </w:r>
          </w:p>
          <w:p w:rsidR="00F3051B" w:rsidRDefault="006228C9" w:rsidP="00F3051B">
            <w:pPr>
              <w:pStyle w:val="Bezmezer"/>
            </w:pPr>
            <w:r>
              <w:t xml:space="preserve">konečná úprava dřeva </w:t>
            </w:r>
          </w:p>
          <w:p w:rsidR="006228C9" w:rsidRPr="00F3051B" w:rsidRDefault="006228C9" w:rsidP="00F3051B">
            <w:pPr>
              <w:pStyle w:val="Bezmezer"/>
              <w:numPr>
                <w:ilvl w:val="0"/>
                <w:numId w:val="0"/>
              </w:numPr>
              <w:rPr>
                <w:i/>
              </w:rPr>
            </w:pPr>
            <w:r w:rsidRPr="00F3051B">
              <w:rPr>
                <w:i/>
              </w:rPr>
              <w:t xml:space="preserve">Kov </w:t>
            </w:r>
          </w:p>
          <w:p w:rsidR="00F3051B" w:rsidRDefault="00F3051B" w:rsidP="00F3051B">
            <w:pPr>
              <w:pStyle w:val="Bezmezer"/>
            </w:pPr>
            <w:r>
              <w:t>úprava povrchu proti korozi</w:t>
            </w:r>
          </w:p>
          <w:p w:rsidR="00F3051B" w:rsidRDefault="006228C9" w:rsidP="00F3051B">
            <w:pPr>
              <w:pStyle w:val="Bezmezer"/>
            </w:pPr>
            <w:r>
              <w:t xml:space="preserve">dekorace z kovu - šperk  </w:t>
            </w:r>
          </w:p>
          <w:p w:rsidR="006228C9" w:rsidRPr="00F3051B" w:rsidRDefault="006228C9" w:rsidP="00F3051B">
            <w:pPr>
              <w:pStyle w:val="Bezmezer"/>
              <w:numPr>
                <w:ilvl w:val="0"/>
                <w:numId w:val="0"/>
              </w:numPr>
              <w:rPr>
                <w:i/>
              </w:rPr>
            </w:pPr>
            <w:r w:rsidRPr="00F3051B">
              <w:rPr>
                <w:i/>
              </w:rPr>
              <w:t xml:space="preserve">Plasty </w:t>
            </w:r>
          </w:p>
          <w:p w:rsidR="00F3051B" w:rsidRDefault="006228C9" w:rsidP="00F3051B">
            <w:pPr>
              <w:pStyle w:val="Bezmezer"/>
            </w:pPr>
            <w:r>
              <w:t xml:space="preserve">práce s nejběžnějšími plasty, lepení, tvarování, spojování  </w:t>
            </w:r>
          </w:p>
          <w:p w:rsidR="006228C9" w:rsidRPr="00F3051B" w:rsidRDefault="006228C9" w:rsidP="00F3051B">
            <w:pPr>
              <w:pStyle w:val="Bezmezer"/>
              <w:numPr>
                <w:ilvl w:val="0"/>
                <w:numId w:val="0"/>
              </w:numPr>
              <w:rPr>
                <w:i/>
              </w:rPr>
            </w:pPr>
            <w:r w:rsidRPr="00F3051B">
              <w:rPr>
                <w:i/>
              </w:rPr>
              <w:t xml:space="preserve">Sklo </w:t>
            </w:r>
          </w:p>
          <w:p w:rsidR="006228C9" w:rsidRDefault="006228C9" w:rsidP="00F3051B">
            <w:pPr>
              <w:pStyle w:val="Bezmezer"/>
            </w:pPr>
            <w:r>
              <w:t xml:space="preserve">vlastnosti skla  </w:t>
            </w:r>
          </w:p>
          <w:p w:rsidR="006228C9" w:rsidRDefault="006228C9" w:rsidP="00F3051B">
            <w:pPr>
              <w:pStyle w:val="Bezmezer"/>
            </w:pPr>
            <w:r>
              <w:t xml:space="preserve">recyklace skla </w:t>
            </w:r>
          </w:p>
          <w:p w:rsidR="00F3051B" w:rsidRDefault="00F3051B" w:rsidP="00F3051B">
            <w:pPr>
              <w:pStyle w:val="Bezmezer"/>
              <w:numPr>
                <w:ilvl w:val="0"/>
                <w:numId w:val="0"/>
              </w:numPr>
              <w:ind w:left="357"/>
            </w:pPr>
          </w:p>
          <w:p w:rsidR="006228C9" w:rsidRPr="00F3051B" w:rsidRDefault="00F3051B" w:rsidP="00F3051B">
            <w:pPr>
              <w:pStyle w:val="Bezmezer"/>
              <w:numPr>
                <w:ilvl w:val="0"/>
                <w:numId w:val="0"/>
              </w:numPr>
              <w:rPr>
                <w:i/>
              </w:rPr>
            </w:pPr>
            <w:r w:rsidRPr="00F3051B">
              <w:rPr>
                <w:i/>
              </w:rPr>
              <w:t>T</w:t>
            </w:r>
            <w:r w:rsidR="006228C9" w:rsidRPr="00F3051B">
              <w:rPr>
                <w:i/>
              </w:rPr>
              <w:t xml:space="preserve">radiční řemeslná výroba </w:t>
            </w:r>
          </w:p>
        </w:tc>
        <w:tc>
          <w:tcPr>
            <w:tcW w:w="2413"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9" w:lineRule="auto"/>
              <w:ind w:firstLine="0"/>
              <w:jc w:val="left"/>
            </w:pPr>
            <w:r>
              <w:t xml:space="preserve">CH - vlastnosti a využití plastů v praxi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16" w:line="256" w:lineRule="auto"/>
              <w:ind w:firstLine="0"/>
              <w:jc w:val="left"/>
            </w:pPr>
            <w:r>
              <w:t xml:space="preserve"> </w:t>
            </w:r>
          </w:p>
          <w:p w:rsidR="006228C9" w:rsidRDefault="006228C9" w:rsidP="006228C9">
            <w:pPr>
              <w:spacing w:after="0" w:line="256" w:lineRule="auto"/>
              <w:ind w:firstLine="0"/>
              <w:jc w:val="left"/>
            </w:pPr>
            <w:r>
              <w:t xml:space="preserve">D - středověká řemeslná výroba </w:t>
            </w:r>
          </w:p>
        </w:tc>
        <w:tc>
          <w:tcPr>
            <w:tcW w:w="2347"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37" w:lineRule="auto"/>
              <w:ind w:firstLine="0"/>
              <w:jc w:val="left"/>
            </w:pPr>
            <w:r>
              <w:t xml:space="preserve">prohlubování osvojených dovedností </w:t>
            </w:r>
          </w:p>
          <w:p w:rsidR="006228C9" w:rsidRDefault="006228C9" w:rsidP="006228C9">
            <w:pPr>
              <w:spacing w:after="0" w:line="256" w:lineRule="auto"/>
              <w:ind w:firstLine="0"/>
              <w:jc w:val="left"/>
            </w:pPr>
            <w:r>
              <w:t xml:space="preserve">při práci s materiály používanými v předchozích ročnících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jc w:val="left"/>
            </w:pPr>
            <w:r>
              <w:t xml:space="preserve"> </w:t>
            </w:r>
          </w:p>
          <w:p w:rsidR="006228C9" w:rsidRDefault="006228C9" w:rsidP="00F3051B">
            <w:pPr>
              <w:spacing w:after="0" w:line="256" w:lineRule="auto"/>
              <w:ind w:firstLine="0"/>
              <w:jc w:val="left"/>
            </w:pPr>
            <w:r>
              <w:t xml:space="preserve">návštěva výstav, trhů s ukázkami starých řemesel </w:t>
            </w:r>
          </w:p>
        </w:tc>
      </w:tr>
    </w:tbl>
    <w:p w:rsidR="006228C9" w:rsidRDefault="006228C9" w:rsidP="006228C9">
      <w:pPr>
        <w:spacing w:after="0" w:line="256" w:lineRule="auto"/>
        <w:ind w:firstLine="0"/>
        <w:jc w:val="left"/>
      </w:pPr>
      <w:r>
        <w:t xml:space="preserve"> </w:t>
      </w:r>
    </w:p>
    <w:p w:rsidR="00F3051B" w:rsidRDefault="00F3051B" w:rsidP="006228C9">
      <w:pPr>
        <w:spacing w:after="0" w:line="256" w:lineRule="auto"/>
        <w:ind w:firstLine="0"/>
        <w:jc w:val="left"/>
      </w:pPr>
    </w:p>
    <w:p w:rsidR="00F3051B" w:rsidRDefault="00F3051B" w:rsidP="006228C9">
      <w:pPr>
        <w:spacing w:after="0" w:line="256" w:lineRule="auto"/>
        <w:ind w:firstLine="0"/>
        <w:jc w:val="left"/>
      </w:pPr>
    </w:p>
    <w:tbl>
      <w:tblPr>
        <w:tblStyle w:val="TableGrid"/>
        <w:tblW w:w="14489" w:type="dxa"/>
        <w:tblInd w:w="-10" w:type="dxa"/>
        <w:tblCellMar>
          <w:top w:w="7" w:type="dxa"/>
          <w:left w:w="10" w:type="dxa"/>
        </w:tblCellMar>
        <w:tblLook w:val="04A0" w:firstRow="1" w:lastRow="0" w:firstColumn="1" w:lastColumn="0" w:noHBand="0" w:noVBand="1"/>
      </w:tblPr>
      <w:tblGrid>
        <w:gridCol w:w="4884"/>
        <w:gridCol w:w="6"/>
        <w:gridCol w:w="4805"/>
        <w:gridCol w:w="27"/>
        <w:gridCol w:w="2383"/>
        <w:gridCol w:w="12"/>
        <w:gridCol w:w="10"/>
        <w:gridCol w:w="12"/>
        <w:gridCol w:w="2292"/>
        <w:gridCol w:w="14"/>
        <w:gridCol w:w="15"/>
        <w:gridCol w:w="29"/>
      </w:tblGrid>
      <w:tr w:rsidR="00F3051B" w:rsidTr="006A475F">
        <w:trPr>
          <w:gridAfter w:val="3"/>
          <w:wAfter w:w="58" w:type="dxa"/>
          <w:trHeight w:val="550"/>
        </w:trPr>
        <w:tc>
          <w:tcPr>
            <w:tcW w:w="14431" w:type="dxa"/>
            <w:gridSpan w:val="9"/>
            <w:tcBorders>
              <w:top w:val="single" w:sz="4" w:space="0" w:color="000000"/>
              <w:left w:val="single" w:sz="4" w:space="0" w:color="000000"/>
              <w:bottom w:val="single" w:sz="4" w:space="0" w:color="000000"/>
              <w:right w:val="single" w:sz="4" w:space="0" w:color="000000"/>
            </w:tcBorders>
            <w:vAlign w:val="center"/>
          </w:tcPr>
          <w:p w:rsidR="00F3051B" w:rsidRPr="00F3051B" w:rsidRDefault="00F3051B" w:rsidP="00F3051B">
            <w:pPr>
              <w:spacing w:after="0" w:line="256" w:lineRule="auto"/>
              <w:ind w:firstLine="0"/>
              <w:jc w:val="center"/>
              <w:rPr>
                <w:b/>
              </w:rPr>
            </w:pPr>
            <w:r w:rsidRPr="00F3051B">
              <w:rPr>
                <w:b/>
              </w:rPr>
              <w:t>Práce s ostatními materiály</w:t>
            </w:r>
          </w:p>
        </w:tc>
      </w:tr>
      <w:tr w:rsidR="006228C9" w:rsidTr="006A475F">
        <w:trPr>
          <w:gridAfter w:val="3"/>
          <w:wAfter w:w="58" w:type="dxa"/>
          <w:trHeight w:val="3860"/>
        </w:trPr>
        <w:tc>
          <w:tcPr>
            <w:tcW w:w="4884"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7" w:line="256" w:lineRule="auto"/>
              <w:ind w:firstLine="0"/>
              <w:jc w:val="left"/>
            </w:pPr>
            <w:r>
              <w:rPr>
                <w:b/>
              </w:rPr>
              <w:t xml:space="preserve">Žák by měl: </w:t>
            </w:r>
          </w:p>
          <w:p w:rsidR="006228C9" w:rsidRDefault="006228C9" w:rsidP="00F3051B">
            <w:pPr>
              <w:pStyle w:val="Bezmezer"/>
            </w:pPr>
            <w:r>
              <w:t xml:space="preserve">být schopen samostatně provádět jednoduché opravy a údržbu oděvů a doplňků </w:t>
            </w:r>
          </w:p>
          <w:p w:rsidR="006228C9" w:rsidRDefault="006228C9" w:rsidP="00F3051B">
            <w:pPr>
              <w:pStyle w:val="Bezmezer"/>
            </w:pPr>
            <w:r>
              <w:t xml:space="preserve">umět zvolit vhodný pracovní postup a pomůcky podle druhu užitého materiálu </w:t>
            </w:r>
          </w:p>
        </w:tc>
        <w:tc>
          <w:tcPr>
            <w:tcW w:w="4811" w:type="dxa"/>
            <w:gridSpan w:val="2"/>
            <w:tcBorders>
              <w:top w:val="single" w:sz="4" w:space="0" w:color="000000"/>
              <w:left w:val="single" w:sz="4" w:space="0" w:color="000000"/>
              <w:bottom w:val="single" w:sz="4" w:space="0" w:color="000000"/>
              <w:right w:val="single" w:sz="4" w:space="0" w:color="000000"/>
            </w:tcBorders>
            <w:hideMark/>
          </w:tcPr>
          <w:p w:rsidR="006228C9" w:rsidRPr="00F3051B" w:rsidRDefault="006228C9" w:rsidP="006228C9">
            <w:pPr>
              <w:spacing w:after="0" w:line="256" w:lineRule="auto"/>
              <w:ind w:firstLine="0"/>
              <w:jc w:val="left"/>
              <w:rPr>
                <w:i/>
              </w:rPr>
            </w:pPr>
            <w:r w:rsidRPr="00F3051B">
              <w:rPr>
                <w:i/>
              </w:rPr>
              <w:t xml:space="preserve">Textil, kůže </w:t>
            </w:r>
          </w:p>
          <w:p w:rsidR="00F3051B" w:rsidRDefault="006228C9" w:rsidP="00F3051B">
            <w:pPr>
              <w:pStyle w:val="Bezmezer"/>
            </w:pPr>
            <w:r>
              <w:t>procvičování dovedností získaných v předchozích ročnících</w:t>
            </w:r>
          </w:p>
          <w:p w:rsidR="00F3051B" w:rsidRDefault="006228C9" w:rsidP="00F3051B">
            <w:pPr>
              <w:pStyle w:val="Bezmezer"/>
            </w:pPr>
            <w:r>
              <w:t>výroba drobných oděvních a bytových doplňků šití na šicím stroji</w:t>
            </w:r>
          </w:p>
          <w:p w:rsidR="006228C9" w:rsidRDefault="006228C9" w:rsidP="00F3051B">
            <w:pPr>
              <w:pStyle w:val="Bezmezer"/>
            </w:pPr>
            <w:r>
              <w:t xml:space="preserve">práce se střihem, vyšívání </w:t>
            </w:r>
          </w:p>
          <w:p w:rsidR="00F3051B" w:rsidRDefault="006228C9" w:rsidP="00F3051B">
            <w:pPr>
              <w:pStyle w:val="Bezmezer"/>
            </w:pPr>
            <w:r>
              <w:t xml:space="preserve">vyšívací stehy - procvičování  </w:t>
            </w:r>
          </w:p>
          <w:p w:rsidR="00F3051B" w:rsidRPr="00F3051B" w:rsidRDefault="00F3051B" w:rsidP="00F3051B">
            <w:pPr>
              <w:pStyle w:val="Bezmezer"/>
              <w:numPr>
                <w:ilvl w:val="0"/>
                <w:numId w:val="0"/>
              </w:numPr>
              <w:rPr>
                <w:i/>
              </w:rPr>
            </w:pPr>
            <w:r w:rsidRPr="00F3051B">
              <w:rPr>
                <w:i/>
              </w:rPr>
              <w:t>Háčkování</w:t>
            </w:r>
          </w:p>
          <w:p w:rsidR="00F3051B" w:rsidRDefault="006228C9" w:rsidP="00F3051B">
            <w:pPr>
              <w:pStyle w:val="Bezmezer"/>
            </w:pPr>
            <w:r>
              <w:t xml:space="preserve"> zdokonalování získaných technik </w:t>
            </w:r>
          </w:p>
          <w:p w:rsidR="00F3051B" w:rsidRDefault="006228C9" w:rsidP="00F3051B">
            <w:pPr>
              <w:pStyle w:val="Bezmezer"/>
            </w:pPr>
            <w:r>
              <w:t>dlouhý sloupek</w:t>
            </w:r>
          </w:p>
          <w:p w:rsidR="006228C9" w:rsidRDefault="006228C9" w:rsidP="00F3051B">
            <w:pPr>
              <w:pStyle w:val="Bezmezer"/>
              <w:numPr>
                <w:ilvl w:val="0"/>
                <w:numId w:val="0"/>
              </w:numPr>
            </w:pPr>
            <w:r>
              <w:t xml:space="preserve"> </w:t>
            </w:r>
            <w:r w:rsidRPr="00F3051B">
              <w:rPr>
                <w:i/>
              </w:rPr>
              <w:t>Pletení</w:t>
            </w:r>
            <w:r>
              <w:t xml:space="preserve"> </w:t>
            </w:r>
          </w:p>
          <w:p w:rsidR="00F3051B" w:rsidRDefault="006228C9" w:rsidP="00F3051B">
            <w:pPr>
              <w:pStyle w:val="Bezmezer"/>
            </w:pPr>
            <w:r>
              <w:t xml:space="preserve">zdokonalování získaných dovedností </w:t>
            </w:r>
          </w:p>
          <w:p w:rsidR="006228C9" w:rsidRDefault="006228C9" w:rsidP="00F3051B">
            <w:pPr>
              <w:pStyle w:val="Bezmezer"/>
            </w:pPr>
            <w:r>
              <w:t xml:space="preserve">upletení oděvních nebo bytových doplňků  </w:t>
            </w:r>
          </w:p>
          <w:p w:rsidR="006228C9" w:rsidRPr="00F3051B" w:rsidRDefault="00F3051B" w:rsidP="006228C9">
            <w:pPr>
              <w:spacing w:after="0" w:line="256" w:lineRule="auto"/>
              <w:ind w:firstLine="0"/>
              <w:jc w:val="left"/>
              <w:rPr>
                <w:i/>
              </w:rPr>
            </w:pPr>
            <w:r>
              <w:rPr>
                <w:i/>
              </w:rPr>
              <w:t>T</w:t>
            </w:r>
            <w:r w:rsidR="006228C9" w:rsidRPr="00F3051B">
              <w:rPr>
                <w:i/>
              </w:rPr>
              <w:t xml:space="preserve">kaní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 </w:t>
            </w:r>
          </w:p>
        </w:tc>
        <w:tc>
          <w:tcPr>
            <w:tcW w:w="2326"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t xml:space="preserve">učivo možno rozšířit o práci s dalšími materiály, s ohledem na vybavení školy a možnostech získat další druhy materiálů </w:t>
            </w:r>
          </w:p>
        </w:tc>
      </w:tr>
      <w:tr w:rsidR="006228C9" w:rsidTr="006A475F">
        <w:trPr>
          <w:gridAfter w:val="3"/>
          <w:wAfter w:w="58" w:type="dxa"/>
          <w:trHeight w:val="552"/>
        </w:trPr>
        <w:tc>
          <w:tcPr>
            <w:tcW w:w="12105" w:type="dxa"/>
            <w:gridSpan w:val="5"/>
            <w:tcBorders>
              <w:top w:val="single" w:sz="4" w:space="0" w:color="000000"/>
              <w:left w:val="single" w:sz="4" w:space="0" w:color="000000"/>
              <w:bottom w:val="single" w:sz="4" w:space="0" w:color="000000"/>
              <w:right w:val="nil"/>
            </w:tcBorders>
            <w:vAlign w:val="center"/>
            <w:hideMark/>
          </w:tcPr>
          <w:p w:rsidR="006228C9" w:rsidRPr="00F3051B" w:rsidRDefault="00F3051B" w:rsidP="00F3051B">
            <w:pPr>
              <w:spacing w:after="0" w:line="256" w:lineRule="auto"/>
              <w:ind w:left="2313" w:firstLine="0"/>
              <w:jc w:val="center"/>
              <w:rPr>
                <w:b/>
              </w:rPr>
            </w:pPr>
            <w:r w:rsidRPr="00F3051B">
              <w:rPr>
                <w:b/>
              </w:rPr>
              <w:t>Práce montážní a demontážní</w:t>
            </w:r>
          </w:p>
        </w:tc>
        <w:tc>
          <w:tcPr>
            <w:tcW w:w="2326" w:type="dxa"/>
            <w:gridSpan w:val="4"/>
            <w:tcBorders>
              <w:top w:val="single" w:sz="4" w:space="0" w:color="000000"/>
              <w:left w:val="nil"/>
              <w:bottom w:val="single" w:sz="4" w:space="0" w:color="000000"/>
              <w:right w:val="single" w:sz="4" w:space="0" w:color="000000"/>
            </w:tcBorders>
          </w:tcPr>
          <w:p w:rsidR="006228C9" w:rsidRDefault="006228C9" w:rsidP="006228C9">
            <w:pPr>
              <w:spacing w:after="160" w:line="256" w:lineRule="auto"/>
              <w:ind w:firstLine="0"/>
              <w:jc w:val="left"/>
            </w:pPr>
          </w:p>
        </w:tc>
      </w:tr>
      <w:tr w:rsidR="00F3051B" w:rsidTr="006A475F">
        <w:trPr>
          <w:gridAfter w:val="3"/>
          <w:wAfter w:w="58" w:type="dxa"/>
          <w:trHeight w:val="552"/>
        </w:trPr>
        <w:tc>
          <w:tcPr>
            <w:tcW w:w="4884" w:type="dxa"/>
            <w:tcBorders>
              <w:top w:val="single" w:sz="4" w:space="0" w:color="000000"/>
              <w:left w:val="single" w:sz="4" w:space="0" w:color="000000"/>
              <w:bottom w:val="single" w:sz="4" w:space="0" w:color="000000"/>
              <w:right w:val="single" w:sz="4" w:space="0" w:color="000000"/>
            </w:tcBorders>
            <w:vAlign w:val="center"/>
          </w:tcPr>
          <w:p w:rsidR="00F3051B" w:rsidRPr="00F3051B" w:rsidRDefault="00F3051B" w:rsidP="00F3051B">
            <w:pPr>
              <w:spacing w:after="160" w:line="256" w:lineRule="auto"/>
              <w:ind w:firstLine="0"/>
              <w:jc w:val="left"/>
              <w:rPr>
                <w:b/>
              </w:rPr>
            </w:pPr>
            <w:r w:rsidRPr="00F3051B">
              <w:rPr>
                <w:b/>
              </w:rPr>
              <w:t>Žák by měl</w:t>
            </w:r>
            <w:r>
              <w:rPr>
                <w:b/>
              </w:rPr>
              <w:t>:</w:t>
            </w:r>
          </w:p>
          <w:p w:rsidR="00C86A33" w:rsidRDefault="00F3051B" w:rsidP="00F3051B">
            <w:pPr>
              <w:pStyle w:val="Bezmezer"/>
            </w:pPr>
            <w:r>
              <w:t>být schopen zvládat demontážní a montážní práce na jízdním kole</w:t>
            </w:r>
          </w:p>
          <w:p w:rsidR="00F3051B" w:rsidRDefault="00F3051B" w:rsidP="00F3051B">
            <w:pPr>
              <w:pStyle w:val="Bezmezer"/>
            </w:pPr>
            <w:r>
              <w:t>provádět údržbu jednoduchých předmětů a zařízení</w:t>
            </w:r>
          </w:p>
        </w:tc>
        <w:tc>
          <w:tcPr>
            <w:tcW w:w="4811" w:type="dxa"/>
            <w:gridSpan w:val="2"/>
            <w:tcBorders>
              <w:top w:val="single" w:sz="4" w:space="0" w:color="000000"/>
              <w:left w:val="single" w:sz="4" w:space="0" w:color="000000"/>
              <w:bottom w:val="single" w:sz="4" w:space="0" w:color="000000"/>
              <w:right w:val="single" w:sz="4" w:space="0" w:color="000000"/>
            </w:tcBorders>
          </w:tcPr>
          <w:p w:rsidR="00C86A33" w:rsidRDefault="00C86A33" w:rsidP="00C86A33">
            <w:pPr>
              <w:pStyle w:val="Bezmezer"/>
              <w:numPr>
                <w:ilvl w:val="0"/>
                <w:numId w:val="0"/>
              </w:numPr>
              <w:ind w:left="357"/>
            </w:pPr>
          </w:p>
          <w:p w:rsidR="00C86A33" w:rsidRDefault="00C86A33" w:rsidP="00C86A33">
            <w:pPr>
              <w:pStyle w:val="Bezmezer"/>
            </w:pPr>
            <w:r>
              <w:t xml:space="preserve">demontážní a montážní práce </w:t>
            </w:r>
          </w:p>
          <w:p w:rsidR="00F3051B" w:rsidRDefault="00C86A33" w:rsidP="00C86A33">
            <w:pPr>
              <w:pStyle w:val="Bezmezer"/>
            </w:pPr>
            <w:r>
              <w:t>demontáž a montáž věcí v domácnosti - klika, úchyty (údržba šicího stroje)</w:t>
            </w:r>
          </w:p>
        </w:tc>
        <w:tc>
          <w:tcPr>
            <w:tcW w:w="2410" w:type="dxa"/>
            <w:gridSpan w:val="2"/>
            <w:tcBorders>
              <w:top w:val="single" w:sz="4" w:space="0" w:color="000000"/>
              <w:left w:val="single" w:sz="4" w:space="0" w:color="000000"/>
              <w:bottom w:val="single" w:sz="4" w:space="0" w:color="000000"/>
              <w:right w:val="single" w:sz="4" w:space="0" w:color="000000"/>
            </w:tcBorders>
          </w:tcPr>
          <w:p w:rsidR="00C86A33" w:rsidRDefault="00C86A33" w:rsidP="00C86A33">
            <w:pPr>
              <w:spacing w:after="160" w:line="256" w:lineRule="auto"/>
              <w:ind w:firstLine="0"/>
              <w:jc w:val="left"/>
            </w:pPr>
          </w:p>
          <w:p w:rsidR="00C86A33" w:rsidRDefault="00C86A33" w:rsidP="00C86A33">
            <w:pPr>
              <w:spacing w:after="160" w:line="256" w:lineRule="auto"/>
              <w:ind w:firstLine="0"/>
              <w:jc w:val="left"/>
            </w:pPr>
            <w:r>
              <w:t xml:space="preserve">Tv - cykloturistika </w:t>
            </w:r>
          </w:p>
          <w:p w:rsidR="00F3051B" w:rsidRDefault="00C86A33" w:rsidP="00C86A33">
            <w:pPr>
              <w:spacing w:after="160" w:line="256" w:lineRule="auto"/>
              <w:ind w:firstLine="0"/>
              <w:jc w:val="left"/>
            </w:pPr>
            <w:r>
              <w:t>F - elektřina</w:t>
            </w:r>
          </w:p>
        </w:tc>
        <w:tc>
          <w:tcPr>
            <w:tcW w:w="2326" w:type="dxa"/>
            <w:gridSpan w:val="4"/>
            <w:tcBorders>
              <w:top w:val="single" w:sz="4" w:space="0" w:color="000000"/>
              <w:left w:val="single" w:sz="4" w:space="0" w:color="000000"/>
              <w:bottom w:val="single" w:sz="4" w:space="0" w:color="000000"/>
              <w:right w:val="single" w:sz="4" w:space="0" w:color="000000"/>
            </w:tcBorders>
            <w:vAlign w:val="center"/>
          </w:tcPr>
          <w:p w:rsidR="00F3051B" w:rsidRDefault="00F3051B" w:rsidP="006228C9">
            <w:pPr>
              <w:spacing w:after="160" w:line="256" w:lineRule="auto"/>
              <w:ind w:firstLine="0"/>
              <w:jc w:val="left"/>
            </w:pPr>
          </w:p>
        </w:tc>
      </w:tr>
      <w:tr w:rsidR="006228C9" w:rsidTr="006A475F">
        <w:tblPrEx>
          <w:tblCellMar>
            <w:top w:w="9" w:type="dxa"/>
            <w:left w:w="0" w:type="dxa"/>
          </w:tblCellMar>
        </w:tblPrEx>
        <w:trPr>
          <w:gridAfter w:val="1"/>
          <w:wAfter w:w="29" w:type="dxa"/>
          <w:trHeight w:val="550"/>
        </w:trPr>
        <w:tc>
          <w:tcPr>
            <w:tcW w:w="12127" w:type="dxa"/>
            <w:gridSpan w:val="7"/>
            <w:tcBorders>
              <w:top w:val="single" w:sz="4" w:space="0" w:color="000000"/>
              <w:left w:val="single" w:sz="4" w:space="0" w:color="000000"/>
              <w:bottom w:val="single" w:sz="4" w:space="0" w:color="000000"/>
              <w:right w:val="nil"/>
            </w:tcBorders>
            <w:vAlign w:val="center"/>
            <w:hideMark/>
          </w:tcPr>
          <w:p w:rsidR="006228C9" w:rsidRDefault="006228C9" w:rsidP="001077DA">
            <w:pPr>
              <w:spacing w:after="0" w:line="256" w:lineRule="auto"/>
              <w:ind w:left="2324" w:firstLine="0"/>
              <w:jc w:val="center"/>
            </w:pPr>
            <w:r>
              <w:rPr>
                <w:b/>
              </w:rPr>
              <w:t>Pěstitelské práce, chovatelství</w:t>
            </w:r>
          </w:p>
        </w:tc>
        <w:tc>
          <w:tcPr>
            <w:tcW w:w="2333" w:type="dxa"/>
            <w:gridSpan w:val="4"/>
            <w:tcBorders>
              <w:top w:val="single" w:sz="4" w:space="0" w:color="000000"/>
              <w:left w:val="nil"/>
              <w:bottom w:val="single" w:sz="4" w:space="0" w:color="000000"/>
              <w:right w:val="single" w:sz="4" w:space="0" w:color="000000"/>
            </w:tcBorders>
          </w:tcPr>
          <w:p w:rsidR="006228C9" w:rsidRDefault="006228C9" w:rsidP="006228C9">
            <w:pPr>
              <w:spacing w:after="160" w:line="256" w:lineRule="auto"/>
              <w:ind w:firstLine="0"/>
              <w:jc w:val="left"/>
            </w:pPr>
          </w:p>
        </w:tc>
      </w:tr>
      <w:tr w:rsidR="006228C9" w:rsidTr="006A475F">
        <w:tblPrEx>
          <w:tblCellMar>
            <w:top w:w="9" w:type="dxa"/>
            <w:left w:w="0" w:type="dxa"/>
          </w:tblCellMar>
        </w:tblPrEx>
        <w:trPr>
          <w:gridAfter w:val="1"/>
          <w:wAfter w:w="29" w:type="dxa"/>
          <w:trHeight w:val="3848"/>
        </w:trPr>
        <w:tc>
          <w:tcPr>
            <w:tcW w:w="4884"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7" w:line="256" w:lineRule="auto"/>
              <w:ind w:left="10" w:firstLine="0"/>
              <w:jc w:val="left"/>
            </w:pPr>
            <w:r>
              <w:rPr>
                <w:b/>
              </w:rPr>
              <w:t xml:space="preserve">Žák by měl: </w:t>
            </w:r>
          </w:p>
          <w:p w:rsidR="001077DA" w:rsidRDefault="006228C9" w:rsidP="001077DA">
            <w:pPr>
              <w:pStyle w:val="Bezmezer"/>
            </w:pPr>
            <w:r>
              <w:t>být schopen pěstovat a ošetřovat rostliny pěst</w:t>
            </w:r>
            <w:r w:rsidR="001077DA">
              <w:t>ované na pozemku i v interiéru</w:t>
            </w:r>
          </w:p>
          <w:p w:rsidR="006228C9" w:rsidRDefault="006228C9" w:rsidP="001077DA">
            <w:pPr>
              <w:pStyle w:val="Bezmezer"/>
            </w:pPr>
            <w:r>
              <w:t xml:space="preserve">používat vhodné pracovní pomůcky a provádět jejich údržbu </w:t>
            </w:r>
          </w:p>
          <w:p w:rsidR="001077DA" w:rsidRDefault="006228C9" w:rsidP="001077DA">
            <w:pPr>
              <w:pStyle w:val="Bezmezer"/>
            </w:pPr>
            <w:r>
              <w:t>znát využití</w:t>
            </w:r>
            <w:r w:rsidR="001077DA">
              <w:t xml:space="preserve"> a skladování ovoce a zeleniny</w:t>
            </w:r>
          </w:p>
          <w:p w:rsidR="006228C9" w:rsidRDefault="006228C9" w:rsidP="001077DA">
            <w:pPr>
              <w:pStyle w:val="Bezmezer"/>
            </w:pPr>
            <w:r>
              <w:t xml:space="preserve">znát nejběžnější léčivé rostliny a jejich využití </w:t>
            </w:r>
          </w:p>
          <w:p w:rsidR="006228C9" w:rsidRDefault="006228C9" w:rsidP="001077DA">
            <w:pPr>
              <w:pStyle w:val="Bezmezer"/>
            </w:pPr>
            <w:r>
              <w:t xml:space="preserve">znát základní podmínky chovu a péče pro různé druhy zvířat chovaných v domácnostech  </w:t>
            </w:r>
          </w:p>
          <w:p w:rsidR="006228C9" w:rsidRDefault="006228C9" w:rsidP="001077DA">
            <w:pPr>
              <w:pStyle w:val="Bezmezer"/>
            </w:pPr>
            <w:r>
              <w:t>dodržovat základní hygienická pravidla při styku se zvířaty</w:t>
            </w:r>
            <w:r>
              <w:rPr>
                <w:b/>
              </w:rPr>
              <w:t xml:space="preserve"> </w:t>
            </w:r>
          </w:p>
        </w:tc>
        <w:tc>
          <w:tcPr>
            <w:tcW w:w="4811"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22" w:line="256" w:lineRule="auto"/>
              <w:ind w:left="10" w:firstLine="0"/>
              <w:jc w:val="left"/>
            </w:pPr>
            <w:r>
              <w:t xml:space="preserve"> </w:t>
            </w:r>
          </w:p>
          <w:p w:rsidR="006228C9" w:rsidRDefault="006228C9" w:rsidP="001077DA">
            <w:pPr>
              <w:pStyle w:val="Bezmezer"/>
            </w:pPr>
            <w:r>
              <w:t xml:space="preserve">pěstování kořenové a košťálové zeleniny - předpěstování, výsadba, ošetřování ovocné stromy, ošetřování trávníků </w:t>
            </w:r>
          </w:p>
          <w:p w:rsidR="001077DA" w:rsidRDefault="006228C9" w:rsidP="001077DA">
            <w:pPr>
              <w:pStyle w:val="Bezmezer"/>
            </w:pPr>
            <w:r>
              <w:t xml:space="preserve">ochrana ovoce a zeleniny proti škůdcům </w:t>
            </w:r>
          </w:p>
          <w:p w:rsidR="001077DA" w:rsidRDefault="006228C9" w:rsidP="001077DA">
            <w:pPr>
              <w:pStyle w:val="Bezmezer"/>
            </w:pPr>
            <w:r>
              <w:t xml:space="preserve">zásady správného hnojení skladování ovoce a zeleniny (konzervace) </w:t>
            </w:r>
          </w:p>
          <w:p w:rsidR="001077DA" w:rsidRDefault="006228C9" w:rsidP="001077DA">
            <w:pPr>
              <w:pStyle w:val="Bezmezer"/>
            </w:pPr>
            <w:r>
              <w:t xml:space="preserve">koření - využití při přípravě pokrmů </w:t>
            </w:r>
          </w:p>
          <w:p w:rsidR="001077DA" w:rsidRDefault="006228C9" w:rsidP="001077DA">
            <w:pPr>
              <w:pStyle w:val="Bezmezer"/>
            </w:pPr>
            <w:r>
              <w:t xml:space="preserve">léčivé rostliny (rostoucí v přírodě, pěstované) </w:t>
            </w:r>
          </w:p>
          <w:p w:rsidR="006228C9" w:rsidRDefault="006228C9" w:rsidP="001077DA">
            <w:pPr>
              <w:pStyle w:val="Bezmezer"/>
            </w:pPr>
            <w:r>
              <w:t xml:space="preserve">chov zvířat - péče, podmínky, hygiena veterinární péče </w:t>
            </w:r>
          </w:p>
        </w:tc>
        <w:tc>
          <w:tcPr>
            <w:tcW w:w="2432"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5" w:line="256" w:lineRule="auto"/>
              <w:ind w:left="10" w:firstLine="0"/>
              <w:jc w:val="left"/>
            </w:pPr>
            <w:r>
              <w:t xml:space="preserve"> </w:t>
            </w:r>
          </w:p>
          <w:p w:rsidR="006228C9" w:rsidRDefault="006228C9" w:rsidP="006228C9">
            <w:pPr>
              <w:spacing w:after="40" w:line="237" w:lineRule="auto"/>
              <w:ind w:left="10" w:firstLine="0"/>
              <w:jc w:val="left"/>
            </w:pPr>
            <w:r>
              <w:t xml:space="preserve">P - význam rostlin a jejich ochrana </w:t>
            </w:r>
          </w:p>
          <w:p w:rsidR="006228C9" w:rsidRDefault="006228C9" w:rsidP="006228C9">
            <w:pPr>
              <w:spacing w:after="504" w:line="276" w:lineRule="auto"/>
              <w:ind w:left="10" w:firstLine="0"/>
              <w:jc w:val="left"/>
            </w:pPr>
            <w:r>
              <w:t xml:space="preserve">P - ochrana přírody a životního prostředí </w:t>
            </w:r>
          </w:p>
          <w:p w:rsidR="006228C9" w:rsidRDefault="006228C9" w:rsidP="006228C9">
            <w:pPr>
              <w:spacing w:after="0" w:line="256" w:lineRule="auto"/>
              <w:ind w:left="-18" w:firstLine="0"/>
              <w:jc w:val="left"/>
            </w:pPr>
            <w:r>
              <w:t xml:space="preserve"> </w:t>
            </w:r>
          </w:p>
        </w:tc>
        <w:tc>
          <w:tcPr>
            <w:tcW w:w="2333"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20" w:line="256" w:lineRule="auto"/>
              <w:ind w:left="10" w:firstLine="0"/>
              <w:jc w:val="left"/>
            </w:pPr>
            <w:r>
              <w:t xml:space="preserve"> </w:t>
            </w:r>
          </w:p>
          <w:p w:rsidR="006228C9" w:rsidRDefault="006228C9" w:rsidP="006228C9">
            <w:pPr>
              <w:spacing w:after="0" w:line="256" w:lineRule="auto"/>
              <w:ind w:left="10" w:firstLine="0"/>
              <w:jc w:val="left"/>
            </w:pPr>
            <w:r>
              <w:t xml:space="preserve">vycházky - poznávat léčivé rostliny s využitím atlasu rostlin </w:t>
            </w:r>
          </w:p>
        </w:tc>
      </w:tr>
      <w:tr w:rsidR="001077DA" w:rsidTr="006A475F">
        <w:tblPrEx>
          <w:tblCellMar>
            <w:left w:w="0" w:type="dxa"/>
            <w:right w:w="13" w:type="dxa"/>
          </w:tblCellMar>
        </w:tblPrEx>
        <w:trPr>
          <w:gridAfter w:val="2"/>
          <w:wAfter w:w="44" w:type="dxa"/>
          <w:trHeight w:val="550"/>
        </w:trPr>
        <w:tc>
          <w:tcPr>
            <w:tcW w:w="14445" w:type="dxa"/>
            <w:gridSpan w:val="10"/>
            <w:tcBorders>
              <w:top w:val="single" w:sz="4" w:space="0" w:color="000000"/>
              <w:left w:val="single" w:sz="4" w:space="0" w:color="000000"/>
              <w:bottom w:val="single" w:sz="4" w:space="0" w:color="000000"/>
              <w:right w:val="single" w:sz="4" w:space="0" w:color="000000"/>
            </w:tcBorders>
            <w:vAlign w:val="center"/>
          </w:tcPr>
          <w:p w:rsidR="001077DA" w:rsidRDefault="001077DA" w:rsidP="001077DA">
            <w:pPr>
              <w:spacing w:after="0" w:line="256" w:lineRule="auto"/>
              <w:ind w:left="871" w:firstLine="0"/>
              <w:jc w:val="center"/>
            </w:pPr>
            <w:r>
              <w:rPr>
                <w:b/>
              </w:rPr>
              <w:t>Provoz a údržba domácnosti</w:t>
            </w:r>
          </w:p>
        </w:tc>
      </w:tr>
      <w:tr w:rsidR="001077DA" w:rsidTr="006A475F">
        <w:tblPrEx>
          <w:tblCellMar>
            <w:left w:w="0" w:type="dxa"/>
            <w:right w:w="13" w:type="dxa"/>
          </w:tblCellMar>
        </w:tblPrEx>
        <w:trPr>
          <w:gridAfter w:val="2"/>
          <w:wAfter w:w="44" w:type="dxa"/>
          <w:trHeight w:val="550"/>
        </w:trPr>
        <w:tc>
          <w:tcPr>
            <w:tcW w:w="4884" w:type="dxa"/>
            <w:tcBorders>
              <w:top w:val="single" w:sz="4" w:space="0" w:color="000000"/>
              <w:left w:val="single" w:sz="4" w:space="0" w:color="000000"/>
              <w:bottom w:val="single" w:sz="4" w:space="0" w:color="000000"/>
              <w:right w:val="single" w:sz="4" w:space="0" w:color="000000"/>
            </w:tcBorders>
            <w:vAlign w:val="center"/>
          </w:tcPr>
          <w:p w:rsidR="006A475F" w:rsidRDefault="006A475F" w:rsidP="006A475F">
            <w:pPr>
              <w:spacing w:before="0" w:after="17" w:line="256" w:lineRule="auto"/>
              <w:ind w:left="10" w:firstLine="0"/>
              <w:jc w:val="left"/>
            </w:pPr>
            <w:r>
              <w:rPr>
                <w:b/>
              </w:rPr>
              <w:t xml:space="preserve">Žák by měl: </w:t>
            </w:r>
          </w:p>
          <w:p w:rsidR="006A475F" w:rsidRDefault="006A475F" w:rsidP="006A475F">
            <w:pPr>
              <w:pStyle w:val="Bezmezer"/>
            </w:pPr>
            <w:r>
              <w:t xml:space="preserve">být schopen právně používat běžné domácí spotřebiče </w:t>
            </w:r>
          </w:p>
          <w:p w:rsidR="001077DA" w:rsidRDefault="006A475F" w:rsidP="006A475F">
            <w:pPr>
              <w:pStyle w:val="Bezmezer"/>
              <w:rPr>
                <w:b/>
              </w:rPr>
            </w:pPr>
            <w:r>
              <w:t>provádět jednoduché operace platebního styku</w:t>
            </w:r>
          </w:p>
        </w:tc>
        <w:tc>
          <w:tcPr>
            <w:tcW w:w="4811" w:type="dxa"/>
            <w:gridSpan w:val="2"/>
            <w:tcBorders>
              <w:top w:val="single" w:sz="4" w:space="0" w:color="000000"/>
              <w:left w:val="single" w:sz="4" w:space="0" w:color="000000"/>
              <w:bottom w:val="single" w:sz="4" w:space="0" w:color="000000"/>
              <w:right w:val="single" w:sz="4" w:space="0" w:color="000000"/>
            </w:tcBorders>
            <w:vAlign w:val="center"/>
          </w:tcPr>
          <w:p w:rsidR="006A475F" w:rsidRPr="006A475F" w:rsidRDefault="006A475F" w:rsidP="006A475F">
            <w:pPr>
              <w:pStyle w:val="Bezmezer"/>
              <w:numPr>
                <w:ilvl w:val="0"/>
                <w:numId w:val="0"/>
              </w:numPr>
              <w:ind w:left="357"/>
              <w:rPr>
                <w:b/>
              </w:rPr>
            </w:pPr>
          </w:p>
          <w:p w:rsidR="006A475F" w:rsidRPr="006A475F" w:rsidRDefault="006A475F" w:rsidP="006A475F">
            <w:pPr>
              <w:pStyle w:val="Bezmezer"/>
              <w:rPr>
                <w:b/>
              </w:rPr>
            </w:pPr>
            <w:r>
              <w:t xml:space="preserve">údržba oděvů - praní, žehlení, úprava (zkrácení, zúžení) </w:t>
            </w:r>
          </w:p>
          <w:p w:rsidR="006A475F" w:rsidRPr="006A475F" w:rsidRDefault="006A475F" w:rsidP="006A475F">
            <w:pPr>
              <w:pStyle w:val="Bezmezer"/>
              <w:rPr>
                <w:b/>
              </w:rPr>
            </w:pPr>
            <w:r>
              <w:t xml:space="preserve">finance a provoz domácnosti </w:t>
            </w:r>
          </w:p>
          <w:p w:rsidR="001077DA" w:rsidRPr="006A475F" w:rsidRDefault="006A475F" w:rsidP="006A475F">
            <w:pPr>
              <w:pStyle w:val="Bezmezer"/>
              <w:rPr>
                <w:b/>
              </w:rPr>
            </w:pPr>
            <w:r>
              <w:t>rozpočet, příjmy, výdaje, platby (hotovostní a bezhotovostní styk, inkaso)</w:t>
            </w:r>
          </w:p>
          <w:p w:rsidR="006A475F" w:rsidRDefault="006A475F" w:rsidP="006A475F">
            <w:pPr>
              <w:pStyle w:val="Bezmezer"/>
              <w:numPr>
                <w:ilvl w:val="0"/>
                <w:numId w:val="0"/>
              </w:numPr>
              <w:ind w:left="357"/>
              <w:rPr>
                <w:b/>
              </w:rPr>
            </w:pPr>
          </w:p>
        </w:tc>
        <w:tc>
          <w:tcPr>
            <w:tcW w:w="2432" w:type="dxa"/>
            <w:gridSpan w:val="4"/>
            <w:tcBorders>
              <w:top w:val="single" w:sz="4" w:space="0" w:color="000000"/>
              <w:left w:val="single" w:sz="4" w:space="0" w:color="000000"/>
              <w:bottom w:val="single" w:sz="4" w:space="0" w:color="000000"/>
              <w:right w:val="single" w:sz="4" w:space="0" w:color="000000"/>
            </w:tcBorders>
          </w:tcPr>
          <w:p w:rsidR="001077DA" w:rsidRDefault="006A475F" w:rsidP="006A475F">
            <w:pPr>
              <w:spacing w:after="0" w:line="256" w:lineRule="auto"/>
              <w:ind w:left="871" w:firstLine="0"/>
              <w:jc w:val="left"/>
              <w:rPr>
                <w:b/>
              </w:rPr>
            </w:pPr>
            <w:r>
              <w:t>VO - peníze a jejich funkce</w:t>
            </w:r>
          </w:p>
        </w:tc>
        <w:tc>
          <w:tcPr>
            <w:tcW w:w="2318" w:type="dxa"/>
            <w:gridSpan w:val="3"/>
            <w:tcBorders>
              <w:top w:val="single" w:sz="4" w:space="0" w:color="000000"/>
              <w:left w:val="single" w:sz="4" w:space="0" w:color="000000"/>
              <w:bottom w:val="single" w:sz="4" w:space="0" w:color="000000"/>
              <w:right w:val="single" w:sz="4" w:space="0" w:color="000000"/>
            </w:tcBorders>
            <w:vAlign w:val="center"/>
          </w:tcPr>
          <w:p w:rsidR="001077DA" w:rsidRDefault="001077DA" w:rsidP="001077DA">
            <w:pPr>
              <w:spacing w:after="0" w:line="256" w:lineRule="auto"/>
              <w:ind w:left="871" w:firstLine="0"/>
              <w:jc w:val="center"/>
              <w:rPr>
                <w:b/>
              </w:rPr>
            </w:pPr>
          </w:p>
        </w:tc>
      </w:tr>
      <w:tr w:rsidR="006228C9" w:rsidTr="006A475F">
        <w:tblPrEx>
          <w:tblCellMar>
            <w:left w:w="0" w:type="dxa"/>
            <w:right w:w="13" w:type="dxa"/>
          </w:tblCellMar>
        </w:tblPrEx>
        <w:trPr>
          <w:gridAfter w:val="2"/>
          <w:wAfter w:w="44" w:type="dxa"/>
          <w:trHeight w:val="550"/>
        </w:trPr>
        <w:tc>
          <w:tcPr>
            <w:tcW w:w="4884" w:type="dxa"/>
            <w:tcBorders>
              <w:top w:val="single" w:sz="4" w:space="0" w:color="000000"/>
              <w:left w:val="single" w:sz="4" w:space="0" w:color="000000"/>
              <w:bottom w:val="single" w:sz="4" w:space="0" w:color="000000"/>
              <w:right w:val="nil"/>
            </w:tcBorders>
          </w:tcPr>
          <w:p w:rsidR="006228C9" w:rsidRDefault="006228C9" w:rsidP="006228C9">
            <w:pPr>
              <w:spacing w:after="160" w:line="256" w:lineRule="auto"/>
              <w:ind w:firstLine="0"/>
              <w:jc w:val="left"/>
            </w:pPr>
          </w:p>
        </w:tc>
        <w:tc>
          <w:tcPr>
            <w:tcW w:w="9561" w:type="dxa"/>
            <w:gridSpan w:val="9"/>
            <w:tcBorders>
              <w:top w:val="single" w:sz="4" w:space="0" w:color="000000"/>
              <w:left w:val="nil"/>
              <w:bottom w:val="single" w:sz="4" w:space="0" w:color="000000"/>
              <w:right w:val="single" w:sz="4" w:space="0" w:color="000000"/>
            </w:tcBorders>
            <w:hideMark/>
          </w:tcPr>
          <w:p w:rsidR="006228C9" w:rsidRDefault="006228C9" w:rsidP="006228C9">
            <w:pPr>
              <w:spacing w:after="0" w:line="256" w:lineRule="auto"/>
              <w:ind w:left="1430" w:firstLine="0"/>
              <w:jc w:val="left"/>
            </w:pPr>
            <w:r>
              <w:rPr>
                <w:b/>
              </w:rPr>
              <w:t xml:space="preserve">Příprava pokrmů </w:t>
            </w:r>
          </w:p>
        </w:tc>
      </w:tr>
      <w:tr w:rsidR="006228C9" w:rsidTr="006A475F">
        <w:tblPrEx>
          <w:tblCellMar>
            <w:left w:w="0" w:type="dxa"/>
            <w:right w:w="13" w:type="dxa"/>
          </w:tblCellMar>
        </w:tblPrEx>
        <w:trPr>
          <w:gridAfter w:val="2"/>
          <w:wAfter w:w="44" w:type="dxa"/>
          <w:trHeight w:val="1942"/>
        </w:trPr>
        <w:tc>
          <w:tcPr>
            <w:tcW w:w="4884" w:type="dxa"/>
            <w:tcBorders>
              <w:top w:val="single" w:sz="4" w:space="0" w:color="000000"/>
              <w:left w:val="single" w:sz="4" w:space="0" w:color="000000"/>
              <w:bottom w:val="single" w:sz="4" w:space="0" w:color="000000"/>
              <w:right w:val="single" w:sz="4" w:space="0" w:color="000000"/>
            </w:tcBorders>
            <w:hideMark/>
          </w:tcPr>
          <w:p w:rsidR="006A475F" w:rsidRDefault="006A475F" w:rsidP="006A475F">
            <w:pPr>
              <w:spacing w:after="17" w:line="256" w:lineRule="auto"/>
              <w:ind w:left="10" w:firstLine="0"/>
              <w:jc w:val="left"/>
            </w:pPr>
            <w:r>
              <w:rPr>
                <w:b/>
              </w:rPr>
              <w:t xml:space="preserve">Žák by měl: </w:t>
            </w:r>
          </w:p>
          <w:p w:rsidR="006228C9" w:rsidRDefault="006228C9" w:rsidP="006A475F">
            <w:pPr>
              <w:pStyle w:val="Bezmezer"/>
            </w:pPr>
            <w:r>
              <w:t xml:space="preserve">být schopen samostatně pracovat s kuchařskou knihou </w:t>
            </w:r>
          </w:p>
          <w:p w:rsidR="006228C9" w:rsidRDefault="006228C9" w:rsidP="006A475F">
            <w:pPr>
              <w:pStyle w:val="Bezmezer"/>
            </w:pPr>
            <w:r>
              <w:t xml:space="preserve">orientovat se v návodech k obsluze spotřebičů používaných v domácnosti a znát jejich použití </w:t>
            </w:r>
          </w:p>
          <w:p w:rsidR="006A475F" w:rsidRDefault="006A475F" w:rsidP="006A475F">
            <w:pPr>
              <w:pStyle w:val="Bezmezer"/>
              <w:numPr>
                <w:ilvl w:val="0"/>
                <w:numId w:val="0"/>
              </w:numPr>
              <w:ind w:left="357"/>
            </w:pPr>
          </w:p>
        </w:tc>
        <w:tc>
          <w:tcPr>
            <w:tcW w:w="4811" w:type="dxa"/>
            <w:gridSpan w:val="2"/>
            <w:tcBorders>
              <w:top w:val="single" w:sz="4" w:space="0" w:color="000000"/>
              <w:left w:val="single" w:sz="4" w:space="0" w:color="000000"/>
              <w:bottom w:val="single" w:sz="4" w:space="0" w:color="000000"/>
              <w:right w:val="single" w:sz="4" w:space="0" w:color="000000"/>
            </w:tcBorders>
            <w:hideMark/>
          </w:tcPr>
          <w:p w:rsidR="006A475F" w:rsidRDefault="006A475F" w:rsidP="006228C9">
            <w:pPr>
              <w:spacing w:after="0" w:line="276" w:lineRule="auto"/>
              <w:ind w:left="10" w:firstLine="0"/>
              <w:jc w:val="left"/>
            </w:pPr>
          </w:p>
          <w:p w:rsidR="006228C9" w:rsidRDefault="006228C9" w:rsidP="006A475F">
            <w:pPr>
              <w:pStyle w:val="Bezmezer"/>
            </w:pPr>
            <w:r>
              <w:t xml:space="preserve">procvičování získaných dovedností z předchozích ročníků </w:t>
            </w:r>
          </w:p>
          <w:p w:rsidR="006228C9" w:rsidRDefault="006228C9" w:rsidP="006A475F">
            <w:pPr>
              <w:pStyle w:val="Bezmezer"/>
            </w:pPr>
            <w:r>
              <w:t xml:space="preserve">příprava pokrmů podle kuchařské knihy moučníky </w:t>
            </w:r>
          </w:p>
          <w:p w:rsidR="006A475F" w:rsidRDefault="006228C9" w:rsidP="006A475F">
            <w:pPr>
              <w:pStyle w:val="Bezmezer"/>
            </w:pPr>
            <w:r>
              <w:t xml:space="preserve">využívání moderní techniky v domácnosti </w:t>
            </w:r>
          </w:p>
          <w:p w:rsidR="006A475F" w:rsidRDefault="006228C9" w:rsidP="006A475F">
            <w:pPr>
              <w:pStyle w:val="Bezmezer"/>
            </w:pPr>
            <w:r>
              <w:t xml:space="preserve">zásady zdravé výživy </w:t>
            </w:r>
          </w:p>
          <w:p w:rsidR="006228C9" w:rsidRDefault="006228C9" w:rsidP="006A475F">
            <w:pPr>
              <w:pStyle w:val="Bezmezer"/>
            </w:pPr>
            <w:r>
              <w:t xml:space="preserve">poruchy příjmu potravy </w:t>
            </w:r>
          </w:p>
        </w:tc>
        <w:tc>
          <w:tcPr>
            <w:tcW w:w="2422" w:type="dxa"/>
            <w:gridSpan w:val="3"/>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10" w:hanging="23"/>
              <w:jc w:val="left"/>
            </w:pPr>
            <w:r>
              <w:t xml:space="preserve">  VZ – poruchy příjmu potravy </w:t>
            </w:r>
          </w:p>
        </w:tc>
        <w:tc>
          <w:tcPr>
            <w:tcW w:w="2328"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10" w:firstLine="0"/>
              <w:jc w:val="left"/>
            </w:pPr>
            <w:r>
              <w:t xml:space="preserve"> </w:t>
            </w:r>
          </w:p>
        </w:tc>
      </w:tr>
      <w:tr w:rsidR="006228C9" w:rsidTr="006A475F">
        <w:tblPrEx>
          <w:tblCellMar>
            <w:top w:w="5" w:type="dxa"/>
            <w:left w:w="0" w:type="dxa"/>
            <w:right w:w="12" w:type="dxa"/>
          </w:tblCellMar>
        </w:tblPrEx>
        <w:trPr>
          <w:trHeight w:val="557"/>
        </w:trPr>
        <w:tc>
          <w:tcPr>
            <w:tcW w:w="14489" w:type="dxa"/>
            <w:gridSpan w:val="12"/>
            <w:tcBorders>
              <w:top w:val="single" w:sz="4" w:space="0" w:color="000000"/>
              <w:left w:val="single" w:sz="4" w:space="0" w:color="000000"/>
              <w:bottom w:val="single" w:sz="4" w:space="0" w:color="000000"/>
              <w:right w:val="single" w:sz="4" w:space="0" w:color="000000"/>
            </w:tcBorders>
            <w:vAlign w:val="center"/>
            <w:hideMark/>
          </w:tcPr>
          <w:p w:rsidR="006228C9" w:rsidRDefault="006228C9" w:rsidP="006A475F">
            <w:pPr>
              <w:spacing w:after="0" w:line="256" w:lineRule="auto"/>
              <w:ind w:left="7" w:firstLine="0"/>
              <w:jc w:val="center"/>
            </w:pPr>
            <w:r>
              <w:rPr>
                <w:b/>
              </w:rPr>
              <w:t>Svět práce</w:t>
            </w:r>
          </w:p>
        </w:tc>
      </w:tr>
      <w:tr w:rsidR="006A475F" w:rsidTr="000F0856">
        <w:tblPrEx>
          <w:tblCellMar>
            <w:top w:w="5" w:type="dxa"/>
            <w:left w:w="0" w:type="dxa"/>
            <w:right w:w="12" w:type="dxa"/>
          </w:tblCellMar>
        </w:tblPrEx>
        <w:trPr>
          <w:trHeight w:val="557"/>
        </w:trPr>
        <w:tc>
          <w:tcPr>
            <w:tcW w:w="4890" w:type="dxa"/>
            <w:gridSpan w:val="2"/>
            <w:tcBorders>
              <w:top w:val="single" w:sz="4" w:space="0" w:color="000000"/>
              <w:left w:val="single" w:sz="4" w:space="0" w:color="000000"/>
              <w:bottom w:val="single" w:sz="4" w:space="0" w:color="000000"/>
              <w:right w:val="single" w:sz="4" w:space="0" w:color="000000"/>
            </w:tcBorders>
          </w:tcPr>
          <w:p w:rsidR="006A475F" w:rsidRDefault="006A475F" w:rsidP="006A475F">
            <w:pPr>
              <w:spacing w:after="0" w:line="256" w:lineRule="auto"/>
              <w:ind w:left="7" w:firstLine="0"/>
              <w:jc w:val="left"/>
            </w:pPr>
            <w:r w:rsidRPr="006A475F">
              <w:rPr>
                <w:b/>
              </w:rPr>
              <w:t>Žák by měl:</w:t>
            </w:r>
            <w:r>
              <w:t xml:space="preserve"> </w:t>
            </w:r>
          </w:p>
          <w:p w:rsidR="006A475F" w:rsidRPr="006A475F" w:rsidRDefault="006A475F" w:rsidP="006A475F">
            <w:pPr>
              <w:pStyle w:val="Bezmezer"/>
              <w:rPr>
                <w:b/>
              </w:rPr>
            </w:pPr>
            <w:r>
              <w:t>znát pracovní činnosti vybraných profesí</w:t>
            </w:r>
          </w:p>
          <w:p w:rsidR="006A475F" w:rsidRPr="006A475F" w:rsidRDefault="006A475F" w:rsidP="006A475F">
            <w:pPr>
              <w:pStyle w:val="Bezmezer"/>
              <w:rPr>
                <w:b/>
              </w:rPr>
            </w:pPr>
            <w:r>
              <w:t xml:space="preserve"> posoudit své možnosti pro výběr budoucího povolání </w:t>
            </w:r>
          </w:p>
          <w:p w:rsidR="006A475F" w:rsidRPr="006A475F" w:rsidRDefault="006A475F" w:rsidP="006A475F">
            <w:pPr>
              <w:pStyle w:val="Bezmezer"/>
              <w:rPr>
                <w:b/>
              </w:rPr>
            </w:pPr>
            <w:r>
              <w:t>být seznámen s právy a povinnostmi zaměstnanců a zaměstnavatelů</w:t>
            </w:r>
          </w:p>
          <w:p w:rsidR="00341AD1" w:rsidRPr="00341AD1" w:rsidRDefault="006A475F" w:rsidP="006A475F">
            <w:pPr>
              <w:pStyle w:val="Bezmezer"/>
              <w:rPr>
                <w:b/>
              </w:rPr>
            </w:pPr>
            <w:r>
              <w:t>prokázat v modelových situacích prezentaci své osob</w:t>
            </w:r>
            <w:r w:rsidR="00341AD1">
              <w:t>y při ucházení se o zaměstnání</w:t>
            </w:r>
          </w:p>
          <w:p w:rsidR="006A475F" w:rsidRDefault="006A475F" w:rsidP="006A475F">
            <w:pPr>
              <w:pStyle w:val="Bezmezer"/>
              <w:rPr>
                <w:b/>
              </w:rPr>
            </w:pPr>
            <w:r>
              <w:t>být seznámen s možnostmi poradenské pomoci v případě nezaměstnanosti</w:t>
            </w:r>
          </w:p>
        </w:tc>
        <w:tc>
          <w:tcPr>
            <w:tcW w:w="4805" w:type="dxa"/>
            <w:tcBorders>
              <w:top w:val="single" w:sz="4" w:space="0" w:color="000000"/>
              <w:left w:val="single" w:sz="4" w:space="0" w:color="000000"/>
              <w:bottom w:val="single" w:sz="4" w:space="0" w:color="000000"/>
              <w:right w:val="single" w:sz="4" w:space="0" w:color="000000"/>
            </w:tcBorders>
          </w:tcPr>
          <w:p w:rsidR="000F0856" w:rsidRPr="000F0856" w:rsidRDefault="00341AD1" w:rsidP="00341AD1">
            <w:pPr>
              <w:pStyle w:val="Bezmezer"/>
              <w:rPr>
                <w:b/>
              </w:rPr>
            </w:pPr>
            <w:r>
              <w:t>volba profesní orientace</w:t>
            </w:r>
          </w:p>
          <w:p w:rsidR="000F0856" w:rsidRPr="000F0856" w:rsidRDefault="00341AD1" w:rsidP="00341AD1">
            <w:pPr>
              <w:pStyle w:val="Bezmezer"/>
              <w:rPr>
                <w:b/>
              </w:rPr>
            </w:pPr>
            <w:r>
              <w:t>osobní zájmy, koníčky a cíle</w:t>
            </w:r>
            <w:r w:rsidR="000F0856">
              <w:t xml:space="preserve">, </w:t>
            </w:r>
            <w:r>
              <w:t>vl</w:t>
            </w:r>
            <w:r w:rsidR="000F0856">
              <w:t>ivy na volbu profesní orientace</w:t>
            </w:r>
          </w:p>
          <w:p w:rsidR="000F0856" w:rsidRPr="000F0856" w:rsidRDefault="00341AD1" w:rsidP="000F0856">
            <w:pPr>
              <w:pStyle w:val="Bezmezer"/>
              <w:rPr>
                <w:b/>
              </w:rPr>
            </w:pPr>
            <w:r>
              <w:t>využívání poradenských služeb</w:t>
            </w:r>
          </w:p>
          <w:p w:rsidR="000F0856" w:rsidRPr="000F0856" w:rsidRDefault="00341AD1" w:rsidP="000F0856">
            <w:pPr>
              <w:pStyle w:val="Bezmezer"/>
              <w:rPr>
                <w:b/>
              </w:rPr>
            </w:pPr>
            <w:r>
              <w:t xml:space="preserve">možnosti vzdělávání - náplň učebních a studijních oborů </w:t>
            </w:r>
          </w:p>
          <w:p w:rsidR="000F0856" w:rsidRPr="000F0856" w:rsidRDefault="00341AD1" w:rsidP="000F0856">
            <w:pPr>
              <w:pStyle w:val="Bezmezer"/>
              <w:rPr>
                <w:b/>
              </w:rPr>
            </w:pPr>
            <w:r>
              <w:t xml:space="preserve">Zákoník práce — práva a povinnosti zaměstnání </w:t>
            </w:r>
          </w:p>
          <w:p w:rsidR="000F0856" w:rsidRPr="000F0856" w:rsidRDefault="00341AD1" w:rsidP="000F0856">
            <w:pPr>
              <w:pStyle w:val="Bezmezer"/>
              <w:rPr>
                <w:b/>
              </w:rPr>
            </w:pPr>
            <w:r>
              <w:t>způsoby hledání</w:t>
            </w:r>
            <w:r w:rsidR="000F0856">
              <w:t xml:space="preserve">, </w:t>
            </w:r>
            <w:r>
              <w:t xml:space="preserve">pohovor u zaměstnavatele </w:t>
            </w:r>
          </w:p>
          <w:p w:rsidR="000F0856" w:rsidRPr="000F0856" w:rsidRDefault="00341AD1" w:rsidP="000F0856">
            <w:pPr>
              <w:pStyle w:val="Bezmezer"/>
              <w:rPr>
                <w:b/>
              </w:rPr>
            </w:pPr>
            <w:r>
              <w:t xml:space="preserve">Úřady práce </w:t>
            </w:r>
          </w:p>
          <w:p w:rsidR="006A475F" w:rsidRDefault="00341AD1" w:rsidP="000F0856">
            <w:pPr>
              <w:pStyle w:val="Bezmezer"/>
              <w:rPr>
                <w:b/>
              </w:rPr>
            </w:pPr>
            <w:r>
              <w:t>Zák</w:t>
            </w:r>
            <w:r w:rsidR="000F0856">
              <w:t>oník práce - práva a povinnosti,</w:t>
            </w:r>
            <w:r>
              <w:t xml:space="preserve"> problém nezaměstnanosti</w:t>
            </w:r>
          </w:p>
        </w:tc>
        <w:tc>
          <w:tcPr>
            <w:tcW w:w="2410" w:type="dxa"/>
            <w:gridSpan w:val="2"/>
            <w:tcBorders>
              <w:top w:val="single" w:sz="4" w:space="0" w:color="000000"/>
              <w:left w:val="single" w:sz="4" w:space="0" w:color="000000"/>
              <w:bottom w:val="single" w:sz="4" w:space="0" w:color="000000"/>
              <w:right w:val="single" w:sz="4" w:space="0" w:color="000000"/>
            </w:tcBorders>
          </w:tcPr>
          <w:p w:rsidR="006A475F" w:rsidRDefault="000F0856" w:rsidP="000F0856">
            <w:pPr>
              <w:spacing w:after="0" w:line="256" w:lineRule="auto"/>
              <w:ind w:left="7" w:firstLine="0"/>
              <w:jc w:val="left"/>
              <w:rPr>
                <w:b/>
              </w:rPr>
            </w:pPr>
            <w:r>
              <w:t>VO - školství v ČR člověk a právo pracovní uplatnění</w:t>
            </w:r>
          </w:p>
        </w:tc>
        <w:tc>
          <w:tcPr>
            <w:tcW w:w="2384" w:type="dxa"/>
            <w:gridSpan w:val="7"/>
            <w:tcBorders>
              <w:top w:val="single" w:sz="4" w:space="0" w:color="000000"/>
              <w:left w:val="single" w:sz="4" w:space="0" w:color="000000"/>
              <w:bottom w:val="single" w:sz="4" w:space="0" w:color="000000"/>
              <w:right w:val="single" w:sz="4" w:space="0" w:color="000000"/>
            </w:tcBorders>
          </w:tcPr>
          <w:p w:rsidR="006A475F" w:rsidRDefault="000F0856" w:rsidP="000F0856">
            <w:pPr>
              <w:spacing w:after="0" w:line="256" w:lineRule="auto"/>
              <w:ind w:left="7" w:firstLine="0"/>
              <w:jc w:val="left"/>
              <w:rPr>
                <w:b/>
              </w:rPr>
            </w:pPr>
            <w:r>
              <w:t>Exkurze - Úřad práce, Městský úřad</w:t>
            </w:r>
          </w:p>
        </w:tc>
      </w:tr>
      <w:tr w:rsidR="006228C9" w:rsidTr="006A475F">
        <w:tblPrEx>
          <w:tblCellMar>
            <w:top w:w="5" w:type="dxa"/>
            <w:left w:w="0" w:type="dxa"/>
            <w:right w:w="12" w:type="dxa"/>
          </w:tblCellMar>
        </w:tblPrEx>
        <w:trPr>
          <w:trHeight w:val="545"/>
        </w:trPr>
        <w:tc>
          <w:tcPr>
            <w:tcW w:w="14489" w:type="dxa"/>
            <w:gridSpan w:val="1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9" w:firstLine="0"/>
              <w:jc w:val="center"/>
            </w:pPr>
            <w:r>
              <w:rPr>
                <w:b/>
              </w:rPr>
              <w:t xml:space="preserve">Bezpečnost práce </w:t>
            </w:r>
          </w:p>
        </w:tc>
      </w:tr>
      <w:tr w:rsidR="006228C9" w:rsidTr="006A475F">
        <w:tblPrEx>
          <w:tblCellMar>
            <w:top w:w="5" w:type="dxa"/>
            <w:left w:w="0" w:type="dxa"/>
            <w:right w:w="12" w:type="dxa"/>
          </w:tblCellMar>
        </w:tblPrEx>
        <w:trPr>
          <w:trHeight w:val="3905"/>
        </w:trPr>
        <w:tc>
          <w:tcPr>
            <w:tcW w:w="4890" w:type="dxa"/>
            <w:gridSpan w:val="2"/>
            <w:tcBorders>
              <w:top w:val="single" w:sz="4" w:space="0" w:color="000000"/>
              <w:left w:val="single" w:sz="4" w:space="0" w:color="000000"/>
              <w:bottom w:val="single" w:sz="4" w:space="0" w:color="000000"/>
              <w:right w:val="single" w:sz="4" w:space="0" w:color="000000"/>
            </w:tcBorders>
            <w:hideMark/>
          </w:tcPr>
          <w:p w:rsidR="000F0856" w:rsidRDefault="000F0856" w:rsidP="000F0856">
            <w:pPr>
              <w:spacing w:after="0" w:line="256" w:lineRule="auto"/>
              <w:ind w:left="7" w:firstLine="0"/>
              <w:jc w:val="left"/>
            </w:pPr>
            <w:r w:rsidRPr="006A475F">
              <w:rPr>
                <w:b/>
              </w:rPr>
              <w:t>Žák by měl:</w:t>
            </w:r>
            <w:r>
              <w:t xml:space="preserve"> </w:t>
            </w:r>
          </w:p>
          <w:p w:rsidR="006228C9" w:rsidRDefault="006228C9" w:rsidP="000F0856">
            <w:pPr>
              <w:pStyle w:val="Bezmezer"/>
            </w:pPr>
            <w:r>
              <w:t xml:space="preserve">dodržovat obecné zásady bezpečnosti a hygieny při práci, technologickou kázeň a bezpečnostní předpisy </w:t>
            </w:r>
          </w:p>
          <w:p w:rsidR="006228C9" w:rsidRDefault="006228C9" w:rsidP="000F0856">
            <w:pPr>
              <w:pStyle w:val="Bezmezer"/>
            </w:pPr>
            <w:r>
              <w:t xml:space="preserve">dodržovat zásady bezpečnosti při práci s nástroji a nářadím </w:t>
            </w:r>
          </w:p>
          <w:p w:rsidR="006228C9" w:rsidRDefault="006228C9" w:rsidP="000F0856">
            <w:pPr>
              <w:pStyle w:val="Bezmezer"/>
            </w:pPr>
            <w:r>
              <w:t xml:space="preserve">poskytnout první pomoc při drobných úrazech způsobených nástroji a nářadím používaných při výuce </w:t>
            </w:r>
          </w:p>
          <w:p w:rsidR="00FE3977" w:rsidRDefault="006228C9" w:rsidP="000F0856">
            <w:pPr>
              <w:pStyle w:val="Bezmezer"/>
            </w:pPr>
            <w:r>
              <w:t xml:space="preserve">poskytnout první pomoc při úrazu způsobeného zvířaty a při styku s jedovatými rostlinami  </w:t>
            </w:r>
          </w:p>
          <w:p w:rsidR="006228C9" w:rsidRDefault="006228C9" w:rsidP="000F0856">
            <w:pPr>
              <w:pStyle w:val="Bezmezer"/>
            </w:pPr>
            <w:r>
              <w:t xml:space="preserve"> poskytnout první pomoc při úrazu elektrickým proudem nebo chemikálií, poskytnout první pomoc při úrazech v kuchyni </w:t>
            </w:r>
          </w:p>
        </w:tc>
        <w:tc>
          <w:tcPr>
            <w:tcW w:w="4832" w:type="dxa"/>
            <w:gridSpan w:val="2"/>
            <w:tcBorders>
              <w:top w:val="single" w:sz="4" w:space="0" w:color="000000"/>
              <w:left w:val="single" w:sz="4" w:space="0" w:color="000000"/>
              <w:bottom w:val="single" w:sz="4" w:space="0" w:color="000000"/>
              <w:right w:val="single" w:sz="4" w:space="0" w:color="000000"/>
            </w:tcBorders>
            <w:hideMark/>
          </w:tcPr>
          <w:p w:rsidR="00FE3977" w:rsidRDefault="00FE3977" w:rsidP="00FE3977">
            <w:pPr>
              <w:pStyle w:val="Bezmezer"/>
              <w:numPr>
                <w:ilvl w:val="0"/>
                <w:numId w:val="0"/>
              </w:numPr>
              <w:ind w:left="357"/>
            </w:pPr>
          </w:p>
          <w:p w:rsidR="00FE3977" w:rsidRDefault="006228C9" w:rsidP="00FE3977">
            <w:pPr>
              <w:pStyle w:val="Bezmezer"/>
            </w:pPr>
            <w:r>
              <w:t>poučení o dodržování zásad hygieny a bezpečnosti práce pro jednotlivé činnosti poučení prováděno průběžně během školního roku v souvislosti s prováděným druhem výuky, místem výuky, používaných nástrojů, nářadí, pomůcek, elektrických přístrojů</w:t>
            </w:r>
          </w:p>
          <w:p w:rsidR="00FE3977" w:rsidRDefault="006228C9" w:rsidP="00FE3977">
            <w:pPr>
              <w:pStyle w:val="Bezmezer"/>
            </w:pPr>
            <w:r>
              <w:t>poskytnutí pr</w:t>
            </w:r>
            <w:r w:rsidR="00FE3977">
              <w:t>vní pomoci při drobných úrazech</w:t>
            </w:r>
          </w:p>
          <w:p w:rsidR="006228C9" w:rsidRDefault="006228C9" w:rsidP="00FE3977">
            <w:pPr>
              <w:pStyle w:val="Bezmezer"/>
            </w:pPr>
            <w:r>
              <w:t xml:space="preserve">základní vybavení lékárničky, místa jejího uložení </w:t>
            </w:r>
          </w:p>
        </w:tc>
        <w:tc>
          <w:tcPr>
            <w:tcW w:w="2417"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080" w:line="256" w:lineRule="auto"/>
              <w:ind w:left="10" w:firstLine="0"/>
              <w:jc w:val="left"/>
            </w:pPr>
            <w:r>
              <w:t xml:space="preserve"> </w:t>
            </w:r>
          </w:p>
          <w:p w:rsidR="006228C9" w:rsidRDefault="006228C9" w:rsidP="006228C9">
            <w:pPr>
              <w:spacing w:after="0" w:line="256" w:lineRule="auto"/>
              <w:ind w:left="-19" w:firstLine="0"/>
              <w:jc w:val="left"/>
            </w:pPr>
            <w:r>
              <w:t xml:space="preserve"> </w:t>
            </w:r>
          </w:p>
        </w:tc>
        <w:tc>
          <w:tcPr>
            <w:tcW w:w="2350" w:type="dxa"/>
            <w:gridSpan w:val="4"/>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left="7" w:firstLine="0"/>
              <w:jc w:val="left"/>
            </w:pPr>
            <w:r>
              <w:t xml:space="preserve"> </w:t>
            </w:r>
          </w:p>
        </w:tc>
      </w:tr>
    </w:tbl>
    <w:p w:rsidR="00FE3977" w:rsidRDefault="00FE3977" w:rsidP="006228C9">
      <w:pPr>
        <w:spacing w:after="0" w:line="256" w:lineRule="auto"/>
        <w:ind w:left="7002" w:firstLine="0"/>
        <w:rPr>
          <w:sz w:val="22"/>
        </w:rPr>
      </w:pPr>
    </w:p>
    <w:p w:rsidR="00FE3977" w:rsidRDefault="00FE3977">
      <w:pPr>
        <w:spacing w:before="0" w:after="160" w:line="259" w:lineRule="auto"/>
        <w:ind w:firstLine="0"/>
        <w:jc w:val="left"/>
        <w:rPr>
          <w:sz w:val="22"/>
        </w:rPr>
      </w:pPr>
      <w:r>
        <w:rPr>
          <w:sz w:val="22"/>
        </w:rPr>
        <w:br w:type="page"/>
      </w:r>
    </w:p>
    <w:p w:rsidR="006228C9" w:rsidRDefault="006228C9" w:rsidP="006228C9">
      <w:pPr>
        <w:spacing w:after="0" w:line="256" w:lineRule="auto"/>
        <w:ind w:left="7002" w:firstLine="0"/>
      </w:pPr>
      <w:r>
        <w:rPr>
          <w:sz w:val="22"/>
        </w:rPr>
        <w:t xml:space="preserve"> </w:t>
      </w:r>
    </w:p>
    <w:p w:rsidR="006228C9" w:rsidRDefault="006228C9" w:rsidP="006228C9">
      <w:pPr>
        <w:tabs>
          <w:tab w:val="center" w:pos="3540"/>
          <w:tab w:val="center" w:pos="4249"/>
          <w:tab w:val="center" w:pos="4957"/>
          <w:tab w:val="center" w:pos="5665"/>
          <w:tab w:val="center" w:pos="6373"/>
          <w:tab w:val="center" w:pos="7081"/>
          <w:tab w:val="center" w:pos="7789"/>
          <w:tab w:val="center" w:pos="8497"/>
          <w:tab w:val="center" w:pos="9205"/>
          <w:tab w:val="center" w:pos="9913"/>
          <w:tab w:val="center" w:pos="10621"/>
          <w:tab w:val="center" w:pos="11330"/>
          <w:tab w:val="center" w:pos="12620"/>
        </w:tabs>
        <w:spacing w:after="15" w:line="247" w:lineRule="auto"/>
        <w:ind w:left="-15" w:firstLine="0"/>
        <w:jc w:val="left"/>
      </w:pPr>
      <w:r>
        <w:rPr>
          <w:b/>
        </w:rPr>
        <w:t xml:space="preserve">PRŮŘEZOVÁ TÉMATA  </w:t>
      </w:r>
      <w:r w:rsidR="00DD0471">
        <w:rPr>
          <w:b/>
        </w:rPr>
        <w:tab/>
      </w:r>
      <w:r w:rsidR="00DD0471">
        <w:rPr>
          <w:b/>
        </w:rPr>
        <w:tab/>
      </w:r>
      <w:r w:rsidR="00DD0471">
        <w:rPr>
          <w:b/>
        </w:rPr>
        <w:tab/>
      </w:r>
      <w:r w:rsidR="00DD0471">
        <w:rPr>
          <w:b/>
        </w:rPr>
        <w:tab/>
      </w:r>
      <w:r w:rsidR="00DD0471">
        <w:rPr>
          <w:b/>
        </w:rPr>
        <w:tab/>
      </w:r>
      <w:r w:rsidR="00DD0471">
        <w:rPr>
          <w:b/>
        </w:rPr>
        <w:tab/>
      </w:r>
      <w:r w:rsidR="00DD0471">
        <w:rPr>
          <w:b/>
        </w:rPr>
        <w:tab/>
      </w:r>
      <w:r w:rsidR="00DD0471">
        <w:rPr>
          <w:b/>
        </w:rPr>
        <w:tab/>
      </w:r>
      <w:r w:rsidR="00DD0471">
        <w:rPr>
          <w:b/>
        </w:rPr>
        <w:tab/>
      </w:r>
      <w:r w:rsidR="00DD0471">
        <w:rPr>
          <w:b/>
        </w:rPr>
        <w:tab/>
      </w:r>
      <w:r w:rsidR="00DD0471">
        <w:rPr>
          <w:b/>
        </w:rPr>
        <w:tab/>
      </w:r>
      <w:r w:rsidR="00DD0471">
        <w:rPr>
          <w:b/>
        </w:rPr>
        <w:tab/>
      </w:r>
      <w:r w:rsidR="00DD0471">
        <w:rPr>
          <w:b/>
        </w:rPr>
        <w:tab/>
        <w:t>6</w:t>
      </w:r>
      <w:r>
        <w:rPr>
          <w:b/>
        </w:rPr>
        <w:t>.</w:t>
      </w:r>
      <w:r w:rsidR="00DD0471">
        <w:rPr>
          <w:b/>
        </w:rPr>
        <w:t xml:space="preserve"> </w:t>
      </w:r>
      <w:r>
        <w:rPr>
          <w:b/>
        </w:rPr>
        <w:t>-</w:t>
      </w:r>
      <w:r w:rsidR="00DD0471">
        <w:rPr>
          <w:b/>
        </w:rPr>
        <w:t xml:space="preserve"> </w:t>
      </w:r>
      <w:r>
        <w:rPr>
          <w:b/>
        </w:rPr>
        <w:t xml:space="preserve">9. ročník </w:t>
      </w:r>
    </w:p>
    <w:tbl>
      <w:tblPr>
        <w:tblStyle w:val="TableGrid"/>
        <w:tblW w:w="14450" w:type="dxa"/>
        <w:tblInd w:w="-223" w:type="dxa"/>
        <w:tblCellMar>
          <w:top w:w="39" w:type="dxa"/>
          <w:left w:w="10" w:type="dxa"/>
          <w:right w:w="115" w:type="dxa"/>
        </w:tblCellMar>
        <w:tblLook w:val="04A0" w:firstRow="1" w:lastRow="0" w:firstColumn="1" w:lastColumn="0" w:noHBand="0" w:noVBand="1"/>
      </w:tblPr>
      <w:tblGrid>
        <w:gridCol w:w="4902"/>
        <w:gridCol w:w="9548"/>
      </w:tblGrid>
      <w:tr w:rsidR="006228C9" w:rsidTr="006228C9">
        <w:trPr>
          <w:trHeight w:val="581"/>
        </w:trPr>
        <w:tc>
          <w:tcPr>
            <w:tcW w:w="4902"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Průřezové téma </w:t>
            </w:r>
          </w:p>
        </w:tc>
        <w:tc>
          <w:tcPr>
            <w:tcW w:w="9548"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Osobnostní a sociální výchova </w:t>
            </w:r>
          </w:p>
        </w:tc>
      </w:tr>
      <w:tr w:rsidR="006228C9" w:rsidTr="006228C9">
        <w:trPr>
          <w:trHeight w:val="523"/>
        </w:trPr>
        <w:tc>
          <w:tcPr>
            <w:tcW w:w="4902" w:type="dxa"/>
            <w:tcBorders>
              <w:top w:val="single" w:sz="4" w:space="0" w:color="000000"/>
              <w:left w:val="single" w:sz="4" w:space="0" w:color="000000"/>
              <w:bottom w:val="single" w:sz="4" w:space="0" w:color="000000"/>
              <w:right w:val="single" w:sz="4" w:space="0" w:color="000000"/>
            </w:tcBorders>
            <w:hideMark/>
          </w:tcPr>
          <w:p w:rsidR="006228C9" w:rsidRDefault="00924DE7" w:rsidP="006228C9">
            <w:pPr>
              <w:spacing w:after="0" w:line="256" w:lineRule="auto"/>
              <w:ind w:firstLine="0"/>
              <w:jc w:val="left"/>
            </w:pPr>
            <w:r>
              <w:rPr>
                <w:b/>
              </w:rPr>
              <w:t>Tematický</w:t>
            </w:r>
            <w:r w:rsidR="006228C9">
              <w:rPr>
                <w:b/>
              </w:rPr>
              <w:t xml:space="preserve"> okruh </w:t>
            </w:r>
          </w:p>
        </w:tc>
        <w:tc>
          <w:tcPr>
            <w:tcW w:w="9548"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Osobnostní rozvoj </w:t>
            </w:r>
          </w:p>
        </w:tc>
      </w:tr>
      <w:tr w:rsidR="006228C9" w:rsidTr="006228C9">
        <w:trPr>
          <w:trHeight w:val="1373"/>
        </w:trPr>
        <w:tc>
          <w:tcPr>
            <w:tcW w:w="14450"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7" w:line="256" w:lineRule="auto"/>
              <w:ind w:firstLine="0"/>
              <w:jc w:val="left"/>
            </w:pPr>
            <w:r>
              <w:rPr>
                <w:b/>
              </w:rPr>
              <w:t xml:space="preserve">Témata: </w:t>
            </w:r>
            <w:r>
              <w:rPr>
                <w:b/>
                <w:i/>
              </w:rPr>
              <w:t>Kreativita</w:t>
            </w:r>
            <w:r>
              <w:rPr>
                <w:b/>
              </w:rPr>
              <w:t xml:space="preserve"> </w:t>
            </w:r>
          </w:p>
          <w:p w:rsidR="006228C9" w:rsidRDefault="006228C9" w:rsidP="006228C9">
            <w:pPr>
              <w:spacing w:after="0" w:line="256" w:lineRule="auto"/>
              <w:ind w:firstLine="0"/>
              <w:jc w:val="left"/>
            </w:pPr>
            <w:r>
              <w:t xml:space="preserve">- cvičení pro rozvoj základních rysů kreativity (pružnost nápadů, originality) </w:t>
            </w:r>
          </w:p>
        </w:tc>
      </w:tr>
      <w:tr w:rsidR="006228C9" w:rsidTr="006228C9">
        <w:trPr>
          <w:trHeight w:val="523"/>
        </w:trPr>
        <w:tc>
          <w:tcPr>
            <w:tcW w:w="4902" w:type="dxa"/>
            <w:tcBorders>
              <w:top w:val="single" w:sz="4" w:space="0" w:color="000000"/>
              <w:left w:val="single" w:sz="4" w:space="0" w:color="000000"/>
              <w:bottom w:val="single" w:sz="4" w:space="0" w:color="000000"/>
              <w:right w:val="single" w:sz="4" w:space="0" w:color="000000"/>
            </w:tcBorders>
            <w:hideMark/>
          </w:tcPr>
          <w:p w:rsidR="006228C9" w:rsidRDefault="00924DE7" w:rsidP="006228C9">
            <w:pPr>
              <w:spacing w:after="0" w:line="256" w:lineRule="auto"/>
              <w:ind w:firstLine="0"/>
              <w:jc w:val="left"/>
            </w:pPr>
            <w:r>
              <w:rPr>
                <w:b/>
              </w:rPr>
              <w:t>Tematický</w:t>
            </w:r>
            <w:r w:rsidR="006228C9">
              <w:rPr>
                <w:b/>
              </w:rPr>
              <w:t xml:space="preserve"> okruh </w:t>
            </w:r>
          </w:p>
        </w:tc>
        <w:tc>
          <w:tcPr>
            <w:tcW w:w="9548"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Sociální rozvoj </w:t>
            </w:r>
          </w:p>
        </w:tc>
      </w:tr>
      <w:tr w:rsidR="006228C9" w:rsidTr="006228C9">
        <w:trPr>
          <w:trHeight w:val="2182"/>
        </w:trPr>
        <w:tc>
          <w:tcPr>
            <w:tcW w:w="14450"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6" w:line="256" w:lineRule="auto"/>
              <w:ind w:firstLine="0"/>
              <w:jc w:val="left"/>
            </w:pPr>
            <w:r>
              <w:rPr>
                <w:b/>
              </w:rPr>
              <w:t xml:space="preserve">Témata: </w:t>
            </w:r>
            <w:r>
              <w:rPr>
                <w:b/>
                <w:i/>
              </w:rPr>
              <w:t>Poznávací schopnosti</w:t>
            </w:r>
            <w:r>
              <w:rPr>
                <w:b/>
              </w:rPr>
              <w:t xml:space="preserve"> </w:t>
            </w:r>
          </w:p>
          <w:p w:rsidR="006228C9" w:rsidRDefault="006228C9" w:rsidP="00FC71FE">
            <w:pPr>
              <w:numPr>
                <w:ilvl w:val="0"/>
                <w:numId w:val="509"/>
              </w:numPr>
              <w:spacing w:after="0" w:line="285" w:lineRule="auto"/>
              <w:ind w:right="9939" w:firstLine="0"/>
              <w:jc w:val="left"/>
            </w:pPr>
            <w:r>
              <w:t xml:space="preserve">vzájemné poznávání se ve skupině </w:t>
            </w:r>
            <w:r>
              <w:rPr>
                <w:b/>
              </w:rPr>
              <w:t xml:space="preserve">Témata: </w:t>
            </w:r>
            <w:r>
              <w:rPr>
                <w:b/>
                <w:i/>
              </w:rPr>
              <w:t>Spolupráce a soutěživost</w:t>
            </w:r>
            <w:r>
              <w:rPr>
                <w:b/>
              </w:rPr>
              <w:t xml:space="preserve"> </w:t>
            </w:r>
          </w:p>
          <w:p w:rsidR="006228C9" w:rsidRDefault="006228C9" w:rsidP="00FC71FE">
            <w:pPr>
              <w:numPr>
                <w:ilvl w:val="0"/>
                <w:numId w:val="509"/>
              </w:numPr>
              <w:spacing w:after="0" w:line="256" w:lineRule="auto"/>
              <w:ind w:right="9939" w:firstLine="0"/>
              <w:jc w:val="left"/>
            </w:pPr>
            <w:r>
              <w:t xml:space="preserve">rozvoj sociálních dovedností pro spolupráci (komunikace, řešení konfliktů, respekt) - rozvoj individuálních dovedností pro spolupráci </w:t>
            </w:r>
          </w:p>
        </w:tc>
      </w:tr>
      <w:tr w:rsidR="006228C9" w:rsidTr="006228C9">
        <w:trPr>
          <w:trHeight w:val="550"/>
        </w:trPr>
        <w:tc>
          <w:tcPr>
            <w:tcW w:w="4902" w:type="dxa"/>
            <w:tcBorders>
              <w:top w:val="single" w:sz="4" w:space="0" w:color="000000"/>
              <w:left w:val="single" w:sz="4" w:space="0" w:color="000000"/>
              <w:bottom w:val="single" w:sz="4" w:space="0" w:color="000000"/>
              <w:right w:val="single" w:sz="4" w:space="0" w:color="000000"/>
            </w:tcBorders>
            <w:hideMark/>
          </w:tcPr>
          <w:p w:rsidR="006228C9" w:rsidRDefault="00924DE7" w:rsidP="006228C9">
            <w:pPr>
              <w:spacing w:after="0" w:line="256" w:lineRule="auto"/>
              <w:ind w:firstLine="0"/>
              <w:jc w:val="left"/>
            </w:pPr>
            <w:r>
              <w:rPr>
                <w:b/>
              </w:rPr>
              <w:t>Tematický</w:t>
            </w:r>
            <w:r w:rsidR="006228C9">
              <w:rPr>
                <w:b/>
              </w:rPr>
              <w:t xml:space="preserve"> okruh </w:t>
            </w:r>
          </w:p>
        </w:tc>
        <w:tc>
          <w:tcPr>
            <w:tcW w:w="9548"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Morální rozvoj </w:t>
            </w:r>
          </w:p>
        </w:tc>
      </w:tr>
      <w:tr w:rsidR="006228C9" w:rsidTr="006228C9">
        <w:trPr>
          <w:trHeight w:val="1363"/>
        </w:trPr>
        <w:tc>
          <w:tcPr>
            <w:tcW w:w="14450"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6" w:line="256" w:lineRule="auto"/>
              <w:ind w:firstLine="0"/>
              <w:jc w:val="left"/>
            </w:pPr>
            <w:r>
              <w:rPr>
                <w:b/>
              </w:rPr>
              <w:t xml:space="preserve">Témata: </w:t>
            </w:r>
            <w:r>
              <w:rPr>
                <w:b/>
                <w:i/>
              </w:rPr>
              <w:t xml:space="preserve">Řešení problémů a rozhodovací dovednosti </w:t>
            </w:r>
          </w:p>
          <w:p w:rsidR="006228C9" w:rsidRDefault="006228C9" w:rsidP="006228C9">
            <w:pPr>
              <w:spacing w:after="0" w:line="256" w:lineRule="auto"/>
              <w:ind w:firstLine="0"/>
              <w:jc w:val="left"/>
            </w:pPr>
            <w:r>
              <w:t xml:space="preserve">- dovednosti pro řešení problémů a rozhodování - zvládání pracovních problémů </w:t>
            </w:r>
          </w:p>
        </w:tc>
      </w:tr>
    </w:tbl>
    <w:p w:rsidR="006228C9" w:rsidRDefault="006228C9" w:rsidP="006228C9">
      <w:pPr>
        <w:spacing w:after="0" w:line="256" w:lineRule="auto"/>
        <w:ind w:firstLine="0"/>
        <w:jc w:val="left"/>
      </w:pPr>
      <w:r>
        <w:t xml:space="preserve"> </w:t>
      </w:r>
    </w:p>
    <w:p w:rsidR="006228C9" w:rsidRDefault="006228C9" w:rsidP="006228C9">
      <w:pPr>
        <w:spacing w:after="0" w:line="256" w:lineRule="auto"/>
        <w:ind w:firstLine="0"/>
      </w:pPr>
      <w:r>
        <w:rPr>
          <w:b/>
        </w:rPr>
        <w:t xml:space="preserve"> </w:t>
      </w:r>
    </w:p>
    <w:tbl>
      <w:tblPr>
        <w:tblStyle w:val="TableGrid"/>
        <w:tblW w:w="14469" w:type="dxa"/>
        <w:tblInd w:w="-233" w:type="dxa"/>
        <w:tblCellMar>
          <w:top w:w="12" w:type="dxa"/>
          <w:left w:w="10" w:type="dxa"/>
          <w:right w:w="115" w:type="dxa"/>
        </w:tblCellMar>
        <w:tblLook w:val="04A0" w:firstRow="1" w:lastRow="0" w:firstColumn="1" w:lastColumn="0" w:noHBand="0" w:noVBand="1"/>
      </w:tblPr>
      <w:tblGrid>
        <w:gridCol w:w="4849"/>
        <w:gridCol w:w="9620"/>
      </w:tblGrid>
      <w:tr w:rsidR="006228C9" w:rsidTr="006228C9">
        <w:trPr>
          <w:trHeight w:val="576"/>
        </w:trPr>
        <w:tc>
          <w:tcPr>
            <w:tcW w:w="4849"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Průřezové téma </w:t>
            </w:r>
          </w:p>
        </w:tc>
        <w:tc>
          <w:tcPr>
            <w:tcW w:w="9620"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Environmentální výchova </w:t>
            </w:r>
          </w:p>
        </w:tc>
      </w:tr>
      <w:tr w:rsidR="006228C9" w:rsidTr="006228C9">
        <w:trPr>
          <w:trHeight w:val="526"/>
        </w:trPr>
        <w:tc>
          <w:tcPr>
            <w:tcW w:w="4849"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Tematicky okruh </w:t>
            </w:r>
          </w:p>
        </w:tc>
        <w:tc>
          <w:tcPr>
            <w:tcW w:w="9620"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Ekosystém </w:t>
            </w:r>
          </w:p>
        </w:tc>
      </w:tr>
      <w:tr w:rsidR="006228C9" w:rsidTr="006228C9">
        <w:trPr>
          <w:trHeight w:val="1114"/>
        </w:trPr>
        <w:tc>
          <w:tcPr>
            <w:tcW w:w="14469"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6" w:line="256" w:lineRule="auto"/>
              <w:ind w:firstLine="0"/>
              <w:jc w:val="left"/>
            </w:pPr>
            <w:r>
              <w:rPr>
                <w:b/>
              </w:rPr>
              <w:t xml:space="preserve">Témata: </w:t>
            </w:r>
          </w:p>
          <w:p w:rsidR="006228C9" w:rsidRDefault="006228C9" w:rsidP="006228C9">
            <w:pPr>
              <w:spacing w:after="0" w:line="256" w:lineRule="auto"/>
              <w:ind w:firstLine="0"/>
              <w:jc w:val="left"/>
            </w:pPr>
            <w:r>
              <w:t xml:space="preserve">- pole (význam, způsoby hospodaření na nich) </w:t>
            </w:r>
          </w:p>
        </w:tc>
      </w:tr>
      <w:tr w:rsidR="006228C9" w:rsidTr="006228C9">
        <w:trPr>
          <w:trHeight w:val="526"/>
        </w:trPr>
        <w:tc>
          <w:tcPr>
            <w:tcW w:w="4849"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Tematický okruh </w:t>
            </w:r>
          </w:p>
        </w:tc>
        <w:tc>
          <w:tcPr>
            <w:tcW w:w="9620"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Základní podmínky života </w:t>
            </w:r>
          </w:p>
        </w:tc>
      </w:tr>
      <w:tr w:rsidR="006228C9" w:rsidTr="006228C9">
        <w:trPr>
          <w:trHeight w:val="1361"/>
        </w:trPr>
        <w:tc>
          <w:tcPr>
            <w:tcW w:w="14469"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7" w:line="256" w:lineRule="auto"/>
              <w:ind w:firstLine="0"/>
              <w:jc w:val="left"/>
            </w:pPr>
            <w:r>
              <w:rPr>
                <w:b/>
              </w:rPr>
              <w:t xml:space="preserve">Témata: </w:t>
            </w:r>
          </w:p>
          <w:p w:rsidR="006228C9" w:rsidRDefault="006228C9" w:rsidP="006228C9">
            <w:pPr>
              <w:spacing w:after="0" w:line="256" w:lineRule="auto"/>
              <w:ind w:firstLine="0"/>
              <w:jc w:val="left"/>
            </w:pPr>
            <w:r>
              <w:t xml:space="preserve">- půda (zdroj výživy, ohrožení půdy, propojenost složek prostředí, ochrana a způsoby ochrany) </w:t>
            </w:r>
          </w:p>
        </w:tc>
      </w:tr>
      <w:tr w:rsidR="006228C9" w:rsidTr="006228C9">
        <w:trPr>
          <w:trHeight w:val="528"/>
        </w:trPr>
        <w:tc>
          <w:tcPr>
            <w:tcW w:w="4849"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Tematický okruh </w:t>
            </w:r>
          </w:p>
        </w:tc>
        <w:tc>
          <w:tcPr>
            <w:tcW w:w="9620" w:type="dxa"/>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0" w:line="256" w:lineRule="auto"/>
              <w:ind w:firstLine="0"/>
              <w:jc w:val="left"/>
            </w:pPr>
            <w:r>
              <w:rPr>
                <w:b/>
              </w:rPr>
              <w:t xml:space="preserve">Lidské aktivity a problémy životního prostředí </w:t>
            </w:r>
          </w:p>
        </w:tc>
      </w:tr>
      <w:tr w:rsidR="006228C9" w:rsidTr="006228C9">
        <w:trPr>
          <w:trHeight w:val="1112"/>
        </w:trPr>
        <w:tc>
          <w:tcPr>
            <w:tcW w:w="14469" w:type="dxa"/>
            <w:gridSpan w:val="2"/>
            <w:tcBorders>
              <w:top w:val="single" w:sz="4" w:space="0" w:color="000000"/>
              <w:left w:val="single" w:sz="4" w:space="0" w:color="000000"/>
              <w:bottom w:val="single" w:sz="4" w:space="0" w:color="000000"/>
              <w:right w:val="single" w:sz="4" w:space="0" w:color="000000"/>
            </w:tcBorders>
            <w:hideMark/>
          </w:tcPr>
          <w:p w:rsidR="006228C9" w:rsidRDefault="006228C9" w:rsidP="006228C9">
            <w:pPr>
              <w:spacing w:after="15" w:line="256" w:lineRule="auto"/>
              <w:ind w:firstLine="0"/>
              <w:jc w:val="left"/>
            </w:pPr>
            <w:r>
              <w:rPr>
                <w:b/>
              </w:rPr>
              <w:t xml:space="preserve">Témata: </w:t>
            </w:r>
          </w:p>
          <w:p w:rsidR="006228C9" w:rsidRDefault="006228C9" w:rsidP="00FC71FE">
            <w:pPr>
              <w:numPr>
                <w:ilvl w:val="0"/>
                <w:numId w:val="510"/>
              </w:numPr>
              <w:spacing w:after="19" w:line="256" w:lineRule="auto"/>
              <w:ind w:hanging="139"/>
              <w:jc w:val="left"/>
            </w:pPr>
            <w:r>
              <w:t xml:space="preserve">zemědělství a životní prostředí </w:t>
            </w:r>
          </w:p>
          <w:p w:rsidR="006228C9" w:rsidRDefault="006228C9" w:rsidP="00FC71FE">
            <w:pPr>
              <w:numPr>
                <w:ilvl w:val="0"/>
                <w:numId w:val="510"/>
              </w:numPr>
              <w:spacing w:after="0" w:line="256" w:lineRule="auto"/>
              <w:ind w:hanging="139"/>
              <w:jc w:val="left"/>
            </w:pPr>
            <w:r>
              <w:t xml:space="preserve">ekologické zemědělství </w:t>
            </w:r>
          </w:p>
        </w:tc>
      </w:tr>
    </w:tbl>
    <w:p w:rsidR="00DD0471" w:rsidRDefault="00DD0471" w:rsidP="006228C9"/>
    <w:p w:rsidR="00581CB2" w:rsidRDefault="00DD0471">
      <w:pPr>
        <w:spacing w:before="0" w:after="160" w:line="259" w:lineRule="auto"/>
        <w:ind w:firstLine="0"/>
        <w:jc w:val="left"/>
        <w:sectPr w:rsidR="00581CB2" w:rsidSect="00581CB2">
          <w:headerReference w:type="even" r:id="rId312"/>
          <w:headerReference w:type="default" r:id="rId313"/>
          <w:footerReference w:type="even" r:id="rId314"/>
          <w:footerReference w:type="default" r:id="rId315"/>
          <w:headerReference w:type="first" r:id="rId316"/>
          <w:footerReference w:type="first" r:id="rId317"/>
          <w:pgSz w:w="16838" w:h="11906" w:orient="landscape"/>
          <w:pgMar w:top="1072" w:right="1639" w:bottom="1259" w:left="1588" w:header="709" w:footer="714" w:gutter="0"/>
          <w:cols w:space="708"/>
        </w:sectPr>
      </w:pPr>
      <w:r>
        <w:br w:type="page"/>
      </w:r>
    </w:p>
    <w:p w:rsidR="00293F44" w:rsidRDefault="00581CB2" w:rsidP="00DD0471">
      <w:pPr>
        <w:pStyle w:val="Nadpis2"/>
      </w:pPr>
      <w:bookmarkStart w:id="39" w:name="_Toc485118605"/>
      <w:r>
        <w:t>6</w:t>
      </w:r>
      <w:r w:rsidR="00257E3A">
        <w:t xml:space="preserve">. </w:t>
      </w:r>
      <w:r w:rsidR="00DD0471">
        <w:t>Hodnocení výsledků vzdělávání žáků</w:t>
      </w:r>
      <w:bookmarkEnd w:id="39"/>
      <w:r w:rsidR="00DD0471">
        <w:t xml:space="preserve">  </w:t>
      </w:r>
    </w:p>
    <w:p w:rsidR="00DD0471" w:rsidRDefault="00257E3A" w:rsidP="00DD0471">
      <w:pPr>
        <w:spacing w:after="0" w:line="259" w:lineRule="auto"/>
        <w:ind w:firstLine="0"/>
        <w:jc w:val="left"/>
        <w:rPr>
          <w:b/>
        </w:rPr>
      </w:pPr>
      <w:r>
        <w:rPr>
          <w:b/>
        </w:rPr>
        <w:t xml:space="preserve"> </w:t>
      </w:r>
    </w:p>
    <w:p w:rsidR="00DD0471" w:rsidRDefault="00257E3A" w:rsidP="00DD0471">
      <w:pPr>
        <w:spacing w:after="0" w:line="259" w:lineRule="auto"/>
        <w:ind w:firstLine="0"/>
        <w:jc w:val="left"/>
        <w:rPr>
          <w:b/>
          <w:sz w:val="32"/>
        </w:rPr>
      </w:pPr>
      <w:r>
        <w:rPr>
          <w:b/>
        </w:rPr>
        <w:t xml:space="preserve">Úvod </w:t>
      </w:r>
      <w:r>
        <w:rPr>
          <w:b/>
          <w:sz w:val="32"/>
        </w:rPr>
        <w:t xml:space="preserve"> </w:t>
      </w:r>
    </w:p>
    <w:p w:rsidR="00293F44" w:rsidRDefault="00257E3A" w:rsidP="00DD0471">
      <w:pPr>
        <w:spacing w:after="0" w:line="259" w:lineRule="auto"/>
        <w:ind w:firstLine="0"/>
        <w:jc w:val="left"/>
      </w:pPr>
      <w:r>
        <w:rPr>
          <w:i/>
        </w:rPr>
        <w:t xml:space="preserve">Právní vymezení </w:t>
      </w:r>
    </w:p>
    <w:p w:rsidR="00293F44" w:rsidRDefault="00257E3A">
      <w:pPr>
        <w:ind w:left="-3"/>
      </w:pPr>
      <w:r>
        <w:t xml:space="preserve">Zákon č. 561/2004 Sb., o předškolním, základním, středním, vyšším odborném a jiném vzdělávání (školský zákon) </w:t>
      </w:r>
    </w:p>
    <w:p w:rsidR="00DD0471" w:rsidRDefault="00257E3A" w:rsidP="00DD0471">
      <w:pPr>
        <w:spacing w:after="21" w:line="259" w:lineRule="auto"/>
        <w:ind w:firstLine="0"/>
        <w:jc w:val="left"/>
      </w:pPr>
      <w:r>
        <w:t xml:space="preserve"> </w:t>
      </w:r>
    </w:p>
    <w:p w:rsidR="00293F44" w:rsidRDefault="00257E3A" w:rsidP="00DD0471">
      <w:pPr>
        <w:spacing w:after="21" w:line="259" w:lineRule="auto"/>
        <w:ind w:firstLine="706"/>
        <w:jc w:val="left"/>
      </w:pPr>
      <w:r>
        <w:t xml:space="preserve">Vyhláška č. 48/2005 Sb., o základním vzdělávání a některých náležitostech plnění povinné školní docházky </w:t>
      </w:r>
    </w:p>
    <w:p w:rsidR="00DD0471" w:rsidRDefault="00DD0471" w:rsidP="00DD0471">
      <w:pPr>
        <w:spacing w:after="21" w:line="259" w:lineRule="auto"/>
        <w:ind w:firstLine="706"/>
        <w:jc w:val="left"/>
      </w:pPr>
    </w:p>
    <w:p w:rsidR="00293F44" w:rsidRDefault="00257E3A" w:rsidP="00DD0471">
      <w:r>
        <w:t xml:space="preserve"> Základní vzdělávání vede k tomu, aby si žáci osvojili potřebné strategie učení a na jejich základě byli motivováni k celoživotnímu učení, aby se učili tvořivě myslet a řešit přiměřené problémy, účinně komunikovat a spolupracovat, chránit své duševní a fyzické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  </w:t>
      </w:r>
    </w:p>
    <w:p w:rsidR="00293F44" w:rsidRDefault="00257E3A" w:rsidP="00DD0471">
      <w:r>
        <w:t xml:space="preserve">Učitelé přistupují k hodnocení vzdělávacích činností žáka s vědomím jeho motivační a formativní funkce. Jako přirozenou součást hodnocení rozvíjejí sebehodnocení a vzájemné hodnocení. V hodnocení výsledků vzdělávání berou na zřetel úroveň dosažení cílů základního vzdělávání, jak jsou uvedeny ve školském zákoně, rámcovém a školním vzdělávacím programu (dále jen ŠVP). </w:t>
      </w:r>
    </w:p>
    <w:p w:rsidR="00DD0471" w:rsidRDefault="00DD0471" w:rsidP="00DD0471">
      <w:pPr>
        <w:spacing w:after="41" w:line="249" w:lineRule="auto"/>
        <w:ind w:firstLine="0"/>
        <w:jc w:val="left"/>
        <w:rPr>
          <w:b/>
        </w:rPr>
      </w:pPr>
      <w:r>
        <w:rPr>
          <w:b/>
        </w:rPr>
        <w:t>´</w:t>
      </w:r>
    </w:p>
    <w:p w:rsidR="00293F44" w:rsidRDefault="00257E3A" w:rsidP="00DD0471">
      <w:pPr>
        <w:spacing w:after="41" w:line="249" w:lineRule="auto"/>
        <w:ind w:firstLine="0"/>
        <w:jc w:val="left"/>
      </w:pPr>
      <w:r>
        <w:rPr>
          <w:b/>
        </w:rPr>
        <w:t xml:space="preserve">Zásady klasifikace a hodnocení prospěchu žáků </w:t>
      </w:r>
    </w:p>
    <w:p w:rsidR="00293F44" w:rsidRDefault="00257E3A">
      <w:pPr>
        <w:spacing w:after="23" w:line="259" w:lineRule="auto"/>
        <w:ind w:firstLine="0"/>
        <w:jc w:val="left"/>
      </w:pPr>
      <w:r>
        <w:t xml:space="preserve"> </w:t>
      </w:r>
    </w:p>
    <w:p w:rsidR="00293F44" w:rsidRDefault="00257E3A" w:rsidP="00DD0471">
      <w:r>
        <w:t xml:space="preserve">Hodnocení žáků je jednoznačné, srozumitelné, srovnatelné s předem stanovenými kritérii, věcné a všestranné. Vychází z posouzení míry dosažení očekávaných výstupů formulovaných v učebních osnovách jednotlivých předmětů školního vzdělávacího programu. Hodnocení je pedagogicky zdůvodněné, odborně správné a doložitelné. </w:t>
      </w:r>
    </w:p>
    <w:p w:rsidR="00293F44" w:rsidRDefault="00257E3A" w:rsidP="00DD0471">
      <w:r>
        <w:t xml:space="preserve"> Při hodnocení a při průběžné i celkové klasifikaci pedagogický pracovník (dále jen učitel) uplatňuje přiměřenou náročnost, objektivitu a pedagogický takt vůči žákovi. V případě negativního hodnocení poskytne žákovi možnost pro dosažení úspěšnějšího hodnocení. </w:t>
      </w:r>
    </w:p>
    <w:p w:rsidR="00293F44" w:rsidRDefault="00257E3A" w:rsidP="00DD0471">
      <w:r>
        <w:t xml:space="preserve"> Při celkové klasifikaci přihlíží učitel k věkovým zvláštnostem žáka i k tomu, že žák mohl v průběhu klasifikačního období zakolísat v učebních výkonech pro určitou indispozici. Hodnotí se kvalita práce a učební výsledky, jichž žák dosáhl během celého klasifikačního období. Stupeň prospěchu se neurčuje na základě průměru z klasifikace za příslušné období. </w:t>
      </w:r>
    </w:p>
    <w:p w:rsidR="00293F44" w:rsidRDefault="00257E3A" w:rsidP="00DD0471">
      <w:r>
        <w:t xml:space="preserve"> Učitel bere při klasifikaci zřetel na zaměření a cíle skupin předmětů s převahou teoretického zaměření, předmětů s převahou praktických činností a předmětů výchovného a uměleckého zaměření. </w:t>
      </w:r>
    </w:p>
    <w:p w:rsidR="00293F44" w:rsidRDefault="00257E3A" w:rsidP="00DD0471">
      <w:r>
        <w:t xml:space="preserve"> Žáci jsou klasifikováni ve všech vyučovacích předmětech uvedených v učebním plánu daného ročníku, pokud ředitel nerozhodne jinak (slovní hodnocení žáka). </w:t>
      </w:r>
    </w:p>
    <w:p w:rsidR="00293F44" w:rsidRDefault="00257E3A" w:rsidP="00DD0471">
      <w:r>
        <w:t xml:space="preserve"> Hodnocení žáka určí učitel, který vyučuje příslušnému předmětu. Pokud předmět vyučuje více učitelů, určí výsledné hodnocení za klasifikační období příslušní učitelé po vzájemné dohodě. </w:t>
      </w:r>
    </w:p>
    <w:p w:rsidR="00293F44" w:rsidRDefault="00257E3A" w:rsidP="00DD0471">
      <w:r>
        <w:t xml:space="preserve"> Žáci s narušenými komunikačními schopnostmi mají právo na vzdělávání, jehož obsah, formy a metody odpovídají jejich vzdělávacím potřebám a možnostem, na vytvoření nezbytných podmínek, které toto vzdělávaní umožňují a na poradenskou pomoc školy a školského poradenského zařízení.  </w:t>
      </w:r>
    </w:p>
    <w:p w:rsidR="00293F44" w:rsidRDefault="00257E3A" w:rsidP="00DD0471">
      <w:r>
        <w:rPr>
          <w:rFonts w:ascii="Arial" w:eastAsia="Arial" w:hAnsi="Arial" w:cs="Arial"/>
          <w:b/>
        </w:rPr>
        <w:t xml:space="preserve">  </w:t>
      </w:r>
    </w:p>
    <w:p w:rsidR="00293F44" w:rsidRDefault="00257E3A" w:rsidP="00DD0471">
      <w:pPr>
        <w:spacing w:after="41" w:line="249" w:lineRule="auto"/>
        <w:ind w:firstLine="0"/>
        <w:jc w:val="left"/>
      </w:pPr>
      <w:r>
        <w:rPr>
          <w:b/>
        </w:rPr>
        <w:t xml:space="preserve">Získávání podkladů pro klasifikaci </w:t>
      </w:r>
    </w:p>
    <w:p w:rsidR="00293F44" w:rsidRDefault="00257E3A" w:rsidP="00287667">
      <w:pPr>
        <w:spacing w:after="0" w:line="259" w:lineRule="auto"/>
        <w:ind w:firstLine="0"/>
        <w:jc w:val="left"/>
      </w:pPr>
      <w:r>
        <w:t xml:space="preserve"> </w:t>
      </w:r>
      <w:r w:rsidR="00287667">
        <w:tab/>
      </w:r>
      <w:r>
        <w:t xml:space="preserve">Podklady pro hodnocení a klasifikaci výchovně vzdělávacích výsledků a chování žáka získává učitel zejména těmito metodami, formami a prostředky: </w:t>
      </w:r>
    </w:p>
    <w:p w:rsidR="00293F44" w:rsidRDefault="00257E3A">
      <w:pPr>
        <w:spacing w:after="22" w:line="259" w:lineRule="auto"/>
        <w:ind w:firstLine="0"/>
        <w:jc w:val="left"/>
      </w:pPr>
      <w:r>
        <w:t xml:space="preserve"> </w:t>
      </w:r>
    </w:p>
    <w:p w:rsidR="00293F44" w:rsidRDefault="00257E3A" w:rsidP="00FC71FE">
      <w:pPr>
        <w:numPr>
          <w:ilvl w:val="0"/>
          <w:numId w:val="34"/>
        </w:numPr>
        <w:ind w:hanging="348"/>
      </w:pPr>
      <w:r>
        <w:t xml:space="preserve">soustavným diagnostickým pozorováním žáka </w:t>
      </w:r>
    </w:p>
    <w:p w:rsidR="00293F44" w:rsidRDefault="00257E3A" w:rsidP="00FC71FE">
      <w:pPr>
        <w:numPr>
          <w:ilvl w:val="0"/>
          <w:numId w:val="34"/>
        </w:numPr>
        <w:ind w:hanging="348"/>
      </w:pPr>
      <w:r>
        <w:t xml:space="preserve">soustavným sledováním výkonů žáka a jeho připravenosti na vyučování </w:t>
      </w:r>
    </w:p>
    <w:p w:rsidR="00293F44" w:rsidRDefault="00257E3A" w:rsidP="00FC71FE">
      <w:pPr>
        <w:numPr>
          <w:ilvl w:val="0"/>
          <w:numId w:val="34"/>
        </w:numPr>
        <w:ind w:hanging="348"/>
      </w:pPr>
      <w:r>
        <w:t xml:space="preserve">různými druhy zkoušek (písemné, ústní, praktické, pohybové), didaktickými testy </w:t>
      </w:r>
    </w:p>
    <w:p w:rsidR="00293F44" w:rsidRDefault="00257E3A" w:rsidP="00FC71FE">
      <w:pPr>
        <w:numPr>
          <w:ilvl w:val="0"/>
          <w:numId w:val="34"/>
        </w:numPr>
        <w:ind w:hanging="348"/>
      </w:pPr>
      <w:r>
        <w:t xml:space="preserve">kontrolními písemnými pracemi a praktickými zkouškami </w:t>
      </w:r>
    </w:p>
    <w:p w:rsidR="00293F44" w:rsidRDefault="00257E3A" w:rsidP="00FC71FE">
      <w:pPr>
        <w:numPr>
          <w:ilvl w:val="0"/>
          <w:numId w:val="34"/>
        </w:numPr>
        <w:ind w:hanging="348"/>
      </w:pPr>
      <w:r>
        <w:t xml:space="preserve">analýzou výsledků činnosti žáka </w:t>
      </w:r>
    </w:p>
    <w:p w:rsidR="00293F44" w:rsidRDefault="00257E3A" w:rsidP="00FC71FE">
      <w:pPr>
        <w:numPr>
          <w:ilvl w:val="0"/>
          <w:numId w:val="34"/>
        </w:numPr>
        <w:ind w:hanging="348"/>
      </w:pPr>
      <w:r>
        <w:t xml:space="preserve">konzultacemi s ostatními učiteli a podle potřeby i s pracovníky školských poradenských služeb a zdravotnických služeb </w:t>
      </w:r>
    </w:p>
    <w:p w:rsidR="00293F44" w:rsidRDefault="00257E3A" w:rsidP="00FC71FE">
      <w:pPr>
        <w:numPr>
          <w:ilvl w:val="0"/>
          <w:numId w:val="34"/>
        </w:numPr>
        <w:ind w:hanging="348"/>
      </w:pPr>
      <w:r>
        <w:t xml:space="preserve">rozhovory se žákem a zákonnými zástupci žáka </w:t>
      </w:r>
    </w:p>
    <w:p w:rsidR="00293F44" w:rsidRDefault="00257E3A">
      <w:pPr>
        <w:spacing w:after="23" w:line="259" w:lineRule="auto"/>
        <w:ind w:firstLine="0"/>
        <w:jc w:val="left"/>
      </w:pPr>
      <w:r>
        <w:t xml:space="preserve"> </w:t>
      </w:r>
    </w:p>
    <w:p w:rsidR="00293F44" w:rsidRDefault="00257E3A" w:rsidP="00DD0471">
      <w:r>
        <w:t>Učitel si počíná tak, aby klasifikoval žáka ze všech aspektů vzdělávacích činn</w:t>
      </w:r>
      <w:r w:rsidR="00DD0471">
        <w:t>ostí v daném předmětu.  Kvalita</w:t>
      </w:r>
      <w:r>
        <w:t xml:space="preserve"> i</w:t>
      </w:r>
      <w:r w:rsidR="00DD0471">
        <w:t xml:space="preserve"> </w:t>
      </w:r>
      <w:r>
        <w:t xml:space="preserve">kvantita klasifikace (hodnocení) </w:t>
      </w:r>
      <w:r w:rsidR="00DD0471">
        <w:t xml:space="preserve">vytváří </w:t>
      </w:r>
      <w:r>
        <w:t>předp</w:t>
      </w:r>
      <w:r w:rsidR="00DD0471">
        <w:t>oklad</w:t>
      </w:r>
      <w:r>
        <w:t xml:space="preserve"> objektivního posouzení vzdělávání žáka. </w:t>
      </w:r>
    </w:p>
    <w:p w:rsidR="00293F44" w:rsidRDefault="00257E3A" w:rsidP="00DD0471">
      <w:r>
        <w:t xml:space="preserve">Učitel oznamuje žákovi výsledek každé klasifikace a poukazuje na klady a nedostatky hodnocených projevů, výkonů a výtvorů. Při ústním vyzkoušení oznámí učitel žákovi výsledek hodnocení okamžitě. Výsledky hodnocení písemných zkoušek a praktických činností oznámí žákovi bez zbytečného odkladu. </w:t>
      </w:r>
    </w:p>
    <w:p w:rsidR="00293F44" w:rsidRDefault="00257E3A" w:rsidP="00DD0471">
      <w:r>
        <w:t xml:space="preserve">Kontrolní písemné práce a další druhy zkoušek rozvrhne učitel rovnoměrně na celý školní rok, aby se nadměrně nenahromadily v určitých obdobích. Termín kontrolní práce prokonzultuje s třídním učitelem, který zabezpečuje koordinaci. </w:t>
      </w:r>
    </w:p>
    <w:p w:rsidR="00293F44" w:rsidRDefault="00257E3A" w:rsidP="00DD0471">
      <w:r>
        <w:t xml:space="preserve">V jednom dni mohou žáci konat jen jednu zkoušku uvedeného charakteru. </w:t>
      </w:r>
    </w:p>
    <w:p w:rsidR="00293F44" w:rsidRDefault="00257E3A" w:rsidP="00DD0471">
      <w:r>
        <w:t xml:space="preserve">Učitel je povinen vést soustavnou evidenci o každé klasifikaci žáka a bez prodlení ji sdělovat prostřednictvím žákovské knížky (deníčku) zákonným zástupcům žáka. </w:t>
      </w:r>
    </w:p>
    <w:p w:rsidR="00DD0471" w:rsidRDefault="00DD0471" w:rsidP="00DD0471">
      <w:pPr>
        <w:ind w:firstLine="0"/>
        <w:rPr>
          <w:b/>
        </w:rPr>
      </w:pPr>
    </w:p>
    <w:p w:rsidR="00293F44" w:rsidRPr="00DD0471" w:rsidRDefault="00257E3A" w:rsidP="00DD0471">
      <w:pPr>
        <w:ind w:firstLine="0"/>
        <w:rPr>
          <w:b/>
        </w:rPr>
      </w:pPr>
      <w:r w:rsidRPr="00DD0471">
        <w:rPr>
          <w:b/>
        </w:rPr>
        <w:t xml:space="preserve">Hodnotící stupnice – orientační hodnoty </w:t>
      </w:r>
    </w:p>
    <w:tbl>
      <w:tblPr>
        <w:tblStyle w:val="TableGrid"/>
        <w:tblW w:w="9649" w:type="dxa"/>
        <w:tblInd w:w="0" w:type="dxa"/>
        <w:tblCellMar>
          <w:top w:w="7" w:type="dxa"/>
          <w:left w:w="106" w:type="dxa"/>
          <w:right w:w="55" w:type="dxa"/>
        </w:tblCellMar>
        <w:tblLook w:val="04A0" w:firstRow="1" w:lastRow="0" w:firstColumn="1" w:lastColumn="0" w:noHBand="0" w:noVBand="1"/>
      </w:tblPr>
      <w:tblGrid>
        <w:gridCol w:w="1537"/>
        <w:gridCol w:w="3392"/>
        <w:gridCol w:w="4011"/>
        <w:gridCol w:w="709"/>
      </w:tblGrid>
      <w:tr w:rsidR="00293F44" w:rsidTr="00DD0471">
        <w:trPr>
          <w:trHeight w:val="286"/>
        </w:trPr>
        <w:tc>
          <w:tcPr>
            <w:tcW w:w="1537" w:type="dxa"/>
            <w:tcBorders>
              <w:top w:val="single" w:sz="4" w:space="0" w:color="000000"/>
              <w:left w:val="single" w:sz="4" w:space="0" w:color="000000"/>
              <w:bottom w:val="single" w:sz="4" w:space="0" w:color="000000"/>
              <w:right w:val="single" w:sz="4" w:space="0" w:color="000000"/>
            </w:tcBorders>
          </w:tcPr>
          <w:p w:rsidR="00293F44" w:rsidRDefault="00257E3A" w:rsidP="00287667">
            <w:pPr>
              <w:spacing w:after="0" w:line="259" w:lineRule="auto"/>
              <w:ind w:left="2" w:firstLine="0"/>
              <w:jc w:val="center"/>
            </w:pPr>
            <w:r>
              <w:t>100 – 90 %</w:t>
            </w:r>
          </w:p>
        </w:tc>
        <w:tc>
          <w:tcPr>
            <w:tcW w:w="339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prakticky bezchybný stav </w:t>
            </w:r>
          </w:p>
        </w:tc>
        <w:tc>
          <w:tcPr>
            <w:tcW w:w="401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vynikající, příkladný, výborný </w:t>
            </w:r>
          </w:p>
        </w:tc>
        <w:tc>
          <w:tcPr>
            <w:tcW w:w="709" w:type="dxa"/>
            <w:tcBorders>
              <w:top w:val="single" w:sz="4" w:space="0" w:color="000000"/>
              <w:left w:val="single" w:sz="4" w:space="0" w:color="000000"/>
              <w:bottom w:val="single" w:sz="4" w:space="0" w:color="000000"/>
              <w:right w:val="single" w:sz="4" w:space="0" w:color="000000"/>
            </w:tcBorders>
          </w:tcPr>
          <w:p w:rsidR="00293F44" w:rsidRDefault="00257E3A" w:rsidP="00287667">
            <w:pPr>
              <w:spacing w:after="0" w:line="259" w:lineRule="auto"/>
              <w:ind w:right="50" w:firstLine="0"/>
              <w:jc w:val="center"/>
            </w:pPr>
            <w:r>
              <w:t>1</w:t>
            </w:r>
          </w:p>
        </w:tc>
      </w:tr>
      <w:tr w:rsidR="00293F44" w:rsidTr="00DD0471">
        <w:trPr>
          <w:trHeight w:val="286"/>
        </w:trPr>
        <w:tc>
          <w:tcPr>
            <w:tcW w:w="1537" w:type="dxa"/>
            <w:tcBorders>
              <w:top w:val="single" w:sz="4" w:space="0" w:color="000000"/>
              <w:left w:val="single" w:sz="4" w:space="0" w:color="000000"/>
              <w:bottom w:val="single" w:sz="4" w:space="0" w:color="000000"/>
              <w:right w:val="single" w:sz="4" w:space="0" w:color="000000"/>
            </w:tcBorders>
          </w:tcPr>
          <w:p w:rsidR="00293F44" w:rsidRDefault="00257E3A" w:rsidP="00287667">
            <w:pPr>
              <w:spacing w:after="0" w:line="259" w:lineRule="auto"/>
              <w:ind w:left="2" w:firstLine="0"/>
              <w:jc w:val="center"/>
            </w:pPr>
            <w:r>
              <w:t>89 – 75 %</w:t>
            </w:r>
          </w:p>
        </w:tc>
        <w:tc>
          <w:tcPr>
            <w:tcW w:w="339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převládají pozitivní zjištění, dílčí </w:t>
            </w:r>
          </w:p>
        </w:tc>
        <w:tc>
          <w:tcPr>
            <w:tcW w:w="401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velmi dobrý, nadprůměrný, chvalitebný </w:t>
            </w:r>
          </w:p>
        </w:tc>
        <w:tc>
          <w:tcPr>
            <w:tcW w:w="709" w:type="dxa"/>
            <w:tcBorders>
              <w:top w:val="single" w:sz="4" w:space="0" w:color="000000"/>
              <w:left w:val="single" w:sz="4" w:space="0" w:color="000000"/>
              <w:bottom w:val="single" w:sz="4" w:space="0" w:color="000000"/>
              <w:right w:val="single" w:sz="4" w:space="0" w:color="000000"/>
            </w:tcBorders>
          </w:tcPr>
          <w:p w:rsidR="00293F44" w:rsidRDefault="00257E3A" w:rsidP="00287667">
            <w:pPr>
              <w:spacing w:after="0" w:line="259" w:lineRule="auto"/>
              <w:ind w:right="50" w:firstLine="0"/>
              <w:jc w:val="center"/>
            </w:pPr>
            <w:r>
              <w:t>2</w:t>
            </w:r>
          </w:p>
        </w:tc>
      </w:tr>
      <w:tr w:rsidR="00293F44" w:rsidTr="00DD0471">
        <w:trPr>
          <w:trHeight w:val="288"/>
        </w:trPr>
        <w:tc>
          <w:tcPr>
            <w:tcW w:w="1537" w:type="dxa"/>
            <w:tcBorders>
              <w:top w:val="single" w:sz="4" w:space="0" w:color="000000"/>
              <w:left w:val="single" w:sz="4" w:space="0" w:color="000000"/>
              <w:bottom w:val="single" w:sz="4" w:space="0" w:color="000000"/>
              <w:right w:val="single" w:sz="4" w:space="0" w:color="000000"/>
            </w:tcBorders>
          </w:tcPr>
          <w:p w:rsidR="00293F44" w:rsidRDefault="00293F44" w:rsidP="00287667">
            <w:pPr>
              <w:spacing w:after="160" w:line="259" w:lineRule="auto"/>
              <w:ind w:firstLine="0"/>
              <w:jc w:val="center"/>
            </w:pPr>
          </w:p>
        </w:tc>
        <w:tc>
          <w:tcPr>
            <w:tcW w:w="339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chyby </w:t>
            </w:r>
          </w:p>
        </w:tc>
        <w:tc>
          <w:tcPr>
            <w:tcW w:w="4011" w:type="dxa"/>
            <w:tcBorders>
              <w:top w:val="single" w:sz="4" w:space="0" w:color="000000"/>
              <w:left w:val="single" w:sz="4" w:space="0" w:color="000000"/>
              <w:bottom w:val="single" w:sz="4" w:space="0" w:color="000000"/>
              <w:right w:val="single" w:sz="4" w:space="0" w:color="000000"/>
            </w:tcBorders>
          </w:tcPr>
          <w:p w:rsidR="00293F44" w:rsidRDefault="00293F44">
            <w:pPr>
              <w:spacing w:after="160" w:line="259" w:lineRule="auto"/>
              <w:ind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293F44" w:rsidRDefault="00293F44" w:rsidP="00287667">
            <w:pPr>
              <w:spacing w:after="160" w:line="259" w:lineRule="auto"/>
              <w:ind w:firstLine="0"/>
              <w:jc w:val="center"/>
            </w:pPr>
          </w:p>
        </w:tc>
      </w:tr>
      <w:tr w:rsidR="00293F44" w:rsidTr="00DD0471">
        <w:trPr>
          <w:trHeight w:val="562"/>
        </w:trPr>
        <w:tc>
          <w:tcPr>
            <w:tcW w:w="1537" w:type="dxa"/>
            <w:tcBorders>
              <w:top w:val="single" w:sz="4" w:space="0" w:color="000000"/>
              <w:left w:val="single" w:sz="4" w:space="0" w:color="000000"/>
              <w:bottom w:val="single" w:sz="4" w:space="0" w:color="000000"/>
              <w:right w:val="single" w:sz="4" w:space="0" w:color="000000"/>
            </w:tcBorders>
            <w:vAlign w:val="center"/>
          </w:tcPr>
          <w:p w:rsidR="00293F44" w:rsidRDefault="00257E3A" w:rsidP="00287667">
            <w:pPr>
              <w:spacing w:after="0" w:line="259" w:lineRule="auto"/>
              <w:ind w:left="2" w:firstLine="0"/>
              <w:jc w:val="center"/>
            </w:pPr>
            <w:r>
              <w:t>74 – 45 %</w:t>
            </w:r>
          </w:p>
        </w:tc>
        <w:tc>
          <w:tcPr>
            <w:tcW w:w="339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pozitivní a negativní v rovnováze </w:t>
            </w:r>
          </w:p>
        </w:tc>
        <w:tc>
          <w:tcPr>
            <w:tcW w:w="4011" w:type="dxa"/>
            <w:tcBorders>
              <w:top w:val="single" w:sz="4" w:space="0" w:color="000000"/>
              <w:left w:val="single" w:sz="4" w:space="0" w:color="000000"/>
              <w:bottom w:val="single" w:sz="4" w:space="0" w:color="000000"/>
              <w:right w:val="single" w:sz="4" w:space="0" w:color="000000"/>
            </w:tcBorders>
            <w:vAlign w:val="center"/>
          </w:tcPr>
          <w:p w:rsidR="00293F44" w:rsidRDefault="00257E3A">
            <w:pPr>
              <w:spacing w:after="0" w:line="259" w:lineRule="auto"/>
              <w:ind w:left="2" w:firstLine="0"/>
              <w:jc w:val="left"/>
            </w:pPr>
            <w:r>
              <w:t xml:space="preserve">průměrný, dobrý </w:t>
            </w:r>
          </w:p>
        </w:tc>
        <w:tc>
          <w:tcPr>
            <w:tcW w:w="709" w:type="dxa"/>
            <w:tcBorders>
              <w:top w:val="single" w:sz="4" w:space="0" w:color="000000"/>
              <w:left w:val="single" w:sz="4" w:space="0" w:color="000000"/>
              <w:bottom w:val="single" w:sz="4" w:space="0" w:color="000000"/>
              <w:right w:val="single" w:sz="4" w:space="0" w:color="000000"/>
            </w:tcBorders>
            <w:vAlign w:val="center"/>
          </w:tcPr>
          <w:p w:rsidR="00293F44" w:rsidRDefault="00257E3A" w:rsidP="00287667">
            <w:pPr>
              <w:spacing w:after="0" w:line="259" w:lineRule="auto"/>
              <w:ind w:right="34" w:firstLine="0"/>
              <w:jc w:val="center"/>
            </w:pPr>
            <w:r>
              <w:t>3</w:t>
            </w:r>
          </w:p>
        </w:tc>
      </w:tr>
      <w:tr w:rsidR="00293F44" w:rsidTr="00DD0471">
        <w:trPr>
          <w:trHeight w:val="562"/>
        </w:trPr>
        <w:tc>
          <w:tcPr>
            <w:tcW w:w="1537" w:type="dxa"/>
            <w:tcBorders>
              <w:top w:val="single" w:sz="4" w:space="0" w:color="000000"/>
              <w:left w:val="single" w:sz="4" w:space="0" w:color="000000"/>
              <w:bottom w:val="single" w:sz="4" w:space="0" w:color="000000"/>
              <w:right w:val="single" w:sz="4" w:space="0" w:color="000000"/>
            </w:tcBorders>
            <w:vAlign w:val="center"/>
          </w:tcPr>
          <w:p w:rsidR="00293F44" w:rsidRDefault="00257E3A" w:rsidP="00287667">
            <w:pPr>
              <w:spacing w:after="0" w:line="259" w:lineRule="auto"/>
              <w:ind w:left="2" w:firstLine="0"/>
              <w:jc w:val="center"/>
            </w:pPr>
            <w:r>
              <w:t>44 – 20 %</w:t>
            </w:r>
          </w:p>
        </w:tc>
        <w:tc>
          <w:tcPr>
            <w:tcW w:w="339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převaha negativních zjištění, výrazné chyby </w:t>
            </w:r>
          </w:p>
        </w:tc>
        <w:tc>
          <w:tcPr>
            <w:tcW w:w="4011" w:type="dxa"/>
            <w:tcBorders>
              <w:top w:val="single" w:sz="4" w:space="0" w:color="000000"/>
              <w:left w:val="single" w:sz="4" w:space="0" w:color="000000"/>
              <w:bottom w:val="single" w:sz="4" w:space="0" w:color="000000"/>
              <w:right w:val="single" w:sz="4" w:space="0" w:color="000000"/>
            </w:tcBorders>
            <w:vAlign w:val="center"/>
          </w:tcPr>
          <w:p w:rsidR="00293F44" w:rsidRDefault="00257E3A">
            <w:pPr>
              <w:spacing w:after="0" w:line="259" w:lineRule="auto"/>
              <w:ind w:left="2" w:firstLine="0"/>
              <w:jc w:val="left"/>
            </w:pPr>
            <w:r>
              <w:t xml:space="preserve">podprůměrný, citelně slabá místa, dostatečný </w:t>
            </w:r>
          </w:p>
        </w:tc>
        <w:tc>
          <w:tcPr>
            <w:tcW w:w="709" w:type="dxa"/>
            <w:tcBorders>
              <w:top w:val="single" w:sz="4" w:space="0" w:color="000000"/>
              <w:left w:val="single" w:sz="4" w:space="0" w:color="000000"/>
              <w:bottom w:val="single" w:sz="4" w:space="0" w:color="000000"/>
              <w:right w:val="single" w:sz="4" w:space="0" w:color="000000"/>
            </w:tcBorders>
            <w:vAlign w:val="center"/>
          </w:tcPr>
          <w:p w:rsidR="00293F44" w:rsidRDefault="00257E3A" w:rsidP="00287667">
            <w:pPr>
              <w:spacing w:after="0" w:line="259" w:lineRule="auto"/>
              <w:ind w:right="34" w:firstLine="0"/>
              <w:jc w:val="center"/>
            </w:pPr>
            <w:r>
              <w:t>4</w:t>
            </w:r>
          </w:p>
        </w:tc>
      </w:tr>
      <w:tr w:rsidR="00293F44" w:rsidTr="00DD0471">
        <w:trPr>
          <w:trHeight w:val="286"/>
        </w:trPr>
        <w:tc>
          <w:tcPr>
            <w:tcW w:w="1537" w:type="dxa"/>
            <w:tcBorders>
              <w:top w:val="single" w:sz="4" w:space="0" w:color="000000"/>
              <w:left w:val="single" w:sz="4" w:space="0" w:color="000000"/>
              <w:bottom w:val="single" w:sz="4" w:space="0" w:color="000000"/>
              <w:right w:val="single" w:sz="4" w:space="0" w:color="000000"/>
            </w:tcBorders>
          </w:tcPr>
          <w:p w:rsidR="00293F44" w:rsidRDefault="00257E3A" w:rsidP="00287667">
            <w:pPr>
              <w:spacing w:after="0" w:line="259" w:lineRule="auto"/>
              <w:ind w:left="2" w:firstLine="0"/>
              <w:jc w:val="center"/>
            </w:pPr>
            <w:r>
              <w:t>pod 19 %</w:t>
            </w:r>
          </w:p>
        </w:tc>
        <w:tc>
          <w:tcPr>
            <w:tcW w:w="3392"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firstLine="0"/>
              <w:jc w:val="left"/>
            </w:pPr>
            <w:r>
              <w:t xml:space="preserve">zásadní nedostatky </w:t>
            </w:r>
          </w:p>
        </w:tc>
        <w:tc>
          <w:tcPr>
            <w:tcW w:w="4011" w:type="dxa"/>
            <w:tcBorders>
              <w:top w:val="single" w:sz="4" w:space="0" w:color="000000"/>
              <w:left w:val="single" w:sz="4" w:space="0" w:color="000000"/>
              <w:bottom w:val="single" w:sz="4" w:space="0" w:color="000000"/>
              <w:right w:val="single" w:sz="4" w:space="0" w:color="000000"/>
            </w:tcBorders>
          </w:tcPr>
          <w:p w:rsidR="00293F44" w:rsidRDefault="00257E3A">
            <w:pPr>
              <w:spacing w:after="0" w:line="259" w:lineRule="auto"/>
              <w:ind w:left="2" w:firstLine="0"/>
              <w:jc w:val="left"/>
            </w:pPr>
            <w:r>
              <w:t xml:space="preserve">nevyhovující stav, nedostatečný </w:t>
            </w:r>
          </w:p>
        </w:tc>
        <w:tc>
          <w:tcPr>
            <w:tcW w:w="709" w:type="dxa"/>
            <w:tcBorders>
              <w:top w:val="single" w:sz="4" w:space="0" w:color="000000"/>
              <w:left w:val="single" w:sz="4" w:space="0" w:color="000000"/>
              <w:bottom w:val="single" w:sz="4" w:space="0" w:color="000000"/>
              <w:right w:val="single" w:sz="4" w:space="0" w:color="000000"/>
            </w:tcBorders>
          </w:tcPr>
          <w:p w:rsidR="00293F44" w:rsidRDefault="00257E3A" w:rsidP="00287667">
            <w:pPr>
              <w:spacing w:after="0" w:line="259" w:lineRule="auto"/>
              <w:ind w:right="34" w:firstLine="0"/>
              <w:jc w:val="center"/>
            </w:pPr>
            <w:r>
              <w:t>5</w:t>
            </w:r>
          </w:p>
        </w:tc>
      </w:tr>
    </w:tbl>
    <w:p w:rsidR="00293F44" w:rsidRDefault="00257E3A" w:rsidP="00287667">
      <w:pPr>
        <w:spacing w:after="41" w:line="249" w:lineRule="auto"/>
        <w:ind w:firstLine="0"/>
        <w:jc w:val="left"/>
      </w:pPr>
      <w:r>
        <w:rPr>
          <w:b/>
        </w:rPr>
        <w:t xml:space="preserve">Sebehodnocení </w:t>
      </w:r>
    </w:p>
    <w:p w:rsidR="00293F44" w:rsidRDefault="00257E3A" w:rsidP="00287667">
      <w:r>
        <w:t xml:space="preserve"> Sebehodnocení je přirozenou součástí procesu hodnocení. Žáci jsou navykáni na situace, kdy hodnocení pedagogem, skupinou či jiným žákem bude předcházet sebehodnocení, s nímž bude vnější hodnocení porovnáváno. Sebehodnocení žáka s argumentací zpravidla probíhá před hodnocením pedagogem. Pedagog vede žáka</w:t>
      </w:r>
      <w:r w:rsidR="00287667">
        <w:t xml:space="preserve"> v dovednosti hodnotit sám sebe </w:t>
      </w:r>
      <w:r>
        <w:t xml:space="preserve">ve smyslu jeho zdravého sociálního a psychického vývoje. </w:t>
      </w:r>
    </w:p>
    <w:p w:rsidR="00287667" w:rsidRDefault="00287667" w:rsidP="00287667"/>
    <w:p w:rsidR="00293F44" w:rsidRDefault="00257E3A">
      <w:pPr>
        <w:spacing w:after="78" w:line="259" w:lineRule="auto"/>
        <w:ind w:firstLine="0"/>
        <w:jc w:val="left"/>
      </w:pPr>
      <w:r>
        <w:t xml:space="preserve"> </w:t>
      </w:r>
    </w:p>
    <w:p w:rsidR="00293F44" w:rsidRDefault="00287667" w:rsidP="00287667">
      <w:pPr>
        <w:pStyle w:val="Nadpis2"/>
      </w:pPr>
      <w:bookmarkStart w:id="40" w:name="_Toc485118606"/>
      <w:r>
        <w:t xml:space="preserve">6.1 </w:t>
      </w:r>
      <w:r w:rsidR="00257E3A">
        <w:t>K</w:t>
      </w:r>
      <w:r>
        <w:t>ritéria hodnocení</w:t>
      </w:r>
      <w:bookmarkEnd w:id="40"/>
      <w:r>
        <w:t xml:space="preserve"> </w:t>
      </w:r>
    </w:p>
    <w:p w:rsidR="00293F44" w:rsidRDefault="00257E3A">
      <w:pPr>
        <w:spacing w:after="29" w:line="259" w:lineRule="auto"/>
        <w:ind w:firstLine="0"/>
        <w:jc w:val="left"/>
      </w:pPr>
      <w:r>
        <w:rPr>
          <w:b/>
          <w:sz w:val="28"/>
        </w:rPr>
        <w:t xml:space="preserve"> </w:t>
      </w:r>
    </w:p>
    <w:p w:rsidR="00293F44" w:rsidRDefault="00257E3A" w:rsidP="00287667">
      <w:pPr>
        <w:pStyle w:val="Nadpis3"/>
      </w:pPr>
      <w:bookmarkStart w:id="41" w:name="_Toc485118607"/>
      <w:r>
        <w:t>6.1.1 Kritéria hodnocení známkou</w:t>
      </w:r>
      <w:bookmarkEnd w:id="41"/>
      <w:r>
        <w:t xml:space="preserve"> </w:t>
      </w:r>
    </w:p>
    <w:p w:rsidR="00293F44" w:rsidRDefault="00257E3A" w:rsidP="00287667">
      <w:pPr>
        <w:spacing w:after="41" w:line="249" w:lineRule="auto"/>
        <w:ind w:firstLine="0"/>
        <w:jc w:val="left"/>
      </w:pPr>
      <w:r>
        <w:rPr>
          <w:b/>
        </w:rPr>
        <w:t xml:space="preserve">Hodnocení výsledků vzdělávání na vysvědčení </w:t>
      </w:r>
    </w:p>
    <w:p w:rsidR="00293F44" w:rsidRDefault="00257E3A" w:rsidP="00287667">
      <w:r>
        <w:t xml:space="preserve"> Každé pololetí se vydává žákovi vysvědčení, za 1. pololetí lze místo vysvědčení vydat žákovi výpis z vysvědčení. Hodnocení výsledků vzdělávání žáka na vysvědčení je vyjádřeno klasifikačním stupněm, slovně nebo kombinací obou způsobů. O způsobu hodnocení rozhoduje ředitel školy se souhlasem školské rady. </w:t>
      </w:r>
    </w:p>
    <w:p w:rsidR="00293F44" w:rsidRDefault="00257E3A" w:rsidP="00287667">
      <w:r>
        <w:t xml:space="preserve"> Škola převede slovní hodnocení do klasifikace nebo klasifikaci do slovního hodnocení v případě přestupu žáka na školu, která hodnotí odlišným způsobem, a to na žádost této školy nebo zákonného zástupce žáka.  </w:t>
      </w:r>
    </w:p>
    <w:p w:rsidR="00293F44" w:rsidRDefault="00257E3A" w:rsidP="00287667">
      <w:r>
        <w:t xml:space="preserve"> Ředitel může rozhodnout u žáka s narušenou komunikační schopností o použití slovního hodnocení na základě žádosti zákonného zástupce žáka.  </w:t>
      </w:r>
    </w:p>
    <w:p w:rsidR="00293F44" w:rsidRDefault="00257E3A" w:rsidP="00287667">
      <w:r>
        <w:t xml:space="preserve"> Výsledky vzdělávání žáka v jednotlivých povinných a nepovinných předmětech stanovených školním vzdělávacím programem se v případě použití klasifikace hodnotí na vysvědčení stupni prospěchu:  </w:t>
      </w:r>
    </w:p>
    <w:p w:rsidR="00293F44" w:rsidRDefault="00257E3A">
      <w:pPr>
        <w:spacing w:after="9" w:line="259" w:lineRule="auto"/>
        <w:ind w:firstLine="0"/>
        <w:jc w:val="left"/>
      </w:pPr>
      <w:r>
        <w:t xml:space="preserve"> </w:t>
      </w:r>
    </w:p>
    <w:p w:rsidR="00293F44" w:rsidRDefault="00257E3A" w:rsidP="00FC71FE">
      <w:pPr>
        <w:numPr>
          <w:ilvl w:val="0"/>
          <w:numId w:val="35"/>
        </w:numPr>
        <w:ind w:hanging="348"/>
      </w:pPr>
      <w:r>
        <w:t xml:space="preserve">1 - výborný </w:t>
      </w:r>
    </w:p>
    <w:p w:rsidR="00293F44" w:rsidRDefault="00257E3A" w:rsidP="00FC71FE">
      <w:pPr>
        <w:numPr>
          <w:ilvl w:val="0"/>
          <w:numId w:val="35"/>
        </w:numPr>
        <w:ind w:hanging="348"/>
      </w:pPr>
      <w:r>
        <w:t xml:space="preserve">2 - chvalitebný </w:t>
      </w:r>
    </w:p>
    <w:p w:rsidR="00293F44" w:rsidRDefault="00257E3A" w:rsidP="00FC71FE">
      <w:pPr>
        <w:numPr>
          <w:ilvl w:val="0"/>
          <w:numId w:val="35"/>
        </w:numPr>
        <w:ind w:hanging="348"/>
      </w:pPr>
      <w:r>
        <w:t xml:space="preserve">3 – dobrý </w:t>
      </w:r>
    </w:p>
    <w:p w:rsidR="00293F44" w:rsidRDefault="00257E3A" w:rsidP="00FC71FE">
      <w:pPr>
        <w:numPr>
          <w:ilvl w:val="0"/>
          <w:numId w:val="35"/>
        </w:numPr>
        <w:ind w:hanging="348"/>
      </w:pPr>
      <w:r>
        <w:t xml:space="preserve">4 – dostatečný </w:t>
      </w:r>
    </w:p>
    <w:p w:rsidR="00293F44" w:rsidRDefault="00257E3A" w:rsidP="00FC71FE">
      <w:pPr>
        <w:numPr>
          <w:ilvl w:val="0"/>
          <w:numId w:val="35"/>
        </w:numPr>
        <w:ind w:hanging="348"/>
      </w:pPr>
      <w:r>
        <w:t xml:space="preserve">5 – nedostatečný </w:t>
      </w:r>
    </w:p>
    <w:p w:rsidR="00293F44" w:rsidRDefault="00257E3A">
      <w:pPr>
        <w:spacing w:after="23" w:line="259" w:lineRule="auto"/>
        <w:ind w:firstLine="0"/>
        <w:jc w:val="left"/>
      </w:pPr>
      <w:r>
        <w:t xml:space="preserve"> </w:t>
      </w:r>
    </w:p>
    <w:p w:rsidR="00293F44" w:rsidRDefault="00257E3A" w:rsidP="00287667">
      <w:r>
        <w:t xml:space="preserve">Na 1. stupni se použije pro zápis stupně hodnocení číslice. Klasifikace zahrnuje ohodnocení píle žáka a jeho přístupu ke vzdělávání i v souvislostech, které ovlivňují jeho výkon. </w:t>
      </w:r>
    </w:p>
    <w:p w:rsidR="00287667" w:rsidRDefault="00257E3A">
      <w:pPr>
        <w:spacing w:after="0" w:line="259" w:lineRule="auto"/>
        <w:ind w:firstLine="0"/>
        <w:jc w:val="left"/>
      </w:pPr>
      <w:r>
        <w:t xml:space="preserve"> </w:t>
      </w:r>
    </w:p>
    <w:p w:rsidR="00293F44" w:rsidRPr="00287667" w:rsidRDefault="00257E3A" w:rsidP="00287667">
      <w:pPr>
        <w:spacing w:after="0" w:line="259" w:lineRule="auto"/>
        <w:ind w:firstLine="0"/>
        <w:jc w:val="left"/>
        <w:rPr>
          <w:b/>
        </w:rPr>
      </w:pPr>
      <w:r w:rsidRPr="00287667">
        <w:rPr>
          <w:b/>
        </w:rPr>
        <w:t xml:space="preserve">Stupně klasifikace </w:t>
      </w:r>
    </w:p>
    <w:p w:rsidR="00293F44" w:rsidRDefault="00257E3A" w:rsidP="00287667">
      <w:pPr>
        <w:keepNext/>
        <w:spacing w:after="22" w:line="259" w:lineRule="auto"/>
        <w:ind w:firstLine="0"/>
        <w:jc w:val="left"/>
      </w:pPr>
      <w:r>
        <w:rPr>
          <w:u w:val="single" w:color="000000"/>
        </w:rPr>
        <w:t>Stupeň 1 (výborný)</w:t>
      </w:r>
      <w:r>
        <w:t xml:space="preserve"> </w:t>
      </w:r>
    </w:p>
    <w:p w:rsidR="00293F44" w:rsidRDefault="00257E3A" w:rsidP="00287667">
      <w:pPr>
        <w:keepNext/>
        <w:spacing w:after="0" w:line="259" w:lineRule="auto"/>
        <w:ind w:firstLine="0"/>
        <w:jc w:val="left"/>
      </w:pPr>
      <w:r>
        <w:t xml:space="preserve"> </w:t>
      </w:r>
    </w:p>
    <w:p w:rsidR="00293F44" w:rsidRDefault="00257E3A" w:rsidP="00287667">
      <w:pPr>
        <w:keepNext/>
      </w:pPr>
      <w:r>
        <w:t xml:space="preserve">Žák ovládá požadované poznatky, fakta, pojmy a zákonitosti uceleně, přesně a úplně a chápe vztahy mezi nimi. Samostatně a tvořivě uplatňuje osvojené poznatky a dovednosti při řešení teoretických a praktických úkolů. Pohotově vykonává požadované intelektuální a motorické činnosti. Účelně si organizuje vlastní práci. Myslí logicky správně, zřetelně se u něho projevuje samostatnost, originalita a tvořivost. Jeho ústní a písemný projev je správný, přesný a výstižný. Grafický projev je přesný a estetický. Výsledky jeho činnosti jsou kvalitní, pouze s menšími nedostatky. Dokáže pracovat s informacemi a spolupracovat s ostatními. Je schopen samostatně studovat vhodné texty – dokáže se učit. </w:t>
      </w:r>
    </w:p>
    <w:p w:rsidR="00293F44" w:rsidRDefault="00257E3A" w:rsidP="00287667">
      <w:r>
        <w:t xml:space="preserve"> </w:t>
      </w:r>
    </w:p>
    <w:p w:rsidR="00293F44" w:rsidRDefault="00257E3A" w:rsidP="00287667">
      <w:pPr>
        <w:spacing w:after="22" w:line="259" w:lineRule="auto"/>
        <w:ind w:firstLine="0"/>
        <w:jc w:val="left"/>
      </w:pPr>
      <w:r>
        <w:t xml:space="preserve"> </w:t>
      </w:r>
      <w:r>
        <w:rPr>
          <w:u w:val="single" w:color="000000"/>
        </w:rPr>
        <w:t>Stupeň 2 (chvalitebný)</w:t>
      </w:r>
      <w:r>
        <w:t xml:space="preserve"> </w:t>
      </w:r>
    </w:p>
    <w:p w:rsidR="00293F44" w:rsidRDefault="00257E3A">
      <w:pPr>
        <w:spacing w:after="23" w:line="259" w:lineRule="auto"/>
        <w:ind w:firstLine="0"/>
        <w:jc w:val="left"/>
      </w:pPr>
      <w:r>
        <w:t xml:space="preserve"> </w:t>
      </w:r>
    </w:p>
    <w:p w:rsidR="00293F44" w:rsidRDefault="00257E3A">
      <w:pPr>
        <w:ind w:left="-3"/>
      </w:pPr>
      <w:r>
        <w:t xml:space="preserve">Žák </w:t>
      </w:r>
      <w:r w:rsidRPr="00287667">
        <w:t xml:space="preserve">ovládá požadované poznatky, fakta, pojmy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Myslí správně, v jeho myšlení se projevuje logika a tvořivost, někdy originalita.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Při práci s informacemi má drobné problémy, zvláště v jejich zpracování a uplatnění. Při spolupráci s </w:t>
      </w:r>
      <w:r>
        <w:t xml:space="preserve">ostatními vyžaduje pouze drobnou podporu nebo pomoc. </w:t>
      </w:r>
    </w:p>
    <w:p w:rsidR="00293F44" w:rsidRDefault="00257E3A">
      <w:pPr>
        <w:spacing w:after="22" w:line="259" w:lineRule="auto"/>
        <w:ind w:firstLine="0"/>
        <w:jc w:val="left"/>
      </w:pPr>
      <w:r>
        <w:t xml:space="preserve"> </w:t>
      </w:r>
    </w:p>
    <w:p w:rsidR="00293F44" w:rsidRDefault="00257E3A" w:rsidP="00287667">
      <w:pPr>
        <w:spacing w:after="10" w:line="268" w:lineRule="auto"/>
        <w:ind w:right="5539" w:firstLine="0"/>
        <w:jc w:val="left"/>
      </w:pPr>
      <w:r>
        <w:rPr>
          <w:u w:val="single" w:color="000000"/>
        </w:rPr>
        <w:t>Stupeň 3 (dobrý)</w:t>
      </w:r>
      <w:r>
        <w:t xml:space="preserve"> </w:t>
      </w:r>
    </w:p>
    <w:p w:rsidR="00287667" w:rsidRDefault="00257E3A" w:rsidP="00287667">
      <w:pPr>
        <w:spacing w:after="23" w:line="259" w:lineRule="auto"/>
        <w:ind w:firstLine="0"/>
        <w:jc w:val="left"/>
      </w:pPr>
      <w:r>
        <w:t xml:space="preserve"> </w:t>
      </w:r>
      <w:r w:rsidR="00287667">
        <w:tab/>
      </w:r>
    </w:p>
    <w:p w:rsidR="00293F44" w:rsidRDefault="00257E3A" w:rsidP="00287667">
      <w:pPr>
        <w:spacing w:after="23" w:line="259" w:lineRule="auto"/>
        <w:ind w:firstLine="704"/>
      </w:pPr>
      <w:r>
        <w:t xml:space="preserve">Žák má v ucelenosti, </w:t>
      </w:r>
      <w:r w:rsidRPr="00287667">
        <w:t>přesnosti a úplnosti osvojení požadovaných poznatků, faktů, pojmů a zákonitostí nepodstatné mezery. Při vykonávání požadovaných intelektuálních a motorických činností projevuje nedostatky. Má problémy s organizací vlastní práce. Podstatnější nepřesnosti a chyby dovede za pomoci učitele korigovat. V uplatňování osvojených poznatků a dovedností při řešení teoretických a praktických úkolů se dopouští chyb. Jeho myšlení je vcelku správné, ale málo tvořivé, neoriginální, v jeho logice se vyskytují chyby. V ústním a písemném projevu má nedostatky. Grafický projev je méně estetický a má menší nedostatky. Žák je schopen samostatně studovat podle návodu učitele. Při práci s informacemi má častější problémy, jak při jejich zisku a třídění, tak i při jejich zpracování</w:t>
      </w:r>
      <w:r>
        <w:t xml:space="preserve"> a uplatnění. Při spolupráci s ostatními vyžaduje podporu nebo pomoc. </w:t>
      </w:r>
    </w:p>
    <w:p w:rsidR="00293F44" w:rsidRDefault="00257E3A" w:rsidP="00287667">
      <w:pPr>
        <w:spacing w:after="0" w:line="259" w:lineRule="auto"/>
        <w:ind w:firstLine="0"/>
        <w:jc w:val="left"/>
      </w:pPr>
      <w:r>
        <w:t xml:space="preserve"> </w:t>
      </w:r>
    </w:p>
    <w:p w:rsidR="00293F44" w:rsidRDefault="00257E3A" w:rsidP="00287667">
      <w:pPr>
        <w:spacing w:after="10" w:line="268" w:lineRule="auto"/>
        <w:ind w:right="5539" w:firstLine="0"/>
        <w:jc w:val="left"/>
      </w:pPr>
      <w:r>
        <w:rPr>
          <w:u w:val="single" w:color="000000"/>
        </w:rPr>
        <w:t>Stupeň 4 (dostatečný)</w:t>
      </w:r>
      <w:r>
        <w:t xml:space="preserve"> </w:t>
      </w:r>
    </w:p>
    <w:p w:rsidR="00293F44" w:rsidRDefault="00257E3A">
      <w:pPr>
        <w:spacing w:after="23" w:line="259" w:lineRule="auto"/>
        <w:ind w:firstLine="0"/>
        <w:jc w:val="left"/>
      </w:pPr>
      <w:r>
        <w:t xml:space="preserve"> </w:t>
      </w:r>
    </w:p>
    <w:p w:rsidR="00293F44" w:rsidRDefault="00257E3A">
      <w:pPr>
        <w:ind w:left="-3"/>
      </w:pPr>
      <w:r>
        <w:t xml:space="preserve">Žák má v ucelenosti, přesnosti a úplnosti osvojení požadovaných poznatků, faktů, pojmů a zákonitostí závažné mezery. Při vykonávání požadovaných intelektuálních a motorických činností je málo pohotový a má větší nedostatky. V uplatňování osvojených poznatků a dovedností se vyskytují závažné chyby. Nedokáže si samostatně zorganizovat vlastní práci, vyžaduje výraznou pomoc učitele. Je nesamostatný. V logice myšlení se vyskytují závažné chyby, myšlení není tvořivé. Ústní a písemný projev má vážné nedostatky ve správnosti, přesnosti a výstižnosti. Grafický projev je málo estetický. Závažné nedostatky a chyby dovede žák s pomocí učitele opravit. Při samostatném studiu má velké těžkosti, nedovede zpracovat informace. Při spolupráci s ostatními vyžaduje výraznou podporu a pomoc ostatních. </w:t>
      </w:r>
    </w:p>
    <w:p w:rsidR="00293F44" w:rsidRDefault="00257E3A" w:rsidP="00287667">
      <w:pPr>
        <w:spacing w:after="0" w:line="259" w:lineRule="auto"/>
        <w:ind w:firstLine="0"/>
        <w:jc w:val="left"/>
      </w:pPr>
      <w:r>
        <w:t xml:space="preserve"> </w:t>
      </w:r>
    </w:p>
    <w:p w:rsidR="00293F44" w:rsidRDefault="00257E3A" w:rsidP="00287667">
      <w:pPr>
        <w:spacing w:after="10" w:line="268" w:lineRule="auto"/>
        <w:ind w:right="5539" w:firstLine="0"/>
        <w:jc w:val="left"/>
      </w:pPr>
      <w:r>
        <w:rPr>
          <w:u w:val="single" w:color="000000"/>
        </w:rPr>
        <w:t>Stupeň 5 (nedostatečný)</w:t>
      </w:r>
      <w:r>
        <w:t xml:space="preserve"> </w:t>
      </w:r>
    </w:p>
    <w:p w:rsidR="00293F44" w:rsidRDefault="00257E3A">
      <w:pPr>
        <w:spacing w:after="23" w:line="259" w:lineRule="auto"/>
        <w:ind w:firstLine="0"/>
        <w:jc w:val="left"/>
      </w:pPr>
      <w:r>
        <w:t xml:space="preserve"> </w:t>
      </w:r>
    </w:p>
    <w:p w:rsidR="00293F44" w:rsidRDefault="00257E3A">
      <w:pPr>
        <w:ind w:left="-3"/>
      </w:pPr>
      <w: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se vyskytují velmi závažné chyby i přes pomoc učitele. Neprojevuje samostatnost v myšlení, vyskytují se u něho časté logické nedostatky. V ústním a písemném projevu má závažné nedostatky ve správnosti přesnosti i výstižnosti. Nedovede samostatně studovat. Nedovede vyhledávat informace a pracovat s nimi. Nedokáže spolupracovat s ostatními i přes jejich pomoc a podporu. Nemá snahu chyby a nedostatky opravit. </w:t>
      </w:r>
    </w:p>
    <w:p w:rsidR="00293F44" w:rsidRDefault="00257E3A">
      <w:pPr>
        <w:spacing w:after="0" w:line="259" w:lineRule="auto"/>
        <w:ind w:firstLine="0"/>
        <w:jc w:val="left"/>
      </w:pPr>
      <w:r>
        <w:t xml:space="preserve"> </w:t>
      </w:r>
    </w:p>
    <w:p w:rsidR="00293F44" w:rsidRDefault="00257E3A">
      <w:pPr>
        <w:spacing w:after="78" w:line="259" w:lineRule="auto"/>
        <w:ind w:firstLine="0"/>
        <w:jc w:val="left"/>
      </w:pPr>
      <w:r>
        <w:t xml:space="preserve"> </w:t>
      </w:r>
    </w:p>
    <w:p w:rsidR="00293F44" w:rsidRDefault="00257E3A" w:rsidP="00286582">
      <w:pPr>
        <w:pStyle w:val="Nadpis3"/>
      </w:pPr>
      <w:bookmarkStart w:id="42" w:name="_Toc485118608"/>
      <w:r>
        <w:t>6.1.2 Kritéria slovního hodnocení</w:t>
      </w:r>
      <w:bookmarkEnd w:id="42"/>
      <w:r>
        <w:t xml:space="preserve"> </w:t>
      </w:r>
    </w:p>
    <w:p w:rsidR="00287667" w:rsidRDefault="00257E3A" w:rsidP="00287667">
      <w:pPr>
        <w:spacing w:after="0" w:line="259" w:lineRule="auto"/>
        <w:ind w:firstLine="0"/>
        <w:jc w:val="left"/>
      </w:pPr>
      <w:r>
        <w:t xml:space="preserve"> </w:t>
      </w:r>
    </w:p>
    <w:p w:rsidR="00293F44" w:rsidRDefault="00257E3A" w:rsidP="00287667">
      <w:pPr>
        <w:spacing w:after="0" w:line="259" w:lineRule="auto"/>
        <w:ind w:firstLine="0"/>
        <w:jc w:val="left"/>
      </w:pPr>
      <w:r>
        <w:rPr>
          <w:b/>
        </w:rPr>
        <w:t xml:space="preserve">Zásady pro používání slovního hodnocení včetně předem stanovených kritérií </w:t>
      </w:r>
      <w:r>
        <w:t xml:space="preserve"> </w:t>
      </w:r>
    </w:p>
    <w:p w:rsidR="00293F44" w:rsidRDefault="00257E3A" w:rsidP="00287667">
      <w:r>
        <w:t xml:space="preserve"> O slovním hodnocení výsledků vzdělávání žáka na vysvědčení rozhoduje ředitel školy se souhlasem školské rady a po projednání v pedagogické radě.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Je-li žák hodnocen slovně, převede třídní učitel po projednání s vyučujícími ostatních předmětů slovní hodnocení do klasifikace pro účely přijímacího řízení ke střednímu vzdělávání. </w:t>
      </w:r>
    </w:p>
    <w:p w:rsidR="00293F44" w:rsidRDefault="00257E3A" w:rsidP="00287667">
      <w:r>
        <w:t xml:space="preserve">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293F44" w:rsidRDefault="00257E3A" w:rsidP="00287667">
      <w:r>
        <w:t xml:space="preserve"> </w:t>
      </w:r>
      <w:r w:rsidR="00287667">
        <w:t>S</w:t>
      </w:r>
      <w:r>
        <w:t xml:space="preserve">lovním hodnocením jsou hodnocení žáci, kteří mají vytvořen Individuální vzdělávací plán. </w:t>
      </w:r>
    </w:p>
    <w:p w:rsidR="00293F44" w:rsidRDefault="00257E3A">
      <w:pPr>
        <w:spacing w:after="25" w:line="259" w:lineRule="auto"/>
        <w:ind w:firstLine="0"/>
        <w:jc w:val="left"/>
      </w:pPr>
      <w:r>
        <w:rPr>
          <w:b/>
        </w:rPr>
        <w:t xml:space="preserve"> </w:t>
      </w:r>
    </w:p>
    <w:p w:rsidR="00293F44" w:rsidRDefault="00257E3A" w:rsidP="00287667">
      <w:pPr>
        <w:spacing w:after="15" w:line="249" w:lineRule="auto"/>
        <w:ind w:firstLine="0"/>
        <w:jc w:val="left"/>
      </w:pPr>
      <w:r>
        <w:rPr>
          <w:b/>
        </w:rPr>
        <w:t xml:space="preserve">Zásady pro vzájemné převedení klasifikace a slovního hodnocení  </w:t>
      </w:r>
    </w:p>
    <w:tbl>
      <w:tblPr>
        <w:tblStyle w:val="TableGrid"/>
        <w:tblW w:w="5757" w:type="dxa"/>
        <w:tblInd w:w="0" w:type="dxa"/>
        <w:tblLook w:val="04A0" w:firstRow="1" w:lastRow="0" w:firstColumn="1" w:lastColumn="0" w:noHBand="0" w:noVBand="1"/>
      </w:tblPr>
      <w:tblGrid>
        <w:gridCol w:w="2797"/>
        <w:gridCol w:w="2960"/>
      </w:tblGrid>
      <w:tr w:rsidR="00293F44">
        <w:trPr>
          <w:trHeight w:val="561"/>
        </w:trPr>
        <w:tc>
          <w:tcPr>
            <w:tcW w:w="2797" w:type="dxa"/>
            <w:tcBorders>
              <w:top w:val="nil"/>
              <w:left w:val="nil"/>
              <w:bottom w:val="nil"/>
              <w:right w:val="nil"/>
            </w:tcBorders>
          </w:tcPr>
          <w:p w:rsidR="00293F44" w:rsidRDefault="00257E3A">
            <w:pPr>
              <w:spacing w:after="15" w:line="259" w:lineRule="auto"/>
              <w:ind w:firstLine="0"/>
              <w:jc w:val="left"/>
            </w:pPr>
            <w:r>
              <w:rPr>
                <w:b/>
              </w:rPr>
              <w:t xml:space="preserve"> </w:t>
            </w:r>
          </w:p>
          <w:p w:rsidR="00293F44" w:rsidRDefault="00257E3A">
            <w:pPr>
              <w:spacing w:after="0" w:line="259" w:lineRule="auto"/>
              <w:ind w:firstLine="0"/>
              <w:jc w:val="left"/>
            </w:pPr>
            <w:r>
              <w:rPr>
                <w:u w:val="single" w:color="000000"/>
              </w:rPr>
              <w:t>Prospěch</w:t>
            </w:r>
            <w:r>
              <w:t xml:space="preserve"> </w:t>
            </w:r>
          </w:p>
        </w:tc>
        <w:tc>
          <w:tcPr>
            <w:tcW w:w="2960" w:type="dxa"/>
            <w:tcBorders>
              <w:top w:val="nil"/>
              <w:left w:val="nil"/>
              <w:bottom w:val="nil"/>
              <w:right w:val="nil"/>
            </w:tcBorders>
          </w:tcPr>
          <w:p w:rsidR="00293F44" w:rsidRDefault="00257E3A">
            <w:pPr>
              <w:spacing w:after="0" w:line="259" w:lineRule="auto"/>
              <w:ind w:firstLine="0"/>
              <w:jc w:val="left"/>
            </w:pPr>
            <w:r>
              <w:t xml:space="preserve">   </w:t>
            </w:r>
          </w:p>
        </w:tc>
      </w:tr>
      <w:tr w:rsidR="00293F44">
        <w:trPr>
          <w:trHeight w:val="290"/>
        </w:trPr>
        <w:tc>
          <w:tcPr>
            <w:tcW w:w="2797" w:type="dxa"/>
            <w:tcBorders>
              <w:top w:val="nil"/>
              <w:left w:val="nil"/>
              <w:bottom w:val="nil"/>
              <w:right w:val="nil"/>
            </w:tcBorders>
          </w:tcPr>
          <w:p w:rsidR="00293F44" w:rsidRDefault="00257E3A">
            <w:pPr>
              <w:spacing w:after="0" w:line="259" w:lineRule="auto"/>
              <w:ind w:firstLine="0"/>
              <w:jc w:val="left"/>
            </w:pPr>
            <w:r>
              <w:rPr>
                <w:i/>
              </w:rPr>
              <w:t xml:space="preserve">Ovládnutí učiva </w:t>
            </w:r>
            <w:r>
              <w:rPr>
                <w:b/>
                <w:i/>
              </w:rPr>
              <w:t xml:space="preserve"> </w:t>
            </w:r>
          </w:p>
        </w:tc>
        <w:tc>
          <w:tcPr>
            <w:tcW w:w="2960" w:type="dxa"/>
            <w:tcBorders>
              <w:top w:val="nil"/>
              <w:left w:val="nil"/>
              <w:bottom w:val="nil"/>
              <w:right w:val="nil"/>
            </w:tcBorders>
          </w:tcPr>
          <w:p w:rsidR="00293F44" w:rsidRDefault="00257E3A">
            <w:pPr>
              <w:spacing w:after="0" w:line="259" w:lineRule="auto"/>
              <w:ind w:firstLine="0"/>
              <w:jc w:val="left"/>
            </w:pPr>
            <w:r>
              <w:t xml:space="preserve">   </w:t>
            </w:r>
          </w:p>
        </w:tc>
      </w:tr>
      <w:tr w:rsidR="00293F44">
        <w:trPr>
          <w:trHeight w:val="276"/>
        </w:trPr>
        <w:tc>
          <w:tcPr>
            <w:tcW w:w="2797" w:type="dxa"/>
            <w:tcBorders>
              <w:top w:val="nil"/>
              <w:left w:val="nil"/>
              <w:bottom w:val="nil"/>
              <w:right w:val="nil"/>
            </w:tcBorders>
          </w:tcPr>
          <w:p w:rsidR="00293F44" w:rsidRDefault="00257E3A">
            <w:pPr>
              <w:spacing w:after="0" w:line="259" w:lineRule="auto"/>
              <w:ind w:firstLine="0"/>
              <w:jc w:val="left"/>
            </w:pPr>
            <w:r>
              <w:t xml:space="preserve">1 – výborný </w:t>
            </w:r>
          </w:p>
        </w:tc>
        <w:tc>
          <w:tcPr>
            <w:tcW w:w="2960" w:type="dxa"/>
            <w:tcBorders>
              <w:top w:val="nil"/>
              <w:left w:val="nil"/>
              <w:bottom w:val="nil"/>
              <w:right w:val="nil"/>
            </w:tcBorders>
          </w:tcPr>
          <w:p w:rsidR="00293F44" w:rsidRDefault="00257E3A">
            <w:pPr>
              <w:spacing w:after="0" w:line="259" w:lineRule="auto"/>
              <w:ind w:firstLine="0"/>
              <w:jc w:val="left"/>
            </w:pPr>
            <w:r>
              <w:t xml:space="preserve">ovládá bezpečně  </w:t>
            </w:r>
          </w:p>
        </w:tc>
      </w:tr>
      <w:tr w:rsidR="00293F44">
        <w:trPr>
          <w:trHeight w:val="276"/>
        </w:trPr>
        <w:tc>
          <w:tcPr>
            <w:tcW w:w="2797" w:type="dxa"/>
            <w:tcBorders>
              <w:top w:val="nil"/>
              <w:left w:val="nil"/>
              <w:bottom w:val="nil"/>
              <w:right w:val="nil"/>
            </w:tcBorders>
          </w:tcPr>
          <w:p w:rsidR="00293F44" w:rsidRDefault="00257E3A">
            <w:pPr>
              <w:spacing w:after="0" w:line="259" w:lineRule="auto"/>
              <w:ind w:firstLine="0"/>
              <w:jc w:val="left"/>
            </w:pPr>
            <w:r>
              <w:t xml:space="preserve">2 – chvalitebný </w:t>
            </w:r>
          </w:p>
        </w:tc>
        <w:tc>
          <w:tcPr>
            <w:tcW w:w="2960" w:type="dxa"/>
            <w:tcBorders>
              <w:top w:val="nil"/>
              <w:left w:val="nil"/>
              <w:bottom w:val="nil"/>
              <w:right w:val="nil"/>
            </w:tcBorders>
          </w:tcPr>
          <w:p w:rsidR="00293F44" w:rsidRDefault="00257E3A">
            <w:pPr>
              <w:spacing w:after="0" w:line="259" w:lineRule="auto"/>
              <w:ind w:firstLine="0"/>
              <w:jc w:val="left"/>
            </w:pPr>
            <w:r>
              <w:t xml:space="preserve">ovládá </w:t>
            </w:r>
          </w:p>
        </w:tc>
      </w:tr>
      <w:tr w:rsidR="00293F44">
        <w:trPr>
          <w:trHeight w:val="276"/>
        </w:trPr>
        <w:tc>
          <w:tcPr>
            <w:tcW w:w="2797" w:type="dxa"/>
            <w:tcBorders>
              <w:top w:val="nil"/>
              <w:left w:val="nil"/>
              <w:bottom w:val="nil"/>
              <w:right w:val="nil"/>
            </w:tcBorders>
          </w:tcPr>
          <w:p w:rsidR="00293F44" w:rsidRDefault="00257E3A">
            <w:pPr>
              <w:spacing w:after="0" w:line="259" w:lineRule="auto"/>
              <w:ind w:firstLine="0"/>
              <w:jc w:val="left"/>
            </w:pPr>
            <w:r>
              <w:t xml:space="preserve">3 – dobrý </w:t>
            </w:r>
          </w:p>
        </w:tc>
        <w:tc>
          <w:tcPr>
            <w:tcW w:w="2960" w:type="dxa"/>
            <w:tcBorders>
              <w:top w:val="nil"/>
              <w:left w:val="nil"/>
              <w:bottom w:val="nil"/>
              <w:right w:val="nil"/>
            </w:tcBorders>
          </w:tcPr>
          <w:p w:rsidR="00293F44" w:rsidRDefault="00257E3A">
            <w:pPr>
              <w:spacing w:after="0" w:line="259" w:lineRule="auto"/>
              <w:ind w:firstLine="0"/>
              <w:jc w:val="left"/>
            </w:pPr>
            <w:r>
              <w:t xml:space="preserve">v podstatě ovládá </w:t>
            </w:r>
          </w:p>
        </w:tc>
      </w:tr>
      <w:tr w:rsidR="00293F44">
        <w:trPr>
          <w:trHeight w:val="276"/>
        </w:trPr>
        <w:tc>
          <w:tcPr>
            <w:tcW w:w="2797" w:type="dxa"/>
            <w:tcBorders>
              <w:top w:val="nil"/>
              <w:left w:val="nil"/>
              <w:bottom w:val="nil"/>
              <w:right w:val="nil"/>
            </w:tcBorders>
          </w:tcPr>
          <w:p w:rsidR="00293F44" w:rsidRDefault="00257E3A">
            <w:pPr>
              <w:spacing w:after="0" w:line="259" w:lineRule="auto"/>
              <w:ind w:firstLine="0"/>
              <w:jc w:val="left"/>
            </w:pPr>
            <w:r>
              <w:t xml:space="preserve">4 – dostatečný </w:t>
            </w:r>
          </w:p>
        </w:tc>
        <w:tc>
          <w:tcPr>
            <w:tcW w:w="2960" w:type="dxa"/>
            <w:tcBorders>
              <w:top w:val="nil"/>
              <w:left w:val="nil"/>
              <w:bottom w:val="nil"/>
              <w:right w:val="nil"/>
            </w:tcBorders>
          </w:tcPr>
          <w:p w:rsidR="00293F44" w:rsidRDefault="00257E3A">
            <w:pPr>
              <w:spacing w:after="0" w:line="259" w:lineRule="auto"/>
              <w:ind w:firstLine="0"/>
            </w:pPr>
            <w:r>
              <w:t xml:space="preserve">ovládá se značnými mezerami </w:t>
            </w:r>
          </w:p>
        </w:tc>
      </w:tr>
      <w:tr w:rsidR="00293F44">
        <w:trPr>
          <w:trHeight w:val="271"/>
        </w:trPr>
        <w:tc>
          <w:tcPr>
            <w:tcW w:w="2797" w:type="dxa"/>
            <w:tcBorders>
              <w:top w:val="nil"/>
              <w:left w:val="nil"/>
              <w:bottom w:val="nil"/>
              <w:right w:val="nil"/>
            </w:tcBorders>
          </w:tcPr>
          <w:p w:rsidR="00293F44" w:rsidRDefault="00257E3A">
            <w:pPr>
              <w:spacing w:after="0" w:line="259" w:lineRule="auto"/>
              <w:ind w:firstLine="0"/>
              <w:jc w:val="left"/>
            </w:pPr>
            <w:r>
              <w:t xml:space="preserve">5 – nedostatečný  </w:t>
            </w:r>
          </w:p>
        </w:tc>
        <w:tc>
          <w:tcPr>
            <w:tcW w:w="2960" w:type="dxa"/>
            <w:tcBorders>
              <w:top w:val="nil"/>
              <w:left w:val="nil"/>
              <w:bottom w:val="nil"/>
              <w:right w:val="nil"/>
            </w:tcBorders>
          </w:tcPr>
          <w:p w:rsidR="00293F44" w:rsidRDefault="00257E3A">
            <w:pPr>
              <w:spacing w:after="0" w:line="259" w:lineRule="auto"/>
              <w:ind w:firstLine="0"/>
              <w:jc w:val="left"/>
            </w:pPr>
            <w:r>
              <w:t xml:space="preserve">neovládá </w:t>
            </w:r>
          </w:p>
        </w:tc>
      </w:tr>
    </w:tbl>
    <w:p w:rsidR="00293F44" w:rsidRDefault="00257E3A">
      <w:pPr>
        <w:spacing w:after="0" w:line="259" w:lineRule="auto"/>
        <w:ind w:left="60" w:firstLine="0"/>
        <w:jc w:val="left"/>
      </w:pPr>
      <w:r>
        <w:t xml:space="preserve">  </w:t>
      </w:r>
      <w:r>
        <w:tab/>
        <w:t xml:space="preserve">   </w:t>
      </w:r>
    </w:p>
    <w:p w:rsidR="00293F44" w:rsidRDefault="00257E3A">
      <w:pPr>
        <w:spacing w:after="26" w:line="259" w:lineRule="auto"/>
        <w:ind w:firstLine="0"/>
        <w:jc w:val="left"/>
      </w:pPr>
      <w:r>
        <w:rPr>
          <w:i/>
        </w:rPr>
        <w:t xml:space="preserve"> </w:t>
      </w:r>
      <w:r>
        <w:rPr>
          <w:i/>
        </w:rPr>
        <w:tab/>
      </w:r>
      <w:r>
        <w:t xml:space="preserve">   </w:t>
      </w:r>
    </w:p>
    <w:p w:rsidR="00293F44" w:rsidRDefault="00257E3A" w:rsidP="00287667">
      <w:pPr>
        <w:spacing w:after="23" w:line="259" w:lineRule="auto"/>
        <w:ind w:right="7970" w:firstLine="0"/>
        <w:jc w:val="left"/>
      </w:pPr>
      <w:r>
        <w:rPr>
          <w:i/>
        </w:rPr>
        <w:t xml:space="preserve">Myšlení </w:t>
      </w:r>
      <w:r>
        <w:rPr>
          <w:b/>
          <w:i/>
        </w:rPr>
        <w:t xml:space="preserve"> </w:t>
      </w:r>
    </w:p>
    <w:p w:rsidR="00293F44" w:rsidRDefault="00257E3A" w:rsidP="00FC71FE">
      <w:pPr>
        <w:numPr>
          <w:ilvl w:val="0"/>
          <w:numId w:val="36"/>
        </w:numPr>
        <w:ind w:hanging="180"/>
      </w:pPr>
      <w:r>
        <w:t xml:space="preserve">– výborný </w:t>
      </w:r>
      <w:r w:rsidR="00287667">
        <w:tab/>
      </w:r>
      <w:r>
        <w:tab/>
        <w:t xml:space="preserve">pohotový, bystrý, dobře chápe souvislosti, samostatný </w:t>
      </w:r>
    </w:p>
    <w:p w:rsidR="00293F44" w:rsidRDefault="00257E3A" w:rsidP="00FC71FE">
      <w:pPr>
        <w:numPr>
          <w:ilvl w:val="0"/>
          <w:numId w:val="36"/>
        </w:numPr>
        <w:ind w:hanging="180"/>
      </w:pPr>
      <w:r>
        <w:t xml:space="preserve">– chvalitebný </w:t>
      </w:r>
      <w:r>
        <w:tab/>
        <w:t xml:space="preserve">uvažuje celkem samostatně </w:t>
      </w:r>
    </w:p>
    <w:p w:rsidR="00293F44" w:rsidRDefault="00257E3A" w:rsidP="00FC71FE">
      <w:pPr>
        <w:numPr>
          <w:ilvl w:val="0"/>
          <w:numId w:val="36"/>
        </w:numPr>
        <w:ind w:hanging="180"/>
      </w:pPr>
      <w:r>
        <w:t xml:space="preserve">– dobrý </w:t>
      </w:r>
      <w:r w:rsidR="00287667">
        <w:tab/>
      </w:r>
      <w:r>
        <w:tab/>
        <w:t xml:space="preserve">menší samostatnost v myšlení </w:t>
      </w:r>
    </w:p>
    <w:p w:rsidR="00293F44" w:rsidRDefault="00257E3A" w:rsidP="00FC71FE">
      <w:pPr>
        <w:numPr>
          <w:ilvl w:val="0"/>
          <w:numId w:val="36"/>
        </w:numPr>
        <w:ind w:hanging="180"/>
      </w:pPr>
      <w:r>
        <w:t xml:space="preserve">– dostatečný </w:t>
      </w:r>
      <w:r>
        <w:tab/>
        <w:t xml:space="preserve">nesamostatné myšlení, pouze s nápovědou </w:t>
      </w:r>
    </w:p>
    <w:p w:rsidR="00293F44" w:rsidRDefault="00257E3A" w:rsidP="00FC71FE">
      <w:pPr>
        <w:numPr>
          <w:ilvl w:val="0"/>
          <w:numId w:val="36"/>
        </w:numPr>
        <w:ind w:hanging="180"/>
      </w:pPr>
      <w:r>
        <w:t xml:space="preserve">– nedostatečný  </w:t>
      </w:r>
      <w:r>
        <w:tab/>
        <w:t xml:space="preserve">odpovídá nesprávně i na návodné otázky </w:t>
      </w:r>
    </w:p>
    <w:p w:rsidR="00293F44" w:rsidRDefault="00257E3A">
      <w:pPr>
        <w:spacing w:after="22" w:line="259" w:lineRule="auto"/>
        <w:ind w:firstLine="0"/>
        <w:jc w:val="left"/>
      </w:pPr>
      <w:r>
        <w:t xml:space="preserve">   </w:t>
      </w:r>
      <w:r>
        <w:tab/>
        <w:t xml:space="preserve">   </w:t>
      </w:r>
    </w:p>
    <w:p w:rsidR="00293F44" w:rsidRDefault="00257E3A">
      <w:pPr>
        <w:tabs>
          <w:tab w:val="center" w:pos="2797"/>
        </w:tabs>
        <w:spacing w:after="23" w:line="259" w:lineRule="auto"/>
        <w:ind w:left="-15" w:firstLine="0"/>
        <w:jc w:val="left"/>
      </w:pPr>
      <w:r>
        <w:rPr>
          <w:i/>
        </w:rPr>
        <w:t xml:space="preserve">Vyjadřování </w:t>
      </w:r>
      <w:r>
        <w:rPr>
          <w:b/>
          <w:i/>
        </w:rPr>
        <w:t xml:space="preserve"> </w:t>
      </w:r>
      <w:r>
        <w:rPr>
          <w:b/>
          <w:i/>
        </w:rPr>
        <w:tab/>
      </w:r>
      <w:r>
        <w:t xml:space="preserve">   </w:t>
      </w:r>
    </w:p>
    <w:p w:rsidR="00293F44" w:rsidRDefault="00257E3A" w:rsidP="00FC71FE">
      <w:pPr>
        <w:numPr>
          <w:ilvl w:val="0"/>
          <w:numId w:val="37"/>
        </w:numPr>
        <w:ind w:hanging="180"/>
      </w:pPr>
      <w:r>
        <w:t xml:space="preserve">– výborný </w:t>
      </w:r>
      <w:r>
        <w:tab/>
      </w:r>
      <w:r w:rsidR="00287667">
        <w:tab/>
      </w:r>
      <w:r>
        <w:t xml:space="preserve">výstižné a poměrně přesné  </w:t>
      </w:r>
    </w:p>
    <w:p w:rsidR="00293F44" w:rsidRDefault="00257E3A" w:rsidP="00FC71FE">
      <w:pPr>
        <w:numPr>
          <w:ilvl w:val="0"/>
          <w:numId w:val="37"/>
        </w:numPr>
        <w:ind w:hanging="180"/>
      </w:pPr>
      <w:r>
        <w:t xml:space="preserve">– chvalitebný </w:t>
      </w:r>
      <w:r>
        <w:tab/>
        <w:t xml:space="preserve">celkem výstižné </w:t>
      </w:r>
    </w:p>
    <w:p w:rsidR="00293F44" w:rsidRDefault="00257E3A" w:rsidP="00FC71FE">
      <w:pPr>
        <w:numPr>
          <w:ilvl w:val="0"/>
          <w:numId w:val="37"/>
        </w:numPr>
        <w:ind w:hanging="180"/>
      </w:pPr>
      <w:r>
        <w:t xml:space="preserve">– dobrý </w:t>
      </w:r>
      <w:r>
        <w:tab/>
      </w:r>
      <w:r w:rsidR="00287667">
        <w:tab/>
      </w:r>
      <w:r>
        <w:t xml:space="preserve">myšlenky vyjadřuje ne dost přesně </w:t>
      </w:r>
    </w:p>
    <w:p w:rsidR="00293F44" w:rsidRDefault="00257E3A" w:rsidP="00FC71FE">
      <w:pPr>
        <w:numPr>
          <w:ilvl w:val="0"/>
          <w:numId w:val="37"/>
        </w:numPr>
        <w:ind w:hanging="180"/>
      </w:pPr>
      <w:r>
        <w:t xml:space="preserve">– dostatečný </w:t>
      </w:r>
      <w:r>
        <w:tab/>
        <w:t xml:space="preserve">myšlenky vyjadřuje se značnými obtížemi </w:t>
      </w:r>
    </w:p>
    <w:p w:rsidR="00293F44" w:rsidRDefault="00257E3A" w:rsidP="00FC71FE">
      <w:pPr>
        <w:numPr>
          <w:ilvl w:val="0"/>
          <w:numId w:val="37"/>
        </w:numPr>
        <w:ind w:hanging="180"/>
      </w:pPr>
      <w:r>
        <w:t xml:space="preserve">– nedostatečný  </w:t>
      </w:r>
      <w:r>
        <w:tab/>
        <w:t xml:space="preserve">nedokáže se samostatně vyjádřit, i na návodné otázky odpovídá nesprávně </w:t>
      </w:r>
    </w:p>
    <w:p w:rsidR="00293F44" w:rsidRDefault="00257E3A">
      <w:pPr>
        <w:spacing w:after="65" w:line="259" w:lineRule="auto"/>
        <w:ind w:left="2797" w:firstLine="0"/>
        <w:jc w:val="left"/>
      </w:pPr>
      <w:r>
        <w:t xml:space="preserve"> </w:t>
      </w:r>
    </w:p>
    <w:p w:rsidR="00293F44" w:rsidRDefault="00257E3A" w:rsidP="00287667">
      <w:pPr>
        <w:spacing w:after="10" w:line="268" w:lineRule="auto"/>
        <w:ind w:right="5539" w:firstLine="0"/>
        <w:jc w:val="left"/>
      </w:pPr>
      <w:r>
        <w:rPr>
          <w:u w:val="single" w:color="000000"/>
        </w:rPr>
        <w:t>Celková aplikace vědomostí</w:t>
      </w:r>
      <w:r>
        <w:t xml:space="preserve"> </w:t>
      </w:r>
      <w:r>
        <w:rPr>
          <w:b/>
        </w:rPr>
        <w:t xml:space="preserve"> </w:t>
      </w:r>
    </w:p>
    <w:tbl>
      <w:tblPr>
        <w:tblStyle w:val="TableGrid"/>
        <w:tblW w:w="8786" w:type="dxa"/>
        <w:tblInd w:w="0" w:type="dxa"/>
        <w:tblCellMar>
          <w:top w:w="5" w:type="dxa"/>
        </w:tblCellMar>
        <w:tblLook w:val="04A0" w:firstRow="1" w:lastRow="0" w:firstColumn="1" w:lastColumn="0" w:noHBand="0" w:noVBand="1"/>
      </w:tblPr>
      <w:tblGrid>
        <w:gridCol w:w="2694"/>
        <w:gridCol w:w="6092"/>
      </w:tblGrid>
      <w:tr w:rsidR="00293F44">
        <w:trPr>
          <w:trHeight w:val="547"/>
        </w:trPr>
        <w:tc>
          <w:tcPr>
            <w:tcW w:w="2694" w:type="dxa"/>
            <w:tcBorders>
              <w:top w:val="nil"/>
              <w:left w:val="nil"/>
              <w:bottom w:val="nil"/>
              <w:right w:val="nil"/>
            </w:tcBorders>
          </w:tcPr>
          <w:p w:rsidR="00293F44" w:rsidRDefault="00257E3A">
            <w:pPr>
              <w:spacing w:after="0" w:line="259" w:lineRule="auto"/>
              <w:ind w:firstLine="0"/>
              <w:jc w:val="left"/>
            </w:pPr>
            <w:r>
              <w:t xml:space="preserve">1 – výborný </w:t>
            </w:r>
          </w:p>
        </w:tc>
        <w:tc>
          <w:tcPr>
            <w:tcW w:w="6092" w:type="dxa"/>
            <w:tcBorders>
              <w:top w:val="nil"/>
              <w:left w:val="nil"/>
              <w:bottom w:val="nil"/>
              <w:right w:val="nil"/>
            </w:tcBorders>
          </w:tcPr>
          <w:p w:rsidR="00293F44" w:rsidRDefault="00257E3A">
            <w:pPr>
              <w:spacing w:after="0" w:line="259" w:lineRule="auto"/>
              <w:ind w:firstLine="0"/>
              <w:jc w:val="left"/>
            </w:pPr>
            <w:r>
              <w:t xml:space="preserve">užívá vědomosti a spolehlivě a uvědoměle dovednosti, pracuje samostatně, přesně a s jistotou  </w:t>
            </w:r>
          </w:p>
        </w:tc>
      </w:tr>
      <w:tr w:rsidR="00293F44">
        <w:trPr>
          <w:trHeight w:val="828"/>
        </w:trPr>
        <w:tc>
          <w:tcPr>
            <w:tcW w:w="2694" w:type="dxa"/>
            <w:tcBorders>
              <w:top w:val="nil"/>
              <w:left w:val="nil"/>
              <w:bottom w:val="nil"/>
              <w:right w:val="nil"/>
            </w:tcBorders>
            <w:vAlign w:val="center"/>
          </w:tcPr>
          <w:p w:rsidR="00293F44" w:rsidRDefault="00257E3A">
            <w:pPr>
              <w:spacing w:after="14" w:line="259" w:lineRule="auto"/>
              <w:ind w:firstLine="0"/>
              <w:jc w:val="left"/>
            </w:pPr>
            <w:r>
              <w:t xml:space="preserve"> </w:t>
            </w:r>
          </w:p>
          <w:p w:rsidR="00293F44" w:rsidRDefault="00257E3A">
            <w:pPr>
              <w:spacing w:after="0" w:line="259" w:lineRule="auto"/>
              <w:ind w:firstLine="0"/>
              <w:jc w:val="left"/>
            </w:pPr>
            <w:r>
              <w:t xml:space="preserve">2 – chvalitebný </w:t>
            </w:r>
          </w:p>
        </w:tc>
        <w:tc>
          <w:tcPr>
            <w:tcW w:w="6092" w:type="dxa"/>
            <w:tcBorders>
              <w:top w:val="nil"/>
              <w:left w:val="nil"/>
              <w:bottom w:val="nil"/>
              <w:right w:val="nil"/>
            </w:tcBorders>
          </w:tcPr>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dovede používat vědomosti a dovednosti při řešení úkolů, dopouští se jen menších chyb </w:t>
            </w:r>
          </w:p>
        </w:tc>
      </w:tr>
      <w:tr w:rsidR="00293F44">
        <w:trPr>
          <w:trHeight w:val="1161"/>
        </w:trPr>
        <w:tc>
          <w:tcPr>
            <w:tcW w:w="2694" w:type="dxa"/>
            <w:tcBorders>
              <w:top w:val="nil"/>
              <w:left w:val="nil"/>
              <w:bottom w:val="nil"/>
              <w:right w:val="nil"/>
            </w:tcBorders>
            <w:vAlign w:val="center"/>
          </w:tcPr>
          <w:p w:rsidR="00293F44" w:rsidRDefault="00257E3A">
            <w:pPr>
              <w:spacing w:after="0" w:line="259" w:lineRule="auto"/>
              <w:ind w:firstLine="0"/>
              <w:jc w:val="left"/>
            </w:pPr>
            <w:r>
              <w:t xml:space="preserve">3 – dobrý </w:t>
            </w:r>
          </w:p>
        </w:tc>
        <w:tc>
          <w:tcPr>
            <w:tcW w:w="6092" w:type="dxa"/>
            <w:tcBorders>
              <w:top w:val="nil"/>
              <w:left w:val="nil"/>
              <w:bottom w:val="nil"/>
              <w:right w:val="nil"/>
            </w:tcBorders>
          </w:tcPr>
          <w:p w:rsidR="00293F44" w:rsidRDefault="00257E3A">
            <w:pPr>
              <w:spacing w:after="0" w:line="259" w:lineRule="auto"/>
              <w:ind w:firstLine="0"/>
              <w:jc w:val="left"/>
            </w:pPr>
            <w:r>
              <w:t xml:space="preserve"> </w:t>
            </w:r>
          </w:p>
          <w:p w:rsidR="00293F44" w:rsidRDefault="00257E3A">
            <w:pPr>
              <w:spacing w:after="0" w:line="279" w:lineRule="auto"/>
              <w:ind w:firstLine="0"/>
              <w:jc w:val="left"/>
            </w:pPr>
            <w:r>
              <w:t xml:space="preserve">řeší úkoly s pomocí učitele a s touto pomocí snadno překonává potíže a odstraňuje chyby </w:t>
            </w:r>
          </w:p>
          <w:p w:rsidR="00293F44" w:rsidRDefault="00257E3A">
            <w:pPr>
              <w:spacing w:after="0" w:line="259" w:lineRule="auto"/>
              <w:ind w:firstLine="0"/>
              <w:jc w:val="left"/>
            </w:pPr>
            <w:r>
              <w:t xml:space="preserve"> </w:t>
            </w:r>
          </w:p>
        </w:tc>
      </w:tr>
      <w:tr w:rsidR="00293F44">
        <w:trPr>
          <w:trHeight w:val="440"/>
        </w:trPr>
        <w:tc>
          <w:tcPr>
            <w:tcW w:w="2694" w:type="dxa"/>
            <w:tcBorders>
              <w:top w:val="nil"/>
              <w:left w:val="nil"/>
              <w:bottom w:val="nil"/>
              <w:right w:val="nil"/>
            </w:tcBorders>
          </w:tcPr>
          <w:p w:rsidR="00293F44" w:rsidRDefault="00257E3A">
            <w:pPr>
              <w:spacing w:after="0" w:line="259" w:lineRule="auto"/>
              <w:ind w:firstLine="0"/>
              <w:jc w:val="left"/>
            </w:pPr>
            <w:r>
              <w:t xml:space="preserve">4 – dostatečný </w:t>
            </w:r>
          </w:p>
        </w:tc>
        <w:tc>
          <w:tcPr>
            <w:tcW w:w="6092" w:type="dxa"/>
            <w:tcBorders>
              <w:top w:val="nil"/>
              <w:left w:val="nil"/>
              <w:bottom w:val="nil"/>
              <w:right w:val="nil"/>
            </w:tcBorders>
            <w:vAlign w:val="center"/>
          </w:tcPr>
          <w:p w:rsidR="00293F44" w:rsidRDefault="00257E3A">
            <w:pPr>
              <w:spacing w:after="0" w:line="259" w:lineRule="auto"/>
              <w:ind w:firstLine="0"/>
              <w:jc w:val="left"/>
            </w:pPr>
            <w:r>
              <w:t xml:space="preserve">dělá podstatné chyby, nesnadno je překonává </w:t>
            </w:r>
          </w:p>
        </w:tc>
      </w:tr>
      <w:tr w:rsidR="00293F44">
        <w:trPr>
          <w:trHeight w:val="467"/>
        </w:trPr>
        <w:tc>
          <w:tcPr>
            <w:tcW w:w="2694" w:type="dxa"/>
            <w:tcBorders>
              <w:top w:val="nil"/>
              <w:left w:val="nil"/>
              <w:bottom w:val="nil"/>
              <w:right w:val="nil"/>
            </w:tcBorders>
          </w:tcPr>
          <w:p w:rsidR="00293F44" w:rsidRDefault="00257E3A">
            <w:pPr>
              <w:spacing w:after="0" w:line="259" w:lineRule="auto"/>
              <w:ind w:firstLine="0"/>
              <w:jc w:val="left"/>
            </w:pPr>
            <w:r>
              <w:t xml:space="preserve">5 – nedostatečný  </w:t>
            </w:r>
          </w:p>
        </w:tc>
        <w:tc>
          <w:tcPr>
            <w:tcW w:w="6092" w:type="dxa"/>
            <w:tcBorders>
              <w:top w:val="nil"/>
              <w:left w:val="nil"/>
              <w:bottom w:val="nil"/>
              <w:right w:val="nil"/>
            </w:tcBorders>
          </w:tcPr>
          <w:p w:rsidR="00293F44" w:rsidRDefault="00257E3A">
            <w:pPr>
              <w:spacing w:after="0" w:line="259" w:lineRule="auto"/>
              <w:ind w:firstLine="0"/>
              <w:jc w:val="left"/>
            </w:pPr>
            <w:r>
              <w:t xml:space="preserve">praktické úkoly nedokáže splnit ani s pomocí </w:t>
            </w:r>
          </w:p>
        </w:tc>
      </w:tr>
      <w:tr w:rsidR="00293F44">
        <w:trPr>
          <w:trHeight w:val="426"/>
        </w:trPr>
        <w:tc>
          <w:tcPr>
            <w:tcW w:w="2694" w:type="dxa"/>
            <w:tcBorders>
              <w:top w:val="nil"/>
              <w:left w:val="nil"/>
              <w:bottom w:val="nil"/>
              <w:right w:val="nil"/>
            </w:tcBorders>
          </w:tcPr>
          <w:p w:rsidR="00293F44" w:rsidRDefault="00257E3A">
            <w:pPr>
              <w:spacing w:after="0" w:line="259" w:lineRule="auto"/>
              <w:ind w:firstLine="0"/>
              <w:jc w:val="left"/>
            </w:pPr>
            <w:r>
              <w:t xml:space="preserve">   </w:t>
            </w:r>
          </w:p>
        </w:tc>
        <w:tc>
          <w:tcPr>
            <w:tcW w:w="6092" w:type="dxa"/>
            <w:tcBorders>
              <w:top w:val="nil"/>
              <w:left w:val="nil"/>
              <w:bottom w:val="nil"/>
              <w:right w:val="nil"/>
            </w:tcBorders>
          </w:tcPr>
          <w:p w:rsidR="00293F44" w:rsidRDefault="00257E3A">
            <w:pPr>
              <w:spacing w:after="0" w:line="259" w:lineRule="auto"/>
              <w:ind w:firstLine="0"/>
              <w:jc w:val="left"/>
            </w:pPr>
            <w:r>
              <w:t xml:space="preserve">   </w:t>
            </w:r>
          </w:p>
        </w:tc>
      </w:tr>
      <w:tr w:rsidR="00293F44">
        <w:trPr>
          <w:trHeight w:val="414"/>
        </w:trPr>
        <w:tc>
          <w:tcPr>
            <w:tcW w:w="2694" w:type="dxa"/>
            <w:tcBorders>
              <w:top w:val="nil"/>
              <w:left w:val="nil"/>
              <w:bottom w:val="nil"/>
              <w:right w:val="nil"/>
            </w:tcBorders>
          </w:tcPr>
          <w:p w:rsidR="00293F44" w:rsidRDefault="00257E3A">
            <w:pPr>
              <w:spacing w:after="0" w:line="259" w:lineRule="auto"/>
              <w:ind w:firstLine="0"/>
              <w:jc w:val="left"/>
            </w:pPr>
            <w:r>
              <w:rPr>
                <w:u w:val="single" w:color="000000"/>
              </w:rPr>
              <w:t>Aktivita, zájem o učení</w:t>
            </w:r>
            <w:r>
              <w:t xml:space="preserve"> </w:t>
            </w:r>
          </w:p>
        </w:tc>
        <w:tc>
          <w:tcPr>
            <w:tcW w:w="6092" w:type="dxa"/>
            <w:tcBorders>
              <w:top w:val="nil"/>
              <w:left w:val="nil"/>
              <w:bottom w:val="nil"/>
              <w:right w:val="nil"/>
            </w:tcBorders>
          </w:tcPr>
          <w:p w:rsidR="00293F44" w:rsidRDefault="00257E3A">
            <w:pPr>
              <w:spacing w:after="0" w:line="259" w:lineRule="auto"/>
              <w:ind w:firstLine="0"/>
              <w:jc w:val="left"/>
            </w:pPr>
            <w:r>
              <w:t xml:space="preserve">   </w:t>
            </w:r>
          </w:p>
        </w:tc>
      </w:tr>
      <w:tr w:rsidR="00293F44">
        <w:trPr>
          <w:trHeight w:val="419"/>
        </w:trPr>
        <w:tc>
          <w:tcPr>
            <w:tcW w:w="2694" w:type="dxa"/>
            <w:tcBorders>
              <w:top w:val="nil"/>
              <w:left w:val="nil"/>
              <w:bottom w:val="nil"/>
              <w:right w:val="nil"/>
            </w:tcBorders>
          </w:tcPr>
          <w:p w:rsidR="00293F44" w:rsidRDefault="00257E3A">
            <w:pPr>
              <w:spacing w:after="0" w:line="259" w:lineRule="auto"/>
              <w:ind w:firstLine="0"/>
              <w:jc w:val="left"/>
            </w:pPr>
            <w:r>
              <w:t xml:space="preserve">1 – výborný </w:t>
            </w:r>
          </w:p>
        </w:tc>
        <w:tc>
          <w:tcPr>
            <w:tcW w:w="6092" w:type="dxa"/>
            <w:tcBorders>
              <w:top w:val="nil"/>
              <w:left w:val="nil"/>
              <w:bottom w:val="nil"/>
              <w:right w:val="nil"/>
            </w:tcBorders>
          </w:tcPr>
          <w:p w:rsidR="00293F44" w:rsidRDefault="00257E3A">
            <w:pPr>
              <w:spacing w:after="0" w:line="259" w:lineRule="auto"/>
              <w:ind w:firstLine="0"/>
              <w:jc w:val="left"/>
            </w:pPr>
            <w:r>
              <w:t xml:space="preserve">aktivní, učí se svědomitě a se zájmem </w:t>
            </w:r>
          </w:p>
        </w:tc>
      </w:tr>
      <w:tr w:rsidR="00293F44">
        <w:trPr>
          <w:trHeight w:val="420"/>
        </w:trPr>
        <w:tc>
          <w:tcPr>
            <w:tcW w:w="2694" w:type="dxa"/>
            <w:tcBorders>
              <w:top w:val="nil"/>
              <w:left w:val="nil"/>
              <w:bottom w:val="nil"/>
              <w:right w:val="nil"/>
            </w:tcBorders>
          </w:tcPr>
          <w:p w:rsidR="00293F44" w:rsidRDefault="00257E3A">
            <w:pPr>
              <w:spacing w:after="0" w:line="259" w:lineRule="auto"/>
              <w:ind w:firstLine="0"/>
              <w:jc w:val="left"/>
            </w:pPr>
            <w:r>
              <w:t xml:space="preserve">2 – chvalitebný </w:t>
            </w:r>
          </w:p>
        </w:tc>
        <w:tc>
          <w:tcPr>
            <w:tcW w:w="6092" w:type="dxa"/>
            <w:tcBorders>
              <w:top w:val="nil"/>
              <w:left w:val="nil"/>
              <w:bottom w:val="nil"/>
              <w:right w:val="nil"/>
            </w:tcBorders>
          </w:tcPr>
          <w:p w:rsidR="00293F44" w:rsidRDefault="00257E3A">
            <w:pPr>
              <w:spacing w:after="0" w:line="259" w:lineRule="auto"/>
              <w:ind w:firstLine="0"/>
              <w:jc w:val="left"/>
            </w:pPr>
            <w:r>
              <w:t xml:space="preserve">učí se svědomitě </w:t>
            </w:r>
          </w:p>
        </w:tc>
      </w:tr>
      <w:tr w:rsidR="00293F44">
        <w:trPr>
          <w:trHeight w:val="420"/>
        </w:trPr>
        <w:tc>
          <w:tcPr>
            <w:tcW w:w="2694" w:type="dxa"/>
            <w:tcBorders>
              <w:top w:val="nil"/>
              <w:left w:val="nil"/>
              <w:bottom w:val="nil"/>
              <w:right w:val="nil"/>
            </w:tcBorders>
          </w:tcPr>
          <w:p w:rsidR="00293F44" w:rsidRDefault="00257E3A">
            <w:pPr>
              <w:spacing w:after="0" w:line="259" w:lineRule="auto"/>
              <w:ind w:firstLine="0"/>
              <w:jc w:val="left"/>
            </w:pPr>
            <w:r>
              <w:t xml:space="preserve">3 – dobrý </w:t>
            </w:r>
          </w:p>
        </w:tc>
        <w:tc>
          <w:tcPr>
            <w:tcW w:w="6092" w:type="dxa"/>
            <w:tcBorders>
              <w:top w:val="nil"/>
              <w:left w:val="nil"/>
              <w:bottom w:val="nil"/>
              <w:right w:val="nil"/>
            </w:tcBorders>
          </w:tcPr>
          <w:p w:rsidR="00293F44" w:rsidRDefault="00257E3A">
            <w:pPr>
              <w:spacing w:after="0" w:line="259" w:lineRule="auto"/>
              <w:ind w:firstLine="0"/>
              <w:jc w:val="left"/>
            </w:pPr>
            <w:r>
              <w:t xml:space="preserve">k učení a práci nepotřebuje větších podnětů </w:t>
            </w:r>
          </w:p>
        </w:tc>
      </w:tr>
      <w:tr w:rsidR="00293F44">
        <w:trPr>
          <w:trHeight w:val="420"/>
        </w:trPr>
        <w:tc>
          <w:tcPr>
            <w:tcW w:w="2694" w:type="dxa"/>
            <w:tcBorders>
              <w:top w:val="nil"/>
              <w:left w:val="nil"/>
              <w:bottom w:val="nil"/>
              <w:right w:val="nil"/>
            </w:tcBorders>
          </w:tcPr>
          <w:p w:rsidR="00293F44" w:rsidRDefault="00257E3A">
            <w:pPr>
              <w:spacing w:after="0" w:line="259" w:lineRule="auto"/>
              <w:ind w:firstLine="0"/>
              <w:jc w:val="left"/>
            </w:pPr>
            <w:r>
              <w:t xml:space="preserve">4 – dostatečný </w:t>
            </w:r>
          </w:p>
        </w:tc>
        <w:tc>
          <w:tcPr>
            <w:tcW w:w="6092" w:type="dxa"/>
            <w:tcBorders>
              <w:top w:val="nil"/>
              <w:left w:val="nil"/>
              <w:bottom w:val="nil"/>
              <w:right w:val="nil"/>
            </w:tcBorders>
          </w:tcPr>
          <w:p w:rsidR="00293F44" w:rsidRDefault="00257E3A">
            <w:pPr>
              <w:spacing w:after="0" w:line="259" w:lineRule="auto"/>
              <w:ind w:firstLine="0"/>
              <w:jc w:val="left"/>
            </w:pPr>
            <w:r>
              <w:t xml:space="preserve">malý zájem o učení, potřebuje stálé podněty </w:t>
            </w:r>
          </w:p>
        </w:tc>
      </w:tr>
      <w:tr w:rsidR="00293F44">
        <w:trPr>
          <w:trHeight w:val="384"/>
        </w:trPr>
        <w:tc>
          <w:tcPr>
            <w:tcW w:w="2694" w:type="dxa"/>
            <w:tcBorders>
              <w:top w:val="nil"/>
              <w:left w:val="nil"/>
              <w:bottom w:val="nil"/>
              <w:right w:val="nil"/>
            </w:tcBorders>
          </w:tcPr>
          <w:p w:rsidR="00293F44" w:rsidRDefault="00257E3A">
            <w:pPr>
              <w:spacing w:after="0" w:line="259" w:lineRule="auto"/>
              <w:ind w:firstLine="0"/>
              <w:jc w:val="left"/>
            </w:pPr>
            <w:r>
              <w:t xml:space="preserve">5 – nedostatečný  </w:t>
            </w:r>
          </w:p>
        </w:tc>
        <w:tc>
          <w:tcPr>
            <w:tcW w:w="6092" w:type="dxa"/>
            <w:tcBorders>
              <w:top w:val="nil"/>
              <w:left w:val="nil"/>
              <w:bottom w:val="nil"/>
              <w:right w:val="nil"/>
            </w:tcBorders>
          </w:tcPr>
          <w:p w:rsidR="00293F44" w:rsidRDefault="00257E3A">
            <w:pPr>
              <w:spacing w:after="0" w:line="259" w:lineRule="auto"/>
              <w:ind w:firstLine="0"/>
              <w:jc w:val="left"/>
            </w:pPr>
            <w:r>
              <w:t xml:space="preserve">pomoc a pobízení k učení jsou zatím neúčinné </w:t>
            </w:r>
          </w:p>
        </w:tc>
      </w:tr>
      <w:tr w:rsidR="00293F44">
        <w:trPr>
          <w:trHeight w:val="307"/>
        </w:trPr>
        <w:tc>
          <w:tcPr>
            <w:tcW w:w="2694" w:type="dxa"/>
            <w:tcBorders>
              <w:top w:val="nil"/>
              <w:left w:val="nil"/>
              <w:bottom w:val="nil"/>
              <w:right w:val="nil"/>
            </w:tcBorders>
          </w:tcPr>
          <w:p w:rsidR="00293F44" w:rsidRDefault="00257E3A">
            <w:pPr>
              <w:spacing w:after="0" w:line="259" w:lineRule="auto"/>
              <w:ind w:firstLine="0"/>
              <w:jc w:val="left"/>
            </w:pPr>
            <w:r>
              <w:t xml:space="preserve">   </w:t>
            </w:r>
          </w:p>
        </w:tc>
        <w:tc>
          <w:tcPr>
            <w:tcW w:w="6092" w:type="dxa"/>
            <w:tcBorders>
              <w:top w:val="nil"/>
              <w:left w:val="nil"/>
              <w:bottom w:val="nil"/>
              <w:right w:val="nil"/>
            </w:tcBorders>
          </w:tcPr>
          <w:p w:rsidR="00293F44" w:rsidRDefault="00257E3A">
            <w:pPr>
              <w:spacing w:after="0" w:line="259" w:lineRule="auto"/>
              <w:ind w:firstLine="0"/>
              <w:jc w:val="left"/>
            </w:pPr>
            <w:r>
              <w:t xml:space="preserve">   </w:t>
            </w:r>
          </w:p>
        </w:tc>
      </w:tr>
    </w:tbl>
    <w:p w:rsidR="00293F44" w:rsidRDefault="00257E3A">
      <w:pPr>
        <w:spacing w:after="0" w:line="259" w:lineRule="auto"/>
        <w:ind w:firstLine="0"/>
        <w:jc w:val="left"/>
      </w:pPr>
      <w:r>
        <w:t xml:space="preserve"> </w:t>
      </w:r>
    </w:p>
    <w:p w:rsidR="00293F44" w:rsidRDefault="00257E3A">
      <w:pPr>
        <w:spacing w:after="0" w:line="259" w:lineRule="auto"/>
        <w:ind w:firstLine="0"/>
        <w:jc w:val="left"/>
      </w:pPr>
      <w:r>
        <w:t xml:space="preserve"> </w:t>
      </w:r>
    </w:p>
    <w:p w:rsidR="00293F44" w:rsidRDefault="00257E3A" w:rsidP="00743DA0">
      <w:pPr>
        <w:pStyle w:val="Nadpis3"/>
      </w:pPr>
      <w:r>
        <w:t xml:space="preserve">  </w:t>
      </w:r>
      <w:bookmarkStart w:id="43" w:name="_Toc485118609"/>
      <w:r>
        <w:t>6.1.</w:t>
      </w:r>
      <w:r w:rsidR="00286582">
        <w:t>3</w:t>
      </w:r>
      <w:r>
        <w:t xml:space="preserve"> Kritéria celkové hodnocení prospěchu</w:t>
      </w:r>
      <w:bookmarkEnd w:id="43"/>
      <w:r>
        <w:t xml:space="preserve"> </w:t>
      </w:r>
    </w:p>
    <w:p w:rsidR="00293F44" w:rsidRDefault="00257E3A">
      <w:pPr>
        <w:spacing w:after="23" w:line="259" w:lineRule="auto"/>
        <w:ind w:firstLine="0"/>
        <w:jc w:val="left"/>
      </w:pPr>
      <w:r>
        <w:t xml:space="preserve"> </w:t>
      </w:r>
    </w:p>
    <w:p w:rsidR="00293F44" w:rsidRDefault="00257E3A" w:rsidP="00287667">
      <w:pPr>
        <w:ind w:firstLine="0"/>
      </w:pPr>
      <w:r>
        <w:t xml:space="preserve">Celkové hodnocení žáka se na vysvědčení vyjadřuje stupni: </w:t>
      </w:r>
    </w:p>
    <w:p w:rsidR="00293F44" w:rsidRDefault="00287667" w:rsidP="00FC71FE">
      <w:pPr>
        <w:numPr>
          <w:ilvl w:val="0"/>
          <w:numId w:val="38"/>
        </w:numPr>
        <w:ind w:hanging="360"/>
      </w:pPr>
      <w:r>
        <w:t>prospěl (a) s vyznamenáním</w:t>
      </w:r>
      <w:r w:rsidR="00257E3A">
        <w:t xml:space="preserve"> </w:t>
      </w:r>
    </w:p>
    <w:p w:rsidR="00293F44" w:rsidRDefault="00257E3A" w:rsidP="00FC71FE">
      <w:pPr>
        <w:numPr>
          <w:ilvl w:val="0"/>
          <w:numId w:val="38"/>
        </w:numPr>
        <w:ind w:hanging="360"/>
      </w:pPr>
      <w:r>
        <w:t xml:space="preserve">prospěl(a) </w:t>
      </w:r>
    </w:p>
    <w:p w:rsidR="00293F44" w:rsidRDefault="00257E3A" w:rsidP="00FC71FE">
      <w:pPr>
        <w:numPr>
          <w:ilvl w:val="0"/>
          <w:numId w:val="38"/>
        </w:numPr>
        <w:ind w:hanging="360"/>
      </w:pPr>
      <w:r>
        <w:t xml:space="preserve">neprospěl(a) </w:t>
      </w:r>
    </w:p>
    <w:p w:rsidR="00293F44" w:rsidRDefault="00257E3A">
      <w:pPr>
        <w:spacing w:after="22" w:line="259" w:lineRule="auto"/>
        <w:ind w:left="720" w:firstLine="0"/>
        <w:jc w:val="left"/>
      </w:pPr>
      <w:r>
        <w:t xml:space="preserve"> </w:t>
      </w:r>
    </w:p>
    <w:p w:rsidR="00293F44" w:rsidRDefault="00257E3A" w:rsidP="00831FEE">
      <w:pPr>
        <w:ind w:firstLine="0"/>
      </w:pPr>
      <w:r>
        <w:t xml:space="preserve">Žák je hodnocen stupněm </w:t>
      </w:r>
    </w:p>
    <w:p w:rsidR="00293F44" w:rsidRDefault="00257E3A" w:rsidP="00FC71FE">
      <w:pPr>
        <w:numPr>
          <w:ilvl w:val="0"/>
          <w:numId w:val="39"/>
        </w:numPr>
        <w:ind w:hanging="360"/>
      </w:pPr>
      <w:r>
        <w:t xml:space="preserve">prospěl(a) s vyznamenáním, není-li v žádném z povinných předmětů hodnocen na vysvědčení stupněm horším než 2 – chvalitebný, průměr stupňů prospěchu ze všech povinných předmětů stanovených ŠVP není vyšší než 1,5 a jeho chování je hodnoceno stupněm velmi dobré </w:t>
      </w:r>
    </w:p>
    <w:p w:rsidR="00293F44" w:rsidRDefault="00257E3A">
      <w:pPr>
        <w:spacing w:after="20" w:line="259" w:lineRule="auto"/>
        <w:ind w:left="720" w:firstLine="0"/>
        <w:jc w:val="left"/>
      </w:pPr>
      <w:r>
        <w:t xml:space="preserve"> </w:t>
      </w:r>
    </w:p>
    <w:p w:rsidR="00293F44" w:rsidRDefault="00257E3A" w:rsidP="00FC71FE">
      <w:pPr>
        <w:numPr>
          <w:ilvl w:val="0"/>
          <w:numId w:val="39"/>
        </w:numPr>
        <w:ind w:hanging="360"/>
      </w:pPr>
      <w:r>
        <w:t xml:space="preserve">prospěl(a), není-li v žádném z povinných předmětů hodnocen na vysvědčení stupněm prospěchu 5 – nedostatečný, nebo odpovídajícím slovním hodnocením </w:t>
      </w:r>
    </w:p>
    <w:p w:rsidR="00293F44" w:rsidRDefault="00257E3A">
      <w:pPr>
        <w:spacing w:after="22" w:line="259" w:lineRule="auto"/>
        <w:ind w:firstLine="0"/>
        <w:jc w:val="left"/>
      </w:pPr>
      <w:r>
        <w:t xml:space="preserve"> </w:t>
      </w:r>
    </w:p>
    <w:p w:rsidR="00293F44" w:rsidRDefault="00257E3A" w:rsidP="00FC71FE">
      <w:pPr>
        <w:numPr>
          <w:ilvl w:val="0"/>
          <w:numId w:val="39"/>
        </w:numPr>
        <w:ind w:hanging="360"/>
      </w:pPr>
      <w:r>
        <w:t xml:space="preserve">neprospěl(a), je-li v některém z povinných předmětů hodnocen stupněm prospěchu 5 – nedostatečný, nebo odpovídajícím slovním hodnocením  </w:t>
      </w:r>
    </w:p>
    <w:p w:rsidR="00293F44" w:rsidRDefault="00257E3A">
      <w:pPr>
        <w:spacing w:after="22" w:line="259" w:lineRule="auto"/>
        <w:ind w:left="708" w:firstLine="0"/>
        <w:jc w:val="left"/>
      </w:pPr>
      <w:r>
        <w:t xml:space="preserve"> </w:t>
      </w:r>
    </w:p>
    <w:p w:rsidR="00743DA0" w:rsidRDefault="00257E3A" w:rsidP="00743DA0">
      <w:pPr>
        <w:ind w:right="1528" w:firstLine="0"/>
      </w:pPr>
      <w:r>
        <w:t>Výsledky práce v zájmových útvarech o</w:t>
      </w:r>
      <w:r w:rsidR="00743DA0">
        <w:t xml:space="preserve">rganizovaných školou se hodnotí </w:t>
      </w:r>
      <w:r>
        <w:t xml:space="preserve">stupni:     </w:t>
      </w:r>
    </w:p>
    <w:p w:rsidR="00743DA0" w:rsidRDefault="00257E3A" w:rsidP="00743DA0">
      <w:pPr>
        <w:ind w:left="360" w:right="1528" w:firstLine="0"/>
      </w:pPr>
      <w:r>
        <w:t xml:space="preserve">   a)   pracoval(a) úspěšně </w:t>
      </w:r>
    </w:p>
    <w:p w:rsidR="00293F44" w:rsidRDefault="00743DA0" w:rsidP="00743DA0">
      <w:pPr>
        <w:ind w:left="360" w:right="1528" w:firstLine="207"/>
      </w:pPr>
      <w:r>
        <w:t xml:space="preserve">b)  </w:t>
      </w:r>
      <w:r w:rsidR="00257E3A">
        <w:t xml:space="preserve">pracoval(a) </w:t>
      </w:r>
    </w:p>
    <w:p w:rsidR="00293F44" w:rsidRDefault="00257E3A">
      <w:pPr>
        <w:spacing w:after="0" w:line="259" w:lineRule="auto"/>
        <w:ind w:firstLine="0"/>
        <w:jc w:val="left"/>
      </w:pPr>
      <w:r>
        <w:t xml:space="preserve">  </w:t>
      </w:r>
    </w:p>
    <w:p w:rsidR="00293F44" w:rsidRDefault="00257E3A" w:rsidP="00743DA0">
      <w:pPr>
        <w:spacing w:after="15" w:line="249" w:lineRule="auto"/>
        <w:ind w:left="-5" w:firstLine="0"/>
        <w:jc w:val="left"/>
      </w:pPr>
      <w:r>
        <w:rPr>
          <w:b/>
        </w:rPr>
        <w:t xml:space="preserve">Zásady pro stanovení celkového hodnocení žáka na vysvědčení v případě použití slovního hodnocení nebo kombinace slovního hodnocení a klasifikace </w:t>
      </w:r>
    </w:p>
    <w:p w:rsidR="00293F44" w:rsidRDefault="00257E3A" w:rsidP="00743DA0">
      <w:r>
        <w:t xml:space="preserve"> Žák, který je slovně hodnocen z jednoho nebo více předmětů, a to bez kombinace slovního hodnocení a klasifikace, může mít na konci prvního nebo druhého pololetí celkový prospěch prospěl nebo neprospěl.  </w:t>
      </w:r>
    </w:p>
    <w:p w:rsidR="00293F44" w:rsidRDefault="00257E3A" w:rsidP="00743DA0">
      <w:r>
        <w:t xml:space="preserve"> Žák, u kterého je využita kombinace slovního hodnocení a klasifikace může mít na konci prvního nebo druhého pololetí celkový prospěch prospěl s vyznamenáním, prospěl nebo neprospěl.  </w:t>
      </w:r>
    </w:p>
    <w:p w:rsidR="00293F44" w:rsidRDefault="00257E3A">
      <w:pPr>
        <w:spacing w:after="0" w:line="259" w:lineRule="auto"/>
        <w:ind w:firstLine="0"/>
        <w:jc w:val="left"/>
      </w:pPr>
      <w:r>
        <w:rPr>
          <w:color w:val="FF0000"/>
        </w:rPr>
        <w:t xml:space="preserve"> </w:t>
      </w:r>
    </w:p>
    <w:p w:rsidR="00293F44" w:rsidRDefault="00257E3A" w:rsidP="00743DA0">
      <w:pPr>
        <w:spacing w:after="271" w:line="259" w:lineRule="auto"/>
        <w:ind w:firstLine="0"/>
        <w:jc w:val="left"/>
      </w:pPr>
      <w:r>
        <w:rPr>
          <w:b/>
        </w:rPr>
        <w:t xml:space="preserve">Postup do vyššího ročníku </w:t>
      </w:r>
    </w:p>
    <w:p w:rsidR="00293F44" w:rsidRDefault="00257E3A" w:rsidP="00743DA0">
      <w:r>
        <w:t xml:space="preserve"> Do vyššího ročníku postoupí žák, který na konci 2. pololetí prospěl ze všech povinných předmětů stanovených ŠVP s výjimkou předmětů výchovného zaměření a předmětů, z nichž byl uvolněn. Do vyššího ročníku postoupí i žák 1. stupně ZŠP, který již v rámci 1. stupně opakoval ročník. </w:t>
      </w:r>
    </w:p>
    <w:p w:rsidR="00293F44" w:rsidRDefault="00257E3A" w:rsidP="00743DA0">
      <w:r>
        <w:t xml:space="preserve"> Nelze-li žáka hodnotit na konci 1. pololetí, určí ředitel školy pro jeho hodnocení náhradní termín, a to tak, aby hodnocení za 1. pololetí bylo provedeno nejpozději do 2 měsíců po skončení 1. pololetí. Není-li možné hodnotit ani v náhradním termínu, žák se za 1. pololetí nehodnotí. </w:t>
      </w:r>
    </w:p>
    <w:p w:rsidR="00293F44" w:rsidRDefault="00257E3A">
      <w:pPr>
        <w:spacing w:after="20" w:line="259" w:lineRule="auto"/>
        <w:ind w:firstLine="0"/>
        <w:jc w:val="left"/>
      </w:pPr>
      <w:r>
        <w:t xml:space="preserve"> </w:t>
      </w:r>
    </w:p>
    <w:p w:rsidR="00293F44" w:rsidRDefault="00257E3A">
      <w:pPr>
        <w:ind w:left="-3"/>
      </w:pPr>
      <w:r>
        <w:t xml:space="preserve">Nelze-li žáka hodnotit na konci 2. pololetí, určí ředitel školy pro jeho hodnocení náhradní termín, a to tak, aby hodnocení za 2. pololetí bylo provedeno nejpozději do konce září následujícího školního roku. V období měsíce září do doby hodnocení navštěvuje žák nejbližší vyšší ročník. </w:t>
      </w:r>
    </w:p>
    <w:p w:rsidR="00293F44" w:rsidRDefault="00257E3A">
      <w:pPr>
        <w:ind w:left="-3"/>
      </w:pPr>
      <w:r>
        <w:t xml:space="preserve">Ředitel školy může žákovi, který splnil povinnou školní docházku a na konci 2. pololetí neprospěl, nebo nemohl být hodnocen, povolit na žádost zákonného zástupce opakování ročníku po posouzení jeho dosavadních studijních výsledků a důvodů uvedených v žádosti. </w:t>
      </w:r>
    </w:p>
    <w:p w:rsidR="00293F44" w:rsidRDefault="00257E3A" w:rsidP="00743DA0">
      <w:pPr>
        <w:spacing w:after="0" w:line="259" w:lineRule="auto"/>
        <w:ind w:firstLine="0"/>
        <w:jc w:val="left"/>
      </w:pPr>
      <w:r>
        <w:t xml:space="preserve"> </w:t>
      </w:r>
      <w:r w:rsidR="00743DA0">
        <w:tab/>
      </w:r>
      <w:r>
        <w:t xml:space="preserve">V situacích, kdy je žák dlouhodobě nemocen nebo nepřítomen na určitém předmětu a škola nemá dostatek podkladů pro klasifikaci, může ředitel školy stanovit náhradní termín pro hodnocení podle odst.(2), (3).  </w:t>
      </w:r>
    </w:p>
    <w:p w:rsidR="00293F44" w:rsidRDefault="00257E3A">
      <w:pPr>
        <w:spacing w:after="280" w:line="259" w:lineRule="auto"/>
        <w:ind w:firstLine="0"/>
        <w:jc w:val="left"/>
      </w:pPr>
      <w:r>
        <w:rPr>
          <w:rFonts w:ascii="Arial" w:eastAsia="Arial" w:hAnsi="Arial" w:cs="Arial"/>
          <w:b/>
        </w:rPr>
        <w:t xml:space="preserve"> </w:t>
      </w:r>
    </w:p>
    <w:p w:rsidR="00293F44" w:rsidRDefault="00257E3A" w:rsidP="00286582">
      <w:pPr>
        <w:pStyle w:val="Nadpis3"/>
      </w:pPr>
      <w:bookmarkStart w:id="44" w:name="_Toc485118610"/>
      <w:r>
        <w:t>6.1.</w:t>
      </w:r>
      <w:r w:rsidR="00286582">
        <w:t>4</w:t>
      </w:r>
      <w:r>
        <w:t xml:space="preserve"> Kritéria hodnocení chování</w:t>
      </w:r>
      <w:bookmarkEnd w:id="44"/>
      <w:r>
        <w:rPr>
          <w:sz w:val="24"/>
        </w:rPr>
        <w:t xml:space="preserve"> </w:t>
      </w:r>
    </w:p>
    <w:p w:rsidR="00293F44" w:rsidRDefault="00257E3A" w:rsidP="00E11173">
      <w:r>
        <w:t xml:space="preserve"> Klasifikaci chování žáků navrhuje třídní učitel po projednání s učiteli, kteří ve třídě vyučují, a s ostatními učiteli. Rozhoduje o ní ředitel po projednání na pedagogické radě. Kritériem pro klasifikaci chování je dodržování pravidel chování (školní řád) během klasifikačního období. </w:t>
      </w:r>
    </w:p>
    <w:p w:rsidR="00293F44" w:rsidRDefault="00257E3A" w:rsidP="00E11173">
      <w:r>
        <w:t xml:space="preserve"> Při klasifikaci chování se přihlíží k věku, morální a rozumové vyspělosti žáka a k účinnosti předešlých kázeňských opatření. Škola hodnotí a </w:t>
      </w:r>
      <w:r w:rsidR="00E11173">
        <w:t>klasifikuje žáky</w:t>
      </w:r>
      <w:r>
        <w:t xml:space="preserve"> za jejich chování v době vyučování. Porušil-li </w:t>
      </w:r>
      <w:r w:rsidR="00E11173">
        <w:t>žák mimo</w:t>
      </w:r>
      <w:r>
        <w:t xml:space="preserve"> vyučování zásadním způsobem pravidla společenského a lidského chování, zaujmou učitelé vůči takovému chování etický postoj, nemohou je však zohlednit v klasifikaci chování. </w:t>
      </w:r>
    </w:p>
    <w:p w:rsidR="00293F44" w:rsidRDefault="00257E3A">
      <w:pPr>
        <w:spacing w:after="23" w:line="259" w:lineRule="auto"/>
        <w:ind w:firstLine="0"/>
        <w:jc w:val="left"/>
      </w:pPr>
      <w:r>
        <w:t xml:space="preserve"> </w:t>
      </w:r>
    </w:p>
    <w:p w:rsidR="00293F44" w:rsidRDefault="00257E3A" w:rsidP="00E11173">
      <w:pPr>
        <w:ind w:firstLine="0"/>
      </w:pPr>
      <w:r>
        <w:t xml:space="preserve">Kritéria pro jednotlivé stupně klasifikace chování: </w:t>
      </w:r>
    </w:p>
    <w:p w:rsidR="00293F44" w:rsidRDefault="00257E3A" w:rsidP="00FC71FE">
      <w:pPr>
        <w:numPr>
          <w:ilvl w:val="0"/>
          <w:numId w:val="40"/>
        </w:numPr>
        <w:ind w:hanging="360"/>
      </w:pPr>
      <w:r>
        <w:t xml:space="preserve">1 – velmi dobré </w:t>
      </w:r>
    </w:p>
    <w:p w:rsidR="00293F44" w:rsidRDefault="00257E3A" w:rsidP="00E11173">
      <w:r>
        <w:t xml:space="preserve">Žák dodržuje pravidla chování a ustanovení školního řádu. V jeho chování je zřetelná slušnost, respektování ostatních, takt, zdvořilost, ohleduplnost. Ojediněle se dopouští drobných přestupků proti pravidlům školního řádu a požadovaného chování. </w:t>
      </w:r>
    </w:p>
    <w:p w:rsidR="00E11173" w:rsidRDefault="00E11173" w:rsidP="00E11173">
      <w:pPr>
        <w:ind w:firstLine="0"/>
      </w:pPr>
    </w:p>
    <w:p w:rsidR="00293F44" w:rsidRDefault="00257E3A" w:rsidP="00FC71FE">
      <w:pPr>
        <w:numPr>
          <w:ilvl w:val="0"/>
          <w:numId w:val="40"/>
        </w:numPr>
        <w:ind w:hanging="360"/>
      </w:pPr>
      <w:r>
        <w:t xml:space="preserve">2 – uspokojivé </w:t>
      </w:r>
    </w:p>
    <w:p w:rsidR="00293F44" w:rsidRDefault="00257E3A" w:rsidP="00E11173">
      <w:r>
        <w:t>Žák se opakovaně dopustí méně závažných přestupků proti školnímu řádu nebo pravidlům chování, případně se dopustí závažnějšího přestup</w:t>
      </w:r>
    </w:p>
    <w:p w:rsidR="00E11173" w:rsidRDefault="00E11173" w:rsidP="00E11173"/>
    <w:p w:rsidR="00293F44" w:rsidRDefault="00257E3A" w:rsidP="00FC71FE">
      <w:pPr>
        <w:numPr>
          <w:ilvl w:val="0"/>
          <w:numId w:val="40"/>
        </w:numPr>
        <w:ind w:hanging="360"/>
      </w:pPr>
      <w:r>
        <w:t xml:space="preserve">3 – méně uspokojivé </w:t>
      </w:r>
    </w:p>
    <w:p w:rsidR="00293F44" w:rsidRDefault="00257E3A" w:rsidP="00E11173">
      <w:r>
        <w:t xml:space="preserve">Žák se dopustí závažného přestupku proti školnímu řádu nebo pravidlům chování. Svým chováním a jednáním negativně ovlivňuje soužití ve třídě nebo ve škole.  </w:t>
      </w:r>
    </w:p>
    <w:p w:rsidR="00293F44" w:rsidRDefault="00257E3A">
      <w:pPr>
        <w:spacing w:after="30" w:line="259" w:lineRule="auto"/>
        <w:ind w:firstLine="0"/>
        <w:jc w:val="left"/>
      </w:pPr>
      <w:r>
        <w:t xml:space="preserve"> </w:t>
      </w:r>
    </w:p>
    <w:p w:rsidR="00293F44" w:rsidRDefault="00257E3A" w:rsidP="00E11173">
      <w:pPr>
        <w:spacing w:after="15" w:line="249" w:lineRule="auto"/>
        <w:ind w:firstLine="0"/>
        <w:jc w:val="left"/>
      </w:pPr>
      <w:r>
        <w:rPr>
          <w:b/>
        </w:rPr>
        <w:t xml:space="preserve">Výchovná opatření </w:t>
      </w:r>
    </w:p>
    <w:p w:rsidR="00293F44" w:rsidRDefault="00257E3A">
      <w:pPr>
        <w:spacing w:after="0" w:line="259" w:lineRule="auto"/>
        <w:ind w:firstLine="0"/>
        <w:jc w:val="left"/>
      </w:pPr>
      <w:r>
        <w:rPr>
          <w:b/>
        </w:rPr>
        <w:t xml:space="preserve"> </w:t>
      </w:r>
    </w:p>
    <w:p w:rsidR="00293F44" w:rsidRDefault="00257E3A" w:rsidP="00E11173">
      <w:pPr>
        <w:numPr>
          <w:ilvl w:val="1"/>
          <w:numId w:val="41"/>
        </w:numPr>
        <w:spacing w:after="15" w:line="249" w:lineRule="auto"/>
        <w:ind w:left="284" w:hanging="284"/>
        <w:jc w:val="left"/>
      </w:pPr>
      <w:r>
        <w:rPr>
          <w:b/>
        </w:rPr>
        <w:t xml:space="preserve">POCHVALA </w:t>
      </w:r>
    </w:p>
    <w:p w:rsidR="00293F44" w:rsidRDefault="00257E3A" w:rsidP="00E11173">
      <w:r>
        <w:rPr>
          <w:b/>
        </w:rPr>
        <w:t xml:space="preserve"> Ředitel školy</w:t>
      </w:r>
      <w:r>
        <w:t xml:space="preserve"> může na základě vlastního rozhodnutí nebo na základě podnětu jiné právnické či fyzické osoby žákovi po projednání v pedagogické radě udělit pochvalu nebo jiné ocenění za výrazný projev lidskosti, občanské nebo školní iniciativy, záslužný nebo statečný čin nebo za dlouhodobou úspěšnou práci. </w:t>
      </w:r>
    </w:p>
    <w:p w:rsidR="00293F44" w:rsidRDefault="00257E3A" w:rsidP="00E11173">
      <w:r>
        <w:t xml:space="preserve"> </w:t>
      </w:r>
      <w:r>
        <w:rPr>
          <w:b/>
        </w:rPr>
        <w:t>Třídní učitel</w:t>
      </w:r>
      <w:r>
        <w:t xml:space="preserve"> může na základě vlastního rozhodnutí, nebo na základě podnětu ostatních vyučujících žákovi po projednání s ředitelem školy udělit pochvalu nebo jiné ocenění za výrazný projev školní iniciativy nebo za déletrvající úspěšnou práci. </w:t>
      </w:r>
    </w:p>
    <w:p w:rsidR="00293F44" w:rsidRDefault="00257E3A">
      <w:pPr>
        <w:spacing w:after="0" w:line="259" w:lineRule="auto"/>
        <w:ind w:firstLine="0"/>
        <w:jc w:val="left"/>
      </w:pPr>
      <w:r>
        <w:t xml:space="preserve"> </w:t>
      </w:r>
    </w:p>
    <w:p w:rsidR="00293F44" w:rsidRPr="00E11173" w:rsidRDefault="00257E3A" w:rsidP="00E11173">
      <w:pPr>
        <w:numPr>
          <w:ilvl w:val="1"/>
          <w:numId w:val="41"/>
        </w:numPr>
        <w:spacing w:after="15" w:line="249" w:lineRule="auto"/>
        <w:ind w:left="284" w:hanging="284"/>
        <w:jc w:val="left"/>
        <w:rPr>
          <w:b/>
        </w:rPr>
      </w:pPr>
      <w:r>
        <w:rPr>
          <w:b/>
        </w:rPr>
        <w:t xml:space="preserve">NAPOMENUTÍ A DŮTKY </w:t>
      </w:r>
    </w:p>
    <w:p w:rsidR="00293F44" w:rsidRDefault="00257E3A">
      <w:pPr>
        <w:ind w:left="-3"/>
      </w:pPr>
      <w:r>
        <w:t xml:space="preserve">Při porušení povinností stanovených školním řádem lze podle závažnosti tohoto porušení žákovi uložit:  </w:t>
      </w:r>
    </w:p>
    <w:p w:rsidR="00293F44" w:rsidRDefault="00257E3A" w:rsidP="00FC71FE">
      <w:pPr>
        <w:numPr>
          <w:ilvl w:val="0"/>
          <w:numId w:val="42"/>
        </w:numPr>
        <w:ind w:hanging="360"/>
      </w:pPr>
      <w:r>
        <w:t xml:space="preserve">napomenutí třídního učitele </w:t>
      </w:r>
    </w:p>
    <w:p w:rsidR="00293F44" w:rsidRDefault="00257E3A" w:rsidP="00FC71FE">
      <w:pPr>
        <w:numPr>
          <w:ilvl w:val="0"/>
          <w:numId w:val="42"/>
        </w:numPr>
        <w:ind w:hanging="360"/>
      </w:pPr>
      <w:r>
        <w:t xml:space="preserve">důtku třídního učitele </w:t>
      </w:r>
    </w:p>
    <w:p w:rsidR="00293F44" w:rsidRDefault="00257E3A" w:rsidP="00FC71FE">
      <w:pPr>
        <w:numPr>
          <w:ilvl w:val="0"/>
          <w:numId w:val="42"/>
        </w:numPr>
        <w:ind w:hanging="360"/>
      </w:pPr>
      <w:r>
        <w:t xml:space="preserve">důtku ředitele školy </w:t>
      </w:r>
    </w:p>
    <w:p w:rsidR="00293F44" w:rsidRDefault="00257E3A">
      <w:pPr>
        <w:spacing w:after="23" w:line="259" w:lineRule="auto"/>
        <w:ind w:firstLine="0"/>
        <w:jc w:val="left"/>
      </w:pPr>
      <w:r>
        <w:t xml:space="preserve"> </w:t>
      </w:r>
    </w:p>
    <w:p w:rsidR="00293F44" w:rsidRDefault="00257E3A">
      <w:pPr>
        <w:ind w:left="-3"/>
      </w:pPr>
      <w:r>
        <w:t xml:space="preserve">Třídní učitel neprodleně oznámí řediteli školy uložení důtky třídního učitele. Důtku ředitele školy lze žákovi uložit pouze po projednání v pedagogické radě. </w:t>
      </w:r>
    </w:p>
    <w:p w:rsidR="00293F44" w:rsidRDefault="00257E3A" w:rsidP="00E11173">
      <w:r>
        <w:t xml:space="preserve"> Ředitel školy nebo třídní učitel neprodleně oznámí udělení pochvaly nebo uložení napomenutí nebo důtky a jeho důvody prokazatelným způsobem žákovi a jeh</w:t>
      </w:r>
      <w:r w:rsidR="00E11173">
        <w:t xml:space="preserve">o zákonnému zástupci. Udělení </w:t>
      </w:r>
      <w:r>
        <w:t>poc</w:t>
      </w:r>
      <w:r w:rsidR="00E11173">
        <w:t>hvaly a jiného ocenění se zaznamenává do dokumentace školy a</w:t>
      </w:r>
      <w:r>
        <w:t xml:space="preserve"> na vysvědčení. Udělení důtky se zaznamená do dokumentace školy. Udělení důtky ředitele školy po projednání na školské radě je zasláno písemně zákonnému zástupci. </w:t>
      </w:r>
    </w:p>
    <w:p w:rsidR="00293F44" w:rsidRDefault="00257E3A">
      <w:pPr>
        <w:spacing w:after="315" w:line="259" w:lineRule="auto"/>
        <w:ind w:firstLine="0"/>
        <w:jc w:val="left"/>
      </w:pPr>
      <w:r>
        <w:rPr>
          <w:rFonts w:ascii="Arial" w:eastAsia="Arial" w:hAnsi="Arial" w:cs="Arial"/>
          <w:b/>
        </w:rPr>
        <w:t xml:space="preserve"> </w:t>
      </w:r>
    </w:p>
    <w:p w:rsidR="00293F44" w:rsidRDefault="00257E3A" w:rsidP="00E11173">
      <w:pPr>
        <w:pStyle w:val="Nadpis3"/>
      </w:pPr>
      <w:bookmarkStart w:id="45" w:name="_Toc485118611"/>
      <w:r>
        <w:t>6.1.5 Kritéria výstupního hodnocení</w:t>
      </w:r>
      <w:bookmarkEnd w:id="45"/>
      <w:r>
        <w:rPr>
          <w:sz w:val="24"/>
        </w:rPr>
        <w:t xml:space="preserve"> </w:t>
      </w:r>
    </w:p>
    <w:p w:rsidR="00293F44" w:rsidRDefault="00257E3A" w:rsidP="00E11173">
      <w:r>
        <w:t>Výstupní hodnocení žáka</w:t>
      </w:r>
      <w:r w:rsidR="00E11173">
        <w:t xml:space="preserve"> </w:t>
      </w:r>
      <w:r>
        <w:t xml:space="preserve">obsahuje </w:t>
      </w:r>
      <w:r w:rsidR="00E11173">
        <w:t xml:space="preserve">vyjádření o možnostech žáka a jeho nadání, </w:t>
      </w:r>
      <w:r>
        <w:t xml:space="preserve">o předpokladech pro další vzdělávání nebo pro uplatnění žáka, chování žáka v průběhu školní docházky a dalších významných skutečnostech ve vzdělávání žáka. Výstupní hodnocení vydá škola žákovi na konci 1. pololetí školního roku, v němž splní povinnou školní docházku.  </w:t>
      </w:r>
    </w:p>
    <w:p w:rsidR="00293F44" w:rsidRDefault="00257E3A">
      <w:pPr>
        <w:spacing w:after="354" w:line="259" w:lineRule="auto"/>
        <w:ind w:firstLine="0"/>
        <w:jc w:val="left"/>
      </w:pPr>
      <w:r>
        <w:rPr>
          <w:rFonts w:ascii="Arial" w:eastAsia="Arial" w:hAnsi="Arial" w:cs="Arial"/>
          <w:b/>
        </w:rPr>
        <w:t xml:space="preserve"> </w:t>
      </w:r>
    </w:p>
    <w:p w:rsidR="00293F44" w:rsidRDefault="00257E3A">
      <w:pPr>
        <w:pStyle w:val="Nadpis5"/>
        <w:ind w:left="-5"/>
      </w:pPr>
      <w:r>
        <w:t>6.1.6 Kritéria komisionální a opravné zkoušky</w:t>
      </w:r>
      <w:r>
        <w:rPr>
          <w:rFonts w:ascii="Arial" w:eastAsia="Arial" w:hAnsi="Arial" w:cs="Arial"/>
          <w:sz w:val="32"/>
        </w:rPr>
        <w:t xml:space="preserve"> </w:t>
      </w:r>
    </w:p>
    <w:p w:rsidR="00293F44" w:rsidRDefault="00257E3A" w:rsidP="00B37B15">
      <w:pPr>
        <w:ind w:left="-3"/>
      </w:pPr>
      <w:r>
        <w:t xml:space="preserve">Má-li zákonný zástupce žáka pochybnosti o správnosti hodnocení na konci 1. nebo 2.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požádá krajský úřad. Komisionální přezkoušení se koná nejpozději do 14 dnů od doručení žádosti, nebo v termínu dohodnutém se zákonným zástupcem žáka.  </w:t>
      </w:r>
    </w:p>
    <w:p w:rsidR="00293F44" w:rsidRDefault="00257E3A">
      <w:pPr>
        <w:ind w:left="-3"/>
      </w:pPr>
      <w:r>
        <w:t xml:space="preserve">Opravné zkoušky se konají nejpozději do konce příslušného školního roku v termínu stanoveném ředitelem školy. Žák může v jednom dni skládat pouze 1 opravnou zkoušku. </w:t>
      </w:r>
    </w:p>
    <w:p w:rsidR="00293F44" w:rsidRDefault="00257E3A" w:rsidP="00B37B15">
      <w:r>
        <w:t xml:space="preserve"> Opravné zkoušky jsou komisionální. Komisi pro komisionální přezkoušení a opravné zkoušky jmenuje ředitel školy, pokud je vyučujícím daného předmětu ředitel, jmenuje komisi krajský úřad. Výsledek přezkoušení stanoví komise hlasováním. O přezkoušení se pořizuje protokol. Konkrétní obsah a rozsah přezkoušení stanoví ředitel školy v souladu s ŠVP. </w:t>
      </w:r>
    </w:p>
    <w:p w:rsidR="00293F44" w:rsidRDefault="00257E3A" w:rsidP="00B37B15">
      <w:r>
        <w:t xml:space="preserve"> Ředitel školy sdělí výsledek přezkoušení prokazatelným způsobem žákovi a jeho zákonnému zástupci. V případě změny hodnocení se žákovi vydá nové vysvědčení.  </w:t>
      </w:r>
    </w:p>
    <w:p w:rsidR="00293F44" w:rsidRDefault="00257E3A">
      <w:pPr>
        <w:spacing w:after="0" w:line="259" w:lineRule="auto"/>
        <w:ind w:firstLine="0"/>
        <w:jc w:val="left"/>
      </w:pPr>
      <w:r>
        <w:t xml:space="preserve"> </w:t>
      </w:r>
    </w:p>
    <w:p w:rsidR="00293F44" w:rsidRDefault="00257E3A" w:rsidP="00B37B15">
      <w:pPr>
        <w:pStyle w:val="Nadpis2"/>
      </w:pPr>
      <w:r>
        <w:t xml:space="preserve">  </w:t>
      </w:r>
      <w:bookmarkStart w:id="46" w:name="_Toc485118612"/>
      <w:r>
        <w:t>6.2 Informování zákonných zástupců žáka o výsledcích vzdělávání</w:t>
      </w:r>
      <w:bookmarkEnd w:id="46"/>
      <w:r>
        <w:rPr>
          <w:sz w:val="24"/>
        </w:rPr>
        <w:t xml:space="preserve"> </w:t>
      </w:r>
    </w:p>
    <w:p w:rsidR="00293F44" w:rsidRDefault="00257E3A">
      <w:pPr>
        <w:spacing w:after="0" w:line="259" w:lineRule="auto"/>
        <w:ind w:firstLine="0"/>
        <w:jc w:val="left"/>
      </w:pPr>
      <w:r>
        <w:t xml:space="preserve"> </w:t>
      </w:r>
    </w:p>
    <w:p w:rsidR="00293F44" w:rsidRDefault="00257E3A" w:rsidP="0054120A">
      <w:pPr>
        <w:ind w:left="-3"/>
      </w:pPr>
      <w:r>
        <w:t xml:space="preserve">Učitelé jednotlivých předmětů informují obvyklým </w:t>
      </w:r>
      <w:r w:rsidR="00B37B15">
        <w:t>způsobem (prostřednictvím</w:t>
      </w:r>
      <w:r>
        <w:t xml:space="preserve"> žákovské knížky, resp. deníčku). Třídní učitel 1. stupně kontroluje žákovské knížky, deníčky průběžně.  Učitelé jednotlivých </w:t>
      </w:r>
      <w:r w:rsidR="00B37B15">
        <w:t>předmětů informují</w:t>
      </w:r>
      <w:r>
        <w:t xml:space="preserve"> na třídních schůzkách, případně si sjednává konzultaci se zákonnými zástupci nebo při jiných příležitostech z rozhodnutí ředitele školy. Třídní učitel nebo učitel tehdy, jestliže o to zákonní zástupci žáka požádají, průběžně informuje o výsledcích </w:t>
      </w:r>
      <w:r w:rsidR="00B37B15">
        <w:t>vzdělávání.</w:t>
      </w:r>
      <w:r>
        <w:t xml:space="preserve"> Třídní učitel v případě mimořádného zhoršení prospěchu nebo chování, bezprostředně a prokazatelným způsobem s vědomím ředitele nebo jeho zástupce informuje rodiče. Vše si třídní učitel zapi</w:t>
      </w:r>
      <w:r w:rsidR="00B37B15">
        <w:t>suje do elektronické  matriky (</w:t>
      </w:r>
      <w:r>
        <w:t xml:space="preserve">Bakalář).  </w:t>
      </w:r>
    </w:p>
    <w:p w:rsidR="0054120A" w:rsidRDefault="0054120A" w:rsidP="0054120A">
      <w:pPr>
        <w:ind w:firstLine="0"/>
        <w:sectPr w:rsidR="0054120A" w:rsidSect="00581CB2">
          <w:pgSz w:w="11906" w:h="16838"/>
          <w:pgMar w:top="1588" w:right="1072" w:bottom="1639" w:left="1259" w:header="709" w:footer="714" w:gutter="0"/>
          <w:cols w:space="708"/>
        </w:sectPr>
      </w:pPr>
    </w:p>
    <w:p w:rsidR="00293F44" w:rsidRDefault="00293F44" w:rsidP="0054120A">
      <w:pPr>
        <w:spacing w:after="259" w:line="259" w:lineRule="auto"/>
        <w:ind w:firstLine="0"/>
      </w:pPr>
    </w:p>
    <w:sectPr w:rsidR="00293F44" w:rsidSect="006B675D">
      <w:pgSz w:w="16838" w:h="11906" w:orient="landscape"/>
      <w:pgMar w:top="1072" w:right="1639" w:bottom="1259" w:left="1588" w:header="709" w:footer="7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227" w:rsidRDefault="009D6227">
      <w:pPr>
        <w:spacing w:after="0" w:line="240" w:lineRule="auto"/>
      </w:pPr>
      <w:r>
        <w:separator/>
      </w:r>
    </w:p>
  </w:endnote>
  <w:endnote w:type="continuationSeparator" w:id="0">
    <w:p w:rsidR="009D6227" w:rsidRDefault="009D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81" w:firstLine="0"/>
      <w:jc w:val="center"/>
    </w:pPr>
    <w:r>
      <w:fldChar w:fldCharType="begin"/>
    </w:r>
    <w:r>
      <w:instrText xml:space="preserve"> PAGE   \* MERGEFORMAT </w:instrText>
    </w:r>
    <w:r>
      <w:fldChar w:fldCharType="separate"/>
    </w:r>
    <w:r w:rsidR="00843CA8">
      <w:rPr>
        <w:noProof/>
      </w:rPr>
      <w:t>16</w:t>
    </w:r>
    <w:r>
      <w:fldChar w:fldCharType="end"/>
    </w:r>
    <w:r>
      <w:t xml:space="preserve"> </w:t>
    </w:r>
  </w:p>
  <w:p w:rsidR="00126B93" w:rsidRDefault="00126B93">
    <w:pPr>
      <w:spacing w:after="0" w:line="259" w:lineRule="auto"/>
      <w:ind w:left="283" w:firstLine="0"/>
      <w:jc w:val="left"/>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0" w:firstLine="0"/>
      <w:jc w:val="center"/>
    </w:pPr>
    <w:r>
      <w:fldChar w:fldCharType="begin"/>
    </w:r>
    <w:r>
      <w:instrText xml:space="preserve"> PAGE   \* MERGEFORMAT </w:instrText>
    </w:r>
    <w:r>
      <w:fldChar w:fldCharType="separate"/>
    </w:r>
    <w:r w:rsidR="00843CA8">
      <w:rPr>
        <w:noProof/>
      </w:rPr>
      <w:t>56</w:t>
    </w:r>
    <w:r>
      <w:fldChar w:fldCharType="end"/>
    </w:r>
    <w:r>
      <w:t xml:space="preserve"> </w:t>
    </w:r>
  </w:p>
  <w:p w:rsidR="00126B93" w:rsidRDefault="00126B93">
    <w:pPr>
      <w:spacing w:after="0" w:line="259" w:lineRule="auto"/>
      <w:ind w:firstLine="0"/>
      <w:jc w:val="left"/>
    </w:pPr>
    <w:r>
      <w:t xml:space="preserve"> </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5" w:firstLine="0"/>
      <w:jc w:val="center"/>
    </w:pPr>
    <w:r>
      <w:fldChar w:fldCharType="begin"/>
    </w:r>
    <w:r>
      <w:instrText xml:space="preserve"> PAGE   \* MERGEFORMAT </w:instrText>
    </w:r>
    <w:r>
      <w:fldChar w:fldCharType="separate"/>
    </w:r>
    <w:r w:rsidR="00843CA8">
      <w:rPr>
        <w:noProof/>
      </w:rPr>
      <w:t>308</w:t>
    </w:r>
    <w:r>
      <w:fldChar w:fldCharType="end"/>
    </w:r>
    <w:r>
      <w:t xml:space="preserve"> </w:t>
    </w:r>
  </w:p>
  <w:p w:rsidR="00126B93" w:rsidRDefault="00126B93">
    <w:pPr>
      <w:spacing w:after="0" w:line="259" w:lineRule="auto"/>
      <w:ind w:firstLine="0"/>
      <w:jc w:val="left"/>
    </w:pPr>
    <w:r>
      <w:t xml:space="preserve"> </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5" w:firstLine="0"/>
      <w:jc w:val="center"/>
    </w:pPr>
    <w:r>
      <w:fldChar w:fldCharType="begin"/>
    </w:r>
    <w:r>
      <w:instrText xml:space="preserve"> PAGE   \* MERGEFORMAT </w:instrText>
    </w:r>
    <w:r>
      <w:fldChar w:fldCharType="separate"/>
    </w:r>
    <w:r w:rsidR="00843CA8">
      <w:rPr>
        <w:noProof/>
      </w:rPr>
      <w:t>309</w:t>
    </w:r>
    <w:r>
      <w:fldChar w:fldCharType="end"/>
    </w:r>
    <w:r>
      <w:t xml:space="preserve"> </w:t>
    </w:r>
  </w:p>
  <w:p w:rsidR="00126B93" w:rsidRDefault="00126B93">
    <w:pPr>
      <w:spacing w:after="0" w:line="259" w:lineRule="auto"/>
      <w:ind w:firstLine="0"/>
      <w:jc w:val="left"/>
    </w:pPr>
    <w:r>
      <w:t xml:space="preserve"> </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5" w:firstLine="0"/>
      <w:jc w:val="center"/>
    </w:pPr>
    <w:r>
      <w:fldChar w:fldCharType="begin"/>
    </w:r>
    <w:r>
      <w:instrText xml:space="preserve"> PAGE   \* MERGEFORMAT </w:instrText>
    </w:r>
    <w:r>
      <w:fldChar w:fldCharType="separate"/>
    </w:r>
    <w:r>
      <w:t>86</w:t>
    </w:r>
    <w:r>
      <w:fldChar w:fldCharType="end"/>
    </w:r>
    <w:r>
      <w:t xml:space="preserve"> </w:t>
    </w:r>
  </w:p>
  <w:p w:rsidR="00126B93" w:rsidRDefault="00126B93">
    <w:pPr>
      <w:spacing w:after="0" w:line="259" w:lineRule="auto"/>
      <w:ind w:firstLine="0"/>
      <w:jc w:val="left"/>
    </w:pPr>
    <w:r>
      <w:t xml:space="preserve"> </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rsidR="00843CA8">
      <w:rPr>
        <w:noProof/>
      </w:rPr>
      <w:t>332</w:t>
    </w:r>
    <w:r>
      <w:fldChar w:fldCharType="end"/>
    </w:r>
    <w:r>
      <w:t xml:space="preserve"> </w:t>
    </w:r>
  </w:p>
  <w:p w:rsidR="00126B93" w:rsidRDefault="00126B93">
    <w:pPr>
      <w:spacing w:after="0" w:line="259" w:lineRule="auto"/>
      <w:ind w:firstLine="0"/>
      <w:jc w:val="left"/>
    </w:pPr>
    <w:r>
      <w:t xml:space="preserve"> </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rsidR="00843CA8">
      <w:rPr>
        <w:noProof/>
      </w:rPr>
      <w:t>331</w:t>
    </w:r>
    <w:r>
      <w:fldChar w:fldCharType="end"/>
    </w:r>
    <w:r>
      <w:t xml:space="preserve"> </w:t>
    </w:r>
  </w:p>
  <w:p w:rsidR="00126B93" w:rsidRDefault="00126B93">
    <w:pPr>
      <w:spacing w:after="0" w:line="259" w:lineRule="auto"/>
      <w:ind w:firstLine="0"/>
      <w:jc w:val="left"/>
    </w:pPr>
    <w:r>
      <w:t xml:space="preserve"> </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t>261</w:t>
    </w:r>
    <w:r>
      <w:fldChar w:fldCharType="end"/>
    </w:r>
    <w:r>
      <w:t xml:space="preserve"> </w:t>
    </w:r>
  </w:p>
  <w:p w:rsidR="00126B93" w:rsidRDefault="00126B93">
    <w:pPr>
      <w:spacing w:after="0" w:line="259" w:lineRule="auto"/>
      <w:ind w:firstLine="0"/>
      <w:jc w:val="left"/>
    </w:pPr>
    <w:r>
      <w:t xml:space="preserve"> </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03074"/>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334</w:t>
        </w:r>
        <w:r>
          <w:fldChar w:fldCharType="end"/>
        </w:r>
      </w:p>
    </w:sdtContent>
  </w:sdt>
  <w:p w:rsidR="00126B93" w:rsidRDefault="00126B93">
    <w:pPr>
      <w:spacing w:after="160" w:line="259" w:lineRule="auto"/>
      <w:ind w:firstLine="0"/>
      <w:jc w:val="left"/>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305337"/>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333</w:t>
        </w:r>
        <w:r>
          <w:fldChar w:fldCharType="end"/>
        </w:r>
      </w:p>
    </w:sdtContent>
  </w:sdt>
  <w:p w:rsidR="00126B93" w:rsidRDefault="00126B93">
    <w:pPr>
      <w:spacing w:after="160" w:line="259" w:lineRule="auto"/>
      <w:ind w:firstLine="0"/>
      <w:jc w:val="left"/>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70" w:firstLine="0"/>
      <w:jc w:val="center"/>
    </w:pPr>
    <w:r>
      <w:fldChar w:fldCharType="begin"/>
    </w:r>
    <w:r>
      <w:instrText xml:space="preserve"> PAGE   \* MERGEFORMAT </w:instrText>
    </w:r>
    <w:r>
      <w:fldChar w:fldCharType="separate"/>
    </w:r>
    <w:r w:rsidR="00843CA8">
      <w:rPr>
        <w:noProof/>
      </w:rPr>
      <w:t>346</w:t>
    </w:r>
    <w:r>
      <w:fldChar w:fldCharType="end"/>
    </w:r>
    <w:r>
      <w:t xml:space="preserve"> </w:t>
    </w:r>
  </w:p>
  <w:p w:rsidR="00126B93" w:rsidRDefault="00126B93">
    <w:pPr>
      <w:spacing w:after="0" w:line="259" w:lineRule="auto"/>
      <w:ind w:firstLine="0"/>
      <w:jc w:val="left"/>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0" w:firstLine="0"/>
      <w:jc w:val="center"/>
    </w:pPr>
    <w:r>
      <w:fldChar w:fldCharType="begin"/>
    </w:r>
    <w:r>
      <w:instrText xml:space="preserve"> PAGE   \* MERGEFORMAT </w:instrText>
    </w:r>
    <w:r>
      <w:fldChar w:fldCharType="separate"/>
    </w:r>
    <w:r w:rsidR="00843CA8">
      <w:rPr>
        <w:noProof/>
      </w:rPr>
      <w:t>55</w:t>
    </w:r>
    <w:r>
      <w:fldChar w:fldCharType="end"/>
    </w:r>
    <w:r>
      <w:t xml:space="preserve"> </w:t>
    </w:r>
  </w:p>
  <w:p w:rsidR="00126B93" w:rsidRDefault="00126B93">
    <w:pPr>
      <w:spacing w:after="0" w:line="259" w:lineRule="auto"/>
      <w:ind w:firstLine="0"/>
      <w:jc w:val="left"/>
    </w:pPr>
    <w:r>
      <w:t xml:space="preserve"> </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70" w:firstLine="0"/>
      <w:jc w:val="center"/>
    </w:pPr>
    <w:r>
      <w:fldChar w:fldCharType="begin"/>
    </w:r>
    <w:r>
      <w:instrText xml:space="preserve"> PAGE   \* MERGEFORMAT </w:instrText>
    </w:r>
    <w:r>
      <w:fldChar w:fldCharType="separate"/>
    </w:r>
    <w:r w:rsidR="00843CA8">
      <w:rPr>
        <w:noProof/>
      </w:rPr>
      <w:t>347</w:t>
    </w:r>
    <w:r>
      <w:fldChar w:fldCharType="end"/>
    </w:r>
    <w:r>
      <w:t xml:space="preserve"> </w:t>
    </w:r>
  </w:p>
  <w:p w:rsidR="00126B93" w:rsidRDefault="00126B93">
    <w:pPr>
      <w:spacing w:after="0" w:line="259" w:lineRule="auto"/>
      <w:ind w:firstLine="0"/>
      <w:jc w:val="left"/>
    </w:pPr>
    <w:r>
      <w:t xml:space="preserve"> </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70"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9" w:firstLine="0"/>
      <w:jc w:val="center"/>
    </w:pPr>
    <w:r>
      <w:fldChar w:fldCharType="begin"/>
    </w:r>
    <w:r>
      <w:instrText xml:space="preserve"> PAGE   \* MERGEFORMAT </w:instrText>
    </w:r>
    <w:r>
      <w:fldChar w:fldCharType="separate"/>
    </w:r>
    <w:r w:rsidR="00843CA8">
      <w:rPr>
        <w:noProof/>
      </w:rPr>
      <w:t>350</w:t>
    </w:r>
    <w:r>
      <w:fldChar w:fldCharType="end"/>
    </w:r>
    <w:r>
      <w:t xml:space="preserve"> </w:t>
    </w:r>
  </w:p>
  <w:p w:rsidR="00126B93" w:rsidRDefault="00126B93">
    <w:pPr>
      <w:spacing w:after="0" w:line="259" w:lineRule="auto"/>
      <w:ind w:firstLine="0"/>
      <w:jc w:val="left"/>
    </w:pPr>
    <w:r>
      <w:t xml:space="preserve"> </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9" w:firstLine="0"/>
      <w:jc w:val="center"/>
    </w:pPr>
    <w:r>
      <w:fldChar w:fldCharType="begin"/>
    </w:r>
    <w:r>
      <w:instrText xml:space="preserve"> PAGE   \* MERGEFORMAT </w:instrText>
    </w:r>
    <w:r>
      <w:fldChar w:fldCharType="separate"/>
    </w:r>
    <w:r w:rsidR="00843CA8">
      <w:rPr>
        <w:noProof/>
      </w:rPr>
      <w:t>349</w:t>
    </w:r>
    <w:r>
      <w:fldChar w:fldCharType="end"/>
    </w:r>
    <w:r>
      <w:t xml:space="preserve"> </w:t>
    </w:r>
  </w:p>
  <w:p w:rsidR="00126B93" w:rsidRDefault="00126B93">
    <w:pPr>
      <w:spacing w:after="0" w:line="259" w:lineRule="auto"/>
      <w:ind w:firstLine="0"/>
      <w:jc w:val="left"/>
    </w:pPr>
    <w:r>
      <w:t xml:space="preserve"> </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9" w:firstLine="0"/>
      <w:jc w:val="center"/>
    </w:pPr>
    <w:r>
      <w:fldChar w:fldCharType="begin"/>
    </w:r>
    <w:r>
      <w:instrText xml:space="preserve"> PAGE   \* MERGEFORMAT </w:instrText>
    </w:r>
    <w:r>
      <w:fldChar w:fldCharType="separate"/>
    </w:r>
    <w:r>
      <w:t>86</w:t>
    </w:r>
    <w:r>
      <w:fldChar w:fldCharType="end"/>
    </w:r>
    <w:r>
      <w:t xml:space="preserve"> </w:t>
    </w:r>
  </w:p>
  <w:p w:rsidR="00126B93" w:rsidRDefault="00126B93">
    <w:pPr>
      <w:spacing w:after="0" w:line="259" w:lineRule="auto"/>
      <w:ind w:firstLine="0"/>
      <w:jc w:val="left"/>
    </w:pPr>
    <w:r>
      <w:t xml:space="preserve"> </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58" w:firstLine="0"/>
      <w:jc w:val="center"/>
    </w:pPr>
    <w:r>
      <w:fldChar w:fldCharType="begin"/>
    </w:r>
    <w:r>
      <w:instrText xml:space="preserve"> PAGE   \* MERGEFORMAT </w:instrText>
    </w:r>
    <w:r>
      <w:fldChar w:fldCharType="separate"/>
    </w:r>
    <w:r w:rsidR="00843CA8">
      <w:rPr>
        <w:noProof/>
      </w:rPr>
      <w:t>358</w:t>
    </w:r>
    <w:r>
      <w:fldChar w:fldCharType="end"/>
    </w:r>
    <w:r>
      <w:t xml:space="preserve"> </w:t>
    </w:r>
  </w:p>
  <w:p w:rsidR="00126B93" w:rsidRDefault="00126B93">
    <w:pPr>
      <w:spacing w:after="0" w:line="259" w:lineRule="auto"/>
      <w:ind w:firstLine="0"/>
      <w:jc w:val="left"/>
    </w:pPr>
    <w:r>
      <w:t xml:space="preserve"> </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58" w:firstLine="0"/>
      <w:jc w:val="center"/>
    </w:pPr>
    <w:r>
      <w:fldChar w:fldCharType="begin"/>
    </w:r>
    <w:r>
      <w:instrText xml:space="preserve"> PAGE   \* MERGEFORMAT </w:instrText>
    </w:r>
    <w:r>
      <w:fldChar w:fldCharType="separate"/>
    </w:r>
    <w:r w:rsidR="00843CA8">
      <w:rPr>
        <w:noProof/>
      </w:rPr>
      <w:t>359</w:t>
    </w:r>
    <w:r>
      <w:fldChar w:fldCharType="end"/>
    </w:r>
    <w:r>
      <w:t xml:space="preserve"> </w:t>
    </w:r>
  </w:p>
  <w:p w:rsidR="00126B93" w:rsidRDefault="00126B93">
    <w:pPr>
      <w:spacing w:after="0" w:line="259" w:lineRule="auto"/>
      <w:ind w:firstLine="0"/>
      <w:jc w:val="left"/>
    </w:pPr>
    <w:r>
      <w:t xml:space="preserve"> </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58"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138210"/>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364</w:t>
        </w:r>
        <w:r>
          <w:fldChar w:fldCharType="end"/>
        </w:r>
      </w:p>
    </w:sdtContent>
  </w:sdt>
  <w:p w:rsidR="00126B93" w:rsidRDefault="00126B93">
    <w:pPr>
      <w:spacing w:after="160" w:line="259" w:lineRule="auto"/>
      <w:ind w:firstLine="0"/>
      <w:jc w:val="left"/>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763188"/>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363</w:t>
        </w:r>
        <w:r>
          <w:fldChar w:fldCharType="end"/>
        </w:r>
      </w:p>
    </w:sdtContent>
  </w:sdt>
  <w:p w:rsidR="00126B93" w:rsidRDefault="00126B93">
    <w:pPr>
      <w:spacing w:after="160" w:line="259" w:lineRule="auto"/>
      <w:ind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0"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569510"/>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366</w:t>
        </w:r>
        <w:r>
          <w:fldChar w:fldCharType="end"/>
        </w:r>
      </w:p>
    </w:sdtContent>
  </w:sdt>
  <w:p w:rsidR="00126B93" w:rsidRDefault="00126B93">
    <w:pPr>
      <w:spacing w:after="160" w:line="259" w:lineRule="auto"/>
      <w:ind w:firstLine="0"/>
      <w:jc w:val="left"/>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551689"/>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367</w:t>
        </w:r>
        <w:r>
          <w:fldChar w:fldCharType="end"/>
        </w:r>
      </w:p>
    </w:sdtContent>
  </w:sdt>
  <w:p w:rsidR="00126B93" w:rsidRDefault="00126B93">
    <w:pPr>
      <w:spacing w:after="160" w:line="259" w:lineRule="auto"/>
      <w:ind w:firstLine="0"/>
      <w:jc w:val="left"/>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0" w:firstLine="0"/>
      <w:jc w:val="center"/>
    </w:pPr>
    <w:r>
      <w:fldChar w:fldCharType="begin"/>
    </w:r>
    <w:r>
      <w:instrText xml:space="preserve"> PAGE   \* MERGEFORMAT </w:instrText>
    </w:r>
    <w:r>
      <w:fldChar w:fldCharType="separate"/>
    </w:r>
    <w:r w:rsidR="00843CA8">
      <w:rPr>
        <w:noProof/>
      </w:rPr>
      <w:t>374</w:t>
    </w:r>
    <w:r>
      <w:fldChar w:fldCharType="end"/>
    </w:r>
    <w:r>
      <w:t xml:space="preserve"> </w:t>
    </w:r>
  </w:p>
  <w:p w:rsidR="00126B93" w:rsidRDefault="00126B93">
    <w:pPr>
      <w:spacing w:after="0" w:line="259" w:lineRule="auto"/>
      <w:ind w:firstLine="0"/>
      <w:jc w:val="left"/>
    </w:pPr>
    <w:r>
      <w:t xml:space="preserve"> </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0" w:firstLine="0"/>
      <w:jc w:val="center"/>
    </w:pPr>
    <w:r>
      <w:fldChar w:fldCharType="begin"/>
    </w:r>
    <w:r>
      <w:instrText xml:space="preserve"> PAGE   \* MERGEFORMAT </w:instrText>
    </w:r>
    <w:r>
      <w:fldChar w:fldCharType="separate"/>
    </w:r>
    <w:r w:rsidR="00843CA8">
      <w:rPr>
        <w:noProof/>
      </w:rPr>
      <w:t>375</w:t>
    </w:r>
    <w:r>
      <w:fldChar w:fldCharType="end"/>
    </w:r>
    <w:r>
      <w:t xml:space="preserve"> </w:t>
    </w:r>
  </w:p>
  <w:p w:rsidR="00126B93" w:rsidRDefault="00126B93">
    <w:pPr>
      <w:spacing w:after="0" w:line="259" w:lineRule="auto"/>
      <w:ind w:firstLine="0"/>
      <w:jc w:val="left"/>
    </w:pPr>
    <w:r>
      <w:t xml:space="preserve"> </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0"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450303"/>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376</w:t>
        </w:r>
        <w:r>
          <w:fldChar w:fldCharType="end"/>
        </w:r>
      </w:p>
    </w:sdtContent>
  </w:sdt>
  <w:p w:rsidR="00126B93" w:rsidRDefault="00126B93">
    <w:pPr>
      <w:spacing w:after="160" w:line="259" w:lineRule="auto"/>
      <w:ind w:firstLine="0"/>
      <w:jc w:val="left"/>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810856"/>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377</w:t>
        </w:r>
        <w:r>
          <w:fldChar w:fldCharType="end"/>
        </w:r>
      </w:p>
    </w:sdtContent>
  </w:sdt>
  <w:p w:rsidR="00126B93" w:rsidRDefault="00126B93">
    <w:pPr>
      <w:spacing w:after="160" w:line="259" w:lineRule="auto"/>
      <w:ind w:firstLine="0"/>
      <w:jc w:val="left"/>
    </w:pP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384772"/>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58</w:t>
        </w:r>
        <w:r>
          <w:fldChar w:fldCharType="end"/>
        </w:r>
      </w:p>
    </w:sdtContent>
  </w:sdt>
  <w:p w:rsidR="00126B93" w:rsidRDefault="00126B93">
    <w:pPr>
      <w:spacing w:after="160" w:line="259" w:lineRule="auto"/>
      <w:ind w:firstLine="0"/>
      <w:jc w:val="left"/>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55" w:firstLine="0"/>
      <w:jc w:val="center"/>
    </w:pPr>
    <w:r>
      <w:fldChar w:fldCharType="begin"/>
    </w:r>
    <w:r>
      <w:instrText xml:space="preserve"> PAGE   \* MERGEFORMAT </w:instrText>
    </w:r>
    <w:r>
      <w:fldChar w:fldCharType="separate"/>
    </w:r>
    <w:r w:rsidR="00843CA8">
      <w:rPr>
        <w:noProof/>
      </w:rPr>
      <w:t>386</w:t>
    </w:r>
    <w:r>
      <w:fldChar w:fldCharType="end"/>
    </w:r>
    <w:r>
      <w:t xml:space="preserve"> </w:t>
    </w:r>
  </w:p>
  <w:p w:rsidR="00126B93" w:rsidRDefault="00126B93">
    <w:pPr>
      <w:spacing w:after="0" w:line="259" w:lineRule="auto"/>
      <w:ind w:firstLine="0"/>
      <w:jc w:val="left"/>
    </w:pPr>
    <w:r>
      <w:t xml:space="preserve"> </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55" w:firstLine="0"/>
      <w:jc w:val="center"/>
    </w:pPr>
    <w:r>
      <w:fldChar w:fldCharType="begin"/>
    </w:r>
    <w:r>
      <w:instrText xml:space="preserve"> PAGE   \* MERGEFORMAT </w:instrText>
    </w:r>
    <w:r>
      <w:fldChar w:fldCharType="separate"/>
    </w:r>
    <w:r w:rsidR="00843CA8">
      <w:rPr>
        <w:noProof/>
      </w:rPr>
      <w:t>387</w:t>
    </w:r>
    <w:r>
      <w:fldChar w:fldCharType="end"/>
    </w:r>
    <w:r>
      <w:t xml:space="preserve"> </w:t>
    </w:r>
  </w:p>
  <w:p w:rsidR="00126B93" w:rsidRDefault="00126B93">
    <w:pPr>
      <w:spacing w:after="0" w:line="259" w:lineRule="auto"/>
      <w:ind w:firstLine="0"/>
      <w:jc w:val="left"/>
    </w:pPr>
    <w:r>
      <w:t xml:space="preserve"> </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55"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9" w:firstLine="0"/>
      <w:jc w:val="center"/>
    </w:pPr>
    <w:r>
      <w:fldChar w:fldCharType="begin"/>
    </w:r>
    <w:r>
      <w:instrText xml:space="preserve"> PAGE   \* MERGEFORMAT </w:instrText>
    </w:r>
    <w:r>
      <w:fldChar w:fldCharType="separate"/>
    </w:r>
    <w:r w:rsidR="00843CA8">
      <w:rPr>
        <w:noProof/>
      </w:rPr>
      <w:t>388</w:t>
    </w:r>
    <w:r>
      <w:fldChar w:fldCharType="end"/>
    </w:r>
    <w:r>
      <w:t xml:space="preserve"> </w:t>
    </w:r>
  </w:p>
  <w:p w:rsidR="00126B93" w:rsidRDefault="00126B93">
    <w:pPr>
      <w:spacing w:after="0" w:line="259" w:lineRule="auto"/>
      <w:ind w:firstLine="0"/>
      <w:jc w:val="left"/>
    </w:pPr>
    <w:r>
      <w:t xml:space="preserve"> </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9" w:firstLine="0"/>
      <w:jc w:val="center"/>
    </w:pPr>
    <w:r>
      <w:fldChar w:fldCharType="begin"/>
    </w:r>
    <w:r>
      <w:instrText xml:space="preserve"> PAGE   \* MERGEFORMAT </w:instrText>
    </w:r>
    <w:r>
      <w:fldChar w:fldCharType="separate"/>
    </w:r>
    <w:r w:rsidR="00843CA8">
      <w:rPr>
        <w:noProof/>
      </w:rPr>
      <w:t>389</w:t>
    </w:r>
    <w:r>
      <w:fldChar w:fldCharType="end"/>
    </w:r>
    <w:r>
      <w:t xml:space="preserve"> </w:t>
    </w:r>
  </w:p>
  <w:p w:rsidR="00126B93" w:rsidRDefault="00126B93">
    <w:pPr>
      <w:spacing w:after="0" w:line="259" w:lineRule="auto"/>
      <w:ind w:firstLine="0"/>
      <w:jc w:val="left"/>
    </w:pPr>
    <w:r>
      <w:t xml:space="preserve"> </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9" w:firstLine="0"/>
      <w:jc w:val="center"/>
    </w:pPr>
    <w:r>
      <w:fldChar w:fldCharType="begin"/>
    </w:r>
    <w:r>
      <w:instrText xml:space="preserve"> PAGE   \* MERGEFORMAT </w:instrText>
    </w:r>
    <w:r>
      <w:fldChar w:fldCharType="separate"/>
    </w:r>
    <w:r>
      <w:t>86</w:t>
    </w:r>
    <w:r>
      <w:fldChar w:fldCharType="end"/>
    </w:r>
    <w:r>
      <w:t xml:space="preserve"> </w:t>
    </w:r>
  </w:p>
  <w:p w:rsidR="00126B93" w:rsidRDefault="00126B93">
    <w:pPr>
      <w:spacing w:after="0" w:line="259" w:lineRule="auto"/>
      <w:ind w:firstLine="0"/>
      <w:jc w:val="left"/>
    </w:pPr>
    <w:r>
      <w:t xml:space="preserve"> </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0" w:firstLine="0"/>
      <w:jc w:val="center"/>
    </w:pPr>
    <w:r>
      <w:fldChar w:fldCharType="begin"/>
    </w:r>
    <w:r>
      <w:instrText xml:space="preserve"> PAGE   \* MERGEFORMAT </w:instrText>
    </w:r>
    <w:r>
      <w:fldChar w:fldCharType="separate"/>
    </w:r>
    <w:r w:rsidR="00843CA8">
      <w:rPr>
        <w:noProof/>
      </w:rPr>
      <w:t>392</w:t>
    </w:r>
    <w:r>
      <w:fldChar w:fldCharType="end"/>
    </w:r>
    <w:r>
      <w:t xml:space="preserve"> </w:t>
    </w:r>
  </w:p>
  <w:p w:rsidR="00126B93" w:rsidRDefault="00126B93">
    <w:pPr>
      <w:spacing w:after="0" w:line="259" w:lineRule="auto"/>
      <w:ind w:left="216" w:firstLine="0"/>
      <w:jc w:val="left"/>
    </w:pPr>
    <w:r>
      <w:t xml:space="preserve"> </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0" w:firstLine="0"/>
      <w:jc w:val="center"/>
    </w:pPr>
    <w:r>
      <w:fldChar w:fldCharType="begin"/>
    </w:r>
    <w:r>
      <w:instrText xml:space="preserve"> PAGE   \* MERGEFORMAT </w:instrText>
    </w:r>
    <w:r>
      <w:fldChar w:fldCharType="separate"/>
    </w:r>
    <w:r w:rsidR="00843CA8">
      <w:rPr>
        <w:noProof/>
      </w:rPr>
      <w:t>391</w:t>
    </w:r>
    <w:r>
      <w:fldChar w:fldCharType="end"/>
    </w:r>
    <w:r>
      <w:t xml:space="preserve"> </w:t>
    </w:r>
  </w:p>
  <w:p w:rsidR="00126B93" w:rsidRDefault="00126B93">
    <w:pPr>
      <w:spacing w:after="0" w:line="259" w:lineRule="auto"/>
      <w:ind w:left="216" w:firstLine="0"/>
      <w:jc w:val="left"/>
    </w:pPr>
    <w:r>
      <w:t xml:space="preserve"> </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0"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left="216" w:firstLine="0"/>
      <w:jc w:val="left"/>
    </w:pPr>
    <w:r>
      <w:t xml:space="preserve"> </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880649"/>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418</w:t>
        </w:r>
        <w:r>
          <w:fldChar w:fldCharType="end"/>
        </w:r>
      </w:p>
    </w:sdtContent>
  </w:sdt>
  <w:p w:rsidR="00126B93" w:rsidRDefault="00126B93">
    <w:pPr>
      <w:spacing w:after="160" w:line="259" w:lineRule="auto"/>
      <w:ind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465139"/>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57</w:t>
        </w:r>
        <w:r>
          <w:fldChar w:fldCharType="end"/>
        </w:r>
      </w:p>
    </w:sdtContent>
  </w:sdt>
  <w:p w:rsidR="00126B93" w:rsidRDefault="00126B93">
    <w:pPr>
      <w:spacing w:after="160" w:line="259" w:lineRule="auto"/>
      <w:ind w:firstLine="0"/>
      <w:jc w:val="left"/>
    </w:pP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046129"/>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417</w:t>
        </w:r>
        <w:r>
          <w:fldChar w:fldCharType="end"/>
        </w:r>
      </w:p>
    </w:sdtContent>
  </w:sdt>
  <w:p w:rsidR="00126B93" w:rsidRDefault="00126B93">
    <w:pPr>
      <w:spacing w:after="160" w:line="259" w:lineRule="auto"/>
      <w:ind w:firstLine="0"/>
      <w:jc w:val="left"/>
    </w:pP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60" w:firstLine="0"/>
      <w:jc w:val="center"/>
    </w:pPr>
    <w:r>
      <w:fldChar w:fldCharType="begin"/>
    </w:r>
    <w:r>
      <w:instrText xml:space="preserve"> PAGE   \* MERGEFORMAT </w:instrText>
    </w:r>
    <w:r>
      <w:fldChar w:fldCharType="separate"/>
    </w:r>
    <w:r w:rsidR="00843CA8">
      <w:rPr>
        <w:noProof/>
      </w:rPr>
      <w:t>420</w:t>
    </w:r>
    <w:r>
      <w:fldChar w:fldCharType="end"/>
    </w:r>
    <w:r>
      <w:t xml:space="preserve"> </w:t>
    </w:r>
  </w:p>
  <w:p w:rsidR="00126B93" w:rsidRDefault="00126B93">
    <w:pPr>
      <w:spacing w:after="0" w:line="259" w:lineRule="auto"/>
      <w:ind w:firstLine="0"/>
      <w:jc w:val="left"/>
    </w:pPr>
    <w:r>
      <w:t xml:space="preserve"> </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60" w:firstLine="0"/>
      <w:jc w:val="center"/>
    </w:pPr>
    <w:r>
      <w:fldChar w:fldCharType="begin"/>
    </w:r>
    <w:r>
      <w:instrText xml:space="preserve"> PAGE   \* MERGEFORMAT </w:instrText>
    </w:r>
    <w:r>
      <w:fldChar w:fldCharType="separate"/>
    </w:r>
    <w:r w:rsidR="00843CA8">
      <w:rPr>
        <w:noProof/>
      </w:rPr>
      <w:t>421</w:t>
    </w:r>
    <w:r>
      <w:fldChar w:fldCharType="end"/>
    </w:r>
    <w:r>
      <w:t xml:space="preserve"> </w:t>
    </w:r>
  </w:p>
  <w:p w:rsidR="00126B93" w:rsidRDefault="00126B93">
    <w:pPr>
      <w:spacing w:after="0" w:line="259" w:lineRule="auto"/>
      <w:ind w:firstLine="0"/>
      <w:jc w:val="left"/>
    </w:pPr>
    <w:r>
      <w:t xml:space="preserve"> </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60"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0" w:firstLine="0"/>
      <w:jc w:val="center"/>
    </w:pPr>
    <w:r>
      <w:fldChar w:fldCharType="begin"/>
    </w:r>
    <w:r>
      <w:instrText xml:space="preserve"> PAGE   \* MERGEFORMAT </w:instrText>
    </w:r>
    <w:r>
      <w:fldChar w:fldCharType="separate"/>
    </w:r>
    <w:r w:rsidR="00843CA8">
      <w:rPr>
        <w:noProof/>
      </w:rPr>
      <w:t>446</w:t>
    </w:r>
    <w:r>
      <w:fldChar w:fldCharType="end"/>
    </w:r>
    <w:r>
      <w:t xml:space="preserve"> </w:t>
    </w:r>
  </w:p>
  <w:p w:rsidR="00126B93" w:rsidRDefault="00126B93">
    <w:pPr>
      <w:spacing w:after="0" w:line="259" w:lineRule="auto"/>
      <w:ind w:firstLine="0"/>
      <w:jc w:val="left"/>
    </w:pPr>
    <w:r>
      <w:t xml:space="preserve"> </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0" w:firstLine="0"/>
      <w:jc w:val="center"/>
    </w:pPr>
    <w:r>
      <w:fldChar w:fldCharType="begin"/>
    </w:r>
    <w:r>
      <w:instrText xml:space="preserve"> PAGE   \* MERGEFORMAT </w:instrText>
    </w:r>
    <w:r>
      <w:fldChar w:fldCharType="separate"/>
    </w:r>
    <w:r w:rsidR="00843CA8">
      <w:rPr>
        <w:noProof/>
      </w:rPr>
      <w:t>447</w:t>
    </w:r>
    <w:r>
      <w:fldChar w:fldCharType="end"/>
    </w:r>
    <w:r>
      <w:t xml:space="preserve"> </w:t>
    </w:r>
  </w:p>
  <w:p w:rsidR="00126B93" w:rsidRDefault="00126B93">
    <w:pPr>
      <w:spacing w:after="0" w:line="259" w:lineRule="auto"/>
      <w:ind w:firstLine="0"/>
      <w:jc w:val="left"/>
    </w:pPr>
    <w:r>
      <w:t xml:space="preserve"> </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0" w:firstLine="0"/>
      <w:jc w:val="center"/>
    </w:pPr>
    <w:r>
      <w:fldChar w:fldCharType="begin"/>
    </w:r>
    <w:r>
      <w:instrText xml:space="preserve"> PAGE   \* MERGEFORMAT </w:instrText>
    </w:r>
    <w:r>
      <w:fldChar w:fldCharType="separate"/>
    </w:r>
    <w:r>
      <w:t>86</w:t>
    </w:r>
    <w:r>
      <w:fldChar w:fldCharType="end"/>
    </w:r>
    <w:r>
      <w:t xml:space="preserve"> </w:t>
    </w:r>
  </w:p>
  <w:p w:rsidR="00126B93" w:rsidRDefault="00126B93">
    <w:pPr>
      <w:spacing w:after="0" w:line="259" w:lineRule="auto"/>
      <w:ind w:firstLine="0"/>
      <w:jc w:val="left"/>
    </w:pPr>
    <w:r>
      <w:t xml:space="preserve"> </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99" w:firstLine="0"/>
      <w:jc w:val="center"/>
    </w:pPr>
    <w:r>
      <w:fldChar w:fldCharType="begin"/>
    </w:r>
    <w:r>
      <w:instrText xml:space="preserve"> PAGE   \* MERGEFORMAT </w:instrText>
    </w:r>
    <w:r>
      <w:fldChar w:fldCharType="separate"/>
    </w:r>
    <w:r w:rsidR="00843CA8">
      <w:rPr>
        <w:noProof/>
      </w:rPr>
      <w:t>454</w:t>
    </w:r>
    <w:r>
      <w:fldChar w:fldCharType="end"/>
    </w:r>
    <w:r>
      <w:t xml:space="preserve"> </w:t>
    </w:r>
  </w:p>
  <w:p w:rsidR="00126B93" w:rsidRDefault="00126B93">
    <w:pPr>
      <w:spacing w:after="0" w:line="259" w:lineRule="auto"/>
      <w:ind w:left="-101" w:firstLine="0"/>
      <w:jc w:val="left"/>
    </w:pPr>
    <w:r>
      <w:t xml:space="preserve"> </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99" w:firstLine="0"/>
      <w:jc w:val="center"/>
    </w:pPr>
    <w:r>
      <w:fldChar w:fldCharType="begin"/>
    </w:r>
    <w:r>
      <w:instrText xml:space="preserve"> PAGE   \* MERGEFORMAT </w:instrText>
    </w:r>
    <w:r>
      <w:fldChar w:fldCharType="separate"/>
    </w:r>
    <w:r w:rsidR="00843CA8">
      <w:rPr>
        <w:noProof/>
      </w:rPr>
      <w:t>455</w:t>
    </w:r>
    <w:r>
      <w:fldChar w:fldCharType="end"/>
    </w:r>
    <w:r>
      <w:t xml:space="preserve"> </w:t>
    </w:r>
  </w:p>
  <w:p w:rsidR="00126B93" w:rsidRDefault="00126B93">
    <w:pPr>
      <w:spacing w:after="0" w:line="259" w:lineRule="auto"/>
      <w:ind w:left="-101" w:firstLine="0"/>
      <w:jc w:val="left"/>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99"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left="-101" w:firstLine="0"/>
      <w:jc w:val="left"/>
    </w:pPr>
    <w:r>
      <w:t xml:space="preserve"> </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276312"/>
      <w:docPartObj>
        <w:docPartGallery w:val="Page Numbers (Bottom of Page)"/>
        <w:docPartUnique/>
      </w:docPartObj>
    </w:sdtPr>
    <w:sdtEndPr/>
    <w:sdtContent>
      <w:p w:rsidR="000A395F" w:rsidRDefault="000A395F">
        <w:pPr>
          <w:pStyle w:val="Zpat"/>
          <w:jc w:val="center"/>
        </w:pPr>
        <w:r>
          <w:fldChar w:fldCharType="begin"/>
        </w:r>
        <w:r>
          <w:instrText>PAGE   \* MERGEFORMAT</w:instrText>
        </w:r>
        <w:r>
          <w:fldChar w:fldCharType="separate"/>
        </w:r>
        <w:r w:rsidR="00843CA8">
          <w:rPr>
            <w:noProof/>
          </w:rPr>
          <w:t>506</w:t>
        </w:r>
        <w:r>
          <w:fldChar w:fldCharType="end"/>
        </w:r>
      </w:p>
    </w:sdtContent>
  </w:sdt>
  <w:p w:rsidR="00126B93" w:rsidRDefault="00126B93">
    <w:pPr>
      <w:spacing w:after="0" w:line="259" w:lineRule="auto"/>
      <w:ind w:firstLine="0"/>
      <w:jc w:val="left"/>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517032"/>
      <w:docPartObj>
        <w:docPartGallery w:val="Page Numbers (Bottom of Page)"/>
        <w:docPartUnique/>
      </w:docPartObj>
    </w:sdtPr>
    <w:sdtEndPr/>
    <w:sdtContent>
      <w:p w:rsidR="000A395F" w:rsidRDefault="000A395F">
        <w:pPr>
          <w:pStyle w:val="Zpat"/>
          <w:jc w:val="center"/>
        </w:pPr>
        <w:r>
          <w:fldChar w:fldCharType="begin"/>
        </w:r>
        <w:r>
          <w:instrText>PAGE   \* MERGEFORMAT</w:instrText>
        </w:r>
        <w:r>
          <w:fldChar w:fldCharType="separate"/>
        </w:r>
        <w:r w:rsidR="00843CA8">
          <w:rPr>
            <w:noProof/>
          </w:rPr>
          <w:t>507</w:t>
        </w:r>
        <w:r>
          <w:fldChar w:fldCharType="end"/>
        </w:r>
      </w:p>
    </w:sdtContent>
  </w:sdt>
  <w:p w:rsidR="00126B93" w:rsidRPr="0054120A" w:rsidRDefault="00126B93" w:rsidP="0054120A">
    <w:pPr>
      <w:pStyle w:val="Zpat"/>
    </w:pP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 w:firstLine="0"/>
      <w:jc w:val="center"/>
    </w:pPr>
    <w:r>
      <w:fldChar w:fldCharType="begin"/>
    </w:r>
    <w:r>
      <w:instrText xml:space="preserve"> PAGE   \* MERGEFORMAT </w:instrText>
    </w:r>
    <w:r>
      <w:fldChar w:fldCharType="separate"/>
    </w:r>
    <w:r>
      <w:t>428</w:t>
    </w:r>
    <w:r>
      <w:fldChar w:fldCharType="end"/>
    </w:r>
    <w:r>
      <w:t xml:space="preserve"> </w:t>
    </w:r>
  </w:p>
  <w:p w:rsidR="00126B93" w:rsidRDefault="00126B93">
    <w:pPr>
      <w:spacing w:after="0" w:line="259" w:lineRule="auto"/>
      <w:ind w:firstLine="0"/>
      <w:jc w:val="left"/>
    </w:pP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0" w:firstLine="0"/>
      <w:jc w:val="center"/>
    </w:pPr>
    <w:r>
      <w:fldChar w:fldCharType="begin"/>
    </w:r>
    <w:r>
      <w:instrText xml:space="preserve"> PAGE   \* MERGEFORMAT </w:instrText>
    </w:r>
    <w:r>
      <w:fldChar w:fldCharType="separate"/>
    </w:r>
    <w:r w:rsidR="00843CA8">
      <w:rPr>
        <w:noProof/>
      </w:rPr>
      <w:t>88</w:t>
    </w:r>
    <w:r>
      <w:fldChar w:fldCharType="end"/>
    </w:r>
    <w:r>
      <w:t xml:space="preserve"> </w:t>
    </w:r>
  </w:p>
  <w:p w:rsidR="00126B93" w:rsidRDefault="00126B93">
    <w:pPr>
      <w:spacing w:after="0" w:line="259" w:lineRule="auto"/>
      <w:ind w:firstLine="0"/>
      <w:jc w:val="left"/>
    </w:pP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0" w:firstLine="0"/>
      <w:jc w:val="center"/>
    </w:pPr>
    <w:r>
      <w:fldChar w:fldCharType="begin"/>
    </w:r>
    <w:r>
      <w:instrText xml:space="preserve"> PAGE   \* MERGEFORMAT </w:instrText>
    </w:r>
    <w:r>
      <w:fldChar w:fldCharType="separate"/>
    </w:r>
    <w:r w:rsidR="00843CA8">
      <w:rPr>
        <w:noProof/>
      </w:rPr>
      <w:t>87</w:t>
    </w:r>
    <w:r>
      <w:fldChar w:fldCharType="end"/>
    </w:r>
    <w:r>
      <w:t xml:space="preserve"> </w:t>
    </w:r>
  </w:p>
  <w:p w:rsidR="00126B93" w:rsidRDefault="00126B93">
    <w:pPr>
      <w:spacing w:after="0" w:line="259" w:lineRule="auto"/>
      <w:ind w:firstLine="0"/>
      <w:jc w:val="left"/>
    </w:pP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0"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474189"/>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90</w:t>
        </w:r>
        <w:r>
          <w:fldChar w:fldCharType="end"/>
        </w:r>
      </w:p>
    </w:sdtContent>
  </w:sdt>
  <w:p w:rsidR="00126B93" w:rsidRDefault="00126B93">
    <w:pPr>
      <w:spacing w:after="160" w:line="259" w:lineRule="auto"/>
      <w:ind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81" w:firstLine="0"/>
      <w:jc w:val="center"/>
    </w:pPr>
    <w:r>
      <w:fldChar w:fldCharType="begin"/>
    </w:r>
    <w:r>
      <w:instrText xml:space="preserve"> PAGE   \* MERGEFORMAT </w:instrText>
    </w:r>
    <w:r>
      <w:fldChar w:fldCharType="separate"/>
    </w:r>
    <w:r w:rsidR="00843CA8">
      <w:rPr>
        <w:noProof/>
      </w:rPr>
      <w:t>17</w:t>
    </w:r>
    <w:r>
      <w:fldChar w:fldCharType="end"/>
    </w:r>
    <w:r>
      <w:t xml:space="preserve"> </w:t>
    </w:r>
  </w:p>
  <w:p w:rsidR="00126B93" w:rsidRDefault="00126B93">
    <w:pPr>
      <w:spacing w:after="0" w:line="259" w:lineRule="auto"/>
      <w:ind w:left="283" w:firstLine="0"/>
      <w:jc w:val="left"/>
    </w:pP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997735"/>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91</w:t>
        </w:r>
        <w:r>
          <w:fldChar w:fldCharType="end"/>
        </w:r>
      </w:p>
    </w:sdtContent>
  </w:sdt>
  <w:p w:rsidR="00126B93" w:rsidRDefault="00126B93">
    <w:pPr>
      <w:spacing w:after="160" w:line="259" w:lineRule="auto"/>
      <w:ind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895147"/>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112</w:t>
        </w:r>
        <w:r>
          <w:fldChar w:fldCharType="end"/>
        </w:r>
      </w:p>
    </w:sdtContent>
  </w:sdt>
  <w:p w:rsidR="00126B93" w:rsidRDefault="00126B93">
    <w:pPr>
      <w:spacing w:after="0" w:line="259" w:lineRule="auto"/>
      <w:ind w:firstLine="0"/>
      <w:jc w:val="lef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726944"/>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111</w:t>
        </w:r>
        <w:r>
          <w:fldChar w:fldCharType="end"/>
        </w:r>
      </w:p>
    </w:sdtContent>
  </w:sdt>
  <w:p w:rsidR="00126B93" w:rsidRDefault="00126B93">
    <w:pPr>
      <w:spacing w:after="0" w:line="259" w:lineRule="auto"/>
      <w:ind w:firstLine="0"/>
      <w:jc w:val="lef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 w:firstLine="0"/>
      <w:jc w:val="center"/>
    </w:pPr>
    <w:r>
      <w:fldChar w:fldCharType="begin"/>
    </w:r>
    <w:r>
      <w:instrText xml:space="preserve"> PAGE   \* MERGEFORMAT </w:instrText>
    </w:r>
    <w:r>
      <w:fldChar w:fldCharType="separate"/>
    </w:r>
    <w:r w:rsidR="00843CA8">
      <w:rPr>
        <w:noProof/>
      </w:rPr>
      <w:t>120</w:t>
    </w:r>
    <w:r>
      <w:fldChar w:fldCharType="end"/>
    </w:r>
    <w:r>
      <w:t xml:space="preserve"> </w:t>
    </w:r>
  </w:p>
  <w:p w:rsidR="00126B93" w:rsidRDefault="00126B93">
    <w:pPr>
      <w:spacing w:after="0" w:line="259" w:lineRule="auto"/>
      <w:ind w:firstLine="0"/>
      <w:jc w:val="left"/>
    </w:pPr>
    <w: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 w:firstLine="0"/>
      <w:jc w:val="center"/>
    </w:pPr>
    <w:r>
      <w:fldChar w:fldCharType="begin"/>
    </w:r>
    <w:r>
      <w:instrText xml:space="preserve"> PAGE   \* MERGEFORMAT </w:instrText>
    </w:r>
    <w:r>
      <w:fldChar w:fldCharType="separate"/>
    </w:r>
    <w:r w:rsidR="00843CA8">
      <w:rPr>
        <w:noProof/>
      </w:rPr>
      <w:t>119</w:t>
    </w:r>
    <w:r>
      <w:fldChar w:fldCharType="end"/>
    </w:r>
    <w:r>
      <w:t xml:space="preserve"> </w:t>
    </w:r>
  </w:p>
  <w:p w:rsidR="00126B93" w:rsidRDefault="00126B93">
    <w:pPr>
      <w:spacing w:after="0" w:line="259" w:lineRule="auto"/>
      <w:ind w:firstLine="0"/>
      <w:jc w:val="left"/>
    </w:pPr>
    <w: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 w:firstLine="0"/>
      <w:jc w:val="center"/>
    </w:pPr>
    <w:r>
      <w:fldChar w:fldCharType="begin"/>
    </w:r>
    <w:r>
      <w:instrText xml:space="preserve"> PAGE   \* MERGEFORMAT </w:instrText>
    </w:r>
    <w:r>
      <w:fldChar w:fldCharType="separate"/>
    </w:r>
    <w:r>
      <w:t>86</w:t>
    </w:r>
    <w:r>
      <w:fldChar w:fldCharType="end"/>
    </w:r>
    <w:r>
      <w:t xml:space="preserve"> </w:t>
    </w:r>
  </w:p>
  <w:p w:rsidR="00126B93" w:rsidRDefault="00126B93">
    <w:pPr>
      <w:spacing w:after="0" w:line="259" w:lineRule="auto"/>
      <w:ind w:firstLine="0"/>
      <w:jc w:val="left"/>
    </w:pPr>
    <w: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791154"/>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136</w:t>
        </w:r>
        <w:r>
          <w:fldChar w:fldCharType="end"/>
        </w:r>
      </w:p>
    </w:sdtContent>
  </w:sdt>
  <w:p w:rsidR="00126B93" w:rsidRDefault="00126B93">
    <w:pPr>
      <w:spacing w:after="0" w:line="259" w:lineRule="auto"/>
      <w:ind w:left="216" w:firstLine="0"/>
      <w:jc w:val="lef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133919"/>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137</w:t>
        </w:r>
        <w:r>
          <w:fldChar w:fldCharType="end"/>
        </w:r>
      </w:p>
    </w:sdtContent>
  </w:sdt>
  <w:p w:rsidR="00126B93" w:rsidRDefault="00126B93">
    <w:pPr>
      <w:spacing w:after="0" w:line="259" w:lineRule="auto"/>
      <w:ind w:left="216"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81" w:firstLine="0"/>
      <w:jc w:val="center"/>
    </w:pPr>
    <w:r>
      <w:fldChar w:fldCharType="begin"/>
    </w:r>
    <w:r>
      <w:instrText xml:space="preserve"> PAGE   \* MERGEFORMAT </w:instrText>
    </w:r>
    <w:r>
      <w:fldChar w:fldCharType="separate"/>
    </w:r>
    <w:r>
      <w:t>1</w:t>
    </w:r>
    <w:r>
      <w:fldChar w:fldCharType="end"/>
    </w:r>
    <w:r>
      <w:t xml:space="preserve"> </w:t>
    </w:r>
  </w:p>
  <w:p w:rsidR="00126B93" w:rsidRDefault="00126B93">
    <w:pPr>
      <w:spacing w:after="0" w:line="259" w:lineRule="auto"/>
      <w:ind w:left="283" w:firstLine="0"/>
      <w:jc w:val="left"/>
    </w:pPr>
    <w: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left="216" w:firstLine="0"/>
      <w:jc w:val="left"/>
    </w:pPr>
    <w: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555053"/>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138</w:t>
        </w:r>
        <w:r>
          <w:fldChar w:fldCharType="end"/>
        </w:r>
      </w:p>
    </w:sdtContent>
  </w:sdt>
  <w:p w:rsidR="00126B93" w:rsidRDefault="00126B93">
    <w:pPr>
      <w:spacing w:after="160" w:line="259" w:lineRule="auto"/>
      <w:ind w:firstLine="0"/>
      <w:jc w:val="lef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639566"/>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139</w:t>
        </w:r>
        <w:r>
          <w:fldChar w:fldCharType="end"/>
        </w:r>
      </w:p>
    </w:sdtContent>
  </w:sdt>
  <w:p w:rsidR="00126B93" w:rsidRDefault="00126B93">
    <w:pPr>
      <w:spacing w:after="160" w:line="259" w:lineRule="auto"/>
      <w:ind w:firstLine="0"/>
      <w:jc w:val="lef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679344"/>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156</w:t>
        </w:r>
        <w:r>
          <w:fldChar w:fldCharType="end"/>
        </w:r>
      </w:p>
    </w:sdtContent>
  </w:sdt>
  <w:p w:rsidR="00126B93" w:rsidRDefault="00126B93">
    <w:pPr>
      <w:spacing w:after="0" w:line="259" w:lineRule="auto"/>
      <w:ind w:firstLine="0"/>
      <w:jc w:val="left"/>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96852"/>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155</w:t>
        </w:r>
        <w:r>
          <w:fldChar w:fldCharType="end"/>
        </w:r>
      </w:p>
    </w:sdtContent>
  </w:sdt>
  <w:p w:rsidR="00126B93" w:rsidRDefault="00126B93">
    <w:pPr>
      <w:spacing w:after="0" w:line="259" w:lineRule="auto"/>
      <w:ind w:firstLine="0"/>
      <w:jc w:val="left"/>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61"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80539"/>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158</w:t>
        </w:r>
        <w:r>
          <w:fldChar w:fldCharType="end"/>
        </w:r>
      </w:p>
    </w:sdtContent>
  </w:sdt>
  <w:p w:rsidR="00126B93" w:rsidRDefault="00126B93">
    <w:pPr>
      <w:spacing w:after="0" w:line="259" w:lineRule="auto"/>
      <w:ind w:firstLine="0"/>
      <w:jc w:val="left"/>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882899"/>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159</w:t>
        </w:r>
        <w:r>
          <w:fldChar w:fldCharType="end"/>
        </w:r>
      </w:p>
    </w:sdtContent>
  </w:sdt>
  <w:p w:rsidR="00126B93" w:rsidRDefault="00126B93">
    <w:pPr>
      <w:spacing w:after="0" w:line="259" w:lineRule="auto"/>
      <w:ind w:firstLine="0"/>
      <w:jc w:val="left"/>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9" w:firstLine="0"/>
      <w:jc w:val="center"/>
    </w:pPr>
    <w:r>
      <w:fldChar w:fldCharType="begin"/>
    </w:r>
    <w:r>
      <w:instrText xml:space="preserve"> PAGE   \* MERGEFORMAT </w:instrText>
    </w:r>
    <w:r>
      <w:fldChar w:fldCharType="separate"/>
    </w:r>
    <w:r>
      <w:t>86</w:t>
    </w:r>
    <w:r>
      <w:fldChar w:fldCharType="end"/>
    </w:r>
    <w:r>
      <w:t xml:space="preserve"> </w:t>
    </w:r>
  </w:p>
  <w:p w:rsidR="00126B93" w:rsidRDefault="00126B93">
    <w:pPr>
      <w:spacing w:after="0" w:line="259" w:lineRule="auto"/>
      <w:ind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39" w:firstLine="0"/>
      <w:jc w:val="center"/>
    </w:pPr>
    <w:r>
      <w:fldChar w:fldCharType="begin"/>
    </w:r>
    <w:r>
      <w:instrText xml:space="preserve"> PAGE   \* MERGEFORMAT </w:instrText>
    </w:r>
    <w:r>
      <w:fldChar w:fldCharType="separate"/>
    </w:r>
    <w:r w:rsidR="00843CA8">
      <w:rPr>
        <w:noProof/>
      </w:rPr>
      <w:t>22</w:t>
    </w:r>
    <w:r>
      <w:fldChar w:fldCharType="end"/>
    </w:r>
    <w:r>
      <w:t xml:space="preserve"> </w:t>
    </w:r>
  </w:p>
  <w:p w:rsidR="00126B93" w:rsidRDefault="00126B93">
    <w:pPr>
      <w:spacing w:after="0" w:line="259" w:lineRule="auto"/>
      <w:ind w:firstLine="0"/>
      <w:jc w:val="left"/>
    </w:pPr>
    <w: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3" w:firstLine="0"/>
      <w:jc w:val="center"/>
    </w:pPr>
    <w:r>
      <w:fldChar w:fldCharType="begin"/>
    </w:r>
    <w:r>
      <w:instrText xml:space="preserve"> PAGE   \* MERGEFORMAT </w:instrText>
    </w:r>
    <w:r>
      <w:fldChar w:fldCharType="separate"/>
    </w:r>
    <w:r w:rsidR="00843CA8">
      <w:rPr>
        <w:noProof/>
      </w:rPr>
      <w:t>160</w:t>
    </w:r>
    <w:r>
      <w:fldChar w:fldCharType="end"/>
    </w:r>
    <w:r>
      <w:t xml:space="preserve"> </w:t>
    </w:r>
  </w:p>
  <w:p w:rsidR="00126B93" w:rsidRDefault="00126B93">
    <w:pPr>
      <w:spacing w:after="0" w:line="259" w:lineRule="auto"/>
      <w:ind w:firstLine="0"/>
      <w:jc w:val="left"/>
    </w:pPr>
    <w:r>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3" w:firstLine="0"/>
      <w:jc w:val="center"/>
    </w:pPr>
    <w:r>
      <w:fldChar w:fldCharType="begin"/>
    </w:r>
    <w:r>
      <w:instrText xml:space="preserve"> PAGE   \* MERGEFORMAT </w:instrText>
    </w:r>
    <w:r>
      <w:fldChar w:fldCharType="separate"/>
    </w:r>
    <w:r w:rsidR="00843CA8">
      <w:rPr>
        <w:noProof/>
      </w:rPr>
      <w:t>161</w:t>
    </w:r>
    <w:r>
      <w:fldChar w:fldCharType="end"/>
    </w:r>
    <w:r>
      <w:t xml:space="preserve"> </w:t>
    </w:r>
  </w:p>
  <w:p w:rsidR="00126B93" w:rsidRDefault="00126B93">
    <w:pPr>
      <w:spacing w:after="0" w:line="259" w:lineRule="auto"/>
      <w:ind w:firstLine="0"/>
      <w:jc w:val="left"/>
    </w:pPr>
    <w:r>
      <w:t xml:space="preserve">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3"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829898"/>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164</w:t>
        </w:r>
        <w:r>
          <w:fldChar w:fldCharType="end"/>
        </w:r>
      </w:p>
    </w:sdtContent>
  </w:sdt>
  <w:p w:rsidR="00126B93" w:rsidRDefault="00126B93">
    <w:pPr>
      <w:spacing w:after="0" w:line="259" w:lineRule="auto"/>
      <w:ind w:firstLine="0"/>
      <w:jc w:val="left"/>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3" w:firstLine="0"/>
      <w:jc w:val="center"/>
    </w:pPr>
    <w:r>
      <w:fldChar w:fldCharType="begin"/>
    </w:r>
    <w:r>
      <w:instrText xml:space="preserve"> PAGE   \* MERGEFORMAT </w:instrText>
    </w:r>
    <w:r>
      <w:fldChar w:fldCharType="separate"/>
    </w:r>
    <w:r w:rsidR="00843CA8">
      <w:rPr>
        <w:noProof/>
      </w:rPr>
      <w:t>163</w:t>
    </w:r>
    <w:r>
      <w:fldChar w:fldCharType="end"/>
    </w:r>
    <w:r>
      <w:t xml:space="preserve"> </w:t>
    </w:r>
  </w:p>
  <w:p w:rsidR="00126B93" w:rsidRDefault="00126B93">
    <w:pPr>
      <w:spacing w:after="0" w:line="259" w:lineRule="auto"/>
      <w:ind w:firstLine="0"/>
      <w:jc w:val="left"/>
    </w:pPr>
    <w:r>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3" w:firstLine="0"/>
      <w:jc w:val="center"/>
    </w:pPr>
    <w:r>
      <w:fldChar w:fldCharType="begin"/>
    </w:r>
    <w:r>
      <w:instrText xml:space="preserve"> PAGE   \* MERGEFORMAT </w:instrText>
    </w:r>
    <w:r>
      <w:fldChar w:fldCharType="separate"/>
    </w:r>
    <w:r>
      <w:t>86</w:t>
    </w:r>
    <w:r>
      <w:fldChar w:fldCharType="end"/>
    </w:r>
    <w:r>
      <w:t xml:space="preserve"> </w:t>
    </w:r>
  </w:p>
  <w:p w:rsidR="00126B93" w:rsidRDefault="00126B93">
    <w:pPr>
      <w:spacing w:after="0" w:line="259" w:lineRule="auto"/>
      <w:ind w:firstLine="0"/>
      <w:jc w:val="left"/>
    </w:pPr>
    <w:r>
      <w:t xml:space="preserve">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rsidR="00843CA8">
      <w:rPr>
        <w:noProof/>
      </w:rPr>
      <w:t>168</w:t>
    </w:r>
    <w:r>
      <w:fldChar w:fldCharType="end"/>
    </w:r>
    <w:r>
      <w:t xml:space="preserve"> </w:t>
    </w:r>
  </w:p>
  <w:p w:rsidR="00126B93" w:rsidRDefault="00126B93">
    <w:pPr>
      <w:spacing w:after="0" w:line="259" w:lineRule="auto"/>
      <w:ind w:firstLine="0"/>
      <w:jc w:val="left"/>
    </w:pPr>
    <w:r>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rsidR="00843CA8">
      <w:rPr>
        <w:noProof/>
      </w:rPr>
      <w:t>167</w:t>
    </w:r>
    <w:r>
      <w:fldChar w:fldCharType="end"/>
    </w:r>
    <w:r>
      <w:t xml:space="preserve"> </w:t>
    </w:r>
  </w:p>
  <w:p w:rsidR="00126B93" w:rsidRDefault="00126B93">
    <w:pPr>
      <w:spacing w:after="0" w:line="259" w:lineRule="auto"/>
      <w:ind w:firstLine="0"/>
      <w:jc w:val="left"/>
    </w:pPr>
    <w:r>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rsidR="00843CA8">
      <w:rPr>
        <w:noProof/>
      </w:rPr>
      <w:t>172</w:t>
    </w:r>
    <w:r>
      <w:fldChar w:fldCharType="end"/>
    </w:r>
    <w:r>
      <w:t xml:space="preserve"> </w:t>
    </w:r>
  </w:p>
  <w:p w:rsidR="00126B93" w:rsidRDefault="00126B93">
    <w:pPr>
      <w:spacing w:after="0" w:line="259" w:lineRule="auto"/>
      <w:ind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39" w:firstLine="0"/>
      <w:jc w:val="center"/>
    </w:pPr>
    <w:r>
      <w:fldChar w:fldCharType="begin"/>
    </w:r>
    <w:r>
      <w:instrText xml:space="preserve"> PAGE   \* MERGEFORMAT </w:instrText>
    </w:r>
    <w:r>
      <w:fldChar w:fldCharType="separate"/>
    </w:r>
    <w:r w:rsidR="00843CA8">
      <w:rPr>
        <w:noProof/>
      </w:rPr>
      <w:t>21</w:t>
    </w:r>
    <w:r>
      <w:fldChar w:fldCharType="end"/>
    </w:r>
    <w:r>
      <w:t xml:space="preserve"> </w:t>
    </w:r>
  </w:p>
  <w:p w:rsidR="00126B93" w:rsidRDefault="00126B93">
    <w:pPr>
      <w:spacing w:after="0" w:line="259" w:lineRule="auto"/>
      <w:ind w:firstLine="0"/>
      <w:jc w:val="left"/>
    </w:pPr>
    <w:r>
      <w:t xml:space="preserve">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rsidR="00843CA8">
      <w:rPr>
        <w:noProof/>
      </w:rPr>
      <w:t>173</w:t>
    </w:r>
    <w:r>
      <w:fldChar w:fldCharType="end"/>
    </w:r>
    <w:r>
      <w:t xml:space="preserve"> </w:t>
    </w:r>
  </w:p>
  <w:p w:rsidR="00126B93" w:rsidRDefault="00126B93">
    <w:pPr>
      <w:spacing w:after="0" w:line="259" w:lineRule="auto"/>
      <w:ind w:firstLine="0"/>
      <w:jc w:val="left"/>
    </w:pPr>
    <w:r>
      <w:t xml:space="preserve">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291858"/>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192</w:t>
        </w:r>
        <w:r>
          <w:fldChar w:fldCharType="end"/>
        </w:r>
      </w:p>
    </w:sdtContent>
  </w:sdt>
  <w:p w:rsidR="00126B93" w:rsidRDefault="00126B93">
    <w:pPr>
      <w:spacing w:after="0" w:line="259" w:lineRule="auto"/>
      <w:ind w:left="274" w:firstLine="0"/>
      <w:jc w:val="left"/>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911963"/>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193</w:t>
        </w:r>
        <w:r>
          <w:fldChar w:fldCharType="end"/>
        </w:r>
      </w:p>
    </w:sdtContent>
  </w:sdt>
  <w:p w:rsidR="00126B93" w:rsidRDefault="00126B93">
    <w:pPr>
      <w:spacing w:after="0" w:line="259" w:lineRule="auto"/>
      <w:ind w:left="274" w:firstLine="0"/>
      <w:jc w:val="left"/>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64"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left="274" w:firstLine="0"/>
      <w:jc w:val="left"/>
    </w:pPr>
    <w:r>
      <w:t xml:space="preserve">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730855"/>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196</w:t>
        </w:r>
        <w:r>
          <w:fldChar w:fldCharType="end"/>
        </w:r>
      </w:p>
    </w:sdtContent>
  </w:sdt>
  <w:p w:rsidR="00126B93" w:rsidRDefault="00126B93">
    <w:pPr>
      <w:spacing w:after="160" w:line="259" w:lineRule="auto"/>
      <w:ind w:firstLine="0"/>
      <w:jc w:val="left"/>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273285"/>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195</w:t>
        </w:r>
        <w:r>
          <w:fldChar w:fldCharType="end"/>
        </w:r>
      </w:p>
    </w:sdtContent>
  </w:sdt>
  <w:p w:rsidR="00126B93" w:rsidRDefault="00126B93">
    <w:pPr>
      <w:spacing w:after="160" w:line="259" w:lineRule="auto"/>
      <w:ind w:firstLine="0"/>
      <w:jc w:val="left"/>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 w:firstLine="0"/>
      <w:jc w:val="center"/>
    </w:pPr>
    <w:r>
      <w:fldChar w:fldCharType="begin"/>
    </w:r>
    <w:r>
      <w:instrText xml:space="preserve"> PAGE   \* MERGEFORMAT </w:instrText>
    </w:r>
    <w:r>
      <w:fldChar w:fldCharType="separate"/>
    </w:r>
    <w:r w:rsidR="00843CA8">
      <w:rPr>
        <w:noProof/>
      </w:rPr>
      <w:t>206</w:t>
    </w:r>
    <w:r>
      <w:fldChar w:fldCharType="end"/>
    </w:r>
    <w:r>
      <w:t xml:space="preserve"> </w:t>
    </w:r>
  </w:p>
  <w:p w:rsidR="00126B93" w:rsidRDefault="00126B93">
    <w:pPr>
      <w:spacing w:after="0" w:line="259" w:lineRule="auto"/>
      <w:ind w:firstLine="0"/>
      <w:jc w:val="left"/>
    </w:pPr>
    <w:r>
      <w:t xml:space="preserve">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547540"/>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205</w:t>
        </w:r>
        <w:r>
          <w:fldChar w:fldCharType="end"/>
        </w:r>
      </w:p>
    </w:sdtContent>
  </w:sdt>
  <w:p w:rsidR="00126B93" w:rsidRDefault="00126B93">
    <w:pPr>
      <w:spacing w:after="0" w:line="259" w:lineRule="auto"/>
      <w:ind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39" w:firstLine="0"/>
      <w:jc w:val="center"/>
    </w:pPr>
    <w:r>
      <w:fldChar w:fldCharType="begin"/>
    </w:r>
    <w:r>
      <w:instrText xml:space="preserve"> PAGE   \* MERGEFORMAT </w:instrText>
    </w:r>
    <w:r>
      <w:fldChar w:fldCharType="separate"/>
    </w:r>
    <w:r w:rsidR="00843CA8">
      <w:rPr>
        <w:noProof/>
      </w:rPr>
      <w:t>18</w:t>
    </w:r>
    <w:r>
      <w:fldChar w:fldCharType="end"/>
    </w:r>
    <w:r>
      <w:t xml:space="preserve"> </w:t>
    </w:r>
  </w:p>
  <w:p w:rsidR="00126B93" w:rsidRDefault="00126B93">
    <w:pPr>
      <w:spacing w:after="0" w:line="259" w:lineRule="auto"/>
      <w:ind w:firstLine="0"/>
      <w:jc w:val="left"/>
    </w:pPr>
    <w:r>
      <w:t xml:space="preserve">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370377"/>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208</w:t>
        </w:r>
        <w:r>
          <w:fldChar w:fldCharType="end"/>
        </w:r>
      </w:p>
    </w:sdtContent>
  </w:sdt>
  <w:p w:rsidR="00126B93" w:rsidRDefault="00126B93">
    <w:pPr>
      <w:spacing w:after="160" w:line="259" w:lineRule="auto"/>
      <w:ind w:firstLine="0"/>
      <w:jc w:val="left"/>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98755"/>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209</w:t>
        </w:r>
        <w:r>
          <w:fldChar w:fldCharType="end"/>
        </w:r>
      </w:p>
    </w:sdtContent>
  </w:sdt>
  <w:p w:rsidR="00126B93" w:rsidRDefault="00126B93">
    <w:pPr>
      <w:spacing w:after="160" w:line="259" w:lineRule="auto"/>
      <w:ind w:firstLine="0"/>
      <w:jc w:val="left"/>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19" w:firstLine="0"/>
      <w:jc w:val="center"/>
    </w:pPr>
    <w:r>
      <w:fldChar w:fldCharType="begin"/>
    </w:r>
    <w:r>
      <w:instrText xml:space="preserve"> PAGE   \* MERGEFORMAT </w:instrText>
    </w:r>
    <w:r>
      <w:fldChar w:fldCharType="separate"/>
    </w:r>
    <w:r w:rsidR="00843CA8">
      <w:rPr>
        <w:noProof/>
      </w:rPr>
      <w:t>222</w:t>
    </w:r>
    <w:r>
      <w:fldChar w:fldCharType="end"/>
    </w:r>
    <w:r>
      <w:t xml:space="preserve"> </w:t>
    </w:r>
  </w:p>
  <w:p w:rsidR="00126B93" w:rsidRDefault="00126B93">
    <w:pPr>
      <w:spacing w:after="0" w:line="259" w:lineRule="auto"/>
      <w:ind w:firstLine="0"/>
      <w:jc w:val="left"/>
    </w:pPr>
    <w:r>
      <w:t xml:space="preserve">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19" w:firstLine="0"/>
      <w:jc w:val="center"/>
    </w:pPr>
    <w:r>
      <w:fldChar w:fldCharType="begin"/>
    </w:r>
    <w:r>
      <w:instrText xml:space="preserve"> PAGE   \* MERGEFORMAT </w:instrText>
    </w:r>
    <w:r>
      <w:fldChar w:fldCharType="separate"/>
    </w:r>
    <w:r w:rsidR="00843CA8">
      <w:rPr>
        <w:noProof/>
      </w:rPr>
      <w:t>221</w:t>
    </w:r>
    <w:r>
      <w:fldChar w:fldCharType="end"/>
    </w:r>
    <w:r>
      <w:t xml:space="preserve"> </w:t>
    </w:r>
  </w:p>
  <w:p w:rsidR="00126B93" w:rsidRDefault="00126B93">
    <w:pPr>
      <w:spacing w:after="0" w:line="259" w:lineRule="auto"/>
      <w:ind w:firstLine="0"/>
      <w:jc w:val="left"/>
    </w:pPr>
    <w:r>
      <w:t xml:space="preserve">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19"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327935"/>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224</w:t>
        </w:r>
        <w:r>
          <w:fldChar w:fldCharType="end"/>
        </w:r>
      </w:p>
    </w:sdtContent>
  </w:sdt>
  <w:p w:rsidR="00126B93" w:rsidRDefault="00126B93">
    <w:pPr>
      <w:spacing w:after="160" w:line="259" w:lineRule="auto"/>
      <w:ind w:firstLine="0"/>
      <w:jc w:val="left"/>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01497"/>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223</w:t>
        </w:r>
        <w:r>
          <w:fldChar w:fldCharType="end"/>
        </w:r>
      </w:p>
    </w:sdtContent>
  </w:sdt>
  <w:p w:rsidR="00126B93" w:rsidRDefault="00126B93">
    <w:pPr>
      <w:spacing w:after="160" w:line="259" w:lineRule="auto"/>
      <w:ind w:firstLine="0"/>
      <w:jc w:val="left"/>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rsidR="00843CA8">
      <w:rPr>
        <w:noProof/>
      </w:rPr>
      <w:t>30</w:t>
    </w:r>
    <w:r>
      <w:fldChar w:fldCharType="end"/>
    </w:r>
    <w:r>
      <w:t xml:space="preserve"> </w:t>
    </w:r>
  </w:p>
  <w:p w:rsidR="00126B93" w:rsidRDefault="00126B93">
    <w:pPr>
      <w:spacing w:after="0" w:line="259" w:lineRule="auto"/>
      <w:ind w:left="-2" w:firstLine="0"/>
      <w:jc w:val="left"/>
    </w:pPr>
    <w:r>
      <w:t xml:space="preserve">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rsidR="00843CA8">
      <w:rPr>
        <w:noProof/>
      </w:rPr>
      <w:t>238</w:t>
    </w:r>
    <w:r>
      <w:fldChar w:fldCharType="end"/>
    </w:r>
    <w:r>
      <w:t xml:space="preserve"> </w:t>
    </w:r>
  </w:p>
  <w:p w:rsidR="00126B93" w:rsidRDefault="00126B93">
    <w:pPr>
      <w:spacing w:after="0" w:line="259" w:lineRule="auto"/>
      <w:ind w:firstLine="0"/>
      <w:jc w:val="left"/>
    </w:pPr>
    <w:r>
      <w:t xml:space="preserve"> </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rsidR="00843CA8">
      <w:rPr>
        <w:noProof/>
      </w:rPr>
      <w:t>239</w:t>
    </w:r>
    <w:r>
      <w:fldChar w:fldCharType="end"/>
    </w:r>
    <w:r>
      <w:t xml:space="preserve"> </w:t>
    </w:r>
  </w:p>
  <w:p w:rsidR="00126B93" w:rsidRDefault="00126B93">
    <w:pPr>
      <w:spacing w:after="0" w:line="259" w:lineRule="auto"/>
      <w:ind w:firstLine="0"/>
      <w:jc w:val="left"/>
    </w:pPr>
    <w:r>
      <w:t xml:space="preserve">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782256"/>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240</w:t>
        </w:r>
        <w:r>
          <w:fldChar w:fldCharType="end"/>
        </w:r>
      </w:p>
    </w:sdtContent>
  </w:sdt>
  <w:p w:rsidR="00126B93" w:rsidRDefault="00126B93">
    <w:pPr>
      <w:spacing w:after="160" w:line="259" w:lineRule="auto"/>
      <w:ind w:firstLine="0"/>
      <w:jc w:val="left"/>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803907"/>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241</w:t>
        </w:r>
        <w:r>
          <w:fldChar w:fldCharType="end"/>
        </w:r>
      </w:p>
    </w:sdtContent>
  </w:sdt>
  <w:p w:rsidR="00126B93" w:rsidRDefault="00126B93">
    <w:pPr>
      <w:spacing w:after="160" w:line="259" w:lineRule="auto"/>
      <w:ind w:firstLine="0"/>
      <w:jc w:val="left"/>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107759"/>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258</w:t>
        </w:r>
        <w:r>
          <w:fldChar w:fldCharType="end"/>
        </w:r>
      </w:p>
    </w:sdtContent>
  </w:sdt>
  <w:p w:rsidR="00126B93" w:rsidRDefault="00126B93">
    <w:pPr>
      <w:spacing w:after="160" w:line="259" w:lineRule="auto"/>
      <w:ind w:firstLine="0"/>
      <w:jc w:val="left"/>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940583"/>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257</w:t>
        </w:r>
        <w:r>
          <w:fldChar w:fldCharType="end"/>
        </w:r>
      </w:p>
    </w:sdtContent>
  </w:sdt>
  <w:p w:rsidR="00126B93" w:rsidRDefault="00126B93">
    <w:pPr>
      <w:spacing w:after="160" w:line="259" w:lineRule="auto"/>
      <w:ind w:firstLine="0"/>
      <w:jc w:val="left"/>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876035"/>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268</w:t>
        </w:r>
        <w:r>
          <w:fldChar w:fldCharType="end"/>
        </w:r>
      </w:p>
    </w:sdtContent>
  </w:sdt>
  <w:p w:rsidR="00126B93" w:rsidRDefault="00126B93">
    <w:pPr>
      <w:spacing w:after="0" w:line="259" w:lineRule="auto"/>
      <w:ind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rsidR="00843CA8">
      <w:rPr>
        <w:noProof/>
      </w:rPr>
      <w:t>29</w:t>
    </w:r>
    <w:r>
      <w:fldChar w:fldCharType="end"/>
    </w:r>
    <w:r>
      <w:t xml:space="preserve"> </w:t>
    </w:r>
  </w:p>
  <w:p w:rsidR="00126B93" w:rsidRDefault="00126B93">
    <w:pPr>
      <w:spacing w:after="0" w:line="259" w:lineRule="auto"/>
      <w:ind w:left="-2" w:firstLine="0"/>
      <w:jc w:val="left"/>
    </w:pPr>
    <w:r>
      <w:t xml:space="preserve"> </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88" w:firstLine="0"/>
      <w:jc w:val="center"/>
    </w:pPr>
    <w:r>
      <w:fldChar w:fldCharType="begin"/>
    </w:r>
    <w:r>
      <w:instrText xml:space="preserve"> PAGE   \* MERGEFORMAT </w:instrText>
    </w:r>
    <w:r>
      <w:fldChar w:fldCharType="separate"/>
    </w:r>
    <w:r w:rsidR="00843CA8">
      <w:rPr>
        <w:noProof/>
      </w:rPr>
      <w:t>269</w:t>
    </w:r>
    <w:r>
      <w:fldChar w:fldCharType="end"/>
    </w:r>
    <w:r>
      <w:t xml:space="preserve"> </w:t>
    </w:r>
  </w:p>
  <w:p w:rsidR="00126B93" w:rsidRDefault="00126B93">
    <w:pPr>
      <w:spacing w:after="0" w:line="259" w:lineRule="auto"/>
      <w:ind w:firstLine="0"/>
      <w:jc w:val="left"/>
    </w:pPr>
    <w:r>
      <w:t xml:space="preserve"> </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88"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494473"/>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272</w:t>
        </w:r>
        <w:r>
          <w:fldChar w:fldCharType="end"/>
        </w:r>
      </w:p>
    </w:sdtContent>
  </w:sdt>
  <w:p w:rsidR="00126B93" w:rsidRDefault="00126B93">
    <w:pPr>
      <w:spacing w:after="160" w:line="259" w:lineRule="auto"/>
      <w:ind w:firstLine="0"/>
      <w:jc w:val="left"/>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844997"/>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271</w:t>
        </w:r>
        <w:r>
          <w:fldChar w:fldCharType="end"/>
        </w:r>
      </w:p>
    </w:sdtContent>
  </w:sdt>
  <w:p w:rsidR="00126B93" w:rsidRDefault="00126B93">
    <w:pPr>
      <w:spacing w:after="160" w:line="259" w:lineRule="auto"/>
      <w:ind w:firstLine="0"/>
      <w:jc w:val="left"/>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 w:firstLine="0"/>
      <w:jc w:val="center"/>
    </w:pPr>
    <w:r>
      <w:fldChar w:fldCharType="begin"/>
    </w:r>
    <w:r>
      <w:instrText xml:space="preserve"> PAGE   \* MERGEFORMAT </w:instrText>
    </w:r>
    <w:r>
      <w:fldChar w:fldCharType="separate"/>
    </w:r>
    <w:r w:rsidR="00843CA8">
      <w:rPr>
        <w:noProof/>
      </w:rPr>
      <w:t>278</w:t>
    </w:r>
    <w:r>
      <w:fldChar w:fldCharType="end"/>
    </w:r>
    <w:r>
      <w:t xml:space="preserve"> </w:t>
    </w:r>
  </w:p>
  <w:p w:rsidR="00126B93" w:rsidRDefault="00126B93">
    <w:pPr>
      <w:spacing w:after="0" w:line="259" w:lineRule="auto"/>
      <w:ind w:firstLine="0"/>
      <w:jc w:val="left"/>
    </w:pPr>
    <w:r>
      <w:t xml:space="preserve"> </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 w:firstLine="0"/>
      <w:jc w:val="center"/>
    </w:pPr>
    <w:r>
      <w:fldChar w:fldCharType="begin"/>
    </w:r>
    <w:r>
      <w:instrText xml:space="preserve"> PAGE   \* MERGEFORMAT </w:instrText>
    </w:r>
    <w:r>
      <w:fldChar w:fldCharType="separate"/>
    </w:r>
    <w:r w:rsidR="00843CA8">
      <w:rPr>
        <w:noProof/>
      </w:rPr>
      <w:t>277</w:t>
    </w:r>
    <w:r>
      <w:fldChar w:fldCharType="end"/>
    </w:r>
    <w:r>
      <w:t xml:space="preserve"> </w:t>
    </w:r>
  </w:p>
  <w:p w:rsidR="00126B93" w:rsidRDefault="00126B93">
    <w:pPr>
      <w:spacing w:after="0" w:line="259" w:lineRule="auto"/>
      <w:ind w:firstLine="0"/>
      <w:jc w:val="left"/>
    </w:pPr>
    <w:r>
      <w:t xml:space="preserve"> </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 w:firstLine="0"/>
      <w:jc w:val="center"/>
    </w:pPr>
    <w:r>
      <w:fldChar w:fldCharType="begin"/>
    </w:r>
    <w:r>
      <w:instrText xml:space="preserve"> PAGE   \* MERGEFORMAT </w:instrText>
    </w:r>
    <w:r>
      <w:fldChar w:fldCharType="separate"/>
    </w:r>
    <w:r w:rsidR="00843CA8">
      <w:rPr>
        <w:noProof/>
      </w:rPr>
      <w:t>273</w:t>
    </w:r>
    <w:r>
      <w:fldChar w:fldCharType="end"/>
    </w:r>
    <w:r>
      <w:t xml:space="preserve"> </w:t>
    </w:r>
  </w:p>
  <w:p w:rsidR="00126B93" w:rsidRDefault="00126B93">
    <w:pPr>
      <w:spacing w:after="0" w:line="259" w:lineRule="auto"/>
      <w:ind w:firstLine="0"/>
      <w:jc w:val="left"/>
    </w:pPr>
    <w:r>
      <w:t xml:space="preserve"> </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602098"/>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280</w:t>
        </w:r>
        <w:r>
          <w:fldChar w:fldCharType="end"/>
        </w:r>
      </w:p>
    </w:sdtContent>
  </w:sdt>
  <w:p w:rsidR="00126B93" w:rsidRDefault="00126B93">
    <w:pPr>
      <w:spacing w:after="160" w:line="259" w:lineRule="auto"/>
      <w:ind w:firstLine="0"/>
      <w:jc w:val="left"/>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95154"/>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281</w:t>
        </w:r>
        <w:r>
          <w:fldChar w:fldCharType="end"/>
        </w:r>
      </w:p>
    </w:sdtContent>
  </w:sdt>
  <w:p w:rsidR="00126B93" w:rsidRDefault="00126B93">
    <w:pPr>
      <w:spacing w:after="160" w:line="259" w:lineRule="auto"/>
      <w:ind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fldChar w:fldCharType="begin"/>
    </w:r>
    <w:r>
      <w:instrText xml:space="preserve"> PAGE   \* MERGEFORMAT </w:instrText>
    </w:r>
    <w:r>
      <w:fldChar w:fldCharType="separate"/>
    </w:r>
    <w:r>
      <w:t>1</w:t>
    </w:r>
    <w:r>
      <w:fldChar w:fldCharType="end"/>
    </w:r>
    <w:r>
      <w:t xml:space="preserve"> </w:t>
    </w:r>
  </w:p>
  <w:p w:rsidR="00126B93" w:rsidRDefault="00126B93">
    <w:pPr>
      <w:spacing w:after="0" w:line="259" w:lineRule="auto"/>
      <w:ind w:left="-2" w:firstLine="0"/>
      <w:jc w:val="left"/>
    </w:pPr>
    <w:r>
      <w:t xml:space="preserve"> </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95" w:firstLine="0"/>
      <w:jc w:val="center"/>
    </w:pPr>
    <w:r>
      <w:fldChar w:fldCharType="begin"/>
    </w:r>
    <w:r>
      <w:instrText xml:space="preserve"> PAGE   \* MERGEFORMAT </w:instrText>
    </w:r>
    <w:r>
      <w:fldChar w:fldCharType="separate"/>
    </w:r>
    <w:r w:rsidR="00843CA8">
      <w:rPr>
        <w:noProof/>
      </w:rPr>
      <w:t>294</w:t>
    </w:r>
    <w:r>
      <w:fldChar w:fldCharType="end"/>
    </w:r>
    <w:r>
      <w:t xml:space="preserve"> </w:t>
    </w:r>
  </w:p>
  <w:p w:rsidR="00126B93" w:rsidRDefault="00126B93">
    <w:pPr>
      <w:spacing w:after="0" w:line="259" w:lineRule="auto"/>
      <w:ind w:firstLine="0"/>
      <w:jc w:val="left"/>
    </w:pPr>
    <w:r>
      <w:t xml:space="preserve"> </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95" w:firstLine="0"/>
      <w:jc w:val="center"/>
    </w:pPr>
    <w:r>
      <w:fldChar w:fldCharType="begin"/>
    </w:r>
    <w:r>
      <w:instrText xml:space="preserve"> PAGE   \* MERGEFORMAT </w:instrText>
    </w:r>
    <w:r>
      <w:fldChar w:fldCharType="separate"/>
    </w:r>
    <w:r w:rsidR="00843CA8">
      <w:rPr>
        <w:noProof/>
      </w:rPr>
      <w:t>293</w:t>
    </w:r>
    <w:r>
      <w:fldChar w:fldCharType="end"/>
    </w:r>
    <w:r>
      <w:t xml:space="preserve"> </w:t>
    </w:r>
  </w:p>
  <w:p w:rsidR="00126B93" w:rsidRDefault="00126B93">
    <w:pPr>
      <w:spacing w:after="0" w:line="259" w:lineRule="auto"/>
      <w:ind w:firstLine="0"/>
      <w:jc w:val="left"/>
    </w:pPr>
    <w:r>
      <w:t xml:space="preserve"> </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95" w:firstLine="0"/>
      <w:jc w:val="center"/>
    </w:pPr>
    <w:r>
      <w:fldChar w:fldCharType="begin"/>
    </w:r>
    <w:r>
      <w:instrText xml:space="preserve"> PAGE   \* MERGEFORMAT </w:instrText>
    </w:r>
    <w:r>
      <w:fldChar w:fldCharType="separate"/>
    </w:r>
    <w:r>
      <w:t>16</w:t>
    </w:r>
    <w:r>
      <w:fldChar w:fldCharType="end"/>
    </w:r>
    <w:r>
      <w:t xml:space="preserve"> </w:t>
    </w:r>
  </w:p>
  <w:p w:rsidR="00126B93" w:rsidRDefault="00126B93">
    <w:pPr>
      <w:spacing w:after="0" w:line="259" w:lineRule="auto"/>
      <w:ind w:firstLine="0"/>
      <w:jc w:val="left"/>
    </w:pPr>
    <w:r>
      <w:t xml:space="preserve"> </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378383"/>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296</w:t>
        </w:r>
        <w:r>
          <w:fldChar w:fldCharType="end"/>
        </w:r>
      </w:p>
    </w:sdtContent>
  </w:sdt>
  <w:p w:rsidR="00126B93" w:rsidRDefault="00126B93">
    <w:pPr>
      <w:spacing w:after="160" w:line="259" w:lineRule="auto"/>
      <w:ind w:firstLine="0"/>
      <w:jc w:val="left"/>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002477"/>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295</w:t>
        </w:r>
        <w:r>
          <w:fldChar w:fldCharType="end"/>
        </w:r>
      </w:p>
    </w:sdtContent>
  </w:sdt>
  <w:p w:rsidR="00126B93" w:rsidRDefault="00126B93">
    <w:pPr>
      <w:spacing w:after="160" w:line="259" w:lineRule="auto"/>
      <w:ind w:firstLine="0"/>
      <w:jc w:val="left"/>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416" w:firstLine="0"/>
      <w:jc w:val="center"/>
    </w:pPr>
    <w:r>
      <w:fldChar w:fldCharType="begin"/>
    </w:r>
    <w:r>
      <w:instrText xml:space="preserve"> PAGE   \* MERGEFORMAT </w:instrText>
    </w:r>
    <w:r>
      <w:fldChar w:fldCharType="separate"/>
    </w:r>
    <w:r w:rsidR="00843CA8">
      <w:rPr>
        <w:noProof/>
      </w:rPr>
      <w:t>304</w:t>
    </w:r>
    <w:r>
      <w:fldChar w:fldCharType="end"/>
    </w:r>
    <w:r>
      <w:t xml:space="preserve"> </w:t>
    </w:r>
  </w:p>
  <w:p w:rsidR="00126B93" w:rsidRDefault="00126B93">
    <w:pPr>
      <w:spacing w:after="0" w:line="259" w:lineRule="auto"/>
      <w:ind w:firstLine="0"/>
      <w:jc w:val="left"/>
    </w:pPr>
    <w:r>
      <w:t xml:space="preserve"> </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416" w:firstLine="0"/>
      <w:jc w:val="center"/>
    </w:pPr>
    <w:r>
      <w:fldChar w:fldCharType="begin"/>
    </w:r>
    <w:r>
      <w:instrText xml:space="preserve"> PAGE   \* MERGEFORMAT </w:instrText>
    </w:r>
    <w:r>
      <w:fldChar w:fldCharType="separate"/>
    </w:r>
    <w:r w:rsidR="00843CA8">
      <w:rPr>
        <w:noProof/>
      </w:rPr>
      <w:t>305</w:t>
    </w:r>
    <w:r>
      <w:fldChar w:fldCharType="end"/>
    </w:r>
  </w:p>
  <w:p w:rsidR="00126B93" w:rsidRDefault="00126B93">
    <w:pPr>
      <w:spacing w:after="0" w:line="259" w:lineRule="auto"/>
      <w:ind w:firstLine="0"/>
      <w:jc w:val="left"/>
    </w:pPr>
    <w:r>
      <w:t xml:space="preserve"> </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0893"/>
      <w:docPartObj>
        <w:docPartGallery w:val="Page Numbers (Bottom of Page)"/>
        <w:docPartUnique/>
      </w:docPartObj>
    </w:sdtPr>
    <w:sdtEndPr/>
    <w:sdtContent>
      <w:p w:rsidR="00126B93" w:rsidRDefault="00126B93">
        <w:pPr>
          <w:pStyle w:val="Zpat"/>
          <w:jc w:val="center"/>
        </w:pPr>
        <w:r>
          <w:fldChar w:fldCharType="begin"/>
        </w:r>
        <w:r>
          <w:instrText>PAGE   \* MERGEFORMAT</w:instrText>
        </w:r>
        <w:r>
          <w:fldChar w:fldCharType="separate"/>
        </w:r>
        <w:r w:rsidR="00843CA8">
          <w:rPr>
            <w:noProof/>
          </w:rPr>
          <w:t>297</w:t>
        </w:r>
        <w:r>
          <w:fldChar w:fldCharType="end"/>
        </w:r>
      </w:p>
    </w:sdtContent>
  </w:sdt>
  <w:p w:rsidR="00126B93" w:rsidRPr="00C978AA" w:rsidRDefault="00126B93" w:rsidP="00C978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227" w:rsidRDefault="009D6227">
      <w:pPr>
        <w:spacing w:after="0" w:line="240" w:lineRule="auto"/>
      </w:pPr>
      <w:r>
        <w:separator/>
      </w:r>
    </w:p>
  </w:footnote>
  <w:footnote w:type="continuationSeparator" w:id="0">
    <w:p w:rsidR="009D6227" w:rsidRDefault="009D6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066" w:firstLine="0"/>
      <w:jc w:val="left"/>
    </w:pPr>
    <w:r>
      <w:t xml:space="preserve">Školní vzdělávací program pro základní školu </w:t>
    </w:r>
  </w:p>
  <w:p w:rsidR="00126B93" w:rsidRDefault="00126B93">
    <w:pPr>
      <w:spacing w:after="0" w:line="259" w:lineRule="auto"/>
      <w:ind w:left="341" w:firstLine="0"/>
      <w:jc w:val="center"/>
    </w:pPr>
    <w:r>
      <w:t xml:space="preserve"> </w:t>
    </w:r>
  </w:p>
  <w:p w:rsidR="00126B93" w:rsidRDefault="00126B93">
    <w:pPr>
      <w:spacing w:after="0" w:line="259" w:lineRule="auto"/>
      <w:ind w:left="283" w:firstLine="0"/>
      <w:jc w:val="left"/>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1" w:firstLine="0"/>
      <w:jc w:val="center"/>
    </w:pPr>
    <w:r>
      <w:t xml:space="preserve">Školní vzdělávací program pro základní školu  </w:t>
    </w:r>
  </w:p>
  <w:p w:rsidR="00126B93" w:rsidRDefault="00126B93">
    <w:pPr>
      <w:spacing w:after="0" w:line="259" w:lineRule="auto"/>
      <w:ind w:firstLine="0"/>
      <w:jc w:val="center"/>
    </w:pPr>
    <w:r>
      <w:t xml:space="preserve"> </w:t>
    </w:r>
  </w:p>
  <w:p w:rsidR="00126B93" w:rsidRDefault="00126B93">
    <w:pPr>
      <w:spacing w:after="0" w:line="259" w:lineRule="auto"/>
      <w:ind w:firstLine="0"/>
      <w:jc w:val="left"/>
    </w:pPr>
    <w:r>
      <w:t xml:space="preserve"> </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3" w:firstLine="0"/>
      <w:jc w:val="center"/>
    </w:pPr>
    <w:r>
      <w:t xml:space="preserve">Školní vzdělávací program pro základní školu </w:t>
    </w:r>
  </w:p>
  <w:p w:rsidR="00126B93" w:rsidRDefault="00126B93">
    <w:pPr>
      <w:spacing w:after="0" w:line="259" w:lineRule="auto"/>
      <w:ind w:left="75" w:firstLine="0"/>
      <w:jc w:val="center"/>
    </w:pPr>
    <w:r>
      <w:t xml:space="preserve"> </w:t>
    </w:r>
  </w:p>
  <w:p w:rsidR="00126B93" w:rsidRDefault="00126B93">
    <w:pPr>
      <w:spacing w:after="0" w:line="259" w:lineRule="auto"/>
      <w:ind w:firstLine="0"/>
      <w:jc w:val="left"/>
    </w:pPr>
    <w:r>
      <w:t xml:space="preserve"> </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3" w:firstLine="0"/>
      <w:jc w:val="center"/>
    </w:pPr>
    <w:r>
      <w:t xml:space="preserve">Školní vzdělávací program pro základní školu  </w:t>
    </w:r>
  </w:p>
  <w:p w:rsidR="00126B93" w:rsidRDefault="00126B93">
    <w:pPr>
      <w:spacing w:after="0" w:line="259" w:lineRule="auto"/>
      <w:ind w:left="75" w:firstLine="0"/>
      <w:jc w:val="center"/>
    </w:pPr>
    <w:r>
      <w:t xml:space="preserve"> </w:t>
    </w:r>
  </w:p>
  <w:p w:rsidR="00126B93" w:rsidRDefault="00126B93">
    <w:pPr>
      <w:spacing w:after="0" w:line="259" w:lineRule="auto"/>
      <w:ind w:firstLine="0"/>
      <w:jc w:val="left"/>
    </w:pPr>
    <w:r>
      <w:t xml:space="preserve"> </w:t>
    </w:r>
  </w:p>
  <w:p w:rsidR="00126B93" w:rsidRDefault="00126B93">
    <w:pPr>
      <w:spacing w:after="0" w:line="259" w:lineRule="auto"/>
      <w:ind w:left="84" w:firstLine="0"/>
      <w:jc w:val="left"/>
    </w:pPr>
    <w:r>
      <w:t xml:space="preserve"> </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3" w:firstLine="0"/>
      <w:jc w:val="center"/>
    </w:pPr>
    <w:r>
      <w:t xml:space="preserve">Školní vzdělávací program pro základní školu praktickou </w:t>
    </w:r>
  </w:p>
  <w:p w:rsidR="00126B93" w:rsidRDefault="00126B93">
    <w:pPr>
      <w:spacing w:after="0" w:line="259" w:lineRule="auto"/>
      <w:ind w:left="75" w:firstLine="0"/>
      <w:jc w:val="center"/>
    </w:pPr>
    <w:r>
      <w:t xml:space="preserve"> </w:t>
    </w:r>
  </w:p>
  <w:p w:rsidR="00126B93" w:rsidRDefault="00126B93">
    <w:pPr>
      <w:spacing w:after="0" w:line="259" w:lineRule="auto"/>
      <w:ind w:firstLine="0"/>
      <w:jc w:val="left"/>
    </w:pPr>
    <w:r>
      <w:t xml:space="preserve"> </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 w:firstLine="0"/>
      <w:jc w:val="center"/>
    </w:pPr>
    <w:r>
      <w:t xml:space="preserve">Školní vzdělávací program pro základní školu </w:t>
    </w:r>
  </w:p>
  <w:p w:rsidR="00126B93" w:rsidRDefault="00126B93">
    <w:pPr>
      <w:spacing w:after="0" w:line="259" w:lineRule="auto"/>
      <w:ind w:left="60" w:firstLine="0"/>
      <w:jc w:val="center"/>
    </w:pPr>
    <w:r>
      <w:t xml:space="preserve"> </w:t>
    </w:r>
  </w:p>
  <w:p w:rsidR="00126B93" w:rsidRDefault="00126B93">
    <w:pPr>
      <w:spacing w:after="0" w:line="259" w:lineRule="auto"/>
      <w:ind w:firstLine="0"/>
      <w:jc w:val="left"/>
    </w:pPr>
    <w:r>
      <w:t xml:space="preserve"> </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 w:firstLine="0"/>
      <w:jc w:val="center"/>
    </w:pPr>
    <w:r>
      <w:t xml:space="preserve">Školní vzdělávací program pro základní školu </w:t>
    </w:r>
  </w:p>
  <w:p w:rsidR="00126B93" w:rsidRDefault="00126B93">
    <w:pPr>
      <w:spacing w:after="0" w:line="259" w:lineRule="auto"/>
      <w:ind w:left="60" w:firstLine="0"/>
      <w:jc w:val="center"/>
    </w:pPr>
    <w:r>
      <w:t xml:space="preserve"> </w:t>
    </w:r>
  </w:p>
  <w:p w:rsidR="00126B93" w:rsidRDefault="00126B93">
    <w:pPr>
      <w:spacing w:after="0" w:line="259" w:lineRule="auto"/>
      <w:ind w:firstLine="0"/>
      <w:jc w:val="left"/>
    </w:pPr>
    <w:r>
      <w:t xml:space="preserve"> </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 w:firstLine="0"/>
      <w:jc w:val="center"/>
    </w:pPr>
    <w:r>
      <w:t xml:space="preserve">Školní vzdělávací program pro základní školu praktickou </w:t>
    </w:r>
  </w:p>
  <w:p w:rsidR="00126B93" w:rsidRDefault="00126B93">
    <w:pPr>
      <w:spacing w:after="0" w:line="259" w:lineRule="auto"/>
      <w:ind w:left="60" w:firstLine="0"/>
      <w:jc w:val="center"/>
    </w:pPr>
    <w:r>
      <w:t xml:space="preserve"> </w:t>
    </w:r>
  </w:p>
  <w:p w:rsidR="00126B93" w:rsidRDefault="00126B93">
    <w:pPr>
      <w:spacing w:after="0" w:line="259" w:lineRule="auto"/>
      <w:ind w:firstLine="0"/>
      <w:jc w:val="left"/>
    </w:pPr>
    <w:r>
      <w:t xml:space="preserve"> </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1F156A">
    <w:pPr>
      <w:spacing w:after="0" w:line="259" w:lineRule="auto"/>
      <w:ind w:right="471" w:firstLine="0"/>
      <w:jc w:val="center"/>
    </w:pPr>
    <w:r>
      <w:t xml:space="preserve">Školní vzdělávací program pro základní školu </w:t>
    </w:r>
  </w:p>
  <w:p w:rsidR="00126B93" w:rsidRDefault="00126B93">
    <w:pPr>
      <w:spacing w:after="160" w:line="259" w:lineRule="auto"/>
      <w:ind w:firstLine="0"/>
      <w:jc w:val="left"/>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1F156A">
    <w:pPr>
      <w:spacing w:after="0" w:line="259" w:lineRule="auto"/>
      <w:ind w:right="471" w:firstLine="0"/>
      <w:jc w:val="center"/>
    </w:pPr>
    <w:r>
      <w:t xml:space="preserve">Školní vzdělávací program pro základní školu </w:t>
    </w:r>
  </w:p>
  <w:p w:rsidR="00126B93" w:rsidRDefault="00126B93">
    <w:pPr>
      <w:spacing w:after="160" w:line="259" w:lineRule="auto"/>
      <w:ind w:firstLine="0"/>
      <w:jc w:val="left"/>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1F156A">
    <w:pPr>
      <w:spacing w:after="0" w:line="259" w:lineRule="auto"/>
      <w:ind w:right="471" w:firstLine="0"/>
      <w:jc w:val="center"/>
    </w:pPr>
    <w:r>
      <w:t xml:space="preserve">Školní vzdělávací program pro základní školu  </w:t>
    </w:r>
  </w:p>
  <w:p w:rsidR="00126B93" w:rsidRDefault="00126B93">
    <w:pPr>
      <w:spacing w:after="0" w:line="259" w:lineRule="auto"/>
      <w:ind w:right="410" w:firstLine="0"/>
      <w:jc w:val="center"/>
    </w:pPr>
    <w:r>
      <w:t xml:space="preserve"> </w:t>
    </w:r>
  </w:p>
  <w:p w:rsidR="00126B93" w:rsidRDefault="00126B93">
    <w:pPr>
      <w:spacing w:after="0" w:line="259" w:lineRule="auto"/>
      <w:ind w:firstLine="0"/>
      <w:jc w:val="left"/>
    </w:pP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1" w:firstLine="0"/>
      <w:jc w:val="center"/>
    </w:pPr>
    <w:r>
      <w:t xml:space="preserve">Školní vzdělávací program pro základní školu </w:t>
    </w:r>
  </w:p>
  <w:p w:rsidR="00126B93" w:rsidRDefault="00126B93">
    <w:pPr>
      <w:spacing w:after="0" w:line="259" w:lineRule="auto"/>
      <w:ind w:firstLine="0"/>
      <w:jc w:val="center"/>
    </w:pPr>
    <w:r>
      <w:t xml:space="preserve"> </w:t>
    </w:r>
  </w:p>
  <w:p w:rsidR="00126B93" w:rsidRDefault="00126B93">
    <w:pPr>
      <w:spacing w:after="0" w:line="259" w:lineRule="auto"/>
      <w:ind w:firstLine="0"/>
      <w:jc w:val="left"/>
    </w:pPr>
    <w:r>
      <w:t xml:space="preserve"> </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71" w:firstLine="0"/>
      <w:jc w:val="center"/>
    </w:pPr>
    <w:r>
      <w:t xml:space="preserve">Školní vzdělávací program pro základní školu </w:t>
    </w:r>
  </w:p>
  <w:p w:rsidR="00126B93" w:rsidRDefault="00126B93">
    <w:pPr>
      <w:spacing w:after="0" w:line="259" w:lineRule="auto"/>
      <w:ind w:right="410" w:firstLine="0"/>
      <w:jc w:val="center"/>
    </w:pPr>
    <w:r>
      <w:t xml:space="preserve"> </w:t>
    </w:r>
  </w:p>
  <w:p w:rsidR="00126B93" w:rsidRDefault="00126B93">
    <w:pPr>
      <w:spacing w:after="0" w:line="259" w:lineRule="auto"/>
      <w:ind w:firstLine="0"/>
      <w:jc w:val="left"/>
    </w:pPr>
    <w:r>
      <w:t xml:space="preserve"> </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71" w:firstLine="0"/>
      <w:jc w:val="center"/>
    </w:pPr>
    <w:r>
      <w:t xml:space="preserve">Školní vzdělávací program pro základní školu praktickou </w:t>
    </w:r>
  </w:p>
  <w:p w:rsidR="00126B93" w:rsidRDefault="00126B93">
    <w:pPr>
      <w:spacing w:after="0" w:line="259" w:lineRule="auto"/>
      <w:ind w:right="410" w:firstLine="0"/>
      <w:jc w:val="center"/>
    </w:pPr>
    <w:r>
      <w:t xml:space="preserve"> </w:t>
    </w:r>
  </w:p>
  <w:p w:rsidR="00126B93" w:rsidRDefault="00126B93">
    <w:pPr>
      <w:spacing w:after="0" w:line="259" w:lineRule="auto"/>
      <w:ind w:firstLine="0"/>
      <w:jc w:val="left"/>
    </w:pPr>
    <w:r>
      <w:t xml:space="preserve"> </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7" w:firstLine="0"/>
      <w:jc w:val="center"/>
    </w:pPr>
    <w:r>
      <w:t xml:space="preserve">Školní vzdělávací program pro základní školu </w:t>
    </w:r>
  </w:p>
  <w:p w:rsidR="00126B93" w:rsidRDefault="00126B93">
    <w:pPr>
      <w:spacing w:after="0" w:line="259" w:lineRule="auto"/>
      <w:ind w:left="79" w:firstLine="0"/>
      <w:jc w:val="center"/>
    </w:pPr>
    <w:r>
      <w:t xml:space="preserve"> </w:t>
    </w:r>
  </w:p>
  <w:p w:rsidR="00126B93" w:rsidRDefault="00126B93">
    <w:pPr>
      <w:spacing w:after="0" w:line="259" w:lineRule="auto"/>
      <w:ind w:firstLine="0"/>
      <w:jc w:val="left"/>
    </w:pPr>
    <w:r>
      <w:t xml:space="preserve"> </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7" w:firstLine="0"/>
      <w:jc w:val="center"/>
    </w:pPr>
    <w:r>
      <w:t xml:space="preserve">Školní vzdělávací program pro základní školu </w:t>
    </w:r>
  </w:p>
  <w:p w:rsidR="00126B93" w:rsidRDefault="00126B93">
    <w:pPr>
      <w:spacing w:after="0" w:line="259" w:lineRule="auto"/>
      <w:ind w:left="79" w:firstLine="0"/>
      <w:jc w:val="center"/>
    </w:pPr>
    <w:r>
      <w:t xml:space="preserve"> </w:t>
    </w:r>
  </w:p>
  <w:p w:rsidR="00126B93" w:rsidRDefault="00126B93">
    <w:pPr>
      <w:spacing w:after="0" w:line="259" w:lineRule="auto"/>
      <w:ind w:firstLine="0"/>
      <w:jc w:val="left"/>
    </w:pPr>
    <w:r>
      <w:t xml:space="preserve"> </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7" w:firstLine="0"/>
      <w:jc w:val="center"/>
    </w:pPr>
    <w:r>
      <w:t xml:space="preserve">Školní vzdělávací program pro základní školu praktickou </w:t>
    </w:r>
  </w:p>
  <w:p w:rsidR="00126B93" w:rsidRDefault="00126B93">
    <w:pPr>
      <w:spacing w:after="0" w:line="259" w:lineRule="auto"/>
      <w:ind w:left="79" w:firstLine="0"/>
      <w:jc w:val="center"/>
    </w:pPr>
    <w:r>
      <w:t xml:space="preserve"> </w:t>
    </w:r>
  </w:p>
  <w:p w:rsidR="00126B93" w:rsidRDefault="00126B93">
    <w:pPr>
      <w:spacing w:after="0" w:line="259" w:lineRule="auto"/>
      <w:ind w:firstLine="0"/>
      <w:jc w:val="left"/>
    </w:pPr>
    <w:r>
      <w:t xml:space="preserve"> </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59" w:firstLine="0"/>
      <w:jc w:val="center"/>
    </w:pPr>
    <w:r>
      <w:t xml:space="preserve">Školní vzdělávací program pro základní školu </w:t>
    </w:r>
  </w:p>
  <w:p w:rsidR="00126B93" w:rsidRDefault="00126B93">
    <w:pPr>
      <w:spacing w:after="0" w:line="259" w:lineRule="auto"/>
      <w:ind w:right="198" w:firstLine="0"/>
      <w:jc w:val="center"/>
    </w:pPr>
    <w:r>
      <w:t xml:space="preserve"> </w:t>
    </w:r>
  </w:p>
  <w:p w:rsidR="00126B93" w:rsidRDefault="00126B93">
    <w:pPr>
      <w:spacing w:after="0" w:line="259" w:lineRule="auto"/>
      <w:ind w:firstLine="0"/>
      <w:jc w:val="left"/>
    </w:pPr>
    <w:r>
      <w:t xml:space="preserve"> </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59" w:firstLine="0"/>
      <w:jc w:val="center"/>
    </w:pPr>
    <w:r>
      <w:t xml:space="preserve">Školní vzdělávací program pro základní školu praktickou </w:t>
    </w:r>
  </w:p>
  <w:p w:rsidR="00126B93" w:rsidRDefault="00126B93" w:rsidP="009C09B1">
    <w:pPr>
      <w:spacing w:after="0" w:line="259" w:lineRule="auto"/>
      <w:ind w:right="198" w:firstLine="0"/>
      <w:jc w:val="center"/>
    </w:pPr>
    <w:r>
      <w:t xml:space="preserve"> </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59" w:firstLine="0"/>
      <w:jc w:val="center"/>
    </w:pPr>
    <w:r>
      <w:t xml:space="preserve">Školní vzdělávací program pro základní školu praktickou </w:t>
    </w:r>
  </w:p>
  <w:p w:rsidR="00126B93" w:rsidRDefault="00126B93">
    <w:pPr>
      <w:spacing w:after="0" w:line="259" w:lineRule="auto"/>
      <w:ind w:right="198" w:firstLine="0"/>
      <w:jc w:val="center"/>
    </w:pPr>
    <w:r>
      <w:t xml:space="preserve"> </w:t>
    </w:r>
  </w:p>
  <w:p w:rsidR="00126B93" w:rsidRDefault="00126B93">
    <w:pPr>
      <w:spacing w:after="0" w:line="259" w:lineRule="auto"/>
      <w:ind w:firstLine="0"/>
      <w:jc w:val="left"/>
    </w:pPr>
    <w:r>
      <w:t xml:space="preserve"> </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12" w:firstLine="0"/>
      <w:jc w:val="center"/>
    </w:pPr>
    <w:r>
      <w:t xml:space="preserve">Školní vzdělávací program pro základní školu </w:t>
    </w:r>
  </w:p>
  <w:p w:rsidR="00126B93" w:rsidRDefault="00126B93">
    <w:pPr>
      <w:spacing w:after="0" w:line="259" w:lineRule="auto"/>
      <w:ind w:right="452" w:firstLine="0"/>
      <w:jc w:val="center"/>
    </w:pPr>
    <w:r>
      <w:t xml:space="preserve"> </w:t>
    </w:r>
  </w:p>
  <w:p w:rsidR="00126B93" w:rsidRDefault="00126B93">
    <w:pPr>
      <w:spacing w:after="0" w:line="259" w:lineRule="auto"/>
      <w:ind w:firstLine="0"/>
      <w:jc w:val="left"/>
    </w:pPr>
    <w:r>
      <w:t xml:space="preserve"> </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12" w:firstLine="0"/>
      <w:jc w:val="center"/>
    </w:pPr>
    <w:r>
      <w:t xml:space="preserve">Školní vzdělávací program pro základní školu </w:t>
    </w:r>
  </w:p>
  <w:p w:rsidR="00126B93" w:rsidRDefault="00126B93">
    <w:pPr>
      <w:spacing w:after="0" w:line="259" w:lineRule="auto"/>
      <w:ind w:right="452" w:firstLine="0"/>
      <w:jc w:val="center"/>
    </w:pPr>
    <w:r>
      <w:t xml:space="preserve"> </w:t>
    </w:r>
  </w:p>
  <w:p w:rsidR="00126B93" w:rsidRDefault="00126B93">
    <w:pPr>
      <w:spacing w:after="0" w:line="259" w:lineRule="auto"/>
      <w:ind w:firstLine="0"/>
      <w:jc w:val="left"/>
    </w:pP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1" w:firstLine="0"/>
      <w:jc w:val="center"/>
    </w:pPr>
    <w:r>
      <w:t xml:space="preserve">Školní vzdělávací program pro základní školu praktickou </w:t>
    </w:r>
  </w:p>
  <w:p w:rsidR="00126B93" w:rsidRDefault="00126B93">
    <w:pPr>
      <w:spacing w:after="0" w:line="259" w:lineRule="auto"/>
      <w:ind w:firstLine="0"/>
      <w:jc w:val="center"/>
    </w:pPr>
    <w:r>
      <w:t xml:space="preserve"> </w:t>
    </w:r>
  </w:p>
  <w:p w:rsidR="00126B93" w:rsidRDefault="00126B93">
    <w:pPr>
      <w:spacing w:after="0" w:line="259" w:lineRule="auto"/>
      <w:ind w:firstLine="0"/>
      <w:jc w:val="left"/>
    </w:pPr>
    <w:r>
      <w:t xml:space="preserve"> </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12" w:firstLine="0"/>
      <w:jc w:val="center"/>
    </w:pPr>
    <w:r>
      <w:t xml:space="preserve">Školní vzdělávací program pro základní školu praktickou </w:t>
    </w:r>
  </w:p>
  <w:p w:rsidR="00126B93" w:rsidRDefault="00126B93">
    <w:pPr>
      <w:spacing w:after="0" w:line="259" w:lineRule="auto"/>
      <w:ind w:right="452" w:firstLine="0"/>
      <w:jc w:val="center"/>
    </w:pPr>
    <w:r>
      <w:t xml:space="preserve"> </w:t>
    </w:r>
  </w:p>
  <w:p w:rsidR="00126B93" w:rsidRDefault="00126B93">
    <w:pPr>
      <w:spacing w:after="0" w:line="259" w:lineRule="auto"/>
      <w:ind w:firstLine="0"/>
      <w:jc w:val="left"/>
    </w:pPr>
    <w:r>
      <w:t xml:space="preserve"> </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8F5134">
    <w:pPr>
      <w:spacing w:after="0" w:line="259" w:lineRule="auto"/>
      <w:ind w:firstLine="0"/>
      <w:jc w:val="center"/>
    </w:pPr>
    <w:r>
      <w:t xml:space="preserve">Školní vzdělávací program pro základní školu </w:t>
    </w:r>
  </w:p>
  <w:p w:rsidR="00126B93" w:rsidRDefault="00126B93">
    <w:pPr>
      <w:spacing w:after="160" w:line="259" w:lineRule="auto"/>
      <w:ind w:firstLine="0"/>
      <w:jc w:val="left"/>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8F5134">
    <w:pPr>
      <w:spacing w:after="0" w:line="259" w:lineRule="auto"/>
      <w:ind w:firstLine="0"/>
      <w:jc w:val="center"/>
    </w:pPr>
    <w:r>
      <w:t xml:space="preserve">Školní vzdělávací program pro základní školu </w:t>
    </w:r>
  </w:p>
  <w:p w:rsidR="00126B93" w:rsidRPr="008F5134" w:rsidRDefault="00126B93" w:rsidP="008F5134">
    <w:pPr>
      <w:pStyle w:val="Zhlav"/>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1" w:firstLine="0"/>
      <w:jc w:val="center"/>
    </w:pPr>
    <w:r>
      <w:t xml:space="preserve">Školní vzdělávací program pro základní školu </w:t>
    </w:r>
  </w:p>
  <w:p w:rsidR="00126B93" w:rsidRDefault="00126B93">
    <w:pPr>
      <w:spacing w:after="0" w:line="259" w:lineRule="auto"/>
      <w:ind w:firstLine="0"/>
      <w:jc w:val="center"/>
    </w:pPr>
    <w:r>
      <w:t xml:space="preserve"> </w:t>
    </w:r>
  </w:p>
  <w:p w:rsidR="00126B93" w:rsidRDefault="00126B93">
    <w:pPr>
      <w:spacing w:after="0" w:line="259" w:lineRule="auto"/>
      <w:ind w:firstLine="0"/>
      <w:jc w:val="left"/>
    </w:pPr>
    <w:r>
      <w:t xml:space="preserve"> </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1" w:firstLine="0"/>
      <w:jc w:val="center"/>
    </w:pPr>
    <w:r>
      <w:t xml:space="preserve">Školní vzdělávací program pro základní školu </w:t>
    </w:r>
  </w:p>
  <w:p w:rsidR="00126B93" w:rsidRDefault="00126B93">
    <w:pPr>
      <w:spacing w:after="0" w:line="259" w:lineRule="auto"/>
      <w:ind w:firstLine="0"/>
      <w:jc w:val="center"/>
    </w:pPr>
    <w:r>
      <w:t xml:space="preserve"> </w:t>
    </w:r>
  </w:p>
  <w:p w:rsidR="00126B93" w:rsidRDefault="00126B93">
    <w:pPr>
      <w:spacing w:after="0" w:line="259" w:lineRule="auto"/>
      <w:ind w:firstLine="0"/>
      <w:jc w:val="left"/>
    </w:pPr>
    <w:r>
      <w:t xml:space="preserve"> </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1" w:firstLine="0"/>
      <w:jc w:val="center"/>
    </w:pPr>
    <w:r>
      <w:t xml:space="preserve">Školní vzdělávací program pro základní školu praktickou </w:t>
    </w:r>
  </w:p>
  <w:p w:rsidR="00126B93" w:rsidRDefault="00126B93">
    <w:pPr>
      <w:spacing w:after="0" w:line="259" w:lineRule="auto"/>
      <w:ind w:firstLine="0"/>
      <w:jc w:val="center"/>
    </w:pPr>
    <w:r>
      <w:t xml:space="preserve"> </w:t>
    </w:r>
  </w:p>
  <w:p w:rsidR="00126B93" w:rsidRDefault="00126B93">
    <w:pPr>
      <w:spacing w:after="0" w:line="259" w:lineRule="auto"/>
      <w:ind w:firstLine="0"/>
      <w:jc w:val="left"/>
    </w:pPr>
    <w:r>
      <w:t xml:space="preserve"> </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8F5134">
    <w:pPr>
      <w:spacing w:after="0" w:line="259" w:lineRule="auto"/>
      <w:ind w:firstLine="0"/>
      <w:jc w:val="center"/>
    </w:pPr>
    <w:r>
      <w:t xml:space="preserve">Školní vzdělávací program pro základní školu </w:t>
    </w:r>
  </w:p>
  <w:p w:rsidR="00126B93" w:rsidRDefault="00126B93">
    <w:pPr>
      <w:spacing w:after="160" w:line="259" w:lineRule="auto"/>
      <w:ind w:firstLine="0"/>
      <w:jc w:val="left"/>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8F5134">
    <w:pPr>
      <w:spacing w:after="0" w:line="259" w:lineRule="auto"/>
      <w:ind w:firstLine="0"/>
      <w:jc w:val="center"/>
    </w:pPr>
    <w:r>
      <w:t xml:space="preserve">Školní vzdělávací program pro základní školu </w:t>
    </w:r>
  </w:p>
  <w:p w:rsidR="00126B93" w:rsidRDefault="00126B93">
    <w:pPr>
      <w:spacing w:after="160" w:line="259" w:lineRule="auto"/>
      <w:ind w:firstLine="0"/>
      <w:jc w:val="left"/>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56" w:firstLine="0"/>
      <w:jc w:val="center"/>
    </w:pPr>
    <w:r>
      <w:t xml:space="preserve">Školní vzdělávací program pro základní školu </w:t>
    </w:r>
  </w:p>
  <w:p w:rsidR="00126B93" w:rsidRDefault="00126B93">
    <w:pPr>
      <w:spacing w:after="0" w:line="259" w:lineRule="auto"/>
      <w:ind w:right="395" w:firstLine="0"/>
      <w:jc w:val="center"/>
    </w:pPr>
    <w:r>
      <w:t xml:space="preserve"> </w:t>
    </w:r>
  </w:p>
  <w:p w:rsidR="00126B93" w:rsidRDefault="00126B93">
    <w:pPr>
      <w:spacing w:after="0" w:line="259" w:lineRule="auto"/>
      <w:ind w:firstLine="0"/>
      <w:jc w:val="left"/>
    </w:pPr>
    <w:r>
      <w:t xml:space="preserve"> </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56" w:firstLine="0"/>
      <w:jc w:val="center"/>
    </w:pPr>
    <w:r>
      <w:t xml:space="preserve">Školní vzdělávací program pro základní školu </w:t>
    </w:r>
  </w:p>
  <w:p w:rsidR="00126B93" w:rsidRDefault="00126B93">
    <w:pPr>
      <w:spacing w:after="0" w:line="259" w:lineRule="auto"/>
      <w:ind w:right="395" w:firstLine="0"/>
      <w:jc w:val="center"/>
    </w:pPr>
    <w:r>
      <w:t xml:space="preserve"> </w:t>
    </w:r>
  </w:p>
  <w:p w:rsidR="00126B93" w:rsidRDefault="00126B93">
    <w:pPr>
      <w:spacing w:after="0" w:line="259" w:lineRule="auto"/>
      <w:ind w:firstLine="0"/>
      <w:jc w:val="left"/>
    </w:pPr>
    <w:r>
      <w:t xml:space="preserve"> </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56" w:firstLine="0"/>
      <w:jc w:val="center"/>
    </w:pPr>
    <w:r>
      <w:t xml:space="preserve">Školní vzdělávací program pro základní školu praktickou </w:t>
    </w:r>
  </w:p>
  <w:p w:rsidR="00126B93" w:rsidRDefault="00126B93">
    <w:pPr>
      <w:spacing w:after="0" w:line="259" w:lineRule="auto"/>
      <w:ind w:right="395" w:firstLine="0"/>
      <w:jc w:val="center"/>
    </w:pPr>
    <w:r>
      <w:t xml:space="preserve"> </w:t>
    </w:r>
  </w:p>
  <w:p w:rsidR="00126B93" w:rsidRDefault="00126B93">
    <w:pPr>
      <w:spacing w:after="0" w:line="259" w:lineRule="auto"/>
      <w:ind w:firstLine="0"/>
      <w:jc w:val="left"/>
    </w:pPr>
    <w:r>
      <w:t xml:space="preserve"> </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7" w:firstLine="0"/>
      <w:jc w:val="center"/>
    </w:pPr>
    <w:r>
      <w:t xml:space="preserve">Školní vzdělávací program pro základní školu </w:t>
    </w:r>
  </w:p>
  <w:p w:rsidR="00126B93" w:rsidRDefault="00126B93">
    <w:pPr>
      <w:spacing w:after="0" w:line="259" w:lineRule="auto"/>
      <w:ind w:left="69" w:firstLine="0"/>
      <w:jc w:val="center"/>
    </w:pPr>
    <w:r>
      <w:t xml:space="preserve"> </w:t>
    </w:r>
  </w:p>
  <w:p w:rsidR="00126B93" w:rsidRDefault="00126B93">
    <w:pPr>
      <w:spacing w:after="0" w:line="259" w:lineRule="auto"/>
      <w:ind w:firstLine="0"/>
      <w:jc w:val="left"/>
    </w:pPr>
    <w:r>
      <w:t xml:space="preserve"> </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7" w:firstLine="0"/>
      <w:jc w:val="center"/>
    </w:pPr>
    <w:r>
      <w:t xml:space="preserve">Školní vzdělávací program pro základní školu </w:t>
    </w:r>
  </w:p>
  <w:p w:rsidR="00126B93" w:rsidRDefault="00126B93">
    <w:pPr>
      <w:spacing w:after="0" w:line="259" w:lineRule="auto"/>
      <w:ind w:left="69" w:firstLine="0"/>
      <w:jc w:val="center"/>
    </w:pPr>
    <w:r>
      <w:t xml:space="preserve"> </w:t>
    </w:r>
  </w:p>
  <w:p w:rsidR="00126B93" w:rsidRDefault="00126B93">
    <w:pPr>
      <w:spacing w:after="0" w:line="259" w:lineRule="auto"/>
      <w:ind w:firstLine="0"/>
      <w:jc w:val="left"/>
    </w:pPr>
    <w:r>
      <w:t xml:space="preserve"> </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7" w:firstLine="0"/>
      <w:jc w:val="center"/>
    </w:pPr>
    <w:r>
      <w:t xml:space="preserve">Školní vzdělávací program pro základní školu praktickou </w:t>
    </w:r>
  </w:p>
  <w:p w:rsidR="00126B93" w:rsidRDefault="00126B93">
    <w:pPr>
      <w:spacing w:after="0" w:line="259" w:lineRule="auto"/>
      <w:ind w:left="69" w:firstLine="0"/>
      <w:jc w:val="center"/>
    </w:pPr>
    <w:r>
      <w:t xml:space="preserve"> </w:t>
    </w:r>
  </w:p>
  <w:p w:rsidR="00126B93" w:rsidRDefault="00126B93">
    <w:pPr>
      <w:spacing w:after="0" w:line="259" w:lineRule="auto"/>
      <w:ind w:firstLine="0"/>
      <w:jc w:val="left"/>
    </w:pPr>
    <w:r>
      <w:t xml:space="preserve"> </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1" w:firstLine="0"/>
      <w:jc w:val="center"/>
    </w:pPr>
    <w:r>
      <w:t xml:space="preserve">Školní vzdělávací program pro základní školu </w:t>
    </w:r>
  </w:p>
  <w:p w:rsidR="00126B93" w:rsidRDefault="00126B93">
    <w:pPr>
      <w:spacing w:after="0" w:line="259" w:lineRule="auto"/>
      <w:ind w:left="10" w:firstLine="0"/>
      <w:jc w:val="center"/>
    </w:pPr>
    <w:r>
      <w:t xml:space="preserve"> </w:t>
    </w:r>
  </w:p>
  <w:p w:rsidR="00126B93" w:rsidRDefault="00126B93">
    <w:pPr>
      <w:spacing w:after="0" w:line="259" w:lineRule="auto"/>
      <w:ind w:left="216" w:firstLine="0"/>
      <w:jc w:val="left"/>
    </w:pPr>
    <w:r>
      <w:t xml:space="preserve"> </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1" w:firstLine="0"/>
      <w:jc w:val="center"/>
    </w:pPr>
    <w:r>
      <w:t xml:space="preserve">Školní vzdělávací program pro základní školu </w:t>
    </w:r>
  </w:p>
  <w:p w:rsidR="00126B93" w:rsidRDefault="00126B93">
    <w:pPr>
      <w:spacing w:after="0" w:line="259" w:lineRule="auto"/>
      <w:ind w:left="10" w:firstLine="0"/>
      <w:jc w:val="center"/>
    </w:pPr>
    <w:r>
      <w:t xml:space="preserve"> </w:t>
    </w:r>
  </w:p>
  <w:p w:rsidR="00126B93" w:rsidRDefault="00126B93">
    <w:pPr>
      <w:spacing w:after="0" w:line="259" w:lineRule="auto"/>
      <w:ind w:left="216" w:firstLine="0"/>
      <w:jc w:val="left"/>
    </w:pPr>
    <w:r>
      <w:t xml:space="preserve"> </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1" w:firstLine="0"/>
      <w:jc w:val="center"/>
    </w:pPr>
    <w:r>
      <w:t xml:space="preserve">Školní vzdělávací program pro základní školu praktickou </w:t>
    </w:r>
  </w:p>
  <w:p w:rsidR="00126B93" w:rsidRDefault="00126B93">
    <w:pPr>
      <w:spacing w:after="0" w:line="259" w:lineRule="auto"/>
      <w:ind w:left="10" w:firstLine="0"/>
      <w:jc w:val="center"/>
    </w:pPr>
    <w:r>
      <w:t xml:space="preserve"> </w:t>
    </w:r>
  </w:p>
  <w:p w:rsidR="00126B93" w:rsidRDefault="00126B93">
    <w:pPr>
      <w:spacing w:after="0" w:line="259" w:lineRule="auto"/>
      <w:ind w:left="216" w:firstLine="0"/>
      <w:jc w:val="left"/>
    </w:pPr>
    <w:r>
      <w:t xml:space="preserve"> </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8F5134">
    <w:pPr>
      <w:spacing w:after="0" w:line="259" w:lineRule="auto"/>
      <w:ind w:firstLine="0"/>
      <w:jc w:val="center"/>
    </w:pPr>
    <w:r>
      <w:t xml:space="preserve">Školní vzdělávací program pro základní školu </w:t>
    </w:r>
  </w:p>
  <w:p w:rsidR="00126B93" w:rsidRDefault="00126B93">
    <w:pPr>
      <w:spacing w:after="160" w:line="259" w:lineRule="auto"/>
      <w:ind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p w:rsidR="00126B93" w:rsidRPr="00CC7D25" w:rsidRDefault="00126B93" w:rsidP="00CC7D25">
    <w:pPr>
      <w:pStyle w:val="Zhlav"/>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8F5134">
    <w:pPr>
      <w:spacing w:after="0" w:line="259" w:lineRule="auto"/>
      <w:ind w:firstLine="0"/>
      <w:jc w:val="center"/>
    </w:pPr>
    <w:r>
      <w:t xml:space="preserve">Školní vzdělávací program pro základní školu </w:t>
    </w:r>
  </w:p>
  <w:p w:rsidR="00126B93" w:rsidRDefault="00126B93">
    <w:pPr>
      <w:spacing w:after="160" w:line="259" w:lineRule="auto"/>
      <w:ind w:firstLine="0"/>
      <w:jc w:val="left"/>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60" w:firstLine="0"/>
      <w:jc w:val="center"/>
    </w:pPr>
    <w:r>
      <w:t xml:space="preserve">Školní vzdělávací program pro základní školu </w:t>
    </w:r>
  </w:p>
  <w:p w:rsidR="00126B93" w:rsidRDefault="00126B93">
    <w:pPr>
      <w:spacing w:after="0" w:line="259" w:lineRule="auto"/>
      <w:ind w:right="400" w:firstLine="0"/>
      <w:jc w:val="center"/>
    </w:pPr>
    <w:r>
      <w:t xml:space="preserve"> </w:t>
    </w:r>
  </w:p>
  <w:p w:rsidR="00126B93" w:rsidRDefault="00126B93">
    <w:pPr>
      <w:spacing w:after="0" w:line="259" w:lineRule="auto"/>
      <w:ind w:firstLine="0"/>
      <w:jc w:val="left"/>
    </w:pPr>
    <w:r>
      <w:t xml:space="preserve"> </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60" w:firstLine="0"/>
      <w:jc w:val="center"/>
    </w:pPr>
    <w:r>
      <w:t xml:space="preserve">Školní vzdělávací program pro základní školu </w:t>
    </w:r>
  </w:p>
  <w:p w:rsidR="00126B93" w:rsidRDefault="00126B93">
    <w:pPr>
      <w:spacing w:after="0" w:line="259" w:lineRule="auto"/>
      <w:ind w:right="400" w:firstLine="0"/>
      <w:jc w:val="center"/>
    </w:pPr>
    <w:r>
      <w:t xml:space="preserve"> </w:t>
    </w:r>
  </w:p>
  <w:p w:rsidR="00126B93" w:rsidRDefault="00126B93">
    <w:pPr>
      <w:spacing w:after="0" w:line="259" w:lineRule="auto"/>
      <w:ind w:firstLine="0"/>
      <w:jc w:val="left"/>
    </w:pPr>
    <w:r>
      <w:t xml:space="preserve"> </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60" w:firstLine="0"/>
      <w:jc w:val="center"/>
    </w:pPr>
    <w:r>
      <w:t xml:space="preserve">Školní vzdělávací program pro základní školu praktickou </w:t>
    </w:r>
  </w:p>
  <w:p w:rsidR="00126B93" w:rsidRDefault="00126B93">
    <w:pPr>
      <w:spacing w:after="0" w:line="259" w:lineRule="auto"/>
      <w:ind w:right="400" w:firstLine="0"/>
      <w:jc w:val="center"/>
    </w:pPr>
    <w:r>
      <w:t xml:space="preserve"> </w:t>
    </w:r>
  </w:p>
  <w:p w:rsidR="00126B93" w:rsidRDefault="00126B93">
    <w:pPr>
      <w:spacing w:after="0" w:line="259" w:lineRule="auto"/>
      <w:ind w:firstLine="0"/>
      <w:jc w:val="left"/>
    </w:pPr>
    <w:r>
      <w:t xml:space="preserve"> </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8" w:firstLine="0"/>
      <w:jc w:val="center"/>
    </w:pPr>
    <w:r>
      <w:t xml:space="preserve">Školní vzdělávací program pro základní školu </w:t>
    </w:r>
  </w:p>
  <w:p w:rsidR="00126B93" w:rsidRDefault="00126B93">
    <w:pPr>
      <w:spacing w:after="0" w:line="259" w:lineRule="auto"/>
      <w:ind w:left="80" w:firstLine="0"/>
      <w:jc w:val="center"/>
    </w:pPr>
    <w:r>
      <w:t xml:space="preserve"> </w:t>
    </w:r>
  </w:p>
  <w:p w:rsidR="00126B93" w:rsidRDefault="00126B93">
    <w:pPr>
      <w:spacing w:after="0" w:line="259" w:lineRule="auto"/>
      <w:ind w:firstLine="0"/>
      <w:jc w:val="left"/>
    </w:pPr>
    <w:r>
      <w:t xml:space="preserve"> </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8" w:firstLine="0"/>
      <w:jc w:val="center"/>
    </w:pPr>
    <w:r>
      <w:t xml:space="preserve">Školní vzdělávací program pro základní školu </w:t>
    </w:r>
  </w:p>
  <w:p w:rsidR="00126B93" w:rsidRDefault="00126B93">
    <w:pPr>
      <w:spacing w:after="0" w:line="259" w:lineRule="auto"/>
      <w:ind w:left="80" w:firstLine="0"/>
      <w:jc w:val="center"/>
    </w:pPr>
    <w:r>
      <w:t xml:space="preserve"> </w:t>
    </w:r>
  </w:p>
  <w:p w:rsidR="00126B93" w:rsidRDefault="00126B93">
    <w:pPr>
      <w:spacing w:after="0" w:line="259" w:lineRule="auto"/>
      <w:ind w:firstLine="0"/>
      <w:jc w:val="left"/>
    </w:pPr>
    <w:r>
      <w:t xml:space="preserve"> </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8" w:firstLine="0"/>
      <w:jc w:val="center"/>
    </w:pPr>
    <w:r>
      <w:t xml:space="preserve">Školní vzdělávací program pro základní školu praktickou </w:t>
    </w:r>
  </w:p>
  <w:p w:rsidR="00126B93" w:rsidRDefault="00126B93">
    <w:pPr>
      <w:spacing w:after="0" w:line="259" w:lineRule="auto"/>
      <w:ind w:left="80" w:firstLine="0"/>
      <w:jc w:val="center"/>
    </w:pPr>
    <w:r>
      <w:t xml:space="preserve"> </w:t>
    </w:r>
  </w:p>
  <w:p w:rsidR="00126B93" w:rsidRDefault="00126B93">
    <w:pPr>
      <w:spacing w:after="0" w:line="259" w:lineRule="auto"/>
      <w:ind w:firstLine="0"/>
      <w:jc w:val="left"/>
    </w:pPr>
    <w:r>
      <w:t xml:space="preserve"> </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00" w:firstLine="0"/>
      <w:jc w:val="center"/>
    </w:pPr>
    <w:r>
      <w:t xml:space="preserve">Školní vzdělávací program pro základní školu </w:t>
    </w:r>
  </w:p>
  <w:p w:rsidR="00126B93" w:rsidRDefault="00126B93">
    <w:pPr>
      <w:spacing w:after="0" w:line="259" w:lineRule="auto"/>
      <w:ind w:right="39" w:firstLine="0"/>
      <w:jc w:val="center"/>
    </w:pPr>
    <w:r>
      <w:t xml:space="preserve"> </w:t>
    </w:r>
  </w:p>
  <w:p w:rsidR="00126B93" w:rsidRDefault="00126B93">
    <w:pPr>
      <w:spacing w:after="0" w:line="259" w:lineRule="auto"/>
      <w:ind w:left="-101" w:firstLine="0"/>
      <w:jc w:val="left"/>
    </w:pPr>
    <w:r>
      <w:t xml:space="preserve"> </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00" w:firstLine="0"/>
      <w:jc w:val="center"/>
    </w:pPr>
    <w:r>
      <w:t xml:space="preserve">Školní vzdělávací program pro základní školu </w:t>
    </w:r>
  </w:p>
  <w:p w:rsidR="00126B93" w:rsidRDefault="00126B93">
    <w:pPr>
      <w:spacing w:after="0" w:line="259" w:lineRule="auto"/>
      <w:ind w:right="39" w:firstLine="0"/>
      <w:jc w:val="center"/>
    </w:pPr>
    <w:r>
      <w:t xml:space="preserve"> </w:t>
    </w:r>
  </w:p>
  <w:p w:rsidR="00126B93" w:rsidRDefault="00126B93">
    <w:pPr>
      <w:spacing w:after="0" w:line="259" w:lineRule="auto"/>
      <w:ind w:left="-101" w:firstLine="0"/>
      <w:jc w:val="left"/>
    </w:pPr>
    <w:r>
      <w:t xml:space="preserve"> </w:t>
    </w:r>
  </w:p>
  <w:p w:rsidR="00126B93" w:rsidRDefault="00126B93">
    <w:pPr>
      <w:spacing w:after="0" w:line="259" w:lineRule="auto"/>
      <w:ind w:right="39" w:firstLine="0"/>
      <w:jc w:val="center"/>
    </w:pPr>
    <w:r>
      <w:rPr>
        <w:b/>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00" w:firstLine="0"/>
      <w:jc w:val="center"/>
    </w:pPr>
    <w:r>
      <w:t xml:space="preserve">Školní vzdělávací program pro základní školu praktickou </w:t>
    </w:r>
  </w:p>
  <w:p w:rsidR="00126B93" w:rsidRDefault="00126B93">
    <w:pPr>
      <w:spacing w:after="0" w:line="259" w:lineRule="auto"/>
      <w:ind w:right="39" w:firstLine="0"/>
      <w:jc w:val="center"/>
    </w:pPr>
    <w:r>
      <w:t xml:space="preserve"> </w:t>
    </w:r>
  </w:p>
  <w:p w:rsidR="00126B93" w:rsidRDefault="00126B93">
    <w:pPr>
      <w:spacing w:after="0" w:line="259" w:lineRule="auto"/>
      <w:ind w:left="-101" w:firstLine="0"/>
      <w:jc w:val="left"/>
    </w:pPr>
    <w:r>
      <w:t xml:space="preserve"> </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p w:rsidR="00126B93" w:rsidRDefault="00126B93">
    <w:pPr>
      <w:spacing w:after="0" w:line="259" w:lineRule="auto"/>
      <w:ind w:firstLine="0"/>
      <w:jc w:val="left"/>
    </w:pPr>
    <w:r>
      <w:t xml:space="preserve"> </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left="58" w:firstLine="0"/>
      <w:jc w:val="center"/>
    </w:pPr>
    <w:r>
      <w:t xml:space="preserve">  </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t xml:space="preserve">Školní vzdělávací program pro základní školu praktickou </w:t>
    </w:r>
  </w:p>
  <w:p w:rsidR="00126B93" w:rsidRDefault="00126B93">
    <w:pPr>
      <w:spacing w:after="0" w:line="259" w:lineRule="auto"/>
      <w:ind w:left="58" w:firstLine="0"/>
      <w:jc w:val="center"/>
    </w:pPr>
    <w:r>
      <w:t xml:space="preserve"> </w:t>
    </w:r>
  </w:p>
  <w:p w:rsidR="00126B93" w:rsidRDefault="00126B93">
    <w:pPr>
      <w:spacing w:after="0" w:line="259" w:lineRule="auto"/>
      <w:ind w:firstLine="0"/>
      <w:jc w:val="left"/>
    </w:pPr>
    <w: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1" w:firstLine="0"/>
      <w:jc w:val="center"/>
    </w:pPr>
    <w:r>
      <w:t xml:space="preserve">Školní vzdělávací program pro základní školu </w:t>
    </w:r>
  </w:p>
  <w:p w:rsidR="00126B93" w:rsidRDefault="00126B93">
    <w:pPr>
      <w:spacing w:after="0" w:line="259" w:lineRule="auto"/>
      <w:ind w:firstLine="0"/>
      <w:jc w:val="center"/>
    </w:pPr>
    <w:r>
      <w:t xml:space="preserve"> </w:t>
    </w:r>
  </w:p>
  <w:p w:rsidR="00126B93" w:rsidRDefault="00126B93">
    <w:pPr>
      <w:spacing w:after="0" w:line="259" w:lineRule="auto"/>
      <w:ind w:firstLine="0"/>
      <w:jc w:val="left"/>
    </w:pPr>
    <w: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1" w:firstLine="0"/>
      <w:jc w:val="center"/>
    </w:pPr>
    <w:r>
      <w:t xml:space="preserve">Školní vzdělávací program pro základní školu </w:t>
    </w:r>
  </w:p>
  <w:p w:rsidR="00126B93" w:rsidRDefault="00126B93">
    <w:pPr>
      <w:spacing w:after="0" w:line="259" w:lineRule="auto"/>
      <w:ind w:firstLine="0"/>
      <w:jc w:val="center"/>
    </w:pPr>
    <w:r>
      <w:t xml:space="preserve"> </w:t>
    </w:r>
  </w:p>
  <w:p w:rsidR="00126B93" w:rsidRDefault="00126B93">
    <w:pPr>
      <w:spacing w:after="0" w:line="259" w:lineRule="auto"/>
      <w:ind w:firstLine="0"/>
      <w:jc w:val="left"/>
    </w:pPr>
    <w: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1" w:firstLine="0"/>
      <w:jc w:val="center"/>
    </w:pPr>
    <w:r>
      <w:t xml:space="preserve">Školní vzdělávací program pro základní školu praktickou </w:t>
    </w:r>
  </w:p>
  <w:p w:rsidR="00126B93" w:rsidRDefault="00126B93">
    <w:pPr>
      <w:spacing w:after="0" w:line="259" w:lineRule="auto"/>
      <w:ind w:firstLine="0"/>
      <w:jc w:val="center"/>
    </w:pPr>
    <w:r>
      <w:t xml:space="preserve"> </w:t>
    </w:r>
  </w:p>
  <w:p w:rsidR="00126B93" w:rsidRDefault="00126B93">
    <w:pPr>
      <w:spacing w:after="0" w:line="259" w:lineRule="auto"/>
      <w:ind w:firstLine="0"/>
      <w:jc w:val="left"/>
    </w:pPr>
    <w: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Pr="00CC7D25" w:rsidRDefault="00126B93" w:rsidP="00CC7D25">
    <w:pPr>
      <w:spacing w:after="0" w:line="259" w:lineRule="auto"/>
      <w:ind w:firstLine="0"/>
      <w:jc w:val="center"/>
    </w:pPr>
    <w:r>
      <w:t xml:space="preserve">Školní vzdělávací program pro základní školu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066" w:firstLine="0"/>
      <w:jc w:val="left"/>
    </w:pPr>
    <w:r>
      <w:t xml:space="preserve">Školní vzdělávací program pro základní školu </w:t>
    </w:r>
  </w:p>
  <w:p w:rsidR="00126B93" w:rsidRDefault="00126B93">
    <w:pPr>
      <w:spacing w:after="0" w:line="259" w:lineRule="auto"/>
      <w:ind w:left="341" w:firstLine="0"/>
      <w:jc w:val="center"/>
    </w:pPr>
    <w:r>
      <w:t xml:space="preserve"> </w:t>
    </w:r>
  </w:p>
  <w:p w:rsidR="00126B93" w:rsidRDefault="00126B93">
    <w:pPr>
      <w:spacing w:after="0" w:line="259" w:lineRule="auto"/>
      <w:ind w:left="283" w:firstLine="0"/>
      <w:jc w:val="left"/>
    </w:pPr>
    <w: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w:t>
    </w:r>
  </w:p>
  <w:p w:rsidR="00126B93" w:rsidRDefault="00126B93">
    <w:pPr>
      <w:spacing w:after="0" w:line="259" w:lineRule="auto"/>
      <w:ind w:left="62" w:firstLine="0"/>
      <w:jc w:val="center"/>
    </w:pPr>
    <w:r>
      <w:t xml:space="preserve"> </w:t>
    </w:r>
  </w:p>
  <w:p w:rsidR="00126B93" w:rsidRDefault="00126B93">
    <w:pPr>
      <w:spacing w:after="0" w:line="259" w:lineRule="auto"/>
      <w:ind w:firstLine="0"/>
      <w:jc w:val="left"/>
    </w:pPr>
    <w: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w:t>
    </w:r>
  </w:p>
  <w:p w:rsidR="00126B93" w:rsidRDefault="00126B93">
    <w:pPr>
      <w:spacing w:after="0" w:line="259" w:lineRule="auto"/>
      <w:ind w:left="62" w:firstLine="0"/>
      <w:jc w:val="center"/>
    </w:pPr>
    <w:r>
      <w:t xml:space="preserve"> </w:t>
    </w:r>
  </w:p>
  <w:p w:rsidR="00126B93" w:rsidRDefault="00126B93">
    <w:pPr>
      <w:spacing w:after="0" w:line="259" w:lineRule="auto"/>
      <w:ind w:firstLine="0"/>
      <w:jc w:val="left"/>
    </w:pPr>
    <w: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praktickou </w:t>
    </w:r>
  </w:p>
  <w:p w:rsidR="00126B93" w:rsidRDefault="00126B93">
    <w:pPr>
      <w:spacing w:after="0" w:line="259" w:lineRule="auto"/>
      <w:ind w:left="62" w:firstLine="0"/>
      <w:jc w:val="center"/>
    </w:pPr>
    <w:r>
      <w:t xml:space="preserve"> </w:t>
    </w:r>
  </w:p>
  <w:p w:rsidR="00126B93" w:rsidRDefault="00126B93">
    <w:pPr>
      <w:spacing w:after="0" w:line="259" w:lineRule="auto"/>
      <w:ind w:firstLine="0"/>
      <w:jc w:val="left"/>
    </w:pPr>
    <w: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t xml:space="preserve">Školní vzdělávací program pro základní školu </w:t>
    </w:r>
  </w:p>
  <w:p w:rsidR="00126B93" w:rsidRDefault="00126B93">
    <w:pPr>
      <w:spacing w:after="0" w:line="259" w:lineRule="auto"/>
      <w:ind w:left="58" w:firstLine="0"/>
      <w:jc w:val="center"/>
    </w:pPr>
    <w:r>
      <w:t xml:space="preserve"> </w:t>
    </w:r>
  </w:p>
  <w:p w:rsidR="00126B93" w:rsidRDefault="00126B93">
    <w:pPr>
      <w:spacing w:after="0" w:line="259" w:lineRule="auto"/>
      <w:ind w:firstLine="0"/>
      <w:jc w:val="left"/>
    </w:pPr>
    <w: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t xml:space="preserve">Školní vzdělávací program pro základní školu </w:t>
    </w:r>
  </w:p>
  <w:p w:rsidR="00126B93" w:rsidRDefault="00126B93">
    <w:pPr>
      <w:spacing w:after="0" w:line="259" w:lineRule="auto"/>
      <w:ind w:left="58" w:firstLine="0"/>
      <w:jc w:val="center"/>
    </w:pPr>
    <w:r>
      <w:t xml:space="preserve"> </w:t>
    </w:r>
  </w:p>
  <w:p w:rsidR="00126B93" w:rsidRDefault="00126B93">
    <w:pPr>
      <w:spacing w:after="0" w:line="259" w:lineRule="auto"/>
      <w:ind w:firstLine="0"/>
      <w:jc w:val="left"/>
    </w:pPr>
    <w: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firstLine="0"/>
      <w:jc w:val="center"/>
    </w:pPr>
    <w:r>
      <w:t xml:space="preserve">Školní vzdělávací program pro základní školu praktickou </w:t>
    </w:r>
  </w:p>
  <w:p w:rsidR="00126B93" w:rsidRDefault="00126B93">
    <w:pPr>
      <w:spacing w:after="0" w:line="259" w:lineRule="auto"/>
      <w:ind w:left="58" w:firstLine="0"/>
      <w:jc w:val="center"/>
    </w:pPr>
    <w:r>
      <w:t xml:space="preserve"> </w:t>
    </w:r>
  </w:p>
  <w:p w:rsidR="00126B93" w:rsidRDefault="00126B93">
    <w:pPr>
      <w:spacing w:after="0" w:line="259" w:lineRule="auto"/>
      <w:ind w:firstLine="0"/>
      <w:jc w:val="left"/>
    </w:pPr>
    <w: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w:t>
    </w:r>
  </w:p>
  <w:p w:rsidR="00126B93" w:rsidRDefault="00126B93">
    <w:pPr>
      <w:spacing w:after="0" w:line="259" w:lineRule="auto"/>
      <w:ind w:left="62" w:firstLine="0"/>
      <w:jc w:val="center"/>
    </w:pPr>
    <w:r>
      <w:t xml:space="preserve"> </w:t>
    </w:r>
  </w:p>
  <w:p w:rsidR="00126B93" w:rsidRDefault="00126B93">
    <w:pPr>
      <w:spacing w:after="0" w:line="259" w:lineRule="auto"/>
      <w:ind w:left="216" w:firstLine="0"/>
      <w:jc w:val="left"/>
    </w:pPr>
    <w: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w:t>
    </w:r>
  </w:p>
  <w:p w:rsidR="00126B93" w:rsidRDefault="00126B93">
    <w:pPr>
      <w:spacing w:after="0" w:line="259" w:lineRule="auto"/>
      <w:ind w:left="62" w:firstLine="0"/>
      <w:jc w:val="center"/>
    </w:pPr>
    <w:r>
      <w:t xml:space="preserve"> </w:t>
    </w:r>
  </w:p>
  <w:p w:rsidR="00126B93" w:rsidRDefault="00126B93">
    <w:pPr>
      <w:spacing w:after="0" w:line="259" w:lineRule="auto"/>
      <w:ind w:left="216"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066" w:firstLine="0"/>
      <w:jc w:val="left"/>
    </w:pPr>
    <w:r>
      <w:t xml:space="preserve">Školní vzdělávací program pro základní školu praktickou </w:t>
    </w:r>
  </w:p>
  <w:p w:rsidR="00126B93" w:rsidRDefault="00126B93">
    <w:pPr>
      <w:spacing w:after="0" w:line="259" w:lineRule="auto"/>
      <w:ind w:left="341" w:firstLine="0"/>
      <w:jc w:val="center"/>
    </w:pPr>
    <w:r>
      <w:t xml:space="preserve"> </w:t>
    </w:r>
  </w:p>
  <w:p w:rsidR="00126B93" w:rsidRDefault="00126B93">
    <w:pPr>
      <w:spacing w:after="0" w:line="259" w:lineRule="auto"/>
      <w:ind w:left="283" w:firstLine="0"/>
      <w:jc w:val="left"/>
    </w:pPr>
    <w:r>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praktickou </w:t>
    </w:r>
  </w:p>
  <w:p w:rsidR="00126B93" w:rsidRDefault="00126B93">
    <w:pPr>
      <w:spacing w:after="0" w:line="259" w:lineRule="auto"/>
      <w:ind w:left="62" w:firstLine="0"/>
      <w:jc w:val="center"/>
    </w:pPr>
    <w:r>
      <w:t xml:space="preserve"> </w:t>
    </w:r>
  </w:p>
  <w:p w:rsidR="00126B93" w:rsidRDefault="00126B93">
    <w:pPr>
      <w:spacing w:after="0" w:line="259" w:lineRule="auto"/>
      <w:ind w:left="216" w:firstLine="0"/>
      <w:jc w:val="left"/>
    </w:pPr>
    <w: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13081E">
    <w:pPr>
      <w:spacing w:after="3" w:line="259" w:lineRule="auto"/>
      <w:ind w:left="80" w:right="41"/>
      <w:jc w:val="center"/>
    </w:pPr>
    <w:r>
      <w:t>Školní vzdělávací program pro základní školu</w:t>
    </w:r>
  </w:p>
  <w:p w:rsidR="00126B93" w:rsidRDefault="00126B93">
    <w:pPr>
      <w:spacing w:after="160" w:line="259" w:lineRule="auto"/>
      <w:ind w:firstLine="0"/>
      <w:jc w:val="lef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62" w:firstLine="0"/>
      <w:jc w:val="center"/>
    </w:pPr>
    <w:r>
      <w:t xml:space="preserve">Školní vzdělávací program pro základní školu  </w:t>
    </w:r>
  </w:p>
  <w:p w:rsidR="00126B93" w:rsidRDefault="00126B93">
    <w:pPr>
      <w:spacing w:after="0" w:line="259" w:lineRule="auto"/>
      <w:ind w:right="401" w:firstLine="0"/>
      <w:jc w:val="center"/>
    </w:pPr>
    <w:r>
      <w:t xml:space="preserve"> </w:t>
    </w:r>
  </w:p>
  <w:p w:rsidR="00126B93" w:rsidRDefault="00126B93">
    <w:pPr>
      <w:spacing w:after="0" w:line="259" w:lineRule="auto"/>
      <w:ind w:firstLine="0"/>
      <w:jc w:val="left"/>
    </w:pPr>
    <w: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62" w:firstLine="0"/>
      <w:jc w:val="center"/>
    </w:pPr>
    <w:r>
      <w:t>Školní vzdělávací program pro základní školu</w:t>
    </w:r>
  </w:p>
  <w:p w:rsidR="00126B93" w:rsidRDefault="00126B93">
    <w:pPr>
      <w:spacing w:after="0" w:line="259" w:lineRule="auto"/>
      <w:ind w:right="401" w:firstLine="0"/>
      <w:jc w:val="center"/>
    </w:pPr>
    <w:r>
      <w:t xml:space="preserve"> </w:t>
    </w:r>
  </w:p>
  <w:p w:rsidR="00126B93" w:rsidRDefault="00126B93">
    <w:pPr>
      <w:spacing w:after="0" w:line="259" w:lineRule="auto"/>
      <w:ind w:firstLine="0"/>
      <w:jc w:val="left"/>
    </w:pPr>
    <w:r>
      <w:t xml:space="preserve">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62" w:firstLine="0"/>
      <w:jc w:val="center"/>
    </w:pPr>
    <w:r>
      <w:t xml:space="preserve">Školní vzdělávací program pro základní školu praktickou </w:t>
    </w:r>
  </w:p>
  <w:p w:rsidR="00126B93" w:rsidRDefault="00126B93">
    <w:pPr>
      <w:spacing w:after="0" w:line="259" w:lineRule="auto"/>
      <w:ind w:right="401" w:firstLine="0"/>
      <w:jc w:val="center"/>
    </w:pPr>
    <w:r>
      <w:t xml:space="preserve"> </w:t>
    </w:r>
  </w:p>
  <w:p w:rsidR="00126B93" w:rsidRDefault="00126B93">
    <w:pPr>
      <w:spacing w:after="0" w:line="259" w:lineRule="auto"/>
      <w:ind w:firstLine="0"/>
      <w:jc w:val="left"/>
    </w:pPr>
    <w:r>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7" w:firstLine="0"/>
      <w:jc w:val="center"/>
    </w:pPr>
    <w:r>
      <w:t xml:space="preserve">Školní vzdělávací program pro základní školu </w:t>
    </w:r>
  </w:p>
  <w:p w:rsidR="00126B93" w:rsidRDefault="00126B93">
    <w:pPr>
      <w:spacing w:after="0" w:line="259" w:lineRule="auto"/>
      <w:ind w:left="89" w:firstLine="0"/>
      <w:jc w:val="center"/>
    </w:pPr>
    <w:r>
      <w:t xml:space="preserve"> </w:t>
    </w:r>
  </w:p>
  <w:p w:rsidR="00126B93" w:rsidRDefault="00126B93">
    <w:pPr>
      <w:spacing w:after="0" w:line="259" w:lineRule="auto"/>
      <w:ind w:firstLine="0"/>
      <w:jc w:val="left"/>
    </w:pPr>
    <w:r>
      <w:t xml:space="preserve">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7" w:firstLine="0"/>
      <w:jc w:val="center"/>
    </w:pPr>
    <w:r>
      <w:t xml:space="preserve">Školní vzdělávací program pro základní školu </w:t>
    </w:r>
  </w:p>
  <w:p w:rsidR="00126B93" w:rsidRDefault="00126B93">
    <w:pPr>
      <w:spacing w:after="0" w:line="259" w:lineRule="auto"/>
      <w:ind w:left="89" w:firstLine="0"/>
      <w:jc w:val="center"/>
    </w:pPr>
    <w:r>
      <w:t xml:space="preserve"> </w:t>
    </w:r>
  </w:p>
  <w:p w:rsidR="00126B93" w:rsidRDefault="00126B93">
    <w:pPr>
      <w:spacing w:after="0" w:line="259" w:lineRule="auto"/>
      <w:ind w:firstLine="0"/>
      <w:jc w:val="left"/>
    </w:pPr>
    <w:r>
      <w:t xml:space="preserve">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27" w:firstLine="0"/>
      <w:jc w:val="center"/>
    </w:pPr>
    <w:r>
      <w:t xml:space="preserve">Školní vzdělávací program pro základní školu praktickou </w:t>
    </w:r>
  </w:p>
  <w:p w:rsidR="00126B93" w:rsidRDefault="00126B93">
    <w:pPr>
      <w:spacing w:after="0" w:line="259" w:lineRule="auto"/>
      <w:ind w:left="89" w:firstLine="0"/>
      <w:jc w:val="center"/>
    </w:pPr>
    <w:r>
      <w:t xml:space="preserve"> </w:t>
    </w:r>
  </w:p>
  <w:p w:rsidR="00126B93" w:rsidRDefault="00126B93">
    <w:pPr>
      <w:spacing w:after="0" w:line="259" w:lineRule="auto"/>
      <w:ind w:firstLine="0"/>
      <w:jc w:val="lef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40" w:firstLine="0"/>
      <w:jc w:val="center"/>
    </w:pPr>
    <w:r>
      <w:t xml:space="preserve">Školní vzdělávací program pro základní školu </w:t>
    </w:r>
  </w:p>
  <w:p w:rsidR="00126B93" w:rsidRDefault="00126B93">
    <w:pPr>
      <w:spacing w:after="0" w:line="259" w:lineRule="auto"/>
      <w:ind w:right="579" w:firstLine="0"/>
      <w:jc w:val="center"/>
    </w:pPr>
    <w:r>
      <w:t xml:space="preserve"> </w:t>
    </w:r>
  </w:p>
  <w:p w:rsidR="00126B93" w:rsidRDefault="00126B93">
    <w:pPr>
      <w:spacing w:after="0" w:line="259" w:lineRule="auto"/>
      <w:ind w:firstLine="0"/>
      <w:jc w:val="left"/>
    </w:pPr>
    <w:r>
      <w:t xml:space="preserve"> </w:t>
    </w:r>
  </w:p>
  <w:p w:rsidR="00126B93" w:rsidRDefault="00126B93">
    <w:pPr>
      <w:spacing w:after="0" w:line="259" w:lineRule="auto"/>
      <w:ind w:firstLine="0"/>
      <w:jc w:val="left"/>
    </w:pPr>
    <w:r>
      <w:t xml:space="preserve">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3" w:firstLine="0"/>
      <w:jc w:val="center"/>
    </w:pPr>
    <w:r>
      <w:t xml:space="preserve">Školní vzdělávací program pro základní školu  </w:t>
    </w:r>
  </w:p>
  <w:p w:rsidR="00126B93" w:rsidRDefault="00126B93">
    <w:pPr>
      <w:spacing w:after="0" w:line="259" w:lineRule="auto"/>
      <w:ind w:left="57" w:firstLine="0"/>
      <w:jc w:val="center"/>
    </w:pPr>
    <w:r>
      <w:t xml:space="preserve"> </w:t>
    </w:r>
  </w:p>
  <w:p w:rsidR="00126B93" w:rsidRDefault="00126B93">
    <w:pPr>
      <w:spacing w:after="0" w:line="259" w:lineRule="auto"/>
      <w:ind w:firstLine="0"/>
      <w:jc w:val="left"/>
    </w:pPr>
    <w:r>
      <w:t xml:space="preserve">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3" w:firstLine="0"/>
      <w:jc w:val="center"/>
    </w:pPr>
    <w:r>
      <w:t xml:space="preserve">Školní vzdělávací program pro základní školu  </w:t>
    </w:r>
  </w:p>
  <w:p w:rsidR="00126B93" w:rsidRDefault="00126B93">
    <w:pPr>
      <w:spacing w:after="0" w:line="259" w:lineRule="auto"/>
      <w:ind w:left="57" w:firstLine="0"/>
      <w:jc w:val="center"/>
    </w:pPr>
    <w:r>
      <w:t xml:space="preserve"> </w:t>
    </w:r>
  </w:p>
  <w:p w:rsidR="00126B93" w:rsidRDefault="00126B93">
    <w:pPr>
      <w:spacing w:after="0" w:line="259" w:lineRule="auto"/>
      <w:ind w:firstLine="0"/>
      <w:jc w:val="left"/>
    </w:pPr>
    <w:r>
      <w:t xml:space="preserve">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3" w:firstLine="0"/>
      <w:jc w:val="center"/>
    </w:pPr>
    <w:r>
      <w:t xml:space="preserve">Školní vzdělávací program pro základní školu praktickou </w:t>
    </w:r>
  </w:p>
  <w:p w:rsidR="00126B93" w:rsidRDefault="00126B93">
    <w:pPr>
      <w:spacing w:after="0" w:line="259" w:lineRule="auto"/>
      <w:ind w:left="57" w:firstLine="0"/>
      <w:jc w:val="center"/>
    </w:pPr>
    <w:r>
      <w:t xml:space="preserve"> </w:t>
    </w:r>
  </w:p>
  <w:p w:rsidR="00126B93" w:rsidRDefault="00126B93">
    <w:pPr>
      <w:spacing w:after="0" w:line="259" w:lineRule="auto"/>
      <w:ind w:firstLine="0"/>
      <w:jc w:val="left"/>
    </w:pPr>
    <w:r>
      <w:t xml:space="preserve"> </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w:t>
    </w:r>
  </w:p>
  <w:p w:rsidR="00126B93" w:rsidRDefault="00126B93">
    <w:pPr>
      <w:spacing w:after="0" w:line="259" w:lineRule="auto"/>
      <w:ind w:left="63" w:firstLine="0"/>
      <w:jc w:val="center"/>
    </w:pPr>
    <w:r>
      <w:t xml:space="preserve"> </w:t>
    </w:r>
  </w:p>
  <w:p w:rsidR="00126B93" w:rsidRDefault="00126B93">
    <w:pPr>
      <w:spacing w:after="0" w:line="259" w:lineRule="auto"/>
      <w:ind w:firstLine="0"/>
      <w:jc w:val="left"/>
    </w:pPr>
    <w:r>
      <w:t xml:space="preserve">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w:t>
    </w:r>
  </w:p>
  <w:p w:rsidR="00126B93" w:rsidRDefault="00126B93">
    <w:pPr>
      <w:spacing w:after="0" w:line="259" w:lineRule="auto"/>
      <w:ind w:left="63" w:firstLine="0"/>
      <w:jc w:val="center"/>
    </w:pPr>
    <w:r>
      <w:t xml:space="preserve"> </w:t>
    </w:r>
  </w:p>
  <w:p w:rsidR="00126B93" w:rsidRDefault="00126B93">
    <w:pPr>
      <w:spacing w:after="0" w:line="259" w:lineRule="auto"/>
      <w:ind w:firstLine="0"/>
      <w:jc w:val="left"/>
    </w:pPr>
    <w:r>
      <w:t xml:space="preserve"> </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praktickou </w:t>
    </w:r>
  </w:p>
  <w:p w:rsidR="00126B93" w:rsidRDefault="00126B93">
    <w:pPr>
      <w:spacing w:after="0" w:line="259" w:lineRule="auto"/>
      <w:ind w:left="63" w:firstLine="0"/>
      <w:jc w:val="center"/>
    </w:pPr>
    <w:r>
      <w:t xml:space="preserve"> </w:t>
    </w:r>
  </w:p>
  <w:p w:rsidR="00126B93" w:rsidRDefault="00126B93">
    <w:pPr>
      <w:spacing w:after="0" w:line="259" w:lineRule="auto"/>
      <w:ind w:firstLine="0"/>
      <w:jc w:val="left"/>
    </w:pPr>
    <w:r>
      <w:t xml:space="preserve">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 w:firstLine="0"/>
      <w:jc w:val="center"/>
    </w:pPr>
    <w:r>
      <w:t xml:space="preserve">Školní vzdělávací program pro základní školu </w:t>
    </w:r>
  </w:p>
  <w:p w:rsidR="00126B93" w:rsidRDefault="00126B93">
    <w:pPr>
      <w:spacing w:after="0" w:line="259" w:lineRule="auto"/>
      <w:ind w:left="60" w:firstLine="0"/>
      <w:jc w:val="center"/>
    </w:pPr>
    <w:r>
      <w:t xml:space="preserve"> </w:t>
    </w:r>
  </w:p>
  <w:p w:rsidR="00126B93" w:rsidRDefault="00126B93">
    <w:pPr>
      <w:spacing w:after="0" w:line="259" w:lineRule="auto"/>
      <w:ind w:firstLine="0"/>
      <w:jc w:val="left"/>
    </w:pPr>
    <w:r>
      <w:t xml:space="preserve">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 w:firstLine="0"/>
      <w:jc w:val="center"/>
    </w:pPr>
    <w:r>
      <w:t xml:space="preserve">Školní vzdělávací program pro základní školu  </w:t>
    </w:r>
  </w:p>
  <w:p w:rsidR="00126B93" w:rsidRDefault="00126B93">
    <w:pPr>
      <w:spacing w:after="0" w:line="259" w:lineRule="auto"/>
      <w:ind w:left="60" w:firstLine="0"/>
      <w:jc w:val="center"/>
    </w:pPr>
    <w:r>
      <w:t xml:space="preserve"> </w:t>
    </w:r>
  </w:p>
  <w:p w:rsidR="00126B93" w:rsidRDefault="00126B93">
    <w:pPr>
      <w:spacing w:after="0" w:line="259" w:lineRule="auto"/>
      <w:ind w:firstLine="0"/>
      <w:jc w:val="left"/>
    </w:pPr>
    <w: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 w:firstLine="0"/>
      <w:jc w:val="center"/>
    </w:pPr>
    <w:r>
      <w:t xml:space="preserve">Školní vzdělávací program pro základní školu praktickou </w:t>
    </w:r>
  </w:p>
  <w:p w:rsidR="00126B93" w:rsidRDefault="00126B93">
    <w:pPr>
      <w:spacing w:after="0" w:line="259" w:lineRule="auto"/>
      <w:ind w:left="60" w:firstLine="0"/>
      <w:jc w:val="center"/>
    </w:pPr>
    <w:r>
      <w:t xml:space="preserve"> </w:t>
    </w:r>
  </w:p>
  <w:p w:rsidR="00126B93" w:rsidRDefault="00126B93">
    <w:pPr>
      <w:spacing w:after="0" w:line="259" w:lineRule="auto"/>
      <w:ind w:firstLine="0"/>
      <w:jc w:val="left"/>
    </w:pPr>
    <w:r>
      <w:t xml:space="preserve"> </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 w:firstLine="0"/>
      <w:jc w:val="center"/>
    </w:pPr>
    <w:r>
      <w:t xml:space="preserve">Školní vzdělávací program pro základní školu </w:t>
    </w:r>
  </w:p>
  <w:p w:rsidR="00126B93" w:rsidRDefault="00126B93">
    <w:pPr>
      <w:spacing w:after="0" w:line="259" w:lineRule="auto"/>
      <w:ind w:left="60" w:firstLine="0"/>
      <w:jc w:val="center"/>
    </w:pPr>
    <w:r>
      <w:t xml:space="preserve"> </w:t>
    </w:r>
  </w:p>
  <w:p w:rsidR="00126B93" w:rsidRDefault="00126B93">
    <w:pPr>
      <w:spacing w:after="256" w:line="259" w:lineRule="auto"/>
      <w:ind w:firstLine="0"/>
      <w:jc w:val="left"/>
    </w:pPr>
    <w:r>
      <w:t xml:space="preserve"> </w:t>
    </w:r>
  </w:p>
  <w:p w:rsidR="00126B93" w:rsidRDefault="00126B93">
    <w:pPr>
      <w:spacing w:after="0" w:line="259" w:lineRule="auto"/>
      <w:ind w:right="-60" w:firstLine="0"/>
      <w:jc w:val="right"/>
    </w:pPr>
    <w:r>
      <w:rPr>
        <w:b/>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40" w:firstLine="0"/>
      <w:jc w:val="center"/>
    </w:pPr>
    <w:r>
      <w:t xml:space="preserve">Školní vzdělávací program pro základní školu </w:t>
    </w:r>
  </w:p>
  <w:p w:rsidR="00126B93" w:rsidRDefault="00126B93">
    <w:pPr>
      <w:spacing w:after="0" w:line="259" w:lineRule="auto"/>
      <w:ind w:right="579" w:firstLine="0"/>
      <w:jc w:val="center"/>
    </w:pPr>
    <w:r>
      <w:t xml:space="preserve"> </w:t>
    </w:r>
  </w:p>
  <w:p w:rsidR="00126B93" w:rsidRDefault="00126B93">
    <w:pPr>
      <w:spacing w:after="0" w:line="259" w:lineRule="auto"/>
      <w:ind w:firstLine="0"/>
      <w:jc w:val="left"/>
    </w:pPr>
    <w:r>
      <w:t xml:space="preserve">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 w:firstLine="0"/>
      <w:jc w:val="center"/>
    </w:pPr>
    <w:r>
      <w:t>Školní vzdělávací program pro základní školu</w:t>
    </w:r>
  </w:p>
  <w:p w:rsidR="00126B93" w:rsidRDefault="00126B93">
    <w:pPr>
      <w:spacing w:after="0" w:line="259" w:lineRule="auto"/>
      <w:ind w:left="60" w:firstLine="0"/>
      <w:jc w:val="center"/>
    </w:pPr>
    <w:r>
      <w:t xml:space="preserve"> </w:t>
    </w:r>
  </w:p>
  <w:p w:rsidR="00126B93" w:rsidRDefault="00126B93">
    <w:pPr>
      <w:spacing w:after="31" w:line="259" w:lineRule="auto"/>
      <w:ind w:firstLine="0"/>
      <w:jc w:val="left"/>
    </w:pPr>
    <w:r>
      <w:t xml:space="preserve"> </w:t>
    </w:r>
  </w:p>
  <w:p w:rsidR="00126B93" w:rsidRDefault="00126B93">
    <w:pPr>
      <w:spacing w:after="0" w:line="259" w:lineRule="auto"/>
      <w:ind w:right="-60" w:firstLine="0"/>
      <w:jc w:val="right"/>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 w:firstLine="0"/>
      <w:jc w:val="center"/>
    </w:pPr>
    <w:r>
      <w:t xml:space="preserve">Školní vzdělávací program pro základní školu praktickou </w:t>
    </w:r>
  </w:p>
  <w:p w:rsidR="00126B93" w:rsidRDefault="00126B93">
    <w:pPr>
      <w:spacing w:after="0" w:line="259" w:lineRule="auto"/>
      <w:ind w:left="60" w:firstLine="0"/>
      <w:jc w:val="center"/>
    </w:pPr>
    <w:r>
      <w:t xml:space="preserve"> </w:t>
    </w:r>
  </w:p>
  <w:p w:rsidR="00126B93" w:rsidRDefault="00126B93">
    <w:pPr>
      <w:spacing w:after="31" w:line="259" w:lineRule="auto"/>
      <w:ind w:firstLine="0"/>
      <w:jc w:val="left"/>
    </w:pPr>
    <w:r>
      <w:t xml:space="preserve"> </w:t>
    </w:r>
  </w:p>
  <w:p w:rsidR="00126B93" w:rsidRDefault="00126B93">
    <w:pPr>
      <w:spacing w:after="0" w:line="259" w:lineRule="auto"/>
      <w:ind w:firstLine="0"/>
      <w:jc w:val="left"/>
    </w:pPr>
    <w:r>
      <w:rPr>
        <w:b/>
      </w:rPr>
      <w:t xml:space="preserve">PRŮŘEZOVÁ TÉMATA </w:t>
    </w:r>
  </w:p>
  <w:p w:rsidR="00126B93" w:rsidRDefault="00126B93">
    <w:pPr>
      <w:spacing w:after="0" w:line="259" w:lineRule="auto"/>
      <w:ind w:right="-60" w:firstLine="0"/>
      <w:jc w:val="right"/>
    </w:pPr>
    <w:r>
      <w:rPr>
        <w:b/>
      </w:rPr>
      <w:t xml:space="preserve">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65" w:firstLine="0"/>
      <w:jc w:val="center"/>
    </w:pPr>
    <w:r>
      <w:t xml:space="preserve">Školní vzdělávací program pro základní školu  </w:t>
    </w:r>
  </w:p>
  <w:p w:rsidR="00126B93" w:rsidRDefault="00126B93">
    <w:pPr>
      <w:spacing w:after="0" w:line="259" w:lineRule="auto"/>
      <w:ind w:right="204" w:firstLine="0"/>
      <w:jc w:val="center"/>
    </w:pPr>
    <w:r>
      <w:t xml:space="preserve"> </w:t>
    </w:r>
  </w:p>
  <w:p w:rsidR="00126B93" w:rsidRDefault="00126B93">
    <w:pPr>
      <w:spacing w:after="0" w:line="259" w:lineRule="auto"/>
      <w:ind w:left="274" w:firstLine="0"/>
      <w:jc w:val="left"/>
    </w:pPr>
    <w:r>
      <w:t xml:space="preserve"> </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65" w:firstLine="0"/>
      <w:jc w:val="center"/>
    </w:pPr>
    <w:r>
      <w:t xml:space="preserve">Školní vzdělávací program pro základní školu  </w:t>
    </w:r>
  </w:p>
  <w:p w:rsidR="00126B93" w:rsidRDefault="00126B93">
    <w:pPr>
      <w:spacing w:after="0" w:line="259" w:lineRule="auto"/>
      <w:ind w:right="204" w:firstLine="0"/>
      <w:jc w:val="center"/>
    </w:pPr>
    <w:r>
      <w:t xml:space="preserve"> </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265" w:firstLine="0"/>
      <w:jc w:val="center"/>
    </w:pPr>
    <w:r>
      <w:t xml:space="preserve">Školní vzdělávací program pro základní školu praktickou </w:t>
    </w:r>
  </w:p>
  <w:p w:rsidR="00126B93" w:rsidRDefault="00126B93">
    <w:pPr>
      <w:spacing w:after="0" w:line="259" w:lineRule="auto"/>
      <w:ind w:right="204" w:firstLine="0"/>
      <w:jc w:val="center"/>
    </w:pPr>
    <w:r>
      <w:t xml:space="preserve"> </w:t>
    </w:r>
  </w:p>
  <w:p w:rsidR="00126B93" w:rsidRDefault="00126B93">
    <w:pPr>
      <w:spacing w:after="0" w:line="259" w:lineRule="auto"/>
      <w:ind w:left="274" w:firstLine="0"/>
      <w:jc w:val="left"/>
    </w:pPr>
    <w:r>
      <w:t xml:space="preserve"> </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w:t>
    </w:r>
  </w:p>
  <w:p w:rsidR="00126B93" w:rsidRDefault="00126B93">
    <w:pPr>
      <w:spacing w:after="0" w:line="259" w:lineRule="auto"/>
      <w:ind w:left="62" w:firstLine="0"/>
      <w:jc w:val="center"/>
    </w:pPr>
    <w:r>
      <w:t xml:space="preserve"> </w:t>
    </w:r>
  </w:p>
  <w:p w:rsidR="00126B93" w:rsidRDefault="00126B93">
    <w:pPr>
      <w:spacing w:after="0" w:line="259" w:lineRule="auto"/>
      <w:ind w:firstLine="0"/>
      <w:jc w:val="left"/>
    </w:pPr>
    <w:r>
      <w:t xml:space="preserve"> </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w:t>
    </w:r>
  </w:p>
  <w:p w:rsidR="00126B93" w:rsidRDefault="00126B93">
    <w:pPr>
      <w:spacing w:after="0" w:line="259" w:lineRule="auto"/>
      <w:ind w:left="62" w:firstLine="0"/>
      <w:jc w:val="center"/>
    </w:pPr>
    <w:r>
      <w:t xml:space="preserve"> </w:t>
    </w:r>
  </w:p>
  <w:p w:rsidR="00126B93" w:rsidRDefault="00126B93">
    <w:pPr>
      <w:spacing w:after="0" w:line="259" w:lineRule="auto"/>
      <w:ind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640" w:firstLine="0"/>
      <w:jc w:val="center"/>
    </w:pPr>
    <w:r>
      <w:t xml:space="preserve">Školní vzdělávací program pro základní školu </w:t>
    </w:r>
  </w:p>
  <w:p w:rsidR="00126B93" w:rsidRDefault="00126B93">
    <w:pPr>
      <w:spacing w:after="0" w:line="259" w:lineRule="auto"/>
      <w:ind w:right="579" w:firstLine="0"/>
      <w:jc w:val="center"/>
    </w:pPr>
    <w:r>
      <w:t xml:space="preserve"> </w:t>
    </w:r>
  </w:p>
  <w:p w:rsidR="00126B93" w:rsidRDefault="00126B93">
    <w:pPr>
      <w:spacing w:after="0" w:line="259" w:lineRule="auto"/>
      <w:ind w:firstLine="0"/>
      <w:jc w:val="left"/>
    </w:pPr>
    <w:r>
      <w:t xml:space="preserve"> </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praktickou </w:t>
    </w:r>
  </w:p>
  <w:p w:rsidR="00126B93" w:rsidRDefault="00126B93">
    <w:pPr>
      <w:spacing w:after="0" w:line="259" w:lineRule="auto"/>
      <w:ind w:left="62" w:firstLine="0"/>
      <w:jc w:val="center"/>
    </w:pPr>
    <w:r>
      <w:t xml:space="preserve"> </w:t>
    </w:r>
  </w:p>
  <w:p w:rsidR="00126B93" w:rsidRDefault="00126B93">
    <w:pPr>
      <w:spacing w:after="0" w:line="259" w:lineRule="auto"/>
      <w:ind w:firstLine="0"/>
      <w:jc w:val="left"/>
    </w:pPr>
    <w:r>
      <w:t xml:space="preserve"> </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p w:rsidR="00126B93" w:rsidRDefault="00126B93">
    <w:pPr>
      <w:spacing w:after="160" w:line="259" w:lineRule="auto"/>
      <w:ind w:firstLine="0"/>
      <w:jc w:val="left"/>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p w:rsidR="00126B93" w:rsidRPr="00CC7D25" w:rsidRDefault="00126B93" w:rsidP="00CC7D25">
    <w:pPr>
      <w:pStyle w:val="Zhlav"/>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20" w:firstLine="0"/>
      <w:jc w:val="center"/>
    </w:pPr>
    <w:r>
      <w:t xml:space="preserve">Školní vzdělávací program pro základní školu </w:t>
    </w:r>
  </w:p>
  <w:p w:rsidR="00126B93" w:rsidRDefault="00126B93">
    <w:pPr>
      <w:spacing w:after="0" w:line="259" w:lineRule="auto"/>
      <w:ind w:right="459" w:firstLine="0"/>
      <w:jc w:val="center"/>
    </w:pPr>
    <w:r>
      <w:t xml:space="preserve"> </w:t>
    </w:r>
  </w:p>
  <w:p w:rsidR="00126B93" w:rsidRDefault="00126B93">
    <w:pPr>
      <w:spacing w:after="0" w:line="259" w:lineRule="auto"/>
      <w:ind w:firstLine="0"/>
      <w:jc w:val="left"/>
    </w:pPr>
    <w:r>
      <w:t xml:space="preserve"> </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20" w:firstLine="0"/>
      <w:jc w:val="center"/>
    </w:pPr>
    <w:r>
      <w:t xml:space="preserve">Školní vzdělávací program pro základní školu  </w:t>
    </w:r>
  </w:p>
  <w:p w:rsidR="00126B93" w:rsidRDefault="00126B93">
    <w:pPr>
      <w:spacing w:after="0" w:line="259" w:lineRule="auto"/>
      <w:ind w:right="459" w:firstLine="0"/>
      <w:jc w:val="center"/>
    </w:pPr>
    <w:r>
      <w:t xml:space="preserve"> </w:t>
    </w:r>
  </w:p>
  <w:p w:rsidR="00126B93" w:rsidRDefault="00126B93">
    <w:pPr>
      <w:spacing w:after="0" w:line="259" w:lineRule="auto"/>
      <w:ind w:firstLine="0"/>
      <w:jc w:val="left"/>
    </w:pPr>
    <w:r>
      <w:t xml:space="preserve">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520" w:firstLine="0"/>
      <w:jc w:val="center"/>
    </w:pPr>
    <w:r>
      <w:t xml:space="preserve">Školní vzdělávací program pro základní školu praktickou </w:t>
    </w:r>
  </w:p>
  <w:p w:rsidR="00126B93" w:rsidRDefault="00126B93">
    <w:pPr>
      <w:spacing w:after="0" w:line="259" w:lineRule="auto"/>
      <w:ind w:right="459" w:firstLine="0"/>
      <w:jc w:val="center"/>
    </w:pPr>
    <w:r>
      <w:t xml:space="preserve"> </w:t>
    </w:r>
  </w:p>
  <w:p w:rsidR="00126B93" w:rsidRDefault="00126B93">
    <w:pPr>
      <w:spacing w:after="0" w:line="259" w:lineRule="auto"/>
      <w:ind w:firstLine="0"/>
      <w:jc w:val="left"/>
    </w:pPr>
    <w:r>
      <w:t xml:space="preserve"> </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p w:rsidR="00126B93" w:rsidRDefault="00126B93">
    <w:pPr>
      <w:spacing w:after="160" w:line="259" w:lineRule="auto"/>
      <w:ind w:firstLine="0"/>
      <w:jc w:val="left"/>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781" w:firstLine="0"/>
      <w:jc w:val="left"/>
    </w:pPr>
    <w:r>
      <w:t xml:space="preserve">Školní vzdělávací program pro základní školu </w:t>
    </w:r>
  </w:p>
  <w:p w:rsidR="00126B93" w:rsidRDefault="00126B93">
    <w:pPr>
      <w:spacing w:after="0" w:line="259" w:lineRule="auto"/>
      <w:ind w:left="56" w:firstLine="0"/>
      <w:jc w:val="center"/>
    </w:pPr>
    <w:r>
      <w:t xml:space="preserve"> </w:t>
    </w:r>
  </w:p>
  <w:p w:rsidR="00126B93" w:rsidRDefault="00126B93">
    <w:pPr>
      <w:spacing w:after="0" w:line="259" w:lineRule="auto"/>
      <w:ind w:left="-2" w:firstLine="0"/>
      <w:jc w:val="left"/>
    </w:pPr>
    <w:r>
      <w:t xml:space="preserve"> </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 w:firstLine="0"/>
      <w:jc w:val="center"/>
    </w:pPr>
    <w:r>
      <w:t xml:space="preserve">Školní vzdělávací program pro základní školu  </w:t>
    </w:r>
  </w:p>
  <w:p w:rsidR="00126B93" w:rsidRDefault="00126B93">
    <w:pPr>
      <w:spacing w:after="0" w:line="259" w:lineRule="auto"/>
      <w:ind w:left="60" w:firstLine="0"/>
      <w:jc w:val="center"/>
    </w:pPr>
    <w:r>
      <w:t xml:space="preserve"> </w:t>
    </w:r>
  </w:p>
  <w:p w:rsidR="00126B93" w:rsidRDefault="00126B93">
    <w:pPr>
      <w:spacing w:after="0" w:line="259" w:lineRule="auto"/>
      <w:ind w:firstLine="0"/>
      <w:jc w:val="left"/>
    </w:pPr>
    <w:r>
      <w:t xml:space="preserve"> </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 w:firstLine="0"/>
      <w:jc w:val="center"/>
    </w:pPr>
    <w:r>
      <w:t xml:space="preserve">Školní vzdělávací program pro základní školu  </w:t>
    </w:r>
  </w:p>
  <w:p w:rsidR="00126B93" w:rsidRDefault="00126B93">
    <w:pPr>
      <w:spacing w:after="0" w:line="259" w:lineRule="auto"/>
      <w:ind w:left="60" w:firstLine="0"/>
      <w:jc w:val="center"/>
    </w:pPr>
    <w:r>
      <w:t xml:space="preserve"> </w:t>
    </w:r>
  </w:p>
  <w:p w:rsidR="00126B93" w:rsidRDefault="00126B93">
    <w:pPr>
      <w:spacing w:after="0" w:line="259" w:lineRule="auto"/>
      <w:ind w:firstLine="0"/>
      <w:jc w:val="left"/>
    </w:pPr>
    <w:r>
      <w:t xml:space="preserve"> </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 w:firstLine="0"/>
      <w:jc w:val="center"/>
    </w:pPr>
    <w:r>
      <w:t xml:space="preserve">Školní vzdělávací program pro základní školu praktickou </w:t>
    </w:r>
  </w:p>
  <w:p w:rsidR="00126B93" w:rsidRDefault="00126B93">
    <w:pPr>
      <w:spacing w:after="0" w:line="259" w:lineRule="auto"/>
      <w:ind w:left="60" w:firstLine="0"/>
      <w:jc w:val="center"/>
    </w:pPr>
    <w:r>
      <w:t xml:space="preserve"> </w:t>
    </w:r>
  </w:p>
  <w:p w:rsidR="00126B93" w:rsidRDefault="00126B93">
    <w:pPr>
      <w:spacing w:after="0" w:line="259" w:lineRule="auto"/>
      <w:ind w:firstLine="0"/>
      <w:jc w:val="left"/>
    </w:pPr>
    <w:r>
      <w:t xml:space="preserve"> </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88" w:firstLine="0"/>
      <w:jc w:val="center"/>
    </w:pPr>
    <w:r>
      <w:t xml:space="preserve">Školní vzdělávací program pro základní školu  </w:t>
    </w:r>
  </w:p>
  <w:p w:rsidR="00126B93" w:rsidRDefault="00126B93">
    <w:pPr>
      <w:spacing w:after="0" w:line="259" w:lineRule="auto"/>
      <w:ind w:right="428" w:firstLine="0"/>
      <w:jc w:val="center"/>
    </w:pPr>
    <w:r>
      <w:t xml:space="preserve"> </w:t>
    </w:r>
  </w:p>
  <w:p w:rsidR="00126B93" w:rsidRDefault="00126B93">
    <w:pPr>
      <w:spacing w:after="0" w:line="259" w:lineRule="auto"/>
      <w:ind w:firstLine="0"/>
      <w:jc w:val="left"/>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781" w:firstLine="0"/>
      <w:jc w:val="left"/>
    </w:pPr>
    <w:r>
      <w:t xml:space="preserve">Školní vzdělávací program pro základní školu  </w:t>
    </w:r>
  </w:p>
  <w:p w:rsidR="00126B93" w:rsidRDefault="00126B93">
    <w:pPr>
      <w:spacing w:after="0" w:line="259" w:lineRule="auto"/>
      <w:ind w:left="56" w:firstLine="0"/>
      <w:jc w:val="center"/>
    </w:pPr>
    <w:r>
      <w:t xml:space="preserve"> </w:t>
    </w:r>
  </w:p>
  <w:p w:rsidR="00126B93" w:rsidRDefault="00126B93">
    <w:pPr>
      <w:spacing w:after="0" w:line="259" w:lineRule="auto"/>
      <w:ind w:left="-2" w:firstLine="0"/>
      <w:jc w:val="left"/>
    </w:pPr>
    <w:r>
      <w:t xml:space="preserve"> </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88" w:firstLine="0"/>
      <w:jc w:val="center"/>
    </w:pPr>
    <w:r>
      <w:t xml:space="preserve">Školní vzdělávací program pro základní školu </w:t>
    </w:r>
  </w:p>
  <w:p w:rsidR="00126B93" w:rsidRDefault="00126B93">
    <w:pPr>
      <w:spacing w:after="0" w:line="259" w:lineRule="auto"/>
      <w:ind w:right="428" w:firstLine="0"/>
      <w:jc w:val="center"/>
    </w:pPr>
    <w:r>
      <w:t xml:space="preserve"> </w:t>
    </w:r>
  </w:p>
  <w:p w:rsidR="00126B93" w:rsidRDefault="00126B93">
    <w:pPr>
      <w:spacing w:after="0" w:line="259" w:lineRule="auto"/>
      <w:ind w:firstLine="0"/>
      <w:jc w:val="left"/>
    </w:pPr>
    <w:r>
      <w:t xml:space="preserve"> </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88" w:firstLine="0"/>
      <w:jc w:val="center"/>
    </w:pPr>
    <w:r>
      <w:t xml:space="preserve">Školní vzdělávací program pro základní školu praktickou </w:t>
    </w:r>
  </w:p>
  <w:p w:rsidR="00126B93" w:rsidRDefault="00126B93">
    <w:pPr>
      <w:spacing w:after="0" w:line="259" w:lineRule="auto"/>
      <w:ind w:right="428" w:firstLine="0"/>
      <w:jc w:val="center"/>
    </w:pPr>
    <w:r>
      <w:t xml:space="preserve"> </w:t>
    </w:r>
  </w:p>
  <w:p w:rsidR="00126B93" w:rsidRDefault="00126B93">
    <w:pPr>
      <w:spacing w:after="0" w:line="259" w:lineRule="auto"/>
      <w:ind w:firstLine="0"/>
      <w:jc w:val="left"/>
    </w:pPr>
    <w:r>
      <w:t xml:space="preserve"> </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p w:rsidR="00126B93" w:rsidRDefault="00126B93">
    <w:pPr>
      <w:spacing w:after="160" w:line="259" w:lineRule="auto"/>
      <w:ind w:firstLine="0"/>
      <w:jc w:val="left"/>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CC7D25">
    <w:pPr>
      <w:spacing w:after="0" w:line="259" w:lineRule="auto"/>
      <w:ind w:firstLine="0"/>
      <w:jc w:val="center"/>
    </w:pPr>
    <w:r>
      <w:t xml:space="preserve">Školní vzdělávací program pro základní školu  </w:t>
    </w:r>
  </w:p>
  <w:p w:rsidR="00126B93" w:rsidRPr="00CC7D25" w:rsidRDefault="00126B93" w:rsidP="00CC7D25">
    <w:pPr>
      <w:pStyle w:val="Zhlav"/>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w:t>
    </w:r>
  </w:p>
  <w:p w:rsidR="00126B93" w:rsidRDefault="00126B93">
    <w:pPr>
      <w:spacing w:after="0" w:line="259" w:lineRule="auto"/>
      <w:ind w:firstLine="0"/>
      <w:jc w:val="left"/>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w:t>
    </w:r>
  </w:p>
  <w:p w:rsidR="00126B93" w:rsidRDefault="00126B93">
    <w:pPr>
      <w:spacing w:after="0" w:line="259" w:lineRule="auto"/>
      <w:ind w:left="1" w:firstLine="0"/>
      <w:jc w:val="cente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 w:firstLine="0"/>
      <w:jc w:val="center"/>
    </w:pPr>
    <w:r>
      <w:t xml:space="preserve">Školní vzdělávací program pro základní školu  </w:t>
    </w:r>
  </w:p>
  <w:p w:rsidR="00126B93" w:rsidRDefault="00126B93">
    <w:pPr>
      <w:spacing w:after="0" w:line="259" w:lineRule="auto"/>
      <w:ind w:left="62" w:firstLine="0"/>
      <w:jc w:val="center"/>
    </w:pPr>
    <w:r>
      <w:t xml:space="preserve"> </w:t>
    </w:r>
  </w:p>
  <w:p w:rsidR="00126B93" w:rsidRDefault="00126B93">
    <w:pPr>
      <w:spacing w:after="0" w:line="259" w:lineRule="auto"/>
      <w:ind w:firstLine="0"/>
      <w:jc w:val="left"/>
    </w:pPr>
    <w:r>
      <w:t xml:space="preserve"> </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5F3F99">
    <w:pPr>
      <w:spacing w:after="0" w:line="259" w:lineRule="auto"/>
      <w:ind w:firstLine="0"/>
      <w:jc w:val="center"/>
    </w:pPr>
    <w:r>
      <w:t xml:space="preserve">Školní vzdělávací program pro základní školu  </w:t>
    </w:r>
  </w:p>
  <w:p w:rsidR="00126B93" w:rsidRDefault="00126B93">
    <w:pPr>
      <w:spacing w:after="160" w:line="259" w:lineRule="auto"/>
      <w:ind w:firstLine="0"/>
      <w:jc w:val="left"/>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5F3F99">
    <w:pPr>
      <w:spacing w:after="0" w:line="259" w:lineRule="auto"/>
      <w:ind w:firstLine="0"/>
      <w:jc w:val="center"/>
    </w:pPr>
    <w:r>
      <w:t xml:space="preserve">Školní vzdělávací program pro základní školu  </w:t>
    </w:r>
  </w:p>
  <w:p w:rsidR="00126B93" w:rsidRDefault="00126B93">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left="1781" w:firstLine="0"/>
      <w:jc w:val="left"/>
    </w:pPr>
    <w:r>
      <w:t xml:space="preserve">Školní vzdělávací program pro základní školu praktickou </w:t>
    </w:r>
  </w:p>
  <w:p w:rsidR="00126B93" w:rsidRDefault="00126B93">
    <w:pPr>
      <w:spacing w:after="0" w:line="259" w:lineRule="auto"/>
      <w:ind w:left="56" w:firstLine="0"/>
      <w:jc w:val="center"/>
    </w:pPr>
    <w:r>
      <w:t xml:space="preserve"> </w:t>
    </w:r>
  </w:p>
  <w:p w:rsidR="00126B93" w:rsidRDefault="00126B93">
    <w:pPr>
      <w:spacing w:after="0" w:line="259" w:lineRule="auto"/>
      <w:ind w:left="-2" w:firstLine="0"/>
      <w:jc w:val="left"/>
    </w:pPr>
    <w:r>
      <w:t xml:space="preserve"> </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96" w:firstLine="0"/>
      <w:jc w:val="center"/>
    </w:pPr>
    <w:r>
      <w:t>Školní vzdělávací program pro základní školu</w:t>
    </w:r>
  </w:p>
  <w:p w:rsidR="00126B93" w:rsidRDefault="00126B93">
    <w:pPr>
      <w:spacing w:after="0" w:line="259" w:lineRule="auto"/>
      <w:ind w:right="435" w:firstLine="0"/>
      <w:jc w:val="center"/>
    </w:pPr>
    <w:r>
      <w:t xml:space="preserve"> </w:t>
    </w:r>
  </w:p>
  <w:p w:rsidR="00126B93" w:rsidRDefault="00126B93">
    <w:pPr>
      <w:spacing w:after="0" w:line="259" w:lineRule="auto"/>
      <w:ind w:firstLine="0"/>
      <w:jc w:val="left"/>
    </w:pPr>
    <w:r>
      <w:t xml:space="preserve"> </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96" w:firstLine="0"/>
      <w:jc w:val="center"/>
    </w:pPr>
    <w:r>
      <w:t xml:space="preserve">Školní vzdělávací program pro základní školu </w:t>
    </w:r>
  </w:p>
  <w:p w:rsidR="00126B93" w:rsidRDefault="00126B93">
    <w:pPr>
      <w:spacing w:after="0" w:line="259" w:lineRule="auto"/>
      <w:ind w:right="435" w:firstLine="0"/>
      <w:jc w:val="center"/>
    </w:pPr>
    <w:r>
      <w:t xml:space="preserve"> </w:t>
    </w:r>
  </w:p>
  <w:p w:rsidR="00126B93" w:rsidRDefault="00126B93">
    <w:pPr>
      <w:spacing w:after="0" w:line="259" w:lineRule="auto"/>
      <w:ind w:firstLine="0"/>
      <w:jc w:val="left"/>
    </w:pPr>
    <w:r>
      <w:t xml:space="preserve"> </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496" w:firstLine="0"/>
      <w:jc w:val="center"/>
    </w:pPr>
    <w:r>
      <w:t xml:space="preserve">Školní vzdělávací program pro základní školu praktickou </w:t>
    </w:r>
  </w:p>
  <w:p w:rsidR="00126B93" w:rsidRDefault="00126B93">
    <w:pPr>
      <w:spacing w:after="0" w:line="259" w:lineRule="auto"/>
      <w:ind w:right="435" w:firstLine="0"/>
      <w:jc w:val="center"/>
    </w:pPr>
    <w:r>
      <w:t xml:space="preserve"> </w:t>
    </w:r>
  </w:p>
  <w:p w:rsidR="00126B93" w:rsidRDefault="00126B93">
    <w:pPr>
      <w:spacing w:after="0" w:line="259" w:lineRule="auto"/>
      <w:ind w:firstLine="0"/>
      <w:jc w:val="left"/>
    </w:pPr>
    <w:r>
      <w:t xml:space="preserve"> </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5F3F99">
    <w:pPr>
      <w:spacing w:after="0" w:line="259" w:lineRule="auto"/>
      <w:ind w:firstLine="0"/>
      <w:jc w:val="center"/>
    </w:pPr>
    <w:r>
      <w:t xml:space="preserve">Školní vzdělávací program pro základní školu </w:t>
    </w:r>
  </w:p>
  <w:p w:rsidR="00126B93" w:rsidRDefault="00126B93">
    <w:pPr>
      <w:spacing w:after="160" w:line="259" w:lineRule="auto"/>
      <w:ind w:firstLine="0"/>
      <w:jc w:val="left"/>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rsidP="005F3F99">
    <w:pPr>
      <w:spacing w:after="0" w:line="259" w:lineRule="auto"/>
      <w:ind w:firstLine="0"/>
      <w:jc w:val="center"/>
    </w:pPr>
    <w:r>
      <w:t xml:space="preserve">Školní vzdělávací program pro základní školu </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160" w:line="259" w:lineRule="auto"/>
      <w:ind w:firstLine="0"/>
      <w:jc w:val="left"/>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417" w:firstLine="0"/>
      <w:jc w:val="center"/>
    </w:pPr>
    <w:r>
      <w:t xml:space="preserve">Školní vzdělávací program pro základní školu </w:t>
    </w:r>
  </w:p>
  <w:p w:rsidR="00126B93" w:rsidRDefault="00126B93">
    <w:pPr>
      <w:spacing w:after="0" w:line="259" w:lineRule="auto"/>
      <w:ind w:right="1356" w:firstLine="0"/>
      <w:jc w:val="center"/>
    </w:pPr>
    <w:r>
      <w:t xml:space="preserve"> </w:t>
    </w:r>
  </w:p>
  <w:p w:rsidR="00126B93" w:rsidRDefault="00126B93">
    <w:pPr>
      <w:spacing w:after="0" w:line="259" w:lineRule="auto"/>
      <w:ind w:firstLine="0"/>
      <w:jc w:val="left"/>
    </w:pPr>
    <w:r>
      <w:t xml:space="preserve"> </w:t>
    </w:r>
  </w:p>
  <w:p w:rsidR="00126B93" w:rsidRDefault="00126B93">
    <w:pPr>
      <w:spacing w:after="0" w:line="259" w:lineRule="auto"/>
      <w:ind w:firstLine="0"/>
      <w:jc w:val="left"/>
    </w:pPr>
    <w:r>
      <w:t xml:space="preserve"> </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417" w:firstLine="0"/>
      <w:jc w:val="center"/>
    </w:pPr>
    <w:r>
      <w:t xml:space="preserve">Školní vzdělávací program pro základní školu </w:t>
    </w:r>
  </w:p>
  <w:p w:rsidR="00126B93" w:rsidRDefault="00126B93">
    <w:pPr>
      <w:spacing w:after="0" w:line="259" w:lineRule="auto"/>
      <w:ind w:right="1356" w:firstLine="0"/>
      <w:jc w:val="center"/>
    </w:pPr>
    <w:r>
      <w:t xml:space="preserve"> </w:t>
    </w:r>
  </w:p>
  <w:p w:rsidR="00126B93" w:rsidRDefault="00126B93">
    <w:pPr>
      <w:spacing w:after="0" w:line="259" w:lineRule="auto"/>
      <w:ind w:firstLine="0"/>
      <w:jc w:val="left"/>
    </w:pPr>
    <w:r>
      <w:t xml:space="preserve"> </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3" w:rsidRDefault="00126B93">
    <w:pPr>
      <w:spacing w:after="0" w:line="259" w:lineRule="auto"/>
      <w:ind w:right="1417" w:firstLine="0"/>
      <w:jc w:val="center"/>
    </w:pPr>
    <w:r>
      <w:t xml:space="preserve">Školní vzdělávací program pro základní školu </w:t>
    </w:r>
  </w:p>
  <w:p w:rsidR="00126B93" w:rsidRDefault="00126B93">
    <w:pPr>
      <w:spacing w:after="0" w:line="259" w:lineRule="auto"/>
      <w:ind w:right="1356" w:firstLine="0"/>
      <w:jc w:val="center"/>
    </w:pPr>
    <w:r>
      <w:t xml:space="preserve"> </w:t>
    </w:r>
  </w:p>
  <w:p w:rsidR="00126B93" w:rsidRDefault="00126B93">
    <w:pPr>
      <w:spacing w:after="0" w:line="259" w:lineRule="auto"/>
      <w:ind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0DA2"/>
    <w:multiLevelType w:val="hybridMultilevel"/>
    <w:tmpl w:val="86FE5766"/>
    <w:lvl w:ilvl="0" w:tplc="72104F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D0919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8AFF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445A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C3B0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2F76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8FE3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4B32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2E6EB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1C67C8"/>
    <w:multiLevelType w:val="hybridMultilevel"/>
    <w:tmpl w:val="5E7C4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1C6993"/>
    <w:multiLevelType w:val="hybridMultilevel"/>
    <w:tmpl w:val="09EE47CE"/>
    <w:lvl w:ilvl="0" w:tplc="11D8C78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A683E">
      <w:start w:val="1"/>
      <w:numFmt w:val="bullet"/>
      <w:lvlText w:val="o"/>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476CA">
      <w:start w:val="1"/>
      <w:numFmt w:val="bullet"/>
      <w:lvlText w:val="▪"/>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4409A">
      <w:start w:val="1"/>
      <w:numFmt w:val="bullet"/>
      <w:lvlText w:val="•"/>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4F902">
      <w:start w:val="1"/>
      <w:numFmt w:val="bullet"/>
      <w:lvlText w:val="o"/>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6076A">
      <w:start w:val="1"/>
      <w:numFmt w:val="bullet"/>
      <w:lvlText w:val="▪"/>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8F040">
      <w:start w:val="1"/>
      <w:numFmt w:val="bullet"/>
      <w:lvlText w:val="•"/>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A2834">
      <w:start w:val="1"/>
      <w:numFmt w:val="bullet"/>
      <w:lvlText w:val="o"/>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63026">
      <w:start w:val="1"/>
      <w:numFmt w:val="bullet"/>
      <w:lvlText w:val="▪"/>
      <w:lvlJc w:val="left"/>
      <w:pPr>
        <w:ind w:left="7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05C0535"/>
    <w:multiLevelType w:val="hybridMultilevel"/>
    <w:tmpl w:val="DD56B7F2"/>
    <w:lvl w:ilvl="0" w:tplc="3D72A1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4FC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7CBF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FC7A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A899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66DE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6873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AF1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FC41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3A2FD4"/>
    <w:multiLevelType w:val="hybridMultilevel"/>
    <w:tmpl w:val="3926C9E2"/>
    <w:lvl w:ilvl="0" w:tplc="9D207FE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AAE6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633F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EA0A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00E7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CFF3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062D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6673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F94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B93EE2"/>
    <w:multiLevelType w:val="hybridMultilevel"/>
    <w:tmpl w:val="57BC5034"/>
    <w:lvl w:ilvl="0" w:tplc="4A4478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40E0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0681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6892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61F7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EC9C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EEFF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6667C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A3F8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1F67446"/>
    <w:multiLevelType w:val="hybridMultilevel"/>
    <w:tmpl w:val="6C3E05B6"/>
    <w:lvl w:ilvl="0" w:tplc="C4DEF8E0">
      <w:start w:val="1"/>
      <w:numFmt w:val="bullet"/>
      <w:pStyle w:val="Bezmezer"/>
      <w:lvlText w:val="•"/>
      <w:lvlJc w:val="left"/>
      <w:pPr>
        <w:ind w:left="24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2010FA8"/>
    <w:multiLevelType w:val="hybridMultilevel"/>
    <w:tmpl w:val="C25E161A"/>
    <w:lvl w:ilvl="0" w:tplc="3A009D3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107172">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AA03F2">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5E8FA6">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7C027E">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B837C0">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70FFC6">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C0C966">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505518">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294268C"/>
    <w:multiLevelType w:val="hybridMultilevel"/>
    <w:tmpl w:val="12C21F22"/>
    <w:lvl w:ilvl="0" w:tplc="C020410E">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C64D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29DD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B35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20D75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8CC7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81A3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A38B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8D63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2A0609D"/>
    <w:multiLevelType w:val="hybridMultilevel"/>
    <w:tmpl w:val="591E2588"/>
    <w:lvl w:ilvl="0" w:tplc="2BE662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A3B7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60AD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CD9C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43A6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012B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0274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A3A8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ABE5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31D267A"/>
    <w:multiLevelType w:val="hybridMultilevel"/>
    <w:tmpl w:val="935CA2F0"/>
    <w:lvl w:ilvl="0" w:tplc="786C591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AE21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EE502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0269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87D5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4CE1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8B2C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28CD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AC08A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32374BE"/>
    <w:multiLevelType w:val="hybridMultilevel"/>
    <w:tmpl w:val="C72C6CDA"/>
    <w:lvl w:ilvl="0" w:tplc="704819AE">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C5C0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A870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5E25E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23C3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C7DB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D8DF9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4F39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ED09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3270D3B"/>
    <w:multiLevelType w:val="hybridMultilevel"/>
    <w:tmpl w:val="8F983144"/>
    <w:lvl w:ilvl="0" w:tplc="8864D5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29BB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42E4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40F48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C56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0F4B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6274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A275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0C92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36A2F2B"/>
    <w:multiLevelType w:val="hybridMultilevel"/>
    <w:tmpl w:val="83B8B3EA"/>
    <w:lvl w:ilvl="0" w:tplc="960E2C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2474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85BB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2881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ADE4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8A1D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E83A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20EF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EA08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3824DAF"/>
    <w:multiLevelType w:val="hybridMultilevel"/>
    <w:tmpl w:val="F312AE9C"/>
    <w:lvl w:ilvl="0" w:tplc="0D76E39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0974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4022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0E85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4278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EA0E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612A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C0B4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4008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4277704"/>
    <w:multiLevelType w:val="hybridMultilevel"/>
    <w:tmpl w:val="341C9130"/>
    <w:lvl w:ilvl="0" w:tplc="64C660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C930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86C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2B71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C3E9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ABFB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4767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625C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058B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4446501"/>
    <w:multiLevelType w:val="hybridMultilevel"/>
    <w:tmpl w:val="663C8D7E"/>
    <w:lvl w:ilvl="0" w:tplc="9F923906">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CEE8420">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4A6E4E4">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C208CD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4D86C0C">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4CC6EFA">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6147AF8">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4F03206">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3AA6182">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04F60EDE"/>
    <w:multiLevelType w:val="hybridMultilevel"/>
    <w:tmpl w:val="0334403C"/>
    <w:lvl w:ilvl="0" w:tplc="D1DA4CA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B4A826">
      <w:start w:val="1"/>
      <w:numFmt w:val="bullet"/>
      <w:lvlText w:val="o"/>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E34E2">
      <w:start w:val="1"/>
      <w:numFmt w:val="bullet"/>
      <w:lvlText w:val="▪"/>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006F2">
      <w:start w:val="1"/>
      <w:numFmt w:val="bullet"/>
      <w:lvlText w:val="•"/>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CD4E6">
      <w:start w:val="1"/>
      <w:numFmt w:val="bullet"/>
      <w:lvlText w:val="o"/>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81C28">
      <w:start w:val="1"/>
      <w:numFmt w:val="bullet"/>
      <w:lvlText w:val="▪"/>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43FCC">
      <w:start w:val="1"/>
      <w:numFmt w:val="bullet"/>
      <w:lvlText w:val="•"/>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CEA44">
      <w:start w:val="1"/>
      <w:numFmt w:val="bullet"/>
      <w:lvlText w:val="o"/>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6EC60">
      <w:start w:val="1"/>
      <w:numFmt w:val="bullet"/>
      <w:lvlText w:val="▪"/>
      <w:lvlJc w:val="left"/>
      <w:pPr>
        <w:ind w:left="7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5507E49"/>
    <w:multiLevelType w:val="hybridMultilevel"/>
    <w:tmpl w:val="11E4A8EA"/>
    <w:lvl w:ilvl="0" w:tplc="C5BE94FE">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CC0478">
      <w:start w:val="1"/>
      <w:numFmt w:val="lowerLetter"/>
      <w:lvlText w:val="%2"/>
      <w:lvlJc w:val="left"/>
      <w:pPr>
        <w:ind w:left="69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134A884">
      <w:start w:val="1"/>
      <w:numFmt w:val="decimal"/>
      <w:lvlRestart w:val="0"/>
      <w:lvlText w:val="%3."/>
      <w:lvlJc w:val="left"/>
      <w:pPr>
        <w:ind w:left="7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76654DA">
      <w:start w:val="1"/>
      <w:numFmt w:val="decimal"/>
      <w:lvlText w:val="%4"/>
      <w:lvlJc w:val="left"/>
      <w:pPr>
        <w:ind w:left="142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A0ED1B2">
      <w:start w:val="1"/>
      <w:numFmt w:val="lowerLetter"/>
      <w:lvlText w:val="%5"/>
      <w:lvlJc w:val="left"/>
      <w:pPr>
        <w:ind w:left="149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D1A7076">
      <w:start w:val="1"/>
      <w:numFmt w:val="lowerRoman"/>
      <w:lvlText w:val="%6"/>
      <w:lvlJc w:val="left"/>
      <w:pPr>
        <w:ind w:left="156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D5C9836">
      <w:start w:val="1"/>
      <w:numFmt w:val="decimal"/>
      <w:lvlText w:val="%7"/>
      <w:lvlJc w:val="left"/>
      <w:pPr>
        <w:ind w:left="163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BB2CA14">
      <w:start w:val="1"/>
      <w:numFmt w:val="lowerLetter"/>
      <w:lvlText w:val="%8"/>
      <w:lvlJc w:val="left"/>
      <w:pPr>
        <w:ind w:left="170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E049BB2">
      <w:start w:val="1"/>
      <w:numFmt w:val="lowerRoman"/>
      <w:lvlText w:val="%9"/>
      <w:lvlJc w:val="left"/>
      <w:pPr>
        <w:ind w:left="178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5512977"/>
    <w:multiLevelType w:val="hybridMultilevel"/>
    <w:tmpl w:val="4D6A33BA"/>
    <w:lvl w:ilvl="0" w:tplc="ADFAD69E">
      <w:start w:val="1"/>
      <w:numFmt w:val="decimal"/>
      <w:lvlText w:val="%1."/>
      <w:lvlJc w:val="left"/>
      <w:pPr>
        <w:ind w:left="345" w:hanging="360"/>
      </w:pPr>
      <w:rPr>
        <w:rFonts w:hint="default"/>
        <w:u w:val="none"/>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20" w15:restartNumberingAfterBreak="0">
    <w:nsid w:val="055E1E84"/>
    <w:multiLevelType w:val="hybridMultilevel"/>
    <w:tmpl w:val="D940F09A"/>
    <w:lvl w:ilvl="0" w:tplc="09FC56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43A4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C721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BC148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01B5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875D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A0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CB77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6170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6576AC3"/>
    <w:multiLevelType w:val="hybridMultilevel"/>
    <w:tmpl w:val="09600F18"/>
    <w:lvl w:ilvl="0" w:tplc="8B64E1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27DB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4EBB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AEDF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4FB8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808F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CAA6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D409C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F80A9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67E48BA"/>
    <w:multiLevelType w:val="hybridMultilevel"/>
    <w:tmpl w:val="836643D6"/>
    <w:lvl w:ilvl="0" w:tplc="CA4C64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E19A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6260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C736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C606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24B4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054A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8874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42AB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6C31A7D"/>
    <w:multiLevelType w:val="hybridMultilevel"/>
    <w:tmpl w:val="A2E83390"/>
    <w:lvl w:ilvl="0" w:tplc="9CA04EEA">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F2206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586CA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7C89F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2EC3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F63BA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C4110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E8D5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744E2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70E5CDF"/>
    <w:multiLevelType w:val="hybridMultilevel"/>
    <w:tmpl w:val="3AFA0C3A"/>
    <w:lvl w:ilvl="0" w:tplc="7B782D3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8A96C6">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34304A">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E4CB30">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1A8A48">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FA3E52">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FA3E06">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E6372E">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6F7F2">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7130537"/>
    <w:multiLevelType w:val="hybridMultilevel"/>
    <w:tmpl w:val="94F62E58"/>
    <w:lvl w:ilvl="0" w:tplc="2AAEC2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415E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068D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6E79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869F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A367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2CCDC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F4B9B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CCA0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74A5882"/>
    <w:multiLevelType w:val="hybridMultilevel"/>
    <w:tmpl w:val="669013A4"/>
    <w:lvl w:ilvl="0" w:tplc="E49A6E8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214D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AF1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414C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8F03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7C321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C719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29F7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B821F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79D43CE"/>
    <w:multiLevelType w:val="hybridMultilevel"/>
    <w:tmpl w:val="CBE49EA0"/>
    <w:lvl w:ilvl="0" w:tplc="035088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08A9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FEDA1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8FA6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E379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8076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4E0A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23F4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A0A7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7E220A9"/>
    <w:multiLevelType w:val="hybridMultilevel"/>
    <w:tmpl w:val="44D29DE6"/>
    <w:lvl w:ilvl="0" w:tplc="13A4E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83CC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61FE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278C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82CA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25DE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0780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4C76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A83D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7F86F5A"/>
    <w:multiLevelType w:val="hybridMultilevel"/>
    <w:tmpl w:val="370C58E2"/>
    <w:lvl w:ilvl="0" w:tplc="2D04643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58ABCD8">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89647AC">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46317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A32FF20">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05E36C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042EEBC">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DBCAEDC">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19E1202">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082D47E3"/>
    <w:multiLevelType w:val="hybridMultilevel"/>
    <w:tmpl w:val="23585488"/>
    <w:lvl w:ilvl="0" w:tplc="375E78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E1DF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A58D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6F3C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4DC6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C2C87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EA23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2F87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EC8F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8403417"/>
    <w:multiLevelType w:val="hybridMultilevel"/>
    <w:tmpl w:val="28BE6880"/>
    <w:lvl w:ilvl="0" w:tplc="6F301690">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5EAF0F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FC2A20C">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01E9DFE">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A4601E0">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AFC4C3A">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EA86AC0">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37C5152">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CFE5A0A">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086D5B8F"/>
    <w:multiLevelType w:val="hybridMultilevel"/>
    <w:tmpl w:val="A790BCE2"/>
    <w:lvl w:ilvl="0" w:tplc="C982269E">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96A730C">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694A4C0">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10C2C0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6D87CB8">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632D84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E5246F0">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EE0F04E">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0086AC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08740181"/>
    <w:multiLevelType w:val="hybridMultilevel"/>
    <w:tmpl w:val="AD345990"/>
    <w:lvl w:ilvl="0" w:tplc="3E14DD2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069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882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A19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A0D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027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876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4A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461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0931605B"/>
    <w:multiLevelType w:val="hybridMultilevel"/>
    <w:tmpl w:val="9B5A68C2"/>
    <w:lvl w:ilvl="0" w:tplc="531AA07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A990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84AEC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05BE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8085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0BF4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84B9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A1B2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C844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09A07647"/>
    <w:multiLevelType w:val="hybridMultilevel"/>
    <w:tmpl w:val="9FBEB5C4"/>
    <w:lvl w:ilvl="0" w:tplc="9C7846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40744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20A1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47A6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0866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05CE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6C6B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6C97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E314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9C7382F"/>
    <w:multiLevelType w:val="hybridMultilevel"/>
    <w:tmpl w:val="2CFAF7D4"/>
    <w:lvl w:ilvl="0" w:tplc="40961C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4464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885E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6C916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6DE2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EDCD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E7CC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6438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439B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D02013"/>
    <w:multiLevelType w:val="hybridMultilevel"/>
    <w:tmpl w:val="582E73BC"/>
    <w:lvl w:ilvl="0" w:tplc="59EAEE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CB94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A2FEC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008E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E29A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B80DC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A5D7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D8050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2173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09D42A7B"/>
    <w:multiLevelType w:val="hybridMultilevel"/>
    <w:tmpl w:val="F648E48A"/>
    <w:lvl w:ilvl="0" w:tplc="07DCEBF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ADEF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CAC1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4DC5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4D29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2CCC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14065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0575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CA7B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0A5649A7"/>
    <w:multiLevelType w:val="hybridMultilevel"/>
    <w:tmpl w:val="C458E4D4"/>
    <w:lvl w:ilvl="0" w:tplc="317E2F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EA09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2737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8E8E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2A97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2CC6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89F3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4D21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460F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0AA516AE"/>
    <w:multiLevelType w:val="hybridMultilevel"/>
    <w:tmpl w:val="9D2E7D84"/>
    <w:lvl w:ilvl="0" w:tplc="B77463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6D3B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0229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2E0D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E4C1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43E8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8CF07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05DF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6323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0B39484D"/>
    <w:multiLevelType w:val="hybridMultilevel"/>
    <w:tmpl w:val="05FE626A"/>
    <w:lvl w:ilvl="0" w:tplc="E070E6B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F40728">
      <w:start w:val="1"/>
      <w:numFmt w:val="bullet"/>
      <w:lvlText w:val="o"/>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00016">
      <w:start w:val="1"/>
      <w:numFmt w:val="bullet"/>
      <w:lvlText w:val="▪"/>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8D3BE">
      <w:start w:val="1"/>
      <w:numFmt w:val="bullet"/>
      <w:lvlText w:val="•"/>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EF558">
      <w:start w:val="1"/>
      <w:numFmt w:val="bullet"/>
      <w:lvlText w:val="o"/>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278AE">
      <w:start w:val="1"/>
      <w:numFmt w:val="bullet"/>
      <w:lvlText w:val="▪"/>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22C7A">
      <w:start w:val="1"/>
      <w:numFmt w:val="bullet"/>
      <w:lvlText w:val="•"/>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E474A">
      <w:start w:val="1"/>
      <w:numFmt w:val="bullet"/>
      <w:lvlText w:val="o"/>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2B600">
      <w:start w:val="1"/>
      <w:numFmt w:val="bullet"/>
      <w:lvlText w:val="▪"/>
      <w:lvlJc w:val="left"/>
      <w:pPr>
        <w:ind w:left="7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0B5731BA"/>
    <w:multiLevelType w:val="hybridMultilevel"/>
    <w:tmpl w:val="F7645F56"/>
    <w:lvl w:ilvl="0" w:tplc="D0A613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02F3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49C5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AC17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B4342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BE2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E804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C127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4AE1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0B6E25C4"/>
    <w:multiLevelType w:val="hybridMultilevel"/>
    <w:tmpl w:val="108623E2"/>
    <w:lvl w:ilvl="0" w:tplc="F4C4A4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22B3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41AE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88D5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4BF3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ED91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C7E7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609E5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8237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0C0421C6"/>
    <w:multiLevelType w:val="hybridMultilevel"/>
    <w:tmpl w:val="D6AC34B4"/>
    <w:lvl w:ilvl="0" w:tplc="5D5C189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16158C">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264A92">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78BDF0">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76AE20">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627BE">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567E86">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40E67E">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DAD806">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0C0B3675"/>
    <w:multiLevelType w:val="hybridMultilevel"/>
    <w:tmpl w:val="AE84A9F2"/>
    <w:lvl w:ilvl="0" w:tplc="4EB28BB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6129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70B01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E1E0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A845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4CE1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8A8B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8DF3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AB4C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0C18357C"/>
    <w:multiLevelType w:val="hybridMultilevel"/>
    <w:tmpl w:val="441C5016"/>
    <w:lvl w:ilvl="0" w:tplc="D8E45C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C272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CEC0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8679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0E8C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C41D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2524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B8A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C80C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0C6D514E"/>
    <w:multiLevelType w:val="hybridMultilevel"/>
    <w:tmpl w:val="B748C924"/>
    <w:lvl w:ilvl="0" w:tplc="00503C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220E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4B4E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6786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82ED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A254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A85A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8B0D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0CAE5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0C9C62DA"/>
    <w:multiLevelType w:val="hybridMultilevel"/>
    <w:tmpl w:val="397EF58C"/>
    <w:lvl w:ilvl="0" w:tplc="86EA3BB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8DE0AA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04C171C">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00DFE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376020C">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B04C508">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EE03ADA">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A104EA4">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AACB4FE">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0CD33441"/>
    <w:multiLevelType w:val="hybridMultilevel"/>
    <w:tmpl w:val="B8D093D4"/>
    <w:lvl w:ilvl="0" w:tplc="9D4E54A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E4F52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E24A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A6C6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A968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A46C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20CC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2015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64DC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0DDA1185"/>
    <w:multiLevelType w:val="hybridMultilevel"/>
    <w:tmpl w:val="AECC6B30"/>
    <w:lvl w:ilvl="0" w:tplc="A7F6F8F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0A30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E582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6077A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E60C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6A6A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6E00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0750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A4E8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EA75EE9"/>
    <w:multiLevelType w:val="hybridMultilevel"/>
    <w:tmpl w:val="ABF69FBC"/>
    <w:lvl w:ilvl="0" w:tplc="728A73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6409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60E9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20DD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0D22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F2FCA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4650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4120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4D16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0EAE6A05"/>
    <w:multiLevelType w:val="hybridMultilevel"/>
    <w:tmpl w:val="41A82362"/>
    <w:lvl w:ilvl="0" w:tplc="BF7A427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9ED8C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8F44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01BF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2111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8AF5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6652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28DE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26359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0EC606F2"/>
    <w:multiLevelType w:val="hybridMultilevel"/>
    <w:tmpl w:val="51B03BE0"/>
    <w:lvl w:ilvl="0" w:tplc="4C026C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A097CC">
      <w:start w:val="1"/>
      <w:numFmt w:val="bullet"/>
      <w:lvlText w:val="o"/>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8CB28">
      <w:start w:val="1"/>
      <w:numFmt w:val="bullet"/>
      <w:lvlText w:val="▪"/>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78CFEE">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46A96">
      <w:start w:val="1"/>
      <w:numFmt w:val="bullet"/>
      <w:lvlText w:val="o"/>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EE642">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E6F7A">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492A6">
      <w:start w:val="1"/>
      <w:numFmt w:val="bullet"/>
      <w:lvlText w:val="o"/>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6B098">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0F030C6C"/>
    <w:multiLevelType w:val="hybridMultilevel"/>
    <w:tmpl w:val="5B96EDA8"/>
    <w:lvl w:ilvl="0" w:tplc="092E97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AC5B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E208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6432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0271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6CD3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09E2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6C23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89BF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0F3107D3"/>
    <w:multiLevelType w:val="hybridMultilevel"/>
    <w:tmpl w:val="997CCB26"/>
    <w:lvl w:ilvl="0" w:tplc="0F0A6E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72FE6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0EE8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6A53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C5C4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2C14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6897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8FF9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EAEC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0F4B6493"/>
    <w:multiLevelType w:val="hybridMultilevel"/>
    <w:tmpl w:val="4DD2E23A"/>
    <w:lvl w:ilvl="0" w:tplc="5CA488DE">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F36628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1DA445A">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7003ABE">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D36334A">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BA0CBFC">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2B482A8">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A1A6A5E">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7F2167C">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7" w15:restartNumberingAfterBreak="0">
    <w:nsid w:val="0F782491"/>
    <w:multiLevelType w:val="hybridMultilevel"/>
    <w:tmpl w:val="FFCCCF5C"/>
    <w:lvl w:ilvl="0" w:tplc="A47A86B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7684102">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3B28CE8">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BEE2B98">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0864842">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C384330">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D0E187E">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BBC5896">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73EF0CC">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8" w15:restartNumberingAfterBreak="0">
    <w:nsid w:val="0F817368"/>
    <w:multiLevelType w:val="hybridMultilevel"/>
    <w:tmpl w:val="7CB49F7C"/>
    <w:lvl w:ilvl="0" w:tplc="FA206700">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64EFED8">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18E0514">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38336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3481F98">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402AF82">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C40E4A6">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1CEAF5C">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5BCBF02">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9" w15:restartNumberingAfterBreak="0">
    <w:nsid w:val="0F9C1503"/>
    <w:multiLevelType w:val="hybridMultilevel"/>
    <w:tmpl w:val="6C5682A6"/>
    <w:lvl w:ilvl="0" w:tplc="8282202E">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078FDA8">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01A3986">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2388B9E">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E344DDC">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CCB07C">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4B6ABDA">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0CAE6E2">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F1205A0">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0" w15:restartNumberingAfterBreak="0">
    <w:nsid w:val="0FF0304E"/>
    <w:multiLevelType w:val="hybridMultilevel"/>
    <w:tmpl w:val="AFD2BC9A"/>
    <w:lvl w:ilvl="0" w:tplc="EC38AC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AA1E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4002F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644B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29EB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87B9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62C7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EE92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633E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0537926"/>
    <w:multiLevelType w:val="hybridMultilevel"/>
    <w:tmpl w:val="11DEDC48"/>
    <w:lvl w:ilvl="0" w:tplc="66A4128A">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C2B9E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10201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E60CC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6617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22681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3A77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6C072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E46AA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06A6F39"/>
    <w:multiLevelType w:val="hybridMultilevel"/>
    <w:tmpl w:val="58E0054A"/>
    <w:lvl w:ilvl="0" w:tplc="6AA4B6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C8A4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8DA2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42405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08F68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C422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38212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4A50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A36E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09A1310"/>
    <w:multiLevelType w:val="hybridMultilevel"/>
    <w:tmpl w:val="F4448F5C"/>
    <w:lvl w:ilvl="0" w:tplc="2474DE4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AB2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82E2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299F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0C40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816D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CE163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A37F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88B4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0DE5475"/>
    <w:multiLevelType w:val="hybridMultilevel"/>
    <w:tmpl w:val="C2C44A62"/>
    <w:lvl w:ilvl="0" w:tplc="1FDCACB6">
      <w:start w:val="1"/>
      <w:numFmt w:val="bullet"/>
      <w:lvlText w:val="-"/>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2C6A15C">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354E402">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4524258">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CF60A32">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7FE1562">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99657BA">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4EA725A">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9C0A192">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5" w15:restartNumberingAfterBreak="0">
    <w:nsid w:val="10EF4397"/>
    <w:multiLevelType w:val="hybridMultilevel"/>
    <w:tmpl w:val="75EEB58C"/>
    <w:lvl w:ilvl="0" w:tplc="365CC3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6D2D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2603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C58F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8834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ED23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0307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E2A4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206B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11454338"/>
    <w:multiLevelType w:val="hybridMultilevel"/>
    <w:tmpl w:val="E9482040"/>
    <w:lvl w:ilvl="0" w:tplc="C0EA5E7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4A30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A7F0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A7F2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6362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EBF8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34DB4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A481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401C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1B80657"/>
    <w:multiLevelType w:val="hybridMultilevel"/>
    <w:tmpl w:val="E1AE6EA2"/>
    <w:lvl w:ilvl="0" w:tplc="D2DCF3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CD6F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C355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96A78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CA8D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8D9C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2DFC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6104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22E5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12091A09"/>
    <w:multiLevelType w:val="hybridMultilevel"/>
    <w:tmpl w:val="16EEFBB2"/>
    <w:lvl w:ilvl="0" w:tplc="A8BCBF2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668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019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0DC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AF7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044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0A4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C4F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0B7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123E782A"/>
    <w:multiLevelType w:val="hybridMultilevel"/>
    <w:tmpl w:val="62421C9E"/>
    <w:lvl w:ilvl="0" w:tplc="1DE66FD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C74A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ABB1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CBE1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74263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2A72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28CC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A4A5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805D1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127E2D84"/>
    <w:multiLevelType w:val="hybridMultilevel"/>
    <w:tmpl w:val="9A3A4176"/>
    <w:lvl w:ilvl="0" w:tplc="AACC077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CCDE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4212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6D41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8854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4F95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2A0B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25C2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8A03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12F0388A"/>
    <w:multiLevelType w:val="hybridMultilevel"/>
    <w:tmpl w:val="7D50E518"/>
    <w:lvl w:ilvl="0" w:tplc="7004D98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8E8C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AC1B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58C41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8724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8C6D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8831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6AED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A8FF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2FF78D7"/>
    <w:multiLevelType w:val="hybridMultilevel"/>
    <w:tmpl w:val="5F0EFD0A"/>
    <w:lvl w:ilvl="0" w:tplc="29108D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E47B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8517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E600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8682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12918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A4C91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AD0F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A033B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33C2B55"/>
    <w:multiLevelType w:val="hybridMultilevel"/>
    <w:tmpl w:val="4A9EE1FC"/>
    <w:lvl w:ilvl="0" w:tplc="01CE8A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07B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0E41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62E5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4A83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86D6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0837A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CD4A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EFE3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133D4AFA"/>
    <w:multiLevelType w:val="hybridMultilevel"/>
    <w:tmpl w:val="55F0434C"/>
    <w:lvl w:ilvl="0" w:tplc="3DECD96C">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A306746">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9E2301C">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F0E70A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0E23F56">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E54A4B0">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77A7316">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29E8996">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32E8802">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5" w15:restartNumberingAfterBreak="0">
    <w:nsid w:val="13456AA4"/>
    <w:multiLevelType w:val="hybridMultilevel"/>
    <w:tmpl w:val="B3848744"/>
    <w:lvl w:ilvl="0" w:tplc="C2A833D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90F0C2">
      <w:start w:val="1"/>
      <w:numFmt w:val="bullet"/>
      <w:lvlText w:val="o"/>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6E9CE">
      <w:start w:val="1"/>
      <w:numFmt w:val="bullet"/>
      <w:lvlText w:val="▪"/>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8FEC2">
      <w:start w:val="1"/>
      <w:numFmt w:val="bullet"/>
      <w:lvlText w:val="•"/>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09828">
      <w:start w:val="1"/>
      <w:numFmt w:val="bullet"/>
      <w:lvlText w:val="o"/>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8DD02">
      <w:start w:val="1"/>
      <w:numFmt w:val="bullet"/>
      <w:lvlText w:val="▪"/>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4B062">
      <w:start w:val="1"/>
      <w:numFmt w:val="bullet"/>
      <w:lvlText w:val="•"/>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98A7E8">
      <w:start w:val="1"/>
      <w:numFmt w:val="bullet"/>
      <w:lvlText w:val="o"/>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41B4E">
      <w:start w:val="1"/>
      <w:numFmt w:val="bullet"/>
      <w:lvlText w:val="▪"/>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13926CF9"/>
    <w:multiLevelType w:val="hybridMultilevel"/>
    <w:tmpl w:val="92DED6B4"/>
    <w:lvl w:ilvl="0" w:tplc="309C4C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8890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06AA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06A5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0A74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67B7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A5AE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48F3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8098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13B545F6"/>
    <w:multiLevelType w:val="hybridMultilevel"/>
    <w:tmpl w:val="5E08EDA4"/>
    <w:lvl w:ilvl="0" w:tplc="31A0354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2ADC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422E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6905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A719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8B64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A23B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F4322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0082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13D21A00"/>
    <w:multiLevelType w:val="hybridMultilevel"/>
    <w:tmpl w:val="3BE4029E"/>
    <w:lvl w:ilvl="0" w:tplc="AA60998A">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B2DF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18D5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8FD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A19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C60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AC0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C96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824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13E6224A"/>
    <w:multiLevelType w:val="hybridMultilevel"/>
    <w:tmpl w:val="6836675C"/>
    <w:lvl w:ilvl="0" w:tplc="A53EB5F6">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CA43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03C9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EC8D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6A24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A05E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8846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48C8D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CC384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14221CB1"/>
    <w:multiLevelType w:val="hybridMultilevel"/>
    <w:tmpl w:val="1BB202F6"/>
    <w:lvl w:ilvl="0" w:tplc="D690CC9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C6A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23E5B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955201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00217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DF44C1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C9AC61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DBA27A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09249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81" w15:restartNumberingAfterBreak="0">
    <w:nsid w:val="14BC158C"/>
    <w:multiLevelType w:val="hybridMultilevel"/>
    <w:tmpl w:val="9FF62F8A"/>
    <w:lvl w:ilvl="0" w:tplc="477E1B3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86253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069C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294E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D6D3D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87A2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63E5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8FA7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475A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14DD1CA7"/>
    <w:multiLevelType w:val="hybridMultilevel"/>
    <w:tmpl w:val="C1BCC808"/>
    <w:lvl w:ilvl="0" w:tplc="72CED21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C453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4EA1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AEB6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81EB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C481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84E6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00BC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E59A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154A5B4E"/>
    <w:multiLevelType w:val="hybridMultilevel"/>
    <w:tmpl w:val="3706340A"/>
    <w:lvl w:ilvl="0" w:tplc="B08437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2F75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2B8E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EE79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0C648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4A94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A886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94291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4BCF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157259EE"/>
    <w:multiLevelType w:val="hybridMultilevel"/>
    <w:tmpl w:val="6E308B30"/>
    <w:lvl w:ilvl="0" w:tplc="14D0E5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7C9B6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AD68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CCEF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29BE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A668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E9BC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8FCF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AA00B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158A7F5D"/>
    <w:multiLevelType w:val="hybridMultilevel"/>
    <w:tmpl w:val="AB267850"/>
    <w:lvl w:ilvl="0" w:tplc="22626D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26F4C">
      <w:start w:val="1"/>
      <w:numFmt w:val="bullet"/>
      <w:lvlText w:val="o"/>
      <w:lvlJc w:val="left"/>
      <w:pPr>
        <w:ind w:left="1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4AF430">
      <w:start w:val="1"/>
      <w:numFmt w:val="bullet"/>
      <w:lvlText w:val="▪"/>
      <w:lvlJc w:val="left"/>
      <w:pPr>
        <w:ind w:left="1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42E01E">
      <w:start w:val="1"/>
      <w:numFmt w:val="bullet"/>
      <w:lvlText w:val="•"/>
      <w:lvlJc w:val="left"/>
      <w:pPr>
        <w:ind w:left="2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74D296">
      <w:start w:val="1"/>
      <w:numFmt w:val="bullet"/>
      <w:lvlText w:val="o"/>
      <w:lvlJc w:val="left"/>
      <w:pPr>
        <w:ind w:left="3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B80F66">
      <w:start w:val="1"/>
      <w:numFmt w:val="bullet"/>
      <w:lvlText w:val="▪"/>
      <w:lvlJc w:val="left"/>
      <w:pPr>
        <w:ind w:left="40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383EE2">
      <w:start w:val="1"/>
      <w:numFmt w:val="bullet"/>
      <w:lvlText w:val="•"/>
      <w:lvlJc w:val="left"/>
      <w:pPr>
        <w:ind w:left="4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0E4152">
      <w:start w:val="1"/>
      <w:numFmt w:val="bullet"/>
      <w:lvlText w:val="o"/>
      <w:lvlJc w:val="left"/>
      <w:pPr>
        <w:ind w:left="5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D6B236">
      <w:start w:val="1"/>
      <w:numFmt w:val="bullet"/>
      <w:lvlText w:val="▪"/>
      <w:lvlJc w:val="left"/>
      <w:pPr>
        <w:ind w:left="6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15B86C5C"/>
    <w:multiLevelType w:val="hybridMultilevel"/>
    <w:tmpl w:val="AB08C4E4"/>
    <w:lvl w:ilvl="0" w:tplc="FACAA4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885E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ACF3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8C48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2B8E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4BB4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ED7F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D8113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4D63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15F0485B"/>
    <w:multiLevelType w:val="hybridMultilevel"/>
    <w:tmpl w:val="36827500"/>
    <w:lvl w:ilvl="0" w:tplc="15024A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E3CF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EF37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4F5A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0731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0E88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E0DCB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8C3B7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0AFB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16270407"/>
    <w:multiLevelType w:val="hybridMultilevel"/>
    <w:tmpl w:val="45428B44"/>
    <w:lvl w:ilvl="0" w:tplc="1A160F8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EC1C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668D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45C5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C2FA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C2E6A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F8EAC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0E11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CB6C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162D7D6E"/>
    <w:multiLevelType w:val="hybridMultilevel"/>
    <w:tmpl w:val="6AFE21D6"/>
    <w:lvl w:ilvl="0" w:tplc="50289044">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A2A2E3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9F2A5B0">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B9611D2">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4D4858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C3A3360">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0AE99B6">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5AA5ECC">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ADA13F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0" w15:restartNumberingAfterBreak="0">
    <w:nsid w:val="162D7DCF"/>
    <w:multiLevelType w:val="hybridMultilevel"/>
    <w:tmpl w:val="823488B4"/>
    <w:lvl w:ilvl="0" w:tplc="FDD2EAA8">
      <w:start w:val="1"/>
      <w:numFmt w:val="bullet"/>
      <w:lvlText w:val="-"/>
      <w:lvlJc w:val="left"/>
      <w:pPr>
        <w:ind w:left="7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A5A49EA">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30953A">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C44542E">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F3E8B4A">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14C9E8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C4AE344">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7F21456">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3A83EF8">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1" w15:restartNumberingAfterBreak="0">
    <w:nsid w:val="163764FF"/>
    <w:multiLevelType w:val="hybridMultilevel"/>
    <w:tmpl w:val="9AECB6F0"/>
    <w:lvl w:ilvl="0" w:tplc="AEEE88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2C550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C08B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68AC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C956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2E1B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EF2F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6457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08FB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163930D7"/>
    <w:multiLevelType w:val="hybridMultilevel"/>
    <w:tmpl w:val="A426EBC6"/>
    <w:lvl w:ilvl="0" w:tplc="B5A62A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CB06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8B28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EC81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22AE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8294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38E71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A711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2667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166C62C8"/>
    <w:multiLevelType w:val="hybridMultilevel"/>
    <w:tmpl w:val="9858E640"/>
    <w:lvl w:ilvl="0" w:tplc="B7885AE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054DBE2">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5C92A2">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79C5AF8">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C689556">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FCA80C6">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A922888">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C4895C4">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90C119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4" w15:restartNumberingAfterBreak="0">
    <w:nsid w:val="1713684B"/>
    <w:multiLevelType w:val="hybridMultilevel"/>
    <w:tmpl w:val="9E64FFB2"/>
    <w:lvl w:ilvl="0" w:tplc="F8104A5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ACE6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0BCA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0E8E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E691C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06BB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E197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28DE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6CD5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1844114C"/>
    <w:multiLevelType w:val="hybridMultilevel"/>
    <w:tmpl w:val="851CF72E"/>
    <w:lvl w:ilvl="0" w:tplc="2556D9E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44BA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E2F0C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E658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237D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6D06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CD86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C7B9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0259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188D1E97"/>
    <w:multiLevelType w:val="hybridMultilevel"/>
    <w:tmpl w:val="5E5443DC"/>
    <w:lvl w:ilvl="0" w:tplc="DBDE7F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6E4A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7ABC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7685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B2F3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B22A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7A31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9A46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A253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193A7A7B"/>
    <w:multiLevelType w:val="hybridMultilevel"/>
    <w:tmpl w:val="2EA01B36"/>
    <w:lvl w:ilvl="0" w:tplc="5E2E629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08652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2698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436B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E62F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DC2F2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C638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E1D3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6E01D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A2C3B6C"/>
    <w:multiLevelType w:val="hybridMultilevel"/>
    <w:tmpl w:val="B33EBF88"/>
    <w:lvl w:ilvl="0" w:tplc="690C6CC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40891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8B0B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996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88639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880E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AF17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A6FF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70B2B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1ABC4620"/>
    <w:multiLevelType w:val="hybridMultilevel"/>
    <w:tmpl w:val="FF8C6906"/>
    <w:lvl w:ilvl="0" w:tplc="8C54DD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6A304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6741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6433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4091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CF1C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4F5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6C07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C9D3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AEE5ABA"/>
    <w:multiLevelType w:val="hybridMultilevel"/>
    <w:tmpl w:val="D9AC57E8"/>
    <w:lvl w:ilvl="0" w:tplc="DE94811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ACB4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A410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0313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AA96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2AAF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8CE40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6938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2CCA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1B984C58"/>
    <w:multiLevelType w:val="hybridMultilevel"/>
    <w:tmpl w:val="41A83AB2"/>
    <w:lvl w:ilvl="0" w:tplc="449A54CE">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4696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284A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A629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6C2C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2E39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C261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62D0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68AC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1BBA77CD"/>
    <w:multiLevelType w:val="hybridMultilevel"/>
    <w:tmpl w:val="983E2BB0"/>
    <w:lvl w:ilvl="0" w:tplc="4C6898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7A19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F208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B009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B6A5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C82A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9A02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CA83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088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1BE96ACF"/>
    <w:multiLevelType w:val="hybridMultilevel"/>
    <w:tmpl w:val="AA16B4B6"/>
    <w:lvl w:ilvl="0" w:tplc="5A08733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C359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AC1D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2AEDA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0088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CC4D9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32A69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A5EF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8D4A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1C70336E"/>
    <w:multiLevelType w:val="hybridMultilevel"/>
    <w:tmpl w:val="62C24804"/>
    <w:lvl w:ilvl="0" w:tplc="1BB40FDE">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DB67112">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CCA1C98">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444B9A6">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EA8A01C">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1262B88">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C94DE08">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0387FD0">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F9EDEA0">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5" w15:restartNumberingAfterBreak="0">
    <w:nsid w:val="1CA227DD"/>
    <w:multiLevelType w:val="hybridMultilevel"/>
    <w:tmpl w:val="EC96DCFA"/>
    <w:lvl w:ilvl="0" w:tplc="06F4FA1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B0BEC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E953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A948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00000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AE91E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8244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44D8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C028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1CDC51D0"/>
    <w:multiLevelType w:val="hybridMultilevel"/>
    <w:tmpl w:val="D11A8F3A"/>
    <w:lvl w:ilvl="0" w:tplc="4EBE69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8C154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669C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E5D5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08A2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047A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2194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8BBE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62D47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1D267C1C"/>
    <w:multiLevelType w:val="hybridMultilevel"/>
    <w:tmpl w:val="1D98AF00"/>
    <w:lvl w:ilvl="0" w:tplc="2CA4F4EE">
      <w:start w:val="1"/>
      <w:numFmt w:val="bullet"/>
      <w:lvlText w:val="-"/>
      <w:lvlJc w:val="left"/>
      <w:pPr>
        <w:ind w:left="71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C3CDBEE">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73A9266">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D5850A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F5C9D62">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1C244EE">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DCECDC0">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60065D8">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97A4168">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8" w15:restartNumberingAfterBreak="0">
    <w:nsid w:val="1D660D99"/>
    <w:multiLevelType w:val="hybridMultilevel"/>
    <w:tmpl w:val="A95EF854"/>
    <w:lvl w:ilvl="0" w:tplc="7AF45BE8">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880DE6">
      <w:start w:val="1"/>
      <w:numFmt w:val="bullet"/>
      <w:lvlText w:val="o"/>
      <w:lvlJc w:val="left"/>
      <w:pPr>
        <w:ind w:left="1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902DBE">
      <w:start w:val="1"/>
      <w:numFmt w:val="bullet"/>
      <w:lvlText w:val="▪"/>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820EB6">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D6BEAA">
      <w:start w:val="1"/>
      <w:numFmt w:val="bullet"/>
      <w:lvlText w:val="o"/>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ABADA">
      <w:start w:val="1"/>
      <w:numFmt w:val="bullet"/>
      <w:lvlText w:val="▪"/>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1A7CE4">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5A7750">
      <w:start w:val="1"/>
      <w:numFmt w:val="bullet"/>
      <w:lvlText w:val="o"/>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7E75F0">
      <w:start w:val="1"/>
      <w:numFmt w:val="bullet"/>
      <w:lvlText w:val="▪"/>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1D742BCF"/>
    <w:multiLevelType w:val="hybridMultilevel"/>
    <w:tmpl w:val="B900B4E4"/>
    <w:lvl w:ilvl="0" w:tplc="2A92A9B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0A8C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28988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20CEC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00FD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4988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6A1F6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C793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C2B5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1D9F1A3D"/>
    <w:multiLevelType w:val="hybridMultilevel"/>
    <w:tmpl w:val="77EC298C"/>
    <w:lvl w:ilvl="0" w:tplc="3CF055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A7B8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23B9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4F6C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452B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403E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02BBE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A4B9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BEB5C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1DFB5E7A"/>
    <w:multiLevelType w:val="hybridMultilevel"/>
    <w:tmpl w:val="89D06A6E"/>
    <w:lvl w:ilvl="0" w:tplc="5FB2A6CE">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CFAF578">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FF8721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5D0390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DB4E658">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8A2CBBC">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34045A2">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AC08B50">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9D69276">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2" w15:restartNumberingAfterBreak="0">
    <w:nsid w:val="1E072604"/>
    <w:multiLevelType w:val="hybridMultilevel"/>
    <w:tmpl w:val="2416EBB4"/>
    <w:lvl w:ilvl="0" w:tplc="D5A6E52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7F6C012">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DC5CB6">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F224586">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C043E8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E3297D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534D6D8">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9C470AC">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8A2FC4A">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3" w15:restartNumberingAfterBreak="0">
    <w:nsid w:val="1E0A1465"/>
    <w:multiLevelType w:val="hybridMultilevel"/>
    <w:tmpl w:val="2F2ACE7E"/>
    <w:lvl w:ilvl="0" w:tplc="5886A90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CCCC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0968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0614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0065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ED69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B235A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6A84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6D06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1E1251AA"/>
    <w:multiLevelType w:val="hybridMultilevel"/>
    <w:tmpl w:val="518CF7DA"/>
    <w:lvl w:ilvl="0" w:tplc="F57670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6EF3A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2EBD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09F4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87D2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453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8FFB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E316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6EAA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1E403DAE"/>
    <w:multiLevelType w:val="hybridMultilevel"/>
    <w:tmpl w:val="1BE21182"/>
    <w:lvl w:ilvl="0" w:tplc="EEB8B3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ECEC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477C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0A18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6599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7E07E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E99F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E3A2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8C72C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1F7E6E34"/>
    <w:multiLevelType w:val="hybridMultilevel"/>
    <w:tmpl w:val="3D881F8E"/>
    <w:lvl w:ilvl="0" w:tplc="DD4EA346">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1EA2E6">
      <w:start w:val="1"/>
      <w:numFmt w:val="bullet"/>
      <w:lvlText w:val="o"/>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124C14">
      <w:start w:val="1"/>
      <w:numFmt w:val="bullet"/>
      <w:lvlText w:val="▪"/>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D429F36">
      <w:start w:val="1"/>
      <w:numFmt w:val="bullet"/>
      <w:lvlText w:val="•"/>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00F19E">
      <w:start w:val="1"/>
      <w:numFmt w:val="bullet"/>
      <w:lvlText w:val="o"/>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4AEEB2">
      <w:start w:val="1"/>
      <w:numFmt w:val="bullet"/>
      <w:lvlText w:val="▪"/>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26D85C">
      <w:start w:val="1"/>
      <w:numFmt w:val="bullet"/>
      <w:lvlText w:val="•"/>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5A6EDA">
      <w:start w:val="1"/>
      <w:numFmt w:val="bullet"/>
      <w:lvlText w:val="o"/>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D45252">
      <w:start w:val="1"/>
      <w:numFmt w:val="bullet"/>
      <w:lvlText w:val="▪"/>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1FAA7990"/>
    <w:multiLevelType w:val="hybridMultilevel"/>
    <w:tmpl w:val="BF06D02A"/>
    <w:lvl w:ilvl="0" w:tplc="86282F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81B94">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1A00A0">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AF42C">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0CDA0">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EA3C6">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06D3C">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A6BB90">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F096F2">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1FE9705B"/>
    <w:multiLevelType w:val="hybridMultilevel"/>
    <w:tmpl w:val="2DF2E5B8"/>
    <w:lvl w:ilvl="0" w:tplc="7AE04D9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84D7F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2F8B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EE59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B2903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0694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AB09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C4B1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6033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1FF06461"/>
    <w:multiLevelType w:val="hybridMultilevel"/>
    <w:tmpl w:val="44200DFE"/>
    <w:lvl w:ilvl="0" w:tplc="18F2749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EBFD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E0CE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C6AF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8447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A9B4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2B66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EDFD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A9FC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201D3019"/>
    <w:multiLevelType w:val="hybridMultilevel"/>
    <w:tmpl w:val="CE5E8CF4"/>
    <w:lvl w:ilvl="0" w:tplc="018244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839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8496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A79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828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043A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5023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C03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0C7B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204070B4"/>
    <w:multiLevelType w:val="hybridMultilevel"/>
    <w:tmpl w:val="EEE0A8A2"/>
    <w:lvl w:ilvl="0" w:tplc="F4E0D2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E2F2C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E219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2809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A03A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E775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6BA3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6B38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627C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205478A7"/>
    <w:multiLevelType w:val="hybridMultilevel"/>
    <w:tmpl w:val="BCFECB0E"/>
    <w:lvl w:ilvl="0" w:tplc="7526B1D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E833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D044C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6AD2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4B7D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A8147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EBA0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8B55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AFA5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206D3AB4"/>
    <w:multiLevelType w:val="hybridMultilevel"/>
    <w:tmpl w:val="72BE7E6E"/>
    <w:lvl w:ilvl="0" w:tplc="BDEA5E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FC573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28DB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4CF5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64B3D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63A3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CF5F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7E8CB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0E0D7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0E066E1"/>
    <w:multiLevelType w:val="hybridMultilevel"/>
    <w:tmpl w:val="0D363474"/>
    <w:lvl w:ilvl="0" w:tplc="A08ED2F4">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C906BD0">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A4CC9A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E08C482">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1E0B9D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6C4846C">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71A4B42">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E88A4B4">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3EA616E">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5" w15:restartNumberingAfterBreak="0">
    <w:nsid w:val="2102030E"/>
    <w:multiLevelType w:val="hybridMultilevel"/>
    <w:tmpl w:val="BB4E2910"/>
    <w:lvl w:ilvl="0" w:tplc="B1EC1DE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6456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9831F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62E4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AA303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A46C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4FAB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CD1A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F4A9A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21027C58"/>
    <w:multiLevelType w:val="hybridMultilevel"/>
    <w:tmpl w:val="2B8AC532"/>
    <w:lvl w:ilvl="0" w:tplc="AE0A46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46F1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7A2B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50B1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8C18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460C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1623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76C1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CEE2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211A227E"/>
    <w:multiLevelType w:val="hybridMultilevel"/>
    <w:tmpl w:val="E8CEDA02"/>
    <w:lvl w:ilvl="0" w:tplc="2320EC58">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9A4BF26">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7CEBE28">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168E4D6">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97E43E6">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0E4F0F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4987A80">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D8019DA">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26E701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8" w15:restartNumberingAfterBreak="0">
    <w:nsid w:val="2143427E"/>
    <w:multiLevelType w:val="hybridMultilevel"/>
    <w:tmpl w:val="3154D210"/>
    <w:lvl w:ilvl="0" w:tplc="3620F5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235C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E0FC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4D3F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ED12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E750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47BA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031A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E398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219C1B95"/>
    <w:multiLevelType w:val="hybridMultilevel"/>
    <w:tmpl w:val="8F60E46A"/>
    <w:lvl w:ilvl="0" w:tplc="33A216F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E40C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6C31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2DA7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EC0D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ADED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12AEA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C5A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4908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21A31696"/>
    <w:multiLevelType w:val="hybridMultilevel"/>
    <w:tmpl w:val="47DC40EE"/>
    <w:lvl w:ilvl="0" w:tplc="55DEB9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6773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694D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48C7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2EF5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A841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A2A5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0424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00DB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21FD221B"/>
    <w:multiLevelType w:val="hybridMultilevel"/>
    <w:tmpl w:val="31222B3E"/>
    <w:lvl w:ilvl="0" w:tplc="2E5CE8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A8AA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4226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AD00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0AEB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27E7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F461E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0B62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CC76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222F266A"/>
    <w:multiLevelType w:val="hybridMultilevel"/>
    <w:tmpl w:val="B944FCBA"/>
    <w:lvl w:ilvl="0" w:tplc="3020C4FC">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C3C3B6C">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B3653E0">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FE8882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780C842">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A1EEE18">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350869E">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5D0782E">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D72E108">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3" w15:restartNumberingAfterBreak="0">
    <w:nsid w:val="22350704"/>
    <w:multiLevelType w:val="hybridMultilevel"/>
    <w:tmpl w:val="BAAC0468"/>
    <w:lvl w:ilvl="0" w:tplc="85C8BD84">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9AC11AC">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88C1DE8">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540ACDC">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850F1A4">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A10B5A6">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245154">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646AF56">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DE42BA8">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4" w15:restartNumberingAfterBreak="0">
    <w:nsid w:val="226A775C"/>
    <w:multiLevelType w:val="hybridMultilevel"/>
    <w:tmpl w:val="B874E744"/>
    <w:lvl w:ilvl="0" w:tplc="AA76202A">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E11B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8F19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E98A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CBFC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28B4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0E05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40475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6C73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22764857"/>
    <w:multiLevelType w:val="hybridMultilevel"/>
    <w:tmpl w:val="CBC4A4AA"/>
    <w:lvl w:ilvl="0" w:tplc="79BCBC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127A0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2461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EB38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665D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EFBD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EB76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20C7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69DF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27D5E15"/>
    <w:multiLevelType w:val="hybridMultilevel"/>
    <w:tmpl w:val="320EB858"/>
    <w:lvl w:ilvl="0" w:tplc="A4BEB4D0">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7788B0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EA4C8C4">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C9883B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574788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9FE9D9C">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2ACE2A">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F8E977E">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B64661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7" w15:restartNumberingAfterBreak="0">
    <w:nsid w:val="2298503B"/>
    <w:multiLevelType w:val="hybridMultilevel"/>
    <w:tmpl w:val="510C913E"/>
    <w:lvl w:ilvl="0" w:tplc="5C7675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EB83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4593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C2C4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02B3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EA42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C19E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4626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8B6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23523CCF"/>
    <w:multiLevelType w:val="hybridMultilevel"/>
    <w:tmpl w:val="44B07298"/>
    <w:lvl w:ilvl="0" w:tplc="8D18377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8C79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6A3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4A7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A88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5E6E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A0F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664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420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23552C31"/>
    <w:multiLevelType w:val="hybridMultilevel"/>
    <w:tmpl w:val="13F84DCE"/>
    <w:lvl w:ilvl="0" w:tplc="56DEEB0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8CDC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4983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0F05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23B4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44459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44EB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C8D1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44F8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23715659"/>
    <w:multiLevelType w:val="hybridMultilevel"/>
    <w:tmpl w:val="CD3AE1C4"/>
    <w:lvl w:ilvl="0" w:tplc="D69CE0DE">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2CAD36E">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6009C6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7C6F93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8B68CC6">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8582F0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37E100E">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FAE41A2">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770A4B2">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1" w15:restartNumberingAfterBreak="0">
    <w:nsid w:val="23A81E51"/>
    <w:multiLevelType w:val="hybridMultilevel"/>
    <w:tmpl w:val="7F4C0FB4"/>
    <w:lvl w:ilvl="0" w:tplc="A9F8FA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0C4E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22A8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E7F2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C628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8479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AB21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E7BE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6481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23BC2248"/>
    <w:multiLevelType w:val="hybridMultilevel"/>
    <w:tmpl w:val="CAB661D4"/>
    <w:lvl w:ilvl="0" w:tplc="5B2C1356">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E6D338">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D664A4">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690C0">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076C6">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0D11E">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CEC7C">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3E543E">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26326">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23BC23B0"/>
    <w:multiLevelType w:val="hybridMultilevel"/>
    <w:tmpl w:val="BCB277DC"/>
    <w:lvl w:ilvl="0" w:tplc="A79A284A">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7368750">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F3224E8">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C4A9E1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56AD24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162D3A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5ACE104">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376EC18">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9542CE8">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4" w15:restartNumberingAfterBreak="0">
    <w:nsid w:val="246851D0"/>
    <w:multiLevelType w:val="hybridMultilevel"/>
    <w:tmpl w:val="A3B60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247C72BE"/>
    <w:multiLevelType w:val="hybridMultilevel"/>
    <w:tmpl w:val="4252A404"/>
    <w:lvl w:ilvl="0" w:tplc="D8945B7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CA2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410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00A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4C0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616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6FE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892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2C01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24AC2616"/>
    <w:multiLevelType w:val="hybridMultilevel"/>
    <w:tmpl w:val="A1EE9416"/>
    <w:lvl w:ilvl="0" w:tplc="AD68F6C4">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A0A43A">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DA9466">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AC84AA">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8A0EC2">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502C2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A29170">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40106A">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DAD814">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25491295"/>
    <w:multiLevelType w:val="hybridMultilevel"/>
    <w:tmpl w:val="46963A2C"/>
    <w:lvl w:ilvl="0" w:tplc="1C7406B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858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C05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892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A9D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E5E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C1F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E4B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840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256D0979"/>
    <w:multiLevelType w:val="hybridMultilevel"/>
    <w:tmpl w:val="43E866BC"/>
    <w:lvl w:ilvl="0" w:tplc="A58C53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26C2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04754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2B7D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849C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987B3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6BE7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8565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4009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257410A3"/>
    <w:multiLevelType w:val="hybridMultilevel"/>
    <w:tmpl w:val="FFDC1DDC"/>
    <w:lvl w:ilvl="0" w:tplc="F0C6A3CA">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CCFE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6FD6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EF88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D2CE1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C65A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61AC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E4E1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20D5B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25C541B1"/>
    <w:multiLevelType w:val="hybridMultilevel"/>
    <w:tmpl w:val="D902B002"/>
    <w:lvl w:ilvl="0" w:tplc="D71A9092">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0B52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CA9ED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E7D7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0C1CE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20E8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868F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0D0C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41B5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25F15485"/>
    <w:multiLevelType w:val="hybridMultilevel"/>
    <w:tmpl w:val="5A2E308C"/>
    <w:lvl w:ilvl="0" w:tplc="B8D68A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036D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B28C4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A9B2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E242C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12CEF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8FAB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94192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0136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260F5353"/>
    <w:multiLevelType w:val="hybridMultilevel"/>
    <w:tmpl w:val="CFA2F23C"/>
    <w:lvl w:ilvl="0" w:tplc="7ACE9A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8B1D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2438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6E62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4CCA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4680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AED60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219F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82BF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265B2374"/>
    <w:multiLevelType w:val="hybridMultilevel"/>
    <w:tmpl w:val="9030246C"/>
    <w:lvl w:ilvl="0" w:tplc="CD20F0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E3BA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ADB5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ABD8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8A17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4ED6F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2A7C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A9AF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C783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26B41296"/>
    <w:multiLevelType w:val="hybridMultilevel"/>
    <w:tmpl w:val="63004CC2"/>
    <w:lvl w:ilvl="0" w:tplc="148A78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2F23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8115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8266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C075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E787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0C8E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20392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8962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26C22019"/>
    <w:multiLevelType w:val="hybridMultilevel"/>
    <w:tmpl w:val="2E225E0C"/>
    <w:lvl w:ilvl="0" w:tplc="6D82819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A196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AEA5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41E1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A3CE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071E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6D16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0C6D5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D26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26D45B9A"/>
    <w:multiLevelType w:val="hybridMultilevel"/>
    <w:tmpl w:val="B5089594"/>
    <w:lvl w:ilvl="0" w:tplc="EA988CD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630D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ED18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8724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6B48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441A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4E61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4005B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09AF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26F965C3"/>
    <w:multiLevelType w:val="hybridMultilevel"/>
    <w:tmpl w:val="8E863350"/>
    <w:lvl w:ilvl="0" w:tplc="CCF0D186">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020B0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E830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68A5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4044B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AC2E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0CB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8A7F2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665C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27262494"/>
    <w:multiLevelType w:val="hybridMultilevel"/>
    <w:tmpl w:val="E26E5434"/>
    <w:lvl w:ilvl="0" w:tplc="D3D40D28">
      <w:start w:val="1"/>
      <w:numFmt w:val="bullet"/>
      <w:lvlText w:val="-"/>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F1884D0">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8E64978">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C9E52FC">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E0407D8">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0160320">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37C75D6">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DD6E4B4">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36074A8">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9" w15:restartNumberingAfterBreak="0">
    <w:nsid w:val="27355232"/>
    <w:multiLevelType w:val="hybridMultilevel"/>
    <w:tmpl w:val="1876AEA8"/>
    <w:lvl w:ilvl="0" w:tplc="F0847A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5451A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A89D6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E7C7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C5D0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A970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CA53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6C411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86F1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27481D47"/>
    <w:multiLevelType w:val="hybridMultilevel"/>
    <w:tmpl w:val="CB40101E"/>
    <w:lvl w:ilvl="0" w:tplc="A47C90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2E74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E2FC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E562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866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EF15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AC852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4D92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4C172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274D7860"/>
    <w:multiLevelType w:val="hybridMultilevel"/>
    <w:tmpl w:val="750E2176"/>
    <w:lvl w:ilvl="0" w:tplc="2B84D124">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1FAF11A">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4228CF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648EE5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A32CCF2">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920E720">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1A894D0">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3D860FA">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2F24156">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2" w15:restartNumberingAfterBreak="0">
    <w:nsid w:val="278557EB"/>
    <w:multiLevelType w:val="hybridMultilevel"/>
    <w:tmpl w:val="1910FBB0"/>
    <w:lvl w:ilvl="0" w:tplc="14EE597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EA66F0">
      <w:start w:val="1"/>
      <w:numFmt w:val="decimal"/>
      <w:lvlRestart w:val="0"/>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7838D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64709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76A70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1840B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AC5CE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20EE4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24CF4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27D37EC4"/>
    <w:multiLevelType w:val="hybridMultilevel"/>
    <w:tmpl w:val="0F6C0CAC"/>
    <w:lvl w:ilvl="0" w:tplc="5CB0418E">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030BC">
      <w:start w:val="1"/>
      <w:numFmt w:val="bullet"/>
      <w:lvlText w:val="o"/>
      <w:lvlJc w:val="left"/>
      <w:pPr>
        <w:ind w:left="1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5E7B64">
      <w:start w:val="1"/>
      <w:numFmt w:val="bullet"/>
      <w:lvlText w:val="▪"/>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424926">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AC8A22">
      <w:start w:val="1"/>
      <w:numFmt w:val="bullet"/>
      <w:lvlText w:val="o"/>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16CE72">
      <w:start w:val="1"/>
      <w:numFmt w:val="bullet"/>
      <w:lvlText w:val="▪"/>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E2B3AC">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82FE2">
      <w:start w:val="1"/>
      <w:numFmt w:val="bullet"/>
      <w:lvlText w:val="o"/>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C2CB72">
      <w:start w:val="1"/>
      <w:numFmt w:val="bullet"/>
      <w:lvlText w:val="▪"/>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281614FA"/>
    <w:multiLevelType w:val="hybridMultilevel"/>
    <w:tmpl w:val="02E41BD8"/>
    <w:lvl w:ilvl="0" w:tplc="75F221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288C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8C18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E70B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CEFF6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AA402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8052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2FD9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EF5F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28201576"/>
    <w:multiLevelType w:val="hybridMultilevel"/>
    <w:tmpl w:val="2D4068A0"/>
    <w:lvl w:ilvl="0" w:tplc="2EB8D6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82D8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A87C5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2B44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6987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0903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3271A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232E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8E32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284B0B40"/>
    <w:multiLevelType w:val="hybridMultilevel"/>
    <w:tmpl w:val="7452D744"/>
    <w:lvl w:ilvl="0" w:tplc="D06AF16C">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0BA6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44881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0FC0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AE9A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8B10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077A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0FAB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AF4D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284E02CC"/>
    <w:multiLevelType w:val="hybridMultilevel"/>
    <w:tmpl w:val="D5D62876"/>
    <w:lvl w:ilvl="0" w:tplc="C02A93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ACE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0F5A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E081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4AA6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6F5D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EA245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267B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2B73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284E650F"/>
    <w:multiLevelType w:val="hybridMultilevel"/>
    <w:tmpl w:val="5598389C"/>
    <w:lvl w:ilvl="0" w:tplc="0E041BC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A44DA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6CB5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4DB7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C6C7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C1B7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E6A00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A98E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2269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285A401E"/>
    <w:multiLevelType w:val="hybridMultilevel"/>
    <w:tmpl w:val="214CAFEC"/>
    <w:lvl w:ilvl="0" w:tplc="7804C76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7AAA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729B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65A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225A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22E9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B0C3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D1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D038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28A86863"/>
    <w:multiLevelType w:val="hybridMultilevel"/>
    <w:tmpl w:val="BEF2CBF0"/>
    <w:lvl w:ilvl="0" w:tplc="545007B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987C6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2819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0A212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692A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2FA7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215A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C429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EEE0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28AC0470"/>
    <w:multiLevelType w:val="hybridMultilevel"/>
    <w:tmpl w:val="BBE8683A"/>
    <w:lvl w:ilvl="0" w:tplc="DB585D56">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E8D3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069F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6B85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EDB0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0E03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4DCB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42E4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66A8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28B60DC0"/>
    <w:multiLevelType w:val="hybridMultilevel"/>
    <w:tmpl w:val="7B4A29F0"/>
    <w:lvl w:ilvl="0" w:tplc="280A948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6D0C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85C3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DC26D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2C47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A8F3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A678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82AF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2222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28DE7DE6"/>
    <w:multiLevelType w:val="hybridMultilevel"/>
    <w:tmpl w:val="8DB4DD2C"/>
    <w:lvl w:ilvl="0" w:tplc="81C2836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C42E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077A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EDE2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8EC9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277D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896A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A244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2DFD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29694EF4"/>
    <w:multiLevelType w:val="hybridMultilevel"/>
    <w:tmpl w:val="3C7AA850"/>
    <w:lvl w:ilvl="0" w:tplc="9572DB60">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C5CE4C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02036EC">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DF4B5A8">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F4A30C4">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15AA58A">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D06EE2A">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1C280DE">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D4760C">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5" w15:restartNumberingAfterBreak="0">
    <w:nsid w:val="299325CC"/>
    <w:multiLevelType w:val="hybridMultilevel"/>
    <w:tmpl w:val="6AC21082"/>
    <w:lvl w:ilvl="0" w:tplc="B8D44E4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261BF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4E42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0387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4272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86EC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EA4D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05BE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2C773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29AE2BC7"/>
    <w:multiLevelType w:val="hybridMultilevel"/>
    <w:tmpl w:val="5F4EB098"/>
    <w:lvl w:ilvl="0" w:tplc="6940159C">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306136A">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F446292">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28C8BD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6F63070">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E80E302">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F7AEAD0">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C022646">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864DEDC">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7" w15:restartNumberingAfterBreak="0">
    <w:nsid w:val="29C82890"/>
    <w:multiLevelType w:val="hybridMultilevel"/>
    <w:tmpl w:val="AAFC3586"/>
    <w:lvl w:ilvl="0" w:tplc="AA065D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38204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B0206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C61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FFD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AC15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C369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DACF9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E2A2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29FB3BCA"/>
    <w:multiLevelType w:val="hybridMultilevel"/>
    <w:tmpl w:val="ECC047BA"/>
    <w:lvl w:ilvl="0" w:tplc="F7FC3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0823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21CE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E56C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061F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ECC45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2036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25FE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2B37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2A205712"/>
    <w:multiLevelType w:val="hybridMultilevel"/>
    <w:tmpl w:val="4ADA0E6E"/>
    <w:lvl w:ilvl="0" w:tplc="F9AA7940">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549F44">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60C38E">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B8579E">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62A862">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C7640">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9069EA">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2AB484">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8B6BE">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2A890B47"/>
    <w:multiLevelType w:val="hybridMultilevel"/>
    <w:tmpl w:val="9CF26498"/>
    <w:lvl w:ilvl="0" w:tplc="A90011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607F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0923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CEB1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04CA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8534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BEA22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0099F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C63A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2A9D7E2F"/>
    <w:multiLevelType w:val="multilevel"/>
    <w:tmpl w:val="2CCCD396"/>
    <w:lvl w:ilvl="0">
      <w:start w:val="1"/>
      <w:numFmt w:val="decimal"/>
      <w:lvlText w:val="%1."/>
      <w:lvlJc w:val="left"/>
      <w:pPr>
        <w:ind w:left="420" w:hanging="360"/>
      </w:pPr>
      <w:rPr>
        <w:rFonts w:hint="default"/>
        <w:b/>
      </w:rPr>
    </w:lvl>
    <w:lvl w:ilvl="1">
      <w:start w:val="12"/>
      <w:numFmt w:val="decimal"/>
      <w:isLgl/>
      <w:lvlText w:val="%1.%2."/>
      <w:lvlJc w:val="left"/>
      <w:pPr>
        <w:ind w:left="840" w:hanging="780"/>
      </w:pPr>
      <w:rPr>
        <w:rFonts w:hint="default"/>
      </w:rPr>
    </w:lvl>
    <w:lvl w:ilvl="2">
      <w:start w:val="1"/>
      <w:numFmt w:val="decimal"/>
      <w:isLgl/>
      <w:lvlText w:val="%1.%2.%3."/>
      <w:lvlJc w:val="left"/>
      <w:pPr>
        <w:ind w:left="840" w:hanging="780"/>
      </w:pPr>
      <w:rPr>
        <w:rFonts w:hint="default"/>
      </w:rPr>
    </w:lvl>
    <w:lvl w:ilvl="3">
      <w:start w:val="1"/>
      <w:numFmt w:val="decimal"/>
      <w:isLgl/>
      <w:lvlText w:val="%1.%2.%3.%4."/>
      <w:lvlJc w:val="left"/>
      <w:pPr>
        <w:ind w:left="840" w:hanging="7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82" w15:restartNumberingAfterBreak="0">
    <w:nsid w:val="2ACA516B"/>
    <w:multiLevelType w:val="hybridMultilevel"/>
    <w:tmpl w:val="68FA9A96"/>
    <w:lvl w:ilvl="0" w:tplc="EBB64A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F43E08">
      <w:start w:val="6"/>
      <w:numFmt w:val="decimal"/>
      <w:lvlText w:val="%2."/>
      <w:lvlJc w:val="left"/>
      <w:pPr>
        <w:ind w:left="13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EE0208">
      <w:start w:val="1"/>
      <w:numFmt w:val="lowerRoman"/>
      <w:lvlText w:val="%3"/>
      <w:lvlJc w:val="left"/>
      <w:pPr>
        <w:ind w:left="5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C0FBCA">
      <w:start w:val="1"/>
      <w:numFmt w:val="decimal"/>
      <w:lvlText w:val="%4"/>
      <w:lvlJc w:val="left"/>
      <w:pPr>
        <w:ind w:left="6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2941B12">
      <w:start w:val="1"/>
      <w:numFmt w:val="lowerLetter"/>
      <w:lvlText w:val="%5"/>
      <w:lvlJc w:val="left"/>
      <w:pPr>
        <w:ind w:left="6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F6C6FC">
      <w:start w:val="1"/>
      <w:numFmt w:val="lowerRoman"/>
      <w:lvlText w:val="%6"/>
      <w:lvlJc w:val="left"/>
      <w:pPr>
        <w:ind w:left="7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5A15C6">
      <w:start w:val="1"/>
      <w:numFmt w:val="decimal"/>
      <w:lvlText w:val="%7"/>
      <w:lvlJc w:val="left"/>
      <w:pPr>
        <w:ind w:left="8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4484EC">
      <w:start w:val="1"/>
      <w:numFmt w:val="lowerLetter"/>
      <w:lvlText w:val="%8"/>
      <w:lvlJc w:val="left"/>
      <w:pPr>
        <w:ind w:left="9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EE93C2">
      <w:start w:val="1"/>
      <w:numFmt w:val="lowerRoman"/>
      <w:lvlText w:val="%9"/>
      <w:lvlJc w:val="left"/>
      <w:pPr>
        <w:ind w:left="9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2B3A144A"/>
    <w:multiLevelType w:val="hybridMultilevel"/>
    <w:tmpl w:val="14EE3B8A"/>
    <w:lvl w:ilvl="0" w:tplc="678832C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6AB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CD2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9607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E33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C48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A21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4045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CCB4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2B755C82"/>
    <w:multiLevelType w:val="hybridMultilevel"/>
    <w:tmpl w:val="46FA4964"/>
    <w:lvl w:ilvl="0" w:tplc="F348D10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CEF144">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EC9FA">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C6DE4">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AF7F2">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3CAF6E">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A7608">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019C4">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061C6">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2B7A2493"/>
    <w:multiLevelType w:val="hybridMultilevel"/>
    <w:tmpl w:val="A720287A"/>
    <w:lvl w:ilvl="0" w:tplc="5036AF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00778">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E0AA6">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8FCEC">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889C2">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01DF4">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32AAB4">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486632">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4AF86">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2BDE12A8"/>
    <w:multiLevelType w:val="hybridMultilevel"/>
    <w:tmpl w:val="F0A6D8B6"/>
    <w:lvl w:ilvl="0" w:tplc="46E07B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8E36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66D2B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CCD8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E145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4CD6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8231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E236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6E48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2BF8088F"/>
    <w:multiLevelType w:val="hybridMultilevel"/>
    <w:tmpl w:val="025618EE"/>
    <w:lvl w:ilvl="0" w:tplc="C10EA6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E1D4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E3C6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A989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AD1A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E27C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C0A5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6BE7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0BD4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2C0D2710"/>
    <w:multiLevelType w:val="hybridMultilevel"/>
    <w:tmpl w:val="72220F36"/>
    <w:lvl w:ilvl="0" w:tplc="EAAC8D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F4601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CD5F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1A879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839A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9A46C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AC35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0D65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EA6D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2CEE53FE"/>
    <w:multiLevelType w:val="hybridMultilevel"/>
    <w:tmpl w:val="084C99AC"/>
    <w:lvl w:ilvl="0" w:tplc="CB6442BC">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DD6DC50">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21822B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F50181C">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52A171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4B0E94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5AA5752">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EDEC7C6">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7CE8FEC">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0" w15:restartNumberingAfterBreak="0">
    <w:nsid w:val="2D0853D5"/>
    <w:multiLevelType w:val="hybridMultilevel"/>
    <w:tmpl w:val="A57E7816"/>
    <w:lvl w:ilvl="0" w:tplc="6ADCE9C2">
      <w:start w:val="1"/>
      <w:numFmt w:val="bullet"/>
      <w:lvlText w:val="-"/>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1EC72D0">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4843ED4">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664C14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19AE880">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8E0B2E6">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88AE0C2">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C902BC4">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D76DD2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1" w15:restartNumberingAfterBreak="0">
    <w:nsid w:val="2D6E179D"/>
    <w:multiLevelType w:val="hybridMultilevel"/>
    <w:tmpl w:val="335A5B3E"/>
    <w:lvl w:ilvl="0" w:tplc="E9D0814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8C8C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B2987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035E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42BB5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EEB9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CCA2A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8999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C16A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2DAF3D13"/>
    <w:multiLevelType w:val="hybridMultilevel"/>
    <w:tmpl w:val="9ECEC07C"/>
    <w:lvl w:ilvl="0" w:tplc="C9F666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AB4E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46EDD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21D4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E7E7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CDD0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E630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0592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6406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2DD919D1"/>
    <w:multiLevelType w:val="hybridMultilevel"/>
    <w:tmpl w:val="1AD0023C"/>
    <w:lvl w:ilvl="0" w:tplc="2B7EEC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43A8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6183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9A76C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E7DD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BEF4C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B89FC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B81EB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4A5A9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2DF67F93"/>
    <w:multiLevelType w:val="hybridMultilevel"/>
    <w:tmpl w:val="089EE274"/>
    <w:lvl w:ilvl="0" w:tplc="071AB8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EC57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CCA4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B2B8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5C3D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2E24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4266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186A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76D7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2E6803D5"/>
    <w:multiLevelType w:val="hybridMultilevel"/>
    <w:tmpl w:val="40C66A2E"/>
    <w:lvl w:ilvl="0" w:tplc="FF7CFA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6000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A3CF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2782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008F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C258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A261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E50B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46BBE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2E7457B0"/>
    <w:multiLevelType w:val="hybridMultilevel"/>
    <w:tmpl w:val="ACB4146C"/>
    <w:lvl w:ilvl="0" w:tplc="E4FA0B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29C8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CC44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A5DD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8FA5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E57B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8729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004A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6DE4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2EAB239C"/>
    <w:multiLevelType w:val="hybridMultilevel"/>
    <w:tmpl w:val="B7781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15:restartNumberingAfterBreak="0">
    <w:nsid w:val="2ED31C1C"/>
    <w:multiLevelType w:val="hybridMultilevel"/>
    <w:tmpl w:val="0696EBA2"/>
    <w:lvl w:ilvl="0" w:tplc="251CE53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C781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1C2E7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20E4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417C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060C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250E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704ED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0E4F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2F0E7662"/>
    <w:multiLevelType w:val="hybridMultilevel"/>
    <w:tmpl w:val="AF7EF42E"/>
    <w:lvl w:ilvl="0" w:tplc="4DDAF786">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C044DE0">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35C20C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F48511C">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CAAC576">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6705DC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D2E59E8">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F7C1E5E">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A20A32">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0" w15:restartNumberingAfterBreak="0">
    <w:nsid w:val="2F230682"/>
    <w:multiLevelType w:val="hybridMultilevel"/>
    <w:tmpl w:val="C32ACA4A"/>
    <w:lvl w:ilvl="0" w:tplc="35DA53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D059F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0B26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AD5F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08B5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8EE0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A1F9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24A9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F01CE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2F271D86"/>
    <w:multiLevelType w:val="hybridMultilevel"/>
    <w:tmpl w:val="B2667506"/>
    <w:lvl w:ilvl="0" w:tplc="D1AE8FF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FA8DC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CB24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943EF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6B55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A21F6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CF17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26CB0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80E21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2FA630AC"/>
    <w:multiLevelType w:val="hybridMultilevel"/>
    <w:tmpl w:val="C1929878"/>
    <w:lvl w:ilvl="0" w:tplc="B234E4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56AF1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4135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E4F4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A131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6F2E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8C94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80F3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30153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302C3220"/>
    <w:multiLevelType w:val="hybridMultilevel"/>
    <w:tmpl w:val="6664736E"/>
    <w:lvl w:ilvl="0" w:tplc="CD0E2B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A248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2472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E139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6E4C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DEFE8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36B9A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6172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6DA7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30514FE0"/>
    <w:multiLevelType w:val="hybridMultilevel"/>
    <w:tmpl w:val="392A5AE8"/>
    <w:lvl w:ilvl="0" w:tplc="DB06F6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41C4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E921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081B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69F2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6AE9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F4D34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B2A2F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743F1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30893247"/>
    <w:multiLevelType w:val="hybridMultilevel"/>
    <w:tmpl w:val="F1863454"/>
    <w:lvl w:ilvl="0" w:tplc="D50E08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6571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2C34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6806D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27A5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C5E9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E9A2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8468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0E1C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311A6351"/>
    <w:multiLevelType w:val="hybridMultilevel"/>
    <w:tmpl w:val="B7C6A7D0"/>
    <w:lvl w:ilvl="0" w:tplc="73BC8E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F6835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861C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4D63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80F5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0318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EA74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AA7C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AE0D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312F2698"/>
    <w:multiLevelType w:val="hybridMultilevel"/>
    <w:tmpl w:val="81F04588"/>
    <w:lvl w:ilvl="0" w:tplc="C7349E7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AD35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AE3B4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54025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212D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442F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AE48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4E74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615E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31460105"/>
    <w:multiLevelType w:val="hybridMultilevel"/>
    <w:tmpl w:val="8A185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9" w15:restartNumberingAfterBreak="0">
    <w:nsid w:val="315F557E"/>
    <w:multiLevelType w:val="hybridMultilevel"/>
    <w:tmpl w:val="1CE02BBC"/>
    <w:lvl w:ilvl="0" w:tplc="2E5262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28A9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BA41D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169E1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8D33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8AB1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602F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84ED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C778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31652618"/>
    <w:multiLevelType w:val="hybridMultilevel"/>
    <w:tmpl w:val="24A8BFE6"/>
    <w:lvl w:ilvl="0" w:tplc="8BEA1F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892E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B83B4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2400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8C313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0FFE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0335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A0C4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26F5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316C3B3B"/>
    <w:multiLevelType w:val="hybridMultilevel"/>
    <w:tmpl w:val="0BF407E0"/>
    <w:lvl w:ilvl="0" w:tplc="9F5409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EC7BC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8862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26E1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6A3F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090C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2F50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9E49B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863A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319B3242"/>
    <w:multiLevelType w:val="hybridMultilevel"/>
    <w:tmpl w:val="72C68B62"/>
    <w:lvl w:ilvl="0" w:tplc="B8A644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C7B8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C7DA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0175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44B2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086A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C544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CA67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A54B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31AF4313"/>
    <w:multiLevelType w:val="hybridMultilevel"/>
    <w:tmpl w:val="CB680496"/>
    <w:lvl w:ilvl="0" w:tplc="387AE87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0405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A093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6035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4CB5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04FD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0BF7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4BBF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EF7A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31B11B09"/>
    <w:multiLevelType w:val="hybridMultilevel"/>
    <w:tmpl w:val="D78CC92E"/>
    <w:lvl w:ilvl="0" w:tplc="93EAFAB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2605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5A759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6291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6AD4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20B6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4FC0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A97A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2103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31D6191C"/>
    <w:multiLevelType w:val="hybridMultilevel"/>
    <w:tmpl w:val="12A00AC0"/>
    <w:lvl w:ilvl="0" w:tplc="E23826D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0740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2F4D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49AA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EA76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E223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BC797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00D4C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09E0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324705DE"/>
    <w:multiLevelType w:val="hybridMultilevel"/>
    <w:tmpl w:val="69E274CA"/>
    <w:lvl w:ilvl="0" w:tplc="E9A0242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2166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E891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F6EDD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80B6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85E5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E8EA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0868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A290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32651228"/>
    <w:multiLevelType w:val="hybridMultilevel"/>
    <w:tmpl w:val="5634988A"/>
    <w:lvl w:ilvl="0" w:tplc="8A1E396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A0C0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AA75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4B8E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5C439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AD78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4C1D4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CC49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CD37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3293665B"/>
    <w:multiLevelType w:val="hybridMultilevel"/>
    <w:tmpl w:val="1654ED36"/>
    <w:lvl w:ilvl="0" w:tplc="C240AEA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8A13B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C6EC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41C2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6D92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2DBD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ABA9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ED26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F8139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32B9124B"/>
    <w:multiLevelType w:val="hybridMultilevel"/>
    <w:tmpl w:val="E3FE028A"/>
    <w:lvl w:ilvl="0" w:tplc="A0AC5204">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448C4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7C8400C">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1AE850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83C47F6">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014EFF2">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B7895E4">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3A09F20">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5807A2E">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0" w15:restartNumberingAfterBreak="0">
    <w:nsid w:val="32C31343"/>
    <w:multiLevelType w:val="hybridMultilevel"/>
    <w:tmpl w:val="5268B444"/>
    <w:lvl w:ilvl="0" w:tplc="46886050">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4A246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A9D8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E472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42DF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69C7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6E69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9E89C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0DAE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330A4D65"/>
    <w:multiLevelType w:val="hybridMultilevel"/>
    <w:tmpl w:val="E46CB036"/>
    <w:lvl w:ilvl="0" w:tplc="B1A0F12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C5C7D9E">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EDE6CC4">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1924F36">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684F598">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2EADFB8">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D3A0020">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B324990">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C679E">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2" w15:restartNumberingAfterBreak="0">
    <w:nsid w:val="349742CB"/>
    <w:multiLevelType w:val="hybridMultilevel"/>
    <w:tmpl w:val="56DA8562"/>
    <w:lvl w:ilvl="0" w:tplc="68E81AD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A1E3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CCC0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C28A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081E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E713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C99F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61E0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2CFED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354960C4"/>
    <w:multiLevelType w:val="hybridMultilevel"/>
    <w:tmpl w:val="FA729B9C"/>
    <w:lvl w:ilvl="0" w:tplc="48D44EE0">
      <w:start w:val="1"/>
      <w:numFmt w:val="bullet"/>
      <w:lvlText w:val="-"/>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8F4B458">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1204F40">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656A6F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F800CF6">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A20E80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C5C66FE">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A8A62C8">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BA4C74E">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4" w15:restartNumberingAfterBreak="0">
    <w:nsid w:val="356E0661"/>
    <w:multiLevelType w:val="hybridMultilevel"/>
    <w:tmpl w:val="E494C674"/>
    <w:lvl w:ilvl="0" w:tplc="CD5488A0">
      <w:start w:val="1"/>
      <w:numFmt w:val="bullet"/>
      <w:lvlText w:val="•"/>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9A673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D422D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E29D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2E3A3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6C98C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E44D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14BB0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9223E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357756A2"/>
    <w:multiLevelType w:val="hybridMultilevel"/>
    <w:tmpl w:val="7B2EF4C4"/>
    <w:lvl w:ilvl="0" w:tplc="82BABE0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EE6E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CCA8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00E1F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EB9F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4C05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88FF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E4E1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CC97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35D0188F"/>
    <w:multiLevelType w:val="hybridMultilevel"/>
    <w:tmpl w:val="C4E05AA8"/>
    <w:lvl w:ilvl="0" w:tplc="67BC29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90BC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619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C0FE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608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2C9D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E684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F68F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101F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35E00DC1"/>
    <w:multiLevelType w:val="hybridMultilevel"/>
    <w:tmpl w:val="CD26BAD8"/>
    <w:lvl w:ilvl="0" w:tplc="A36E5D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6988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4974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85F3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EFEA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E837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E947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EB9E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CE820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35E55A0F"/>
    <w:multiLevelType w:val="hybridMultilevel"/>
    <w:tmpl w:val="617C2F80"/>
    <w:lvl w:ilvl="0" w:tplc="BFF2183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B4735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A965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2DBE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8C41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EF04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098F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029B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238A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36940E3E"/>
    <w:multiLevelType w:val="hybridMultilevel"/>
    <w:tmpl w:val="40DA7660"/>
    <w:lvl w:ilvl="0" w:tplc="E312D03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B4D5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A54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2DD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A2B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2D9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42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2FD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27C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36A05BF0"/>
    <w:multiLevelType w:val="hybridMultilevel"/>
    <w:tmpl w:val="826265D4"/>
    <w:lvl w:ilvl="0" w:tplc="D3E6C2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851A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60ABC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C8FC9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42EE7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0ECE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8CE1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0CACE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626D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37A3340C"/>
    <w:multiLevelType w:val="hybridMultilevel"/>
    <w:tmpl w:val="C2584234"/>
    <w:lvl w:ilvl="0" w:tplc="3EEAF222">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CE8BAB6">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8C282F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ED07DA2">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2F4C25A">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90FC1E">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FCC64DA">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B2EFB66">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EBC439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2" w15:restartNumberingAfterBreak="0">
    <w:nsid w:val="380D0593"/>
    <w:multiLevelType w:val="hybridMultilevel"/>
    <w:tmpl w:val="113EB3F4"/>
    <w:lvl w:ilvl="0" w:tplc="4E6048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FAE53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67CE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5C66A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707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68EAE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ACFD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707B0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6F1B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382D4960"/>
    <w:multiLevelType w:val="hybridMultilevel"/>
    <w:tmpl w:val="3AEE19A8"/>
    <w:lvl w:ilvl="0" w:tplc="872E90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8E44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E752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682BF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84F0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2AA0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4683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EE0E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ED22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38392599"/>
    <w:multiLevelType w:val="hybridMultilevel"/>
    <w:tmpl w:val="4C2458BA"/>
    <w:lvl w:ilvl="0" w:tplc="4BD81034">
      <w:start w:val="1"/>
      <w:numFmt w:val="bullet"/>
      <w:lvlText w:val="-"/>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EA7782">
      <w:start w:val="1"/>
      <w:numFmt w:val="bullet"/>
      <w:lvlText w:val="o"/>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860698">
      <w:start w:val="1"/>
      <w:numFmt w:val="bullet"/>
      <w:lvlText w:val="▪"/>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22180A">
      <w:start w:val="1"/>
      <w:numFmt w:val="bullet"/>
      <w:lvlText w:val="•"/>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3A07EA">
      <w:start w:val="1"/>
      <w:numFmt w:val="bullet"/>
      <w:lvlText w:val="o"/>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06BE2E">
      <w:start w:val="1"/>
      <w:numFmt w:val="bullet"/>
      <w:lvlText w:val="▪"/>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5AF418">
      <w:start w:val="1"/>
      <w:numFmt w:val="bullet"/>
      <w:lvlText w:val="•"/>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0C4732">
      <w:start w:val="1"/>
      <w:numFmt w:val="bullet"/>
      <w:lvlText w:val="o"/>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D6AE24">
      <w:start w:val="1"/>
      <w:numFmt w:val="bullet"/>
      <w:lvlText w:val="▪"/>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3842707A"/>
    <w:multiLevelType w:val="hybridMultilevel"/>
    <w:tmpl w:val="982C6246"/>
    <w:lvl w:ilvl="0" w:tplc="6F2E9CB2">
      <w:start w:val="1"/>
      <w:numFmt w:val="bullet"/>
      <w:lvlText w:val="-"/>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49460">
      <w:start w:val="1"/>
      <w:numFmt w:val="bullet"/>
      <w:lvlText w:val="o"/>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08D78">
      <w:start w:val="1"/>
      <w:numFmt w:val="bullet"/>
      <w:lvlText w:val="▪"/>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AF5F4">
      <w:start w:val="1"/>
      <w:numFmt w:val="bullet"/>
      <w:lvlText w:val="•"/>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804B0">
      <w:start w:val="1"/>
      <w:numFmt w:val="bullet"/>
      <w:lvlText w:val="o"/>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A4EA3E">
      <w:start w:val="1"/>
      <w:numFmt w:val="bullet"/>
      <w:lvlText w:val="▪"/>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20F3A">
      <w:start w:val="1"/>
      <w:numFmt w:val="bullet"/>
      <w:lvlText w:val="•"/>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02A60">
      <w:start w:val="1"/>
      <w:numFmt w:val="bullet"/>
      <w:lvlText w:val="o"/>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A836B4">
      <w:start w:val="1"/>
      <w:numFmt w:val="bullet"/>
      <w:lvlText w:val="▪"/>
      <w:lvlJc w:val="left"/>
      <w:pPr>
        <w:ind w:left="7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385D7C3B"/>
    <w:multiLevelType w:val="hybridMultilevel"/>
    <w:tmpl w:val="93548300"/>
    <w:lvl w:ilvl="0" w:tplc="3C18B01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C3B1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BE864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0574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E1DA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A688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0CB8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6632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C6937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38EC7605"/>
    <w:multiLevelType w:val="hybridMultilevel"/>
    <w:tmpl w:val="DBC0D116"/>
    <w:lvl w:ilvl="0" w:tplc="D108B2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C232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CCE56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FA181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80E4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4EE3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4126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0927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CCA8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38FC6970"/>
    <w:multiLevelType w:val="hybridMultilevel"/>
    <w:tmpl w:val="6268B95C"/>
    <w:lvl w:ilvl="0" w:tplc="9FE2158E">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B602998">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244135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EBA130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22AC71C">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FB00E7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D004224">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3828BDE">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9CE326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9" w15:restartNumberingAfterBreak="0">
    <w:nsid w:val="393C7092"/>
    <w:multiLevelType w:val="hybridMultilevel"/>
    <w:tmpl w:val="CD1C33BC"/>
    <w:lvl w:ilvl="0" w:tplc="2F52EBD2">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AC2C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017A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AF1B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86B5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25ED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0B3E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82BE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2EC65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394B3143"/>
    <w:multiLevelType w:val="hybridMultilevel"/>
    <w:tmpl w:val="3CE8DAD4"/>
    <w:lvl w:ilvl="0" w:tplc="7422A8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EE19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CDA9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4C71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472C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C6AC3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2C53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C85F7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C0E7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39AE7D76"/>
    <w:multiLevelType w:val="hybridMultilevel"/>
    <w:tmpl w:val="D5EAF236"/>
    <w:lvl w:ilvl="0" w:tplc="899831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686F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CB84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EDC5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4E3B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0A5C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224A8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69B8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CB01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39B6407A"/>
    <w:multiLevelType w:val="hybridMultilevel"/>
    <w:tmpl w:val="87541D04"/>
    <w:lvl w:ilvl="0" w:tplc="9B8E0D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A7C4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6D75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CF79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8DA8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8EE1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8E585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4FF2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22C1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39C3404B"/>
    <w:multiLevelType w:val="hybridMultilevel"/>
    <w:tmpl w:val="806C173C"/>
    <w:lvl w:ilvl="0" w:tplc="DD28E0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8AF0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4893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4017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862A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A20A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ABC8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0D6D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47CC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3A4E0EE4"/>
    <w:multiLevelType w:val="hybridMultilevel"/>
    <w:tmpl w:val="CAFCA00C"/>
    <w:lvl w:ilvl="0" w:tplc="843EDA34">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E0846FA">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BB29DD2">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8AA716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1540022">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05A1C08">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03E83C0">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1BC9800">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668CB92">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45" w15:restartNumberingAfterBreak="0">
    <w:nsid w:val="3AD52D5F"/>
    <w:multiLevelType w:val="hybridMultilevel"/>
    <w:tmpl w:val="97A630BA"/>
    <w:lvl w:ilvl="0" w:tplc="B31607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6964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CC25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05D0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270F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E559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4A0A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0D45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C4224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3AFF7F3D"/>
    <w:multiLevelType w:val="hybridMultilevel"/>
    <w:tmpl w:val="34481054"/>
    <w:lvl w:ilvl="0" w:tplc="3D72A1B6">
      <w:start w:val="1"/>
      <w:numFmt w:val="bullet"/>
      <w:lvlText w:val="•"/>
      <w:lvlJc w:val="left"/>
      <w:pPr>
        <w:ind w:left="705" w:hanging="36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247" w15:restartNumberingAfterBreak="0">
    <w:nsid w:val="3B376388"/>
    <w:multiLevelType w:val="hybridMultilevel"/>
    <w:tmpl w:val="5C966624"/>
    <w:lvl w:ilvl="0" w:tplc="DA6ACF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CD3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637E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28ED7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695E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CE6D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ACA6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0729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0CE5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3B3C33D1"/>
    <w:multiLevelType w:val="hybridMultilevel"/>
    <w:tmpl w:val="2A3451E4"/>
    <w:lvl w:ilvl="0" w:tplc="0E2CFC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238D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04E0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E0A69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3C324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EF99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4A35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8D98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2076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3BE33E01"/>
    <w:multiLevelType w:val="hybridMultilevel"/>
    <w:tmpl w:val="D3526BB4"/>
    <w:lvl w:ilvl="0" w:tplc="3F82B658">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6C4A178">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0B68A68">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1360EC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8FA9296">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C341BC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73A64A6">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AD01622">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DC0EA9A">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50" w15:restartNumberingAfterBreak="0">
    <w:nsid w:val="3BEF12D6"/>
    <w:multiLevelType w:val="hybridMultilevel"/>
    <w:tmpl w:val="7E560F74"/>
    <w:lvl w:ilvl="0" w:tplc="3AEE216E">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2349D90">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B3E14A8">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4B633CE">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840BD9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0DC30FC">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F1C9EF4">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534A706">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AE0288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51" w15:restartNumberingAfterBreak="0">
    <w:nsid w:val="3C787AFC"/>
    <w:multiLevelType w:val="hybridMultilevel"/>
    <w:tmpl w:val="ED0C6B3E"/>
    <w:lvl w:ilvl="0" w:tplc="9190A76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6C26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968A4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4C4E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EB77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65C4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10D89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285F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29FC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3CA00F65"/>
    <w:multiLevelType w:val="hybridMultilevel"/>
    <w:tmpl w:val="B69E5F2E"/>
    <w:lvl w:ilvl="0" w:tplc="C10EEB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6E8FE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0A6A6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83D7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DA3B4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A8C1B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C7EC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C6EB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ACF6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3CD32A58"/>
    <w:multiLevelType w:val="hybridMultilevel"/>
    <w:tmpl w:val="630673EE"/>
    <w:lvl w:ilvl="0" w:tplc="1610D0B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EFD2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C291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A361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A753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E926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0DE1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CA61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785FE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3CE42FD9"/>
    <w:multiLevelType w:val="hybridMultilevel"/>
    <w:tmpl w:val="AE568A5A"/>
    <w:lvl w:ilvl="0" w:tplc="35D6A4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C198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4C02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D88AD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EE31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8728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4DC4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60143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6E93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5" w15:restartNumberingAfterBreak="0">
    <w:nsid w:val="3CE84D1D"/>
    <w:multiLevelType w:val="hybridMultilevel"/>
    <w:tmpl w:val="0D944ED6"/>
    <w:lvl w:ilvl="0" w:tplc="FEAA5CF2">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FADA9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6E27D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7A820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04A9F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484BD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2C779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5C0CC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92C2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3D326659"/>
    <w:multiLevelType w:val="hybridMultilevel"/>
    <w:tmpl w:val="4C68874E"/>
    <w:lvl w:ilvl="0" w:tplc="1EAAB3F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5EE620A">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596EAB6">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B2AB6F6">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DC89254">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D28FD1C">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80895AC">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292F8D4">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6787998">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57" w15:restartNumberingAfterBreak="0">
    <w:nsid w:val="3D3D0138"/>
    <w:multiLevelType w:val="hybridMultilevel"/>
    <w:tmpl w:val="CBA0581A"/>
    <w:lvl w:ilvl="0" w:tplc="3A344E96">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A1E9F1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70E9FF4">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A102A4E">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B062BF0">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48EEF90">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D30F6EE">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9CA1F7E">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3F013D6">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58" w15:restartNumberingAfterBreak="0">
    <w:nsid w:val="3D7E55EA"/>
    <w:multiLevelType w:val="hybridMultilevel"/>
    <w:tmpl w:val="69509002"/>
    <w:lvl w:ilvl="0" w:tplc="07EC3BE8">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7007388">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99EDE6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032DBCC">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688F512">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4DC2438">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D4C1AA8">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6448C50">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074014A">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59" w15:restartNumberingAfterBreak="0">
    <w:nsid w:val="3E405A37"/>
    <w:multiLevelType w:val="hybridMultilevel"/>
    <w:tmpl w:val="81CAB650"/>
    <w:lvl w:ilvl="0" w:tplc="9E1412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09A4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4FA6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A535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EF84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8557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2F78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6A9A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4521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3E5E566D"/>
    <w:multiLevelType w:val="hybridMultilevel"/>
    <w:tmpl w:val="D8D02E42"/>
    <w:lvl w:ilvl="0" w:tplc="079C67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0C19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62E1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E41D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AD30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7ED80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6320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0B78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C734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3EC549A0"/>
    <w:multiLevelType w:val="hybridMultilevel"/>
    <w:tmpl w:val="94FC0612"/>
    <w:lvl w:ilvl="0" w:tplc="21F65DB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E870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CEA6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2B5D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0AE1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4575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8C0D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C4CD2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E90B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3ECE1590"/>
    <w:multiLevelType w:val="hybridMultilevel"/>
    <w:tmpl w:val="F9ACFCBC"/>
    <w:lvl w:ilvl="0" w:tplc="59DE1BEC">
      <w:start w:val="1"/>
      <w:numFmt w:val="bullet"/>
      <w:lvlText w:val="-"/>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6FC18">
      <w:start w:val="1"/>
      <w:numFmt w:val="bullet"/>
      <w:lvlText w:val="o"/>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2AE6EA">
      <w:start w:val="1"/>
      <w:numFmt w:val="bullet"/>
      <w:lvlText w:val="▪"/>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015C0">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E172E">
      <w:start w:val="1"/>
      <w:numFmt w:val="bullet"/>
      <w:lvlText w:val="o"/>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380F98">
      <w:start w:val="1"/>
      <w:numFmt w:val="bullet"/>
      <w:lvlText w:val="▪"/>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627C8">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CF694">
      <w:start w:val="1"/>
      <w:numFmt w:val="bullet"/>
      <w:lvlText w:val="o"/>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4E5F0">
      <w:start w:val="1"/>
      <w:numFmt w:val="bullet"/>
      <w:lvlText w:val="▪"/>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3F3F14FA"/>
    <w:multiLevelType w:val="hybridMultilevel"/>
    <w:tmpl w:val="C4F0D878"/>
    <w:lvl w:ilvl="0" w:tplc="1A9C569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C15B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0C86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CE06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46C3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3CEFD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8288A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D20B1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F88A0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4" w15:restartNumberingAfterBreak="0">
    <w:nsid w:val="3F47570F"/>
    <w:multiLevelType w:val="hybridMultilevel"/>
    <w:tmpl w:val="322400E2"/>
    <w:lvl w:ilvl="0" w:tplc="5F7EC9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4752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0E88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2443A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ABE7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DC2E5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E5A2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6BE7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2751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5" w15:restartNumberingAfterBreak="0">
    <w:nsid w:val="3F7A7731"/>
    <w:multiLevelType w:val="hybridMultilevel"/>
    <w:tmpl w:val="B04E0DB0"/>
    <w:lvl w:ilvl="0" w:tplc="8424E9A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C8DC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2A69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2C18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4FB3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84C2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6D1C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C1DC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A899D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6" w15:restartNumberingAfterBreak="0">
    <w:nsid w:val="3F8065A8"/>
    <w:multiLevelType w:val="hybridMultilevel"/>
    <w:tmpl w:val="646C0386"/>
    <w:lvl w:ilvl="0" w:tplc="6C52217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ABABA">
      <w:start w:val="1"/>
      <w:numFmt w:val="bullet"/>
      <w:lvlText w:val="o"/>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E9FA2">
      <w:start w:val="1"/>
      <w:numFmt w:val="bullet"/>
      <w:lvlText w:val="▪"/>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46560">
      <w:start w:val="1"/>
      <w:numFmt w:val="bullet"/>
      <w:lvlText w:val="•"/>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88FC8">
      <w:start w:val="1"/>
      <w:numFmt w:val="bullet"/>
      <w:lvlText w:val="o"/>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8580A">
      <w:start w:val="1"/>
      <w:numFmt w:val="bullet"/>
      <w:lvlText w:val="▪"/>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80852">
      <w:start w:val="1"/>
      <w:numFmt w:val="bullet"/>
      <w:lvlText w:val="•"/>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2EFA6">
      <w:start w:val="1"/>
      <w:numFmt w:val="bullet"/>
      <w:lvlText w:val="o"/>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96A056">
      <w:start w:val="1"/>
      <w:numFmt w:val="bullet"/>
      <w:lvlText w:val="▪"/>
      <w:lvlJc w:val="left"/>
      <w:pPr>
        <w:ind w:left="7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7" w15:restartNumberingAfterBreak="0">
    <w:nsid w:val="3F9E4113"/>
    <w:multiLevelType w:val="hybridMultilevel"/>
    <w:tmpl w:val="7BD87B8A"/>
    <w:lvl w:ilvl="0" w:tplc="BF02606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AC9C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0887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0859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4FB2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A0CC7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270F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4774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E13A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8" w15:restartNumberingAfterBreak="0">
    <w:nsid w:val="3FE85F3F"/>
    <w:multiLevelType w:val="hybridMultilevel"/>
    <w:tmpl w:val="9E6E708E"/>
    <w:lvl w:ilvl="0" w:tplc="8D22DD1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48B0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1E543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2BAF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A537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6AC3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A75A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6213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2D29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9" w15:restartNumberingAfterBreak="0">
    <w:nsid w:val="40152564"/>
    <w:multiLevelType w:val="hybridMultilevel"/>
    <w:tmpl w:val="6B38D37E"/>
    <w:lvl w:ilvl="0" w:tplc="2B3AB47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56FFF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C35D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2733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AB86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4B9E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20D3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E5E7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8ACC9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0" w15:restartNumberingAfterBreak="0">
    <w:nsid w:val="404B422B"/>
    <w:multiLevelType w:val="hybridMultilevel"/>
    <w:tmpl w:val="5694036A"/>
    <w:lvl w:ilvl="0" w:tplc="6E0299F0">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C940D9C">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C80FD96">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2A0DF4C">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BF44AB0">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F2A6ABC">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4B452F2">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F8EADA">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0BA371C">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71" w15:restartNumberingAfterBreak="0">
    <w:nsid w:val="40874454"/>
    <w:multiLevelType w:val="hybridMultilevel"/>
    <w:tmpl w:val="FDB22958"/>
    <w:lvl w:ilvl="0" w:tplc="7A5467B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04BDC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E023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CA08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E134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428C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2DE6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6CA3B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94CE7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2" w15:restartNumberingAfterBreak="0">
    <w:nsid w:val="409A2683"/>
    <w:multiLevelType w:val="hybridMultilevel"/>
    <w:tmpl w:val="2F6EE5FA"/>
    <w:lvl w:ilvl="0" w:tplc="6B285256">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2765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B066B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ED10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0748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65DA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E414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ED45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B8DFD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3" w15:restartNumberingAfterBreak="0">
    <w:nsid w:val="40DA20A3"/>
    <w:multiLevelType w:val="hybridMultilevel"/>
    <w:tmpl w:val="725CB858"/>
    <w:lvl w:ilvl="0" w:tplc="837E0D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6410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2D2A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8773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AED0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6F87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2071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C554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8A78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4" w15:restartNumberingAfterBreak="0">
    <w:nsid w:val="40E3788F"/>
    <w:multiLevelType w:val="hybridMultilevel"/>
    <w:tmpl w:val="AB509644"/>
    <w:lvl w:ilvl="0" w:tplc="47BC4B0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162EC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A498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62CE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8B28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CB0B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E641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23F4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C002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5" w15:restartNumberingAfterBreak="0">
    <w:nsid w:val="40F702B8"/>
    <w:multiLevelType w:val="hybridMultilevel"/>
    <w:tmpl w:val="0B1480DC"/>
    <w:lvl w:ilvl="0" w:tplc="12CC92B0">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80CCF76">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E522842">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C88F2FE">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05A63E8">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3F87DE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8A6135C">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E2229D2">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39A9108">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76" w15:restartNumberingAfterBreak="0">
    <w:nsid w:val="410631C5"/>
    <w:multiLevelType w:val="hybridMultilevel"/>
    <w:tmpl w:val="3F8AF1A4"/>
    <w:lvl w:ilvl="0" w:tplc="BEA07ED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001E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60D3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830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AEC0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52E5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2631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12AC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24D3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7" w15:restartNumberingAfterBreak="0">
    <w:nsid w:val="411C12AA"/>
    <w:multiLevelType w:val="hybridMultilevel"/>
    <w:tmpl w:val="63460D34"/>
    <w:lvl w:ilvl="0" w:tplc="DE1A0CB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ADE7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83C9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4C53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8CBE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EA6D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A08D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0BB7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4E8D8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8" w15:restartNumberingAfterBreak="0">
    <w:nsid w:val="41621101"/>
    <w:multiLevelType w:val="hybridMultilevel"/>
    <w:tmpl w:val="09463046"/>
    <w:lvl w:ilvl="0" w:tplc="3A482E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838B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EB22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EFD8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8504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AECD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255F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6769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0E464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4182626D"/>
    <w:multiLevelType w:val="hybridMultilevel"/>
    <w:tmpl w:val="956AA094"/>
    <w:lvl w:ilvl="0" w:tplc="DFDECE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B6848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23DE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62CA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8204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84F58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E583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81CD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C02E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0" w15:restartNumberingAfterBreak="0">
    <w:nsid w:val="41953FB8"/>
    <w:multiLevelType w:val="hybridMultilevel"/>
    <w:tmpl w:val="4A1C7DF2"/>
    <w:lvl w:ilvl="0" w:tplc="2CF060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E45D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26682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8CFF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A93E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12185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C1BF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72FB7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68EC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41CD1F83"/>
    <w:multiLevelType w:val="hybridMultilevel"/>
    <w:tmpl w:val="028A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2" w15:restartNumberingAfterBreak="0">
    <w:nsid w:val="41F81020"/>
    <w:multiLevelType w:val="hybridMultilevel"/>
    <w:tmpl w:val="A2529B82"/>
    <w:lvl w:ilvl="0" w:tplc="57AA8F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CEF8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128F8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AA0D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A619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0F0D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8257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C999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EB0C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3" w15:restartNumberingAfterBreak="0">
    <w:nsid w:val="4216090D"/>
    <w:multiLevelType w:val="hybridMultilevel"/>
    <w:tmpl w:val="EDA466C8"/>
    <w:lvl w:ilvl="0" w:tplc="6F1CF4E0">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D7472B2">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054C91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97EA04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DFE70B2">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4744692">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7721AA2">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4E6A4AA">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E96AD0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84" w15:restartNumberingAfterBreak="0">
    <w:nsid w:val="42241A67"/>
    <w:multiLevelType w:val="hybridMultilevel"/>
    <w:tmpl w:val="4DD079C0"/>
    <w:lvl w:ilvl="0" w:tplc="269695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8F77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A5AD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E3F0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29D3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C6C3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6EAF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C008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46EB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5" w15:restartNumberingAfterBreak="0">
    <w:nsid w:val="42B85C89"/>
    <w:multiLevelType w:val="hybridMultilevel"/>
    <w:tmpl w:val="594ADC24"/>
    <w:lvl w:ilvl="0" w:tplc="D076E0C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0210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0D90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A260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26D0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2B8B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A9A8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26F9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E4B7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6" w15:restartNumberingAfterBreak="0">
    <w:nsid w:val="42C25554"/>
    <w:multiLevelType w:val="hybridMultilevel"/>
    <w:tmpl w:val="69626D14"/>
    <w:lvl w:ilvl="0" w:tplc="2CB478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78429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2033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01AF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42C0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6200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0049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03EF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E80D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42FC041A"/>
    <w:multiLevelType w:val="hybridMultilevel"/>
    <w:tmpl w:val="26FCDF4E"/>
    <w:lvl w:ilvl="0" w:tplc="575AA0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8A9F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0641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8C02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A1E3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368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A327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C78A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1C0F9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43084F46"/>
    <w:multiLevelType w:val="hybridMultilevel"/>
    <w:tmpl w:val="098E0230"/>
    <w:lvl w:ilvl="0" w:tplc="4100E7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077E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6A39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10190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E385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C8934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263B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CB46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EC917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9" w15:restartNumberingAfterBreak="0">
    <w:nsid w:val="43177FE2"/>
    <w:multiLevelType w:val="hybridMultilevel"/>
    <w:tmpl w:val="C88E8308"/>
    <w:lvl w:ilvl="0" w:tplc="4210DDA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4BF0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A4B9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2AEC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C62B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B66C9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80611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0876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6FB4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0" w15:restartNumberingAfterBreak="0">
    <w:nsid w:val="431D73ED"/>
    <w:multiLevelType w:val="hybridMultilevel"/>
    <w:tmpl w:val="2D5A5FE2"/>
    <w:lvl w:ilvl="0" w:tplc="CB80740E">
      <w:start w:val="1"/>
      <w:numFmt w:val="bullet"/>
      <w:lvlText w:val="-"/>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8BED4D0">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84A6E50">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2DE7BC8">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8264DE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234D0F0">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C66906E">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43AE5F2">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2C411A0">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91" w15:restartNumberingAfterBreak="0">
    <w:nsid w:val="43DD3300"/>
    <w:multiLevelType w:val="hybridMultilevel"/>
    <w:tmpl w:val="90FED1E0"/>
    <w:lvl w:ilvl="0" w:tplc="29BA413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E1A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8DC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C21D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E29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08F2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071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624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C3C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2" w15:restartNumberingAfterBreak="0">
    <w:nsid w:val="45476A16"/>
    <w:multiLevelType w:val="hybridMultilevel"/>
    <w:tmpl w:val="351AB4AE"/>
    <w:lvl w:ilvl="0" w:tplc="F94C9126">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364001A">
      <w:start w:val="1"/>
      <w:numFmt w:val="bullet"/>
      <w:lvlText w:val="o"/>
      <w:lvlJc w:val="left"/>
      <w:pPr>
        <w:ind w:left="10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3A6C414">
      <w:start w:val="1"/>
      <w:numFmt w:val="bullet"/>
      <w:lvlText w:val="▪"/>
      <w:lvlJc w:val="left"/>
      <w:pPr>
        <w:ind w:left="18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0106AB4">
      <w:start w:val="1"/>
      <w:numFmt w:val="bullet"/>
      <w:lvlText w:val="•"/>
      <w:lvlJc w:val="left"/>
      <w:pPr>
        <w:ind w:left="25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4A4242C">
      <w:start w:val="1"/>
      <w:numFmt w:val="bullet"/>
      <w:lvlText w:val="o"/>
      <w:lvlJc w:val="left"/>
      <w:pPr>
        <w:ind w:left="32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5486DD8">
      <w:start w:val="1"/>
      <w:numFmt w:val="bullet"/>
      <w:lvlText w:val="▪"/>
      <w:lvlJc w:val="left"/>
      <w:pPr>
        <w:ind w:left="39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29646DA">
      <w:start w:val="1"/>
      <w:numFmt w:val="bullet"/>
      <w:lvlText w:val="•"/>
      <w:lvlJc w:val="left"/>
      <w:pPr>
        <w:ind w:left="46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9665332">
      <w:start w:val="1"/>
      <w:numFmt w:val="bullet"/>
      <w:lvlText w:val="o"/>
      <w:lvlJc w:val="left"/>
      <w:pPr>
        <w:ind w:left="54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4FC47CE">
      <w:start w:val="1"/>
      <w:numFmt w:val="bullet"/>
      <w:lvlText w:val="▪"/>
      <w:lvlJc w:val="left"/>
      <w:pPr>
        <w:ind w:left="61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93" w15:restartNumberingAfterBreak="0">
    <w:nsid w:val="456A317C"/>
    <w:multiLevelType w:val="hybridMultilevel"/>
    <w:tmpl w:val="2F80BDC2"/>
    <w:lvl w:ilvl="0" w:tplc="56BAB5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0D0F4">
      <w:start w:val="4"/>
      <w:numFmt w:val="decimal"/>
      <w:lvlText w:val="%2."/>
      <w:lvlJc w:val="left"/>
      <w:pPr>
        <w:ind w:left="133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BEEDBE">
      <w:start w:val="1"/>
      <w:numFmt w:val="lowerRoman"/>
      <w:lvlText w:val="%3"/>
      <w:lvlJc w:val="left"/>
      <w:pPr>
        <w:ind w:left="54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F2A20E">
      <w:start w:val="1"/>
      <w:numFmt w:val="decimal"/>
      <w:lvlText w:val="%4"/>
      <w:lvlJc w:val="left"/>
      <w:pPr>
        <w:ind w:left="61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966EDC">
      <w:start w:val="1"/>
      <w:numFmt w:val="lowerLetter"/>
      <w:lvlText w:val="%5"/>
      <w:lvlJc w:val="left"/>
      <w:pPr>
        <w:ind w:left="68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0600FC">
      <w:start w:val="1"/>
      <w:numFmt w:val="lowerRoman"/>
      <w:lvlText w:val="%6"/>
      <w:lvlJc w:val="left"/>
      <w:pPr>
        <w:ind w:left="75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2E8360">
      <w:start w:val="1"/>
      <w:numFmt w:val="decimal"/>
      <w:lvlText w:val="%7"/>
      <w:lvlJc w:val="left"/>
      <w:pPr>
        <w:ind w:left="83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683A64">
      <w:start w:val="1"/>
      <w:numFmt w:val="lowerLetter"/>
      <w:lvlText w:val="%8"/>
      <w:lvlJc w:val="left"/>
      <w:pPr>
        <w:ind w:left="90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0A8F0">
      <w:start w:val="1"/>
      <w:numFmt w:val="lowerRoman"/>
      <w:lvlText w:val="%9"/>
      <w:lvlJc w:val="left"/>
      <w:pPr>
        <w:ind w:left="97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4" w15:restartNumberingAfterBreak="0">
    <w:nsid w:val="458959F3"/>
    <w:multiLevelType w:val="hybridMultilevel"/>
    <w:tmpl w:val="32E6FAC2"/>
    <w:lvl w:ilvl="0" w:tplc="9E22E4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A2FE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4B1A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C79C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ADC8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9087B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AEB9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36B0E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C064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5" w15:restartNumberingAfterBreak="0">
    <w:nsid w:val="461B47C1"/>
    <w:multiLevelType w:val="hybridMultilevel"/>
    <w:tmpl w:val="EA50855E"/>
    <w:lvl w:ilvl="0" w:tplc="E77899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B20A9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AADA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6CCB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2379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C0C5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6400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ECFD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E7C7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6" w15:restartNumberingAfterBreak="0">
    <w:nsid w:val="46340D81"/>
    <w:multiLevelType w:val="hybridMultilevel"/>
    <w:tmpl w:val="A10CD110"/>
    <w:lvl w:ilvl="0" w:tplc="ED602B54">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9BE104E">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C8E02B2">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670812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A448990">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582C446">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9325AB0">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D307C56">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99C1F18">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97" w15:restartNumberingAfterBreak="0">
    <w:nsid w:val="46586504"/>
    <w:multiLevelType w:val="hybridMultilevel"/>
    <w:tmpl w:val="35C07770"/>
    <w:lvl w:ilvl="0" w:tplc="7E840392">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FA62982">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F3818F0">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BA7316">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91A6D98">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EDC7E90">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9AA131E">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768F172">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41C618A">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98" w15:restartNumberingAfterBreak="0">
    <w:nsid w:val="46DA62A8"/>
    <w:multiLevelType w:val="hybridMultilevel"/>
    <w:tmpl w:val="4998D3B4"/>
    <w:lvl w:ilvl="0" w:tplc="2D6AA8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AD22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C853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58378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8FEC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00DF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8584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E8E6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0220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9" w15:restartNumberingAfterBreak="0">
    <w:nsid w:val="46DE77B6"/>
    <w:multiLevelType w:val="hybridMultilevel"/>
    <w:tmpl w:val="AC22419C"/>
    <w:lvl w:ilvl="0" w:tplc="7EF4EF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2570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8421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8E90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B0C8C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2EB56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0B1C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C5FB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6F60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0" w15:restartNumberingAfterBreak="0">
    <w:nsid w:val="47C058B6"/>
    <w:multiLevelType w:val="hybridMultilevel"/>
    <w:tmpl w:val="2D1264D4"/>
    <w:lvl w:ilvl="0" w:tplc="96D4D8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86B1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6022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EDC0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230E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08EB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469F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C96F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8342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1" w15:restartNumberingAfterBreak="0">
    <w:nsid w:val="47EE28AC"/>
    <w:multiLevelType w:val="hybridMultilevel"/>
    <w:tmpl w:val="F5DC7F82"/>
    <w:lvl w:ilvl="0" w:tplc="266C71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6EEE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2A89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0DE0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07C3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B8993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A6FF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C387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7E906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2" w15:restartNumberingAfterBreak="0">
    <w:nsid w:val="484002CC"/>
    <w:multiLevelType w:val="hybridMultilevel"/>
    <w:tmpl w:val="19A8A060"/>
    <w:lvl w:ilvl="0" w:tplc="30A0F9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E961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86567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C435C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36A8C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C8A1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2A62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67E6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8ACB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3" w15:restartNumberingAfterBreak="0">
    <w:nsid w:val="48650DC3"/>
    <w:multiLevelType w:val="hybridMultilevel"/>
    <w:tmpl w:val="33220324"/>
    <w:lvl w:ilvl="0" w:tplc="C3D6A2C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650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9E5D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A1A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449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EC9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3E08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A00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C654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4" w15:restartNumberingAfterBreak="0">
    <w:nsid w:val="489B3077"/>
    <w:multiLevelType w:val="hybridMultilevel"/>
    <w:tmpl w:val="FBF0AF2C"/>
    <w:lvl w:ilvl="0" w:tplc="9F24A1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08C7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C547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CB3A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5C77F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E0E7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E95F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A4A6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4C59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5" w15:restartNumberingAfterBreak="0">
    <w:nsid w:val="48F9457E"/>
    <w:multiLevelType w:val="hybridMultilevel"/>
    <w:tmpl w:val="625A84E0"/>
    <w:lvl w:ilvl="0" w:tplc="0F6264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619F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6BD0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47EA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AACF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43E8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8F79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FB3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E1A1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6" w15:restartNumberingAfterBreak="0">
    <w:nsid w:val="494933F0"/>
    <w:multiLevelType w:val="hybridMultilevel"/>
    <w:tmpl w:val="686A22CE"/>
    <w:lvl w:ilvl="0" w:tplc="9D1E380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B8667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AA17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119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2DF2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2A6D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E44C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EB1B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8227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7" w15:restartNumberingAfterBreak="0">
    <w:nsid w:val="49B13CCF"/>
    <w:multiLevelType w:val="hybridMultilevel"/>
    <w:tmpl w:val="24066370"/>
    <w:lvl w:ilvl="0" w:tplc="13BC65E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07F0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C60D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AEB18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CFA1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AD21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C7C8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0FD6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C2A78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8" w15:restartNumberingAfterBreak="0">
    <w:nsid w:val="49E645B4"/>
    <w:multiLevelType w:val="hybridMultilevel"/>
    <w:tmpl w:val="779C15BE"/>
    <w:lvl w:ilvl="0" w:tplc="5A8880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44F7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008D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2B75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CFC5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8BD9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20C4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09A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AC93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9" w15:restartNumberingAfterBreak="0">
    <w:nsid w:val="4A5E37FE"/>
    <w:multiLevelType w:val="hybridMultilevel"/>
    <w:tmpl w:val="B4082442"/>
    <w:lvl w:ilvl="0" w:tplc="3BD027F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662B2">
      <w:start w:val="4"/>
      <w:numFmt w:val="decimal"/>
      <w:lvlText w:val="%2."/>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20BB3A">
      <w:start w:val="1"/>
      <w:numFmt w:val="lowerRoman"/>
      <w:lvlText w:val="%3"/>
      <w:lvlJc w:val="left"/>
      <w:pPr>
        <w:ind w:left="119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3EAF64">
      <w:start w:val="1"/>
      <w:numFmt w:val="decimal"/>
      <w:lvlText w:val="%4"/>
      <w:lvlJc w:val="left"/>
      <w:pPr>
        <w:ind w:left="127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425FF8">
      <w:start w:val="1"/>
      <w:numFmt w:val="lowerLetter"/>
      <w:lvlText w:val="%5"/>
      <w:lvlJc w:val="left"/>
      <w:pPr>
        <w:ind w:left="13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922328">
      <w:start w:val="1"/>
      <w:numFmt w:val="lowerRoman"/>
      <w:lvlText w:val="%6"/>
      <w:lvlJc w:val="left"/>
      <w:pPr>
        <w:ind w:left="14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96AEB8">
      <w:start w:val="1"/>
      <w:numFmt w:val="decimal"/>
      <w:lvlText w:val="%7"/>
      <w:lvlJc w:val="left"/>
      <w:pPr>
        <w:ind w:left="148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20E53C">
      <w:start w:val="1"/>
      <w:numFmt w:val="lowerLetter"/>
      <w:lvlText w:val="%8"/>
      <w:lvlJc w:val="left"/>
      <w:pPr>
        <w:ind w:left="15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A8B722">
      <w:start w:val="1"/>
      <w:numFmt w:val="lowerRoman"/>
      <w:lvlText w:val="%9"/>
      <w:lvlJc w:val="left"/>
      <w:pPr>
        <w:ind w:left="16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0" w15:restartNumberingAfterBreak="0">
    <w:nsid w:val="4A927D4D"/>
    <w:multiLevelType w:val="hybridMultilevel"/>
    <w:tmpl w:val="8F26403E"/>
    <w:lvl w:ilvl="0" w:tplc="035A018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AA7D2E">
      <w:start w:val="1"/>
      <w:numFmt w:val="lowerLetter"/>
      <w:lvlText w:val="%2"/>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E090CA">
      <w:start w:val="1"/>
      <w:numFmt w:val="decimal"/>
      <w:lvlRestart w:val="0"/>
      <w:lvlText w:val="%3."/>
      <w:lvlJc w:val="left"/>
      <w:pPr>
        <w:ind w:left="132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882F76">
      <w:start w:val="1"/>
      <w:numFmt w:val="decimal"/>
      <w:lvlText w:val="%4"/>
      <w:lvlJc w:val="left"/>
      <w:pPr>
        <w:ind w:left="4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20F966">
      <w:start w:val="1"/>
      <w:numFmt w:val="lowerLetter"/>
      <w:lvlText w:val="%5"/>
      <w:lvlJc w:val="left"/>
      <w:pPr>
        <w:ind w:left="4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DA9D20">
      <w:start w:val="1"/>
      <w:numFmt w:val="lowerRoman"/>
      <w:lvlText w:val="%6"/>
      <w:lvlJc w:val="left"/>
      <w:pPr>
        <w:ind w:left="5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FABA4A">
      <w:start w:val="1"/>
      <w:numFmt w:val="decimal"/>
      <w:lvlText w:val="%7"/>
      <w:lvlJc w:val="left"/>
      <w:pPr>
        <w:ind w:left="6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966CC8">
      <w:start w:val="1"/>
      <w:numFmt w:val="lowerLetter"/>
      <w:lvlText w:val="%8"/>
      <w:lvlJc w:val="left"/>
      <w:pPr>
        <w:ind w:left="6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3EF7FA">
      <w:start w:val="1"/>
      <w:numFmt w:val="lowerRoman"/>
      <w:lvlText w:val="%9"/>
      <w:lvlJc w:val="left"/>
      <w:pPr>
        <w:ind w:left="7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1" w15:restartNumberingAfterBreak="0">
    <w:nsid w:val="4A96274B"/>
    <w:multiLevelType w:val="hybridMultilevel"/>
    <w:tmpl w:val="523ACB9C"/>
    <w:lvl w:ilvl="0" w:tplc="B82629E6">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56E6240">
      <w:start w:val="1"/>
      <w:numFmt w:val="lowerLetter"/>
      <w:lvlText w:val="%2"/>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A6EF3D0">
      <w:start w:val="1"/>
      <w:numFmt w:val="lowerRoman"/>
      <w:lvlText w:val="%3"/>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6203268">
      <w:start w:val="1"/>
      <w:numFmt w:val="decimal"/>
      <w:lvlText w:val="%4"/>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9F841A0">
      <w:start w:val="1"/>
      <w:numFmt w:val="lowerLetter"/>
      <w:lvlText w:val="%5"/>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F441378">
      <w:start w:val="1"/>
      <w:numFmt w:val="lowerRoman"/>
      <w:lvlText w:val="%6"/>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D4E5018">
      <w:start w:val="1"/>
      <w:numFmt w:val="decimal"/>
      <w:lvlText w:val="%7"/>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36C7148">
      <w:start w:val="1"/>
      <w:numFmt w:val="lowerLetter"/>
      <w:lvlText w:val="%8"/>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C28B24C">
      <w:start w:val="1"/>
      <w:numFmt w:val="lowerRoman"/>
      <w:lvlText w:val="%9"/>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12" w15:restartNumberingAfterBreak="0">
    <w:nsid w:val="4A9B6619"/>
    <w:multiLevelType w:val="hybridMultilevel"/>
    <w:tmpl w:val="1BA4AC7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3" w15:restartNumberingAfterBreak="0">
    <w:nsid w:val="4ACA6F8B"/>
    <w:multiLevelType w:val="hybridMultilevel"/>
    <w:tmpl w:val="F7BEEF96"/>
    <w:lvl w:ilvl="0" w:tplc="0A385B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0BBE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C507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886D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C27F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0309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E3A2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0CD1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D6267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4" w15:restartNumberingAfterBreak="0">
    <w:nsid w:val="4AEA34CF"/>
    <w:multiLevelType w:val="hybridMultilevel"/>
    <w:tmpl w:val="6CD0E90C"/>
    <w:lvl w:ilvl="0" w:tplc="084A5FA0">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28E4">
      <w:start w:val="1"/>
      <w:numFmt w:val="bullet"/>
      <w:lvlText w:val="o"/>
      <w:lvlJc w:val="left"/>
      <w:pPr>
        <w:ind w:left="1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581D30">
      <w:start w:val="1"/>
      <w:numFmt w:val="bullet"/>
      <w:lvlText w:val="▪"/>
      <w:lvlJc w:val="left"/>
      <w:pPr>
        <w:ind w:left="1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763D32">
      <w:start w:val="1"/>
      <w:numFmt w:val="bullet"/>
      <w:lvlText w:val="•"/>
      <w:lvlJc w:val="left"/>
      <w:pPr>
        <w:ind w:left="2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897C8">
      <w:start w:val="1"/>
      <w:numFmt w:val="bullet"/>
      <w:lvlText w:val="o"/>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94085E">
      <w:start w:val="1"/>
      <w:numFmt w:val="bullet"/>
      <w:lvlText w:val="▪"/>
      <w:lvlJc w:val="left"/>
      <w:pPr>
        <w:ind w:left="4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50CA76">
      <w:start w:val="1"/>
      <w:numFmt w:val="bullet"/>
      <w:lvlText w:val="•"/>
      <w:lvlJc w:val="left"/>
      <w:pPr>
        <w:ind w:left="4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52FEC4">
      <w:start w:val="1"/>
      <w:numFmt w:val="bullet"/>
      <w:lvlText w:val="o"/>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C0E32C">
      <w:start w:val="1"/>
      <w:numFmt w:val="bullet"/>
      <w:lvlText w:val="▪"/>
      <w:lvlJc w:val="left"/>
      <w:pPr>
        <w:ind w:left="6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5" w15:restartNumberingAfterBreak="0">
    <w:nsid w:val="4B024ACA"/>
    <w:multiLevelType w:val="hybridMultilevel"/>
    <w:tmpl w:val="EA3A665C"/>
    <w:lvl w:ilvl="0" w:tplc="3C32DD6A">
      <w:start w:val="1"/>
      <w:numFmt w:val="bullet"/>
      <w:lvlText w:val="-"/>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84AA9CE">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D16AF20">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830F5B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EBC33E6">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836E498">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A84F75E">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B609C6E">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F9099A8">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16" w15:restartNumberingAfterBreak="0">
    <w:nsid w:val="4BA11B00"/>
    <w:multiLevelType w:val="hybridMultilevel"/>
    <w:tmpl w:val="21B45A38"/>
    <w:lvl w:ilvl="0" w:tplc="7E224D9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ED7A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CC2B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85FC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852F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CBE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E89C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CE5D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FCC47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4C465C63"/>
    <w:multiLevelType w:val="hybridMultilevel"/>
    <w:tmpl w:val="1AAC8EDC"/>
    <w:lvl w:ilvl="0" w:tplc="F9B2E34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FA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0D34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A9FD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1EB19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587F9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CE3C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8EF8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07D9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8" w15:restartNumberingAfterBreak="0">
    <w:nsid w:val="4C6B7373"/>
    <w:multiLevelType w:val="hybridMultilevel"/>
    <w:tmpl w:val="C7F22CCA"/>
    <w:lvl w:ilvl="0" w:tplc="ADA63C0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0C0B8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DE797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2AD6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6020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EEE9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66B4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38EFD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424F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9" w15:restartNumberingAfterBreak="0">
    <w:nsid w:val="4C9376D0"/>
    <w:multiLevelType w:val="hybridMultilevel"/>
    <w:tmpl w:val="ADFAF414"/>
    <w:lvl w:ilvl="0" w:tplc="2BC6B8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233A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0A5A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C078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C309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2126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B8178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A395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48DD3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0" w15:restartNumberingAfterBreak="0">
    <w:nsid w:val="4CD95A9A"/>
    <w:multiLevelType w:val="hybridMultilevel"/>
    <w:tmpl w:val="15966EC2"/>
    <w:lvl w:ilvl="0" w:tplc="7C7AC0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8FA0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E04C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A1AD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C4C6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0A3E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CEEF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4A43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664C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1" w15:restartNumberingAfterBreak="0">
    <w:nsid w:val="4CE375B5"/>
    <w:multiLevelType w:val="hybridMultilevel"/>
    <w:tmpl w:val="DDA0F900"/>
    <w:lvl w:ilvl="0" w:tplc="36828E84">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A43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6434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41C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096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D212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EA8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A35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EDA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2" w15:restartNumberingAfterBreak="0">
    <w:nsid w:val="4D0576B0"/>
    <w:multiLevelType w:val="hybridMultilevel"/>
    <w:tmpl w:val="429477C6"/>
    <w:lvl w:ilvl="0" w:tplc="535EBF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6A33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0077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6676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8FBD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D01CD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0106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4C7F7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8516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3" w15:restartNumberingAfterBreak="0">
    <w:nsid w:val="4D0F6C18"/>
    <w:multiLevelType w:val="hybridMultilevel"/>
    <w:tmpl w:val="422A9A40"/>
    <w:lvl w:ilvl="0" w:tplc="087CF6D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666EE52">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B0C6750">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DC8D78E">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C8EE988">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3F8B41E">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D9E4890">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DB8A094">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5D22D5E">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24" w15:restartNumberingAfterBreak="0">
    <w:nsid w:val="4D1D0BFD"/>
    <w:multiLevelType w:val="hybridMultilevel"/>
    <w:tmpl w:val="3E62B75E"/>
    <w:lvl w:ilvl="0" w:tplc="13C48FA0">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89ACBC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8C06B22">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DD0CD7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1568F26">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5820492">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4D28C1E">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2CC55B4">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E2E0FD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25" w15:restartNumberingAfterBreak="0">
    <w:nsid w:val="4D2F5503"/>
    <w:multiLevelType w:val="hybridMultilevel"/>
    <w:tmpl w:val="2234A622"/>
    <w:lvl w:ilvl="0" w:tplc="D58AB4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8E45B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A17E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92B02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84AB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2600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4127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0B05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2D45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6" w15:restartNumberingAfterBreak="0">
    <w:nsid w:val="4D6277FE"/>
    <w:multiLevelType w:val="hybridMultilevel"/>
    <w:tmpl w:val="5FCC6D12"/>
    <w:lvl w:ilvl="0" w:tplc="D65AF6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66F7E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8E46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012D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AF6E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1A4DB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6DF2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86B16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8473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7" w15:restartNumberingAfterBreak="0">
    <w:nsid w:val="4D6D0AA2"/>
    <w:multiLevelType w:val="hybridMultilevel"/>
    <w:tmpl w:val="287C6BF2"/>
    <w:lvl w:ilvl="0" w:tplc="866669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C12A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CE080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E81B2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2312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08DC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2AFE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742E7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E0D7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8" w15:restartNumberingAfterBreak="0">
    <w:nsid w:val="4DA74353"/>
    <w:multiLevelType w:val="hybridMultilevel"/>
    <w:tmpl w:val="0618FFCC"/>
    <w:lvl w:ilvl="0" w:tplc="C1AED4A8">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2DCC352">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D60760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D163CD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BC863DA">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80C7A78">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4667D46">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30ED752">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45819D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29" w15:restartNumberingAfterBreak="0">
    <w:nsid w:val="4DC24229"/>
    <w:multiLevelType w:val="hybridMultilevel"/>
    <w:tmpl w:val="C4628BB8"/>
    <w:lvl w:ilvl="0" w:tplc="7760F9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4238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D44C0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CF46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64FD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E242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416B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E4BC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AF73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0" w15:restartNumberingAfterBreak="0">
    <w:nsid w:val="4E3A4894"/>
    <w:multiLevelType w:val="hybridMultilevel"/>
    <w:tmpl w:val="0F5C7ED2"/>
    <w:lvl w:ilvl="0" w:tplc="AAE6DC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ECCF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6F8F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47BF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63D0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E28F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14EC7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0995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30071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1" w15:restartNumberingAfterBreak="0">
    <w:nsid w:val="4E73657B"/>
    <w:multiLevelType w:val="hybridMultilevel"/>
    <w:tmpl w:val="F5E87728"/>
    <w:lvl w:ilvl="0" w:tplc="C3484D3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B660B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804B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F2485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A13F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E28E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68C6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4727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FA0B0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2" w15:restartNumberingAfterBreak="0">
    <w:nsid w:val="4E7B782A"/>
    <w:multiLevelType w:val="hybridMultilevel"/>
    <w:tmpl w:val="53404414"/>
    <w:lvl w:ilvl="0" w:tplc="19E0EED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CC55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0F04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8BA5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CD59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9044B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46E3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C0B9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2DD8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3" w15:restartNumberingAfterBreak="0">
    <w:nsid w:val="4F5E1EA5"/>
    <w:multiLevelType w:val="hybridMultilevel"/>
    <w:tmpl w:val="AEDEF334"/>
    <w:lvl w:ilvl="0" w:tplc="9FE805C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445F22">
      <w:start w:val="1"/>
      <w:numFmt w:val="lowerLetter"/>
      <w:lvlText w:val="%2"/>
      <w:lvlJc w:val="left"/>
      <w:pPr>
        <w:ind w:left="6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F01062">
      <w:start w:val="6"/>
      <w:numFmt w:val="decimal"/>
      <w:lvlRestart w:val="0"/>
      <w:lvlText w:val="%3."/>
      <w:lvlJc w:val="left"/>
      <w:pPr>
        <w:ind w:left="7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D6C032">
      <w:start w:val="1"/>
      <w:numFmt w:val="decimal"/>
      <w:lvlText w:val="%4"/>
      <w:lvlJc w:val="left"/>
      <w:pPr>
        <w:ind w:left="14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2618FE">
      <w:start w:val="1"/>
      <w:numFmt w:val="lowerLetter"/>
      <w:lvlText w:val="%5"/>
      <w:lvlJc w:val="left"/>
      <w:pPr>
        <w:ind w:left="14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4807E8">
      <w:start w:val="1"/>
      <w:numFmt w:val="lowerRoman"/>
      <w:lvlText w:val="%6"/>
      <w:lvlJc w:val="left"/>
      <w:pPr>
        <w:ind w:left="15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C7AA204">
      <w:start w:val="1"/>
      <w:numFmt w:val="decimal"/>
      <w:lvlText w:val="%7"/>
      <w:lvlJc w:val="left"/>
      <w:pPr>
        <w:ind w:left="163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A02F2C">
      <w:start w:val="1"/>
      <w:numFmt w:val="lowerLetter"/>
      <w:lvlText w:val="%8"/>
      <w:lvlJc w:val="left"/>
      <w:pPr>
        <w:ind w:left="17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7E3758">
      <w:start w:val="1"/>
      <w:numFmt w:val="lowerRoman"/>
      <w:lvlText w:val="%9"/>
      <w:lvlJc w:val="left"/>
      <w:pPr>
        <w:ind w:left="177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4" w15:restartNumberingAfterBreak="0">
    <w:nsid w:val="4F5F2DA8"/>
    <w:multiLevelType w:val="hybridMultilevel"/>
    <w:tmpl w:val="A73C51C2"/>
    <w:lvl w:ilvl="0" w:tplc="FEA6D9E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620D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E329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05FE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0C08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6FF9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8162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B24BF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C05F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5" w15:restartNumberingAfterBreak="0">
    <w:nsid w:val="4FA402C4"/>
    <w:multiLevelType w:val="hybridMultilevel"/>
    <w:tmpl w:val="9DE619E2"/>
    <w:lvl w:ilvl="0" w:tplc="7A081C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83D8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666A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23B6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62D0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E85D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EB8E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60CA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44119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6" w15:restartNumberingAfterBreak="0">
    <w:nsid w:val="4FC9262A"/>
    <w:multiLevelType w:val="hybridMultilevel"/>
    <w:tmpl w:val="C4C07DEC"/>
    <w:lvl w:ilvl="0" w:tplc="453EB70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82E7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AE3F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6663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87F2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B4073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A7FC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0096B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405A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7" w15:restartNumberingAfterBreak="0">
    <w:nsid w:val="4FDD270C"/>
    <w:multiLevelType w:val="hybridMultilevel"/>
    <w:tmpl w:val="600AFB12"/>
    <w:lvl w:ilvl="0" w:tplc="9744A9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BC792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C860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C936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E89A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7A2A6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65A7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4831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69D2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8" w15:restartNumberingAfterBreak="0">
    <w:nsid w:val="4FE70416"/>
    <w:multiLevelType w:val="hybridMultilevel"/>
    <w:tmpl w:val="BB0A1E0A"/>
    <w:lvl w:ilvl="0" w:tplc="F058FA32">
      <w:start w:val="1"/>
      <w:numFmt w:val="bullet"/>
      <w:lvlText w:val="-"/>
      <w:lvlJc w:val="left"/>
      <w:pPr>
        <w:ind w:left="71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9343720">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0D04D66">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B0EF7E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17CE770">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B0A005A">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578A90A">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88E37E8">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138316C">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39" w15:restartNumberingAfterBreak="0">
    <w:nsid w:val="503422EC"/>
    <w:multiLevelType w:val="hybridMultilevel"/>
    <w:tmpl w:val="E7B0ED8A"/>
    <w:lvl w:ilvl="0" w:tplc="62C8F5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3AC7D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6814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E504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5E0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FE57B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2794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2C72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8B7A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0" w15:restartNumberingAfterBreak="0">
    <w:nsid w:val="50B042AF"/>
    <w:multiLevelType w:val="hybridMultilevel"/>
    <w:tmpl w:val="F4589CC6"/>
    <w:lvl w:ilvl="0" w:tplc="DDF4756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EAFDE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413F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ADD7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DE6ED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E041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8A3A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2C2B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CA78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1" w15:restartNumberingAfterBreak="0">
    <w:nsid w:val="50C7359C"/>
    <w:multiLevelType w:val="hybridMultilevel"/>
    <w:tmpl w:val="A4A03002"/>
    <w:lvl w:ilvl="0" w:tplc="0506F6A4">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0EEA68">
      <w:start w:val="1"/>
      <w:numFmt w:val="bullet"/>
      <w:lvlText w:val="o"/>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38A36C">
      <w:start w:val="1"/>
      <w:numFmt w:val="bullet"/>
      <w:lvlText w:val="▪"/>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E2FEE2">
      <w:start w:val="1"/>
      <w:numFmt w:val="bullet"/>
      <w:lvlText w:val="•"/>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7EA90E">
      <w:start w:val="1"/>
      <w:numFmt w:val="bullet"/>
      <w:lvlText w:val="o"/>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0A4A378">
      <w:start w:val="1"/>
      <w:numFmt w:val="bullet"/>
      <w:lvlText w:val="▪"/>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7847D2">
      <w:start w:val="1"/>
      <w:numFmt w:val="bullet"/>
      <w:lvlText w:val="•"/>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9E0830">
      <w:start w:val="1"/>
      <w:numFmt w:val="bullet"/>
      <w:lvlText w:val="o"/>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AA937A">
      <w:start w:val="1"/>
      <w:numFmt w:val="bullet"/>
      <w:lvlText w:val="▪"/>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2" w15:restartNumberingAfterBreak="0">
    <w:nsid w:val="50DE1C67"/>
    <w:multiLevelType w:val="hybridMultilevel"/>
    <w:tmpl w:val="8B0CF612"/>
    <w:lvl w:ilvl="0" w:tplc="93A247AA">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C528A6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B50EBF0">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E448C5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544DF9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AA09602">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44430D8">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3F4BFB0">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08E7E22">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43" w15:restartNumberingAfterBreak="0">
    <w:nsid w:val="515F6536"/>
    <w:multiLevelType w:val="hybridMultilevel"/>
    <w:tmpl w:val="09AC4B4E"/>
    <w:lvl w:ilvl="0" w:tplc="6FB056B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20FB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6D0D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CD83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8FB7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6E7D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E086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46F3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CDE1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4" w15:restartNumberingAfterBreak="0">
    <w:nsid w:val="51736123"/>
    <w:multiLevelType w:val="hybridMultilevel"/>
    <w:tmpl w:val="96E0904A"/>
    <w:lvl w:ilvl="0" w:tplc="CBB43F7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F6E60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4F39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CA3D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68B0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0A83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6AF1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0B61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47A1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5" w15:restartNumberingAfterBreak="0">
    <w:nsid w:val="51964069"/>
    <w:multiLevelType w:val="hybridMultilevel"/>
    <w:tmpl w:val="879C0E7A"/>
    <w:lvl w:ilvl="0" w:tplc="BEB0EB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89B4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03EC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25AE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8AE3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4268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EEAA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6C80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CBE8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6" w15:restartNumberingAfterBreak="0">
    <w:nsid w:val="523A34E8"/>
    <w:multiLevelType w:val="hybridMultilevel"/>
    <w:tmpl w:val="E45AEB60"/>
    <w:lvl w:ilvl="0" w:tplc="7B7E2B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C4C9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654B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AE50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E2B9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CE0C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CF5B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386D1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065B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7" w15:restartNumberingAfterBreak="0">
    <w:nsid w:val="52512C1B"/>
    <w:multiLevelType w:val="hybridMultilevel"/>
    <w:tmpl w:val="7654F4B8"/>
    <w:lvl w:ilvl="0" w:tplc="EDAA479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2BC5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4F04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E280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EA72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0E43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A775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E6C0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CD3C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8" w15:restartNumberingAfterBreak="0">
    <w:nsid w:val="52802E80"/>
    <w:multiLevelType w:val="hybridMultilevel"/>
    <w:tmpl w:val="62B07B4A"/>
    <w:lvl w:ilvl="0" w:tplc="24DA3A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A68DA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238A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28F13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8B1A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0C75D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923C4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4A7A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E029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9" w15:restartNumberingAfterBreak="0">
    <w:nsid w:val="533B4A4E"/>
    <w:multiLevelType w:val="hybridMultilevel"/>
    <w:tmpl w:val="CD663EB8"/>
    <w:lvl w:ilvl="0" w:tplc="865877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26DB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6AF1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E1F6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2792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42A4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C2C78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41C6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E11F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0" w15:restartNumberingAfterBreak="0">
    <w:nsid w:val="536A5397"/>
    <w:multiLevelType w:val="hybridMultilevel"/>
    <w:tmpl w:val="FE964B22"/>
    <w:lvl w:ilvl="0" w:tplc="EF7E7D94">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A0CADD2">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4AA3178">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FB60F88">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4A8576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0388DFE">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818FD9C">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438F652">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592179E">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51" w15:restartNumberingAfterBreak="0">
    <w:nsid w:val="538C5B4D"/>
    <w:multiLevelType w:val="hybridMultilevel"/>
    <w:tmpl w:val="BC407754"/>
    <w:lvl w:ilvl="0" w:tplc="5BB6E91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587A0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041A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A76B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404D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8C8D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42D2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6332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68CC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2" w15:restartNumberingAfterBreak="0">
    <w:nsid w:val="538C698C"/>
    <w:multiLevelType w:val="hybridMultilevel"/>
    <w:tmpl w:val="F0AE0186"/>
    <w:lvl w:ilvl="0" w:tplc="D1B0FB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AE8A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8F4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AEF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421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807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29C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266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C87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3" w15:restartNumberingAfterBreak="0">
    <w:nsid w:val="53BB7130"/>
    <w:multiLevelType w:val="hybridMultilevel"/>
    <w:tmpl w:val="32B0FEA8"/>
    <w:lvl w:ilvl="0" w:tplc="1164A5A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6BF5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EBE5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4BAF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04F8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2ABA8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AED3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0B6D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640DB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4" w15:restartNumberingAfterBreak="0">
    <w:nsid w:val="53C56284"/>
    <w:multiLevelType w:val="hybridMultilevel"/>
    <w:tmpl w:val="6E867D3A"/>
    <w:lvl w:ilvl="0" w:tplc="BA56F420">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43EB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AB6D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FE51E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CEA8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0C04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C5E3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608A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849E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5" w15:restartNumberingAfterBreak="0">
    <w:nsid w:val="541C78B6"/>
    <w:multiLevelType w:val="hybridMultilevel"/>
    <w:tmpl w:val="7CAEA506"/>
    <w:lvl w:ilvl="0" w:tplc="3EC2EEC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C4C0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84F0A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0FFA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090F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4089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AC33F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2064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C6E67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6" w15:restartNumberingAfterBreak="0">
    <w:nsid w:val="545514A9"/>
    <w:multiLevelType w:val="hybridMultilevel"/>
    <w:tmpl w:val="B2CE0A20"/>
    <w:lvl w:ilvl="0" w:tplc="EC3A1678">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52520E">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FE510E">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F42B62">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004DD2">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7460E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941BB0">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E44B58">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CCADEE">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7" w15:restartNumberingAfterBreak="0">
    <w:nsid w:val="546B502F"/>
    <w:multiLevelType w:val="hybridMultilevel"/>
    <w:tmpl w:val="DE5C3276"/>
    <w:lvl w:ilvl="0" w:tplc="265AA7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60A2E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C289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A63B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C103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2861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2E55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A5C4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DAC99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8" w15:restartNumberingAfterBreak="0">
    <w:nsid w:val="54A91C31"/>
    <w:multiLevelType w:val="hybridMultilevel"/>
    <w:tmpl w:val="9718DAEA"/>
    <w:lvl w:ilvl="0" w:tplc="C9461122">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306FBB2">
      <w:start w:val="1"/>
      <w:numFmt w:val="bullet"/>
      <w:lvlText w:val="o"/>
      <w:lvlJc w:val="left"/>
      <w:pPr>
        <w:ind w:left="108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DEA0850">
      <w:start w:val="1"/>
      <w:numFmt w:val="bullet"/>
      <w:lvlText w:val="▪"/>
      <w:lvlJc w:val="left"/>
      <w:pPr>
        <w:ind w:left="180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57A536A">
      <w:start w:val="1"/>
      <w:numFmt w:val="bullet"/>
      <w:lvlText w:val="•"/>
      <w:lvlJc w:val="left"/>
      <w:pPr>
        <w:ind w:left="252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052EEA8">
      <w:start w:val="1"/>
      <w:numFmt w:val="bullet"/>
      <w:lvlText w:val="o"/>
      <w:lvlJc w:val="left"/>
      <w:pPr>
        <w:ind w:left="32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566C662">
      <w:start w:val="1"/>
      <w:numFmt w:val="bullet"/>
      <w:lvlText w:val="▪"/>
      <w:lvlJc w:val="left"/>
      <w:pPr>
        <w:ind w:left="396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4282F36">
      <w:start w:val="1"/>
      <w:numFmt w:val="bullet"/>
      <w:lvlText w:val="•"/>
      <w:lvlJc w:val="left"/>
      <w:pPr>
        <w:ind w:left="468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478D714">
      <w:start w:val="1"/>
      <w:numFmt w:val="bullet"/>
      <w:lvlText w:val="o"/>
      <w:lvlJc w:val="left"/>
      <w:pPr>
        <w:ind w:left="540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7B6652A">
      <w:start w:val="1"/>
      <w:numFmt w:val="bullet"/>
      <w:lvlText w:val="▪"/>
      <w:lvlJc w:val="left"/>
      <w:pPr>
        <w:ind w:left="612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59" w15:restartNumberingAfterBreak="0">
    <w:nsid w:val="554453AD"/>
    <w:multiLevelType w:val="hybridMultilevel"/>
    <w:tmpl w:val="A1ACC7BA"/>
    <w:lvl w:ilvl="0" w:tplc="9CB6905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F6D42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D450F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052C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AE92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CD8B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A365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0CE20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C24E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0" w15:restartNumberingAfterBreak="0">
    <w:nsid w:val="55490E1F"/>
    <w:multiLevelType w:val="hybridMultilevel"/>
    <w:tmpl w:val="D12E7854"/>
    <w:lvl w:ilvl="0" w:tplc="B338F2C4">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906613A">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B922E7C">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BCC2B1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A8B254">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C1895AA">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342A158">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8426A7E">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57AF940">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1" w15:restartNumberingAfterBreak="0">
    <w:nsid w:val="55543898"/>
    <w:multiLevelType w:val="hybridMultilevel"/>
    <w:tmpl w:val="CF9E9CB6"/>
    <w:lvl w:ilvl="0" w:tplc="8D1E3860">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C180A">
      <w:start w:val="1"/>
      <w:numFmt w:val="bullet"/>
      <w:lvlText w:val="o"/>
      <w:lvlJc w:val="left"/>
      <w:pPr>
        <w:ind w:left="2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4B0BA">
      <w:start w:val="1"/>
      <w:numFmt w:val="bullet"/>
      <w:lvlText w:val="▪"/>
      <w:lvlJc w:val="left"/>
      <w:pPr>
        <w:ind w:left="2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23EB6">
      <w:start w:val="1"/>
      <w:numFmt w:val="bullet"/>
      <w:lvlText w:val="•"/>
      <w:lvlJc w:val="left"/>
      <w:pPr>
        <w:ind w:left="3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42858">
      <w:start w:val="1"/>
      <w:numFmt w:val="bullet"/>
      <w:lvlText w:val="o"/>
      <w:lvlJc w:val="left"/>
      <w:pPr>
        <w:ind w:left="4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6DE10">
      <w:start w:val="1"/>
      <w:numFmt w:val="bullet"/>
      <w:lvlText w:val="▪"/>
      <w:lvlJc w:val="left"/>
      <w:pPr>
        <w:ind w:left="5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E78F2">
      <w:start w:val="1"/>
      <w:numFmt w:val="bullet"/>
      <w:lvlText w:val="•"/>
      <w:lvlJc w:val="left"/>
      <w:pPr>
        <w:ind w:left="5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811B2">
      <w:start w:val="1"/>
      <w:numFmt w:val="bullet"/>
      <w:lvlText w:val="o"/>
      <w:lvlJc w:val="left"/>
      <w:pPr>
        <w:ind w:left="6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08780">
      <w:start w:val="1"/>
      <w:numFmt w:val="bullet"/>
      <w:lvlText w:val="▪"/>
      <w:lvlJc w:val="left"/>
      <w:pPr>
        <w:ind w:left="7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2" w15:restartNumberingAfterBreak="0">
    <w:nsid w:val="5581719A"/>
    <w:multiLevelType w:val="hybridMultilevel"/>
    <w:tmpl w:val="BECAD90A"/>
    <w:lvl w:ilvl="0" w:tplc="018A77C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8D3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C01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01E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C2D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10E2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271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281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415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3" w15:restartNumberingAfterBreak="0">
    <w:nsid w:val="55A03351"/>
    <w:multiLevelType w:val="hybridMultilevel"/>
    <w:tmpl w:val="B2282B1E"/>
    <w:lvl w:ilvl="0" w:tplc="9508EC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0E29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04B6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0C2F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0D78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38B82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C831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AD82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8BB3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4" w15:restartNumberingAfterBreak="0">
    <w:nsid w:val="55C818DD"/>
    <w:multiLevelType w:val="hybridMultilevel"/>
    <w:tmpl w:val="00A039EC"/>
    <w:lvl w:ilvl="0" w:tplc="734E1C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03B48">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49710">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8AA74">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C9EA0">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2127E">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8C766">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696B2">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0FB08">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5" w15:restartNumberingAfterBreak="0">
    <w:nsid w:val="55D47365"/>
    <w:multiLevelType w:val="hybridMultilevel"/>
    <w:tmpl w:val="5C4C2E16"/>
    <w:lvl w:ilvl="0" w:tplc="4D8ED1B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A0CF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4764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2B83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C579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CC30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EFDA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EE71A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21AA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6" w15:restartNumberingAfterBreak="0">
    <w:nsid w:val="560B33F1"/>
    <w:multiLevelType w:val="hybridMultilevel"/>
    <w:tmpl w:val="AC34F1D2"/>
    <w:lvl w:ilvl="0" w:tplc="883CD38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C1DA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2EBB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68DE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E8D1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48A9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A7A9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4C3D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1E375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7" w15:restartNumberingAfterBreak="0">
    <w:nsid w:val="563F6F86"/>
    <w:multiLevelType w:val="hybridMultilevel"/>
    <w:tmpl w:val="80B8B744"/>
    <w:lvl w:ilvl="0" w:tplc="499EC83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8DFCC">
      <w:start w:val="1"/>
      <w:numFmt w:val="bullet"/>
      <w:lvlText w:val="o"/>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894C6">
      <w:start w:val="1"/>
      <w:numFmt w:val="bullet"/>
      <w:lvlText w:val="▪"/>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E8E62">
      <w:start w:val="1"/>
      <w:numFmt w:val="bullet"/>
      <w:lvlText w:val="•"/>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8CF4A">
      <w:start w:val="1"/>
      <w:numFmt w:val="bullet"/>
      <w:lvlText w:val="o"/>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E60038">
      <w:start w:val="1"/>
      <w:numFmt w:val="bullet"/>
      <w:lvlText w:val="▪"/>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08676">
      <w:start w:val="1"/>
      <w:numFmt w:val="bullet"/>
      <w:lvlText w:val="•"/>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684F0">
      <w:start w:val="1"/>
      <w:numFmt w:val="bullet"/>
      <w:lvlText w:val="o"/>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4D9F4">
      <w:start w:val="1"/>
      <w:numFmt w:val="bullet"/>
      <w:lvlText w:val="▪"/>
      <w:lvlJc w:val="left"/>
      <w:pPr>
        <w:ind w:left="7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8" w15:restartNumberingAfterBreak="0">
    <w:nsid w:val="566C2B3D"/>
    <w:multiLevelType w:val="hybridMultilevel"/>
    <w:tmpl w:val="1C08D896"/>
    <w:lvl w:ilvl="0" w:tplc="7DE426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83A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729B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92EC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BA22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12DD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4E79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58BC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BA45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9" w15:restartNumberingAfterBreak="0">
    <w:nsid w:val="56C752FC"/>
    <w:multiLevelType w:val="hybridMultilevel"/>
    <w:tmpl w:val="AC5E3486"/>
    <w:lvl w:ilvl="0" w:tplc="63786A8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4579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A2C9F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E4D7F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C4E7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CC38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0C3D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4949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249D0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0" w15:restartNumberingAfterBreak="0">
    <w:nsid w:val="56D167A5"/>
    <w:multiLevelType w:val="hybridMultilevel"/>
    <w:tmpl w:val="05085B80"/>
    <w:lvl w:ilvl="0" w:tplc="C2EECC96">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CAAB4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29C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F249A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CDC7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E796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6018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E65D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E32E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1" w15:restartNumberingAfterBreak="0">
    <w:nsid w:val="56D74AC7"/>
    <w:multiLevelType w:val="hybridMultilevel"/>
    <w:tmpl w:val="158041AE"/>
    <w:lvl w:ilvl="0" w:tplc="2F28868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22F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ED5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8BB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E40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653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9095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8B8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EA94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2" w15:restartNumberingAfterBreak="0">
    <w:nsid w:val="57331533"/>
    <w:multiLevelType w:val="hybridMultilevel"/>
    <w:tmpl w:val="FC307B90"/>
    <w:lvl w:ilvl="0" w:tplc="CA84E51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A363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EB51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4E2A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0AED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EFB6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8B00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A01F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8B9A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3" w15:restartNumberingAfterBreak="0">
    <w:nsid w:val="57784D7D"/>
    <w:multiLevelType w:val="hybridMultilevel"/>
    <w:tmpl w:val="D4426C34"/>
    <w:lvl w:ilvl="0" w:tplc="6BD0825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7AC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AFA1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86B6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84EF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0C0C7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AEE3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C015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6391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4" w15:restartNumberingAfterBreak="0">
    <w:nsid w:val="577C6B6F"/>
    <w:multiLevelType w:val="hybridMultilevel"/>
    <w:tmpl w:val="B1105B60"/>
    <w:lvl w:ilvl="0" w:tplc="04D4B94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86B1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259A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EAEE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6AA07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808E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CCC7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877B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C519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5" w15:restartNumberingAfterBreak="0">
    <w:nsid w:val="57907DAF"/>
    <w:multiLevelType w:val="hybridMultilevel"/>
    <w:tmpl w:val="ECC4BF36"/>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376" w15:restartNumberingAfterBreak="0">
    <w:nsid w:val="58092B09"/>
    <w:multiLevelType w:val="hybridMultilevel"/>
    <w:tmpl w:val="7F7ADBB0"/>
    <w:lvl w:ilvl="0" w:tplc="A26A4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EC71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CC43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EE5F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5E6D1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CAB8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C3A5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C590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518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7" w15:restartNumberingAfterBreak="0">
    <w:nsid w:val="582B28FB"/>
    <w:multiLevelType w:val="hybridMultilevel"/>
    <w:tmpl w:val="E32A7642"/>
    <w:lvl w:ilvl="0" w:tplc="340E7D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E1CB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00C1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0790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1482B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004B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04B5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0717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48D9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8" w15:restartNumberingAfterBreak="0">
    <w:nsid w:val="5883744A"/>
    <w:multiLevelType w:val="hybridMultilevel"/>
    <w:tmpl w:val="0F4C16F2"/>
    <w:lvl w:ilvl="0" w:tplc="BC5453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003E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C321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4F68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A96E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8234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ACFB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8D34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7EE43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9" w15:restartNumberingAfterBreak="0">
    <w:nsid w:val="5885352E"/>
    <w:multiLevelType w:val="hybridMultilevel"/>
    <w:tmpl w:val="ED44E194"/>
    <w:lvl w:ilvl="0" w:tplc="876EF4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A114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66038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4F1F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74A84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66FD8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87EE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40F2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0DC7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0" w15:restartNumberingAfterBreak="0">
    <w:nsid w:val="589462DF"/>
    <w:multiLevelType w:val="hybridMultilevel"/>
    <w:tmpl w:val="B02C1D38"/>
    <w:lvl w:ilvl="0" w:tplc="5CD26746">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F08AAE2">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CDACF2A">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A7E65C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EACC400">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2169A0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068D13C">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C6A09D8">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9905384">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81" w15:restartNumberingAfterBreak="0">
    <w:nsid w:val="58D11F08"/>
    <w:multiLevelType w:val="hybridMultilevel"/>
    <w:tmpl w:val="507E53CE"/>
    <w:lvl w:ilvl="0" w:tplc="6B284F64">
      <w:start w:val="1"/>
      <w:numFmt w:val="bullet"/>
      <w:lvlText w:val="-"/>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6692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C8D4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8D1F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D8624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6539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2143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2FA8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2B45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2" w15:restartNumberingAfterBreak="0">
    <w:nsid w:val="597B1DF9"/>
    <w:multiLevelType w:val="hybridMultilevel"/>
    <w:tmpl w:val="3344351A"/>
    <w:lvl w:ilvl="0" w:tplc="7B307F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07C5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CF62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0DDC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EBBA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2ACED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CFCE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2402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A4F61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3" w15:restartNumberingAfterBreak="0">
    <w:nsid w:val="597D5996"/>
    <w:multiLevelType w:val="hybridMultilevel"/>
    <w:tmpl w:val="0DF6EB96"/>
    <w:lvl w:ilvl="0" w:tplc="7C4A9E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40F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6A5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0CA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D8F4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6A7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C48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C9A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82F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4" w15:restartNumberingAfterBreak="0">
    <w:nsid w:val="5997510F"/>
    <w:multiLevelType w:val="hybridMultilevel"/>
    <w:tmpl w:val="EA86DF22"/>
    <w:lvl w:ilvl="0" w:tplc="DA6AC45C">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2CA8B1E">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FEAE19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496A5FE">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2589182">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76EC22E">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40C974E">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9DE9C5A">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EFC0298">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85" w15:restartNumberingAfterBreak="0">
    <w:nsid w:val="59AA1D30"/>
    <w:multiLevelType w:val="hybridMultilevel"/>
    <w:tmpl w:val="D48A5E1A"/>
    <w:lvl w:ilvl="0" w:tplc="74A8D398">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EF23D4A">
      <w:start w:val="1"/>
      <w:numFmt w:val="bullet"/>
      <w:lvlText w:val="o"/>
      <w:lvlJc w:val="left"/>
      <w:pPr>
        <w:ind w:left="108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F7233BC">
      <w:start w:val="1"/>
      <w:numFmt w:val="bullet"/>
      <w:lvlText w:val="▪"/>
      <w:lvlJc w:val="left"/>
      <w:pPr>
        <w:ind w:left="180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62207AA">
      <w:start w:val="1"/>
      <w:numFmt w:val="bullet"/>
      <w:lvlText w:val="•"/>
      <w:lvlJc w:val="left"/>
      <w:pPr>
        <w:ind w:left="252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9782306">
      <w:start w:val="1"/>
      <w:numFmt w:val="bullet"/>
      <w:lvlText w:val="o"/>
      <w:lvlJc w:val="left"/>
      <w:pPr>
        <w:ind w:left="32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ED8951C">
      <w:start w:val="1"/>
      <w:numFmt w:val="bullet"/>
      <w:lvlText w:val="▪"/>
      <w:lvlJc w:val="left"/>
      <w:pPr>
        <w:ind w:left="396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110A324">
      <w:start w:val="1"/>
      <w:numFmt w:val="bullet"/>
      <w:lvlText w:val="•"/>
      <w:lvlJc w:val="left"/>
      <w:pPr>
        <w:ind w:left="468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0163846">
      <w:start w:val="1"/>
      <w:numFmt w:val="bullet"/>
      <w:lvlText w:val="o"/>
      <w:lvlJc w:val="left"/>
      <w:pPr>
        <w:ind w:left="540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75E2EAE">
      <w:start w:val="1"/>
      <w:numFmt w:val="bullet"/>
      <w:lvlText w:val="▪"/>
      <w:lvlJc w:val="left"/>
      <w:pPr>
        <w:ind w:left="612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86" w15:restartNumberingAfterBreak="0">
    <w:nsid w:val="5A0F3740"/>
    <w:multiLevelType w:val="hybridMultilevel"/>
    <w:tmpl w:val="A2A04982"/>
    <w:lvl w:ilvl="0" w:tplc="5BCC2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A64E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EE61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E4A0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0B5E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6EAE5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0135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6E92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C2C4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7" w15:restartNumberingAfterBreak="0">
    <w:nsid w:val="5A2756FE"/>
    <w:multiLevelType w:val="hybridMultilevel"/>
    <w:tmpl w:val="1DC4349C"/>
    <w:lvl w:ilvl="0" w:tplc="911A204C">
      <w:start w:val="1"/>
      <w:numFmt w:val="bullet"/>
      <w:lvlText w:val="-"/>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247AA">
      <w:start w:val="1"/>
      <w:numFmt w:val="bullet"/>
      <w:lvlText w:val="o"/>
      <w:lvlJc w:val="left"/>
      <w:pPr>
        <w:ind w:left="1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4AD22">
      <w:start w:val="1"/>
      <w:numFmt w:val="bullet"/>
      <w:lvlText w:val="▪"/>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2F89A">
      <w:start w:val="1"/>
      <w:numFmt w:val="bullet"/>
      <w:lvlText w:val="•"/>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AB516">
      <w:start w:val="1"/>
      <w:numFmt w:val="bullet"/>
      <w:lvlText w:val="o"/>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27328">
      <w:start w:val="1"/>
      <w:numFmt w:val="bullet"/>
      <w:lvlText w:val="▪"/>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A4C86">
      <w:start w:val="1"/>
      <w:numFmt w:val="bullet"/>
      <w:lvlText w:val="•"/>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24E26">
      <w:start w:val="1"/>
      <w:numFmt w:val="bullet"/>
      <w:lvlText w:val="o"/>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6F666">
      <w:start w:val="1"/>
      <w:numFmt w:val="bullet"/>
      <w:lvlText w:val="▪"/>
      <w:lvlJc w:val="left"/>
      <w:pPr>
        <w:ind w:left="6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8" w15:restartNumberingAfterBreak="0">
    <w:nsid w:val="5A7D3D9A"/>
    <w:multiLevelType w:val="hybridMultilevel"/>
    <w:tmpl w:val="13BC571E"/>
    <w:lvl w:ilvl="0" w:tplc="6E74E1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6F34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A480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48AC2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D43BE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057A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4FB4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EE3C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2183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9" w15:restartNumberingAfterBreak="0">
    <w:nsid w:val="5A8611A4"/>
    <w:multiLevelType w:val="hybridMultilevel"/>
    <w:tmpl w:val="C2FAA4DA"/>
    <w:lvl w:ilvl="0" w:tplc="EB34AE0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A6496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A318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A72E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A735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E55E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C71B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4563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A478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0" w15:restartNumberingAfterBreak="0">
    <w:nsid w:val="5AA06E7A"/>
    <w:multiLevelType w:val="hybridMultilevel"/>
    <w:tmpl w:val="FA287B0A"/>
    <w:lvl w:ilvl="0" w:tplc="B4FA5B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BC9B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2E5D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36CF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EC0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C0E3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9C2B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E5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2AD5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1" w15:restartNumberingAfterBreak="0">
    <w:nsid w:val="5AC204CA"/>
    <w:multiLevelType w:val="hybridMultilevel"/>
    <w:tmpl w:val="E858FDE4"/>
    <w:lvl w:ilvl="0" w:tplc="B1E42C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6430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E256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8697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06E8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C3C7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A542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21DE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A0B8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2" w15:restartNumberingAfterBreak="0">
    <w:nsid w:val="5AEF57D1"/>
    <w:multiLevelType w:val="hybridMultilevel"/>
    <w:tmpl w:val="4B80BD48"/>
    <w:lvl w:ilvl="0" w:tplc="EC4A698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2B53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82829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A682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CAA16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88EED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8236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DEA67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29E7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3" w15:restartNumberingAfterBreak="0">
    <w:nsid w:val="5B017FE8"/>
    <w:multiLevelType w:val="hybridMultilevel"/>
    <w:tmpl w:val="5BB8F4F8"/>
    <w:lvl w:ilvl="0" w:tplc="862EF814">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F12F898">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C18EED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C361BA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3501A52">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DE404F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D12E158">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740EE3A">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47A2350">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94" w15:restartNumberingAfterBreak="0">
    <w:nsid w:val="5B0C1497"/>
    <w:multiLevelType w:val="hybridMultilevel"/>
    <w:tmpl w:val="21BA3DA4"/>
    <w:lvl w:ilvl="0" w:tplc="172AF4B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D2D47C">
      <w:start w:val="6"/>
      <w:numFmt w:val="decimal"/>
      <w:lvlRestart w:val="0"/>
      <w:lvlText w:val="%2."/>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102E8C">
      <w:start w:val="1"/>
      <w:numFmt w:val="lowerRoman"/>
      <w:lvlText w:val="%3"/>
      <w:lvlJc w:val="left"/>
      <w:pPr>
        <w:ind w:left="8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CCDD44">
      <w:start w:val="1"/>
      <w:numFmt w:val="decimal"/>
      <w:lvlText w:val="%4"/>
      <w:lvlJc w:val="left"/>
      <w:pPr>
        <w:ind w:left="93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F4E7EC">
      <w:start w:val="1"/>
      <w:numFmt w:val="lowerLetter"/>
      <w:lvlText w:val="%5"/>
      <w:lvlJc w:val="left"/>
      <w:pPr>
        <w:ind w:left="100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94C00E">
      <w:start w:val="1"/>
      <w:numFmt w:val="lowerRoman"/>
      <w:lvlText w:val="%6"/>
      <w:lvlJc w:val="left"/>
      <w:pPr>
        <w:ind w:left="107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E65364">
      <w:start w:val="1"/>
      <w:numFmt w:val="decimal"/>
      <w:lvlText w:val="%7"/>
      <w:lvlJc w:val="left"/>
      <w:pPr>
        <w:ind w:left="114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64C95C">
      <w:start w:val="1"/>
      <w:numFmt w:val="lowerLetter"/>
      <w:lvlText w:val="%8"/>
      <w:lvlJc w:val="left"/>
      <w:pPr>
        <w:ind w:left="121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3A49C4">
      <w:start w:val="1"/>
      <w:numFmt w:val="lowerRoman"/>
      <w:lvlText w:val="%9"/>
      <w:lvlJc w:val="left"/>
      <w:pPr>
        <w:ind w:left="129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5" w15:restartNumberingAfterBreak="0">
    <w:nsid w:val="5C1B315D"/>
    <w:multiLevelType w:val="hybridMultilevel"/>
    <w:tmpl w:val="DC9613E2"/>
    <w:lvl w:ilvl="0" w:tplc="4C50FA94">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400C4F8">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0828A8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21043EE">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6A430C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F62C6D8">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A987A50">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C68B360">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49ABF80">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96" w15:restartNumberingAfterBreak="0">
    <w:nsid w:val="5C7362AD"/>
    <w:multiLevelType w:val="hybridMultilevel"/>
    <w:tmpl w:val="CB90EAC0"/>
    <w:lvl w:ilvl="0" w:tplc="6D3607D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8142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4CA7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ACD6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4E94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C7DC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0E1F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27C5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AE6D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7" w15:restartNumberingAfterBreak="0">
    <w:nsid w:val="5C7A6D26"/>
    <w:multiLevelType w:val="hybridMultilevel"/>
    <w:tmpl w:val="29561AAE"/>
    <w:lvl w:ilvl="0" w:tplc="003097B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667548">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6244DE">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38CDBA">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EC023E">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36806C">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DACED6">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D0DEB8">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643920">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8" w15:restartNumberingAfterBreak="0">
    <w:nsid w:val="5C8B7C1A"/>
    <w:multiLevelType w:val="hybridMultilevel"/>
    <w:tmpl w:val="885C9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9" w15:restartNumberingAfterBreak="0">
    <w:nsid w:val="5CA74BB7"/>
    <w:multiLevelType w:val="hybridMultilevel"/>
    <w:tmpl w:val="D0DC3FC0"/>
    <w:lvl w:ilvl="0" w:tplc="05C476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4C17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22D9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6BA0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26F3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F2958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0760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2D05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A376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0" w15:restartNumberingAfterBreak="0">
    <w:nsid w:val="5CD80AE9"/>
    <w:multiLevelType w:val="hybridMultilevel"/>
    <w:tmpl w:val="70CEF592"/>
    <w:lvl w:ilvl="0" w:tplc="69987F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A4F51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2C4A2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213C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A213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8281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8E4A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03A1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23E1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1" w15:restartNumberingAfterBreak="0">
    <w:nsid w:val="5CE32F81"/>
    <w:multiLevelType w:val="hybridMultilevel"/>
    <w:tmpl w:val="67E2CB68"/>
    <w:lvl w:ilvl="0" w:tplc="E5823602">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67C64">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4B362">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C7206">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AD536">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20026">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CAF4A">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4D8B4">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68068">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2" w15:restartNumberingAfterBreak="0">
    <w:nsid w:val="5DAA7DC0"/>
    <w:multiLevelType w:val="hybridMultilevel"/>
    <w:tmpl w:val="02085604"/>
    <w:lvl w:ilvl="0" w:tplc="658E83D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5C6132E">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8640508">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E0C46F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3E801B0">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918D898">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1F43DCC">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9B8D7A6">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868BC4E">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03" w15:restartNumberingAfterBreak="0">
    <w:nsid w:val="5DFD0913"/>
    <w:multiLevelType w:val="hybridMultilevel"/>
    <w:tmpl w:val="8C6A2A40"/>
    <w:lvl w:ilvl="0" w:tplc="20EC6FF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EB6E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6694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68289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C94A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CD03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29FA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9E5D2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A5B6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4" w15:restartNumberingAfterBreak="0">
    <w:nsid w:val="5EAA5E5F"/>
    <w:multiLevelType w:val="hybridMultilevel"/>
    <w:tmpl w:val="3D08D87E"/>
    <w:lvl w:ilvl="0" w:tplc="FBB60BA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025D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4343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4B3A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CF47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E9AE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8E43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AABD1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C0DE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5" w15:restartNumberingAfterBreak="0">
    <w:nsid w:val="5EC90771"/>
    <w:multiLevelType w:val="hybridMultilevel"/>
    <w:tmpl w:val="35209DA8"/>
    <w:lvl w:ilvl="0" w:tplc="AF5268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0BCF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6331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EAED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AC56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2AFD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6EB1C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0BB0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5AD07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6" w15:restartNumberingAfterBreak="0">
    <w:nsid w:val="5ED6088A"/>
    <w:multiLevelType w:val="hybridMultilevel"/>
    <w:tmpl w:val="9B86E526"/>
    <w:lvl w:ilvl="0" w:tplc="7B889A4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83A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2AC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AB6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C2F7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C81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0673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36C5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0EE4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7" w15:restartNumberingAfterBreak="0">
    <w:nsid w:val="5F1F655D"/>
    <w:multiLevelType w:val="hybridMultilevel"/>
    <w:tmpl w:val="D21CF1BA"/>
    <w:lvl w:ilvl="0" w:tplc="110AEA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C488E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69C6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C87C2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023C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82F57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212B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CF8D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704F9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8" w15:restartNumberingAfterBreak="0">
    <w:nsid w:val="609750C2"/>
    <w:multiLevelType w:val="hybridMultilevel"/>
    <w:tmpl w:val="BC92E36E"/>
    <w:lvl w:ilvl="0" w:tplc="94DC21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0469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0A20B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9CCCA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3AF30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0C53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CE17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E785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18A39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9" w15:restartNumberingAfterBreak="0">
    <w:nsid w:val="609C0A1E"/>
    <w:multiLevelType w:val="hybridMultilevel"/>
    <w:tmpl w:val="8BE8D0F0"/>
    <w:lvl w:ilvl="0" w:tplc="13260E5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DC0FB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48C8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8604A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6626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8BEF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C118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4CC9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9A104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0" w15:restartNumberingAfterBreak="0">
    <w:nsid w:val="612B0545"/>
    <w:multiLevelType w:val="hybridMultilevel"/>
    <w:tmpl w:val="AD260BDA"/>
    <w:lvl w:ilvl="0" w:tplc="E97011C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6FAD8">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90A6A2">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24060">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38B488">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4200A">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403BA">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CB000">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406E2">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1" w15:restartNumberingAfterBreak="0">
    <w:nsid w:val="616779BF"/>
    <w:multiLevelType w:val="hybridMultilevel"/>
    <w:tmpl w:val="B46AFB66"/>
    <w:lvl w:ilvl="0" w:tplc="3190BC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027AF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0CF1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AD0D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6333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035D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2C9F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A262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222D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2" w15:restartNumberingAfterBreak="0">
    <w:nsid w:val="61C33185"/>
    <w:multiLevelType w:val="hybridMultilevel"/>
    <w:tmpl w:val="DDBAAD0E"/>
    <w:lvl w:ilvl="0" w:tplc="9BDCF7C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AFEA62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CAA915A">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43263E6">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36088F2">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6A0398A">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FE870A0">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38422A8">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C0059B8">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13" w15:restartNumberingAfterBreak="0">
    <w:nsid w:val="61CB66E0"/>
    <w:multiLevelType w:val="hybridMultilevel"/>
    <w:tmpl w:val="EBF22568"/>
    <w:lvl w:ilvl="0" w:tplc="858271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82FA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2A57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4842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EE298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6012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A38F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C98F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AB46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4" w15:restartNumberingAfterBreak="0">
    <w:nsid w:val="61E978AF"/>
    <w:multiLevelType w:val="hybridMultilevel"/>
    <w:tmpl w:val="3850B0FC"/>
    <w:lvl w:ilvl="0" w:tplc="5AEC94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C677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D2DEE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CE028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0EEF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C581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F23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8069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2293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5" w15:restartNumberingAfterBreak="0">
    <w:nsid w:val="61F11EF1"/>
    <w:multiLevelType w:val="hybridMultilevel"/>
    <w:tmpl w:val="5BD470F2"/>
    <w:lvl w:ilvl="0" w:tplc="8214DF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E5AC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C2CE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452F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A110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74269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FE8F7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E01C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E831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6" w15:restartNumberingAfterBreak="0">
    <w:nsid w:val="61FE1E1F"/>
    <w:multiLevelType w:val="hybridMultilevel"/>
    <w:tmpl w:val="6BBC981E"/>
    <w:lvl w:ilvl="0" w:tplc="5FF824A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446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AE56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8F2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8D3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63A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0BB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36CA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2BF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7" w15:restartNumberingAfterBreak="0">
    <w:nsid w:val="62E6576F"/>
    <w:multiLevelType w:val="hybridMultilevel"/>
    <w:tmpl w:val="09DED668"/>
    <w:lvl w:ilvl="0" w:tplc="13F030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8591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2A93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0ED0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A63C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CA49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82B4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C865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6ADD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8" w15:restartNumberingAfterBreak="0">
    <w:nsid w:val="62FB75ED"/>
    <w:multiLevelType w:val="hybridMultilevel"/>
    <w:tmpl w:val="9A6A6416"/>
    <w:lvl w:ilvl="0" w:tplc="18CE096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F8FB4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C793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25A4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E665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E0E2B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240B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E67F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E414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9" w15:restartNumberingAfterBreak="0">
    <w:nsid w:val="63167D96"/>
    <w:multiLevelType w:val="hybridMultilevel"/>
    <w:tmpl w:val="4D0C2D78"/>
    <w:lvl w:ilvl="0" w:tplc="C82000C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CBE5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C6FB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83A5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CAE5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E848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12B04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4319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887C4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0" w15:restartNumberingAfterBreak="0">
    <w:nsid w:val="637E3560"/>
    <w:multiLevelType w:val="hybridMultilevel"/>
    <w:tmpl w:val="DE807E88"/>
    <w:lvl w:ilvl="0" w:tplc="C472CC7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2A18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28DC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2B18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ECB2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6E07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06E9C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B4EED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21F0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1" w15:restartNumberingAfterBreak="0">
    <w:nsid w:val="638F3650"/>
    <w:multiLevelType w:val="hybridMultilevel"/>
    <w:tmpl w:val="A52E560E"/>
    <w:lvl w:ilvl="0" w:tplc="AEB2805E">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08D1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7E817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7852A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6D89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42C25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5E0A0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F2F64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1E64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2" w15:restartNumberingAfterBreak="0">
    <w:nsid w:val="63C256FF"/>
    <w:multiLevelType w:val="hybridMultilevel"/>
    <w:tmpl w:val="9744AF9A"/>
    <w:lvl w:ilvl="0" w:tplc="518E35C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4F4D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2D5F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E1F8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2768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8D8A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6FA6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70CA2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AA41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3" w15:restartNumberingAfterBreak="0">
    <w:nsid w:val="63C36DEA"/>
    <w:multiLevelType w:val="hybridMultilevel"/>
    <w:tmpl w:val="CE764528"/>
    <w:lvl w:ilvl="0" w:tplc="9BC41F6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6A5A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AA2A4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ECA8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6E80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C1F5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86A6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25B2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A2C18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4" w15:restartNumberingAfterBreak="0">
    <w:nsid w:val="640158F8"/>
    <w:multiLevelType w:val="hybridMultilevel"/>
    <w:tmpl w:val="BF1E6A94"/>
    <w:lvl w:ilvl="0" w:tplc="44B8BC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C9B8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E71E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EDD0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A7F5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EB7E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A482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C883E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689A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5" w15:restartNumberingAfterBreak="0">
    <w:nsid w:val="64624C43"/>
    <w:multiLevelType w:val="hybridMultilevel"/>
    <w:tmpl w:val="C09E0D04"/>
    <w:lvl w:ilvl="0" w:tplc="D436B1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2C127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8EDBC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1A3E8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E214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FCB63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E95E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B6A57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2767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6" w15:restartNumberingAfterBreak="0">
    <w:nsid w:val="64EE4B40"/>
    <w:multiLevelType w:val="hybridMultilevel"/>
    <w:tmpl w:val="113A4B12"/>
    <w:lvl w:ilvl="0" w:tplc="4EFA5BD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64BB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05E0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61E9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8E01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2737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4E89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8B25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E716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7" w15:restartNumberingAfterBreak="0">
    <w:nsid w:val="64EF75A6"/>
    <w:multiLevelType w:val="hybridMultilevel"/>
    <w:tmpl w:val="60A4F458"/>
    <w:lvl w:ilvl="0" w:tplc="74E4EE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865C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E9C7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90700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C0477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CF99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AC10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6BFC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882E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8" w15:restartNumberingAfterBreak="0">
    <w:nsid w:val="651F2045"/>
    <w:multiLevelType w:val="hybridMultilevel"/>
    <w:tmpl w:val="4D701444"/>
    <w:lvl w:ilvl="0" w:tplc="FD1CA8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492B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E1DB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CB40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493B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CF9D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8E7A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61C4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23E9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9" w15:restartNumberingAfterBreak="0">
    <w:nsid w:val="65472778"/>
    <w:multiLevelType w:val="hybridMultilevel"/>
    <w:tmpl w:val="AC2A7B8E"/>
    <w:lvl w:ilvl="0" w:tplc="5BFC28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8FC9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4CF5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826D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6591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4C06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2552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C8DF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8B80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0" w15:restartNumberingAfterBreak="0">
    <w:nsid w:val="6566454F"/>
    <w:multiLevelType w:val="hybridMultilevel"/>
    <w:tmpl w:val="31004E0E"/>
    <w:lvl w:ilvl="0" w:tplc="E538593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50A476">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DA884E">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460F0">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8AEA12">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3CFEBC">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400492">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0C42CE">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829D3C">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1" w15:restartNumberingAfterBreak="0">
    <w:nsid w:val="66591FFC"/>
    <w:multiLevelType w:val="hybridMultilevel"/>
    <w:tmpl w:val="85BCE034"/>
    <w:lvl w:ilvl="0" w:tplc="B1C0C2AA">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D2E032">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6E653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605B58">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C68EC2">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127C04">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A68D32">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3A270E">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94262C">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2" w15:restartNumberingAfterBreak="0">
    <w:nsid w:val="66784547"/>
    <w:multiLevelType w:val="hybridMultilevel"/>
    <w:tmpl w:val="D4B4B650"/>
    <w:lvl w:ilvl="0" w:tplc="9954BD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2EA3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E1E9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E5E7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0D72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A973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2A68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604F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C3D1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3" w15:restartNumberingAfterBreak="0">
    <w:nsid w:val="66924051"/>
    <w:multiLevelType w:val="hybridMultilevel"/>
    <w:tmpl w:val="2B7EF428"/>
    <w:lvl w:ilvl="0" w:tplc="53C6269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E431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6229B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08AA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96098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6D9B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C954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C49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AB56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4" w15:restartNumberingAfterBreak="0">
    <w:nsid w:val="66F05AE7"/>
    <w:multiLevelType w:val="hybridMultilevel"/>
    <w:tmpl w:val="321CD270"/>
    <w:lvl w:ilvl="0" w:tplc="C5922172">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E0FCBC">
      <w:start w:val="1"/>
      <w:numFmt w:val="bullet"/>
      <w:lvlText w:val="o"/>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58E9EC">
      <w:start w:val="1"/>
      <w:numFmt w:val="bullet"/>
      <w:lvlText w:val="▪"/>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42A372">
      <w:start w:val="1"/>
      <w:numFmt w:val="bullet"/>
      <w:lvlText w:val="•"/>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D2FEFA">
      <w:start w:val="1"/>
      <w:numFmt w:val="bullet"/>
      <w:lvlText w:val="o"/>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A6CD90">
      <w:start w:val="1"/>
      <w:numFmt w:val="bullet"/>
      <w:lvlText w:val="▪"/>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004532">
      <w:start w:val="1"/>
      <w:numFmt w:val="bullet"/>
      <w:lvlText w:val="•"/>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4A6572">
      <w:start w:val="1"/>
      <w:numFmt w:val="bullet"/>
      <w:lvlText w:val="o"/>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7206F2">
      <w:start w:val="1"/>
      <w:numFmt w:val="bullet"/>
      <w:lvlText w:val="▪"/>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5" w15:restartNumberingAfterBreak="0">
    <w:nsid w:val="670B69CF"/>
    <w:multiLevelType w:val="hybridMultilevel"/>
    <w:tmpl w:val="CFCEAEDE"/>
    <w:lvl w:ilvl="0" w:tplc="2CDEA3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471F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46C8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ABF2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0BFA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48AE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6DD1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2FED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CB6B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6" w15:restartNumberingAfterBreak="0">
    <w:nsid w:val="674216AB"/>
    <w:multiLevelType w:val="hybridMultilevel"/>
    <w:tmpl w:val="9A7066A6"/>
    <w:lvl w:ilvl="0" w:tplc="867CDC32">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5C2BE42">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0640DE2">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C261B4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9E20142">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DE01F20">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542EDFC">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4F296A0">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8BE496C">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37" w15:restartNumberingAfterBreak="0">
    <w:nsid w:val="676D1FFA"/>
    <w:multiLevelType w:val="hybridMultilevel"/>
    <w:tmpl w:val="E7A8A348"/>
    <w:lvl w:ilvl="0" w:tplc="755A9AD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6C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823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61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EB0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AD8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84A0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7C87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60BB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8" w15:restartNumberingAfterBreak="0">
    <w:nsid w:val="678D6AB4"/>
    <w:multiLevelType w:val="hybridMultilevel"/>
    <w:tmpl w:val="AD5C3F70"/>
    <w:lvl w:ilvl="0" w:tplc="15F0ED3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E08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C2B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AA8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870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608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6DA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E83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AD9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9" w15:restartNumberingAfterBreak="0">
    <w:nsid w:val="67B9672A"/>
    <w:multiLevelType w:val="hybridMultilevel"/>
    <w:tmpl w:val="0240937C"/>
    <w:lvl w:ilvl="0" w:tplc="A9883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481AA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CB1A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CFAF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C19E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CE1B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2DD2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ADF0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ECA4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0" w15:restartNumberingAfterBreak="0">
    <w:nsid w:val="67F91B46"/>
    <w:multiLevelType w:val="hybridMultilevel"/>
    <w:tmpl w:val="EAB006B4"/>
    <w:lvl w:ilvl="0" w:tplc="88EAD8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E853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A10F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2065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484E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EE1F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2A1D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20CE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AC26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1" w15:restartNumberingAfterBreak="0">
    <w:nsid w:val="686F3D4B"/>
    <w:multiLevelType w:val="hybridMultilevel"/>
    <w:tmpl w:val="46BC2CFE"/>
    <w:lvl w:ilvl="0" w:tplc="7DBAE0F4">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E3C3CEA">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DF8DA92">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3A41E7C">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B6EB0F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D50981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05CD8D4">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30861C6">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D40DDCA">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42" w15:restartNumberingAfterBreak="0">
    <w:nsid w:val="68E20643"/>
    <w:multiLevelType w:val="hybridMultilevel"/>
    <w:tmpl w:val="E32A673C"/>
    <w:lvl w:ilvl="0" w:tplc="ED96512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465F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0470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83E1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FCFFA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82E5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4370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6DF0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6378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3" w15:restartNumberingAfterBreak="0">
    <w:nsid w:val="69262FFB"/>
    <w:multiLevelType w:val="hybridMultilevel"/>
    <w:tmpl w:val="D42AEE7C"/>
    <w:lvl w:ilvl="0" w:tplc="B90C87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0AEC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AE0E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1EA94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47DC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1CD8C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A858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0059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0DD9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4" w15:restartNumberingAfterBreak="0">
    <w:nsid w:val="69551F79"/>
    <w:multiLevelType w:val="hybridMultilevel"/>
    <w:tmpl w:val="5A365E40"/>
    <w:lvl w:ilvl="0" w:tplc="22F2F0B0">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8CAC1B0">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A145936">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636794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7CA18A0">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2FAF47A">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BA21742">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32837F4">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2E05A1E">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45" w15:restartNumberingAfterBreak="0">
    <w:nsid w:val="69A65D31"/>
    <w:multiLevelType w:val="hybridMultilevel"/>
    <w:tmpl w:val="E4C4B6A8"/>
    <w:lvl w:ilvl="0" w:tplc="D5C2ED1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DE01A8">
      <w:start w:val="1"/>
      <w:numFmt w:val="lowerLetter"/>
      <w:lvlText w:val="%2"/>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709E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42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016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AAD4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637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044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508C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6" w15:restartNumberingAfterBreak="0">
    <w:nsid w:val="6A410292"/>
    <w:multiLevelType w:val="hybridMultilevel"/>
    <w:tmpl w:val="A8648664"/>
    <w:lvl w:ilvl="0" w:tplc="1C8216C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082E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14335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8D74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00F2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4BFE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C724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CDE8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A8E3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7" w15:restartNumberingAfterBreak="0">
    <w:nsid w:val="6AB15F9C"/>
    <w:multiLevelType w:val="hybridMultilevel"/>
    <w:tmpl w:val="3C5CF166"/>
    <w:lvl w:ilvl="0" w:tplc="7B0CE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EED9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0A0F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8D05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4B7E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FCAF6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B0048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DE0FC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45C7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8" w15:restartNumberingAfterBreak="0">
    <w:nsid w:val="6AED50F4"/>
    <w:multiLevelType w:val="hybridMultilevel"/>
    <w:tmpl w:val="B6ECEC14"/>
    <w:lvl w:ilvl="0" w:tplc="66F2D8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EF04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A4810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29AF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28FD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A67C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4F5A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EA92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EE45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9" w15:restartNumberingAfterBreak="0">
    <w:nsid w:val="6B4F7807"/>
    <w:multiLevelType w:val="hybridMultilevel"/>
    <w:tmpl w:val="105A9344"/>
    <w:lvl w:ilvl="0" w:tplc="0928A9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108AE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6A50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623E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07B4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760BC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61A7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6BB5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E257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0" w15:restartNumberingAfterBreak="0">
    <w:nsid w:val="6B6A0659"/>
    <w:multiLevelType w:val="hybridMultilevel"/>
    <w:tmpl w:val="876842C6"/>
    <w:lvl w:ilvl="0" w:tplc="1FA444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E49FA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08E17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28F9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84F7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42C9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E429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05F3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E4E0C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1" w15:restartNumberingAfterBreak="0">
    <w:nsid w:val="6BA02F94"/>
    <w:multiLevelType w:val="hybridMultilevel"/>
    <w:tmpl w:val="09CE713E"/>
    <w:lvl w:ilvl="0" w:tplc="F2DEDCE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E453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B0ED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5E7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5E01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C6FC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92EC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28D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5EA4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2" w15:restartNumberingAfterBreak="0">
    <w:nsid w:val="6BBB384A"/>
    <w:multiLevelType w:val="hybridMultilevel"/>
    <w:tmpl w:val="376A6576"/>
    <w:lvl w:ilvl="0" w:tplc="CEF4E5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2296E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E0149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C40C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0EFA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EDD0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4FBA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E2C43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2A53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3" w15:restartNumberingAfterBreak="0">
    <w:nsid w:val="6BF27719"/>
    <w:multiLevelType w:val="hybridMultilevel"/>
    <w:tmpl w:val="AC48DE84"/>
    <w:lvl w:ilvl="0" w:tplc="E83A8E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32A4A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AD62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49A3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453E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EBFB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077F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2B5B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74548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4" w15:restartNumberingAfterBreak="0">
    <w:nsid w:val="6C070CCD"/>
    <w:multiLevelType w:val="hybridMultilevel"/>
    <w:tmpl w:val="7EC85E36"/>
    <w:lvl w:ilvl="0" w:tplc="AD120B8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3B05D56">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7C02012">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7084B08">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4E2A09A">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78A7BB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7264EDE">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7C42184">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E38B27C">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55" w15:restartNumberingAfterBreak="0">
    <w:nsid w:val="6CA0028E"/>
    <w:multiLevelType w:val="hybridMultilevel"/>
    <w:tmpl w:val="57C8EFB4"/>
    <w:lvl w:ilvl="0" w:tplc="888CF16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E44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088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CAC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CEC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E47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69B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2F7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702B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6" w15:restartNumberingAfterBreak="0">
    <w:nsid w:val="6CDF015D"/>
    <w:multiLevelType w:val="hybridMultilevel"/>
    <w:tmpl w:val="EC24A17C"/>
    <w:lvl w:ilvl="0" w:tplc="7B1C86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EA80E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9419B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2A8C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F10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6559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4F39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CCFA8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8E73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7" w15:restartNumberingAfterBreak="0">
    <w:nsid w:val="6D175687"/>
    <w:multiLevelType w:val="hybridMultilevel"/>
    <w:tmpl w:val="74545940"/>
    <w:lvl w:ilvl="0" w:tplc="7F1276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48187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62A8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2AFE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EA50F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2F7D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C763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2BA7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4758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8" w15:restartNumberingAfterBreak="0">
    <w:nsid w:val="6D494665"/>
    <w:multiLevelType w:val="hybridMultilevel"/>
    <w:tmpl w:val="B0D69E40"/>
    <w:lvl w:ilvl="0" w:tplc="87CAD29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56497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62BE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815C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A11E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E047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EA29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0BA0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C67B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9" w15:restartNumberingAfterBreak="0">
    <w:nsid w:val="6DA40A4F"/>
    <w:multiLevelType w:val="hybridMultilevel"/>
    <w:tmpl w:val="57C69CAA"/>
    <w:lvl w:ilvl="0" w:tplc="CD18C548">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19AB686">
      <w:start w:val="1"/>
      <w:numFmt w:val="bullet"/>
      <w:lvlText w:val="o"/>
      <w:lvlJc w:val="left"/>
      <w:pPr>
        <w:ind w:left="10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82A6F26">
      <w:start w:val="1"/>
      <w:numFmt w:val="bullet"/>
      <w:lvlText w:val="▪"/>
      <w:lvlJc w:val="left"/>
      <w:pPr>
        <w:ind w:left="18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A3C69F6">
      <w:start w:val="1"/>
      <w:numFmt w:val="bullet"/>
      <w:lvlText w:val="•"/>
      <w:lvlJc w:val="left"/>
      <w:pPr>
        <w:ind w:left="25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75AD924">
      <w:start w:val="1"/>
      <w:numFmt w:val="bullet"/>
      <w:lvlText w:val="o"/>
      <w:lvlJc w:val="left"/>
      <w:pPr>
        <w:ind w:left="32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C9ABF06">
      <w:start w:val="1"/>
      <w:numFmt w:val="bullet"/>
      <w:lvlText w:val="▪"/>
      <w:lvlJc w:val="left"/>
      <w:pPr>
        <w:ind w:left="39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5D6FAE0">
      <w:start w:val="1"/>
      <w:numFmt w:val="bullet"/>
      <w:lvlText w:val="•"/>
      <w:lvlJc w:val="left"/>
      <w:pPr>
        <w:ind w:left="46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CF04298">
      <w:start w:val="1"/>
      <w:numFmt w:val="bullet"/>
      <w:lvlText w:val="o"/>
      <w:lvlJc w:val="left"/>
      <w:pPr>
        <w:ind w:left="54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00F8D4">
      <w:start w:val="1"/>
      <w:numFmt w:val="bullet"/>
      <w:lvlText w:val="▪"/>
      <w:lvlJc w:val="left"/>
      <w:pPr>
        <w:ind w:left="61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60" w15:restartNumberingAfterBreak="0">
    <w:nsid w:val="6DCD26C8"/>
    <w:multiLevelType w:val="hybridMultilevel"/>
    <w:tmpl w:val="E048EDBC"/>
    <w:lvl w:ilvl="0" w:tplc="E5127E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D6202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E021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A420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4D94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EB17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23D5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0C4E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626F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1" w15:restartNumberingAfterBreak="0">
    <w:nsid w:val="6ECC472F"/>
    <w:multiLevelType w:val="hybridMultilevel"/>
    <w:tmpl w:val="42D68DFA"/>
    <w:lvl w:ilvl="0" w:tplc="3FAE8418">
      <w:start w:val="1"/>
      <w:numFmt w:val="bullet"/>
      <w:lvlText w:val="-"/>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3010E2">
      <w:start w:val="1"/>
      <w:numFmt w:val="bullet"/>
      <w:lvlText w:val="o"/>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32110A">
      <w:start w:val="1"/>
      <w:numFmt w:val="bullet"/>
      <w:lvlText w:val="▪"/>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CA10C8">
      <w:start w:val="1"/>
      <w:numFmt w:val="bullet"/>
      <w:lvlText w:val="•"/>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963384">
      <w:start w:val="1"/>
      <w:numFmt w:val="bullet"/>
      <w:lvlText w:val="o"/>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803F5A">
      <w:start w:val="1"/>
      <w:numFmt w:val="bullet"/>
      <w:lvlText w:val="▪"/>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DCD2DC">
      <w:start w:val="1"/>
      <w:numFmt w:val="bullet"/>
      <w:lvlText w:val="•"/>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86A3C8">
      <w:start w:val="1"/>
      <w:numFmt w:val="bullet"/>
      <w:lvlText w:val="o"/>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5C3084">
      <w:start w:val="1"/>
      <w:numFmt w:val="bullet"/>
      <w:lvlText w:val="▪"/>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2" w15:restartNumberingAfterBreak="0">
    <w:nsid w:val="6F0305B3"/>
    <w:multiLevelType w:val="hybridMultilevel"/>
    <w:tmpl w:val="CB78366E"/>
    <w:lvl w:ilvl="0" w:tplc="A404DF7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3E6D266">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210980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8743F2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B54A8CA">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38EB5FE">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3B27BAE">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F9018AC">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142EFD6">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63" w15:restartNumberingAfterBreak="0">
    <w:nsid w:val="6F6C5CAF"/>
    <w:multiLevelType w:val="hybridMultilevel"/>
    <w:tmpl w:val="D45A30C0"/>
    <w:lvl w:ilvl="0" w:tplc="A21A67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A0BA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2793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03D4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8F50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6737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AAC60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4182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C89A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4" w15:restartNumberingAfterBreak="0">
    <w:nsid w:val="6F76443A"/>
    <w:multiLevelType w:val="hybridMultilevel"/>
    <w:tmpl w:val="49FE0F8A"/>
    <w:lvl w:ilvl="0" w:tplc="655286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6A06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CC6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1C4F3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67ED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0E81C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A623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66FA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4DF0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5" w15:restartNumberingAfterBreak="0">
    <w:nsid w:val="700E13DC"/>
    <w:multiLevelType w:val="hybridMultilevel"/>
    <w:tmpl w:val="0F0ECD36"/>
    <w:lvl w:ilvl="0" w:tplc="46267B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6D81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0D98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0103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C6AE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C4F2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AC47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4CC7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863E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6" w15:restartNumberingAfterBreak="0">
    <w:nsid w:val="703745D9"/>
    <w:multiLevelType w:val="hybridMultilevel"/>
    <w:tmpl w:val="C4DA9A9A"/>
    <w:lvl w:ilvl="0" w:tplc="A0F6719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4197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ACAC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A170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46FCC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408FA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A917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A6FC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238B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7" w15:restartNumberingAfterBreak="0">
    <w:nsid w:val="70F0654D"/>
    <w:multiLevelType w:val="hybridMultilevel"/>
    <w:tmpl w:val="2C96CE2A"/>
    <w:lvl w:ilvl="0" w:tplc="953EEDD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42149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0140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8CDBF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84D7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66E1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803C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6694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06D53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8" w15:restartNumberingAfterBreak="0">
    <w:nsid w:val="71244ED7"/>
    <w:multiLevelType w:val="hybridMultilevel"/>
    <w:tmpl w:val="B504EC92"/>
    <w:lvl w:ilvl="0" w:tplc="384080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C055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EB82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08B4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2C0C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6A3E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A4242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CD50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4C24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9" w15:restartNumberingAfterBreak="0">
    <w:nsid w:val="71976E0C"/>
    <w:multiLevelType w:val="hybridMultilevel"/>
    <w:tmpl w:val="468E21DE"/>
    <w:lvl w:ilvl="0" w:tplc="B0AC63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EF3B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0EBF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6548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C90A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6CEAA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C3B1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76A4F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68813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0" w15:restartNumberingAfterBreak="0">
    <w:nsid w:val="72382A43"/>
    <w:multiLevelType w:val="hybridMultilevel"/>
    <w:tmpl w:val="EFCAB75A"/>
    <w:lvl w:ilvl="0" w:tplc="9B00E4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64D06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C92B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AEBF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C548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473D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E4D4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29C1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ED76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1" w15:restartNumberingAfterBreak="0">
    <w:nsid w:val="72933742"/>
    <w:multiLevelType w:val="hybridMultilevel"/>
    <w:tmpl w:val="42063528"/>
    <w:lvl w:ilvl="0" w:tplc="C13216A8">
      <w:start w:val="1"/>
      <w:numFmt w:val="bullet"/>
      <w:lvlText w:val="•"/>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941E8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D0B82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86AC1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94CE0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F41E3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62C9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BC556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DA126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2" w15:restartNumberingAfterBreak="0">
    <w:nsid w:val="729E6E81"/>
    <w:multiLevelType w:val="hybridMultilevel"/>
    <w:tmpl w:val="24DE9AE2"/>
    <w:lvl w:ilvl="0" w:tplc="39B8C9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0E16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0806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B21B2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06FE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C0F00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AC25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EE4D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0D47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3" w15:restartNumberingAfterBreak="0">
    <w:nsid w:val="72C11433"/>
    <w:multiLevelType w:val="hybridMultilevel"/>
    <w:tmpl w:val="3CEA5C20"/>
    <w:lvl w:ilvl="0" w:tplc="B1F20898">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4" w15:restartNumberingAfterBreak="0">
    <w:nsid w:val="72CE1C6E"/>
    <w:multiLevelType w:val="hybridMultilevel"/>
    <w:tmpl w:val="D7D0023A"/>
    <w:lvl w:ilvl="0" w:tplc="C0E0E0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635F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A8BA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C556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92F64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2668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8CF3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A388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8622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5" w15:restartNumberingAfterBreak="0">
    <w:nsid w:val="733F0133"/>
    <w:multiLevelType w:val="hybridMultilevel"/>
    <w:tmpl w:val="7D2463CE"/>
    <w:lvl w:ilvl="0" w:tplc="4D2E44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CDB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9880E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AEB2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E67B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0B8B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83A9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8F6B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837C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6" w15:restartNumberingAfterBreak="0">
    <w:nsid w:val="73665206"/>
    <w:multiLevelType w:val="hybridMultilevel"/>
    <w:tmpl w:val="F38ABF22"/>
    <w:lvl w:ilvl="0" w:tplc="ED1A87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E87E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0423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B0DDE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4360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29CA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C403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E8FE1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2887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7" w15:restartNumberingAfterBreak="0">
    <w:nsid w:val="738752F9"/>
    <w:multiLevelType w:val="hybridMultilevel"/>
    <w:tmpl w:val="ADFACF0E"/>
    <w:lvl w:ilvl="0" w:tplc="F252EA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A4AE4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CB78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ED20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CB6E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4376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BA75D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8BBA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4E99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8" w15:restartNumberingAfterBreak="0">
    <w:nsid w:val="738D4BB0"/>
    <w:multiLevelType w:val="hybridMultilevel"/>
    <w:tmpl w:val="D4AC8B8C"/>
    <w:lvl w:ilvl="0" w:tplc="F09C3A36">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4CF33A">
      <w:start w:val="1"/>
      <w:numFmt w:val="bullet"/>
      <w:lvlText w:val="o"/>
      <w:lvlJc w:val="left"/>
      <w:pPr>
        <w:ind w:left="10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D32A7AE">
      <w:start w:val="1"/>
      <w:numFmt w:val="bullet"/>
      <w:lvlText w:val="▪"/>
      <w:lvlJc w:val="left"/>
      <w:pPr>
        <w:ind w:left="18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F2A45DA">
      <w:start w:val="1"/>
      <w:numFmt w:val="bullet"/>
      <w:lvlText w:val="•"/>
      <w:lvlJc w:val="left"/>
      <w:pPr>
        <w:ind w:left="25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4E2270A">
      <w:start w:val="1"/>
      <w:numFmt w:val="bullet"/>
      <w:lvlText w:val="o"/>
      <w:lvlJc w:val="left"/>
      <w:pPr>
        <w:ind w:left="32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5BAAA92">
      <w:start w:val="1"/>
      <w:numFmt w:val="bullet"/>
      <w:lvlText w:val="▪"/>
      <w:lvlJc w:val="left"/>
      <w:pPr>
        <w:ind w:left="39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0496E4">
      <w:start w:val="1"/>
      <w:numFmt w:val="bullet"/>
      <w:lvlText w:val="•"/>
      <w:lvlJc w:val="left"/>
      <w:pPr>
        <w:ind w:left="46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D1E3612">
      <w:start w:val="1"/>
      <w:numFmt w:val="bullet"/>
      <w:lvlText w:val="o"/>
      <w:lvlJc w:val="left"/>
      <w:pPr>
        <w:ind w:left="54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5DECCCC">
      <w:start w:val="1"/>
      <w:numFmt w:val="bullet"/>
      <w:lvlText w:val="▪"/>
      <w:lvlJc w:val="left"/>
      <w:pPr>
        <w:ind w:left="61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79" w15:restartNumberingAfterBreak="0">
    <w:nsid w:val="73DC0202"/>
    <w:multiLevelType w:val="hybridMultilevel"/>
    <w:tmpl w:val="46A47668"/>
    <w:lvl w:ilvl="0" w:tplc="F1804DA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E42C8">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AEF64">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0915C">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CE748">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4F38E">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C0C1F0">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A054A8">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0B07A">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0" w15:restartNumberingAfterBreak="0">
    <w:nsid w:val="7415157C"/>
    <w:multiLevelType w:val="hybridMultilevel"/>
    <w:tmpl w:val="C5387760"/>
    <w:lvl w:ilvl="0" w:tplc="FBB0435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0562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06C2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C244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AD4E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4632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683E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49FD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EDB0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1" w15:restartNumberingAfterBreak="0">
    <w:nsid w:val="74343CEB"/>
    <w:multiLevelType w:val="hybridMultilevel"/>
    <w:tmpl w:val="8A6E0DEC"/>
    <w:lvl w:ilvl="0" w:tplc="6F7EA36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0E3F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AAB9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883C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02049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C423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C96E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281B0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6334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2" w15:restartNumberingAfterBreak="0">
    <w:nsid w:val="749D7C35"/>
    <w:multiLevelType w:val="hybridMultilevel"/>
    <w:tmpl w:val="B0B6E45E"/>
    <w:lvl w:ilvl="0" w:tplc="A7A859A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8242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ADD0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E3A8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2B85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EEF4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82E6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437C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2E6E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3" w15:restartNumberingAfterBreak="0">
    <w:nsid w:val="74B479C3"/>
    <w:multiLevelType w:val="hybridMultilevel"/>
    <w:tmpl w:val="054A3E48"/>
    <w:lvl w:ilvl="0" w:tplc="D67CD9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E25F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060B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08AE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E6DB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2469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C268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30578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A9C0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4" w15:restartNumberingAfterBreak="0">
    <w:nsid w:val="751F6BF6"/>
    <w:multiLevelType w:val="hybridMultilevel"/>
    <w:tmpl w:val="2362DBF2"/>
    <w:lvl w:ilvl="0" w:tplc="7F5450FC">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4DE1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4783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E0F3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E737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C161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678A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A983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D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5" w15:restartNumberingAfterBreak="0">
    <w:nsid w:val="76252AEB"/>
    <w:multiLevelType w:val="hybridMultilevel"/>
    <w:tmpl w:val="43D0D69E"/>
    <w:lvl w:ilvl="0" w:tplc="057A512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84A7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2105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6F6C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A760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F0F61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8D91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8A14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8957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6" w15:restartNumberingAfterBreak="0">
    <w:nsid w:val="76C94F16"/>
    <w:multiLevelType w:val="hybridMultilevel"/>
    <w:tmpl w:val="A7560F4E"/>
    <w:lvl w:ilvl="0" w:tplc="A97EF0DA">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237A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B4E03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C2CC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6839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07B8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01CF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EC11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2541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7" w15:restartNumberingAfterBreak="0">
    <w:nsid w:val="76D93F76"/>
    <w:multiLevelType w:val="hybridMultilevel"/>
    <w:tmpl w:val="8F0897FA"/>
    <w:lvl w:ilvl="0" w:tplc="F80C8BA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63B4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CB4D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69D7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B8421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2AD7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64F0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07AD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A25A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8" w15:restartNumberingAfterBreak="0">
    <w:nsid w:val="77013862"/>
    <w:multiLevelType w:val="hybridMultilevel"/>
    <w:tmpl w:val="AAC275A8"/>
    <w:lvl w:ilvl="0" w:tplc="3E92C08C">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9A09C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49A6B30">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474A99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DD4A15A">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338DC9A">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30EBCB4">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110D252">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DA2406A">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89" w15:restartNumberingAfterBreak="0">
    <w:nsid w:val="774A2FDA"/>
    <w:multiLevelType w:val="hybridMultilevel"/>
    <w:tmpl w:val="E7148C1A"/>
    <w:lvl w:ilvl="0" w:tplc="4566B768">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1E8B3F6">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8105C80">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6864F8">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7DA8584">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2AA714">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1E459C8">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F96F842">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5F64772">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90" w15:restartNumberingAfterBreak="0">
    <w:nsid w:val="7763697B"/>
    <w:multiLevelType w:val="hybridMultilevel"/>
    <w:tmpl w:val="E45C5374"/>
    <w:lvl w:ilvl="0" w:tplc="1B4A41EA">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72CFBDE">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816633A">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7820A3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FA66E58">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4F4988E">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98F36C">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6F81AC4">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55AFD7E">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91" w15:restartNumberingAfterBreak="0">
    <w:nsid w:val="77BA7C62"/>
    <w:multiLevelType w:val="hybridMultilevel"/>
    <w:tmpl w:val="215890EA"/>
    <w:lvl w:ilvl="0" w:tplc="DA1CE44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6B9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1A23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AB1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4FF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23F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CEDB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6C22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C6F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2" w15:restartNumberingAfterBreak="0">
    <w:nsid w:val="77C74E40"/>
    <w:multiLevelType w:val="hybridMultilevel"/>
    <w:tmpl w:val="4290E572"/>
    <w:lvl w:ilvl="0" w:tplc="F988793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2BF2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4B8F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C01F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A302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8565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6B8A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EB24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847F8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3" w15:restartNumberingAfterBreak="0">
    <w:nsid w:val="77D3388D"/>
    <w:multiLevelType w:val="hybridMultilevel"/>
    <w:tmpl w:val="7ECE09BE"/>
    <w:lvl w:ilvl="0" w:tplc="FB7457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6E98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D6E89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AD05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2ADA7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AE5A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C0369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0AFE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E7FF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4" w15:restartNumberingAfterBreak="0">
    <w:nsid w:val="77FE23A7"/>
    <w:multiLevelType w:val="hybridMultilevel"/>
    <w:tmpl w:val="F80EF8CA"/>
    <w:lvl w:ilvl="0" w:tplc="0B9A7BCC">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6E6F5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8512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2F90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EE76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2548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82FB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8F1B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24E3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5" w15:restartNumberingAfterBreak="0">
    <w:nsid w:val="780E7B2F"/>
    <w:multiLevelType w:val="hybridMultilevel"/>
    <w:tmpl w:val="307ED130"/>
    <w:lvl w:ilvl="0" w:tplc="9C5E6BD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A4BEE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66E1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019C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CF67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497F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D6802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8448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52DE3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6" w15:restartNumberingAfterBreak="0">
    <w:nsid w:val="782325D1"/>
    <w:multiLevelType w:val="hybridMultilevel"/>
    <w:tmpl w:val="1304DE36"/>
    <w:lvl w:ilvl="0" w:tplc="652CBB2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5A1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039D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0541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8748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C019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C5BB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A965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4E2B5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7" w15:restartNumberingAfterBreak="0">
    <w:nsid w:val="784A106A"/>
    <w:multiLevelType w:val="hybridMultilevel"/>
    <w:tmpl w:val="BD5E5B9E"/>
    <w:lvl w:ilvl="0" w:tplc="42C885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90E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4CC3A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83FB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8127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222B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E882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01EE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0651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8" w15:restartNumberingAfterBreak="0">
    <w:nsid w:val="78650981"/>
    <w:multiLevelType w:val="hybridMultilevel"/>
    <w:tmpl w:val="A4329F6C"/>
    <w:lvl w:ilvl="0" w:tplc="878CA6C4">
      <w:start w:val="1"/>
      <w:numFmt w:val="bullet"/>
      <w:lvlText w:val="-"/>
      <w:lvlJc w:val="left"/>
      <w:pPr>
        <w:ind w:left="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3E5E3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8884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6E16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68A8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8591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6107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90E67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4316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9" w15:restartNumberingAfterBreak="0">
    <w:nsid w:val="78800FD8"/>
    <w:multiLevelType w:val="hybridMultilevel"/>
    <w:tmpl w:val="0D1681CE"/>
    <w:lvl w:ilvl="0" w:tplc="4D540E5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22C5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EFC0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05F6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5CE88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4229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ECB6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83A4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6C86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0" w15:restartNumberingAfterBreak="0">
    <w:nsid w:val="78912614"/>
    <w:multiLevelType w:val="hybridMultilevel"/>
    <w:tmpl w:val="06426A78"/>
    <w:lvl w:ilvl="0" w:tplc="1BD2BBD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CC3E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28A9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ACB0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4F9A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C0E0B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A6A6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8769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4156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1" w15:restartNumberingAfterBreak="0">
    <w:nsid w:val="78CD2630"/>
    <w:multiLevelType w:val="hybridMultilevel"/>
    <w:tmpl w:val="822A2EC4"/>
    <w:lvl w:ilvl="0" w:tplc="7FB25E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C8A3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84B2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48BE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2731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6464D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09D6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4A52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4128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2" w15:restartNumberingAfterBreak="0">
    <w:nsid w:val="791865C0"/>
    <w:multiLevelType w:val="hybridMultilevel"/>
    <w:tmpl w:val="699CEDAE"/>
    <w:lvl w:ilvl="0" w:tplc="EFEE1E8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2B38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4EEB8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06056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49F3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834B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ACB86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8D16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A4B79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3" w15:restartNumberingAfterBreak="0">
    <w:nsid w:val="791B561C"/>
    <w:multiLevelType w:val="hybridMultilevel"/>
    <w:tmpl w:val="6E6242B6"/>
    <w:lvl w:ilvl="0" w:tplc="AF2A5DE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C4AA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2129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4BF1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0200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8D56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2297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84F5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B04DA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4" w15:restartNumberingAfterBreak="0">
    <w:nsid w:val="795A3895"/>
    <w:multiLevelType w:val="hybridMultilevel"/>
    <w:tmpl w:val="D046A442"/>
    <w:lvl w:ilvl="0" w:tplc="F80EEF6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22A5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C4C4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260F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A939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A548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AD4F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03E9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CD27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5" w15:restartNumberingAfterBreak="0">
    <w:nsid w:val="79F87B76"/>
    <w:multiLevelType w:val="hybridMultilevel"/>
    <w:tmpl w:val="6ECE6F58"/>
    <w:lvl w:ilvl="0" w:tplc="1F5C5B12">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F9005E2">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A7ADF02">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DFEEB4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DEE2C1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4FE9AC8">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85A6D2A">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8A87B2E">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DF2F5BA">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06" w15:restartNumberingAfterBreak="0">
    <w:nsid w:val="7A0F6D87"/>
    <w:multiLevelType w:val="hybridMultilevel"/>
    <w:tmpl w:val="57942DE6"/>
    <w:lvl w:ilvl="0" w:tplc="3014B3E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E5EB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CCC2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ABDF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5C33E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ACFB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00D1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2C93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AEB0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7" w15:restartNumberingAfterBreak="0">
    <w:nsid w:val="7A137304"/>
    <w:multiLevelType w:val="hybridMultilevel"/>
    <w:tmpl w:val="40CC44E4"/>
    <w:lvl w:ilvl="0" w:tplc="5F86EADE">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BC836FA">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B58AD0A">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338E6E4">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0FC021E">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0C4F462">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2A828">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484A3A">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A705E80">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08" w15:restartNumberingAfterBreak="0">
    <w:nsid w:val="7A171498"/>
    <w:multiLevelType w:val="hybridMultilevel"/>
    <w:tmpl w:val="7CC27B0C"/>
    <w:lvl w:ilvl="0" w:tplc="F6D4E91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2E8C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54F7E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49C0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348A4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C8604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F00CA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8D8B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24DAF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9" w15:restartNumberingAfterBreak="0">
    <w:nsid w:val="7A6546FB"/>
    <w:multiLevelType w:val="hybridMultilevel"/>
    <w:tmpl w:val="B14C2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0" w15:restartNumberingAfterBreak="0">
    <w:nsid w:val="7A805BF0"/>
    <w:multiLevelType w:val="hybridMultilevel"/>
    <w:tmpl w:val="BE2ADDA0"/>
    <w:lvl w:ilvl="0" w:tplc="FCBC7B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FED30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9C0D5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0F47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E344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8633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A5DC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A5E8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4E9F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1" w15:restartNumberingAfterBreak="0">
    <w:nsid w:val="7A8064A2"/>
    <w:multiLevelType w:val="hybridMultilevel"/>
    <w:tmpl w:val="AC54C678"/>
    <w:lvl w:ilvl="0" w:tplc="5C06C75A">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CC67C4">
      <w:start w:val="1"/>
      <w:numFmt w:val="bullet"/>
      <w:lvlText w:val="o"/>
      <w:lvlJc w:val="left"/>
      <w:pPr>
        <w:ind w:left="1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549030">
      <w:start w:val="1"/>
      <w:numFmt w:val="bullet"/>
      <w:lvlText w:val="▪"/>
      <w:lvlJc w:val="left"/>
      <w:pPr>
        <w:ind w:left="1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56A3CA">
      <w:start w:val="1"/>
      <w:numFmt w:val="bullet"/>
      <w:lvlText w:val="•"/>
      <w:lvlJc w:val="left"/>
      <w:pPr>
        <w:ind w:left="2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303320">
      <w:start w:val="1"/>
      <w:numFmt w:val="bullet"/>
      <w:lvlText w:val="o"/>
      <w:lvlJc w:val="left"/>
      <w:pPr>
        <w:ind w:left="3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ACDA58">
      <w:start w:val="1"/>
      <w:numFmt w:val="bullet"/>
      <w:lvlText w:val="▪"/>
      <w:lvlJc w:val="left"/>
      <w:pPr>
        <w:ind w:left="4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90E9F8">
      <w:start w:val="1"/>
      <w:numFmt w:val="bullet"/>
      <w:lvlText w:val="•"/>
      <w:lvlJc w:val="left"/>
      <w:pPr>
        <w:ind w:left="4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A9722">
      <w:start w:val="1"/>
      <w:numFmt w:val="bullet"/>
      <w:lvlText w:val="o"/>
      <w:lvlJc w:val="left"/>
      <w:pPr>
        <w:ind w:left="5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5410A6">
      <w:start w:val="1"/>
      <w:numFmt w:val="bullet"/>
      <w:lvlText w:val="▪"/>
      <w:lvlJc w:val="left"/>
      <w:pPr>
        <w:ind w:left="6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2" w15:restartNumberingAfterBreak="0">
    <w:nsid w:val="7AB96979"/>
    <w:multiLevelType w:val="hybridMultilevel"/>
    <w:tmpl w:val="3EBACDA0"/>
    <w:lvl w:ilvl="0" w:tplc="31D4FA0A">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B0C21FA">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4F440B8">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686A6DA">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994A9E4">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E5CC860">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21A6F36">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E343B6C">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010B3EC">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13" w15:restartNumberingAfterBreak="0">
    <w:nsid w:val="7B361AEA"/>
    <w:multiLevelType w:val="hybridMultilevel"/>
    <w:tmpl w:val="69207E20"/>
    <w:lvl w:ilvl="0" w:tplc="FC7A97B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8303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E91A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2CF9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6BE2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4D5B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27D6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20D8B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E635F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4" w15:restartNumberingAfterBreak="0">
    <w:nsid w:val="7B507785"/>
    <w:multiLevelType w:val="hybridMultilevel"/>
    <w:tmpl w:val="1D162744"/>
    <w:lvl w:ilvl="0" w:tplc="BC524F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AF63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00DC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67C3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2E544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48F1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475A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87C7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C067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5" w15:restartNumberingAfterBreak="0">
    <w:nsid w:val="7B51257C"/>
    <w:multiLevelType w:val="hybridMultilevel"/>
    <w:tmpl w:val="91B43CAC"/>
    <w:lvl w:ilvl="0" w:tplc="DB5E41D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E181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FC85B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6A579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AA58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A7A4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64FB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875F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0B9C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6" w15:restartNumberingAfterBreak="0">
    <w:nsid w:val="7B536C35"/>
    <w:multiLevelType w:val="hybridMultilevel"/>
    <w:tmpl w:val="F1560406"/>
    <w:lvl w:ilvl="0" w:tplc="C69263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8035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62DA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6B88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4E01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7E9CC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4AA7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844A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EA14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7" w15:restartNumberingAfterBreak="0">
    <w:nsid w:val="7BF66FE0"/>
    <w:multiLevelType w:val="hybridMultilevel"/>
    <w:tmpl w:val="88BAC2A4"/>
    <w:lvl w:ilvl="0" w:tplc="C5CEFA3C">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582759C">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D22C30E">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5ACD240">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BB034D0">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D563DCC">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4345EFC">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C822580">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2ECF480">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18" w15:restartNumberingAfterBreak="0">
    <w:nsid w:val="7C3667AA"/>
    <w:multiLevelType w:val="hybridMultilevel"/>
    <w:tmpl w:val="7DFA552C"/>
    <w:lvl w:ilvl="0" w:tplc="D0F8554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E99D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6FD1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4428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E246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C312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691D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C7DC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4A6D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9" w15:restartNumberingAfterBreak="0">
    <w:nsid w:val="7C5E746E"/>
    <w:multiLevelType w:val="hybridMultilevel"/>
    <w:tmpl w:val="FF74CED2"/>
    <w:lvl w:ilvl="0" w:tplc="D5AEF5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26A4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ADA2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6256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7E671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8185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260C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A5BE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4D51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0" w15:restartNumberingAfterBreak="0">
    <w:nsid w:val="7CA63416"/>
    <w:multiLevelType w:val="hybridMultilevel"/>
    <w:tmpl w:val="CB0E6848"/>
    <w:lvl w:ilvl="0" w:tplc="2EE4508C">
      <w:start w:val="1"/>
      <w:numFmt w:val="decimal"/>
      <w:lvlText w:val="%1."/>
      <w:lvlJc w:val="left"/>
      <w:pPr>
        <w:ind w:left="718"/>
      </w:pPr>
      <w:rPr>
        <w:rFonts w:ascii="Arial Unicode MS" w:eastAsia="Arial Unicode MS" w:hAnsi="Arial Unicode MS" w:cs="Arial Unicode MS"/>
        <w:b w:val="0"/>
        <w:i w:val="0"/>
        <w:strike w:val="0"/>
        <w:dstrike w:val="0"/>
        <w:color w:val="000000"/>
        <w:sz w:val="9"/>
        <w:szCs w:val="9"/>
        <w:u w:val="none" w:color="000000"/>
        <w:bdr w:val="none" w:sz="0" w:space="0" w:color="auto"/>
        <w:shd w:val="clear" w:color="auto" w:fill="auto"/>
        <w:vertAlign w:val="baseline"/>
      </w:rPr>
    </w:lvl>
    <w:lvl w:ilvl="1" w:tplc="74123C68">
      <w:start w:val="1"/>
      <w:numFmt w:val="lowerLetter"/>
      <w:lvlText w:val="%2"/>
      <w:lvlJc w:val="left"/>
      <w:pPr>
        <w:ind w:left="1090"/>
      </w:pPr>
      <w:rPr>
        <w:rFonts w:ascii="Arial Unicode MS" w:eastAsia="Arial Unicode MS" w:hAnsi="Arial Unicode MS" w:cs="Arial Unicode MS"/>
        <w:b w:val="0"/>
        <w:i w:val="0"/>
        <w:strike w:val="0"/>
        <w:dstrike w:val="0"/>
        <w:color w:val="000000"/>
        <w:sz w:val="9"/>
        <w:szCs w:val="9"/>
        <w:u w:val="none" w:color="000000"/>
        <w:bdr w:val="none" w:sz="0" w:space="0" w:color="auto"/>
        <w:shd w:val="clear" w:color="auto" w:fill="auto"/>
        <w:vertAlign w:val="baseline"/>
      </w:rPr>
    </w:lvl>
    <w:lvl w:ilvl="2" w:tplc="C4241C6C">
      <w:start w:val="1"/>
      <w:numFmt w:val="lowerRoman"/>
      <w:lvlText w:val="%3"/>
      <w:lvlJc w:val="left"/>
      <w:pPr>
        <w:ind w:left="1810"/>
      </w:pPr>
      <w:rPr>
        <w:rFonts w:ascii="Arial Unicode MS" w:eastAsia="Arial Unicode MS" w:hAnsi="Arial Unicode MS" w:cs="Arial Unicode MS"/>
        <w:b w:val="0"/>
        <w:i w:val="0"/>
        <w:strike w:val="0"/>
        <w:dstrike w:val="0"/>
        <w:color w:val="000000"/>
        <w:sz w:val="9"/>
        <w:szCs w:val="9"/>
        <w:u w:val="none" w:color="000000"/>
        <w:bdr w:val="none" w:sz="0" w:space="0" w:color="auto"/>
        <w:shd w:val="clear" w:color="auto" w:fill="auto"/>
        <w:vertAlign w:val="baseline"/>
      </w:rPr>
    </w:lvl>
    <w:lvl w:ilvl="3" w:tplc="AD16A3CE">
      <w:start w:val="1"/>
      <w:numFmt w:val="decimal"/>
      <w:lvlText w:val="%4"/>
      <w:lvlJc w:val="left"/>
      <w:pPr>
        <w:ind w:left="2530"/>
      </w:pPr>
      <w:rPr>
        <w:rFonts w:ascii="Arial Unicode MS" w:eastAsia="Arial Unicode MS" w:hAnsi="Arial Unicode MS" w:cs="Arial Unicode MS"/>
        <w:b w:val="0"/>
        <w:i w:val="0"/>
        <w:strike w:val="0"/>
        <w:dstrike w:val="0"/>
        <w:color w:val="000000"/>
        <w:sz w:val="9"/>
        <w:szCs w:val="9"/>
        <w:u w:val="none" w:color="000000"/>
        <w:bdr w:val="none" w:sz="0" w:space="0" w:color="auto"/>
        <w:shd w:val="clear" w:color="auto" w:fill="auto"/>
        <w:vertAlign w:val="baseline"/>
      </w:rPr>
    </w:lvl>
    <w:lvl w:ilvl="4" w:tplc="AB3233A8">
      <w:start w:val="1"/>
      <w:numFmt w:val="lowerLetter"/>
      <w:lvlText w:val="%5"/>
      <w:lvlJc w:val="left"/>
      <w:pPr>
        <w:ind w:left="3250"/>
      </w:pPr>
      <w:rPr>
        <w:rFonts w:ascii="Arial Unicode MS" w:eastAsia="Arial Unicode MS" w:hAnsi="Arial Unicode MS" w:cs="Arial Unicode MS"/>
        <w:b w:val="0"/>
        <w:i w:val="0"/>
        <w:strike w:val="0"/>
        <w:dstrike w:val="0"/>
        <w:color w:val="000000"/>
        <w:sz w:val="9"/>
        <w:szCs w:val="9"/>
        <w:u w:val="none" w:color="000000"/>
        <w:bdr w:val="none" w:sz="0" w:space="0" w:color="auto"/>
        <w:shd w:val="clear" w:color="auto" w:fill="auto"/>
        <w:vertAlign w:val="baseline"/>
      </w:rPr>
    </w:lvl>
    <w:lvl w:ilvl="5" w:tplc="4118A1A0">
      <w:start w:val="1"/>
      <w:numFmt w:val="lowerRoman"/>
      <w:lvlText w:val="%6"/>
      <w:lvlJc w:val="left"/>
      <w:pPr>
        <w:ind w:left="3970"/>
      </w:pPr>
      <w:rPr>
        <w:rFonts w:ascii="Arial Unicode MS" w:eastAsia="Arial Unicode MS" w:hAnsi="Arial Unicode MS" w:cs="Arial Unicode MS"/>
        <w:b w:val="0"/>
        <w:i w:val="0"/>
        <w:strike w:val="0"/>
        <w:dstrike w:val="0"/>
        <w:color w:val="000000"/>
        <w:sz w:val="9"/>
        <w:szCs w:val="9"/>
        <w:u w:val="none" w:color="000000"/>
        <w:bdr w:val="none" w:sz="0" w:space="0" w:color="auto"/>
        <w:shd w:val="clear" w:color="auto" w:fill="auto"/>
        <w:vertAlign w:val="baseline"/>
      </w:rPr>
    </w:lvl>
    <w:lvl w:ilvl="6" w:tplc="EE525CFA">
      <w:start w:val="1"/>
      <w:numFmt w:val="decimal"/>
      <w:lvlText w:val="%7"/>
      <w:lvlJc w:val="left"/>
      <w:pPr>
        <w:ind w:left="4690"/>
      </w:pPr>
      <w:rPr>
        <w:rFonts w:ascii="Arial Unicode MS" w:eastAsia="Arial Unicode MS" w:hAnsi="Arial Unicode MS" w:cs="Arial Unicode MS"/>
        <w:b w:val="0"/>
        <w:i w:val="0"/>
        <w:strike w:val="0"/>
        <w:dstrike w:val="0"/>
        <w:color w:val="000000"/>
        <w:sz w:val="9"/>
        <w:szCs w:val="9"/>
        <w:u w:val="none" w:color="000000"/>
        <w:bdr w:val="none" w:sz="0" w:space="0" w:color="auto"/>
        <w:shd w:val="clear" w:color="auto" w:fill="auto"/>
        <w:vertAlign w:val="baseline"/>
      </w:rPr>
    </w:lvl>
    <w:lvl w:ilvl="7" w:tplc="432EC0C0">
      <w:start w:val="1"/>
      <w:numFmt w:val="lowerLetter"/>
      <w:lvlText w:val="%8"/>
      <w:lvlJc w:val="left"/>
      <w:pPr>
        <w:ind w:left="5410"/>
      </w:pPr>
      <w:rPr>
        <w:rFonts w:ascii="Arial Unicode MS" w:eastAsia="Arial Unicode MS" w:hAnsi="Arial Unicode MS" w:cs="Arial Unicode MS"/>
        <w:b w:val="0"/>
        <w:i w:val="0"/>
        <w:strike w:val="0"/>
        <w:dstrike w:val="0"/>
        <w:color w:val="000000"/>
        <w:sz w:val="9"/>
        <w:szCs w:val="9"/>
        <w:u w:val="none" w:color="000000"/>
        <w:bdr w:val="none" w:sz="0" w:space="0" w:color="auto"/>
        <w:shd w:val="clear" w:color="auto" w:fill="auto"/>
        <w:vertAlign w:val="baseline"/>
      </w:rPr>
    </w:lvl>
    <w:lvl w:ilvl="8" w:tplc="03145A16">
      <w:start w:val="1"/>
      <w:numFmt w:val="lowerRoman"/>
      <w:lvlText w:val="%9"/>
      <w:lvlJc w:val="left"/>
      <w:pPr>
        <w:ind w:left="6130"/>
      </w:pPr>
      <w:rPr>
        <w:rFonts w:ascii="Arial Unicode MS" w:eastAsia="Arial Unicode MS" w:hAnsi="Arial Unicode MS" w:cs="Arial Unicode MS"/>
        <w:b w:val="0"/>
        <w:i w:val="0"/>
        <w:strike w:val="0"/>
        <w:dstrike w:val="0"/>
        <w:color w:val="000000"/>
        <w:sz w:val="9"/>
        <w:szCs w:val="9"/>
        <w:u w:val="none" w:color="000000"/>
        <w:bdr w:val="none" w:sz="0" w:space="0" w:color="auto"/>
        <w:shd w:val="clear" w:color="auto" w:fill="auto"/>
        <w:vertAlign w:val="baseline"/>
      </w:rPr>
    </w:lvl>
  </w:abstractNum>
  <w:abstractNum w:abstractNumId="521" w15:restartNumberingAfterBreak="0">
    <w:nsid w:val="7CE417FB"/>
    <w:multiLevelType w:val="hybridMultilevel"/>
    <w:tmpl w:val="40881606"/>
    <w:lvl w:ilvl="0" w:tplc="303CBD2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CA9F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1C25F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A51B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0A706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EE8F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8FF4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AF79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07BA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2" w15:restartNumberingAfterBreak="0">
    <w:nsid w:val="7D75445D"/>
    <w:multiLevelType w:val="hybridMultilevel"/>
    <w:tmpl w:val="D096934C"/>
    <w:lvl w:ilvl="0" w:tplc="61AEE0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A918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C62A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AA07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AF6B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6A77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8C17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68AB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40B4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3" w15:restartNumberingAfterBreak="0">
    <w:nsid w:val="7D8D6E6F"/>
    <w:multiLevelType w:val="hybridMultilevel"/>
    <w:tmpl w:val="BD4E027E"/>
    <w:lvl w:ilvl="0" w:tplc="E2F6A0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EC87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A0A2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38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82B8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6385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2A5D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6FF5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7EDEF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4" w15:restartNumberingAfterBreak="0">
    <w:nsid w:val="7DD3504B"/>
    <w:multiLevelType w:val="hybridMultilevel"/>
    <w:tmpl w:val="388A8D68"/>
    <w:lvl w:ilvl="0" w:tplc="71C03E5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06B9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046B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47C0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4A53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0B82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2F2F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6A7B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C7F5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5" w15:restartNumberingAfterBreak="0">
    <w:nsid w:val="7E6C500F"/>
    <w:multiLevelType w:val="hybridMultilevel"/>
    <w:tmpl w:val="155255F8"/>
    <w:lvl w:ilvl="0" w:tplc="A4DE88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8AD2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0A23B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6293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AAD0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BA060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87B4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A2E6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C22D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6" w15:restartNumberingAfterBreak="0">
    <w:nsid w:val="7E6C53B0"/>
    <w:multiLevelType w:val="hybridMultilevel"/>
    <w:tmpl w:val="A11C55F4"/>
    <w:lvl w:ilvl="0" w:tplc="F386DEB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CA8C0E">
      <w:start w:val="1"/>
      <w:numFmt w:val="bullet"/>
      <w:lvlText w:val="o"/>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820A2">
      <w:start w:val="1"/>
      <w:numFmt w:val="bullet"/>
      <w:lvlText w:val="▪"/>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06648">
      <w:start w:val="1"/>
      <w:numFmt w:val="bullet"/>
      <w:lvlText w:val="•"/>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ACCEC">
      <w:start w:val="1"/>
      <w:numFmt w:val="bullet"/>
      <w:lvlText w:val="o"/>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400B6">
      <w:start w:val="1"/>
      <w:numFmt w:val="bullet"/>
      <w:lvlText w:val="▪"/>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2A136">
      <w:start w:val="1"/>
      <w:numFmt w:val="bullet"/>
      <w:lvlText w:val="•"/>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2E870">
      <w:start w:val="1"/>
      <w:numFmt w:val="bullet"/>
      <w:lvlText w:val="o"/>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F44AE4">
      <w:start w:val="1"/>
      <w:numFmt w:val="bullet"/>
      <w:lvlText w:val="▪"/>
      <w:lvlJc w:val="left"/>
      <w:pPr>
        <w:ind w:left="7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7" w15:restartNumberingAfterBreak="0">
    <w:nsid w:val="7E6C55B7"/>
    <w:multiLevelType w:val="hybridMultilevel"/>
    <w:tmpl w:val="2B2EE95C"/>
    <w:lvl w:ilvl="0" w:tplc="FF98290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CAF3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2262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2A45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EA2E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25D7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16611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CA31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6AC4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8" w15:restartNumberingAfterBreak="0">
    <w:nsid w:val="7E9C09FC"/>
    <w:multiLevelType w:val="hybridMultilevel"/>
    <w:tmpl w:val="71121AC0"/>
    <w:lvl w:ilvl="0" w:tplc="B6324F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42036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C7C6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0E61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88AE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2115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C33D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E69B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B6368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9" w15:restartNumberingAfterBreak="0">
    <w:nsid w:val="7EB10E05"/>
    <w:multiLevelType w:val="hybridMultilevel"/>
    <w:tmpl w:val="13F055F8"/>
    <w:lvl w:ilvl="0" w:tplc="5F129B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C09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097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46A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EB9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A0AA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C474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A74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0D3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0" w15:restartNumberingAfterBreak="0">
    <w:nsid w:val="7EC4682F"/>
    <w:multiLevelType w:val="hybridMultilevel"/>
    <w:tmpl w:val="473AF208"/>
    <w:lvl w:ilvl="0" w:tplc="BC4AD8F0">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4C26F94">
      <w:start w:val="1"/>
      <w:numFmt w:val="bullet"/>
      <w:lvlText w:val="o"/>
      <w:lvlJc w:val="left"/>
      <w:pPr>
        <w:ind w:left="1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164A7A6">
      <w:start w:val="1"/>
      <w:numFmt w:val="bullet"/>
      <w:lvlText w:val="▪"/>
      <w:lvlJc w:val="left"/>
      <w:pPr>
        <w:ind w:left="1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EA0FECE">
      <w:start w:val="1"/>
      <w:numFmt w:val="bullet"/>
      <w:lvlText w:val="•"/>
      <w:lvlJc w:val="left"/>
      <w:pPr>
        <w:ind w:left="2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CA6EC08">
      <w:start w:val="1"/>
      <w:numFmt w:val="bullet"/>
      <w:lvlText w:val="o"/>
      <w:lvlJc w:val="left"/>
      <w:pPr>
        <w:ind w:left="3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7ACF9A2">
      <w:start w:val="1"/>
      <w:numFmt w:val="bullet"/>
      <w:lvlText w:val="▪"/>
      <w:lvlJc w:val="left"/>
      <w:pPr>
        <w:ind w:left="3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E3A9304">
      <w:start w:val="1"/>
      <w:numFmt w:val="bullet"/>
      <w:lvlText w:val="•"/>
      <w:lvlJc w:val="left"/>
      <w:pPr>
        <w:ind w:left="4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924D4AA">
      <w:start w:val="1"/>
      <w:numFmt w:val="bullet"/>
      <w:lvlText w:val="o"/>
      <w:lvlJc w:val="left"/>
      <w:pPr>
        <w:ind w:left="5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9DA669A">
      <w:start w:val="1"/>
      <w:numFmt w:val="bullet"/>
      <w:lvlText w:val="▪"/>
      <w:lvlJc w:val="left"/>
      <w:pPr>
        <w:ind w:left="6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31" w15:restartNumberingAfterBreak="0">
    <w:nsid w:val="7F053EC3"/>
    <w:multiLevelType w:val="hybridMultilevel"/>
    <w:tmpl w:val="0F9C1078"/>
    <w:lvl w:ilvl="0" w:tplc="0A62CA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83B5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0A50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32F21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054A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CC78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85EB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255A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3A5CD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2" w15:restartNumberingAfterBreak="0">
    <w:nsid w:val="7F1C22A7"/>
    <w:multiLevelType w:val="hybridMultilevel"/>
    <w:tmpl w:val="12AEE870"/>
    <w:lvl w:ilvl="0" w:tplc="C0E825B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0627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22A3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0242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94305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AD10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45D0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48D8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0DD3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3" w15:restartNumberingAfterBreak="0">
    <w:nsid w:val="7F5B0C8C"/>
    <w:multiLevelType w:val="hybridMultilevel"/>
    <w:tmpl w:val="2DAC8636"/>
    <w:lvl w:ilvl="0" w:tplc="43789E16">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21E860E">
      <w:start w:val="1"/>
      <w:numFmt w:val="bullet"/>
      <w:lvlText w:val="o"/>
      <w:lvlJc w:val="left"/>
      <w:pPr>
        <w:ind w:left="10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AD43468">
      <w:start w:val="1"/>
      <w:numFmt w:val="bullet"/>
      <w:lvlText w:val="▪"/>
      <w:lvlJc w:val="left"/>
      <w:pPr>
        <w:ind w:left="18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64282B6">
      <w:start w:val="1"/>
      <w:numFmt w:val="bullet"/>
      <w:lvlText w:val="•"/>
      <w:lvlJc w:val="left"/>
      <w:pPr>
        <w:ind w:left="25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E4C4142">
      <w:start w:val="1"/>
      <w:numFmt w:val="bullet"/>
      <w:lvlText w:val="o"/>
      <w:lvlJc w:val="left"/>
      <w:pPr>
        <w:ind w:left="32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B8E6DBC">
      <w:start w:val="1"/>
      <w:numFmt w:val="bullet"/>
      <w:lvlText w:val="▪"/>
      <w:lvlJc w:val="left"/>
      <w:pPr>
        <w:ind w:left="39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256B090">
      <w:start w:val="1"/>
      <w:numFmt w:val="bullet"/>
      <w:lvlText w:val="•"/>
      <w:lvlJc w:val="left"/>
      <w:pPr>
        <w:ind w:left="46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3E68860">
      <w:start w:val="1"/>
      <w:numFmt w:val="bullet"/>
      <w:lvlText w:val="o"/>
      <w:lvlJc w:val="left"/>
      <w:pPr>
        <w:ind w:left="54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46A4F78">
      <w:start w:val="1"/>
      <w:numFmt w:val="bullet"/>
      <w:lvlText w:val="▪"/>
      <w:lvlJc w:val="left"/>
      <w:pPr>
        <w:ind w:left="61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34" w15:restartNumberingAfterBreak="0">
    <w:nsid w:val="7F762A12"/>
    <w:multiLevelType w:val="hybridMultilevel"/>
    <w:tmpl w:val="439AF470"/>
    <w:lvl w:ilvl="0" w:tplc="0DF023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6945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CA98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69BB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36687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4710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400B2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42FF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0C82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5" w15:restartNumberingAfterBreak="0">
    <w:nsid w:val="7FB921F5"/>
    <w:multiLevelType w:val="hybridMultilevel"/>
    <w:tmpl w:val="F74E0178"/>
    <w:lvl w:ilvl="0" w:tplc="C94E370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499C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6E6C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8DD2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0266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8A0E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E7EE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A0BA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A429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37"/>
  </w:num>
  <w:num w:numId="2">
    <w:abstractNumId w:val="102"/>
  </w:num>
  <w:num w:numId="3">
    <w:abstractNumId w:val="416"/>
  </w:num>
  <w:num w:numId="4">
    <w:abstractNumId w:val="182"/>
  </w:num>
  <w:num w:numId="5">
    <w:abstractNumId w:val="3"/>
  </w:num>
  <w:num w:numId="6">
    <w:abstractNumId w:val="80"/>
  </w:num>
  <w:num w:numId="7">
    <w:abstractNumId w:val="194"/>
  </w:num>
  <w:num w:numId="8">
    <w:abstractNumId w:val="96"/>
  </w:num>
  <w:num w:numId="9">
    <w:abstractNumId w:val="368"/>
  </w:num>
  <w:num w:numId="10">
    <w:abstractNumId w:val="120"/>
  </w:num>
  <w:num w:numId="11">
    <w:abstractNumId w:val="138"/>
  </w:num>
  <w:num w:numId="12">
    <w:abstractNumId w:val="18"/>
  </w:num>
  <w:num w:numId="13">
    <w:abstractNumId w:val="293"/>
  </w:num>
  <w:num w:numId="14">
    <w:abstractNumId w:val="309"/>
  </w:num>
  <w:num w:numId="15">
    <w:abstractNumId w:val="147"/>
  </w:num>
  <w:num w:numId="16">
    <w:abstractNumId w:val="406"/>
  </w:num>
  <w:num w:numId="17">
    <w:abstractNumId w:val="33"/>
  </w:num>
  <w:num w:numId="18">
    <w:abstractNumId w:val="68"/>
  </w:num>
  <w:num w:numId="19">
    <w:abstractNumId w:val="303"/>
  </w:num>
  <w:num w:numId="20">
    <w:abstractNumId w:val="455"/>
  </w:num>
  <w:num w:numId="21">
    <w:abstractNumId w:val="438"/>
  </w:num>
  <w:num w:numId="22">
    <w:abstractNumId w:val="529"/>
  </w:num>
  <w:num w:numId="23">
    <w:abstractNumId w:val="383"/>
  </w:num>
  <w:num w:numId="24">
    <w:abstractNumId w:val="352"/>
  </w:num>
  <w:num w:numId="25">
    <w:abstractNumId w:val="291"/>
  </w:num>
  <w:num w:numId="26">
    <w:abstractNumId w:val="126"/>
  </w:num>
  <w:num w:numId="27">
    <w:abstractNumId w:val="491"/>
  </w:num>
  <w:num w:numId="28">
    <w:abstractNumId w:val="226"/>
  </w:num>
  <w:num w:numId="29">
    <w:abstractNumId w:val="183"/>
  </w:num>
  <w:num w:numId="30">
    <w:abstractNumId w:val="390"/>
  </w:num>
  <w:num w:numId="31">
    <w:abstractNumId w:val="394"/>
  </w:num>
  <w:num w:numId="32">
    <w:abstractNumId w:val="169"/>
  </w:num>
  <w:num w:numId="33">
    <w:abstractNumId w:val="310"/>
  </w:num>
  <w:num w:numId="34">
    <w:abstractNumId w:val="276"/>
  </w:num>
  <w:num w:numId="35">
    <w:abstractNumId w:val="451"/>
  </w:num>
  <w:num w:numId="36">
    <w:abstractNumId w:val="321"/>
  </w:num>
  <w:num w:numId="37">
    <w:abstractNumId w:val="78"/>
  </w:num>
  <w:num w:numId="38">
    <w:abstractNumId w:val="229"/>
  </w:num>
  <w:num w:numId="39">
    <w:abstractNumId w:val="362"/>
  </w:num>
  <w:num w:numId="40">
    <w:abstractNumId w:val="145"/>
  </w:num>
  <w:num w:numId="41">
    <w:abstractNumId w:val="162"/>
  </w:num>
  <w:num w:numId="42">
    <w:abstractNumId w:val="371"/>
  </w:num>
  <w:num w:numId="43">
    <w:abstractNumId w:val="232"/>
  </w:num>
  <w:num w:numId="44">
    <w:abstractNumId w:val="421"/>
  </w:num>
  <w:num w:numId="45">
    <w:abstractNumId w:val="224"/>
  </w:num>
  <w:num w:numId="46">
    <w:abstractNumId w:val="255"/>
  </w:num>
  <w:num w:numId="47">
    <w:abstractNumId w:val="471"/>
  </w:num>
  <w:num w:numId="48">
    <w:abstractNumId w:val="125"/>
  </w:num>
  <w:num w:numId="49">
    <w:abstractNumId w:val="100"/>
  </w:num>
  <w:num w:numId="50">
    <w:abstractNumId w:val="69"/>
  </w:num>
  <w:num w:numId="51">
    <w:abstractNumId w:val="84"/>
  </w:num>
  <w:num w:numId="52">
    <w:abstractNumId w:val="448"/>
  </w:num>
  <w:num w:numId="53">
    <w:abstractNumId w:val="307"/>
  </w:num>
  <w:num w:numId="54">
    <w:abstractNumId w:val="372"/>
  </w:num>
  <w:num w:numId="55">
    <w:abstractNumId w:val="263"/>
  </w:num>
  <w:num w:numId="56">
    <w:abstractNumId w:val="369"/>
  </w:num>
  <w:num w:numId="57">
    <w:abstractNumId w:val="504"/>
  </w:num>
  <w:num w:numId="58">
    <w:abstractNumId w:val="355"/>
  </w:num>
  <w:num w:numId="59">
    <w:abstractNumId w:val="81"/>
  </w:num>
  <w:num w:numId="60">
    <w:abstractNumId w:val="474"/>
  </w:num>
  <w:num w:numId="61">
    <w:abstractNumId w:val="417"/>
  </w:num>
  <w:num w:numId="62">
    <w:abstractNumId w:val="410"/>
  </w:num>
  <w:num w:numId="63">
    <w:abstractNumId w:val="205"/>
  </w:num>
  <w:num w:numId="64">
    <w:abstractNumId w:val="233"/>
  </w:num>
  <w:num w:numId="65">
    <w:abstractNumId w:val="184"/>
  </w:num>
  <w:num w:numId="66">
    <w:abstractNumId w:val="198"/>
  </w:num>
  <w:num w:numId="67">
    <w:abstractNumId w:val="225"/>
  </w:num>
  <w:num w:numId="68">
    <w:abstractNumId w:val="142"/>
  </w:num>
  <w:num w:numId="69">
    <w:abstractNumId w:val="14"/>
  </w:num>
  <w:num w:numId="70">
    <w:abstractNumId w:val="401"/>
  </w:num>
  <w:num w:numId="71">
    <w:abstractNumId w:val="329"/>
  </w:num>
  <w:num w:numId="72">
    <w:abstractNumId w:val="82"/>
  </w:num>
  <w:num w:numId="73">
    <w:abstractNumId w:val="4"/>
  </w:num>
  <w:num w:numId="74">
    <w:abstractNumId w:val="498"/>
  </w:num>
  <w:num w:numId="75">
    <w:abstractNumId w:val="251"/>
  </w:num>
  <w:num w:numId="76">
    <w:abstractNumId w:val="365"/>
  </w:num>
  <w:num w:numId="77">
    <w:abstractNumId w:val="483"/>
  </w:num>
  <w:num w:numId="78">
    <w:abstractNumId w:val="36"/>
  </w:num>
  <w:num w:numId="79">
    <w:abstractNumId w:val="407"/>
  </w:num>
  <w:num w:numId="80">
    <w:abstractNumId w:val="463"/>
  </w:num>
  <w:num w:numId="81">
    <w:abstractNumId w:val="501"/>
  </w:num>
  <w:num w:numId="82">
    <w:abstractNumId w:val="299"/>
  </w:num>
  <w:num w:numId="83">
    <w:abstractNumId w:val="288"/>
  </w:num>
  <w:num w:numId="84">
    <w:abstractNumId w:val="254"/>
  </w:num>
  <w:num w:numId="85">
    <w:abstractNumId w:val="286"/>
  </w:num>
  <w:num w:numId="86">
    <w:abstractNumId w:val="253"/>
  </w:num>
  <w:num w:numId="87">
    <w:abstractNumId w:val="322"/>
  </w:num>
  <w:num w:numId="88">
    <w:abstractNumId w:val="248"/>
  </w:num>
  <w:num w:numId="89">
    <w:abstractNumId w:val="153"/>
  </w:num>
  <w:num w:numId="90">
    <w:abstractNumId w:val="391"/>
  </w:num>
  <w:num w:numId="91">
    <w:abstractNumId w:val="26"/>
  </w:num>
  <w:num w:numId="92">
    <w:abstractNumId w:val="340"/>
  </w:num>
  <w:num w:numId="93">
    <w:abstractNumId w:val="52"/>
  </w:num>
  <w:num w:numId="94">
    <w:abstractNumId w:val="343"/>
  </w:num>
  <w:num w:numId="95">
    <w:abstractNumId w:val="164"/>
  </w:num>
  <w:num w:numId="96">
    <w:abstractNumId w:val="523"/>
  </w:num>
  <w:num w:numId="97">
    <w:abstractNumId w:val="66"/>
  </w:num>
  <w:num w:numId="98">
    <w:abstractNumId w:val="172"/>
  </w:num>
  <w:num w:numId="99">
    <w:abstractNumId w:val="389"/>
  </w:num>
  <w:num w:numId="100">
    <w:abstractNumId w:val="382"/>
  </w:num>
  <w:num w:numId="101">
    <w:abstractNumId w:val="330"/>
  </w:num>
  <w:num w:numId="102">
    <w:abstractNumId w:val="222"/>
  </w:num>
  <w:num w:numId="103">
    <w:abstractNumId w:val="269"/>
  </w:num>
  <w:num w:numId="104">
    <w:abstractNumId w:val="353"/>
  </w:num>
  <w:num w:numId="105">
    <w:abstractNumId w:val="475"/>
  </w:num>
  <w:num w:numId="106">
    <w:abstractNumId w:val="510"/>
  </w:num>
  <w:num w:numId="107">
    <w:abstractNumId w:val="230"/>
  </w:num>
  <w:num w:numId="108">
    <w:abstractNumId w:val="319"/>
  </w:num>
  <w:num w:numId="109">
    <w:abstractNumId w:val="121"/>
  </w:num>
  <w:num w:numId="110">
    <w:abstractNumId w:val="378"/>
  </w:num>
  <w:num w:numId="111">
    <w:abstractNumId w:val="264"/>
  </w:num>
  <w:num w:numId="112">
    <w:abstractNumId w:val="339"/>
  </w:num>
  <w:num w:numId="113">
    <w:abstractNumId w:val="435"/>
  </w:num>
  <w:num w:numId="114">
    <w:abstractNumId w:val="503"/>
  </w:num>
  <w:num w:numId="115">
    <w:abstractNumId w:val="240"/>
  </w:num>
  <w:num w:numId="116">
    <w:abstractNumId w:val="211"/>
  </w:num>
  <w:num w:numId="117">
    <w:abstractNumId w:val="106"/>
  </w:num>
  <w:num w:numId="118">
    <w:abstractNumId w:val="408"/>
  </w:num>
  <w:num w:numId="119">
    <w:abstractNumId w:val="261"/>
  </w:num>
  <w:num w:numId="120">
    <w:abstractNumId w:val="118"/>
  </w:num>
  <w:num w:numId="121">
    <w:abstractNumId w:val="434"/>
  </w:num>
  <w:num w:numId="122">
    <w:abstractNumId w:val="482"/>
  </w:num>
  <w:num w:numId="123">
    <w:abstractNumId w:val="302"/>
  </w:num>
  <w:num w:numId="124">
    <w:abstractNumId w:val="326"/>
  </w:num>
  <w:num w:numId="125">
    <w:abstractNumId w:val="234"/>
  </w:num>
  <w:num w:numId="126">
    <w:abstractNumId w:val="79"/>
  </w:num>
  <w:num w:numId="127">
    <w:abstractNumId w:val="105"/>
  </w:num>
  <w:num w:numId="128">
    <w:abstractNumId w:val="97"/>
  </w:num>
  <w:num w:numId="129">
    <w:abstractNumId w:val="305"/>
  </w:num>
  <w:num w:numId="130">
    <w:abstractNumId w:val="30"/>
  </w:num>
  <w:num w:numId="131">
    <w:abstractNumId w:val="452"/>
  </w:num>
  <w:num w:numId="132">
    <w:abstractNumId w:val="175"/>
  </w:num>
  <w:num w:numId="133">
    <w:abstractNumId w:val="466"/>
  </w:num>
  <w:num w:numId="134">
    <w:abstractNumId w:val="268"/>
  </w:num>
  <w:num w:numId="135">
    <w:abstractNumId w:val="336"/>
  </w:num>
  <w:num w:numId="136">
    <w:abstractNumId w:val="122"/>
  </w:num>
  <w:num w:numId="137">
    <w:abstractNumId w:val="71"/>
  </w:num>
  <w:num w:numId="138">
    <w:abstractNumId w:val="186"/>
  </w:num>
  <w:num w:numId="139">
    <w:abstractNumId w:val="400"/>
  </w:num>
  <w:num w:numId="140">
    <w:abstractNumId w:val="134"/>
  </w:num>
  <w:num w:numId="141">
    <w:abstractNumId w:val="62"/>
  </w:num>
  <w:num w:numId="142">
    <w:abstractNumId w:val="139"/>
  </w:num>
  <w:num w:numId="143">
    <w:abstractNumId w:val="480"/>
  </w:num>
  <w:num w:numId="144">
    <w:abstractNumId w:val="217"/>
  </w:num>
  <w:num w:numId="145">
    <w:abstractNumId w:val="170"/>
  </w:num>
  <w:num w:numId="146">
    <w:abstractNumId w:val="278"/>
  </w:num>
  <w:num w:numId="147">
    <w:abstractNumId w:val="370"/>
  </w:num>
  <w:num w:numId="148">
    <w:abstractNumId w:val="426"/>
  </w:num>
  <w:num w:numId="149">
    <w:abstractNumId w:val="137"/>
  </w:num>
  <w:num w:numId="150">
    <w:abstractNumId w:val="306"/>
  </w:num>
  <w:num w:numId="151">
    <w:abstractNumId w:val="381"/>
  </w:num>
  <w:num w:numId="152">
    <w:abstractNumId w:val="495"/>
  </w:num>
  <w:num w:numId="153">
    <w:abstractNumId w:val="265"/>
  </w:num>
  <w:num w:numId="154">
    <w:abstractNumId w:val="413"/>
  </w:num>
  <w:num w:numId="155">
    <w:abstractNumId w:val="327"/>
  </w:num>
  <w:num w:numId="156">
    <w:abstractNumId w:val="354"/>
  </w:num>
  <w:num w:numId="157">
    <w:abstractNumId w:val="149"/>
  </w:num>
  <w:num w:numId="158">
    <w:abstractNumId w:val="220"/>
  </w:num>
  <w:num w:numId="159">
    <w:abstractNumId w:val="45"/>
  </w:num>
  <w:num w:numId="160">
    <w:abstractNumId w:val="420"/>
  </w:num>
  <w:num w:numId="161">
    <w:abstractNumId w:val="157"/>
  </w:num>
  <w:num w:numId="162">
    <w:abstractNumId w:val="166"/>
  </w:num>
  <w:num w:numId="163">
    <w:abstractNumId w:val="453"/>
  </w:num>
  <w:num w:numId="164">
    <w:abstractNumId w:val="10"/>
  </w:num>
  <w:num w:numId="165">
    <w:abstractNumId w:val="20"/>
  </w:num>
  <w:num w:numId="166">
    <w:abstractNumId w:val="63"/>
  </w:num>
  <w:num w:numId="167">
    <w:abstractNumId w:val="151"/>
  </w:num>
  <w:num w:numId="168">
    <w:abstractNumId w:val="320"/>
  </w:num>
  <w:num w:numId="169">
    <w:abstractNumId w:val="237"/>
  </w:num>
  <w:num w:numId="170">
    <w:abstractNumId w:val="171"/>
  </w:num>
  <w:num w:numId="171">
    <w:abstractNumId w:val="479"/>
  </w:num>
  <w:num w:numId="172">
    <w:abstractNumId w:val="484"/>
  </w:num>
  <w:num w:numId="173">
    <w:abstractNumId w:val="39"/>
  </w:num>
  <w:num w:numId="174">
    <w:abstractNumId w:val="8"/>
  </w:num>
  <w:num w:numId="175">
    <w:abstractNumId w:val="334"/>
  </w:num>
  <w:num w:numId="176">
    <w:abstractNumId w:val="239"/>
  </w:num>
  <w:num w:numId="177">
    <w:abstractNumId w:val="367"/>
  </w:num>
  <w:num w:numId="178">
    <w:abstractNumId w:val="500"/>
  </w:num>
  <w:num w:numId="179">
    <w:abstractNumId w:val="272"/>
  </w:num>
  <w:num w:numId="180">
    <w:abstractNumId w:val="526"/>
  </w:num>
  <w:num w:numId="181">
    <w:abstractNumId w:val="317"/>
  </w:num>
  <w:num w:numId="182">
    <w:abstractNumId w:val="160"/>
  </w:num>
  <w:num w:numId="183">
    <w:abstractNumId w:val="359"/>
  </w:num>
  <w:num w:numId="184">
    <w:abstractNumId w:val="109"/>
  </w:num>
  <w:num w:numId="185">
    <w:abstractNumId w:val="357"/>
  </w:num>
  <w:num w:numId="186">
    <w:abstractNumId w:val="477"/>
  </w:num>
  <w:num w:numId="187">
    <w:abstractNumId w:val="54"/>
  </w:num>
  <w:num w:numId="188">
    <w:abstractNumId w:val="346"/>
  </w:num>
  <w:num w:numId="189">
    <w:abstractNumId w:val="247"/>
  </w:num>
  <w:num w:numId="190">
    <w:abstractNumId w:val="41"/>
  </w:num>
  <w:num w:numId="191">
    <w:abstractNumId w:val="300"/>
  </w:num>
  <w:num w:numId="192">
    <w:abstractNumId w:val="492"/>
  </w:num>
  <w:num w:numId="193">
    <w:abstractNumId w:val="201"/>
  </w:num>
  <w:num w:numId="194">
    <w:abstractNumId w:val="17"/>
  </w:num>
  <w:num w:numId="195">
    <w:abstractNumId w:val="22"/>
  </w:num>
  <w:num w:numId="196">
    <w:abstractNumId w:val="5"/>
  </w:num>
  <w:num w:numId="197">
    <w:abstractNumId w:val="411"/>
  </w:num>
  <w:num w:numId="198">
    <w:abstractNumId w:val="514"/>
  </w:num>
  <w:num w:numId="199">
    <w:abstractNumId w:val="34"/>
  </w:num>
  <w:num w:numId="200">
    <w:abstractNumId w:val="433"/>
  </w:num>
  <w:num w:numId="201">
    <w:abstractNumId w:val="152"/>
  </w:num>
  <w:num w:numId="202">
    <w:abstractNumId w:val="469"/>
  </w:num>
  <w:num w:numId="203">
    <w:abstractNumId w:val="76"/>
  </w:num>
  <w:num w:numId="204">
    <w:abstractNumId w:val="429"/>
  </w:num>
  <w:num w:numId="205">
    <w:abstractNumId w:val="393"/>
  </w:num>
  <w:num w:numId="206">
    <w:abstractNumId w:val="89"/>
  </w:num>
  <w:num w:numId="207">
    <w:abstractNumId w:val="440"/>
  </w:num>
  <w:num w:numId="208">
    <w:abstractNumId w:val="140"/>
  </w:num>
  <w:num w:numId="209">
    <w:abstractNumId w:val="444"/>
  </w:num>
  <w:num w:numId="210">
    <w:abstractNumId w:val="350"/>
  </w:num>
  <w:num w:numId="211">
    <w:abstractNumId w:val="277"/>
  </w:num>
  <w:num w:numId="212">
    <w:abstractNumId w:val="470"/>
  </w:num>
  <w:num w:numId="213">
    <w:abstractNumId w:val="535"/>
  </w:num>
  <w:num w:numId="214">
    <w:abstractNumId w:val="74"/>
  </w:num>
  <w:num w:numId="215">
    <w:abstractNumId w:val="133"/>
  </w:num>
  <w:num w:numId="216">
    <w:abstractNumId w:val="177"/>
  </w:num>
  <w:num w:numId="217">
    <w:abstractNumId w:val="447"/>
  </w:num>
  <w:num w:numId="218">
    <w:abstractNumId w:val="534"/>
  </w:num>
  <w:num w:numId="219">
    <w:abstractNumId w:val="24"/>
  </w:num>
  <w:num w:numId="220">
    <w:abstractNumId w:val="316"/>
  </w:num>
  <w:num w:numId="221">
    <w:abstractNumId w:val="98"/>
  </w:num>
  <w:num w:numId="222">
    <w:abstractNumId w:val="179"/>
  </w:num>
  <w:num w:numId="223">
    <w:abstractNumId w:val="146"/>
  </w:num>
  <w:num w:numId="224">
    <w:abstractNumId w:val="9"/>
  </w:num>
  <w:num w:numId="225">
    <w:abstractNumId w:val="399"/>
  </w:num>
  <w:num w:numId="226">
    <w:abstractNumId w:val="405"/>
  </w:num>
  <w:num w:numId="227">
    <w:abstractNumId w:val="44"/>
  </w:num>
  <w:num w:numId="228">
    <w:abstractNumId w:val="7"/>
  </w:num>
  <w:num w:numId="229">
    <w:abstractNumId w:val="431"/>
  </w:num>
  <w:num w:numId="230">
    <w:abstractNumId w:val="397"/>
  </w:num>
  <w:num w:numId="231">
    <w:abstractNumId w:val="497"/>
  </w:num>
  <w:num w:numId="232">
    <w:abstractNumId w:val="430"/>
  </w:num>
  <w:num w:numId="233">
    <w:abstractNumId w:val="324"/>
  </w:num>
  <w:num w:numId="234">
    <w:abstractNumId w:val="360"/>
  </w:num>
  <w:num w:numId="235">
    <w:abstractNumId w:val="436"/>
  </w:num>
  <w:num w:numId="236">
    <w:abstractNumId w:val="136"/>
  </w:num>
  <w:num w:numId="237">
    <w:abstractNumId w:val="270"/>
  </w:num>
  <w:num w:numId="238">
    <w:abstractNumId w:val="296"/>
  </w:num>
  <w:num w:numId="239">
    <w:abstractNumId w:val="59"/>
  </w:num>
  <w:num w:numId="240">
    <w:abstractNumId w:val="159"/>
  </w:num>
  <w:num w:numId="241">
    <w:abstractNumId w:val="284"/>
  </w:num>
  <w:num w:numId="242">
    <w:abstractNumId w:val="409"/>
  </w:num>
  <w:num w:numId="243">
    <w:abstractNumId w:val="298"/>
  </w:num>
  <w:num w:numId="244">
    <w:abstractNumId w:val="468"/>
  </w:num>
  <w:num w:numId="245">
    <w:abstractNumId w:val="462"/>
  </w:num>
  <w:num w:numId="246">
    <w:abstractNumId w:val="287"/>
  </w:num>
  <w:num w:numId="247">
    <w:abstractNumId w:val="238"/>
  </w:num>
  <w:num w:numId="248">
    <w:abstractNumId w:val="231"/>
  </w:num>
  <w:num w:numId="249">
    <w:abstractNumId w:val="25"/>
  </w:num>
  <w:num w:numId="250">
    <w:abstractNumId w:val="241"/>
  </w:num>
  <w:num w:numId="251">
    <w:abstractNumId w:val="338"/>
  </w:num>
  <w:num w:numId="252">
    <w:abstractNumId w:val="290"/>
  </w:num>
  <w:num w:numId="253">
    <w:abstractNumId w:val="358"/>
  </w:num>
  <w:num w:numId="254">
    <w:abstractNumId w:val="315"/>
  </w:num>
  <w:num w:numId="255">
    <w:abstractNumId w:val="99"/>
  </w:num>
  <w:num w:numId="256">
    <w:abstractNumId w:val="450"/>
  </w:num>
  <w:num w:numId="257">
    <w:abstractNumId w:val="242"/>
  </w:num>
  <w:num w:numId="258">
    <w:abstractNumId w:val="337"/>
  </w:num>
  <w:num w:numId="259">
    <w:abstractNumId w:val="332"/>
  </w:num>
  <w:num w:numId="260">
    <w:abstractNumId w:val="325"/>
  </w:num>
  <w:num w:numId="261">
    <w:abstractNumId w:val="193"/>
  </w:num>
  <w:num w:numId="262">
    <w:abstractNumId w:val="70"/>
  </w:num>
  <w:num w:numId="263">
    <w:abstractNumId w:val="271"/>
  </w:num>
  <w:num w:numId="264">
    <w:abstractNumId w:val="274"/>
  </w:num>
  <w:num w:numId="265">
    <w:abstractNumId w:val="117"/>
  </w:num>
  <w:num w:numId="266">
    <w:abstractNumId w:val="218"/>
  </w:num>
  <w:num w:numId="267">
    <w:abstractNumId w:val="243"/>
  </w:num>
  <w:num w:numId="268">
    <w:abstractNumId w:val="209"/>
  </w:num>
  <w:num w:numId="269">
    <w:abstractNumId w:val="427"/>
  </w:num>
  <w:num w:numId="270">
    <w:abstractNumId w:val="308"/>
  </w:num>
  <w:num w:numId="271">
    <w:abstractNumId w:val="414"/>
  </w:num>
  <w:num w:numId="272">
    <w:abstractNumId w:val="219"/>
  </w:num>
  <w:num w:numId="273">
    <w:abstractNumId w:val="428"/>
  </w:num>
  <w:num w:numId="274">
    <w:abstractNumId w:val="282"/>
  </w:num>
  <w:num w:numId="275">
    <w:abstractNumId w:val="196"/>
  </w:num>
  <w:num w:numId="276">
    <w:abstractNumId w:val="485"/>
  </w:num>
  <w:num w:numId="277">
    <w:abstractNumId w:val="304"/>
  </w:num>
  <w:num w:numId="278">
    <w:abstractNumId w:val="129"/>
  </w:num>
  <w:num w:numId="279">
    <w:abstractNumId w:val="384"/>
  </w:num>
  <w:num w:numId="280">
    <w:abstractNumId w:val="488"/>
  </w:num>
  <w:num w:numId="281">
    <w:abstractNumId w:val="323"/>
  </w:num>
  <w:num w:numId="282">
    <w:abstractNumId w:val="459"/>
  </w:num>
  <w:num w:numId="283">
    <w:abstractNumId w:val="292"/>
  </w:num>
  <w:num w:numId="284">
    <w:abstractNumId w:val="517"/>
  </w:num>
  <w:num w:numId="285">
    <w:abstractNumId w:val="244"/>
  </w:num>
  <w:num w:numId="286">
    <w:abstractNumId w:val="112"/>
  </w:num>
  <w:num w:numId="287">
    <w:abstractNumId w:val="86"/>
  </w:num>
  <w:num w:numId="288">
    <w:abstractNumId w:val="285"/>
  </w:num>
  <w:num w:numId="289">
    <w:abstractNumId w:val="168"/>
  </w:num>
  <w:num w:numId="290">
    <w:abstractNumId w:val="190"/>
  </w:num>
  <w:num w:numId="291">
    <w:abstractNumId w:val="158"/>
  </w:num>
  <w:num w:numId="292">
    <w:abstractNumId w:val="457"/>
  </w:num>
  <w:num w:numId="293">
    <w:abstractNumId w:val="373"/>
  </w:num>
  <w:num w:numId="294">
    <w:abstractNumId w:val="150"/>
  </w:num>
  <w:num w:numId="295">
    <w:abstractNumId w:val="520"/>
  </w:num>
  <w:num w:numId="296">
    <w:abstractNumId w:val="297"/>
  </w:num>
  <w:num w:numId="297">
    <w:abstractNumId w:val="221"/>
  </w:num>
  <w:num w:numId="298">
    <w:abstractNumId w:val="311"/>
  </w:num>
  <w:num w:numId="299">
    <w:abstractNumId w:val="258"/>
  </w:num>
  <w:num w:numId="300">
    <w:abstractNumId w:val="507"/>
  </w:num>
  <w:num w:numId="301">
    <w:abstractNumId w:val="442"/>
  </w:num>
  <w:num w:numId="302">
    <w:abstractNumId w:val="392"/>
  </w:num>
  <w:num w:numId="303">
    <w:abstractNumId w:val="441"/>
  </w:num>
  <w:num w:numId="304">
    <w:abstractNumId w:val="57"/>
  </w:num>
  <w:num w:numId="305">
    <w:abstractNumId w:val="154"/>
  </w:num>
  <w:num w:numId="306">
    <w:abstractNumId w:val="29"/>
  </w:num>
  <w:num w:numId="307">
    <w:abstractNumId w:val="35"/>
  </w:num>
  <w:num w:numId="308">
    <w:abstractNumId w:val="50"/>
  </w:num>
  <w:num w:numId="309">
    <w:abstractNumId w:val="502"/>
  </w:num>
  <w:num w:numId="310">
    <w:abstractNumId w:val="513"/>
  </w:num>
  <w:num w:numId="311">
    <w:abstractNumId w:val="90"/>
  </w:num>
  <w:num w:numId="312">
    <w:abstractNumId w:val="87"/>
  </w:num>
  <w:num w:numId="313">
    <w:abstractNumId w:val="489"/>
  </w:num>
  <w:num w:numId="314">
    <w:abstractNumId w:val="212"/>
  </w:num>
  <w:num w:numId="315">
    <w:abstractNumId w:val="518"/>
  </w:num>
  <w:num w:numId="316">
    <w:abstractNumId w:val="31"/>
  </w:num>
  <w:num w:numId="317">
    <w:abstractNumId w:val="283"/>
  </w:num>
  <w:num w:numId="318">
    <w:abstractNumId w:val="56"/>
  </w:num>
  <w:num w:numId="319">
    <w:abstractNumId w:val="16"/>
  </w:num>
  <w:num w:numId="320">
    <w:abstractNumId w:val="32"/>
  </w:num>
  <w:num w:numId="321">
    <w:abstractNumId w:val="111"/>
  </w:num>
  <w:num w:numId="322">
    <w:abstractNumId w:val="199"/>
  </w:num>
  <w:num w:numId="323">
    <w:abstractNumId w:val="203"/>
  </w:num>
  <w:num w:numId="324">
    <w:abstractNumId w:val="37"/>
  </w:num>
  <w:num w:numId="325">
    <w:abstractNumId w:val="454"/>
  </w:num>
  <w:num w:numId="326">
    <w:abstractNumId w:val="380"/>
  </w:num>
  <w:num w:numId="327">
    <w:abstractNumId w:val="161"/>
  </w:num>
  <w:num w:numId="328">
    <w:abstractNumId w:val="512"/>
  </w:num>
  <w:num w:numId="329">
    <w:abstractNumId w:val="533"/>
  </w:num>
  <w:num w:numId="330">
    <w:abstractNumId w:val="64"/>
  </w:num>
  <w:num w:numId="331">
    <w:abstractNumId w:val="478"/>
  </w:num>
  <w:num w:numId="332">
    <w:abstractNumId w:val="223"/>
  </w:num>
  <w:num w:numId="333">
    <w:abstractNumId w:val="289"/>
  </w:num>
  <w:num w:numId="334">
    <w:abstractNumId w:val="206"/>
  </w:num>
  <w:num w:numId="335">
    <w:abstractNumId w:val="104"/>
  </w:num>
  <w:num w:numId="336">
    <w:abstractNumId w:val="48"/>
  </w:num>
  <w:num w:numId="337">
    <w:abstractNumId w:val="490"/>
  </w:num>
  <w:num w:numId="338">
    <w:abstractNumId w:val="257"/>
  </w:num>
  <w:num w:numId="339">
    <w:abstractNumId w:val="103"/>
  </w:num>
  <w:num w:numId="340">
    <w:abstractNumId w:val="259"/>
  </w:num>
  <w:num w:numId="341">
    <w:abstractNumId w:val="250"/>
  </w:num>
  <w:num w:numId="342">
    <w:abstractNumId w:val="412"/>
  </w:num>
  <w:num w:numId="343">
    <w:abstractNumId w:val="132"/>
  </w:num>
  <w:num w:numId="344">
    <w:abstractNumId w:val="256"/>
  </w:num>
  <w:num w:numId="345">
    <w:abstractNumId w:val="127"/>
  </w:num>
  <w:num w:numId="346">
    <w:abstractNumId w:val="174"/>
  </w:num>
  <w:num w:numId="347">
    <w:abstractNumId w:val="49"/>
  </w:num>
  <w:num w:numId="348">
    <w:abstractNumId w:val="379"/>
  </w:num>
  <w:num w:numId="349">
    <w:abstractNumId w:val="423"/>
  </w:num>
  <w:num w:numId="350">
    <w:abstractNumId w:val="525"/>
  </w:num>
  <w:num w:numId="351">
    <w:abstractNumId w:val="402"/>
  </w:num>
  <w:num w:numId="352">
    <w:abstractNumId w:val="249"/>
  </w:num>
  <w:num w:numId="353">
    <w:abstractNumId w:val="395"/>
  </w:num>
  <w:num w:numId="354">
    <w:abstractNumId w:val="124"/>
  </w:num>
  <w:num w:numId="355">
    <w:abstractNumId w:val="107"/>
  </w:num>
  <w:num w:numId="356">
    <w:abstractNumId w:val="385"/>
  </w:num>
  <w:num w:numId="357">
    <w:abstractNumId w:val="155"/>
  </w:num>
  <w:num w:numId="358">
    <w:abstractNumId w:val="185"/>
  </w:num>
  <w:num w:numId="359">
    <w:abstractNumId w:val="77"/>
  </w:num>
  <w:num w:numId="360">
    <w:abstractNumId w:val="148"/>
  </w:num>
  <w:num w:numId="361">
    <w:abstractNumId w:val="461"/>
  </w:num>
  <w:num w:numId="362">
    <w:abstractNumId w:val="342"/>
  </w:num>
  <w:num w:numId="363">
    <w:abstractNumId w:val="176"/>
  </w:num>
  <w:num w:numId="364">
    <w:abstractNumId w:val="113"/>
  </w:num>
  <w:num w:numId="365">
    <w:abstractNumId w:val="493"/>
  </w:num>
  <w:num w:numId="366">
    <w:abstractNumId w:val="130"/>
  </w:num>
  <w:num w:numId="367">
    <w:abstractNumId w:val="202"/>
  </w:num>
  <w:num w:numId="368">
    <w:abstractNumId w:val="188"/>
  </w:num>
  <w:num w:numId="369">
    <w:abstractNumId w:val="83"/>
  </w:num>
  <w:num w:numId="370">
    <w:abstractNumId w:val="376"/>
  </w:num>
  <w:num w:numId="371">
    <w:abstractNumId w:val="128"/>
  </w:num>
  <w:num w:numId="372">
    <w:abstractNumId w:val="93"/>
  </w:num>
  <w:num w:numId="373">
    <w:abstractNumId w:val="328"/>
  </w:num>
  <w:num w:numId="374">
    <w:abstractNumId w:val="58"/>
  </w:num>
  <w:num w:numId="375">
    <w:abstractNumId w:val="189"/>
  </w:num>
  <w:num w:numId="376">
    <w:abstractNumId w:val="530"/>
  </w:num>
  <w:num w:numId="377">
    <w:abstractNumId w:val="267"/>
  </w:num>
  <w:num w:numId="378">
    <w:abstractNumId w:val="275"/>
  </w:num>
  <w:num w:numId="379">
    <w:abstractNumId w:val="143"/>
  </w:num>
  <w:num w:numId="380">
    <w:abstractNumId w:val="11"/>
  </w:num>
  <w:num w:numId="381">
    <w:abstractNumId w:val="191"/>
  </w:num>
  <w:num w:numId="382">
    <w:abstractNumId w:val="216"/>
  </w:num>
  <w:num w:numId="383">
    <w:abstractNumId w:val="252"/>
  </w:num>
  <w:num w:numId="384">
    <w:abstractNumId w:val="505"/>
  </w:num>
  <w:num w:numId="385">
    <w:abstractNumId w:val="214"/>
  </w:num>
  <w:num w:numId="386">
    <w:abstractNumId w:val="266"/>
  </w:num>
  <w:num w:numId="387">
    <w:abstractNumId w:val="318"/>
  </w:num>
  <w:num w:numId="388">
    <w:abstractNumId w:val="110"/>
  </w:num>
  <w:num w:numId="389">
    <w:abstractNumId w:val="204"/>
  </w:num>
  <w:num w:numId="390">
    <w:abstractNumId w:val="60"/>
  </w:num>
  <w:num w:numId="391">
    <w:abstractNumId w:val="348"/>
  </w:num>
  <w:num w:numId="392">
    <w:abstractNumId w:val="403"/>
  </w:num>
  <w:num w:numId="393">
    <w:abstractNumId w:val="173"/>
  </w:num>
  <w:num w:numId="394">
    <w:abstractNumId w:val="13"/>
  </w:num>
  <w:num w:numId="395">
    <w:abstractNumId w:val="531"/>
  </w:num>
  <w:num w:numId="396">
    <w:abstractNumId w:val="377"/>
  </w:num>
  <w:num w:numId="397">
    <w:abstractNumId w:val="123"/>
  </w:num>
  <w:num w:numId="398">
    <w:abstractNumId w:val="187"/>
  </w:num>
  <w:num w:numId="399">
    <w:abstractNumId w:val="213"/>
  </w:num>
  <w:num w:numId="400">
    <w:abstractNumId w:val="135"/>
  </w:num>
  <w:num w:numId="401">
    <w:abstractNumId w:val="415"/>
  </w:num>
  <w:num w:numId="402">
    <w:abstractNumId w:val="40"/>
  </w:num>
  <w:num w:numId="403">
    <w:abstractNumId w:val="295"/>
  </w:num>
  <w:num w:numId="404">
    <w:abstractNumId w:val="227"/>
  </w:num>
  <w:num w:numId="405">
    <w:abstractNumId w:val="508"/>
  </w:num>
  <w:num w:numId="406">
    <w:abstractNumId w:val="364"/>
  </w:num>
  <w:num w:numId="407">
    <w:abstractNumId w:val="494"/>
  </w:num>
  <w:num w:numId="408">
    <w:abstractNumId w:val="75"/>
  </w:num>
  <w:num w:numId="409">
    <w:abstractNumId w:val="0"/>
  </w:num>
  <w:num w:numId="410">
    <w:abstractNumId w:val="374"/>
  </w:num>
  <w:num w:numId="411">
    <w:abstractNumId w:val="228"/>
  </w:num>
  <w:num w:numId="412">
    <w:abstractNumId w:val="432"/>
  </w:num>
  <w:num w:numId="413">
    <w:abstractNumId w:val="65"/>
  </w:num>
  <w:num w:numId="414">
    <w:abstractNumId w:val="47"/>
  </w:num>
  <w:num w:numId="415">
    <w:abstractNumId w:val="425"/>
  </w:num>
  <w:num w:numId="416">
    <w:abstractNumId w:val="422"/>
  </w:num>
  <w:num w:numId="417">
    <w:abstractNumId w:val="273"/>
  </w:num>
  <w:num w:numId="418">
    <w:abstractNumId w:val="347"/>
  </w:num>
  <w:num w:numId="419">
    <w:abstractNumId w:val="101"/>
  </w:num>
  <w:num w:numId="420">
    <w:abstractNumId w:val="521"/>
  </w:num>
  <w:num w:numId="421">
    <w:abstractNumId w:val="262"/>
  </w:num>
  <w:num w:numId="422">
    <w:abstractNumId w:val="418"/>
  </w:num>
  <w:num w:numId="423">
    <w:abstractNumId w:val="207"/>
  </w:num>
  <w:num w:numId="424">
    <w:abstractNumId w:val="419"/>
  </w:num>
  <w:num w:numId="425">
    <w:abstractNumId w:val="131"/>
  </w:num>
  <w:num w:numId="426">
    <w:abstractNumId w:val="116"/>
  </w:num>
  <w:num w:numId="427">
    <w:abstractNumId w:val="341"/>
  </w:num>
  <w:num w:numId="428">
    <w:abstractNumId w:val="180"/>
  </w:num>
  <w:num w:numId="429">
    <w:abstractNumId w:val="260"/>
  </w:num>
  <w:num w:numId="430">
    <w:abstractNumId w:val="396"/>
  </w:num>
  <w:num w:numId="431">
    <w:abstractNumId w:val="472"/>
  </w:num>
  <w:num w:numId="432">
    <w:abstractNumId w:val="95"/>
  </w:num>
  <w:num w:numId="433">
    <w:abstractNumId w:val="424"/>
  </w:num>
  <w:num w:numId="434">
    <w:abstractNumId w:val="366"/>
  </w:num>
  <w:num w:numId="435">
    <w:abstractNumId w:val="486"/>
  </w:num>
  <w:num w:numId="436">
    <w:abstractNumId w:val="294"/>
  </w:num>
  <w:num w:numId="437">
    <w:abstractNumId w:val="439"/>
  </w:num>
  <w:num w:numId="438">
    <w:abstractNumId w:val="114"/>
  </w:num>
  <w:num w:numId="439">
    <w:abstractNumId w:val="388"/>
  </w:num>
  <w:num w:numId="440">
    <w:abstractNumId w:val="12"/>
  </w:num>
  <w:num w:numId="441">
    <w:abstractNumId w:val="464"/>
  </w:num>
  <w:num w:numId="442">
    <w:abstractNumId w:val="210"/>
  </w:num>
  <w:num w:numId="443">
    <w:abstractNumId w:val="487"/>
  </w:num>
  <w:num w:numId="444">
    <w:abstractNumId w:val="88"/>
  </w:num>
  <w:num w:numId="445">
    <w:abstractNumId w:val="43"/>
  </w:num>
  <w:num w:numId="446">
    <w:abstractNumId w:val="522"/>
  </w:num>
  <w:num w:numId="447">
    <w:abstractNumId w:val="301"/>
  </w:num>
  <w:num w:numId="448">
    <w:abstractNumId w:val="467"/>
  </w:num>
  <w:num w:numId="449">
    <w:abstractNumId w:val="458"/>
  </w:num>
  <w:num w:numId="450">
    <w:abstractNumId w:val="344"/>
  </w:num>
  <w:num w:numId="451">
    <w:abstractNumId w:val="506"/>
  </w:num>
  <w:num w:numId="452">
    <w:abstractNumId w:val="46"/>
  </w:num>
  <w:num w:numId="453">
    <w:abstractNumId w:val="465"/>
  </w:num>
  <w:num w:numId="454">
    <w:abstractNumId w:val="192"/>
  </w:num>
  <w:num w:numId="455">
    <w:abstractNumId w:val="449"/>
  </w:num>
  <w:num w:numId="456">
    <w:abstractNumId w:val="167"/>
  </w:num>
  <w:num w:numId="457">
    <w:abstractNumId w:val="21"/>
  </w:num>
  <w:num w:numId="458">
    <w:abstractNumId w:val="460"/>
  </w:num>
  <w:num w:numId="459">
    <w:abstractNumId w:val="496"/>
  </w:num>
  <w:num w:numId="460">
    <w:abstractNumId w:val="516"/>
  </w:num>
  <w:num w:numId="461">
    <w:abstractNumId w:val="195"/>
  </w:num>
  <w:num w:numId="462">
    <w:abstractNumId w:val="67"/>
  </w:num>
  <w:num w:numId="463">
    <w:abstractNumId w:val="236"/>
  </w:num>
  <w:num w:numId="464">
    <w:abstractNumId w:val="524"/>
  </w:num>
  <w:num w:numId="465">
    <w:abstractNumId w:val="27"/>
  </w:num>
  <w:num w:numId="466">
    <w:abstractNumId w:val="245"/>
  </w:num>
  <w:num w:numId="467">
    <w:abstractNumId w:val="178"/>
  </w:num>
  <w:num w:numId="468">
    <w:abstractNumId w:val="527"/>
  </w:num>
  <w:num w:numId="469">
    <w:abstractNumId w:val="235"/>
  </w:num>
  <w:num w:numId="470">
    <w:abstractNumId w:val="15"/>
  </w:num>
  <w:num w:numId="471">
    <w:abstractNumId w:val="404"/>
  </w:num>
  <w:num w:numId="472">
    <w:abstractNumId w:val="443"/>
  </w:num>
  <w:num w:numId="473">
    <w:abstractNumId w:val="200"/>
  </w:num>
  <w:num w:numId="474">
    <w:abstractNumId w:val="351"/>
  </w:num>
  <w:num w:numId="475">
    <w:abstractNumId w:val="165"/>
  </w:num>
  <w:num w:numId="476">
    <w:abstractNumId w:val="115"/>
  </w:num>
  <w:num w:numId="477">
    <w:abstractNumId w:val="345"/>
  </w:num>
  <w:num w:numId="478">
    <w:abstractNumId w:val="335"/>
  </w:num>
  <w:num w:numId="479">
    <w:abstractNumId w:val="92"/>
  </w:num>
  <w:num w:numId="480">
    <w:abstractNumId w:val="94"/>
  </w:num>
  <w:num w:numId="481">
    <w:abstractNumId w:val="2"/>
  </w:num>
  <w:num w:numId="482">
    <w:abstractNumId w:val="331"/>
  </w:num>
  <w:num w:numId="483">
    <w:abstractNumId w:val="141"/>
  </w:num>
  <w:num w:numId="484">
    <w:abstractNumId w:val="279"/>
  </w:num>
  <w:num w:numId="485">
    <w:abstractNumId w:val="363"/>
  </w:num>
  <w:num w:numId="486">
    <w:abstractNumId w:val="55"/>
  </w:num>
  <w:num w:numId="487">
    <w:abstractNumId w:val="313"/>
  </w:num>
  <w:num w:numId="488">
    <w:abstractNumId w:val="481"/>
  </w:num>
  <w:num w:numId="489">
    <w:abstractNumId w:val="386"/>
  </w:num>
  <w:num w:numId="490">
    <w:abstractNumId w:val="91"/>
  </w:num>
  <w:num w:numId="491">
    <w:abstractNumId w:val="528"/>
  </w:num>
  <w:num w:numId="492">
    <w:abstractNumId w:val="280"/>
  </w:num>
  <w:num w:numId="493">
    <w:abstractNumId w:val="519"/>
  </w:num>
  <w:num w:numId="494">
    <w:abstractNumId w:val="42"/>
  </w:num>
  <w:num w:numId="495">
    <w:abstractNumId w:val="73"/>
  </w:num>
  <w:num w:numId="496">
    <w:abstractNumId w:val="476"/>
  </w:num>
  <w:num w:numId="497">
    <w:abstractNumId w:val="53"/>
  </w:num>
  <w:num w:numId="498">
    <w:abstractNumId w:val="119"/>
  </w:num>
  <w:num w:numId="499">
    <w:abstractNumId w:val="38"/>
  </w:num>
  <w:num w:numId="500">
    <w:abstractNumId w:val="72"/>
  </w:num>
  <w:num w:numId="501">
    <w:abstractNumId w:val="349"/>
  </w:num>
  <w:num w:numId="502">
    <w:abstractNumId w:val="28"/>
  </w:num>
  <w:num w:numId="503">
    <w:abstractNumId w:val="51"/>
  </w:num>
  <w:num w:numId="504">
    <w:abstractNumId w:val="515"/>
  </w:num>
  <w:num w:numId="505">
    <w:abstractNumId w:val="532"/>
  </w:num>
  <w:num w:numId="506">
    <w:abstractNumId w:val="499"/>
  </w:num>
  <w:num w:numId="507">
    <w:abstractNumId w:val="215"/>
  </w:num>
  <w:num w:numId="508">
    <w:abstractNumId w:val="156"/>
  </w:num>
  <w:num w:numId="509">
    <w:abstractNumId w:val="456"/>
  </w:num>
  <w:num w:numId="510">
    <w:abstractNumId w:val="446"/>
  </w:num>
  <w:num w:numId="511">
    <w:abstractNumId w:val="61"/>
  </w:num>
  <w:num w:numId="512">
    <w:abstractNumId w:val="361"/>
  </w:num>
  <w:num w:numId="513">
    <w:abstractNumId w:val="356"/>
  </w:num>
  <w:num w:numId="514">
    <w:abstractNumId w:val="23"/>
  </w:num>
  <w:num w:numId="515">
    <w:abstractNumId w:val="314"/>
  </w:num>
  <w:num w:numId="516">
    <w:abstractNumId w:val="387"/>
  </w:num>
  <w:num w:numId="517">
    <w:abstractNumId w:val="108"/>
  </w:num>
  <w:num w:numId="518">
    <w:abstractNumId w:val="511"/>
  </w:num>
  <w:num w:numId="519">
    <w:abstractNumId w:val="85"/>
  </w:num>
  <w:num w:numId="520">
    <w:abstractNumId w:val="163"/>
  </w:num>
  <w:num w:numId="521">
    <w:abstractNumId w:val="19"/>
  </w:num>
  <w:num w:numId="522">
    <w:abstractNumId w:val="246"/>
  </w:num>
  <w:num w:numId="523">
    <w:abstractNumId w:val="4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33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197"/>
  </w:num>
  <w:num w:numId="526">
    <w:abstractNumId w:val="6"/>
  </w:num>
  <w:num w:numId="527">
    <w:abstractNumId w:val="281"/>
  </w:num>
  <w:num w:numId="528">
    <w:abstractNumId w:val="6"/>
  </w:num>
  <w:num w:numId="529">
    <w:abstractNumId w:val="181"/>
  </w:num>
  <w:num w:numId="530">
    <w:abstractNumId w:val="509"/>
  </w:num>
  <w:num w:numId="531">
    <w:abstractNumId w:val="375"/>
  </w:num>
  <w:num w:numId="532">
    <w:abstractNumId w:val="144"/>
  </w:num>
  <w:num w:numId="533">
    <w:abstractNumId w:val="312"/>
  </w:num>
  <w:num w:numId="534">
    <w:abstractNumId w:val="473"/>
  </w:num>
  <w:num w:numId="535">
    <w:abstractNumId w:val="398"/>
  </w:num>
  <w:num w:numId="536">
    <w:abstractNumId w:val="1"/>
  </w:num>
  <w:num w:numId="537">
    <w:abstractNumId w:val="208"/>
  </w:num>
  <w:numIdMacAtCleanup w:val="5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44"/>
    <w:rsid w:val="000021C5"/>
    <w:rsid w:val="0000364E"/>
    <w:rsid w:val="000052D3"/>
    <w:rsid w:val="00006574"/>
    <w:rsid w:val="00006F34"/>
    <w:rsid w:val="00011386"/>
    <w:rsid w:val="00014370"/>
    <w:rsid w:val="0001593E"/>
    <w:rsid w:val="00025B5A"/>
    <w:rsid w:val="00040247"/>
    <w:rsid w:val="00040A39"/>
    <w:rsid w:val="00044477"/>
    <w:rsid w:val="00050EA4"/>
    <w:rsid w:val="00055ADC"/>
    <w:rsid w:val="0007301F"/>
    <w:rsid w:val="00080A2C"/>
    <w:rsid w:val="00081815"/>
    <w:rsid w:val="000844C5"/>
    <w:rsid w:val="00090676"/>
    <w:rsid w:val="00092ABC"/>
    <w:rsid w:val="00097CD2"/>
    <w:rsid w:val="000A2A1A"/>
    <w:rsid w:val="000A395F"/>
    <w:rsid w:val="000A65E0"/>
    <w:rsid w:val="000B61CC"/>
    <w:rsid w:val="000C517B"/>
    <w:rsid w:val="000D4196"/>
    <w:rsid w:val="000E06FF"/>
    <w:rsid w:val="000E1744"/>
    <w:rsid w:val="000F0856"/>
    <w:rsid w:val="000F0FCC"/>
    <w:rsid w:val="000F48D0"/>
    <w:rsid w:val="001077DA"/>
    <w:rsid w:val="001100FB"/>
    <w:rsid w:val="0011456B"/>
    <w:rsid w:val="001156BA"/>
    <w:rsid w:val="0012038C"/>
    <w:rsid w:val="0012054A"/>
    <w:rsid w:val="00126B93"/>
    <w:rsid w:val="0013033C"/>
    <w:rsid w:val="0013081E"/>
    <w:rsid w:val="00134716"/>
    <w:rsid w:val="00145232"/>
    <w:rsid w:val="001767E4"/>
    <w:rsid w:val="00180822"/>
    <w:rsid w:val="00184C76"/>
    <w:rsid w:val="00191647"/>
    <w:rsid w:val="001A4370"/>
    <w:rsid w:val="001C4BF0"/>
    <w:rsid w:val="001D1781"/>
    <w:rsid w:val="001D1BED"/>
    <w:rsid w:val="001D43E7"/>
    <w:rsid w:val="001D45E2"/>
    <w:rsid w:val="001D61CD"/>
    <w:rsid w:val="001F156A"/>
    <w:rsid w:val="0020024E"/>
    <w:rsid w:val="00201574"/>
    <w:rsid w:val="00206E1E"/>
    <w:rsid w:val="00206F2E"/>
    <w:rsid w:val="00207B5C"/>
    <w:rsid w:val="0021440C"/>
    <w:rsid w:val="00220901"/>
    <w:rsid w:val="002217DC"/>
    <w:rsid w:val="00232F72"/>
    <w:rsid w:val="00235B29"/>
    <w:rsid w:val="00257E3A"/>
    <w:rsid w:val="00260BC4"/>
    <w:rsid w:val="00262165"/>
    <w:rsid w:val="00263111"/>
    <w:rsid w:val="00264D22"/>
    <w:rsid w:val="00264DA6"/>
    <w:rsid w:val="002701AA"/>
    <w:rsid w:val="00270B22"/>
    <w:rsid w:val="00282A8D"/>
    <w:rsid w:val="00286582"/>
    <w:rsid w:val="00287667"/>
    <w:rsid w:val="00290674"/>
    <w:rsid w:val="002908F1"/>
    <w:rsid w:val="00291FDC"/>
    <w:rsid w:val="00293AE1"/>
    <w:rsid w:val="00293F44"/>
    <w:rsid w:val="00294CF9"/>
    <w:rsid w:val="00295DE1"/>
    <w:rsid w:val="002A0C6C"/>
    <w:rsid w:val="002B4AA4"/>
    <w:rsid w:val="002B64F9"/>
    <w:rsid w:val="002C3BEA"/>
    <w:rsid w:val="002C59D3"/>
    <w:rsid w:val="002D0B86"/>
    <w:rsid w:val="002D7DE8"/>
    <w:rsid w:val="002E598D"/>
    <w:rsid w:val="002E7075"/>
    <w:rsid w:val="002F0B54"/>
    <w:rsid w:val="002F2591"/>
    <w:rsid w:val="00304F79"/>
    <w:rsid w:val="003131C9"/>
    <w:rsid w:val="00341AD1"/>
    <w:rsid w:val="00346BAC"/>
    <w:rsid w:val="00354085"/>
    <w:rsid w:val="00362FAE"/>
    <w:rsid w:val="00366D59"/>
    <w:rsid w:val="00367F82"/>
    <w:rsid w:val="00377782"/>
    <w:rsid w:val="0037783F"/>
    <w:rsid w:val="00383AA8"/>
    <w:rsid w:val="00384175"/>
    <w:rsid w:val="00386D8F"/>
    <w:rsid w:val="00393A12"/>
    <w:rsid w:val="003A3826"/>
    <w:rsid w:val="003A4A33"/>
    <w:rsid w:val="003B4568"/>
    <w:rsid w:val="003C3747"/>
    <w:rsid w:val="003E7CBD"/>
    <w:rsid w:val="003F23FC"/>
    <w:rsid w:val="00403F57"/>
    <w:rsid w:val="0040699A"/>
    <w:rsid w:val="00414A47"/>
    <w:rsid w:val="00415861"/>
    <w:rsid w:val="00424AE1"/>
    <w:rsid w:val="00425721"/>
    <w:rsid w:val="00444DD8"/>
    <w:rsid w:val="0046437C"/>
    <w:rsid w:val="004674E3"/>
    <w:rsid w:val="00467513"/>
    <w:rsid w:val="004811C9"/>
    <w:rsid w:val="004825F9"/>
    <w:rsid w:val="00490166"/>
    <w:rsid w:val="00490C90"/>
    <w:rsid w:val="004944BD"/>
    <w:rsid w:val="0049716F"/>
    <w:rsid w:val="004A3A05"/>
    <w:rsid w:val="004A470A"/>
    <w:rsid w:val="004B11AB"/>
    <w:rsid w:val="004B1FDA"/>
    <w:rsid w:val="004B2821"/>
    <w:rsid w:val="004B76DC"/>
    <w:rsid w:val="004D2E18"/>
    <w:rsid w:val="004D32F2"/>
    <w:rsid w:val="004D3C64"/>
    <w:rsid w:val="004E5BBE"/>
    <w:rsid w:val="004F3FF1"/>
    <w:rsid w:val="004F60EF"/>
    <w:rsid w:val="00502D7B"/>
    <w:rsid w:val="00506AD5"/>
    <w:rsid w:val="00510FBC"/>
    <w:rsid w:val="00530AE9"/>
    <w:rsid w:val="00530B76"/>
    <w:rsid w:val="0053137C"/>
    <w:rsid w:val="00540D2C"/>
    <w:rsid w:val="0054120A"/>
    <w:rsid w:val="00552807"/>
    <w:rsid w:val="0055475D"/>
    <w:rsid w:val="00554F9B"/>
    <w:rsid w:val="00564DE4"/>
    <w:rsid w:val="00572810"/>
    <w:rsid w:val="00574F96"/>
    <w:rsid w:val="00575DDB"/>
    <w:rsid w:val="00575E70"/>
    <w:rsid w:val="00577B70"/>
    <w:rsid w:val="00581CB2"/>
    <w:rsid w:val="00595C64"/>
    <w:rsid w:val="005A3452"/>
    <w:rsid w:val="005A6CB3"/>
    <w:rsid w:val="005C6FC3"/>
    <w:rsid w:val="005D6708"/>
    <w:rsid w:val="005E1FE7"/>
    <w:rsid w:val="005F3F99"/>
    <w:rsid w:val="005F41C0"/>
    <w:rsid w:val="0060029C"/>
    <w:rsid w:val="00603C3A"/>
    <w:rsid w:val="0060784C"/>
    <w:rsid w:val="006203D2"/>
    <w:rsid w:val="006210A4"/>
    <w:rsid w:val="00622409"/>
    <w:rsid w:val="006228C9"/>
    <w:rsid w:val="00622B49"/>
    <w:rsid w:val="00632C52"/>
    <w:rsid w:val="00643B44"/>
    <w:rsid w:val="006450EE"/>
    <w:rsid w:val="00647D84"/>
    <w:rsid w:val="0065697D"/>
    <w:rsid w:val="0066569B"/>
    <w:rsid w:val="00667402"/>
    <w:rsid w:val="00671EC1"/>
    <w:rsid w:val="00673E5C"/>
    <w:rsid w:val="00685AF0"/>
    <w:rsid w:val="00691A41"/>
    <w:rsid w:val="00695C04"/>
    <w:rsid w:val="006A05AD"/>
    <w:rsid w:val="006A475F"/>
    <w:rsid w:val="006A4A81"/>
    <w:rsid w:val="006B4BBC"/>
    <w:rsid w:val="006B675D"/>
    <w:rsid w:val="006C67F5"/>
    <w:rsid w:val="006E607C"/>
    <w:rsid w:val="006F5C17"/>
    <w:rsid w:val="006F6454"/>
    <w:rsid w:val="00701497"/>
    <w:rsid w:val="007420B8"/>
    <w:rsid w:val="00743DA0"/>
    <w:rsid w:val="0074410B"/>
    <w:rsid w:val="00744772"/>
    <w:rsid w:val="0075654A"/>
    <w:rsid w:val="007601A9"/>
    <w:rsid w:val="00760B0B"/>
    <w:rsid w:val="00764D8D"/>
    <w:rsid w:val="00781BB0"/>
    <w:rsid w:val="00790F81"/>
    <w:rsid w:val="00791C0E"/>
    <w:rsid w:val="0079789C"/>
    <w:rsid w:val="007A6246"/>
    <w:rsid w:val="007B796B"/>
    <w:rsid w:val="007D52C6"/>
    <w:rsid w:val="007E358B"/>
    <w:rsid w:val="007F544E"/>
    <w:rsid w:val="007F7951"/>
    <w:rsid w:val="00800709"/>
    <w:rsid w:val="00800F0E"/>
    <w:rsid w:val="00806D86"/>
    <w:rsid w:val="008112E5"/>
    <w:rsid w:val="00815489"/>
    <w:rsid w:val="00824964"/>
    <w:rsid w:val="00831FEE"/>
    <w:rsid w:val="00833BC7"/>
    <w:rsid w:val="00837B07"/>
    <w:rsid w:val="00841ADF"/>
    <w:rsid w:val="00843CA8"/>
    <w:rsid w:val="008456D3"/>
    <w:rsid w:val="008502C9"/>
    <w:rsid w:val="00851268"/>
    <w:rsid w:val="008519FE"/>
    <w:rsid w:val="00851A95"/>
    <w:rsid w:val="00853984"/>
    <w:rsid w:val="0085717D"/>
    <w:rsid w:val="00857C39"/>
    <w:rsid w:val="008707A5"/>
    <w:rsid w:val="008735F4"/>
    <w:rsid w:val="008740CC"/>
    <w:rsid w:val="00884491"/>
    <w:rsid w:val="00884BC3"/>
    <w:rsid w:val="0088573A"/>
    <w:rsid w:val="00887E7D"/>
    <w:rsid w:val="008909A9"/>
    <w:rsid w:val="00896A86"/>
    <w:rsid w:val="008A2DED"/>
    <w:rsid w:val="008B61A9"/>
    <w:rsid w:val="008B7BF4"/>
    <w:rsid w:val="008C668B"/>
    <w:rsid w:val="008D55F9"/>
    <w:rsid w:val="008D79E2"/>
    <w:rsid w:val="008E47C8"/>
    <w:rsid w:val="008E77C0"/>
    <w:rsid w:val="008F5134"/>
    <w:rsid w:val="008F5972"/>
    <w:rsid w:val="008F5D86"/>
    <w:rsid w:val="008F778B"/>
    <w:rsid w:val="009017F7"/>
    <w:rsid w:val="00907F35"/>
    <w:rsid w:val="00914E94"/>
    <w:rsid w:val="0091600D"/>
    <w:rsid w:val="00924DE7"/>
    <w:rsid w:val="00927573"/>
    <w:rsid w:val="00940442"/>
    <w:rsid w:val="009455DD"/>
    <w:rsid w:val="00952CC6"/>
    <w:rsid w:val="00962542"/>
    <w:rsid w:val="00963188"/>
    <w:rsid w:val="00966ED0"/>
    <w:rsid w:val="00974DE5"/>
    <w:rsid w:val="00981F73"/>
    <w:rsid w:val="0098466F"/>
    <w:rsid w:val="0099697B"/>
    <w:rsid w:val="009A3CD0"/>
    <w:rsid w:val="009B077F"/>
    <w:rsid w:val="009B0D47"/>
    <w:rsid w:val="009B4358"/>
    <w:rsid w:val="009B4DCF"/>
    <w:rsid w:val="009C09B1"/>
    <w:rsid w:val="009C3103"/>
    <w:rsid w:val="009C4898"/>
    <w:rsid w:val="009C4D18"/>
    <w:rsid w:val="009D6227"/>
    <w:rsid w:val="009E0039"/>
    <w:rsid w:val="009E3628"/>
    <w:rsid w:val="009F08FD"/>
    <w:rsid w:val="00A0123D"/>
    <w:rsid w:val="00A10E58"/>
    <w:rsid w:val="00A224E1"/>
    <w:rsid w:val="00A33730"/>
    <w:rsid w:val="00A40FF0"/>
    <w:rsid w:val="00A42C03"/>
    <w:rsid w:val="00A4393D"/>
    <w:rsid w:val="00A527D1"/>
    <w:rsid w:val="00A646B9"/>
    <w:rsid w:val="00A8096C"/>
    <w:rsid w:val="00A818BA"/>
    <w:rsid w:val="00A81A00"/>
    <w:rsid w:val="00A84474"/>
    <w:rsid w:val="00A915A6"/>
    <w:rsid w:val="00AA0BB6"/>
    <w:rsid w:val="00AA2A48"/>
    <w:rsid w:val="00AB09BD"/>
    <w:rsid w:val="00AB1685"/>
    <w:rsid w:val="00AE56F0"/>
    <w:rsid w:val="00B003D8"/>
    <w:rsid w:val="00B105FE"/>
    <w:rsid w:val="00B11787"/>
    <w:rsid w:val="00B13FE5"/>
    <w:rsid w:val="00B23425"/>
    <w:rsid w:val="00B30700"/>
    <w:rsid w:val="00B31D67"/>
    <w:rsid w:val="00B3296E"/>
    <w:rsid w:val="00B37B15"/>
    <w:rsid w:val="00B4323D"/>
    <w:rsid w:val="00B465FA"/>
    <w:rsid w:val="00B53FDE"/>
    <w:rsid w:val="00B62B2E"/>
    <w:rsid w:val="00B71C6D"/>
    <w:rsid w:val="00B71D6E"/>
    <w:rsid w:val="00B7232D"/>
    <w:rsid w:val="00B74334"/>
    <w:rsid w:val="00B75946"/>
    <w:rsid w:val="00B76DBC"/>
    <w:rsid w:val="00B85726"/>
    <w:rsid w:val="00BA5747"/>
    <w:rsid w:val="00BB051F"/>
    <w:rsid w:val="00BB058A"/>
    <w:rsid w:val="00BB0614"/>
    <w:rsid w:val="00BC309D"/>
    <w:rsid w:val="00BE6C37"/>
    <w:rsid w:val="00BE7BFF"/>
    <w:rsid w:val="00BF219D"/>
    <w:rsid w:val="00C07423"/>
    <w:rsid w:val="00C10F63"/>
    <w:rsid w:val="00C1190E"/>
    <w:rsid w:val="00C11C28"/>
    <w:rsid w:val="00C15BFE"/>
    <w:rsid w:val="00C261CF"/>
    <w:rsid w:val="00C301C3"/>
    <w:rsid w:val="00C30295"/>
    <w:rsid w:val="00C34516"/>
    <w:rsid w:val="00C3546D"/>
    <w:rsid w:val="00C40858"/>
    <w:rsid w:val="00C53B68"/>
    <w:rsid w:val="00C57CB1"/>
    <w:rsid w:val="00C67798"/>
    <w:rsid w:val="00C72C85"/>
    <w:rsid w:val="00C77711"/>
    <w:rsid w:val="00C86A33"/>
    <w:rsid w:val="00C87BCB"/>
    <w:rsid w:val="00C90587"/>
    <w:rsid w:val="00C90600"/>
    <w:rsid w:val="00C90705"/>
    <w:rsid w:val="00C978AA"/>
    <w:rsid w:val="00CA1AFA"/>
    <w:rsid w:val="00CA2F3C"/>
    <w:rsid w:val="00CA4152"/>
    <w:rsid w:val="00CB1BC6"/>
    <w:rsid w:val="00CB5CD3"/>
    <w:rsid w:val="00CB7481"/>
    <w:rsid w:val="00CC3FD1"/>
    <w:rsid w:val="00CC4D99"/>
    <w:rsid w:val="00CC7D25"/>
    <w:rsid w:val="00CF0695"/>
    <w:rsid w:val="00CF2EE6"/>
    <w:rsid w:val="00D0000F"/>
    <w:rsid w:val="00D104CF"/>
    <w:rsid w:val="00D11216"/>
    <w:rsid w:val="00D21DCD"/>
    <w:rsid w:val="00D31780"/>
    <w:rsid w:val="00D57370"/>
    <w:rsid w:val="00D62F8A"/>
    <w:rsid w:val="00D63175"/>
    <w:rsid w:val="00D76468"/>
    <w:rsid w:val="00D802BF"/>
    <w:rsid w:val="00D81F10"/>
    <w:rsid w:val="00D85F65"/>
    <w:rsid w:val="00D92997"/>
    <w:rsid w:val="00D94249"/>
    <w:rsid w:val="00DA67F8"/>
    <w:rsid w:val="00DB6FB4"/>
    <w:rsid w:val="00DB70EA"/>
    <w:rsid w:val="00DD0471"/>
    <w:rsid w:val="00DD65D9"/>
    <w:rsid w:val="00DE5F3C"/>
    <w:rsid w:val="00DE6FDD"/>
    <w:rsid w:val="00DE7DF5"/>
    <w:rsid w:val="00DF057C"/>
    <w:rsid w:val="00DF15FB"/>
    <w:rsid w:val="00E01067"/>
    <w:rsid w:val="00E01E65"/>
    <w:rsid w:val="00E11173"/>
    <w:rsid w:val="00E152A2"/>
    <w:rsid w:val="00E1725D"/>
    <w:rsid w:val="00E17E5D"/>
    <w:rsid w:val="00E27041"/>
    <w:rsid w:val="00E27C30"/>
    <w:rsid w:val="00E35AA6"/>
    <w:rsid w:val="00E460B4"/>
    <w:rsid w:val="00E5668C"/>
    <w:rsid w:val="00E63199"/>
    <w:rsid w:val="00E747E9"/>
    <w:rsid w:val="00E75870"/>
    <w:rsid w:val="00E80C05"/>
    <w:rsid w:val="00E81AB8"/>
    <w:rsid w:val="00E90DF1"/>
    <w:rsid w:val="00E960AD"/>
    <w:rsid w:val="00EA4E81"/>
    <w:rsid w:val="00EB6AAF"/>
    <w:rsid w:val="00EC51AE"/>
    <w:rsid w:val="00EE1C86"/>
    <w:rsid w:val="00EE3811"/>
    <w:rsid w:val="00EE4B81"/>
    <w:rsid w:val="00EF03A1"/>
    <w:rsid w:val="00EF4918"/>
    <w:rsid w:val="00EF6414"/>
    <w:rsid w:val="00EF6E78"/>
    <w:rsid w:val="00EF7150"/>
    <w:rsid w:val="00F00AB3"/>
    <w:rsid w:val="00F12F75"/>
    <w:rsid w:val="00F1501B"/>
    <w:rsid w:val="00F16E45"/>
    <w:rsid w:val="00F17EE2"/>
    <w:rsid w:val="00F20F2D"/>
    <w:rsid w:val="00F24C46"/>
    <w:rsid w:val="00F3051B"/>
    <w:rsid w:val="00F37EB6"/>
    <w:rsid w:val="00F402D2"/>
    <w:rsid w:val="00F413D9"/>
    <w:rsid w:val="00F43F81"/>
    <w:rsid w:val="00F56618"/>
    <w:rsid w:val="00F606A3"/>
    <w:rsid w:val="00F66F21"/>
    <w:rsid w:val="00F6706F"/>
    <w:rsid w:val="00F6755D"/>
    <w:rsid w:val="00F800C5"/>
    <w:rsid w:val="00F835A4"/>
    <w:rsid w:val="00F86AE7"/>
    <w:rsid w:val="00F87C28"/>
    <w:rsid w:val="00F94700"/>
    <w:rsid w:val="00F9566A"/>
    <w:rsid w:val="00F958A0"/>
    <w:rsid w:val="00F95E29"/>
    <w:rsid w:val="00FC71FE"/>
    <w:rsid w:val="00FE0E46"/>
    <w:rsid w:val="00FE2541"/>
    <w:rsid w:val="00FE3977"/>
    <w:rsid w:val="00FE401B"/>
    <w:rsid w:val="00FE76F9"/>
    <w:rsid w:val="00FF6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FDBAB41-834E-4A3C-B08D-62897AE2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23FC"/>
    <w:pPr>
      <w:spacing w:before="60" w:after="60" w:line="23" w:lineRule="atLeast"/>
      <w:ind w:firstLine="709"/>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BE7BFF"/>
    <w:pPr>
      <w:keepNext/>
      <w:keepLines/>
      <w:spacing w:before="60" w:after="60" w:line="240" w:lineRule="auto"/>
      <w:outlineLvl w:val="0"/>
    </w:pPr>
    <w:rPr>
      <w:rFonts w:ascii="Times New Roman" w:eastAsia="Arial" w:hAnsi="Times New Roman" w:cs="Arial"/>
      <w:b/>
      <w:sz w:val="36"/>
    </w:rPr>
  </w:style>
  <w:style w:type="paragraph" w:styleId="Nadpis2">
    <w:name w:val="heading 2"/>
    <w:next w:val="Normln"/>
    <w:link w:val="Nadpis2Char"/>
    <w:uiPriority w:val="9"/>
    <w:unhideWhenUsed/>
    <w:qFormat/>
    <w:rsid w:val="00896A86"/>
    <w:pPr>
      <w:keepNext/>
      <w:keepLines/>
      <w:spacing w:before="60" w:after="60" w:line="276" w:lineRule="auto"/>
      <w:outlineLvl w:val="1"/>
    </w:pPr>
    <w:rPr>
      <w:rFonts w:ascii="Times New Roman" w:eastAsia="Arial" w:hAnsi="Times New Roman" w:cs="Arial"/>
      <w:b/>
      <w:color w:val="000000"/>
      <w:sz w:val="28"/>
    </w:rPr>
  </w:style>
  <w:style w:type="paragraph" w:styleId="Nadpis3">
    <w:name w:val="heading 3"/>
    <w:next w:val="Normln"/>
    <w:link w:val="Nadpis3Char"/>
    <w:uiPriority w:val="9"/>
    <w:unhideWhenUsed/>
    <w:qFormat/>
    <w:rsid w:val="00896A86"/>
    <w:pPr>
      <w:keepNext/>
      <w:keepLines/>
      <w:spacing w:after="0" w:line="276" w:lineRule="auto"/>
      <w:outlineLvl w:val="2"/>
    </w:pPr>
    <w:rPr>
      <w:rFonts w:ascii="Times New Roman" w:eastAsia="Times New Roman" w:hAnsi="Times New Roman" w:cs="Times New Roman"/>
      <w:b/>
      <w:color w:val="000000"/>
      <w:sz w:val="28"/>
    </w:rPr>
  </w:style>
  <w:style w:type="paragraph" w:styleId="Nadpis4">
    <w:name w:val="heading 4"/>
    <w:next w:val="Normln"/>
    <w:link w:val="Nadpis4Char"/>
    <w:uiPriority w:val="9"/>
    <w:unhideWhenUsed/>
    <w:qFormat/>
    <w:pPr>
      <w:keepNext/>
      <w:keepLines/>
      <w:spacing w:after="0"/>
      <w:ind w:left="10" w:hanging="10"/>
      <w:outlineLvl w:val="3"/>
    </w:pPr>
    <w:rPr>
      <w:rFonts w:ascii="Times New Roman" w:eastAsia="Times New Roman" w:hAnsi="Times New Roman" w:cs="Times New Roman"/>
      <w:b/>
      <w:color w:val="000000"/>
      <w:sz w:val="28"/>
    </w:rPr>
  </w:style>
  <w:style w:type="paragraph" w:styleId="Nadpis5">
    <w:name w:val="heading 5"/>
    <w:next w:val="Normln"/>
    <w:link w:val="Nadpis5Char"/>
    <w:uiPriority w:val="9"/>
    <w:unhideWhenUsed/>
    <w:qFormat/>
    <w:pPr>
      <w:keepNext/>
      <w:keepLines/>
      <w:spacing w:after="0"/>
      <w:ind w:left="10" w:hanging="10"/>
      <w:outlineLvl w:val="4"/>
    </w:pPr>
    <w:rPr>
      <w:rFonts w:ascii="Times New Roman" w:eastAsia="Times New Roman" w:hAnsi="Times New Roman" w:cs="Times New Roman"/>
      <w:b/>
      <w:color w:val="000000"/>
      <w:sz w:val="28"/>
    </w:rPr>
  </w:style>
  <w:style w:type="paragraph" w:styleId="Nadpis6">
    <w:name w:val="heading 6"/>
    <w:next w:val="Normln"/>
    <w:link w:val="Nadpis6Char"/>
    <w:uiPriority w:val="9"/>
    <w:unhideWhenUsed/>
    <w:qFormat/>
    <w:pPr>
      <w:keepNext/>
      <w:keepLines/>
      <w:spacing w:after="0"/>
      <w:ind w:left="10" w:hanging="10"/>
      <w:outlineLvl w:val="5"/>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7BFF"/>
    <w:rPr>
      <w:rFonts w:ascii="Times New Roman" w:eastAsia="Arial" w:hAnsi="Times New Roman" w:cs="Arial"/>
      <w:b/>
      <w:sz w:val="36"/>
    </w:rPr>
  </w:style>
  <w:style w:type="character" w:customStyle="1" w:styleId="Nadpis4Char">
    <w:name w:val="Nadpis 4 Char"/>
    <w:link w:val="Nadpis4"/>
    <w:rPr>
      <w:rFonts w:ascii="Times New Roman" w:eastAsia="Times New Roman" w:hAnsi="Times New Roman" w:cs="Times New Roman"/>
      <w:b/>
      <w:color w:val="000000"/>
      <w:sz w:val="28"/>
    </w:rPr>
  </w:style>
  <w:style w:type="character" w:customStyle="1" w:styleId="Nadpis5Char">
    <w:name w:val="Nadpis 5 Char"/>
    <w:link w:val="Nadpis5"/>
    <w:rPr>
      <w:rFonts w:ascii="Times New Roman" w:eastAsia="Times New Roman" w:hAnsi="Times New Roman" w:cs="Times New Roman"/>
      <w:b/>
      <w:color w:val="000000"/>
      <w:sz w:val="28"/>
    </w:rPr>
  </w:style>
  <w:style w:type="character" w:customStyle="1" w:styleId="Nadpis3Char">
    <w:name w:val="Nadpis 3 Char"/>
    <w:link w:val="Nadpis3"/>
    <w:uiPriority w:val="9"/>
    <w:rsid w:val="00896A86"/>
    <w:rPr>
      <w:rFonts w:ascii="Times New Roman" w:eastAsia="Times New Roman" w:hAnsi="Times New Roman" w:cs="Times New Roman"/>
      <w:b/>
      <w:color w:val="000000"/>
      <w:sz w:val="28"/>
    </w:rPr>
  </w:style>
  <w:style w:type="character" w:customStyle="1" w:styleId="Nadpis6Char">
    <w:name w:val="Nadpis 6 Char"/>
    <w:link w:val="Nadpis6"/>
    <w:rPr>
      <w:rFonts w:ascii="Arial" w:eastAsia="Arial" w:hAnsi="Arial" w:cs="Arial"/>
      <w:b/>
      <w:color w:val="000000"/>
      <w:sz w:val="24"/>
    </w:rPr>
  </w:style>
  <w:style w:type="character" w:customStyle="1" w:styleId="Nadpis2Char">
    <w:name w:val="Nadpis 2 Char"/>
    <w:link w:val="Nadpis2"/>
    <w:uiPriority w:val="9"/>
    <w:rsid w:val="00896A86"/>
    <w:rPr>
      <w:rFonts w:ascii="Times New Roman" w:eastAsia="Arial" w:hAnsi="Times New Roman"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5D67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6708"/>
    <w:rPr>
      <w:rFonts w:ascii="Segoe UI" w:eastAsia="Times New Roman" w:hAnsi="Segoe UI" w:cs="Segoe UI"/>
      <w:color w:val="000000"/>
      <w:sz w:val="18"/>
      <w:szCs w:val="18"/>
    </w:rPr>
  </w:style>
  <w:style w:type="paragraph" w:styleId="Odstavecseseznamem">
    <w:name w:val="List Paragraph"/>
    <w:basedOn w:val="Normln"/>
    <w:uiPriority w:val="34"/>
    <w:qFormat/>
    <w:rsid w:val="00701497"/>
    <w:pPr>
      <w:ind w:left="720"/>
      <w:contextualSpacing/>
    </w:pPr>
  </w:style>
  <w:style w:type="table" w:styleId="Mkatabulky">
    <w:name w:val="Table Grid"/>
    <w:basedOn w:val="Normlntabulka"/>
    <w:uiPriority w:val="59"/>
    <w:rsid w:val="000C51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Tabulka"/>
    <w:uiPriority w:val="1"/>
    <w:qFormat/>
    <w:rsid w:val="000F48D0"/>
    <w:pPr>
      <w:numPr>
        <w:numId w:val="526"/>
      </w:numPr>
      <w:spacing w:before="60" w:after="60" w:line="276" w:lineRule="auto"/>
      <w:ind w:left="357" w:right="113" w:hanging="357"/>
      <w:jc w:val="both"/>
    </w:pPr>
    <w:rPr>
      <w:rFonts w:ascii="Times New Roman" w:eastAsia="Times New Roman" w:hAnsi="Times New Roman" w:cs="Times New Roman"/>
      <w:color w:val="000000"/>
      <w:sz w:val="24"/>
    </w:rPr>
  </w:style>
  <w:style w:type="paragraph" w:styleId="Nadpisobsahu">
    <w:name w:val="TOC Heading"/>
    <w:basedOn w:val="Nadpis1"/>
    <w:next w:val="Normln"/>
    <w:uiPriority w:val="39"/>
    <w:unhideWhenUsed/>
    <w:qFormat/>
    <w:rsid w:val="00C53B68"/>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
    <w:next w:val="Normln"/>
    <w:autoRedefine/>
    <w:uiPriority w:val="39"/>
    <w:unhideWhenUsed/>
    <w:rsid w:val="00C53B68"/>
    <w:pPr>
      <w:spacing w:after="100"/>
    </w:pPr>
  </w:style>
  <w:style w:type="paragraph" w:styleId="Obsah2">
    <w:name w:val="toc 2"/>
    <w:basedOn w:val="Normln"/>
    <w:next w:val="Normln"/>
    <w:autoRedefine/>
    <w:uiPriority w:val="39"/>
    <w:unhideWhenUsed/>
    <w:rsid w:val="00C53B68"/>
    <w:pPr>
      <w:spacing w:after="100"/>
      <w:ind w:left="240"/>
    </w:pPr>
  </w:style>
  <w:style w:type="paragraph" w:styleId="Obsah3">
    <w:name w:val="toc 3"/>
    <w:basedOn w:val="Normln"/>
    <w:next w:val="Normln"/>
    <w:autoRedefine/>
    <w:uiPriority w:val="39"/>
    <w:unhideWhenUsed/>
    <w:rsid w:val="00C53B68"/>
    <w:pPr>
      <w:spacing w:after="100"/>
      <w:ind w:left="480"/>
    </w:pPr>
  </w:style>
  <w:style w:type="character" w:styleId="Hypertextovodkaz">
    <w:name w:val="Hyperlink"/>
    <w:basedOn w:val="Standardnpsmoodstavce"/>
    <w:uiPriority w:val="99"/>
    <w:unhideWhenUsed/>
    <w:rsid w:val="00C53B68"/>
    <w:rPr>
      <w:color w:val="0563C1" w:themeColor="hyperlink"/>
      <w:u w:val="single"/>
    </w:rPr>
  </w:style>
  <w:style w:type="paragraph" w:styleId="Zpat">
    <w:name w:val="footer"/>
    <w:basedOn w:val="Normln"/>
    <w:link w:val="ZpatChar"/>
    <w:uiPriority w:val="99"/>
    <w:unhideWhenUsed/>
    <w:rsid w:val="00F800C5"/>
    <w:pPr>
      <w:tabs>
        <w:tab w:val="center" w:pos="4680"/>
        <w:tab w:val="right" w:pos="9360"/>
      </w:tabs>
      <w:spacing w:before="0" w:after="0" w:line="240" w:lineRule="auto"/>
      <w:ind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F800C5"/>
    <w:rPr>
      <w:rFonts w:cs="Times New Roman"/>
    </w:rPr>
  </w:style>
  <w:style w:type="paragraph" w:styleId="Zhlav">
    <w:name w:val="header"/>
    <w:basedOn w:val="Normln"/>
    <w:link w:val="ZhlavChar"/>
    <w:uiPriority w:val="99"/>
    <w:semiHidden/>
    <w:unhideWhenUsed/>
    <w:rsid w:val="00CC7D25"/>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CC7D2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footer" Target="footer144.xml"/><Relationship Id="rId303" Type="http://schemas.openxmlformats.org/officeDocument/2006/relationships/footer" Target="footer146.xml"/><Relationship Id="rId21" Type="http://schemas.openxmlformats.org/officeDocument/2006/relationships/footer" Target="footer5.xml"/><Relationship Id="rId42" Type="http://schemas.openxmlformats.org/officeDocument/2006/relationships/header" Target="header16.xml"/><Relationship Id="rId63" Type="http://schemas.openxmlformats.org/officeDocument/2006/relationships/footer" Target="footer26.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footer" Target="footer74.xml"/><Relationship Id="rId170" Type="http://schemas.openxmlformats.org/officeDocument/2006/relationships/footer" Target="footer79.xml"/><Relationship Id="rId191" Type="http://schemas.openxmlformats.org/officeDocument/2006/relationships/footer" Target="footer90.xml"/><Relationship Id="rId205" Type="http://schemas.openxmlformats.org/officeDocument/2006/relationships/header" Target="header98.xml"/><Relationship Id="rId226" Type="http://schemas.openxmlformats.org/officeDocument/2006/relationships/header" Target="header108.xml"/><Relationship Id="rId247" Type="http://schemas.openxmlformats.org/officeDocument/2006/relationships/header" Target="header119.xml"/><Relationship Id="rId107" Type="http://schemas.openxmlformats.org/officeDocument/2006/relationships/footer" Target="footer48.xml"/><Relationship Id="rId268" Type="http://schemas.openxmlformats.org/officeDocument/2006/relationships/header" Target="header129.xml"/><Relationship Id="rId289" Type="http://schemas.openxmlformats.org/officeDocument/2006/relationships/header" Target="header140.xml"/><Relationship Id="rId11" Type="http://schemas.openxmlformats.org/officeDocument/2006/relationships/hyperlink" Target="http://www.stredocech.cz/" TargetMode="External"/><Relationship Id="rId32" Type="http://schemas.openxmlformats.org/officeDocument/2006/relationships/footer" Target="footer10.xml"/><Relationship Id="rId53" Type="http://schemas.openxmlformats.org/officeDocument/2006/relationships/footer" Target="footer21.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footer" Target="footer69.xml"/><Relationship Id="rId314" Type="http://schemas.openxmlformats.org/officeDocument/2006/relationships/footer" Target="footer151.xml"/><Relationship Id="rId5" Type="http://schemas.openxmlformats.org/officeDocument/2006/relationships/webSettings" Target="webSettings.xml"/><Relationship Id="rId95" Type="http://schemas.openxmlformats.org/officeDocument/2006/relationships/footer" Target="footer42.xml"/><Relationship Id="rId160" Type="http://schemas.openxmlformats.org/officeDocument/2006/relationships/header" Target="header75.xml"/><Relationship Id="rId181" Type="http://schemas.openxmlformats.org/officeDocument/2006/relationships/header" Target="header86.xml"/><Relationship Id="rId216" Type="http://schemas.openxmlformats.org/officeDocument/2006/relationships/header" Target="header103.xml"/><Relationship Id="rId237" Type="http://schemas.openxmlformats.org/officeDocument/2006/relationships/footer" Target="footer113.xml"/><Relationship Id="rId258" Type="http://schemas.openxmlformats.org/officeDocument/2006/relationships/header" Target="header124.xml"/><Relationship Id="rId279" Type="http://schemas.openxmlformats.org/officeDocument/2006/relationships/footer" Target="footer134.xml"/><Relationship Id="rId22" Type="http://schemas.openxmlformats.org/officeDocument/2006/relationships/header" Target="header6.xml"/><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header" Target="header65.xml"/><Relationship Id="rId290" Type="http://schemas.openxmlformats.org/officeDocument/2006/relationships/footer" Target="footer139.xml"/><Relationship Id="rId304" Type="http://schemas.openxmlformats.org/officeDocument/2006/relationships/header" Target="header147.xml"/><Relationship Id="rId85" Type="http://schemas.openxmlformats.org/officeDocument/2006/relationships/header" Target="header38.xml"/><Relationship Id="rId150" Type="http://schemas.openxmlformats.org/officeDocument/2006/relationships/header" Target="header70.xml"/><Relationship Id="rId171" Type="http://schemas.openxmlformats.org/officeDocument/2006/relationships/footer" Target="footer80.xml"/><Relationship Id="rId192" Type="http://schemas.openxmlformats.org/officeDocument/2006/relationships/header" Target="header91.xml"/><Relationship Id="rId206" Type="http://schemas.openxmlformats.org/officeDocument/2006/relationships/footer" Target="footer97.xml"/><Relationship Id="rId227" Type="http://schemas.openxmlformats.org/officeDocument/2006/relationships/footer" Target="footer108.xml"/><Relationship Id="rId248" Type="http://schemas.openxmlformats.org/officeDocument/2006/relationships/footer" Target="footer118.xml"/><Relationship Id="rId269" Type="http://schemas.openxmlformats.org/officeDocument/2006/relationships/footer" Target="footer129.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9.xml"/><Relationship Id="rId129" Type="http://schemas.openxmlformats.org/officeDocument/2006/relationships/footer" Target="footer59.xml"/><Relationship Id="rId280" Type="http://schemas.openxmlformats.org/officeDocument/2006/relationships/header" Target="header135.xml"/><Relationship Id="rId315" Type="http://schemas.openxmlformats.org/officeDocument/2006/relationships/footer" Target="footer152.xml"/><Relationship Id="rId54" Type="http://schemas.openxmlformats.org/officeDocument/2006/relationships/header" Target="header22.xml"/><Relationship Id="rId75" Type="http://schemas.openxmlformats.org/officeDocument/2006/relationships/footer" Target="footer32.xml"/><Relationship Id="rId96" Type="http://schemas.openxmlformats.org/officeDocument/2006/relationships/header" Target="header43.xml"/><Relationship Id="rId140" Type="http://schemas.openxmlformats.org/officeDocument/2006/relationships/footer" Target="footer64.xml"/><Relationship Id="rId161" Type="http://schemas.openxmlformats.org/officeDocument/2006/relationships/footer" Target="footer75.xml"/><Relationship Id="rId182" Type="http://schemas.openxmlformats.org/officeDocument/2006/relationships/footer" Target="footer85.xml"/><Relationship Id="rId217" Type="http://schemas.openxmlformats.org/officeDocument/2006/relationships/header" Target="header104.xml"/><Relationship Id="rId6" Type="http://schemas.openxmlformats.org/officeDocument/2006/relationships/footnotes" Target="footnotes.xml"/><Relationship Id="rId238" Type="http://schemas.openxmlformats.org/officeDocument/2006/relationships/header" Target="header114.xml"/><Relationship Id="rId259" Type="http://schemas.openxmlformats.org/officeDocument/2006/relationships/header" Target="header125.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header" Target="header130.xml"/><Relationship Id="rId291" Type="http://schemas.openxmlformats.org/officeDocument/2006/relationships/footer" Target="footer140.xml"/><Relationship Id="rId305" Type="http://schemas.openxmlformats.org/officeDocument/2006/relationships/footer" Target="footer147.xml"/><Relationship Id="rId44" Type="http://schemas.openxmlformats.org/officeDocument/2006/relationships/footer" Target="footer16.xml"/><Relationship Id="rId65" Type="http://schemas.openxmlformats.org/officeDocument/2006/relationships/footer" Target="footer27.xml"/><Relationship Id="rId86" Type="http://schemas.openxmlformats.org/officeDocument/2006/relationships/footer" Target="footer37.xml"/><Relationship Id="rId130" Type="http://schemas.openxmlformats.org/officeDocument/2006/relationships/header" Target="header60.xml"/><Relationship Id="rId151" Type="http://schemas.openxmlformats.org/officeDocument/2006/relationships/header" Target="header71.xml"/><Relationship Id="rId172" Type="http://schemas.openxmlformats.org/officeDocument/2006/relationships/header" Target="header81.xml"/><Relationship Id="rId193" Type="http://schemas.openxmlformats.org/officeDocument/2006/relationships/header" Target="header92.xml"/><Relationship Id="rId207" Type="http://schemas.openxmlformats.org/officeDocument/2006/relationships/footer" Target="footer98.xml"/><Relationship Id="rId228" Type="http://schemas.openxmlformats.org/officeDocument/2006/relationships/header" Target="header109.xml"/><Relationship Id="rId249" Type="http://schemas.openxmlformats.org/officeDocument/2006/relationships/footer" Target="footer119.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124.xml"/><Relationship Id="rId281" Type="http://schemas.openxmlformats.org/officeDocument/2006/relationships/footer" Target="footer135.xml"/><Relationship Id="rId316" Type="http://schemas.openxmlformats.org/officeDocument/2006/relationships/header" Target="header153.xml"/><Relationship Id="rId34" Type="http://schemas.openxmlformats.org/officeDocument/2006/relationships/header" Target="header12.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20" Type="http://schemas.openxmlformats.org/officeDocument/2006/relationships/header" Target="header55.xml"/><Relationship Id="rId141" Type="http://schemas.openxmlformats.org/officeDocument/2006/relationships/footer" Target="footer65.xml"/><Relationship Id="rId7" Type="http://schemas.openxmlformats.org/officeDocument/2006/relationships/endnotes" Target="endnotes.xml"/><Relationship Id="rId162" Type="http://schemas.openxmlformats.org/officeDocument/2006/relationships/header" Target="header76.xml"/><Relationship Id="rId183" Type="http://schemas.openxmlformats.org/officeDocument/2006/relationships/footer" Target="footer86.xml"/><Relationship Id="rId218" Type="http://schemas.openxmlformats.org/officeDocument/2006/relationships/footer" Target="footer103.xml"/><Relationship Id="rId239" Type="http://schemas.openxmlformats.org/officeDocument/2006/relationships/footer" Target="footer114.xml"/><Relationship Id="rId250" Type="http://schemas.openxmlformats.org/officeDocument/2006/relationships/header" Target="header120.xml"/><Relationship Id="rId271" Type="http://schemas.openxmlformats.org/officeDocument/2006/relationships/header" Target="header131.xml"/><Relationship Id="rId292" Type="http://schemas.openxmlformats.org/officeDocument/2006/relationships/header" Target="header141.xml"/><Relationship Id="rId306" Type="http://schemas.openxmlformats.org/officeDocument/2006/relationships/header" Target="header148.xml"/><Relationship Id="rId24" Type="http://schemas.openxmlformats.org/officeDocument/2006/relationships/header" Target="header7.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31" Type="http://schemas.openxmlformats.org/officeDocument/2006/relationships/footer" Target="footer60.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208" Type="http://schemas.openxmlformats.org/officeDocument/2006/relationships/header" Target="header99.xml"/><Relationship Id="rId229" Type="http://schemas.openxmlformats.org/officeDocument/2006/relationships/header" Target="header110.xml"/><Relationship Id="rId19" Type="http://schemas.openxmlformats.org/officeDocument/2006/relationships/header" Target="header5.xml"/><Relationship Id="rId224" Type="http://schemas.openxmlformats.org/officeDocument/2006/relationships/footer" Target="footer106.xml"/><Relationship Id="rId240" Type="http://schemas.openxmlformats.org/officeDocument/2006/relationships/header" Target="header115.xml"/><Relationship Id="rId245" Type="http://schemas.openxmlformats.org/officeDocument/2006/relationships/footer" Target="footer117.xml"/><Relationship Id="rId261" Type="http://schemas.openxmlformats.org/officeDocument/2006/relationships/footer" Target="footer125.xml"/><Relationship Id="rId266" Type="http://schemas.openxmlformats.org/officeDocument/2006/relationships/footer" Target="footer127.xml"/><Relationship Id="rId287" Type="http://schemas.openxmlformats.org/officeDocument/2006/relationships/footer" Target="footer138.xml"/><Relationship Id="rId14" Type="http://schemas.openxmlformats.org/officeDocument/2006/relationships/footer" Target="footer1.xml"/><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282" Type="http://schemas.openxmlformats.org/officeDocument/2006/relationships/header" Target="header136.xml"/><Relationship Id="rId312" Type="http://schemas.openxmlformats.org/officeDocument/2006/relationships/header" Target="header151.xml"/><Relationship Id="rId317" Type="http://schemas.openxmlformats.org/officeDocument/2006/relationships/footer" Target="footer153.xml"/><Relationship Id="rId8" Type="http://schemas.openxmlformats.org/officeDocument/2006/relationships/image" Target="media/image1.jpg"/><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189" Type="http://schemas.openxmlformats.org/officeDocument/2006/relationships/footer" Target="footer89.xml"/><Relationship Id="rId219" Type="http://schemas.openxmlformats.org/officeDocument/2006/relationships/footer" Target="footer104.xml"/><Relationship Id="rId3" Type="http://schemas.openxmlformats.org/officeDocument/2006/relationships/styles" Target="styles.xml"/><Relationship Id="rId214" Type="http://schemas.openxmlformats.org/officeDocument/2006/relationships/header" Target="header102.xml"/><Relationship Id="rId230" Type="http://schemas.openxmlformats.org/officeDocument/2006/relationships/footer" Target="footer109.xml"/><Relationship Id="rId235" Type="http://schemas.openxmlformats.org/officeDocument/2006/relationships/header" Target="header113.xml"/><Relationship Id="rId251" Type="http://schemas.openxmlformats.org/officeDocument/2006/relationships/footer" Target="footer120.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272" Type="http://schemas.openxmlformats.org/officeDocument/2006/relationships/footer" Target="footer130.xml"/><Relationship Id="rId293" Type="http://schemas.openxmlformats.org/officeDocument/2006/relationships/footer" Target="footer141.xml"/><Relationship Id="rId302" Type="http://schemas.openxmlformats.org/officeDocument/2006/relationships/footer" Target="footer145.xml"/><Relationship Id="rId307" Type="http://schemas.openxmlformats.org/officeDocument/2006/relationships/header" Target="header149.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79" Type="http://schemas.openxmlformats.org/officeDocument/2006/relationships/footer" Target="footer84.xml"/><Relationship Id="rId195" Type="http://schemas.openxmlformats.org/officeDocument/2006/relationships/footer" Target="footer92.xml"/><Relationship Id="rId209" Type="http://schemas.openxmlformats.org/officeDocument/2006/relationships/footer" Target="footer99.xml"/><Relationship Id="rId190" Type="http://schemas.openxmlformats.org/officeDocument/2006/relationships/header" Target="header90.xml"/><Relationship Id="rId204" Type="http://schemas.openxmlformats.org/officeDocument/2006/relationships/header" Target="header97.xml"/><Relationship Id="rId220" Type="http://schemas.openxmlformats.org/officeDocument/2006/relationships/header" Target="header105.xml"/><Relationship Id="rId225" Type="http://schemas.openxmlformats.org/officeDocument/2006/relationships/footer" Target="footer107.xml"/><Relationship Id="rId241" Type="http://schemas.openxmlformats.org/officeDocument/2006/relationships/header" Target="header116.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106" Type="http://schemas.openxmlformats.org/officeDocument/2006/relationships/header" Target="header48.xml"/><Relationship Id="rId127" Type="http://schemas.openxmlformats.org/officeDocument/2006/relationships/header" Target="header59.xml"/><Relationship Id="rId262" Type="http://schemas.openxmlformats.org/officeDocument/2006/relationships/header" Target="header126.xml"/><Relationship Id="rId283" Type="http://schemas.openxmlformats.org/officeDocument/2006/relationships/header" Target="header137.xml"/><Relationship Id="rId313" Type="http://schemas.openxmlformats.org/officeDocument/2006/relationships/header" Target="header152.xml"/><Relationship Id="rId318" Type="http://schemas.openxmlformats.org/officeDocument/2006/relationships/fontTable" Target="fontTable.xml"/><Relationship Id="rId10" Type="http://schemas.openxmlformats.org/officeDocument/2006/relationships/hyperlink" Target="http://www.stredocech.cz/" TargetMode="Externa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48" Type="http://schemas.openxmlformats.org/officeDocument/2006/relationships/header" Target="header69.xml"/><Relationship Id="rId164" Type="http://schemas.openxmlformats.org/officeDocument/2006/relationships/footer" Target="footer76.xml"/><Relationship Id="rId169" Type="http://schemas.openxmlformats.org/officeDocument/2006/relationships/header" Target="header80.xml"/><Relationship Id="rId185" Type="http://schemas.openxmlformats.org/officeDocument/2006/relationships/footer" Target="footer87.xml"/><Relationship Id="rId4" Type="http://schemas.openxmlformats.org/officeDocument/2006/relationships/settings" Target="settings.xml"/><Relationship Id="rId9" Type="http://schemas.openxmlformats.org/officeDocument/2006/relationships/hyperlink" Target="http://www.stredocech.cz/" TargetMode="External"/><Relationship Id="rId180" Type="http://schemas.openxmlformats.org/officeDocument/2006/relationships/header" Target="header85.xml"/><Relationship Id="rId210" Type="http://schemas.openxmlformats.org/officeDocument/2006/relationships/header" Target="header100.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26" Type="http://schemas.openxmlformats.org/officeDocument/2006/relationships/footer" Target="footer7.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header" Target="header142.xml"/><Relationship Id="rId308" Type="http://schemas.openxmlformats.org/officeDocument/2006/relationships/footer" Target="footer148.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196" Type="http://schemas.openxmlformats.org/officeDocument/2006/relationships/header" Target="header93.xml"/><Relationship Id="rId200" Type="http://schemas.openxmlformats.org/officeDocument/2006/relationships/footer" Target="footer9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284" Type="http://schemas.openxmlformats.org/officeDocument/2006/relationships/footer" Target="footer136.xml"/><Relationship Id="rId319" Type="http://schemas.openxmlformats.org/officeDocument/2006/relationships/theme" Target="theme/theme1.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17" Type="http://schemas.openxmlformats.org/officeDocument/2006/relationships/footer" Target="footer3.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310" Type="http://schemas.openxmlformats.org/officeDocument/2006/relationships/header" Target="header150.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header" Target="header128.xml"/><Relationship Id="rId286" Type="http://schemas.openxmlformats.org/officeDocument/2006/relationships/header" Target="header138.xml"/><Relationship Id="rId50" Type="http://schemas.openxmlformats.org/officeDocument/2006/relationships/footer" Target="footer19.xml"/><Relationship Id="rId104" Type="http://schemas.openxmlformats.org/officeDocument/2006/relationships/footer" Target="footer46.xml"/><Relationship Id="rId125" Type="http://schemas.openxmlformats.org/officeDocument/2006/relationships/footer" Target="footer57.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311" Type="http://schemas.openxmlformats.org/officeDocument/2006/relationships/footer" Target="footer150.xml"/><Relationship Id="rId71" Type="http://schemas.openxmlformats.org/officeDocument/2006/relationships/footer" Target="footer30.xml"/><Relationship Id="rId92" Type="http://schemas.openxmlformats.org/officeDocument/2006/relationships/footer" Target="footer40.xml"/><Relationship Id="rId213" Type="http://schemas.openxmlformats.org/officeDocument/2006/relationships/footer" Target="footer101.xml"/><Relationship Id="rId234" Type="http://schemas.openxmlformats.org/officeDocument/2006/relationships/header" Target="header112.xml"/><Relationship Id="rId2" Type="http://schemas.openxmlformats.org/officeDocument/2006/relationships/numbering" Target="numbering.xml"/><Relationship Id="rId29" Type="http://schemas.openxmlformats.org/officeDocument/2006/relationships/footer" Target="footer9.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0" Type="http://schemas.openxmlformats.org/officeDocument/2006/relationships/header" Target="header15.xml"/><Relationship Id="rId115" Type="http://schemas.openxmlformats.org/officeDocument/2006/relationships/header" Target="header53.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header" Target="header146.xml"/><Relationship Id="rId61" Type="http://schemas.openxmlformats.org/officeDocument/2006/relationships/header" Target="header26.xml"/><Relationship Id="rId82" Type="http://schemas.openxmlformats.org/officeDocument/2006/relationships/header" Target="header36.xml"/><Relationship Id="rId199" Type="http://schemas.openxmlformats.org/officeDocument/2006/relationships/header" Target="header95.xml"/><Relationship Id="rId203" Type="http://schemas.openxmlformats.org/officeDocument/2006/relationships/footer" Target="footer9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7EAD-FD20-41E8-B8C0-83844FE7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507</Pages>
  <Words>85017</Words>
  <Characters>501605</Characters>
  <Application>Microsoft Office Word</Application>
  <DocSecurity>0</DocSecurity>
  <Lines>4180</Lines>
  <Paragraphs>1170</Paragraphs>
  <ScaleCrop>false</ScaleCrop>
  <HeadingPairs>
    <vt:vector size="2" baseType="variant">
      <vt:variant>
        <vt:lpstr>Název</vt:lpstr>
      </vt:variant>
      <vt:variant>
        <vt:i4>1</vt:i4>
      </vt:variant>
    </vt:vector>
  </HeadingPairs>
  <TitlesOfParts>
    <vt:vector size="1" baseType="lpstr">
      <vt:lpstr>Školní vzdělávací program</vt:lpstr>
    </vt:vector>
  </TitlesOfParts>
  <Company/>
  <LinksUpToDate>false</LinksUpToDate>
  <CharactersWithSpaces>585452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dc:title>
  <dc:creator>susola</dc:creator>
  <cp:lastModifiedBy>Pavel Bartl</cp:lastModifiedBy>
  <cp:revision>3</cp:revision>
  <cp:lastPrinted>2017-06-08T11:04:00Z</cp:lastPrinted>
  <dcterms:created xsi:type="dcterms:W3CDTF">2017-09-07T11:27:00Z</dcterms:created>
  <dcterms:modified xsi:type="dcterms:W3CDTF">2017-09-08T06:20:00Z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-2056302216</vt:i4>
  </property>
</Properties>
</file>