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A6B" w:rsidRPr="00E03535" w:rsidRDefault="00CF1A6B" w:rsidP="00CF1A6B">
      <w:pPr>
        <w:rPr>
          <w:b/>
          <w:i/>
        </w:rPr>
      </w:pPr>
      <w:r w:rsidRPr="00E03535">
        <w:rPr>
          <w:b/>
          <w:i/>
        </w:rPr>
        <w:t>Filosofie mateřské školy, její východiska</w:t>
      </w:r>
    </w:p>
    <w:p w:rsidR="00CF1A6B" w:rsidRDefault="00CF1A6B" w:rsidP="00CF1A6B">
      <w:pPr>
        <w:rPr>
          <w:b/>
          <w:i/>
          <w:sz w:val="28"/>
          <w:szCs w:val="28"/>
        </w:rPr>
      </w:pPr>
    </w:p>
    <w:p w:rsidR="00CF1A6B" w:rsidRDefault="00CF1A6B" w:rsidP="00CF1A6B">
      <w:pPr>
        <w:pStyle w:val="Zkladntextodsazen"/>
      </w:pPr>
      <w:r>
        <w:t xml:space="preserve"> </w:t>
      </w:r>
      <w:r>
        <w:tab/>
        <w:t>Naše škola je od roku 2001 v síti škol podporujících zdraví. Certifikát SZÚ, který je garantem programu, obhajujeme v  pravidelných tříletých cyklech. Zdraví chápeme jako subjektivní pocit životní pohody, souladu a harmonie. Zdraví můžeme ovlivňovat svým chováním, postoji, myšlením a zdravým způsobem života, proto je důležité, aby se děti již v mateřské škole naučily postojům, které spočívají v úctě ke zdraví a praktickým vědomostem, jak chránit zdraví své i ostatních</w:t>
      </w:r>
    </w:p>
    <w:p w:rsidR="00CF1A6B" w:rsidRDefault="00CF1A6B" w:rsidP="00CF1A6B">
      <w:pPr>
        <w:pStyle w:val="Zkladntextodsazen"/>
        <w:ind w:firstLine="0"/>
      </w:pPr>
    </w:p>
    <w:p w:rsidR="00CF1A6B" w:rsidRDefault="00CF1A6B" w:rsidP="00CF1A6B">
      <w:pPr>
        <w:ind w:firstLine="426"/>
        <w:jc w:val="both"/>
      </w:pPr>
      <w:r>
        <w:t xml:space="preserve">Programem se prolínají dva základní principy: </w:t>
      </w:r>
    </w:p>
    <w:p w:rsidR="00CF1A6B" w:rsidRDefault="00CF1A6B" w:rsidP="00CF1A6B">
      <w:pPr>
        <w:ind w:firstLine="426"/>
        <w:jc w:val="both"/>
      </w:pPr>
    </w:p>
    <w:p w:rsidR="00CF1A6B" w:rsidRDefault="00CF1A6B" w:rsidP="00CF1A6B">
      <w:pPr>
        <w:numPr>
          <w:ilvl w:val="0"/>
          <w:numId w:val="2"/>
        </w:numPr>
        <w:jc w:val="both"/>
      </w:pPr>
      <w:r>
        <w:rPr>
          <w:b/>
          <w:bCs/>
        </w:rPr>
        <w:t>uspokojování potřeb jednotlivce</w:t>
      </w:r>
      <w:r>
        <w:t>. Řídíme se Maslowovou hierarchií lidských potřeb</w:t>
      </w:r>
    </w:p>
    <w:p w:rsidR="00CF1A6B" w:rsidRDefault="00CF1A6B" w:rsidP="00CF1A6B">
      <w:pPr>
        <w:numPr>
          <w:ilvl w:val="0"/>
          <w:numId w:val="2"/>
        </w:numPr>
        <w:jc w:val="both"/>
      </w:pPr>
      <w:r>
        <w:rPr>
          <w:b/>
          <w:bCs/>
        </w:rPr>
        <w:t>princip komunikace a spolupráce</w:t>
      </w:r>
    </w:p>
    <w:p w:rsidR="00CF1A6B" w:rsidRDefault="00CF1A6B" w:rsidP="00CF1A6B">
      <w:pPr>
        <w:ind w:left="708"/>
        <w:jc w:val="both"/>
      </w:pPr>
      <w:r>
        <w:t xml:space="preserve">Pro pocit pohody a zdraví je třeba dbát, aby byly splněny všechny podmínky pro jejich uspokojování.    </w:t>
      </w:r>
    </w:p>
    <w:p w:rsidR="00CF1A6B" w:rsidRDefault="00CF1A6B" w:rsidP="00CF1A6B">
      <w:pPr>
        <w:ind w:left="705"/>
        <w:jc w:val="both"/>
        <w:rPr>
          <w:b/>
        </w:rPr>
      </w:pPr>
      <w:r>
        <w:t xml:space="preserve">Naším cílem je položit u dětí </w:t>
      </w:r>
      <w:r>
        <w:rPr>
          <w:b/>
        </w:rPr>
        <w:t>základy zdravého životního stylu</w:t>
      </w:r>
      <w:r>
        <w:t xml:space="preserve"> a naučit je vědomostem, dovednostem a návykům směřujícím k ochraně svého zdraví, ostatních lidí, zdraví přírody a ke zdravým sociálním vztahům. </w:t>
      </w:r>
    </w:p>
    <w:p w:rsidR="00CF1A6B" w:rsidRDefault="00CF1A6B" w:rsidP="00CF1A6B">
      <w:pPr>
        <w:numPr>
          <w:ilvl w:val="0"/>
          <w:numId w:val="1"/>
        </w:numPr>
        <w:jc w:val="both"/>
      </w:pPr>
      <w:r>
        <w:rPr>
          <w:b/>
        </w:rPr>
        <w:t>Zdravá výživa</w:t>
      </w:r>
      <w:r>
        <w:t xml:space="preserve"> je jednou z nejdůležitějších součástí zdravého životního stylu, a proto v měsíci listopadu zařazujeme každoročně tradiční téma "Chci být zdravý".( příloha č.1) Děti se postupně seznamují s vlastním tělem, péčí o ně, se zdravou výživou a nebezpečími, které na ně číhají v dnešním světě. Projekt vrcholí " Dnem zdraví ". Děti s rodiči si mohou společně připravit zdravé chuťovky z ovoce a zeleniny, ochutnat výrobky zdravé výživy. Pracovníci agentury provádí rodičům některá měření a doporučují, jak upravit životosprávu.</w:t>
      </w:r>
    </w:p>
    <w:p w:rsidR="00CF1A6B" w:rsidRDefault="00CF1A6B" w:rsidP="00CF1A6B">
      <w:pPr>
        <w:numPr>
          <w:ilvl w:val="0"/>
          <w:numId w:val="1"/>
        </w:numPr>
        <w:jc w:val="both"/>
      </w:pPr>
      <w:r>
        <w:rPr>
          <w:b/>
        </w:rPr>
        <w:t>Podpora spontánního pohybu dětí je pro nás samozřejmostí</w:t>
      </w:r>
      <w:r>
        <w:t>. Sportovní týdny v zimě a na jaře jsou každoročně vyvrcholením různých sportovních aktivit během celého roku. Děti mají dostatek náčiní v MŠ i na zahradě školy. Využíváme vlastní dopravní hřiště, na kterém se děti učí pravidla pro chodce i cyklisty, halu i atletické hřiště 6.ZŠ. Předškolní děti chodí po celý rok plavat do krytého bazénu.</w:t>
      </w:r>
    </w:p>
    <w:p w:rsidR="00CF1A6B" w:rsidRDefault="00CF1A6B" w:rsidP="00CF1A6B">
      <w:pPr>
        <w:numPr>
          <w:ilvl w:val="0"/>
          <w:numId w:val="1"/>
        </w:numPr>
        <w:jc w:val="both"/>
      </w:pPr>
      <w:r>
        <w:t xml:space="preserve">Samozřejmostí, že si ve třídách hrají </w:t>
      </w:r>
      <w:r>
        <w:rPr>
          <w:b/>
        </w:rPr>
        <w:t>společně děti různých</w:t>
      </w:r>
      <w:r>
        <w:t xml:space="preserve"> </w:t>
      </w:r>
      <w:r>
        <w:rPr>
          <w:b/>
        </w:rPr>
        <w:t>národností a etnik i děti se zvláštními potřebami.</w:t>
      </w:r>
      <w:r>
        <w:t xml:space="preserve"> Děti se v přirozených podmínkách učí přijímat odlišnosti jako běžné. Multikulturní projekt „ Kamaráde, pojď si hrát“ zařazujeme v průběhu roku podle potřeb dětí. Individuálně rozvíjíme slovní zásobu cizinců a schopnosti komunikace v českém jazyce.</w:t>
      </w:r>
    </w:p>
    <w:p w:rsidR="00CF1A6B" w:rsidRDefault="00CF1A6B" w:rsidP="00CF1A6B">
      <w:pPr>
        <w:numPr>
          <w:ilvl w:val="0"/>
          <w:numId w:val="1"/>
        </w:numPr>
        <w:jc w:val="both"/>
      </w:pPr>
      <w:r>
        <w:rPr>
          <w:b/>
        </w:rPr>
        <w:t>Zdravou přírodu</w:t>
      </w:r>
      <w:r>
        <w:t xml:space="preserve"> a sounáležitost s ní považujeme za nezbytnou součást osobnosti člověka. Na jaře slavíme společně Den Země (příloha č.2 ).Učíme děti vážit si přírody a cítit k ní odpovědnost. Děti se prostřednictvím péče o třídní zahrádku a drobné živočichy v ní, učí přírodě rozumět a ochraňovat ji. Naučí se také využívat již jednou použité suroviny a třídit odpady.</w:t>
      </w:r>
    </w:p>
    <w:p w:rsidR="00CF1A6B" w:rsidRDefault="00CF1A6B" w:rsidP="00CF1A6B">
      <w:pPr>
        <w:numPr>
          <w:ilvl w:val="0"/>
          <w:numId w:val="1"/>
        </w:numPr>
        <w:jc w:val="both"/>
      </w:pPr>
      <w:r>
        <w:t xml:space="preserve">Vytváříme podmínky pro to, aby v mateřské škole vládla </w:t>
      </w:r>
      <w:r>
        <w:rPr>
          <w:b/>
          <w:bCs/>
        </w:rPr>
        <w:t>radostná atmosféra</w:t>
      </w:r>
      <w:r>
        <w:t xml:space="preserve">, děti k nám chodily rády a cítily se </w:t>
      </w:r>
      <w:r>
        <w:rPr>
          <w:b/>
          <w:bCs/>
        </w:rPr>
        <w:t>šťastné a spokojené</w:t>
      </w:r>
      <w:r>
        <w:t>. Dítě je pro nás rovnocenný partner. Ve třídách jsou děti od 3 do 6 let společně, protože to odpovídá přirozenému rodinnému prostředí. Při zařazování dětí do tříd respektujeme dětská přátelství, sourozenecké vztahy a přání dětí i rodičů. Podporujeme sebevědomí dětí a hrdost na to, co umí. Poskytujeme dětem zpětnou vazbu.</w:t>
      </w:r>
    </w:p>
    <w:p w:rsidR="00CF1A6B" w:rsidRDefault="00CF1A6B" w:rsidP="00CF1A6B">
      <w:pPr>
        <w:jc w:val="both"/>
      </w:pPr>
    </w:p>
    <w:p w:rsidR="00CF1A6B" w:rsidRDefault="00CF1A6B" w:rsidP="00CF1A6B">
      <w:pPr>
        <w:numPr>
          <w:ilvl w:val="0"/>
          <w:numId w:val="1"/>
        </w:numPr>
        <w:jc w:val="both"/>
      </w:pPr>
      <w:r>
        <w:t xml:space="preserve"> </w:t>
      </w:r>
      <w:r>
        <w:rPr>
          <w:b/>
        </w:rPr>
        <w:t>Rodiče považujeme za partnery</w:t>
      </w:r>
      <w:r>
        <w:rPr>
          <w:bCs/>
        </w:rPr>
        <w:t>, jejichž názor je respektován</w:t>
      </w:r>
      <w:r>
        <w:t xml:space="preserve">. Respektujeme nezastupitelnost rodinné výchovy. Své názory mohou vyjádřit přímo učitelce, v dotazníku a anonymně do schránek v šatnách dětí.                                                               </w:t>
      </w:r>
    </w:p>
    <w:p w:rsidR="00CF1A6B" w:rsidRDefault="00CF1A6B" w:rsidP="00CF1A6B">
      <w:pPr>
        <w:pStyle w:val="Zkladntext2"/>
        <w:rPr>
          <w:rFonts w:ascii="Times New Roman" w:hAnsi="Times New Roman"/>
        </w:rPr>
      </w:pPr>
    </w:p>
    <w:p w:rsidR="00CF1A6B" w:rsidRDefault="00CF1A6B" w:rsidP="00CF1A6B">
      <w:pPr>
        <w:pStyle w:val="Zkladntext2"/>
        <w:rPr>
          <w:rFonts w:ascii="Times New Roman" w:hAnsi="Times New Roman"/>
        </w:rPr>
      </w:pPr>
      <w:r>
        <w:rPr>
          <w:rFonts w:ascii="Times New Roman" w:hAnsi="Times New Roman"/>
        </w:rPr>
        <w:t>Při tvorbě ŠK čerpáme z  publikace: "Kurikulum podpory zdraví v mateřské škole",              M. Havlínová a kol., Praha  2008. Podle potřeb podobu školního kurikula dále dotváříme a měníme na základě evaluace.</w:t>
      </w:r>
    </w:p>
    <w:p w:rsidR="00CF1A6B" w:rsidRDefault="00CF1A6B" w:rsidP="00CF1A6B">
      <w:pPr>
        <w:pStyle w:val="Zkladntext2"/>
        <w:rPr>
          <w:rFonts w:ascii="Times New Roman" w:hAnsi="Times New Roman"/>
        </w:rPr>
      </w:pPr>
    </w:p>
    <w:p w:rsidR="00CF1A6B" w:rsidRDefault="00CF1A6B" w:rsidP="00CF1A6B">
      <w:pPr>
        <w:pStyle w:val="Zkladntext2"/>
        <w:rPr>
          <w:rFonts w:ascii="Times New Roman" w:hAnsi="Times New Roman"/>
        </w:rPr>
      </w:pPr>
    </w:p>
    <w:p w:rsidR="00CF1A6B" w:rsidRDefault="00CF1A6B" w:rsidP="00CF1A6B">
      <w:pPr>
        <w:pStyle w:val="Zkladntext2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Dlouhodobé záměry školy</w:t>
      </w:r>
    </w:p>
    <w:p w:rsidR="00CF1A6B" w:rsidRDefault="00CF1A6B" w:rsidP="00CF1A6B">
      <w:pPr>
        <w:pStyle w:val="Zkladntext2"/>
        <w:rPr>
          <w:rFonts w:ascii="Times New Roman" w:hAnsi="Times New Roman"/>
          <w:b/>
        </w:rPr>
      </w:pPr>
    </w:p>
    <w:p w:rsidR="00CF1A6B" w:rsidRDefault="00CF1A6B" w:rsidP="00CF1A6B">
      <w:pPr>
        <w:pStyle w:val="Zkladntext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ab/>
        <w:t xml:space="preserve">Předpokladem pro další rozvoj naší mateřské školy je vzdělávání a aktivní podpora myšlenky podpory zdraví a zdravého životního stylu. Jsme otevřeni novým poznatkům, myšlenkám a nápadům, chceme zapojit rodiče do tvorby ŠVP a realizovat tak náš společný </w:t>
      </w:r>
      <w:r w:rsidRPr="00D06421">
        <w:rPr>
          <w:rFonts w:ascii="Times New Roman" w:hAnsi="Times New Roman"/>
          <w:b/>
        </w:rPr>
        <w:t>cíl:</w:t>
      </w:r>
    </w:p>
    <w:p w:rsidR="00CF1A6B" w:rsidRDefault="00CF1A6B" w:rsidP="00CF1A6B">
      <w:pPr>
        <w:pStyle w:val="Zkladntext2"/>
        <w:numPr>
          <w:ilvl w:val="0"/>
          <w:numId w:val="3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děti se naučí úctě ke svému zdraví i zdraví ostatních lidí i přírody</w:t>
      </w:r>
    </w:p>
    <w:p w:rsidR="00CF1A6B" w:rsidRDefault="00CF1A6B" w:rsidP="00CF1A6B">
      <w:pPr>
        <w:pStyle w:val="Zkladntext2"/>
        <w:numPr>
          <w:ilvl w:val="0"/>
          <w:numId w:val="3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mají praktické dovednosti, jak chránit zdraví</w:t>
      </w:r>
    </w:p>
    <w:p w:rsidR="00CF1A6B" w:rsidRDefault="00CF1A6B" w:rsidP="00CF1A6B">
      <w:pPr>
        <w:numPr>
          <w:ilvl w:val="0"/>
          <w:numId w:val="3"/>
        </w:numPr>
        <w:tabs>
          <w:tab w:val="left" w:pos="540"/>
        </w:tabs>
        <w:rPr>
          <w:b/>
          <w:bCs/>
          <w:szCs w:val="28"/>
        </w:rPr>
      </w:pPr>
      <w:r>
        <w:rPr>
          <w:b/>
          <w:bCs/>
          <w:szCs w:val="28"/>
        </w:rPr>
        <w:t xml:space="preserve">   cítí se v pohodě ( fyzické, psychické potřeby jsou uspokojovány)</w:t>
      </w:r>
    </w:p>
    <w:p w:rsidR="00CF1A6B" w:rsidRDefault="00CF1A6B" w:rsidP="00CF1A6B">
      <w:pPr>
        <w:numPr>
          <w:ilvl w:val="0"/>
          <w:numId w:val="3"/>
        </w:numPr>
        <w:rPr>
          <w:b/>
          <w:bCs/>
          <w:szCs w:val="28"/>
        </w:rPr>
      </w:pPr>
      <w:r>
        <w:rPr>
          <w:b/>
          <w:bCs/>
          <w:szCs w:val="28"/>
        </w:rPr>
        <w:t>je posilováno sebevědomí dětí a jejich důvěra ve vlastní schopnosti, schopnost řešit samostatně problémy</w:t>
      </w:r>
    </w:p>
    <w:p w:rsidR="00CF1A6B" w:rsidRDefault="00CF1A6B" w:rsidP="00CF1A6B">
      <w:pPr>
        <w:numPr>
          <w:ilvl w:val="0"/>
          <w:numId w:val="3"/>
        </w:numPr>
        <w:rPr>
          <w:b/>
          <w:bCs/>
          <w:szCs w:val="28"/>
        </w:rPr>
      </w:pPr>
      <w:r>
        <w:rPr>
          <w:b/>
          <w:bCs/>
          <w:szCs w:val="28"/>
        </w:rPr>
        <w:t>děti se rozvíjejí v souladu se svými schopnostmi, podněcujeme jejich harmonický rozvoj a poznání světa a sebe sama</w:t>
      </w:r>
    </w:p>
    <w:p w:rsidR="00CF1A6B" w:rsidRDefault="00CF1A6B" w:rsidP="00CF1A6B">
      <w:pPr>
        <w:numPr>
          <w:ilvl w:val="0"/>
          <w:numId w:val="3"/>
        </w:numPr>
        <w:rPr>
          <w:b/>
          <w:bCs/>
          <w:szCs w:val="28"/>
        </w:rPr>
      </w:pPr>
      <w:r>
        <w:rPr>
          <w:b/>
          <w:bCs/>
          <w:szCs w:val="28"/>
        </w:rPr>
        <w:t xml:space="preserve">děti mají možnost vytvářet a rozvíjet vzájemné vztahy a cítit se ve   </w:t>
      </w:r>
    </w:p>
    <w:p w:rsidR="00CF1A6B" w:rsidRDefault="00CF1A6B" w:rsidP="00CF1A6B">
      <w:pPr>
        <w:ind w:left="540"/>
        <w:rPr>
          <w:b/>
          <w:bCs/>
          <w:szCs w:val="28"/>
        </w:rPr>
      </w:pPr>
      <w:r>
        <w:rPr>
          <w:b/>
          <w:bCs/>
          <w:szCs w:val="28"/>
        </w:rPr>
        <w:t xml:space="preserve">   skupině bezpečně, komunikovat a spolupracovat</w:t>
      </w:r>
    </w:p>
    <w:p w:rsidR="00CF1A6B" w:rsidRDefault="00CF1A6B" w:rsidP="00CF1A6B">
      <w:pPr>
        <w:numPr>
          <w:ilvl w:val="0"/>
          <w:numId w:val="5"/>
        </w:numPr>
        <w:rPr>
          <w:b/>
          <w:bCs/>
          <w:szCs w:val="28"/>
        </w:rPr>
      </w:pPr>
      <w:r>
        <w:rPr>
          <w:b/>
          <w:bCs/>
          <w:szCs w:val="28"/>
        </w:rPr>
        <w:t>odlišnosti mezi dětmi se děti učí přijímat jako přirozené</w:t>
      </w:r>
    </w:p>
    <w:p w:rsidR="00CF1A6B" w:rsidRDefault="00CF1A6B" w:rsidP="00CF1A6B">
      <w:pPr>
        <w:numPr>
          <w:ilvl w:val="0"/>
          <w:numId w:val="4"/>
        </w:numPr>
        <w:rPr>
          <w:b/>
          <w:bCs/>
          <w:szCs w:val="28"/>
        </w:rPr>
      </w:pPr>
      <w:r>
        <w:rPr>
          <w:b/>
          <w:bCs/>
          <w:szCs w:val="28"/>
        </w:rPr>
        <w:t>děti mají dostatek volného pohybu a podmínky pro sportování</w:t>
      </w:r>
    </w:p>
    <w:p w:rsidR="00CF1A6B" w:rsidRDefault="00CF1A6B" w:rsidP="00CF1A6B">
      <w:pPr>
        <w:numPr>
          <w:ilvl w:val="0"/>
          <w:numId w:val="4"/>
        </w:numPr>
        <w:rPr>
          <w:b/>
          <w:bCs/>
          <w:szCs w:val="28"/>
        </w:rPr>
      </w:pPr>
      <w:r>
        <w:rPr>
          <w:b/>
          <w:bCs/>
          <w:szCs w:val="28"/>
        </w:rPr>
        <w:t>děti mají dostatek příležitosti ke komunikaci, rozvíjí se jejich slovní zásoba a upevňuje správná výslovnost</w:t>
      </w:r>
    </w:p>
    <w:p w:rsidR="00CF1A6B" w:rsidRDefault="00CF1A6B" w:rsidP="00CF1A6B">
      <w:pPr>
        <w:ind w:left="990"/>
        <w:rPr>
          <w:b/>
          <w:bCs/>
          <w:szCs w:val="28"/>
        </w:rPr>
      </w:pPr>
    </w:p>
    <w:p w:rsidR="00CF1A6B" w:rsidRDefault="00CF1A6B" w:rsidP="00CF1A6B">
      <w:pPr>
        <w:rPr>
          <w:b/>
          <w:bCs/>
        </w:rPr>
      </w:pPr>
      <w:r>
        <w:rPr>
          <w:b/>
          <w:bCs/>
        </w:rPr>
        <w:t xml:space="preserve">                   </w:t>
      </w:r>
    </w:p>
    <w:p w:rsidR="00CF1A6B" w:rsidRDefault="00CF1A6B" w:rsidP="00CF1A6B">
      <w:pPr>
        <w:pStyle w:val="Zkladntext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ab/>
        <w:t>Chceme se stát centrem zdraví v našem městě, především se zaměřením na rodiny s předškolními dětmi.</w:t>
      </w:r>
    </w:p>
    <w:p w:rsidR="00CF1A6B" w:rsidRDefault="00CF1A6B" w:rsidP="00CF1A6B">
      <w:pPr>
        <w:pStyle w:val="Zkladntext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ab/>
        <w:t xml:space="preserve"> Předpokladem pro naplnění tohoto cíle je tým nadšených, vysoce kvalifikovaných a vzdělaných učitelek a provozních zaměstnanců, kteří mají společný cíl a hledají cesty k jeho naplnění. Ke splnění cíle využíváme předpokladů a schopností jednotlivých učitelek i ostatních zaměstnanců školy.</w:t>
      </w:r>
    </w:p>
    <w:p w:rsidR="00CF1A6B" w:rsidRDefault="00CF1A6B" w:rsidP="00CF1A6B">
      <w:pPr>
        <w:pStyle w:val="Zkladntext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ab/>
        <w:t>Myslíme si, že právě takový tým se nám podařilo vytvořit a budeme pracovat na jeho dalším rozvíjení.</w:t>
      </w:r>
    </w:p>
    <w:p w:rsidR="00CF1A6B" w:rsidRDefault="00CF1A6B" w:rsidP="00CF1A6B">
      <w:pPr>
        <w:pStyle w:val="Zkladntext2"/>
        <w:jc w:val="center"/>
        <w:rPr>
          <w:rFonts w:ascii="Times New Roman" w:hAnsi="Times New Roman"/>
        </w:rPr>
      </w:pPr>
    </w:p>
    <w:p w:rsidR="00CC5FAA" w:rsidRDefault="00CF1A6B"/>
    <w:sectPr w:rsidR="00CC5FAA" w:rsidSect="00204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2242B"/>
    <w:multiLevelType w:val="hybridMultilevel"/>
    <w:tmpl w:val="9466922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214225"/>
    <w:multiLevelType w:val="hybridMultilevel"/>
    <w:tmpl w:val="74B841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AE54A2"/>
    <w:multiLevelType w:val="hybridMultilevel"/>
    <w:tmpl w:val="489E23C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601280"/>
    <w:multiLevelType w:val="hybridMultilevel"/>
    <w:tmpl w:val="98DE0B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893EB4"/>
    <w:multiLevelType w:val="hybridMultilevel"/>
    <w:tmpl w:val="5394EB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F1A6B"/>
    <w:rsid w:val="00204755"/>
    <w:rsid w:val="00261E89"/>
    <w:rsid w:val="0033364D"/>
    <w:rsid w:val="005171E0"/>
    <w:rsid w:val="0075510B"/>
    <w:rsid w:val="00C92BE1"/>
    <w:rsid w:val="00CF1A6B"/>
    <w:rsid w:val="00CF38E4"/>
    <w:rsid w:val="00F0268C"/>
    <w:rsid w:val="00F30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1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rsid w:val="00CF1A6B"/>
    <w:pPr>
      <w:ind w:firstLine="426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F1A6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1A6B"/>
    <w:pPr>
      <w:jc w:val="both"/>
    </w:pPr>
    <w:rPr>
      <w:rFonts w:ascii="Arial Narrow" w:hAnsi="Arial Narrow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CF1A6B"/>
    <w:rPr>
      <w:rFonts w:ascii="Arial Narrow" w:eastAsia="Times New Roman" w:hAnsi="Arial Narrow" w:cs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4408</Characters>
  <Application>Microsoft Office Word</Application>
  <DocSecurity>0</DocSecurity>
  <Lines>36</Lines>
  <Paragraphs>10</Paragraphs>
  <ScaleCrop>false</ScaleCrop>
  <Company/>
  <LinksUpToDate>false</LinksUpToDate>
  <CharactersWithSpaces>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2015-11-10T11:28:00Z</dcterms:created>
  <dcterms:modified xsi:type="dcterms:W3CDTF">2015-11-10T11:29:00Z</dcterms:modified>
</cp:coreProperties>
</file>