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B4" w:rsidRPr="00F340CC" w:rsidRDefault="000D76B4" w:rsidP="000D76B4">
      <w:pPr>
        <w:rPr>
          <w:bCs/>
          <w:i/>
          <w:color w:val="FF0000"/>
          <w:sz w:val="22"/>
          <w:szCs w:val="22"/>
        </w:rPr>
      </w:pPr>
    </w:p>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50"/>
        <w:gridCol w:w="5625"/>
      </w:tblGrid>
      <w:tr w:rsidR="000D76B4" w:rsidRPr="00F340CC" w:rsidTr="0030425B">
        <w:trPr>
          <w:trHeight w:val="326"/>
        </w:trPr>
        <w:tc>
          <w:tcPr>
            <w:tcW w:w="8575" w:type="dxa"/>
            <w:gridSpan w:val="2"/>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 xml:space="preserve">Mateřská škola </w:t>
            </w:r>
            <w:proofErr w:type="spellStart"/>
            <w:r w:rsidRPr="00F340CC">
              <w:rPr>
                <w:rFonts w:ascii="Calibri" w:hAnsi="Calibri" w:cs="Arial"/>
                <w:sz w:val="22"/>
                <w:szCs w:val="22"/>
              </w:rPr>
              <w:t>Luby,okresCheb,příspěvková</w:t>
            </w:r>
            <w:proofErr w:type="spellEnd"/>
            <w:r w:rsidRPr="00F340CC">
              <w:rPr>
                <w:rFonts w:ascii="Calibri" w:hAnsi="Calibri" w:cs="Arial"/>
                <w:sz w:val="22"/>
                <w:szCs w:val="22"/>
              </w:rPr>
              <w:t xml:space="preserve"> organizace</w:t>
            </w:r>
          </w:p>
        </w:tc>
      </w:tr>
      <w:tr w:rsidR="000D76B4" w:rsidRPr="00F340CC" w:rsidTr="0030425B">
        <w:trPr>
          <w:trHeight w:val="326"/>
        </w:trPr>
        <w:tc>
          <w:tcPr>
            <w:tcW w:w="8575" w:type="dxa"/>
            <w:gridSpan w:val="2"/>
            <w:shd w:val="clear" w:color="auto" w:fill="auto"/>
            <w:vAlign w:val="center"/>
          </w:tcPr>
          <w:p w:rsidR="000D76B4" w:rsidRPr="00F340CC" w:rsidRDefault="000D76B4" w:rsidP="0030425B">
            <w:pPr>
              <w:rPr>
                <w:rFonts w:ascii="Calibri" w:hAnsi="Calibri" w:cs="Arial"/>
                <w:b/>
              </w:rPr>
            </w:pPr>
            <w:r w:rsidRPr="00F340CC">
              <w:rPr>
                <w:rFonts w:ascii="Calibri" w:hAnsi="Calibri" w:cs="Arial"/>
                <w:b/>
                <w:sz w:val="22"/>
                <w:szCs w:val="22"/>
              </w:rPr>
              <w:t>Školní řád mateřské školy</w:t>
            </w:r>
          </w:p>
        </w:tc>
      </w:tr>
      <w:tr w:rsidR="000D76B4" w:rsidRPr="00F340CC" w:rsidTr="0030425B">
        <w:trPr>
          <w:trHeight w:val="326"/>
        </w:trPr>
        <w:tc>
          <w:tcPr>
            <w:tcW w:w="2950"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Č.j.:</w:t>
            </w:r>
            <w:r w:rsidR="000E7672" w:rsidRPr="00F340CC">
              <w:rPr>
                <w:rFonts w:ascii="Calibri" w:hAnsi="Calibri" w:cs="Arial"/>
                <w:sz w:val="22"/>
                <w:szCs w:val="22"/>
              </w:rPr>
              <w:t xml:space="preserve">  </w:t>
            </w:r>
            <w:r w:rsidR="00FF7366">
              <w:rPr>
                <w:rFonts w:ascii="Calibri" w:hAnsi="Calibri" w:cs="Arial"/>
                <w:sz w:val="22"/>
                <w:szCs w:val="22"/>
              </w:rPr>
              <w:t>40/2020</w:t>
            </w:r>
          </w:p>
        </w:tc>
        <w:tc>
          <w:tcPr>
            <w:tcW w:w="5625"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 xml:space="preserve">Účinnost od: </w:t>
            </w:r>
            <w:r w:rsidR="00F57AF1" w:rsidRPr="00F340CC">
              <w:rPr>
                <w:rFonts w:ascii="Calibri" w:hAnsi="Calibri" w:cs="Arial"/>
                <w:sz w:val="22"/>
                <w:szCs w:val="22"/>
              </w:rPr>
              <w:t>1.9.20</w:t>
            </w:r>
            <w:r w:rsidR="00FF7366">
              <w:rPr>
                <w:rFonts w:ascii="Calibri" w:hAnsi="Calibri" w:cs="Arial"/>
                <w:sz w:val="22"/>
                <w:szCs w:val="22"/>
              </w:rPr>
              <w:t>20</w:t>
            </w:r>
          </w:p>
        </w:tc>
      </w:tr>
      <w:tr w:rsidR="000D76B4" w:rsidRPr="00F340CC" w:rsidTr="0030425B">
        <w:trPr>
          <w:trHeight w:val="326"/>
        </w:trPr>
        <w:tc>
          <w:tcPr>
            <w:tcW w:w="2950"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 xml:space="preserve">Spisový znak: </w:t>
            </w:r>
            <w:r w:rsidR="00252F72" w:rsidRPr="00F340CC">
              <w:rPr>
                <w:rFonts w:ascii="Calibri" w:hAnsi="Calibri" w:cs="Arial"/>
                <w:sz w:val="22"/>
                <w:szCs w:val="22"/>
              </w:rPr>
              <w:t>1.2</w:t>
            </w:r>
          </w:p>
        </w:tc>
        <w:tc>
          <w:tcPr>
            <w:tcW w:w="5625"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Skartační znak: S10</w:t>
            </w:r>
          </w:p>
        </w:tc>
      </w:tr>
      <w:tr w:rsidR="000D76B4" w:rsidRPr="00F340CC" w:rsidTr="0030425B">
        <w:trPr>
          <w:trHeight w:val="326"/>
        </w:trPr>
        <w:tc>
          <w:tcPr>
            <w:tcW w:w="8575" w:type="dxa"/>
            <w:gridSpan w:val="2"/>
            <w:shd w:val="clear" w:color="auto" w:fill="auto"/>
            <w:vAlign w:val="center"/>
          </w:tcPr>
          <w:p w:rsidR="001723E2" w:rsidRPr="001723E2" w:rsidRDefault="000D76B4" w:rsidP="001723E2">
            <w:pPr>
              <w:rPr>
                <w:rFonts w:ascii="Calibri" w:hAnsi="Calibri" w:cs="Calibri"/>
                <w:sz w:val="22"/>
                <w:szCs w:val="22"/>
                <w:u w:val="single"/>
              </w:rPr>
            </w:pPr>
            <w:proofErr w:type="gramStart"/>
            <w:r w:rsidRPr="00F340CC">
              <w:rPr>
                <w:rFonts w:ascii="Calibri" w:hAnsi="Calibri" w:cs="Arial"/>
                <w:sz w:val="22"/>
                <w:szCs w:val="22"/>
              </w:rPr>
              <w:t xml:space="preserve">Změny: </w:t>
            </w:r>
            <w:r w:rsidR="00FF7366">
              <w:rPr>
                <w:rFonts w:ascii="Calibri" w:hAnsi="Calibri" w:cs="Arial"/>
                <w:sz w:val="22"/>
                <w:szCs w:val="22"/>
              </w:rPr>
              <w:t xml:space="preserve"> –</w:t>
            </w:r>
            <w:proofErr w:type="gramEnd"/>
            <w:r w:rsidR="001723E2">
              <w:rPr>
                <w:rFonts w:ascii="Calibri" w:hAnsi="Calibri" w:cs="Arial"/>
                <w:sz w:val="22"/>
                <w:szCs w:val="22"/>
              </w:rPr>
              <w:t xml:space="preserve"> </w:t>
            </w:r>
            <w:r w:rsidR="00FF7366">
              <w:rPr>
                <w:rFonts w:ascii="Calibri" w:hAnsi="Calibri" w:cs="Arial"/>
                <w:sz w:val="22"/>
                <w:szCs w:val="22"/>
              </w:rPr>
              <w:t xml:space="preserve"> </w:t>
            </w:r>
            <w:r w:rsidR="003D1ADA">
              <w:rPr>
                <w:rFonts w:ascii="Calibri" w:hAnsi="Calibri" w:cs="Arial"/>
                <w:sz w:val="22"/>
                <w:szCs w:val="22"/>
              </w:rPr>
              <w:t xml:space="preserve"> dodatek - </w:t>
            </w:r>
            <w:r w:rsidR="00FF7366">
              <w:rPr>
                <w:rFonts w:ascii="Calibri" w:hAnsi="Calibri" w:cs="Arial"/>
                <w:sz w:val="22"/>
                <w:szCs w:val="22"/>
              </w:rPr>
              <w:t xml:space="preserve">zdravotní stav </w:t>
            </w:r>
            <w:r w:rsidR="00FF7366">
              <w:rPr>
                <w:rFonts w:ascii="Calibri" w:hAnsi="Calibri" w:cs="Arial"/>
                <w:sz w:val="22"/>
                <w:szCs w:val="22"/>
              </w:rPr>
              <w:br/>
            </w:r>
            <w:r w:rsidR="00FF7366">
              <w:rPr>
                <w:rFonts w:cs="Calibri"/>
              </w:rPr>
              <w:t xml:space="preserve">           </w:t>
            </w:r>
            <w:r w:rsidR="001723E2">
              <w:rPr>
                <w:rFonts w:cs="Calibri"/>
              </w:rPr>
              <w:t xml:space="preserve">  - </w:t>
            </w:r>
            <w:r w:rsidR="00FF7366">
              <w:rPr>
                <w:rFonts w:cs="Calibri"/>
              </w:rPr>
              <w:t xml:space="preserve"> organizace dne</w:t>
            </w:r>
            <w:r w:rsidR="001723E2">
              <w:rPr>
                <w:rFonts w:cs="Calibri"/>
              </w:rPr>
              <w:br/>
              <w:t xml:space="preserve">             -  </w:t>
            </w:r>
            <w:r w:rsidR="001723E2" w:rsidRPr="001723E2">
              <w:rPr>
                <w:rFonts w:ascii="Calibri" w:hAnsi="Calibri" w:cs="Calibri"/>
                <w:sz w:val="22"/>
                <w:szCs w:val="22"/>
                <w:u w:val="single"/>
              </w:rPr>
              <w:t>5.3b Zajištění distančního vzdělávání</w:t>
            </w:r>
          </w:p>
          <w:p w:rsidR="000D76B4" w:rsidRDefault="000D76B4" w:rsidP="00FF7366">
            <w:pPr>
              <w:rPr>
                <w:rFonts w:cs="Calibri"/>
              </w:rPr>
            </w:pPr>
          </w:p>
          <w:p w:rsidR="00764001" w:rsidRDefault="00764001" w:rsidP="00764001">
            <w:pPr>
              <w:pStyle w:val="Bezmezer"/>
              <w:rPr>
                <w:rFonts w:cs="Calibri"/>
              </w:rPr>
            </w:pPr>
          </w:p>
          <w:p w:rsidR="00764001" w:rsidRDefault="00764001" w:rsidP="00764001">
            <w:pPr>
              <w:pStyle w:val="Bezmezer"/>
              <w:rPr>
                <w:rFonts w:cs="Calibri"/>
              </w:rPr>
            </w:pPr>
          </w:p>
          <w:p w:rsidR="00764001" w:rsidRPr="00F340CC" w:rsidRDefault="00764001" w:rsidP="00764001">
            <w:pPr>
              <w:pStyle w:val="Bezmezer"/>
              <w:rPr>
                <w:rFonts w:cs="Arial"/>
              </w:rPr>
            </w:pPr>
          </w:p>
          <w:p w:rsidR="000D76B4" w:rsidRPr="00F340CC" w:rsidRDefault="000D76B4" w:rsidP="0030425B">
            <w:pPr>
              <w:rPr>
                <w:rFonts w:ascii="Calibri" w:hAnsi="Calibri" w:cs="Arial"/>
              </w:rPr>
            </w:pPr>
          </w:p>
        </w:tc>
      </w:tr>
      <w:tr w:rsidR="000D76B4" w:rsidRPr="00F340CC" w:rsidTr="0030425B">
        <w:trPr>
          <w:trHeight w:val="326"/>
        </w:trPr>
        <w:tc>
          <w:tcPr>
            <w:tcW w:w="8575" w:type="dxa"/>
            <w:gridSpan w:val="2"/>
            <w:shd w:val="clear" w:color="auto" w:fill="auto"/>
            <w:vAlign w:val="center"/>
          </w:tcPr>
          <w:p w:rsidR="000D76B4" w:rsidRPr="00F340CC" w:rsidRDefault="000D76B4" w:rsidP="0030425B">
            <w:pPr>
              <w:rPr>
                <w:rFonts w:ascii="Calibri" w:hAnsi="Calibri"/>
                <w:bCs/>
              </w:rPr>
            </w:pPr>
            <w:r w:rsidRPr="00F340CC">
              <w:rPr>
                <w:rFonts w:ascii="Calibri" w:hAnsi="Calibri"/>
                <w:bCs/>
                <w:sz w:val="22"/>
                <w:szCs w:val="22"/>
              </w:rPr>
              <w:t>Ředitel školy: Libuše Veselá</w:t>
            </w:r>
          </w:p>
          <w:p w:rsidR="000D76B4" w:rsidRPr="00F340CC" w:rsidRDefault="000D76B4" w:rsidP="0030425B">
            <w:pPr>
              <w:rPr>
                <w:rFonts w:ascii="Calibri" w:hAnsi="Calibri"/>
                <w:bCs/>
              </w:rPr>
            </w:pPr>
            <w:r w:rsidRPr="00F340CC">
              <w:rPr>
                <w:rFonts w:ascii="Calibri" w:hAnsi="Calibri"/>
                <w:bCs/>
                <w:sz w:val="22"/>
                <w:szCs w:val="22"/>
              </w:rPr>
              <w:t xml:space="preserve">Zástupce ředitele školy: </w:t>
            </w:r>
            <w:r w:rsidR="00965588" w:rsidRPr="00F340CC">
              <w:rPr>
                <w:rFonts w:ascii="Calibri" w:hAnsi="Calibri"/>
                <w:bCs/>
                <w:sz w:val="22"/>
                <w:szCs w:val="22"/>
              </w:rPr>
              <w:t xml:space="preserve"> Eva </w:t>
            </w:r>
            <w:proofErr w:type="spellStart"/>
            <w:r w:rsidR="00965588" w:rsidRPr="00F340CC">
              <w:rPr>
                <w:rFonts w:ascii="Calibri" w:hAnsi="Calibri"/>
                <w:bCs/>
                <w:sz w:val="22"/>
                <w:szCs w:val="22"/>
              </w:rPr>
              <w:t>Rücková</w:t>
            </w:r>
            <w:proofErr w:type="spellEnd"/>
          </w:p>
          <w:p w:rsidR="000D76B4" w:rsidRPr="00F340CC" w:rsidRDefault="000D76B4" w:rsidP="0030425B">
            <w:pPr>
              <w:rPr>
                <w:rFonts w:ascii="Calibri" w:hAnsi="Calibri"/>
                <w:bCs/>
              </w:rPr>
            </w:pPr>
            <w:r w:rsidRPr="00F340CC">
              <w:rPr>
                <w:rFonts w:ascii="Calibri" w:hAnsi="Calibri"/>
                <w:bCs/>
                <w:sz w:val="22"/>
                <w:szCs w:val="22"/>
              </w:rPr>
              <w:t xml:space="preserve">Adresa </w:t>
            </w:r>
            <w:proofErr w:type="spellStart"/>
            <w:proofErr w:type="gramStart"/>
            <w:r w:rsidRPr="00F340CC">
              <w:rPr>
                <w:rFonts w:ascii="Calibri" w:hAnsi="Calibri"/>
                <w:bCs/>
                <w:sz w:val="22"/>
                <w:szCs w:val="22"/>
              </w:rPr>
              <w:t>školy:Tovární</w:t>
            </w:r>
            <w:proofErr w:type="spellEnd"/>
            <w:proofErr w:type="gramEnd"/>
            <w:r w:rsidRPr="00F340CC">
              <w:rPr>
                <w:rFonts w:ascii="Calibri" w:hAnsi="Calibri"/>
                <w:bCs/>
                <w:sz w:val="22"/>
                <w:szCs w:val="22"/>
              </w:rPr>
              <w:t xml:space="preserve"> 743   Luby 35137</w:t>
            </w:r>
          </w:p>
          <w:p w:rsidR="000D76B4" w:rsidRPr="00F340CC" w:rsidRDefault="000D76B4" w:rsidP="0030425B">
            <w:pPr>
              <w:rPr>
                <w:rFonts w:ascii="Calibri" w:hAnsi="Calibri"/>
                <w:bCs/>
              </w:rPr>
            </w:pPr>
            <w:r w:rsidRPr="00F340CC">
              <w:rPr>
                <w:rFonts w:ascii="Calibri" w:hAnsi="Calibri"/>
                <w:bCs/>
                <w:sz w:val="22"/>
                <w:szCs w:val="22"/>
              </w:rPr>
              <w:t xml:space="preserve">Telefon: </w:t>
            </w:r>
            <w:r w:rsidR="00A12732">
              <w:rPr>
                <w:rFonts w:ascii="Calibri" w:hAnsi="Calibri"/>
                <w:bCs/>
                <w:sz w:val="22"/>
                <w:szCs w:val="22"/>
              </w:rPr>
              <w:t>351013342</w:t>
            </w:r>
          </w:p>
          <w:p w:rsidR="000D76B4" w:rsidRPr="00F340CC" w:rsidRDefault="000D76B4" w:rsidP="0030425B">
            <w:pPr>
              <w:rPr>
                <w:rFonts w:ascii="Calibri" w:hAnsi="Calibri"/>
                <w:bCs/>
              </w:rPr>
            </w:pPr>
            <w:r w:rsidRPr="00F340CC">
              <w:rPr>
                <w:rFonts w:ascii="Calibri" w:hAnsi="Calibri"/>
                <w:bCs/>
                <w:sz w:val="22"/>
                <w:szCs w:val="22"/>
              </w:rPr>
              <w:t>e-mail: ms.luby@c-box.cz</w:t>
            </w:r>
          </w:p>
          <w:p w:rsidR="000D76B4" w:rsidRPr="00F340CC" w:rsidRDefault="000D76B4" w:rsidP="0030425B">
            <w:pPr>
              <w:rPr>
                <w:rFonts w:ascii="Calibri" w:hAnsi="Calibri"/>
                <w:b/>
                <w:bCs/>
                <w:i/>
                <w:color w:val="FF0000"/>
              </w:rPr>
            </w:pPr>
            <w:r w:rsidRPr="00F340CC">
              <w:rPr>
                <w:rFonts w:ascii="Calibri" w:hAnsi="Calibri"/>
                <w:bCs/>
                <w:sz w:val="22"/>
                <w:szCs w:val="22"/>
              </w:rPr>
              <w:t>webové stránky: msluby.estranky.cz</w:t>
            </w:r>
          </w:p>
        </w:tc>
      </w:tr>
    </w:tbl>
    <w:p w:rsidR="000D76B4" w:rsidRPr="00F340CC" w:rsidRDefault="000D76B4" w:rsidP="000D76B4">
      <w:pPr>
        <w:rPr>
          <w:rFonts w:ascii="Calibri" w:hAnsi="Calibri"/>
          <w:b/>
          <w:bCs/>
          <w:i/>
          <w:color w:val="FF0000"/>
          <w:sz w:val="22"/>
          <w:szCs w:val="22"/>
        </w:rPr>
      </w:pPr>
    </w:p>
    <w:p w:rsidR="000D76B4" w:rsidRPr="00F340CC" w:rsidRDefault="000D76B4" w:rsidP="000D76B4">
      <w:pPr>
        <w:rPr>
          <w:rFonts w:ascii="Calibri" w:hAnsi="Calibri"/>
          <w:b/>
          <w:bCs/>
          <w:i/>
          <w:color w:val="FF0000"/>
          <w:sz w:val="22"/>
          <w:szCs w:val="22"/>
        </w:rPr>
      </w:pPr>
    </w:p>
    <w:p w:rsidR="000D76B4" w:rsidRPr="00F340CC" w:rsidRDefault="000D76B4" w:rsidP="000D76B4">
      <w:pPr>
        <w:pStyle w:val="Styl3"/>
        <w:rPr>
          <w:color w:val="auto"/>
        </w:rPr>
      </w:pPr>
      <w:r w:rsidRPr="00F340CC">
        <w:rPr>
          <w:color w:val="auto"/>
        </w:rPr>
        <w:t>1. Vydání, obsah a závaznost školního řádu</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1.1 Vydání školního řádu</w:t>
      </w:r>
    </w:p>
    <w:p w:rsidR="000D76B4" w:rsidRPr="00F340CC" w:rsidRDefault="000D76B4" w:rsidP="000D76B4">
      <w:pPr>
        <w:rPr>
          <w:rFonts w:ascii="Calibri" w:hAnsi="Calibri"/>
          <w:sz w:val="22"/>
          <w:szCs w:val="22"/>
        </w:rPr>
      </w:pPr>
      <w:r w:rsidRPr="00F340CC">
        <w:rPr>
          <w:rFonts w:ascii="Calibri" w:hAnsi="Calibri"/>
          <w:sz w:val="22"/>
          <w:szCs w:val="22"/>
        </w:rPr>
        <w:t>Na základě ustanovení § 30 zákona č. 561/2004 Sb., školský zákon, vydává ředitel školy</w:t>
      </w:r>
      <w:r w:rsidR="001A4681">
        <w:rPr>
          <w:rFonts w:ascii="Calibri" w:hAnsi="Calibri"/>
          <w:sz w:val="22"/>
          <w:szCs w:val="22"/>
        </w:rPr>
        <w:t xml:space="preserve"> k</w:t>
      </w:r>
      <w:r w:rsidRPr="00F340CC">
        <w:rPr>
          <w:rFonts w:ascii="Calibri" w:hAnsi="Calibri"/>
          <w:sz w:val="22"/>
          <w:szCs w:val="22"/>
        </w:rPr>
        <w:t xml:space="preserve"> projednání v pedagogické radě tento školní řád.</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1.2 Obsah školního řádu</w:t>
      </w:r>
    </w:p>
    <w:p w:rsidR="000D76B4" w:rsidRPr="00F340CC" w:rsidRDefault="000D76B4" w:rsidP="000D76B4">
      <w:pPr>
        <w:pStyle w:val="Bezmezer"/>
      </w:pPr>
      <w:r w:rsidRPr="00F340CC">
        <w:t xml:space="preserve">1. Vydání, obsah a závaznost školního řádu  </w:t>
      </w:r>
    </w:p>
    <w:p w:rsidR="000D76B4" w:rsidRPr="00F340CC" w:rsidRDefault="000D76B4" w:rsidP="000D76B4">
      <w:pPr>
        <w:pStyle w:val="Bezmezer"/>
        <w:ind w:left="708"/>
      </w:pPr>
      <w:r w:rsidRPr="00F340CC">
        <w:t>1.1 Vydání školního řádu</w:t>
      </w:r>
    </w:p>
    <w:p w:rsidR="000D76B4" w:rsidRPr="00F340CC" w:rsidRDefault="000D76B4" w:rsidP="000D76B4">
      <w:pPr>
        <w:pStyle w:val="Bezmezer"/>
        <w:ind w:left="708"/>
      </w:pPr>
      <w:r w:rsidRPr="00F340CC">
        <w:t>1.2 Obsah školního řádu</w:t>
      </w:r>
    </w:p>
    <w:p w:rsidR="000D76B4" w:rsidRPr="00F340CC" w:rsidRDefault="000D76B4" w:rsidP="000D76B4">
      <w:pPr>
        <w:pStyle w:val="Bezmezer"/>
        <w:ind w:left="708"/>
      </w:pPr>
      <w:r w:rsidRPr="00F340CC">
        <w:t>1.3 Závaznost školního řádu</w:t>
      </w:r>
    </w:p>
    <w:p w:rsidR="000D76B4" w:rsidRPr="00F340CC" w:rsidRDefault="000D76B4" w:rsidP="000D76B4">
      <w:pPr>
        <w:pStyle w:val="Bezmezer"/>
      </w:pPr>
      <w:r w:rsidRPr="00F340CC">
        <w:t>2. Cíle předškolního vzdělávání</w:t>
      </w:r>
    </w:p>
    <w:p w:rsidR="000D76B4" w:rsidRPr="00F340CC" w:rsidRDefault="000D76B4" w:rsidP="000D76B4">
      <w:pPr>
        <w:pStyle w:val="Bezmezer"/>
        <w:ind w:left="708"/>
      </w:pPr>
      <w:r w:rsidRPr="00F340CC">
        <w:t>3. Podrobnosti k výkonu práv a povinností dětí, zákonných zástupců ve škole</w:t>
      </w:r>
    </w:p>
    <w:p w:rsidR="000D76B4" w:rsidRPr="00F340CC" w:rsidRDefault="000D76B4" w:rsidP="000D76B4">
      <w:pPr>
        <w:pStyle w:val="Bezmezer"/>
        <w:ind w:left="708"/>
      </w:pPr>
      <w:r w:rsidRPr="00F340CC">
        <w:t>3.1 Práva dítěte:</w:t>
      </w:r>
    </w:p>
    <w:p w:rsidR="000D76B4" w:rsidRPr="00F340CC" w:rsidRDefault="000D76B4" w:rsidP="000D76B4">
      <w:pPr>
        <w:pStyle w:val="Bezmezer"/>
        <w:ind w:left="708"/>
      </w:pPr>
      <w:r w:rsidRPr="00F340CC">
        <w:t>3.2 Povinnosti dítěte</w:t>
      </w:r>
    </w:p>
    <w:p w:rsidR="000D76B4" w:rsidRPr="00F340CC" w:rsidRDefault="000D76B4" w:rsidP="000D76B4">
      <w:pPr>
        <w:pStyle w:val="Bezmezer"/>
        <w:ind w:left="708"/>
      </w:pPr>
      <w:r w:rsidRPr="00F340CC">
        <w:t>3.3 Zákonní zástupci mají právo</w:t>
      </w:r>
    </w:p>
    <w:p w:rsidR="000D76B4" w:rsidRPr="00F340CC" w:rsidRDefault="000D76B4" w:rsidP="000D76B4">
      <w:pPr>
        <w:pStyle w:val="Bezmezer"/>
        <w:ind w:left="708"/>
      </w:pPr>
      <w:r w:rsidRPr="00F340CC">
        <w:t>3.4 Povinnosti zákonných zástupců</w:t>
      </w:r>
    </w:p>
    <w:p w:rsidR="000D76B4" w:rsidRPr="00F340CC" w:rsidRDefault="000D76B4" w:rsidP="000D76B4">
      <w:pPr>
        <w:pStyle w:val="Bezmezer"/>
        <w:ind w:left="708"/>
        <w:rPr>
          <w:i/>
        </w:rPr>
      </w:pPr>
      <w:r w:rsidRPr="00F340CC">
        <w:t xml:space="preserve">3.4a Systém péče o děti s přiznanými podpůrnými opatřeními  </w:t>
      </w:r>
    </w:p>
    <w:p w:rsidR="000D76B4" w:rsidRPr="00F340CC" w:rsidRDefault="000D76B4" w:rsidP="000D76B4">
      <w:pPr>
        <w:pStyle w:val="Bezmezer"/>
      </w:pPr>
      <w:r w:rsidRPr="00F340CC">
        <w:t>4. Podrobnosti o pravidlech vzájemných vztahů se zaměstnanci ve škole</w:t>
      </w:r>
    </w:p>
    <w:p w:rsidR="00F57AF1" w:rsidRPr="00F340CC" w:rsidRDefault="00F57AF1" w:rsidP="000D76B4">
      <w:pPr>
        <w:pStyle w:val="Bezmezer"/>
      </w:pPr>
      <w:r w:rsidRPr="00F340CC">
        <w:rPr>
          <w:rFonts w:cs="Calibri"/>
        </w:rPr>
        <w:t>4a. Ochrana osobnosti ve škole (učitel, dítě)</w:t>
      </w:r>
    </w:p>
    <w:p w:rsidR="000D76B4" w:rsidRPr="00F340CC" w:rsidRDefault="000D76B4" w:rsidP="000D76B4">
      <w:pPr>
        <w:pStyle w:val="Bezmezer"/>
      </w:pPr>
      <w:r w:rsidRPr="00F340CC">
        <w:t>5. Provoz a vnitřní režim školy</w:t>
      </w:r>
    </w:p>
    <w:p w:rsidR="000D76B4" w:rsidRPr="00F340CC" w:rsidRDefault="000D76B4" w:rsidP="000D76B4">
      <w:pPr>
        <w:pStyle w:val="Bezmezer"/>
        <w:ind w:left="708"/>
      </w:pPr>
      <w:r w:rsidRPr="00F340CC">
        <w:t>5.1 Provoz a vnitřní režim MŠ</w:t>
      </w:r>
    </w:p>
    <w:p w:rsidR="000D76B4" w:rsidRPr="00F340CC" w:rsidRDefault="000D76B4" w:rsidP="000D76B4">
      <w:pPr>
        <w:pStyle w:val="Bezmezer"/>
        <w:ind w:left="708"/>
      </w:pPr>
      <w:r w:rsidRPr="00F340CC">
        <w:t>5.2 Organizace stravování dětí</w:t>
      </w:r>
    </w:p>
    <w:p w:rsidR="000D76B4" w:rsidRPr="00F340CC" w:rsidRDefault="000D76B4" w:rsidP="000D76B4">
      <w:pPr>
        <w:pStyle w:val="Bezmezer"/>
        <w:ind w:left="708"/>
      </w:pPr>
      <w:r w:rsidRPr="00F340CC">
        <w:t>5.3 Přijímání dětí k předškolnímu vzdělávání</w:t>
      </w:r>
    </w:p>
    <w:p w:rsidR="000D76B4" w:rsidRPr="00F340CC" w:rsidRDefault="001723E2" w:rsidP="001723E2">
      <w:pPr>
        <w:rPr>
          <w:rFonts w:ascii="Calibri" w:hAnsi="Calibri"/>
          <w:bCs/>
          <w:sz w:val="22"/>
          <w:szCs w:val="22"/>
        </w:rPr>
      </w:pPr>
      <w:r>
        <w:rPr>
          <w:rFonts w:ascii="Calibri" w:hAnsi="Calibri"/>
          <w:sz w:val="22"/>
          <w:szCs w:val="22"/>
        </w:rPr>
        <w:t xml:space="preserve">              </w:t>
      </w:r>
      <w:r w:rsidR="000D76B4" w:rsidRPr="00F340CC">
        <w:rPr>
          <w:rFonts w:ascii="Calibri" w:hAnsi="Calibri"/>
          <w:sz w:val="22"/>
          <w:szCs w:val="22"/>
        </w:rPr>
        <w:t>5.3a Povinné předškolní vzdělávání (Nová kapitola)</w:t>
      </w:r>
      <w:r>
        <w:rPr>
          <w:rFonts w:ascii="Calibri" w:hAnsi="Calibri"/>
          <w:sz w:val="22"/>
          <w:szCs w:val="22"/>
        </w:rPr>
        <w:br/>
      </w:r>
      <w:r w:rsidRPr="001723E2">
        <w:rPr>
          <w:rFonts w:ascii="Calibri" w:hAnsi="Calibri" w:cs="Calibri"/>
          <w:sz w:val="22"/>
          <w:szCs w:val="22"/>
        </w:rPr>
        <w:t xml:space="preserve">              5.3b Zajištění distančního vzdělávání</w:t>
      </w:r>
    </w:p>
    <w:p w:rsidR="000D76B4" w:rsidRPr="00F340CC" w:rsidRDefault="000D76B4" w:rsidP="000D76B4">
      <w:pPr>
        <w:pStyle w:val="Bezmezer"/>
        <w:ind w:left="708"/>
      </w:pPr>
      <w:r w:rsidRPr="00F340CC">
        <w:t>5.4 Ukončení docházky dítěte do MŠ</w:t>
      </w:r>
    </w:p>
    <w:p w:rsidR="000D76B4" w:rsidRPr="00F340CC" w:rsidRDefault="000D76B4" w:rsidP="000D76B4">
      <w:pPr>
        <w:pStyle w:val="Bezmezer"/>
        <w:ind w:left="708"/>
      </w:pPr>
      <w:r w:rsidRPr="00F340CC">
        <w:t>5.5 Evidence dítěte (školní matrika)</w:t>
      </w:r>
    </w:p>
    <w:p w:rsidR="000D76B4" w:rsidRPr="00F340CC" w:rsidRDefault="000D76B4" w:rsidP="000D76B4">
      <w:pPr>
        <w:pStyle w:val="Bezmezer"/>
        <w:ind w:left="708"/>
      </w:pPr>
      <w:r w:rsidRPr="00F340CC">
        <w:t>5.6 Přerušení nebo omezení provozu MŠ</w:t>
      </w:r>
    </w:p>
    <w:p w:rsidR="000D76B4" w:rsidRPr="00F340CC" w:rsidRDefault="000D76B4" w:rsidP="000D76B4">
      <w:pPr>
        <w:pStyle w:val="Bezmezer"/>
        <w:ind w:left="708"/>
      </w:pPr>
      <w:r w:rsidRPr="00F340CC">
        <w:lastRenderedPageBreak/>
        <w:t>5.7 Provoz mateřské školy v měsíci červenci a srpnu</w:t>
      </w:r>
    </w:p>
    <w:p w:rsidR="000D76B4" w:rsidRPr="00F340CC" w:rsidRDefault="000D76B4" w:rsidP="000D76B4">
      <w:pPr>
        <w:pStyle w:val="Bezmezer"/>
        <w:ind w:left="708"/>
      </w:pPr>
      <w:r w:rsidRPr="00F340CC">
        <w:t>5.8 Platby v MŠ</w:t>
      </w:r>
    </w:p>
    <w:p w:rsidR="000D76B4" w:rsidRPr="00F340CC" w:rsidRDefault="000D76B4" w:rsidP="000D76B4">
      <w:pPr>
        <w:pStyle w:val="Bezmezer"/>
      </w:pPr>
      <w:r w:rsidRPr="00F340CC">
        <w:t xml:space="preserve">6. Podmínky zajištění bezpečnosti a ochrany zdraví dětí </w:t>
      </w:r>
    </w:p>
    <w:p w:rsidR="000D76B4" w:rsidRPr="00F340CC" w:rsidRDefault="000D76B4" w:rsidP="000D76B4">
      <w:pPr>
        <w:pStyle w:val="Bezmezer"/>
        <w:ind w:left="708"/>
      </w:pPr>
      <w:r w:rsidRPr="00F340CC">
        <w:t xml:space="preserve">6.1 Péče o zdraví a bezpečnost dětí při vzdělávání </w:t>
      </w:r>
    </w:p>
    <w:p w:rsidR="000D76B4" w:rsidRPr="00F340CC" w:rsidRDefault="000D76B4" w:rsidP="000D76B4">
      <w:pPr>
        <w:pStyle w:val="Bezmezer"/>
        <w:ind w:left="708"/>
      </w:pPr>
      <w:r w:rsidRPr="00F340CC">
        <w:t>6.2 První pomoc a ošetření</w:t>
      </w:r>
    </w:p>
    <w:p w:rsidR="000D76B4" w:rsidRPr="00F340CC" w:rsidRDefault="000D76B4" w:rsidP="000D76B4">
      <w:pPr>
        <w:pStyle w:val="Bezmezer"/>
        <w:ind w:left="708"/>
      </w:pPr>
      <w:r w:rsidRPr="00F340CC">
        <w:t>6.3 Pobyt dětí v přírodě</w:t>
      </w:r>
    </w:p>
    <w:p w:rsidR="000D76B4" w:rsidRPr="00F340CC" w:rsidRDefault="000D76B4" w:rsidP="000D76B4">
      <w:pPr>
        <w:pStyle w:val="Bezmezer"/>
        <w:ind w:left="708"/>
      </w:pPr>
      <w:r w:rsidRPr="00F340CC">
        <w:t>6.4 Sportovní činnosti a pohybové aktivity</w:t>
      </w:r>
    </w:p>
    <w:p w:rsidR="000D76B4" w:rsidRPr="00F340CC" w:rsidRDefault="000D76B4" w:rsidP="000D76B4">
      <w:pPr>
        <w:pStyle w:val="Bezmezer"/>
        <w:ind w:left="708"/>
      </w:pPr>
      <w:r w:rsidRPr="00F340CC">
        <w:t>6.5 Pracovní a výtvarné činnosti</w:t>
      </w:r>
    </w:p>
    <w:p w:rsidR="000D76B4" w:rsidRPr="00F340CC" w:rsidRDefault="000D76B4" w:rsidP="000D76B4">
      <w:pPr>
        <w:pStyle w:val="Bezmezer"/>
      </w:pPr>
      <w:r w:rsidRPr="00F340CC">
        <w:t xml:space="preserve">7. Podmínky zajištění ochrany před sociálně patologickými jevy  </w:t>
      </w:r>
    </w:p>
    <w:p w:rsidR="000D76B4" w:rsidRPr="00F340CC" w:rsidRDefault="000D76B4" w:rsidP="000D76B4">
      <w:pPr>
        <w:pStyle w:val="Bezmezer"/>
      </w:pPr>
      <w:r w:rsidRPr="00F340CC">
        <w:t>8. Podmínky zacházení s majetkem školy ze strany dětí</w:t>
      </w:r>
    </w:p>
    <w:p w:rsidR="000D76B4" w:rsidRPr="00F340CC" w:rsidRDefault="000D76B4" w:rsidP="000D76B4">
      <w:pPr>
        <w:pStyle w:val="Bezmezer"/>
      </w:pPr>
      <w:r w:rsidRPr="00F340CC">
        <w:t xml:space="preserve">9. Poučení o povinnosti dodržovat školní řád  </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1.3 Závaznost školního řádu</w:t>
      </w:r>
    </w:p>
    <w:p w:rsidR="000D76B4" w:rsidRPr="00F340CC" w:rsidRDefault="000D76B4" w:rsidP="000D76B4">
      <w:pPr>
        <w:pStyle w:val="Prosttext"/>
        <w:rPr>
          <w:rFonts w:ascii="Calibri" w:hAnsi="Calibri"/>
          <w:sz w:val="22"/>
          <w:szCs w:val="22"/>
        </w:rPr>
      </w:pPr>
      <w:r w:rsidRPr="00F340CC">
        <w:rPr>
          <w:rFonts w:ascii="Calibri" w:hAnsi="Calibri"/>
          <w:sz w:val="22"/>
          <w:szCs w:val="22"/>
        </w:rPr>
        <w:t>Školní řád je zveřejněn na přístupném místě v MŠ a prokazatelným způsobem s ním  byli seznámeni všichni zaměstnanci školy. MŠ informuje o jeho vydání a obsahu zákonné zástupce nezletilých dětí.</w:t>
      </w:r>
    </w:p>
    <w:p w:rsidR="000D76B4" w:rsidRPr="00F340CC" w:rsidRDefault="000D76B4" w:rsidP="000D76B4">
      <w:pPr>
        <w:rPr>
          <w:rFonts w:ascii="Calibri" w:hAnsi="Calibri"/>
          <w:sz w:val="22"/>
          <w:szCs w:val="22"/>
        </w:rPr>
      </w:pPr>
    </w:p>
    <w:p w:rsidR="000D76B4" w:rsidRPr="00F340CC" w:rsidRDefault="000D76B4" w:rsidP="000D76B4">
      <w:pPr>
        <w:pStyle w:val="Prosttext"/>
        <w:rPr>
          <w:rFonts w:ascii="Calibri" w:hAnsi="Calibri"/>
          <w:b/>
          <w:bCs/>
          <w:sz w:val="22"/>
          <w:szCs w:val="22"/>
        </w:rPr>
      </w:pPr>
      <w:r w:rsidRPr="00F340CC">
        <w:rPr>
          <w:rFonts w:ascii="Calibri" w:hAnsi="Calibri"/>
          <w:b/>
          <w:bCs/>
          <w:sz w:val="22"/>
          <w:szCs w:val="22"/>
        </w:rPr>
        <w:t>2. Cíle předškolního vzdělávání</w:t>
      </w:r>
    </w:p>
    <w:p w:rsidR="000D76B4" w:rsidRPr="00F340CC" w:rsidRDefault="000D76B4" w:rsidP="000D76B4">
      <w:pPr>
        <w:pStyle w:val="Prosttext"/>
        <w:rPr>
          <w:rFonts w:ascii="Calibri" w:hAnsi="Calibri"/>
          <w:sz w:val="22"/>
          <w:szCs w:val="22"/>
        </w:rPr>
      </w:pPr>
    </w:p>
    <w:p w:rsidR="000D76B4" w:rsidRPr="00F340CC" w:rsidRDefault="000D76B4" w:rsidP="000D76B4">
      <w:pPr>
        <w:pStyle w:val="Prosttext"/>
        <w:rPr>
          <w:rFonts w:ascii="Calibri" w:hAnsi="Calibri"/>
          <w:sz w:val="22"/>
          <w:szCs w:val="22"/>
        </w:rPr>
      </w:pPr>
      <w:r w:rsidRPr="00F340CC">
        <w:rPr>
          <w:rFonts w:ascii="Calibri" w:hAnsi="Calibri"/>
          <w:sz w:val="22"/>
          <w:szCs w:val="22"/>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0D76B4" w:rsidRPr="00F340CC" w:rsidRDefault="000D76B4" w:rsidP="000D76B4">
      <w:pPr>
        <w:pStyle w:val="Prosttext"/>
        <w:rPr>
          <w:rFonts w:ascii="Calibri" w:hAnsi="Calibri"/>
          <w:sz w:val="22"/>
          <w:szCs w:val="22"/>
        </w:rPr>
      </w:pPr>
    </w:p>
    <w:p w:rsidR="000D76B4" w:rsidRPr="00F340CC" w:rsidRDefault="000D76B4" w:rsidP="000D76B4">
      <w:pPr>
        <w:pStyle w:val="Prosttext"/>
        <w:rPr>
          <w:rFonts w:ascii="Calibri" w:hAnsi="Calibri"/>
          <w:sz w:val="22"/>
          <w:szCs w:val="22"/>
        </w:rPr>
      </w:pPr>
      <w:r w:rsidRPr="00F340CC">
        <w:rPr>
          <w:rFonts w:ascii="Calibri" w:hAnsi="Calibri"/>
          <w:sz w:val="22"/>
          <w:szCs w:val="22"/>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0D76B4" w:rsidRPr="00F340CC" w:rsidRDefault="000D76B4" w:rsidP="000D76B4">
      <w:pPr>
        <w:pStyle w:val="Prosttext"/>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3. Podrobnosti k výkonu práv a povinností dětí, zákonných zástupců ve škole</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3.1 Práva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aby mu byla společností poskytována ochrana (potřeba jídla, oblečení, místa k životu, lékařské pomoci, ochrany před lidmi a situacemi, které by je mohli fyzicky nebo psychicky zranit).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být respektováno jako jedinec ve společnosti (slušné zacházení, i když nemá pravdu, právo na přátelství, na respektování jazyka, barvy pleti, rasy či sociální skupiny).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emočně kladné prostředí a projevo</w:t>
      </w:r>
      <w:r w:rsidR="001A4681">
        <w:rPr>
          <w:rFonts w:ascii="Calibri" w:hAnsi="Calibri"/>
          <w:sz w:val="22"/>
          <w:szCs w:val="22"/>
        </w:rPr>
        <w:t>vání lásky (právo žít s každým z</w:t>
      </w:r>
      <w:r w:rsidRPr="00F340CC">
        <w:rPr>
          <w:rFonts w:ascii="Calibri" w:hAnsi="Calibri"/>
          <w:sz w:val="22"/>
          <w:szCs w:val="22"/>
        </w:rPr>
        <w:t xml:space="preserve">e svých rodičů, pokud by mu to neuškodilo, právo mít někoho, kdo se ho zastane, právo být s lidmi kteří ho mají rádi, právo na pozornost a vedení ze strany dospělých, právo dostávat i projevovat </w:t>
      </w:r>
      <w:proofErr w:type="gramStart"/>
      <w:r w:rsidRPr="00F340CC">
        <w:rPr>
          <w:rFonts w:ascii="Calibri" w:hAnsi="Calibri"/>
          <w:sz w:val="22"/>
          <w:szCs w:val="22"/>
        </w:rPr>
        <w:t>lásku,...</w:t>
      </w:r>
      <w:proofErr w:type="gramEnd"/>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být respektováno jako jedinec s možností rozvoje, který si chce potvrzovat svoji identitu (právo vyrůst v zdravého tělesně i duševně, právo být veden k tomu, aby respektoval ostatní lidi bez ohl</w:t>
      </w:r>
      <w:r w:rsidR="00F340CC" w:rsidRPr="00F340CC">
        <w:rPr>
          <w:rFonts w:ascii="Calibri" w:hAnsi="Calibri"/>
          <w:sz w:val="22"/>
          <w:szCs w:val="22"/>
        </w:rPr>
        <w:t xml:space="preserve">edu na rasu, náboženství, apod. </w:t>
      </w:r>
      <w:r w:rsidRPr="00F340CC">
        <w:rPr>
          <w:rFonts w:ascii="Calibri" w:hAnsi="Calibri"/>
          <w:sz w:val="22"/>
          <w:szCs w:val="22"/>
        </w:rPr>
        <w:t xml:space="preserve">právo rozvíjet všechny své schopnosti a nadání, právo hrát si, právo na </w:t>
      </w:r>
      <w:proofErr w:type="gramStart"/>
      <w:r w:rsidRPr="00F340CC">
        <w:rPr>
          <w:rFonts w:ascii="Calibri" w:hAnsi="Calibri"/>
          <w:sz w:val="22"/>
          <w:szCs w:val="22"/>
        </w:rPr>
        <w:t>soukromí,...</w:t>
      </w:r>
      <w:proofErr w:type="gramEnd"/>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lastRenderedPageBreak/>
        <w:t xml:space="preserve">Dítě má právo být respektováno jako individualita, která si tvoří svůj vlastní život (právo ovlivňovat rozhodnutí, co se s ním stane, právo na chování přiměřené věku, právo být připravován na svobodu jednat a žít svým vlastním </w:t>
      </w:r>
      <w:proofErr w:type="gramStart"/>
      <w:r w:rsidRPr="00F340CC">
        <w:rPr>
          <w:rFonts w:ascii="Calibri" w:hAnsi="Calibri"/>
          <w:sz w:val="22"/>
          <w:szCs w:val="22"/>
        </w:rPr>
        <w:t>způsobem,...</w:t>
      </w:r>
      <w:proofErr w:type="gramEnd"/>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(vybráno z Úmluvy o právech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kvalitní předškolní vzdělání v rozsahu poskytovaném mateřskou školou podle jeho schopností a na podporu rozvoje jeho osobnosti.</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bezpečnost a ochranu zdraví během všech činností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fyzicky a psychicky bezpečné prostředí při jeho pobytu v mateřské škole.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zúčastnit se všech aktivit MŠ v čase docházky, ke které bylo přijato, pokud to dovolí jeho zdravotní stav.</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při nástupu do mateřské školy na individuálně přizpůsobený adaptační  režim (zákonní zástupci dítěte dohodnou s ředitelem školy a učiteli nejvhodnější postup).</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3.2 Povinnosti dítěte:</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povinnost dodržovat stanovená pravidla soužití v MŠ.</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povinnost dbát pokynů učitelů a ostatních zaměstnanců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povinnost šetrně zacházet s hračkami a učebními pomůckami.</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povinnost vzájemně si pomáhat a neubližovat si.</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povinnost dodržovat osobní hygienu.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povinnost oznámit učitelce nebo ostatním zaměstnancům školy jakékoliv přání, potřebu.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povinnost oznámit učitelce nebo ostatním zaměstnancům školy jakékoliv násilí – tělesné i duševní, a jednání odlišné od dohodnutých pravidel.</w:t>
      </w:r>
    </w:p>
    <w:p w:rsidR="000D76B4" w:rsidRPr="00F340CC" w:rsidRDefault="000D76B4" w:rsidP="000D76B4">
      <w:pPr>
        <w:rPr>
          <w:rFonts w:ascii="Calibri" w:hAnsi="Calibri"/>
          <w:sz w:val="22"/>
          <w:szCs w:val="22"/>
        </w:rPr>
      </w:pPr>
    </w:p>
    <w:p w:rsidR="00F340CC" w:rsidRDefault="000D76B4" w:rsidP="000D76B4">
      <w:pPr>
        <w:rPr>
          <w:rFonts w:ascii="Calibri" w:hAnsi="Calibri"/>
          <w:sz w:val="22"/>
          <w:szCs w:val="22"/>
        </w:rPr>
      </w:pPr>
      <w:r w:rsidRPr="00F340CC">
        <w:rPr>
          <w:rFonts w:ascii="Calibri" w:hAnsi="Calibri"/>
          <w:sz w:val="22"/>
          <w:szCs w:val="22"/>
        </w:rPr>
        <w:t>Dítě má povinnost dodržovat stanovená pravidla soužití v MŠ, plnit pokyny zaměstnanců školy k ochraně zdraví a bezpečnosti, s nimiž byli seznámeni.</w:t>
      </w:r>
    </w:p>
    <w:p w:rsidR="00F340CC" w:rsidRPr="00F340CC" w:rsidRDefault="00F340CC" w:rsidP="000D76B4">
      <w:pPr>
        <w:rPr>
          <w:rFonts w:ascii="Calibri" w:hAnsi="Calibri"/>
          <w:sz w:val="22"/>
          <w:szCs w:val="22"/>
        </w:rPr>
      </w:pP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3.3 Zákonní zástupci mají právo:</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na informace o průběhu a výsledcích vzdělávání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vyjadřovat se ke všem rozhodnutím týkajícím se podstatných záležitostí vzdělávání jejich dítěte, přičemž jejich vyjádřením musí být věnována pozornost.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na informace a poradenskou pomoc školy nebo školského poradenského zařízení v záležitostech týkajících se vzdělávání jejich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na korektní jednání a chování ze strany všech zaměstnanců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lastRenderedPageBreak/>
        <w:t>Zákonný zástupce má právo na diskrétnost a ochranu informací, týkajících se jejich osobního a rodinného života.</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konzultovat výchovné i jiné problémy svého dítěte s učiteli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spolurozhodovat při plánování programu mateřské školy, při řešení vzniklých problémů.</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dítěte má právo přispívat svými nápady a náměty k obohacení vzdělávacího programu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projevit jakékoli připomínky k provozu MŠ, učitelce nebo ředitelce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3.4 Povinnosti zákonných zástupců:</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informovat školu o změně zdravotní způsobilosti, zdravotních obtížích dítěte nebo jiných závažných skutečnostech, které by mohly mít vliv na průběh vzdělávání.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oznamovat škole údaje, které jsou podstatné pro průběh vzdělávání nebo bezpečnost dítěte, a změny v těchto údajích.</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řídit se školním řádem a vnitřním řádem školní jídelny (výdejny) a respektovat další vnitřní předpisy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provádět úplatu za předškolní vzdělávání a za stravné dle daných pravidel.</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Zákonní zástupci dítěte jsou odpovědni za to, že přivádějí do MŠ dítě zdravé.</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Zákonní zástupci dítěte oznámí ihned infekční onemocnění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Zákonní zástupci dítěte mají povinnost neprodleně každou změnu související s dítětem sdělit učitelce (změny bydliště, telefony, zdravotní </w:t>
      </w:r>
      <w:proofErr w:type="gramStart"/>
      <w:r w:rsidRPr="00F340CC">
        <w:rPr>
          <w:rFonts w:ascii="Calibri" w:hAnsi="Calibri"/>
          <w:sz w:val="22"/>
          <w:szCs w:val="22"/>
        </w:rPr>
        <w:t>stav,..</w:t>
      </w:r>
      <w:proofErr w:type="gramEnd"/>
      <w:r w:rsidRPr="00F340CC">
        <w:rPr>
          <w:rFonts w:ascii="Calibri" w:hAnsi="Calibri"/>
          <w:sz w:val="22"/>
          <w:szCs w:val="22"/>
        </w:rPr>
        <w:t>).</w:t>
      </w:r>
    </w:p>
    <w:p w:rsidR="005403B0" w:rsidRPr="00F340CC" w:rsidRDefault="005403B0" w:rsidP="000D76B4">
      <w:pPr>
        <w:rPr>
          <w:rFonts w:ascii="Calibri" w:hAnsi="Calibri"/>
          <w:sz w:val="22"/>
          <w:szCs w:val="22"/>
        </w:rPr>
      </w:pPr>
    </w:p>
    <w:p w:rsidR="005403B0" w:rsidRPr="00F340CC" w:rsidRDefault="005403B0"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pStyle w:val="Bezmezer"/>
        <w:rPr>
          <w:i/>
          <w:u w:val="single"/>
        </w:rPr>
      </w:pPr>
      <w:r w:rsidRPr="00F340CC">
        <w:rPr>
          <w:b/>
          <w:u w:val="single"/>
        </w:rPr>
        <w:t xml:space="preserve">3.4a Systém péče o děti s přiznanými podpůrnými opatřeními </w:t>
      </w:r>
    </w:p>
    <w:p w:rsidR="000D76B4" w:rsidRPr="00F340CC" w:rsidRDefault="000D76B4" w:rsidP="000D76B4">
      <w:pPr>
        <w:pStyle w:val="Bezmezer"/>
        <w:rPr>
          <w:i/>
          <w:color w:val="800000"/>
        </w:rPr>
      </w:pPr>
    </w:p>
    <w:p w:rsidR="000D76B4" w:rsidRPr="00F340CC" w:rsidRDefault="000D76B4" w:rsidP="000D76B4">
      <w:pPr>
        <w:pStyle w:val="Bezmezer"/>
        <w:rPr>
          <w:u w:val="single"/>
        </w:rPr>
      </w:pPr>
      <w:r w:rsidRPr="00F340CC">
        <w:rPr>
          <w:u w:val="single"/>
        </w:rPr>
        <w:t>Podpůrná opatření prvního stupně</w:t>
      </w:r>
    </w:p>
    <w:p w:rsidR="000D76B4" w:rsidRPr="00F340CC" w:rsidRDefault="000D76B4" w:rsidP="000D76B4">
      <w:pPr>
        <w:pStyle w:val="Bezmezer"/>
      </w:pPr>
      <w:r w:rsidRPr="00F340CC">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0D76B4" w:rsidRPr="00F340CC" w:rsidRDefault="000D76B4" w:rsidP="000D76B4">
      <w:pPr>
        <w:pStyle w:val="Bezmezer"/>
        <w:rPr>
          <w:rStyle w:val="Styl6Char"/>
        </w:rPr>
      </w:pPr>
    </w:p>
    <w:p w:rsidR="000D76B4" w:rsidRPr="00F340CC" w:rsidRDefault="000D76B4" w:rsidP="000D76B4">
      <w:pPr>
        <w:pStyle w:val="Styl5"/>
        <w:rPr>
          <w:b w:val="0"/>
          <w:i/>
          <w:color w:val="auto"/>
        </w:rPr>
      </w:pPr>
      <w:r w:rsidRPr="00F340CC">
        <w:rPr>
          <w:b w:val="0"/>
          <w:color w:val="auto"/>
        </w:rPr>
        <w:t>Pokud by nepostačovala podpůrná opatření prvního stupně</w:t>
      </w:r>
      <w:r w:rsidR="005403B0" w:rsidRPr="00F340CC">
        <w:rPr>
          <w:b w:val="0"/>
          <w:color w:val="auto"/>
        </w:rPr>
        <w:t>,</w:t>
      </w:r>
      <w:r w:rsidRPr="00F340CC">
        <w:rPr>
          <w:b w:val="0"/>
          <w:color w:val="auto"/>
        </w:rPr>
        <w:t xml:space="preserve"> doporučí ředitel školy využití poradenské pomoci školského poradenského zařízení za účelem posouzení speciálních vzdělávacích </w:t>
      </w:r>
      <w:r w:rsidR="001A4681">
        <w:rPr>
          <w:b w:val="0"/>
          <w:color w:val="auto"/>
        </w:rPr>
        <w:t xml:space="preserve">potřeb </w:t>
      </w:r>
      <w:r w:rsidRPr="00F340CC">
        <w:rPr>
          <w:b w:val="0"/>
          <w:color w:val="auto"/>
        </w:rPr>
        <w:t xml:space="preserve">dítěte </w:t>
      </w:r>
      <w:r w:rsidRPr="00F340CC">
        <w:rPr>
          <w:b w:val="0"/>
          <w:i/>
          <w:color w:val="auto"/>
        </w:rPr>
        <w:t>(§ 16 odst. 4 a 5 školského zákona a § 2 a § 10 vyhlášky č. 27/2016 Sb.)</w:t>
      </w:r>
    </w:p>
    <w:p w:rsidR="000D76B4" w:rsidRPr="00F340CC" w:rsidRDefault="000D76B4" w:rsidP="000D76B4">
      <w:pPr>
        <w:pStyle w:val="Bezmezer"/>
      </w:pPr>
    </w:p>
    <w:p w:rsidR="000D76B4" w:rsidRPr="00F340CC" w:rsidRDefault="000D76B4" w:rsidP="000D76B4">
      <w:pPr>
        <w:pStyle w:val="Bezmezer"/>
        <w:rPr>
          <w:u w:val="single"/>
        </w:rPr>
      </w:pPr>
      <w:r w:rsidRPr="00F340CC">
        <w:rPr>
          <w:u w:val="single"/>
        </w:rPr>
        <w:t>Podpůrná opatření druhého až pátého stupně</w:t>
      </w:r>
    </w:p>
    <w:p w:rsidR="000D76B4" w:rsidRPr="00F340CC" w:rsidRDefault="000D76B4" w:rsidP="000D76B4">
      <w:pPr>
        <w:pStyle w:val="Bezmezer"/>
      </w:pPr>
      <w:r w:rsidRPr="00F340CC">
        <w:t xml:space="preserve">Podmínkou pro uplatnění podpůrného opatření 2 až 5 stupně je doporučení školského poradenského zařízení a s informovaným souhlasem zákonného zástupce dítěte. K poskytnutí poradenské pomoci </w:t>
      </w:r>
      <w:r w:rsidRPr="00F340CC">
        <w:lastRenderedPageBreak/>
        <w:t xml:space="preserve">školského poradenského zařízení dojde na základě vlastního uvážení zákonného zástupce, doporučení ředitele mateřské školy nebo OSPOD. </w:t>
      </w:r>
    </w:p>
    <w:p w:rsidR="000D76B4" w:rsidRPr="00F340CC" w:rsidRDefault="000D76B4" w:rsidP="000D76B4">
      <w:pPr>
        <w:pStyle w:val="Bezmezer"/>
      </w:pPr>
    </w:p>
    <w:p w:rsidR="000D76B4" w:rsidRPr="00F340CC" w:rsidRDefault="000D76B4" w:rsidP="000D76B4">
      <w:pPr>
        <w:pStyle w:val="Bezmezer"/>
      </w:pPr>
      <w:r w:rsidRPr="00F340CC">
        <w:t xml:space="preserve">Ředitel školy určí učitele odpovědného za spolupráci se školským poradenským zařízením v souvislosti s doporučením podpůrných opatření dítěti se speciálními vzdělávacími potřebami </w:t>
      </w:r>
      <w:r w:rsidRPr="00F340CC">
        <w:rPr>
          <w:i/>
        </w:rPr>
        <w:t>(11 vyhlášky č. 27/2016 Sb.)</w:t>
      </w:r>
      <w:r w:rsidRPr="00F340CC">
        <w:t xml:space="preserve">. </w:t>
      </w:r>
    </w:p>
    <w:p w:rsidR="000D76B4" w:rsidRPr="00F340CC" w:rsidRDefault="000D76B4" w:rsidP="000D76B4">
      <w:pPr>
        <w:pStyle w:val="Bezmezer"/>
      </w:pPr>
    </w:p>
    <w:p w:rsidR="000D76B4" w:rsidRPr="00F340CC" w:rsidRDefault="000D76B4" w:rsidP="000D76B4">
      <w:pPr>
        <w:pStyle w:val="Styl6"/>
        <w:rPr>
          <w:color w:val="auto"/>
        </w:rPr>
      </w:pPr>
      <w:r w:rsidRPr="00F340CC">
        <w:rPr>
          <w:color w:val="auto"/>
        </w:rPr>
        <w:t>Ředitel školy zahájí poskytování podpůrných opatření 2 až 5 stupně bezodkladně po obdržení doporučení školského poradenského zařízení a získání informovaného souhlasu zákonného zástupce.</w:t>
      </w:r>
    </w:p>
    <w:p w:rsidR="000D76B4" w:rsidRPr="00F340CC" w:rsidRDefault="000D76B4" w:rsidP="000D76B4">
      <w:pPr>
        <w:pStyle w:val="Styl5"/>
        <w:rPr>
          <w:b w:val="0"/>
          <w:color w:val="auto"/>
        </w:rPr>
      </w:pPr>
    </w:p>
    <w:p w:rsidR="000D76B4" w:rsidRPr="00F340CC" w:rsidRDefault="000D76B4" w:rsidP="000D76B4">
      <w:pPr>
        <w:pStyle w:val="Styl5"/>
        <w:rPr>
          <w:b w:val="0"/>
          <w:i/>
          <w:color w:val="auto"/>
        </w:rPr>
      </w:pPr>
      <w:r w:rsidRPr="00F340CC">
        <w:rPr>
          <w:b w:val="0"/>
          <w:color w:val="auto"/>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F340CC">
        <w:rPr>
          <w:b w:val="0"/>
          <w:i/>
          <w:color w:val="auto"/>
        </w:rPr>
        <w:t>(§ 16 odst. 4 školského zákona a § 11, § 12 a § 16 vyhlášky č. 27/2016 Sb.)</w:t>
      </w:r>
    </w:p>
    <w:p w:rsidR="000D76B4" w:rsidRPr="00F340CC" w:rsidRDefault="000D76B4" w:rsidP="000D76B4">
      <w:pPr>
        <w:pStyle w:val="Styl5"/>
        <w:rPr>
          <w:b w:val="0"/>
          <w:i/>
          <w:color w:val="auto"/>
        </w:rPr>
      </w:pPr>
    </w:p>
    <w:p w:rsidR="000D76B4" w:rsidRPr="00F340CC" w:rsidRDefault="000D76B4" w:rsidP="000D76B4">
      <w:pPr>
        <w:pStyle w:val="Bezmezer"/>
        <w:rPr>
          <w:u w:val="single"/>
        </w:rPr>
      </w:pPr>
      <w:r w:rsidRPr="00F340CC">
        <w:rPr>
          <w:u w:val="single"/>
        </w:rPr>
        <w:t xml:space="preserve">Vzdělávání dětí nadaných </w:t>
      </w:r>
    </w:p>
    <w:p w:rsidR="000D76B4" w:rsidRPr="00F340CC" w:rsidRDefault="000D76B4" w:rsidP="000D76B4">
      <w:pPr>
        <w:pStyle w:val="Bezmezer"/>
      </w:pPr>
      <w:r w:rsidRPr="00F340CC">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0D76B4" w:rsidRPr="00F340CC" w:rsidRDefault="000D76B4" w:rsidP="000D76B4">
      <w:pPr>
        <w:pStyle w:val="Bezmezer"/>
      </w:pPr>
    </w:p>
    <w:p w:rsidR="000D76B4" w:rsidRPr="00F340CC" w:rsidRDefault="000D76B4" w:rsidP="000D76B4">
      <w:pPr>
        <w:pStyle w:val="Bezmezer"/>
      </w:pPr>
      <w:r w:rsidRPr="00F340CC">
        <w:t>Mateřská škola je povinna zajistit realizaci všech stanovených podpůrných opatření pro podporu nadání podle individuálních vzdělávacích potřeb dětí v rozsahu prvního až čtvrtého stupně podpory.</w:t>
      </w:r>
    </w:p>
    <w:p w:rsidR="000D76B4" w:rsidRPr="00F340CC" w:rsidRDefault="000D76B4" w:rsidP="000D76B4">
      <w:pPr>
        <w:pStyle w:val="Bezmezer"/>
        <w:rPr>
          <w:b/>
          <w:color w:val="0000FF"/>
          <w:u w:val="single"/>
        </w:rPr>
      </w:pPr>
    </w:p>
    <w:p w:rsidR="000D76B4" w:rsidRPr="00F340CC" w:rsidRDefault="000D76B4" w:rsidP="000D76B4">
      <w:pPr>
        <w:rPr>
          <w:rFonts w:ascii="Calibri" w:hAnsi="Calibri"/>
          <w:b/>
          <w:sz w:val="22"/>
          <w:szCs w:val="22"/>
        </w:rPr>
      </w:pPr>
      <w:r w:rsidRPr="00F340CC">
        <w:rPr>
          <w:rFonts w:ascii="Calibri" w:hAnsi="Calibri"/>
          <w:b/>
          <w:sz w:val="22"/>
          <w:szCs w:val="22"/>
        </w:rPr>
        <w:t>4. Podrobnosti o pravidlech vzájemných vztahů se zaměstnanci ve škole</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Vzájemné vztahy mezi zaměstnanci školy a dětmi, nepřímo i zákonnými zástupci dětí, musí vycházet ze zásad vzájemné úcty, respektu, názorové snášenlivosti, solidarity a důstojnosti.</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Všichni zaměstnanci školy, děti a jejich zákonní zástupci se vzájemně respektují, dbají o vytváření partnerských vztahů podložených vzájemnou úctou, důvěrou a spravedlností.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Všichni zaměstnanci školy</w:t>
      </w:r>
      <w:r w:rsidR="00A12732">
        <w:rPr>
          <w:rFonts w:ascii="Calibri" w:hAnsi="Calibri"/>
          <w:sz w:val="22"/>
          <w:szCs w:val="22"/>
        </w:rPr>
        <w:t>,</w:t>
      </w:r>
      <w:r w:rsidRPr="00F340CC">
        <w:rPr>
          <w:rFonts w:ascii="Calibri" w:hAnsi="Calibri"/>
          <w:sz w:val="22"/>
          <w:szCs w:val="22"/>
        </w:rPr>
        <w:t xml:space="preserve"> děti a jejich zákonní zástupci dbají o dodržování základních společenských pravidel a pravidel slušné a zdvořilé komunikace.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Zaměstnanec školy musí usilovat o vytváření dobrého vztahu zákonných zástupců a veřejnosti ke škole.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Učitelé školy vydávají dětem a jejich zákonným zástupcům pouze takové pokyny, které bezprostředně souvisí s plněním školního vzdělávacího programu, školního řádu a dalších nezbytných organizačních opatření.</w:t>
      </w:r>
    </w:p>
    <w:p w:rsidR="005403B0" w:rsidRPr="00F340CC" w:rsidRDefault="005403B0" w:rsidP="000D76B4">
      <w:pPr>
        <w:rPr>
          <w:rFonts w:ascii="Calibri" w:hAnsi="Calibri"/>
          <w:sz w:val="22"/>
          <w:szCs w:val="22"/>
        </w:rPr>
      </w:pPr>
    </w:p>
    <w:p w:rsidR="005403B0" w:rsidRPr="00F340CC" w:rsidRDefault="005403B0" w:rsidP="005403B0">
      <w:pPr>
        <w:pStyle w:val="Bezmezer"/>
        <w:rPr>
          <w:rFonts w:cs="Calibri"/>
          <w:b/>
        </w:rPr>
      </w:pPr>
      <w:r w:rsidRPr="00F340CC">
        <w:rPr>
          <w:rFonts w:cs="Calibri"/>
          <w:b/>
        </w:rPr>
        <w:t>4a. Ochrana osobnosti ve škole (učitel, dítě)</w:t>
      </w:r>
    </w:p>
    <w:p w:rsidR="005403B0" w:rsidRPr="00F340CC" w:rsidRDefault="005403B0" w:rsidP="005403B0">
      <w:pPr>
        <w:pStyle w:val="Bezmezer"/>
        <w:ind w:left="142" w:hanging="142"/>
        <w:rPr>
          <w:rFonts w:cs="Calibri"/>
        </w:rPr>
      </w:pPr>
      <w:r w:rsidRPr="00F340CC">
        <w:rPr>
          <w:rFonts w:cs="Calibri"/>
        </w:rP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5403B0" w:rsidRPr="00F340CC" w:rsidRDefault="005403B0" w:rsidP="005403B0">
      <w:pPr>
        <w:pStyle w:val="Bezmezer"/>
        <w:ind w:left="142" w:hanging="142"/>
        <w:rPr>
          <w:rFonts w:cs="Calibri"/>
        </w:rPr>
      </w:pPr>
      <w:r w:rsidRPr="00F340CC">
        <w:rPr>
          <w:rFonts w:cs="Calibri"/>
        </w:rPr>
        <w:lastRenderedPageBreak/>
        <w:t>▪ právo zákonných zástupců dětí na přístup k osobním údajům, na opravu a výmaz osobních údajů a právo vznést námitku proti zpracování osobních údajů se řídí směrnicí ředitele školy k ochraně osobních údajů,</w:t>
      </w:r>
    </w:p>
    <w:p w:rsidR="005403B0" w:rsidRPr="00F340CC" w:rsidRDefault="005403B0" w:rsidP="005403B0">
      <w:pPr>
        <w:pStyle w:val="Bezmezer"/>
        <w:ind w:left="142" w:hanging="142"/>
        <w:rPr>
          <w:rFonts w:cs="Calibri"/>
          <w:lang w:eastAsia="ar-SA"/>
        </w:rPr>
      </w:pPr>
      <w:r w:rsidRPr="00F340CC">
        <w:rPr>
          <w:rFonts w:cs="Calibri"/>
        </w:rPr>
        <w:t>▪ zpracování osobních údajů dětí za účelem propagace školy (webové stránky, propagační materiály, fotografie) je možné pouze s výslovným souhlasem zákonných zástupců dětí.</w:t>
      </w:r>
    </w:p>
    <w:p w:rsidR="005403B0" w:rsidRPr="00F340CC" w:rsidRDefault="005403B0" w:rsidP="00F340CC">
      <w:pPr>
        <w:pStyle w:val="Bezmezer"/>
        <w:ind w:left="142" w:hanging="142"/>
      </w:pPr>
      <w:r w:rsidRPr="00F340CC">
        <w:rPr>
          <w:rFonts w:cs="Calibri"/>
        </w:rPr>
        <w:t>▪ Pořizování zvukových a obrazových záznamů osob (učitel, dítě) bez jejich svolení je v rozporu s občanským zákoníkem (§ 84 a § 85).</w:t>
      </w:r>
    </w:p>
    <w:p w:rsidR="000D76B4" w:rsidRPr="00F340CC" w:rsidRDefault="000D76B4" w:rsidP="000D76B4">
      <w:pPr>
        <w:pStyle w:val="Odstavecseseznamem"/>
        <w:ind w:left="0"/>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5. Provoz a vnitřní režim školy</w:t>
      </w:r>
    </w:p>
    <w:p w:rsidR="000D76B4" w:rsidRPr="00F340CC" w:rsidRDefault="000D76B4" w:rsidP="000D76B4">
      <w:pPr>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K zajištění bezpečnosti dětí při pobytu mimo místo, kde se uskutečňuje vzdělávání, stanoví ředitelka MŠ počet pedagogických pracovníků tak, aby na jednoho učitele připadlo nejvýše 20 dětí z běžných tříd. </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rsidR="000D76B4" w:rsidRPr="00F340CC" w:rsidRDefault="000D76B4" w:rsidP="000D76B4">
      <w:pPr>
        <w:rPr>
          <w:rFonts w:ascii="Calibri" w:hAnsi="Calibri"/>
          <w:sz w:val="22"/>
          <w:szCs w:val="22"/>
        </w:rPr>
      </w:pPr>
    </w:p>
    <w:p w:rsidR="000D76B4" w:rsidRPr="00F340CC" w:rsidRDefault="000D76B4" w:rsidP="000D76B4">
      <w:pPr>
        <w:pStyle w:val="Bezmezer"/>
        <w:rPr>
          <w:u w:val="single"/>
        </w:rPr>
      </w:pPr>
      <w:r w:rsidRPr="00F340CC">
        <w:rPr>
          <w:u w:val="single"/>
        </w:rPr>
        <w:t>5.1 Provoz a vnitřní režim MŠ</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b/>
          <w:sz w:val="22"/>
          <w:szCs w:val="22"/>
        </w:rPr>
        <w:t xml:space="preserve">Mateřská škola </w:t>
      </w:r>
      <w:proofErr w:type="spellStart"/>
      <w:r w:rsidRPr="00F340CC">
        <w:rPr>
          <w:rFonts w:ascii="Calibri" w:hAnsi="Calibri"/>
          <w:b/>
          <w:sz w:val="22"/>
          <w:szCs w:val="22"/>
        </w:rPr>
        <w:t>Luby,okresCheb,příspěvková</w:t>
      </w:r>
      <w:proofErr w:type="spellEnd"/>
      <w:r w:rsidRPr="00F340CC">
        <w:rPr>
          <w:rFonts w:ascii="Calibri" w:hAnsi="Calibri"/>
          <w:b/>
          <w:sz w:val="22"/>
          <w:szCs w:val="22"/>
        </w:rPr>
        <w:t xml:space="preserve"> organizace</w:t>
      </w:r>
      <w:r w:rsidRPr="00F340CC">
        <w:rPr>
          <w:rFonts w:ascii="Calibri" w:hAnsi="Calibri"/>
          <w:sz w:val="22"/>
          <w:szCs w:val="22"/>
        </w:rPr>
        <w:t xml:space="preserve"> poskytuje předškolní vzdělávání</w:t>
      </w:r>
      <w:r w:rsidR="001A4681">
        <w:rPr>
          <w:rFonts w:ascii="Calibri" w:hAnsi="Calibri"/>
          <w:sz w:val="22"/>
          <w:szCs w:val="22"/>
        </w:rPr>
        <w:t xml:space="preserve"> </w:t>
      </w:r>
      <w:r w:rsidRPr="00F340CC">
        <w:rPr>
          <w:rFonts w:ascii="Calibri" w:hAnsi="Calibri"/>
          <w:i/>
          <w:sz w:val="22"/>
          <w:szCs w:val="22"/>
        </w:rPr>
        <w:t>na adrese:</w:t>
      </w:r>
      <w:r w:rsidR="001A4681">
        <w:rPr>
          <w:rFonts w:ascii="Calibri" w:hAnsi="Calibri"/>
          <w:sz w:val="22"/>
          <w:szCs w:val="22"/>
        </w:rPr>
        <w:t xml:space="preserve"> Tovární 743, 35</w:t>
      </w:r>
      <w:r w:rsidRPr="00F340CC">
        <w:rPr>
          <w:rFonts w:ascii="Calibri" w:hAnsi="Calibri"/>
          <w:sz w:val="22"/>
          <w:szCs w:val="22"/>
        </w:rPr>
        <w:t>137 Luby</w:t>
      </w:r>
    </w:p>
    <w:p w:rsidR="000D76B4" w:rsidRPr="00F340CC" w:rsidRDefault="000D76B4" w:rsidP="000D76B4">
      <w:pPr>
        <w:rPr>
          <w:rFonts w:ascii="Calibri" w:hAnsi="Calibri"/>
          <w:color w:val="FF0000"/>
          <w:sz w:val="22"/>
          <w:szCs w:val="22"/>
        </w:rPr>
      </w:pPr>
      <w:r w:rsidRPr="00F340CC">
        <w:rPr>
          <w:rFonts w:ascii="Calibri" w:hAnsi="Calibri"/>
          <w:sz w:val="22"/>
          <w:szCs w:val="22"/>
        </w:rPr>
        <w:t xml:space="preserve">Provoz MŠ je </w:t>
      </w:r>
      <w:proofErr w:type="gramStart"/>
      <w:r w:rsidRPr="00F340CC">
        <w:rPr>
          <w:rFonts w:ascii="Calibri" w:hAnsi="Calibri"/>
          <w:sz w:val="22"/>
          <w:szCs w:val="22"/>
        </w:rPr>
        <w:t>od</w:t>
      </w:r>
      <w:r w:rsidR="00395501" w:rsidRPr="00F340CC">
        <w:rPr>
          <w:rFonts w:ascii="Calibri" w:hAnsi="Calibri"/>
          <w:sz w:val="22"/>
          <w:szCs w:val="22"/>
        </w:rPr>
        <w:t xml:space="preserve">  6:00</w:t>
      </w:r>
      <w:proofErr w:type="gramEnd"/>
      <w:r w:rsidRPr="00F340CC">
        <w:rPr>
          <w:rFonts w:ascii="Calibri" w:hAnsi="Calibri"/>
          <w:sz w:val="22"/>
          <w:szCs w:val="22"/>
        </w:rPr>
        <w:t xml:space="preserve"> do  16:00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Děti obvykle přicházejí do MŠ do 8:00 jinak po dohodě s učitelkou podle aktuální potřeby rodičů.</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Budova je z bezpečnostních důvodů uzamčená. Při příchodu je nutné zvonit a ohlásit se jménem.</w:t>
      </w:r>
    </w:p>
    <w:p w:rsidR="000D76B4" w:rsidRPr="00F340CC" w:rsidRDefault="000D76B4" w:rsidP="000D76B4">
      <w:pPr>
        <w:rPr>
          <w:rStyle w:val="Odkaznakoment"/>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w:t>
      </w:r>
      <w:r w:rsidR="00F340CC" w:rsidRPr="00F340CC">
        <w:rPr>
          <w:rFonts w:ascii="Calibri" w:hAnsi="Calibri"/>
          <w:sz w:val="22"/>
          <w:szCs w:val="22"/>
        </w:rPr>
        <w:t>nní zástupci dítěte jsou povinni</w:t>
      </w:r>
      <w:r w:rsidRPr="00F340CC">
        <w:rPr>
          <w:rFonts w:ascii="Calibri" w:hAnsi="Calibri"/>
          <w:sz w:val="22"/>
          <w:szCs w:val="22"/>
        </w:rPr>
        <w:t xml:space="preserve"> oznámit předem známou nepřítomnost dítěte, není-li nepřítomnost předem známá, omluví dítě neprodleně.</w:t>
      </w:r>
    </w:p>
    <w:p w:rsidR="000D76B4" w:rsidRPr="00F340CC" w:rsidRDefault="000D76B4" w:rsidP="000D76B4">
      <w:pPr>
        <w:rPr>
          <w:rStyle w:val="Odkaznakoment"/>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Zákonní zástupci omlouvají děti na tentýž den nejpozději do 8:00 </w:t>
      </w:r>
      <w:proofErr w:type="spellStart"/>
      <w:proofErr w:type="gramStart"/>
      <w:r w:rsidRPr="00F340CC">
        <w:rPr>
          <w:rFonts w:ascii="Calibri" w:hAnsi="Calibri"/>
          <w:sz w:val="22"/>
          <w:szCs w:val="22"/>
        </w:rPr>
        <w:t>hod.,a</w:t>
      </w:r>
      <w:proofErr w:type="spellEnd"/>
      <w:proofErr w:type="gramEnd"/>
      <w:r w:rsidRPr="00F340CC">
        <w:rPr>
          <w:rFonts w:ascii="Calibri" w:hAnsi="Calibri"/>
          <w:sz w:val="22"/>
          <w:szCs w:val="22"/>
        </w:rPr>
        <w:t xml:space="preserve"> to telefonicky nebo ústně. Na následující dny se děti omlouvají kdykoli v průběhu dne, osobně, telefonicky nebo e-mailem.</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Pokud je zákonnému zástupci dopředu známá krátkodobá nepřítomnost dítěte při vzdělávání v mateřské škole, oznámí tuto skutečnost včetně uvedení důvodu a doby nepřítomnosti dítěte v dostatečném předstihu telefonicky, e-mailem nebo osobně mateřské škole.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Informace o připravovaných akcích v MŠ jsou vždy včas oznamovány na nástěnkách v šatnách dětí, nebo na webových stránkách školy. Doporučujeme zákonným zástupcům pravidelně sledovat nástěnky.</w:t>
      </w:r>
      <w:r w:rsidRPr="00F340CC">
        <w:rPr>
          <w:rFonts w:ascii="Calibri" w:hAnsi="Calibri"/>
          <w:sz w:val="22"/>
          <w:szCs w:val="22"/>
        </w:rPr>
        <w:br/>
      </w:r>
    </w:p>
    <w:p w:rsidR="000D76B4" w:rsidRDefault="00395501" w:rsidP="000D76B4">
      <w:pPr>
        <w:rPr>
          <w:rFonts w:ascii="Calibri" w:hAnsi="Calibri"/>
          <w:sz w:val="22"/>
          <w:szCs w:val="22"/>
        </w:rPr>
      </w:pPr>
      <w:r w:rsidRPr="00F340CC">
        <w:rPr>
          <w:rFonts w:ascii="Calibri" w:hAnsi="Calibri"/>
          <w:sz w:val="22"/>
          <w:szCs w:val="22"/>
        </w:rPr>
        <w:t>Celodenní provoz MŠ je od 6:00</w:t>
      </w:r>
      <w:r w:rsidR="000D76B4" w:rsidRPr="00F340CC">
        <w:rPr>
          <w:rFonts w:ascii="Calibri" w:hAnsi="Calibri"/>
          <w:sz w:val="22"/>
          <w:szCs w:val="22"/>
        </w:rPr>
        <w:t xml:space="preserve"> do 16:00 hodin </w:t>
      </w:r>
    </w:p>
    <w:p w:rsidR="00405B6E" w:rsidRPr="00F340CC" w:rsidRDefault="00405B6E" w:rsidP="000D76B4">
      <w:pPr>
        <w:rPr>
          <w:rFonts w:ascii="Calibri" w:hAnsi="Calibri"/>
          <w:sz w:val="22"/>
          <w:szCs w:val="22"/>
        </w:rPr>
      </w:pPr>
    </w:p>
    <w:p w:rsidR="000D76B4" w:rsidRPr="00F340CC" w:rsidRDefault="00A12732" w:rsidP="000D76B4">
      <w:pPr>
        <w:rPr>
          <w:rFonts w:ascii="Calibri" w:hAnsi="Calibri"/>
          <w:sz w:val="22"/>
          <w:szCs w:val="22"/>
        </w:rPr>
      </w:pPr>
      <w:r>
        <w:rPr>
          <w:rFonts w:ascii="Calibri" w:hAnsi="Calibri"/>
          <w:sz w:val="22"/>
          <w:szCs w:val="22"/>
        </w:rPr>
        <w:t>Počet tříd:   3</w:t>
      </w:r>
    </w:p>
    <w:p w:rsidR="000D76B4" w:rsidRPr="00F340CC" w:rsidRDefault="000D76B4" w:rsidP="000D76B4">
      <w:pPr>
        <w:rPr>
          <w:rFonts w:ascii="Calibri" w:hAnsi="Calibri"/>
          <w:sz w:val="22"/>
          <w:szCs w:val="22"/>
        </w:rPr>
      </w:pPr>
      <w:r w:rsidRPr="00F340CC">
        <w:rPr>
          <w:rFonts w:ascii="Calibri" w:hAnsi="Calibri"/>
          <w:sz w:val="22"/>
          <w:szCs w:val="22"/>
        </w:rPr>
        <w:t>Zahájení</w:t>
      </w:r>
      <w:r w:rsidR="00A12732">
        <w:rPr>
          <w:rFonts w:ascii="Calibri" w:hAnsi="Calibri"/>
          <w:sz w:val="22"/>
          <w:szCs w:val="22"/>
        </w:rPr>
        <w:t xml:space="preserve"> i </w:t>
      </w:r>
      <w:proofErr w:type="gramStart"/>
      <w:r w:rsidR="00A12732">
        <w:rPr>
          <w:rFonts w:ascii="Calibri" w:hAnsi="Calibri"/>
          <w:sz w:val="22"/>
          <w:szCs w:val="22"/>
        </w:rPr>
        <w:t xml:space="preserve">ukončení </w:t>
      </w:r>
      <w:r w:rsidRPr="00F340CC">
        <w:rPr>
          <w:rFonts w:ascii="Calibri" w:hAnsi="Calibri"/>
          <w:sz w:val="22"/>
          <w:szCs w:val="22"/>
        </w:rPr>
        <w:t xml:space="preserve"> provozu</w:t>
      </w:r>
      <w:proofErr w:type="gramEnd"/>
      <w:r w:rsidRPr="00F340CC">
        <w:rPr>
          <w:rFonts w:ascii="Calibri" w:hAnsi="Calibri"/>
          <w:sz w:val="22"/>
          <w:szCs w:val="22"/>
        </w:rPr>
        <w:t xml:space="preserve"> –  třída Kytiček</w:t>
      </w:r>
    </w:p>
    <w:p w:rsidR="000D76B4" w:rsidRPr="00F340CC" w:rsidRDefault="000D76B4" w:rsidP="000D76B4">
      <w:pPr>
        <w:rPr>
          <w:rFonts w:ascii="Calibri" w:hAnsi="Calibri"/>
          <w:b/>
          <w:sz w:val="22"/>
          <w:szCs w:val="22"/>
        </w:rPr>
      </w:pPr>
      <w:bookmarkStart w:id="0" w:name="_Toc341599445"/>
    </w:p>
    <w:p w:rsidR="000D76B4" w:rsidRDefault="000D76B4" w:rsidP="000D76B4">
      <w:pPr>
        <w:rPr>
          <w:rFonts w:ascii="Calibri" w:hAnsi="Calibri"/>
          <w:i/>
          <w:sz w:val="22"/>
          <w:szCs w:val="22"/>
        </w:rPr>
      </w:pPr>
      <w:r w:rsidRPr="00F340CC">
        <w:rPr>
          <w:rFonts w:ascii="Calibri" w:hAnsi="Calibri"/>
          <w:i/>
          <w:sz w:val="22"/>
          <w:szCs w:val="22"/>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rsidR="009B2DE0" w:rsidRDefault="009B2DE0" w:rsidP="000D76B4">
      <w:pPr>
        <w:rPr>
          <w:rFonts w:ascii="Calibri" w:hAnsi="Calibri"/>
          <w:i/>
          <w:sz w:val="22"/>
          <w:szCs w:val="22"/>
        </w:rPr>
      </w:pPr>
    </w:p>
    <w:p w:rsidR="009B2DE0" w:rsidRDefault="009B2DE0" w:rsidP="000D76B4">
      <w:pPr>
        <w:rPr>
          <w:rFonts w:ascii="Calibri" w:hAnsi="Calibri"/>
          <w:i/>
          <w:sz w:val="22"/>
          <w:szCs w:val="22"/>
        </w:rPr>
      </w:pPr>
    </w:p>
    <w:p w:rsidR="000D76B4" w:rsidRPr="00F340CC" w:rsidRDefault="00F340CC" w:rsidP="000D76B4">
      <w:pPr>
        <w:rPr>
          <w:rFonts w:ascii="Calibri" w:hAnsi="Calibri"/>
          <w:sz w:val="22"/>
          <w:szCs w:val="22"/>
          <w:u w:val="single"/>
        </w:rPr>
      </w:pPr>
      <w:r w:rsidRPr="00F340CC">
        <w:rPr>
          <w:rFonts w:ascii="Calibri" w:hAnsi="Calibri"/>
          <w:sz w:val="22"/>
          <w:szCs w:val="22"/>
          <w:u w:val="single"/>
        </w:rPr>
        <w:lastRenderedPageBreak/>
        <w:t>Organizace dne – I. t</w:t>
      </w:r>
      <w:r w:rsidR="000D76B4" w:rsidRPr="00F340CC">
        <w:rPr>
          <w:rFonts w:ascii="Calibri" w:hAnsi="Calibri"/>
          <w:sz w:val="22"/>
          <w:szCs w:val="22"/>
          <w:u w:val="single"/>
        </w:rPr>
        <w:t xml:space="preserve">řída – Hvězdičky </w:t>
      </w:r>
    </w:p>
    <w:p w:rsidR="000D76B4" w:rsidRPr="00F340CC" w:rsidRDefault="000D76B4" w:rsidP="000D76B4">
      <w:pPr>
        <w:rPr>
          <w:rFonts w:ascii="Calibri" w:hAnsi="Calibri"/>
          <w:sz w:val="22"/>
          <w:szCs w:val="22"/>
        </w:rPr>
      </w:pPr>
    </w:p>
    <w:p w:rsidR="000D76B4" w:rsidRPr="00F340CC" w:rsidRDefault="00395501" w:rsidP="000D76B4">
      <w:pPr>
        <w:rPr>
          <w:rFonts w:ascii="Calibri" w:hAnsi="Calibri"/>
          <w:sz w:val="22"/>
          <w:szCs w:val="22"/>
        </w:rPr>
      </w:pPr>
      <w:r w:rsidRPr="00F340CC">
        <w:rPr>
          <w:rFonts w:ascii="Calibri" w:hAnsi="Calibri"/>
          <w:sz w:val="22"/>
          <w:szCs w:val="22"/>
        </w:rPr>
        <w:t>6:00</w:t>
      </w:r>
      <w:r w:rsidR="000D76B4" w:rsidRPr="00F340CC">
        <w:rPr>
          <w:rFonts w:ascii="Calibri" w:hAnsi="Calibri"/>
          <w:sz w:val="22"/>
          <w:szCs w:val="22"/>
        </w:rPr>
        <w:t xml:space="preserve"> – 6:45 hod.: scházení </w:t>
      </w:r>
      <w:r w:rsidR="00405B6E">
        <w:rPr>
          <w:rFonts w:ascii="Calibri" w:hAnsi="Calibri"/>
          <w:sz w:val="22"/>
          <w:szCs w:val="22"/>
        </w:rPr>
        <w:t xml:space="preserve">se </w:t>
      </w:r>
      <w:r w:rsidR="000D76B4" w:rsidRPr="00F340CC">
        <w:rPr>
          <w:rFonts w:ascii="Calibri" w:hAnsi="Calibri"/>
          <w:sz w:val="22"/>
          <w:szCs w:val="22"/>
        </w:rPr>
        <w:t>dětí ve II. Třídě u Kytiček</w:t>
      </w:r>
    </w:p>
    <w:p w:rsidR="000D76B4" w:rsidRPr="00F340CC" w:rsidRDefault="000D76B4" w:rsidP="000D76B4">
      <w:pPr>
        <w:rPr>
          <w:rFonts w:ascii="Calibri" w:hAnsi="Calibri"/>
          <w:sz w:val="22"/>
          <w:szCs w:val="22"/>
        </w:rPr>
      </w:pPr>
      <w:r w:rsidRPr="00F340CC">
        <w:rPr>
          <w:rFonts w:ascii="Calibri" w:hAnsi="Calibri"/>
          <w:sz w:val="22"/>
          <w:szCs w:val="22"/>
        </w:rPr>
        <w:t>6:45</w:t>
      </w:r>
      <w:r w:rsidR="008E5182" w:rsidRPr="00F340CC">
        <w:rPr>
          <w:rFonts w:ascii="Calibri" w:hAnsi="Calibri"/>
          <w:sz w:val="22"/>
          <w:szCs w:val="22"/>
        </w:rPr>
        <w:t xml:space="preserve"> – 9:45</w:t>
      </w:r>
      <w:r w:rsidRPr="00F340CC">
        <w:rPr>
          <w:rFonts w:ascii="Calibri" w:hAnsi="Calibri"/>
          <w:sz w:val="22"/>
          <w:szCs w:val="22"/>
        </w:rPr>
        <w:t xml:space="preserve"> hod.: spontánní činnosti (námětové, konstruktivní, didaktické, pracovní, hudební, výtvarné atd.), individuální, skupinová i frontální práce s dětmi, pohybové aktivity</w:t>
      </w:r>
    </w:p>
    <w:p w:rsidR="000D76B4" w:rsidRPr="00F340CC" w:rsidRDefault="000D76B4" w:rsidP="000D76B4">
      <w:pPr>
        <w:rPr>
          <w:rFonts w:ascii="Calibri" w:hAnsi="Calibri"/>
          <w:sz w:val="22"/>
          <w:szCs w:val="22"/>
        </w:rPr>
      </w:pPr>
      <w:r w:rsidRPr="00F340CC">
        <w:rPr>
          <w:rFonts w:ascii="Calibri" w:hAnsi="Calibri"/>
          <w:sz w:val="22"/>
          <w:szCs w:val="22"/>
        </w:rPr>
        <w:t>8:30 – 9:00 hod.: hygiena, svačina</w:t>
      </w:r>
    </w:p>
    <w:p w:rsidR="000D76B4" w:rsidRPr="00F340CC" w:rsidRDefault="001B6A89" w:rsidP="000D76B4">
      <w:pPr>
        <w:rPr>
          <w:rFonts w:ascii="Calibri" w:hAnsi="Calibri"/>
          <w:sz w:val="22"/>
          <w:szCs w:val="22"/>
        </w:rPr>
      </w:pPr>
      <w:r w:rsidRPr="00F340CC">
        <w:rPr>
          <w:rFonts w:ascii="Calibri" w:hAnsi="Calibri"/>
          <w:sz w:val="22"/>
          <w:szCs w:val="22"/>
        </w:rPr>
        <w:t>9:45 – 11:</w:t>
      </w:r>
      <w:r w:rsidR="008E5182" w:rsidRPr="00F340CC">
        <w:rPr>
          <w:rFonts w:ascii="Calibri" w:hAnsi="Calibri"/>
          <w:sz w:val="22"/>
          <w:szCs w:val="22"/>
        </w:rPr>
        <w:t>45</w:t>
      </w:r>
      <w:r w:rsidR="000D76B4" w:rsidRPr="00F340CC">
        <w:rPr>
          <w:rFonts w:ascii="Calibri" w:hAnsi="Calibri"/>
          <w:sz w:val="22"/>
          <w:szCs w:val="22"/>
        </w:rPr>
        <w:t>hod.: pobyt venku</w:t>
      </w:r>
    </w:p>
    <w:p w:rsidR="000D76B4" w:rsidRPr="00F340CC" w:rsidRDefault="008E5182" w:rsidP="000D76B4">
      <w:pPr>
        <w:rPr>
          <w:rFonts w:ascii="Calibri" w:hAnsi="Calibri"/>
          <w:sz w:val="22"/>
          <w:szCs w:val="22"/>
        </w:rPr>
      </w:pPr>
      <w:r w:rsidRPr="00F340CC">
        <w:rPr>
          <w:rFonts w:ascii="Calibri" w:hAnsi="Calibri"/>
          <w:sz w:val="22"/>
          <w:szCs w:val="22"/>
        </w:rPr>
        <w:t>11:45 – 12:30</w:t>
      </w:r>
      <w:r w:rsidR="000D76B4" w:rsidRPr="00F340CC">
        <w:rPr>
          <w:rFonts w:ascii="Calibri" w:hAnsi="Calibri"/>
          <w:sz w:val="22"/>
          <w:szCs w:val="22"/>
        </w:rPr>
        <w:t xml:space="preserve"> hod.: hygiena, obě</w:t>
      </w:r>
      <w:r w:rsidR="001B6A89" w:rsidRPr="00F340CC">
        <w:rPr>
          <w:rFonts w:ascii="Calibri" w:hAnsi="Calibri"/>
          <w:sz w:val="22"/>
          <w:szCs w:val="22"/>
        </w:rPr>
        <w:t>d</w:t>
      </w:r>
      <w:r w:rsidR="000D76B4" w:rsidRPr="00F340CC">
        <w:rPr>
          <w:rFonts w:ascii="Calibri" w:hAnsi="Calibri"/>
          <w:sz w:val="22"/>
          <w:szCs w:val="22"/>
        </w:rPr>
        <w:t>, příprava na odpolední odpočinek</w:t>
      </w:r>
    </w:p>
    <w:p w:rsidR="000D76B4" w:rsidRPr="00F340CC" w:rsidRDefault="008E5182" w:rsidP="000D76B4">
      <w:pPr>
        <w:rPr>
          <w:rFonts w:ascii="Calibri" w:hAnsi="Calibri"/>
          <w:sz w:val="22"/>
          <w:szCs w:val="22"/>
        </w:rPr>
      </w:pPr>
      <w:r w:rsidRPr="00F340CC">
        <w:rPr>
          <w:rFonts w:ascii="Calibri" w:hAnsi="Calibri"/>
          <w:sz w:val="22"/>
          <w:szCs w:val="22"/>
        </w:rPr>
        <w:t>12:30 – 13:45</w:t>
      </w:r>
      <w:r w:rsidR="000D76B4" w:rsidRPr="00F340CC">
        <w:rPr>
          <w:rFonts w:ascii="Calibri" w:hAnsi="Calibri"/>
          <w:sz w:val="22"/>
          <w:szCs w:val="22"/>
        </w:rPr>
        <w:t xml:space="preserve"> hod.: odpočinek dětí dle jejich individuální potřeby, klidové aktivity</w:t>
      </w:r>
    </w:p>
    <w:p w:rsidR="000D76B4" w:rsidRPr="00F340CC" w:rsidRDefault="008E5182" w:rsidP="000D76B4">
      <w:pPr>
        <w:rPr>
          <w:rFonts w:ascii="Calibri" w:hAnsi="Calibri"/>
          <w:sz w:val="22"/>
          <w:szCs w:val="22"/>
        </w:rPr>
      </w:pPr>
      <w:r w:rsidRPr="00F340CC">
        <w:rPr>
          <w:rFonts w:ascii="Calibri" w:hAnsi="Calibri"/>
          <w:sz w:val="22"/>
          <w:szCs w:val="22"/>
        </w:rPr>
        <w:t>13:45 – 14:15</w:t>
      </w:r>
      <w:r w:rsidR="000D76B4" w:rsidRPr="00F340CC">
        <w:rPr>
          <w:rFonts w:ascii="Calibri" w:hAnsi="Calibri"/>
          <w:sz w:val="22"/>
          <w:szCs w:val="22"/>
        </w:rPr>
        <w:t xml:space="preserve"> hod.: hygiena, odpolední svačina</w:t>
      </w:r>
    </w:p>
    <w:p w:rsidR="000D76B4" w:rsidRPr="00F340CC" w:rsidRDefault="008E5182" w:rsidP="000D76B4">
      <w:pPr>
        <w:rPr>
          <w:rFonts w:ascii="Calibri" w:hAnsi="Calibri"/>
          <w:bCs/>
          <w:sz w:val="22"/>
          <w:szCs w:val="22"/>
        </w:rPr>
      </w:pPr>
      <w:r w:rsidRPr="00F340CC">
        <w:rPr>
          <w:rFonts w:ascii="Calibri" w:hAnsi="Calibri"/>
          <w:sz w:val="22"/>
          <w:szCs w:val="22"/>
        </w:rPr>
        <w:t>14:15 – 16</w:t>
      </w:r>
      <w:r w:rsidR="000D76B4" w:rsidRPr="00F340CC">
        <w:rPr>
          <w:rFonts w:ascii="Calibri" w:hAnsi="Calibri"/>
          <w:sz w:val="22"/>
          <w:szCs w:val="22"/>
        </w:rPr>
        <w:t>:00 hod.:</w:t>
      </w:r>
      <w:r w:rsidR="000D76B4" w:rsidRPr="00F340CC">
        <w:rPr>
          <w:rFonts w:ascii="Calibri" w:hAnsi="Calibri"/>
          <w:bCs/>
          <w:sz w:val="22"/>
          <w:szCs w:val="22"/>
        </w:rPr>
        <w:t xml:space="preserve"> spontánní a skupinové hry dětí, pokračování v započatých dopoledních aktivitách, individuální plánované činnosti</w:t>
      </w:r>
    </w:p>
    <w:p w:rsidR="000D76B4" w:rsidRPr="00F340CC" w:rsidRDefault="000D76B4" w:rsidP="000D76B4">
      <w:pPr>
        <w:rPr>
          <w:rFonts w:ascii="Calibri" w:hAnsi="Calibri"/>
          <w:sz w:val="22"/>
          <w:szCs w:val="22"/>
        </w:rPr>
      </w:pPr>
    </w:p>
    <w:p w:rsidR="000D76B4" w:rsidRPr="00F340CC" w:rsidRDefault="00F340CC" w:rsidP="000D76B4">
      <w:pPr>
        <w:rPr>
          <w:rFonts w:ascii="Calibri" w:hAnsi="Calibri"/>
          <w:sz w:val="22"/>
          <w:szCs w:val="22"/>
          <w:u w:val="single"/>
        </w:rPr>
      </w:pPr>
      <w:r w:rsidRPr="00F340CC">
        <w:rPr>
          <w:rFonts w:ascii="Calibri" w:hAnsi="Calibri"/>
          <w:sz w:val="22"/>
          <w:szCs w:val="22"/>
          <w:u w:val="single"/>
        </w:rPr>
        <w:t>Organizace dne – II. t</w:t>
      </w:r>
      <w:r w:rsidR="000D76B4" w:rsidRPr="00F340CC">
        <w:rPr>
          <w:rFonts w:ascii="Calibri" w:hAnsi="Calibri"/>
          <w:sz w:val="22"/>
          <w:szCs w:val="22"/>
          <w:u w:val="single"/>
        </w:rPr>
        <w:t>řída - Kytičky</w:t>
      </w:r>
    </w:p>
    <w:p w:rsidR="000D76B4" w:rsidRPr="00F340CC" w:rsidRDefault="000D76B4" w:rsidP="000D76B4">
      <w:pPr>
        <w:rPr>
          <w:rFonts w:ascii="Calibri" w:hAnsi="Calibri"/>
          <w:sz w:val="22"/>
          <w:szCs w:val="22"/>
          <w:u w:val="single"/>
        </w:rPr>
      </w:pPr>
    </w:p>
    <w:p w:rsidR="000D76B4" w:rsidRPr="00F340CC" w:rsidRDefault="00395501" w:rsidP="000D76B4">
      <w:pPr>
        <w:rPr>
          <w:rFonts w:ascii="Calibri" w:hAnsi="Calibri"/>
          <w:sz w:val="22"/>
          <w:szCs w:val="22"/>
        </w:rPr>
      </w:pPr>
      <w:r w:rsidRPr="00F340CC">
        <w:rPr>
          <w:rFonts w:ascii="Calibri" w:hAnsi="Calibri"/>
          <w:sz w:val="22"/>
          <w:szCs w:val="22"/>
        </w:rPr>
        <w:t>6: 00</w:t>
      </w:r>
      <w:r w:rsidR="000D76B4" w:rsidRPr="00F340CC">
        <w:rPr>
          <w:rFonts w:ascii="Calibri" w:hAnsi="Calibri"/>
          <w:sz w:val="22"/>
          <w:szCs w:val="22"/>
        </w:rPr>
        <w:t xml:space="preserve"> – 9:30 hod.: spontánní činnosti (námětové, konstruktivní, didaktické, pracovní, hudební, výtvarné atd.), individuální, skupinová i frontální práce s dětmi, pohybové aktivity</w:t>
      </w:r>
    </w:p>
    <w:p w:rsidR="000D76B4" w:rsidRPr="00F340CC" w:rsidRDefault="000D76B4" w:rsidP="000D76B4">
      <w:pPr>
        <w:rPr>
          <w:rFonts w:ascii="Calibri" w:hAnsi="Calibri"/>
          <w:sz w:val="22"/>
          <w:szCs w:val="22"/>
        </w:rPr>
      </w:pPr>
      <w:r w:rsidRPr="00F340CC">
        <w:rPr>
          <w:rFonts w:ascii="Calibri" w:hAnsi="Calibri"/>
          <w:sz w:val="22"/>
          <w:szCs w:val="22"/>
        </w:rPr>
        <w:t>8:30 – 9:00 hod.: hygiena, svačina</w:t>
      </w:r>
    </w:p>
    <w:p w:rsidR="000D76B4" w:rsidRPr="00F340CC" w:rsidRDefault="000D76B4" w:rsidP="000D76B4">
      <w:pPr>
        <w:rPr>
          <w:rFonts w:ascii="Calibri" w:hAnsi="Calibri"/>
          <w:sz w:val="22"/>
          <w:szCs w:val="22"/>
        </w:rPr>
      </w:pPr>
      <w:r w:rsidRPr="00F340CC">
        <w:rPr>
          <w:rFonts w:ascii="Calibri" w:hAnsi="Calibri"/>
          <w:sz w:val="22"/>
          <w:szCs w:val="22"/>
        </w:rPr>
        <w:t>9:30 – 11:30 hod.: pobyt venku</w:t>
      </w:r>
    </w:p>
    <w:p w:rsidR="000D76B4" w:rsidRPr="00F340CC" w:rsidRDefault="000D76B4" w:rsidP="000D76B4">
      <w:pPr>
        <w:rPr>
          <w:rFonts w:ascii="Calibri" w:hAnsi="Calibri"/>
          <w:sz w:val="22"/>
          <w:szCs w:val="22"/>
        </w:rPr>
      </w:pPr>
      <w:r w:rsidRPr="00F340CC">
        <w:rPr>
          <w:rFonts w:ascii="Calibri" w:hAnsi="Calibri"/>
          <w:sz w:val="22"/>
          <w:szCs w:val="22"/>
        </w:rPr>
        <w:t>11:30 – 12:15 hod.: hygiena, oběd, příprava na odpolední odpočinek</w:t>
      </w:r>
    </w:p>
    <w:p w:rsidR="000D76B4" w:rsidRPr="00F340CC" w:rsidRDefault="000D76B4" w:rsidP="000D76B4">
      <w:pPr>
        <w:rPr>
          <w:rFonts w:ascii="Calibri" w:hAnsi="Calibri"/>
          <w:sz w:val="22"/>
          <w:szCs w:val="22"/>
        </w:rPr>
      </w:pPr>
      <w:r w:rsidRPr="00F340CC">
        <w:rPr>
          <w:rFonts w:ascii="Calibri" w:hAnsi="Calibri"/>
          <w:sz w:val="22"/>
          <w:szCs w:val="22"/>
        </w:rPr>
        <w:t>12:15 – 14:00 hod.: odpočinek dětí dle jejich individuální potřeby, klidové aktivity</w:t>
      </w:r>
    </w:p>
    <w:p w:rsidR="000D76B4" w:rsidRPr="00F340CC" w:rsidRDefault="000D76B4" w:rsidP="000D76B4">
      <w:pPr>
        <w:rPr>
          <w:rFonts w:ascii="Calibri" w:hAnsi="Calibri"/>
          <w:sz w:val="22"/>
          <w:szCs w:val="22"/>
        </w:rPr>
      </w:pPr>
      <w:r w:rsidRPr="00F340CC">
        <w:rPr>
          <w:rFonts w:ascii="Calibri" w:hAnsi="Calibri"/>
          <w:sz w:val="22"/>
          <w:szCs w:val="22"/>
        </w:rPr>
        <w:t>14:00 – 14:30 hod.: hygiena, odpolední svačina</w:t>
      </w:r>
    </w:p>
    <w:p w:rsidR="000D76B4" w:rsidRPr="00F340CC" w:rsidRDefault="000D76B4" w:rsidP="000D76B4">
      <w:pPr>
        <w:rPr>
          <w:rFonts w:ascii="Calibri" w:hAnsi="Calibri"/>
          <w:bCs/>
          <w:sz w:val="22"/>
          <w:szCs w:val="22"/>
        </w:rPr>
      </w:pPr>
      <w:r w:rsidRPr="00F340CC">
        <w:rPr>
          <w:rFonts w:ascii="Calibri" w:hAnsi="Calibri"/>
          <w:sz w:val="22"/>
          <w:szCs w:val="22"/>
        </w:rPr>
        <w:t>14:30 – 15:15 hod.: spontánní a skupinové hry dětí, pokračování v započatých dopoledních aktivitách, individuální</w:t>
      </w:r>
      <w:r w:rsidRPr="00F340CC">
        <w:rPr>
          <w:rFonts w:ascii="Calibri" w:hAnsi="Calibri"/>
          <w:bCs/>
          <w:sz w:val="22"/>
          <w:szCs w:val="22"/>
        </w:rPr>
        <w:t xml:space="preserve"> plánované činnosti</w:t>
      </w:r>
    </w:p>
    <w:p w:rsidR="000D76B4" w:rsidRDefault="000D76B4" w:rsidP="000D76B4">
      <w:pPr>
        <w:rPr>
          <w:rFonts w:ascii="Calibri" w:hAnsi="Calibri"/>
          <w:sz w:val="22"/>
          <w:szCs w:val="22"/>
        </w:rPr>
      </w:pPr>
      <w:r w:rsidRPr="00F340CC">
        <w:rPr>
          <w:rFonts w:ascii="Calibri" w:hAnsi="Calibri"/>
          <w:sz w:val="22"/>
          <w:szCs w:val="22"/>
        </w:rPr>
        <w:t>15:15 – 16:00</w:t>
      </w:r>
      <w:r w:rsidR="00F340CC" w:rsidRPr="00F340CC">
        <w:rPr>
          <w:rFonts w:ascii="Calibri" w:hAnsi="Calibri"/>
          <w:sz w:val="22"/>
          <w:szCs w:val="22"/>
        </w:rPr>
        <w:t xml:space="preserve"> hod.: rozcházení dětí z I. t</w:t>
      </w:r>
      <w:r w:rsidRPr="00F340CC">
        <w:rPr>
          <w:rFonts w:ascii="Calibri" w:hAnsi="Calibri"/>
          <w:sz w:val="22"/>
          <w:szCs w:val="22"/>
        </w:rPr>
        <w:t>řídy od Hvězdiček</w:t>
      </w:r>
    </w:p>
    <w:p w:rsidR="00405B6E" w:rsidRDefault="00405B6E" w:rsidP="000D76B4">
      <w:pPr>
        <w:rPr>
          <w:rFonts w:ascii="Calibri" w:hAnsi="Calibri"/>
          <w:sz w:val="22"/>
          <w:szCs w:val="22"/>
        </w:rPr>
      </w:pPr>
    </w:p>
    <w:p w:rsidR="00405B6E" w:rsidRDefault="00405B6E" w:rsidP="000D76B4">
      <w:pPr>
        <w:rPr>
          <w:rFonts w:ascii="Calibri" w:hAnsi="Calibri"/>
          <w:sz w:val="22"/>
          <w:szCs w:val="22"/>
          <w:u w:val="single"/>
        </w:rPr>
      </w:pPr>
      <w:r w:rsidRPr="00F340CC">
        <w:rPr>
          <w:rFonts w:ascii="Calibri" w:hAnsi="Calibri"/>
          <w:sz w:val="22"/>
          <w:szCs w:val="22"/>
          <w:u w:val="single"/>
        </w:rPr>
        <w:t>Organizace dne – II</w:t>
      </w:r>
      <w:r>
        <w:rPr>
          <w:rFonts w:ascii="Calibri" w:hAnsi="Calibri"/>
          <w:sz w:val="22"/>
          <w:szCs w:val="22"/>
          <w:u w:val="single"/>
        </w:rPr>
        <w:t>I</w:t>
      </w:r>
      <w:r w:rsidRPr="00F340CC">
        <w:rPr>
          <w:rFonts w:ascii="Calibri" w:hAnsi="Calibri"/>
          <w:sz w:val="22"/>
          <w:szCs w:val="22"/>
          <w:u w:val="single"/>
        </w:rPr>
        <w:t>. Třída</w:t>
      </w:r>
      <w:r>
        <w:rPr>
          <w:rFonts w:ascii="Calibri" w:hAnsi="Calibri"/>
          <w:sz w:val="22"/>
          <w:szCs w:val="22"/>
          <w:u w:val="single"/>
        </w:rPr>
        <w:t xml:space="preserve"> – Motýlci</w:t>
      </w:r>
    </w:p>
    <w:p w:rsidR="00405B6E" w:rsidRDefault="00405B6E" w:rsidP="000D76B4">
      <w:pPr>
        <w:rPr>
          <w:rFonts w:ascii="Calibri" w:hAnsi="Calibri"/>
          <w:sz w:val="22"/>
          <w:szCs w:val="22"/>
          <w:u w:val="single"/>
        </w:rPr>
      </w:pPr>
    </w:p>
    <w:p w:rsidR="00405B6E" w:rsidRDefault="00405B6E" w:rsidP="000D76B4">
      <w:pPr>
        <w:rPr>
          <w:rFonts w:ascii="Calibri" w:hAnsi="Calibri"/>
          <w:sz w:val="22"/>
          <w:szCs w:val="22"/>
          <w:u w:val="single"/>
        </w:rPr>
      </w:pPr>
      <w:r w:rsidRPr="00F340CC">
        <w:rPr>
          <w:rFonts w:ascii="Calibri" w:hAnsi="Calibri"/>
          <w:sz w:val="22"/>
          <w:szCs w:val="22"/>
        </w:rPr>
        <w:t>6:00</w:t>
      </w:r>
      <w:r>
        <w:rPr>
          <w:rFonts w:ascii="Calibri" w:hAnsi="Calibri"/>
          <w:sz w:val="22"/>
          <w:szCs w:val="22"/>
        </w:rPr>
        <w:t xml:space="preserve"> –</w:t>
      </w:r>
      <w:r w:rsidR="00FF7366">
        <w:rPr>
          <w:rFonts w:ascii="Calibri" w:hAnsi="Calibri"/>
          <w:sz w:val="22"/>
          <w:szCs w:val="22"/>
        </w:rPr>
        <w:t xml:space="preserve"> 7:45</w:t>
      </w:r>
      <w:r w:rsidRPr="00F340CC">
        <w:rPr>
          <w:rFonts w:ascii="Calibri" w:hAnsi="Calibri"/>
          <w:sz w:val="22"/>
          <w:szCs w:val="22"/>
        </w:rPr>
        <w:t xml:space="preserve">hod.: scházení </w:t>
      </w:r>
      <w:r>
        <w:rPr>
          <w:rFonts w:ascii="Calibri" w:hAnsi="Calibri"/>
          <w:sz w:val="22"/>
          <w:szCs w:val="22"/>
        </w:rPr>
        <w:t xml:space="preserve">se </w:t>
      </w:r>
      <w:r w:rsidRPr="00F340CC">
        <w:rPr>
          <w:rFonts w:ascii="Calibri" w:hAnsi="Calibri"/>
          <w:sz w:val="22"/>
          <w:szCs w:val="22"/>
        </w:rPr>
        <w:t>dětí ve II. Třídě u Kytiček</w:t>
      </w:r>
      <w:r>
        <w:rPr>
          <w:rFonts w:ascii="Calibri" w:hAnsi="Calibri"/>
          <w:sz w:val="22"/>
          <w:szCs w:val="22"/>
        </w:rPr>
        <w:t xml:space="preserve"> a Hvězdiček</w:t>
      </w:r>
    </w:p>
    <w:p w:rsidR="00405B6E" w:rsidRPr="00F340CC" w:rsidRDefault="00FF7366" w:rsidP="00405B6E">
      <w:pPr>
        <w:rPr>
          <w:rFonts w:ascii="Calibri" w:hAnsi="Calibri"/>
          <w:sz w:val="22"/>
          <w:szCs w:val="22"/>
        </w:rPr>
      </w:pPr>
      <w:r>
        <w:rPr>
          <w:rFonts w:ascii="Calibri" w:hAnsi="Calibri"/>
          <w:sz w:val="22"/>
          <w:szCs w:val="22"/>
        </w:rPr>
        <w:t>7:45</w:t>
      </w:r>
      <w:r w:rsidR="00405B6E" w:rsidRPr="00F340CC">
        <w:rPr>
          <w:rFonts w:ascii="Calibri" w:hAnsi="Calibri"/>
          <w:sz w:val="22"/>
          <w:szCs w:val="22"/>
        </w:rPr>
        <w:t xml:space="preserve"> – 9:45 hod.: spontánní činnosti (námětové, konstruktivní, didaktické, pracovní, hudební, výtvarné atd.), individuální, skupinová i frontální práce s dětmi, pohybové aktivity</w:t>
      </w:r>
      <w:r w:rsidR="00405B6E">
        <w:rPr>
          <w:rFonts w:ascii="Calibri" w:hAnsi="Calibri"/>
          <w:sz w:val="22"/>
          <w:szCs w:val="22"/>
        </w:rPr>
        <w:br/>
      </w:r>
      <w:r w:rsidR="00405B6E" w:rsidRPr="00F340CC">
        <w:rPr>
          <w:rFonts w:ascii="Calibri" w:hAnsi="Calibri"/>
          <w:sz w:val="22"/>
          <w:szCs w:val="22"/>
        </w:rPr>
        <w:t>8:30 – 9:00 hod.: hygiena, svačina</w:t>
      </w:r>
    </w:p>
    <w:p w:rsidR="00405B6E" w:rsidRPr="00F340CC" w:rsidRDefault="00405B6E" w:rsidP="00405B6E">
      <w:pPr>
        <w:rPr>
          <w:rFonts w:ascii="Calibri" w:hAnsi="Calibri"/>
          <w:sz w:val="22"/>
          <w:szCs w:val="22"/>
        </w:rPr>
      </w:pPr>
      <w:r w:rsidRPr="00F340CC">
        <w:rPr>
          <w:rFonts w:ascii="Calibri" w:hAnsi="Calibri"/>
          <w:sz w:val="22"/>
          <w:szCs w:val="22"/>
        </w:rPr>
        <w:t>9:45 – 11:45hod.: pobyt venku</w:t>
      </w:r>
    </w:p>
    <w:p w:rsidR="00405B6E" w:rsidRPr="00F340CC" w:rsidRDefault="00405B6E" w:rsidP="00405B6E">
      <w:pPr>
        <w:rPr>
          <w:rFonts w:ascii="Calibri" w:hAnsi="Calibri"/>
          <w:sz w:val="22"/>
          <w:szCs w:val="22"/>
        </w:rPr>
      </w:pPr>
      <w:r w:rsidRPr="00F340CC">
        <w:rPr>
          <w:rFonts w:ascii="Calibri" w:hAnsi="Calibri"/>
          <w:sz w:val="22"/>
          <w:szCs w:val="22"/>
        </w:rPr>
        <w:t>11:45 – 12:30 hod.: hygiena, oběd, příprava na odpolední odpočinek</w:t>
      </w:r>
    </w:p>
    <w:p w:rsidR="00405B6E" w:rsidRPr="00F340CC" w:rsidRDefault="00405B6E" w:rsidP="00405B6E">
      <w:pPr>
        <w:rPr>
          <w:rFonts w:ascii="Calibri" w:hAnsi="Calibri"/>
          <w:sz w:val="22"/>
          <w:szCs w:val="22"/>
        </w:rPr>
      </w:pPr>
      <w:r w:rsidRPr="00F340CC">
        <w:rPr>
          <w:rFonts w:ascii="Calibri" w:hAnsi="Calibri"/>
          <w:sz w:val="22"/>
          <w:szCs w:val="22"/>
        </w:rPr>
        <w:t>12:30 – 13:45 hod.: odpočinek dětí dle jejich individuální potřeby, klidové aktivity</w:t>
      </w:r>
    </w:p>
    <w:p w:rsidR="00405B6E" w:rsidRPr="00F340CC" w:rsidRDefault="00405B6E" w:rsidP="00405B6E">
      <w:pPr>
        <w:rPr>
          <w:rFonts w:ascii="Calibri" w:hAnsi="Calibri"/>
          <w:sz w:val="22"/>
          <w:szCs w:val="22"/>
        </w:rPr>
      </w:pPr>
      <w:r w:rsidRPr="00F340CC">
        <w:rPr>
          <w:rFonts w:ascii="Calibri" w:hAnsi="Calibri"/>
          <w:sz w:val="22"/>
          <w:szCs w:val="22"/>
        </w:rPr>
        <w:t>13:45 – 14:</w:t>
      </w:r>
      <w:r w:rsidR="00FF7366">
        <w:rPr>
          <w:rFonts w:ascii="Calibri" w:hAnsi="Calibri"/>
          <w:sz w:val="22"/>
          <w:szCs w:val="22"/>
        </w:rPr>
        <w:t>30</w:t>
      </w:r>
      <w:r w:rsidRPr="00F340CC">
        <w:rPr>
          <w:rFonts w:ascii="Calibri" w:hAnsi="Calibri"/>
          <w:sz w:val="22"/>
          <w:szCs w:val="22"/>
        </w:rPr>
        <w:t xml:space="preserve"> hod.: hygiena, odpolední svačina</w:t>
      </w:r>
    </w:p>
    <w:p w:rsidR="00405B6E" w:rsidRPr="00F340CC" w:rsidRDefault="00405B6E" w:rsidP="000D76B4">
      <w:pPr>
        <w:rPr>
          <w:rFonts w:ascii="Calibri" w:hAnsi="Calibri"/>
          <w:sz w:val="22"/>
          <w:szCs w:val="22"/>
        </w:rPr>
      </w:pPr>
      <w:r>
        <w:rPr>
          <w:rFonts w:ascii="Calibri" w:hAnsi="Calibri"/>
          <w:sz w:val="22"/>
          <w:szCs w:val="22"/>
        </w:rPr>
        <w:t>14:</w:t>
      </w:r>
      <w:r w:rsidR="00FF7366">
        <w:rPr>
          <w:rFonts w:ascii="Calibri" w:hAnsi="Calibri"/>
          <w:sz w:val="22"/>
          <w:szCs w:val="22"/>
        </w:rPr>
        <w:t>30</w:t>
      </w:r>
      <w:r>
        <w:rPr>
          <w:rFonts w:ascii="Calibri" w:hAnsi="Calibri"/>
          <w:sz w:val="22"/>
          <w:szCs w:val="22"/>
        </w:rPr>
        <w:t xml:space="preserve"> – 16:00 hod.: </w:t>
      </w:r>
      <w:r w:rsidRPr="00F340CC">
        <w:rPr>
          <w:rFonts w:ascii="Calibri" w:hAnsi="Calibri"/>
          <w:sz w:val="22"/>
          <w:szCs w:val="22"/>
        </w:rPr>
        <w:t>rozcházení dětí z I. třídy od Hvězdiček</w:t>
      </w:r>
    </w:p>
    <w:bookmarkEnd w:id="0"/>
    <w:p w:rsidR="000D76B4" w:rsidRPr="00F340CC" w:rsidRDefault="000D76B4" w:rsidP="000D76B4">
      <w:pPr>
        <w:rPr>
          <w:rFonts w:ascii="Calibri" w:hAnsi="Calibri"/>
          <w:sz w:val="22"/>
          <w:szCs w:val="22"/>
        </w:rPr>
      </w:pPr>
    </w:p>
    <w:p w:rsidR="000D76B4" w:rsidRPr="00F340CC" w:rsidRDefault="000D76B4" w:rsidP="000D76B4">
      <w:pPr>
        <w:rPr>
          <w:rFonts w:ascii="Calibri" w:hAnsi="Calibri"/>
          <w:bCs/>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color w:val="000000"/>
          <w:sz w:val="22"/>
          <w:szCs w:val="22"/>
        </w:rPr>
        <w:t>Č</w:t>
      </w:r>
      <w:r w:rsidRPr="00F340CC">
        <w:rPr>
          <w:rFonts w:ascii="Calibri" w:hAnsi="Calibri"/>
          <w:bCs/>
          <w:color w:val="auto"/>
          <w:sz w:val="22"/>
          <w:szCs w:val="22"/>
        </w:rPr>
        <w:t>asové údaje jsou orientační, v průběhu dne je možno přizpůsobit organizaci činností dětí jejich potřebám  a aktuální situaci. Zachovány zůstávají vždy přiměřené intervaly mezi jídly, dostatečný pobyt venku.</w:t>
      </w:r>
    </w:p>
    <w:p w:rsidR="000D76B4" w:rsidRPr="00F340CC" w:rsidRDefault="000D76B4" w:rsidP="000D76B4">
      <w:pPr>
        <w:pStyle w:val="Normlnweb"/>
        <w:spacing w:before="0" w:after="0"/>
        <w:rPr>
          <w:rFonts w:ascii="Calibri" w:hAnsi="Calibri"/>
          <w:b/>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Režim dne může být upraven pro každou třídu dětí zvlášť, podle programu a aktuálních potřeb dětí.</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Didakticky cílené individuální, spontánní a řízené činnosti vedené učitelkou probíhají v průběhu celého dne, vycházejí ze zájmu a potřeb dětí. Pobyt venku je přizpůsoben podle počasí přibližně</w:t>
      </w:r>
      <w:r w:rsidR="00405B6E">
        <w:rPr>
          <w:rFonts w:ascii="Calibri" w:hAnsi="Calibri"/>
          <w:bCs/>
          <w:color w:val="auto"/>
          <w:sz w:val="22"/>
          <w:szCs w:val="22"/>
        </w:rPr>
        <w:br/>
      </w:r>
      <w:r w:rsidRPr="00F340CC">
        <w:rPr>
          <w:rFonts w:ascii="Calibri" w:hAnsi="Calibri"/>
          <w:bCs/>
          <w:color w:val="auto"/>
          <w:sz w:val="22"/>
          <w:szCs w:val="22"/>
        </w:rPr>
        <w:t xml:space="preserve"> 2 hodiny. V zimě je pobyt omezen při nepřízni počasí (vítr, mlha, znečištěné ovzduší, nebo teploty </w:t>
      </w:r>
      <w:r w:rsidRPr="00F340CC">
        <w:rPr>
          <w:rFonts w:ascii="Calibri" w:hAnsi="Calibri"/>
          <w:bCs/>
          <w:color w:val="auto"/>
          <w:sz w:val="22"/>
          <w:szCs w:val="22"/>
        </w:rPr>
        <w:lastRenderedPageBreak/>
        <w:t>pod – 10stupňů C.) V letních měsících se aktivity přesouvají ven s využitím zahrady a vycházek v přírodě.</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Po obědě je vymezena doba na odpočinek (spánek). Děti nejsou do spánku nuceny, jsou respektovány jejich biologické potřeby. Mohou jen odpočívat.  Odpočinek je součástí režimu dne. Učitelka respektuje individuální potřeby dětí.</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Mateřská škola může organizovat zotavovací pobyty dětí ve zdravotně příznivém prostředí bez přerušení vzdělávání, školní výlety a další akce související s výchovně vzdělávací činností školy.</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Mateřská škola informuje zákonné zástupce v dostatečném předstihu o akcích pořádaných  mateřskou školou … (písemné sdělením na nástěnkách, webových stránkách školy a ústní sdělením učitelem).</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Souhlas s účastí dítěte na mimoškolních akcích podá zákonný zástupce písemně prostřednictvím stanoveného formuláře školy.</w:t>
      </w: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Poplatek za účast na těchto akcích hradí zákonní zástupci.</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V případě, že součástí akcí bude i finanční příspěvek zákonných zástupců, vyžádá si MŠ souhlas zákonných zástupců s účastí dítěte na takovéto akci a pro dítě jehož zákonný zástupce nesouhlasí s jeho účastí,  zajistí po dobu akce dohled pracovníka školy.</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u w:val="single"/>
        </w:rPr>
      </w:pPr>
      <w:r w:rsidRPr="00F340CC">
        <w:rPr>
          <w:rFonts w:ascii="Calibri" w:hAnsi="Calibri"/>
          <w:bCs/>
          <w:color w:val="auto"/>
          <w:sz w:val="22"/>
          <w:szCs w:val="22"/>
          <w:u w:val="single"/>
        </w:rPr>
        <w:t>5.2 Organizace stravování dětí</w:t>
      </w:r>
    </w:p>
    <w:p w:rsidR="000D76B4" w:rsidRPr="00F340CC" w:rsidRDefault="000D76B4" w:rsidP="000D76B4">
      <w:pPr>
        <w:rPr>
          <w:rFonts w:ascii="Calibri" w:hAnsi="Calibri" w:cs="Arial"/>
          <w:sz w:val="22"/>
          <w:szCs w:val="22"/>
        </w:rPr>
      </w:pPr>
    </w:p>
    <w:p w:rsidR="000D76B4" w:rsidRPr="00F340CC" w:rsidRDefault="000D76B4" w:rsidP="000D76B4">
      <w:pPr>
        <w:rPr>
          <w:rFonts w:ascii="Calibri" w:hAnsi="Calibri"/>
          <w:bCs/>
          <w:sz w:val="22"/>
          <w:szCs w:val="22"/>
        </w:rPr>
      </w:pPr>
      <w:r w:rsidRPr="00F340CC">
        <w:rPr>
          <w:rFonts w:ascii="Calibri" w:hAnsi="Calibri" w:cs="Arial"/>
          <w:sz w:val="22"/>
          <w:szCs w:val="22"/>
        </w:rPr>
        <w:t>P</w:t>
      </w:r>
      <w:r w:rsidRPr="00F340CC">
        <w:rPr>
          <w:rFonts w:ascii="Calibri" w:hAnsi="Calibri"/>
          <w:bCs/>
          <w:sz w:val="22"/>
          <w:szCs w:val="22"/>
        </w:rPr>
        <w:t>odmínky stravování dětí včetně ceny stravného jsou stanoveny ve vnitřním řádu školní jídelna (výdejny), který je zveřejněn na přístupném místě ve škole.</w:t>
      </w:r>
    </w:p>
    <w:p w:rsidR="000D76B4" w:rsidRPr="00F340CC" w:rsidRDefault="000D76B4" w:rsidP="000D76B4">
      <w:pPr>
        <w:rPr>
          <w:rFonts w:ascii="Calibri" w:hAnsi="Calibri" w:cs="Arial"/>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Při přípravě jídel postupuje školní jídelna podle vyhlášky č. 107/2005 Sb., o školním stravování a řídí se platnými výživovými normami a zásadami zdravé výživy.</w:t>
      </w:r>
    </w:p>
    <w:p w:rsidR="000D76B4" w:rsidRPr="00F340CC" w:rsidRDefault="000D76B4" w:rsidP="000D76B4">
      <w:pPr>
        <w:rPr>
          <w:rFonts w:ascii="Calibri" w:hAnsi="Calibri"/>
          <w:bCs/>
          <w:sz w:val="22"/>
          <w:szCs w:val="22"/>
        </w:rPr>
      </w:pPr>
      <w:r w:rsidRPr="00F340CC">
        <w:rPr>
          <w:rFonts w:ascii="Calibri" w:hAnsi="Calibri"/>
          <w:bCs/>
          <w:sz w:val="22"/>
          <w:szCs w:val="22"/>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Přihlašování a odhlašování obědů se provádí den předem nebo v daný den do 8.00 hodin.</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Při onemocnění dítěte si lze vyzvednout oběd pouze první den nemoci dítěte do 11:30 hodin, na ostatní dny je nutno dítě ze stravování odhlásit.</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Odhlašování obědů provádí zákonný zástupce dítěte elektronicky nebo telefonicky u vedoucí školní jídelny.  Neodhlášené obědy propadají.</w:t>
      </w:r>
    </w:p>
    <w:p w:rsidR="000D76B4" w:rsidRPr="00F340CC" w:rsidRDefault="000D76B4" w:rsidP="000D76B4">
      <w:pPr>
        <w:rPr>
          <w:rFonts w:ascii="Calibri" w:hAnsi="Calibri"/>
          <w:bCs/>
          <w:sz w:val="22"/>
          <w:szCs w:val="22"/>
        </w:rPr>
      </w:pPr>
    </w:p>
    <w:p w:rsidR="000D76B4" w:rsidRPr="00F340CC" w:rsidRDefault="00EF6BD1" w:rsidP="000D76B4">
      <w:pPr>
        <w:rPr>
          <w:rFonts w:ascii="Calibri" w:hAnsi="Calibri"/>
          <w:bCs/>
          <w:sz w:val="22"/>
          <w:szCs w:val="22"/>
        </w:rPr>
      </w:pPr>
      <w:r w:rsidRPr="00F340CC">
        <w:rPr>
          <w:rFonts w:ascii="Calibri" w:hAnsi="Calibri"/>
          <w:bCs/>
          <w:sz w:val="22"/>
          <w:szCs w:val="22"/>
        </w:rPr>
        <w:t>Podávání svačin: 8:30 – 9:</w:t>
      </w:r>
      <w:r w:rsidR="001A4681">
        <w:rPr>
          <w:rFonts w:ascii="Calibri" w:hAnsi="Calibri"/>
          <w:bCs/>
          <w:sz w:val="22"/>
          <w:szCs w:val="22"/>
        </w:rPr>
        <w:t>00 hod., 13:45</w:t>
      </w:r>
      <w:r w:rsidR="000D76B4" w:rsidRPr="00F340CC">
        <w:rPr>
          <w:rFonts w:ascii="Calibri" w:hAnsi="Calibri"/>
          <w:bCs/>
          <w:sz w:val="22"/>
          <w:szCs w:val="22"/>
        </w:rPr>
        <w:t xml:space="preserve"> – 14:30 hod.</w:t>
      </w:r>
    </w:p>
    <w:p w:rsidR="000D76B4" w:rsidRPr="00F340CC" w:rsidRDefault="000D76B4" w:rsidP="000D76B4">
      <w:pPr>
        <w:rPr>
          <w:rFonts w:ascii="Calibri" w:hAnsi="Calibri"/>
          <w:bCs/>
          <w:sz w:val="22"/>
          <w:szCs w:val="22"/>
        </w:rPr>
      </w:pPr>
      <w:r w:rsidRPr="00F340CC">
        <w:rPr>
          <w:rFonts w:ascii="Calibri" w:hAnsi="Calibri"/>
          <w:bCs/>
          <w:sz w:val="22"/>
          <w:szCs w:val="22"/>
        </w:rPr>
        <w:t>P</w:t>
      </w:r>
      <w:r w:rsidR="00EF6BD1" w:rsidRPr="00F340CC">
        <w:rPr>
          <w:rFonts w:ascii="Calibri" w:hAnsi="Calibri"/>
          <w:bCs/>
          <w:sz w:val="22"/>
          <w:szCs w:val="22"/>
        </w:rPr>
        <w:t>odávání obědů: 11:30 – 12:30</w:t>
      </w:r>
      <w:r w:rsidRPr="00F340CC">
        <w:rPr>
          <w:rFonts w:ascii="Calibri" w:hAnsi="Calibri"/>
          <w:bCs/>
          <w:sz w:val="22"/>
          <w:szCs w:val="22"/>
        </w:rPr>
        <w:t xml:space="preserve"> hod.</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Systém podávání svačin: předškolní děti – samoobs</w:t>
      </w:r>
      <w:r w:rsidR="0055008C">
        <w:rPr>
          <w:rFonts w:ascii="Calibri" w:hAnsi="Calibri"/>
          <w:bCs/>
          <w:sz w:val="22"/>
          <w:szCs w:val="22"/>
        </w:rPr>
        <w:t xml:space="preserve">lužný, dětem </w:t>
      </w:r>
      <w:proofErr w:type="gramStart"/>
      <w:r w:rsidR="0055008C">
        <w:rPr>
          <w:rFonts w:ascii="Calibri" w:hAnsi="Calibri"/>
          <w:bCs/>
          <w:sz w:val="22"/>
          <w:szCs w:val="22"/>
        </w:rPr>
        <w:t>3</w:t>
      </w:r>
      <w:r w:rsidRPr="00F340CC">
        <w:rPr>
          <w:rFonts w:ascii="Calibri" w:hAnsi="Calibri"/>
          <w:bCs/>
          <w:sz w:val="22"/>
          <w:szCs w:val="22"/>
        </w:rPr>
        <w:t xml:space="preserve"> – 5</w:t>
      </w:r>
      <w:proofErr w:type="gramEnd"/>
      <w:r w:rsidRPr="00F340CC">
        <w:rPr>
          <w:rFonts w:ascii="Calibri" w:hAnsi="Calibri"/>
          <w:bCs/>
          <w:sz w:val="22"/>
          <w:szCs w:val="22"/>
        </w:rPr>
        <w:t xml:space="preserve"> let pomáhá učitelka s naléváním pití.</w:t>
      </w:r>
      <w:r w:rsidR="0055008C">
        <w:rPr>
          <w:rFonts w:ascii="Calibri" w:hAnsi="Calibri"/>
          <w:bCs/>
          <w:sz w:val="22"/>
          <w:szCs w:val="22"/>
        </w:rPr>
        <w:t xml:space="preserve"> </w:t>
      </w:r>
      <w:proofErr w:type="gramStart"/>
      <w:r w:rsidR="0055008C">
        <w:rPr>
          <w:rFonts w:ascii="Calibri" w:hAnsi="Calibri"/>
          <w:bCs/>
          <w:sz w:val="22"/>
          <w:szCs w:val="22"/>
        </w:rPr>
        <w:t>2-leté</w:t>
      </w:r>
      <w:proofErr w:type="gramEnd"/>
      <w:r w:rsidR="0055008C">
        <w:rPr>
          <w:rFonts w:ascii="Calibri" w:hAnsi="Calibri"/>
          <w:bCs/>
          <w:sz w:val="22"/>
          <w:szCs w:val="22"/>
        </w:rPr>
        <w:t xml:space="preserve"> děti jsou obsluhovány.</w:t>
      </w:r>
    </w:p>
    <w:p w:rsidR="000D76B4" w:rsidRPr="00F340CC" w:rsidRDefault="000D76B4" w:rsidP="000D76B4">
      <w:pPr>
        <w:rPr>
          <w:rFonts w:ascii="Calibri" w:hAnsi="Calibri"/>
          <w:b/>
          <w:bCs/>
          <w:sz w:val="22"/>
          <w:szCs w:val="22"/>
        </w:rPr>
      </w:pPr>
    </w:p>
    <w:p w:rsidR="000D76B4" w:rsidRPr="00F340CC" w:rsidRDefault="000D76B4" w:rsidP="000D76B4">
      <w:pPr>
        <w:rPr>
          <w:rFonts w:ascii="Calibri" w:hAnsi="Calibri"/>
          <w:b/>
          <w:sz w:val="22"/>
          <w:szCs w:val="22"/>
        </w:rPr>
      </w:pPr>
      <w:r w:rsidRPr="00F340CC">
        <w:rPr>
          <w:rFonts w:ascii="Calibri" w:hAnsi="Calibri"/>
          <w:bCs/>
          <w:sz w:val="22"/>
          <w:szCs w:val="22"/>
          <w:u w:val="single"/>
        </w:rPr>
        <w:t xml:space="preserve">5.3 Přijímání dětí k předškolnímu vzdělávání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Do mateřské školy jsou přijímány děti ve věku zpravidla od 3 do 6 let, nejdříve však děti od 2 let, toto ustanovení platí do 31. 8. 2020 </w:t>
      </w:r>
      <w:r w:rsidRPr="00F340CC">
        <w:rPr>
          <w:rFonts w:ascii="Calibri" w:hAnsi="Calibri"/>
          <w:i/>
          <w:sz w:val="22"/>
          <w:szCs w:val="22"/>
        </w:rPr>
        <w:t>(§ 34 odst. 1)</w:t>
      </w:r>
      <w:r w:rsidRPr="00F340CC">
        <w:rPr>
          <w:rFonts w:ascii="Calibri" w:hAnsi="Calibri"/>
          <w:sz w:val="22"/>
          <w:szCs w:val="22"/>
        </w:rPr>
        <w:t>.</w:t>
      </w:r>
    </w:p>
    <w:p w:rsidR="000D76B4" w:rsidRPr="00F340CC" w:rsidRDefault="000D76B4" w:rsidP="000D76B4">
      <w:pPr>
        <w:rPr>
          <w:rFonts w:ascii="Calibri" w:hAnsi="Calibri"/>
          <w:i/>
          <w:iCs/>
          <w:color w:val="0000FF"/>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Předškolní vzdělávání je povinné pro děti, které dosáhly od počátku školního roku, který následuje po dni, kdy dítě dosáhlo pátého roku věku </w:t>
      </w:r>
      <w:r w:rsidRPr="00F340CC">
        <w:rPr>
          <w:rFonts w:ascii="Calibri" w:hAnsi="Calibri"/>
          <w:i/>
          <w:sz w:val="22"/>
          <w:szCs w:val="22"/>
        </w:rPr>
        <w:t>(§ 34 odst. 1)</w:t>
      </w:r>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Přijímání dětí do mateřské školy se provádí formou zápisu k předškolnímu vzdělávání. Termín a místo zápisu stanoví ředitel mateřské školy v dohodě se zřizovatelem (</w:t>
      </w:r>
      <w:r w:rsidRPr="00F340CC">
        <w:rPr>
          <w:rFonts w:ascii="Calibri" w:hAnsi="Calibri"/>
          <w:i/>
          <w:sz w:val="22"/>
          <w:szCs w:val="22"/>
        </w:rPr>
        <w:t xml:space="preserve">od 2. května do 16. května) </w:t>
      </w:r>
      <w:r w:rsidRPr="00F340CC">
        <w:rPr>
          <w:rFonts w:ascii="Calibri" w:hAnsi="Calibri"/>
          <w:sz w:val="22"/>
          <w:szCs w:val="22"/>
        </w:rPr>
        <w:t xml:space="preserve">a zveřejní je způsobem v místě obvyklým </w:t>
      </w:r>
      <w:r w:rsidRPr="00F340CC">
        <w:rPr>
          <w:rFonts w:ascii="Calibri" w:hAnsi="Calibri"/>
          <w:i/>
          <w:sz w:val="22"/>
          <w:szCs w:val="22"/>
        </w:rPr>
        <w:t xml:space="preserve">(informační plakáty, webové stránky školy a obce, městským </w:t>
      </w:r>
      <w:proofErr w:type="gramStart"/>
      <w:r w:rsidRPr="00F340CC">
        <w:rPr>
          <w:rFonts w:ascii="Calibri" w:hAnsi="Calibri"/>
          <w:i/>
          <w:sz w:val="22"/>
          <w:szCs w:val="22"/>
        </w:rPr>
        <w:t>rozhlasem,…</w:t>
      </w:r>
      <w:proofErr w:type="gramEnd"/>
      <w:r w:rsidRPr="00F340CC">
        <w:rPr>
          <w:rFonts w:ascii="Calibri" w:hAnsi="Calibri"/>
          <w:i/>
          <w:sz w:val="22"/>
          <w:szCs w:val="22"/>
        </w:rPr>
        <w:t>..) (§ 34 odst. 2).</w:t>
      </w:r>
    </w:p>
    <w:p w:rsidR="000D76B4" w:rsidRPr="00F340CC" w:rsidRDefault="000D76B4" w:rsidP="000D76B4">
      <w:pPr>
        <w:rPr>
          <w:rFonts w:ascii="Calibri" w:hAnsi="Calibri"/>
          <w:i/>
          <w:i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 xml:space="preserve">Ředitel školy stanoví pro zápis dětí do mateřské školy kritéria, která jsou zveřejněna současně se zveřejněním termínu a místa zápisu </w:t>
      </w:r>
      <w:r w:rsidRPr="00F340CC">
        <w:rPr>
          <w:rFonts w:ascii="Calibri" w:hAnsi="Calibri"/>
          <w:i/>
          <w:sz w:val="22"/>
          <w:szCs w:val="22"/>
        </w:rPr>
        <w:t>(§ 34 odst. 2)</w:t>
      </w:r>
      <w:r w:rsidRPr="00F340CC">
        <w:rPr>
          <w:rFonts w:ascii="Calibri" w:hAnsi="Calibri"/>
          <w:bCs/>
          <w:sz w:val="22"/>
          <w:szCs w:val="22"/>
        </w:rPr>
        <w:t>.</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i/>
          <w:sz w:val="22"/>
          <w:szCs w:val="22"/>
        </w:rPr>
      </w:pPr>
      <w:r w:rsidRPr="00F340CC">
        <w:rPr>
          <w:rFonts w:ascii="Calibri" w:hAnsi="Calibri"/>
          <w:bCs/>
          <w:i/>
          <w:sz w:val="22"/>
          <w:szCs w:val="22"/>
        </w:rPr>
        <w:t>Kritéria musí obsahovat:</w:t>
      </w:r>
    </w:p>
    <w:p w:rsidR="000D76B4" w:rsidRPr="00F340CC" w:rsidRDefault="000D76B4" w:rsidP="000D76B4">
      <w:pPr>
        <w:rPr>
          <w:rFonts w:ascii="Calibri" w:hAnsi="Calibri"/>
          <w:bCs/>
          <w:i/>
          <w:sz w:val="22"/>
          <w:szCs w:val="22"/>
        </w:rPr>
      </w:pPr>
      <w:r w:rsidRPr="00F340CC">
        <w:rPr>
          <w:rFonts w:ascii="Calibri" w:hAnsi="Calibri"/>
          <w:bCs/>
          <w:i/>
          <w:sz w:val="22"/>
          <w:szCs w:val="22"/>
        </w:rPr>
        <w:t>1. Postupně nárok dětí na předškolní vzdělávání:</w:t>
      </w:r>
    </w:p>
    <w:p w:rsidR="000D76B4" w:rsidRPr="00F340CC" w:rsidRDefault="000D76B4" w:rsidP="000D76B4">
      <w:pPr>
        <w:rPr>
          <w:rFonts w:ascii="Calibri" w:hAnsi="Calibri"/>
          <w:bCs/>
          <w:i/>
          <w:sz w:val="22"/>
          <w:szCs w:val="22"/>
        </w:rPr>
      </w:pPr>
      <w:r w:rsidRPr="00F340CC">
        <w:rPr>
          <w:rFonts w:ascii="Calibri" w:hAnsi="Calibri"/>
          <w:bCs/>
          <w:i/>
          <w:sz w:val="22"/>
          <w:szCs w:val="22"/>
        </w:rPr>
        <w:t>- tříleté od 1. 9. 2018</w:t>
      </w:r>
    </w:p>
    <w:p w:rsidR="000D76B4" w:rsidRPr="00F340CC" w:rsidRDefault="000D76B4" w:rsidP="000D76B4">
      <w:pPr>
        <w:rPr>
          <w:rFonts w:ascii="Calibri" w:hAnsi="Calibri"/>
          <w:bCs/>
          <w:i/>
          <w:sz w:val="22"/>
          <w:szCs w:val="22"/>
        </w:rPr>
      </w:pPr>
      <w:r w:rsidRPr="00F340CC">
        <w:rPr>
          <w:rFonts w:ascii="Calibri" w:hAnsi="Calibri"/>
          <w:bCs/>
          <w:i/>
          <w:sz w:val="22"/>
          <w:szCs w:val="22"/>
        </w:rPr>
        <w:t xml:space="preserve">- dvouleté s místem trvalého pobytu </w:t>
      </w:r>
    </w:p>
    <w:p w:rsidR="000D76B4" w:rsidRPr="00F340CC" w:rsidRDefault="000D76B4" w:rsidP="000D76B4">
      <w:pPr>
        <w:rPr>
          <w:rFonts w:ascii="Calibri" w:hAnsi="Calibri"/>
          <w:bCs/>
          <w:i/>
          <w:sz w:val="22"/>
          <w:szCs w:val="22"/>
        </w:rPr>
      </w:pPr>
    </w:p>
    <w:p w:rsidR="000D76B4" w:rsidRPr="00F340CC" w:rsidRDefault="000D76B4" w:rsidP="000D76B4">
      <w:pPr>
        <w:rPr>
          <w:rFonts w:ascii="Calibri" w:hAnsi="Calibri"/>
          <w:i/>
          <w:sz w:val="22"/>
          <w:szCs w:val="22"/>
        </w:rPr>
      </w:pPr>
      <w:r w:rsidRPr="00F340CC">
        <w:rPr>
          <w:rFonts w:ascii="Calibri" w:hAnsi="Calibri"/>
          <w:bCs/>
          <w:i/>
          <w:sz w:val="22"/>
          <w:szCs w:val="22"/>
        </w:rPr>
        <w:t xml:space="preserve">2. Nárok dětí, </w:t>
      </w:r>
      <w:r w:rsidRPr="00F340CC">
        <w:rPr>
          <w:rFonts w:ascii="Calibri" w:hAnsi="Calibri"/>
          <w:i/>
          <w:sz w:val="22"/>
          <w:szCs w:val="22"/>
        </w:rPr>
        <w:t>pro které je předškolní vzdělávání povinné, přijetí do spádové mateřské školy.</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O přijetí či nepřijetí dítěte do MŠ jsou zákonní zástupci informováni ve správním řízení.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Po vyrozumění ředitelkou školy se zákonní zástupci přijatých dětí dostaví do MŠ na informační schůzku, kde si vyzvednou další dokumenty k vyplnění a dostanou informace o provozu MŠ.</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Cs/>
          <w:sz w:val="22"/>
          <w:szCs w:val="22"/>
          <w:u w:val="single"/>
        </w:rPr>
      </w:pPr>
      <w:r w:rsidRPr="00F340CC">
        <w:rPr>
          <w:rFonts w:ascii="Calibri" w:hAnsi="Calibri"/>
          <w:b/>
          <w:sz w:val="22"/>
          <w:szCs w:val="22"/>
          <w:u w:val="single"/>
        </w:rPr>
        <w:t>5.3a Povinné předškolní vzdělávání</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u w:val="single"/>
        </w:rPr>
      </w:pPr>
      <w:r w:rsidRPr="00F340CC">
        <w:rPr>
          <w:rFonts w:ascii="Calibri" w:hAnsi="Calibri"/>
          <w:bCs/>
          <w:sz w:val="22"/>
          <w:szCs w:val="22"/>
          <w:u w:val="single"/>
        </w:rPr>
        <w:t>Povinné předškolní vzdělávání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Zákonný zástupce dítěte je povinen přihlásit dítě k zápisu k předškolnímu vzdělávání v kalendářním roce, ve kterém začíná povinnost předškolního vzdělávání dítěte </w:t>
      </w:r>
      <w:r w:rsidRPr="00F340CC">
        <w:rPr>
          <w:rFonts w:ascii="Calibri" w:hAnsi="Calibri"/>
          <w:i/>
          <w:sz w:val="22"/>
          <w:szCs w:val="22"/>
        </w:rPr>
        <w:t xml:space="preserve">(§ 34a odst. 2). </w:t>
      </w:r>
    </w:p>
    <w:p w:rsidR="000D76B4" w:rsidRPr="00F340CC" w:rsidRDefault="000D76B4" w:rsidP="000D76B4">
      <w:pPr>
        <w:rPr>
          <w:sz w:val="22"/>
          <w:szCs w:val="22"/>
        </w:rPr>
      </w:pPr>
      <w:r w:rsidRPr="00F340CC">
        <w:rPr>
          <w:sz w:val="22"/>
          <w:szCs w:val="22"/>
        </w:rPr>
        <w:t xml:space="preserve">Pokud nepřihlásí zákonný zástupce dítě k povinnému předškolnímu vzdělávání, dopustí se přestupku podle § 182a školského zákona </w:t>
      </w:r>
      <w:r w:rsidRPr="00F340CC">
        <w:rPr>
          <w:i/>
          <w:sz w:val="22"/>
          <w:szCs w:val="22"/>
        </w:rPr>
        <w:t>(§ 182a )</w:t>
      </w:r>
      <w:r w:rsidRPr="00F340CC">
        <w:rPr>
          <w:sz w:val="22"/>
          <w:szCs w:val="22"/>
        </w:rPr>
        <w:t>.</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lastRenderedPageBreak/>
        <w:t xml:space="preserve">Dítě, pro které je předškolní vzdělávání povinné, se vzdělává ve spádové mateřské škole – Mateřská škola </w:t>
      </w:r>
      <w:proofErr w:type="spellStart"/>
      <w:r w:rsidRPr="00F340CC">
        <w:rPr>
          <w:rFonts w:ascii="Calibri" w:hAnsi="Calibri"/>
          <w:bCs/>
          <w:sz w:val="22"/>
          <w:szCs w:val="22"/>
        </w:rPr>
        <w:t>Luby,okresCheb,příspěvková</w:t>
      </w:r>
      <w:proofErr w:type="spellEnd"/>
      <w:r w:rsidRPr="00F340CC">
        <w:rPr>
          <w:rFonts w:ascii="Calibri" w:hAnsi="Calibri"/>
          <w:bCs/>
          <w:sz w:val="22"/>
          <w:szCs w:val="22"/>
        </w:rPr>
        <w:t xml:space="preserve"> organizace</w:t>
      </w:r>
      <w:r w:rsidRPr="00F340CC">
        <w:rPr>
          <w:rFonts w:ascii="Calibri" w:hAnsi="Calibri"/>
          <w:bCs/>
          <w:i/>
          <w:sz w:val="22"/>
          <w:szCs w:val="22"/>
        </w:rPr>
        <w:t xml:space="preserve">, </w:t>
      </w:r>
      <w:r w:rsidRPr="00F340CC">
        <w:rPr>
          <w:rFonts w:ascii="Calibri" w:hAnsi="Calibri"/>
          <w:bCs/>
          <w:sz w:val="22"/>
          <w:szCs w:val="22"/>
        </w:rPr>
        <w:t xml:space="preserve">pokud se zákonný zástupce nerozhodl pro jinou mateřskou školu nebo pro individuální vzdělávání dítěte </w:t>
      </w:r>
      <w:r w:rsidRPr="00F340CC">
        <w:rPr>
          <w:rFonts w:ascii="Calibri" w:hAnsi="Calibri"/>
          <w:i/>
          <w:sz w:val="22"/>
          <w:szCs w:val="22"/>
        </w:rPr>
        <w:t>(§ 34a odst. 2).</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Zákonný zástupce je povinen zajistit povinné předškolní vzdělávání formu pravidelné denní docházky v pracovních dnech. Rozsah povinného předškolního vzdělávání je stanoven na 4 hodiny denně.   </w:t>
      </w:r>
      <w:r w:rsidRPr="00F340CC">
        <w:rPr>
          <w:rFonts w:ascii="Calibri" w:hAnsi="Calibri"/>
          <w:b/>
          <w:sz w:val="22"/>
          <w:szCs w:val="22"/>
        </w:rPr>
        <w:t>Povinná den</w:t>
      </w:r>
      <w:r w:rsidR="00F340CC" w:rsidRPr="00F340CC">
        <w:rPr>
          <w:rFonts w:ascii="Calibri" w:hAnsi="Calibri"/>
          <w:b/>
          <w:sz w:val="22"/>
          <w:szCs w:val="22"/>
        </w:rPr>
        <w:t>ní docházka je od 8,00 do 12,00 hod.</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Povinnost předškolního vzdělávání není dána ve dnech, které připadají na období školních prázdnin, viz organizace školního roku v základních a středních školách.</w:t>
      </w:r>
    </w:p>
    <w:p w:rsidR="000D76B4" w:rsidRPr="00F340CC" w:rsidRDefault="000D76B4" w:rsidP="000D76B4">
      <w:pPr>
        <w:rPr>
          <w:rFonts w:ascii="Calibri" w:hAnsi="Calibri"/>
          <w:bCs/>
          <w:sz w:val="22"/>
          <w:szCs w:val="22"/>
        </w:rPr>
      </w:pPr>
      <w:r w:rsidRPr="00F340CC">
        <w:rPr>
          <w:rFonts w:ascii="Calibri" w:hAnsi="Calibri"/>
          <w:sz w:val="22"/>
          <w:szCs w:val="22"/>
        </w:rPr>
        <w:t>Zůstává ale právo dítěte</w:t>
      </w:r>
      <w:r w:rsidR="005B383A">
        <w:rPr>
          <w:rFonts w:ascii="Calibri" w:hAnsi="Calibri"/>
          <w:sz w:val="22"/>
          <w:szCs w:val="22"/>
        </w:rPr>
        <w:t>,</w:t>
      </w:r>
      <w:r w:rsidRPr="00F340CC">
        <w:rPr>
          <w:rFonts w:ascii="Calibri" w:hAnsi="Calibri"/>
          <w:sz w:val="22"/>
          <w:szCs w:val="22"/>
        </w:rPr>
        <w:t xml:space="preserve"> vzdělávat se v mateřské škole po celou dobu provozu, v němž je vzděláváno </w:t>
      </w:r>
      <w:r w:rsidRPr="00F340CC">
        <w:rPr>
          <w:rFonts w:ascii="Calibri" w:hAnsi="Calibri"/>
          <w:i/>
          <w:sz w:val="22"/>
          <w:szCs w:val="22"/>
        </w:rPr>
        <w:t>(§ 34a odst. 3).</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F340CC">
        <w:rPr>
          <w:rFonts w:ascii="Calibri" w:hAnsi="Calibri"/>
          <w:i/>
          <w:sz w:val="22"/>
          <w:szCs w:val="22"/>
        </w:rPr>
        <w:t>(§ 182a zákona č. 561/2004 Sb., školský zákon)</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Omlouvání nepřítomnosti dítěte</w:t>
      </w:r>
    </w:p>
    <w:p w:rsidR="000D76B4" w:rsidRPr="00F340CC" w:rsidRDefault="000D76B4" w:rsidP="000D76B4">
      <w:pPr>
        <w:rPr>
          <w:rFonts w:ascii="Calibri" w:hAnsi="Calibri"/>
          <w:sz w:val="22"/>
          <w:szCs w:val="22"/>
        </w:rPr>
      </w:pPr>
    </w:p>
    <w:p w:rsidR="000D76B4" w:rsidRPr="00F340CC" w:rsidRDefault="009F4708" w:rsidP="000D76B4">
      <w:pPr>
        <w:rPr>
          <w:rFonts w:ascii="Calibri" w:hAnsi="Calibri"/>
          <w:sz w:val="22"/>
          <w:szCs w:val="22"/>
        </w:rPr>
      </w:pPr>
      <w:r w:rsidRPr="00F340CC">
        <w:rPr>
          <w:rFonts w:ascii="Calibri" w:hAnsi="Calibri"/>
          <w:sz w:val="22"/>
          <w:szCs w:val="22"/>
        </w:rPr>
        <w:t>Nepřítomné dítě</w:t>
      </w:r>
      <w:r w:rsidR="000D76B4" w:rsidRPr="00F340CC">
        <w:rPr>
          <w:rFonts w:ascii="Calibri" w:hAnsi="Calibri"/>
          <w:sz w:val="22"/>
          <w:szCs w:val="22"/>
        </w:rPr>
        <w:t xml:space="preserve"> omlouvá zákonný zástupce dítěte.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Ředitel mateřské školy je oprávněn požadovat doložení důvodů nepřítomnosti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Zákonný zástupce je povinen doložit důvody nepřítomnosti dítěte </w:t>
      </w:r>
      <w:r w:rsidRPr="00F340CC">
        <w:rPr>
          <w:rFonts w:ascii="Calibri" w:hAnsi="Calibri"/>
          <w:b/>
          <w:sz w:val="22"/>
          <w:szCs w:val="22"/>
        </w:rPr>
        <w:t>nejpozději do 3 dnů ode dne výzvy.</w:t>
      </w:r>
      <w:r w:rsidRPr="00F340CC">
        <w:rPr>
          <w:rFonts w:ascii="Calibri" w:hAnsi="Calibri"/>
          <w:sz w:val="22"/>
          <w:szCs w:val="22"/>
        </w:rPr>
        <w:br/>
      </w:r>
    </w:p>
    <w:p w:rsidR="000D76B4" w:rsidRPr="00F340CC" w:rsidRDefault="000D76B4" w:rsidP="000D76B4">
      <w:pPr>
        <w:rPr>
          <w:rFonts w:ascii="Calibri" w:hAnsi="Calibri"/>
          <w:sz w:val="22"/>
          <w:szCs w:val="22"/>
        </w:rPr>
      </w:pPr>
      <w:r w:rsidRPr="00F340CC">
        <w:rPr>
          <w:rFonts w:ascii="Calibri" w:hAnsi="Calibri"/>
          <w:sz w:val="22"/>
          <w:szCs w:val="22"/>
        </w:rPr>
        <w:t>Oznámení nepřítomnosti je možné provést:</w:t>
      </w:r>
    </w:p>
    <w:p w:rsidR="000D76B4" w:rsidRPr="00F340CC" w:rsidRDefault="000D76B4" w:rsidP="000D76B4">
      <w:pPr>
        <w:rPr>
          <w:rFonts w:ascii="Calibri" w:hAnsi="Calibri"/>
          <w:sz w:val="22"/>
          <w:szCs w:val="22"/>
        </w:rPr>
      </w:pPr>
      <w:r w:rsidRPr="00F340CC">
        <w:rPr>
          <w:rFonts w:ascii="Calibri" w:hAnsi="Calibri"/>
          <w:sz w:val="22"/>
          <w:szCs w:val="22"/>
        </w:rPr>
        <w:t>a) telefonicky do mateřské školy</w:t>
      </w:r>
    </w:p>
    <w:p w:rsidR="000D76B4" w:rsidRPr="00F340CC" w:rsidRDefault="00F340CC" w:rsidP="000D76B4">
      <w:pPr>
        <w:rPr>
          <w:rFonts w:ascii="Calibri" w:hAnsi="Calibri"/>
          <w:sz w:val="22"/>
          <w:szCs w:val="22"/>
        </w:rPr>
      </w:pPr>
      <w:r w:rsidRPr="00F340CC">
        <w:rPr>
          <w:rFonts w:ascii="Calibri" w:hAnsi="Calibri"/>
          <w:sz w:val="22"/>
          <w:szCs w:val="22"/>
        </w:rPr>
        <w:t>b) písemně učiteli</w:t>
      </w:r>
    </w:p>
    <w:p w:rsidR="000D76B4" w:rsidRPr="00F340CC" w:rsidRDefault="00F340CC" w:rsidP="000D76B4">
      <w:pPr>
        <w:rPr>
          <w:rFonts w:ascii="Calibri" w:hAnsi="Calibri"/>
          <w:sz w:val="22"/>
          <w:szCs w:val="22"/>
        </w:rPr>
      </w:pPr>
      <w:r w:rsidRPr="00F340CC">
        <w:rPr>
          <w:rFonts w:ascii="Calibri" w:hAnsi="Calibri"/>
          <w:sz w:val="22"/>
          <w:szCs w:val="22"/>
        </w:rPr>
        <w:t>c) osobně učiteli</w:t>
      </w:r>
    </w:p>
    <w:p w:rsidR="000D76B4" w:rsidRPr="00F340CC" w:rsidRDefault="000D76B4" w:rsidP="000D76B4">
      <w:pPr>
        <w:rPr>
          <w:rFonts w:ascii="Calibri" w:hAnsi="Calibri"/>
          <w:color w:val="0000FF"/>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Učitel eviduje školní docházku své třídy. V případě neomluvené absence nebo zvýšené omluvené absence </w:t>
      </w:r>
      <w:proofErr w:type="gramStart"/>
      <w:r w:rsidRPr="00F340CC">
        <w:rPr>
          <w:rFonts w:ascii="Calibri" w:hAnsi="Calibri"/>
          <w:sz w:val="22"/>
          <w:szCs w:val="22"/>
        </w:rPr>
        <w:t>informuje  učitel</w:t>
      </w:r>
      <w:proofErr w:type="gramEnd"/>
      <w:r w:rsidRPr="00F340CC">
        <w:rPr>
          <w:rFonts w:ascii="Calibri" w:hAnsi="Calibri"/>
          <w:sz w:val="22"/>
          <w:szCs w:val="22"/>
        </w:rPr>
        <w:t xml:space="preserve"> ředitele školy, který poskytnuté informace vyhodnocuje. Při zvýšené omluvené nepřítomnosti ověřuje její věrohodnost.</w:t>
      </w:r>
    </w:p>
    <w:p w:rsidR="000D76B4" w:rsidRPr="00F340CC" w:rsidRDefault="000D76B4" w:rsidP="000D76B4">
      <w:pPr>
        <w:rPr>
          <w:rFonts w:ascii="Calibri" w:hAnsi="Calibri" w:cs="Arial"/>
          <w:sz w:val="22"/>
          <w:szCs w:val="22"/>
        </w:rPr>
      </w:pPr>
    </w:p>
    <w:p w:rsidR="000D76B4" w:rsidRPr="00F340CC" w:rsidRDefault="000D76B4" w:rsidP="000D76B4">
      <w:pPr>
        <w:rPr>
          <w:rFonts w:ascii="Calibri" w:hAnsi="Calibri"/>
          <w:bCs/>
          <w:sz w:val="22"/>
          <w:szCs w:val="22"/>
        </w:rPr>
      </w:pPr>
      <w:r w:rsidRPr="00F340CC">
        <w:rPr>
          <w:rFonts w:ascii="Calibri" w:hAnsi="Calibri" w:cs="Arial"/>
          <w:sz w:val="22"/>
          <w:szCs w:val="22"/>
        </w:rPr>
        <w:t xml:space="preserve">Neomluvenou absenci dítěte řeší ředitel školy </w:t>
      </w:r>
      <w:r w:rsidRPr="00F340CC">
        <w:rPr>
          <w:rFonts w:ascii="Calibri" w:hAnsi="Calibri"/>
          <w:sz w:val="22"/>
          <w:szCs w:val="22"/>
        </w:rPr>
        <w:t>pohovorem, na který je zákon</w:t>
      </w:r>
      <w:r w:rsidR="00EF6BD1" w:rsidRPr="00F340CC">
        <w:rPr>
          <w:rFonts w:ascii="Calibri" w:hAnsi="Calibri"/>
          <w:sz w:val="22"/>
          <w:szCs w:val="22"/>
        </w:rPr>
        <w:t>ný zástupce pozván doporučeným</w:t>
      </w:r>
      <w:r w:rsidRPr="00F340CC">
        <w:rPr>
          <w:rFonts w:ascii="Calibri" w:hAnsi="Calibri"/>
          <w:sz w:val="22"/>
          <w:szCs w:val="22"/>
        </w:rPr>
        <w:t xml:space="preserve"> dopisem. Při pokračující absenci ředitel školy zašle oznámení o pokračující nepřítomnosti dítěte orgánu sociálně-právní ochrany dětí </w:t>
      </w:r>
      <w:r w:rsidRPr="00F340CC">
        <w:rPr>
          <w:rFonts w:ascii="Calibri" w:hAnsi="Calibri"/>
          <w:i/>
          <w:sz w:val="22"/>
          <w:szCs w:val="22"/>
        </w:rPr>
        <w:t>(§ 34a odst. 4).</w:t>
      </w:r>
    </w:p>
    <w:p w:rsidR="000D76B4" w:rsidRPr="00F340CC" w:rsidRDefault="000D76B4" w:rsidP="000D76B4">
      <w:pPr>
        <w:rPr>
          <w:rFonts w:ascii="Calibri" w:hAnsi="Calibri"/>
          <w:color w:val="FF0000"/>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Individuální vzdělávání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F340CC">
        <w:rPr>
          <w:rFonts w:ascii="Calibri" w:hAnsi="Calibri"/>
          <w:i/>
          <w:sz w:val="22"/>
          <w:szCs w:val="22"/>
        </w:rPr>
        <w:t>(§ 34a odst. 4).</w:t>
      </w:r>
    </w:p>
    <w:p w:rsidR="000D76B4" w:rsidRPr="00F340CC" w:rsidRDefault="000D76B4" w:rsidP="000D76B4">
      <w:pPr>
        <w:rPr>
          <w:rFonts w:ascii="Calibri" w:hAnsi="Calibri"/>
          <w:i/>
          <w:sz w:val="22"/>
          <w:szCs w:val="22"/>
        </w:rPr>
      </w:pPr>
    </w:p>
    <w:p w:rsidR="000D76B4" w:rsidRPr="00F340CC" w:rsidRDefault="000D76B4" w:rsidP="000D76B4">
      <w:pPr>
        <w:rPr>
          <w:rFonts w:ascii="Calibri" w:hAnsi="Calibri"/>
          <w:i/>
          <w:sz w:val="22"/>
          <w:szCs w:val="22"/>
        </w:rPr>
      </w:pPr>
      <w:r w:rsidRPr="00F340CC">
        <w:rPr>
          <w:rFonts w:ascii="Calibri" w:hAnsi="Calibri"/>
          <w:i/>
          <w:sz w:val="22"/>
          <w:szCs w:val="22"/>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0D76B4" w:rsidRPr="00F340CC" w:rsidRDefault="000D76B4" w:rsidP="000D76B4">
      <w:pPr>
        <w:rPr>
          <w:rFonts w:ascii="Calibri" w:hAnsi="Calibri"/>
          <w: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lastRenderedPageBreak/>
        <w:t>Oznámení zákonného zástupce o individuálním vzdělávání dítěte musí obsahovat</w:t>
      </w:r>
      <w:r w:rsidRPr="00F340CC">
        <w:rPr>
          <w:rFonts w:ascii="Calibri" w:hAnsi="Calibri"/>
          <w:sz w:val="22"/>
          <w:szCs w:val="22"/>
        </w:rPr>
        <w:br/>
        <w:t>a) jméno, popřípadě jména, a příjmení, rodné číslo a místo trvalého pobytu dítěte, v případě cizince místo pobytu dítěte,</w:t>
      </w:r>
    </w:p>
    <w:p w:rsidR="000D76B4" w:rsidRPr="00F340CC" w:rsidRDefault="000D76B4" w:rsidP="000D76B4">
      <w:pPr>
        <w:rPr>
          <w:rFonts w:ascii="Calibri" w:hAnsi="Calibri"/>
          <w:sz w:val="22"/>
          <w:szCs w:val="22"/>
        </w:rPr>
      </w:pPr>
      <w:r w:rsidRPr="00F340CC">
        <w:rPr>
          <w:rFonts w:ascii="Calibri" w:hAnsi="Calibri"/>
          <w:sz w:val="22"/>
          <w:szCs w:val="22"/>
        </w:rPr>
        <w:t>b) uvedení období, ve kterém má být dítě individuálně vzděláváno,</w:t>
      </w:r>
    </w:p>
    <w:p w:rsidR="000D76B4" w:rsidRPr="00F340CC" w:rsidRDefault="000D76B4" w:rsidP="000D76B4">
      <w:pPr>
        <w:rPr>
          <w:rFonts w:ascii="Calibri" w:hAnsi="Calibri"/>
          <w:sz w:val="22"/>
          <w:szCs w:val="22"/>
        </w:rPr>
      </w:pPr>
      <w:r w:rsidRPr="00F340CC">
        <w:rPr>
          <w:rFonts w:ascii="Calibri" w:hAnsi="Calibri"/>
          <w:sz w:val="22"/>
          <w:szCs w:val="22"/>
        </w:rPr>
        <w:t>c) důvody pro individuální vzdělávání dítěte.</w:t>
      </w:r>
    </w:p>
    <w:p w:rsidR="000D76B4" w:rsidRPr="00F340CC" w:rsidRDefault="000D76B4" w:rsidP="000D76B4">
      <w:pPr>
        <w:rPr>
          <w:rFonts w:ascii="Calibri" w:hAnsi="Calibri"/>
          <w:i/>
          <w:sz w:val="22"/>
          <w:szCs w:val="22"/>
        </w:rPr>
      </w:pPr>
      <w:r w:rsidRPr="00F340CC">
        <w:rPr>
          <w:rFonts w:ascii="Calibri" w:hAnsi="Calibri"/>
          <w:i/>
          <w:sz w:val="22"/>
          <w:szCs w:val="22"/>
        </w:rPr>
        <w:t>(§ 34b odst. 2)</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Ředitel mateřské školy předá zákonnému zástupci dítěte přehled oblastí, v nichž má být dítě vzděláváno </w:t>
      </w:r>
      <w:r w:rsidRPr="00F340CC">
        <w:rPr>
          <w:rFonts w:ascii="Calibri" w:hAnsi="Calibri"/>
          <w:i/>
          <w:sz w:val="22"/>
          <w:szCs w:val="22"/>
        </w:rPr>
        <w:t>(§ 34b odst. 3).</w:t>
      </w:r>
    </w:p>
    <w:p w:rsidR="000D76B4" w:rsidRPr="00F340CC" w:rsidRDefault="000D76B4" w:rsidP="000D76B4">
      <w:pPr>
        <w:rPr>
          <w:rFonts w:ascii="Calibri" w:hAnsi="Calibri"/>
          <w:i/>
          <w:sz w:val="22"/>
          <w:szCs w:val="22"/>
        </w:rPr>
      </w:pPr>
      <w:r w:rsidRPr="00F340CC">
        <w:rPr>
          <w:rFonts w:ascii="Calibri" w:hAnsi="Calibri"/>
          <w:i/>
          <w:sz w:val="22"/>
          <w:szCs w:val="22"/>
        </w:rPr>
        <w:t>Tyto oblasti vychází ze školního vzdělávacího programu mateřské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Ředitel mateřské školy dohodne se zákonným zástupcem dítěte:</w:t>
      </w:r>
    </w:p>
    <w:p w:rsidR="000D76B4" w:rsidRPr="00F340CC" w:rsidRDefault="000D76B4" w:rsidP="000D76B4">
      <w:pPr>
        <w:rPr>
          <w:rFonts w:ascii="Calibri" w:hAnsi="Calibri"/>
          <w:i/>
          <w:sz w:val="22"/>
          <w:szCs w:val="22"/>
        </w:rPr>
      </w:pPr>
      <w:r w:rsidRPr="00F340CC">
        <w:rPr>
          <w:rFonts w:ascii="Calibri" w:hAnsi="Calibri"/>
          <w:sz w:val="22"/>
          <w:szCs w:val="22"/>
        </w:rPr>
        <w:t xml:space="preserve">- způsob ověření </w:t>
      </w:r>
      <w:r w:rsidRPr="00F340CC">
        <w:rPr>
          <w:rFonts w:ascii="Calibri" w:hAnsi="Calibri"/>
          <w:i/>
          <w:sz w:val="22"/>
          <w:szCs w:val="22"/>
        </w:rPr>
        <w:t>(přezkoušení dítěte v mateřské škole)</w:t>
      </w:r>
    </w:p>
    <w:p w:rsidR="000D76B4" w:rsidRPr="00F340CC" w:rsidRDefault="000D76B4" w:rsidP="000D76B4">
      <w:pPr>
        <w:rPr>
          <w:rFonts w:ascii="Calibri" w:hAnsi="Calibri"/>
          <w:i/>
          <w:sz w:val="22"/>
          <w:szCs w:val="22"/>
        </w:rPr>
      </w:pPr>
      <w:r w:rsidRPr="00F340CC">
        <w:rPr>
          <w:rFonts w:ascii="Calibri" w:hAnsi="Calibri"/>
          <w:sz w:val="22"/>
          <w:szCs w:val="22"/>
        </w:rPr>
        <w:t>- termíny ověření, včetně náhradních termínů (</w:t>
      </w:r>
      <w:r w:rsidRPr="00F340CC">
        <w:rPr>
          <w:rFonts w:ascii="Calibri" w:hAnsi="Calibri"/>
          <w:i/>
          <w:sz w:val="22"/>
          <w:szCs w:val="22"/>
        </w:rPr>
        <w:t>ověření se musí uskutečnit v období od 3. do 4. měsíce od začátku školního roku).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 Zákonný zástupce dítěte je povinen zajistit účast dítěte u ověření </w:t>
      </w:r>
      <w:r w:rsidRPr="00F340CC">
        <w:rPr>
          <w:rFonts w:ascii="Calibri" w:hAnsi="Calibri"/>
          <w:i/>
          <w:sz w:val="22"/>
          <w:szCs w:val="22"/>
        </w:rPr>
        <w:t>(§ 34b odst. 3).</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Ředitel mateřské školy ukončí individuální vzdělávání dítěte, pokud zákonný zástupce dítěte nezajistil účast dítěte u ověření, a to ani v náhradním termínu </w:t>
      </w:r>
      <w:r w:rsidRPr="00F340CC">
        <w:rPr>
          <w:rFonts w:ascii="Calibri" w:hAnsi="Calibri"/>
          <w:i/>
          <w:sz w:val="22"/>
          <w:szCs w:val="22"/>
        </w:rPr>
        <w:t>(§ 34b odst. 4).</w:t>
      </w:r>
      <w:r w:rsidRPr="00F340CC">
        <w:rPr>
          <w:rFonts w:ascii="Calibri" w:hAnsi="Calibri"/>
          <w:sz w:val="22"/>
          <w:szCs w:val="22"/>
        </w:rPr>
        <w:br/>
      </w:r>
    </w:p>
    <w:p w:rsidR="000D76B4" w:rsidRDefault="000D76B4" w:rsidP="000D76B4">
      <w:pPr>
        <w:rPr>
          <w:rFonts w:ascii="Calibri" w:hAnsi="Calibri"/>
          <w:i/>
          <w:sz w:val="22"/>
          <w:szCs w:val="22"/>
        </w:rPr>
      </w:pPr>
      <w:r w:rsidRPr="00F340CC">
        <w:rPr>
          <w:rFonts w:ascii="Calibri" w:hAnsi="Calibri"/>
          <w:sz w:val="22"/>
          <w:szCs w:val="22"/>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F340CC">
        <w:rPr>
          <w:rFonts w:ascii="Calibri" w:hAnsi="Calibri"/>
          <w:i/>
          <w:sz w:val="22"/>
          <w:szCs w:val="22"/>
        </w:rPr>
        <w:t xml:space="preserve">(§ </w:t>
      </w:r>
      <w:proofErr w:type="gramStart"/>
      <w:r w:rsidRPr="00F340CC">
        <w:rPr>
          <w:rFonts w:ascii="Calibri" w:hAnsi="Calibri"/>
          <w:i/>
          <w:sz w:val="22"/>
          <w:szCs w:val="22"/>
        </w:rPr>
        <w:t>34b</w:t>
      </w:r>
      <w:proofErr w:type="gramEnd"/>
      <w:r w:rsidRPr="00F340CC">
        <w:rPr>
          <w:rFonts w:ascii="Calibri" w:hAnsi="Calibri"/>
          <w:i/>
          <w:sz w:val="22"/>
          <w:szCs w:val="22"/>
        </w:rPr>
        <w:t xml:space="preserve"> odst. 7).</w:t>
      </w:r>
    </w:p>
    <w:p w:rsidR="001723E2" w:rsidRDefault="001723E2" w:rsidP="000D76B4">
      <w:pPr>
        <w:rPr>
          <w:rFonts w:ascii="Calibri" w:hAnsi="Calibri"/>
          <w:i/>
          <w:sz w:val="22"/>
          <w:szCs w:val="22"/>
        </w:rPr>
      </w:pPr>
    </w:p>
    <w:p w:rsidR="001723E2" w:rsidRPr="001723E2" w:rsidRDefault="001723E2" w:rsidP="000D76B4">
      <w:pPr>
        <w:rPr>
          <w:rFonts w:ascii="Calibri" w:hAnsi="Calibri" w:cs="Calibri"/>
          <w:sz w:val="22"/>
          <w:szCs w:val="22"/>
          <w:u w:val="single"/>
        </w:rPr>
      </w:pPr>
      <w:r w:rsidRPr="001723E2">
        <w:rPr>
          <w:rFonts w:ascii="Calibri" w:hAnsi="Calibri" w:cs="Calibri"/>
          <w:sz w:val="22"/>
          <w:szCs w:val="22"/>
          <w:u w:val="single"/>
        </w:rPr>
        <w:t>5.</w:t>
      </w:r>
      <w:proofErr w:type="gramStart"/>
      <w:r w:rsidRPr="001723E2">
        <w:rPr>
          <w:rFonts w:ascii="Calibri" w:hAnsi="Calibri" w:cs="Calibri"/>
          <w:sz w:val="22"/>
          <w:szCs w:val="22"/>
          <w:u w:val="single"/>
        </w:rPr>
        <w:t>3b</w:t>
      </w:r>
      <w:proofErr w:type="gramEnd"/>
      <w:r w:rsidRPr="001723E2">
        <w:rPr>
          <w:rFonts w:ascii="Calibri" w:hAnsi="Calibri" w:cs="Calibri"/>
          <w:sz w:val="22"/>
          <w:szCs w:val="22"/>
          <w:u w:val="single"/>
        </w:rPr>
        <w:t xml:space="preserve"> Zajištění distančního vzdělávání</w:t>
      </w:r>
    </w:p>
    <w:p w:rsidR="001723E2" w:rsidRPr="001723E2" w:rsidRDefault="001723E2" w:rsidP="000D76B4">
      <w:pPr>
        <w:rPr>
          <w:rFonts w:asciiTheme="minorHAnsi" w:hAnsiTheme="minorHAnsi" w:cstheme="minorHAnsi"/>
          <w:sz w:val="22"/>
          <w:szCs w:val="22"/>
        </w:rPr>
      </w:pPr>
    </w:p>
    <w:p w:rsidR="001723E2" w:rsidRPr="001723E2" w:rsidRDefault="001723E2" w:rsidP="000D76B4">
      <w:pPr>
        <w:rPr>
          <w:rFonts w:asciiTheme="minorHAnsi" w:hAnsiTheme="minorHAnsi" w:cstheme="minorHAnsi"/>
          <w:i/>
          <w:sz w:val="22"/>
          <w:szCs w:val="22"/>
        </w:rPr>
      </w:pPr>
      <w:r w:rsidRPr="001723E2">
        <w:rPr>
          <w:rFonts w:asciiTheme="minorHAnsi" w:hAnsiTheme="minorHAnsi" w:cstheme="minorHAnsi"/>
          <w:sz w:val="22"/>
          <w:szCs w:val="22"/>
        </w:rPr>
        <w:t>Podmínky zajištění distančního vzdělávání Mateřská škola</w:t>
      </w:r>
      <w:r>
        <w:rPr>
          <w:rFonts w:asciiTheme="minorHAnsi" w:hAnsiTheme="minorHAnsi" w:cstheme="minorHAnsi"/>
          <w:sz w:val="22"/>
          <w:szCs w:val="22"/>
        </w:rPr>
        <w:t xml:space="preserve"> Luby</w:t>
      </w:r>
      <w:r w:rsidRPr="001723E2">
        <w:rPr>
          <w:rFonts w:asciiTheme="minorHAnsi" w:hAnsiTheme="minorHAnsi" w:cstheme="minorHAnsi"/>
          <w:sz w:val="22"/>
          <w:szCs w:val="22"/>
        </w:rPr>
        <w:t xml:space="preserve"> poskytuje v případě nutnosti dle finančních, organizačních, personálních, časových, legislativních i kompetenčních možností, distanční vzdělávání zejména dětem s povinnou předškolní docházkou.</w:t>
      </w:r>
    </w:p>
    <w:p w:rsidR="000D76B4" w:rsidRPr="00F340CC" w:rsidRDefault="000D76B4" w:rsidP="000D76B4">
      <w:pPr>
        <w:rPr>
          <w:rFonts w:ascii="Calibri" w:hAnsi="Calibri"/>
          <w:i/>
          <w:color w:val="800000"/>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5.4 Ukončení docházky dítěte do MŠ</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Ředitelka školy může ukončit docházku dítěte do mateřské školy po předchozím písemném upozornění zástupce dítěte, jestliže: </w:t>
      </w:r>
    </w:p>
    <w:p w:rsidR="000D76B4" w:rsidRPr="00F340CC" w:rsidRDefault="000D76B4" w:rsidP="000D76B4">
      <w:pPr>
        <w:rPr>
          <w:rFonts w:ascii="Calibri" w:hAnsi="Calibri"/>
          <w:sz w:val="22"/>
          <w:szCs w:val="22"/>
        </w:rPr>
      </w:pPr>
    </w:p>
    <w:p w:rsidR="000D76B4" w:rsidRPr="00F340CC" w:rsidRDefault="00F340CC"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 z</w:t>
      </w:r>
      <w:r w:rsidR="000D76B4" w:rsidRPr="00F340CC">
        <w:rPr>
          <w:rFonts w:ascii="Calibri" w:hAnsi="Calibri"/>
          <w:sz w:val="22"/>
          <w:szCs w:val="22"/>
        </w:rPr>
        <w:t>ákonný zástupce opakovaně neuhradí úplatu za vzdělávání v MŠ nebo úplatu za školní stravování ve stanoveném termínu a nedohodne s ředitelem jiný termín úhrady.</w:t>
      </w:r>
    </w:p>
    <w:p w:rsidR="000D76B4" w:rsidRPr="00F340CC" w:rsidRDefault="000D76B4" w:rsidP="000D76B4">
      <w:pPr>
        <w:overflowPunct w:val="0"/>
        <w:autoSpaceDE w:val="0"/>
        <w:autoSpaceDN w:val="0"/>
        <w:adjustRightInd w:val="0"/>
        <w:textAlignment w:val="baseline"/>
        <w:rPr>
          <w:rFonts w:ascii="Calibri" w:hAnsi="Calibri"/>
          <w:sz w:val="22"/>
          <w:szCs w:val="22"/>
        </w:rPr>
      </w:pPr>
    </w:p>
    <w:p w:rsidR="000D76B4" w:rsidRPr="00F340CC" w:rsidRDefault="00F340CC"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 d</w:t>
      </w:r>
      <w:r w:rsidR="000D76B4" w:rsidRPr="00F340CC">
        <w:rPr>
          <w:rFonts w:ascii="Calibri" w:hAnsi="Calibri"/>
          <w:sz w:val="22"/>
          <w:szCs w:val="22"/>
        </w:rPr>
        <w:t>ítě se bez omluvy zákonného zástupce nepřetržitě neúčastní předškolního vzdělávání po dobu delší než dva týdny.</w:t>
      </w:r>
    </w:p>
    <w:p w:rsidR="00F340CC" w:rsidRPr="00F340CC" w:rsidRDefault="00F340CC" w:rsidP="000D76B4">
      <w:pPr>
        <w:overflowPunct w:val="0"/>
        <w:autoSpaceDE w:val="0"/>
        <w:autoSpaceDN w:val="0"/>
        <w:adjustRightInd w:val="0"/>
        <w:textAlignment w:val="baseline"/>
        <w:rPr>
          <w:rFonts w:ascii="Calibri" w:hAnsi="Calibri"/>
          <w:sz w:val="22"/>
          <w:szCs w:val="22"/>
        </w:rPr>
      </w:pPr>
    </w:p>
    <w:p w:rsidR="000D76B4" w:rsidRPr="00F340CC" w:rsidRDefault="00F340CC"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 z</w:t>
      </w:r>
      <w:r w:rsidR="000D76B4" w:rsidRPr="00F340CC">
        <w:rPr>
          <w:rFonts w:ascii="Calibri" w:hAnsi="Calibri"/>
          <w:sz w:val="22"/>
          <w:szCs w:val="22"/>
        </w:rPr>
        <w:t>ástupce dítěte závažným způsobem opakovaně narušuje provoz mateřské školy (nedodržuje školní řád).</w:t>
      </w:r>
    </w:p>
    <w:p w:rsidR="000D76B4" w:rsidRPr="00F340CC" w:rsidRDefault="000D76B4" w:rsidP="000D76B4">
      <w:pPr>
        <w:overflowPunct w:val="0"/>
        <w:autoSpaceDE w:val="0"/>
        <w:autoSpaceDN w:val="0"/>
        <w:adjustRightInd w:val="0"/>
        <w:textAlignment w:val="baseline"/>
        <w:rPr>
          <w:rFonts w:ascii="Calibri" w:hAnsi="Calibri"/>
          <w:sz w:val="22"/>
          <w:szCs w:val="22"/>
        </w:rPr>
      </w:pPr>
    </w:p>
    <w:p w:rsidR="000D76B4" w:rsidRPr="00F340CC" w:rsidRDefault="000D76B4"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Ukončení doporučí v průběhu zkušebního pobytu dítěte lékař nebo školské poradenské zařízení.</w:t>
      </w:r>
    </w:p>
    <w:p w:rsidR="000D76B4" w:rsidRPr="00F340CC" w:rsidRDefault="000D76B4" w:rsidP="000D76B4">
      <w:pPr>
        <w:overflowPunct w:val="0"/>
        <w:autoSpaceDE w:val="0"/>
        <w:autoSpaceDN w:val="0"/>
        <w:adjustRightInd w:val="0"/>
        <w:textAlignment w:val="baseline"/>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5.5 Evidence dítěte (školní matrika)</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Po přijetí dítěte do MŠ předají zákonní zástupci ředitelce MŠ vyplněný Evidenční list </w:t>
      </w:r>
      <w:proofErr w:type="gramStart"/>
      <w:r w:rsidRPr="00F340CC">
        <w:rPr>
          <w:rFonts w:ascii="Calibri" w:hAnsi="Calibri"/>
          <w:sz w:val="22"/>
          <w:szCs w:val="22"/>
        </w:rPr>
        <w:t>dítěte .</w:t>
      </w:r>
      <w:proofErr w:type="gramEnd"/>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lastRenderedPageBreak/>
        <w:t>Informace o dětech vedené ve školní matrice jsou důsledně využívány pouze pro vnitřní potřebu školy, oprávněné orgány státní správy a samosprávy a pro potřebu uplatnění zákona č. 106/1999 Sb., o svobodném přístupu k informacím.</w:t>
      </w:r>
    </w:p>
    <w:p w:rsidR="000D76B4" w:rsidRPr="00F340CC" w:rsidRDefault="000D76B4" w:rsidP="000D76B4">
      <w:pPr>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u w:val="single"/>
        </w:rPr>
      </w:pPr>
      <w:r w:rsidRPr="00F340CC">
        <w:rPr>
          <w:rFonts w:ascii="Calibri" w:hAnsi="Calibri"/>
          <w:sz w:val="22"/>
          <w:szCs w:val="22"/>
          <w:u w:val="single"/>
        </w:rPr>
        <w:t>5.6 Přerušení nebo omezení provozu MŠ</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rsidR="000D76B4" w:rsidRPr="00F340CC" w:rsidRDefault="000D76B4" w:rsidP="000D76B4">
      <w:pPr>
        <w:widowControl w:val="0"/>
        <w:autoSpaceDE w:val="0"/>
        <w:autoSpaceDN w:val="0"/>
        <w:adjustRightInd w:val="0"/>
        <w:rPr>
          <w:rFonts w:ascii="Calibri" w:hAnsi="Calibri"/>
          <w:sz w:val="22"/>
          <w:szCs w:val="22"/>
        </w:rPr>
      </w:pPr>
    </w:p>
    <w:p w:rsid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9B2DE0" w:rsidRDefault="009B2DE0" w:rsidP="000D76B4">
      <w:pPr>
        <w:widowControl w:val="0"/>
        <w:autoSpaceDE w:val="0"/>
        <w:autoSpaceDN w:val="0"/>
        <w:adjustRightInd w:val="0"/>
        <w:rPr>
          <w:rFonts w:ascii="Calibri" w:hAnsi="Calibri"/>
          <w:sz w:val="22"/>
          <w:szCs w:val="22"/>
        </w:rPr>
      </w:pPr>
    </w:p>
    <w:p w:rsidR="009B2DE0" w:rsidRDefault="009B2DE0" w:rsidP="000D76B4">
      <w:pPr>
        <w:widowControl w:val="0"/>
        <w:autoSpaceDE w:val="0"/>
        <w:autoSpaceDN w:val="0"/>
        <w:adjustRightInd w:val="0"/>
        <w:rPr>
          <w:rFonts w:ascii="Calibri" w:hAnsi="Calibri"/>
          <w:sz w:val="22"/>
          <w:szCs w:val="22"/>
        </w:rPr>
      </w:pPr>
    </w:p>
    <w:p w:rsidR="009B2DE0" w:rsidRPr="00F340CC" w:rsidRDefault="009B2DE0"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pStyle w:val="Normlnweb"/>
        <w:spacing w:before="0" w:after="0"/>
        <w:rPr>
          <w:rFonts w:ascii="Calibri" w:hAnsi="Calibri"/>
          <w:bCs/>
          <w:color w:val="auto"/>
          <w:sz w:val="22"/>
          <w:szCs w:val="22"/>
          <w:u w:val="single"/>
        </w:rPr>
      </w:pPr>
      <w:r w:rsidRPr="00F340CC">
        <w:rPr>
          <w:rFonts w:ascii="Calibri" w:hAnsi="Calibri"/>
          <w:bCs/>
          <w:color w:val="auto"/>
          <w:sz w:val="22"/>
          <w:szCs w:val="22"/>
          <w:u w:val="single"/>
        </w:rPr>
        <w:t>5.7 Provoz mateřské školy v měsíci červenci a srpnu</w:t>
      </w:r>
    </w:p>
    <w:p w:rsidR="000D76B4" w:rsidRPr="00F340CC" w:rsidRDefault="000D76B4" w:rsidP="000D76B4">
      <w:pPr>
        <w:pStyle w:val="Normlnweb"/>
        <w:spacing w:before="0" w:after="0"/>
        <w:rPr>
          <w:rFonts w:ascii="Calibri" w:hAnsi="Calibri"/>
          <w:b/>
          <w:bCs/>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O hlavních prázdninách  je provoz  MŠ omezen nebo přerušen. Zákonní zástupci jsou o omezení nebo přerušení provozu MŠ informováni 2 měsíce předem  vývěskou na nástěnce nebo na třídních schůzkách.</w:t>
      </w:r>
    </w:p>
    <w:p w:rsidR="000D76B4" w:rsidRPr="00F340CC" w:rsidRDefault="000D76B4" w:rsidP="000D76B4">
      <w:pPr>
        <w:pStyle w:val="Normlnweb"/>
        <w:spacing w:before="0" w:after="0"/>
        <w:rPr>
          <w:rFonts w:ascii="Calibri" w:hAnsi="Calibri"/>
          <w:b/>
          <w:bCs/>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Provoz mateřské školy bývá přerušený v měsíci červenci a srpnu, zpravidla 4 týdny a v době vánočních prázdnin. Rozsah omezení nebo přerušení provozu mateřské školy oznámí ředitel mateřské školy zákonným zástupcům dětí nejméně 2 měsíce předem na přístupném místě ve škole.</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5.8 Platby v MŠ</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Úplata za předškolní vzdělávání</w:t>
      </w:r>
    </w:p>
    <w:p w:rsidR="009F4708" w:rsidRPr="00F340CC" w:rsidRDefault="000D76B4" w:rsidP="000D76B4">
      <w:pPr>
        <w:rPr>
          <w:rFonts w:ascii="Calibri" w:hAnsi="Calibri"/>
          <w:sz w:val="22"/>
          <w:szCs w:val="22"/>
        </w:rPr>
      </w:pPr>
      <w:r w:rsidRPr="00F340CC">
        <w:rPr>
          <w:rFonts w:ascii="Calibri" w:hAnsi="Calibri"/>
          <w:sz w:val="22"/>
          <w:szCs w:val="22"/>
        </w:rPr>
        <w:t>Je stanovena směrnicí „O úplatě za předškolní vzdělávání“ a je vyvěšena na nástěnce v chodbě MŠ – Informace pro rodiče.</w:t>
      </w:r>
      <w:r w:rsidR="00BB387D" w:rsidRPr="00F340CC">
        <w:rPr>
          <w:rFonts w:ascii="Calibri" w:hAnsi="Calibri"/>
          <w:sz w:val="22"/>
          <w:szCs w:val="22"/>
        </w:rPr>
        <w:t xml:space="preserve"> Úplata je stanovena 3</w:t>
      </w:r>
      <w:r w:rsidRPr="00F340CC">
        <w:rPr>
          <w:rFonts w:ascii="Calibri" w:hAnsi="Calibri"/>
          <w:sz w:val="22"/>
          <w:szCs w:val="22"/>
        </w:rPr>
        <w:t>00,- KČ MĚSÍČNĚ.</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Úplata za školní stravování dětí</w:t>
      </w:r>
    </w:p>
    <w:p w:rsidR="000D76B4" w:rsidRPr="00F340CC" w:rsidRDefault="000D76B4" w:rsidP="000D76B4">
      <w:pPr>
        <w:rPr>
          <w:rFonts w:ascii="Calibri" w:hAnsi="Calibri"/>
          <w:sz w:val="22"/>
          <w:szCs w:val="22"/>
        </w:rPr>
      </w:pPr>
      <w:r w:rsidRPr="00F340CC">
        <w:rPr>
          <w:rFonts w:ascii="Calibri" w:hAnsi="Calibri"/>
          <w:sz w:val="22"/>
          <w:szCs w:val="22"/>
        </w:rPr>
        <w:t>Výše stravného je stanovena ve Vnitřním řádu školní jídelny, který je zveřejněn na nástěnce v chodbě MŠ – Stravování.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Způsob platby</w:t>
      </w:r>
    </w:p>
    <w:p w:rsidR="000D76B4" w:rsidRPr="00F340CC" w:rsidRDefault="000D76B4" w:rsidP="000D76B4">
      <w:pPr>
        <w:rPr>
          <w:rFonts w:ascii="Calibri" w:hAnsi="Calibri"/>
          <w:sz w:val="22"/>
          <w:szCs w:val="22"/>
        </w:rPr>
      </w:pPr>
      <w:r w:rsidRPr="00F340CC">
        <w:rPr>
          <w:rFonts w:ascii="Calibri" w:hAnsi="Calibri"/>
          <w:sz w:val="22"/>
          <w:szCs w:val="22"/>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color w:val="FF0000"/>
          <w:sz w:val="22"/>
          <w:szCs w:val="22"/>
        </w:rPr>
      </w:pPr>
      <w:r w:rsidRPr="00F340CC">
        <w:rPr>
          <w:rFonts w:ascii="Calibri" w:hAnsi="Calibri"/>
          <w:sz w:val="22"/>
          <w:szCs w:val="22"/>
          <w:u w:val="single"/>
        </w:rPr>
        <w:t>Všechny platby probíhají</w:t>
      </w:r>
      <w:r w:rsidRPr="00F340CC">
        <w:rPr>
          <w:rFonts w:ascii="Calibri" w:hAnsi="Calibri"/>
          <w:sz w:val="22"/>
          <w:szCs w:val="22"/>
        </w:rPr>
        <w:t xml:space="preserve"> bezhotovostním převodem na číslo účtu 162966721/0600 nebo v hotovosti po dohodě s ředitelkou školy. </w:t>
      </w:r>
    </w:p>
    <w:p w:rsidR="000D76B4" w:rsidRPr="00F340CC" w:rsidRDefault="000D76B4" w:rsidP="000D76B4">
      <w:pPr>
        <w:rPr>
          <w:rFonts w:ascii="Calibri" w:hAnsi="Calibri"/>
          <w:b/>
          <w:sz w:val="22"/>
          <w:szCs w:val="22"/>
        </w:rPr>
      </w:pPr>
    </w:p>
    <w:p w:rsidR="000D76B4" w:rsidRPr="00F340CC" w:rsidRDefault="000D76B4" w:rsidP="000D76B4">
      <w:pPr>
        <w:pStyle w:val="Styl6"/>
        <w:rPr>
          <w:i/>
          <w:color w:val="auto"/>
        </w:rPr>
      </w:pPr>
      <w:r w:rsidRPr="00F340CC">
        <w:rPr>
          <w:color w:val="auto"/>
        </w:rPr>
        <w:t>Vzdělání v mateřské škole se dítěti poskytuje bezúplatně od počátku školního roku, který následuje po</w:t>
      </w:r>
      <w:r w:rsidR="009F4708" w:rsidRPr="00F340CC">
        <w:rPr>
          <w:color w:val="auto"/>
        </w:rPr>
        <w:t xml:space="preserve"> d</w:t>
      </w:r>
      <w:r w:rsidRPr="00F340CC">
        <w:rPr>
          <w:color w:val="auto"/>
        </w:rPr>
        <w:t xml:space="preserve">ni, kdy dítě dosáhne pátého roku věku </w:t>
      </w:r>
      <w:r w:rsidRPr="00F340CC">
        <w:rPr>
          <w:i/>
          <w:color w:val="auto"/>
        </w:rPr>
        <w:t>(§ 123 odst. 1 školského zákona)</w:t>
      </w:r>
    </w:p>
    <w:p w:rsidR="000D76B4" w:rsidRPr="00F340CC" w:rsidRDefault="000D76B4" w:rsidP="000D76B4">
      <w:pPr>
        <w:rPr>
          <w:rFonts w:ascii="Calibri" w:hAnsi="Calibri"/>
          <w:b/>
          <w:sz w:val="22"/>
          <w:szCs w:val="22"/>
        </w:rPr>
      </w:pPr>
    </w:p>
    <w:p w:rsidR="000D76B4" w:rsidRDefault="000D76B4" w:rsidP="000D76B4">
      <w:pPr>
        <w:pStyle w:val="Styl5"/>
        <w:rPr>
          <w:b w:val="0"/>
          <w:i/>
          <w:color w:val="auto"/>
        </w:rPr>
      </w:pPr>
      <w:r w:rsidRPr="00F340CC">
        <w:rPr>
          <w:b w:val="0"/>
          <w:color w:val="auto"/>
        </w:rPr>
        <w:lastRenderedPageBreak/>
        <w:t xml:space="preserve">Úplata za příslušný kalendářní měsíc je splatná do patnáctého dne </w:t>
      </w:r>
      <w:r w:rsidRPr="00F340CC">
        <w:rPr>
          <w:b w:val="0"/>
          <w:color w:val="auto"/>
          <w:u w:val="single"/>
        </w:rPr>
        <w:t>stávajícího</w:t>
      </w:r>
      <w:r w:rsidRPr="00F340CC">
        <w:rPr>
          <w:b w:val="0"/>
          <w:color w:val="auto"/>
        </w:rPr>
        <w:t xml:space="preserve"> kalendářního </w:t>
      </w:r>
      <w:proofErr w:type="gramStart"/>
      <w:r w:rsidRPr="00F340CC">
        <w:rPr>
          <w:b w:val="0"/>
          <w:color w:val="auto"/>
        </w:rPr>
        <w:t>měsíce</w:t>
      </w:r>
      <w:r w:rsidRPr="00F340CC">
        <w:rPr>
          <w:b w:val="0"/>
          <w:i/>
          <w:color w:val="auto"/>
        </w:rPr>
        <w:t>(</w:t>
      </w:r>
      <w:proofErr w:type="gramEnd"/>
      <w:r w:rsidRPr="00F340CC">
        <w:rPr>
          <w:b w:val="0"/>
          <w:i/>
          <w:color w:val="auto"/>
        </w:rPr>
        <w:t>§ 6 odst. 7 vyhlášky č. 14/2005 Sb.)</w:t>
      </w:r>
    </w:p>
    <w:p w:rsidR="002B3F6B" w:rsidRDefault="002B3F6B" w:rsidP="000D76B4">
      <w:pPr>
        <w:pStyle w:val="Styl5"/>
        <w:rPr>
          <w:b w:val="0"/>
          <w:i/>
          <w:color w:val="auto"/>
        </w:rPr>
      </w:pPr>
    </w:p>
    <w:p w:rsidR="002B3F6B" w:rsidRDefault="002B3F6B" w:rsidP="000D76B4">
      <w:pPr>
        <w:pStyle w:val="Styl5"/>
        <w:rPr>
          <w:b w:val="0"/>
          <w:i/>
          <w:color w:val="auto"/>
        </w:rPr>
      </w:pPr>
    </w:p>
    <w:p w:rsidR="002B3F6B" w:rsidRDefault="002B3F6B" w:rsidP="000D76B4">
      <w:pPr>
        <w:pStyle w:val="Styl5"/>
        <w:rPr>
          <w:b w:val="0"/>
          <w:i/>
          <w:color w:val="auto"/>
        </w:rPr>
      </w:pPr>
    </w:p>
    <w:p w:rsidR="002B3F6B" w:rsidRPr="00F340CC" w:rsidRDefault="002B3F6B" w:rsidP="000D76B4">
      <w:pPr>
        <w:pStyle w:val="Styl5"/>
        <w:rPr>
          <w:b w:val="0"/>
          <w:i/>
          <w:color w:val="auto"/>
        </w:rPr>
      </w:pP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 xml:space="preserve">6. Podmínky zajištění bezpečnosti a ochrany zdraví dětí </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 xml:space="preserve">6.1 Péče o zdraví a bezpečnost dětí při vzdělávání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Škola zajišťuje bezpečnost a ochranu zdraví dětí při vzdělávání a s ním přímo souvisejících činnostech a poskytují jim nezbytné informace k zajištění bezpečnosti a ochrany zdraví.</w:t>
      </w: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Právnická osoba, která vykonává činnost mateřské školy, vykonává dohled nad dítětem od doby, kdy je učitel mateřské školy převezme od jeho zákonného zástupce nebo jím pověřené osoby, až do doby, kdy je </w:t>
      </w:r>
      <w:r w:rsidRPr="00F340CC">
        <w:rPr>
          <w:sz w:val="22"/>
          <w:szCs w:val="22"/>
        </w:rPr>
        <w:t>učitel mateřské školy</w:t>
      </w:r>
      <w:r w:rsidRPr="00F340CC">
        <w:rPr>
          <w:rFonts w:ascii="Calibri" w:hAnsi="Calibri"/>
          <w:sz w:val="22"/>
          <w:szCs w:val="22"/>
        </w:rPr>
        <w:t xml:space="preserve"> předá jeho zákonnému zástupci nebo jím pověřené osobě. Předat dítě pověřené osobě lze jen na základě písemného pověření vystaveného zákonným zástupcem dítěte. </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sidRPr="00F340CC">
        <w:rPr>
          <w:rFonts w:ascii="Calibri" w:hAnsi="Calibri"/>
          <w:b/>
          <w:sz w:val="22"/>
          <w:szCs w:val="22"/>
        </w:rPr>
        <w:t>s přiznanými podpůrnými opatřeními</w:t>
      </w:r>
      <w:r w:rsidRPr="00F340CC">
        <w:rPr>
          <w:rFonts w:ascii="Calibri" w:hAnsi="Calibri"/>
          <w:sz w:val="22"/>
          <w:szCs w:val="22"/>
        </w:rPr>
        <w:t xml:space="preserve"> se naplňuje v souladu s § 2 odst. 5 vyhlášky č. 14/2005 Sb.</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Při zajišťování zotavovacích pobytů, popřípadě výletů pro děti určí ředitelka MŠ počet učitelů tak, aby byla zajištěna výchova dětí, včetně dětí se zdravotním postižením, jejich bezpečnost a ochrana zdraví. </w:t>
      </w:r>
    </w:p>
    <w:p w:rsidR="000D76B4" w:rsidRPr="00F340CC" w:rsidRDefault="000D76B4" w:rsidP="000D76B4">
      <w:pPr>
        <w:rPr>
          <w:rFonts w:ascii="Calibri" w:hAnsi="Calibri"/>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 xml:space="preserve">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rsidR="000D76B4" w:rsidRPr="00F340CC" w:rsidRDefault="000D76B4" w:rsidP="000D76B4">
      <w:pPr>
        <w:rPr>
          <w:rFonts w:ascii="Calibri" w:hAnsi="Calibri"/>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Školním úrazem je úraz, který se stal dítěti při výchově  vzdělávání a při činnostech, které s nimi přímo souvisejí.</w:t>
      </w:r>
    </w:p>
    <w:p w:rsidR="000D76B4" w:rsidRPr="00F340CC" w:rsidRDefault="000D76B4" w:rsidP="000D76B4">
      <w:pPr>
        <w:pStyle w:val="Normlnweb"/>
        <w:spacing w:before="0" w:after="0"/>
        <w:rPr>
          <w:rFonts w:ascii="Calibri" w:hAnsi="Calibri"/>
          <w:color w:val="auto"/>
          <w:sz w:val="22"/>
          <w:szCs w:val="22"/>
        </w:rPr>
      </w:pPr>
    </w:p>
    <w:p w:rsid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lastRenderedPageBreak/>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2B3F6B" w:rsidRDefault="002B3F6B" w:rsidP="000D76B4">
      <w:pPr>
        <w:pStyle w:val="Normlnweb"/>
        <w:spacing w:before="0" w:after="0"/>
        <w:rPr>
          <w:rFonts w:ascii="Calibri" w:hAnsi="Calibri"/>
          <w:color w:val="auto"/>
          <w:sz w:val="22"/>
          <w:szCs w:val="22"/>
        </w:rPr>
      </w:pPr>
    </w:p>
    <w:p w:rsidR="002B3F6B" w:rsidRPr="00F340CC" w:rsidRDefault="002B3F6B" w:rsidP="000D76B4">
      <w:pPr>
        <w:pStyle w:val="Normlnweb"/>
        <w:spacing w:before="0" w:after="0"/>
        <w:rPr>
          <w:rFonts w:ascii="Calibri" w:hAnsi="Calibri"/>
          <w:color w:val="auto"/>
          <w:sz w:val="22"/>
          <w:szCs w:val="22"/>
        </w:rPr>
      </w:pPr>
    </w:p>
    <w:p w:rsidR="00F340CC" w:rsidRPr="00F340CC" w:rsidRDefault="00F340CC" w:rsidP="000D76B4">
      <w:pPr>
        <w:pStyle w:val="Normlnweb"/>
        <w:spacing w:before="0" w:after="0"/>
        <w:rPr>
          <w:rFonts w:ascii="Calibri" w:hAnsi="Calibri"/>
          <w:color w:val="auto"/>
          <w:sz w:val="22"/>
          <w:szCs w:val="22"/>
        </w:rPr>
      </w:pP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6.2 První pomoc a ošetření</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Ředitel školy a zdravotník školy zajistí, aby byly vytvořeny podmínky pro včasné poskytnutí první pomoci a lékařského ošetření při úrazech a náhlých onemocněních.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V případě pracovního, školního úrazu nebo jiné zdravotní příhody (dále jen úrazu) poskytne první pomoc podle běžných zdravotnických zásad učitel konající dohled.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Zaměstnanec školy provádějící dohled okamžitě telefonicky ohlásí událost vedení školy. V případě potřeby uvědomí záchrannou lékařskou pomoc. </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Zákonní zástupci dbají na bezpečnost, pořádek a klid ve všech prostorách školy, nenechávají své děti pobíhat po schodech, lézt po zábradlí nebo se po zábradlí klouzat.</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Všechny děti v MŠ jsou pojištěny proti úrazům a nehodám v době pobytu dítěte v MŠ a při akcích organizovaných mateřskou školou.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Ředitel školy, kterému byl úraz dítěte ohlášen, zajistí, aby byly objektivně zjištěny a případně odstraněny příčiny úrazu.</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b/>
          <w:sz w:val="22"/>
          <w:szCs w:val="22"/>
        </w:rPr>
        <w:t xml:space="preserve">Při přesunech dětí při pobytu mimo území mateřské školy po pozemních komunikacích se pedagogický dohled řídí pravidly silničního provozu, </w:t>
      </w:r>
      <w:r w:rsidRPr="00F340CC">
        <w:rPr>
          <w:rFonts w:ascii="Calibri" w:hAnsi="Calibri"/>
          <w:sz w:val="22"/>
          <w:szCs w:val="22"/>
        </w:rPr>
        <w:t>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6.3 Pobyt dětí v přírodě</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Využívají se pouze známá bezpečná místa, učitelé dbají, aby děti neopustily vymezené prostranství.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Učitelé před pobytem dětí zkontrolují prostor a odstraní všechny nebezpečné věci a překážky (sklo, hřebíky, plechovky, ostré velké kameny apod.).</w:t>
      </w:r>
    </w:p>
    <w:p w:rsidR="00F340CC" w:rsidRPr="00F340CC" w:rsidRDefault="00F340CC" w:rsidP="000D76B4">
      <w:pPr>
        <w:rPr>
          <w:rFonts w:ascii="Calibri" w:hAnsi="Calibri"/>
          <w:sz w:val="22"/>
          <w:szCs w:val="22"/>
        </w:rPr>
      </w:pPr>
    </w:p>
    <w:p w:rsidR="00F340CC" w:rsidRPr="00F340CC" w:rsidRDefault="00F340CC"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6.4 Sportovní činnosti a pohybové aktivity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w:t>
      </w:r>
    </w:p>
    <w:p w:rsidR="000D76B4" w:rsidRDefault="000D76B4" w:rsidP="000D76B4">
      <w:pPr>
        <w:rPr>
          <w:rFonts w:ascii="Calibri" w:hAnsi="Calibri"/>
          <w:sz w:val="22"/>
          <w:szCs w:val="22"/>
        </w:rPr>
      </w:pPr>
      <w:r w:rsidRPr="00F340CC">
        <w:rPr>
          <w:rFonts w:ascii="Calibri" w:hAnsi="Calibri"/>
          <w:sz w:val="22"/>
          <w:szCs w:val="22"/>
        </w:rPr>
        <w:t>učitelé dále dbají, aby cvičení a pohybové aktivity byly přiměřené věku dětí a podle toho přizpůsobují intenzitu a obtížnost těchto aktivit individuálním schopnostem jednotlivých dětí</w:t>
      </w:r>
      <w:r w:rsidR="00F340CC" w:rsidRPr="00F340CC">
        <w:rPr>
          <w:rFonts w:ascii="Calibri" w:hAnsi="Calibri"/>
          <w:sz w:val="22"/>
          <w:szCs w:val="22"/>
        </w:rPr>
        <w:t>.</w:t>
      </w:r>
    </w:p>
    <w:p w:rsidR="00272FC6" w:rsidRPr="00F340CC" w:rsidRDefault="00272FC6"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6.5 Pracovní a výtvarné činnosti</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0D76B4" w:rsidRPr="00F340CC" w:rsidRDefault="000D76B4" w:rsidP="000D76B4">
      <w:pPr>
        <w:rPr>
          <w:rFonts w:ascii="Calibri" w:hAnsi="Calibri"/>
          <w:sz w:val="22"/>
          <w:szCs w:val="22"/>
        </w:rPr>
      </w:pPr>
    </w:p>
    <w:p w:rsidR="000D76B4" w:rsidRDefault="000D76B4" w:rsidP="000D76B4">
      <w:pPr>
        <w:rPr>
          <w:rFonts w:ascii="Calibri" w:hAnsi="Calibri"/>
          <w:sz w:val="22"/>
          <w:szCs w:val="22"/>
        </w:rPr>
      </w:pPr>
      <w:r w:rsidRPr="00F340CC">
        <w:rPr>
          <w:rFonts w:ascii="Calibri" w:hAnsi="Calibri"/>
          <w:sz w:val="22"/>
          <w:szCs w:val="22"/>
        </w:rPr>
        <w:t>Podmí</w:t>
      </w:r>
      <w:r w:rsidR="00272FC6">
        <w:rPr>
          <w:rFonts w:ascii="Calibri" w:hAnsi="Calibri"/>
          <w:sz w:val="22"/>
          <w:szCs w:val="22"/>
        </w:rPr>
        <w:t>nky zajištění BOZ v tělocvičně a</w:t>
      </w:r>
      <w:r w:rsidRPr="00F340CC">
        <w:rPr>
          <w:rFonts w:ascii="Calibri" w:hAnsi="Calibri"/>
          <w:sz w:val="22"/>
          <w:szCs w:val="22"/>
        </w:rPr>
        <w:t xml:space="preserve"> školním pozemku jsou stanoveny v prov</w:t>
      </w:r>
      <w:r w:rsidR="00272FC6">
        <w:rPr>
          <w:rFonts w:ascii="Calibri" w:hAnsi="Calibri"/>
          <w:sz w:val="22"/>
          <w:szCs w:val="22"/>
        </w:rPr>
        <w:t xml:space="preserve">ozním </w:t>
      </w:r>
      <w:proofErr w:type="gramStart"/>
      <w:r w:rsidR="00272FC6">
        <w:rPr>
          <w:rFonts w:ascii="Calibri" w:hAnsi="Calibri"/>
          <w:sz w:val="22"/>
          <w:szCs w:val="22"/>
        </w:rPr>
        <w:t>řádě</w:t>
      </w:r>
      <w:r w:rsidRPr="00F340CC">
        <w:rPr>
          <w:rFonts w:ascii="Calibri" w:hAnsi="Calibri"/>
          <w:sz w:val="22"/>
          <w:szCs w:val="22"/>
        </w:rPr>
        <w:t xml:space="preserve"> </w:t>
      </w:r>
      <w:r w:rsidR="00272FC6">
        <w:rPr>
          <w:rFonts w:ascii="Calibri" w:hAnsi="Calibri"/>
          <w:sz w:val="22"/>
          <w:szCs w:val="22"/>
        </w:rPr>
        <w:t>.</w:t>
      </w:r>
      <w:proofErr w:type="gramEnd"/>
    </w:p>
    <w:p w:rsidR="009B2DE0" w:rsidRPr="00F340CC" w:rsidRDefault="009B2DE0"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7. Podmínky zajištění ochrany před sociálně patologickými jevy a před projevy diskriminace, nepřátelství nebo násilí.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V rámci prevence před projevy diskriminace, nepřátelství a násilí provádí učitelé mateřské školy monitoring a </w:t>
      </w:r>
      <w:proofErr w:type="spellStart"/>
      <w:r w:rsidRPr="00F340CC">
        <w:rPr>
          <w:rFonts w:ascii="Calibri" w:hAnsi="Calibri"/>
          <w:sz w:val="22"/>
          <w:szCs w:val="22"/>
        </w:rPr>
        <w:t>screening</w:t>
      </w:r>
      <w:proofErr w:type="spellEnd"/>
      <w:r w:rsidRPr="00F340CC">
        <w:rPr>
          <w:rFonts w:ascii="Calibri" w:hAnsi="Calibri"/>
          <w:sz w:val="22"/>
          <w:szCs w:val="22"/>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Děti jsou chráněny učiteli v rámci ochrany zdraví dětí před sociálně patologickými jevy.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Důležitým prvkem prevence v této oblasti je i vytvoření příznivého sociálního klimatu mezi dětmi navzájem, mezi dětmi a učiteli a mezi učiteli a zákonnými zástupci dětí.</w:t>
      </w:r>
    </w:p>
    <w:p w:rsidR="000D76B4" w:rsidRPr="00F340CC" w:rsidRDefault="000D76B4" w:rsidP="000D76B4">
      <w:pPr>
        <w:rPr>
          <w:rFonts w:ascii="Calibri" w:hAnsi="Calibri"/>
          <w:sz w:val="22"/>
          <w:szCs w:val="22"/>
        </w:rPr>
      </w:pPr>
    </w:p>
    <w:p w:rsidR="00F340CC" w:rsidRPr="00F340CC" w:rsidRDefault="00F340CC"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8. Podmínky zacházení s majetkem školy ze strany dětí</w:t>
      </w:r>
    </w:p>
    <w:p w:rsidR="000D76B4" w:rsidRPr="00F340CC" w:rsidRDefault="000D76B4" w:rsidP="000D76B4">
      <w:pPr>
        <w:rPr>
          <w:rFonts w:ascii="Calibri" w:hAnsi="Calibri"/>
          <w:b/>
          <w:sz w:val="22"/>
          <w:szCs w:val="22"/>
        </w:rPr>
      </w:pPr>
    </w:p>
    <w:p w:rsidR="000D76B4" w:rsidRDefault="000D76B4" w:rsidP="000D76B4">
      <w:pPr>
        <w:rPr>
          <w:rFonts w:ascii="Calibri" w:hAnsi="Calibri"/>
          <w:sz w:val="22"/>
          <w:szCs w:val="22"/>
        </w:rPr>
      </w:pPr>
      <w:r w:rsidRPr="00F340CC">
        <w:rPr>
          <w:rFonts w:ascii="Calibri" w:hAnsi="Calibri"/>
          <w:sz w:val="22"/>
          <w:szCs w:val="22"/>
        </w:rPr>
        <w:t>Po dobu pobytu dítěte a v průběhu vzdělávání dětí v MŠ dbají učitelé na to, aby děti zacházely šetrně s učebními pomůckami, hračkami a dalšími vzdělávacími potřebami a nepoškozovaly ostatní majetek školy.</w:t>
      </w:r>
    </w:p>
    <w:p w:rsidR="002B3F6B" w:rsidRDefault="002B3F6B" w:rsidP="000D76B4">
      <w:pPr>
        <w:rPr>
          <w:rFonts w:ascii="Calibri" w:hAnsi="Calibri"/>
          <w:sz w:val="22"/>
          <w:szCs w:val="22"/>
        </w:rPr>
      </w:pPr>
    </w:p>
    <w:p w:rsidR="002B3F6B" w:rsidRDefault="002B3F6B" w:rsidP="000D76B4">
      <w:pPr>
        <w:rPr>
          <w:rFonts w:ascii="Calibri" w:hAnsi="Calibri"/>
          <w:sz w:val="22"/>
          <w:szCs w:val="22"/>
        </w:rPr>
      </w:pPr>
    </w:p>
    <w:p w:rsidR="002B3F6B" w:rsidRDefault="002B3F6B" w:rsidP="000D76B4">
      <w:pPr>
        <w:rPr>
          <w:rFonts w:ascii="Calibri" w:hAnsi="Calibri"/>
          <w:sz w:val="22"/>
          <w:szCs w:val="22"/>
        </w:rPr>
      </w:pPr>
    </w:p>
    <w:p w:rsidR="002B3F6B" w:rsidRDefault="002B3F6B" w:rsidP="000D76B4">
      <w:pPr>
        <w:rPr>
          <w:rFonts w:ascii="Calibri" w:hAnsi="Calibri"/>
          <w:sz w:val="22"/>
          <w:szCs w:val="22"/>
        </w:rPr>
      </w:pPr>
    </w:p>
    <w:p w:rsidR="002B3F6B" w:rsidRDefault="002B3F6B" w:rsidP="000D76B4">
      <w:pPr>
        <w:rPr>
          <w:rFonts w:ascii="Calibri" w:hAnsi="Calibri"/>
          <w:sz w:val="22"/>
          <w:szCs w:val="22"/>
        </w:rPr>
      </w:pPr>
    </w:p>
    <w:p w:rsidR="002B3F6B" w:rsidRDefault="002B3F6B" w:rsidP="000D76B4">
      <w:pPr>
        <w:rPr>
          <w:rFonts w:ascii="Calibri" w:hAnsi="Calibri"/>
          <w:sz w:val="22"/>
          <w:szCs w:val="22"/>
        </w:rPr>
      </w:pPr>
    </w:p>
    <w:p w:rsidR="002B3F6B" w:rsidRDefault="002B3F6B" w:rsidP="000D76B4">
      <w:pPr>
        <w:rPr>
          <w:rFonts w:ascii="Calibri" w:hAnsi="Calibri"/>
          <w:sz w:val="22"/>
          <w:szCs w:val="22"/>
        </w:rPr>
      </w:pPr>
    </w:p>
    <w:p w:rsidR="002B3F6B" w:rsidRPr="00F340CC" w:rsidRDefault="002B3F6B"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
          <w:bCs/>
          <w:sz w:val="22"/>
          <w:szCs w:val="22"/>
        </w:rPr>
      </w:pPr>
      <w:r w:rsidRPr="00F340CC">
        <w:rPr>
          <w:rFonts w:ascii="Calibri" w:hAnsi="Calibri"/>
          <w:b/>
          <w:bCs/>
          <w:sz w:val="22"/>
          <w:szCs w:val="22"/>
        </w:rPr>
        <w:t>9.</w:t>
      </w:r>
      <w:r w:rsidRPr="00F340CC">
        <w:rPr>
          <w:rFonts w:ascii="Calibri" w:hAnsi="Calibri"/>
          <w:b/>
          <w:sz w:val="22"/>
          <w:szCs w:val="22"/>
        </w:rPr>
        <w:t xml:space="preserve"> Poučení o povinnosti dodržovat školní řád (§ 22 odst. 1 písm. b), § 30 odst. 3 školského zákona)</w:t>
      </w:r>
    </w:p>
    <w:p w:rsidR="000D76B4" w:rsidRPr="00F340CC" w:rsidRDefault="000D76B4" w:rsidP="000D76B4">
      <w:pPr>
        <w:pStyle w:val="Styl2"/>
        <w:ind w:left="0" w:firstLine="0"/>
      </w:pPr>
    </w:p>
    <w:p w:rsidR="000D76B4" w:rsidRPr="00F340CC" w:rsidRDefault="000D76B4" w:rsidP="000D76B4">
      <w:pPr>
        <w:pStyle w:val="Styl1"/>
        <w:ind w:left="0" w:firstLine="0"/>
      </w:pPr>
      <w:r w:rsidRPr="00F340CC">
        <w:t>Školní řád platí do odvolání.</w:t>
      </w:r>
    </w:p>
    <w:p w:rsidR="000D76B4" w:rsidRPr="00F340CC" w:rsidRDefault="000D76B4" w:rsidP="000D76B4">
      <w:pPr>
        <w:pStyle w:val="Styl1"/>
        <w:ind w:left="0" w:firstLine="0"/>
      </w:pPr>
    </w:p>
    <w:p w:rsidR="000D76B4" w:rsidRDefault="000D76B4" w:rsidP="000D76B4">
      <w:pPr>
        <w:pStyle w:val="Styl1"/>
        <w:ind w:left="0" w:firstLine="0"/>
      </w:pPr>
      <w:r w:rsidRPr="00F340CC">
        <w:t xml:space="preserve">Školní řád byl projednán Pedagogickou radou </w:t>
      </w:r>
      <w:proofErr w:type="gramStart"/>
      <w:r w:rsidRPr="00F340CC">
        <w:t>dne:</w:t>
      </w:r>
      <w:r w:rsidR="00272FC6">
        <w:t xml:space="preserve">   </w:t>
      </w:r>
      <w:proofErr w:type="gramEnd"/>
      <w:r w:rsidR="00272FC6">
        <w:t xml:space="preserve">  29.8.2019</w:t>
      </w:r>
    </w:p>
    <w:p w:rsidR="002B3F6B" w:rsidRPr="00F340CC" w:rsidRDefault="002B3F6B" w:rsidP="000D76B4">
      <w:pPr>
        <w:pStyle w:val="Styl1"/>
        <w:ind w:left="0" w:firstLine="0"/>
      </w:pPr>
    </w:p>
    <w:p w:rsidR="000D76B4" w:rsidRPr="00F340CC" w:rsidRDefault="000D76B4" w:rsidP="000D76B4">
      <w:pPr>
        <w:pStyle w:val="Styl1"/>
        <w:ind w:left="0" w:firstLine="0"/>
      </w:pPr>
    </w:p>
    <w:p w:rsidR="000D76B4" w:rsidRPr="00F340CC" w:rsidRDefault="000D76B4" w:rsidP="000D76B4">
      <w:pPr>
        <w:pStyle w:val="Bezmezer"/>
      </w:pPr>
      <w:r w:rsidRPr="00F340CC">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0D76B4" w:rsidRPr="00F340CC" w:rsidRDefault="000D76B4" w:rsidP="000D76B4">
      <w:pPr>
        <w:pStyle w:val="Bezmezer"/>
      </w:pPr>
    </w:p>
    <w:p w:rsidR="000D76B4" w:rsidRPr="00F340CC" w:rsidRDefault="000D76B4" w:rsidP="000D76B4">
      <w:pPr>
        <w:pStyle w:val="Styl1"/>
        <w:ind w:left="0" w:firstLine="0"/>
      </w:pPr>
      <w:r w:rsidRPr="00F340CC">
        <w:t>Školní řád nabývá účinnosti :</w:t>
      </w:r>
      <w:r w:rsidR="00272FC6">
        <w:t>1.9.20</w:t>
      </w:r>
      <w:r w:rsidR="00674601">
        <w:t>20</w:t>
      </w:r>
    </w:p>
    <w:p w:rsidR="000D76B4" w:rsidRPr="00061FBE" w:rsidRDefault="000D76B4" w:rsidP="000D76B4">
      <w:pPr>
        <w:rPr>
          <w:rFonts w:ascii="Calibri" w:hAnsi="Calibri"/>
          <w:sz w:val="28"/>
          <w:szCs w:val="28"/>
        </w:rPr>
      </w:pPr>
      <w:r>
        <w:rPr>
          <w:rFonts w:ascii="Calibri" w:hAnsi="Calibri"/>
          <w:sz w:val="28"/>
          <w:szCs w:val="28"/>
        </w:rPr>
        <w:t xml:space="preserve">                                                                                          Libuše Veselá </w:t>
      </w:r>
      <w:r>
        <w:rPr>
          <w:rFonts w:ascii="Calibri" w:hAnsi="Calibri"/>
          <w:sz w:val="28"/>
          <w:szCs w:val="28"/>
        </w:rPr>
        <w:br/>
        <w:t xml:space="preserve">                                                                                          ředitelka školy</w:t>
      </w:r>
    </w:p>
    <w:p w:rsidR="008505C1" w:rsidRDefault="008505C1"/>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rsidP="003D1ADA">
      <w:pPr>
        <w:pStyle w:val="Default"/>
      </w:pPr>
      <w:r>
        <w:lastRenderedPageBreak/>
        <w:t xml:space="preserve">Mateřská škola </w:t>
      </w:r>
      <w:proofErr w:type="spellStart"/>
      <w:proofErr w:type="gramStart"/>
      <w:r>
        <w:t>Luby,okres</w:t>
      </w:r>
      <w:proofErr w:type="spellEnd"/>
      <w:proofErr w:type="gramEnd"/>
      <w:r>
        <w:t xml:space="preserve"> </w:t>
      </w:r>
      <w:proofErr w:type="spellStart"/>
      <w:r>
        <w:t>Cheb,příspěvková</w:t>
      </w:r>
      <w:proofErr w:type="spellEnd"/>
      <w:r>
        <w:t xml:space="preserve"> organizace</w:t>
      </w:r>
    </w:p>
    <w:p w:rsidR="003D1ADA" w:rsidRDefault="003D1ADA" w:rsidP="003D1ADA">
      <w:pPr>
        <w:pStyle w:val="Default"/>
      </w:pPr>
    </w:p>
    <w:p w:rsidR="003D1ADA" w:rsidRPr="007372CE" w:rsidRDefault="003D1ADA" w:rsidP="003D1ADA">
      <w:pPr>
        <w:pStyle w:val="Default"/>
        <w:rPr>
          <w:sz w:val="22"/>
          <w:szCs w:val="22"/>
        </w:rPr>
      </w:pPr>
      <w:r w:rsidRPr="007372CE">
        <w:t>Dodatek – školní řád – zdravotní stav</w:t>
      </w:r>
      <w:r>
        <w:t xml:space="preserve"> – 4.5.2020</w:t>
      </w:r>
    </w:p>
    <w:p w:rsidR="003D1ADA" w:rsidRPr="007372CE" w:rsidRDefault="003D1ADA" w:rsidP="003D1ADA">
      <w:pPr>
        <w:pStyle w:val="Default"/>
        <w:rPr>
          <w:sz w:val="22"/>
          <w:szCs w:val="22"/>
        </w:rPr>
      </w:pPr>
      <w:r w:rsidRPr="007372CE">
        <w:rPr>
          <w:sz w:val="22"/>
          <w:szCs w:val="22"/>
        </w:rPr>
        <w:t xml:space="preserve"> </w:t>
      </w:r>
    </w:p>
    <w:p w:rsidR="003D1ADA" w:rsidRPr="007372CE" w:rsidRDefault="003D1ADA" w:rsidP="003D1ADA">
      <w:pPr>
        <w:pStyle w:val="Default"/>
        <w:rPr>
          <w:sz w:val="22"/>
          <w:szCs w:val="22"/>
        </w:rPr>
      </w:pPr>
      <w:r w:rsidRPr="007372CE">
        <w:rPr>
          <w:sz w:val="22"/>
          <w:szCs w:val="22"/>
        </w:rPr>
        <w:t xml:space="preserve">1. </w:t>
      </w:r>
      <w:r w:rsidRPr="007372CE">
        <w:rPr>
          <w:b/>
          <w:bCs/>
          <w:sz w:val="22"/>
          <w:szCs w:val="22"/>
        </w:rPr>
        <w:t xml:space="preserve">Mateřská škola se řídí § 29 odst. 2 zákona č. 561/2004 Sb., o předškolním, základním, středním, vyšším odborném a jiném vzdělávání (školský zákon). </w:t>
      </w:r>
      <w:r w:rsidRPr="007372CE">
        <w:rPr>
          <w:sz w:val="22"/>
          <w:szCs w:val="22"/>
        </w:rPr>
        <w:t>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7372CE">
        <w:rPr>
          <w:sz w:val="22"/>
          <w:szCs w:val="22"/>
        </w:rPr>
        <w:t>ust</w:t>
      </w:r>
      <w:proofErr w:type="spellEnd"/>
      <w:r w:rsidRPr="007372CE">
        <w:rPr>
          <w:sz w:val="22"/>
          <w:szCs w:val="22"/>
        </w:rPr>
        <w:t xml:space="preserve">. § 30 odst. 1 písm. c) školského zákona). </w:t>
      </w:r>
    </w:p>
    <w:p w:rsidR="003D1ADA" w:rsidRPr="007372CE" w:rsidRDefault="003D1ADA" w:rsidP="003D1ADA">
      <w:pPr>
        <w:pStyle w:val="Default"/>
        <w:rPr>
          <w:sz w:val="22"/>
          <w:szCs w:val="22"/>
        </w:rPr>
      </w:pPr>
      <w:r w:rsidRPr="007372CE">
        <w:rPr>
          <w:b/>
          <w:bCs/>
          <w:sz w:val="22"/>
          <w:szCs w:val="22"/>
        </w:rPr>
        <w:t>Mateřská škola nejen že zajišťuje bezpečnost a ochranu zdraví či pravidla náležitého dohledu, ale též podmínky předcházení vzniku a šíření infekčních onemocnění mezi dětmi</w:t>
      </w:r>
      <w:r w:rsidRPr="007372CE">
        <w:rPr>
          <w:sz w:val="22"/>
          <w:szCs w:val="22"/>
        </w:rPr>
        <w:t xml:space="preserve">. </w:t>
      </w:r>
    </w:p>
    <w:p w:rsidR="003D1ADA" w:rsidRPr="007372CE" w:rsidRDefault="003D1ADA" w:rsidP="003D1ADA">
      <w:pPr>
        <w:pStyle w:val="Default"/>
        <w:rPr>
          <w:sz w:val="22"/>
          <w:szCs w:val="22"/>
        </w:rPr>
      </w:pPr>
      <w:r w:rsidRPr="007372CE">
        <w:rPr>
          <w:b/>
          <w:bCs/>
          <w:sz w:val="22"/>
          <w:szCs w:val="22"/>
        </w:rPr>
        <w:t xml:space="preserve">Dále se mateřská škola řídí </w:t>
      </w:r>
      <w:proofErr w:type="spellStart"/>
      <w:r w:rsidRPr="007372CE">
        <w:rPr>
          <w:b/>
          <w:bCs/>
          <w:sz w:val="22"/>
          <w:szCs w:val="22"/>
        </w:rPr>
        <w:t>ust</w:t>
      </w:r>
      <w:proofErr w:type="spellEnd"/>
      <w:r w:rsidRPr="007372CE">
        <w:rPr>
          <w:b/>
          <w:bCs/>
          <w:sz w:val="22"/>
          <w:szCs w:val="22"/>
        </w:rPr>
        <w:t>. § 7 odst. 3 zákona č. 258/2000 Sb., o ochraně veřejného zdraví a o změně některých souvisejících zákonů</w:t>
      </w:r>
      <w:r w:rsidRPr="007372CE">
        <w:rPr>
          <w:sz w:val="22"/>
          <w:szCs w:val="22"/>
        </w:rPr>
        <w:t xml:space="preserve">, který ukládá zařízením pro výchovu a vzdělávání (tj. i mateřským školám – srov. jeho </w:t>
      </w:r>
      <w:proofErr w:type="spellStart"/>
      <w:r w:rsidRPr="007372CE">
        <w:rPr>
          <w:sz w:val="22"/>
          <w:szCs w:val="22"/>
        </w:rPr>
        <w:t>ust</w:t>
      </w:r>
      <w:proofErr w:type="spellEnd"/>
      <w:r w:rsidRPr="007372CE">
        <w:rPr>
          <w:sz w:val="22"/>
          <w:szCs w:val="22"/>
        </w:rPr>
        <w:t xml:space="preserve">. § 7 odst. 1) </w:t>
      </w:r>
      <w:r w:rsidRPr="007372CE">
        <w:rPr>
          <w:b/>
          <w:bCs/>
          <w:sz w:val="22"/>
          <w:szCs w:val="22"/>
        </w:rPr>
        <w:t xml:space="preserve">povinnost zajistit oddělení dítěte, které vykazuje známky akutního onemocnění, od ostatních dětí. </w:t>
      </w:r>
    </w:p>
    <w:p w:rsidR="003D1ADA" w:rsidRPr="007372CE" w:rsidRDefault="003D1ADA" w:rsidP="003D1ADA">
      <w:pPr>
        <w:pStyle w:val="Default"/>
        <w:rPr>
          <w:sz w:val="22"/>
          <w:szCs w:val="22"/>
        </w:rPr>
      </w:pPr>
      <w:r w:rsidRPr="007372CE">
        <w:rPr>
          <w:b/>
          <w:bCs/>
          <w:sz w:val="22"/>
          <w:szCs w:val="22"/>
        </w:rPr>
        <w:t xml:space="preserve">Mateřská škola má právo ve smyslu § 35 odst. 1 písm. b) školského zákona. </w:t>
      </w:r>
      <w:r w:rsidRPr="007372CE">
        <w:rPr>
          <w:sz w:val="22"/>
          <w:szCs w:val="22"/>
        </w:rPr>
        <w:t xml:space="preserve">„vyloučit“ dítě ze vzdělávání v případě onemocnění, přičemž při závažném a opakovaném porušování těchto ustanovení rodičem může mateřská škola ukončit předškolní vzdělávání dítěte. </w:t>
      </w:r>
    </w:p>
    <w:p w:rsidR="003D1ADA" w:rsidRPr="007372CE" w:rsidRDefault="003D1ADA" w:rsidP="003D1ADA">
      <w:pPr>
        <w:pStyle w:val="Default"/>
        <w:rPr>
          <w:sz w:val="22"/>
          <w:szCs w:val="22"/>
        </w:rPr>
      </w:pPr>
    </w:p>
    <w:p w:rsidR="003D1ADA" w:rsidRPr="007372CE" w:rsidRDefault="003D1ADA" w:rsidP="003D1ADA">
      <w:pPr>
        <w:pStyle w:val="Default"/>
        <w:rPr>
          <w:sz w:val="22"/>
          <w:szCs w:val="22"/>
        </w:rPr>
      </w:pPr>
      <w:r w:rsidRPr="007372CE">
        <w:rPr>
          <w:sz w:val="22"/>
          <w:szCs w:val="22"/>
        </w:rPr>
        <w:t xml:space="preserve">2. Do mateřské školky je možné </w:t>
      </w:r>
      <w:r w:rsidRPr="007372CE">
        <w:rPr>
          <w:b/>
          <w:bCs/>
          <w:sz w:val="22"/>
          <w:szCs w:val="22"/>
        </w:rPr>
        <w:t xml:space="preserve">přivést dítě pouze zcela zdravé, to je bez známek jakéhokoliv akutního infekčního onemocnění, nebo parazitárního napadení. </w:t>
      </w:r>
      <w:r w:rsidRPr="007372CE">
        <w:rPr>
          <w:b/>
          <w:bCs/>
          <w:sz w:val="22"/>
          <w:szCs w:val="22"/>
        </w:rPr>
        <w:br/>
      </w:r>
    </w:p>
    <w:p w:rsidR="003D1ADA" w:rsidRPr="007372CE" w:rsidRDefault="003D1ADA" w:rsidP="003D1ADA">
      <w:pPr>
        <w:pStyle w:val="Default"/>
        <w:rPr>
          <w:sz w:val="22"/>
          <w:szCs w:val="22"/>
        </w:rPr>
      </w:pPr>
      <w:proofErr w:type="gramStart"/>
      <w:r w:rsidRPr="007372CE">
        <w:rPr>
          <w:bCs/>
          <w:sz w:val="22"/>
          <w:szCs w:val="22"/>
        </w:rPr>
        <w:t>2a</w:t>
      </w:r>
      <w:proofErr w:type="gramEnd"/>
      <w:r w:rsidRPr="007372CE">
        <w:rPr>
          <w:bCs/>
          <w:sz w:val="22"/>
          <w:szCs w:val="22"/>
        </w:rPr>
        <w:t>)</w:t>
      </w:r>
      <w:r w:rsidRPr="007372CE">
        <w:rPr>
          <w:b/>
          <w:bCs/>
          <w:sz w:val="22"/>
          <w:szCs w:val="22"/>
        </w:rPr>
        <w:t xml:space="preserve"> Za akutní infekční onemocnění se považuje: </w:t>
      </w:r>
    </w:p>
    <w:p w:rsidR="003D1ADA" w:rsidRPr="007372CE" w:rsidRDefault="003D1ADA" w:rsidP="003D1ADA">
      <w:pPr>
        <w:pStyle w:val="Default"/>
        <w:spacing w:after="31"/>
        <w:rPr>
          <w:sz w:val="22"/>
          <w:szCs w:val="22"/>
        </w:rPr>
      </w:pPr>
      <w:r w:rsidRPr="007372CE">
        <w:rPr>
          <w:rFonts w:ascii="Calibri" w:hAnsi="Calibri" w:cs="Calibri"/>
          <w:sz w:val="22"/>
          <w:szCs w:val="22"/>
        </w:rPr>
        <w:t xml:space="preserve">- </w:t>
      </w:r>
      <w:r w:rsidRPr="007372CE">
        <w:rPr>
          <w:sz w:val="22"/>
          <w:szCs w:val="22"/>
        </w:rPr>
        <w:t xml:space="preserve">Virová rýma (tj. průhledná rýma, která intenzivně dítěti vytéká z nosu) a to i bez zvýšené tělesné teploty. </w:t>
      </w:r>
    </w:p>
    <w:p w:rsidR="003D1ADA" w:rsidRPr="007372CE" w:rsidRDefault="003D1ADA" w:rsidP="003D1ADA">
      <w:pPr>
        <w:pStyle w:val="Default"/>
        <w:spacing w:after="31"/>
        <w:rPr>
          <w:sz w:val="22"/>
          <w:szCs w:val="22"/>
        </w:rPr>
      </w:pPr>
      <w:r w:rsidRPr="007372CE">
        <w:rPr>
          <w:rFonts w:ascii="Calibri" w:hAnsi="Calibri" w:cs="Calibri"/>
          <w:sz w:val="22"/>
          <w:szCs w:val="22"/>
        </w:rPr>
        <w:t xml:space="preserve">- </w:t>
      </w:r>
      <w:r w:rsidRPr="007372CE">
        <w:rPr>
          <w:sz w:val="22"/>
          <w:szCs w:val="22"/>
        </w:rPr>
        <w:t xml:space="preserve">Bakteriální rýma (tj. zabarvená – zelená, žlutá, hnědá rýma, která vytéká dítěti z nosu) a to i bez zvýšené tělesné teploty. </w:t>
      </w:r>
    </w:p>
    <w:p w:rsidR="003D1ADA" w:rsidRPr="007372CE" w:rsidRDefault="003D1ADA" w:rsidP="003D1ADA">
      <w:pPr>
        <w:pStyle w:val="Default"/>
        <w:spacing w:after="31"/>
        <w:rPr>
          <w:sz w:val="22"/>
          <w:szCs w:val="22"/>
        </w:rPr>
      </w:pPr>
      <w:r w:rsidRPr="007372CE">
        <w:rPr>
          <w:rFonts w:ascii="Calibri" w:hAnsi="Calibri" w:cs="Calibri"/>
          <w:sz w:val="22"/>
          <w:szCs w:val="22"/>
        </w:rPr>
        <w:t xml:space="preserve">- </w:t>
      </w:r>
      <w:r w:rsidRPr="007372CE">
        <w:rPr>
          <w:sz w:val="22"/>
          <w:szCs w:val="22"/>
        </w:rPr>
        <w:t xml:space="preserve">Intenzivní kašel (tj. kašel, který přetrvává i při klidové činnosti dítěte) a to i bez zvýšené tělesné teploty. </w:t>
      </w:r>
    </w:p>
    <w:p w:rsidR="003D1ADA" w:rsidRPr="007372CE" w:rsidRDefault="003D1ADA" w:rsidP="003D1ADA">
      <w:pPr>
        <w:pStyle w:val="Default"/>
        <w:spacing w:after="31"/>
        <w:rPr>
          <w:sz w:val="22"/>
          <w:szCs w:val="22"/>
        </w:rPr>
      </w:pPr>
      <w:r w:rsidRPr="007372CE">
        <w:rPr>
          <w:rFonts w:ascii="Calibri" w:hAnsi="Calibri" w:cs="Calibri"/>
          <w:sz w:val="22"/>
          <w:szCs w:val="22"/>
        </w:rPr>
        <w:t xml:space="preserve">- </w:t>
      </w:r>
      <w:r w:rsidRPr="007372CE">
        <w:rPr>
          <w:sz w:val="22"/>
          <w:szCs w:val="22"/>
        </w:rPr>
        <w:t xml:space="preserve">Onemocnění, které se vysévá vyrážkou na kůži – plané neštovice, 5. nemoc, 6. nemoc, syndrom ruka-noha-ústa, spála, impetigo. </w:t>
      </w:r>
    </w:p>
    <w:p w:rsidR="003D1ADA" w:rsidRPr="007372CE" w:rsidRDefault="003D1ADA" w:rsidP="003D1ADA">
      <w:pPr>
        <w:pStyle w:val="Default"/>
        <w:spacing w:after="31"/>
        <w:rPr>
          <w:sz w:val="22"/>
          <w:szCs w:val="22"/>
        </w:rPr>
      </w:pPr>
      <w:r w:rsidRPr="007372CE">
        <w:rPr>
          <w:rFonts w:ascii="Calibri" w:hAnsi="Calibri" w:cs="Calibri"/>
          <w:sz w:val="22"/>
          <w:szCs w:val="22"/>
        </w:rPr>
        <w:t xml:space="preserve">- </w:t>
      </w:r>
      <w:r w:rsidRPr="007372CE">
        <w:rPr>
          <w:sz w:val="22"/>
          <w:szCs w:val="22"/>
        </w:rPr>
        <w:t xml:space="preserve">Průjem a zvracení a to i 3 dny poté, co již dítě nemá průjem a nezvrací. Školka nemůže dětem podávat dietní stravu, proto dítě, které nemá </w:t>
      </w:r>
      <w:r>
        <w:rPr>
          <w:sz w:val="22"/>
          <w:szCs w:val="22"/>
        </w:rPr>
        <w:t>zdravý</w:t>
      </w:r>
      <w:r w:rsidRPr="007372CE">
        <w:rPr>
          <w:sz w:val="22"/>
          <w:szCs w:val="22"/>
        </w:rPr>
        <w:t xml:space="preserve"> trávící trakt na běžnou </w:t>
      </w:r>
      <w:proofErr w:type="spellStart"/>
      <w:proofErr w:type="gramStart"/>
      <w:r>
        <w:rPr>
          <w:sz w:val="22"/>
          <w:szCs w:val="22"/>
        </w:rPr>
        <w:t>stravu,</w:t>
      </w:r>
      <w:r w:rsidRPr="007372CE">
        <w:rPr>
          <w:sz w:val="22"/>
          <w:szCs w:val="22"/>
        </w:rPr>
        <w:t>nepřijme</w:t>
      </w:r>
      <w:proofErr w:type="spellEnd"/>
      <w:proofErr w:type="gramEnd"/>
      <w:r w:rsidRPr="007372CE">
        <w:rPr>
          <w:sz w:val="22"/>
          <w:szCs w:val="22"/>
        </w:rPr>
        <w:t xml:space="preserve">. </w:t>
      </w:r>
    </w:p>
    <w:p w:rsidR="003D1ADA" w:rsidRPr="007372CE" w:rsidRDefault="003D1ADA" w:rsidP="003D1ADA">
      <w:pPr>
        <w:pStyle w:val="Default"/>
        <w:spacing w:after="31"/>
        <w:rPr>
          <w:sz w:val="22"/>
          <w:szCs w:val="22"/>
        </w:rPr>
      </w:pPr>
      <w:r w:rsidRPr="007372CE">
        <w:rPr>
          <w:sz w:val="22"/>
          <w:szCs w:val="22"/>
        </w:rPr>
        <w:t xml:space="preserve">- Zánět spojivek. </w:t>
      </w:r>
    </w:p>
    <w:p w:rsidR="003D1ADA" w:rsidRPr="007372CE" w:rsidRDefault="003D1ADA" w:rsidP="003D1ADA">
      <w:pPr>
        <w:pStyle w:val="Default"/>
        <w:rPr>
          <w:sz w:val="22"/>
          <w:szCs w:val="22"/>
        </w:rPr>
      </w:pPr>
      <w:r w:rsidRPr="007372CE">
        <w:rPr>
          <w:sz w:val="22"/>
          <w:szCs w:val="22"/>
        </w:rPr>
        <w:t xml:space="preserve">- Zvýšená tělesná teplota nebo horečka. </w:t>
      </w:r>
    </w:p>
    <w:p w:rsidR="003D1ADA" w:rsidRPr="007372CE" w:rsidRDefault="003D1ADA" w:rsidP="003D1ADA">
      <w:pPr>
        <w:pStyle w:val="Default"/>
        <w:rPr>
          <w:rFonts w:ascii="Calibri" w:hAnsi="Calibri" w:cs="Calibri"/>
          <w:sz w:val="22"/>
          <w:szCs w:val="22"/>
        </w:rPr>
      </w:pPr>
    </w:p>
    <w:p w:rsidR="003D1ADA" w:rsidRPr="007372CE" w:rsidRDefault="003D1ADA" w:rsidP="003D1ADA">
      <w:pPr>
        <w:pStyle w:val="Default"/>
        <w:rPr>
          <w:sz w:val="22"/>
          <w:szCs w:val="22"/>
        </w:rPr>
      </w:pPr>
      <w:proofErr w:type="gramStart"/>
      <w:r w:rsidRPr="007372CE">
        <w:rPr>
          <w:bCs/>
          <w:sz w:val="22"/>
          <w:szCs w:val="22"/>
        </w:rPr>
        <w:t>2b</w:t>
      </w:r>
      <w:proofErr w:type="gramEnd"/>
      <w:r w:rsidRPr="007372CE">
        <w:rPr>
          <w:bCs/>
          <w:sz w:val="22"/>
          <w:szCs w:val="22"/>
        </w:rPr>
        <w:t>)</w:t>
      </w:r>
      <w:r w:rsidRPr="007372CE">
        <w:rPr>
          <w:b/>
          <w:bCs/>
          <w:sz w:val="22"/>
          <w:szCs w:val="22"/>
        </w:rPr>
        <w:t xml:space="preserve"> Za parazitární onemocnění se považuje: </w:t>
      </w:r>
    </w:p>
    <w:p w:rsidR="003D1ADA" w:rsidRPr="007372CE" w:rsidRDefault="003D1ADA" w:rsidP="003D1ADA">
      <w:pPr>
        <w:pStyle w:val="Default"/>
        <w:spacing w:after="31"/>
        <w:rPr>
          <w:sz w:val="22"/>
          <w:szCs w:val="22"/>
        </w:rPr>
      </w:pPr>
      <w:r w:rsidRPr="007372CE">
        <w:rPr>
          <w:rFonts w:ascii="Calibri" w:hAnsi="Calibri" w:cs="Calibri"/>
          <w:sz w:val="22"/>
          <w:szCs w:val="22"/>
        </w:rPr>
        <w:t xml:space="preserve">- </w:t>
      </w:r>
      <w:proofErr w:type="spellStart"/>
      <w:r w:rsidRPr="007372CE">
        <w:rPr>
          <w:sz w:val="22"/>
          <w:szCs w:val="22"/>
        </w:rPr>
        <w:t>Pedikulóza</w:t>
      </w:r>
      <w:proofErr w:type="spellEnd"/>
      <w:r w:rsidRPr="007372CE">
        <w:rPr>
          <w:sz w:val="22"/>
          <w:szCs w:val="22"/>
        </w:rPr>
        <w:t xml:space="preserve"> (veš dětská). Dítě může školka přijmout až tehdy, je-li zcela odvšivené, tedy bez živých vší a hnid. </w:t>
      </w:r>
    </w:p>
    <w:p w:rsidR="003D1ADA" w:rsidRPr="007372CE" w:rsidRDefault="003D1ADA" w:rsidP="003D1ADA">
      <w:pPr>
        <w:pStyle w:val="Default"/>
        <w:spacing w:after="31"/>
        <w:rPr>
          <w:sz w:val="22"/>
          <w:szCs w:val="22"/>
        </w:rPr>
      </w:pPr>
      <w:r w:rsidRPr="007372CE">
        <w:rPr>
          <w:sz w:val="22"/>
          <w:szCs w:val="22"/>
        </w:rPr>
        <w:t xml:space="preserve">- Roup dětský. </w:t>
      </w:r>
    </w:p>
    <w:p w:rsidR="003D1ADA" w:rsidRPr="007372CE" w:rsidRDefault="003D1ADA" w:rsidP="003D1ADA">
      <w:pPr>
        <w:pStyle w:val="Default"/>
        <w:rPr>
          <w:sz w:val="22"/>
          <w:szCs w:val="22"/>
        </w:rPr>
      </w:pPr>
      <w:r w:rsidRPr="007372CE">
        <w:rPr>
          <w:sz w:val="22"/>
          <w:szCs w:val="22"/>
        </w:rPr>
        <w:t xml:space="preserve">- Svrab. </w:t>
      </w:r>
    </w:p>
    <w:p w:rsidR="003D1ADA" w:rsidRPr="007372CE" w:rsidRDefault="003D1ADA" w:rsidP="003D1ADA">
      <w:pPr>
        <w:pStyle w:val="Default"/>
        <w:rPr>
          <w:rFonts w:ascii="Calibri" w:hAnsi="Calibri" w:cs="Calibri"/>
          <w:sz w:val="22"/>
          <w:szCs w:val="22"/>
        </w:rPr>
      </w:pPr>
    </w:p>
    <w:p w:rsidR="003D1ADA" w:rsidRPr="007372CE" w:rsidRDefault="003D1ADA" w:rsidP="003D1ADA">
      <w:pPr>
        <w:pStyle w:val="Default"/>
        <w:rPr>
          <w:sz w:val="22"/>
          <w:szCs w:val="22"/>
        </w:rPr>
      </w:pPr>
      <w:r w:rsidRPr="007372CE">
        <w:rPr>
          <w:sz w:val="22"/>
          <w:szCs w:val="22"/>
        </w:rPr>
        <w:t>3. Mateřská škola má</w:t>
      </w:r>
      <w:r w:rsidRPr="007372CE">
        <w:rPr>
          <w:rFonts w:ascii="Calibri" w:hAnsi="Calibri" w:cs="Calibri"/>
          <w:sz w:val="22"/>
          <w:szCs w:val="22"/>
        </w:rPr>
        <w:t xml:space="preserve"> </w:t>
      </w:r>
      <w:r w:rsidRPr="007372CE">
        <w:rPr>
          <w:b/>
          <w:bCs/>
          <w:sz w:val="22"/>
          <w:szCs w:val="22"/>
        </w:rPr>
        <w:t xml:space="preserve">právo ihned a kdykoliv během dne odeslat dítě do domácího léčení, pokud má podezření, že je dítě akutně nemocné, nebo má parazitární onemocnění. </w:t>
      </w:r>
    </w:p>
    <w:p w:rsidR="003D1ADA" w:rsidRPr="007372CE" w:rsidRDefault="003D1ADA" w:rsidP="003D1ADA">
      <w:pPr>
        <w:pStyle w:val="Default"/>
        <w:rPr>
          <w:sz w:val="22"/>
          <w:szCs w:val="22"/>
        </w:rPr>
      </w:pPr>
      <w:r w:rsidRPr="007372CE">
        <w:rPr>
          <w:sz w:val="22"/>
          <w:szCs w:val="22"/>
        </w:rPr>
        <w:t xml:space="preserve">Mateřská škola má povinnost zajistit oddělení nemocného dítěte od kolektivu zdravých dětí. </w:t>
      </w:r>
    </w:p>
    <w:p w:rsidR="003D1ADA" w:rsidRPr="007372CE" w:rsidRDefault="003D1ADA" w:rsidP="003D1ADA">
      <w:pPr>
        <w:pStyle w:val="Default"/>
        <w:rPr>
          <w:sz w:val="22"/>
          <w:szCs w:val="22"/>
        </w:rPr>
      </w:pPr>
    </w:p>
    <w:p w:rsidR="003D1ADA" w:rsidRPr="007372CE" w:rsidRDefault="003D1ADA" w:rsidP="003D1ADA">
      <w:pPr>
        <w:pStyle w:val="Default"/>
        <w:rPr>
          <w:sz w:val="22"/>
          <w:szCs w:val="22"/>
        </w:rPr>
      </w:pPr>
      <w:r w:rsidRPr="007372CE">
        <w:rPr>
          <w:sz w:val="22"/>
          <w:szCs w:val="22"/>
        </w:rPr>
        <w:t xml:space="preserve">4. </w:t>
      </w:r>
      <w:r w:rsidRPr="007372CE">
        <w:rPr>
          <w:b/>
          <w:bCs/>
          <w:sz w:val="22"/>
          <w:szCs w:val="22"/>
        </w:rPr>
        <w:t xml:space="preserve">Rodiče mají povinnost mateřské škole nahlásit infekční a parazitární onemocnění u svého dítěte, aby se zamezilo dalšímu šíření: </w:t>
      </w:r>
    </w:p>
    <w:p w:rsidR="003D1ADA" w:rsidRPr="007372CE" w:rsidRDefault="003D1ADA" w:rsidP="003D1ADA">
      <w:pPr>
        <w:pStyle w:val="Default"/>
        <w:rPr>
          <w:sz w:val="22"/>
          <w:szCs w:val="22"/>
        </w:rPr>
      </w:pPr>
    </w:p>
    <w:p w:rsidR="003D1ADA" w:rsidRPr="007372CE" w:rsidRDefault="003D1ADA" w:rsidP="003D1ADA">
      <w:pPr>
        <w:pStyle w:val="Default"/>
        <w:spacing w:after="25"/>
        <w:rPr>
          <w:sz w:val="22"/>
          <w:szCs w:val="22"/>
        </w:rPr>
      </w:pPr>
      <w:r w:rsidRPr="007372CE">
        <w:rPr>
          <w:sz w:val="22"/>
          <w:szCs w:val="22"/>
        </w:rPr>
        <w:lastRenderedPageBreak/>
        <w:t xml:space="preserve">- Plané neštovice. </w:t>
      </w:r>
    </w:p>
    <w:p w:rsidR="003D1ADA" w:rsidRPr="007372CE" w:rsidRDefault="003D1ADA" w:rsidP="003D1ADA">
      <w:pPr>
        <w:pStyle w:val="Default"/>
        <w:spacing w:after="25"/>
        <w:rPr>
          <w:sz w:val="22"/>
          <w:szCs w:val="22"/>
        </w:rPr>
      </w:pPr>
      <w:r w:rsidRPr="007372CE">
        <w:rPr>
          <w:sz w:val="22"/>
          <w:szCs w:val="22"/>
        </w:rPr>
        <w:t xml:space="preserve">- Spála. </w:t>
      </w:r>
    </w:p>
    <w:p w:rsidR="003D1ADA" w:rsidRPr="007372CE" w:rsidRDefault="003D1ADA" w:rsidP="003D1ADA">
      <w:pPr>
        <w:pStyle w:val="Default"/>
        <w:spacing w:after="25"/>
        <w:rPr>
          <w:sz w:val="22"/>
          <w:szCs w:val="22"/>
        </w:rPr>
      </w:pPr>
      <w:r w:rsidRPr="007372CE">
        <w:rPr>
          <w:sz w:val="22"/>
          <w:szCs w:val="22"/>
        </w:rPr>
        <w:t xml:space="preserve">- Impetigo. </w:t>
      </w:r>
    </w:p>
    <w:p w:rsidR="003D1ADA" w:rsidRPr="007372CE" w:rsidRDefault="003D1ADA" w:rsidP="003D1ADA">
      <w:pPr>
        <w:pStyle w:val="Default"/>
        <w:spacing w:after="25"/>
        <w:rPr>
          <w:sz w:val="22"/>
          <w:szCs w:val="22"/>
        </w:rPr>
      </w:pPr>
      <w:r w:rsidRPr="007372CE">
        <w:rPr>
          <w:sz w:val="22"/>
          <w:szCs w:val="22"/>
        </w:rPr>
        <w:t xml:space="preserve">- Průjem a zvracení. </w:t>
      </w:r>
    </w:p>
    <w:p w:rsidR="003D1ADA" w:rsidRPr="007372CE" w:rsidRDefault="003D1ADA" w:rsidP="003D1ADA">
      <w:pPr>
        <w:pStyle w:val="Default"/>
        <w:spacing w:after="25"/>
        <w:rPr>
          <w:sz w:val="22"/>
          <w:szCs w:val="22"/>
        </w:rPr>
      </w:pPr>
      <w:r w:rsidRPr="007372CE">
        <w:rPr>
          <w:sz w:val="22"/>
          <w:szCs w:val="22"/>
        </w:rPr>
        <w:t xml:space="preserve">- 5. nemoc, 6. nemoc, syndrom ruka-noha-ústa. </w:t>
      </w:r>
    </w:p>
    <w:p w:rsidR="003D1ADA" w:rsidRPr="007372CE" w:rsidRDefault="003D1ADA" w:rsidP="003D1ADA">
      <w:pPr>
        <w:pStyle w:val="Default"/>
        <w:spacing w:after="25"/>
        <w:rPr>
          <w:sz w:val="22"/>
          <w:szCs w:val="22"/>
        </w:rPr>
      </w:pPr>
      <w:r w:rsidRPr="007372CE">
        <w:rPr>
          <w:sz w:val="22"/>
          <w:szCs w:val="22"/>
        </w:rPr>
        <w:t xml:space="preserve">- Zánět spojivek. </w:t>
      </w:r>
    </w:p>
    <w:p w:rsidR="003D1ADA" w:rsidRPr="007372CE" w:rsidRDefault="003D1ADA" w:rsidP="003D1ADA">
      <w:pPr>
        <w:pStyle w:val="Default"/>
        <w:spacing w:after="25"/>
        <w:rPr>
          <w:sz w:val="22"/>
          <w:szCs w:val="22"/>
        </w:rPr>
      </w:pPr>
      <w:r w:rsidRPr="007372CE">
        <w:rPr>
          <w:sz w:val="22"/>
          <w:szCs w:val="22"/>
        </w:rPr>
        <w:t xml:space="preserve">- </w:t>
      </w:r>
      <w:proofErr w:type="spellStart"/>
      <w:r w:rsidRPr="007372CE">
        <w:rPr>
          <w:sz w:val="22"/>
          <w:szCs w:val="22"/>
        </w:rPr>
        <w:t>Pedikulóza</w:t>
      </w:r>
      <w:proofErr w:type="spellEnd"/>
      <w:r w:rsidRPr="007372CE">
        <w:rPr>
          <w:sz w:val="22"/>
          <w:szCs w:val="22"/>
        </w:rPr>
        <w:t xml:space="preserve"> (veš dětská). </w:t>
      </w:r>
    </w:p>
    <w:p w:rsidR="003D1ADA" w:rsidRPr="007372CE" w:rsidRDefault="003D1ADA" w:rsidP="003D1ADA">
      <w:pPr>
        <w:pStyle w:val="Default"/>
        <w:spacing w:after="25"/>
        <w:rPr>
          <w:sz w:val="22"/>
          <w:szCs w:val="22"/>
        </w:rPr>
      </w:pPr>
      <w:r w:rsidRPr="007372CE">
        <w:rPr>
          <w:sz w:val="22"/>
          <w:szCs w:val="22"/>
        </w:rPr>
        <w:t xml:space="preserve">- Roupi. </w:t>
      </w:r>
    </w:p>
    <w:p w:rsidR="003D1ADA" w:rsidRPr="007372CE" w:rsidRDefault="003D1ADA" w:rsidP="003D1ADA">
      <w:pPr>
        <w:pStyle w:val="Default"/>
        <w:rPr>
          <w:sz w:val="22"/>
          <w:szCs w:val="22"/>
        </w:rPr>
      </w:pPr>
      <w:r w:rsidRPr="007372CE">
        <w:rPr>
          <w:sz w:val="22"/>
          <w:szCs w:val="22"/>
        </w:rPr>
        <w:t xml:space="preserve">- Svrab. </w:t>
      </w:r>
    </w:p>
    <w:p w:rsidR="003D1ADA" w:rsidRPr="007372CE" w:rsidRDefault="003D1ADA" w:rsidP="003D1ADA">
      <w:pPr>
        <w:pStyle w:val="Default"/>
        <w:rPr>
          <w:rFonts w:ascii="Calibri" w:hAnsi="Calibri" w:cs="Calibri"/>
          <w:sz w:val="22"/>
          <w:szCs w:val="22"/>
        </w:rPr>
      </w:pPr>
    </w:p>
    <w:p w:rsidR="003D1ADA" w:rsidRPr="007372CE" w:rsidRDefault="003D1ADA" w:rsidP="003D1ADA">
      <w:pPr>
        <w:pStyle w:val="Default"/>
        <w:rPr>
          <w:sz w:val="22"/>
          <w:szCs w:val="22"/>
        </w:rPr>
      </w:pPr>
      <w:r w:rsidRPr="007372CE">
        <w:rPr>
          <w:sz w:val="22"/>
          <w:szCs w:val="22"/>
        </w:rPr>
        <w:t xml:space="preserve">Na základě informace od rodičů má </w:t>
      </w:r>
      <w:r w:rsidRPr="007372CE">
        <w:rPr>
          <w:b/>
          <w:bCs/>
          <w:sz w:val="22"/>
          <w:szCs w:val="22"/>
        </w:rPr>
        <w:t xml:space="preserve">mateřská škola povinnost informovat ostatní rodiče, že se v mateřské škole vyskytlo infekční nebo parazitární onemocnění. </w:t>
      </w:r>
      <w:r w:rsidRPr="007372CE">
        <w:rPr>
          <w:sz w:val="22"/>
          <w:szCs w:val="22"/>
        </w:rPr>
        <w:t xml:space="preserve">Oznámení probíhá formou obecného písemného oznámení na viditelném místě, že se ve školce vyskytuje konkrétní onemocnění. </w:t>
      </w:r>
    </w:p>
    <w:p w:rsidR="003D1ADA" w:rsidRPr="007372CE" w:rsidRDefault="003D1ADA" w:rsidP="003D1ADA">
      <w:pPr>
        <w:pStyle w:val="Default"/>
        <w:rPr>
          <w:sz w:val="22"/>
          <w:szCs w:val="22"/>
        </w:rPr>
      </w:pPr>
    </w:p>
    <w:p w:rsidR="003D1ADA" w:rsidRPr="007372CE" w:rsidRDefault="003D1ADA" w:rsidP="003D1ADA">
      <w:pPr>
        <w:pStyle w:val="Default"/>
        <w:rPr>
          <w:sz w:val="22"/>
          <w:szCs w:val="22"/>
        </w:rPr>
      </w:pPr>
      <w:r w:rsidRPr="007372CE">
        <w:rPr>
          <w:sz w:val="22"/>
          <w:szCs w:val="22"/>
        </w:rPr>
        <w:t xml:space="preserve">5. </w:t>
      </w:r>
      <w:r w:rsidRPr="007372CE">
        <w:rPr>
          <w:b/>
          <w:bCs/>
          <w:sz w:val="22"/>
          <w:szCs w:val="22"/>
        </w:rPr>
        <w:t xml:space="preserve">Chronická onemocnění u dítěte. </w:t>
      </w:r>
    </w:p>
    <w:p w:rsidR="003D1ADA" w:rsidRPr="007372CE" w:rsidRDefault="003D1ADA" w:rsidP="003D1ADA">
      <w:pPr>
        <w:pStyle w:val="Default"/>
        <w:rPr>
          <w:sz w:val="22"/>
          <w:szCs w:val="22"/>
        </w:rPr>
      </w:pPr>
      <w:r w:rsidRPr="007372CE">
        <w:rPr>
          <w:sz w:val="22"/>
          <w:szCs w:val="22"/>
        </w:rPr>
        <w:t xml:space="preserve">Pokud má dítě chronické onemocnění, jako je </w:t>
      </w:r>
      <w:r w:rsidRPr="007372CE">
        <w:rPr>
          <w:b/>
          <w:bCs/>
          <w:sz w:val="22"/>
          <w:szCs w:val="22"/>
        </w:rPr>
        <w:t xml:space="preserve">alergie a z toho vyplývající alergická rýma, kašel a zánět spojivek, je nutné mateřské škole předložit potvrzení lékaře specialisty (alergologa), </w:t>
      </w:r>
      <w:r w:rsidRPr="007372CE">
        <w:rPr>
          <w:sz w:val="22"/>
          <w:szCs w:val="22"/>
        </w:rPr>
        <w:t xml:space="preserve">že dítě má zmíněné chronické potíže, jinak bude dítě považováno za nemocné a bude odesláno do domácího léčení. </w:t>
      </w:r>
    </w:p>
    <w:p w:rsidR="003D1ADA" w:rsidRPr="007372CE" w:rsidRDefault="003D1ADA" w:rsidP="003D1ADA">
      <w:pPr>
        <w:pStyle w:val="Default"/>
        <w:rPr>
          <w:sz w:val="22"/>
          <w:szCs w:val="22"/>
        </w:rPr>
      </w:pPr>
      <w:r w:rsidRPr="007372CE">
        <w:rPr>
          <w:sz w:val="22"/>
          <w:szCs w:val="22"/>
        </w:rPr>
        <w:t xml:space="preserve">Za alergickou rýmu je považována rýma bílá, průhledná. Zabarvená rýma je považována za infekční a dítě bude odesláno do domácího léčení. </w:t>
      </w:r>
    </w:p>
    <w:p w:rsidR="003D1ADA" w:rsidRPr="007372CE" w:rsidRDefault="003D1ADA" w:rsidP="003D1ADA">
      <w:pPr>
        <w:pStyle w:val="Default"/>
        <w:rPr>
          <w:sz w:val="22"/>
          <w:szCs w:val="22"/>
        </w:rPr>
      </w:pPr>
      <w:r w:rsidRPr="007372CE">
        <w:rPr>
          <w:sz w:val="22"/>
          <w:szCs w:val="22"/>
        </w:rPr>
        <w:t xml:space="preserve">Mezi další chronická onemocnění, která jsou nutná doložit lékařským potvrzením je: </w:t>
      </w:r>
    </w:p>
    <w:p w:rsidR="003D1ADA" w:rsidRPr="007372CE" w:rsidRDefault="003D1ADA" w:rsidP="003D1ADA">
      <w:pPr>
        <w:pStyle w:val="Default"/>
        <w:spacing w:after="25"/>
        <w:rPr>
          <w:sz w:val="22"/>
          <w:szCs w:val="22"/>
        </w:rPr>
      </w:pPr>
      <w:r w:rsidRPr="007372CE">
        <w:rPr>
          <w:sz w:val="22"/>
          <w:szCs w:val="22"/>
        </w:rPr>
        <w:t xml:space="preserve">- Epilepsie, </w:t>
      </w:r>
    </w:p>
    <w:p w:rsidR="003D1ADA" w:rsidRPr="007372CE" w:rsidRDefault="003D1ADA" w:rsidP="003D1ADA">
      <w:pPr>
        <w:pStyle w:val="Default"/>
        <w:rPr>
          <w:sz w:val="22"/>
          <w:szCs w:val="22"/>
        </w:rPr>
      </w:pPr>
      <w:r w:rsidRPr="007372CE">
        <w:rPr>
          <w:sz w:val="22"/>
          <w:szCs w:val="22"/>
        </w:rPr>
        <w:t xml:space="preserve">- Astma </w:t>
      </w:r>
      <w:proofErr w:type="spellStart"/>
      <w:r w:rsidRPr="007372CE">
        <w:rPr>
          <w:sz w:val="22"/>
          <w:szCs w:val="22"/>
        </w:rPr>
        <w:t>bronchiale</w:t>
      </w:r>
      <w:proofErr w:type="spellEnd"/>
      <w:r w:rsidRPr="007372CE">
        <w:rPr>
          <w:sz w:val="22"/>
          <w:szCs w:val="22"/>
        </w:rPr>
        <w:t xml:space="preserve">. </w:t>
      </w:r>
    </w:p>
    <w:p w:rsidR="003D1ADA" w:rsidRPr="007372CE" w:rsidRDefault="003D1ADA" w:rsidP="003D1ADA">
      <w:pPr>
        <w:pStyle w:val="Default"/>
        <w:rPr>
          <w:rFonts w:ascii="Calibri" w:hAnsi="Calibri" w:cs="Calibri"/>
          <w:sz w:val="22"/>
          <w:szCs w:val="22"/>
        </w:rPr>
      </w:pPr>
    </w:p>
    <w:p w:rsidR="003D1ADA" w:rsidRPr="007372CE" w:rsidRDefault="003D1ADA" w:rsidP="003D1ADA">
      <w:pPr>
        <w:pStyle w:val="Default"/>
        <w:rPr>
          <w:sz w:val="22"/>
          <w:szCs w:val="22"/>
        </w:rPr>
      </w:pPr>
      <w:r w:rsidRPr="007372CE">
        <w:rPr>
          <w:sz w:val="22"/>
          <w:szCs w:val="22"/>
        </w:rPr>
        <w:t xml:space="preserve">6. </w:t>
      </w:r>
      <w:r w:rsidRPr="007372CE">
        <w:rPr>
          <w:b/>
          <w:bCs/>
          <w:sz w:val="22"/>
          <w:szCs w:val="22"/>
        </w:rPr>
        <w:t xml:space="preserve">Podávání léků a léčivých přípravků dětem v mateřské škole. </w:t>
      </w:r>
    </w:p>
    <w:p w:rsidR="003D1ADA" w:rsidRPr="007372CE" w:rsidRDefault="003D1ADA" w:rsidP="003D1ADA">
      <w:pPr>
        <w:pStyle w:val="Default"/>
        <w:rPr>
          <w:sz w:val="22"/>
          <w:szCs w:val="22"/>
        </w:rPr>
      </w:pPr>
      <w:r w:rsidRPr="007372CE">
        <w:rPr>
          <w:sz w:val="22"/>
          <w:szCs w:val="22"/>
        </w:rPr>
        <w:t xml:space="preserve">Mateřská škola nemá povinnosti dětem v mateřské škole podávat jakékoliv léky a léčivé přípravky. </w:t>
      </w:r>
    </w:p>
    <w:p w:rsidR="003D1ADA" w:rsidRPr="007372CE" w:rsidRDefault="003D1ADA" w:rsidP="003D1ADA">
      <w:pPr>
        <w:pStyle w:val="Default"/>
        <w:rPr>
          <w:sz w:val="22"/>
          <w:szCs w:val="22"/>
        </w:rPr>
      </w:pPr>
      <w:r w:rsidRPr="007372CE">
        <w:rPr>
          <w:b/>
          <w:bCs/>
          <w:sz w:val="22"/>
          <w:szCs w:val="22"/>
        </w:rPr>
        <w:t xml:space="preserve">Pedagogický pracovník </w:t>
      </w:r>
      <w:r w:rsidRPr="007372CE">
        <w:rPr>
          <w:sz w:val="22"/>
          <w:szCs w:val="22"/>
        </w:rPr>
        <w:t xml:space="preserve">podle § 2 zákona č. 372/2011 Sb., o zdravotních službách a podmínkách jejich poskytování (zákon o zdravotních službách), ve znění pozdějších předpisů, </w:t>
      </w:r>
      <w:r w:rsidRPr="007372CE">
        <w:rPr>
          <w:b/>
          <w:bCs/>
          <w:sz w:val="22"/>
          <w:szCs w:val="22"/>
        </w:rPr>
        <w:t xml:space="preserve">nemůže podávat léky, protože není zdravotnickým pracovníkem, který má k tomu oprávnění. </w:t>
      </w:r>
    </w:p>
    <w:p w:rsidR="003D1ADA" w:rsidRPr="007372CE" w:rsidRDefault="003D1ADA" w:rsidP="003D1ADA">
      <w:pPr>
        <w:pStyle w:val="Default"/>
        <w:rPr>
          <w:sz w:val="22"/>
          <w:szCs w:val="22"/>
        </w:rPr>
      </w:pPr>
      <w:r w:rsidRPr="007372CE">
        <w:rPr>
          <w:sz w:val="22"/>
          <w:szCs w:val="22"/>
        </w:rPr>
        <w:t xml:space="preserve">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w:t>
      </w:r>
    </w:p>
    <w:p w:rsidR="003D1ADA" w:rsidRPr="007372CE" w:rsidRDefault="003D1ADA" w:rsidP="003D1ADA">
      <w:pPr>
        <w:pStyle w:val="Default"/>
        <w:rPr>
          <w:sz w:val="22"/>
          <w:szCs w:val="22"/>
        </w:rPr>
      </w:pPr>
      <w:r w:rsidRPr="007372CE">
        <w:rPr>
          <w:sz w:val="22"/>
          <w:szCs w:val="22"/>
        </w:rPr>
        <w:t xml:space="preserve">Školka je povinna, i přes souhlas s podáváním léků, volat v život ohrožujících stavech záchrannou službu. </w:t>
      </w:r>
    </w:p>
    <w:p w:rsidR="003D1ADA" w:rsidRPr="007372CE" w:rsidRDefault="003D1ADA" w:rsidP="003D1ADA">
      <w:pPr>
        <w:rPr>
          <w:rFonts w:ascii="Arial" w:hAnsi="Arial" w:cs="Arial"/>
        </w:rPr>
      </w:pPr>
      <w:r w:rsidRPr="007372CE">
        <w:rPr>
          <w:rFonts w:ascii="Arial" w:hAnsi="Arial" w:cs="Arial"/>
        </w:rPr>
        <w:t>Pokud mateřská škola žádost rodiče o podávání léků zamítne, je rodič povinen zajistit podání léků sám.</w:t>
      </w:r>
    </w:p>
    <w:p w:rsidR="003D1ADA" w:rsidRPr="007372CE" w:rsidRDefault="003D1ADA" w:rsidP="003D1ADA">
      <w:r>
        <w:t>V Lubech 4.5.2020</w:t>
      </w:r>
      <w:r>
        <w:tab/>
      </w:r>
      <w:r>
        <w:tab/>
      </w:r>
      <w:r>
        <w:tab/>
      </w:r>
      <w:r>
        <w:tab/>
      </w:r>
      <w:r>
        <w:tab/>
      </w:r>
      <w:r>
        <w:tab/>
      </w:r>
      <w:r>
        <w:tab/>
        <w:t>Libuše Veselá</w:t>
      </w:r>
      <w:r>
        <w:br/>
      </w:r>
      <w:r>
        <w:tab/>
      </w:r>
      <w:r>
        <w:tab/>
      </w:r>
      <w:r>
        <w:tab/>
      </w:r>
      <w:r>
        <w:tab/>
      </w:r>
      <w:r>
        <w:tab/>
      </w:r>
      <w:r>
        <w:tab/>
      </w:r>
      <w:r>
        <w:tab/>
      </w:r>
      <w:r>
        <w:tab/>
      </w:r>
      <w:r>
        <w:tab/>
        <w:t>ředitelka koly</w:t>
      </w:r>
    </w:p>
    <w:p w:rsidR="003D1ADA" w:rsidRDefault="003D1ADA">
      <w:bookmarkStart w:id="1" w:name="_GoBack"/>
      <w:bookmarkEnd w:id="1"/>
    </w:p>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sectPr w:rsidR="003D1ADA" w:rsidSect="00FA24D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396" w:rsidRDefault="00C95396" w:rsidP="00D308D6">
      <w:r>
        <w:separator/>
      </w:r>
    </w:p>
  </w:endnote>
  <w:endnote w:type="continuationSeparator" w:id="0">
    <w:p w:rsidR="00C95396" w:rsidRDefault="00C95396" w:rsidP="00D3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256128"/>
      <w:docPartObj>
        <w:docPartGallery w:val="Page Numbers (Bottom of Page)"/>
        <w:docPartUnique/>
      </w:docPartObj>
    </w:sdtPr>
    <w:sdtEndPr/>
    <w:sdtContent>
      <w:p w:rsidR="00D308D6" w:rsidRDefault="008234DD">
        <w:pPr>
          <w:pStyle w:val="Zpat"/>
          <w:jc w:val="center"/>
        </w:pPr>
        <w:r>
          <w:fldChar w:fldCharType="begin"/>
        </w:r>
        <w:r w:rsidR="00D308D6">
          <w:instrText>PAGE   \* MERGEFORMAT</w:instrText>
        </w:r>
        <w:r>
          <w:fldChar w:fldCharType="separate"/>
        </w:r>
        <w:r w:rsidR="001A4681">
          <w:rPr>
            <w:noProof/>
          </w:rPr>
          <w:t>16</w:t>
        </w:r>
        <w:r>
          <w:fldChar w:fldCharType="end"/>
        </w:r>
      </w:p>
    </w:sdtContent>
  </w:sdt>
  <w:p w:rsidR="00D308D6" w:rsidRDefault="00D308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396" w:rsidRDefault="00C95396" w:rsidP="00D308D6">
      <w:r>
        <w:separator/>
      </w:r>
    </w:p>
  </w:footnote>
  <w:footnote w:type="continuationSeparator" w:id="0">
    <w:p w:rsidR="00C95396" w:rsidRDefault="00C95396" w:rsidP="00D30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B4"/>
    <w:rsid w:val="000B2477"/>
    <w:rsid w:val="000C7415"/>
    <w:rsid w:val="000D3D37"/>
    <w:rsid w:val="000D76B4"/>
    <w:rsid w:val="000E7672"/>
    <w:rsid w:val="00111478"/>
    <w:rsid w:val="001723E2"/>
    <w:rsid w:val="001A4681"/>
    <w:rsid w:val="001B6A89"/>
    <w:rsid w:val="00230944"/>
    <w:rsid w:val="00252F72"/>
    <w:rsid w:val="002579F6"/>
    <w:rsid w:val="00272FC6"/>
    <w:rsid w:val="002819E7"/>
    <w:rsid w:val="002B3F6B"/>
    <w:rsid w:val="003756CA"/>
    <w:rsid w:val="003778A7"/>
    <w:rsid w:val="00383FA0"/>
    <w:rsid w:val="00395501"/>
    <w:rsid w:val="003D1ADA"/>
    <w:rsid w:val="00405B6E"/>
    <w:rsid w:val="00467062"/>
    <w:rsid w:val="004772A8"/>
    <w:rsid w:val="005403B0"/>
    <w:rsid w:val="00543E84"/>
    <w:rsid w:val="00547A84"/>
    <w:rsid w:val="0055008C"/>
    <w:rsid w:val="005B383A"/>
    <w:rsid w:val="00674601"/>
    <w:rsid w:val="00733820"/>
    <w:rsid w:val="00764001"/>
    <w:rsid w:val="008234DD"/>
    <w:rsid w:val="0084435B"/>
    <w:rsid w:val="008505C1"/>
    <w:rsid w:val="008E5182"/>
    <w:rsid w:val="0093689A"/>
    <w:rsid w:val="00965588"/>
    <w:rsid w:val="009B2DE0"/>
    <w:rsid w:val="009D0F60"/>
    <w:rsid w:val="009F4708"/>
    <w:rsid w:val="00A12732"/>
    <w:rsid w:val="00A61A40"/>
    <w:rsid w:val="00B520DE"/>
    <w:rsid w:val="00B97820"/>
    <w:rsid w:val="00BB387D"/>
    <w:rsid w:val="00C95396"/>
    <w:rsid w:val="00CD4F2B"/>
    <w:rsid w:val="00CE2822"/>
    <w:rsid w:val="00D308D6"/>
    <w:rsid w:val="00E21B78"/>
    <w:rsid w:val="00EF6BD1"/>
    <w:rsid w:val="00F340CC"/>
    <w:rsid w:val="00F57AF1"/>
    <w:rsid w:val="00FA24DA"/>
    <w:rsid w:val="00FD451E"/>
    <w:rsid w:val="00FF736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E659"/>
  <w15:docId w15:val="{DDA9A50A-5CB6-4B5E-A0E4-A1B9394A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76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0D76B4"/>
    <w:rPr>
      <w:sz w:val="16"/>
      <w:szCs w:val="16"/>
    </w:rPr>
  </w:style>
  <w:style w:type="paragraph" w:styleId="Bezmezer">
    <w:name w:val="No Spacing"/>
    <w:link w:val="BezmezerChar"/>
    <w:uiPriority w:val="1"/>
    <w:qFormat/>
    <w:rsid w:val="000D76B4"/>
    <w:pPr>
      <w:spacing w:after="0" w:line="240" w:lineRule="auto"/>
    </w:pPr>
    <w:rPr>
      <w:rFonts w:ascii="Calibri" w:eastAsia="Times New Roman" w:hAnsi="Calibri" w:cs="Times New Roman"/>
      <w:lang w:eastAsia="cs-CZ"/>
    </w:rPr>
  </w:style>
  <w:style w:type="paragraph" w:styleId="Prosttext">
    <w:name w:val="Plain Text"/>
    <w:basedOn w:val="Normln"/>
    <w:link w:val="ProsttextChar"/>
    <w:rsid w:val="000D76B4"/>
    <w:rPr>
      <w:rFonts w:ascii="Courier New" w:hAnsi="Courier New"/>
      <w:sz w:val="20"/>
      <w:szCs w:val="20"/>
      <w:lang w:val="x-none" w:eastAsia="x-none"/>
    </w:rPr>
  </w:style>
  <w:style w:type="character" w:customStyle="1" w:styleId="ProsttextChar">
    <w:name w:val="Prostý text Char"/>
    <w:basedOn w:val="Standardnpsmoodstavce"/>
    <w:link w:val="Prosttext"/>
    <w:rsid w:val="000D76B4"/>
    <w:rPr>
      <w:rFonts w:ascii="Courier New" w:eastAsia="Times New Roman" w:hAnsi="Courier New" w:cs="Times New Roman"/>
      <w:sz w:val="20"/>
      <w:szCs w:val="20"/>
      <w:lang w:val="x-none" w:eastAsia="x-none"/>
    </w:rPr>
  </w:style>
  <w:style w:type="paragraph" w:styleId="Odstavecseseznamem">
    <w:name w:val="List Paragraph"/>
    <w:basedOn w:val="Normln"/>
    <w:uiPriority w:val="34"/>
    <w:qFormat/>
    <w:rsid w:val="000D76B4"/>
    <w:pPr>
      <w:ind w:left="708"/>
    </w:pPr>
  </w:style>
  <w:style w:type="character" w:customStyle="1" w:styleId="BezmezerChar">
    <w:name w:val="Bez mezer Char"/>
    <w:link w:val="Bezmezer"/>
    <w:uiPriority w:val="1"/>
    <w:locked/>
    <w:rsid w:val="000D76B4"/>
    <w:rPr>
      <w:rFonts w:ascii="Calibri" w:eastAsia="Times New Roman" w:hAnsi="Calibri" w:cs="Times New Roman"/>
      <w:lang w:eastAsia="cs-CZ"/>
    </w:rPr>
  </w:style>
  <w:style w:type="paragraph" w:styleId="Normlnweb">
    <w:name w:val="Normal (Web)"/>
    <w:basedOn w:val="Normln"/>
    <w:uiPriority w:val="99"/>
    <w:rsid w:val="000D76B4"/>
    <w:pPr>
      <w:spacing w:before="26" w:after="64"/>
    </w:pPr>
    <w:rPr>
      <w:rFonts w:ascii="Verdana" w:hAnsi="Verdana"/>
      <w:color w:val="585858"/>
      <w:sz w:val="15"/>
      <w:szCs w:val="15"/>
    </w:rPr>
  </w:style>
  <w:style w:type="paragraph" w:customStyle="1" w:styleId="Styl3">
    <w:name w:val="Styl3"/>
    <w:basedOn w:val="Normln"/>
    <w:link w:val="Styl3Char"/>
    <w:qFormat/>
    <w:rsid w:val="000D76B4"/>
    <w:rPr>
      <w:rFonts w:ascii="Calibri" w:hAnsi="Calibri"/>
      <w:b/>
      <w:color w:val="800000"/>
      <w:sz w:val="22"/>
      <w:szCs w:val="22"/>
    </w:rPr>
  </w:style>
  <w:style w:type="character" w:customStyle="1" w:styleId="Styl3Char">
    <w:name w:val="Styl3 Char"/>
    <w:link w:val="Styl3"/>
    <w:rsid w:val="000D76B4"/>
    <w:rPr>
      <w:rFonts w:ascii="Calibri" w:eastAsia="Times New Roman" w:hAnsi="Calibri" w:cs="Times New Roman"/>
      <w:b/>
      <w:color w:val="800000"/>
      <w:lang w:eastAsia="cs-CZ"/>
    </w:rPr>
  </w:style>
  <w:style w:type="paragraph" w:customStyle="1" w:styleId="Styl1">
    <w:name w:val="Styl1"/>
    <w:basedOn w:val="Normln"/>
    <w:link w:val="Styl1Char"/>
    <w:qFormat/>
    <w:rsid w:val="000D76B4"/>
    <w:pPr>
      <w:ind w:left="142" w:hanging="142"/>
    </w:pPr>
    <w:rPr>
      <w:rFonts w:ascii="Calibri" w:hAnsi="Calibri"/>
      <w:sz w:val="22"/>
      <w:szCs w:val="22"/>
    </w:rPr>
  </w:style>
  <w:style w:type="paragraph" w:customStyle="1" w:styleId="Styl2">
    <w:name w:val="Styl2"/>
    <w:basedOn w:val="Normln"/>
    <w:link w:val="Styl2Char"/>
    <w:qFormat/>
    <w:rsid w:val="000D76B4"/>
    <w:pPr>
      <w:ind w:left="142" w:hanging="142"/>
    </w:pPr>
    <w:rPr>
      <w:rFonts w:ascii="Calibri" w:hAnsi="Calibri"/>
      <w:sz w:val="22"/>
      <w:szCs w:val="22"/>
      <w:u w:val="single"/>
    </w:rPr>
  </w:style>
  <w:style w:type="character" w:customStyle="1" w:styleId="Styl1Char">
    <w:name w:val="Styl1 Char"/>
    <w:link w:val="Styl1"/>
    <w:rsid w:val="000D76B4"/>
    <w:rPr>
      <w:rFonts w:ascii="Calibri" w:eastAsia="Times New Roman" w:hAnsi="Calibri" w:cs="Times New Roman"/>
      <w:lang w:eastAsia="cs-CZ"/>
    </w:rPr>
  </w:style>
  <w:style w:type="character" w:customStyle="1" w:styleId="Styl2Char">
    <w:name w:val="Styl2 Char"/>
    <w:link w:val="Styl2"/>
    <w:rsid w:val="000D76B4"/>
    <w:rPr>
      <w:rFonts w:ascii="Calibri" w:eastAsia="Times New Roman" w:hAnsi="Calibri" w:cs="Times New Roman"/>
      <w:u w:val="single"/>
      <w:lang w:eastAsia="cs-CZ"/>
    </w:rPr>
  </w:style>
  <w:style w:type="paragraph" w:customStyle="1" w:styleId="Styl5">
    <w:name w:val="Styl5"/>
    <w:basedOn w:val="Bezmezer"/>
    <w:link w:val="Styl5Char"/>
    <w:qFormat/>
    <w:rsid w:val="000D76B4"/>
    <w:rPr>
      <w:rFonts w:eastAsia="Calibri"/>
      <w:b/>
      <w:color w:val="002060"/>
      <w:lang w:eastAsia="en-US"/>
    </w:rPr>
  </w:style>
  <w:style w:type="paragraph" w:customStyle="1" w:styleId="Styl6">
    <w:name w:val="Styl6"/>
    <w:basedOn w:val="Bezmezer"/>
    <w:link w:val="Styl6Char"/>
    <w:qFormat/>
    <w:rsid w:val="000D76B4"/>
    <w:rPr>
      <w:rFonts w:eastAsia="Calibri"/>
      <w:color w:val="800000"/>
      <w:lang w:eastAsia="en-US"/>
    </w:rPr>
  </w:style>
  <w:style w:type="character" w:customStyle="1" w:styleId="Styl5Char">
    <w:name w:val="Styl5 Char"/>
    <w:link w:val="Styl5"/>
    <w:rsid w:val="000D76B4"/>
    <w:rPr>
      <w:rFonts w:ascii="Calibri" w:eastAsia="Calibri" w:hAnsi="Calibri" w:cs="Times New Roman"/>
      <w:b/>
      <w:color w:val="002060"/>
    </w:rPr>
  </w:style>
  <w:style w:type="character" w:customStyle="1" w:styleId="Styl6Char">
    <w:name w:val="Styl6 Char"/>
    <w:link w:val="Styl6"/>
    <w:rsid w:val="000D76B4"/>
    <w:rPr>
      <w:rFonts w:ascii="Calibri" w:eastAsia="Calibri" w:hAnsi="Calibri" w:cs="Times New Roman"/>
      <w:color w:val="800000"/>
    </w:rPr>
  </w:style>
  <w:style w:type="paragraph" w:styleId="Textbubliny">
    <w:name w:val="Balloon Text"/>
    <w:basedOn w:val="Normln"/>
    <w:link w:val="TextbublinyChar"/>
    <w:uiPriority w:val="99"/>
    <w:semiHidden/>
    <w:unhideWhenUsed/>
    <w:rsid w:val="009F4708"/>
    <w:rPr>
      <w:rFonts w:ascii="Tahoma" w:hAnsi="Tahoma" w:cs="Tahoma"/>
      <w:sz w:val="16"/>
      <w:szCs w:val="16"/>
    </w:rPr>
  </w:style>
  <w:style w:type="character" w:customStyle="1" w:styleId="TextbublinyChar">
    <w:name w:val="Text bubliny Char"/>
    <w:basedOn w:val="Standardnpsmoodstavce"/>
    <w:link w:val="Textbubliny"/>
    <w:uiPriority w:val="99"/>
    <w:semiHidden/>
    <w:rsid w:val="009F4708"/>
    <w:rPr>
      <w:rFonts w:ascii="Tahoma" w:eastAsia="Times New Roman" w:hAnsi="Tahoma" w:cs="Tahoma"/>
      <w:sz w:val="16"/>
      <w:szCs w:val="16"/>
      <w:lang w:eastAsia="cs-CZ"/>
    </w:rPr>
  </w:style>
  <w:style w:type="paragraph" w:styleId="Zhlav">
    <w:name w:val="header"/>
    <w:basedOn w:val="Normln"/>
    <w:link w:val="ZhlavChar"/>
    <w:uiPriority w:val="99"/>
    <w:unhideWhenUsed/>
    <w:rsid w:val="00D308D6"/>
    <w:pPr>
      <w:tabs>
        <w:tab w:val="center" w:pos="4536"/>
        <w:tab w:val="right" w:pos="9072"/>
      </w:tabs>
    </w:pPr>
  </w:style>
  <w:style w:type="character" w:customStyle="1" w:styleId="ZhlavChar">
    <w:name w:val="Záhlaví Char"/>
    <w:basedOn w:val="Standardnpsmoodstavce"/>
    <w:link w:val="Zhlav"/>
    <w:uiPriority w:val="99"/>
    <w:rsid w:val="00D308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08D6"/>
    <w:pPr>
      <w:tabs>
        <w:tab w:val="center" w:pos="4536"/>
        <w:tab w:val="right" w:pos="9072"/>
      </w:tabs>
    </w:pPr>
  </w:style>
  <w:style w:type="character" w:customStyle="1" w:styleId="ZpatChar">
    <w:name w:val="Zápatí Char"/>
    <w:basedOn w:val="Standardnpsmoodstavce"/>
    <w:link w:val="Zpat"/>
    <w:uiPriority w:val="99"/>
    <w:rsid w:val="00D308D6"/>
    <w:rPr>
      <w:rFonts w:ascii="Times New Roman" w:eastAsia="Times New Roman" w:hAnsi="Times New Roman" w:cs="Times New Roman"/>
      <w:sz w:val="24"/>
      <w:szCs w:val="24"/>
      <w:lang w:eastAsia="cs-CZ"/>
    </w:rPr>
  </w:style>
  <w:style w:type="paragraph" w:customStyle="1" w:styleId="Default">
    <w:name w:val="Default"/>
    <w:rsid w:val="003D1A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6441</Words>
  <Characters>38003</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Derahová</dc:creator>
  <cp:lastModifiedBy>user</cp:lastModifiedBy>
  <cp:revision>7</cp:revision>
  <cp:lastPrinted>2020-08-18T05:46:00Z</cp:lastPrinted>
  <dcterms:created xsi:type="dcterms:W3CDTF">2020-08-18T05:46:00Z</dcterms:created>
  <dcterms:modified xsi:type="dcterms:W3CDTF">2020-08-28T06:15:00Z</dcterms:modified>
</cp:coreProperties>
</file>