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A7590" w14:textId="59F09AFC" w:rsidR="00A41114" w:rsidRPr="008C7963" w:rsidRDefault="0098713C" w:rsidP="00E71823">
      <w:pPr>
        <w:pStyle w:val="Vchoz"/>
        <w:spacing w:after="0"/>
        <w:jc w:val="center"/>
        <w:rPr>
          <w:rFonts w:ascii="Verdana" w:hAnsi="Verdana" w:cs="Microsoft Himalaya"/>
          <w:b/>
          <w:color w:val="7030A0"/>
          <w:sz w:val="36"/>
          <w:szCs w:val="36"/>
        </w:rPr>
      </w:pPr>
      <w:r w:rsidRPr="008C7963">
        <w:rPr>
          <w:rFonts w:ascii="Verdana" w:hAnsi="Verdana" w:cs="Microsoft Himalaya"/>
          <w:b/>
          <w:color w:val="7030A0"/>
          <w:sz w:val="36"/>
          <w:szCs w:val="36"/>
        </w:rPr>
        <w:t>Mate</w:t>
      </w:r>
      <w:r w:rsidRPr="008C7963">
        <w:rPr>
          <w:rFonts w:ascii="Verdana" w:hAnsi="Verdana" w:cs="Cambria"/>
          <w:b/>
          <w:color w:val="7030A0"/>
          <w:sz w:val="36"/>
          <w:szCs w:val="36"/>
        </w:rPr>
        <w:t>ř</w:t>
      </w:r>
      <w:r w:rsidRPr="008C7963">
        <w:rPr>
          <w:rFonts w:ascii="Verdana" w:hAnsi="Verdana" w:cs="Microsoft Himalaya"/>
          <w:b/>
          <w:color w:val="7030A0"/>
          <w:sz w:val="36"/>
          <w:szCs w:val="36"/>
        </w:rPr>
        <w:t>ská škola Dobrá</w:t>
      </w:r>
      <w:r w:rsidR="00882409" w:rsidRPr="008C7963">
        <w:rPr>
          <w:rFonts w:ascii="Verdana" w:hAnsi="Verdana" w:cs="Microsoft Himalaya"/>
          <w:b/>
          <w:color w:val="7030A0"/>
          <w:sz w:val="36"/>
          <w:szCs w:val="36"/>
        </w:rPr>
        <w:t>,</w:t>
      </w:r>
      <w:r w:rsidRPr="008C7963">
        <w:rPr>
          <w:rFonts w:ascii="Verdana" w:hAnsi="Verdana" w:cs="Microsoft Himalaya"/>
          <w:b/>
          <w:color w:val="7030A0"/>
          <w:sz w:val="36"/>
          <w:szCs w:val="36"/>
        </w:rPr>
        <w:t xml:space="preserve"> </w:t>
      </w:r>
      <w:r w:rsidR="00882409" w:rsidRPr="008C7963">
        <w:rPr>
          <w:rFonts w:ascii="Verdana" w:hAnsi="Verdana" w:cs="Microsoft Himalaya"/>
          <w:b/>
          <w:color w:val="7030A0"/>
          <w:sz w:val="36"/>
          <w:szCs w:val="36"/>
        </w:rPr>
        <w:t>okres Frýdek-Místek,</w:t>
      </w:r>
      <w:r w:rsidR="00E440E8" w:rsidRPr="008C7963">
        <w:rPr>
          <w:rFonts w:ascii="Verdana" w:hAnsi="Verdana" w:cs="Microsoft Himalaya"/>
          <w:b/>
          <w:color w:val="7030A0"/>
          <w:sz w:val="36"/>
          <w:szCs w:val="36"/>
        </w:rPr>
        <w:t xml:space="preserve"> </w:t>
      </w:r>
    </w:p>
    <w:p w14:paraId="043A7591" w14:textId="4E390DEF" w:rsidR="003D2A58" w:rsidRPr="008C7963" w:rsidRDefault="007E4DC4" w:rsidP="00A41114">
      <w:pPr>
        <w:pStyle w:val="Vchoz"/>
        <w:jc w:val="center"/>
        <w:rPr>
          <w:rFonts w:ascii="Verdana" w:hAnsi="Verdana" w:cs="Microsoft Himalaya"/>
          <w:b/>
          <w:color w:val="7030A0"/>
          <w:sz w:val="36"/>
          <w:szCs w:val="36"/>
        </w:rPr>
      </w:pPr>
      <w:r>
        <w:rPr>
          <w:rFonts w:asciiTheme="minorHAnsi" w:hAnsiTheme="minorHAnsi" w:cs="Times New Roman"/>
          <w:b/>
          <w:noProof/>
          <w:color w:val="7030A0"/>
          <w:sz w:val="56"/>
          <w:szCs w:val="56"/>
        </w:rPr>
        <w:drawing>
          <wp:anchor distT="0" distB="0" distL="114300" distR="114300" simplePos="0" relativeHeight="251662336" behindDoc="1" locked="0" layoutInCell="1" allowOverlap="1" wp14:anchorId="45D631F3" wp14:editId="7FAE7BF2">
            <wp:simplePos x="0" y="0"/>
            <wp:positionH relativeFrom="column">
              <wp:posOffset>4314825</wp:posOffset>
            </wp:positionH>
            <wp:positionV relativeFrom="paragraph">
              <wp:posOffset>5321300</wp:posOffset>
            </wp:positionV>
            <wp:extent cx="1879600" cy="1266825"/>
            <wp:effectExtent l="0" t="0" r="635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4356">
        <w:rPr>
          <w:rFonts w:asciiTheme="minorHAnsi" w:hAnsiTheme="minorHAnsi" w:cs="Times New Roman"/>
          <w:b/>
          <w:noProof/>
          <w:color w:val="7030A0"/>
          <w:sz w:val="56"/>
          <w:szCs w:val="56"/>
        </w:rPr>
        <w:drawing>
          <wp:anchor distT="0" distB="0" distL="114300" distR="114300" simplePos="0" relativeHeight="251660288" behindDoc="1" locked="0" layoutInCell="1" allowOverlap="1" wp14:anchorId="671928EA" wp14:editId="1E0E6C8E">
            <wp:simplePos x="0" y="0"/>
            <wp:positionH relativeFrom="column">
              <wp:posOffset>-357505</wp:posOffset>
            </wp:positionH>
            <wp:positionV relativeFrom="paragraph">
              <wp:posOffset>5324475</wp:posOffset>
            </wp:positionV>
            <wp:extent cx="1879600" cy="1266825"/>
            <wp:effectExtent l="0" t="0" r="635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713C" w:rsidRPr="008C7963">
        <w:rPr>
          <w:rFonts w:ascii="Verdana" w:hAnsi="Verdana" w:cs="Microsoft Himalaya"/>
          <w:b/>
          <w:noProof/>
          <w:color w:val="7030A0"/>
          <w:sz w:val="36"/>
          <w:szCs w:val="36"/>
          <w:lang w:eastAsia="cs-CZ"/>
        </w:rPr>
        <w:drawing>
          <wp:anchor distT="0" distB="0" distL="114300" distR="114300" simplePos="0" relativeHeight="251659264" behindDoc="1" locked="0" layoutInCell="1" allowOverlap="1" wp14:anchorId="043A78D8" wp14:editId="7CA0F9BC">
            <wp:simplePos x="0" y="0"/>
            <wp:positionH relativeFrom="column">
              <wp:posOffset>-5080</wp:posOffset>
            </wp:positionH>
            <wp:positionV relativeFrom="paragraph">
              <wp:posOffset>391795</wp:posOffset>
            </wp:positionV>
            <wp:extent cx="5759450" cy="5143500"/>
            <wp:effectExtent l="19050" t="0" r="0" b="0"/>
            <wp:wrapTight wrapText="bothSides">
              <wp:wrapPolygon edited="0">
                <wp:start x="-71" y="0"/>
                <wp:lineTo x="-71" y="21520"/>
                <wp:lineTo x="21576" y="21520"/>
                <wp:lineTo x="21576" y="0"/>
                <wp:lineTo x="-71" y="0"/>
              </wp:wrapPolygon>
            </wp:wrapTight>
            <wp:docPr id="4" name="obrázek 3" descr="C:\Users\mamka\Downloads\žlutá varia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mka\Downloads\žlutá varianta.jpg"/>
                    <pic:cNvPicPr>
                      <a:picLocks noChangeAspect="1" noChangeArrowheads="1"/>
                    </pic:cNvPicPr>
                  </pic:nvPicPr>
                  <pic:blipFill>
                    <a:blip r:embed="rId9" cstate="print"/>
                    <a:srcRect t="3800"/>
                    <a:stretch>
                      <a:fillRect/>
                    </a:stretch>
                  </pic:blipFill>
                  <pic:spPr bwMode="auto">
                    <a:xfrm>
                      <a:off x="0" y="0"/>
                      <a:ext cx="5759450" cy="5143500"/>
                    </a:xfrm>
                    <a:prstGeom prst="rect">
                      <a:avLst/>
                    </a:prstGeom>
                    <a:noFill/>
                    <a:ln w="9525">
                      <a:noFill/>
                      <a:miter lim="800000"/>
                      <a:headEnd/>
                      <a:tailEnd/>
                    </a:ln>
                  </pic:spPr>
                </pic:pic>
              </a:graphicData>
            </a:graphic>
          </wp:anchor>
        </w:drawing>
      </w:r>
      <w:r w:rsidR="00882409" w:rsidRPr="008C7963">
        <w:rPr>
          <w:rFonts w:ascii="Verdana" w:hAnsi="Verdana" w:cs="Microsoft Himalaya"/>
          <w:b/>
          <w:color w:val="7030A0"/>
          <w:sz w:val="36"/>
          <w:szCs w:val="36"/>
        </w:rPr>
        <w:t>p</w:t>
      </w:r>
      <w:r w:rsidR="00882409" w:rsidRPr="008C7963">
        <w:rPr>
          <w:rFonts w:ascii="Verdana" w:hAnsi="Verdana" w:cs="Cambria"/>
          <w:b/>
          <w:color w:val="7030A0"/>
          <w:sz w:val="36"/>
          <w:szCs w:val="36"/>
        </w:rPr>
        <w:t>ř</w:t>
      </w:r>
      <w:r w:rsidR="00882409" w:rsidRPr="008C7963">
        <w:rPr>
          <w:rFonts w:ascii="Verdana" w:hAnsi="Verdana" w:cs="Microsoft Himalaya"/>
          <w:b/>
          <w:color w:val="7030A0"/>
          <w:sz w:val="36"/>
          <w:szCs w:val="36"/>
        </w:rPr>
        <w:t>ísp</w:t>
      </w:r>
      <w:r w:rsidR="00882409" w:rsidRPr="008C7963">
        <w:rPr>
          <w:rFonts w:ascii="Verdana" w:hAnsi="Verdana" w:cs="Cambria"/>
          <w:b/>
          <w:color w:val="7030A0"/>
          <w:sz w:val="36"/>
          <w:szCs w:val="36"/>
        </w:rPr>
        <w:t>ě</w:t>
      </w:r>
      <w:r w:rsidR="00882409" w:rsidRPr="008C7963">
        <w:rPr>
          <w:rFonts w:ascii="Verdana" w:hAnsi="Verdana" w:cs="Microsoft Himalaya"/>
          <w:b/>
          <w:color w:val="7030A0"/>
          <w:sz w:val="36"/>
          <w:szCs w:val="36"/>
        </w:rPr>
        <w:t xml:space="preserve">vková organizace, Dobrá </w:t>
      </w:r>
      <w:r w:rsidR="003F28F0" w:rsidRPr="008C7963">
        <w:rPr>
          <w:rFonts w:ascii="Verdana" w:hAnsi="Verdana" w:cs="Microsoft Himalaya"/>
          <w:b/>
          <w:color w:val="7030A0"/>
          <w:sz w:val="36"/>
          <w:szCs w:val="36"/>
        </w:rPr>
        <w:t>710</w:t>
      </w:r>
    </w:p>
    <w:p w14:paraId="043A7592" w14:textId="51696E84" w:rsidR="003D2A58" w:rsidRDefault="003F58E8" w:rsidP="003F58E8">
      <w:pPr>
        <w:pStyle w:val="Vchoz"/>
        <w:tabs>
          <w:tab w:val="center" w:pos="4535"/>
          <w:tab w:val="left" w:pos="7920"/>
          <w:tab w:val="right" w:pos="9070"/>
        </w:tabs>
        <w:rPr>
          <w:rFonts w:asciiTheme="minorHAnsi" w:hAnsiTheme="minorHAnsi" w:cs="Times New Roman"/>
          <w:b/>
          <w:color w:val="2E74B5" w:themeColor="accent1" w:themeShade="BF"/>
          <w:sz w:val="56"/>
          <w:szCs w:val="56"/>
        </w:rPr>
      </w:pPr>
      <w:r>
        <w:rPr>
          <w:rFonts w:asciiTheme="minorHAnsi" w:hAnsiTheme="minorHAnsi" w:cs="Times New Roman"/>
          <w:b/>
          <w:color w:val="2E74B5" w:themeColor="accent1" w:themeShade="BF"/>
          <w:sz w:val="56"/>
          <w:szCs w:val="56"/>
        </w:rPr>
        <w:tab/>
      </w:r>
      <w:r w:rsidR="0098713C" w:rsidRPr="00A41114">
        <w:rPr>
          <w:rFonts w:asciiTheme="minorHAnsi" w:hAnsiTheme="minorHAnsi" w:cs="Times New Roman"/>
          <w:b/>
          <w:color w:val="2E74B5" w:themeColor="accent1" w:themeShade="BF"/>
          <w:sz w:val="56"/>
          <w:szCs w:val="56"/>
        </w:rPr>
        <w:t xml:space="preserve"> </w:t>
      </w:r>
      <w:r w:rsidR="004D59E0" w:rsidRPr="008C7963">
        <w:rPr>
          <w:rFonts w:asciiTheme="minorHAnsi" w:hAnsiTheme="minorHAnsi" w:cs="Times New Roman"/>
          <w:b/>
          <w:color w:val="7030A0"/>
          <w:sz w:val="56"/>
          <w:szCs w:val="56"/>
        </w:rPr>
        <w:t>„</w:t>
      </w:r>
      <w:r w:rsidR="00075D47" w:rsidRPr="008C7963">
        <w:rPr>
          <w:rFonts w:asciiTheme="minorHAnsi" w:hAnsiTheme="minorHAnsi" w:cs="Times New Roman"/>
          <w:b/>
          <w:color w:val="7030A0"/>
          <w:sz w:val="56"/>
          <w:szCs w:val="56"/>
        </w:rPr>
        <w:t>ZPÍVEJ S NÁMI</w:t>
      </w:r>
      <w:r w:rsidR="003F28F0" w:rsidRPr="008C7963">
        <w:rPr>
          <w:rFonts w:asciiTheme="minorHAnsi" w:hAnsiTheme="minorHAnsi" w:cs="Times New Roman"/>
          <w:b/>
          <w:color w:val="7030A0"/>
          <w:sz w:val="56"/>
          <w:szCs w:val="56"/>
        </w:rPr>
        <w:t>“</w:t>
      </w:r>
      <w:r w:rsidR="007E4DC4" w:rsidRPr="007E4DC4">
        <w:rPr>
          <w:rFonts w:asciiTheme="minorHAnsi" w:hAnsiTheme="minorHAnsi" w:cs="Times New Roman"/>
          <w:b/>
          <w:noProof/>
          <w:color w:val="7030A0"/>
          <w:sz w:val="56"/>
          <w:szCs w:val="56"/>
        </w:rPr>
        <w:t xml:space="preserve"> </w:t>
      </w:r>
      <w:r>
        <w:rPr>
          <w:rFonts w:asciiTheme="minorHAnsi" w:hAnsiTheme="minorHAnsi" w:cs="Times New Roman"/>
          <w:b/>
          <w:noProof/>
          <w:color w:val="7030A0"/>
          <w:sz w:val="56"/>
          <w:szCs w:val="56"/>
        </w:rPr>
        <w:tab/>
      </w:r>
      <w:r>
        <w:rPr>
          <w:rFonts w:asciiTheme="minorHAnsi" w:hAnsiTheme="minorHAnsi" w:cs="Times New Roman"/>
          <w:b/>
          <w:noProof/>
          <w:color w:val="7030A0"/>
          <w:sz w:val="56"/>
          <w:szCs w:val="56"/>
        </w:rPr>
        <w:tab/>
      </w:r>
    </w:p>
    <w:p w14:paraId="043A7593" w14:textId="6FF7CE9F" w:rsidR="0098713C" w:rsidRPr="00A41114" w:rsidRDefault="0098713C" w:rsidP="0098713C">
      <w:pPr>
        <w:pStyle w:val="Vchoz"/>
        <w:jc w:val="center"/>
        <w:rPr>
          <w:rFonts w:asciiTheme="minorHAnsi" w:hAnsiTheme="minorHAnsi" w:cs="Times New Roman"/>
          <w:sz w:val="24"/>
          <w:szCs w:val="24"/>
        </w:rPr>
      </w:pPr>
      <w:r w:rsidRPr="00A41114">
        <w:rPr>
          <w:rFonts w:asciiTheme="minorHAnsi" w:hAnsiTheme="minorHAnsi" w:cs="Times New Roman"/>
          <w:b/>
          <w:sz w:val="24"/>
          <w:szCs w:val="24"/>
        </w:rPr>
        <w:t>Školní vzdělávací program</w:t>
      </w:r>
    </w:p>
    <w:p w14:paraId="043A7594" w14:textId="1D161CF2" w:rsidR="0098713C" w:rsidRPr="00A41114" w:rsidRDefault="0098713C" w:rsidP="0098713C">
      <w:pPr>
        <w:pStyle w:val="Vchoz"/>
        <w:spacing w:after="0"/>
        <w:jc w:val="center"/>
        <w:rPr>
          <w:rFonts w:asciiTheme="minorHAnsi" w:hAnsiTheme="minorHAnsi" w:cs="Times New Roman"/>
          <w:sz w:val="24"/>
          <w:szCs w:val="24"/>
        </w:rPr>
      </w:pPr>
      <w:r w:rsidRPr="00A41114">
        <w:rPr>
          <w:rFonts w:asciiTheme="minorHAnsi" w:hAnsiTheme="minorHAnsi" w:cs="Times New Roman"/>
          <w:sz w:val="24"/>
          <w:szCs w:val="24"/>
        </w:rPr>
        <w:t>pro předškolní vzdělávání v Mateřské škole Dobrá, okres Frýdek-Místek, p.o., Dobrá 710</w:t>
      </w:r>
    </w:p>
    <w:p w14:paraId="043A7595" w14:textId="70917ED0" w:rsidR="0098713C" w:rsidRPr="00A41114" w:rsidRDefault="00282780" w:rsidP="005D46B0">
      <w:pPr>
        <w:pStyle w:val="Vchoz"/>
        <w:spacing w:after="0"/>
        <w:jc w:val="center"/>
        <w:rPr>
          <w:rFonts w:asciiTheme="minorHAnsi" w:hAnsiTheme="minorHAnsi" w:cs="Times New Roman"/>
          <w:sz w:val="24"/>
          <w:szCs w:val="24"/>
        </w:rPr>
      </w:pPr>
      <w:r w:rsidRPr="00A41114">
        <w:rPr>
          <w:rFonts w:asciiTheme="minorHAnsi" w:hAnsiTheme="minorHAnsi" w:cs="Times New Roman"/>
          <w:sz w:val="24"/>
          <w:szCs w:val="24"/>
        </w:rPr>
        <w:t>Č. j.</w:t>
      </w:r>
      <w:r w:rsidR="0098713C" w:rsidRPr="00A41114">
        <w:rPr>
          <w:rFonts w:asciiTheme="minorHAnsi" w:hAnsiTheme="minorHAnsi" w:cs="Times New Roman"/>
          <w:sz w:val="24"/>
          <w:szCs w:val="24"/>
        </w:rPr>
        <w:t xml:space="preserve"> MŠD </w:t>
      </w:r>
      <w:r w:rsidR="00397AA5">
        <w:rPr>
          <w:rFonts w:asciiTheme="minorHAnsi" w:hAnsiTheme="minorHAnsi" w:cs="Times New Roman"/>
          <w:sz w:val="24"/>
          <w:szCs w:val="24"/>
        </w:rPr>
        <w:t>1</w:t>
      </w:r>
      <w:r w:rsidR="00BF4876">
        <w:rPr>
          <w:rFonts w:asciiTheme="minorHAnsi" w:hAnsiTheme="minorHAnsi" w:cs="Times New Roman"/>
          <w:sz w:val="24"/>
          <w:szCs w:val="24"/>
        </w:rPr>
        <w:t>46</w:t>
      </w:r>
      <w:r w:rsidR="0098713C" w:rsidRPr="00A41114">
        <w:rPr>
          <w:rFonts w:asciiTheme="minorHAnsi" w:hAnsiTheme="minorHAnsi" w:cs="Times New Roman"/>
          <w:sz w:val="24"/>
          <w:szCs w:val="24"/>
        </w:rPr>
        <w:t>/201</w:t>
      </w:r>
      <w:r w:rsidR="007D2445">
        <w:rPr>
          <w:rFonts w:asciiTheme="minorHAnsi" w:hAnsiTheme="minorHAnsi" w:cs="Times New Roman"/>
          <w:sz w:val="24"/>
          <w:szCs w:val="24"/>
        </w:rPr>
        <w:t>9</w:t>
      </w:r>
    </w:p>
    <w:p w14:paraId="043A7596" w14:textId="44034E1E" w:rsidR="0098713C" w:rsidRPr="00A41114" w:rsidRDefault="0098713C" w:rsidP="0098713C">
      <w:pPr>
        <w:pStyle w:val="Vchoz"/>
        <w:spacing w:after="0"/>
        <w:jc w:val="center"/>
        <w:rPr>
          <w:rFonts w:asciiTheme="minorHAnsi" w:hAnsiTheme="minorHAnsi" w:cs="Times New Roman"/>
          <w:sz w:val="24"/>
          <w:szCs w:val="24"/>
        </w:rPr>
      </w:pPr>
      <w:r w:rsidRPr="00A41114">
        <w:rPr>
          <w:rFonts w:asciiTheme="minorHAnsi" w:hAnsiTheme="minorHAnsi" w:cs="Times New Roman"/>
          <w:sz w:val="24"/>
          <w:szCs w:val="24"/>
        </w:rPr>
        <w:t xml:space="preserve">vydáno: </w:t>
      </w:r>
      <w:r w:rsidR="007D2445">
        <w:rPr>
          <w:rFonts w:asciiTheme="minorHAnsi" w:hAnsiTheme="minorHAnsi" w:cs="Times New Roman"/>
          <w:sz w:val="24"/>
          <w:szCs w:val="24"/>
        </w:rPr>
        <w:t>10</w:t>
      </w:r>
      <w:r w:rsidRPr="00A41114">
        <w:rPr>
          <w:rFonts w:asciiTheme="minorHAnsi" w:hAnsiTheme="minorHAnsi" w:cs="Times New Roman"/>
          <w:sz w:val="24"/>
          <w:szCs w:val="24"/>
        </w:rPr>
        <w:t>.</w:t>
      </w:r>
      <w:r w:rsidR="0031368D">
        <w:rPr>
          <w:rFonts w:asciiTheme="minorHAnsi" w:hAnsiTheme="minorHAnsi" w:cs="Times New Roman"/>
          <w:sz w:val="24"/>
          <w:szCs w:val="24"/>
        </w:rPr>
        <w:t> </w:t>
      </w:r>
      <w:r w:rsidR="007D2445">
        <w:rPr>
          <w:rFonts w:asciiTheme="minorHAnsi" w:hAnsiTheme="minorHAnsi" w:cs="Times New Roman"/>
          <w:sz w:val="24"/>
          <w:szCs w:val="24"/>
        </w:rPr>
        <w:t>0</w:t>
      </w:r>
      <w:r w:rsidRPr="00A41114">
        <w:rPr>
          <w:rFonts w:asciiTheme="minorHAnsi" w:hAnsiTheme="minorHAnsi" w:cs="Times New Roman"/>
          <w:sz w:val="24"/>
          <w:szCs w:val="24"/>
        </w:rPr>
        <w:t>6. 201</w:t>
      </w:r>
      <w:r w:rsidR="007D2445">
        <w:rPr>
          <w:rFonts w:asciiTheme="minorHAnsi" w:hAnsiTheme="minorHAnsi" w:cs="Times New Roman"/>
          <w:sz w:val="24"/>
          <w:szCs w:val="24"/>
        </w:rPr>
        <w:t>9</w:t>
      </w:r>
      <w:r w:rsidR="005B10A7">
        <w:rPr>
          <w:rFonts w:asciiTheme="minorHAnsi" w:hAnsiTheme="minorHAnsi" w:cs="Times New Roman"/>
          <w:sz w:val="24"/>
          <w:szCs w:val="24"/>
        </w:rPr>
        <w:t>, aktualizováno 01. 09. 2021</w:t>
      </w:r>
    </w:p>
    <w:p w14:paraId="043A7597" w14:textId="77777777" w:rsidR="0098713C" w:rsidRPr="00A41114" w:rsidRDefault="0098713C" w:rsidP="0098713C">
      <w:pPr>
        <w:pStyle w:val="Vchoz"/>
        <w:spacing w:after="0"/>
        <w:jc w:val="center"/>
        <w:rPr>
          <w:rFonts w:asciiTheme="minorHAnsi" w:hAnsiTheme="minorHAnsi" w:cs="Times New Roman"/>
          <w:sz w:val="24"/>
          <w:szCs w:val="24"/>
        </w:rPr>
      </w:pPr>
      <w:r w:rsidRPr="00A41114">
        <w:rPr>
          <w:rFonts w:asciiTheme="minorHAnsi" w:hAnsiTheme="minorHAnsi" w:cs="Times New Roman"/>
          <w:sz w:val="24"/>
          <w:szCs w:val="24"/>
        </w:rPr>
        <w:t xml:space="preserve">vypracován na základě RVPP-PV </w:t>
      </w:r>
      <w:r w:rsidR="00282780" w:rsidRPr="00A41114">
        <w:rPr>
          <w:rFonts w:asciiTheme="minorHAnsi" w:hAnsiTheme="minorHAnsi" w:cs="Times New Roman"/>
          <w:sz w:val="24"/>
          <w:szCs w:val="24"/>
        </w:rPr>
        <w:t>č. j.</w:t>
      </w:r>
      <w:r w:rsidRPr="00A41114">
        <w:rPr>
          <w:rFonts w:asciiTheme="minorHAnsi" w:hAnsiTheme="minorHAnsi" w:cs="Times New Roman"/>
          <w:sz w:val="24"/>
          <w:szCs w:val="24"/>
        </w:rPr>
        <w:t xml:space="preserve"> 32-405/2004-22</w:t>
      </w:r>
    </w:p>
    <w:p w14:paraId="043A7598" w14:textId="77777777" w:rsidR="00C902D1" w:rsidRPr="00A41114" w:rsidRDefault="00C902D1">
      <w:pPr>
        <w:pStyle w:val="Vchoz"/>
        <w:rPr>
          <w:rFonts w:asciiTheme="minorHAnsi" w:hAnsiTheme="minorHAnsi" w:cs="Times New Roman"/>
          <w:sz w:val="24"/>
          <w:szCs w:val="24"/>
          <w:lang w:eastAsia="cs-CZ"/>
        </w:rPr>
      </w:pPr>
    </w:p>
    <w:p w14:paraId="043A759A" w14:textId="52925198" w:rsidR="00235C31" w:rsidRPr="00536C8D" w:rsidRDefault="004D59E0" w:rsidP="00536C8D">
      <w:pPr>
        <w:pStyle w:val="Vchoz"/>
        <w:jc w:val="center"/>
        <w:rPr>
          <w:rFonts w:asciiTheme="minorHAnsi" w:hAnsiTheme="minorHAnsi" w:cs="Times New Roman"/>
          <w:sz w:val="24"/>
          <w:szCs w:val="24"/>
          <w:lang w:eastAsia="cs-CZ"/>
        </w:rPr>
      </w:pPr>
      <w:r w:rsidRPr="00A41114">
        <w:rPr>
          <w:rFonts w:asciiTheme="minorHAnsi" w:hAnsiTheme="minorHAnsi" w:cs="Times New Roman"/>
          <w:sz w:val="24"/>
          <w:szCs w:val="24"/>
          <w:lang w:eastAsia="cs-CZ"/>
        </w:rPr>
        <w:t xml:space="preserve">Platnost dokumentu: </w:t>
      </w:r>
      <w:r w:rsidR="00075D47">
        <w:rPr>
          <w:rFonts w:asciiTheme="minorHAnsi" w:hAnsiTheme="minorHAnsi" w:cs="Times New Roman"/>
          <w:sz w:val="24"/>
          <w:szCs w:val="24"/>
          <w:lang w:eastAsia="cs-CZ"/>
        </w:rPr>
        <w:t>0</w:t>
      </w:r>
      <w:r w:rsidRPr="00A41114">
        <w:rPr>
          <w:rFonts w:asciiTheme="minorHAnsi" w:hAnsiTheme="minorHAnsi" w:cs="Times New Roman"/>
          <w:sz w:val="24"/>
          <w:szCs w:val="24"/>
          <w:lang w:eastAsia="cs-CZ"/>
        </w:rPr>
        <w:t>1.</w:t>
      </w:r>
      <w:r w:rsidR="0031368D">
        <w:rPr>
          <w:rFonts w:asciiTheme="minorHAnsi" w:hAnsiTheme="minorHAnsi" w:cs="Times New Roman"/>
          <w:sz w:val="24"/>
          <w:szCs w:val="24"/>
          <w:lang w:eastAsia="cs-CZ"/>
        </w:rPr>
        <w:t> </w:t>
      </w:r>
      <w:r w:rsidR="00075D47">
        <w:rPr>
          <w:rFonts w:asciiTheme="minorHAnsi" w:hAnsiTheme="minorHAnsi" w:cs="Times New Roman"/>
          <w:sz w:val="24"/>
          <w:szCs w:val="24"/>
          <w:lang w:eastAsia="cs-CZ"/>
        </w:rPr>
        <w:t>0</w:t>
      </w:r>
      <w:r w:rsidRPr="00A41114">
        <w:rPr>
          <w:rFonts w:asciiTheme="minorHAnsi" w:hAnsiTheme="minorHAnsi" w:cs="Times New Roman"/>
          <w:sz w:val="24"/>
          <w:szCs w:val="24"/>
          <w:lang w:eastAsia="cs-CZ"/>
        </w:rPr>
        <w:t>9. 201</w:t>
      </w:r>
      <w:r w:rsidR="00075D47">
        <w:rPr>
          <w:rFonts w:asciiTheme="minorHAnsi" w:hAnsiTheme="minorHAnsi" w:cs="Times New Roman"/>
          <w:sz w:val="24"/>
          <w:szCs w:val="24"/>
          <w:lang w:eastAsia="cs-CZ"/>
        </w:rPr>
        <w:t>9</w:t>
      </w:r>
      <w:r w:rsidRPr="00A41114">
        <w:rPr>
          <w:rFonts w:asciiTheme="minorHAnsi" w:hAnsiTheme="minorHAnsi" w:cs="Times New Roman"/>
          <w:sz w:val="24"/>
          <w:szCs w:val="24"/>
          <w:lang w:eastAsia="cs-CZ"/>
        </w:rPr>
        <w:t xml:space="preserve"> do 31.</w:t>
      </w:r>
      <w:r w:rsidR="0031368D">
        <w:rPr>
          <w:rFonts w:asciiTheme="minorHAnsi" w:hAnsiTheme="minorHAnsi" w:cs="Times New Roman"/>
          <w:sz w:val="24"/>
          <w:szCs w:val="24"/>
          <w:lang w:eastAsia="cs-CZ"/>
        </w:rPr>
        <w:t> </w:t>
      </w:r>
      <w:r w:rsidR="005609C4">
        <w:rPr>
          <w:rFonts w:asciiTheme="minorHAnsi" w:hAnsiTheme="minorHAnsi" w:cs="Times New Roman"/>
          <w:sz w:val="24"/>
          <w:szCs w:val="24"/>
          <w:lang w:eastAsia="cs-CZ"/>
        </w:rPr>
        <w:t>0</w:t>
      </w:r>
      <w:r w:rsidRPr="00A41114">
        <w:rPr>
          <w:rFonts w:asciiTheme="minorHAnsi" w:hAnsiTheme="minorHAnsi" w:cs="Times New Roman"/>
          <w:sz w:val="24"/>
          <w:szCs w:val="24"/>
          <w:lang w:eastAsia="cs-CZ"/>
        </w:rPr>
        <w:t>8. 20</w:t>
      </w:r>
      <w:r w:rsidR="00075D47">
        <w:rPr>
          <w:rFonts w:asciiTheme="minorHAnsi" w:hAnsiTheme="minorHAnsi" w:cs="Times New Roman"/>
          <w:sz w:val="24"/>
          <w:szCs w:val="24"/>
          <w:lang w:eastAsia="cs-CZ"/>
        </w:rPr>
        <w:t>22</w:t>
      </w:r>
    </w:p>
    <w:sdt>
      <w:sdtPr>
        <w:rPr>
          <w:rFonts w:asciiTheme="minorHAnsi" w:eastAsiaTheme="minorEastAsia" w:hAnsiTheme="minorHAnsi" w:cstheme="minorBidi"/>
          <w:b w:val="0"/>
          <w:bCs w:val="0"/>
          <w:color w:val="auto"/>
          <w:sz w:val="22"/>
          <w:szCs w:val="22"/>
          <w:lang w:eastAsia="cs-CZ"/>
        </w:rPr>
        <w:id w:val="53664931"/>
        <w:docPartObj>
          <w:docPartGallery w:val="Table of Contents"/>
          <w:docPartUnique/>
        </w:docPartObj>
      </w:sdtPr>
      <w:sdtEndPr>
        <w:rPr>
          <w:noProof/>
        </w:rPr>
      </w:sdtEndPr>
      <w:sdtContent>
        <w:p w14:paraId="043A759B" w14:textId="77777777" w:rsidR="0031368D" w:rsidRDefault="0031368D">
          <w:pPr>
            <w:pStyle w:val="Nadpisobsahu"/>
          </w:pPr>
          <w:r w:rsidRPr="0068116F">
            <w:rPr>
              <w:color w:val="7030A0"/>
            </w:rPr>
            <w:t>Obsah</w:t>
          </w:r>
        </w:p>
        <w:p w14:paraId="390D9387" w14:textId="5F70F1B1" w:rsidR="00777D20" w:rsidRDefault="002B29BC">
          <w:pPr>
            <w:pStyle w:val="Obsah1"/>
            <w:tabs>
              <w:tab w:val="left" w:pos="440"/>
              <w:tab w:val="right" w:leader="dot" w:pos="9060"/>
            </w:tabs>
            <w:rPr>
              <w:noProof/>
            </w:rPr>
          </w:pPr>
          <w:r>
            <w:fldChar w:fldCharType="begin"/>
          </w:r>
          <w:r w:rsidR="0031368D">
            <w:instrText xml:space="preserve"> TOC \o "1-3" \h \z \u </w:instrText>
          </w:r>
          <w:r>
            <w:fldChar w:fldCharType="separate"/>
          </w:r>
          <w:hyperlink w:anchor="_Toc81896962" w:history="1">
            <w:r w:rsidR="00777D20" w:rsidRPr="00C33450">
              <w:rPr>
                <w:rStyle w:val="Hypertextovodkaz"/>
                <w:b/>
                <w:bCs/>
                <w:noProof/>
              </w:rPr>
              <w:t>1.</w:t>
            </w:r>
            <w:r w:rsidR="00777D20">
              <w:rPr>
                <w:noProof/>
              </w:rPr>
              <w:tab/>
            </w:r>
            <w:r w:rsidR="00777D20" w:rsidRPr="00C33450">
              <w:rPr>
                <w:rStyle w:val="Hypertextovodkaz"/>
                <w:b/>
                <w:bCs/>
                <w:noProof/>
              </w:rPr>
              <w:t>IDENTIFIKAČNÍ ÚDAJE</w:t>
            </w:r>
            <w:r w:rsidR="00777D20">
              <w:rPr>
                <w:noProof/>
                <w:webHidden/>
              </w:rPr>
              <w:tab/>
            </w:r>
            <w:r w:rsidR="00777D20">
              <w:rPr>
                <w:noProof/>
                <w:webHidden/>
              </w:rPr>
              <w:fldChar w:fldCharType="begin"/>
            </w:r>
            <w:r w:rsidR="00777D20">
              <w:rPr>
                <w:noProof/>
                <w:webHidden/>
              </w:rPr>
              <w:instrText xml:space="preserve"> PAGEREF _Toc81896962 \h </w:instrText>
            </w:r>
            <w:r w:rsidR="00777D20">
              <w:rPr>
                <w:noProof/>
                <w:webHidden/>
              </w:rPr>
            </w:r>
            <w:r w:rsidR="00777D20">
              <w:rPr>
                <w:noProof/>
                <w:webHidden/>
              </w:rPr>
              <w:fldChar w:fldCharType="separate"/>
            </w:r>
            <w:r w:rsidR="005B10A7">
              <w:rPr>
                <w:noProof/>
                <w:webHidden/>
              </w:rPr>
              <w:t>3</w:t>
            </w:r>
            <w:r w:rsidR="00777D20">
              <w:rPr>
                <w:noProof/>
                <w:webHidden/>
              </w:rPr>
              <w:fldChar w:fldCharType="end"/>
            </w:r>
          </w:hyperlink>
        </w:p>
        <w:p w14:paraId="58E16B8C" w14:textId="28995A59" w:rsidR="00777D20" w:rsidRDefault="00777D20">
          <w:pPr>
            <w:pStyle w:val="Obsah1"/>
            <w:tabs>
              <w:tab w:val="left" w:pos="440"/>
              <w:tab w:val="right" w:leader="dot" w:pos="9060"/>
            </w:tabs>
            <w:rPr>
              <w:noProof/>
            </w:rPr>
          </w:pPr>
          <w:hyperlink w:anchor="_Toc81896963" w:history="1">
            <w:r w:rsidRPr="00C33450">
              <w:rPr>
                <w:rStyle w:val="Hypertextovodkaz"/>
                <w:b/>
                <w:bCs/>
                <w:noProof/>
              </w:rPr>
              <w:t>2.</w:t>
            </w:r>
            <w:r>
              <w:rPr>
                <w:noProof/>
              </w:rPr>
              <w:tab/>
            </w:r>
            <w:r w:rsidRPr="00C33450">
              <w:rPr>
                <w:rStyle w:val="Hypertextovodkaz"/>
                <w:b/>
                <w:bCs/>
                <w:noProof/>
              </w:rPr>
              <w:t>OBECNÁ CHARAKTERISTIKA ŠKOLY</w:t>
            </w:r>
            <w:r>
              <w:rPr>
                <w:noProof/>
                <w:webHidden/>
              </w:rPr>
              <w:tab/>
            </w:r>
            <w:r>
              <w:rPr>
                <w:noProof/>
                <w:webHidden/>
              </w:rPr>
              <w:fldChar w:fldCharType="begin"/>
            </w:r>
            <w:r>
              <w:rPr>
                <w:noProof/>
                <w:webHidden/>
              </w:rPr>
              <w:instrText xml:space="preserve"> PAGEREF _Toc81896963 \h </w:instrText>
            </w:r>
            <w:r>
              <w:rPr>
                <w:noProof/>
                <w:webHidden/>
              </w:rPr>
            </w:r>
            <w:r>
              <w:rPr>
                <w:noProof/>
                <w:webHidden/>
              </w:rPr>
              <w:fldChar w:fldCharType="separate"/>
            </w:r>
            <w:r w:rsidR="005B10A7">
              <w:rPr>
                <w:noProof/>
                <w:webHidden/>
              </w:rPr>
              <w:t>4</w:t>
            </w:r>
            <w:r>
              <w:rPr>
                <w:noProof/>
                <w:webHidden/>
              </w:rPr>
              <w:fldChar w:fldCharType="end"/>
            </w:r>
          </w:hyperlink>
        </w:p>
        <w:p w14:paraId="5AE7BAF7" w14:textId="12997A4B" w:rsidR="00777D20" w:rsidRDefault="00777D20">
          <w:pPr>
            <w:pStyle w:val="Obsah1"/>
            <w:tabs>
              <w:tab w:val="left" w:pos="440"/>
              <w:tab w:val="right" w:leader="dot" w:pos="9060"/>
            </w:tabs>
            <w:rPr>
              <w:noProof/>
            </w:rPr>
          </w:pPr>
          <w:hyperlink w:anchor="_Toc81896964" w:history="1">
            <w:r w:rsidRPr="00C33450">
              <w:rPr>
                <w:rStyle w:val="Hypertextovodkaz"/>
                <w:rFonts w:ascii="Calibri" w:hAnsi="Calibri"/>
                <w:b/>
                <w:bCs/>
                <w:noProof/>
              </w:rPr>
              <w:t>3.</w:t>
            </w:r>
            <w:r>
              <w:rPr>
                <w:noProof/>
              </w:rPr>
              <w:tab/>
            </w:r>
            <w:r w:rsidRPr="00C33450">
              <w:rPr>
                <w:rStyle w:val="Hypertextovodkaz"/>
                <w:rFonts w:ascii="Calibri" w:hAnsi="Calibri"/>
                <w:b/>
                <w:bCs/>
                <w:noProof/>
              </w:rPr>
              <w:t>PODMÍNKY VZDĚLÁVÁNÍ</w:t>
            </w:r>
            <w:r>
              <w:rPr>
                <w:noProof/>
                <w:webHidden/>
              </w:rPr>
              <w:tab/>
            </w:r>
            <w:r>
              <w:rPr>
                <w:noProof/>
                <w:webHidden/>
              </w:rPr>
              <w:fldChar w:fldCharType="begin"/>
            </w:r>
            <w:r>
              <w:rPr>
                <w:noProof/>
                <w:webHidden/>
              </w:rPr>
              <w:instrText xml:space="preserve"> PAGEREF _Toc81896964 \h </w:instrText>
            </w:r>
            <w:r>
              <w:rPr>
                <w:noProof/>
                <w:webHidden/>
              </w:rPr>
            </w:r>
            <w:r>
              <w:rPr>
                <w:noProof/>
                <w:webHidden/>
              </w:rPr>
              <w:fldChar w:fldCharType="separate"/>
            </w:r>
            <w:r w:rsidR="005B10A7">
              <w:rPr>
                <w:noProof/>
                <w:webHidden/>
              </w:rPr>
              <w:t>4</w:t>
            </w:r>
            <w:r>
              <w:rPr>
                <w:noProof/>
                <w:webHidden/>
              </w:rPr>
              <w:fldChar w:fldCharType="end"/>
            </w:r>
          </w:hyperlink>
        </w:p>
        <w:p w14:paraId="06FC7F29" w14:textId="6ED432F9" w:rsidR="00777D20" w:rsidRDefault="00777D20">
          <w:pPr>
            <w:pStyle w:val="Obsah1"/>
            <w:tabs>
              <w:tab w:val="left" w:pos="660"/>
              <w:tab w:val="right" w:leader="dot" w:pos="9060"/>
            </w:tabs>
            <w:rPr>
              <w:noProof/>
            </w:rPr>
          </w:pPr>
          <w:hyperlink w:anchor="_Toc81896965" w:history="1">
            <w:r w:rsidRPr="00C33450">
              <w:rPr>
                <w:rStyle w:val="Hypertextovodkaz"/>
                <w:rFonts w:cs="Times New Roman"/>
                <w:b/>
                <w:noProof/>
              </w:rPr>
              <w:t>3.1.</w:t>
            </w:r>
            <w:r>
              <w:rPr>
                <w:noProof/>
              </w:rPr>
              <w:tab/>
            </w:r>
            <w:r w:rsidRPr="00C33450">
              <w:rPr>
                <w:rStyle w:val="Hypertextovodkaz"/>
                <w:rFonts w:cs="Times New Roman"/>
                <w:b/>
                <w:noProof/>
              </w:rPr>
              <w:t>Věcné podmínky</w:t>
            </w:r>
            <w:r>
              <w:rPr>
                <w:noProof/>
                <w:webHidden/>
              </w:rPr>
              <w:tab/>
            </w:r>
            <w:r>
              <w:rPr>
                <w:noProof/>
                <w:webHidden/>
              </w:rPr>
              <w:fldChar w:fldCharType="begin"/>
            </w:r>
            <w:r>
              <w:rPr>
                <w:noProof/>
                <w:webHidden/>
              </w:rPr>
              <w:instrText xml:space="preserve"> PAGEREF _Toc81896965 \h </w:instrText>
            </w:r>
            <w:r>
              <w:rPr>
                <w:noProof/>
                <w:webHidden/>
              </w:rPr>
            </w:r>
            <w:r>
              <w:rPr>
                <w:noProof/>
                <w:webHidden/>
              </w:rPr>
              <w:fldChar w:fldCharType="separate"/>
            </w:r>
            <w:r w:rsidR="005B10A7">
              <w:rPr>
                <w:noProof/>
                <w:webHidden/>
              </w:rPr>
              <w:t>4</w:t>
            </w:r>
            <w:r>
              <w:rPr>
                <w:noProof/>
                <w:webHidden/>
              </w:rPr>
              <w:fldChar w:fldCharType="end"/>
            </w:r>
          </w:hyperlink>
        </w:p>
        <w:p w14:paraId="1FA6EAD0" w14:textId="6E14EB1C" w:rsidR="00777D20" w:rsidRDefault="00777D20">
          <w:pPr>
            <w:pStyle w:val="Obsah1"/>
            <w:tabs>
              <w:tab w:val="left" w:pos="660"/>
              <w:tab w:val="right" w:leader="dot" w:pos="9060"/>
            </w:tabs>
            <w:rPr>
              <w:noProof/>
            </w:rPr>
          </w:pPr>
          <w:hyperlink w:anchor="_Toc81896966" w:history="1">
            <w:r w:rsidRPr="00C33450">
              <w:rPr>
                <w:rStyle w:val="Hypertextovodkaz"/>
                <w:rFonts w:cs="Times New Roman"/>
                <w:b/>
                <w:noProof/>
              </w:rPr>
              <w:t>3.2.</w:t>
            </w:r>
            <w:r>
              <w:rPr>
                <w:noProof/>
              </w:rPr>
              <w:tab/>
            </w:r>
            <w:r w:rsidRPr="00C33450">
              <w:rPr>
                <w:rStyle w:val="Hypertextovodkaz"/>
                <w:rFonts w:cs="Times New Roman"/>
                <w:b/>
                <w:noProof/>
              </w:rPr>
              <w:t>Životospráva</w:t>
            </w:r>
            <w:r>
              <w:rPr>
                <w:noProof/>
                <w:webHidden/>
              </w:rPr>
              <w:tab/>
            </w:r>
            <w:r>
              <w:rPr>
                <w:noProof/>
                <w:webHidden/>
              </w:rPr>
              <w:fldChar w:fldCharType="begin"/>
            </w:r>
            <w:r>
              <w:rPr>
                <w:noProof/>
                <w:webHidden/>
              </w:rPr>
              <w:instrText xml:space="preserve"> PAGEREF _Toc81896966 \h </w:instrText>
            </w:r>
            <w:r>
              <w:rPr>
                <w:noProof/>
                <w:webHidden/>
              </w:rPr>
            </w:r>
            <w:r>
              <w:rPr>
                <w:noProof/>
                <w:webHidden/>
              </w:rPr>
              <w:fldChar w:fldCharType="separate"/>
            </w:r>
            <w:r w:rsidR="005B10A7">
              <w:rPr>
                <w:noProof/>
                <w:webHidden/>
              </w:rPr>
              <w:t>5</w:t>
            </w:r>
            <w:r>
              <w:rPr>
                <w:noProof/>
                <w:webHidden/>
              </w:rPr>
              <w:fldChar w:fldCharType="end"/>
            </w:r>
          </w:hyperlink>
        </w:p>
        <w:p w14:paraId="618AF9C3" w14:textId="309E19A0" w:rsidR="00777D20" w:rsidRDefault="00777D20">
          <w:pPr>
            <w:pStyle w:val="Obsah1"/>
            <w:tabs>
              <w:tab w:val="left" w:pos="660"/>
              <w:tab w:val="right" w:leader="dot" w:pos="9060"/>
            </w:tabs>
            <w:rPr>
              <w:noProof/>
            </w:rPr>
          </w:pPr>
          <w:hyperlink w:anchor="_Toc81896967" w:history="1">
            <w:r w:rsidRPr="00C33450">
              <w:rPr>
                <w:rStyle w:val="Hypertextovodkaz"/>
                <w:rFonts w:cs="Times New Roman"/>
                <w:b/>
                <w:noProof/>
              </w:rPr>
              <w:t>3.3.</w:t>
            </w:r>
            <w:r>
              <w:rPr>
                <w:noProof/>
              </w:rPr>
              <w:tab/>
            </w:r>
            <w:r w:rsidRPr="00C33450">
              <w:rPr>
                <w:rStyle w:val="Hypertextovodkaz"/>
                <w:rFonts w:cs="Times New Roman"/>
                <w:b/>
                <w:noProof/>
              </w:rPr>
              <w:t>Psychosociální podmínky</w:t>
            </w:r>
            <w:r>
              <w:rPr>
                <w:noProof/>
                <w:webHidden/>
              </w:rPr>
              <w:tab/>
            </w:r>
            <w:r>
              <w:rPr>
                <w:noProof/>
                <w:webHidden/>
              </w:rPr>
              <w:fldChar w:fldCharType="begin"/>
            </w:r>
            <w:r>
              <w:rPr>
                <w:noProof/>
                <w:webHidden/>
              </w:rPr>
              <w:instrText xml:space="preserve"> PAGEREF _Toc81896967 \h </w:instrText>
            </w:r>
            <w:r>
              <w:rPr>
                <w:noProof/>
                <w:webHidden/>
              </w:rPr>
            </w:r>
            <w:r>
              <w:rPr>
                <w:noProof/>
                <w:webHidden/>
              </w:rPr>
              <w:fldChar w:fldCharType="separate"/>
            </w:r>
            <w:r w:rsidR="005B10A7">
              <w:rPr>
                <w:noProof/>
                <w:webHidden/>
              </w:rPr>
              <w:t>6</w:t>
            </w:r>
            <w:r>
              <w:rPr>
                <w:noProof/>
                <w:webHidden/>
              </w:rPr>
              <w:fldChar w:fldCharType="end"/>
            </w:r>
          </w:hyperlink>
        </w:p>
        <w:p w14:paraId="2B9CA3A1" w14:textId="7605F0BE" w:rsidR="00777D20" w:rsidRDefault="00777D20">
          <w:pPr>
            <w:pStyle w:val="Obsah1"/>
            <w:tabs>
              <w:tab w:val="left" w:pos="660"/>
              <w:tab w:val="right" w:leader="dot" w:pos="9060"/>
            </w:tabs>
            <w:rPr>
              <w:noProof/>
            </w:rPr>
          </w:pPr>
          <w:hyperlink w:anchor="_Toc81896968" w:history="1">
            <w:r w:rsidRPr="00C33450">
              <w:rPr>
                <w:rStyle w:val="Hypertextovodkaz"/>
                <w:rFonts w:cs="Times New Roman"/>
                <w:b/>
                <w:noProof/>
              </w:rPr>
              <w:t>3.4.</w:t>
            </w:r>
            <w:r>
              <w:rPr>
                <w:noProof/>
              </w:rPr>
              <w:tab/>
            </w:r>
            <w:r w:rsidRPr="00C33450">
              <w:rPr>
                <w:rStyle w:val="Hypertextovodkaz"/>
                <w:rFonts w:cs="Times New Roman"/>
                <w:b/>
                <w:noProof/>
              </w:rPr>
              <w:t>Organizace vzdělávání</w:t>
            </w:r>
            <w:r>
              <w:rPr>
                <w:noProof/>
                <w:webHidden/>
              </w:rPr>
              <w:tab/>
            </w:r>
            <w:r>
              <w:rPr>
                <w:noProof/>
                <w:webHidden/>
              </w:rPr>
              <w:fldChar w:fldCharType="begin"/>
            </w:r>
            <w:r>
              <w:rPr>
                <w:noProof/>
                <w:webHidden/>
              </w:rPr>
              <w:instrText xml:space="preserve"> PAGEREF _Toc81896968 \h </w:instrText>
            </w:r>
            <w:r>
              <w:rPr>
                <w:noProof/>
                <w:webHidden/>
              </w:rPr>
            </w:r>
            <w:r>
              <w:rPr>
                <w:noProof/>
                <w:webHidden/>
              </w:rPr>
              <w:fldChar w:fldCharType="separate"/>
            </w:r>
            <w:r w:rsidR="005B10A7">
              <w:rPr>
                <w:noProof/>
                <w:webHidden/>
              </w:rPr>
              <w:t>7</w:t>
            </w:r>
            <w:r>
              <w:rPr>
                <w:noProof/>
                <w:webHidden/>
              </w:rPr>
              <w:fldChar w:fldCharType="end"/>
            </w:r>
          </w:hyperlink>
        </w:p>
        <w:p w14:paraId="333E1FA5" w14:textId="3BDC5FED" w:rsidR="00777D20" w:rsidRDefault="00777D20">
          <w:pPr>
            <w:pStyle w:val="Obsah1"/>
            <w:tabs>
              <w:tab w:val="left" w:pos="660"/>
              <w:tab w:val="right" w:leader="dot" w:pos="9060"/>
            </w:tabs>
            <w:rPr>
              <w:noProof/>
            </w:rPr>
          </w:pPr>
          <w:hyperlink w:anchor="_Toc81896969" w:history="1">
            <w:r w:rsidRPr="00C33450">
              <w:rPr>
                <w:rStyle w:val="Hypertextovodkaz"/>
                <w:rFonts w:cs="Times New Roman"/>
                <w:b/>
                <w:noProof/>
              </w:rPr>
              <w:t>3.5.</w:t>
            </w:r>
            <w:r>
              <w:rPr>
                <w:noProof/>
              </w:rPr>
              <w:tab/>
            </w:r>
            <w:r w:rsidRPr="00C33450">
              <w:rPr>
                <w:rStyle w:val="Hypertextovodkaz"/>
                <w:rFonts w:cs="Times New Roman"/>
                <w:b/>
                <w:noProof/>
              </w:rPr>
              <w:t>Řízení mateřské školy</w:t>
            </w:r>
            <w:r>
              <w:rPr>
                <w:noProof/>
                <w:webHidden/>
              </w:rPr>
              <w:tab/>
            </w:r>
            <w:r>
              <w:rPr>
                <w:noProof/>
                <w:webHidden/>
              </w:rPr>
              <w:fldChar w:fldCharType="begin"/>
            </w:r>
            <w:r>
              <w:rPr>
                <w:noProof/>
                <w:webHidden/>
              </w:rPr>
              <w:instrText xml:space="preserve"> PAGEREF _Toc81896969 \h </w:instrText>
            </w:r>
            <w:r>
              <w:rPr>
                <w:noProof/>
                <w:webHidden/>
              </w:rPr>
            </w:r>
            <w:r>
              <w:rPr>
                <w:noProof/>
                <w:webHidden/>
              </w:rPr>
              <w:fldChar w:fldCharType="separate"/>
            </w:r>
            <w:r w:rsidR="005B10A7">
              <w:rPr>
                <w:noProof/>
                <w:webHidden/>
              </w:rPr>
              <w:t>7</w:t>
            </w:r>
            <w:r>
              <w:rPr>
                <w:noProof/>
                <w:webHidden/>
              </w:rPr>
              <w:fldChar w:fldCharType="end"/>
            </w:r>
          </w:hyperlink>
        </w:p>
        <w:p w14:paraId="7150D3B5" w14:textId="3D2A43D1" w:rsidR="00777D20" w:rsidRDefault="00777D20">
          <w:pPr>
            <w:pStyle w:val="Obsah1"/>
            <w:tabs>
              <w:tab w:val="left" w:pos="660"/>
              <w:tab w:val="right" w:leader="dot" w:pos="9060"/>
            </w:tabs>
            <w:rPr>
              <w:noProof/>
            </w:rPr>
          </w:pPr>
          <w:hyperlink w:anchor="_Toc81896970" w:history="1">
            <w:r w:rsidRPr="00C33450">
              <w:rPr>
                <w:rStyle w:val="Hypertextovodkaz"/>
                <w:rFonts w:cs="Times New Roman"/>
                <w:b/>
                <w:noProof/>
              </w:rPr>
              <w:t>3.6.</w:t>
            </w:r>
            <w:r>
              <w:rPr>
                <w:noProof/>
              </w:rPr>
              <w:tab/>
            </w:r>
            <w:r w:rsidRPr="00C33450">
              <w:rPr>
                <w:rStyle w:val="Hypertextovodkaz"/>
                <w:rFonts w:cs="Times New Roman"/>
                <w:b/>
                <w:noProof/>
              </w:rPr>
              <w:t>Personální a pedagogické zajištění</w:t>
            </w:r>
            <w:r>
              <w:rPr>
                <w:noProof/>
                <w:webHidden/>
              </w:rPr>
              <w:tab/>
            </w:r>
            <w:r>
              <w:rPr>
                <w:noProof/>
                <w:webHidden/>
              </w:rPr>
              <w:fldChar w:fldCharType="begin"/>
            </w:r>
            <w:r>
              <w:rPr>
                <w:noProof/>
                <w:webHidden/>
              </w:rPr>
              <w:instrText xml:space="preserve"> PAGEREF _Toc81896970 \h </w:instrText>
            </w:r>
            <w:r>
              <w:rPr>
                <w:noProof/>
                <w:webHidden/>
              </w:rPr>
            </w:r>
            <w:r>
              <w:rPr>
                <w:noProof/>
                <w:webHidden/>
              </w:rPr>
              <w:fldChar w:fldCharType="separate"/>
            </w:r>
            <w:r w:rsidR="005B10A7">
              <w:rPr>
                <w:noProof/>
                <w:webHidden/>
              </w:rPr>
              <w:t>8</w:t>
            </w:r>
            <w:r>
              <w:rPr>
                <w:noProof/>
                <w:webHidden/>
              </w:rPr>
              <w:fldChar w:fldCharType="end"/>
            </w:r>
          </w:hyperlink>
        </w:p>
        <w:p w14:paraId="44D6ADA1" w14:textId="3E155832" w:rsidR="00777D20" w:rsidRDefault="00777D20">
          <w:pPr>
            <w:pStyle w:val="Obsah1"/>
            <w:tabs>
              <w:tab w:val="left" w:pos="660"/>
              <w:tab w:val="right" w:leader="dot" w:pos="9060"/>
            </w:tabs>
            <w:rPr>
              <w:noProof/>
            </w:rPr>
          </w:pPr>
          <w:hyperlink w:anchor="_Toc81896971" w:history="1">
            <w:r w:rsidRPr="00C33450">
              <w:rPr>
                <w:rStyle w:val="Hypertextovodkaz"/>
                <w:rFonts w:cs="Times New Roman"/>
                <w:b/>
                <w:noProof/>
              </w:rPr>
              <w:t>3.7.</w:t>
            </w:r>
            <w:r>
              <w:rPr>
                <w:noProof/>
              </w:rPr>
              <w:tab/>
            </w:r>
            <w:r w:rsidRPr="00C33450">
              <w:rPr>
                <w:rStyle w:val="Hypertextovodkaz"/>
                <w:rFonts w:cs="Times New Roman"/>
                <w:b/>
                <w:noProof/>
              </w:rPr>
              <w:t>Spoluúčast rodičů (zákonných zástupců)</w:t>
            </w:r>
            <w:r>
              <w:rPr>
                <w:noProof/>
                <w:webHidden/>
              </w:rPr>
              <w:tab/>
            </w:r>
            <w:r>
              <w:rPr>
                <w:noProof/>
                <w:webHidden/>
              </w:rPr>
              <w:fldChar w:fldCharType="begin"/>
            </w:r>
            <w:r>
              <w:rPr>
                <w:noProof/>
                <w:webHidden/>
              </w:rPr>
              <w:instrText xml:space="preserve"> PAGEREF _Toc81896971 \h </w:instrText>
            </w:r>
            <w:r>
              <w:rPr>
                <w:noProof/>
                <w:webHidden/>
              </w:rPr>
            </w:r>
            <w:r>
              <w:rPr>
                <w:noProof/>
                <w:webHidden/>
              </w:rPr>
              <w:fldChar w:fldCharType="separate"/>
            </w:r>
            <w:r w:rsidR="005B10A7">
              <w:rPr>
                <w:noProof/>
                <w:webHidden/>
              </w:rPr>
              <w:t>9</w:t>
            </w:r>
            <w:r>
              <w:rPr>
                <w:noProof/>
                <w:webHidden/>
              </w:rPr>
              <w:fldChar w:fldCharType="end"/>
            </w:r>
          </w:hyperlink>
        </w:p>
        <w:p w14:paraId="7ACFE276" w14:textId="1F88A48C" w:rsidR="00777D20" w:rsidRDefault="00777D20">
          <w:pPr>
            <w:pStyle w:val="Obsah1"/>
            <w:tabs>
              <w:tab w:val="left" w:pos="440"/>
              <w:tab w:val="right" w:leader="dot" w:pos="9060"/>
            </w:tabs>
            <w:rPr>
              <w:noProof/>
            </w:rPr>
          </w:pPr>
          <w:hyperlink w:anchor="_Toc81896972" w:history="1">
            <w:r w:rsidRPr="00C33450">
              <w:rPr>
                <w:rStyle w:val="Hypertextovodkaz"/>
                <w:rFonts w:ascii="Calibri" w:hAnsi="Calibri"/>
                <w:b/>
                <w:bCs/>
                <w:noProof/>
              </w:rPr>
              <w:t>4.</w:t>
            </w:r>
            <w:r>
              <w:rPr>
                <w:noProof/>
              </w:rPr>
              <w:tab/>
            </w:r>
            <w:r w:rsidRPr="00C33450">
              <w:rPr>
                <w:rStyle w:val="Hypertextovodkaz"/>
                <w:rFonts w:ascii="Calibri" w:hAnsi="Calibri"/>
                <w:b/>
                <w:bCs/>
                <w:noProof/>
              </w:rPr>
              <w:t>ORGANIZACE VZDĚLÁVÁNÍ</w:t>
            </w:r>
            <w:r>
              <w:rPr>
                <w:noProof/>
                <w:webHidden/>
              </w:rPr>
              <w:tab/>
            </w:r>
            <w:r>
              <w:rPr>
                <w:noProof/>
                <w:webHidden/>
              </w:rPr>
              <w:fldChar w:fldCharType="begin"/>
            </w:r>
            <w:r>
              <w:rPr>
                <w:noProof/>
                <w:webHidden/>
              </w:rPr>
              <w:instrText xml:space="preserve"> PAGEREF _Toc81896972 \h </w:instrText>
            </w:r>
            <w:r>
              <w:rPr>
                <w:noProof/>
                <w:webHidden/>
              </w:rPr>
            </w:r>
            <w:r>
              <w:rPr>
                <w:noProof/>
                <w:webHidden/>
              </w:rPr>
              <w:fldChar w:fldCharType="separate"/>
            </w:r>
            <w:r w:rsidR="005B10A7">
              <w:rPr>
                <w:noProof/>
                <w:webHidden/>
              </w:rPr>
              <w:t>9</w:t>
            </w:r>
            <w:r>
              <w:rPr>
                <w:noProof/>
                <w:webHidden/>
              </w:rPr>
              <w:fldChar w:fldCharType="end"/>
            </w:r>
          </w:hyperlink>
        </w:p>
        <w:p w14:paraId="142FB511" w14:textId="76080917" w:rsidR="00777D20" w:rsidRDefault="00777D20">
          <w:pPr>
            <w:pStyle w:val="Obsah1"/>
            <w:tabs>
              <w:tab w:val="left" w:pos="660"/>
              <w:tab w:val="right" w:leader="dot" w:pos="9060"/>
            </w:tabs>
            <w:rPr>
              <w:noProof/>
            </w:rPr>
          </w:pPr>
          <w:hyperlink w:anchor="_Toc81896973" w:history="1">
            <w:r w:rsidRPr="00C33450">
              <w:rPr>
                <w:rStyle w:val="Hypertextovodkaz"/>
                <w:rFonts w:cs="Times New Roman"/>
                <w:b/>
                <w:noProof/>
              </w:rPr>
              <w:t>4.1.</w:t>
            </w:r>
            <w:r>
              <w:rPr>
                <w:noProof/>
              </w:rPr>
              <w:tab/>
            </w:r>
            <w:r w:rsidRPr="00C33450">
              <w:rPr>
                <w:rStyle w:val="Hypertextovodkaz"/>
                <w:rFonts w:cs="Times New Roman"/>
                <w:b/>
                <w:noProof/>
              </w:rPr>
              <w:t>Vnitřní uspořádání školy a tříd</w:t>
            </w:r>
            <w:r>
              <w:rPr>
                <w:noProof/>
                <w:webHidden/>
              </w:rPr>
              <w:tab/>
            </w:r>
            <w:r>
              <w:rPr>
                <w:noProof/>
                <w:webHidden/>
              </w:rPr>
              <w:fldChar w:fldCharType="begin"/>
            </w:r>
            <w:r>
              <w:rPr>
                <w:noProof/>
                <w:webHidden/>
              </w:rPr>
              <w:instrText xml:space="preserve"> PAGEREF _Toc81896973 \h </w:instrText>
            </w:r>
            <w:r>
              <w:rPr>
                <w:noProof/>
                <w:webHidden/>
              </w:rPr>
            </w:r>
            <w:r>
              <w:rPr>
                <w:noProof/>
                <w:webHidden/>
              </w:rPr>
              <w:fldChar w:fldCharType="separate"/>
            </w:r>
            <w:r w:rsidR="005B10A7">
              <w:rPr>
                <w:noProof/>
                <w:webHidden/>
              </w:rPr>
              <w:t>10</w:t>
            </w:r>
            <w:r>
              <w:rPr>
                <w:noProof/>
                <w:webHidden/>
              </w:rPr>
              <w:fldChar w:fldCharType="end"/>
            </w:r>
          </w:hyperlink>
        </w:p>
        <w:p w14:paraId="05420BBF" w14:textId="33DED08E" w:rsidR="00777D20" w:rsidRDefault="00777D20">
          <w:pPr>
            <w:pStyle w:val="Obsah1"/>
            <w:tabs>
              <w:tab w:val="left" w:pos="660"/>
              <w:tab w:val="right" w:leader="dot" w:pos="9060"/>
            </w:tabs>
            <w:rPr>
              <w:noProof/>
            </w:rPr>
          </w:pPr>
          <w:hyperlink w:anchor="_Toc81896974" w:history="1">
            <w:r w:rsidRPr="00C33450">
              <w:rPr>
                <w:rStyle w:val="Hypertextovodkaz"/>
                <w:rFonts w:cs="Times New Roman"/>
                <w:b/>
                <w:noProof/>
              </w:rPr>
              <w:t>4.2.</w:t>
            </w:r>
            <w:r>
              <w:rPr>
                <w:noProof/>
              </w:rPr>
              <w:tab/>
            </w:r>
            <w:r w:rsidRPr="00C33450">
              <w:rPr>
                <w:rStyle w:val="Hypertextovodkaz"/>
                <w:rFonts w:cs="Times New Roman"/>
                <w:b/>
                <w:noProof/>
              </w:rPr>
              <w:t>Organizace vzdělávání na třídách</w:t>
            </w:r>
            <w:r>
              <w:rPr>
                <w:noProof/>
                <w:webHidden/>
              </w:rPr>
              <w:tab/>
            </w:r>
            <w:r>
              <w:rPr>
                <w:noProof/>
                <w:webHidden/>
              </w:rPr>
              <w:fldChar w:fldCharType="begin"/>
            </w:r>
            <w:r>
              <w:rPr>
                <w:noProof/>
                <w:webHidden/>
              </w:rPr>
              <w:instrText xml:space="preserve"> PAGEREF _Toc81896974 \h </w:instrText>
            </w:r>
            <w:r>
              <w:rPr>
                <w:noProof/>
                <w:webHidden/>
              </w:rPr>
            </w:r>
            <w:r>
              <w:rPr>
                <w:noProof/>
                <w:webHidden/>
              </w:rPr>
              <w:fldChar w:fldCharType="separate"/>
            </w:r>
            <w:r w:rsidR="005B10A7">
              <w:rPr>
                <w:noProof/>
                <w:webHidden/>
              </w:rPr>
              <w:t>10</w:t>
            </w:r>
            <w:r>
              <w:rPr>
                <w:noProof/>
                <w:webHidden/>
              </w:rPr>
              <w:fldChar w:fldCharType="end"/>
            </w:r>
          </w:hyperlink>
        </w:p>
        <w:p w14:paraId="51C94533" w14:textId="70241D31" w:rsidR="00777D20" w:rsidRDefault="00777D20">
          <w:pPr>
            <w:pStyle w:val="Obsah1"/>
            <w:tabs>
              <w:tab w:val="left" w:pos="660"/>
              <w:tab w:val="right" w:leader="dot" w:pos="9060"/>
            </w:tabs>
            <w:rPr>
              <w:noProof/>
            </w:rPr>
          </w:pPr>
          <w:hyperlink w:anchor="_Toc81896975" w:history="1">
            <w:r w:rsidRPr="00C33450">
              <w:rPr>
                <w:rStyle w:val="Hypertextovodkaz"/>
                <w:rFonts w:cs="Times New Roman"/>
                <w:b/>
                <w:noProof/>
              </w:rPr>
              <w:t>4.3.</w:t>
            </w:r>
            <w:r>
              <w:rPr>
                <w:noProof/>
              </w:rPr>
              <w:tab/>
            </w:r>
            <w:r w:rsidRPr="00C33450">
              <w:rPr>
                <w:rStyle w:val="Hypertextovodkaz"/>
                <w:rFonts w:cs="Times New Roman"/>
                <w:b/>
                <w:noProof/>
              </w:rPr>
              <w:t>Přijímání dětí do MŠ Dobrá</w:t>
            </w:r>
            <w:r>
              <w:rPr>
                <w:noProof/>
                <w:webHidden/>
              </w:rPr>
              <w:tab/>
            </w:r>
            <w:r>
              <w:rPr>
                <w:noProof/>
                <w:webHidden/>
              </w:rPr>
              <w:fldChar w:fldCharType="begin"/>
            </w:r>
            <w:r>
              <w:rPr>
                <w:noProof/>
                <w:webHidden/>
              </w:rPr>
              <w:instrText xml:space="preserve"> PAGEREF _Toc81896975 \h </w:instrText>
            </w:r>
            <w:r>
              <w:rPr>
                <w:noProof/>
                <w:webHidden/>
              </w:rPr>
            </w:r>
            <w:r>
              <w:rPr>
                <w:noProof/>
                <w:webHidden/>
              </w:rPr>
              <w:fldChar w:fldCharType="separate"/>
            </w:r>
            <w:r w:rsidR="005B10A7">
              <w:rPr>
                <w:noProof/>
                <w:webHidden/>
              </w:rPr>
              <w:t>10</w:t>
            </w:r>
            <w:r>
              <w:rPr>
                <w:noProof/>
                <w:webHidden/>
              </w:rPr>
              <w:fldChar w:fldCharType="end"/>
            </w:r>
          </w:hyperlink>
        </w:p>
        <w:p w14:paraId="317092D0" w14:textId="4BD23CBD" w:rsidR="00777D20" w:rsidRDefault="00777D20">
          <w:pPr>
            <w:pStyle w:val="Obsah1"/>
            <w:tabs>
              <w:tab w:val="left" w:pos="660"/>
              <w:tab w:val="right" w:leader="dot" w:pos="9060"/>
            </w:tabs>
            <w:rPr>
              <w:noProof/>
            </w:rPr>
          </w:pPr>
          <w:hyperlink w:anchor="_Toc81896976" w:history="1">
            <w:r w:rsidRPr="00C33450">
              <w:rPr>
                <w:rStyle w:val="Hypertextovodkaz"/>
                <w:rFonts w:cs="Times New Roman"/>
                <w:b/>
                <w:noProof/>
              </w:rPr>
              <w:t>4.4.</w:t>
            </w:r>
            <w:r>
              <w:rPr>
                <w:noProof/>
              </w:rPr>
              <w:tab/>
            </w:r>
            <w:r w:rsidRPr="00C33450">
              <w:rPr>
                <w:rStyle w:val="Hypertextovodkaz"/>
                <w:rFonts w:cs="Times New Roman"/>
                <w:b/>
                <w:noProof/>
              </w:rPr>
              <w:t>Adaptační proces</w:t>
            </w:r>
            <w:r>
              <w:rPr>
                <w:noProof/>
                <w:webHidden/>
              </w:rPr>
              <w:tab/>
            </w:r>
            <w:r>
              <w:rPr>
                <w:noProof/>
                <w:webHidden/>
              </w:rPr>
              <w:fldChar w:fldCharType="begin"/>
            </w:r>
            <w:r>
              <w:rPr>
                <w:noProof/>
                <w:webHidden/>
              </w:rPr>
              <w:instrText xml:space="preserve"> PAGEREF _Toc81896976 \h </w:instrText>
            </w:r>
            <w:r>
              <w:rPr>
                <w:noProof/>
                <w:webHidden/>
              </w:rPr>
            </w:r>
            <w:r>
              <w:rPr>
                <w:noProof/>
                <w:webHidden/>
              </w:rPr>
              <w:fldChar w:fldCharType="separate"/>
            </w:r>
            <w:r w:rsidR="005B10A7">
              <w:rPr>
                <w:noProof/>
                <w:webHidden/>
              </w:rPr>
              <w:t>11</w:t>
            </w:r>
            <w:r>
              <w:rPr>
                <w:noProof/>
                <w:webHidden/>
              </w:rPr>
              <w:fldChar w:fldCharType="end"/>
            </w:r>
          </w:hyperlink>
        </w:p>
        <w:p w14:paraId="46BD14DF" w14:textId="17C93A60" w:rsidR="00777D20" w:rsidRDefault="00777D20">
          <w:pPr>
            <w:pStyle w:val="Obsah1"/>
            <w:tabs>
              <w:tab w:val="left" w:pos="660"/>
              <w:tab w:val="right" w:leader="dot" w:pos="9060"/>
            </w:tabs>
            <w:rPr>
              <w:noProof/>
            </w:rPr>
          </w:pPr>
          <w:hyperlink w:anchor="_Toc81896977" w:history="1">
            <w:r w:rsidRPr="00C33450">
              <w:rPr>
                <w:rStyle w:val="Hypertextovodkaz"/>
                <w:rFonts w:cs="Times New Roman"/>
                <w:b/>
                <w:noProof/>
              </w:rPr>
              <w:t>4.5.</w:t>
            </w:r>
            <w:r>
              <w:rPr>
                <w:noProof/>
              </w:rPr>
              <w:tab/>
            </w:r>
            <w:r w:rsidRPr="00C33450">
              <w:rPr>
                <w:rStyle w:val="Hypertextovodkaz"/>
                <w:rFonts w:cs="Times New Roman"/>
                <w:b/>
                <w:noProof/>
              </w:rPr>
              <w:t>Doplňková činnost</w:t>
            </w:r>
            <w:r>
              <w:rPr>
                <w:noProof/>
                <w:webHidden/>
              </w:rPr>
              <w:tab/>
            </w:r>
            <w:r>
              <w:rPr>
                <w:noProof/>
                <w:webHidden/>
              </w:rPr>
              <w:fldChar w:fldCharType="begin"/>
            </w:r>
            <w:r>
              <w:rPr>
                <w:noProof/>
                <w:webHidden/>
              </w:rPr>
              <w:instrText xml:space="preserve"> PAGEREF _Toc81896977 \h </w:instrText>
            </w:r>
            <w:r>
              <w:rPr>
                <w:noProof/>
                <w:webHidden/>
              </w:rPr>
            </w:r>
            <w:r>
              <w:rPr>
                <w:noProof/>
                <w:webHidden/>
              </w:rPr>
              <w:fldChar w:fldCharType="separate"/>
            </w:r>
            <w:r w:rsidR="005B10A7">
              <w:rPr>
                <w:noProof/>
                <w:webHidden/>
              </w:rPr>
              <w:t>11</w:t>
            </w:r>
            <w:r>
              <w:rPr>
                <w:noProof/>
                <w:webHidden/>
              </w:rPr>
              <w:fldChar w:fldCharType="end"/>
            </w:r>
          </w:hyperlink>
        </w:p>
        <w:p w14:paraId="5ED68AA6" w14:textId="7AF4C2A6" w:rsidR="00777D20" w:rsidRDefault="00777D20">
          <w:pPr>
            <w:pStyle w:val="Obsah1"/>
            <w:tabs>
              <w:tab w:val="left" w:pos="660"/>
              <w:tab w:val="right" w:leader="dot" w:pos="9060"/>
            </w:tabs>
            <w:rPr>
              <w:noProof/>
            </w:rPr>
          </w:pPr>
          <w:hyperlink w:anchor="_Toc81896978" w:history="1">
            <w:r w:rsidRPr="00C33450">
              <w:rPr>
                <w:rStyle w:val="Hypertextovodkaz"/>
                <w:rFonts w:cs="Times New Roman"/>
                <w:b/>
                <w:noProof/>
              </w:rPr>
              <w:t>4.6.</w:t>
            </w:r>
            <w:r>
              <w:rPr>
                <w:noProof/>
              </w:rPr>
              <w:tab/>
            </w:r>
            <w:r w:rsidRPr="00C33450">
              <w:rPr>
                <w:rStyle w:val="Hypertextovodkaz"/>
                <w:rFonts w:cs="Times New Roman"/>
                <w:b/>
                <w:noProof/>
              </w:rPr>
              <w:t>Vzdělávání dětí se speciálními vzdělávacími potřebami a dětí mimořádně nadaných</w:t>
            </w:r>
            <w:r>
              <w:rPr>
                <w:noProof/>
                <w:webHidden/>
              </w:rPr>
              <w:tab/>
            </w:r>
            <w:r>
              <w:rPr>
                <w:noProof/>
                <w:webHidden/>
              </w:rPr>
              <w:fldChar w:fldCharType="begin"/>
            </w:r>
            <w:r>
              <w:rPr>
                <w:noProof/>
                <w:webHidden/>
              </w:rPr>
              <w:instrText xml:space="preserve"> PAGEREF _Toc81896978 \h </w:instrText>
            </w:r>
            <w:r>
              <w:rPr>
                <w:noProof/>
                <w:webHidden/>
              </w:rPr>
            </w:r>
            <w:r>
              <w:rPr>
                <w:noProof/>
                <w:webHidden/>
              </w:rPr>
              <w:fldChar w:fldCharType="separate"/>
            </w:r>
            <w:r w:rsidR="005B10A7">
              <w:rPr>
                <w:noProof/>
                <w:webHidden/>
              </w:rPr>
              <w:t>11</w:t>
            </w:r>
            <w:r>
              <w:rPr>
                <w:noProof/>
                <w:webHidden/>
              </w:rPr>
              <w:fldChar w:fldCharType="end"/>
            </w:r>
          </w:hyperlink>
        </w:p>
        <w:p w14:paraId="6791E1C3" w14:textId="13A5923F" w:rsidR="00777D20" w:rsidRDefault="00777D20">
          <w:pPr>
            <w:pStyle w:val="Obsah1"/>
            <w:tabs>
              <w:tab w:val="left" w:pos="660"/>
              <w:tab w:val="right" w:leader="dot" w:pos="9060"/>
            </w:tabs>
            <w:rPr>
              <w:noProof/>
            </w:rPr>
          </w:pPr>
          <w:hyperlink w:anchor="_Toc81896979" w:history="1">
            <w:r w:rsidRPr="00C33450">
              <w:rPr>
                <w:rStyle w:val="Hypertextovodkaz"/>
                <w:rFonts w:cs="Times New Roman"/>
                <w:b/>
                <w:noProof/>
              </w:rPr>
              <w:t>4.7.</w:t>
            </w:r>
            <w:r>
              <w:rPr>
                <w:noProof/>
              </w:rPr>
              <w:tab/>
            </w:r>
            <w:r w:rsidRPr="00C33450">
              <w:rPr>
                <w:rStyle w:val="Hypertextovodkaz"/>
                <w:rFonts w:cs="Times New Roman"/>
                <w:b/>
                <w:noProof/>
              </w:rPr>
              <w:t>Jazyková příprava dětí s nedostatečnou znalostí českého jazyka</w:t>
            </w:r>
            <w:r>
              <w:rPr>
                <w:noProof/>
                <w:webHidden/>
              </w:rPr>
              <w:tab/>
            </w:r>
            <w:r>
              <w:rPr>
                <w:noProof/>
                <w:webHidden/>
              </w:rPr>
              <w:fldChar w:fldCharType="begin"/>
            </w:r>
            <w:r>
              <w:rPr>
                <w:noProof/>
                <w:webHidden/>
              </w:rPr>
              <w:instrText xml:space="preserve"> PAGEREF _Toc81896979 \h </w:instrText>
            </w:r>
            <w:r>
              <w:rPr>
                <w:noProof/>
                <w:webHidden/>
              </w:rPr>
            </w:r>
            <w:r>
              <w:rPr>
                <w:noProof/>
                <w:webHidden/>
              </w:rPr>
              <w:fldChar w:fldCharType="separate"/>
            </w:r>
            <w:r w:rsidR="005B10A7">
              <w:rPr>
                <w:noProof/>
                <w:webHidden/>
              </w:rPr>
              <w:t>12</w:t>
            </w:r>
            <w:r>
              <w:rPr>
                <w:noProof/>
                <w:webHidden/>
              </w:rPr>
              <w:fldChar w:fldCharType="end"/>
            </w:r>
          </w:hyperlink>
        </w:p>
        <w:p w14:paraId="628EDF69" w14:textId="576667FE" w:rsidR="00777D20" w:rsidRDefault="00777D20">
          <w:pPr>
            <w:pStyle w:val="Obsah1"/>
            <w:tabs>
              <w:tab w:val="left" w:pos="660"/>
              <w:tab w:val="right" w:leader="dot" w:pos="9060"/>
            </w:tabs>
            <w:rPr>
              <w:noProof/>
            </w:rPr>
          </w:pPr>
          <w:hyperlink w:anchor="_Toc81896980" w:history="1">
            <w:r w:rsidRPr="00C33450">
              <w:rPr>
                <w:rStyle w:val="Hypertextovodkaz"/>
                <w:rFonts w:cs="Times New Roman"/>
                <w:b/>
                <w:noProof/>
              </w:rPr>
              <w:t>4.8.</w:t>
            </w:r>
            <w:r>
              <w:rPr>
                <w:noProof/>
              </w:rPr>
              <w:tab/>
            </w:r>
            <w:r w:rsidRPr="00C33450">
              <w:rPr>
                <w:rStyle w:val="Hypertextovodkaz"/>
                <w:rFonts w:cs="Times New Roman"/>
                <w:b/>
                <w:noProof/>
              </w:rPr>
              <w:t>Vzdělávání dětí mladších 3 let v MŠ Dobrá, okres Frýdek-Místek, příspěvková organizace</w:t>
            </w:r>
            <w:r>
              <w:rPr>
                <w:noProof/>
                <w:webHidden/>
              </w:rPr>
              <w:tab/>
            </w:r>
            <w:r>
              <w:rPr>
                <w:noProof/>
                <w:webHidden/>
              </w:rPr>
              <w:fldChar w:fldCharType="begin"/>
            </w:r>
            <w:r>
              <w:rPr>
                <w:noProof/>
                <w:webHidden/>
              </w:rPr>
              <w:instrText xml:space="preserve"> PAGEREF _Toc81896980 \h </w:instrText>
            </w:r>
            <w:r>
              <w:rPr>
                <w:noProof/>
                <w:webHidden/>
              </w:rPr>
            </w:r>
            <w:r>
              <w:rPr>
                <w:noProof/>
                <w:webHidden/>
              </w:rPr>
              <w:fldChar w:fldCharType="separate"/>
            </w:r>
            <w:r w:rsidR="005B10A7">
              <w:rPr>
                <w:noProof/>
                <w:webHidden/>
              </w:rPr>
              <w:t>13</w:t>
            </w:r>
            <w:r>
              <w:rPr>
                <w:noProof/>
                <w:webHidden/>
              </w:rPr>
              <w:fldChar w:fldCharType="end"/>
            </w:r>
          </w:hyperlink>
        </w:p>
        <w:p w14:paraId="1E1DBCBA" w14:textId="20FCC5D6" w:rsidR="00777D20" w:rsidRDefault="00777D20">
          <w:pPr>
            <w:pStyle w:val="Obsah1"/>
            <w:tabs>
              <w:tab w:val="left" w:pos="660"/>
              <w:tab w:val="right" w:leader="dot" w:pos="9060"/>
            </w:tabs>
            <w:rPr>
              <w:noProof/>
            </w:rPr>
          </w:pPr>
          <w:hyperlink w:anchor="_Toc81896981" w:history="1">
            <w:r w:rsidRPr="00C33450">
              <w:rPr>
                <w:rStyle w:val="Hypertextovodkaz"/>
                <w:rFonts w:cs="Times New Roman"/>
                <w:b/>
                <w:noProof/>
              </w:rPr>
              <w:t>4.9.</w:t>
            </w:r>
            <w:r>
              <w:rPr>
                <w:noProof/>
              </w:rPr>
              <w:tab/>
            </w:r>
            <w:r w:rsidRPr="00C33450">
              <w:rPr>
                <w:rStyle w:val="Hypertextovodkaz"/>
                <w:rFonts w:cs="Times New Roman"/>
                <w:b/>
                <w:noProof/>
              </w:rPr>
              <w:t>Povinnost předškolního vzdělávání</w:t>
            </w:r>
            <w:r>
              <w:rPr>
                <w:noProof/>
                <w:webHidden/>
              </w:rPr>
              <w:tab/>
            </w:r>
            <w:r>
              <w:rPr>
                <w:noProof/>
                <w:webHidden/>
              </w:rPr>
              <w:fldChar w:fldCharType="begin"/>
            </w:r>
            <w:r>
              <w:rPr>
                <w:noProof/>
                <w:webHidden/>
              </w:rPr>
              <w:instrText xml:space="preserve"> PAGEREF _Toc81896981 \h </w:instrText>
            </w:r>
            <w:r>
              <w:rPr>
                <w:noProof/>
                <w:webHidden/>
              </w:rPr>
            </w:r>
            <w:r>
              <w:rPr>
                <w:noProof/>
                <w:webHidden/>
              </w:rPr>
              <w:fldChar w:fldCharType="separate"/>
            </w:r>
            <w:r w:rsidR="005B10A7">
              <w:rPr>
                <w:noProof/>
                <w:webHidden/>
              </w:rPr>
              <w:t>13</w:t>
            </w:r>
            <w:r>
              <w:rPr>
                <w:noProof/>
                <w:webHidden/>
              </w:rPr>
              <w:fldChar w:fldCharType="end"/>
            </w:r>
          </w:hyperlink>
        </w:p>
        <w:p w14:paraId="75DDEF87" w14:textId="1E2B17C5" w:rsidR="00777D20" w:rsidRDefault="00777D20">
          <w:pPr>
            <w:pStyle w:val="Obsah1"/>
            <w:tabs>
              <w:tab w:val="left" w:pos="440"/>
              <w:tab w:val="right" w:leader="dot" w:pos="9060"/>
            </w:tabs>
            <w:rPr>
              <w:noProof/>
            </w:rPr>
          </w:pPr>
          <w:hyperlink w:anchor="_Toc81896982" w:history="1">
            <w:r w:rsidRPr="00C33450">
              <w:rPr>
                <w:rStyle w:val="Hypertextovodkaz"/>
                <w:rFonts w:ascii="Calibri" w:hAnsi="Calibri"/>
                <w:b/>
                <w:bCs/>
                <w:noProof/>
              </w:rPr>
              <w:t>5.</w:t>
            </w:r>
            <w:r>
              <w:rPr>
                <w:noProof/>
              </w:rPr>
              <w:tab/>
            </w:r>
            <w:r w:rsidRPr="00C33450">
              <w:rPr>
                <w:rStyle w:val="Hypertextovodkaz"/>
                <w:rFonts w:ascii="Calibri" w:hAnsi="Calibri"/>
                <w:b/>
                <w:bCs/>
                <w:noProof/>
              </w:rPr>
              <w:t>CHARAKTERISTIKA VZDĚLÁVACÍHO PROGRAMU</w:t>
            </w:r>
            <w:r>
              <w:rPr>
                <w:noProof/>
                <w:webHidden/>
              </w:rPr>
              <w:tab/>
            </w:r>
            <w:r>
              <w:rPr>
                <w:noProof/>
                <w:webHidden/>
              </w:rPr>
              <w:fldChar w:fldCharType="begin"/>
            </w:r>
            <w:r>
              <w:rPr>
                <w:noProof/>
                <w:webHidden/>
              </w:rPr>
              <w:instrText xml:space="preserve"> PAGEREF _Toc81896982 \h </w:instrText>
            </w:r>
            <w:r>
              <w:rPr>
                <w:noProof/>
                <w:webHidden/>
              </w:rPr>
            </w:r>
            <w:r>
              <w:rPr>
                <w:noProof/>
                <w:webHidden/>
              </w:rPr>
              <w:fldChar w:fldCharType="separate"/>
            </w:r>
            <w:r w:rsidR="005B10A7">
              <w:rPr>
                <w:noProof/>
                <w:webHidden/>
              </w:rPr>
              <w:t>17</w:t>
            </w:r>
            <w:r>
              <w:rPr>
                <w:noProof/>
                <w:webHidden/>
              </w:rPr>
              <w:fldChar w:fldCharType="end"/>
            </w:r>
          </w:hyperlink>
        </w:p>
        <w:p w14:paraId="5E3B0494" w14:textId="674394D0" w:rsidR="00777D20" w:rsidRDefault="00777D20">
          <w:pPr>
            <w:pStyle w:val="Obsah1"/>
            <w:tabs>
              <w:tab w:val="left" w:pos="660"/>
              <w:tab w:val="right" w:leader="dot" w:pos="9060"/>
            </w:tabs>
            <w:rPr>
              <w:noProof/>
            </w:rPr>
          </w:pPr>
          <w:hyperlink w:anchor="_Toc81896983" w:history="1">
            <w:r w:rsidRPr="00C33450">
              <w:rPr>
                <w:rStyle w:val="Hypertextovodkaz"/>
                <w:rFonts w:cs="Times New Roman"/>
                <w:b/>
                <w:noProof/>
              </w:rPr>
              <w:t>5.1.</w:t>
            </w:r>
            <w:r>
              <w:rPr>
                <w:noProof/>
              </w:rPr>
              <w:tab/>
            </w:r>
            <w:r w:rsidRPr="00C33450">
              <w:rPr>
                <w:rStyle w:val="Hypertextovodkaz"/>
                <w:rFonts w:cs="Times New Roman"/>
                <w:b/>
                <w:noProof/>
              </w:rPr>
              <w:t>Filosofie naší mateřské školy:</w:t>
            </w:r>
            <w:r>
              <w:rPr>
                <w:noProof/>
                <w:webHidden/>
              </w:rPr>
              <w:tab/>
            </w:r>
            <w:r>
              <w:rPr>
                <w:noProof/>
                <w:webHidden/>
              </w:rPr>
              <w:fldChar w:fldCharType="begin"/>
            </w:r>
            <w:r>
              <w:rPr>
                <w:noProof/>
                <w:webHidden/>
              </w:rPr>
              <w:instrText xml:space="preserve"> PAGEREF _Toc81896983 \h </w:instrText>
            </w:r>
            <w:r>
              <w:rPr>
                <w:noProof/>
                <w:webHidden/>
              </w:rPr>
            </w:r>
            <w:r>
              <w:rPr>
                <w:noProof/>
                <w:webHidden/>
              </w:rPr>
              <w:fldChar w:fldCharType="separate"/>
            </w:r>
            <w:r w:rsidR="005B10A7">
              <w:rPr>
                <w:noProof/>
                <w:webHidden/>
              </w:rPr>
              <w:t>17</w:t>
            </w:r>
            <w:r>
              <w:rPr>
                <w:noProof/>
                <w:webHidden/>
              </w:rPr>
              <w:fldChar w:fldCharType="end"/>
            </w:r>
          </w:hyperlink>
        </w:p>
        <w:p w14:paraId="192B8965" w14:textId="68E0326E" w:rsidR="00777D20" w:rsidRDefault="00777D20">
          <w:pPr>
            <w:pStyle w:val="Obsah1"/>
            <w:tabs>
              <w:tab w:val="left" w:pos="660"/>
              <w:tab w:val="right" w:leader="dot" w:pos="9060"/>
            </w:tabs>
            <w:rPr>
              <w:noProof/>
            </w:rPr>
          </w:pPr>
          <w:hyperlink w:anchor="_Toc81896984" w:history="1">
            <w:r w:rsidRPr="00C33450">
              <w:rPr>
                <w:rStyle w:val="Hypertextovodkaz"/>
                <w:rFonts w:cs="Times New Roman"/>
                <w:b/>
                <w:noProof/>
              </w:rPr>
              <w:t>5.2.</w:t>
            </w:r>
            <w:r>
              <w:rPr>
                <w:noProof/>
              </w:rPr>
              <w:tab/>
            </w:r>
            <w:r w:rsidRPr="00C33450">
              <w:rPr>
                <w:rStyle w:val="Hypertextovodkaz"/>
                <w:rFonts w:cs="Times New Roman"/>
                <w:b/>
                <w:noProof/>
              </w:rPr>
              <w:t>Dlouhodobý vzdělávací cíl a jeho záměr</w:t>
            </w:r>
            <w:r>
              <w:rPr>
                <w:noProof/>
                <w:webHidden/>
              </w:rPr>
              <w:tab/>
            </w:r>
            <w:r>
              <w:rPr>
                <w:noProof/>
                <w:webHidden/>
              </w:rPr>
              <w:fldChar w:fldCharType="begin"/>
            </w:r>
            <w:r>
              <w:rPr>
                <w:noProof/>
                <w:webHidden/>
              </w:rPr>
              <w:instrText xml:space="preserve"> PAGEREF _Toc81896984 \h </w:instrText>
            </w:r>
            <w:r>
              <w:rPr>
                <w:noProof/>
                <w:webHidden/>
              </w:rPr>
            </w:r>
            <w:r>
              <w:rPr>
                <w:noProof/>
                <w:webHidden/>
              </w:rPr>
              <w:fldChar w:fldCharType="separate"/>
            </w:r>
            <w:r w:rsidR="005B10A7">
              <w:rPr>
                <w:noProof/>
                <w:webHidden/>
              </w:rPr>
              <w:t>17</w:t>
            </w:r>
            <w:r>
              <w:rPr>
                <w:noProof/>
                <w:webHidden/>
              </w:rPr>
              <w:fldChar w:fldCharType="end"/>
            </w:r>
          </w:hyperlink>
        </w:p>
        <w:p w14:paraId="3642A32F" w14:textId="7E2E416E" w:rsidR="00777D20" w:rsidRDefault="00777D20">
          <w:pPr>
            <w:pStyle w:val="Obsah1"/>
            <w:tabs>
              <w:tab w:val="left" w:pos="660"/>
              <w:tab w:val="right" w:leader="dot" w:pos="9060"/>
            </w:tabs>
            <w:rPr>
              <w:noProof/>
            </w:rPr>
          </w:pPr>
          <w:hyperlink w:anchor="_Toc81896985" w:history="1">
            <w:r w:rsidRPr="00C33450">
              <w:rPr>
                <w:rStyle w:val="Hypertextovodkaz"/>
                <w:rFonts w:cs="Times New Roman"/>
                <w:b/>
                <w:noProof/>
              </w:rPr>
              <w:t>5.3.</w:t>
            </w:r>
            <w:r>
              <w:rPr>
                <w:noProof/>
              </w:rPr>
              <w:tab/>
            </w:r>
            <w:r w:rsidRPr="00C33450">
              <w:rPr>
                <w:rStyle w:val="Hypertextovodkaz"/>
                <w:rFonts w:cs="Times New Roman"/>
                <w:b/>
                <w:noProof/>
              </w:rPr>
              <w:t>Metody a formy vzdělávací práce</w:t>
            </w:r>
            <w:r>
              <w:rPr>
                <w:noProof/>
                <w:webHidden/>
              </w:rPr>
              <w:tab/>
            </w:r>
            <w:r>
              <w:rPr>
                <w:noProof/>
                <w:webHidden/>
              </w:rPr>
              <w:fldChar w:fldCharType="begin"/>
            </w:r>
            <w:r>
              <w:rPr>
                <w:noProof/>
                <w:webHidden/>
              </w:rPr>
              <w:instrText xml:space="preserve"> PAGEREF _Toc81896985 \h </w:instrText>
            </w:r>
            <w:r>
              <w:rPr>
                <w:noProof/>
                <w:webHidden/>
              </w:rPr>
            </w:r>
            <w:r>
              <w:rPr>
                <w:noProof/>
                <w:webHidden/>
              </w:rPr>
              <w:fldChar w:fldCharType="separate"/>
            </w:r>
            <w:r w:rsidR="005B10A7">
              <w:rPr>
                <w:noProof/>
                <w:webHidden/>
              </w:rPr>
              <w:t>18</w:t>
            </w:r>
            <w:r>
              <w:rPr>
                <w:noProof/>
                <w:webHidden/>
              </w:rPr>
              <w:fldChar w:fldCharType="end"/>
            </w:r>
          </w:hyperlink>
        </w:p>
        <w:p w14:paraId="357B2475" w14:textId="0AA7C738" w:rsidR="00777D20" w:rsidRDefault="00777D20">
          <w:pPr>
            <w:pStyle w:val="Obsah1"/>
            <w:tabs>
              <w:tab w:val="left" w:pos="440"/>
              <w:tab w:val="right" w:leader="dot" w:pos="9060"/>
            </w:tabs>
            <w:rPr>
              <w:noProof/>
            </w:rPr>
          </w:pPr>
          <w:hyperlink w:anchor="_Toc81896986" w:history="1">
            <w:r w:rsidRPr="00C33450">
              <w:rPr>
                <w:rStyle w:val="Hypertextovodkaz"/>
                <w:rFonts w:ascii="Calibri" w:hAnsi="Calibri"/>
                <w:b/>
                <w:bCs/>
                <w:noProof/>
              </w:rPr>
              <w:t>6.</w:t>
            </w:r>
            <w:r>
              <w:rPr>
                <w:noProof/>
              </w:rPr>
              <w:tab/>
            </w:r>
            <w:r w:rsidRPr="00C33450">
              <w:rPr>
                <w:rStyle w:val="Hypertextovodkaz"/>
                <w:rFonts w:ascii="Calibri" w:hAnsi="Calibri"/>
                <w:b/>
                <w:bCs/>
                <w:noProof/>
              </w:rPr>
              <w:t>VZDĚLÁVACÍ OBSAH</w:t>
            </w:r>
            <w:r>
              <w:rPr>
                <w:noProof/>
                <w:webHidden/>
              </w:rPr>
              <w:tab/>
            </w:r>
            <w:r>
              <w:rPr>
                <w:noProof/>
                <w:webHidden/>
              </w:rPr>
              <w:fldChar w:fldCharType="begin"/>
            </w:r>
            <w:r>
              <w:rPr>
                <w:noProof/>
                <w:webHidden/>
              </w:rPr>
              <w:instrText xml:space="preserve"> PAGEREF _Toc81896986 \h </w:instrText>
            </w:r>
            <w:r>
              <w:rPr>
                <w:noProof/>
                <w:webHidden/>
              </w:rPr>
            </w:r>
            <w:r>
              <w:rPr>
                <w:noProof/>
                <w:webHidden/>
              </w:rPr>
              <w:fldChar w:fldCharType="separate"/>
            </w:r>
            <w:r w:rsidR="005B10A7">
              <w:rPr>
                <w:noProof/>
                <w:webHidden/>
              </w:rPr>
              <w:t>20</w:t>
            </w:r>
            <w:r>
              <w:rPr>
                <w:noProof/>
                <w:webHidden/>
              </w:rPr>
              <w:fldChar w:fldCharType="end"/>
            </w:r>
          </w:hyperlink>
        </w:p>
        <w:p w14:paraId="503262F0" w14:textId="46AC920F" w:rsidR="00777D20" w:rsidRDefault="00777D20">
          <w:pPr>
            <w:pStyle w:val="Obsah1"/>
            <w:tabs>
              <w:tab w:val="left" w:pos="440"/>
              <w:tab w:val="right" w:leader="dot" w:pos="9060"/>
            </w:tabs>
            <w:rPr>
              <w:noProof/>
            </w:rPr>
          </w:pPr>
          <w:hyperlink w:anchor="_Toc81896987" w:history="1">
            <w:r w:rsidRPr="00C33450">
              <w:rPr>
                <w:rStyle w:val="Hypertextovodkaz"/>
                <w:rFonts w:ascii="Calibri" w:hAnsi="Calibri"/>
                <w:b/>
                <w:bCs/>
                <w:noProof/>
              </w:rPr>
              <w:t>7.</w:t>
            </w:r>
            <w:r>
              <w:rPr>
                <w:noProof/>
              </w:rPr>
              <w:tab/>
            </w:r>
            <w:r w:rsidRPr="00C33450">
              <w:rPr>
                <w:rStyle w:val="Hypertextovodkaz"/>
                <w:rFonts w:ascii="Calibri" w:hAnsi="Calibri"/>
                <w:b/>
                <w:bCs/>
                <w:noProof/>
              </w:rPr>
              <w:t>EVALUAČNÍ SYSTÉM MŠ</w:t>
            </w:r>
            <w:r>
              <w:rPr>
                <w:noProof/>
                <w:webHidden/>
              </w:rPr>
              <w:tab/>
            </w:r>
            <w:r>
              <w:rPr>
                <w:noProof/>
                <w:webHidden/>
              </w:rPr>
              <w:fldChar w:fldCharType="begin"/>
            </w:r>
            <w:r>
              <w:rPr>
                <w:noProof/>
                <w:webHidden/>
              </w:rPr>
              <w:instrText xml:space="preserve"> PAGEREF _Toc81896987 \h </w:instrText>
            </w:r>
            <w:r>
              <w:rPr>
                <w:noProof/>
                <w:webHidden/>
              </w:rPr>
            </w:r>
            <w:r>
              <w:rPr>
                <w:noProof/>
                <w:webHidden/>
              </w:rPr>
              <w:fldChar w:fldCharType="separate"/>
            </w:r>
            <w:r w:rsidR="005B10A7">
              <w:rPr>
                <w:noProof/>
                <w:webHidden/>
              </w:rPr>
              <w:t>32</w:t>
            </w:r>
            <w:r>
              <w:rPr>
                <w:noProof/>
                <w:webHidden/>
              </w:rPr>
              <w:fldChar w:fldCharType="end"/>
            </w:r>
          </w:hyperlink>
        </w:p>
        <w:p w14:paraId="380A6123" w14:textId="7ED51399" w:rsidR="00777D20" w:rsidRDefault="00777D20">
          <w:pPr>
            <w:pStyle w:val="Obsah1"/>
            <w:tabs>
              <w:tab w:val="left" w:pos="660"/>
              <w:tab w:val="right" w:leader="dot" w:pos="9060"/>
            </w:tabs>
            <w:rPr>
              <w:noProof/>
            </w:rPr>
          </w:pPr>
          <w:hyperlink w:anchor="_Toc81896988" w:history="1">
            <w:r w:rsidRPr="00C33450">
              <w:rPr>
                <w:rStyle w:val="Hypertextovodkaz"/>
                <w:rFonts w:cs="Times New Roman"/>
                <w:b/>
                <w:noProof/>
              </w:rPr>
              <w:t>7.1.</w:t>
            </w:r>
            <w:r>
              <w:rPr>
                <w:noProof/>
              </w:rPr>
              <w:tab/>
            </w:r>
            <w:r w:rsidRPr="00C33450">
              <w:rPr>
                <w:rStyle w:val="Hypertextovodkaz"/>
                <w:rFonts w:cs="Times New Roman"/>
                <w:b/>
                <w:noProof/>
              </w:rPr>
              <w:t>Evaluace na úrovni tříd</w:t>
            </w:r>
            <w:r>
              <w:rPr>
                <w:noProof/>
                <w:webHidden/>
              </w:rPr>
              <w:tab/>
            </w:r>
            <w:r>
              <w:rPr>
                <w:noProof/>
                <w:webHidden/>
              </w:rPr>
              <w:fldChar w:fldCharType="begin"/>
            </w:r>
            <w:r>
              <w:rPr>
                <w:noProof/>
                <w:webHidden/>
              </w:rPr>
              <w:instrText xml:space="preserve"> PAGEREF _Toc81896988 \h </w:instrText>
            </w:r>
            <w:r>
              <w:rPr>
                <w:noProof/>
                <w:webHidden/>
              </w:rPr>
            </w:r>
            <w:r>
              <w:rPr>
                <w:noProof/>
                <w:webHidden/>
              </w:rPr>
              <w:fldChar w:fldCharType="separate"/>
            </w:r>
            <w:r w:rsidR="005B10A7">
              <w:rPr>
                <w:noProof/>
                <w:webHidden/>
              </w:rPr>
              <w:t>32</w:t>
            </w:r>
            <w:r>
              <w:rPr>
                <w:noProof/>
                <w:webHidden/>
              </w:rPr>
              <w:fldChar w:fldCharType="end"/>
            </w:r>
          </w:hyperlink>
        </w:p>
        <w:p w14:paraId="013D4E4A" w14:textId="5BA52CC4" w:rsidR="00777D20" w:rsidRDefault="00777D20">
          <w:pPr>
            <w:pStyle w:val="Obsah1"/>
            <w:tabs>
              <w:tab w:val="left" w:pos="660"/>
              <w:tab w:val="right" w:leader="dot" w:pos="9060"/>
            </w:tabs>
            <w:rPr>
              <w:noProof/>
            </w:rPr>
          </w:pPr>
          <w:hyperlink w:anchor="_Toc81896989" w:history="1">
            <w:r w:rsidRPr="00C33450">
              <w:rPr>
                <w:rStyle w:val="Hypertextovodkaz"/>
                <w:rFonts w:eastAsia="Times New Roman" w:cs="Times New Roman"/>
                <w:b/>
                <w:bCs/>
                <w:noProof/>
              </w:rPr>
              <w:t>7.2.</w:t>
            </w:r>
            <w:r>
              <w:rPr>
                <w:noProof/>
              </w:rPr>
              <w:tab/>
            </w:r>
            <w:r w:rsidRPr="00C33450">
              <w:rPr>
                <w:rStyle w:val="Hypertextovodkaz"/>
                <w:rFonts w:cs="Times New Roman"/>
                <w:b/>
                <w:noProof/>
              </w:rPr>
              <w:t>Evaluace na úrovni školy</w:t>
            </w:r>
            <w:r>
              <w:rPr>
                <w:noProof/>
                <w:webHidden/>
              </w:rPr>
              <w:tab/>
            </w:r>
            <w:r>
              <w:rPr>
                <w:noProof/>
                <w:webHidden/>
              </w:rPr>
              <w:fldChar w:fldCharType="begin"/>
            </w:r>
            <w:r>
              <w:rPr>
                <w:noProof/>
                <w:webHidden/>
              </w:rPr>
              <w:instrText xml:space="preserve"> PAGEREF _Toc81896989 \h </w:instrText>
            </w:r>
            <w:r>
              <w:rPr>
                <w:noProof/>
                <w:webHidden/>
              </w:rPr>
            </w:r>
            <w:r>
              <w:rPr>
                <w:noProof/>
                <w:webHidden/>
              </w:rPr>
              <w:fldChar w:fldCharType="separate"/>
            </w:r>
            <w:r w:rsidR="005B10A7">
              <w:rPr>
                <w:noProof/>
                <w:webHidden/>
              </w:rPr>
              <w:t>33</w:t>
            </w:r>
            <w:r>
              <w:rPr>
                <w:noProof/>
                <w:webHidden/>
              </w:rPr>
              <w:fldChar w:fldCharType="end"/>
            </w:r>
          </w:hyperlink>
        </w:p>
        <w:p w14:paraId="27F126CE" w14:textId="795149CB" w:rsidR="00777D20" w:rsidRDefault="00777D20">
          <w:pPr>
            <w:pStyle w:val="Obsah1"/>
            <w:tabs>
              <w:tab w:val="left" w:pos="660"/>
              <w:tab w:val="right" w:leader="dot" w:pos="9060"/>
            </w:tabs>
            <w:rPr>
              <w:noProof/>
            </w:rPr>
          </w:pPr>
          <w:hyperlink w:anchor="_Toc81896990" w:history="1">
            <w:r w:rsidRPr="00C33450">
              <w:rPr>
                <w:rStyle w:val="Hypertextovodkaz"/>
                <w:rFonts w:cs="Times New Roman"/>
                <w:b/>
                <w:noProof/>
              </w:rPr>
              <w:t>7.4.</w:t>
            </w:r>
            <w:r>
              <w:rPr>
                <w:noProof/>
              </w:rPr>
              <w:tab/>
            </w:r>
            <w:r w:rsidRPr="00C33450">
              <w:rPr>
                <w:rStyle w:val="Hypertextovodkaz"/>
                <w:rFonts w:cs="Times New Roman"/>
                <w:b/>
                <w:noProof/>
              </w:rPr>
              <w:t>Vlastní hodnocení školy</w:t>
            </w:r>
            <w:r>
              <w:rPr>
                <w:noProof/>
                <w:webHidden/>
              </w:rPr>
              <w:tab/>
            </w:r>
            <w:r>
              <w:rPr>
                <w:noProof/>
                <w:webHidden/>
              </w:rPr>
              <w:fldChar w:fldCharType="begin"/>
            </w:r>
            <w:r>
              <w:rPr>
                <w:noProof/>
                <w:webHidden/>
              </w:rPr>
              <w:instrText xml:space="preserve"> PAGEREF _Toc81896990 \h </w:instrText>
            </w:r>
            <w:r>
              <w:rPr>
                <w:noProof/>
                <w:webHidden/>
              </w:rPr>
            </w:r>
            <w:r>
              <w:rPr>
                <w:noProof/>
                <w:webHidden/>
              </w:rPr>
              <w:fldChar w:fldCharType="separate"/>
            </w:r>
            <w:r w:rsidR="005B10A7">
              <w:rPr>
                <w:noProof/>
                <w:webHidden/>
              </w:rPr>
              <w:t>34</w:t>
            </w:r>
            <w:r>
              <w:rPr>
                <w:noProof/>
                <w:webHidden/>
              </w:rPr>
              <w:fldChar w:fldCharType="end"/>
            </w:r>
          </w:hyperlink>
        </w:p>
        <w:p w14:paraId="043A75B8" w14:textId="696A6FF8" w:rsidR="0031368D" w:rsidRDefault="002B29BC">
          <w:r>
            <w:rPr>
              <w:b/>
              <w:bCs/>
              <w:noProof/>
            </w:rPr>
            <w:fldChar w:fldCharType="end"/>
          </w:r>
        </w:p>
      </w:sdtContent>
    </w:sdt>
    <w:p w14:paraId="043A75B9" w14:textId="77777777" w:rsidR="0067423B" w:rsidRDefault="0067423B" w:rsidP="00E50A65">
      <w:pPr>
        <w:pStyle w:val="Odstavecseseznamem"/>
        <w:ind w:left="0"/>
        <w:rPr>
          <w:rFonts w:asciiTheme="minorHAnsi" w:hAnsiTheme="minorHAnsi" w:cs="Times New Roman"/>
          <w:sz w:val="24"/>
          <w:szCs w:val="24"/>
        </w:rPr>
      </w:pPr>
    </w:p>
    <w:p w14:paraId="043A75BA" w14:textId="77777777" w:rsidR="0067423B" w:rsidRDefault="0067423B">
      <w:pPr>
        <w:rPr>
          <w:rFonts w:eastAsia="SimSun" w:cs="Times New Roman"/>
          <w:color w:val="00000A"/>
          <w:sz w:val="24"/>
          <w:szCs w:val="24"/>
          <w:lang w:eastAsia="en-US"/>
        </w:rPr>
      </w:pPr>
      <w:r>
        <w:rPr>
          <w:rFonts w:cs="Times New Roman"/>
          <w:sz w:val="24"/>
          <w:szCs w:val="24"/>
        </w:rPr>
        <w:br w:type="page"/>
      </w:r>
    </w:p>
    <w:p w14:paraId="043A75BB" w14:textId="77777777" w:rsidR="00643466" w:rsidRPr="0068116F" w:rsidRDefault="00643466" w:rsidP="003E3A03">
      <w:pPr>
        <w:pStyle w:val="Tlotextu"/>
        <w:numPr>
          <w:ilvl w:val="0"/>
          <w:numId w:val="34"/>
        </w:numPr>
        <w:spacing w:before="360" w:after="200" w:line="276" w:lineRule="auto"/>
        <w:ind w:left="283" w:hanging="283"/>
        <w:outlineLvl w:val="0"/>
        <w:rPr>
          <w:rFonts w:asciiTheme="minorHAnsi" w:hAnsiTheme="minorHAnsi"/>
          <w:b/>
          <w:bCs/>
          <w:color w:val="7030A0"/>
          <w:sz w:val="28"/>
          <w:szCs w:val="28"/>
        </w:rPr>
      </w:pPr>
      <w:bookmarkStart w:id="0" w:name="_Toc454928713"/>
      <w:bookmarkStart w:id="1" w:name="_Toc81896962"/>
      <w:r w:rsidRPr="0068116F">
        <w:rPr>
          <w:rFonts w:asciiTheme="minorHAnsi" w:hAnsiTheme="minorHAnsi"/>
          <w:b/>
          <w:bCs/>
          <w:color w:val="7030A0"/>
          <w:sz w:val="28"/>
          <w:szCs w:val="28"/>
        </w:rPr>
        <w:lastRenderedPageBreak/>
        <w:t>IDENTIFIKAČNÍ ÚDAJE</w:t>
      </w:r>
      <w:bookmarkEnd w:id="0"/>
      <w:bookmarkEnd w:id="1"/>
    </w:p>
    <w:tbl>
      <w:tblPr>
        <w:tblW w:w="9214" w:type="dxa"/>
        <w:tblInd w:w="108"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000" w:firstRow="0" w:lastRow="0" w:firstColumn="0" w:lastColumn="0" w:noHBand="0" w:noVBand="0"/>
      </w:tblPr>
      <w:tblGrid>
        <w:gridCol w:w="2977"/>
        <w:gridCol w:w="6237"/>
      </w:tblGrid>
      <w:tr w:rsidR="00643466" w:rsidRPr="00A41114" w14:paraId="043A75BF" w14:textId="77777777" w:rsidTr="00EF430B">
        <w:tc>
          <w:tcPr>
            <w:tcW w:w="297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43A75BC"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Adresa školy</w:t>
            </w:r>
          </w:p>
        </w:tc>
        <w:tc>
          <w:tcPr>
            <w:tcW w:w="6237" w:type="dxa"/>
            <w:tcBorders>
              <w:bottom w:val="single" w:sz="8" w:space="0" w:color="000001"/>
              <w:right w:val="single" w:sz="8" w:space="0" w:color="000001"/>
            </w:tcBorders>
            <w:shd w:val="clear" w:color="auto" w:fill="FFFFFF"/>
            <w:tcMar>
              <w:top w:w="0" w:type="dxa"/>
              <w:left w:w="108" w:type="dxa"/>
              <w:bottom w:w="0" w:type="dxa"/>
              <w:right w:w="108" w:type="dxa"/>
            </w:tcMar>
          </w:tcPr>
          <w:p w14:paraId="043A75BD" w14:textId="77777777" w:rsidR="00EF430B" w:rsidRDefault="00EF430B" w:rsidP="00EF430B">
            <w:pPr>
              <w:pStyle w:val="Obsahtabulky"/>
              <w:spacing w:after="0"/>
              <w:rPr>
                <w:rFonts w:asciiTheme="minorHAnsi" w:hAnsiTheme="minorHAnsi" w:cs="Times New Roman"/>
                <w:sz w:val="24"/>
                <w:szCs w:val="24"/>
              </w:rPr>
            </w:pPr>
            <w:r>
              <w:rPr>
                <w:rFonts w:asciiTheme="minorHAnsi" w:hAnsiTheme="minorHAnsi" w:cs="Times New Roman"/>
                <w:sz w:val="24"/>
                <w:szCs w:val="24"/>
              </w:rPr>
              <w:t>Mateřská škola Dobrá</w:t>
            </w:r>
            <w:r w:rsidR="00E440E8" w:rsidRPr="00A41114">
              <w:rPr>
                <w:rFonts w:asciiTheme="minorHAnsi" w:hAnsiTheme="minorHAnsi" w:cs="Times New Roman"/>
                <w:sz w:val="24"/>
                <w:szCs w:val="24"/>
              </w:rPr>
              <w:t>, okres Frýdek-Místek,</w:t>
            </w:r>
            <w:r>
              <w:rPr>
                <w:rFonts w:asciiTheme="minorHAnsi" w:hAnsiTheme="minorHAnsi" w:cs="Times New Roman"/>
                <w:sz w:val="24"/>
                <w:szCs w:val="24"/>
              </w:rPr>
              <w:t xml:space="preserve"> </w:t>
            </w:r>
            <w:r w:rsidR="00282780" w:rsidRPr="00A41114">
              <w:rPr>
                <w:rFonts w:asciiTheme="minorHAnsi" w:hAnsiTheme="minorHAnsi" w:cs="Times New Roman"/>
                <w:sz w:val="24"/>
                <w:szCs w:val="24"/>
              </w:rPr>
              <w:t>p. o.</w:t>
            </w:r>
            <w:r w:rsidR="00E440E8" w:rsidRPr="00A41114">
              <w:rPr>
                <w:rFonts w:asciiTheme="minorHAnsi" w:hAnsiTheme="minorHAnsi" w:cs="Times New Roman"/>
                <w:sz w:val="24"/>
                <w:szCs w:val="24"/>
              </w:rPr>
              <w:t xml:space="preserve"> </w:t>
            </w:r>
          </w:p>
          <w:p w14:paraId="043A75BE" w14:textId="77777777" w:rsidR="00643466" w:rsidRPr="00A41114" w:rsidRDefault="00E440E8"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 xml:space="preserve">Dobrá </w:t>
            </w:r>
            <w:r w:rsidR="00643466" w:rsidRPr="00A41114">
              <w:rPr>
                <w:rFonts w:asciiTheme="minorHAnsi" w:hAnsiTheme="minorHAnsi" w:cs="Times New Roman"/>
                <w:sz w:val="24"/>
                <w:szCs w:val="24"/>
              </w:rPr>
              <w:t>710, 739 51</w:t>
            </w:r>
          </w:p>
        </w:tc>
      </w:tr>
      <w:tr w:rsidR="00643466" w:rsidRPr="00A41114" w14:paraId="043A75C2" w14:textId="77777777" w:rsidTr="00EF430B">
        <w:tc>
          <w:tcPr>
            <w:tcW w:w="297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43A75C0"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IČ</w:t>
            </w:r>
          </w:p>
        </w:tc>
        <w:tc>
          <w:tcPr>
            <w:tcW w:w="6237" w:type="dxa"/>
            <w:tcBorders>
              <w:bottom w:val="single" w:sz="8" w:space="0" w:color="000001"/>
              <w:right w:val="single" w:sz="8" w:space="0" w:color="000001"/>
            </w:tcBorders>
            <w:shd w:val="clear" w:color="auto" w:fill="FFFFFF"/>
            <w:tcMar>
              <w:top w:w="0" w:type="dxa"/>
              <w:left w:w="108" w:type="dxa"/>
              <w:bottom w:w="0" w:type="dxa"/>
              <w:right w:w="108" w:type="dxa"/>
            </w:tcMar>
          </w:tcPr>
          <w:p w14:paraId="043A75C1"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75 02 75 26</w:t>
            </w:r>
          </w:p>
        </w:tc>
      </w:tr>
      <w:tr w:rsidR="00643466" w:rsidRPr="00A41114" w14:paraId="043A75C5" w14:textId="77777777" w:rsidTr="00EF430B">
        <w:tc>
          <w:tcPr>
            <w:tcW w:w="297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43A75C3"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Bankovní spojení</w:t>
            </w:r>
          </w:p>
        </w:tc>
        <w:tc>
          <w:tcPr>
            <w:tcW w:w="6237" w:type="dxa"/>
            <w:tcBorders>
              <w:bottom w:val="single" w:sz="8" w:space="0" w:color="000001"/>
              <w:right w:val="single" w:sz="8" w:space="0" w:color="000001"/>
            </w:tcBorders>
            <w:shd w:val="clear" w:color="auto" w:fill="FFFFFF"/>
            <w:tcMar>
              <w:top w:w="0" w:type="dxa"/>
              <w:left w:w="108" w:type="dxa"/>
              <w:bottom w:w="0" w:type="dxa"/>
              <w:right w:w="108" w:type="dxa"/>
            </w:tcMar>
          </w:tcPr>
          <w:p w14:paraId="043A75C4"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 xml:space="preserve">2300994042/2010  </w:t>
            </w:r>
          </w:p>
        </w:tc>
      </w:tr>
      <w:tr w:rsidR="00643466" w:rsidRPr="00A41114" w14:paraId="043A75C8" w14:textId="77777777" w:rsidTr="00EF430B">
        <w:tc>
          <w:tcPr>
            <w:tcW w:w="297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43A75C6"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Telefon</w:t>
            </w:r>
          </w:p>
        </w:tc>
        <w:tc>
          <w:tcPr>
            <w:tcW w:w="6237" w:type="dxa"/>
            <w:tcBorders>
              <w:bottom w:val="single" w:sz="8" w:space="0" w:color="000001"/>
              <w:right w:val="single" w:sz="8" w:space="0" w:color="000001"/>
            </w:tcBorders>
            <w:shd w:val="clear" w:color="auto" w:fill="FFFFFF"/>
            <w:tcMar>
              <w:top w:w="0" w:type="dxa"/>
              <w:left w:w="108" w:type="dxa"/>
              <w:bottom w:w="0" w:type="dxa"/>
              <w:right w:w="108" w:type="dxa"/>
            </w:tcMar>
          </w:tcPr>
          <w:p w14:paraId="043A75C7" w14:textId="642772AC"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558 641 006, 777</w:t>
            </w:r>
            <w:r w:rsidR="00536C8D">
              <w:rPr>
                <w:rFonts w:asciiTheme="minorHAnsi" w:hAnsiTheme="minorHAnsi" w:cs="Times New Roman"/>
                <w:sz w:val="24"/>
                <w:szCs w:val="24"/>
              </w:rPr>
              <w:t> 844 285</w:t>
            </w:r>
          </w:p>
        </w:tc>
      </w:tr>
      <w:tr w:rsidR="00643466" w:rsidRPr="00A41114" w14:paraId="043A75CC" w14:textId="77777777" w:rsidTr="00EF430B">
        <w:tc>
          <w:tcPr>
            <w:tcW w:w="297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43A75C9"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E-mail</w:t>
            </w:r>
          </w:p>
        </w:tc>
        <w:tc>
          <w:tcPr>
            <w:tcW w:w="6237" w:type="dxa"/>
            <w:tcBorders>
              <w:bottom w:val="single" w:sz="8" w:space="0" w:color="000001"/>
              <w:right w:val="single" w:sz="8" w:space="0" w:color="000001"/>
            </w:tcBorders>
            <w:shd w:val="clear" w:color="auto" w:fill="FFFFFF"/>
            <w:tcMar>
              <w:top w:w="0" w:type="dxa"/>
              <w:left w:w="108" w:type="dxa"/>
              <w:bottom w:w="0" w:type="dxa"/>
              <w:right w:w="108" w:type="dxa"/>
            </w:tcMar>
          </w:tcPr>
          <w:p w14:paraId="043A75CA" w14:textId="2BB776FE" w:rsidR="00643466" w:rsidRPr="0068116F" w:rsidRDefault="00EE0F04" w:rsidP="009A1222">
            <w:pPr>
              <w:pStyle w:val="Obsahtabulky"/>
              <w:spacing w:after="283"/>
              <w:rPr>
                <w:rStyle w:val="Hypertextovodkaz"/>
                <w:rFonts w:asciiTheme="minorHAnsi" w:hAnsiTheme="minorHAnsi" w:cs="Times New Roman"/>
                <w:color w:val="auto"/>
                <w:sz w:val="24"/>
                <w:szCs w:val="24"/>
                <w:u w:val="none"/>
              </w:rPr>
            </w:pPr>
            <w:hyperlink r:id="rId10" w:history="1">
              <w:r w:rsidR="00536C8D" w:rsidRPr="0068116F">
                <w:rPr>
                  <w:rStyle w:val="Hypertextovodkaz"/>
                  <w:rFonts w:asciiTheme="minorHAnsi" w:hAnsiTheme="minorHAnsi" w:cs="Times New Roman"/>
                  <w:color w:val="auto"/>
                  <w:sz w:val="24"/>
                  <w:szCs w:val="24"/>
                  <w:u w:val="none"/>
                </w:rPr>
                <w:t>msdobra@msdobra.cz</w:t>
              </w:r>
            </w:hyperlink>
          </w:p>
          <w:p w14:paraId="043A75CB" w14:textId="79B55B96" w:rsidR="00E440E8" w:rsidRPr="0068116F" w:rsidRDefault="00536C8D" w:rsidP="009A1222">
            <w:pPr>
              <w:pStyle w:val="Obsahtabulky"/>
              <w:spacing w:after="283"/>
              <w:rPr>
                <w:rFonts w:asciiTheme="minorHAnsi" w:hAnsiTheme="minorHAnsi" w:cs="Times New Roman"/>
                <w:color w:val="auto"/>
                <w:sz w:val="24"/>
                <w:szCs w:val="24"/>
              </w:rPr>
            </w:pPr>
            <w:r w:rsidRPr="0068116F">
              <w:rPr>
                <w:rStyle w:val="Hypertextovodkaz"/>
                <w:rFonts w:asciiTheme="minorHAnsi" w:hAnsiTheme="minorHAnsi" w:cs="Times New Roman"/>
                <w:color w:val="auto"/>
                <w:sz w:val="24"/>
                <w:szCs w:val="24"/>
                <w:u w:val="none"/>
              </w:rPr>
              <w:t>jidelna</w:t>
            </w:r>
            <w:r w:rsidR="00E440E8" w:rsidRPr="0068116F">
              <w:rPr>
                <w:rStyle w:val="Hypertextovodkaz"/>
                <w:rFonts w:asciiTheme="minorHAnsi" w:hAnsiTheme="minorHAnsi" w:cs="Times New Roman"/>
                <w:color w:val="auto"/>
                <w:sz w:val="24"/>
                <w:szCs w:val="24"/>
                <w:u w:val="none"/>
              </w:rPr>
              <w:t>@</w:t>
            </w:r>
            <w:r w:rsidRPr="0068116F">
              <w:rPr>
                <w:rStyle w:val="Hypertextovodkaz"/>
                <w:rFonts w:asciiTheme="minorHAnsi" w:hAnsiTheme="minorHAnsi" w:cs="Times New Roman"/>
                <w:color w:val="auto"/>
                <w:sz w:val="24"/>
                <w:szCs w:val="24"/>
                <w:u w:val="none"/>
              </w:rPr>
              <w:t>msdobra</w:t>
            </w:r>
            <w:r w:rsidR="00E440E8" w:rsidRPr="0068116F">
              <w:rPr>
                <w:rStyle w:val="Hypertextovodkaz"/>
                <w:rFonts w:asciiTheme="minorHAnsi" w:hAnsiTheme="minorHAnsi" w:cs="Times New Roman"/>
                <w:color w:val="auto"/>
                <w:sz w:val="24"/>
                <w:szCs w:val="24"/>
                <w:u w:val="none"/>
              </w:rPr>
              <w:t>.cz</w:t>
            </w:r>
          </w:p>
        </w:tc>
      </w:tr>
      <w:tr w:rsidR="00643466" w:rsidRPr="00A41114" w14:paraId="043A75CF" w14:textId="77777777" w:rsidTr="00EF430B">
        <w:tc>
          <w:tcPr>
            <w:tcW w:w="297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43A75CD"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Adresa internetové stránky</w:t>
            </w:r>
          </w:p>
        </w:tc>
        <w:tc>
          <w:tcPr>
            <w:tcW w:w="6237" w:type="dxa"/>
            <w:tcBorders>
              <w:bottom w:val="single" w:sz="8" w:space="0" w:color="000001"/>
              <w:right w:val="single" w:sz="8" w:space="0" w:color="000001"/>
            </w:tcBorders>
            <w:shd w:val="clear" w:color="auto" w:fill="FFFFFF"/>
            <w:tcMar>
              <w:top w:w="0" w:type="dxa"/>
              <w:left w:w="108" w:type="dxa"/>
              <w:bottom w:w="0" w:type="dxa"/>
              <w:right w:w="108" w:type="dxa"/>
            </w:tcMar>
          </w:tcPr>
          <w:p w14:paraId="043A75CE" w14:textId="77777777" w:rsidR="00643466" w:rsidRPr="0068116F" w:rsidRDefault="00EE0F04" w:rsidP="009A1222">
            <w:pPr>
              <w:pStyle w:val="Obsahtabulky"/>
              <w:spacing w:after="283"/>
              <w:rPr>
                <w:rFonts w:asciiTheme="minorHAnsi" w:hAnsiTheme="minorHAnsi" w:cs="Times New Roman"/>
                <w:color w:val="auto"/>
                <w:sz w:val="24"/>
                <w:szCs w:val="24"/>
              </w:rPr>
            </w:pPr>
            <w:hyperlink r:id="rId11">
              <w:r w:rsidR="00643466" w:rsidRPr="0068116F">
                <w:rPr>
                  <w:rStyle w:val="Internetovodkaz"/>
                  <w:rFonts w:asciiTheme="minorHAnsi" w:hAnsiTheme="minorHAnsi" w:cs="Times New Roman"/>
                  <w:color w:val="auto"/>
                  <w:sz w:val="24"/>
                  <w:szCs w:val="24"/>
                  <w:u w:val="none"/>
                </w:rPr>
                <w:t>www.msdobra.cz</w:t>
              </w:r>
            </w:hyperlink>
          </w:p>
        </w:tc>
      </w:tr>
      <w:tr w:rsidR="00643466" w:rsidRPr="00A41114" w14:paraId="043A75D2" w14:textId="77777777" w:rsidTr="00EF430B">
        <w:tc>
          <w:tcPr>
            <w:tcW w:w="297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43A75D0"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Právní forma</w:t>
            </w:r>
          </w:p>
        </w:tc>
        <w:tc>
          <w:tcPr>
            <w:tcW w:w="6237" w:type="dxa"/>
            <w:tcBorders>
              <w:bottom w:val="single" w:sz="8" w:space="0" w:color="000001"/>
              <w:right w:val="single" w:sz="8" w:space="0" w:color="000001"/>
            </w:tcBorders>
            <w:shd w:val="clear" w:color="auto" w:fill="FFFFFF"/>
            <w:tcMar>
              <w:top w:w="0" w:type="dxa"/>
              <w:left w:w="108" w:type="dxa"/>
              <w:bottom w:w="0" w:type="dxa"/>
              <w:right w:w="108" w:type="dxa"/>
            </w:tcMar>
          </w:tcPr>
          <w:p w14:paraId="043A75D1"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Příspěvková organizace</w:t>
            </w:r>
          </w:p>
        </w:tc>
      </w:tr>
      <w:tr w:rsidR="00643466" w:rsidRPr="00A41114" w14:paraId="043A75D5" w14:textId="77777777" w:rsidTr="00EF430B">
        <w:tc>
          <w:tcPr>
            <w:tcW w:w="297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43A75D3"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Zařazení do sítě škol</w:t>
            </w:r>
          </w:p>
        </w:tc>
        <w:tc>
          <w:tcPr>
            <w:tcW w:w="6237" w:type="dxa"/>
            <w:tcBorders>
              <w:bottom w:val="single" w:sz="8" w:space="0" w:color="000001"/>
              <w:right w:val="single" w:sz="8" w:space="0" w:color="000001"/>
            </w:tcBorders>
            <w:shd w:val="clear" w:color="auto" w:fill="FFFFFF"/>
            <w:tcMar>
              <w:top w:w="0" w:type="dxa"/>
              <w:left w:w="108" w:type="dxa"/>
              <w:bottom w:w="0" w:type="dxa"/>
              <w:right w:w="108" w:type="dxa"/>
            </w:tcMar>
          </w:tcPr>
          <w:p w14:paraId="043A75D4" w14:textId="0DE2411A" w:rsidR="00643466" w:rsidRPr="00A41114" w:rsidRDefault="005609C4" w:rsidP="009A1222">
            <w:pPr>
              <w:pStyle w:val="Obsahtabulky"/>
              <w:spacing w:after="283"/>
              <w:rPr>
                <w:rFonts w:asciiTheme="minorHAnsi" w:hAnsiTheme="minorHAnsi" w:cs="Times New Roman"/>
                <w:sz w:val="24"/>
                <w:szCs w:val="24"/>
              </w:rPr>
            </w:pPr>
            <w:r>
              <w:rPr>
                <w:rFonts w:asciiTheme="minorHAnsi" w:hAnsiTheme="minorHAnsi" w:cs="Times New Roman"/>
                <w:sz w:val="24"/>
                <w:szCs w:val="24"/>
              </w:rPr>
              <w:t>0</w:t>
            </w:r>
            <w:r w:rsidR="00A71D4B" w:rsidRPr="00A41114">
              <w:rPr>
                <w:rFonts w:asciiTheme="minorHAnsi" w:hAnsiTheme="minorHAnsi" w:cs="Times New Roman"/>
                <w:sz w:val="24"/>
                <w:szCs w:val="24"/>
              </w:rPr>
              <w:t xml:space="preserve">1. </w:t>
            </w:r>
            <w:r>
              <w:rPr>
                <w:rFonts w:asciiTheme="minorHAnsi" w:hAnsiTheme="minorHAnsi" w:cs="Times New Roman"/>
                <w:sz w:val="24"/>
                <w:szCs w:val="24"/>
              </w:rPr>
              <w:t>0</w:t>
            </w:r>
            <w:r w:rsidR="00A71D4B" w:rsidRPr="00A41114">
              <w:rPr>
                <w:rFonts w:asciiTheme="minorHAnsi" w:hAnsiTheme="minorHAnsi" w:cs="Times New Roman"/>
                <w:sz w:val="24"/>
                <w:szCs w:val="24"/>
              </w:rPr>
              <w:t>4</w:t>
            </w:r>
            <w:r w:rsidR="00643466" w:rsidRPr="00A41114">
              <w:rPr>
                <w:rFonts w:asciiTheme="minorHAnsi" w:hAnsiTheme="minorHAnsi" w:cs="Times New Roman"/>
                <w:sz w:val="24"/>
                <w:szCs w:val="24"/>
              </w:rPr>
              <w:t>. 2006</w:t>
            </w:r>
          </w:p>
        </w:tc>
      </w:tr>
      <w:tr w:rsidR="00643466" w:rsidRPr="00A41114" w14:paraId="043A75D8" w14:textId="77777777" w:rsidTr="00EF430B">
        <w:tc>
          <w:tcPr>
            <w:tcW w:w="297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43A75D6"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Název zřizovatele</w:t>
            </w:r>
          </w:p>
        </w:tc>
        <w:tc>
          <w:tcPr>
            <w:tcW w:w="6237" w:type="dxa"/>
            <w:tcBorders>
              <w:bottom w:val="single" w:sz="8" w:space="0" w:color="000001"/>
              <w:right w:val="single" w:sz="8" w:space="0" w:color="000001"/>
            </w:tcBorders>
            <w:shd w:val="clear" w:color="auto" w:fill="FFFFFF"/>
            <w:tcMar>
              <w:top w:w="0" w:type="dxa"/>
              <w:left w:w="108" w:type="dxa"/>
              <w:bottom w:w="0" w:type="dxa"/>
              <w:right w:w="108" w:type="dxa"/>
            </w:tcMar>
          </w:tcPr>
          <w:p w14:paraId="043A75D7"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Obec Dobrá</w:t>
            </w:r>
          </w:p>
        </w:tc>
      </w:tr>
      <w:tr w:rsidR="00643466" w:rsidRPr="00A41114" w14:paraId="043A75DB" w14:textId="77777777" w:rsidTr="00EF430B">
        <w:tc>
          <w:tcPr>
            <w:tcW w:w="297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43A75D9"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Součásti školy</w:t>
            </w:r>
          </w:p>
        </w:tc>
        <w:tc>
          <w:tcPr>
            <w:tcW w:w="6237" w:type="dxa"/>
            <w:tcBorders>
              <w:bottom w:val="single" w:sz="8" w:space="0" w:color="000001"/>
              <w:right w:val="single" w:sz="8" w:space="0" w:color="000001"/>
            </w:tcBorders>
            <w:shd w:val="clear" w:color="auto" w:fill="FFFFFF"/>
            <w:tcMar>
              <w:top w:w="0" w:type="dxa"/>
              <w:left w:w="108" w:type="dxa"/>
              <w:bottom w:w="0" w:type="dxa"/>
              <w:right w:w="108" w:type="dxa"/>
            </w:tcMar>
          </w:tcPr>
          <w:p w14:paraId="043A75DA"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Školní jídelna</w:t>
            </w:r>
          </w:p>
        </w:tc>
      </w:tr>
      <w:tr w:rsidR="00643466" w:rsidRPr="00A41114" w14:paraId="043A75DE" w14:textId="77777777" w:rsidTr="00EF430B">
        <w:tc>
          <w:tcPr>
            <w:tcW w:w="297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43A75DC"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 xml:space="preserve">IZO ředitelství </w:t>
            </w:r>
          </w:p>
        </w:tc>
        <w:tc>
          <w:tcPr>
            <w:tcW w:w="6237" w:type="dxa"/>
            <w:tcBorders>
              <w:bottom w:val="single" w:sz="8" w:space="0" w:color="000001"/>
              <w:right w:val="single" w:sz="8" w:space="0" w:color="000001"/>
            </w:tcBorders>
            <w:shd w:val="clear" w:color="auto" w:fill="FFFFFF"/>
            <w:tcMar>
              <w:top w:w="0" w:type="dxa"/>
              <w:left w:w="108" w:type="dxa"/>
              <w:bottom w:w="0" w:type="dxa"/>
              <w:right w:w="108" w:type="dxa"/>
            </w:tcMar>
          </w:tcPr>
          <w:p w14:paraId="043A75DD"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600 132 340</w:t>
            </w:r>
          </w:p>
        </w:tc>
      </w:tr>
      <w:tr w:rsidR="00643466" w:rsidRPr="00A41114" w14:paraId="043A75E3" w14:textId="77777777" w:rsidTr="00EF430B">
        <w:tc>
          <w:tcPr>
            <w:tcW w:w="297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43A75DF"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Vedoucí a hospodářští pracovníci</w:t>
            </w:r>
          </w:p>
        </w:tc>
        <w:tc>
          <w:tcPr>
            <w:tcW w:w="6237" w:type="dxa"/>
            <w:tcBorders>
              <w:bottom w:val="single" w:sz="8" w:space="0" w:color="000001"/>
              <w:right w:val="single" w:sz="8" w:space="0" w:color="000001"/>
            </w:tcBorders>
            <w:shd w:val="clear" w:color="auto" w:fill="FFFFFF"/>
            <w:tcMar>
              <w:top w:w="0" w:type="dxa"/>
              <w:left w:w="108" w:type="dxa"/>
              <w:bottom w:w="0" w:type="dxa"/>
              <w:right w:w="108" w:type="dxa"/>
            </w:tcMar>
          </w:tcPr>
          <w:p w14:paraId="043A75E0"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 xml:space="preserve">Ředitelka: </w:t>
            </w:r>
            <w:r w:rsidR="00A71D4B">
              <w:rPr>
                <w:rFonts w:asciiTheme="minorHAnsi" w:hAnsiTheme="minorHAnsi" w:cs="Times New Roman"/>
                <w:sz w:val="24"/>
                <w:szCs w:val="24"/>
              </w:rPr>
              <w:t>Bc. Jana Maďová</w:t>
            </w:r>
          </w:p>
          <w:p w14:paraId="043A75E1" w14:textId="77777777" w:rsidR="00643466" w:rsidRPr="00A41114" w:rsidRDefault="00643466" w:rsidP="009A1222">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Hospodářka: Daniela Adámková</w:t>
            </w:r>
          </w:p>
          <w:p w14:paraId="043A75E2" w14:textId="77777777" w:rsidR="00643466" w:rsidRPr="00A41114" w:rsidRDefault="00643466" w:rsidP="00A71D4B">
            <w:pPr>
              <w:pStyle w:val="Obsahtabulky"/>
              <w:spacing w:after="283"/>
              <w:rPr>
                <w:rFonts w:asciiTheme="minorHAnsi" w:hAnsiTheme="minorHAnsi" w:cs="Times New Roman"/>
                <w:sz w:val="24"/>
                <w:szCs w:val="24"/>
              </w:rPr>
            </w:pPr>
            <w:r w:rsidRPr="00A41114">
              <w:rPr>
                <w:rFonts w:asciiTheme="minorHAnsi" w:hAnsiTheme="minorHAnsi" w:cs="Times New Roman"/>
                <w:sz w:val="24"/>
                <w:szCs w:val="24"/>
              </w:rPr>
              <w:t xml:space="preserve">Vedoucí školní jídelny: </w:t>
            </w:r>
            <w:r w:rsidR="00A71D4B">
              <w:rPr>
                <w:rFonts w:asciiTheme="minorHAnsi" w:hAnsiTheme="minorHAnsi" w:cs="Times New Roman"/>
                <w:sz w:val="24"/>
                <w:szCs w:val="24"/>
              </w:rPr>
              <w:t>Jana Chromcová</w:t>
            </w:r>
          </w:p>
        </w:tc>
      </w:tr>
    </w:tbl>
    <w:p w14:paraId="043A75E4" w14:textId="77777777" w:rsidR="00643466" w:rsidRPr="00A41114" w:rsidRDefault="00643466" w:rsidP="00643466">
      <w:pPr>
        <w:pStyle w:val="Tlotextu"/>
        <w:rPr>
          <w:rFonts w:asciiTheme="minorHAnsi" w:hAnsiTheme="minorHAnsi"/>
          <w:sz w:val="24"/>
          <w:szCs w:val="24"/>
        </w:rPr>
      </w:pPr>
    </w:p>
    <w:p w14:paraId="043A75E5" w14:textId="77777777" w:rsidR="00A41114" w:rsidRDefault="00A41114">
      <w:pPr>
        <w:rPr>
          <w:rFonts w:eastAsia="Times New Roman" w:cs="Times New Roman"/>
          <w:b/>
          <w:bCs/>
          <w:color w:val="1F4E79" w:themeColor="accent1" w:themeShade="80"/>
          <w:sz w:val="28"/>
          <w:szCs w:val="28"/>
        </w:rPr>
      </w:pPr>
      <w:r>
        <w:rPr>
          <w:b/>
          <w:bCs/>
          <w:color w:val="1F4E79" w:themeColor="accent1" w:themeShade="80"/>
          <w:sz w:val="28"/>
          <w:szCs w:val="28"/>
        </w:rPr>
        <w:br w:type="page"/>
      </w:r>
    </w:p>
    <w:p w14:paraId="043A75E6" w14:textId="77777777" w:rsidR="003D2A58" w:rsidRPr="0068116F" w:rsidRDefault="00643466" w:rsidP="00205ED9">
      <w:pPr>
        <w:pStyle w:val="Tlotextu"/>
        <w:numPr>
          <w:ilvl w:val="0"/>
          <w:numId w:val="34"/>
        </w:numPr>
        <w:spacing w:before="360" w:after="200" w:line="276" w:lineRule="auto"/>
        <w:ind w:left="283" w:hanging="283"/>
        <w:jc w:val="both"/>
        <w:outlineLvl w:val="0"/>
        <w:rPr>
          <w:rFonts w:asciiTheme="minorHAnsi" w:hAnsiTheme="minorHAnsi"/>
          <w:b/>
          <w:bCs/>
          <w:color w:val="7030A0"/>
          <w:sz w:val="28"/>
          <w:szCs w:val="28"/>
        </w:rPr>
      </w:pPr>
      <w:bookmarkStart w:id="2" w:name="_Toc81896963"/>
      <w:r w:rsidRPr="0068116F">
        <w:rPr>
          <w:rFonts w:asciiTheme="minorHAnsi" w:hAnsiTheme="minorHAnsi"/>
          <w:b/>
          <w:bCs/>
          <w:color w:val="7030A0"/>
          <w:sz w:val="28"/>
          <w:szCs w:val="28"/>
        </w:rPr>
        <w:lastRenderedPageBreak/>
        <w:t>OBECNÁ CHARAKTERISTIKA ŠKOL</w:t>
      </w:r>
      <w:r w:rsidR="00192CBB" w:rsidRPr="0068116F">
        <w:rPr>
          <w:rFonts w:asciiTheme="minorHAnsi" w:hAnsiTheme="minorHAnsi"/>
          <w:b/>
          <w:bCs/>
          <w:color w:val="7030A0"/>
          <w:sz w:val="28"/>
          <w:szCs w:val="28"/>
        </w:rPr>
        <w:t>Y</w:t>
      </w:r>
      <w:bookmarkEnd w:id="2"/>
    </w:p>
    <w:p w14:paraId="043A75E7" w14:textId="77777777" w:rsidR="003D2A58" w:rsidRPr="00A41114" w:rsidRDefault="00D73661" w:rsidP="00205ED9">
      <w:pPr>
        <w:pStyle w:val="Vchoz"/>
        <w:ind w:firstLine="284"/>
        <w:jc w:val="both"/>
        <w:rPr>
          <w:rFonts w:asciiTheme="minorHAnsi" w:hAnsiTheme="minorHAnsi" w:cs="Times New Roman"/>
          <w:sz w:val="24"/>
          <w:szCs w:val="24"/>
        </w:rPr>
      </w:pPr>
      <w:r w:rsidRPr="00A41114">
        <w:rPr>
          <w:rFonts w:asciiTheme="minorHAnsi" w:eastAsia="Calibri" w:hAnsiTheme="minorHAnsi" w:cs="Times New Roman"/>
          <w:sz w:val="24"/>
          <w:szCs w:val="24"/>
        </w:rPr>
        <w:t>Mateřská škola</w:t>
      </w:r>
      <w:r w:rsidR="003F28F0" w:rsidRPr="00A41114">
        <w:rPr>
          <w:rFonts w:asciiTheme="minorHAnsi" w:hAnsiTheme="minorHAnsi" w:cs="Times New Roman"/>
          <w:sz w:val="24"/>
          <w:szCs w:val="24"/>
        </w:rPr>
        <w:t xml:space="preserve"> má dvě budovy propojené chodbou. První budova byla otevřena 28. října </w:t>
      </w:r>
      <w:r w:rsidR="00EF430B">
        <w:rPr>
          <w:rFonts w:asciiTheme="minorHAnsi" w:hAnsiTheme="minorHAnsi" w:cs="Times New Roman"/>
          <w:sz w:val="24"/>
          <w:szCs w:val="24"/>
        </w:rPr>
        <w:t xml:space="preserve">v </w:t>
      </w:r>
      <w:r w:rsidR="003F28F0" w:rsidRPr="00A41114">
        <w:rPr>
          <w:rFonts w:asciiTheme="minorHAnsi" w:eastAsia="Calibri" w:hAnsiTheme="minorHAnsi" w:cs="Times New Roman"/>
          <w:sz w:val="24"/>
          <w:szCs w:val="24"/>
        </w:rPr>
        <w:t>roce 196</w:t>
      </w:r>
      <w:r w:rsidR="003F28F0" w:rsidRPr="00A41114">
        <w:rPr>
          <w:rFonts w:asciiTheme="minorHAnsi" w:hAnsiTheme="minorHAnsi" w:cs="Times New Roman"/>
          <w:sz w:val="24"/>
          <w:szCs w:val="24"/>
        </w:rPr>
        <w:t>8, druhá budova byla přistavena v roce 1977</w:t>
      </w:r>
      <w:r w:rsidR="003F28F0" w:rsidRPr="00A41114">
        <w:rPr>
          <w:rFonts w:asciiTheme="minorHAnsi" w:eastAsia="Calibri" w:hAnsiTheme="minorHAnsi" w:cs="Times New Roman"/>
          <w:sz w:val="24"/>
          <w:szCs w:val="24"/>
        </w:rPr>
        <w:t xml:space="preserve">. Nachází se v </w:t>
      </w:r>
      <w:r w:rsidR="003F28F0" w:rsidRPr="00A41114">
        <w:rPr>
          <w:rFonts w:asciiTheme="minorHAnsi" w:hAnsiTheme="minorHAnsi" w:cs="Times New Roman"/>
          <w:sz w:val="24"/>
          <w:szCs w:val="24"/>
        </w:rPr>
        <w:t>centru obce Dobrá. Je</w:t>
      </w:r>
      <w:r w:rsidR="003C3AA4">
        <w:rPr>
          <w:rFonts w:asciiTheme="minorHAnsi" w:hAnsiTheme="minorHAnsi" w:cs="Times New Roman"/>
          <w:sz w:val="24"/>
          <w:szCs w:val="24"/>
        </w:rPr>
        <w:t> </w:t>
      </w:r>
      <w:r w:rsidR="003F28F0" w:rsidRPr="00A41114">
        <w:rPr>
          <w:rFonts w:asciiTheme="minorHAnsi" w:hAnsiTheme="minorHAnsi" w:cs="Times New Roman"/>
          <w:sz w:val="24"/>
          <w:szCs w:val="24"/>
        </w:rPr>
        <w:t>obklopena nejvýznamnějšími institucemi obce, budovami Obecního úřadu, Základní školy, Knihovnou a multifunkčním hřištěm.</w:t>
      </w:r>
    </w:p>
    <w:p w14:paraId="043A75E8" w14:textId="77777777" w:rsidR="003D2A58" w:rsidRPr="00A41114" w:rsidRDefault="003F28F0" w:rsidP="00205ED9">
      <w:pPr>
        <w:pStyle w:val="Vchoz"/>
        <w:ind w:firstLine="284"/>
        <w:jc w:val="both"/>
        <w:rPr>
          <w:rFonts w:asciiTheme="minorHAnsi" w:hAnsiTheme="minorHAnsi" w:cs="Times New Roman"/>
          <w:sz w:val="24"/>
          <w:szCs w:val="24"/>
        </w:rPr>
      </w:pPr>
      <w:r w:rsidRPr="00A41114">
        <w:rPr>
          <w:rFonts w:asciiTheme="minorHAnsi" w:eastAsia="Calibri" w:hAnsiTheme="minorHAnsi" w:cs="Times New Roman"/>
          <w:sz w:val="24"/>
          <w:szCs w:val="24"/>
        </w:rPr>
        <w:t>Mateřská škola dětem nabízí vhodné vzdělávací prostředí v</w:t>
      </w:r>
      <w:r w:rsidR="0066041E" w:rsidRPr="00A41114">
        <w:rPr>
          <w:rFonts w:asciiTheme="minorHAnsi" w:hAnsiTheme="minorHAnsi" w:cs="Times New Roman"/>
          <w:sz w:val="24"/>
          <w:szCs w:val="24"/>
        </w:rPr>
        <w:t xml:space="preserve"> 6</w:t>
      </w:r>
      <w:r w:rsidRPr="00A41114">
        <w:rPr>
          <w:rFonts w:asciiTheme="minorHAnsi" w:eastAsia="Calibri" w:hAnsiTheme="minorHAnsi" w:cs="Times New Roman"/>
          <w:sz w:val="24"/>
          <w:szCs w:val="24"/>
        </w:rPr>
        <w:t xml:space="preserve"> prostorných, moderně vybavených třídách, </w:t>
      </w:r>
      <w:r w:rsidRPr="00A41114">
        <w:rPr>
          <w:rFonts w:asciiTheme="minorHAnsi" w:hAnsiTheme="minorHAnsi" w:cs="Times New Roman"/>
          <w:sz w:val="24"/>
          <w:szCs w:val="24"/>
        </w:rPr>
        <w:t>které</w:t>
      </w:r>
      <w:r w:rsidRPr="00A41114">
        <w:rPr>
          <w:rFonts w:asciiTheme="minorHAnsi" w:eastAsia="Calibri" w:hAnsiTheme="minorHAnsi" w:cs="Times New Roman"/>
          <w:sz w:val="24"/>
          <w:szCs w:val="24"/>
        </w:rPr>
        <w:t xml:space="preserve"> navštěvují děti </w:t>
      </w:r>
      <w:r w:rsidR="0066041E" w:rsidRPr="00A41114">
        <w:rPr>
          <w:rFonts w:asciiTheme="minorHAnsi" w:eastAsia="Calibri" w:hAnsiTheme="minorHAnsi" w:cs="Times New Roman"/>
          <w:sz w:val="24"/>
          <w:szCs w:val="24"/>
        </w:rPr>
        <w:t xml:space="preserve">zejména </w:t>
      </w:r>
      <w:r w:rsidRPr="00A41114">
        <w:rPr>
          <w:rFonts w:asciiTheme="minorHAnsi" w:eastAsia="Calibri" w:hAnsiTheme="minorHAnsi" w:cs="Times New Roman"/>
          <w:sz w:val="24"/>
          <w:szCs w:val="24"/>
        </w:rPr>
        <w:t>od 3 do 7 let, do výše kapacit.</w:t>
      </w:r>
      <w:r w:rsidR="0066041E" w:rsidRPr="00A41114">
        <w:rPr>
          <w:rFonts w:asciiTheme="minorHAnsi" w:eastAsia="Calibri" w:hAnsiTheme="minorHAnsi" w:cs="Times New Roman"/>
          <w:sz w:val="24"/>
          <w:szCs w:val="24"/>
        </w:rPr>
        <w:t xml:space="preserve"> Pět tříd je</w:t>
      </w:r>
      <w:r w:rsidR="003C3AA4">
        <w:rPr>
          <w:rFonts w:asciiTheme="minorHAnsi" w:eastAsia="Calibri" w:hAnsiTheme="minorHAnsi" w:cs="Times New Roman"/>
          <w:sz w:val="24"/>
          <w:szCs w:val="24"/>
        </w:rPr>
        <w:t> </w:t>
      </w:r>
      <w:r w:rsidR="0066041E" w:rsidRPr="00A41114">
        <w:rPr>
          <w:rFonts w:asciiTheme="minorHAnsi" w:eastAsia="Calibri" w:hAnsiTheme="minorHAnsi" w:cs="Times New Roman"/>
          <w:sz w:val="24"/>
          <w:szCs w:val="24"/>
        </w:rPr>
        <w:t>v budově MŠ a šestá třída se nachází v budově základní školy.</w:t>
      </w:r>
    </w:p>
    <w:p w14:paraId="043A75E9" w14:textId="77777777" w:rsidR="003D2A58" w:rsidRPr="00A41114" w:rsidRDefault="003F28F0" w:rsidP="00205ED9">
      <w:pPr>
        <w:pStyle w:val="Vchoz"/>
        <w:ind w:firstLine="284"/>
        <w:jc w:val="both"/>
        <w:rPr>
          <w:rFonts w:asciiTheme="minorHAnsi" w:hAnsiTheme="minorHAnsi" w:cs="Times New Roman"/>
          <w:sz w:val="24"/>
          <w:szCs w:val="24"/>
        </w:rPr>
      </w:pPr>
      <w:r w:rsidRPr="00A41114">
        <w:rPr>
          <w:rFonts w:asciiTheme="minorHAnsi" w:eastAsia="Calibri" w:hAnsiTheme="minorHAnsi" w:cs="Times New Roman"/>
          <w:sz w:val="24"/>
          <w:szCs w:val="24"/>
        </w:rPr>
        <w:t xml:space="preserve">Mateřská </w:t>
      </w:r>
      <w:r w:rsidR="00D73661" w:rsidRPr="00A41114">
        <w:rPr>
          <w:rFonts w:asciiTheme="minorHAnsi" w:eastAsia="Calibri" w:hAnsiTheme="minorHAnsi" w:cs="Times New Roman"/>
          <w:sz w:val="24"/>
          <w:szCs w:val="24"/>
        </w:rPr>
        <w:t>škola má vlastní školní kuchyni</w:t>
      </w:r>
      <w:r w:rsidRPr="00A41114">
        <w:rPr>
          <w:rFonts w:asciiTheme="minorHAnsi" w:hAnsiTheme="minorHAnsi" w:cs="Times New Roman"/>
          <w:sz w:val="24"/>
          <w:szCs w:val="24"/>
        </w:rPr>
        <w:t>.</w:t>
      </w:r>
      <w:r w:rsidR="0066041E" w:rsidRPr="00A41114">
        <w:rPr>
          <w:rFonts w:asciiTheme="minorHAnsi" w:eastAsia="Calibri" w:hAnsiTheme="minorHAnsi" w:cs="Times New Roman"/>
          <w:sz w:val="24"/>
          <w:szCs w:val="24"/>
        </w:rPr>
        <w:t xml:space="preserve"> V budově MŠ se nachází</w:t>
      </w:r>
      <w:r w:rsidR="00FA5960" w:rsidRPr="00A41114">
        <w:rPr>
          <w:rFonts w:asciiTheme="minorHAnsi" w:eastAsia="Calibri" w:hAnsiTheme="minorHAnsi" w:cs="Times New Roman"/>
          <w:sz w:val="24"/>
          <w:szCs w:val="24"/>
        </w:rPr>
        <w:t xml:space="preserve"> tři výdejny. Další výdejna je v prostorách třídy MŠ na základní škole. </w:t>
      </w:r>
      <w:r w:rsidR="0066041E" w:rsidRPr="00A41114">
        <w:rPr>
          <w:rFonts w:asciiTheme="minorHAnsi" w:eastAsia="Calibri" w:hAnsiTheme="minorHAnsi" w:cs="Times New Roman"/>
          <w:sz w:val="24"/>
          <w:szCs w:val="24"/>
        </w:rPr>
        <w:t>Pestrý jídelníček je</w:t>
      </w:r>
      <w:r w:rsidRPr="00A41114">
        <w:rPr>
          <w:rFonts w:asciiTheme="minorHAnsi" w:eastAsia="Calibri" w:hAnsiTheme="minorHAnsi" w:cs="Times New Roman"/>
          <w:sz w:val="24"/>
          <w:szCs w:val="24"/>
        </w:rPr>
        <w:t xml:space="preserve"> denně oboha</w:t>
      </w:r>
      <w:r w:rsidR="00187BA7" w:rsidRPr="00A41114">
        <w:rPr>
          <w:rFonts w:asciiTheme="minorHAnsi" w:eastAsia="Calibri" w:hAnsiTheme="minorHAnsi" w:cs="Times New Roman"/>
          <w:sz w:val="24"/>
          <w:szCs w:val="24"/>
        </w:rPr>
        <w:t>cen i</w:t>
      </w:r>
      <w:r w:rsidR="003C3AA4">
        <w:rPr>
          <w:rFonts w:asciiTheme="minorHAnsi" w:eastAsia="Calibri" w:hAnsiTheme="minorHAnsi" w:cs="Times New Roman"/>
          <w:sz w:val="24"/>
          <w:szCs w:val="24"/>
        </w:rPr>
        <w:t> </w:t>
      </w:r>
      <w:r w:rsidR="00187BA7" w:rsidRPr="00A41114">
        <w:rPr>
          <w:rFonts w:asciiTheme="minorHAnsi" w:eastAsia="Calibri" w:hAnsiTheme="minorHAnsi" w:cs="Times New Roman"/>
          <w:sz w:val="24"/>
          <w:szCs w:val="24"/>
        </w:rPr>
        <w:t>o</w:t>
      </w:r>
      <w:r w:rsidR="003C3AA4">
        <w:rPr>
          <w:rFonts w:asciiTheme="minorHAnsi" w:eastAsia="Calibri" w:hAnsiTheme="minorHAnsi" w:cs="Times New Roman"/>
          <w:sz w:val="24"/>
          <w:szCs w:val="24"/>
        </w:rPr>
        <w:t> </w:t>
      </w:r>
      <w:r w:rsidR="00187BA7" w:rsidRPr="00A41114">
        <w:rPr>
          <w:rFonts w:asciiTheme="minorHAnsi" w:eastAsia="Calibri" w:hAnsiTheme="minorHAnsi" w:cs="Times New Roman"/>
          <w:sz w:val="24"/>
          <w:szCs w:val="24"/>
        </w:rPr>
        <w:t>dostatek ovoce a </w:t>
      </w:r>
      <w:r w:rsidRPr="00A41114">
        <w:rPr>
          <w:rFonts w:asciiTheme="minorHAnsi" w:eastAsia="Calibri" w:hAnsiTheme="minorHAnsi" w:cs="Times New Roman"/>
          <w:sz w:val="24"/>
          <w:szCs w:val="24"/>
        </w:rPr>
        <w:t>zeleniny v různé podobě a děti mají zajištěn celodenní pitný režim.  Nejen k pohybovému, ale i k celkovému rozvoj</w:t>
      </w:r>
      <w:r w:rsidR="00D73661" w:rsidRPr="00A41114">
        <w:rPr>
          <w:rFonts w:asciiTheme="minorHAnsi" w:eastAsia="Calibri" w:hAnsiTheme="minorHAnsi" w:cs="Times New Roman"/>
          <w:sz w:val="24"/>
          <w:szCs w:val="24"/>
        </w:rPr>
        <w:t xml:space="preserve">i dítěte, jeho učení a poznání </w:t>
      </w:r>
      <w:r w:rsidRPr="00A41114">
        <w:rPr>
          <w:rFonts w:asciiTheme="minorHAnsi" w:eastAsia="Calibri" w:hAnsiTheme="minorHAnsi" w:cs="Times New Roman"/>
          <w:sz w:val="24"/>
          <w:szCs w:val="24"/>
        </w:rPr>
        <w:t>rozlehlá školní zahrada. Tu tvoří rozmanité průlezky, houpačky, překážková dráha, dřevěný domeček, které dí</w:t>
      </w:r>
      <w:r w:rsidR="00187BA7" w:rsidRPr="00A41114">
        <w:rPr>
          <w:rFonts w:asciiTheme="minorHAnsi" w:eastAsia="Calibri" w:hAnsiTheme="minorHAnsi" w:cs="Times New Roman"/>
          <w:sz w:val="24"/>
          <w:szCs w:val="24"/>
        </w:rPr>
        <w:t>ky udržovaným vzrostlým keřům a </w:t>
      </w:r>
      <w:r w:rsidRPr="00A41114">
        <w:rPr>
          <w:rFonts w:asciiTheme="minorHAnsi" w:eastAsia="Calibri" w:hAnsiTheme="minorHAnsi" w:cs="Times New Roman"/>
          <w:sz w:val="24"/>
          <w:szCs w:val="24"/>
        </w:rPr>
        <w:t>stromům mohou děti využívat po celý rok. Slouží také pro účely pořádání sportovních a kulturních akcí.</w:t>
      </w:r>
    </w:p>
    <w:p w14:paraId="043A75EA" w14:textId="77777777" w:rsidR="003C3AA4" w:rsidRDefault="003F28F0" w:rsidP="00205ED9">
      <w:pPr>
        <w:pStyle w:val="Vchoz"/>
        <w:ind w:firstLine="284"/>
        <w:jc w:val="both"/>
        <w:rPr>
          <w:rFonts w:asciiTheme="minorHAnsi" w:eastAsia="Calibri" w:hAnsiTheme="minorHAnsi" w:cs="Times New Roman"/>
          <w:sz w:val="24"/>
          <w:szCs w:val="24"/>
        </w:rPr>
      </w:pPr>
      <w:r w:rsidRPr="00A41114">
        <w:rPr>
          <w:rFonts w:asciiTheme="minorHAnsi" w:eastAsia="Calibri" w:hAnsiTheme="minorHAnsi" w:cs="Times New Roman"/>
          <w:sz w:val="24"/>
          <w:szCs w:val="24"/>
        </w:rPr>
        <w:t xml:space="preserve">Kromě hlavní brány, sloužící hlavně pro zásobování, </w:t>
      </w:r>
      <w:r w:rsidRPr="00A41114">
        <w:rPr>
          <w:rFonts w:asciiTheme="minorHAnsi" w:hAnsiTheme="minorHAnsi" w:cs="Times New Roman"/>
          <w:sz w:val="24"/>
          <w:szCs w:val="24"/>
        </w:rPr>
        <w:t>se využívá</w:t>
      </w:r>
      <w:r w:rsidRPr="00A41114">
        <w:rPr>
          <w:rFonts w:asciiTheme="minorHAnsi" w:eastAsia="Calibri" w:hAnsiTheme="minorHAnsi" w:cs="Times New Roman"/>
          <w:sz w:val="24"/>
          <w:szCs w:val="24"/>
        </w:rPr>
        <w:t xml:space="preserve"> postranní brank</w:t>
      </w:r>
      <w:r w:rsidRPr="00A41114">
        <w:rPr>
          <w:rFonts w:asciiTheme="minorHAnsi" w:hAnsiTheme="minorHAnsi" w:cs="Times New Roman"/>
          <w:sz w:val="24"/>
          <w:szCs w:val="24"/>
        </w:rPr>
        <w:t>a</w:t>
      </w:r>
      <w:r w:rsidRPr="00A41114">
        <w:rPr>
          <w:rFonts w:asciiTheme="minorHAnsi" w:eastAsia="Calibri" w:hAnsiTheme="minorHAnsi" w:cs="Times New Roman"/>
          <w:sz w:val="24"/>
          <w:szCs w:val="24"/>
        </w:rPr>
        <w:t>. T</w:t>
      </w:r>
      <w:r w:rsidRPr="00A41114">
        <w:rPr>
          <w:rFonts w:asciiTheme="minorHAnsi" w:hAnsiTheme="minorHAnsi" w:cs="Times New Roman"/>
          <w:sz w:val="24"/>
          <w:szCs w:val="24"/>
        </w:rPr>
        <w:t>a</w:t>
      </w:r>
      <w:r w:rsidR="008931EE">
        <w:rPr>
          <w:rFonts w:asciiTheme="minorHAnsi" w:hAnsiTheme="minorHAnsi" w:cs="Times New Roman"/>
          <w:sz w:val="24"/>
          <w:szCs w:val="24"/>
        </w:rPr>
        <w:t> </w:t>
      </w:r>
      <w:r w:rsidRPr="00A41114">
        <w:rPr>
          <w:rFonts w:asciiTheme="minorHAnsi" w:eastAsia="Calibri" w:hAnsiTheme="minorHAnsi" w:cs="Times New Roman"/>
          <w:sz w:val="24"/>
          <w:szCs w:val="24"/>
        </w:rPr>
        <w:t>umožňuj</w:t>
      </w:r>
      <w:r w:rsidRPr="00A41114">
        <w:rPr>
          <w:rFonts w:asciiTheme="minorHAnsi" w:hAnsiTheme="minorHAnsi" w:cs="Times New Roman"/>
          <w:sz w:val="24"/>
          <w:szCs w:val="24"/>
        </w:rPr>
        <w:t xml:space="preserve">e </w:t>
      </w:r>
      <w:r w:rsidR="00187BA7" w:rsidRPr="00A41114">
        <w:rPr>
          <w:rFonts w:asciiTheme="minorHAnsi" w:eastAsia="Calibri" w:hAnsiTheme="minorHAnsi" w:cs="Times New Roman"/>
          <w:sz w:val="24"/>
          <w:szCs w:val="24"/>
        </w:rPr>
        <w:t>zrána a </w:t>
      </w:r>
      <w:r w:rsidRPr="00A41114">
        <w:rPr>
          <w:rFonts w:asciiTheme="minorHAnsi" w:eastAsia="Calibri" w:hAnsiTheme="minorHAnsi" w:cs="Times New Roman"/>
          <w:sz w:val="24"/>
          <w:szCs w:val="24"/>
        </w:rPr>
        <w:t xml:space="preserve">odpoledne, jednak vstup do areálu a jednak se jimi mohou děti vydat na vycházky, kde pozorují poklidnou přírodu v okolí řeky </w:t>
      </w:r>
      <w:r w:rsidRPr="00A41114">
        <w:rPr>
          <w:rFonts w:asciiTheme="minorHAnsi" w:hAnsiTheme="minorHAnsi" w:cs="Times New Roman"/>
          <w:sz w:val="24"/>
          <w:szCs w:val="24"/>
        </w:rPr>
        <w:t>Moravy</w:t>
      </w:r>
      <w:r w:rsidRPr="00A41114">
        <w:rPr>
          <w:rFonts w:asciiTheme="minorHAnsi" w:eastAsia="Calibri" w:hAnsiTheme="minorHAnsi" w:cs="Times New Roman"/>
          <w:sz w:val="24"/>
          <w:szCs w:val="24"/>
        </w:rPr>
        <w:t xml:space="preserve"> a přilehlých částí</w:t>
      </w:r>
      <w:r w:rsidRPr="00A41114">
        <w:rPr>
          <w:rFonts w:asciiTheme="minorHAnsi" w:hAnsiTheme="minorHAnsi" w:cs="Times New Roman"/>
          <w:sz w:val="24"/>
          <w:szCs w:val="24"/>
        </w:rPr>
        <w:t xml:space="preserve"> obce</w:t>
      </w:r>
      <w:r w:rsidRPr="00A41114">
        <w:rPr>
          <w:rFonts w:asciiTheme="minorHAnsi" w:eastAsia="Calibri" w:hAnsiTheme="minorHAnsi" w:cs="Times New Roman"/>
          <w:sz w:val="24"/>
          <w:szCs w:val="24"/>
        </w:rPr>
        <w:t>.</w:t>
      </w:r>
    </w:p>
    <w:p w14:paraId="043A75EB" w14:textId="77777777" w:rsidR="003D2A58" w:rsidRPr="0068116F" w:rsidRDefault="003F28F0" w:rsidP="00205ED9">
      <w:pPr>
        <w:pStyle w:val="Tlotextu"/>
        <w:numPr>
          <w:ilvl w:val="0"/>
          <w:numId w:val="34"/>
        </w:numPr>
        <w:spacing w:before="360" w:after="200" w:line="276" w:lineRule="auto"/>
        <w:ind w:left="425" w:hanging="425"/>
        <w:jc w:val="both"/>
        <w:outlineLvl w:val="0"/>
        <w:rPr>
          <w:rFonts w:ascii="Calibri" w:hAnsi="Calibri"/>
          <w:b/>
          <w:bCs/>
          <w:color w:val="7030A0"/>
          <w:sz w:val="28"/>
          <w:szCs w:val="28"/>
        </w:rPr>
      </w:pPr>
      <w:bookmarkStart w:id="3" w:name="_Toc81896964"/>
      <w:r w:rsidRPr="0068116F">
        <w:rPr>
          <w:rFonts w:ascii="Calibri" w:hAnsi="Calibri"/>
          <w:b/>
          <w:bCs/>
          <w:color w:val="7030A0"/>
          <w:sz w:val="28"/>
          <w:szCs w:val="28"/>
        </w:rPr>
        <w:t>PODMÍNKY VZDĚLÁVÁNÍ</w:t>
      </w:r>
      <w:bookmarkEnd w:id="3"/>
    </w:p>
    <w:p w14:paraId="043A75EC" w14:textId="77777777" w:rsidR="003D2A58" w:rsidRPr="0068116F" w:rsidRDefault="00CF7E4B" w:rsidP="00205ED9">
      <w:pPr>
        <w:pStyle w:val="Vchoz"/>
        <w:numPr>
          <w:ilvl w:val="1"/>
          <w:numId w:val="34"/>
        </w:numPr>
        <w:spacing w:before="200"/>
        <w:ind w:left="425" w:hanging="425"/>
        <w:jc w:val="both"/>
        <w:outlineLvl w:val="0"/>
        <w:rPr>
          <w:rFonts w:cs="Times New Roman"/>
          <w:b/>
          <w:color w:val="7030A0"/>
          <w:sz w:val="28"/>
          <w:szCs w:val="28"/>
        </w:rPr>
      </w:pPr>
      <w:bookmarkStart w:id="4" w:name="_Toc81896965"/>
      <w:r w:rsidRPr="0068116F">
        <w:rPr>
          <w:rFonts w:cs="Times New Roman"/>
          <w:b/>
          <w:color w:val="7030A0"/>
          <w:sz w:val="28"/>
          <w:szCs w:val="28"/>
        </w:rPr>
        <w:t>Věcné podmínky</w:t>
      </w:r>
      <w:bookmarkEnd w:id="4"/>
    </w:p>
    <w:p w14:paraId="043A75ED" w14:textId="3D87862C" w:rsidR="00187BA7" w:rsidRPr="00A41114" w:rsidRDefault="003F28F0" w:rsidP="00205ED9">
      <w:pPr>
        <w:pStyle w:val="Vchoz"/>
        <w:ind w:firstLine="360"/>
        <w:jc w:val="both"/>
        <w:rPr>
          <w:rFonts w:asciiTheme="minorHAnsi" w:hAnsiTheme="minorHAnsi" w:cs="Times New Roman"/>
          <w:sz w:val="24"/>
          <w:szCs w:val="24"/>
        </w:rPr>
      </w:pPr>
      <w:r w:rsidRPr="00A41114">
        <w:rPr>
          <w:rFonts w:asciiTheme="minorHAnsi" w:hAnsiTheme="minorHAnsi" w:cs="Times New Roman"/>
          <w:sz w:val="24"/>
          <w:szCs w:val="24"/>
        </w:rPr>
        <w:t>Předškolní vzdělávání na všech úrovních se uskutečňuje v prostorách, které jsou dostatečně velké, vzdušné a dobře větratelné. Veškeré vybavení dětského nábytku je</w:t>
      </w:r>
      <w:r w:rsidR="008931EE">
        <w:rPr>
          <w:rFonts w:asciiTheme="minorHAnsi" w:hAnsiTheme="minorHAnsi" w:cs="Times New Roman"/>
          <w:sz w:val="24"/>
          <w:szCs w:val="24"/>
        </w:rPr>
        <w:t> </w:t>
      </w:r>
      <w:r w:rsidRPr="00A41114">
        <w:rPr>
          <w:rFonts w:asciiTheme="minorHAnsi" w:hAnsiTheme="minorHAnsi" w:cs="Times New Roman"/>
          <w:sz w:val="24"/>
          <w:szCs w:val="24"/>
        </w:rPr>
        <w:t>přizpůsobeno dětsk</w:t>
      </w:r>
      <w:r w:rsidR="00187BA7" w:rsidRPr="00A41114">
        <w:rPr>
          <w:rFonts w:asciiTheme="minorHAnsi" w:hAnsiTheme="minorHAnsi" w:cs="Times New Roman"/>
          <w:sz w:val="24"/>
          <w:szCs w:val="24"/>
        </w:rPr>
        <w:t>ému charakteru. Třídy a herny i </w:t>
      </w:r>
      <w:r w:rsidRPr="00A41114">
        <w:rPr>
          <w:rFonts w:asciiTheme="minorHAnsi" w:hAnsiTheme="minorHAnsi" w:cs="Times New Roman"/>
          <w:sz w:val="24"/>
          <w:szCs w:val="24"/>
        </w:rPr>
        <w:t xml:space="preserve">metodické kabinety jsou vybavovány moderními a výchovně vzdělávacími i zájmovými pomůckami. Velmi dobře jsou vymezená místa pro dostatečné množství hracích koutků, pomůcek pro rozvíjení, vědění, experimentování, výtvarné a pracovní vyjádření. Vše je dostupné </w:t>
      </w:r>
      <w:r w:rsidR="00187BA7" w:rsidRPr="00A41114">
        <w:rPr>
          <w:rFonts w:asciiTheme="minorHAnsi" w:hAnsiTheme="minorHAnsi" w:cs="Times New Roman"/>
          <w:sz w:val="24"/>
          <w:szCs w:val="24"/>
        </w:rPr>
        <w:t>dětem k samostatnému výběru. Ke </w:t>
      </w:r>
      <w:r w:rsidRPr="00A41114">
        <w:rPr>
          <w:rFonts w:asciiTheme="minorHAnsi" w:hAnsiTheme="minorHAnsi" w:cs="Times New Roman"/>
          <w:sz w:val="24"/>
          <w:szCs w:val="24"/>
        </w:rPr>
        <w:t>spokojenému pobytu dětí v nemalé míře přispívá i barevné pojetí místnosti a</w:t>
      </w:r>
      <w:r w:rsidR="008931EE">
        <w:rPr>
          <w:rFonts w:asciiTheme="minorHAnsi" w:hAnsiTheme="minorHAnsi" w:cs="Times New Roman"/>
          <w:sz w:val="24"/>
          <w:szCs w:val="24"/>
        </w:rPr>
        <w:t> </w:t>
      </w:r>
      <w:r w:rsidRPr="00A41114">
        <w:rPr>
          <w:rFonts w:asciiTheme="minorHAnsi" w:hAnsiTheme="minorHAnsi" w:cs="Times New Roman"/>
          <w:sz w:val="24"/>
          <w:szCs w:val="24"/>
        </w:rPr>
        <w:t>jednotlivých části vybavení. Velkou výhodou je dostatek prostoru pro pohybové vyžití a</w:t>
      </w:r>
      <w:r w:rsidR="008931EE">
        <w:rPr>
          <w:rFonts w:asciiTheme="minorHAnsi" w:hAnsiTheme="minorHAnsi" w:cs="Times New Roman"/>
          <w:sz w:val="24"/>
          <w:szCs w:val="24"/>
        </w:rPr>
        <w:t> </w:t>
      </w:r>
      <w:r w:rsidRPr="00A41114">
        <w:rPr>
          <w:rFonts w:asciiTheme="minorHAnsi" w:hAnsiTheme="minorHAnsi" w:cs="Times New Roman"/>
          <w:sz w:val="24"/>
          <w:szCs w:val="24"/>
        </w:rPr>
        <w:t>sportovní disciplíny.</w:t>
      </w:r>
    </w:p>
    <w:p w14:paraId="043A75EE" w14:textId="77777777" w:rsidR="003D2A58" w:rsidRPr="00A41114" w:rsidRDefault="003F28F0" w:rsidP="00205ED9">
      <w:pPr>
        <w:pStyle w:val="Vchoz"/>
        <w:ind w:firstLine="360"/>
        <w:jc w:val="both"/>
        <w:rPr>
          <w:rFonts w:asciiTheme="minorHAnsi" w:hAnsiTheme="minorHAnsi" w:cs="Times New Roman"/>
          <w:sz w:val="24"/>
          <w:szCs w:val="24"/>
        </w:rPr>
      </w:pPr>
      <w:r w:rsidRPr="00A41114">
        <w:rPr>
          <w:rFonts w:asciiTheme="minorHAnsi" w:hAnsiTheme="minorHAnsi" w:cs="Times New Roman"/>
          <w:sz w:val="24"/>
          <w:szCs w:val="24"/>
        </w:rPr>
        <w:t xml:space="preserve"> Informace pro rodiče jsou přehledně umístěné v šatnách a chodbách MŠ, kte</w:t>
      </w:r>
      <w:r w:rsidR="00187BA7" w:rsidRPr="00A41114">
        <w:rPr>
          <w:rFonts w:asciiTheme="minorHAnsi" w:hAnsiTheme="minorHAnsi" w:cs="Times New Roman"/>
          <w:sz w:val="24"/>
          <w:szCs w:val="24"/>
        </w:rPr>
        <w:t xml:space="preserve">ré slouží zároveň k prezentaci </w:t>
      </w:r>
      <w:r w:rsidRPr="00A41114">
        <w:rPr>
          <w:rFonts w:asciiTheme="minorHAnsi" w:hAnsiTheme="minorHAnsi" w:cs="Times New Roman"/>
          <w:sz w:val="24"/>
          <w:szCs w:val="24"/>
        </w:rPr>
        <w:t>výtvarných a pracovních děl dětí.</w:t>
      </w:r>
    </w:p>
    <w:p w14:paraId="043A75EF" w14:textId="2819428C" w:rsidR="003D2A58" w:rsidRPr="00A41114" w:rsidRDefault="003F28F0" w:rsidP="00205ED9">
      <w:pPr>
        <w:pStyle w:val="Vchoz"/>
        <w:ind w:firstLine="360"/>
        <w:jc w:val="both"/>
        <w:rPr>
          <w:rFonts w:asciiTheme="minorHAnsi" w:hAnsiTheme="minorHAnsi" w:cs="Times New Roman"/>
          <w:sz w:val="24"/>
          <w:szCs w:val="24"/>
        </w:rPr>
      </w:pPr>
      <w:r w:rsidRPr="00A41114">
        <w:rPr>
          <w:rFonts w:asciiTheme="minorHAnsi" w:hAnsiTheme="minorHAnsi" w:cs="Times New Roman"/>
          <w:sz w:val="24"/>
          <w:szCs w:val="24"/>
        </w:rPr>
        <w:t xml:space="preserve"> Mateřskou školu obklopuje rozsáhlá, proslun</w:t>
      </w:r>
      <w:r w:rsidR="00187BA7" w:rsidRPr="00A41114">
        <w:rPr>
          <w:rFonts w:asciiTheme="minorHAnsi" w:hAnsiTheme="minorHAnsi" w:cs="Times New Roman"/>
          <w:sz w:val="24"/>
          <w:szCs w:val="24"/>
        </w:rPr>
        <w:t>ěná i příjemně stinná zahrada, nabízející</w:t>
      </w:r>
      <w:r w:rsidRPr="00A41114">
        <w:rPr>
          <w:rFonts w:asciiTheme="minorHAnsi" w:hAnsiTheme="minorHAnsi" w:cs="Times New Roman"/>
          <w:sz w:val="24"/>
          <w:szCs w:val="24"/>
        </w:rPr>
        <w:t xml:space="preserve"> svým</w:t>
      </w:r>
      <w:r w:rsidR="00536C8D">
        <w:rPr>
          <w:rFonts w:asciiTheme="minorHAnsi" w:hAnsiTheme="minorHAnsi" w:cs="Times New Roman"/>
          <w:sz w:val="24"/>
          <w:szCs w:val="24"/>
        </w:rPr>
        <w:t xml:space="preserve"> </w:t>
      </w:r>
      <w:r w:rsidRPr="00A41114">
        <w:rPr>
          <w:rFonts w:asciiTheme="minorHAnsi" w:hAnsiTheme="minorHAnsi" w:cs="Times New Roman"/>
          <w:sz w:val="24"/>
          <w:szCs w:val="24"/>
        </w:rPr>
        <w:t>modernizovaným vybavením dostatečné možnosti k volnému pohybu dětí i</w:t>
      </w:r>
      <w:r w:rsidR="008931EE">
        <w:rPr>
          <w:rFonts w:asciiTheme="minorHAnsi" w:hAnsiTheme="minorHAnsi" w:cs="Times New Roman"/>
          <w:sz w:val="24"/>
          <w:szCs w:val="24"/>
        </w:rPr>
        <w:t> </w:t>
      </w:r>
      <w:r w:rsidRPr="00A41114">
        <w:rPr>
          <w:rFonts w:asciiTheme="minorHAnsi" w:hAnsiTheme="minorHAnsi" w:cs="Times New Roman"/>
          <w:sz w:val="24"/>
          <w:szCs w:val="24"/>
        </w:rPr>
        <w:t xml:space="preserve">organizovaným hrám a činnostem. Pohybové aktivity a individuální rozvoj dětí umožňuje </w:t>
      </w:r>
      <w:r w:rsidRPr="00A41114">
        <w:rPr>
          <w:rFonts w:asciiTheme="minorHAnsi" w:hAnsiTheme="minorHAnsi" w:cs="Times New Roman"/>
          <w:sz w:val="24"/>
          <w:szCs w:val="24"/>
        </w:rPr>
        <w:lastRenderedPageBreak/>
        <w:t>množství průlezek, houpaček, skluzavek, překážkových drah. Kreativní a dramatické výchově je určeno pískoviště s vybavením a dřevěný domeček. Dopravní výchovu děti provozují na</w:t>
      </w:r>
      <w:r w:rsidR="008931EE">
        <w:rPr>
          <w:rFonts w:asciiTheme="minorHAnsi" w:hAnsiTheme="minorHAnsi" w:cs="Times New Roman"/>
          <w:sz w:val="24"/>
          <w:szCs w:val="24"/>
        </w:rPr>
        <w:t> </w:t>
      </w:r>
      <w:r w:rsidRPr="00A41114">
        <w:rPr>
          <w:rFonts w:asciiTheme="minorHAnsi" w:hAnsiTheme="minorHAnsi" w:cs="Times New Roman"/>
          <w:sz w:val="24"/>
          <w:szCs w:val="24"/>
        </w:rPr>
        <w:t>betonových plochách a cestách určených k jízdě. Vše koresponduje</w:t>
      </w:r>
      <w:r w:rsidR="00187BA7" w:rsidRPr="00A41114">
        <w:rPr>
          <w:rFonts w:asciiTheme="minorHAnsi" w:hAnsiTheme="minorHAnsi" w:cs="Times New Roman"/>
          <w:sz w:val="24"/>
          <w:szCs w:val="24"/>
        </w:rPr>
        <w:t xml:space="preserve"> s hygienickými a </w:t>
      </w:r>
      <w:r w:rsidRPr="00A41114">
        <w:rPr>
          <w:rFonts w:asciiTheme="minorHAnsi" w:hAnsiTheme="minorHAnsi" w:cs="Times New Roman"/>
          <w:sz w:val="24"/>
          <w:szCs w:val="24"/>
        </w:rPr>
        <w:t>estetickými normami platných předpisů.</w:t>
      </w:r>
    </w:p>
    <w:p w14:paraId="043A75F0" w14:textId="77777777" w:rsidR="003D2A58" w:rsidRPr="0068116F" w:rsidRDefault="00CF7E4B" w:rsidP="00205ED9">
      <w:pPr>
        <w:pStyle w:val="Vchoz"/>
        <w:numPr>
          <w:ilvl w:val="1"/>
          <w:numId w:val="34"/>
        </w:numPr>
        <w:spacing w:before="200"/>
        <w:ind w:left="425" w:hanging="425"/>
        <w:jc w:val="both"/>
        <w:outlineLvl w:val="0"/>
        <w:rPr>
          <w:rFonts w:cs="Times New Roman"/>
          <w:b/>
          <w:color w:val="7030A0"/>
          <w:sz w:val="28"/>
          <w:szCs w:val="28"/>
        </w:rPr>
      </w:pPr>
      <w:bookmarkStart w:id="5" w:name="_Toc81896966"/>
      <w:r w:rsidRPr="0068116F">
        <w:rPr>
          <w:rFonts w:cs="Times New Roman"/>
          <w:b/>
          <w:color w:val="7030A0"/>
          <w:sz w:val="28"/>
          <w:szCs w:val="28"/>
        </w:rPr>
        <w:t>Životospráva</w:t>
      </w:r>
      <w:bookmarkEnd w:id="5"/>
    </w:p>
    <w:p w14:paraId="043A75F1" w14:textId="77777777" w:rsidR="003D2A58" w:rsidRPr="00A41114" w:rsidRDefault="003F28F0" w:rsidP="00205ED9">
      <w:pPr>
        <w:pStyle w:val="Vchoz"/>
        <w:spacing w:before="240"/>
        <w:ind w:firstLine="284"/>
        <w:jc w:val="both"/>
        <w:rPr>
          <w:rFonts w:asciiTheme="minorHAnsi" w:hAnsiTheme="minorHAnsi" w:cs="Times New Roman"/>
          <w:sz w:val="24"/>
          <w:szCs w:val="24"/>
        </w:rPr>
      </w:pPr>
      <w:r w:rsidRPr="00A41114">
        <w:rPr>
          <w:rFonts w:asciiTheme="minorHAnsi" w:hAnsiTheme="minorHAnsi" w:cs="Times New Roman"/>
          <w:sz w:val="24"/>
          <w:szCs w:val="24"/>
        </w:rPr>
        <w:t>Stravování dětí v mateřské škole se řídí platnými zákony a vyhláškami, závislými na cenách potravin. Jídelníčky jsou sestavovány na základě racionální výživy dle stravovacích norem. Jsou pestré a nápadité. Nechybí ani ryby a luštěniny, upravené dle n</w:t>
      </w:r>
      <w:r w:rsidR="00187BA7" w:rsidRPr="00A41114">
        <w:rPr>
          <w:rFonts w:asciiTheme="minorHAnsi" w:hAnsiTheme="minorHAnsi" w:cs="Times New Roman"/>
          <w:sz w:val="24"/>
          <w:szCs w:val="24"/>
        </w:rPr>
        <w:t xml:space="preserve">ejrůznějších receptur. Denně </w:t>
      </w:r>
      <w:r w:rsidRPr="00A41114">
        <w:rPr>
          <w:rFonts w:asciiTheme="minorHAnsi" w:hAnsiTheme="minorHAnsi" w:cs="Times New Roman"/>
          <w:sz w:val="24"/>
          <w:szCs w:val="24"/>
        </w:rPr>
        <w:t>je podáván dostatek ovoce a zeleniny v různé podobě. Příprava pokrmů a nápojů se</w:t>
      </w:r>
      <w:r w:rsidR="008931EE">
        <w:rPr>
          <w:rFonts w:asciiTheme="minorHAnsi" w:hAnsiTheme="minorHAnsi" w:cs="Times New Roman"/>
          <w:sz w:val="24"/>
          <w:szCs w:val="24"/>
        </w:rPr>
        <w:t> </w:t>
      </w:r>
      <w:r w:rsidRPr="00A41114">
        <w:rPr>
          <w:rFonts w:asciiTheme="minorHAnsi" w:hAnsiTheme="minorHAnsi" w:cs="Times New Roman"/>
          <w:sz w:val="24"/>
          <w:szCs w:val="24"/>
        </w:rPr>
        <w:t xml:space="preserve">řídí technologickým postupem a hygienickými normami. Pitný režim je dodržován a dětem umožněn po celý den v podobě bylinných, ovocných čajů či vitamínových nápojů. Všechny děti mají svobodný přístup k sebeobsluze pitného režimu. Mezi jídly jsou stanovené intervaly. Ranní svačinka je podávána </w:t>
      </w:r>
      <w:r w:rsidR="00282780" w:rsidRPr="00A41114">
        <w:rPr>
          <w:rFonts w:asciiTheme="minorHAnsi" w:hAnsiTheme="minorHAnsi" w:cs="Times New Roman"/>
          <w:sz w:val="24"/>
          <w:szCs w:val="24"/>
        </w:rPr>
        <w:t>sebe obslužnou</w:t>
      </w:r>
      <w:r w:rsidRPr="00A41114">
        <w:rPr>
          <w:rFonts w:asciiTheme="minorHAnsi" w:hAnsiTheme="minorHAnsi" w:cs="Times New Roman"/>
          <w:sz w:val="24"/>
          <w:szCs w:val="24"/>
        </w:rPr>
        <w:t xml:space="preserve"> formou, dle pocitu hladu a chuti dětí. Ty si svou manuální zručnost a samostatnost zdokonalují vlastní sebeobsluhou při chystání, zdobení jídla a nalévání nápoje. Děti nejsou do jídla nuceny, nýbrž motivovány. Je</w:t>
      </w:r>
      <w:r w:rsidR="008931EE">
        <w:rPr>
          <w:rFonts w:asciiTheme="minorHAnsi" w:hAnsiTheme="minorHAnsi" w:cs="Times New Roman"/>
          <w:sz w:val="24"/>
          <w:szCs w:val="24"/>
        </w:rPr>
        <w:t> </w:t>
      </w:r>
      <w:r w:rsidRPr="00A41114">
        <w:rPr>
          <w:rFonts w:asciiTheme="minorHAnsi" w:hAnsiTheme="minorHAnsi" w:cs="Times New Roman"/>
          <w:sz w:val="24"/>
          <w:szCs w:val="24"/>
        </w:rPr>
        <w:t>respektováno přání rodičů a dietní omezení děti.</w:t>
      </w:r>
    </w:p>
    <w:p w14:paraId="043A75F2" w14:textId="77777777" w:rsidR="003D2A58" w:rsidRPr="00A41114" w:rsidRDefault="003F28F0"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V každé šatně je dostupný školní řád, seznamující s pravidly a provozem mateřské školy. Po dohodě rodičů s ředitelkou je možno učinit výjimku ve stravování a přizpůsobit stav aktuální situaci nebo zdravotnímu stavu dítěte.</w:t>
      </w:r>
    </w:p>
    <w:p w14:paraId="043A75F3" w14:textId="79D9CAE8" w:rsidR="003D2A58" w:rsidRPr="00A41114" w:rsidRDefault="003F28F0"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Pobyt venku se uskutečňuje denně, je plánován na dopolední dobu 2 hodin. Př</w:t>
      </w:r>
      <w:r w:rsidR="00C902D1" w:rsidRPr="00A41114">
        <w:rPr>
          <w:rFonts w:asciiTheme="minorHAnsi" w:hAnsiTheme="minorHAnsi" w:cs="Times New Roman"/>
          <w:sz w:val="24"/>
          <w:szCs w:val="24"/>
        </w:rPr>
        <w:t>izpůsobuje se kvalitě ovzduší a </w:t>
      </w:r>
      <w:r w:rsidRPr="00A41114">
        <w:rPr>
          <w:rFonts w:asciiTheme="minorHAnsi" w:hAnsiTheme="minorHAnsi" w:cs="Times New Roman"/>
          <w:sz w:val="24"/>
          <w:szCs w:val="24"/>
        </w:rPr>
        <w:t>počasí. Je součástí denního programu. Děti ve velké míře k volnému pohybu venku využívají školní zahradu, která slouží v letních měsících nejen k prodlouženému pobytu, ale i k pohybovým možnostem a odpoledním aktivitám. K prožitkovým podnětům přispívají rovněž vycházky do okolí mateřské školy. Mezi oblíbené patří organizované venkovní sportovní a zábavné aktivity. V</w:t>
      </w:r>
      <w:r w:rsidR="000144C4">
        <w:rPr>
          <w:rFonts w:asciiTheme="minorHAnsi" w:hAnsiTheme="minorHAnsi" w:cs="Times New Roman"/>
          <w:sz w:val="24"/>
          <w:szCs w:val="24"/>
        </w:rPr>
        <w:t> </w:t>
      </w:r>
      <w:r w:rsidRPr="00A41114">
        <w:rPr>
          <w:rFonts w:asciiTheme="minorHAnsi" w:hAnsiTheme="minorHAnsi" w:cs="Times New Roman"/>
          <w:sz w:val="24"/>
          <w:szCs w:val="24"/>
        </w:rPr>
        <w:t>případě</w:t>
      </w:r>
      <w:r w:rsidR="000144C4">
        <w:rPr>
          <w:rFonts w:asciiTheme="minorHAnsi" w:hAnsiTheme="minorHAnsi" w:cs="Times New Roman"/>
          <w:sz w:val="24"/>
          <w:szCs w:val="24"/>
        </w:rPr>
        <w:t xml:space="preserve"> </w:t>
      </w:r>
      <w:r w:rsidRPr="00A41114">
        <w:rPr>
          <w:rFonts w:asciiTheme="minorHAnsi" w:hAnsiTheme="minorHAnsi" w:cs="Times New Roman"/>
          <w:sz w:val="24"/>
          <w:szCs w:val="24"/>
        </w:rPr>
        <w:t xml:space="preserve">nepřízně počasí mají děti dostatečný prostor k pohybovému vyžití v prostorách mateřské školy. Aktuální prožitky mohou děti využít v nabídkových </w:t>
      </w:r>
      <w:r w:rsidR="00AF284A" w:rsidRPr="00A41114">
        <w:rPr>
          <w:rFonts w:asciiTheme="minorHAnsi" w:hAnsiTheme="minorHAnsi" w:cs="Times New Roman"/>
          <w:sz w:val="24"/>
          <w:szCs w:val="24"/>
        </w:rPr>
        <w:t>činnostech,</w:t>
      </w:r>
      <w:r w:rsidRPr="00A41114">
        <w:rPr>
          <w:rFonts w:asciiTheme="minorHAnsi" w:hAnsiTheme="minorHAnsi" w:cs="Times New Roman"/>
          <w:sz w:val="24"/>
          <w:szCs w:val="24"/>
        </w:rPr>
        <w:t xml:space="preserve"> a tak se seberealizovat.</w:t>
      </w:r>
    </w:p>
    <w:p w14:paraId="043A75F4" w14:textId="77777777" w:rsidR="003D2A58" w:rsidRPr="00A41114" w:rsidRDefault="003F28F0"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Při pobytu venku upřednostňujeme náhradní oblečení. Děti se tak mohou svo</w:t>
      </w:r>
      <w:r w:rsidR="00C902D1" w:rsidRPr="00A41114">
        <w:rPr>
          <w:rFonts w:asciiTheme="minorHAnsi" w:hAnsiTheme="minorHAnsi" w:cs="Times New Roman"/>
          <w:sz w:val="24"/>
          <w:szCs w:val="24"/>
        </w:rPr>
        <w:t>bodně pohybovat bez strachu, že </w:t>
      </w:r>
      <w:r w:rsidRPr="00A41114">
        <w:rPr>
          <w:rFonts w:asciiTheme="minorHAnsi" w:hAnsiTheme="minorHAnsi" w:cs="Times New Roman"/>
          <w:sz w:val="24"/>
          <w:szCs w:val="24"/>
        </w:rPr>
        <w:t xml:space="preserve">by se ušpinily. </w:t>
      </w:r>
    </w:p>
    <w:p w14:paraId="043A75F5" w14:textId="51DB6137" w:rsidR="003D2A58" w:rsidRPr="00A41114" w:rsidRDefault="003F28F0"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 xml:space="preserve">Vzdělávací </w:t>
      </w:r>
      <w:r w:rsidR="00187BA7" w:rsidRPr="00A41114">
        <w:rPr>
          <w:rFonts w:asciiTheme="minorHAnsi" w:hAnsiTheme="minorHAnsi" w:cs="Times New Roman"/>
          <w:sz w:val="24"/>
          <w:szCs w:val="24"/>
        </w:rPr>
        <w:t xml:space="preserve">proces </w:t>
      </w:r>
      <w:r w:rsidRPr="00A41114">
        <w:rPr>
          <w:rFonts w:asciiTheme="minorHAnsi" w:hAnsiTheme="minorHAnsi" w:cs="Times New Roman"/>
          <w:sz w:val="24"/>
          <w:szCs w:val="24"/>
        </w:rPr>
        <w:t>v mateřské</w:t>
      </w:r>
      <w:r w:rsidR="00187BA7" w:rsidRPr="00A41114">
        <w:rPr>
          <w:rFonts w:asciiTheme="minorHAnsi" w:hAnsiTheme="minorHAnsi" w:cs="Times New Roman"/>
          <w:sz w:val="24"/>
          <w:szCs w:val="24"/>
        </w:rPr>
        <w:t xml:space="preserve"> škole se uskutečňuje v</w:t>
      </w:r>
      <w:r w:rsidR="00CF7E4B" w:rsidRPr="00A41114">
        <w:rPr>
          <w:rFonts w:asciiTheme="minorHAnsi" w:hAnsiTheme="minorHAnsi" w:cs="Times New Roman"/>
          <w:sz w:val="24"/>
          <w:szCs w:val="24"/>
        </w:rPr>
        <w:t> </w:t>
      </w:r>
      <w:r w:rsidR="00AF284A">
        <w:rPr>
          <w:rFonts w:asciiTheme="minorHAnsi" w:hAnsiTheme="minorHAnsi" w:cs="Times New Roman"/>
          <w:sz w:val="24"/>
          <w:szCs w:val="24"/>
        </w:rPr>
        <w:t>pěti</w:t>
      </w:r>
      <w:r w:rsidR="00CF7E4B" w:rsidRPr="00A41114">
        <w:rPr>
          <w:rFonts w:asciiTheme="minorHAnsi" w:hAnsiTheme="minorHAnsi" w:cs="Times New Roman"/>
          <w:sz w:val="24"/>
          <w:szCs w:val="24"/>
        </w:rPr>
        <w:t xml:space="preserve"> </w:t>
      </w:r>
      <w:r w:rsidR="00187BA7" w:rsidRPr="00A41114">
        <w:rPr>
          <w:rFonts w:asciiTheme="minorHAnsi" w:hAnsiTheme="minorHAnsi" w:cs="Times New Roman"/>
          <w:sz w:val="24"/>
          <w:szCs w:val="24"/>
        </w:rPr>
        <w:t>hetero</w:t>
      </w:r>
      <w:r w:rsidRPr="00A41114">
        <w:rPr>
          <w:rFonts w:asciiTheme="minorHAnsi" w:hAnsiTheme="minorHAnsi" w:cs="Times New Roman"/>
          <w:sz w:val="24"/>
          <w:szCs w:val="24"/>
        </w:rPr>
        <w:t>genních třídách a</w:t>
      </w:r>
      <w:r w:rsidR="00C902D1" w:rsidRPr="00A41114">
        <w:rPr>
          <w:rFonts w:asciiTheme="minorHAnsi" w:hAnsiTheme="minorHAnsi" w:cs="Times New Roman"/>
          <w:sz w:val="24"/>
          <w:szCs w:val="24"/>
        </w:rPr>
        <w:t xml:space="preserve"> je přizpůsoben individuálním a </w:t>
      </w:r>
      <w:r w:rsidRPr="00A41114">
        <w:rPr>
          <w:rFonts w:asciiTheme="minorHAnsi" w:hAnsiTheme="minorHAnsi" w:cs="Times New Roman"/>
          <w:sz w:val="24"/>
          <w:szCs w:val="24"/>
        </w:rPr>
        <w:t xml:space="preserve">věkovým potřebám dětí. Velkou výhodou těchto tříd je vzájemné soužití mladších a starších dětí, kdy mladší děti se rychleji zdokonalují tím, že vidí ve starších svůj vzor </w:t>
      </w:r>
      <w:r w:rsidR="008931EE">
        <w:rPr>
          <w:rFonts w:asciiTheme="minorHAnsi" w:hAnsiTheme="minorHAnsi" w:cs="Times New Roman"/>
          <w:sz w:val="24"/>
          <w:szCs w:val="24"/>
        </w:rPr>
        <w:t xml:space="preserve">a napodobují </w:t>
      </w:r>
      <w:r w:rsidR="00CF7E4B" w:rsidRPr="00A41114">
        <w:rPr>
          <w:rFonts w:asciiTheme="minorHAnsi" w:hAnsiTheme="minorHAnsi" w:cs="Times New Roman"/>
          <w:sz w:val="24"/>
          <w:szCs w:val="24"/>
        </w:rPr>
        <w:t xml:space="preserve">je. Toto uspořádání tříd podporuje kooperativní učení. Jedna třída je předškolní (homogenní) a vznikla na </w:t>
      </w:r>
      <w:r w:rsidR="008931EE">
        <w:rPr>
          <w:rFonts w:asciiTheme="minorHAnsi" w:hAnsiTheme="minorHAnsi" w:cs="Times New Roman"/>
          <w:sz w:val="24"/>
          <w:szCs w:val="24"/>
        </w:rPr>
        <w:t xml:space="preserve">základě zájmu zákonných </w:t>
      </w:r>
      <w:r w:rsidR="00440A6A" w:rsidRPr="00A41114">
        <w:rPr>
          <w:rFonts w:asciiTheme="minorHAnsi" w:hAnsiTheme="minorHAnsi" w:cs="Times New Roman"/>
          <w:sz w:val="24"/>
          <w:szCs w:val="24"/>
        </w:rPr>
        <w:t>zástupců.</w:t>
      </w:r>
    </w:p>
    <w:p w14:paraId="043A75F6" w14:textId="77777777" w:rsidR="003D2A58" w:rsidRPr="00A41114" w:rsidRDefault="003F28F0"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lastRenderedPageBreak/>
        <w:t>Děti se zúčastňují i různých kulturních a společenských akcí, exkurzí a výletů. Tyto jsou přiměřeně plánovány tak, aby děti obohatily, ale zároveň svým množstvím nenarušily svůj hlavní záměr a cíl mateřské školy.</w:t>
      </w:r>
    </w:p>
    <w:p w14:paraId="043A75F7" w14:textId="77777777" w:rsidR="002F680F" w:rsidRDefault="003F28F0"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 xml:space="preserve">Pro děti předškolního věku je velmi důležitý i odpočinek a spánek. Při odpočinku si děti vyslechnou pohádku nebo příběh a také mohou </w:t>
      </w:r>
      <w:r w:rsidR="00187BA7" w:rsidRPr="00A41114">
        <w:rPr>
          <w:rFonts w:asciiTheme="minorHAnsi" w:hAnsiTheme="minorHAnsi" w:cs="Times New Roman"/>
          <w:sz w:val="24"/>
          <w:szCs w:val="24"/>
        </w:rPr>
        <w:t xml:space="preserve">poslouchat relaxační hudbu. Těm, </w:t>
      </w:r>
      <w:r w:rsidRPr="00A41114">
        <w:rPr>
          <w:rFonts w:asciiTheme="minorHAnsi" w:hAnsiTheme="minorHAnsi" w:cs="Times New Roman"/>
          <w:sz w:val="24"/>
          <w:szCs w:val="24"/>
        </w:rPr>
        <w:t>kte</w:t>
      </w:r>
      <w:r w:rsidR="000144C4">
        <w:rPr>
          <w:rFonts w:asciiTheme="minorHAnsi" w:hAnsiTheme="minorHAnsi" w:cs="Times New Roman"/>
          <w:sz w:val="24"/>
          <w:szCs w:val="24"/>
        </w:rPr>
        <w:t xml:space="preserve">ré mají menší potřebu spánku, </w:t>
      </w:r>
      <w:r w:rsidR="00187BA7" w:rsidRPr="00A41114">
        <w:rPr>
          <w:rFonts w:asciiTheme="minorHAnsi" w:hAnsiTheme="minorHAnsi" w:cs="Times New Roman"/>
          <w:sz w:val="24"/>
          <w:szCs w:val="24"/>
        </w:rPr>
        <w:t>je </w:t>
      </w:r>
      <w:r w:rsidRPr="00A41114">
        <w:rPr>
          <w:rFonts w:asciiTheme="minorHAnsi" w:hAnsiTheme="minorHAnsi" w:cs="Times New Roman"/>
          <w:sz w:val="24"/>
          <w:szCs w:val="24"/>
        </w:rPr>
        <w:t>posléze nabídnuta klidnější hra nebo individuální činnost. Děti s vyšší potřebou spánku se nebudí a dává se jim dostatečný prostor k odpočinku.</w:t>
      </w:r>
    </w:p>
    <w:p w14:paraId="043A75F8" w14:textId="77777777" w:rsidR="003D2A58" w:rsidRPr="0068116F" w:rsidRDefault="00440A6A" w:rsidP="00205ED9">
      <w:pPr>
        <w:pStyle w:val="Vchoz"/>
        <w:numPr>
          <w:ilvl w:val="1"/>
          <w:numId w:val="34"/>
        </w:numPr>
        <w:spacing w:before="200"/>
        <w:ind w:left="425" w:hanging="425"/>
        <w:jc w:val="both"/>
        <w:outlineLvl w:val="0"/>
        <w:rPr>
          <w:rFonts w:cs="Times New Roman"/>
          <w:b/>
          <w:color w:val="7030A0"/>
          <w:sz w:val="28"/>
          <w:szCs w:val="28"/>
        </w:rPr>
      </w:pPr>
      <w:bookmarkStart w:id="6" w:name="_Toc81896967"/>
      <w:r w:rsidRPr="0068116F">
        <w:rPr>
          <w:rFonts w:cs="Times New Roman"/>
          <w:b/>
          <w:color w:val="7030A0"/>
          <w:sz w:val="28"/>
          <w:szCs w:val="28"/>
        </w:rPr>
        <w:t>Psychosociální podmínky</w:t>
      </w:r>
      <w:bookmarkEnd w:id="6"/>
    </w:p>
    <w:p w14:paraId="043A75F9" w14:textId="376BEC99" w:rsidR="003D2A58" w:rsidRPr="00A41114" w:rsidRDefault="003F28F0"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Rodiče mohou při nástupu svého dítěte do mateřské školy využít postupnou adaptaci. Dle individuální potřeby dítěte a sociální vyzrálosti jej nenásilně začleňují do kolektivu třídy tím, že určitou dobu s ním ve třídě pobývají, seznámí je společně s učitelkou s prostředím, hračkami a kamarády. Učitelka ke každému dítěti přistupuje nenásilně a individuálně, nenutí je. Poskytuje motivačně velké množství podnětů, jejichž náročnost přizpůsobuje věku, tempu, schopnostem a vývojovým možnostem dětského kolektivu. Zohledňuje děti jak nadané i svým vývojem opožděné, dbá</w:t>
      </w:r>
      <w:r w:rsidR="008931EE">
        <w:rPr>
          <w:rFonts w:asciiTheme="minorHAnsi" w:hAnsiTheme="minorHAnsi" w:cs="Times New Roman"/>
          <w:sz w:val="24"/>
          <w:szCs w:val="24"/>
        </w:rPr>
        <w:t xml:space="preserve">, </w:t>
      </w:r>
      <w:r w:rsidRPr="00A41114">
        <w:rPr>
          <w:rFonts w:asciiTheme="minorHAnsi" w:hAnsiTheme="minorHAnsi" w:cs="Times New Roman"/>
          <w:sz w:val="24"/>
          <w:szCs w:val="24"/>
        </w:rPr>
        <w:t xml:space="preserve">aby náplň činností byla rovnoměrně vyvážená, poutavá a přirozeně prožitková. Učitelka je dětem ve všem nápomocná, ale podporuje samostatnost, zdravé sebevědomí, individuálně děti oceňuje, chválí. Napomáhá každému jedinci začlenit se do společného soužití, učit se nacházet kompromisy, vzájemně si porozumět s ostatními. Nepodporuje nezdravou soutěživost, odstraňuje diskriminační problémy, jako např. sociální problémy, nerovnost dětí a šikanu. Ve třídě panuje vzájemná důvěra, děti mají pocit bezpečí, společně vytvářejí pravidla a podmínky, sloužící k volnosti projevu, </w:t>
      </w:r>
      <w:r w:rsidR="008931EE" w:rsidRPr="00A41114">
        <w:rPr>
          <w:rFonts w:asciiTheme="minorHAnsi" w:hAnsiTheme="minorHAnsi" w:cs="Times New Roman"/>
          <w:sz w:val="24"/>
          <w:szCs w:val="24"/>
        </w:rPr>
        <w:t>zároveň důsledně</w:t>
      </w:r>
      <w:r w:rsidRPr="00A41114">
        <w:rPr>
          <w:rFonts w:asciiTheme="minorHAnsi" w:hAnsiTheme="minorHAnsi" w:cs="Times New Roman"/>
          <w:sz w:val="24"/>
          <w:szCs w:val="24"/>
        </w:rPr>
        <w:t xml:space="preserve"> dbají na jejich dodržování.</w:t>
      </w:r>
    </w:p>
    <w:p w14:paraId="043A75FA" w14:textId="77777777" w:rsidR="003D2A58" w:rsidRPr="00A41114" w:rsidRDefault="003F28F0" w:rsidP="00205ED9">
      <w:pPr>
        <w:pStyle w:val="Vchoz"/>
        <w:jc w:val="both"/>
        <w:rPr>
          <w:rFonts w:asciiTheme="minorHAnsi" w:hAnsiTheme="minorHAnsi" w:cs="Times New Roman"/>
          <w:sz w:val="24"/>
          <w:szCs w:val="24"/>
        </w:rPr>
      </w:pPr>
      <w:r w:rsidRPr="00A41114">
        <w:rPr>
          <w:rFonts w:asciiTheme="minorHAnsi" w:hAnsiTheme="minorHAnsi" w:cs="Times New Roman"/>
          <w:sz w:val="24"/>
          <w:szCs w:val="24"/>
        </w:rPr>
        <w:t>Rovněž všichni zaměstnanci jsou povinni vytvářet lepší psychosociální podmínky:</w:t>
      </w:r>
    </w:p>
    <w:p w14:paraId="043A75FB" w14:textId="77777777" w:rsidR="003D2A58" w:rsidRPr="00A41114" w:rsidRDefault="003F28F0" w:rsidP="00205ED9">
      <w:pPr>
        <w:pStyle w:val="Vchoz"/>
        <w:numPr>
          <w:ilvl w:val="0"/>
          <w:numId w:val="40"/>
        </w:numPr>
        <w:spacing w:after="0" w:line="100" w:lineRule="atLeast"/>
        <w:jc w:val="both"/>
        <w:rPr>
          <w:rFonts w:asciiTheme="minorHAnsi" w:hAnsiTheme="minorHAnsi" w:cs="Times New Roman"/>
          <w:sz w:val="24"/>
          <w:szCs w:val="24"/>
        </w:rPr>
      </w:pPr>
      <w:r w:rsidRPr="00A41114">
        <w:rPr>
          <w:rFonts w:asciiTheme="minorHAnsi" w:hAnsiTheme="minorHAnsi" w:cs="Times New Roman"/>
          <w:sz w:val="24"/>
          <w:szCs w:val="24"/>
        </w:rPr>
        <w:t>pocit spokojenosti, bezpečí a pohody</w:t>
      </w:r>
    </w:p>
    <w:p w14:paraId="043A75FC" w14:textId="77777777" w:rsidR="003D2A58" w:rsidRPr="00A41114" w:rsidRDefault="003F28F0" w:rsidP="00205ED9">
      <w:pPr>
        <w:pStyle w:val="Vchoz"/>
        <w:numPr>
          <w:ilvl w:val="0"/>
          <w:numId w:val="40"/>
        </w:numPr>
        <w:spacing w:after="0" w:line="100" w:lineRule="atLeast"/>
        <w:jc w:val="both"/>
        <w:rPr>
          <w:rFonts w:asciiTheme="minorHAnsi" w:hAnsiTheme="minorHAnsi" w:cs="Times New Roman"/>
          <w:sz w:val="24"/>
          <w:szCs w:val="24"/>
        </w:rPr>
      </w:pPr>
      <w:r w:rsidRPr="00A41114">
        <w:rPr>
          <w:rFonts w:asciiTheme="minorHAnsi" w:hAnsiTheme="minorHAnsi" w:cs="Times New Roman"/>
          <w:sz w:val="24"/>
          <w:szCs w:val="24"/>
        </w:rPr>
        <w:t>osobní svobodu a volnost respektovat do určité meze podle podmínek a předem stanovených</w:t>
      </w:r>
      <w:r w:rsidR="00440A6A" w:rsidRPr="00A41114">
        <w:rPr>
          <w:rFonts w:asciiTheme="minorHAnsi" w:hAnsiTheme="minorHAnsi" w:cs="Times New Roman"/>
          <w:sz w:val="24"/>
          <w:szCs w:val="24"/>
        </w:rPr>
        <w:t xml:space="preserve"> </w:t>
      </w:r>
      <w:r w:rsidRPr="00A41114">
        <w:rPr>
          <w:rFonts w:asciiTheme="minorHAnsi" w:hAnsiTheme="minorHAnsi" w:cs="Times New Roman"/>
          <w:sz w:val="24"/>
          <w:szCs w:val="24"/>
        </w:rPr>
        <w:t>pravidel</w:t>
      </w:r>
    </w:p>
    <w:p w14:paraId="043A75FD" w14:textId="77777777" w:rsidR="003D2A58" w:rsidRPr="00A41114" w:rsidRDefault="003F28F0" w:rsidP="00205ED9">
      <w:pPr>
        <w:pStyle w:val="Vchoz"/>
        <w:numPr>
          <w:ilvl w:val="0"/>
          <w:numId w:val="40"/>
        </w:numPr>
        <w:spacing w:after="0" w:line="100" w:lineRule="atLeast"/>
        <w:jc w:val="both"/>
        <w:rPr>
          <w:rFonts w:asciiTheme="minorHAnsi" w:hAnsiTheme="minorHAnsi" w:cs="Times New Roman"/>
          <w:sz w:val="24"/>
          <w:szCs w:val="24"/>
        </w:rPr>
      </w:pPr>
      <w:r w:rsidRPr="00A41114">
        <w:rPr>
          <w:rFonts w:asciiTheme="minorHAnsi" w:hAnsiTheme="minorHAnsi" w:cs="Times New Roman"/>
          <w:sz w:val="24"/>
          <w:szCs w:val="24"/>
        </w:rPr>
        <w:t>hodnotit pozitivně, pochvalně, povzbudivě, podporovat slabší sebevědomí, samostatnost u všech dětí, sledovat a včas odstraňovat počátky šikany</w:t>
      </w:r>
    </w:p>
    <w:p w14:paraId="043A75FE" w14:textId="77777777" w:rsidR="003D2A58" w:rsidRPr="00A41114" w:rsidRDefault="003F28F0" w:rsidP="00205ED9">
      <w:pPr>
        <w:pStyle w:val="Vchoz"/>
        <w:numPr>
          <w:ilvl w:val="0"/>
          <w:numId w:val="40"/>
        </w:numPr>
        <w:spacing w:after="0" w:line="100" w:lineRule="atLeast"/>
        <w:jc w:val="both"/>
        <w:rPr>
          <w:rFonts w:asciiTheme="minorHAnsi" w:hAnsiTheme="minorHAnsi" w:cs="Times New Roman"/>
          <w:sz w:val="24"/>
          <w:szCs w:val="24"/>
        </w:rPr>
      </w:pPr>
      <w:r w:rsidRPr="00A41114">
        <w:rPr>
          <w:rFonts w:asciiTheme="minorHAnsi" w:hAnsiTheme="minorHAnsi" w:cs="Times New Roman"/>
          <w:sz w:val="24"/>
          <w:szCs w:val="24"/>
        </w:rPr>
        <w:t>rozvíjet toleranci, citlivost k druhému, ohleduplnost, zdvořilost, pomoc a podporu</w:t>
      </w:r>
    </w:p>
    <w:p w14:paraId="043A75FF" w14:textId="77777777" w:rsidR="003D2A58" w:rsidRPr="00A41114" w:rsidRDefault="003F28F0" w:rsidP="00205ED9">
      <w:pPr>
        <w:pStyle w:val="Vchoz"/>
        <w:numPr>
          <w:ilvl w:val="0"/>
          <w:numId w:val="40"/>
        </w:numPr>
        <w:spacing w:after="0" w:line="100" w:lineRule="atLeast"/>
        <w:jc w:val="both"/>
        <w:rPr>
          <w:rFonts w:asciiTheme="minorHAnsi" w:hAnsiTheme="minorHAnsi" w:cs="Times New Roman"/>
          <w:sz w:val="24"/>
          <w:szCs w:val="24"/>
        </w:rPr>
      </w:pPr>
      <w:r w:rsidRPr="00A41114">
        <w:rPr>
          <w:rFonts w:asciiTheme="minorHAnsi" w:hAnsiTheme="minorHAnsi" w:cs="Times New Roman"/>
          <w:sz w:val="24"/>
          <w:szCs w:val="24"/>
        </w:rPr>
        <w:t xml:space="preserve">děti mají stejná práva a povinnosti, není tolerováno zvýhodňování a utlačování dětí </w:t>
      </w:r>
    </w:p>
    <w:p w14:paraId="043A7600" w14:textId="77777777" w:rsidR="003D2A58" w:rsidRPr="00A41114" w:rsidRDefault="003F28F0" w:rsidP="00205ED9">
      <w:pPr>
        <w:pStyle w:val="Vchoz"/>
        <w:numPr>
          <w:ilvl w:val="0"/>
          <w:numId w:val="40"/>
        </w:numPr>
        <w:spacing w:after="0" w:line="100" w:lineRule="atLeast"/>
        <w:jc w:val="both"/>
        <w:rPr>
          <w:rFonts w:asciiTheme="minorHAnsi" w:hAnsiTheme="minorHAnsi" w:cs="Times New Roman"/>
          <w:sz w:val="24"/>
          <w:szCs w:val="24"/>
        </w:rPr>
      </w:pPr>
      <w:r w:rsidRPr="00A41114">
        <w:rPr>
          <w:rFonts w:asciiTheme="minorHAnsi" w:hAnsiTheme="minorHAnsi" w:cs="Times New Roman"/>
          <w:sz w:val="24"/>
          <w:szCs w:val="24"/>
        </w:rPr>
        <w:t>je dána vzájemná důvěra učit se, respektovat druhého, aktivní spoluúčast při</w:t>
      </w:r>
      <w:r w:rsidR="009F7D25">
        <w:rPr>
          <w:rFonts w:asciiTheme="minorHAnsi" w:hAnsiTheme="minorHAnsi" w:cs="Times New Roman"/>
          <w:sz w:val="24"/>
          <w:szCs w:val="24"/>
        </w:rPr>
        <w:t> </w:t>
      </w:r>
      <w:r w:rsidRPr="00A41114">
        <w:rPr>
          <w:rFonts w:asciiTheme="minorHAnsi" w:hAnsiTheme="minorHAnsi" w:cs="Times New Roman"/>
          <w:sz w:val="24"/>
          <w:szCs w:val="24"/>
        </w:rPr>
        <w:t>činnostech, spolupráce</w:t>
      </w:r>
    </w:p>
    <w:p w14:paraId="043A7601" w14:textId="4C4EDA5D" w:rsidR="003D2A58" w:rsidRPr="00A41114" w:rsidRDefault="003F28F0" w:rsidP="00205ED9">
      <w:pPr>
        <w:pStyle w:val="Vchoz"/>
        <w:numPr>
          <w:ilvl w:val="0"/>
          <w:numId w:val="40"/>
        </w:numPr>
        <w:spacing w:after="0" w:line="100" w:lineRule="atLeast"/>
        <w:jc w:val="both"/>
        <w:rPr>
          <w:rFonts w:asciiTheme="minorHAnsi" w:hAnsiTheme="minorHAnsi" w:cs="Times New Roman"/>
          <w:sz w:val="24"/>
          <w:szCs w:val="24"/>
        </w:rPr>
      </w:pPr>
      <w:r w:rsidRPr="00A41114">
        <w:rPr>
          <w:rFonts w:asciiTheme="minorHAnsi" w:hAnsiTheme="minorHAnsi" w:cs="Times New Roman"/>
          <w:sz w:val="24"/>
          <w:szCs w:val="24"/>
        </w:rPr>
        <w:t>děti si samy stanovují pravidla k činnostem, k </w:t>
      </w:r>
      <w:r w:rsidR="003F7AE1" w:rsidRPr="00A41114">
        <w:rPr>
          <w:rFonts w:asciiTheme="minorHAnsi" w:hAnsiTheme="minorHAnsi" w:cs="Times New Roman"/>
          <w:sz w:val="24"/>
          <w:szCs w:val="24"/>
        </w:rPr>
        <w:t>chování</w:t>
      </w:r>
      <w:r w:rsidRPr="00A41114">
        <w:rPr>
          <w:rFonts w:asciiTheme="minorHAnsi" w:hAnsiTheme="minorHAnsi" w:cs="Times New Roman"/>
          <w:sz w:val="24"/>
          <w:szCs w:val="24"/>
        </w:rPr>
        <w:t xml:space="preserve"> apod., snaží se je plnit a</w:t>
      </w:r>
      <w:r w:rsidR="009F7D25">
        <w:rPr>
          <w:rFonts w:asciiTheme="minorHAnsi" w:hAnsiTheme="minorHAnsi" w:cs="Times New Roman"/>
          <w:sz w:val="24"/>
          <w:szCs w:val="24"/>
        </w:rPr>
        <w:t> </w:t>
      </w:r>
      <w:r w:rsidRPr="00A41114">
        <w:rPr>
          <w:rFonts w:asciiTheme="minorHAnsi" w:hAnsiTheme="minorHAnsi" w:cs="Times New Roman"/>
          <w:sz w:val="24"/>
          <w:szCs w:val="24"/>
        </w:rPr>
        <w:t>dodržovat, v opačném případě si samy stanoví hodnocení a závěr z negativního činu nebo výsledku.</w:t>
      </w:r>
    </w:p>
    <w:p w14:paraId="043A7602" w14:textId="77777777" w:rsidR="003D2A58" w:rsidRPr="00A41114" w:rsidRDefault="003D2A58" w:rsidP="00205ED9">
      <w:pPr>
        <w:pStyle w:val="Vchoz"/>
        <w:ind w:left="360"/>
        <w:jc w:val="both"/>
        <w:rPr>
          <w:rFonts w:asciiTheme="minorHAnsi" w:hAnsiTheme="minorHAnsi" w:cs="Times New Roman"/>
          <w:sz w:val="24"/>
          <w:szCs w:val="24"/>
        </w:rPr>
      </w:pPr>
    </w:p>
    <w:p w14:paraId="043A7603" w14:textId="77777777" w:rsidR="0031368D" w:rsidRDefault="0031368D" w:rsidP="00205ED9">
      <w:pPr>
        <w:jc w:val="both"/>
        <w:rPr>
          <w:rFonts w:eastAsia="SimSun" w:cs="Times New Roman"/>
          <w:color w:val="00000A"/>
          <w:sz w:val="24"/>
          <w:szCs w:val="24"/>
          <w:lang w:eastAsia="en-US"/>
        </w:rPr>
      </w:pPr>
      <w:r>
        <w:rPr>
          <w:rFonts w:cs="Times New Roman"/>
          <w:sz w:val="24"/>
          <w:szCs w:val="24"/>
        </w:rPr>
        <w:br w:type="page"/>
      </w:r>
    </w:p>
    <w:p w14:paraId="043A7604" w14:textId="77777777" w:rsidR="00643466" w:rsidRPr="0068116F" w:rsidRDefault="00785D3F" w:rsidP="00205ED9">
      <w:pPr>
        <w:pStyle w:val="Vchoz"/>
        <w:numPr>
          <w:ilvl w:val="1"/>
          <w:numId w:val="34"/>
        </w:numPr>
        <w:spacing w:before="200"/>
        <w:ind w:left="425" w:hanging="425"/>
        <w:jc w:val="both"/>
        <w:outlineLvl w:val="0"/>
        <w:rPr>
          <w:rFonts w:cs="Times New Roman"/>
          <w:b/>
          <w:color w:val="7030A0"/>
          <w:sz w:val="28"/>
          <w:szCs w:val="28"/>
        </w:rPr>
      </w:pPr>
      <w:bookmarkStart w:id="7" w:name="_Toc81896968"/>
      <w:r w:rsidRPr="0068116F">
        <w:rPr>
          <w:rFonts w:cs="Times New Roman"/>
          <w:b/>
          <w:color w:val="7030A0"/>
          <w:sz w:val="28"/>
          <w:szCs w:val="28"/>
        </w:rPr>
        <w:lastRenderedPageBreak/>
        <w:t>Organizace vzdělává</w:t>
      </w:r>
      <w:r w:rsidR="000144C4" w:rsidRPr="0068116F">
        <w:rPr>
          <w:rFonts w:cs="Times New Roman"/>
          <w:b/>
          <w:color w:val="7030A0"/>
          <w:sz w:val="28"/>
          <w:szCs w:val="28"/>
        </w:rPr>
        <w:t>ní</w:t>
      </w:r>
      <w:bookmarkEnd w:id="7"/>
    </w:p>
    <w:p w14:paraId="043A7605" w14:textId="77777777" w:rsidR="00643466" w:rsidRPr="00A41114" w:rsidRDefault="00643466" w:rsidP="00205ED9">
      <w:pPr>
        <w:pStyle w:val="Vchoz"/>
        <w:jc w:val="both"/>
        <w:rPr>
          <w:rFonts w:asciiTheme="minorHAnsi" w:hAnsiTheme="minorHAnsi" w:cs="Times New Roman"/>
          <w:sz w:val="24"/>
          <w:szCs w:val="24"/>
        </w:rPr>
      </w:pPr>
      <w:r w:rsidRPr="00A41114">
        <w:rPr>
          <w:rFonts w:asciiTheme="minorHAnsi" w:hAnsiTheme="minorHAnsi" w:cs="Times New Roman"/>
          <w:sz w:val="24"/>
          <w:szCs w:val="24"/>
        </w:rPr>
        <w:t>Předškolní vzdělávání probíhá v mateřskýc</w:t>
      </w:r>
      <w:r w:rsidR="00440A6A" w:rsidRPr="00A41114">
        <w:rPr>
          <w:rFonts w:asciiTheme="minorHAnsi" w:hAnsiTheme="minorHAnsi" w:cs="Times New Roman"/>
          <w:sz w:val="24"/>
          <w:szCs w:val="24"/>
        </w:rPr>
        <w:t>h školách ve 3 ročnících.</w:t>
      </w:r>
    </w:p>
    <w:tbl>
      <w:tblPr>
        <w:tblStyle w:val="Mkatabulky"/>
        <w:tblW w:w="0" w:type="auto"/>
        <w:tblLook w:val="04A0" w:firstRow="1" w:lastRow="0" w:firstColumn="1" w:lastColumn="0" w:noHBand="0" w:noVBand="1"/>
      </w:tblPr>
      <w:tblGrid>
        <w:gridCol w:w="9060"/>
      </w:tblGrid>
      <w:tr w:rsidR="00643466" w:rsidRPr="00A41114" w14:paraId="043A7609" w14:textId="77777777" w:rsidTr="009A1222">
        <w:tc>
          <w:tcPr>
            <w:tcW w:w="9062" w:type="dxa"/>
          </w:tcPr>
          <w:p w14:paraId="043A7606" w14:textId="77777777" w:rsidR="00643466" w:rsidRPr="00A41114" w:rsidRDefault="00643466" w:rsidP="00205ED9">
            <w:pPr>
              <w:pStyle w:val="Vchoz"/>
              <w:spacing w:before="240"/>
              <w:ind w:left="720"/>
              <w:jc w:val="both"/>
              <w:rPr>
                <w:rFonts w:asciiTheme="minorHAnsi" w:hAnsiTheme="minorHAnsi" w:cs="Times New Roman"/>
                <w:b/>
                <w:sz w:val="24"/>
                <w:szCs w:val="24"/>
              </w:rPr>
            </w:pPr>
            <w:r w:rsidRPr="00A41114">
              <w:rPr>
                <w:rFonts w:asciiTheme="minorHAnsi" w:hAnsiTheme="minorHAnsi" w:cs="Times New Roman"/>
                <w:b/>
                <w:sz w:val="24"/>
                <w:szCs w:val="24"/>
              </w:rPr>
              <w:t>6:30 – 9:50</w:t>
            </w:r>
          </w:p>
          <w:p w14:paraId="043A7607" w14:textId="77777777" w:rsidR="00643466" w:rsidRPr="00A41114" w:rsidRDefault="00643466" w:rsidP="00205ED9">
            <w:pPr>
              <w:pStyle w:val="Vchoz"/>
              <w:ind w:left="720"/>
              <w:jc w:val="both"/>
              <w:rPr>
                <w:rFonts w:asciiTheme="minorHAnsi" w:hAnsiTheme="minorHAnsi" w:cs="Times New Roman"/>
                <w:sz w:val="24"/>
                <w:szCs w:val="24"/>
              </w:rPr>
            </w:pPr>
            <w:r w:rsidRPr="00A41114">
              <w:rPr>
                <w:rFonts w:asciiTheme="minorHAnsi" w:hAnsiTheme="minorHAnsi" w:cs="Times New Roman"/>
                <w:sz w:val="24"/>
                <w:szCs w:val="24"/>
              </w:rPr>
              <w:t xml:space="preserve">Děti se scházejí v jedné třídě, dle pracovních dob učitelek se rozcházejí na své třídy. </w:t>
            </w:r>
          </w:p>
          <w:p w14:paraId="043A7608" w14:textId="77777777" w:rsidR="00643466" w:rsidRPr="00DD32A5" w:rsidRDefault="00643466" w:rsidP="00205ED9">
            <w:pPr>
              <w:pStyle w:val="Vchoz"/>
              <w:ind w:left="720"/>
              <w:jc w:val="both"/>
              <w:rPr>
                <w:rFonts w:asciiTheme="minorHAnsi" w:hAnsiTheme="minorHAnsi" w:cs="Times New Roman"/>
                <w:sz w:val="24"/>
                <w:szCs w:val="24"/>
              </w:rPr>
            </w:pPr>
            <w:r w:rsidRPr="00A41114">
              <w:rPr>
                <w:rFonts w:asciiTheme="minorHAnsi" w:hAnsiTheme="minorHAnsi" w:cs="Times New Roman"/>
                <w:sz w:val="24"/>
                <w:szCs w:val="24"/>
              </w:rPr>
              <w:t>Následuje předškolní vzdělávací činnost, individuální přístup, zdravotně pohybové aktivity, hy</w:t>
            </w:r>
            <w:r w:rsidR="00DD32A5">
              <w:rPr>
                <w:rFonts w:asciiTheme="minorHAnsi" w:hAnsiTheme="minorHAnsi" w:cs="Times New Roman"/>
                <w:sz w:val="24"/>
                <w:szCs w:val="24"/>
              </w:rPr>
              <w:t xml:space="preserve">giena, stolování a stravování. </w:t>
            </w:r>
          </w:p>
        </w:tc>
      </w:tr>
      <w:tr w:rsidR="00643466" w:rsidRPr="00A41114" w14:paraId="043A760C" w14:textId="77777777" w:rsidTr="009A1222">
        <w:tc>
          <w:tcPr>
            <w:tcW w:w="9062" w:type="dxa"/>
          </w:tcPr>
          <w:p w14:paraId="043A760A" w14:textId="77777777" w:rsidR="00643466" w:rsidRPr="00A41114" w:rsidRDefault="00643466" w:rsidP="00205ED9">
            <w:pPr>
              <w:pStyle w:val="Vchoz"/>
              <w:spacing w:before="240"/>
              <w:ind w:left="720"/>
              <w:jc w:val="both"/>
              <w:rPr>
                <w:rFonts w:asciiTheme="minorHAnsi" w:hAnsiTheme="minorHAnsi" w:cs="Times New Roman"/>
                <w:b/>
                <w:sz w:val="24"/>
                <w:szCs w:val="24"/>
              </w:rPr>
            </w:pPr>
            <w:r w:rsidRPr="00A41114">
              <w:rPr>
                <w:rFonts w:asciiTheme="minorHAnsi" w:hAnsiTheme="minorHAnsi" w:cs="Times New Roman"/>
                <w:b/>
                <w:sz w:val="24"/>
                <w:szCs w:val="24"/>
              </w:rPr>
              <w:t>9:50 – 11:30</w:t>
            </w:r>
          </w:p>
          <w:p w14:paraId="043A760B" w14:textId="77777777" w:rsidR="00643466" w:rsidRPr="00DD32A5" w:rsidRDefault="00643466" w:rsidP="00205ED9">
            <w:pPr>
              <w:pStyle w:val="Vchoz"/>
              <w:ind w:left="720"/>
              <w:jc w:val="both"/>
              <w:rPr>
                <w:rFonts w:asciiTheme="minorHAnsi" w:hAnsiTheme="minorHAnsi" w:cs="Times New Roman"/>
                <w:sz w:val="24"/>
                <w:szCs w:val="24"/>
              </w:rPr>
            </w:pPr>
            <w:r w:rsidRPr="00A41114">
              <w:rPr>
                <w:rFonts w:asciiTheme="minorHAnsi" w:hAnsiTheme="minorHAnsi" w:cs="Times New Roman"/>
                <w:sz w:val="24"/>
                <w:szCs w:val="24"/>
              </w:rPr>
              <w:t>Pobyt venku, v teplých měsících podle možností i</w:t>
            </w:r>
            <w:r w:rsidR="00DD32A5">
              <w:rPr>
                <w:rFonts w:asciiTheme="minorHAnsi" w:hAnsiTheme="minorHAnsi" w:cs="Times New Roman"/>
                <w:sz w:val="24"/>
                <w:szCs w:val="24"/>
              </w:rPr>
              <w:t xml:space="preserve"> pobyt venku zrána a odpoledne.</w:t>
            </w:r>
          </w:p>
        </w:tc>
      </w:tr>
      <w:tr w:rsidR="00643466" w:rsidRPr="00A41114" w14:paraId="043A760F" w14:textId="77777777" w:rsidTr="009A1222">
        <w:tc>
          <w:tcPr>
            <w:tcW w:w="9062" w:type="dxa"/>
          </w:tcPr>
          <w:p w14:paraId="043A760D" w14:textId="77777777" w:rsidR="00643466" w:rsidRPr="00A41114" w:rsidRDefault="00643466" w:rsidP="00205ED9">
            <w:pPr>
              <w:pStyle w:val="Vchoz"/>
              <w:spacing w:before="240"/>
              <w:ind w:left="720"/>
              <w:jc w:val="both"/>
              <w:rPr>
                <w:rFonts w:asciiTheme="minorHAnsi" w:hAnsiTheme="minorHAnsi" w:cs="Times New Roman"/>
                <w:b/>
                <w:sz w:val="24"/>
                <w:szCs w:val="24"/>
              </w:rPr>
            </w:pPr>
            <w:r w:rsidRPr="00A41114">
              <w:rPr>
                <w:rFonts w:asciiTheme="minorHAnsi" w:hAnsiTheme="minorHAnsi" w:cs="Times New Roman"/>
                <w:b/>
                <w:sz w:val="24"/>
                <w:szCs w:val="24"/>
              </w:rPr>
              <w:t>11:30-1</w:t>
            </w:r>
            <w:r w:rsidR="00995118">
              <w:rPr>
                <w:rFonts w:asciiTheme="minorHAnsi" w:hAnsiTheme="minorHAnsi" w:cs="Times New Roman"/>
                <w:b/>
                <w:sz w:val="24"/>
                <w:szCs w:val="24"/>
              </w:rPr>
              <w:t>4</w:t>
            </w:r>
            <w:r w:rsidRPr="00A41114">
              <w:rPr>
                <w:rFonts w:asciiTheme="minorHAnsi" w:hAnsiTheme="minorHAnsi" w:cs="Times New Roman"/>
                <w:b/>
                <w:sz w:val="24"/>
                <w:szCs w:val="24"/>
              </w:rPr>
              <w:t>:</w:t>
            </w:r>
            <w:r w:rsidR="00995118">
              <w:rPr>
                <w:rFonts w:asciiTheme="minorHAnsi" w:hAnsiTheme="minorHAnsi" w:cs="Times New Roman"/>
                <w:b/>
                <w:sz w:val="24"/>
                <w:szCs w:val="24"/>
              </w:rPr>
              <w:t>1</w:t>
            </w:r>
            <w:r w:rsidRPr="00A41114">
              <w:rPr>
                <w:rFonts w:asciiTheme="minorHAnsi" w:hAnsiTheme="minorHAnsi" w:cs="Times New Roman"/>
                <w:b/>
                <w:sz w:val="24"/>
                <w:szCs w:val="24"/>
              </w:rPr>
              <w:t xml:space="preserve">0 </w:t>
            </w:r>
          </w:p>
          <w:p w14:paraId="043A760E" w14:textId="77777777" w:rsidR="00643466" w:rsidRPr="00DD32A5" w:rsidRDefault="00643466" w:rsidP="00205ED9">
            <w:pPr>
              <w:pStyle w:val="Vchoz"/>
              <w:ind w:left="720"/>
              <w:jc w:val="both"/>
              <w:rPr>
                <w:rFonts w:asciiTheme="minorHAnsi" w:hAnsiTheme="minorHAnsi" w:cs="Times New Roman"/>
                <w:sz w:val="24"/>
                <w:szCs w:val="24"/>
              </w:rPr>
            </w:pPr>
            <w:r w:rsidRPr="00A41114">
              <w:rPr>
                <w:rFonts w:asciiTheme="minorHAnsi" w:hAnsiTheme="minorHAnsi" w:cs="Times New Roman"/>
                <w:sz w:val="24"/>
                <w:szCs w:val="24"/>
              </w:rPr>
              <w:t>Oběd, hygien</w:t>
            </w:r>
            <w:r w:rsidR="00DD32A5">
              <w:rPr>
                <w:rFonts w:asciiTheme="minorHAnsi" w:hAnsiTheme="minorHAnsi" w:cs="Times New Roman"/>
                <w:sz w:val="24"/>
                <w:szCs w:val="24"/>
              </w:rPr>
              <w:t>a, odpočinek, klidové činnosti.</w:t>
            </w:r>
          </w:p>
        </w:tc>
      </w:tr>
      <w:tr w:rsidR="00643466" w:rsidRPr="00A41114" w14:paraId="043A7612" w14:textId="77777777" w:rsidTr="009A1222">
        <w:tc>
          <w:tcPr>
            <w:tcW w:w="9062" w:type="dxa"/>
          </w:tcPr>
          <w:p w14:paraId="043A7610" w14:textId="77777777" w:rsidR="00643466" w:rsidRPr="00A41114" w:rsidRDefault="00643466" w:rsidP="00205ED9">
            <w:pPr>
              <w:pStyle w:val="Vchoz"/>
              <w:spacing w:before="240"/>
              <w:ind w:left="720"/>
              <w:jc w:val="both"/>
              <w:rPr>
                <w:rFonts w:asciiTheme="minorHAnsi" w:hAnsiTheme="minorHAnsi" w:cs="Times New Roman"/>
                <w:b/>
                <w:sz w:val="24"/>
                <w:szCs w:val="24"/>
              </w:rPr>
            </w:pPr>
            <w:r w:rsidRPr="00A41114">
              <w:rPr>
                <w:rFonts w:asciiTheme="minorHAnsi" w:hAnsiTheme="minorHAnsi" w:cs="Times New Roman"/>
                <w:b/>
                <w:sz w:val="24"/>
                <w:szCs w:val="24"/>
              </w:rPr>
              <w:t>14:10 – 16:30</w:t>
            </w:r>
          </w:p>
          <w:p w14:paraId="043A7611" w14:textId="0B0F7825" w:rsidR="00643466" w:rsidRPr="00DD32A5" w:rsidRDefault="00643466" w:rsidP="00205ED9">
            <w:pPr>
              <w:pStyle w:val="Vchoz"/>
              <w:ind w:left="720"/>
              <w:jc w:val="both"/>
              <w:rPr>
                <w:rFonts w:asciiTheme="minorHAnsi" w:hAnsiTheme="minorHAnsi" w:cs="Times New Roman"/>
                <w:sz w:val="24"/>
                <w:szCs w:val="24"/>
              </w:rPr>
            </w:pPr>
            <w:r w:rsidRPr="00A41114">
              <w:rPr>
                <w:rFonts w:asciiTheme="minorHAnsi" w:hAnsiTheme="minorHAnsi" w:cs="Times New Roman"/>
                <w:sz w:val="24"/>
                <w:szCs w:val="24"/>
              </w:rPr>
              <w:t xml:space="preserve">Hygiena, </w:t>
            </w:r>
            <w:r w:rsidR="00CE28F8" w:rsidRPr="00A41114">
              <w:rPr>
                <w:rFonts w:asciiTheme="minorHAnsi" w:hAnsiTheme="minorHAnsi" w:cs="Times New Roman"/>
                <w:sz w:val="24"/>
                <w:szCs w:val="24"/>
              </w:rPr>
              <w:t>stolování – odpolední</w:t>
            </w:r>
            <w:r w:rsidRPr="00A41114">
              <w:rPr>
                <w:rFonts w:asciiTheme="minorHAnsi" w:hAnsiTheme="minorHAnsi" w:cs="Times New Roman"/>
                <w:sz w:val="24"/>
                <w:szCs w:val="24"/>
              </w:rPr>
              <w:t xml:space="preserve"> svačinka, spontánní hry, dětské aktivity a činnosti, individuální přístup, za příznivého počasí pobyt venku a pohybové aktivity. Rovněž odpoledne se děti scházejí v jedné třídě dle uk</w:t>
            </w:r>
            <w:r w:rsidR="00DD32A5">
              <w:rPr>
                <w:rFonts w:asciiTheme="minorHAnsi" w:hAnsiTheme="minorHAnsi" w:cs="Times New Roman"/>
                <w:sz w:val="24"/>
                <w:szCs w:val="24"/>
              </w:rPr>
              <w:t xml:space="preserve">ončení pracovní doby učitelek. </w:t>
            </w:r>
          </w:p>
        </w:tc>
      </w:tr>
    </w:tbl>
    <w:p w14:paraId="043A7613" w14:textId="77777777" w:rsidR="00643466" w:rsidRPr="00A41114" w:rsidRDefault="00643466" w:rsidP="00205ED9">
      <w:pPr>
        <w:jc w:val="both"/>
        <w:rPr>
          <w:rFonts w:cs="Times New Roman"/>
          <w:sz w:val="24"/>
          <w:szCs w:val="24"/>
        </w:rPr>
      </w:pPr>
    </w:p>
    <w:p w14:paraId="043A7614" w14:textId="77777777" w:rsidR="00643466" w:rsidRPr="00A41114" w:rsidRDefault="00643466" w:rsidP="00205ED9">
      <w:pPr>
        <w:ind w:firstLine="284"/>
        <w:jc w:val="both"/>
        <w:rPr>
          <w:rFonts w:cs="Times New Roman"/>
          <w:sz w:val="24"/>
          <w:szCs w:val="24"/>
        </w:rPr>
      </w:pPr>
      <w:r w:rsidRPr="00A41114">
        <w:rPr>
          <w:rFonts w:cs="Times New Roman"/>
          <w:sz w:val="24"/>
          <w:szCs w:val="24"/>
        </w:rPr>
        <w:t>Časové rozvržení denního programu je orientační, umožňuje učitelce pružně reagovat na</w:t>
      </w:r>
      <w:r w:rsidR="002F680F">
        <w:rPr>
          <w:rFonts w:cs="Times New Roman"/>
          <w:sz w:val="24"/>
          <w:szCs w:val="24"/>
        </w:rPr>
        <w:t> </w:t>
      </w:r>
      <w:r w:rsidRPr="00A41114">
        <w:rPr>
          <w:rFonts w:cs="Times New Roman"/>
          <w:sz w:val="24"/>
          <w:szCs w:val="24"/>
        </w:rPr>
        <w:t>neplánované situace,</w:t>
      </w:r>
      <w:r w:rsidR="00201DD6" w:rsidRPr="00A41114">
        <w:rPr>
          <w:rFonts w:cs="Times New Roman"/>
          <w:sz w:val="24"/>
          <w:szCs w:val="24"/>
        </w:rPr>
        <w:t xml:space="preserve"> </w:t>
      </w:r>
      <w:r w:rsidRPr="00A41114">
        <w:rPr>
          <w:rFonts w:cs="Times New Roman"/>
          <w:sz w:val="24"/>
          <w:szCs w:val="24"/>
        </w:rPr>
        <w:t>náladu</w:t>
      </w:r>
      <w:r w:rsidR="00201DD6" w:rsidRPr="00A41114">
        <w:rPr>
          <w:rFonts w:cs="Times New Roman"/>
          <w:sz w:val="24"/>
          <w:szCs w:val="24"/>
        </w:rPr>
        <w:t xml:space="preserve"> </w:t>
      </w:r>
      <w:r w:rsidRPr="00A41114">
        <w:rPr>
          <w:rFonts w:cs="Times New Roman"/>
          <w:sz w:val="24"/>
          <w:szCs w:val="24"/>
        </w:rPr>
        <w:t>dětí,</w:t>
      </w:r>
      <w:r w:rsidR="00201DD6" w:rsidRPr="00A41114">
        <w:rPr>
          <w:rFonts w:cs="Times New Roman"/>
          <w:sz w:val="24"/>
          <w:szCs w:val="24"/>
        </w:rPr>
        <w:t xml:space="preserve"> </w:t>
      </w:r>
      <w:r w:rsidRPr="00A41114">
        <w:rPr>
          <w:rFonts w:cs="Times New Roman"/>
          <w:sz w:val="24"/>
          <w:szCs w:val="24"/>
        </w:rPr>
        <w:t>počasí a podobně.</w:t>
      </w:r>
    </w:p>
    <w:p w14:paraId="043A7615" w14:textId="7AA9354A" w:rsidR="00643466" w:rsidRPr="00A41114" w:rsidRDefault="00643466"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Ranní a odpolední pobyt dětí z různých tříd v jedné třídě, tvoří součást životního stylu. Děti se tak blíže seznámí s vrstevníky z celé MŠ. Přispívá to k</w:t>
      </w:r>
      <w:r w:rsidR="00187BA7" w:rsidRPr="00A41114">
        <w:rPr>
          <w:rFonts w:asciiTheme="minorHAnsi" w:hAnsiTheme="minorHAnsi" w:cs="Times New Roman"/>
          <w:sz w:val="24"/>
          <w:szCs w:val="24"/>
        </w:rPr>
        <w:t xml:space="preserve"> lepší socializaci dítěte, </w:t>
      </w:r>
      <w:r w:rsidR="00CE28F8" w:rsidRPr="00A41114">
        <w:rPr>
          <w:rFonts w:asciiTheme="minorHAnsi" w:hAnsiTheme="minorHAnsi" w:cs="Times New Roman"/>
          <w:sz w:val="24"/>
          <w:szCs w:val="24"/>
        </w:rPr>
        <w:t xml:space="preserve">kdy </w:t>
      </w:r>
      <w:r w:rsidR="00CE28F8">
        <w:rPr>
          <w:rFonts w:asciiTheme="minorHAnsi" w:hAnsiTheme="minorHAnsi" w:cs="Times New Roman"/>
          <w:sz w:val="24"/>
          <w:szCs w:val="24"/>
        </w:rPr>
        <w:t>poznávají</w:t>
      </w:r>
      <w:r w:rsidRPr="00A41114">
        <w:rPr>
          <w:rFonts w:asciiTheme="minorHAnsi" w:hAnsiTheme="minorHAnsi" w:cs="Times New Roman"/>
          <w:sz w:val="24"/>
          <w:szCs w:val="24"/>
        </w:rPr>
        <w:t xml:space="preserve"> pravidla jiných tříd, poznají ostatní zaměstnance, obohacují se o nové poznatky.</w:t>
      </w:r>
    </w:p>
    <w:p w14:paraId="043A7616" w14:textId="77777777" w:rsidR="003D2A58" w:rsidRPr="0068116F" w:rsidRDefault="001C1F69" w:rsidP="00205ED9">
      <w:pPr>
        <w:pStyle w:val="Vchoz"/>
        <w:numPr>
          <w:ilvl w:val="1"/>
          <w:numId w:val="34"/>
        </w:numPr>
        <w:spacing w:before="200"/>
        <w:ind w:left="425" w:hanging="425"/>
        <w:jc w:val="both"/>
        <w:outlineLvl w:val="0"/>
        <w:rPr>
          <w:rFonts w:cs="Times New Roman"/>
          <w:b/>
          <w:color w:val="7030A0"/>
          <w:sz w:val="28"/>
          <w:szCs w:val="28"/>
        </w:rPr>
      </w:pPr>
      <w:bookmarkStart w:id="8" w:name="_Toc81896969"/>
      <w:r w:rsidRPr="0068116F">
        <w:rPr>
          <w:rFonts w:cs="Times New Roman"/>
          <w:b/>
          <w:color w:val="7030A0"/>
          <w:sz w:val="28"/>
          <w:szCs w:val="28"/>
        </w:rPr>
        <w:t>Řízení mateřské školy</w:t>
      </w:r>
      <w:bookmarkEnd w:id="8"/>
    </w:p>
    <w:p w14:paraId="043A7617" w14:textId="77777777" w:rsidR="003D2A58" w:rsidRPr="00A41114" w:rsidRDefault="003F28F0"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Mateřská škola se člení na úsek pedagogický, provozní a školní jídelny. V čele tohoto právního subjektu stojí statutární zástupce – ředitelka. Tato jedná ve všech záležitostech jménem školy. Schvaluje organizační strukturu školy, plán</w:t>
      </w:r>
      <w:r w:rsidR="00A70810" w:rsidRPr="00A41114">
        <w:rPr>
          <w:rFonts w:asciiTheme="minorHAnsi" w:hAnsiTheme="minorHAnsi" w:cs="Times New Roman"/>
          <w:sz w:val="24"/>
          <w:szCs w:val="24"/>
        </w:rPr>
        <w:t xml:space="preserve"> práce </w:t>
      </w:r>
      <w:r w:rsidRPr="00A41114">
        <w:rPr>
          <w:rFonts w:asciiTheme="minorHAnsi" w:hAnsiTheme="minorHAnsi" w:cs="Times New Roman"/>
          <w:sz w:val="24"/>
          <w:szCs w:val="24"/>
        </w:rPr>
        <w:t>pracovníků jednotlivých útvarů, rozhoduje o záležitostech školy, vymezených v rámci své pravomoci, odpovídá za</w:t>
      </w:r>
      <w:r w:rsidR="00DB1D7A">
        <w:rPr>
          <w:rFonts w:asciiTheme="minorHAnsi" w:hAnsiTheme="minorHAnsi" w:cs="Times New Roman"/>
          <w:sz w:val="24"/>
          <w:szCs w:val="24"/>
        </w:rPr>
        <w:t> </w:t>
      </w:r>
      <w:r w:rsidRPr="00A41114">
        <w:rPr>
          <w:rFonts w:asciiTheme="minorHAnsi" w:hAnsiTheme="minorHAnsi" w:cs="Times New Roman"/>
          <w:sz w:val="24"/>
          <w:szCs w:val="24"/>
        </w:rPr>
        <w:t>plnění úkolů bezpečnosti a ochrany zdraví při práci, pl</w:t>
      </w:r>
      <w:r w:rsidR="00873AD1" w:rsidRPr="00A41114">
        <w:rPr>
          <w:rFonts w:asciiTheme="minorHAnsi" w:hAnsiTheme="minorHAnsi" w:cs="Times New Roman"/>
          <w:sz w:val="24"/>
          <w:szCs w:val="24"/>
        </w:rPr>
        <w:t>ánuje, organizuje, koordinuje a</w:t>
      </w:r>
      <w:r w:rsidR="00DB1D7A">
        <w:rPr>
          <w:rFonts w:asciiTheme="minorHAnsi" w:hAnsiTheme="minorHAnsi" w:cs="Times New Roman"/>
          <w:sz w:val="24"/>
          <w:szCs w:val="24"/>
        </w:rPr>
        <w:t> </w:t>
      </w:r>
      <w:r w:rsidRPr="00A41114">
        <w:rPr>
          <w:rFonts w:asciiTheme="minorHAnsi" w:hAnsiTheme="minorHAnsi" w:cs="Times New Roman"/>
          <w:sz w:val="24"/>
          <w:szCs w:val="24"/>
        </w:rPr>
        <w:t xml:space="preserve">kontroluje úkoly a </w:t>
      </w:r>
      <w:r w:rsidR="00A70810" w:rsidRPr="00A41114">
        <w:rPr>
          <w:rFonts w:asciiTheme="minorHAnsi" w:hAnsiTheme="minorHAnsi" w:cs="Times New Roman"/>
          <w:sz w:val="24"/>
          <w:szCs w:val="24"/>
        </w:rPr>
        <w:t xml:space="preserve">opatření, směřující </w:t>
      </w:r>
      <w:r w:rsidR="00131D43" w:rsidRPr="00A41114">
        <w:rPr>
          <w:rFonts w:asciiTheme="minorHAnsi" w:hAnsiTheme="minorHAnsi" w:cs="Times New Roman"/>
          <w:sz w:val="24"/>
          <w:szCs w:val="24"/>
        </w:rPr>
        <w:t>k zabezpečení činnosti v této </w:t>
      </w:r>
      <w:r w:rsidRPr="00A41114">
        <w:rPr>
          <w:rFonts w:asciiTheme="minorHAnsi" w:hAnsiTheme="minorHAnsi" w:cs="Times New Roman"/>
          <w:sz w:val="24"/>
          <w:szCs w:val="24"/>
        </w:rPr>
        <w:t>oblasti.</w:t>
      </w:r>
      <w:r w:rsidR="008931EE">
        <w:rPr>
          <w:rFonts w:asciiTheme="minorHAnsi" w:hAnsiTheme="minorHAnsi" w:cs="Times New Roman"/>
          <w:sz w:val="24"/>
          <w:szCs w:val="24"/>
        </w:rPr>
        <w:t xml:space="preserve"> </w:t>
      </w:r>
      <w:r w:rsidRPr="00A41114">
        <w:rPr>
          <w:rFonts w:asciiTheme="minorHAnsi" w:hAnsiTheme="minorHAnsi" w:cs="Times New Roman"/>
          <w:sz w:val="24"/>
          <w:szCs w:val="24"/>
        </w:rPr>
        <w:t>Rozhoduje o</w:t>
      </w:r>
      <w:r w:rsidR="00DB1D7A">
        <w:rPr>
          <w:rFonts w:asciiTheme="minorHAnsi" w:hAnsiTheme="minorHAnsi" w:cs="Times New Roman"/>
          <w:sz w:val="24"/>
          <w:szCs w:val="24"/>
        </w:rPr>
        <w:t> </w:t>
      </w:r>
      <w:r w:rsidRPr="00A41114">
        <w:rPr>
          <w:rFonts w:asciiTheme="minorHAnsi" w:hAnsiTheme="minorHAnsi" w:cs="Times New Roman"/>
          <w:sz w:val="24"/>
          <w:szCs w:val="24"/>
        </w:rPr>
        <w:t>majetku a ostatních prostředcích svěřených škol</w:t>
      </w:r>
      <w:r w:rsidR="00131D43" w:rsidRPr="00A41114">
        <w:rPr>
          <w:rFonts w:asciiTheme="minorHAnsi" w:hAnsiTheme="minorHAnsi" w:cs="Times New Roman"/>
          <w:sz w:val="24"/>
          <w:szCs w:val="24"/>
        </w:rPr>
        <w:t>e, o </w:t>
      </w:r>
      <w:r w:rsidRPr="00A41114">
        <w:rPr>
          <w:rFonts w:asciiTheme="minorHAnsi" w:hAnsiTheme="minorHAnsi" w:cs="Times New Roman"/>
          <w:sz w:val="24"/>
          <w:szCs w:val="24"/>
        </w:rPr>
        <w:t>hlavních otázkách hospodaření, mzdové politice. Zajišťuje účinné hospodaření se státními a finančními prostředky zřizovatele.</w:t>
      </w:r>
    </w:p>
    <w:p w14:paraId="043A7618" w14:textId="77777777" w:rsidR="003D2A58" w:rsidRPr="00A41114" w:rsidRDefault="003F28F0"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lastRenderedPageBreak/>
        <w:t>Ředitelka jmenuje statutární zástupkyni, která v době její nepřítomnosti je v čele organizace plně zodpovědná za její chod.</w:t>
      </w:r>
    </w:p>
    <w:p w14:paraId="043A7619" w14:textId="49369832" w:rsidR="003D2A58" w:rsidRPr="00A41114" w:rsidRDefault="003F28F0" w:rsidP="00205ED9">
      <w:pPr>
        <w:pStyle w:val="Tlotextu"/>
        <w:ind w:firstLine="284"/>
        <w:jc w:val="both"/>
        <w:rPr>
          <w:rFonts w:asciiTheme="minorHAnsi" w:hAnsiTheme="minorHAnsi"/>
          <w:sz w:val="24"/>
          <w:szCs w:val="24"/>
        </w:rPr>
      </w:pPr>
      <w:r w:rsidRPr="00A41114">
        <w:rPr>
          <w:rFonts w:asciiTheme="minorHAnsi" w:hAnsiTheme="minorHAnsi"/>
          <w:sz w:val="24"/>
          <w:szCs w:val="24"/>
        </w:rPr>
        <w:t>Ustanovuje a řídí vedoucí zaměstnance. Koordinuje jejich práci při zajišťování funkcí jednotlivých útvarů. Vedoucí zaměstnanci vytvářejí příznivé fyzické i psychické pracovní prostředí, vedou pracovníky k </w:t>
      </w:r>
      <w:r w:rsidR="00CE28F8" w:rsidRPr="00A41114">
        <w:rPr>
          <w:rFonts w:asciiTheme="minorHAnsi" w:hAnsiTheme="minorHAnsi"/>
          <w:sz w:val="24"/>
          <w:szCs w:val="24"/>
        </w:rPr>
        <w:t>dobré pracovní</w:t>
      </w:r>
      <w:r w:rsidRPr="00A41114">
        <w:rPr>
          <w:rFonts w:asciiTheme="minorHAnsi" w:hAnsiTheme="minorHAnsi"/>
          <w:sz w:val="24"/>
          <w:szCs w:val="24"/>
        </w:rPr>
        <w:t xml:space="preserve"> kázni, oceňují jejich iniciativy. Vedoucí pracovníci se podílejí zejména na plánování rozvoje školy, realizaci a hodnocení školního roku. Ředitelka poskytuje zaměstnancům co nejlepší pracovní podmínky, naslouchá, respektuje názory, nachází řešení. Vyhodnocuje jejich práci ve všech útvarech, stanovuje závěry pro další zkvalitnění práce. Rozhoduje o informacích, vstupujících do školy, komu budou poskytnuty, kdo je zpracuje, či vyhodnotí. Informace, opouštějící školu jako její oficiální stanovisko, podepisuje. Kompletuje a vydává školní vzdělávací program, který zpracovává celý pedagogický tým. S dalšími dokumenty, vycházejícími v podobě směrnic, řádů nebo příloh seznamuje zaměstnance předem. </w:t>
      </w:r>
    </w:p>
    <w:p w14:paraId="043A761A" w14:textId="77777777" w:rsidR="002F680F" w:rsidRDefault="003F28F0" w:rsidP="00205ED9">
      <w:pPr>
        <w:pStyle w:val="Vchoz"/>
        <w:ind w:firstLine="284"/>
        <w:jc w:val="both"/>
        <w:rPr>
          <w:rFonts w:asciiTheme="minorHAnsi" w:hAnsiTheme="minorHAnsi" w:cs="Times New Roman"/>
          <w:sz w:val="24"/>
          <w:szCs w:val="24"/>
        </w:rPr>
      </w:pPr>
      <w:r w:rsidRPr="008931EE">
        <w:rPr>
          <w:rFonts w:asciiTheme="minorHAnsi" w:hAnsiTheme="minorHAnsi" w:cs="Times New Roman"/>
          <w:sz w:val="24"/>
          <w:szCs w:val="24"/>
        </w:rPr>
        <w:t>Pedagogové a ostatní zaměstnanci, dle daných situací rovněž jednají jménem školy s rodiči dětí. Jejich přístup je loajální, údaje o</w:t>
      </w:r>
      <w:r w:rsidR="00187BA7" w:rsidRPr="008931EE">
        <w:rPr>
          <w:rFonts w:asciiTheme="minorHAnsi" w:hAnsiTheme="minorHAnsi" w:cs="Times New Roman"/>
          <w:sz w:val="24"/>
          <w:szCs w:val="24"/>
        </w:rPr>
        <w:t xml:space="preserve"> </w:t>
      </w:r>
      <w:r w:rsidRPr="008931EE">
        <w:rPr>
          <w:rFonts w:asciiTheme="minorHAnsi" w:hAnsiTheme="minorHAnsi" w:cs="Times New Roman"/>
          <w:sz w:val="24"/>
          <w:szCs w:val="24"/>
        </w:rPr>
        <w:t>dětech sdělují</w:t>
      </w:r>
      <w:r w:rsidRPr="008931EE">
        <w:rPr>
          <w:rFonts w:asciiTheme="minorHAnsi" w:eastAsia="Times New Roman" w:hAnsiTheme="minorHAnsi" w:cs="Times New Roman"/>
          <w:sz w:val="24"/>
          <w:szCs w:val="24"/>
          <w:lang w:eastAsia="cs-CZ"/>
        </w:rPr>
        <w:t xml:space="preserve"> jen zákonným zástupcům. Mlčenlivost se vztahuje i na informace</w:t>
      </w:r>
      <w:r w:rsidRPr="00A41114">
        <w:rPr>
          <w:rFonts w:asciiTheme="minorHAnsi" w:hAnsiTheme="minorHAnsi" w:cs="Times New Roman"/>
          <w:sz w:val="24"/>
          <w:szCs w:val="24"/>
        </w:rPr>
        <w:t>, které vyplývají ze vzájemného pracovněprávního vztahu.</w:t>
      </w:r>
    </w:p>
    <w:p w14:paraId="043A761B" w14:textId="77777777" w:rsidR="003D2A58" w:rsidRPr="0068116F" w:rsidRDefault="00521FFB" w:rsidP="00205ED9">
      <w:pPr>
        <w:pStyle w:val="Vchoz"/>
        <w:numPr>
          <w:ilvl w:val="1"/>
          <w:numId w:val="34"/>
        </w:numPr>
        <w:spacing w:before="200"/>
        <w:ind w:left="425" w:hanging="425"/>
        <w:jc w:val="both"/>
        <w:outlineLvl w:val="0"/>
        <w:rPr>
          <w:rFonts w:cs="Times New Roman"/>
          <w:b/>
          <w:color w:val="7030A0"/>
          <w:sz w:val="28"/>
          <w:szCs w:val="28"/>
        </w:rPr>
      </w:pPr>
      <w:bookmarkStart w:id="9" w:name="_Toc81896970"/>
      <w:r w:rsidRPr="0068116F">
        <w:rPr>
          <w:rFonts w:cs="Times New Roman"/>
          <w:b/>
          <w:color w:val="7030A0"/>
          <w:sz w:val="28"/>
          <w:szCs w:val="28"/>
        </w:rPr>
        <w:t>Personální a pedagogické zajištění</w:t>
      </w:r>
      <w:bookmarkEnd w:id="9"/>
      <w:r w:rsidR="003F28F0" w:rsidRPr="0068116F">
        <w:rPr>
          <w:rFonts w:cs="Times New Roman"/>
          <w:b/>
          <w:color w:val="7030A0"/>
          <w:sz w:val="28"/>
          <w:szCs w:val="28"/>
        </w:rPr>
        <w:t xml:space="preserve"> </w:t>
      </w:r>
    </w:p>
    <w:p w14:paraId="043A761C" w14:textId="77777777" w:rsidR="003D2A58" w:rsidRPr="00A41114" w:rsidRDefault="003F28F0" w:rsidP="00205ED9">
      <w:pPr>
        <w:pStyle w:val="Tlotextu"/>
        <w:ind w:firstLine="284"/>
        <w:jc w:val="both"/>
        <w:rPr>
          <w:rFonts w:asciiTheme="minorHAnsi" w:hAnsiTheme="minorHAnsi"/>
          <w:sz w:val="24"/>
          <w:szCs w:val="24"/>
        </w:rPr>
      </w:pPr>
      <w:r w:rsidRPr="00A41114">
        <w:rPr>
          <w:rFonts w:asciiTheme="minorHAnsi" w:hAnsiTheme="minorHAnsi"/>
          <w:sz w:val="24"/>
          <w:szCs w:val="24"/>
        </w:rPr>
        <w:t>Všichni pedagogičtí zaměstnanci pracují v</w:t>
      </w:r>
      <w:r w:rsidR="00732534" w:rsidRPr="00A41114">
        <w:rPr>
          <w:rFonts w:asciiTheme="minorHAnsi" w:hAnsiTheme="minorHAnsi"/>
          <w:sz w:val="24"/>
          <w:szCs w:val="24"/>
        </w:rPr>
        <w:t> dlouhodobém pracovním poměru s</w:t>
      </w:r>
      <w:r w:rsidR="00B83F41">
        <w:rPr>
          <w:rFonts w:asciiTheme="minorHAnsi" w:hAnsiTheme="minorHAnsi"/>
          <w:sz w:val="24"/>
          <w:szCs w:val="24"/>
        </w:rPr>
        <w:t> </w:t>
      </w:r>
      <w:r w:rsidR="005611CD">
        <w:rPr>
          <w:rFonts w:asciiTheme="minorHAnsi" w:hAnsiTheme="minorHAnsi"/>
          <w:sz w:val="24"/>
          <w:szCs w:val="24"/>
        </w:rPr>
        <w:t>předepsanou odbornou kvalifikací</w:t>
      </w:r>
      <w:r w:rsidRPr="00A41114">
        <w:rPr>
          <w:rFonts w:asciiTheme="minorHAnsi" w:hAnsiTheme="minorHAnsi"/>
          <w:sz w:val="24"/>
          <w:szCs w:val="24"/>
        </w:rPr>
        <w:t>.</w:t>
      </w:r>
    </w:p>
    <w:p w14:paraId="043A761D" w14:textId="77777777" w:rsidR="003D2A58" w:rsidRPr="00A41114" w:rsidRDefault="003F28F0" w:rsidP="00205ED9">
      <w:pPr>
        <w:pStyle w:val="Tlotextu"/>
        <w:ind w:firstLine="284"/>
        <w:jc w:val="both"/>
        <w:rPr>
          <w:rFonts w:asciiTheme="minorHAnsi" w:hAnsiTheme="minorHAnsi"/>
          <w:sz w:val="24"/>
          <w:szCs w:val="24"/>
        </w:rPr>
      </w:pPr>
      <w:r w:rsidRPr="00A41114">
        <w:rPr>
          <w:rFonts w:asciiTheme="minorHAnsi" w:hAnsiTheme="minorHAnsi"/>
          <w:sz w:val="24"/>
          <w:szCs w:val="24"/>
        </w:rPr>
        <w:t>Vedoucí školní jídelny zajišťuje provoz a organizaci školní jídelny.</w:t>
      </w:r>
    </w:p>
    <w:p w14:paraId="043A761E" w14:textId="77777777" w:rsidR="003D2A58" w:rsidRPr="00A41114" w:rsidRDefault="003F28F0" w:rsidP="00205ED9">
      <w:pPr>
        <w:pStyle w:val="Tlotextu"/>
        <w:ind w:firstLine="284"/>
        <w:jc w:val="both"/>
        <w:rPr>
          <w:rFonts w:asciiTheme="minorHAnsi" w:hAnsiTheme="minorHAnsi"/>
          <w:sz w:val="24"/>
          <w:szCs w:val="24"/>
        </w:rPr>
      </w:pPr>
      <w:r w:rsidRPr="00A41114">
        <w:rPr>
          <w:rFonts w:asciiTheme="minorHAnsi" w:hAnsiTheme="minorHAnsi"/>
          <w:sz w:val="24"/>
          <w:szCs w:val="24"/>
        </w:rPr>
        <w:t>Pedagogové svou práci vykonávají na základě vymezených prav</w:t>
      </w:r>
      <w:r w:rsidR="00A85AFE" w:rsidRPr="00A41114">
        <w:rPr>
          <w:rFonts w:asciiTheme="minorHAnsi" w:hAnsiTheme="minorHAnsi"/>
          <w:sz w:val="24"/>
          <w:szCs w:val="24"/>
        </w:rPr>
        <w:t xml:space="preserve">idel, vycházejících </w:t>
      </w:r>
      <w:r w:rsidRPr="00A41114">
        <w:rPr>
          <w:rFonts w:asciiTheme="minorHAnsi" w:hAnsiTheme="minorHAnsi"/>
          <w:sz w:val="24"/>
          <w:szCs w:val="24"/>
        </w:rPr>
        <w:t>z vnitřních předpisů, společně sestavených dokumentů a plánů. Jejich denní práce vychází z tvorby ŠVP, TVP, vedou záznamy o dětech, diagnostikují, provádějí evaluace se ZV, hodnocení. Dále organizují společné akce, doplňk</w:t>
      </w:r>
      <w:r w:rsidR="00A70810" w:rsidRPr="00A41114">
        <w:rPr>
          <w:rFonts w:asciiTheme="minorHAnsi" w:hAnsiTheme="minorHAnsi"/>
          <w:sz w:val="24"/>
          <w:szCs w:val="24"/>
        </w:rPr>
        <w:t>ové programy, besídky.</w:t>
      </w:r>
    </w:p>
    <w:p w14:paraId="043A761F" w14:textId="2407AE30" w:rsidR="00A70810" w:rsidRPr="000F10FB" w:rsidRDefault="00A70810" w:rsidP="00205ED9">
      <w:pPr>
        <w:pStyle w:val="Tlotextu"/>
        <w:ind w:firstLine="284"/>
        <w:jc w:val="both"/>
        <w:rPr>
          <w:rFonts w:asciiTheme="minorHAnsi" w:hAnsiTheme="minorHAnsi"/>
          <w:color w:val="auto"/>
          <w:sz w:val="24"/>
          <w:szCs w:val="24"/>
        </w:rPr>
      </w:pPr>
      <w:r w:rsidRPr="000F10FB">
        <w:rPr>
          <w:rFonts w:asciiTheme="minorHAnsi" w:hAnsiTheme="minorHAnsi"/>
          <w:color w:val="auto"/>
          <w:sz w:val="24"/>
          <w:szCs w:val="24"/>
        </w:rPr>
        <w:t>V mateřské škole o děti pečuje celkem 1</w:t>
      </w:r>
      <w:r w:rsidR="00995118" w:rsidRPr="000F10FB">
        <w:rPr>
          <w:rFonts w:asciiTheme="minorHAnsi" w:hAnsiTheme="minorHAnsi"/>
          <w:color w:val="auto"/>
          <w:sz w:val="24"/>
          <w:szCs w:val="24"/>
        </w:rPr>
        <w:t>1</w:t>
      </w:r>
      <w:r w:rsidRPr="000F10FB">
        <w:rPr>
          <w:rFonts w:asciiTheme="minorHAnsi" w:hAnsiTheme="minorHAnsi"/>
          <w:color w:val="auto"/>
          <w:sz w:val="24"/>
          <w:szCs w:val="24"/>
        </w:rPr>
        <w:t xml:space="preserve"> plně kvalifikovaných učitelek na plný úvazek</w:t>
      </w:r>
      <w:r w:rsidR="00B83F41" w:rsidRPr="000F10FB">
        <w:rPr>
          <w:rFonts w:asciiTheme="minorHAnsi" w:hAnsiTheme="minorHAnsi"/>
          <w:color w:val="auto"/>
          <w:sz w:val="24"/>
          <w:szCs w:val="24"/>
        </w:rPr>
        <w:t xml:space="preserve">, </w:t>
      </w:r>
      <w:r w:rsidR="00A84630">
        <w:rPr>
          <w:rFonts w:asciiTheme="minorHAnsi" w:hAnsiTheme="minorHAnsi"/>
          <w:color w:val="auto"/>
          <w:sz w:val="24"/>
          <w:szCs w:val="24"/>
        </w:rPr>
        <w:t xml:space="preserve">1 </w:t>
      </w:r>
      <w:r w:rsidR="000F10FB" w:rsidRPr="000F10FB">
        <w:rPr>
          <w:rFonts w:asciiTheme="minorHAnsi" w:hAnsiTheme="minorHAnsi"/>
          <w:color w:val="auto"/>
          <w:sz w:val="24"/>
          <w:szCs w:val="24"/>
        </w:rPr>
        <w:t>asistentk</w:t>
      </w:r>
      <w:r w:rsidR="00A84630">
        <w:rPr>
          <w:rFonts w:asciiTheme="minorHAnsi" w:hAnsiTheme="minorHAnsi"/>
          <w:color w:val="auto"/>
          <w:sz w:val="24"/>
          <w:szCs w:val="24"/>
        </w:rPr>
        <w:t>a</w:t>
      </w:r>
      <w:r w:rsidR="000F10FB" w:rsidRPr="000F10FB">
        <w:rPr>
          <w:rFonts w:asciiTheme="minorHAnsi" w:hAnsiTheme="minorHAnsi"/>
          <w:color w:val="auto"/>
          <w:sz w:val="24"/>
          <w:szCs w:val="24"/>
        </w:rPr>
        <w:t xml:space="preserve"> učitele, 1 </w:t>
      </w:r>
      <w:r w:rsidR="00A84630">
        <w:rPr>
          <w:rFonts w:asciiTheme="minorHAnsi" w:hAnsiTheme="minorHAnsi"/>
          <w:color w:val="auto"/>
          <w:sz w:val="24"/>
          <w:szCs w:val="24"/>
        </w:rPr>
        <w:t>školní asistentka</w:t>
      </w:r>
      <w:r w:rsidR="000F10FB" w:rsidRPr="000F10FB">
        <w:rPr>
          <w:rFonts w:asciiTheme="minorHAnsi" w:hAnsiTheme="minorHAnsi"/>
          <w:color w:val="auto"/>
          <w:sz w:val="24"/>
          <w:szCs w:val="24"/>
        </w:rPr>
        <w:t xml:space="preserve">, </w:t>
      </w:r>
      <w:r w:rsidR="00B83F41" w:rsidRPr="000F10FB">
        <w:rPr>
          <w:rFonts w:asciiTheme="minorHAnsi" w:hAnsiTheme="minorHAnsi"/>
          <w:color w:val="auto"/>
          <w:sz w:val="24"/>
          <w:szCs w:val="24"/>
        </w:rPr>
        <w:t>ředitelka</w:t>
      </w:r>
      <w:r w:rsidR="00656E4D" w:rsidRPr="000F10FB">
        <w:rPr>
          <w:rFonts w:asciiTheme="minorHAnsi" w:hAnsiTheme="minorHAnsi"/>
          <w:color w:val="auto"/>
          <w:sz w:val="24"/>
          <w:szCs w:val="24"/>
        </w:rPr>
        <w:t xml:space="preserve"> školy a </w:t>
      </w:r>
      <w:r w:rsidR="00521FFB" w:rsidRPr="000F10FB">
        <w:rPr>
          <w:rFonts w:asciiTheme="minorHAnsi" w:hAnsiTheme="minorHAnsi"/>
          <w:color w:val="auto"/>
          <w:sz w:val="24"/>
          <w:szCs w:val="24"/>
        </w:rPr>
        <w:t xml:space="preserve">7 </w:t>
      </w:r>
      <w:r w:rsidR="00B83F41" w:rsidRPr="000F10FB">
        <w:rPr>
          <w:rFonts w:asciiTheme="minorHAnsi" w:hAnsiTheme="minorHAnsi"/>
          <w:color w:val="auto"/>
          <w:sz w:val="24"/>
          <w:szCs w:val="24"/>
        </w:rPr>
        <w:t>provozních zaměstnanců</w:t>
      </w:r>
      <w:r w:rsidR="00521FFB" w:rsidRPr="000F10FB">
        <w:rPr>
          <w:rFonts w:asciiTheme="minorHAnsi" w:hAnsiTheme="minorHAnsi"/>
          <w:color w:val="auto"/>
          <w:sz w:val="24"/>
          <w:szCs w:val="24"/>
        </w:rPr>
        <w:t>.</w:t>
      </w:r>
    </w:p>
    <w:p w14:paraId="043A7620" w14:textId="77777777" w:rsidR="00656E4D" w:rsidRPr="00A41114" w:rsidRDefault="00656E4D" w:rsidP="00205ED9">
      <w:pPr>
        <w:pStyle w:val="Tlotextu"/>
        <w:ind w:firstLine="284"/>
        <w:jc w:val="both"/>
        <w:rPr>
          <w:rFonts w:asciiTheme="minorHAnsi" w:hAnsiTheme="minorHAnsi"/>
          <w:sz w:val="24"/>
          <w:szCs w:val="24"/>
        </w:rPr>
      </w:pPr>
      <w:r w:rsidRPr="00A41114">
        <w:rPr>
          <w:rFonts w:asciiTheme="minorHAnsi" w:hAnsiTheme="minorHAnsi"/>
          <w:sz w:val="24"/>
          <w:szCs w:val="24"/>
        </w:rPr>
        <w:t>Rozvržení přímé vzdělávac</w:t>
      </w:r>
      <w:r w:rsidR="00C902D1" w:rsidRPr="00A41114">
        <w:rPr>
          <w:rFonts w:asciiTheme="minorHAnsi" w:hAnsiTheme="minorHAnsi"/>
          <w:sz w:val="24"/>
          <w:szCs w:val="24"/>
        </w:rPr>
        <w:t xml:space="preserve">í práce je účelně stanoveno tak, </w:t>
      </w:r>
      <w:r w:rsidRPr="00A41114">
        <w:rPr>
          <w:rFonts w:asciiTheme="minorHAnsi" w:hAnsiTheme="minorHAnsi"/>
          <w:sz w:val="24"/>
          <w:szCs w:val="24"/>
        </w:rPr>
        <w:t>aby umožňovalo společné působení učitelek na třídě při náročnější</w:t>
      </w:r>
      <w:r w:rsidR="00C902D1" w:rsidRPr="00A41114">
        <w:rPr>
          <w:rFonts w:asciiTheme="minorHAnsi" w:hAnsiTheme="minorHAnsi"/>
          <w:sz w:val="24"/>
          <w:szCs w:val="24"/>
        </w:rPr>
        <w:t xml:space="preserve"> organizaci činností ve třídách, </w:t>
      </w:r>
      <w:r w:rsidRPr="00A41114">
        <w:rPr>
          <w:rFonts w:asciiTheme="minorHAnsi" w:hAnsiTheme="minorHAnsi"/>
          <w:sz w:val="24"/>
          <w:szCs w:val="24"/>
        </w:rPr>
        <w:t>dále pak při exponovaných činnostech, jako je pobyt venku, polední stolování a příprava na odpočinek.</w:t>
      </w:r>
    </w:p>
    <w:p w14:paraId="043A7621" w14:textId="77777777" w:rsidR="003F58CB" w:rsidRPr="00A41114" w:rsidRDefault="00656E4D" w:rsidP="00205ED9">
      <w:pPr>
        <w:pStyle w:val="Tlotextu"/>
        <w:ind w:firstLine="284"/>
        <w:jc w:val="both"/>
        <w:rPr>
          <w:rFonts w:asciiTheme="minorHAnsi" w:hAnsiTheme="minorHAnsi"/>
          <w:sz w:val="24"/>
          <w:szCs w:val="24"/>
        </w:rPr>
      </w:pPr>
      <w:r w:rsidRPr="00A41114">
        <w:rPr>
          <w:rFonts w:asciiTheme="minorHAnsi" w:hAnsiTheme="minorHAnsi"/>
          <w:sz w:val="24"/>
          <w:szCs w:val="24"/>
        </w:rPr>
        <w:t>Ředitelka školy vytváří podmínky pro profesionalizaci pracovního týmu.</w:t>
      </w:r>
      <w:r w:rsidR="00C902D1" w:rsidRPr="00A41114">
        <w:rPr>
          <w:rFonts w:asciiTheme="minorHAnsi" w:hAnsiTheme="minorHAnsi"/>
          <w:sz w:val="24"/>
          <w:szCs w:val="24"/>
        </w:rPr>
        <w:t xml:space="preserve"> </w:t>
      </w:r>
      <w:r w:rsidRPr="00A41114">
        <w:rPr>
          <w:rFonts w:asciiTheme="minorHAnsi" w:hAnsiTheme="minorHAnsi"/>
          <w:sz w:val="24"/>
          <w:szCs w:val="24"/>
        </w:rPr>
        <w:t>Učitelky včetně ředitelky se aktivně účastní vzdělávacích akcí</w:t>
      </w:r>
      <w:r w:rsidR="00732534" w:rsidRPr="00A41114">
        <w:rPr>
          <w:rFonts w:asciiTheme="minorHAnsi" w:hAnsiTheme="minorHAnsi"/>
          <w:sz w:val="24"/>
          <w:szCs w:val="24"/>
        </w:rPr>
        <w:t xml:space="preserve"> </w:t>
      </w:r>
      <w:r w:rsidRPr="00A41114">
        <w:rPr>
          <w:rFonts w:asciiTheme="minorHAnsi" w:hAnsiTheme="minorHAnsi"/>
          <w:sz w:val="24"/>
          <w:szCs w:val="24"/>
        </w:rPr>
        <w:t>dle plánu dalšího vzdělávání.</w:t>
      </w:r>
      <w:r w:rsidR="00B83F41">
        <w:rPr>
          <w:rFonts w:asciiTheme="minorHAnsi" w:hAnsiTheme="minorHAnsi"/>
          <w:sz w:val="24"/>
          <w:szCs w:val="24"/>
        </w:rPr>
        <w:t xml:space="preserve"> </w:t>
      </w:r>
      <w:r w:rsidR="003F28F0" w:rsidRPr="00A41114">
        <w:rPr>
          <w:rFonts w:asciiTheme="minorHAnsi" w:hAnsiTheme="minorHAnsi"/>
          <w:sz w:val="24"/>
          <w:szCs w:val="24"/>
        </w:rPr>
        <w:t>Sebevzdělávání je</w:t>
      </w:r>
      <w:r w:rsidR="00DB1D7A">
        <w:rPr>
          <w:rFonts w:asciiTheme="minorHAnsi" w:hAnsiTheme="minorHAnsi"/>
          <w:sz w:val="24"/>
          <w:szCs w:val="24"/>
        </w:rPr>
        <w:t> </w:t>
      </w:r>
      <w:r w:rsidR="003F28F0" w:rsidRPr="00A41114">
        <w:rPr>
          <w:rFonts w:asciiTheme="minorHAnsi" w:hAnsiTheme="minorHAnsi"/>
          <w:sz w:val="24"/>
          <w:szCs w:val="24"/>
        </w:rPr>
        <w:t>umožněno dle nabídky různých akreditovaných společností s možností svobodné volby při</w:t>
      </w:r>
      <w:r w:rsidR="00DB1D7A">
        <w:rPr>
          <w:rFonts w:asciiTheme="minorHAnsi" w:hAnsiTheme="minorHAnsi"/>
          <w:sz w:val="24"/>
          <w:szCs w:val="24"/>
        </w:rPr>
        <w:t> </w:t>
      </w:r>
      <w:r w:rsidR="003F28F0" w:rsidRPr="00A41114">
        <w:rPr>
          <w:rFonts w:asciiTheme="minorHAnsi" w:hAnsiTheme="minorHAnsi"/>
          <w:sz w:val="24"/>
          <w:szCs w:val="24"/>
        </w:rPr>
        <w:t>výběru přednášek či seminářů. Pedagogům je doporučováno zaměřit se na takové odborné semináře, které posílí jejich odborný růst. Dále se mohou odborně vzdělávat na</w:t>
      </w:r>
      <w:r w:rsidR="00DB1D7A">
        <w:rPr>
          <w:rFonts w:asciiTheme="minorHAnsi" w:hAnsiTheme="minorHAnsi"/>
          <w:sz w:val="24"/>
          <w:szCs w:val="24"/>
        </w:rPr>
        <w:t> </w:t>
      </w:r>
      <w:r w:rsidR="003F28F0" w:rsidRPr="00A41114">
        <w:rPr>
          <w:rFonts w:asciiTheme="minorHAnsi" w:hAnsiTheme="minorHAnsi"/>
          <w:sz w:val="24"/>
          <w:szCs w:val="24"/>
        </w:rPr>
        <w:t>základě dostupné odborné literatury.</w:t>
      </w:r>
      <w:r w:rsidRPr="00A41114">
        <w:rPr>
          <w:rFonts w:asciiTheme="minorHAnsi" w:hAnsiTheme="minorHAnsi"/>
          <w:sz w:val="24"/>
          <w:szCs w:val="24"/>
        </w:rPr>
        <w:t xml:space="preserve"> Na pedagogických radách většinou 1x měsíčně se</w:t>
      </w:r>
      <w:r w:rsidR="00DB1D7A">
        <w:rPr>
          <w:rFonts w:asciiTheme="minorHAnsi" w:hAnsiTheme="minorHAnsi"/>
          <w:sz w:val="24"/>
          <w:szCs w:val="24"/>
        </w:rPr>
        <w:t> </w:t>
      </w:r>
      <w:r w:rsidRPr="00A41114">
        <w:rPr>
          <w:rFonts w:asciiTheme="minorHAnsi" w:hAnsiTheme="minorHAnsi"/>
          <w:sz w:val="24"/>
          <w:szCs w:val="24"/>
        </w:rPr>
        <w:t>zabýváme aktuálními otázkami předškolního vzdě</w:t>
      </w:r>
      <w:r w:rsidR="003F58CB" w:rsidRPr="00A41114">
        <w:rPr>
          <w:rFonts w:asciiTheme="minorHAnsi" w:hAnsiTheme="minorHAnsi"/>
          <w:sz w:val="24"/>
          <w:szCs w:val="24"/>
        </w:rPr>
        <w:t xml:space="preserve">lávání a plánováním další činnosti naší školy. </w:t>
      </w:r>
      <w:r w:rsidR="003F28F0" w:rsidRPr="00A41114">
        <w:rPr>
          <w:rFonts w:asciiTheme="minorHAnsi" w:hAnsiTheme="minorHAnsi"/>
          <w:sz w:val="24"/>
          <w:szCs w:val="24"/>
        </w:rPr>
        <w:t xml:space="preserve">Veškeré informace, vyplývající ze změn předpisů, zákonů, vyhlášek a směrnic předává zaměstnancům ředitelka nebo vedoucí zaměstnanci včas na poradách. </w:t>
      </w:r>
    </w:p>
    <w:p w14:paraId="043A7622" w14:textId="55B21FB5" w:rsidR="003F58CB" w:rsidRPr="00A41114" w:rsidRDefault="003F58CB" w:rsidP="00205ED9">
      <w:pPr>
        <w:pStyle w:val="Tlotextu"/>
        <w:ind w:firstLine="284"/>
        <w:jc w:val="both"/>
        <w:rPr>
          <w:rFonts w:asciiTheme="minorHAnsi" w:hAnsiTheme="minorHAnsi"/>
          <w:sz w:val="24"/>
          <w:szCs w:val="24"/>
        </w:rPr>
      </w:pPr>
      <w:r w:rsidRPr="00A41114">
        <w:rPr>
          <w:rFonts w:asciiTheme="minorHAnsi" w:hAnsiTheme="minorHAnsi"/>
          <w:sz w:val="24"/>
          <w:szCs w:val="24"/>
        </w:rPr>
        <w:t>Po odborné a organizační stránce je škola řízená ředitelkou školy. Některé záležitosti ekonomického charakteru má ve své kompetenci hospodářka školy.</w:t>
      </w:r>
    </w:p>
    <w:p w14:paraId="043A7623" w14:textId="77777777" w:rsidR="003D2A58" w:rsidRPr="00A41114" w:rsidRDefault="003F58CB" w:rsidP="00205ED9">
      <w:pPr>
        <w:pStyle w:val="Tlotextu"/>
        <w:ind w:firstLine="284"/>
        <w:jc w:val="both"/>
        <w:rPr>
          <w:rFonts w:asciiTheme="minorHAnsi" w:hAnsiTheme="minorHAnsi"/>
          <w:sz w:val="24"/>
          <w:szCs w:val="24"/>
        </w:rPr>
      </w:pPr>
      <w:r w:rsidRPr="00A41114">
        <w:rPr>
          <w:rFonts w:asciiTheme="minorHAnsi" w:hAnsiTheme="minorHAnsi"/>
          <w:sz w:val="24"/>
          <w:szCs w:val="24"/>
        </w:rPr>
        <w:lastRenderedPageBreak/>
        <w:t>Metodická práce ředitelky školy je zaměřena především na plánování a organizaci výchovně vzdělávacích činností, na sledování kvality</w:t>
      </w:r>
      <w:r w:rsidR="00732534" w:rsidRPr="00A41114">
        <w:rPr>
          <w:rFonts w:asciiTheme="minorHAnsi" w:hAnsiTheme="minorHAnsi"/>
          <w:sz w:val="24"/>
          <w:szCs w:val="24"/>
        </w:rPr>
        <w:t xml:space="preserve"> </w:t>
      </w:r>
      <w:r w:rsidRPr="00A41114">
        <w:rPr>
          <w:rFonts w:asciiTheme="minorHAnsi" w:hAnsiTheme="minorHAnsi"/>
          <w:sz w:val="24"/>
          <w:szCs w:val="24"/>
        </w:rPr>
        <w:t>práce pedagogů,</w:t>
      </w:r>
      <w:r w:rsidR="009A1222" w:rsidRPr="00A41114">
        <w:rPr>
          <w:rFonts w:asciiTheme="minorHAnsi" w:hAnsiTheme="minorHAnsi"/>
          <w:sz w:val="24"/>
          <w:szCs w:val="24"/>
        </w:rPr>
        <w:t xml:space="preserve"> zda je předškolní vzděláv</w:t>
      </w:r>
      <w:r w:rsidR="00732534" w:rsidRPr="00A41114">
        <w:rPr>
          <w:rFonts w:asciiTheme="minorHAnsi" w:hAnsiTheme="minorHAnsi"/>
          <w:sz w:val="24"/>
          <w:szCs w:val="24"/>
        </w:rPr>
        <w:t>ání v souladu s pedagogickými a </w:t>
      </w:r>
      <w:r w:rsidR="009A1222" w:rsidRPr="00A41114">
        <w:rPr>
          <w:rFonts w:asciiTheme="minorHAnsi" w:hAnsiTheme="minorHAnsi"/>
          <w:sz w:val="24"/>
          <w:szCs w:val="24"/>
        </w:rPr>
        <w:t>metodickými zásadami výchovy a v souladu s ŠVP PV a RVP PV.</w:t>
      </w:r>
    </w:p>
    <w:p w14:paraId="043A7624" w14:textId="77777777" w:rsidR="00B83F41" w:rsidRDefault="009A1222" w:rsidP="00205ED9">
      <w:pPr>
        <w:pStyle w:val="Tlotextu"/>
        <w:ind w:firstLine="284"/>
        <w:jc w:val="both"/>
        <w:rPr>
          <w:rFonts w:asciiTheme="minorHAnsi" w:hAnsiTheme="minorHAnsi"/>
          <w:sz w:val="24"/>
          <w:szCs w:val="24"/>
        </w:rPr>
      </w:pPr>
      <w:r w:rsidRPr="00A41114">
        <w:rPr>
          <w:rFonts w:asciiTheme="minorHAnsi" w:hAnsiTheme="minorHAnsi"/>
          <w:sz w:val="24"/>
          <w:szCs w:val="24"/>
        </w:rPr>
        <w:t>Kontrolní a hospitační činnost je prováděná dle plánů. Hospitační činnost je prová</w:t>
      </w:r>
      <w:r w:rsidR="00732534" w:rsidRPr="00A41114">
        <w:rPr>
          <w:rFonts w:asciiTheme="minorHAnsi" w:hAnsiTheme="minorHAnsi"/>
          <w:sz w:val="24"/>
          <w:szCs w:val="24"/>
        </w:rPr>
        <w:t>děná podle plánu hospitací, ale </w:t>
      </w:r>
      <w:r w:rsidRPr="00A41114">
        <w:rPr>
          <w:rFonts w:asciiTheme="minorHAnsi" w:hAnsiTheme="minorHAnsi"/>
          <w:sz w:val="24"/>
          <w:szCs w:val="24"/>
        </w:rPr>
        <w:t>i každodenním kontaktem s dětmi a pedagogy. Kontrola provozních pracovnic probíhá spíše neformálním způsobem při každodenním osobním kontaktu. Pro speciální služby se škola obrací k příslušným odborníkům, spolupracuje především s PPP a SPC.</w:t>
      </w:r>
    </w:p>
    <w:p w14:paraId="043A7625" w14:textId="77777777" w:rsidR="003D2A58" w:rsidRPr="00F816B7" w:rsidRDefault="009B746F" w:rsidP="00205ED9">
      <w:pPr>
        <w:pStyle w:val="Vchoz"/>
        <w:numPr>
          <w:ilvl w:val="1"/>
          <w:numId w:val="34"/>
        </w:numPr>
        <w:spacing w:before="200"/>
        <w:ind w:left="425" w:hanging="425"/>
        <w:jc w:val="both"/>
        <w:outlineLvl w:val="0"/>
        <w:rPr>
          <w:rFonts w:cs="Times New Roman"/>
          <w:b/>
          <w:color w:val="7030A0"/>
          <w:sz w:val="28"/>
          <w:szCs w:val="28"/>
        </w:rPr>
      </w:pPr>
      <w:bookmarkStart w:id="10" w:name="_Toc81896971"/>
      <w:r w:rsidRPr="00F816B7">
        <w:rPr>
          <w:rFonts w:cs="Times New Roman"/>
          <w:b/>
          <w:color w:val="7030A0"/>
          <w:sz w:val="28"/>
          <w:szCs w:val="28"/>
        </w:rPr>
        <w:t>Spoluúčast rodičů (</w:t>
      </w:r>
      <w:r w:rsidR="00521FFB" w:rsidRPr="00F816B7">
        <w:rPr>
          <w:rFonts w:cs="Times New Roman"/>
          <w:b/>
          <w:color w:val="7030A0"/>
          <w:sz w:val="28"/>
          <w:szCs w:val="28"/>
        </w:rPr>
        <w:t>zákonných zástupců)</w:t>
      </w:r>
      <w:bookmarkEnd w:id="10"/>
    </w:p>
    <w:p w14:paraId="043A7626" w14:textId="77777777" w:rsidR="003D2A58" w:rsidRPr="00A41114" w:rsidRDefault="003F28F0"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Zákonní zástupci nebo osoby jimi pověřené předávají dítě v mateřské škole učitelce a</w:t>
      </w:r>
      <w:r w:rsidR="00B83F41">
        <w:rPr>
          <w:rFonts w:asciiTheme="minorHAnsi" w:hAnsiTheme="minorHAnsi" w:cs="Times New Roman"/>
          <w:sz w:val="24"/>
          <w:szCs w:val="24"/>
        </w:rPr>
        <w:t> </w:t>
      </w:r>
      <w:r w:rsidRPr="00A41114">
        <w:rPr>
          <w:rFonts w:asciiTheme="minorHAnsi" w:hAnsiTheme="minorHAnsi" w:cs="Times New Roman"/>
          <w:sz w:val="24"/>
          <w:szCs w:val="24"/>
        </w:rPr>
        <w:t>taktéž je přebírají. V případě dohody o individuální délce pobytu dítěte v MŠ je samostatně</w:t>
      </w:r>
      <w:r w:rsidR="009439E4" w:rsidRPr="00A41114">
        <w:rPr>
          <w:rFonts w:asciiTheme="minorHAnsi" w:hAnsiTheme="minorHAnsi" w:cs="Times New Roman"/>
          <w:sz w:val="24"/>
          <w:szCs w:val="24"/>
        </w:rPr>
        <w:t xml:space="preserve"> dohodnut i způsob předávání a </w:t>
      </w:r>
      <w:r w:rsidRPr="00A41114">
        <w:rPr>
          <w:rFonts w:asciiTheme="minorHAnsi" w:hAnsiTheme="minorHAnsi" w:cs="Times New Roman"/>
          <w:sz w:val="24"/>
          <w:szCs w:val="24"/>
        </w:rPr>
        <w:t>přebírání s ohledem na vzdělávání.</w:t>
      </w:r>
    </w:p>
    <w:p w14:paraId="043A7627" w14:textId="77777777" w:rsidR="003D2A58" w:rsidRPr="00A41114" w:rsidRDefault="003F28F0"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Mezi pedagogem a rodiči panuje oboustranná důvěra a otevřenost, vstřícnost, porozumění, respekt a ochota spolupracovat. Je vítán zájem zákonných zástupců dítěte o</w:t>
      </w:r>
      <w:r w:rsidR="00B83F41">
        <w:rPr>
          <w:rFonts w:asciiTheme="minorHAnsi" w:hAnsiTheme="minorHAnsi" w:cs="Times New Roman"/>
          <w:sz w:val="24"/>
          <w:szCs w:val="24"/>
        </w:rPr>
        <w:t> </w:t>
      </w:r>
      <w:r w:rsidRPr="00A41114">
        <w:rPr>
          <w:rFonts w:asciiTheme="minorHAnsi" w:hAnsiTheme="minorHAnsi" w:cs="Times New Roman"/>
          <w:sz w:val="24"/>
          <w:szCs w:val="24"/>
        </w:rPr>
        <w:t>cíle, zaměření, formy a obsah vzdělávání. Rodiče mohou denně spolupracovat s učitelkami na třídě a být tak informováni o průběhu pobytu dítěte v mateřské škole, jeho rozvoji a</w:t>
      </w:r>
      <w:r w:rsidR="00B83F41">
        <w:rPr>
          <w:rFonts w:asciiTheme="minorHAnsi" w:hAnsiTheme="minorHAnsi" w:cs="Times New Roman"/>
          <w:sz w:val="24"/>
          <w:szCs w:val="24"/>
        </w:rPr>
        <w:t> </w:t>
      </w:r>
      <w:r w:rsidR="00521FFB" w:rsidRPr="00A41114">
        <w:rPr>
          <w:rFonts w:asciiTheme="minorHAnsi" w:hAnsiTheme="minorHAnsi" w:cs="Times New Roman"/>
          <w:sz w:val="24"/>
          <w:szCs w:val="24"/>
        </w:rPr>
        <w:t>učení, aktivitách a organizacích.</w:t>
      </w:r>
    </w:p>
    <w:p w14:paraId="043A7628" w14:textId="1FFBEE9B" w:rsidR="00521FFB" w:rsidRPr="00A41114" w:rsidRDefault="00521FFB"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Naše</w:t>
      </w:r>
      <w:r w:rsidR="00677015">
        <w:rPr>
          <w:rFonts w:asciiTheme="minorHAnsi" w:hAnsiTheme="minorHAnsi" w:cs="Times New Roman"/>
          <w:sz w:val="24"/>
          <w:szCs w:val="24"/>
        </w:rPr>
        <w:t xml:space="preserve"> mateřská škola nabízí rodičům </w:t>
      </w:r>
      <w:r w:rsidRPr="00A41114">
        <w:rPr>
          <w:rFonts w:asciiTheme="minorHAnsi" w:hAnsiTheme="minorHAnsi" w:cs="Times New Roman"/>
          <w:sz w:val="24"/>
          <w:szCs w:val="24"/>
        </w:rPr>
        <w:t xml:space="preserve">účast na programech školy i mimo </w:t>
      </w:r>
      <w:r w:rsidR="00D36724" w:rsidRPr="00A41114">
        <w:rPr>
          <w:rFonts w:asciiTheme="minorHAnsi" w:hAnsiTheme="minorHAnsi" w:cs="Times New Roman"/>
          <w:sz w:val="24"/>
          <w:szCs w:val="24"/>
        </w:rPr>
        <w:t>ni</w:t>
      </w:r>
      <w:r w:rsidRPr="00A41114">
        <w:rPr>
          <w:rFonts w:asciiTheme="minorHAnsi" w:hAnsiTheme="minorHAnsi" w:cs="Times New Roman"/>
          <w:sz w:val="24"/>
          <w:szCs w:val="24"/>
        </w:rPr>
        <w:t>. Děti naší MŠ navštěvují během roku divadla a kulturní akce, chodí na exkurze k policii ČR, včelařům aj. Dle</w:t>
      </w:r>
      <w:r w:rsidR="00B83F41">
        <w:rPr>
          <w:rFonts w:asciiTheme="minorHAnsi" w:hAnsiTheme="minorHAnsi" w:cs="Times New Roman"/>
          <w:sz w:val="24"/>
          <w:szCs w:val="24"/>
        </w:rPr>
        <w:t> </w:t>
      </w:r>
      <w:r w:rsidRPr="00A41114">
        <w:rPr>
          <w:rFonts w:asciiTheme="minorHAnsi" w:hAnsiTheme="minorHAnsi" w:cs="Times New Roman"/>
          <w:sz w:val="24"/>
          <w:szCs w:val="24"/>
        </w:rPr>
        <w:t>zájmu rodičů se děti účastní lyžařského výcviku a plaveckého výcviku. Ve spolupráci s rodiči pořádáme vánoční besídku s rodiči, karneval, vystoupení dětí ke Dni matek, Den dětí a rozloučení se školáky. Spolupracujeme se základní školou na projektech pro předškoláky, kteří navštěvují pracovní dílny ve škole a seznamují se s prostředím školy a pedagogy, účastníme se kulturních vystoupení žáků základní školy. Navštěvujeme hudební koncerty žáků základní školy.</w:t>
      </w:r>
    </w:p>
    <w:p w14:paraId="043A762A" w14:textId="77777777" w:rsidR="003D2A58" w:rsidRPr="00A41114" w:rsidRDefault="00F56970"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 xml:space="preserve">Pedagogové a ostatní pracovníci jednají ohleduplně a taktně, chrání soukromí </w:t>
      </w:r>
      <w:r w:rsidR="009439E4" w:rsidRPr="00A41114">
        <w:rPr>
          <w:rFonts w:asciiTheme="minorHAnsi" w:hAnsiTheme="minorHAnsi" w:cs="Times New Roman"/>
          <w:sz w:val="24"/>
          <w:szCs w:val="24"/>
        </w:rPr>
        <w:t>rodiny, neposkytuji informace o </w:t>
      </w:r>
      <w:r w:rsidRPr="00A41114">
        <w:rPr>
          <w:rFonts w:asciiTheme="minorHAnsi" w:hAnsiTheme="minorHAnsi" w:cs="Times New Roman"/>
          <w:sz w:val="24"/>
          <w:szCs w:val="24"/>
        </w:rPr>
        <w:t>dítěti nepovolaným osobám.</w:t>
      </w:r>
    </w:p>
    <w:p w14:paraId="043A762B" w14:textId="77777777" w:rsidR="00B83F41" w:rsidRPr="007951FA" w:rsidRDefault="00785D3F" w:rsidP="00205ED9">
      <w:pPr>
        <w:pStyle w:val="Tlotextu"/>
        <w:keepNext/>
        <w:keepLines/>
        <w:numPr>
          <w:ilvl w:val="0"/>
          <w:numId w:val="34"/>
        </w:numPr>
        <w:spacing w:before="360" w:after="200" w:line="276" w:lineRule="auto"/>
        <w:ind w:left="425" w:hanging="425"/>
        <w:jc w:val="both"/>
        <w:outlineLvl w:val="0"/>
        <w:rPr>
          <w:rFonts w:ascii="Calibri" w:hAnsi="Calibri"/>
          <w:b/>
          <w:bCs/>
          <w:color w:val="7030A0"/>
          <w:sz w:val="28"/>
          <w:szCs w:val="28"/>
        </w:rPr>
      </w:pPr>
      <w:bookmarkStart w:id="11" w:name="_Toc81896972"/>
      <w:r w:rsidRPr="007951FA">
        <w:rPr>
          <w:rFonts w:ascii="Calibri" w:hAnsi="Calibri"/>
          <w:b/>
          <w:bCs/>
          <w:color w:val="7030A0"/>
          <w:sz w:val="28"/>
          <w:szCs w:val="28"/>
        </w:rPr>
        <w:t>ORGANIZACE VZDĚLÁVÁNÍ</w:t>
      </w:r>
      <w:bookmarkEnd w:id="11"/>
      <w:r w:rsidR="00B83F41" w:rsidRPr="007951FA">
        <w:rPr>
          <w:rFonts w:ascii="Calibri" w:hAnsi="Calibri"/>
          <w:b/>
          <w:bCs/>
          <w:color w:val="7030A0"/>
          <w:sz w:val="28"/>
          <w:szCs w:val="28"/>
        </w:rPr>
        <w:t xml:space="preserve"> </w:t>
      </w:r>
    </w:p>
    <w:p w14:paraId="043A762C" w14:textId="77777777" w:rsidR="00D52892" w:rsidRPr="009F7D25" w:rsidRDefault="00DC5C74" w:rsidP="007951FA">
      <w:pPr>
        <w:pStyle w:val="Tlotextu"/>
        <w:spacing w:after="200" w:line="276" w:lineRule="auto"/>
        <w:ind w:firstLine="360"/>
        <w:jc w:val="both"/>
        <w:rPr>
          <w:rFonts w:asciiTheme="minorHAnsi" w:hAnsiTheme="minorHAnsi"/>
          <w:sz w:val="24"/>
          <w:szCs w:val="24"/>
        </w:rPr>
      </w:pPr>
      <w:r w:rsidRPr="009F7D25">
        <w:rPr>
          <w:rFonts w:asciiTheme="minorHAnsi" w:hAnsiTheme="minorHAnsi"/>
          <w:sz w:val="24"/>
          <w:szCs w:val="24"/>
        </w:rPr>
        <w:t xml:space="preserve">Vycházíme </w:t>
      </w:r>
      <w:r w:rsidR="00D52892" w:rsidRPr="009F7D25">
        <w:rPr>
          <w:rFonts w:asciiTheme="minorHAnsi" w:hAnsiTheme="minorHAnsi"/>
          <w:sz w:val="24"/>
          <w:szCs w:val="24"/>
        </w:rPr>
        <w:t>ze zákona č. 561/20</w:t>
      </w:r>
      <w:r w:rsidR="00873AD1" w:rsidRPr="009F7D25">
        <w:rPr>
          <w:rFonts w:asciiTheme="minorHAnsi" w:hAnsiTheme="minorHAnsi"/>
          <w:sz w:val="24"/>
          <w:szCs w:val="24"/>
        </w:rPr>
        <w:t>04 Sb., školský zákon a vyhlášky</w:t>
      </w:r>
      <w:r w:rsidR="00D52892" w:rsidRPr="009F7D25">
        <w:rPr>
          <w:rFonts w:asciiTheme="minorHAnsi" w:hAnsiTheme="minorHAnsi"/>
          <w:sz w:val="24"/>
          <w:szCs w:val="24"/>
        </w:rPr>
        <w:t xml:space="preserve"> o </w:t>
      </w:r>
      <w:r w:rsidR="00B83F41" w:rsidRPr="009F7D25">
        <w:rPr>
          <w:rFonts w:asciiTheme="minorHAnsi" w:hAnsiTheme="minorHAnsi"/>
          <w:sz w:val="24"/>
          <w:szCs w:val="24"/>
        </w:rPr>
        <w:t>mateřských školách</w:t>
      </w:r>
      <w:r w:rsidR="00D52892" w:rsidRPr="009F7D25">
        <w:rPr>
          <w:rFonts w:asciiTheme="minorHAnsi" w:hAnsiTheme="minorHAnsi"/>
          <w:sz w:val="24"/>
          <w:szCs w:val="24"/>
        </w:rPr>
        <w:t xml:space="preserve"> č.14/2005 ve znění pozdějších předpisů.</w:t>
      </w:r>
    </w:p>
    <w:p w14:paraId="043A762D" w14:textId="77777777" w:rsidR="003D2A58" w:rsidRPr="000F10FB" w:rsidRDefault="003F28F0" w:rsidP="00282780">
      <w:pPr>
        <w:pStyle w:val="Odstavecseseznamem"/>
        <w:numPr>
          <w:ilvl w:val="0"/>
          <w:numId w:val="3"/>
        </w:numPr>
        <w:tabs>
          <w:tab w:val="left" w:pos="2268"/>
        </w:tabs>
        <w:jc w:val="both"/>
        <w:rPr>
          <w:rFonts w:asciiTheme="minorHAnsi" w:hAnsiTheme="minorHAnsi" w:cs="Times New Roman"/>
          <w:color w:val="auto"/>
          <w:sz w:val="24"/>
          <w:szCs w:val="24"/>
        </w:rPr>
      </w:pPr>
      <w:r w:rsidRPr="000F10FB">
        <w:rPr>
          <w:rFonts w:asciiTheme="minorHAnsi" w:hAnsiTheme="minorHAnsi" w:cs="Times New Roman"/>
          <w:color w:val="auto"/>
          <w:sz w:val="24"/>
          <w:szCs w:val="24"/>
        </w:rPr>
        <w:t>třída Sluníčko</w:t>
      </w:r>
      <w:r w:rsidR="00282780" w:rsidRPr="000F10FB">
        <w:rPr>
          <w:rFonts w:asciiTheme="minorHAnsi" w:hAnsiTheme="minorHAnsi" w:cs="Times New Roman"/>
          <w:color w:val="auto"/>
          <w:sz w:val="24"/>
          <w:szCs w:val="24"/>
        </w:rPr>
        <w:tab/>
      </w:r>
      <w:r w:rsidR="00D52892" w:rsidRPr="000F10FB">
        <w:rPr>
          <w:rFonts w:asciiTheme="minorHAnsi" w:hAnsiTheme="minorHAnsi" w:cs="Times New Roman"/>
          <w:color w:val="auto"/>
          <w:sz w:val="24"/>
          <w:szCs w:val="24"/>
        </w:rPr>
        <w:t>(28 dětí)</w:t>
      </w:r>
    </w:p>
    <w:p w14:paraId="043A762E" w14:textId="77777777" w:rsidR="003D2A58" w:rsidRPr="000F10FB" w:rsidRDefault="003F28F0" w:rsidP="00282780">
      <w:pPr>
        <w:pStyle w:val="Odstavecseseznamem"/>
        <w:numPr>
          <w:ilvl w:val="0"/>
          <w:numId w:val="3"/>
        </w:numPr>
        <w:tabs>
          <w:tab w:val="left" w:pos="2268"/>
        </w:tabs>
        <w:jc w:val="both"/>
        <w:rPr>
          <w:rFonts w:asciiTheme="minorHAnsi" w:hAnsiTheme="minorHAnsi" w:cs="Times New Roman"/>
          <w:color w:val="auto"/>
          <w:sz w:val="24"/>
          <w:szCs w:val="24"/>
        </w:rPr>
      </w:pPr>
      <w:r w:rsidRPr="000F10FB">
        <w:rPr>
          <w:rFonts w:asciiTheme="minorHAnsi" w:hAnsiTheme="minorHAnsi" w:cs="Times New Roman"/>
          <w:color w:val="auto"/>
          <w:sz w:val="24"/>
          <w:szCs w:val="24"/>
        </w:rPr>
        <w:t>třída Broučci</w:t>
      </w:r>
      <w:r w:rsidR="00282780" w:rsidRPr="000F10FB">
        <w:rPr>
          <w:rFonts w:asciiTheme="minorHAnsi" w:hAnsiTheme="minorHAnsi" w:cs="Times New Roman"/>
          <w:color w:val="auto"/>
          <w:sz w:val="24"/>
          <w:szCs w:val="24"/>
        </w:rPr>
        <w:t xml:space="preserve"> </w:t>
      </w:r>
      <w:r w:rsidR="00282780" w:rsidRPr="000F10FB">
        <w:rPr>
          <w:rFonts w:asciiTheme="minorHAnsi" w:hAnsiTheme="minorHAnsi" w:cs="Times New Roman"/>
          <w:color w:val="auto"/>
          <w:sz w:val="24"/>
          <w:szCs w:val="24"/>
        </w:rPr>
        <w:tab/>
      </w:r>
      <w:r w:rsidR="00D52892" w:rsidRPr="000F10FB">
        <w:rPr>
          <w:rFonts w:asciiTheme="minorHAnsi" w:hAnsiTheme="minorHAnsi" w:cs="Times New Roman"/>
          <w:color w:val="auto"/>
          <w:sz w:val="24"/>
          <w:szCs w:val="24"/>
        </w:rPr>
        <w:t>(28 dětí)</w:t>
      </w:r>
    </w:p>
    <w:p w14:paraId="043A762F" w14:textId="77777777" w:rsidR="003D2A58" w:rsidRPr="000F10FB" w:rsidRDefault="00D52892" w:rsidP="00282780">
      <w:pPr>
        <w:pStyle w:val="Odstavecseseznamem"/>
        <w:numPr>
          <w:ilvl w:val="0"/>
          <w:numId w:val="3"/>
        </w:numPr>
        <w:tabs>
          <w:tab w:val="left" w:pos="2268"/>
        </w:tabs>
        <w:jc w:val="both"/>
        <w:rPr>
          <w:rFonts w:asciiTheme="minorHAnsi" w:hAnsiTheme="minorHAnsi" w:cs="Times New Roman"/>
          <w:color w:val="auto"/>
          <w:sz w:val="24"/>
          <w:szCs w:val="24"/>
        </w:rPr>
      </w:pPr>
      <w:r w:rsidRPr="000F10FB">
        <w:rPr>
          <w:rFonts w:asciiTheme="minorHAnsi" w:hAnsiTheme="minorHAnsi" w:cs="Times New Roman"/>
          <w:color w:val="auto"/>
          <w:sz w:val="24"/>
          <w:szCs w:val="24"/>
        </w:rPr>
        <w:t>třída Delfínci</w:t>
      </w:r>
      <w:r w:rsidR="00282780" w:rsidRPr="000F10FB">
        <w:rPr>
          <w:rFonts w:asciiTheme="minorHAnsi" w:hAnsiTheme="minorHAnsi" w:cs="Times New Roman"/>
          <w:color w:val="auto"/>
          <w:sz w:val="24"/>
          <w:szCs w:val="24"/>
        </w:rPr>
        <w:tab/>
      </w:r>
      <w:r w:rsidR="000F10FB" w:rsidRPr="000F10FB">
        <w:rPr>
          <w:rFonts w:asciiTheme="minorHAnsi" w:hAnsiTheme="minorHAnsi" w:cs="Times New Roman"/>
          <w:color w:val="auto"/>
          <w:sz w:val="24"/>
          <w:szCs w:val="24"/>
        </w:rPr>
        <w:t>(26</w:t>
      </w:r>
      <w:r w:rsidRPr="000F10FB">
        <w:rPr>
          <w:rFonts w:asciiTheme="minorHAnsi" w:hAnsiTheme="minorHAnsi" w:cs="Times New Roman"/>
          <w:color w:val="auto"/>
          <w:sz w:val="24"/>
          <w:szCs w:val="24"/>
        </w:rPr>
        <w:t xml:space="preserve"> dětí) </w:t>
      </w:r>
    </w:p>
    <w:p w14:paraId="043A7630" w14:textId="77777777" w:rsidR="003D2A58" w:rsidRPr="000F10FB" w:rsidRDefault="003F28F0" w:rsidP="00282780">
      <w:pPr>
        <w:pStyle w:val="Odstavecseseznamem"/>
        <w:numPr>
          <w:ilvl w:val="0"/>
          <w:numId w:val="3"/>
        </w:numPr>
        <w:tabs>
          <w:tab w:val="left" w:pos="2268"/>
        </w:tabs>
        <w:jc w:val="both"/>
        <w:rPr>
          <w:rFonts w:asciiTheme="minorHAnsi" w:hAnsiTheme="minorHAnsi" w:cs="Times New Roman"/>
          <w:color w:val="auto"/>
          <w:sz w:val="24"/>
          <w:szCs w:val="24"/>
        </w:rPr>
      </w:pPr>
      <w:r w:rsidRPr="000F10FB">
        <w:rPr>
          <w:rFonts w:asciiTheme="minorHAnsi" w:hAnsiTheme="minorHAnsi" w:cs="Times New Roman"/>
          <w:color w:val="auto"/>
          <w:sz w:val="24"/>
          <w:szCs w:val="24"/>
        </w:rPr>
        <w:t>třída Včelky</w:t>
      </w:r>
      <w:r w:rsidR="00282780" w:rsidRPr="000F10FB">
        <w:rPr>
          <w:rFonts w:asciiTheme="minorHAnsi" w:hAnsiTheme="minorHAnsi" w:cs="Times New Roman"/>
          <w:color w:val="auto"/>
          <w:sz w:val="24"/>
          <w:szCs w:val="24"/>
        </w:rPr>
        <w:tab/>
      </w:r>
      <w:r w:rsidR="00677015" w:rsidRPr="000F10FB">
        <w:rPr>
          <w:rFonts w:asciiTheme="minorHAnsi" w:hAnsiTheme="minorHAnsi" w:cs="Times New Roman"/>
          <w:color w:val="auto"/>
          <w:sz w:val="24"/>
          <w:szCs w:val="24"/>
        </w:rPr>
        <w:t>(</w:t>
      </w:r>
      <w:r w:rsidR="00D52892" w:rsidRPr="000F10FB">
        <w:rPr>
          <w:rFonts w:asciiTheme="minorHAnsi" w:hAnsiTheme="minorHAnsi" w:cs="Times New Roman"/>
          <w:color w:val="auto"/>
          <w:sz w:val="24"/>
          <w:szCs w:val="24"/>
        </w:rPr>
        <w:t>28 dětí)</w:t>
      </w:r>
    </w:p>
    <w:p w14:paraId="043A7631" w14:textId="77777777" w:rsidR="00D52892" w:rsidRPr="000F10FB" w:rsidRDefault="00613383" w:rsidP="00282780">
      <w:pPr>
        <w:pStyle w:val="Odstavecseseznamem"/>
        <w:numPr>
          <w:ilvl w:val="0"/>
          <w:numId w:val="3"/>
        </w:numPr>
        <w:tabs>
          <w:tab w:val="left" w:pos="2268"/>
        </w:tabs>
        <w:jc w:val="both"/>
        <w:rPr>
          <w:rFonts w:asciiTheme="minorHAnsi" w:hAnsiTheme="minorHAnsi" w:cs="Times New Roman"/>
          <w:color w:val="auto"/>
          <w:sz w:val="24"/>
          <w:szCs w:val="24"/>
        </w:rPr>
      </w:pPr>
      <w:r w:rsidRPr="000F10FB">
        <w:rPr>
          <w:rFonts w:asciiTheme="minorHAnsi" w:hAnsiTheme="minorHAnsi" w:cs="Times New Roman"/>
          <w:color w:val="auto"/>
          <w:sz w:val="24"/>
          <w:szCs w:val="24"/>
        </w:rPr>
        <w:t>třída Koťátka</w:t>
      </w:r>
      <w:r w:rsidR="00282780" w:rsidRPr="000F10FB">
        <w:rPr>
          <w:rFonts w:asciiTheme="minorHAnsi" w:hAnsiTheme="minorHAnsi" w:cs="Times New Roman"/>
          <w:color w:val="auto"/>
          <w:sz w:val="24"/>
          <w:szCs w:val="24"/>
        </w:rPr>
        <w:tab/>
      </w:r>
      <w:r w:rsidRPr="000F10FB">
        <w:rPr>
          <w:rFonts w:asciiTheme="minorHAnsi" w:hAnsiTheme="minorHAnsi" w:cs="Times New Roman"/>
          <w:color w:val="auto"/>
          <w:sz w:val="24"/>
          <w:szCs w:val="24"/>
        </w:rPr>
        <w:t>(</w:t>
      </w:r>
      <w:r w:rsidR="00785D3F" w:rsidRPr="000F10FB">
        <w:rPr>
          <w:rFonts w:asciiTheme="minorHAnsi" w:hAnsiTheme="minorHAnsi" w:cs="Times New Roman"/>
          <w:color w:val="auto"/>
          <w:sz w:val="24"/>
          <w:szCs w:val="24"/>
        </w:rPr>
        <w:t>15</w:t>
      </w:r>
      <w:r w:rsidR="00D52892" w:rsidRPr="000F10FB">
        <w:rPr>
          <w:rFonts w:asciiTheme="minorHAnsi" w:hAnsiTheme="minorHAnsi" w:cs="Times New Roman"/>
          <w:color w:val="auto"/>
          <w:sz w:val="24"/>
          <w:szCs w:val="24"/>
        </w:rPr>
        <w:t xml:space="preserve"> dětí)</w:t>
      </w:r>
      <w:r w:rsidR="00366F6A" w:rsidRPr="000F10FB">
        <w:rPr>
          <w:rFonts w:asciiTheme="minorHAnsi" w:hAnsiTheme="minorHAnsi" w:cs="Times New Roman"/>
          <w:color w:val="auto"/>
          <w:sz w:val="24"/>
          <w:szCs w:val="24"/>
        </w:rPr>
        <w:t xml:space="preserve"> </w:t>
      </w:r>
    </w:p>
    <w:p w14:paraId="043A7632" w14:textId="77777777" w:rsidR="00D52892" w:rsidRPr="000F10FB" w:rsidRDefault="00613383" w:rsidP="00282780">
      <w:pPr>
        <w:pStyle w:val="Odstavecseseznamem"/>
        <w:numPr>
          <w:ilvl w:val="0"/>
          <w:numId w:val="3"/>
        </w:numPr>
        <w:tabs>
          <w:tab w:val="left" w:pos="2268"/>
        </w:tabs>
        <w:jc w:val="both"/>
        <w:rPr>
          <w:rFonts w:asciiTheme="minorHAnsi" w:hAnsiTheme="minorHAnsi" w:cs="Times New Roman"/>
          <w:color w:val="auto"/>
          <w:sz w:val="24"/>
          <w:szCs w:val="24"/>
        </w:rPr>
      </w:pPr>
      <w:r w:rsidRPr="000F10FB">
        <w:rPr>
          <w:rFonts w:asciiTheme="minorHAnsi" w:hAnsiTheme="minorHAnsi" w:cs="Times New Roman"/>
          <w:color w:val="auto"/>
          <w:sz w:val="24"/>
          <w:szCs w:val="24"/>
        </w:rPr>
        <w:t>třída Motýlci</w:t>
      </w:r>
      <w:r w:rsidR="00282780" w:rsidRPr="000F10FB">
        <w:rPr>
          <w:rFonts w:asciiTheme="minorHAnsi" w:hAnsiTheme="minorHAnsi" w:cs="Times New Roman"/>
          <w:color w:val="auto"/>
          <w:sz w:val="24"/>
          <w:szCs w:val="24"/>
        </w:rPr>
        <w:tab/>
      </w:r>
      <w:r w:rsidRPr="000F10FB">
        <w:rPr>
          <w:rFonts w:asciiTheme="minorHAnsi" w:hAnsiTheme="minorHAnsi" w:cs="Times New Roman"/>
          <w:color w:val="auto"/>
          <w:sz w:val="24"/>
          <w:szCs w:val="24"/>
        </w:rPr>
        <w:t>(</w:t>
      </w:r>
      <w:r w:rsidR="00785D3F" w:rsidRPr="000F10FB">
        <w:rPr>
          <w:rFonts w:asciiTheme="minorHAnsi" w:hAnsiTheme="minorHAnsi" w:cs="Times New Roman"/>
          <w:color w:val="auto"/>
          <w:sz w:val="24"/>
          <w:szCs w:val="24"/>
        </w:rPr>
        <w:t>24</w:t>
      </w:r>
      <w:r w:rsidR="00366F6A" w:rsidRPr="000F10FB">
        <w:rPr>
          <w:rFonts w:asciiTheme="minorHAnsi" w:hAnsiTheme="minorHAnsi" w:cs="Times New Roman"/>
          <w:color w:val="auto"/>
          <w:sz w:val="24"/>
          <w:szCs w:val="24"/>
        </w:rPr>
        <w:t xml:space="preserve"> dětí)</w:t>
      </w:r>
      <w:r w:rsidR="00785D3F" w:rsidRPr="000F10FB">
        <w:rPr>
          <w:rFonts w:asciiTheme="minorHAnsi" w:hAnsiTheme="minorHAnsi" w:cs="Times New Roman"/>
          <w:color w:val="auto"/>
          <w:sz w:val="24"/>
          <w:szCs w:val="24"/>
        </w:rPr>
        <w:t xml:space="preserve"> odloučené pracoviště v budově základní školy</w:t>
      </w:r>
    </w:p>
    <w:p w14:paraId="043A7633" w14:textId="77777777" w:rsidR="003D2A58" w:rsidRPr="00265E16" w:rsidRDefault="00DC5C74" w:rsidP="00205ED9">
      <w:pPr>
        <w:pStyle w:val="Vchoz"/>
        <w:numPr>
          <w:ilvl w:val="1"/>
          <w:numId w:val="34"/>
        </w:numPr>
        <w:spacing w:before="200"/>
        <w:ind w:left="425" w:hanging="425"/>
        <w:jc w:val="both"/>
        <w:outlineLvl w:val="0"/>
        <w:rPr>
          <w:rFonts w:cs="Times New Roman"/>
          <w:b/>
          <w:color w:val="7030A0"/>
          <w:sz w:val="28"/>
          <w:szCs w:val="28"/>
        </w:rPr>
      </w:pPr>
      <w:bookmarkStart w:id="12" w:name="_Toc81896973"/>
      <w:r w:rsidRPr="00265E16">
        <w:rPr>
          <w:rFonts w:cs="Times New Roman"/>
          <w:b/>
          <w:color w:val="7030A0"/>
          <w:sz w:val="28"/>
          <w:szCs w:val="28"/>
        </w:rPr>
        <w:lastRenderedPageBreak/>
        <w:t>Vnitřní uspořádání školy a tříd</w:t>
      </w:r>
      <w:bookmarkEnd w:id="12"/>
    </w:p>
    <w:p w14:paraId="043A7634" w14:textId="77777777" w:rsidR="00DC5C74" w:rsidRPr="00A41114" w:rsidRDefault="00DC5C74"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Vnitřní uspořádání školy</w:t>
      </w:r>
      <w:r w:rsidR="00C43D14" w:rsidRPr="00A41114">
        <w:rPr>
          <w:rFonts w:asciiTheme="minorHAnsi" w:hAnsiTheme="minorHAnsi" w:cs="Times New Roman"/>
          <w:sz w:val="24"/>
          <w:szCs w:val="24"/>
        </w:rPr>
        <w:t xml:space="preserve"> a tříd je řešeno tak, aby co nejlépe vyhovovalo individuálním potřebám dětí. Všechny třídy jsou smíšené. Umístění dětí do jednotlivých tříd je prováděno ředitelkou školy tak, aby třídy byly vyvážené. Zároveň však přihlíží také k požadavkům a přání rodičů</w:t>
      </w:r>
      <w:r w:rsidR="00785D3F" w:rsidRPr="00A41114">
        <w:rPr>
          <w:rFonts w:asciiTheme="minorHAnsi" w:hAnsiTheme="minorHAnsi" w:cs="Times New Roman"/>
          <w:sz w:val="24"/>
          <w:szCs w:val="24"/>
        </w:rPr>
        <w:t xml:space="preserve"> </w:t>
      </w:r>
      <w:r w:rsidR="009439E4" w:rsidRPr="00A41114">
        <w:rPr>
          <w:rFonts w:asciiTheme="minorHAnsi" w:hAnsiTheme="minorHAnsi" w:cs="Times New Roman"/>
          <w:sz w:val="24"/>
          <w:szCs w:val="24"/>
        </w:rPr>
        <w:t>(s</w:t>
      </w:r>
      <w:r w:rsidR="00C43D14" w:rsidRPr="00A41114">
        <w:rPr>
          <w:rFonts w:asciiTheme="minorHAnsi" w:hAnsiTheme="minorHAnsi" w:cs="Times New Roman"/>
          <w:sz w:val="24"/>
          <w:szCs w:val="24"/>
        </w:rPr>
        <w:t xml:space="preserve">ourozenci, </w:t>
      </w:r>
      <w:r w:rsidR="00613383" w:rsidRPr="00A41114">
        <w:rPr>
          <w:rFonts w:asciiTheme="minorHAnsi" w:hAnsiTheme="minorHAnsi" w:cs="Times New Roman"/>
          <w:sz w:val="24"/>
          <w:szCs w:val="24"/>
        </w:rPr>
        <w:t>kamarádi).</w:t>
      </w:r>
    </w:p>
    <w:p w14:paraId="043A7635" w14:textId="75623560" w:rsidR="00C43D14" w:rsidRPr="00A41114" w:rsidRDefault="00C43D14" w:rsidP="003A5621">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Žádná třída nemá specifické zaměření</w:t>
      </w:r>
      <w:r w:rsidR="009439E4" w:rsidRPr="00A41114">
        <w:rPr>
          <w:rFonts w:asciiTheme="minorHAnsi" w:hAnsiTheme="minorHAnsi" w:cs="Times New Roman"/>
          <w:sz w:val="24"/>
          <w:szCs w:val="24"/>
        </w:rPr>
        <w:t xml:space="preserve">, </w:t>
      </w:r>
      <w:r w:rsidR="00F53856" w:rsidRPr="00A41114">
        <w:rPr>
          <w:rFonts w:asciiTheme="minorHAnsi" w:hAnsiTheme="minorHAnsi" w:cs="Times New Roman"/>
          <w:sz w:val="24"/>
          <w:szCs w:val="24"/>
        </w:rPr>
        <w:t>všechny třídy pracu</w:t>
      </w:r>
      <w:r w:rsidR="00613383">
        <w:rPr>
          <w:rFonts w:asciiTheme="minorHAnsi" w:hAnsiTheme="minorHAnsi" w:cs="Times New Roman"/>
          <w:sz w:val="24"/>
          <w:szCs w:val="24"/>
        </w:rPr>
        <w:t>ji podle stejného programu. Při </w:t>
      </w:r>
      <w:r w:rsidR="00F53856" w:rsidRPr="00A41114">
        <w:rPr>
          <w:rFonts w:asciiTheme="minorHAnsi" w:hAnsiTheme="minorHAnsi" w:cs="Times New Roman"/>
          <w:sz w:val="24"/>
          <w:szCs w:val="24"/>
        </w:rPr>
        <w:t>hodnocení práce tak můžeme pozorovat a srovnávat výsledky jednotlivých tříd. Vzájemně si můžeme předávat zkušenosti a nápady dětí i</w:t>
      </w:r>
      <w:r w:rsidR="00E24533" w:rsidRPr="00A41114">
        <w:rPr>
          <w:rFonts w:asciiTheme="minorHAnsi" w:hAnsiTheme="minorHAnsi" w:cs="Times New Roman"/>
          <w:sz w:val="24"/>
          <w:szCs w:val="24"/>
        </w:rPr>
        <w:t xml:space="preserve"> učitelek. Ve vstupním vestibulu</w:t>
      </w:r>
      <w:r w:rsidR="009439E4" w:rsidRPr="00A41114">
        <w:rPr>
          <w:rFonts w:asciiTheme="minorHAnsi" w:hAnsiTheme="minorHAnsi" w:cs="Times New Roman"/>
          <w:sz w:val="24"/>
          <w:szCs w:val="24"/>
        </w:rPr>
        <w:t xml:space="preserve"> je umístěná hlavní nástěnka</w:t>
      </w:r>
      <w:r w:rsidR="00E0425E">
        <w:rPr>
          <w:rFonts w:asciiTheme="minorHAnsi" w:hAnsiTheme="minorHAnsi" w:cs="Times New Roman"/>
          <w:sz w:val="24"/>
          <w:szCs w:val="24"/>
        </w:rPr>
        <w:t xml:space="preserve"> a televize,</w:t>
      </w:r>
      <w:r w:rsidR="009439E4" w:rsidRPr="00A41114">
        <w:rPr>
          <w:rFonts w:asciiTheme="minorHAnsi" w:hAnsiTheme="minorHAnsi" w:cs="Times New Roman"/>
          <w:sz w:val="24"/>
          <w:szCs w:val="24"/>
        </w:rPr>
        <w:t xml:space="preserve"> </w:t>
      </w:r>
      <w:r w:rsidR="00F53856" w:rsidRPr="00A41114">
        <w:rPr>
          <w:rFonts w:asciiTheme="minorHAnsi" w:hAnsiTheme="minorHAnsi" w:cs="Times New Roman"/>
          <w:sz w:val="24"/>
          <w:szCs w:val="24"/>
        </w:rPr>
        <w:t>na které najd</w:t>
      </w:r>
      <w:r w:rsidR="009439E4" w:rsidRPr="00A41114">
        <w:rPr>
          <w:rFonts w:asciiTheme="minorHAnsi" w:hAnsiTheme="minorHAnsi" w:cs="Times New Roman"/>
          <w:sz w:val="24"/>
          <w:szCs w:val="24"/>
        </w:rPr>
        <w:t>ete veškeré informace o dění ve </w:t>
      </w:r>
      <w:r w:rsidR="00F53856" w:rsidRPr="00A41114">
        <w:rPr>
          <w:rFonts w:asciiTheme="minorHAnsi" w:hAnsiTheme="minorHAnsi" w:cs="Times New Roman"/>
          <w:sz w:val="24"/>
          <w:szCs w:val="24"/>
        </w:rPr>
        <w:t>školce. V přízemí se nachází šatny pro všechny třídy. Prostorové uspořád</w:t>
      </w:r>
      <w:r w:rsidR="009439E4" w:rsidRPr="00A41114">
        <w:rPr>
          <w:rFonts w:asciiTheme="minorHAnsi" w:hAnsiTheme="minorHAnsi" w:cs="Times New Roman"/>
          <w:sz w:val="24"/>
          <w:szCs w:val="24"/>
        </w:rPr>
        <w:t>ání školy je vytvořeno tak, aby </w:t>
      </w:r>
      <w:r w:rsidR="00F53856" w:rsidRPr="00A41114">
        <w:rPr>
          <w:rFonts w:asciiTheme="minorHAnsi" w:hAnsiTheme="minorHAnsi" w:cs="Times New Roman"/>
          <w:sz w:val="24"/>
          <w:szCs w:val="24"/>
        </w:rPr>
        <w:t>vyhovovalo skupinovým i individuálním činnostem s dětmi.</w:t>
      </w:r>
      <w:r w:rsidR="00E24533" w:rsidRPr="00A41114">
        <w:rPr>
          <w:rFonts w:asciiTheme="minorHAnsi" w:hAnsiTheme="minorHAnsi" w:cs="Times New Roman"/>
          <w:sz w:val="24"/>
          <w:szCs w:val="24"/>
        </w:rPr>
        <w:t xml:space="preserve"> Každá třída se skládá ze dvou místností. Jedna místnost,</w:t>
      </w:r>
      <w:r w:rsidR="00201DD6" w:rsidRPr="00A41114">
        <w:rPr>
          <w:rFonts w:asciiTheme="minorHAnsi" w:hAnsiTheme="minorHAnsi" w:cs="Times New Roman"/>
          <w:sz w:val="24"/>
          <w:szCs w:val="24"/>
        </w:rPr>
        <w:t xml:space="preserve"> </w:t>
      </w:r>
      <w:r w:rsidR="00E24533" w:rsidRPr="00A41114">
        <w:rPr>
          <w:rFonts w:asciiTheme="minorHAnsi" w:hAnsiTheme="minorHAnsi" w:cs="Times New Roman"/>
          <w:sz w:val="24"/>
          <w:szCs w:val="24"/>
        </w:rPr>
        <w:t xml:space="preserve">která je vybavena stolky slouží zároveň jako jídelna, druhá </w:t>
      </w:r>
      <w:r w:rsidR="00610C1A" w:rsidRPr="00A41114">
        <w:rPr>
          <w:rFonts w:asciiTheme="minorHAnsi" w:hAnsiTheme="minorHAnsi" w:cs="Times New Roman"/>
          <w:sz w:val="24"/>
          <w:szCs w:val="24"/>
        </w:rPr>
        <w:t>místnost – herna</w:t>
      </w:r>
      <w:r w:rsidR="00E24533" w:rsidRPr="00A41114">
        <w:rPr>
          <w:rFonts w:asciiTheme="minorHAnsi" w:hAnsiTheme="minorHAnsi" w:cs="Times New Roman"/>
          <w:sz w:val="24"/>
          <w:szCs w:val="24"/>
        </w:rPr>
        <w:t xml:space="preserve">, slouží také k odpočinku dětí. Třídy jsou uspořádány do </w:t>
      </w:r>
      <w:r w:rsidR="00223C22" w:rsidRPr="00A41114">
        <w:rPr>
          <w:rFonts w:asciiTheme="minorHAnsi" w:hAnsiTheme="minorHAnsi" w:cs="Times New Roman"/>
          <w:sz w:val="24"/>
          <w:szCs w:val="24"/>
        </w:rPr>
        <w:t>center – koutků</w:t>
      </w:r>
      <w:r w:rsidR="00E24533" w:rsidRPr="00A41114">
        <w:rPr>
          <w:rFonts w:asciiTheme="minorHAnsi" w:hAnsiTheme="minorHAnsi" w:cs="Times New Roman"/>
          <w:sz w:val="24"/>
          <w:szCs w:val="24"/>
        </w:rPr>
        <w:t xml:space="preserve"> tak, aby byly vytvořeny podmínky pro individuální i skupinové č</w:t>
      </w:r>
      <w:r w:rsidR="009439E4" w:rsidRPr="00A41114">
        <w:rPr>
          <w:rFonts w:asciiTheme="minorHAnsi" w:hAnsiTheme="minorHAnsi" w:cs="Times New Roman"/>
          <w:sz w:val="24"/>
          <w:szCs w:val="24"/>
        </w:rPr>
        <w:t>innosti dětí. Centra her jsou p</w:t>
      </w:r>
      <w:r w:rsidR="00E24533" w:rsidRPr="00A41114">
        <w:rPr>
          <w:rFonts w:asciiTheme="minorHAnsi" w:hAnsiTheme="minorHAnsi" w:cs="Times New Roman"/>
          <w:sz w:val="24"/>
          <w:szCs w:val="24"/>
        </w:rPr>
        <w:t>r</w:t>
      </w:r>
      <w:r w:rsidR="009439E4" w:rsidRPr="00A41114">
        <w:rPr>
          <w:rFonts w:asciiTheme="minorHAnsi" w:hAnsiTheme="minorHAnsi" w:cs="Times New Roman"/>
          <w:sz w:val="24"/>
          <w:szCs w:val="24"/>
        </w:rPr>
        <w:t>o</w:t>
      </w:r>
      <w:r w:rsidR="00E24533" w:rsidRPr="00A41114">
        <w:rPr>
          <w:rFonts w:asciiTheme="minorHAnsi" w:hAnsiTheme="minorHAnsi" w:cs="Times New Roman"/>
          <w:sz w:val="24"/>
          <w:szCs w:val="24"/>
        </w:rPr>
        <w:t xml:space="preserve"> lepší orientaci označená. Hračky a pomůcky jsou v koutcích </w:t>
      </w:r>
      <w:r w:rsidR="009439E4" w:rsidRPr="00A41114">
        <w:rPr>
          <w:rFonts w:asciiTheme="minorHAnsi" w:hAnsiTheme="minorHAnsi" w:cs="Times New Roman"/>
          <w:sz w:val="24"/>
          <w:szCs w:val="24"/>
        </w:rPr>
        <w:t>umístěny tak, aby </w:t>
      </w:r>
      <w:r w:rsidR="008C6249" w:rsidRPr="00A41114">
        <w:rPr>
          <w:rFonts w:asciiTheme="minorHAnsi" w:hAnsiTheme="minorHAnsi" w:cs="Times New Roman"/>
          <w:sz w:val="24"/>
          <w:szCs w:val="24"/>
        </w:rPr>
        <w:t>byly dětem dostupné,</w:t>
      </w:r>
      <w:r w:rsidR="00201DD6" w:rsidRPr="00A41114">
        <w:rPr>
          <w:rFonts w:asciiTheme="minorHAnsi" w:hAnsiTheme="minorHAnsi" w:cs="Times New Roman"/>
          <w:sz w:val="24"/>
          <w:szCs w:val="24"/>
        </w:rPr>
        <w:t xml:space="preserve"> </w:t>
      </w:r>
      <w:r w:rsidR="008C6249" w:rsidRPr="00A41114">
        <w:rPr>
          <w:rFonts w:asciiTheme="minorHAnsi" w:hAnsiTheme="minorHAnsi" w:cs="Times New Roman"/>
          <w:sz w:val="24"/>
          <w:szCs w:val="24"/>
        </w:rPr>
        <w:t>mohly si je samostatně brát i ukládat. Prostředí třídy je upraveno tak, aby se děti mohly podílet na</w:t>
      </w:r>
      <w:r w:rsidR="00613383">
        <w:rPr>
          <w:rFonts w:asciiTheme="minorHAnsi" w:hAnsiTheme="minorHAnsi" w:cs="Times New Roman"/>
          <w:sz w:val="24"/>
          <w:szCs w:val="24"/>
        </w:rPr>
        <w:t> </w:t>
      </w:r>
      <w:r w:rsidR="008C6249" w:rsidRPr="00A41114">
        <w:rPr>
          <w:rFonts w:asciiTheme="minorHAnsi" w:hAnsiTheme="minorHAnsi" w:cs="Times New Roman"/>
          <w:sz w:val="24"/>
          <w:szCs w:val="24"/>
        </w:rPr>
        <w:t>výzdobě třídy a jejich práce mohli shlédnout i rodiče.</w:t>
      </w:r>
    </w:p>
    <w:p w14:paraId="043A7636" w14:textId="77777777" w:rsidR="007D1B8E" w:rsidRPr="00A41114" w:rsidRDefault="008C6249"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 xml:space="preserve">Děti se scházejí </w:t>
      </w:r>
      <w:r w:rsidR="00785D3F" w:rsidRPr="00A41114">
        <w:rPr>
          <w:rFonts w:asciiTheme="minorHAnsi" w:hAnsiTheme="minorHAnsi" w:cs="Times New Roman"/>
          <w:sz w:val="24"/>
          <w:szCs w:val="24"/>
        </w:rPr>
        <w:t xml:space="preserve">a rozcházejí </w:t>
      </w:r>
      <w:r w:rsidRPr="00A41114">
        <w:rPr>
          <w:rFonts w:asciiTheme="minorHAnsi" w:hAnsiTheme="minorHAnsi" w:cs="Times New Roman"/>
          <w:sz w:val="24"/>
          <w:szCs w:val="24"/>
        </w:rPr>
        <w:t>vždy v jed</w:t>
      </w:r>
      <w:r w:rsidR="007D1B8E" w:rsidRPr="00A41114">
        <w:rPr>
          <w:rFonts w:asciiTheme="minorHAnsi" w:hAnsiTheme="minorHAnsi" w:cs="Times New Roman"/>
          <w:sz w:val="24"/>
          <w:szCs w:val="24"/>
        </w:rPr>
        <w:t>né třídě na každé straně budovy.</w:t>
      </w:r>
    </w:p>
    <w:p w14:paraId="043A7637" w14:textId="77777777" w:rsidR="00785D3F" w:rsidRPr="00A41114" w:rsidRDefault="007D1B8E"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Tříd</w:t>
      </w:r>
      <w:r w:rsidR="005611CD">
        <w:rPr>
          <w:rFonts w:asciiTheme="minorHAnsi" w:hAnsiTheme="minorHAnsi" w:cs="Times New Roman"/>
          <w:sz w:val="24"/>
          <w:szCs w:val="24"/>
        </w:rPr>
        <w:t xml:space="preserve">a v základní škole je umístěná </w:t>
      </w:r>
      <w:r w:rsidRPr="00A41114">
        <w:rPr>
          <w:rFonts w:asciiTheme="minorHAnsi" w:hAnsiTheme="minorHAnsi" w:cs="Times New Roman"/>
          <w:sz w:val="24"/>
          <w:szCs w:val="24"/>
        </w:rPr>
        <w:t>v prvním patře. Prostor třídy MŠ je zcela oddělen od</w:t>
      </w:r>
      <w:r w:rsidR="00613383">
        <w:rPr>
          <w:rFonts w:asciiTheme="minorHAnsi" w:hAnsiTheme="minorHAnsi" w:cs="Times New Roman"/>
          <w:sz w:val="24"/>
          <w:szCs w:val="24"/>
        </w:rPr>
        <w:t> </w:t>
      </w:r>
      <w:r w:rsidRPr="00A41114">
        <w:rPr>
          <w:rFonts w:asciiTheme="minorHAnsi" w:hAnsiTheme="minorHAnsi" w:cs="Times New Roman"/>
          <w:sz w:val="24"/>
          <w:szCs w:val="24"/>
        </w:rPr>
        <w:t>prostoru ZŠ. Třídu tvoří šatna, herna, místnost se stolečky, výdejna jídla a pohotovostní WC. Umývárna a WC pro děti jsou umístěny na chodbě ZŠ.</w:t>
      </w:r>
    </w:p>
    <w:p w14:paraId="043A7638" w14:textId="77777777" w:rsidR="008C6249" w:rsidRPr="00FD5B9B" w:rsidRDefault="007D1B8E" w:rsidP="00205ED9">
      <w:pPr>
        <w:pStyle w:val="Vchoz"/>
        <w:numPr>
          <w:ilvl w:val="1"/>
          <w:numId w:val="34"/>
        </w:numPr>
        <w:spacing w:before="200"/>
        <w:ind w:left="425" w:hanging="425"/>
        <w:jc w:val="both"/>
        <w:outlineLvl w:val="0"/>
        <w:rPr>
          <w:rFonts w:cs="Times New Roman"/>
          <w:b/>
          <w:color w:val="7030A0"/>
          <w:sz w:val="28"/>
          <w:szCs w:val="28"/>
        </w:rPr>
      </w:pPr>
      <w:bookmarkStart w:id="13" w:name="_Toc81896974"/>
      <w:r w:rsidRPr="00FD5B9B">
        <w:rPr>
          <w:rFonts w:cs="Times New Roman"/>
          <w:b/>
          <w:color w:val="7030A0"/>
          <w:sz w:val="28"/>
          <w:szCs w:val="28"/>
        </w:rPr>
        <w:t>Organizace vzdělávání na třídách</w:t>
      </w:r>
      <w:bookmarkEnd w:id="13"/>
    </w:p>
    <w:p w14:paraId="043A7639" w14:textId="77777777" w:rsidR="00613383" w:rsidRDefault="008C6249" w:rsidP="00205ED9">
      <w:pPr>
        <w:pStyle w:val="Vchoz"/>
        <w:jc w:val="both"/>
        <w:rPr>
          <w:rFonts w:asciiTheme="minorHAnsi" w:hAnsiTheme="minorHAnsi" w:cs="Times New Roman"/>
          <w:sz w:val="24"/>
          <w:szCs w:val="24"/>
        </w:rPr>
      </w:pPr>
      <w:r w:rsidRPr="00A41114">
        <w:rPr>
          <w:rFonts w:asciiTheme="minorHAnsi" w:hAnsiTheme="minorHAnsi" w:cs="Times New Roman"/>
          <w:sz w:val="24"/>
          <w:szCs w:val="24"/>
        </w:rPr>
        <w:t>Provozní doba je od 6.30 – do 16.30</w:t>
      </w:r>
    </w:p>
    <w:p w14:paraId="043A763A" w14:textId="77777777" w:rsidR="008C6249" w:rsidRPr="00A41114" w:rsidRDefault="008C6249"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Na třídě pracují dvě učitelky podle třídních vzdělávacích programů</w:t>
      </w:r>
      <w:r w:rsidR="00DC2337" w:rsidRPr="00A41114">
        <w:rPr>
          <w:rFonts w:asciiTheme="minorHAnsi" w:hAnsiTheme="minorHAnsi" w:cs="Times New Roman"/>
          <w:sz w:val="24"/>
          <w:szCs w:val="24"/>
        </w:rPr>
        <w:t>. Práce učitelek se</w:t>
      </w:r>
      <w:r w:rsidR="00613383">
        <w:rPr>
          <w:rFonts w:asciiTheme="minorHAnsi" w:hAnsiTheme="minorHAnsi" w:cs="Times New Roman"/>
          <w:sz w:val="24"/>
          <w:szCs w:val="24"/>
        </w:rPr>
        <w:t> </w:t>
      </w:r>
      <w:r w:rsidR="00DC2337" w:rsidRPr="00A41114">
        <w:rPr>
          <w:rFonts w:asciiTheme="minorHAnsi" w:hAnsiTheme="minorHAnsi" w:cs="Times New Roman"/>
          <w:sz w:val="24"/>
          <w:szCs w:val="24"/>
        </w:rPr>
        <w:t>překrývá v době od 9.00 do 12.00. Rozvržení</w:t>
      </w:r>
      <w:r w:rsidR="009439E4" w:rsidRPr="00A41114">
        <w:rPr>
          <w:rFonts w:asciiTheme="minorHAnsi" w:hAnsiTheme="minorHAnsi" w:cs="Times New Roman"/>
          <w:sz w:val="24"/>
          <w:szCs w:val="24"/>
        </w:rPr>
        <w:t xml:space="preserve"> </w:t>
      </w:r>
      <w:r w:rsidR="00DC2337" w:rsidRPr="00A41114">
        <w:rPr>
          <w:rFonts w:asciiTheme="minorHAnsi" w:hAnsiTheme="minorHAnsi" w:cs="Times New Roman"/>
          <w:sz w:val="24"/>
          <w:szCs w:val="24"/>
        </w:rPr>
        <w:t>pracovní doby je součástí ročního plánu školy. Učitelky společně pracují s dětmi na plnění úkolů třídního plánu. Pro celou školu platí jednotlivá pravidla i režimové momenty pro lepší zastupitelnost pracovníků.</w:t>
      </w:r>
    </w:p>
    <w:p w14:paraId="043A763B" w14:textId="77777777" w:rsidR="00DC2337" w:rsidRPr="00354F62" w:rsidRDefault="00DC2337" w:rsidP="00205ED9">
      <w:pPr>
        <w:pStyle w:val="Vchoz"/>
        <w:numPr>
          <w:ilvl w:val="1"/>
          <w:numId w:val="34"/>
        </w:numPr>
        <w:spacing w:before="200"/>
        <w:ind w:left="425" w:hanging="425"/>
        <w:jc w:val="both"/>
        <w:outlineLvl w:val="0"/>
        <w:rPr>
          <w:rFonts w:cs="Times New Roman"/>
          <w:b/>
          <w:color w:val="7030A0"/>
          <w:sz w:val="28"/>
          <w:szCs w:val="28"/>
        </w:rPr>
      </w:pPr>
      <w:bookmarkStart w:id="14" w:name="_Toc81896975"/>
      <w:r w:rsidRPr="00354F62">
        <w:rPr>
          <w:rFonts w:cs="Times New Roman"/>
          <w:b/>
          <w:color w:val="7030A0"/>
          <w:sz w:val="28"/>
          <w:szCs w:val="28"/>
        </w:rPr>
        <w:t>Přijímání dětí do MŠ Dobrá</w:t>
      </w:r>
      <w:bookmarkEnd w:id="14"/>
    </w:p>
    <w:p w14:paraId="043A763C" w14:textId="77777777" w:rsidR="00147237" w:rsidRPr="00A41114" w:rsidRDefault="00147237"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 xml:space="preserve">Do třídy mateřské školy </w:t>
      </w:r>
      <w:r w:rsidR="00A71D4B">
        <w:rPr>
          <w:rFonts w:asciiTheme="minorHAnsi" w:hAnsiTheme="minorHAnsi" w:cs="Times New Roman"/>
          <w:sz w:val="24"/>
          <w:szCs w:val="24"/>
        </w:rPr>
        <w:t>jsou přijímány děti ve věku od 2</w:t>
      </w:r>
      <w:r w:rsidRPr="00A41114">
        <w:rPr>
          <w:rFonts w:asciiTheme="minorHAnsi" w:hAnsiTheme="minorHAnsi" w:cs="Times New Roman"/>
          <w:sz w:val="24"/>
          <w:szCs w:val="24"/>
        </w:rPr>
        <w:t xml:space="preserve"> do 6 let</w:t>
      </w:r>
      <w:r w:rsidR="00AB4413">
        <w:rPr>
          <w:rFonts w:asciiTheme="minorHAnsi" w:hAnsiTheme="minorHAnsi" w:cs="Times New Roman"/>
          <w:sz w:val="24"/>
          <w:szCs w:val="24"/>
        </w:rPr>
        <w:t xml:space="preserve"> (</w:t>
      </w:r>
      <w:r w:rsidRPr="00A41114">
        <w:rPr>
          <w:rFonts w:asciiTheme="minorHAnsi" w:hAnsiTheme="minorHAnsi" w:cs="Times New Roman"/>
          <w:sz w:val="24"/>
          <w:szCs w:val="24"/>
        </w:rPr>
        <w:t>při odkladu povinné školní docházky až do 7 let). Přednostně jsou přijímány děti v posledním roce před zahájením povinné školní docházky.</w:t>
      </w:r>
      <w:r w:rsidR="009439E4" w:rsidRPr="00A41114">
        <w:rPr>
          <w:rFonts w:asciiTheme="minorHAnsi" w:hAnsiTheme="minorHAnsi" w:cs="Times New Roman"/>
          <w:sz w:val="24"/>
          <w:szCs w:val="24"/>
        </w:rPr>
        <w:t xml:space="preserve"> O způsobu a </w:t>
      </w:r>
      <w:r w:rsidR="00C2218C" w:rsidRPr="00A41114">
        <w:rPr>
          <w:rFonts w:asciiTheme="minorHAnsi" w:hAnsiTheme="minorHAnsi" w:cs="Times New Roman"/>
          <w:sz w:val="24"/>
          <w:szCs w:val="24"/>
        </w:rPr>
        <w:t xml:space="preserve">podmínkách přijímacího řízení do MŠ jsou rodiče předem informováni na </w:t>
      </w:r>
      <w:hyperlink r:id="rId12" w:history="1">
        <w:r w:rsidR="009439E4" w:rsidRPr="00A41114">
          <w:rPr>
            <w:rStyle w:val="Hypertextovodkaz"/>
            <w:rFonts w:asciiTheme="minorHAnsi" w:hAnsiTheme="minorHAnsi" w:cs="Times New Roman"/>
            <w:color w:val="auto"/>
            <w:sz w:val="24"/>
            <w:szCs w:val="24"/>
            <w:u w:val="none"/>
          </w:rPr>
          <w:t xml:space="preserve">www </w:t>
        </w:r>
        <w:r w:rsidR="00C2218C" w:rsidRPr="00A41114">
          <w:rPr>
            <w:rStyle w:val="Hypertextovodkaz"/>
            <w:rFonts w:asciiTheme="minorHAnsi" w:hAnsiTheme="minorHAnsi" w:cs="Times New Roman"/>
            <w:color w:val="auto"/>
            <w:sz w:val="24"/>
            <w:szCs w:val="24"/>
            <w:u w:val="none"/>
          </w:rPr>
          <w:t>stránkách</w:t>
        </w:r>
      </w:hyperlink>
      <w:r w:rsidR="009439E4" w:rsidRPr="00A41114">
        <w:rPr>
          <w:rFonts w:asciiTheme="minorHAnsi" w:hAnsiTheme="minorHAnsi" w:cs="Times New Roman"/>
          <w:sz w:val="24"/>
          <w:szCs w:val="24"/>
        </w:rPr>
        <w:t xml:space="preserve"> školy. Zápis je </w:t>
      </w:r>
      <w:r w:rsidR="00C2218C" w:rsidRPr="00A41114">
        <w:rPr>
          <w:rFonts w:asciiTheme="minorHAnsi" w:hAnsiTheme="minorHAnsi" w:cs="Times New Roman"/>
          <w:sz w:val="24"/>
          <w:szCs w:val="24"/>
        </w:rPr>
        <w:t>prováděn většinou v měsíci květnu. Rodi</w:t>
      </w:r>
      <w:r w:rsidR="00201DD6" w:rsidRPr="00A41114">
        <w:rPr>
          <w:rFonts w:asciiTheme="minorHAnsi" w:hAnsiTheme="minorHAnsi" w:cs="Times New Roman"/>
          <w:sz w:val="24"/>
          <w:szCs w:val="24"/>
        </w:rPr>
        <w:t>če</w:t>
      </w:r>
      <w:r w:rsidR="00AB4413">
        <w:rPr>
          <w:rFonts w:asciiTheme="minorHAnsi" w:hAnsiTheme="minorHAnsi" w:cs="Times New Roman"/>
          <w:sz w:val="24"/>
          <w:szCs w:val="24"/>
        </w:rPr>
        <w:t xml:space="preserve"> jsou u zápisu seznámení s krité</w:t>
      </w:r>
      <w:r w:rsidR="00201DD6" w:rsidRPr="00A41114">
        <w:rPr>
          <w:rFonts w:asciiTheme="minorHAnsi" w:hAnsiTheme="minorHAnsi" w:cs="Times New Roman"/>
          <w:sz w:val="24"/>
          <w:szCs w:val="24"/>
        </w:rPr>
        <w:t>rii</w:t>
      </w:r>
      <w:r w:rsidR="00C2218C" w:rsidRPr="00A41114">
        <w:rPr>
          <w:rFonts w:asciiTheme="minorHAnsi" w:hAnsiTheme="minorHAnsi" w:cs="Times New Roman"/>
          <w:sz w:val="24"/>
          <w:szCs w:val="24"/>
        </w:rPr>
        <w:t>, podle kterých</w:t>
      </w:r>
      <w:r w:rsidR="00AB4413">
        <w:rPr>
          <w:rFonts w:asciiTheme="minorHAnsi" w:hAnsiTheme="minorHAnsi" w:cs="Times New Roman"/>
          <w:sz w:val="24"/>
          <w:szCs w:val="24"/>
        </w:rPr>
        <w:t xml:space="preserve"> ředitelka postupuje při přijímá</w:t>
      </w:r>
      <w:r w:rsidR="00C2218C" w:rsidRPr="00A41114">
        <w:rPr>
          <w:rFonts w:asciiTheme="minorHAnsi" w:hAnsiTheme="minorHAnsi" w:cs="Times New Roman"/>
          <w:sz w:val="24"/>
          <w:szCs w:val="24"/>
        </w:rPr>
        <w:t xml:space="preserve">ní dětí do MŠ ve správním řízení. Nejpozději do 30 dnů po </w:t>
      </w:r>
      <w:r w:rsidR="009439E4" w:rsidRPr="00A41114">
        <w:rPr>
          <w:rFonts w:asciiTheme="minorHAnsi" w:hAnsiTheme="minorHAnsi" w:cs="Times New Roman"/>
          <w:sz w:val="24"/>
          <w:szCs w:val="24"/>
        </w:rPr>
        <w:t>zápisu jsou rodiče vyrozuměni o </w:t>
      </w:r>
      <w:r w:rsidR="00C2218C" w:rsidRPr="00A41114">
        <w:rPr>
          <w:rFonts w:asciiTheme="minorHAnsi" w:hAnsiTheme="minorHAnsi" w:cs="Times New Roman"/>
          <w:sz w:val="24"/>
          <w:szCs w:val="24"/>
        </w:rPr>
        <w:t xml:space="preserve">přijetí, </w:t>
      </w:r>
      <w:r w:rsidR="00C2218C" w:rsidRPr="00A41114">
        <w:rPr>
          <w:rFonts w:asciiTheme="minorHAnsi" w:hAnsiTheme="minorHAnsi" w:cs="Times New Roman"/>
          <w:sz w:val="24"/>
          <w:szCs w:val="24"/>
        </w:rPr>
        <w:lastRenderedPageBreak/>
        <w:t>či</w:t>
      </w:r>
      <w:r w:rsidR="00613383">
        <w:rPr>
          <w:rFonts w:asciiTheme="minorHAnsi" w:hAnsiTheme="minorHAnsi" w:cs="Times New Roman"/>
          <w:sz w:val="24"/>
          <w:szCs w:val="24"/>
        </w:rPr>
        <w:t> </w:t>
      </w:r>
      <w:r w:rsidR="00C2218C" w:rsidRPr="00A41114">
        <w:rPr>
          <w:rFonts w:asciiTheme="minorHAnsi" w:hAnsiTheme="minorHAnsi" w:cs="Times New Roman"/>
          <w:sz w:val="24"/>
          <w:szCs w:val="24"/>
        </w:rPr>
        <w:t>nepřijetí dítěte zveřejněním seznamu přijatých dětí. Pokud není naplněná kapacita školy, jsou děti přijímány v</w:t>
      </w:r>
      <w:r w:rsidR="00A85AFE" w:rsidRPr="00A41114">
        <w:rPr>
          <w:rFonts w:asciiTheme="minorHAnsi" w:hAnsiTheme="minorHAnsi" w:cs="Times New Roman"/>
          <w:sz w:val="24"/>
          <w:szCs w:val="24"/>
        </w:rPr>
        <w:t> </w:t>
      </w:r>
      <w:r w:rsidR="00C2218C" w:rsidRPr="00A41114">
        <w:rPr>
          <w:rFonts w:asciiTheme="minorHAnsi" w:hAnsiTheme="minorHAnsi" w:cs="Times New Roman"/>
          <w:sz w:val="24"/>
          <w:szCs w:val="24"/>
        </w:rPr>
        <w:t>průběhu</w:t>
      </w:r>
      <w:r w:rsidR="00A85AFE" w:rsidRPr="00A41114">
        <w:rPr>
          <w:rFonts w:asciiTheme="minorHAnsi" w:hAnsiTheme="minorHAnsi" w:cs="Times New Roman"/>
          <w:sz w:val="24"/>
          <w:szCs w:val="24"/>
        </w:rPr>
        <w:t xml:space="preserve"> celého roku.</w:t>
      </w:r>
    </w:p>
    <w:p w14:paraId="043A763D" w14:textId="77777777" w:rsidR="00A85AFE" w:rsidRPr="001537A0" w:rsidRDefault="00A85AFE" w:rsidP="00205ED9">
      <w:pPr>
        <w:pStyle w:val="Vchoz"/>
        <w:numPr>
          <w:ilvl w:val="1"/>
          <w:numId w:val="34"/>
        </w:numPr>
        <w:spacing w:before="200"/>
        <w:ind w:left="425" w:hanging="425"/>
        <w:jc w:val="both"/>
        <w:outlineLvl w:val="0"/>
        <w:rPr>
          <w:rFonts w:cs="Times New Roman"/>
          <w:b/>
          <w:color w:val="7030A0"/>
          <w:sz w:val="28"/>
          <w:szCs w:val="28"/>
        </w:rPr>
      </w:pPr>
      <w:bookmarkStart w:id="15" w:name="_Toc81896976"/>
      <w:r w:rsidRPr="001537A0">
        <w:rPr>
          <w:rFonts w:cs="Times New Roman"/>
          <w:b/>
          <w:color w:val="7030A0"/>
          <w:sz w:val="28"/>
          <w:szCs w:val="28"/>
        </w:rPr>
        <w:t>Adaptační proces</w:t>
      </w:r>
      <w:bookmarkEnd w:id="15"/>
    </w:p>
    <w:p w14:paraId="043A763E" w14:textId="4BEDA261" w:rsidR="00A85AFE" w:rsidRPr="00A41114" w:rsidRDefault="00A85AFE"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 xml:space="preserve">Při zahájení docházky dítěte do MŠ nabízíme rodičům individuální adaptační režim, </w:t>
      </w:r>
      <w:r w:rsidR="001537A0" w:rsidRPr="00A41114">
        <w:rPr>
          <w:rFonts w:asciiTheme="minorHAnsi" w:hAnsiTheme="minorHAnsi" w:cs="Times New Roman"/>
          <w:sz w:val="24"/>
          <w:szCs w:val="24"/>
        </w:rPr>
        <w:t>na</w:t>
      </w:r>
      <w:r w:rsidR="001537A0">
        <w:rPr>
          <w:rFonts w:asciiTheme="minorHAnsi" w:hAnsiTheme="minorHAnsi" w:cs="Times New Roman"/>
          <w:sz w:val="24"/>
          <w:szCs w:val="24"/>
        </w:rPr>
        <w:t> </w:t>
      </w:r>
      <w:r w:rsidR="001537A0" w:rsidRPr="00A41114">
        <w:rPr>
          <w:rFonts w:asciiTheme="minorHAnsi" w:hAnsiTheme="minorHAnsi" w:cs="Times New Roman"/>
          <w:sz w:val="24"/>
          <w:szCs w:val="24"/>
        </w:rPr>
        <w:t>kterém</w:t>
      </w:r>
      <w:r w:rsidRPr="00A41114">
        <w:rPr>
          <w:rFonts w:asciiTheme="minorHAnsi" w:hAnsiTheme="minorHAnsi" w:cs="Times New Roman"/>
          <w:sz w:val="24"/>
          <w:szCs w:val="24"/>
        </w:rPr>
        <w:t xml:space="preserve"> se dohodnou s ředitelkou školy při přijetí dítěte. Začátek docházky do školy je pro</w:t>
      </w:r>
      <w:r w:rsidR="00DB1D7A">
        <w:rPr>
          <w:rFonts w:asciiTheme="minorHAnsi" w:hAnsiTheme="minorHAnsi" w:cs="Times New Roman"/>
          <w:sz w:val="24"/>
          <w:szCs w:val="24"/>
        </w:rPr>
        <w:t> </w:t>
      </w:r>
      <w:r w:rsidRPr="00A41114">
        <w:rPr>
          <w:rFonts w:asciiTheme="minorHAnsi" w:hAnsiTheme="minorHAnsi" w:cs="Times New Roman"/>
          <w:sz w:val="24"/>
          <w:szCs w:val="24"/>
        </w:rPr>
        <w:t>dítě velkou změnou a přináší s sebou spoustu pocitů a zážitků, se kterými se musí malý školáček vyrovnat.</w:t>
      </w:r>
    </w:p>
    <w:p w14:paraId="043A763F" w14:textId="77777777" w:rsidR="002261D6" w:rsidRPr="009F7D25" w:rsidRDefault="002261D6" w:rsidP="00205ED9">
      <w:pPr>
        <w:pStyle w:val="Vchoz"/>
        <w:numPr>
          <w:ilvl w:val="0"/>
          <w:numId w:val="39"/>
        </w:numPr>
        <w:spacing w:after="0" w:line="100" w:lineRule="atLeast"/>
        <w:jc w:val="both"/>
        <w:rPr>
          <w:rFonts w:asciiTheme="minorHAnsi" w:hAnsiTheme="minorHAnsi" w:cs="Times New Roman"/>
          <w:sz w:val="24"/>
          <w:szCs w:val="24"/>
        </w:rPr>
      </w:pPr>
      <w:r w:rsidRPr="00A41114">
        <w:rPr>
          <w:rFonts w:asciiTheme="minorHAnsi" w:hAnsiTheme="minorHAnsi" w:cs="Times New Roman"/>
          <w:sz w:val="24"/>
          <w:szCs w:val="24"/>
        </w:rPr>
        <w:t>Při nástupu m</w:t>
      </w:r>
      <w:r w:rsidR="00C902D1" w:rsidRPr="00A41114">
        <w:rPr>
          <w:rFonts w:asciiTheme="minorHAnsi" w:hAnsiTheme="minorHAnsi" w:cs="Times New Roman"/>
          <w:sz w:val="24"/>
          <w:szCs w:val="24"/>
        </w:rPr>
        <w:t>o</w:t>
      </w:r>
      <w:r w:rsidRPr="00A41114">
        <w:rPr>
          <w:rFonts w:asciiTheme="minorHAnsi" w:hAnsiTheme="minorHAnsi" w:cs="Times New Roman"/>
          <w:sz w:val="24"/>
          <w:szCs w:val="24"/>
        </w:rPr>
        <w:t>hou rodiče zůstat s dítětem ve třídě, budou mu oporou a dají mu pocit bezpečí, na délce pobytu se domluví s třídní učitelkou.</w:t>
      </w:r>
    </w:p>
    <w:p w14:paraId="043A7640" w14:textId="77777777" w:rsidR="002261D6" w:rsidRPr="009F7D25" w:rsidRDefault="00C902D1" w:rsidP="00205ED9">
      <w:pPr>
        <w:pStyle w:val="Vchoz"/>
        <w:numPr>
          <w:ilvl w:val="0"/>
          <w:numId w:val="39"/>
        </w:numPr>
        <w:spacing w:after="0" w:line="100" w:lineRule="atLeast"/>
        <w:jc w:val="both"/>
        <w:rPr>
          <w:rFonts w:asciiTheme="minorHAnsi" w:hAnsiTheme="minorHAnsi" w:cs="Times New Roman"/>
          <w:sz w:val="24"/>
          <w:szCs w:val="24"/>
        </w:rPr>
      </w:pPr>
      <w:r w:rsidRPr="00A41114">
        <w:rPr>
          <w:rFonts w:asciiTheme="minorHAnsi" w:hAnsiTheme="minorHAnsi" w:cs="Times New Roman"/>
          <w:sz w:val="24"/>
          <w:szCs w:val="24"/>
        </w:rPr>
        <w:t xml:space="preserve">Pokud to lze, </w:t>
      </w:r>
      <w:r w:rsidR="002261D6" w:rsidRPr="00A41114">
        <w:rPr>
          <w:rFonts w:asciiTheme="minorHAnsi" w:hAnsiTheme="minorHAnsi" w:cs="Times New Roman"/>
          <w:sz w:val="24"/>
          <w:szCs w:val="24"/>
        </w:rPr>
        <w:t>volí rodiče z počátku kratší pobyt dítěte v MŠ.</w:t>
      </w:r>
    </w:p>
    <w:p w14:paraId="043A7641" w14:textId="77777777" w:rsidR="002261D6" w:rsidRPr="009F7D25" w:rsidRDefault="002261D6" w:rsidP="00205ED9">
      <w:pPr>
        <w:pStyle w:val="Vchoz"/>
        <w:numPr>
          <w:ilvl w:val="0"/>
          <w:numId w:val="39"/>
        </w:numPr>
        <w:spacing w:after="0" w:line="100" w:lineRule="atLeast"/>
        <w:jc w:val="both"/>
        <w:rPr>
          <w:rFonts w:asciiTheme="minorHAnsi" w:hAnsiTheme="minorHAnsi" w:cs="Times New Roman"/>
          <w:sz w:val="24"/>
          <w:szCs w:val="24"/>
        </w:rPr>
      </w:pPr>
      <w:r w:rsidRPr="00A41114">
        <w:rPr>
          <w:rFonts w:asciiTheme="minorHAnsi" w:hAnsiTheme="minorHAnsi" w:cs="Times New Roman"/>
          <w:sz w:val="24"/>
          <w:szCs w:val="24"/>
        </w:rPr>
        <w:t>Rodiče můžou dát dítěti do školky oblíbenou hračku.</w:t>
      </w:r>
    </w:p>
    <w:p w14:paraId="043A7642" w14:textId="77777777" w:rsidR="002261D6" w:rsidRPr="009F7D25" w:rsidRDefault="002261D6" w:rsidP="00205ED9">
      <w:pPr>
        <w:pStyle w:val="Vchoz"/>
        <w:numPr>
          <w:ilvl w:val="0"/>
          <w:numId w:val="39"/>
        </w:numPr>
        <w:spacing w:after="0" w:line="100" w:lineRule="atLeast"/>
        <w:jc w:val="both"/>
        <w:rPr>
          <w:rFonts w:asciiTheme="minorHAnsi" w:hAnsiTheme="minorHAnsi" w:cs="Times New Roman"/>
          <w:sz w:val="24"/>
          <w:szCs w:val="24"/>
        </w:rPr>
      </w:pPr>
      <w:r w:rsidRPr="00A41114">
        <w:rPr>
          <w:rFonts w:asciiTheme="minorHAnsi" w:hAnsiTheme="minorHAnsi" w:cs="Times New Roman"/>
          <w:sz w:val="24"/>
          <w:szCs w:val="24"/>
        </w:rPr>
        <w:t>Rodiče komunikují co nejvíce s učitelkou. Stává se, že po ranním pláči si pak dítě celý den spokojeně hraje.</w:t>
      </w:r>
    </w:p>
    <w:p w14:paraId="043A7643" w14:textId="77777777" w:rsidR="002261D6" w:rsidRPr="009F7D25" w:rsidRDefault="008910C0" w:rsidP="00205ED9">
      <w:pPr>
        <w:pStyle w:val="Vchoz"/>
        <w:numPr>
          <w:ilvl w:val="0"/>
          <w:numId w:val="39"/>
        </w:numPr>
        <w:spacing w:line="100" w:lineRule="atLeast"/>
        <w:jc w:val="both"/>
        <w:rPr>
          <w:rFonts w:asciiTheme="minorHAnsi" w:hAnsiTheme="minorHAnsi" w:cs="Times New Roman"/>
          <w:sz w:val="24"/>
          <w:szCs w:val="24"/>
        </w:rPr>
      </w:pPr>
      <w:r w:rsidRPr="00A41114">
        <w:rPr>
          <w:rFonts w:asciiTheme="minorHAnsi" w:hAnsiTheme="minorHAnsi" w:cs="Times New Roman"/>
          <w:sz w:val="24"/>
          <w:szCs w:val="24"/>
        </w:rPr>
        <w:t>Před nástupem dítěte do MŠ seznamujeme rodiče s Desaterem před nástupem do</w:t>
      </w:r>
      <w:r w:rsidR="009F7D25">
        <w:rPr>
          <w:rFonts w:asciiTheme="minorHAnsi" w:hAnsiTheme="minorHAnsi" w:cs="Times New Roman"/>
          <w:sz w:val="24"/>
          <w:szCs w:val="24"/>
        </w:rPr>
        <w:t> </w:t>
      </w:r>
      <w:r w:rsidRPr="00A41114">
        <w:rPr>
          <w:rFonts w:asciiTheme="minorHAnsi" w:hAnsiTheme="minorHAnsi" w:cs="Times New Roman"/>
          <w:sz w:val="24"/>
          <w:szCs w:val="24"/>
        </w:rPr>
        <w:t>MŠ.</w:t>
      </w:r>
    </w:p>
    <w:p w14:paraId="043A7644" w14:textId="77777777" w:rsidR="002261D6" w:rsidRPr="00A41114" w:rsidRDefault="002261D6" w:rsidP="00205ED9">
      <w:pPr>
        <w:pStyle w:val="Vchoz"/>
        <w:jc w:val="both"/>
        <w:rPr>
          <w:rFonts w:asciiTheme="minorHAnsi" w:hAnsiTheme="minorHAnsi" w:cs="Times New Roman"/>
          <w:b/>
          <w:sz w:val="24"/>
          <w:szCs w:val="24"/>
        </w:rPr>
      </w:pPr>
      <w:r w:rsidRPr="00A41114">
        <w:rPr>
          <w:rFonts w:asciiTheme="minorHAnsi" w:hAnsiTheme="minorHAnsi" w:cs="Times New Roman"/>
          <w:b/>
          <w:sz w:val="24"/>
          <w:szCs w:val="24"/>
        </w:rPr>
        <w:t xml:space="preserve">Přejeme si, aby rodiče měli pocit </w:t>
      </w:r>
      <w:r w:rsidR="002431D3" w:rsidRPr="00A41114">
        <w:rPr>
          <w:rFonts w:asciiTheme="minorHAnsi" w:hAnsiTheme="minorHAnsi" w:cs="Times New Roman"/>
          <w:b/>
          <w:sz w:val="24"/>
          <w:szCs w:val="24"/>
        </w:rPr>
        <w:t xml:space="preserve">klidu </w:t>
      </w:r>
      <w:r w:rsidR="002431D3">
        <w:rPr>
          <w:rFonts w:asciiTheme="minorHAnsi" w:hAnsiTheme="minorHAnsi" w:cs="Times New Roman"/>
          <w:b/>
          <w:sz w:val="24"/>
          <w:szCs w:val="24"/>
        </w:rPr>
        <w:t>a jistoty</w:t>
      </w:r>
      <w:r w:rsidRPr="00A41114">
        <w:rPr>
          <w:rFonts w:asciiTheme="minorHAnsi" w:hAnsiTheme="minorHAnsi" w:cs="Times New Roman"/>
          <w:b/>
          <w:sz w:val="24"/>
          <w:szCs w:val="24"/>
        </w:rPr>
        <w:t>, že je o jejich dítě dobře postaráno.</w:t>
      </w:r>
      <w:r w:rsidR="00C902D1" w:rsidRPr="00A41114">
        <w:rPr>
          <w:rFonts w:asciiTheme="minorHAnsi" w:hAnsiTheme="minorHAnsi" w:cs="Times New Roman"/>
          <w:b/>
          <w:sz w:val="24"/>
          <w:szCs w:val="24"/>
        </w:rPr>
        <w:t xml:space="preserve"> </w:t>
      </w:r>
      <w:r w:rsidR="00C85415" w:rsidRPr="00A41114">
        <w:rPr>
          <w:rFonts w:asciiTheme="minorHAnsi" w:hAnsiTheme="minorHAnsi" w:cs="Times New Roman"/>
          <w:b/>
          <w:sz w:val="24"/>
          <w:szCs w:val="24"/>
        </w:rPr>
        <w:t>Přejeme si, aby mezi rodiči a pedagogy byla oboustranná důvěra a otevřenost.</w:t>
      </w:r>
    </w:p>
    <w:p w14:paraId="043A7645" w14:textId="77777777" w:rsidR="00864694" w:rsidRPr="00793C55" w:rsidRDefault="00864694" w:rsidP="00205ED9">
      <w:pPr>
        <w:pStyle w:val="Vchoz"/>
        <w:numPr>
          <w:ilvl w:val="1"/>
          <w:numId w:val="34"/>
        </w:numPr>
        <w:spacing w:before="200"/>
        <w:ind w:left="425" w:hanging="425"/>
        <w:jc w:val="both"/>
        <w:outlineLvl w:val="0"/>
        <w:rPr>
          <w:rFonts w:cs="Times New Roman"/>
          <w:b/>
          <w:color w:val="7030A0"/>
          <w:sz w:val="28"/>
          <w:szCs w:val="28"/>
        </w:rPr>
      </w:pPr>
      <w:bookmarkStart w:id="16" w:name="_Toc81896977"/>
      <w:r w:rsidRPr="00793C55">
        <w:rPr>
          <w:rFonts w:cs="Times New Roman"/>
          <w:b/>
          <w:color w:val="7030A0"/>
          <w:sz w:val="28"/>
          <w:szCs w:val="28"/>
        </w:rPr>
        <w:t>Doplňková činnost</w:t>
      </w:r>
      <w:bookmarkEnd w:id="16"/>
    </w:p>
    <w:p w14:paraId="043A7646" w14:textId="77777777" w:rsidR="00864694" w:rsidRPr="00864694" w:rsidRDefault="00864694" w:rsidP="00205ED9">
      <w:pPr>
        <w:pStyle w:val="Vchoz"/>
        <w:ind w:firstLine="284"/>
        <w:jc w:val="both"/>
        <w:rPr>
          <w:rFonts w:asciiTheme="minorHAnsi" w:hAnsiTheme="minorHAnsi" w:cs="Times New Roman"/>
          <w:sz w:val="24"/>
          <w:szCs w:val="24"/>
        </w:rPr>
      </w:pPr>
      <w:r w:rsidRPr="00864694">
        <w:rPr>
          <w:rFonts w:asciiTheme="minorHAnsi" w:hAnsiTheme="minorHAnsi" w:cs="Times New Roman"/>
          <w:sz w:val="24"/>
          <w:szCs w:val="24"/>
        </w:rPr>
        <w:t>Nabídka doplňkové činnosti se může každoročně měnit podle kreativity pedagogického sboru. Vzdělávací nabídka bude vždy doplněna specificky zaměřenými projekty a dalšími aktivitami jako jsou například:</w:t>
      </w:r>
    </w:p>
    <w:p w14:paraId="043A7647" w14:textId="68F3015B" w:rsidR="00864694" w:rsidRDefault="00864694" w:rsidP="00205ED9">
      <w:pPr>
        <w:pStyle w:val="Vchoz"/>
        <w:jc w:val="both"/>
      </w:pPr>
      <w:r w:rsidRPr="00864694">
        <w:rPr>
          <w:rFonts w:asciiTheme="minorHAnsi" w:hAnsiTheme="minorHAnsi" w:cs="Times New Roman"/>
          <w:sz w:val="24"/>
          <w:szCs w:val="24"/>
        </w:rPr>
        <w:t>Dovedné ruce, práce s keramikou, plavecký výcvik, lyžařský výcvik, pohybové aktivity, sboreček</w:t>
      </w:r>
      <w:r w:rsidR="00A71D4B">
        <w:rPr>
          <w:rFonts w:asciiTheme="minorHAnsi" w:hAnsiTheme="minorHAnsi" w:cs="Times New Roman"/>
          <w:sz w:val="24"/>
          <w:szCs w:val="24"/>
        </w:rPr>
        <w:t>,</w:t>
      </w:r>
      <w:r w:rsidRPr="00864694">
        <w:rPr>
          <w:rFonts w:asciiTheme="minorHAnsi" w:hAnsiTheme="minorHAnsi" w:cs="Times New Roman"/>
          <w:sz w:val="24"/>
          <w:szCs w:val="24"/>
        </w:rPr>
        <w:t xml:space="preserve"> </w:t>
      </w:r>
      <w:r w:rsidR="0032032F">
        <w:rPr>
          <w:rFonts w:asciiTheme="minorHAnsi" w:hAnsiTheme="minorHAnsi" w:cs="Times New Roman"/>
          <w:sz w:val="24"/>
          <w:szCs w:val="24"/>
        </w:rPr>
        <w:t xml:space="preserve">tanečky, šachový kroužek </w:t>
      </w:r>
      <w:r w:rsidRPr="00864694">
        <w:rPr>
          <w:rFonts w:asciiTheme="minorHAnsi" w:hAnsiTheme="minorHAnsi" w:cs="Times New Roman"/>
          <w:sz w:val="24"/>
          <w:szCs w:val="24"/>
        </w:rPr>
        <w:t>atd</w:t>
      </w:r>
      <w:r>
        <w:t>.</w:t>
      </w:r>
    </w:p>
    <w:p w14:paraId="043A7648" w14:textId="77777777" w:rsidR="00864694" w:rsidRPr="00864694" w:rsidRDefault="00864694" w:rsidP="00205ED9">
      <w:pPr>
        <w:pStyle w:val="Vchoz"/>
        <w:ind w:firstLine="284"/>
        <w:jc w:val="both"/>
        <w:rPr>
          <w:rFonts w:asciiTheme="minorHAnsi" w:hAnsiTheme="minorHAnsi" w:cs="Times New Roman"/>
          <w:sz w:val="24"/>
          <w:szCs w:val="24"/>
        </w:rPr>
      </w:pPr>
      <w:r w:rsidRPr="00864694">
        <w:rPr>
          <w:rFonts w:asciiTheme="minorHAnsi" w:hAnsiTheme="minorHAnsi" w:cs="Times New Roman"/>
          <w:sz w:val="24"/>
          <w:szCs w:val="24"/>
        </w:rPr>
        <w:t>Tato nabídka má u dětí rozvíjet a prohlubovat jejich schopnosti, dovednosti a vědomosti v</w:t>
      </w:r>
      <w:r w:rsidR="00DB1D7A">
        <w:rPr>
          <w:rFonts w:asciiTheme="minorHAnsi" w:hAnsiTheme="minorHAnsi" w:cs="Times New Roman"/>
          <w:sz w:val="24"/>
          <w:szCs w:val="24"/>
        </w:rPr>
        <w:t> </w:t>
      </w:r>
      <w:r w:rsidRPr="00864694">
        <w:rPr>
          <w:rFonts w:asciiTheme="minorHAnsi" w:hAnsiTheme="minorHAnsi" w:cs="Times New Roman"/>
          <w:sz w:val="24"/>
          <w:szCs w:val="24"/>
        </w:rPr>
        <w:t>oblasti, která je jim blízká, která je zajímá. Doplňková činnost může odhalit mimořádné nadání dítěte. Výsledkem této činnosti je u dětí pocit nadšení, spokojenosti a štěstí.</w:t>
      </w:r>
    </w:p>
    <w:p w14:paraId="043A7649" w14:textId="77777777" w:rsidR="00613383" w:rsidRDefault="00864694" w:rsidP="00205ED9">
      <w:pPr>
        <w:pStyle w:val="Vchoz"/>
        <w:ind w:firstLine="284"/>
        <w:jc w:val="both"/>
        <w:rPr>
          <w:rFonts w:cs="Times New Roman"/>
          <w:b/>
          <w:sz w:val="24"/>
          <w:szCs w:val="24"/>
        </w:rPr>
      </w:pPr>
      <w:r w:rsidRPr="00864694">
        <w:rPr>
          <w:rFonts w:asciiTheme="minorHAnsi" w:hAnsiTheme="minorHAnsi" w:cs="Times New Roman"/>
          <w:sz w:val="24"/>
          <w:szCs w:val="24"/>
        </w:rPr>
        <w:t xml:space="preserve">Tuto nabídku podle organizačních schopností MŠ mohou využít všechny děti MŠ nebo jen děti z jedné třídy, ale také jednotlivci z různých tříd. Žádná z těchto aktivit nesmí však být důvodem omezování hlavní vzdělávací nabídky, která je obsahem ŠVP. </w:t>
      </w:r>
    </w:p>
    <w:p w14:paraId="043A764A" w14:textId="77777777" w:rsidR="005168BA" w:rsidRPr="0032032F" w:rsidRDefault="008910C0" w:rsidP="00205ED9">
      <w:pPr>
        <w:pStyle w:val="Vchoz"/>
        <w:numPr>
          <w:ilvl w:val="1"/>
          <w:numId w:val="34"/>
        </w:numPr>
        <w:spacing w:before="200"/>
        <w:ind w:left="425" w:hanging="425"/>
        <w:jc w:val="both"/>
        <w:outlineLvl w:val="0"/>
        <w:rPr>
          <w:rFonts w:cs="Times New Roman"/>
          <w:b/>
          <w:color w:val="7030A0"/>
          <w:sz w:val="28"/>
          <w:szCs w:val="28"/>
        </w:rPr>
      </w:pPr>
      <w:bookmarkStart w:id="17" w:name="_Toc81896978"/>
      <w:r w:rsidRPr="0032032F">
        <w:rPr>
          <w:rFonts w:cs="Times New Roman"/>
          <w:b/>
          <w:color w:val="7030A0"/>
          <w:sz w:val="28"/>
          <w:szCs w:val="28"/>
        </w:rPr>
        <w:t>Vzdělávání dětí se speciálními vzdělávacími potřebami a dětí mimořádně nadaných</w:t>
      </w:r>
      <w:bookmarkEnd w:id="17"/>
    </w:p>
    <w:p w14:paraId="043A764B" w14:textId="77777777" w:rsidR="005168BA" w:rsidRPr="00A41114" w:rsidRDefault="005168BA" w:rsidP="00205ED9">
      <w:pPr>
        <w:ind w:firstLine="284"/>
        <w:jc w:val="both"/>
        <w:rPr>
          <w:rFonts w:cs="Times New Roman"/>
          <w:sz w:val="24"/>
          <w:szCs w:val="24"/>
        </w:rPr>
      </w:pPr>
      <w:r w:rsidRPr="00A41114">
        <w:rPr>
          <w:rFonts w:cs="Times New Roman"/>
          <w:sz w:val="24"/>
          <w:szCs w:val="24"/>
        </w:rPr>
        <w:t xml:space="preserve">RVP PV na základě kterého je ŠVP naší MŠ vytvořen vychází z respektování individuálních potřeb a možností dítěte. Je základním východiskem i pro vzdělávání dětí se speciálními potřebami. Rámcové cíle a záměry předškolního vzdělávání jsou pro vzdělávání všech dětí společné. Při vzdělávání dětí se speciálními vzdělávacími potřebami je třeba jejich naplňování </w:t>
      </w:r>
      <w:r w:rsidRPr="00A41114">
        <w:rPr>
          <w:rFonts w:cs="Times New Roman"/>
          <w:sz w:val="24"/>
          <w:szCs w:val="24"/>
        </w:rPr>
        <w:lastRenderedPageBreak/>
        <w:t>přizpůsobovat tak, aby maximálně vyhovělo dětem, jejich potřebám i možnostem. Snahou pedagogů je vytvoření optimálních podmínek k rozvoji osobnosti každého dítěte, k učení i</w:t>
      </w:r>
      <w:r w:rsidR="00613383">
        <w:rPr>
          <w:rFonts w:cs="Times New Roman"/>
          <w:sz w:val="24"/>
          <w:szCs w:val="24"/>
        </w:rPr>
        <w:t> </w:t>
      </w:r>
      <w:r w:rsidRPr="00A41114">
        <w:rPr>
          <w:rFonts w:cs="Times New Roman"/>
          <w:sz w:val="24"/>
          <w:szCs w:val="24"/>
        </w:rPr>
        <w:t>ke</w:t>
      </w:r>
      <w:r w:rsidR="00613383">
        <w:rPr>
          <w:rFonts w:cs="Times New Roman"/>
          <w:sz w:val="24"/>
          <w:szCs w:val="24"/>
        </w:rPr>
        <w:t> </w:t>
      </w:r>
      <w:r w:rsidRPr="00A41114">
        <w:rPr>
          <w:rFonts w:cs="Times New Roman"/>
          <w:sz w:val="24"/>
          <w:szCs w:val="24"/>
        </w:rPr>
        <w:t>komunikaci s ostatními a pomoci k dosažení co největší samostatnosti a osvojení dovedností v rozsahu individuálních možností dítěte.</w:t>
      </w:r>
    </w:p>
    <w:p w14:paraId="043A764C" w14:textId="77777777" w:rsidR="005168BA" w:rsidRPr="00A41114" w:rsidRDefault="005168BA" w:rsidP="00205ED9">
      <w:pPr>
        <w:ind w:firstLine="284"/>
        <w:jc w:val="both"/>
        <w:rPr>
          <w:rFonts w:cs="Times New Roman"/>
          <w:sz w:val="24"/>
          <w:szCs w:val="24"/>
        </w:rPr>
      </w:pPr>
      <w:r w:rsidRPr="00A41114">
        <w:rPr>
          <w:rFonts w:cs="Times New Roman"/>
          <w:sz w:val="24"/>
          <w:szCs w:val="24"/>
        </w:rPr>
        <w:t xml:space="preserve">V případě přijetí dítěte se speciálními vzdělávacími potřebami </w:t>
      </w:r>
      <w:r w:rsidR="00A71D4B">
        <w:rPr>
          <w:rFonts w:cs="Times New Roman"/>
          <w:sz w:val="24"/>
          <w:szCs w:val="24"/>
        </w:rPr>
        <w:t>postupujeme</w:t>
      </w:r>
      <w:r w:rsidRPr="00A41114">
        <w:rPr>
          <w:rFonts w:cs="Times New Roman"/>
          <w:sz w:val="24"/>
          <w:szCs w:val="24"/>
        </w:rPr>
        <w:t xml:space="preserve"> podle podmínek RVP PV, stanovených zákonů, vyhlášek a dalších předpisů. V tomto případě </w:t>
      </w:r>
      <w:r w:rsidR="00A71D4B">
        <w:rPr>
          <w:rFonts w:cs="Times New Roman"/>
          <w:sz w:val="24"/>
          <w:szCs w:val="24"/>
        </w:rPr>
        <w:t>spolupracujeme</w:t>
      </w:r>
      <w:r w:rsidRPr="00A41114">
        <w:rPr>
          <w:rFonts w:cs="Times New Roman"/>
          <w:sz w:val="24"/>
          <w:szCs w:val="24"/>
        </w:rPr>
        <w:t xml:space="preserve"> s rodiči, s PPP, SPC, lékaři a dalšími odborníky.</w:t>
      </w:r>
    </w:p>
    <w:p w14:paraId="043A764D" w14:textId="77777777" w:rsidR="005168BA" w:rsidRPr="00A41114" w:rsidRDefault="005168BA" w:rsidP="00205ED9">
      <w:pPr>
        <w:ind w:firstLine="284"/>
        <w:jc w:val="both"/>
        <w:rPr>
          <w:rFonts w:cs="Times New Roman"/>
          <w:sz w:val="24"/>
          <w:szCs w:val="24"/>
        </w:rPr>
      </w:pPr>
      <w:r w:rsidRPr="00A41114">
        <w:rPr>
          <w:rFonts w:cs="Times New Roman"/>
          <w:sz w:val="24"/>
          <w:szCs w:val="24"/>
        </w:rPr>
        <w:t>Integrace dětí do podmínek běžné mateřské školy má vedle nesporných pozitiv i svá rizika. Základním předpokladem toho, aby byla tato rizika vyloučena, popř. maximálně snížena, je stanovit, co v kterém konkrétním případě potřeby dítěte představují, jaké z nich vyplývají nároky na práci předškolního pedagoga a jaké podmínky je třeba v prostředí mateřské školy vytvořit.</w:t>
      </w:r>
    </w:p>
    <w:p w14:paraId="043A764E" w14:textId="77777777" w:rsidR="005168BA" w:rsidRPr="00A41114" w:rsidRDefault="005168BA" w:rsidP="00205ED9">
      <w:pPr>
        <w:ind w:firstLine="284"/>
        <w:jc w:val="both"/>
        <w:rPr>
          <w:rFonts w:cs="Times New Roman"/>
          <w:sz w:val="24"/>
          <w:szCs w:val="24"/>
        </w:rPr>
      </w:pPr>
      <w:r w:rsidRPr="00A41114">
        <w:rPr>
          <w:rFonts w:cs="Times New Roman"/>
          <w:sz w:val="24"/>
          <w:szCs w:val="24"/>
        </w:rPr>
        <w:t>Po dohodě s rodiči, pedagogy, SPC, pediatrem a dalšími odborníky je vždy plně v</w:t>
      </w:r>
      <w:r w:rsidR="00613383">
        <w:rPr>
          <w:rFonts w:cs="Times New Roman"/>
          <w:sz w:val="24"/>
          <w:szCs w:val="24"/>
        </w:rPr>
        <w:t> </w:t>
      </w:r>
      <w:r w:rsidRPr="00A41114">
        <w:rPr>
          <w:rFonts w:cs="Times New Roman"/>
          <w:sz w:val="24"/>
          <w:szCs w:val="24"/>
        </w:rPr>
        <w:t>kompetenci ředitele školy rozhodnout o přijetí dítěte se speciálními vzdělávacími potřebami k předškolnímu vzdělávání.</w:t>
      </w:r>
    </w:p>
    <w:p w14:paraId="043A764F" w14:textId="77777777" w:rsidR="005168BA" w:rsidRPr="00A41114" w:rsidRDefault="005168BA" w:rsidP="00205ED9">
      <w:pPr>
        <w:ind w:firstLine="284"/>
        <w:jc w:val="both"/>
        <w:rPr>
          <w:rFonts w:cs="Times New Roman"/>
          <w:sz w:val="24"/>
          <w:szCs w:val="24"/>
        </w:rPr>
      </w:pPr>
      <w:r w:rsidRPr="00A41114">
        <w:rPr>
          <w:rFonts w:cs="Times New Roman"/>
          <w:sz w:val="24"/>
          <w:szCs w:val="24"/>
        </w:rPr>
        <w:t>Zvláštní vzdělávací nabídku mají děti s odkladem školní docházky. Jejich rozvoj probíhá podle doporučení PPP. Tam, kde je to potřebné a účelné, je pro jednotlivé děti vypracován individuální vzdělávací nebo stimulační program.</w:t>
      </w:r>
    </w:p>
    <w:p w14:paraId="043A7650" w14:textId="05E28227" w:rsidR="005168BA" w:rsidRDefault="005168BA" w:rsidP="00205ED9">
      <w:pPr>
        <w:ind w:firstLine="284"/>
        <w:jc w:val="both"/>
        <w:rPr>
          <w:rFonts w:cs="Times New Roman"/>
          <w:sz w:val="24"/>
          <w:szCs w:val="24"/>
        </w:rPr>
      </w:pPr>
      <w:r w:rsidRPr="00A41114">
        <w:rPr>
          <w:rFonts w:cs="Times New Roman"/>
          <w:sz w:val="24"/>
          <w:szCs w:val="24"/>
        </w:rPr>
        <w:t>Mimořádně nadaným dětem je věnována zvýšená pozornost, kterou doplňujeme další vzdělávací nabídkou podle zájmu dítěte.</w:t>
      </w:r>
    </w:p>
    <w:p w14:paraId="37439C40" w14:textId="77777777" w:rsidR="007A2FA3" w:rsidRDefault="00BA0488" w:rsidP="007A2FA3">
      <w:pPr>
        <w:pStyle w:val="Vchoz"/>
        <w:numPr>
          <w:ilvl w:val="1"/>
          <w:numId w:val="34"/>
        </w:numPr>
        <w:spacing w:before="200"/>
        <w:ind w:left="425" w:hanging="425"/>
        <w:jc w:val="both"/>
        <w:outlineLvl w:val="0"/>
        <w:rPr>
          <w:rFonts w:cs="Times New Roman"/>
          <w:b/>
          <w:color w:val="7030A0"/>
          <w:sz w:val="28"/>
          <w:szCs w:val="28"/>
        </w:rPr>
      </w:pPr>
      <w:bookmarkStart w:id="18" w:name="_Toc81896979"/>
      <w:r>
        <w:rPr>
          <w:rFonts w:cs="Times New Roman"/>
          <w:b/>
          <w:color w:val="7030A0"/>
          <w:sz w:val="28"/>
          <w:szCs w:val="28"/>
        </w:rPr>
        <w:t>Jazyková příprava</w:t>
      </w:r>
      <w:r w:rsidR="002D0C4D" w:rsidRPr="0032032F">
        <w:rPr>
          <w:rFonts w:cs="Times New Roman"/>
          <w:b/>
          <w:color w:val="7030A0"/>
          <w:sz w:val="28"/>
          <w:szCs w:val="28"/>
        </w:rPr>
        <w:t xml:space="preserve"> dětí</w:t>
      </w:r>
      <w:r>
        <w:rPr>
          <w:rFonts w:cs="Times New Roman"/>
          <w:b/>
          <w:color w:val="7030A0"/>
          <w:sz w:val="28"/>
          <w:szCs w:val="28"/>
        </w:rPr>
        <w:t xml:space="preserve"> s nedostatečnou znalostí českého jazyka</w:t>
      </w:r>
      <w:bookmarkEnd w:id="18"/>
      <w:r w:rsidR="002D0C4D" w:rsidRPr="0032032F">
        <w:rPr>
          <w:rFonts w:cs="Times New Roman"/>
          <w:b/>
          <w:color w:val="7030A0"/>
          <w:sz w:val="28"/>
          <w:szCs w:val="28"/>
        </w:rPr>
        <w:t xml:space="preserve"> </w:t>
      </w:r>
    </w:p>
    <w:p w14:paraId="059B3DDF" w14:textId="2FEAF3A3" w:rsidR="006869F3" w:rsidRPr="00857215" w:rsidRDefault="006869F3" w:rsidP="00857215">
      <w:pPr>
        <w:pStyle w:val="Default"/>
        <w:spacing w:line="276" w:lineRule="auto"/>
        <w:ind w:firstLine="425"/>
        <w:jc w:val="both"/>
        <w:rPr>
          <w:rFonts w:asciiTheme="minorHAnsi" w:hAnsiTheme="minorHAnsi" w:cstheme="minorHAnsi"/>
        </w:rPr>
      </w:pPr>
      <w:r w:rsidRPr="00857215">
        <w:rPr>
          <w:rFonts w:asciiTheme="minorHAnsi" w:hAnsiTheme="minorHAnsi" w:cstheme="minorHAnsi"/>
        </w:rPr>
        <w:t xml:space="preserve">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w:t>
      </w:r>
      <w:r w:rsidR="00E34FD1" w:rsidRPr="00857215">
        <w:rPr>
          <w:rFonts w:asciiTheme="minorHAnsi" w:hAnsiTheme="minorHAnsi" w:cstheme="minorHAnsi"/>
        </w:rPr>
        <w:t>Naše MŠ věnuje</w:t>
      </w:r>
      <w:r w:rsidRPr="00857215">
        <w:rPr>
          <w:rFonts w:asciiTheme="minorHAnsi" w:hAnsiTheme="minorHAnsi" w:cstheme="minorHAnsi"/>
        </w:rPr>
        <w:t xml:space="preserve"> zvýšenou pozornost tomu, aby dětem s nedostatečnou znalostí českého jazyka začala být poskytována jazyková podpora již od samotného nástupu do mateřské školy. Při práci s celou třídou </w:t>
      </w:r>
      <w:r w:rsidR="00E34FD1" w:rsidRPr="00857215">
        <w:rPr>
          <w:rFonts w:asciiTheme="minorHAnsi" w:hAnsiTheme="minorHAnsi" w:cstheme="minorHAnsi"/>
        </w:rPr>
        <w:t>víme</w:t>
      </w:r>
      <w:r w:rsidRPr="00857215">
        <w:rPr>
          <w:rFonts w:asciiTheme="minorHAnsi" w:hAnsiTheme="minorHAnsi" w:cstheme="minorHAnsi"/>
        </w:rPr>
        <w:t xml:space="preserve">, že se v ní nacházejí i děti, které se český jazyk učí jako druhý jazyk, </w:t>
      </w:r>
      <w:r w:rsidR="00E34FD1" w:rsidRPr="00857215">
        <w:rPr>
          <w:rFonts w:asciiTheme="minorHAnsi" w:hAnsiTheme="minorHAnsi" w:cstheme="minorHAnsi"/>
        </w:rPr>
        <w:t>uzpůsobujeme</w:t>
      </w:r>
      <w:r w:rsidRPr="00857215">
        <w:rPr>
          <w:rFonts w:asciiTheme="minorHAnsi" w:hAnsiTheme="minorHAnsi" w:cstheme="minorHAnsi"/>
        </w:rPr>
        <w:t xml:space="preserve"> tomu didaktické postupy a děti cíleně podpor</w:t>
      </w:r>
      <w:r w:rsidR="00E34FD1" w:rsidRPr="00857215">
        <w:rPr>
          <w:rFonts w:asciiTheme="minorHAnsi" w:hAnsiTheme="minorHAnsi" w:cstheme="minorHAnsi"/>
        </w:rPr>
        <w:t>ujeme</w:t>
      </w:r>
      <w:r w:rsidRPr="00857215">
        <w:rPr>
          <w:rFonts w:asciiTheme="minorHAnsi" w:hAnsiTheme="minorHAnsi" w:cstheme="minorHAnsi"/>
        </w:rPr>
        <w:t xml:space="preserve"> v osvojování českého jazyka. </w:t>
      </w:r>
    </w:p>
    <w:p w14:paraId="2FA14F6E" w14:textId="7950652C" w:rsidR="006869F3" w:rsidRPr="00857215" w:rsidRDefault="00E34FD1" w:rsidP="00857215">
      <w:pPr>
        <w:pStyle w:val="Default"/>
        <w:spacing w:line="276" w:lineRule="auto"/>
        <w:ind w:firstLine="425"/>
        <w:jc w:val="both"/>
        <w:rPr>
          <w:rFonts w:asciiTheme="minorHAnsi" w:hAnsiTheme="minorHAnsi" w:cstheme="minorHAnsi"/>
        </w:rPr>
      </w:pPr>
      <w:r w:rsidRPr="00857215">
        <w:rPr>
          <w:rFonts w:asciiTheme="minorHAnsi" w:hAnsiTheme="minorHAnsi" w:cstheme="minorHAnsi"/>
        </w:rPr>
        <w:t>Naše m</w:t>
      </w:r>
      <w:r w:rsidR="006869F3" w:rsidRPr="00857215">
        <w:rPr>
          <w:rFonts w:asciiTheme="minorHAnsi" w:hAnsiTheme="minorHAnsi" w:cstheme="minorHAnsi"/>
        </w:rPr>
        <w:t>ateřsk</w:t>
      </w:r>
      <w:r w:rsidRPr="00857215">
        <w:rPr>
          <w:rFonts w:asciiTheme="minorHAnsi" w:hAnsiTheme="minorHAnsi" w:cstheme="minorHAnsi"/>
        </w:rPr>
        <w:t>á</w:t>
      </w:r>
      <w:r w:rsidR="006869F3" w:rsidRPr="00857215">
        <w:rPr>
          <w:rFonts w:asciiTheme="minorHAnsi" w:hAnsiTheme="minorHAnsi" w:cstheme="minorHAnsi"/>
        </w:rPr>
        <w:t xml:space="preserve"> škol</w:t>
      </w:r>
      <w:r w:rsidRPr="00857215">
        <w:rPr>
          <w:rFonts w:asciiTheme="minorHAnsi" w:hAnsiTheme="minorHAnsi" w:cstheme="minorHAnsi"/>
        </w:rPr>
        <w:t>a</w:t>
      </w:r>
      <w:r w:rsidR="006869F3" w:rsidRPr="00857215">
        <w:rPr>
          <w:rFonts w:asciiTheme="minorHAnsi" w:hAnsiTheme="minorHAnsi" w:cstheme="minorHAnsi"/>
        </w:rPr>
        <w:t xml:space="preserve"> poskytuj</w:t>
      </w:r>
      <w:r w:rsidRPr="00857215">
        <w:rPr>
          <w:rFonts w:asciiTheme="minorHAnsi" w:hAnsiTheme="minorHAnsi" w:cstheme="minorHAnsi"/>
        </w:rPr>
        <w:t>e</w:t>
      </w:r>
      <w:r w:rsidR="006869F3" w:rsidRPr="00857215">
        <w:rPr>
          <w:rFonts w:asciiTheme="minorHAnsi" w:hAnsiTheme="minorHAnsi" w:cstheme="minorHAnsi"/>
        </w:rPr>
        <w:t xml:space="preserve"> dětem s nedostatečnou znalostí českého jazyka jazykovou přípravu pro zajištění plynulého přechodu do základního vzdělávání. </w:t>
      </w:r>
    </w:p>
    <w:p w14:paraId="6D2B183C" w14:textId="77777777" w:rsidR="00857215" w:rsidRDefault="00857215" w:rsidP="00857215">
      <w:pPr>
        <w:pStyle w:val="Default"/>
        <w:spacing w:line="276" w:lineRule="auto"/>
        <w:ind w:firstLine="425"/>
        <w:jc w:val="both"/>
        <w:rPr>
          <w:rFonts w:asciiTheme="minorHAnsi" w:hAnsiTheme="minorHAnsi" w:cstheme="minorHAnsi"/>
        </w:rPr>
      </w:pPr>
    </w:p>
    <w:p w14:paraId="5A710A5F" w14:textId="07AC043C" w:rsidR="006869F3" w:rsidRPr="00857215" w:rsidRDefault="006869F3" w:rsidP="00857215">
      <w:pPr>
        <w:pStyle w:val="Default"/>
        <w:spacing w:line="276" w:lineRule="auto"/>
        <w:ind w:firstLine="425"/>
        <w:jc w:val="both"/>
        <w:rPr>
          <w:rFonts w:asciiTheme="minorHAnsi" w:hAnsiTheme="minorHAnsi" w:cstheme="minorHAnsi"/>
        </w:rPr>
      </w:pPr>
      <w:r w:rsidRPr="00857215">
        <w:rPr>
          <w:rFonts w:asciiTheme="minorHAnsi" w:hAnsiTheme="minorHAnsi" w:cstheme="minorHAnsi"/>
        </w:rPr>
        <w:t>Zvláštní právní úprava platí pro mateřské školy, kde jsou alespoň 4 cizinci v povinném předškolním vzdělávání v rámci jednoho místa poskytovaného vzdělávání</w:t>
      </w:r>
      <w:r w:rsidR="00E077D9" w:rsidRPr="00857215">
        <w:rPr>
          <w:rFonts w:asciiTheme="minorHAnsi" w:hAnsiTheme="minorHAnsi" w:cstheme="minorHAnsi"/>
        </w:rPr>
        <w:t xml:space="preserve">. </w:t>
      </w:r>
      <w:r w:rsidRPr="00857215">
        <w:rPr>
          <w:rFonts w:asciiTheme="minorHAnsi" w:hAnsiTheme="minorHAnsi" w:cstheme="minorHAnsi"/>
        </w:rPr>
        <w:t xml:space="preserve">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w:t>
      </w:r>
    </w:p>
    <w:p w14:paraId="3DA7CF6E" w14:textId="77777777" w:rsidR="006869F3" w:rsidRPr="00857215" w:rsidRDefault="006869F3" w:rsidP="008B3005">
      <w:pPr>
        <w:pStyle w:val="Default"/>
        <w:spacing w:line="276" w:lineRule="auto"/>
        <w:ind w:firstLine="425"/>
        <w:jc w:val="both"/>
        <w:rPr>
          <w:rFonts w:asciiTheme="minorHAnsi" w:hAnsiTheme="minorHAnsi" w:cstheme="minorHAnsi"/>
        </w:rPr>
      </w:pPr>
      <w:r w:rsidRPr="00857215">
        <w:rPr>
          <w:rFonts w:asciiTheme="minorHAnsi" w:hAnsiTheme="minorHAnsi" w:cstheme="minorHAnsi"/>
        </w:rPr>
        <w:lastRenderedPageBreak/>
        <w:t xml:space="preserve">Ředitel mateřské školy může na základě posouzení potřebnosti jazykové podpory dítěte zařadit do skupiny pro jazykovou přípravu rovněž jiné děti, než jsou cizinci v povinném předškolním vzdělávání, pokud to není na újmu kvality jazykové přípravy. </w:t>
      </w:r>
    </w:p>
    <w:p w14:paraId="22569907" w14:textId="77777777" w:rsidR="008B3005" w:rsidRDefault="006869F3" w:rsidP="008B3005">
      <w:pPr>
        <w:pStyle w:val="Default"/>
        <w:spacing w:line="276" w:lineRule="auto"/>
        <w:ind w:firstLine="425"/>
        <w:jc w:val="both"/>
        <w:rPr>
          <w:rFonts w:asciiTheme="minorHAnsi" w:hAnsiTheme="minorHAnsi" w:cstheme="minorHAnsi"/>
        </w:rPr>
      </w:pPr>
      <w:r w:rsidRPr="00857215">
        <w:rPr>
          <w:rFonts w:asciiTheme="minorHAnsi" w:hAnsiTheme="minorHAnsi" w:cstheme="minorHAnsi"/>
        </w:rPr>
        <w:t xml:space="preserve">Při přechodu na základní školu by děti s nedostatečnou znalostí českého jazyka měly mít takové jazykové a sociokulturní kompetence v českém jazyce, které jim umožní se zapojit do výuky a dosáhnout školního úspěchu. </w:t>
      </w:r>
    </w:p>
    <w:p w14:paraId="69CD7E88" w14:textId="7127E3AF" w:rsidR="006869F3" w:rsidRPr="00857215" w:rsidRDefault="00857215" w:rsidP="008B3005">
      <w:pPr>
        <w:pStyle w:val="Default"/>
        <w:spacing w:line="276" w:lineRule="auto"/>
        <w:ind w:firstLine="425"/>
        <w:jc w:val="both"/>
        <w:rPr>
          <w:rFonts w:asciiTheme="minorHAnsi" w:hAnsiTheme="minorHAnsi" w:cstheme="minorHAnsi"/>
        </w:rPr>
      </w:pPr>
      <w:r w:rsidRPr="00857215">
        <w:rPr>
          <w:rFonts w:asciiTheme="minorHAnsi" w:hAnsiTheme="minorHAnsi" w:cstheme="minorHAnsi"/>
        </w:rPr>
        <w:t>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p>
    <w:p w14:paraId="043A7651" w14:textId="5CEC0808" w:rsidR="008F0F4F" w:rsidRPr="0032032F" w:rsidRDefault="008F0F4F" w:rsidP="006869F3">
      <w:pPr>
        <w:pStyle w:val="Vchoz"/>
        <w:numPr>
          <w:ilvl w:val="1"/>
          <w:numId w:val="34"/>
        </w:numPr>
        <w:spacing w:before="200"/>
        <w:ind w:left="425" w:hanging="425"/>
        <w:jc w:val="both"/>
        <w:outlineLvl w:val="0"/>
        <w:rPr>
          <w:rFonts w:cs="Times New Roman"/>
          <w:b/>
          <w:color w:val="7030A0"/>
          <w:sz w:val="28"/>
          <w:szCs w:val="28"/>
        </w:rPr>
      </w:pPr>
      <w:bookmarkStart w:id="19" w:name="_Toc81896980"/>
      <w:r w:rsidRPr="0032032F">
        <w:rPr>
          <w:rFonts w:cs="Times New Roman"/>
          <w:b/>
          <w:color w:val="7030A0"/>
          <w:sz w:val="28"/>
          <w:szCs w:val="28"/>
        </w:rPr>
        <w:t>Vzdělávání dětí mladších 3 let v</w:t>
      </w:r>
      <w:r w:rsidR="00613383" w:rsidRPr="0032032F">
        <w:rPr>
          <w:rFonts w:cs="Times New Roman"/>
          <w:b/>
          <w:color w:val="7030A0"/>
          <w:sz w:val="28"/>
          <w:szCs w:val="28"/>
        </w:rPr>
        <w:t xml:space="preserve"> MŠ Dobrá, okres Frýdek-Místek, </w:t>
      </w:r>
      <w:r w:rsidRPr="0032032F">
        <w:rPr>
          <w:rFonts w:cs="Times New Roman"/>
          <w:b/>
          <w:color w:val="7030A0"/>
          <w:sz w:val="28"/>
          <w:szCs w:val="28"/>
        </w:rPr>
        <w:t>příspěvková organizace</w:t>
      </w:r>
      <w:bookmarkEnd w:id="19"/>
    </w:p>
    <w:p w14:paraId="043A7652" w14:textId="348400EC" w:rsidR="00A77C86" w:rsidRPr="00A71D4B" w:rsidRDefault="00A77C86" w:rsidP="00205ED9">
      <w:pPr>
        <w:pStyle w:val="Vchoz"/>
        <w:spacing w:before="360"/>
        <w:ind w:left="142" w:firstLine="142"/>
        <w:jc w:val="both"/>
        <w:rPr>
          <w:rFonts w:asciiTheme="minorHAnsi" w:hAnsiTheme="minorHAnsi" w:cstheme="minorHAnsi"/>
          <w:b/>
          <w:color w:val="auto"/>
          <w:sz w:val="28"/>
          <w:szCs w:val="28"/>
        </w:rPr>
      </w:pPr>
      <w:r w:rsidRPr="00A71D4B">
        <w:rPr>
          <w:rFonts w:asciiTheme="minorHAnsi" w:hAnsiTheme="minorHAnsi" w:cstheme="minorHAnsi"/>
          <w:color w:val="auto"/>
        </w:rPr>
        <w:t xml:space="preserve">Školský zákon dále stanovuje přednostní přijímání dětí, které před začátkem školního roku dosáhnou </w:t>
      </w:r>
      <w:r w:rsidR="00630221" w:rsidRPr="00A71D4B">
        <w:rPr>
          <w:rFonts w:asciiTheme="minorHAnsi" w:hAnsiTheme="minorHAnsi" w:cstheme="minorHAnsi"/>
          <w:color w:val="auto"/>
        </w:rPr>
        <w:t>nejméně roku</w:t>
      </w:r>
      <w:r w:rsidRPr="00A71D4B">
        <w:rPr>
          <w:rFonts w:asciiTheme="minorHAnsi" w:hAnsiTheme="minorHAnsi" w:cstheme="minorHAnsi"/>
          <w:color w:val="auto"/>
        </w:rPr>
        <w:t xml:space="preserve"> věku (účinnost od 1. 9. 2017), nejméně třetího roku věku (účinnost od 1. 9. 2018), nejméně druhého roku věku (</w:t>
      </w:r>
      <w:r w:rsidR="00630221">
        <w:rPr>
          <w:rFonts w:asciiTheme="minorHAnsi" w:hAnsiTheme="minorHAnsi" w:cstheme="minorHAnsi"/>
          <w:color w:val="auto"/>
        </w:rPr>
        <w:t>ještě není v účinnosti</w:t>
      </w:r>
      <w:r w:rsidRPr="00A71D4B">
        <w:rPr>
          <w:rFonts w:asciiTheme="minorHAnsi" w:hAnsiTheme="minorHAnsi" w:cstheme="minorHAnsi"/>
          <w:color w:val="auto"/>
        </w:rPr>
        <w:t>).</w:t>
      </w:r>
    </w:p>
    <w:p w14:paraId="043A7653" w14:textId="77777777" w:rsidR="008F0F4F" w:rsidRPr="00A41114" w:rsidRDefault="008F0F4F"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 xml:space="preserve">Při tvorbě této metodiky jsme vycházeli z vlastních zkušeností při výchově a vzdělávání </w:t>
      </w:r>
      <w:r w:rsidR="009439E4" w:rsidRPr="00A41114">
        <w:rPr>
          <w:rFonts w:asciiTheme="minorHAnsi" w:hAnsiTheme="minorHAnsi" w:cs="Times New Roman"/>
          <w:sz w:val="24"/>
          <w:szCs w:val="24"/>
        </w:rPr>
        <w:t>malých dětí a z </w:t>
      </w:r>
      <w:r w:rsidRPr="00A41114">
        <w:rPr>
          <w:rFonts w:asciiTheme="minorHAnsi" w:hAnsiTheme="minorHAnsi" w:cs="Times New Roman"/>
          <w:sz w:val="24"/>
          <w:szCs w:val="24"/>
        </w:rPr>
        <w:t>vývojové psychologie dětí tohoto věku.</w:t>
      </w:r>
    </w:p>
    <w:p w14:paraId="043A7654" w14:textId="77777777" w:rsidR="008F0F4F" w:rsidRPr="00A41114" w:rsidRDefault="008F0F4F"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Vzhledem k tomu, že malé děti jsou integrovány v heterogenních třídách, řídíme se následujícími podmínkami vzdělávání.</w:t>
      </w:r>
    </w:p>
    <w:p w14:paraId="043A7655" w14:textId="14F28705" w:rsidR="00C6057C" w:rsidRDefault="008F0F4F" w:rsidP="00205ED9">
      <w:pPr>
        <w:pStyle w:val="Vchoz"/>
        <w:ind w:firstLine="284"/>
        <w:jc w:val="both"/>
        <w:rPr>
          <w:rFonts w:asciiTheme="minorHAnsi" w:hAnsiTheme="minorHAnsi" w:cs="Times New Roman"/>
          <w:sz w:val="24"/>
          <w:szCs w:val="24"/>
        </w:rPr>
      </w:pPr>
      <w:r w:rsidRPr="00A41114">
        <w:rPr>
          <w:rFonts w:asciiTheme="minorHAnsi" w:hAnsiTheme="minorHAnsi" w:cs="Times New Roman"/>
          <w:sz w:val="24"/>
          <w:szCs w:val="24"/>
        </w:rPr>
        <w:t xml:space="preserve">Hlavním cílem naší mateřské školy je u malých dětí uspokojit základní biologické potřeby (výživové, bezpečnostní a hygienické požadavky). Při výchovné práci vycházíme </w:t>
      </w:r>
      <w:r w:rsidR="00C22CDF" w:rsidRPr="00A41114">
        <w:rPr>
          <w:rFonts w:asciiTheme="minorHAnsi" w:hAnsiTheme="minorHAnsi" w:cs="Times New Roman"/>
          <w:sz w:val="24"/>
          <w:szCs w:val="24"/>
        </w:rPr>
        <w:t xml:space="preserve">z </w:t>
      </w:r>
      <w:r w:rsidR="00C22CDF">
        <w:rPr>
          <w:rFonts w:asciiTheme="minorHAnsi" w:hAnsiTheme="minorHAnsi" w:cs="Times New Roman"/>
          <w:sz w:val="24"/>
          <w:szCs w:val="24"/>
        </w:rPr>
        <w:t>individuálních</w:t>
      </w:r>
      <w:r w:rsidRPr="00A41114">
        <w:rPr>
          <w:rFonts w:asciiTheme="minorHAnsi" w:hAnsiTheme="minorHAnsi" w:cs="Times New Roman"/>
          <w:sz w:val="24"/>
          <w:szCs w:val="24"/>
        </w:rPr>
        <w:t xml:space="preserve"> potřeb každého dítěte. Uspořádání dne těchto dětí se snažíme maximálně uvolnit, snažíme se uspokojova</w:t>
      </w:r>
      <w:r w:rsidR="009439E4" w:rsidRPr="00A41114">
        <w:rPr>
          <w:rFonts w:asciiTheme="minorHAnsi" w:hAnsiTheme="minorHAnsi" w:cs="Times New Roman"/>
          <w:sz w:val="24"/>
          <w:szCs w:val="24"/>
        </w:rPr>
        <w:t>t potřeby dítěte a jeho zájmy v </w:t>
      </w:r>
      <w:r w:rsidRPr="00A41114">
        <w:rPr>
          <w:rFonts w:asciiTheme="minorHAnsi" w:hAnsiTheme="minorHAnsi" w:cs="Times New Roman"/>
          <w:sz w:val="24"/>
          <w:szCs w:val="24"/>
        </w:rPr>
        <w:t>přirozených činnostech. Snažíme se, aby dítě bylo aktivním účastníkem výchovné činnosti.</w:t>
      </w:r>
    </w:p>
    <w:p w14:paraId="043A7656" w14:textId="77777777" w:rsidR="000F10FB" w:rsidRDefault="000F10FB" w:rsidP="00205ED9">
      <w:pPr>
        <w:pStyle w:val="Vchoz"/>
        <w:ind w:firstLine="284"/>
        <w:jc w:val="both"/>
        <w:rPr>
          <w:rFonts w:asciiTheme="minorHAnsi" w:hAnsiTheme="minorHAnsi" w:cs="Times New Roman"/>
          <w:sz w:val="24"/>
          <w:szCs w:val="24"/>
        </w:rPr>
      </w:pPr>
    </w:p>
    <w:p w14:paraId="043A7657" w14:textId="77777777" w:rsidR="00F72125" w:rsidRPr="00C22CDF" w:rsidRDefault="00C6057C" w:rsidP="00205ED9">
      <w:pPr>
        <w:pStyle w:val="Vchoz"/>
        <w:numPr>
          <w:ilvl w:val="1"/>
          <w:numId w:val="34"/>
        </w:numPr>
        <w:spacing w:before="200"/>
        <w:ind w:left="425" w:hanging="425"/>
        <w:jc w:val="both"/>
        <w:outlineLvl w:val="0"/>
        <w:rPr>
          <w:rFonts w:cs="Times New Roman"/>
          <w:b/>
          <w:color w:val="7030A0"/>
          <w:sz w:val="28"/>
          <w:szCs w:val="28"/>
        </w:rPr>
      </w:pPr>
      <w:bookmarkStart w:id="20" w:name="_Toc81896981"/>
      <w:r w:rsidRPr="00C22CDF">
        <w:rPr>
          <w:rFonts w:cs="Times New Roman"/>
          <w:b/>
          <w:color w:val="7030A0"/>
          <w:sz w:val="28"/>
          <w:szCs w:val="28"/>
        </w:rPr>
        <w:t>Povinnost předškolního vzdělávání</w:t>
      </w:r>
      <w:bookmarkEnd w:id="20"/>
    </w:p>
    <w:p w14:paraId="043A7658" w14:textId="77777777" w:rsidR="00C6057C" w:rsidRDefault="00F72125" w:rsidP="00205ED9">
      <w:pPr>
        <w:spacing w:before="100" w:line="240" w:lineRule="atLeast"/>
        <w:ind w:firstLine="284"/>
        <w:jc w:val="both"/>
        <w:rPr>
          <w:sz w:val="24"/>
          <w:szCs w:val="24"/>
        </w:rPr>
      </w:pPr>
      <w:r w:rsidRPr="00C6057C">
        <w:rPr>
          <w:sz w:val="24"/>
          <w:szCs w:val="24"/>
        </w:rPr>
        <w:t>S účinností od 1. 1. 2017 je předškolní vzdělávání od počátku školního roku, který následuje po dni, kdy dítě dosáhne pátého roku věku, do zahájení povinné školní docházky, povinné.</w:t>
      </w:r>
    </w:p>
    <w:p w14:paraId="043A7659" w14:textId="77777777" w:rsidR="00C6057C" w:rsidRDefault="00C6057C" w:rsidP="00205ED9">
      <w:pPr>
        <w:spacing w:before="100" w:line="240" w:lineRule="atLeast"/>
        <w:ind w:firstLine="284"/>
        <w:jc w:val="both"/>
        <w:rPr>
          <w:sz w:val="24"/>
          <w:szCs w:val="24"/>
        </w:rPr>
      </w:pPr>
    </w:p>
    <w:p w14:paraId="043A765A" w14:textId="77777777" w:rsidR="00C6057C" w:rsidRPr="00C6057C" w:rsidRDefault="00C6057C" w:rsidP="00205ED9">
      <w:pPr>
        <w:pStyle w:val="Podnadpis"/>
        <w:jc w:val="both"/>
        <w:rPr>
          <w:rStyle w:val="Siln"/>
          <w:sz w:val="28"/>
          <w:szCs w:val="28"/>
        </w:rPr>
      </w:pPr>
      <w:bookmarkStart w:id="21" w:name="_Toc492234585"/>
      <w:r w:rsidRPr="00C6057C">
        <w:rPr>
          <w:rStyle w:val="Siln"/>
          <w:sz w:val="28"/>
          <w:szCs w:val="28"/>
        </w:rPr>
        <w:t>Povinné předškolní vzdělávání (§34a školského zákona)</w:t>
      </w:r>
      <w:bookmarkEnd w:id="21"/>
    </w:p>
    <w:p w14:paraId="043A765B" w14:textId="77777777" w:rsidR="00C6057C" w:rsidRPr="00E06A1C" w:rsidRDefault="00C6057C" w:rsidP="00C22CDF">
      <w:pPr>
        <w:suppressAutoHyphens/>
        <w:overflowPunct w:val="0"/>
        <w:autoSpaceDE w:val="0"/>
        <w:spacing w:after="0" w:line="240" w:lineRule="auto"/>
        <w:jc w:val="both"/>
        <w:textAlignment w:val="baseline"/>
        <w:rPr>
          <w:sz w:val="24"/>
          <w:szCs w:val="24"/>
        </w:rPr>
      </w:pPr>
      <w:r w:rsidRPr="00E06A1C">
        <w:rPr>
          <w:sz w:val="24"/>
          <w:szCs w:val="24"/>
        </w:rPr>
        <w:t xml:space="preserve">Povinné předškolní vzdělávání se vztahuje dle § 34a, odst. 1) školského zákona, tzn. na státní občany ČR pobývající na území ČR déle než 90 dnů a na občany jiného členského státu EU, kteří na území ČR pobývají déle než 90 dnů. Dále se vztahuje na jiné cizince, kteří jsou oprávněni pobývat na území ČR trvale nebo přechodně po dobu delší než 90 dnů, a na </w:t>
      </w:r>
      <w:r w:rsidRPr="00E06A1C">
        <w:rPr>
          <w:sz w:val="24"/>
          <w:szCs w:val="24"/>
        </w:rPr>
        <w:lastRenderedPageBreak/>
        <w:t>účastníky řízení o udělení mezinárodní ochrany. Nevztahuje se na děti s hlubokým mentálním postižením</w:t>
      </w:r>
      <w:r>
        <w:rPr>
          <w:sz w:val="24"/>
          <w:szCs w:val="24"/>
        </w:rPr>
        <w:t>.</w:t>
      </w:r>
    </w:p>
    <w:p w14:paraId="043A765C" w14:textId="77777777" w:rsidR="00C6057C" w:rsidRPr="00E06A1C" w:rsidRDefault="00C6057C" w:rsidP="00205ED9">
      <w:pPr>
        <w:jc w:val="both"/>
      </w:pPr>
    </w:p>
    <w:p w14:paraId="043A765D" w14:textId="2410CC1F" w:rsidR="00C6057C" w:rsidRDefault="00C6057C" w:rsidP="00205ED9">
      <w:pPr>
        <w:tabs>
          <w:tab w:val="left" w:pos="426"/>
        </w:tabs>
        <w:spacing w:after="240"/>
        <w:jc w:val="both"/>
        <w:rPr>
          <w:sz w:val="24"/>
          <w:szCs w:val="24"/>
        </w:rPr>
      </w:pPr>
      <w:r w:rsidRPr="0085519D">
        <w:rPr>
          <w:sz w:val="24"/>
          <w:szCs w:val="24"/>
        </w:rPr>
        <w:t xml:space="preserve">V souladu s vyhláškou č.14/2005 Sb., v platném znění má </w:t>
      </w:r>
      <w:r>
        <w:rPr>
          <w:sz w:val="24"/>
          <w:szCs w:val="24"/>
        </w:rPr>
        <w:t>p</w:t>
      </w:r>
      <w:r w:rsidRPr="0085519D">
        <w:rPr>
          <w:sz w:val="24"/>
          <w:szCs w:val="24"/>
        </w:rPr>
        <w:t>ov</w:t>
      </w:r>
      <w:r>
        <w:rPr>
          <w:sz w:val="24"/>
          <w:szCs w:val="24"/>
        </w:rPr>
        <w:t xml:space="preserve">inné předškolní vzdělávání </w:t>
      </w:r>
      <w:r w:rsidRPr="00521BA4">
        <w:rPr>
          <w:sz w:val="24"/>
          <w:szCs w:val="24"/>
        </w:rPr>
        <w:t>formu pravidelné denní docházky v pracovních dnech. Povinné předškolní vzdělávání se stanovuje v rozsahu 4 hodin denně</w:t>
      </w:r>
      <w:r>
        <w:rPr>
          <w:sz w:val="24"/>
          <w:szCs w:val="24"/>
        </w:rPr>
        <w:t xml:space="preserve"> v době od 8.00 do 12.00 hod</w:t>
      </w:r>
      <w:r w:rsidRPr="00521BA4">
        <w:rPr>
          <w:sz w:val="24"/>
          <w:szCs w:val="24"/>
        </w:rPr>
        <w:t>. Povinnost předškolního vzdělávání není dána ve dnech, které připadají na období školních prázdnin v souladu s organizací školního roku v</w:t>
      </w:r>
      <w:r>
        <w:rPr>
          <w:sz w:val="24"/>
          <w:szCs w:val="24"/>
        </w:rPr>
        <w:t xml:space="preserve"> základních a středních školách.</w:t>
      </w:r>
    </w:p>
    <w:p w14:paraId="043A765E" w14:textId="77777777" w:rsidR="00C6057C" w:rsidRPr="00521BA4" w:rsidRDefault="00C6057C" w:rsidP="00205ED9">
      <w:pPr>
        <w:tabs>
          <w:tab w:val="left" w:pos="426"/>
        </w:tabs>
        <w:spacing w:after="240"/>
        <w:jc w:val="both"/>
        <w:rPr>
          <w:sz w:val="24"/>
          <w:szCs w:val="24"/>
        </w:rPr>
      </w:pPr>
      <w:r w:rsidRPr="00521BA4">
        <w:rPr>
          <w:sz w:val="24"/>
          <w:szCs w:val="24"/>
        </w:rPr>
        <w:t>Zákonný zástupce dítěte je povinen omluvit nepřítomnost dítět</w:t>
      </w:r>
      <w:r>
        <w:rPr>
          <w:sz w:val="24"/>
          <w:szCs w:val="24"/>
        </w:rPr>
        <w:t>e ve vzdělávání nejpozději první</w:t>
      </w:r>
      <w:r w:rsidRPr="00521BA4">
        <w:rPr>
          <w:sz w:val="24"/>
          <w:szCs w:val="24"/>
        </w:rPr>
        <w:t xml:space="preserve"> den jeho nepřítomnosti, písemně, telefonicky, nebo osobně. Po návratu dítěte žáka do školy písemně v docházkovém sešitu s uvedením důvodů absence.</w:t>
      </w:r>
    </w:p>
    <w:p w14:paraId="043A765F" w14:textId="77777777" w:rsidR="00C6057C" w:rsidRPr="00521BA4" w:rsidRDefault="00C6057C" w:rsidP="00205ED9">
      <w:pPr>
        <w:suppressAutoHyphens/>
        <w:overflowPunct w:val="0"/>
        <w:autoSpaceDE w:val="0"/>
        <w:spacing w:after="240" w:line="240" w:lineRule="auto"/>
        <w:jc w:val="both"/>
        <w:textAlignment w:val="baseline"/>
        <w:rPr>
          <w:sz w:val="24"/>
          <w:szCs w:val="24"/>
        </w:rPr>
      </w:pPr>
      <w:r w:rsidRPr="00521BA4">
        <w:rPr>
          <w:sz w:val="24"/>
          <w:szCs w:val="24"/>
        </w:rPr>
        <w:t>Jiným způsobem plnění povinnosti předškolního vzdělávání se rozumí</w:t>
      </w:r>
      <w:r>
        <w:rPr>
          <w:sz w:val="24"/>
          <w:szCs w:val="24"/>
        </w:rPr>
        <w:t>:</w:t>
      </w:r>
    </w:p>
    <w:p w14:paraId="043A7660" w14:textId="77777777" w:rsidR="00C6057C" w:rsidRPr="00521BA4" w:rsidRDefault="00C6057C" w:rsidP="00205ED9">
      <w:pPr>
        <w:numPr>
          <w:ilvl w:val="0"/>
          <w:numId w:val="44"/>
        </w:numPr>
        <w:tabs>
          <w:tab w:val="left" w:pos="993"/>
        </w:tabs>
        <w:suppressAutoHyphens/>
        <w:overflowPunct w:val="0"/>
        <w:autoSpaceDE w:val="0"/>
        <w:spacing w:after="0" w:line="240" w:lineRule="auto"/>
        <w:ind w:hanging="294"/>
        <w:jc w:val="both"/>
        <w:textAlignment w:val="baseline"/>
        <w:rPr>
          <w:sz w:val="24"/>
          <w:szCs w:val="24"/>
        </w:rPr>
      </w:pPr>
      <w:r w:rsidRPr="00521BA4">
        <w:rPr>
          <w:sz w:val="24"/>
          <w:szCs w:val="24"/>
        </w:rPr>
        <w:t>individuální vzdělávání dítěte, které se uskutečňuje bez pravidelné denní docházky dítěte do mateřské školy,</w:t>
      </w:r>
    </w:p>
    <w:p w14:paraId="043A7661" w14:textId="77777777" w:rsidR="00C6057C" w:rsidRPr="00521BA4" w:rsidRDefault="00C6057C" w:rsidP="00205ED9">
      <w:pPr>
        <w:numPr>
          <w:ilvl w:val="0"/>
          <w:numId w:val="44"/>
        </w:numPr>
        <w:tabs>
          <w:tab w:val="left" w:pos="993"/>
        </w:tabs>
        <w:suppressAutoHyphens/>
        <w:overflowPunct w:val="0"/>
        <w:autoSpaceDE w:val="0"/>
        <w:spacing w:after="0" w:line="240" w:lineRule="auto"/>
        <w:ind w:hanging="294"/>
        <w:jc w:val="both"/>
        <w:textAlignment w:val="baseline"/>
        <w:rPr>
          <w:sz w:val="24"/>
          <w:szCs w:val="24"/>
        </w:rPr>
      </w:pPr>
      <w:r w:rsidRPr="00521BA4">
        <w:rPr>
          <w:sz w:val="24"/>
          <w:szCs w:val="24"/>
        </w:rPr>
        <w:t xml:space="preserve"> vzdělávání v přípravné třídě základní školy a ve třídě přípravného stupně základní školy speciální,</w:t>
      </w:r>
    </w:p>
    <w:p w14:paraId="043A7662" w14:textId="77777777" w:rsidR="00C6057C" w:rsidRPr="00521BA4" w:rsidRDefault="00C6057C" w:rsidP="00205ED9">
      <w:pPr>
        <w:numPr>
          <w:ilvl w:val="0"/>
          <w:numId w:val="44"/>
        </w:numPr>
        <w:tabs>
          <w:tab w:val="left" w:pos="993"/>
        </w:tabs>
        <w:suppressAutoHyphens/>
        <w:overflowPunct w:val="0"/>
        <w:autoSpaceDE w:val="0"/>
        <w:spacing w:after="240" w:line="240" w:lineRule="auto"/>
        <w:ind w:hanging="294"/>
        <w:jc w:val="both"/>
        <w:textAlignment w:val="baseline"/>
        <w:rPr>
          <w:sz w:val="24"/>
          <w:szCs w:val="24"/>
        </w:rPr>
      </w:pPr>
      <w:r w:rsidRPr="00521BA4">
        <w:rPr>
          <w:sz w:val="24"/>
          <w:szCs w:val="24"/>
        </w:rPr>
        <w:t>vzdělávání v zahraniční škole na území České republiky, ve které ministerstvo povolilo plnění povinné školní docházky dle § 38a školského zákona.</w:t>
      </w:r>
    </w:p>
    <w:p w14:paraId="043A7663" w14:textId="77777777" w:rsidR="00C6057C" w:rsidRDefault="00C6057C" w:rsidP="00205ED9">
      <w:pPr>
        <w:spacing w:after="180"/>
        <w:jc w:val="both"/>
        <w:rPr>
          <w:sz w:val="24"/>
          <w:szCs w:val="24"/>
        </w:rPr>
      </w:pPr>
      <w:r w:rsidRPr="00521BA4">
        <w:rPr>
          <w:sz w:val="24"/>
          <w:szCs w:val="24"/>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4770916F" w14:textId="77777777" w:rsidR="009230DC" w:rsidRDefault="009230DC" w:rsidP="00205ED9">
      <w:pPr>
        <w:spacing w:after="180"/>
        <w:jc w:val="both"/>
        <w:rPr>
          <w:sz w:val="24"/>
          <w:szCs w:val="24"/>
        </w:rPr>
      </w:pPr>
    </w:p>
    <w:p w14:paraId="043A7665" w14:textId="77777777" w:rsidR="00C6057C" w:rsidRPr="00C6057C" w:rsidRDefault="00C6057C" w:rsidP="00205ED9">
      <w:pPr>
        <w:pStyle w:val="Podnadpis"/>
        <w:jc w:val="both"/>
        <w:rPr>
          <w:b/>
          <w:bCs/>
          <w:sz w:val="28"/>
          <w:szCs w:val="28"/>
        </w:rPr>
      </w:pPr>
      <w:bookmarkStart w:id="22" w:name="_Toc492227795"/>
      <w:bookmarkStart w:id="23" w:name="_Toc492227862"/>
      <w:bookmarkStart w:id="24" w:name="_Toc492227959"/>
      <w:bookmarkStart w:id="25" w:name="_Toc492234586"/>
      <w:r w:rsidRPr="00C6057C">
        <w:rPr>
          <w:rStyle w:val="Siln"/>
          <w:sz w:val="28"/>
          <w:szCs w:val="28"/>
        </w:rPr>
        <w:t>Uvolňování a omlouvání dítěte plnícího povinnou školní docházku v MŠ</w:t>
      </w:r>
      <w:bookmarkEnd w:id="22"/>
      <w:bookmarkEnd w:id="23"/>
      <w:bookmarkEnd w:id="24"/>
      <w:r w:rsidRPr="00C6057C">
        <w:rPr>
          <w:rStyle w:val="Siln"/>
          <w:sz w:val="28"/>
          <w:szCs w:val="28"/>
        </w:rPr>
        <w:t xml:space="preserve"> (§ 50 odst. 1 školského zákona)</w:t>
      </w:r>
      <w:bookmarkEnd w:id="25"/>
    </w:p>
    <w:p w14:paraId="043A7666" w14:textId="77777777" w:rsidR="00C6057C" w:rsidRPr="006936B8" w:rsidRDefault="00C6057C" w:rsidP="00205ED9">
      <w:pPr>
        <w:suppressAutoHyphens/>
        <w:overflowPunct w:val="0"/>
        <w:autoSpaceDE w:val="0"/>
        <w:spacing w:before="100" w:beforeAutospacing="1" w:after="100" w:afterAutospacing="1" w:line="240" w:lineRule="auto"/>
        <w:jc w:val="both"/>
        <w:textAlignment w:val="baseline"/>
        <w:rPr>
          <w:sz w:val="24"/>
          <w:szCs w:val="24"/>
        </w:rPr>
      </w:pPr>
      <w:r w:rsidRPr="006936B8">
        <w:rPr>
          <w:bCs/>
          <w:sz w:val="24"/>
          <w:szCs w:val="24"/>
        </w:rPr>
        <w:t xml:space="preserve">Podmínky pro uvolňování dítěte z výchovně vzdělávacího procesu a omlouvání neúčasti dítěte ve výchovně vzdělávacím procesu MŠ s plněním </w:t>
      </w:r>
      <w:r>
        <w:rPr>
          <w:bCs/>
          <w:sz w:val="24"/>
          <w:szCs w:val="24"/>
        </w:rPr>
        <w:t>povinné školní docházky, stanovuje</w:t>
      </w:r>
      <w:r w:rsidRPr="006936B8">
        <w:rPr>
          <w:bCs/>
          <w:sz w:val="24"/>
          <w:szCs w:val="24"/>
        </w:rPr>
        <w:t xml:space="preserve"> školní řád následovně:</w:t>
      </w:r>
    </w:p>
    <w:p w14:paraId="043A7667" w14:textId="77777777" w:rsidR="00C6057C" w:rsidRPr="006936B8" w:rsidRDefault="00C6057C" w:rsidP="00205ED9">
      <w:pPr>
        <w:numPr>
          <w:ilvl w:val="0"/>
          <w:numId w:val="46"/>
        </w:numPr>
        <w:spacing w:before="100" w:beforeAutospacing="1" w:after="100" w:afterAutospacing="1" w:line="240" w:lineRule="auto"/>
        <w:jc w:val="both"/>
        <w:rPr>
          <w:sz w:val="24"/>
          <w:szCs w:val="24"/>
        </w:rPr>
      </w:pPr>
      <w:r w:rsidRPr="006936B8">
        <w:rPr>
          <w:sz w:val="24"/>
          <w:szCs w:val="24"/>
        </w:rPr>
        <w:t>Zákonný zástupce dítěte je povinen doložit důvody nepřítomnosti dítěte v MŠ, nejpozději do 3 kalendářních dnů od počátku nepřítomnosti dítěte – písemně, e-mailem nebo telefonicky.</w:t>
      </w:r>
    </w:p>
    <w:p w14:paraId="043A7668" w14:textId="77777777" w:rsidR="00C6057C" w:rsidRPr="006936B8" w:rsidRDefault="00C6057C" w:rsidP="00205ED9">
      <w:pPr>
        <w:numPr>
          <w:ilvl w:val="0"/>
          <w:numId w:val="47"/>
        </w:numPr>
        <w:spacing w:before="100" w:beforeAutospacing="1" w:after="100" w:afterAutospacing="1" w:line="240" w:lineRule="auto"/>
        <w:jc w:val="both"/>
        <w:rPr>
          <w:sz w:val="24"/>
          <w:szCs w:val="24"/>
        </w:rPr>
      </w:pPr>
      <w:r w:rsidRPr="006936B8">
        <w:rPr>
          <w:sz w:val="24"/>
          <w:szCs w:val="24"/>
        </w:rPr>
        <w:t>Po návratu dítěte do MŠ – písemně – do omluvného listu dítěte.</w:t>
      </w:r>
    </w:p>
    <w:p w14:paraId="043A7669" w14:textId="77777777" w:rsidR="00C6057C" w:rsidRPr="006936B8" w:rsidRDefault="00C6057C" w:rsidP="00205ED9">
      <w:pPr>
        <w:numPr>
          <w:ilvl w:val="0"/>
          <w:numId w:val="47"/>
        </w:numPr>
        <w:spacing w:before="100" w:beforeAutospacing="1" w:after="100" w:afterAutospacing="1" w:line="240" w:lineRule="auto"/>
        <w:jc w:val="both"/>
        <w:rPr>
          <w:sz w:val="24"/>
          <w:szCs w:val="24"/>
        </w:rPr>
      </w:pPr>
      <w:r w:rsidRPr="006936B8">
        <w:rPr>
          <w:sz w:val="24"/>
          <w:szCs w:val="24"/>
        </w:rPr>
        <w:t>Omluvu podepisuje jeden ze zákonných zástupců dítěte.</w:t>
      </w:r>
    </w:p>
    <w:p w14:paraId="043A766A" w14:textId="77777777" w:rsidR="00C6057C" w:rsidRPr="006936B8" w:rsidRDefault="00C6057C" w:rsidP="00205ED9">
      <w:pPr>
        <w:numPr>
          <w:ilvl w:val="0"/>
          <w:numId w:val="47"/>
        </w:numPr>
        <w:spacing w:before="100" w:beforeAutospacing="1" w:after="100" w:afterAutospacing="1" w:line="240" w:lineRule="auto"/>
        <w:jc w:val="both"/>
        <w:rPr>
          <w:sz w:val="24"/>
          <w:szCs w:val="24"/>
        </w:rPr>
      </w:pPr>
      <w:r w:rsidRPr="006936B8">
        <w:rPr>
          <w:sz w:val="24"/>
          <w:szCs w:val="24"/>
        </w:rPr>
        <w:t>Při dlouhodobé absenci známé předem, MŠ vyžaduje od rodičů předem písemnou žádost o uvolnění (např. rodinné důvody, rodinné, ozdravné rekreace apod.).</w:t>
      </w:r>
    </w:p>
    <w:p w14:paraId="043A766B" w14:textId="77777777" w:rsidR="00C6057C" w:rsidRPr="006936B8" w:rsidRDefault="00C6057C" w:rsidP="00205ED9">
      <w:pPr>
        <w:numPr>
          <w:ilvl w:val="0"/>
          <w:numId w:val="47"/>
        </w:numPr>
        <w:spacing w:before="100" w:beforeAutospacing="1" w:after="100" w:afterAutospacing="1" w:line="240" w:lineRule="auto"/>
        <w:jc w:val="both"/>
        <w:rPr>
          <w:sz w:val="24"/>
          <w:szCs w:val="24"/>
        </w:rPr>
      </w:pPr>
      <w:r w:rsidRPr="006936B8">
        <w:rPr>
          <w:sz w:val="24"/>
          <w:szCs w:val="24"/>
        </w:rPr>
        <w:t>V době jakýchkoli školních prázdnin zákonný zástupce dítě neomlouvá písemně, pouze ústně.</w:t>
      </w:r>
    </w:p>
    <w:p w14:paraId="043A766C" w14:textId="77777777" w:rsidR="00C6057C" w:rsidRPr="006936B8" w:rsidRDefault="00C6057C" w:rsidP="00205ED9">
      <w:pPr>
        <w:numPr>
          <w:ilvl w:val="0"/>
          <w:numId w:val="47"/>
        </w:numPr>
        <w:spacing w:before="100" w:beforeAutospacing="1" w:after="100" w:afterAutospacing="1" w:line="240" w:lineRule="auto"/>
        <w:jc w:val="both"/>
        <w:rPr>
          <w:sz w:val="24"/>
          <w:szCs w:val="24"/>
        </w:rPr>
      </w:pPr>
      <w:r w:rsidRPr="006936B8">
        <w:rPr>
          <w:sz w:val="24"/>
          <w:szCs w:val="24"/>
        </w:rPr>
        <w:lastRenderedPageBreak/>
        <w:t>Absenci dítěte omlouvají zákonní zástupci dítěte.</w:t>
      </w:r>
    </w:p>
    <w:p w14:paraId="043A766D" w14:textId="77777777" w:rsidR="00C6057C" w:rsidRPr="006936B8" w:rsidRDefault="00C6057C" w:rsidP="00205ED9">
      <w:pPr>
        <w:numPr>
          <w:ilvl w:val="0"/>
          <w:numId w:val="47"/>
        </w:numPr>
        <w:spacing w:before="100" w:beforeAutospacing="1" w:after="100" w:afterAutospacing="1" w:line="240" w:lineRule="auto"/>
        <w:jc w:val="both"/>
        <w:rPr>
          <w:sz w:val="24"/>
          <w:szCs w:val="24"/>
        </w:rPr>
      </w:pPr>
      <w:r w:rsidRPr="006936B8">
        <w:rPr>
          <w:sz w:val="24"/>
          <w:szCs w:val="24"/>
        </w:rPr>
        <w:t>Ředitelka školy může ze zdravotních nebo jiných závažných důvodů uvolnit dítě na žádost jeho zákonného zástupce a jeho vyzvednutí v MŠ (popř. dle dohody o zastupování) zcela nebo z části dne.</w:t>
      </w:r>
    </w:p>
    <w:p w14:paraId="043A766E" w14:textId="77777777" w:rsidR="006C5C7E" w:rsidRDefault="006C5C7E" w:rsidP="00AB24C8">
      <w:pPr>
        <w:numPr>
          <w:ilvl w:val="0"/>
          <w:numId w:val="47"/>
        </w:numPr>
        <w:spacing w:before="100" w:beforeAutospacing="1" w:after="100" w:afterAutospacing="1" w:line="240" w:lineRule="auto"/>
        <w:jc w:val="both"/>
        <w:rPr>
          <w:sz w:val="24"/>
          <w:szCs w:val="24"/>
        </w:rPr>
      </w:pPr>
      <w:r w:rsidRPr="006C5C7E">
        <w:rPr>
          <w:sz w:val="24"/>
          <w:szCs w:val="24"/>
        </w:rPr>
        <w:t>Pondělní o</w:t>
      </w:r>
      <w:r w:rsidR="00C6057C" w:rsidRPr="006C5C7E">
        <w:rPr>
          <w:sz w:val="24"/>
          <w:szCs w:val="24"/>
        </w:rPr>
        <w:t xml:space="preserve">dhlášení stravného ve školní jídelně musí zákonný zástupce odhlásit telefonicky nebo </w:t>
      </w:r>
      <w:r>
        <w:rPr>
          <w:sz w:val="24"/>
          <w:szCs w:val="24"/>
        </w:rPr>
        <w:t>písemně nejpozději do 7:00 hod., ostatní dny lze dítě odhlásit do 13. hod. předcházejícího dne, kdy bude dítě chybět.</w:t>
      </w:r>
    </w:p>
    <w:p w14:paraId="043A766F" w14:textId="77777777" w:rsidR="00C6057C" w:rsidRPr="006C5C7E" w:rsidRDefault="00C6057C" w:rsidP="00AB24C8">
      <w:pPr>
        <w:numPr>
          <w:ilvl w:val="0"/>
          <w:numId w:val="47"/>
        </w:numPr>
        <w:spacing w:before="100" w:beforeAutospacing="1" w:after="100" w:afterAutospacing="1" w:line="240" w:lineRule="auto"/>
        <w:jc w:val="both"/>
        <w:rPr>
          <w:sz w:val="24"/>
          <w:szCs w:val="24"/>
        </w:rPr>
      </w:pPr>
      <w:r w:rsidRPr="006C5C7E">
        <w:rPr>
          <w:sz w:val="24"/>
          <w:szCs w:val="24"/>
        </w:rPr>
        <w:t>Odhlášení stravného v nepřítomnosti dítěte v době prázdnin (dle organizačního řádu školy) je zákonný zástupce povinen dítě odhlásit jakýmkoli způsobem vždy.</w:t>
      </w:r>
    </w:p>
    <w:p w14:paraId="043A7670" w14:textId="77777777" w:rsidR="00C6057C" w:rsidRPr="006936B8" w:rsidRDefault="00C6057C" w:rsidP="00205ED9">
      <w:pPr>
        <w:numPr>
          <w:ilvl w:val="0"/>
          <w:numId w:val="47"/>
        </w:numPr>
        <w:spacing w:before="100" w:beforeAutospacing="1" w:after="100" w:afterAutospacing="1" w:line="240" w:lineRule="auto"/>
        <w:jc w:val="both"/>
        <w:rPr>
          <w:sz w:val="24"/>
          <w:szCs w:val="24"/>
        </w:rPr>
      </w:pPr>
      <w:r w:rsidRPr="006936B8">
        <w:rPr>
          <w:sz w:val="24"/>
          <w:szCs w:val="24"/>
        </w:rPr>
        <w:t>V odůvodněných případech může MŠ požadovat potvrzení o zdravotním stavu od lékaře.</w:t>
      </w:r>
    </w:p>
    <w:p w14:paraId="043A7671" w14:textId="77777777" w:rsidR="00C6057C" w:rsidRPr="006936B8" w:rsidRDefault="00C6057C" w:rsidP="00205ED9">
      <w:pPr>
        <w:numPr>
          <w:ilvl w:val="0"/>
          <w:numId w:val="47"/>
        </w:numPr>
        <w:spacing w:before="100" w:beforeAutospacing="1" w:after="100" w:afterAutospacing="1" w:line="240" w:lineRule="auto"/>
        <w:jc w:val="both"/>
        <w:rPr>
          <w:sz w:val="24"/>
          <w:szCs w:val="24"/>
        </w:rPr>
      </w:pPr>
      <w:r w:rsidRPr="006936B8">
        <w:rPr>
          <w:sz w:val="24"/>
          <w:szCs w:val="24"/>
        </w:rPr>
        <w:t>Za omluvitelnou absenci dítěte se považuje návštěva lékaře, nemoc a důležité rodinné nebo osobní důvody.</w:t>
      </w:r>
    </w:p>
    <w:p w14:paraId="043A7672" w14:textId="77777777" w:rsidR="00C6057C" w:rsidRPr="006936B8" w:rsidRDefault="00C6057C" w:rsidP="00205ED9">
      <w:pPr>
        <w:numPr>
          <w:ilvl w:val="0"/>
          <w:numId w:val="47"/>
        </w:numPr>
        <w:spacing w:before="100" w:beforeAutospacing="1" w:after="100" w:afterAutospacing="1" w:line="240" w:lineRule="auto"/>
        <w:jc w:val="both"/>
        <w:rPr>
          <w:sz w:val="24"/>
          <w:szCs w:val="24"/>
        </w:rPr>
      </w:pPr>
      <w:r w:rsidRPr="006936B8">
        <w:rPr>
          <w:sz w:val="24"/>
          <w:szCs w:val="24"/>
        </w:rPr>
        <w:t>Nemůže-li se dítě dostavit do MŠ pro překážku předem známou, doba delší než tři dny, požádají s předstihem zákonní zástupci písemnou formou o jeho uvolnění z MŠ, ředitelku MŠ. Důvod uvolnění musí být na žádosti jasně uveden.</w:t>
      </w:r>
    </w:p>
    <w:p w14:paraId="043A7673" w14:textId="77777777" w:rsidR="00C6057C" w:rsidRPr="006936B8" w:rsidRDefault="00C6057C" w:rsidP="00205ED9">
      <w:pPr>
        <w:numPr>
          <w:ilvl w:val="0"/>
          <w:numId w:val="47"/>
        </w:numPr>
        <w:spacing w:before="100" w:beforeAutospacing="1" w:after="100" w:afterAutospacing="1" w:line="240" w:lineRule="auto"/>
        <w:jc w:val="both"/>
        <w:rPr>
          <w:sz w:val="24"/>
          <w:szCs w:val="24"/>
        </w:rPr>
      </w:pPr>
      <w:r w:rsidRPr="006936B8">
        <w:rPr>
          <w:sz w:val="24"/>
          <w:szCs w:val="24"/>
        </w:rPr>
        <w:t>Žádosti MŠ vyhoví, pokud se jedná o uvolnění z vážných důvodů také písemnou formou.</w:t>
      </w:r>
    </w:p>
    <w:p w14:paraId="043A7674" w14:textId="77777777" w:rsidR="00C6057C" w:rsidRPr="006936B8" w:rsidRDefault="00C6057C" w:rsidP="00205ED9">
      <w:pPr>
        <w:numPr>
          <w:ilvl w:val="0"/>
          <w:numId w:val="47"/>
        </w:numPr>
        <w:spacing w:before="100" w:beforeAutospacing="1" w:after="100" w:afterAutospacing="1" w:line="240" w:lineRule="auto"/>
        <w:jc w:val="both"/>
        <w:rPr>
          <w:sz w:val="24"/>
          <w:szCs w:val="24"/>
        </w:rPr>
      </w:pPr>
      <w:r w:rsidRPr="006936B8">
        <w:rPr>
          <w:sz w:val="24"/>
          <w:szCs w:val="24"/>
        </w:rPr>
        <w:t>Pokud tak neučiní, absence se stává neomluvenou, což je považováno za závažné porušení školního řádu.</w:t>
      </w:r>
    </w:p>
    <w:p w14:paraId="043A7675" w14:textId="77777777" w:rsidR="00C6057C" w:rsidRPr="006936B8" w:rsidRDefault="00C6057C" w:rsidP="00205ED9">
      <w:pPr>
        <w:numPr>
          <w:ilvl w:val="0"/>
          <w:numId w:val="47"/>
        </w:numPr>
        <w:spacing w:before="100" w:beforeAutospacing="1" w:after="100" w:afterAutospacing="1" w:line="240" w:lineRule="auto"/>
        <w:jc w:val="both"/>
        <w:rPr>
          <w:sz w:val="24"/>
          <w:szCs w:val="24"/>
        </w:rPr>
      </w:pPr>
      <w:r w:rsidRPr="006936B8">
        <w:rPr>
          <w:sz w:val="24"/>
          <w:szCs w:val="24"/>
        </w:rPr>
        <w:t>Lékařské vyšetření není důvodem k celodenní absenci dítěte.</w:t>
      </w:r>
    </w:p>
    <w:p w14:paraId="2194ACD5" w14:textId="5A57130F" w:rsidR="009230DC" w:rsidRDefault="00C6057C" w:rsidP="009230DC">
      <w:pPr>
        <w:numPr>
          <w:ilvl w:val="0"/>
          <w:numId w:val="47"/>
        </w:numPr>
        <w:spacing w:before="100" w:beforeAutospacing="1" w:after="100" w:afterAutospacing="1" w:line="240" w:lineRule="auto"/>
        <w:jc w:val="both"/>
        <w:rPr>
          <w:sz w:val="24"/>
          <w:szCs w:val="24"/>
        </w:rPr>
      </w:pPr>
      <w:r w:rsidRPr="006936B8">
        <w:rPr>
          <w:sz w:val="24"/>
          <w:szCs w:val="24"/>
        </w:rPr>
        <w:t xml:space="preserve">V případě opakující se neomluvené nepřítomnosti dítěte ředitelka MŠ kontaktuje zákonné zástupce a poté </w:t>
      </w:r>
      <w:r w:rsidRPr="00E56F78">
        <w:rPr>
          <w:rStyle w:val="Siln"/>
          <w:b w:val="0"/>
          <w:sz w:val="24"/>
          <w:szCs w:val="24"/>
        </w:rPr>
        <w:t>informuje OSPOD</w:t>
      </w:r>
      <w:r w:rsidRPr="00E56F78">
        <w:rPr>
          <w:b/>
          <w:sz w:val="24"/>
          <w:szCs w:val="24"/>
        </w:rPr>
        <w:t>.</w:t>
      </w:r>
      <w:bookmarkStart w:id="26" w:name="_Toc492234587"/>
    </w:p>
    <w:p w14:paraId="5982FC51" w14:textId="77777777" w:rsidR="008B3005" w:rsidRPr="008B3005" w:rsidRDefault="008B3005" w:rsidP="008B3005">
      <w:pPr>
        <w:spacing w:before="100" w:beforeAutospacing="1" w:after="100" w:afterAutospacing="1" w:line="240" w:lineRule="auto"/>
        <w:ind w:left="720"/>
        <w:jc w:val="both"/>
        <w:rPr>
          <w:sz w:val="24"/>
          <w:szCs w:val="24"/>
        </w:rPr>
      </w:pPr>
    </w:p>
    <w:p w14:paraId="043A7679" w14:textId="77777777" w:rsidR="00C6057C" w:rsidRPr="00E56F78" w:rsidRDefault="00C6057C" w:rsidP="00205ED9">
      <w:pPr>
        <w:pStyle w:val="Podnadpis"/>
        <w:jc w:val="both"/>
        <w:rPr>
          <w:rStyle w:val="Siln"/>
          <w:sz w:val="28"/>
          <w:szCs w:val="28"/>
        </w:rPr>
      </w:pPr>
      <w:r w:rsidRPr="00E56F78">
        <w:rPr>
          <w:rStyle w:val="Siln"/>
          <w:sz w:val="28"/>
          <w:szCs w:val="28"/>
        </w:rPr>
        <w:t>Jiný způsob plnění povinnosti předškolního vzdělávání</w:t>
      </w:r>
      <w:bookmarkEnd w:id="26"/>
    </w:p>
    <w:p w14:paraId="043A767A" w14:textId="77777777" w:rsidR="00C6057C" w:rsidRDefault="00C6057C" w:rsidP="00205ED9">
      <w:pPr>
        <w:jc w:val="both"/>
      </w:pPr>
    </w:p>
    <w:p w14:paraId="043A767B" w14:textId="77777777" w:rsidR="00C6057C" w:rsidRDefault="00C6057C" w:rsidP="00205ED9">
      <w:pPr>
        <w:jc w:val="both"/>
        <w:rPr>
          <w:sz w:val="24"/>
          <w:szCs w:val="24"/>
        </w:rPr>
      </w:pPr>
      <w:r w:rsidRPr="00D51778">
        <w:rPr>
          <w:sz w:val="24"/>
          <w:szCs w:val="24"/>
        </w:rPr>
        <w:t>Zákonný zástupce může pro dítě v odůvodněných případech zvolit jiný způsob povinného předškolního vzdělávání.</w:t>
      </w:r>
    </w:p>
    <w:p w14:paraId="043A767C" w14:textId="77777777" w:rsidR="00C6057C" w:rsidRDefault="00C6057C" w:rsidP="00205ED9">
      <w:pPr>
        <w:jc w:val="both"/>
        <w:rPr>
          <w:sz w:val="24"/>
          <w:szCs w:val="24"/>
        </w:rPr>
      </w:pPr>
      <w:r w:rsidRPr="00D51778">
        <w:rPr>
          <w:sz w:val="24"/>
          <w:szCs w:val="24"/>
        </w:rPr>
        <w:t xml:space="preserve">Jiným způsobem plnění povinnosti předškolního vzdělávání se rozumí: </w:t>
      </w:r>
    </w:p>
    <w:p w14:paraId="043A767D" w14:textId="77777777" w:rsidR="00C6057C" w:rsidRDefault="00C6057C" w:rsidP="00205ED9">
      <w:pPr>
        <w:jc w:val="both"/>
        <w:rPr>
          <w:sz w:val="24"/>
          <w:szCs w:val="24"/>
        </w:rPr>
      </w:pPr>
      <w:r w:rsidRPr="00D51778">
        <w:rPr>
          <w:sz w:val="24"/>
          <w:szCs w:val="24"/>
        </w:rPr>
        <w:t>a) individuální vzdělávání dítěte, které se uskutečňuje bez pravidelné denní docházky dítěte do mateřské školy,</w:t>
      </w:r>
    </w:p>
    <w:p w14:paraId="043A767E" w14:textId="77777777" w:rsidR="00C6057C" w:rsidRDefault="00C6057C" w:rsidP="00205ED9">
      <w:pPr>
        <w:jc w:val="both"/>
        <w:rPr>
          <w:sz w:val="24"/>
          <w:szCs w:val="24"/>
        </w:rPr>
      </w:pPr>
      <w:r w:rsidRPr="00D51778">
        <w:rPr>
          <w:sz w:val="24"/>
          <w:szCs w:val="24"/>
        </w:rPr>
        <w:t xml:space="preserve">b) vzdělávání v přípravné třídě ZŠ a ve třídě přípravného stupně ZŠ speciální podle § 47 a 48a školského zákona, </w:t>
      </w:r>
    </w:p>
    <w:p w14:paraId="043A767F" w14:textId="77777777" w:rsidR="00C6057C" w:rsidRDefault="00C6057C" w:rsidP="00205ED9">
      <w:pPr>
        <w:jc w:val="both"/>
        <w:rPr>
          <w:sz w:val="24"/>
          <w:szCs w:val="24"/>
        </w:rPr>
      </w:pPr>
      <w:r w:rsidRPr="00D51778">
        <w:rPr>
          <w:sz w:val="24"/>
          <w:szCs w:val="24"/>
        </w:rPr>
        <w:t>c) vzdělávání v zahraniční škole na území ČR, ve které ministerstvo povolilo plnění povinné školní docház</w:t>
      </w:r>
      <w:r>
        <w:rPr>
          <w:sz w:val="24"/>
          <w:szCs w:val="24"/>
        </w:rPr>
        <w:t xml:space="preserve">ky dle § 38a školského zákona. </w:t>
      </w:r>
    </w:p>
    <w:p w14:paraId="043A7680" w14:textId="77777777" w:rsidR="00C6057C" w:rsidRDefault="00C6057C" w:rsidP="00205ED9">
      <w:pPr>
        <w:jc w:val="both"/>
        <w:rPr>
          <w:sz w:val="24"/>
          <w:szCs w:val="24"/>
        </w:rPr>
      </w:pPr>
      <w:r w:rsidRPr="00D51778">
        <w:rPr>
          <w:sz w:val="24"/>
          <w:szCs w:val="24"/>
        </w:rPr>
        <w:t>Zákonný zástupce dítěte, které bude plnit povinnost předškolního vzdělávání způsobem podle písmene b) nebo c) tohoto článku, je povinen oznámit tuto skutečnost řediteli nejpozději 3 měsíce před začátkem školního roku, kterým začíná povinnost předškolního vzdělávání.</w:t>
      </w:r>
    </w:p>
    <w:p w14:paraId="043A7681" w14:textId="77777777" w:rsidR="00C6057C" w:rsidRDefault="00C6057C" w:rsidP="00205ED9">
      <w:pPr>
        <w:jc w:val="both"/>
        <w:rPr>
          <w:sz w:val="24"/>
          <w:szCs w:val="24"/>
        </w:rPr>
      </w:pPr>
    </w:p>
    <w:p w14:paraId="043A7682" w14:textId="77777777" w:rsidR="00C6057C" w:rsidRPr="00E56F78" w:rsidRDefault="00C6057C" w:rsidP="00205ED9">
      <w:pPr>
        <w:pStyle w:val="Podnadpis"/>
        <w:jc w:val="both"/>
        <w:rPr>
          <w:b/>
          <w:bCs/>
          <w:sz w:val="28"/>
          <w:szCs w:val="28"/>
        </w:rPr>
      </w:pPr>
      <w:bookmarkStart w:id="27" w:name="_Toc492234588"/>
      <w:r w:rsidRPr="00E56F78">
        <w:rPr>
          <w:b/>
          <w:sz w:val="28"/>
          <w:szCs w:val="28"/>
        </w:rPr>
        <w:lastRenderedPageBreak/>
        <w:t>Individuální vzdělávání dítěte (§34b šk. zák.)</w:t>
      </w:r>
      <w:bookmarkEnd w:id="27"/>
    </w:p>
    <w:p w14:paraId="043A7683" w14:textId="77777777" w:rsidR="00C6057C" w:rsidRPr="00521BA4" w:rsidRDefault="00C6057C" w:rsidP="00205ED9">
      <w:pPr>
        <w:tabs>
          <w:tab w:val="left" w:pos="567"/>
        </w:tabs>
        <w:spacing w:after="240"/>
        <w:jc w:val="both"/>
        <w:rPr>
          <w:sz w:val="24"/>
          <w:szCs w:val="24"/>
        </w:rPr>
      </w:pPr>
      <w:r w:rsidRPr="00521BA4">
        <w:rPr>
          <w:sz w:val="24"/>
          <w:szCs w:val="24"/>
        </w:rPr>
        <w:t>Má-li být dítě individuálně vzděláváno převážnou část školního roku, je zákonný zástupce dítěte povinen toto oznámení učinit nejpozději 3 měsíce před počátkem školního roku</w:t>
      </w:r>
      <w:r>
        <w:rPr>
          <w:sz w:val="24"/>
          <w:szCs w:val="24"/>
        </w:rPr>
        <w:t xml:space="preserve"> (do konce května)</w:t>
      </w:r>
      <w:r w:rsidRPr="00521BA4">
        <w:rPr>
          <w:sz w:val="24"/>
          <w:szCs w:val="24"/>
        </w:rPr>
        <w:t>.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043A7684" w14:textId="77777777" w:rsidR="00C6057C" w:rsidRPr="00521BA4" w:rsidRDefault="00C6057C" w:rsidP="00205ED9">
      <w:pPr>
        <w:spacing w:after="180"/>
        <w:jc w:val="both"/>
        <w:rPr>
          <w:sz w:val="24"/>
          <w:szCs w:val="24"/>
        </w:rPr>
      </w:pPr>
      <w:r w:rsidRPr="00521BA4">
        <w:rPr>
          <w:sz w:val="24"/>
          <w:szCs w:val="24"/>
        </w:rPr>
        <w:t>Oznámení zákonného zástupce o individuálním vzdělávání dítěte musí obsahovat</w:t>
      </w:r>
      <w:r>
        <w:rPr>
          <w:sz w:val="24"/>
          <w:szCs w:val="24"/>
        </w:rPr>
        <w:t>:</w:t>
      </w:r>
    </w:p>
    <w:p w14:paraId="043A7685" w14:textId="77777777" w:rsidR="00C6057C" w:rsidRPr="00521BA4" w:rsidRDefault="00C6057C" w:rsidP="00205ED9">
      <w:pPr>
        <w:numPr>
          <w:ilvl w:val="0"/>
          <w:numId w:val="45"/>
        </w:numPr>
        <w:suppressAutoHyphens/>
        <w:overflowPunct w:val="0"/>
        <w:autoSpaceDE w:val="0"/>
        <w:spacing w:after="180" w:line="240" w:lineRule="auto"/>
        <w:ind w:left="851" w:hanging="425"/>
        <w:jc w:val="both"/>
        <w:textAlignment w:val="baseline"/>
        <w:rPr>
          <w:sz w:val="24"/>
          <w:szCs w:val="24"/>
        </w:rPr>
      </w:pPr>
      <w:r w:rsidRPr="00521BA4">
        <w:rPr>
          <w:sz w:val="24"/>
          <w:szCs w:val="24"/>
        </w:rPr>
        <w:t>jméno, popřípadě jména, a příjmení, rodné číslo a místo trvalého pobytu dítěte, v případě cizince místo pobytu dítěte,</w:t>
      </w:r>
    </w:p>
    <w:p w14:paraId="043A7686" w14:textId="77777777" w:rsidR="00C6057C" w:rsidRPr="00521BA4" w:rsidRDefault="00C6057C" w:rsidP="00205ED9">
      <w:pPr>
        <w:numPr>
          <w:ilvl w:val="0"/>
          <w:numId w:val="45"/>
        </w:numPr>
        <w:suppressAutoHyphens/>
        <w:overflowPunct w:val="0"/>
        <w:autoSpaceDE w:val="0"/>
        <w:spacing w:after="180" w:line="240" w:lineRule="auto"/>
        <w:ind w:left="851" w:hanging="425"/>
        <w:jc w:val="both"/>
        <w:textAlignment w:val="baseline"/>
        <w:rPr>
          <w:sz w:val="24"/>
          <w:szCs w:val="24"/>
        </w:rPr>
      </w:pPr>
      <w:r w:rsidRPr="00521BA4">
        <w:rPr>
          <w:sz w:val="24"/>
          <w:szCs w:val="24"/>
        </w:rPr>
        <w:t>uvedení období, ve kterém má být dítě individuálně vzděláváno,</w:t>
      </w:r>
    </w:p>
    <w:p w14:paraId="043A7687" w14:textId="77777777" w:rsidR="00C6057C" w:rsidRPr="00D51778" w:rsidRDefault="00C6057C" w:rsidP="00205ED9">
      <w:pPr>
        <w:numPr>
          <w:ilvl w:val="0"/>
          <w:numId w:val="45"/>
        </w:numPr>
        <w:suppressAutoHyphens/>
        <w:overflowPunct w:val="0"/>
        <w:autoSpaceDE w:val="0"/>
        <w:spacing w:after="0" w:line="240" w:lineRule="auto"/>
        <w:ind w:left="851" w:hanging="425"/>
        <w:jc w:val="both"/>
        <w:textAlignment w:val="baseline"/>
        <w:rPr>
          <w:sz w:val="24"/>
          <w:szCs w:val="24"/>
        </w:rPr>
      </w:pPr>
      <w:r w:rsidRPr="00521BA4">
        <w:rPr>
          <w:sz w:val="24"/>
          <w:szCs w:val="24"/>
        </w:rPr>
        <w:t>důvody pro</w:t>
      </w:r>
      <w:r>
        <w:rPr>
          <w:sz w:val="24"/>
          <w:szCs w:val="24"/>
        </w:rPr>
        <w:t xml:space="preserve"> individuální vzdělávání dítěte </w:t>
      </w:r>
      <w:r w:rsidRPr="00D51778">
        <w:rPr>
          <w:sz w:val="24"/>
          <w:szCs w:val="24"/>
        </w:rPr>
        <w:t>(§34b odst. 2 šk. zák.).</w:t>
      </w:r>
    </w:p>
    <w:p w14:paraId="043A7688" w14:textId="77777777" w:rsidR="00C6057C" w:rsidRDefault="00C6057C" w:rsidP="00205ED9">
      <w:pPr>
        <w:tabs>
          <w:tab w:val="left" w:pos="567"/>
        </w:tabs>
        <w:spacing w:before="240"/>
        <w:jc w:val="both"/>
        <w:rPr>
          <w:sz w:val="24"/>
          <w:szCs w:val="24"/>
        </w:rPr>
      </w:pPr>
      <w:r w:rsidRPr="00EC68B3">
        <w:rPr>
          <w:sz w:val="24"/>
          <w:szCs w:val="24"/>
        </w:rPr>
        <w:t>Mateřská škola ověří úroveň osvojování očekávaných výstupů v jednotlivých oblastech a</w:t>
      </w:r>
      <w:r>
        <w:rPr>
          <w:sz w:val="24"/>
          <w:szCs w:val="24"/>
        </w:rPr>
        <w:t> </w:t>
      </w:r>
      <w:r w:rsidRPr="00EC68B3">
        <w:rPr>
          <w:sz w:val="24"/>
          <w:szCs w:val="24"/>
        </w:rPr>
        <w:t>případně doporučí zákonnému zástupci další postup při vzdělávání.</w:t>
      </w:r>
    </w:p>
    <w:p w14:paraId="043A7689" w14:textId="77777777" w:rsidR="00C6057C" w:rsidRPr="00EC68B3" w:rsidRDefault="00C6057C" w:rsidP="00205ED9">
      <w:pPr>
        <w:tabs>
          <w:tab w:val="left" w:pos="567"/>
        </w:tabs>
        <w:spacing w:before="240" w:after="240"/>
        <w:jc w:val="both"/>
        <w:rPr>
          <w:sz w:val="24"/>
          <w:szCs w:val="24"/>
        </w:rPr>
      </w:pPr>
      <w:r w:rsidRPr="00EC68B3">
        <w:rPr>
          <w:sz w:val="24"/>
          <w:szCs w:val="24"/>
        </w:rPr>
        <w:t>Ředitelka školy stanoví termíny ověření vždy na druhou polovinu listopadu a náhradní termíny na první polovinu prosince. Přesný termín bude zákonným zástupcům sdělen individuálně, nebo s nimi dohodnut.</w:t>
      </w:r>
    </w:p>
    <w:p w14:paraId="043A768A" w14:textId="77777777" w:rsidR="00C6057C" w:rsidRDefault="00C6057C" w:rsidP="00205ED9">
      <w:pPr>
        <w:tabs>
          <w:tab w:val="left" w:pos="567"/>
        </w:tabs>
        <w:spacing w:after="240"/>
        <w:jc w:val="both"/>
        <w:rPr>
          <w:sz w:val="24"/>
          <w:szCs w:val="24"/>
        </w:rPr>
      </w:pPr>
      <w:r w:rsidRPr="00521BA4">
        <w:rPr>
          <w:sz w:val="24"/>
          <w:szCs w:val="24"/>
        </w:rPr>
        <w:t>Zákonný zástupce dítěte, které je individuálně vzděláváno, je povinen zajistit účast dítěte u</w:t>
      </w:r>
      <w:r>
        <w:rPr>
          <w:sz w:val="24"/>
          <w:szCs w:val="24"/>
        </w:rPr>
        <w:t> </w:t>
      </w:r>
      <w:r w:rsidRPr="00521BA4">
        <w:rPr>
          <w:sz w:val="24"/>
          <w:szCs w:val="24"/>
        </w:rPr>
        <w:t>ověření</w:t>
      </w:r>
      <w:r w:rsidRPr="00D51778">
        <w:rPr>
          <w:sz w:val="24"/>
          <w:szCs w:val="24"/>
        </w:rPr>
        <w:t>. Ověřování bude probíhat ve škole za přítomnosti paní učitelky a ředitelky školy. Bude se konat v období od 3. do 4. měsíce od začátku školního roku nebo od zahájení individuálního vzdělávání dítěte v termínu stanoveném školou po domluvě se zákonným zástupcem dítěte při zahájení individuálního vzdělávání dítěte</w:t>
      </w:r>
      <w:r>
        <w:rPr>
          <w:sz w:val="24"/>
          <w:szCs w:val="24"/>
        </w:rPr>
        <w:t xml:space="preserve">. </w:t>
      </w:r>
    </w:p>
    <w:p w14:paraId="043A768B" w14:textId="77777777" w:rsidR="00C6057C" w:rsidRDefault="00C6057C" w:rsidP="00205ED9">
      <w:pPr>
        <w:tabs>
          <w:tab w:val="left" w:pos="567"/>
        </w:tabs>
        <w:spacing w:after="240"/>
        <w:jc w:val="both"/>
        <w:rPr>
          <w:sz w:val="24"/>
          <w:szCs w:val="24"/>
        </w:rPr>
      </w:pPr>
      <w:r w:rsidRPr="00D51778">
        <w:rPr>
          <w:sz w:val="24"/>
          <w:szCs w:val="24"/>
        </w:rPr>
        <w:t>Ředitelka mateřské školy, kam</w:t>
      </w:r>
      <w:r w:rsidRPr="00521BA4">
        <w:rPr>
          <w:sz w:val="24"/>
          <w:szCs w:val="24"/>
        </w:rPr>
        <w:t xml:space="preserve"> bylo dítě přijato k předškolnímu vzdělávání, ukončí individuální vzdělávání dítěte, pokud zákonný zástupce dítěte nezajistil účast dítěte u ověření, a to ani v náhradním termínu.</w:t>
      </w:r>
    </w:p>
    <w:p w14:paraId="043A768C" w14:textId="77777777" w:rsidR="00C6057C" w:rsidRDefault="00C6057C" w:rsidP="00205ED9">
      <w:pPr>
        <w:tabs>
          <w:tab w:val="left" w:pos="567"/>
        </w:tabs>
        <w:spacing w:after="240"/>
        <w:jc w:val="both"/>
        <w:rPr>
          <w:sz w:val="24"/>
          <w:szCs w:val="24"/>
        </w:rPr>
      </w:pPr>
      <w:r w:rsidRPr="00F8336C">
        <w:rPr>
          <w:sz w:val="24"/>
          <w:szCs w:val="24"/>
        </w:rPr>
        <w:t>Odvolání proti rozhodnutí ředitele mateřské školy o ukončení individuálního vzdělávání dítěte nemá odkladný účinek. Po ukončení individuálního vzdělávání dítěte nelze dítě opětovně individuálně vzdělávat.</w:t>
      </w:r>
    </w:p>
    <w:p w14:paraId="043A768D" w14:textId="77777777" w:rsidR="00527352" w:rsidRDefault="00C6057C" w:rsidP="00205ED9">
      <w:pPr>
        <w:tabs>
          <w:tab w:val="left" w:pos="567"/>
        </w:tabs>
        <w:spacing w:after="240"/>
        <w:jc w:val="both"/>
        <w:rPr>
          <w:sz w:val="24"/>
          <w:szCs w:val="24"/>
        </w:rPr>
      </w:pPr>
      <w:r w:rsidRPr="00D51778">
        <w:rPr>
          <w:sz w:val="24"/>
          <w:szCs w:val="24"/>
        </w:rPr>
        <w:t>Výdaje spojené s individuálním vzděláváním dítěte hradí zákonný zástupce dítěte, s výjimkou speciálních kompenzačních pomůcek podle § 16 odst. 2 písm. d) školského zákona a výdajů na činnost mateřské školy, do níž bylo dítě přijato k předškolnímu vzdělávání.</w:t>
      </w:r>
    </w:p>
    <w:p w14:paraId="043A768E" w14:textId="7014107B" w:rsidR="00E56F78" w:rsidRDefault="00E56F78" w:rsidP="00205ED9">
      <w:pPr>
        <w:tabs>
          <w:tab w:val="left" w:pos="567"/>
        </w:tabs>
        <w:spacing w:after="240"/>
        <w:jc w:val="both"/>
        <w:rPr>
          <w:sz w:val="24"/>
          <w:szCs w:val="24"/>
        </w:rPr>
      </w:pPr>
    </w:p>
    <w:p w14:paraId="4CC92FE6" w14:textId="77777777" w:rsidR="008B3005" w:rsidRPr="00E56F78" w:rsidRDefault="008B3005" w:rsidP="00205ED9">
      <w:pPr>
        <w:tabs>
          <w:tab w:val="left" w:pos="567"/>
        </w:tabs>
        <w:spacing w:after="240"/>
        <w:jc w:val="both"/>
        <w:rPr>
          <w:sz w:val="24"/>
          <w:szCs w:val="24"/>
        </w:rPr>
      </w:pPr>
    </w:p>
    <w:p w14:paraId="043A768F" w14:textId="77777777" w:rsidR="003D2A58" w:rsidRPr="000525E0" w:rsidRDefault="003F28F0" w:rsidP="00205ED9">
      <w:pPr>
        <w:pStyle w:val="Tlotextu"/>
        <w:keepNext/>
        <w:keepLines/>
        <w:numPr>
          <w:ilvl w:val="0"/>
          <w:numId w:val="34"/>
        </w:numPr>
        <w:spacing w:before="360" w:after="200" w:line="276" w:lineRule="auto"/>
        <w:ind w:left="425" w:hanging="425"/>
        <w:jc w:val="both"/>
        <w:outlineLvl w:val="0"/>
        <w:rPr>
          <w:rFonts w:ascii="Calibri" w:hAnsi="Calibri"/>
          <w:b/>
          <w:bCs/>
          <w:color w:val="7030A0"/>
          <w:sz w:val="28"/>
          <w:szCs w:val="28"/>
        </w:rPr>
      </w:pPr>
      <w:bookmarkStart w:id="28" w:name="_Toc81896982"/>
      <w:r w:rsidRPr="000525E0">
        <w:rPr>
          <w:rFonts w:ascii="Calibri" w:hAnsi="Calibri"/>
          <w:b/>
          <w:bCs/>
          <w:color w:val="7030A0"/>
          <w:sz w:val="28"/>
          <w:szCs w:val="28"/>
        </w:rPr>
        <w:lastRenderedPageBreak/>
        <w:t>CHARAKTERISTIKA VZDĚL</w:t>
      </w:r>
      <w:r w:rsidR="008910C0" w:rsidRPr="000525E0">
        <w:rPr>
          <w:rFonts w:ascii="Calibri" w:hAnsi="Calibri"/>
          <w:b/>
          <w:bCs/>
          <w:color w:val="7030A0"/>
          <w:sz w:val="28"/>
          <w:szCs w:val="28"/>
        </w:rPr>
        <w:t>ÁVACÍHO PROGRAMU</w:t>
      </w:r>
      <w:bookmarkEnd w:id="28"/>
    </w:p>
    <w:p w14:paraId="043A7690" w14:textId="77777777" w:rsidR="003D2A58" w:rsidRPr="00FE7EB9" w:rsidRDefault="003F28F0" w:rsidP="00205ED9">
      <w:pPr>
        <w:pStyle w:val="Vchoz"/>
        <w:numPr>
          <w:ilvl w:val="1"/>
          <w:numId w:val="34"/>
        </w:numPr>
        <w:spacing w:before="200"/>
        <w:ind w:left="425" w:hanging="425"/>
        <w:jc w:val="both"/>
        <w:outlineLvl w:val="0"/>
        <w:rPr>
          <w:rFonts w:cs="Times New Roman"/>
          <w:b/>
          <w:color w:val="7030A0"/>
          <w:sz w:val="28"/>
          <w:szCs w:val="28"/>
        </w:rPr>
      </w:pPr>
      <w:bookmarkStart w:id="29" w:name="_Toc81896983"/>
      <w:r w:rsidRPr="00FE7EB9">
        <w:rPr>
          <w:rFonts w:cs="Times New Roman"/>
          <w:b/>
          <w:color w:val="7030A0"/>
          <w:sz w:val="28"/>
          <w:szCs w:val="28"/>
        </w:rPr>
        <w:t>Filosofie naší mateřské školy:</w:t>
      </w:r>
      <w:bookmarkEnd w:id="29"/>
    </w:p>
    <w:p w14:paraId="38B080BD" w14:textId="77777777" w:rsidR="00487FC7" w:rsidRDefault="00487FC7" w:rsidP="00487FC7">
      <w:pPr>
        <w:spacing w:before="240" w:after="0" w:line="240" w:lineRule="auto"/>
        <w:rPr>
          <w:rFonts w:eastAsia="Calibri"/>
          <w:sz w:val="24"/>
          <w:szCs w:val="24"/>
          <w:lang w:eastAsia="en-US"/>
        </w:rPr>
      </w:pPr>
      <w:r>
        <w:rPr>
          <w:rFonts w:eastAsia="Calibri"/>
          <w:sz w:val="24"/>
          <w:szCs w:val="24"/>
          <w:lang w:eastAsia="en-US"/>
        </w:rPr>
        <w:t>Hlavní</w:t>
      </w:r>
      <w:r w:rsidRPr="008639ED">
        <w:rPr>
          <w:rFonts w:eastAsia="Calibri"/>
          <w:sz w:val="24"/>
          <w:szCs w:val="24"/>
          <w:lang w:eastAsia="en-US"/>
        </w:rPr>
        <w:t xml:space="preserve"> cíl</w:t>
      </w:r>
      <w:r>
        <w:rPr>
          <w:rFonts w:eastAsia="Calibri"/>
          <w:sz w:val="24"/>
          <w:szCs w:val="24"/>
          <w:lang w:eastAsia="en-US"/>
        </w:rPr>
        <w:t>e našeho vzdělávacího programu:</w:t>
      </w:r>
    </w:p>
    <w:p w14:paraId="6647A23B" w14:textId="77777777" w:rsidR="00487FC7" w:rsidRDefault="00487FC7" w:rsidP="00487FC7">
      <w:pPr>
        <w:numPr>
          <w:ilvl w:val="0"/>
          <w:numId w:val="52"/>
        </w:numPr>
        <w:spacing w:before="240" w:after="0" w:line="240" w:lineRule="auto"/>
        <w:jc w:val="both"/>
        <w:rPr>
          <w:rFonts w:eastAsia="Calibri"/>
          <w:sz w:val="24"/>
          <w:szCs w:val="24"/>
          <w:lang w:eastAsia="en-US"/>
        </w:rPr>
      </w:pPr>
      <w:r w:rsidRPr="008639ED">
        <w:rPr>
          <w:rFonts w:eastAsia="Calibri"/>
          <w:sz w:val="24"/>
          <w:szCs w:val="24"/>
          <w:lang w:eastAsia="en-US"/>
        </w:rPr>
        <w:t>vytvářet pohodu, vlídné vztahy a příjemné a</w:t>
      </w:r>
      <w:r>
        <w:rPr>
          <w:rFonts w:eastAsia="Calibri"/>
          <w:sz w:val="24"/>
          <w:szCs w:val="24"/>
          <w:lang w:eastAsia="en-US"/>
        </w:rPr>
        <w:t> </w:t>
      </w:r>
      <w:r w:rsidRPr="008639ED">
        <w:rPr>
          <w:rFonts w:eastAsia="Calibri"/>
          <w:sz w:val="24"/>
          <w:szCs w:val="24"/>
          <w:lang w:eastAsia="en-US"/>
        </w:rPr>
        <w:t>vstřícné prostředí pro všechny děti, učitelky</w:t>
      </w:r>
      <w:r>
        <w:rPr>
          <w:rFonts w:eastAsia="Calibri"/>
          <w:sz w:val="24"/>
          <w:szCs w:val="24"/>
          <w:lang w:eastAsia="en-US"/>
        </w:rPr>
        <w:t>, ostatní zaměstnance a rodiče</w:t>
      </w:r>
    </w:p>
    <w:p w14:paraId="6527ADE3" w14:textId="77777777" w:rsidR="00487FC7" w:rsidRDefault="00487FC7" w:rsidP="00487FC7">
      <w:pPr>
        <w:numPr>
          <w:ilvl w:val="0"/>
          <w:numId w:val="52"/>
        </w:numPr>
        <w:spacing w:before="240" w:after="0" w:line="240" w:lineRule="auto"/>
        <w:jc w:val="both"/>
        <w:rPr>
          <w:rFonts w:eastAsia="Calibri"/>
          <w:sz w:val="24"/>
          <w:szCs w:val="24"/>
          <w:lang w:eastAsia="en-US"/>
        </w:rPr>
      </w:pPr>
      <w:r>
        <w:rPr>
          <w:rFonts w:eastAsia="Calibri"/>
          <w:sz w:val="24"/>
          <w:szCs w:val="24"/>
          <w:lang w:eastAsia="en-US"/>
        </w:rPr>
        <w:t>umožnit dětem k</w:t>
      </w:r>
      <w:r w:rsidRPr="008639ED">
        <w:rPr>
          <w:rFonts w:eastAsia="Calibri"/>
          <w:sz w:val="24"/>
          <w:szCs w:val="24"/>
          <w:lang w:eastAsia="en-US"/>
        </w:rPr>
        <w:t>aždý den najít, vidět, poznat něco nového, dozvě</w:t>
      </w:r>
      <w:r>
        <w:rPr>
          <w:rFonts w:eastAsia="Calibri"/>
          <w:sz w:val="24"/>
          <w:szCs w:val="24"/>
          <w:lang w:eastAsia="en-US"/>
        </w:rPr>
        <w:t>dět se, uvědomit si, pochopit…</w:t>
      </w:r>
    </w:p>
    <w:p w14:paraId="3E46D25A" w14:textId="77777777" w:rsidR="00487FC7" w:rsidRPr="008639ED" w:rsidRDefault="00487FC7" w:rsidP="00487FC7">
      <w:pPr>
        <w:spacing w:before="240" w:after="0" w:line="240" w:lineRule="auto"/>
        <w:rPr>
          <w:rFonts w:eastAsia="Calibri"/>
          <w:sz w:val="24"/>
          <w:szCs w:val="24"/>
          <w:lang w:eastAsia="en-US"/>
        </w:rPr>
      </w:pPr>
      <w:r>
        <w:rPr>
          <w:rFonts w:eastAsia="Calibri"/>
          <w:sz w:val="24"/>
          <w:szCs w:val="24"/>
          <w:lang w:eastAsia="en-US"/>
        </w:rPr>
        <w:t>budeme naplňovat prostřednictvím ŠVP s názvem:</w:t>
      </w:r>
    </w:p>
    <w:p w14:paraId="3E00AE52" w14:textId="77777777" w:rsidR="00487FC7" w:rsidRPr="00C861A9" w:rsidRDefault="00487FC7" w:rsidP="00487FC7">
      <w:pPr>
        <w:spacing w:before="240" w:after="0" w:line="240" w:lineRule="auto"/>
        <w:jc w:val="center"/>
        <w:rPr>
          <w:rFonts w:eastAsia="Calibri"/>
          <w:b/>
          <w:i/>
          <w:color w:val="95B3D7"/>
          <w:sz w:val="28"/>
          <w:szCs w:val="28"/>
          <w:lang w:eastAsia="en-US"/>
        </w:rPr>
      </w:pPr>
      <w:r w:rsidRPr="00C861A9">
        <w:rPr>
          <w:b/>
          <w:i/>
          <w:color w:val="95B3D7"/>
          <w:sz w:val="28"/>
          <w:szCs w:val="28"/>
        </w:rPr>
        <w:t>ZPÍVEJ S NÁMI</w:t>
      </w:r>
    </w:p>
    <w:p w14:paraId="3B2C61A5" w14:textId="77777777" w:rsidR="00487FC7" w:rsidRDefault="00487FC7" w:rsidP="00487FC7">
      <w:pPr>
        <w:spacing w:after="0" w:line="240" w:lineRule="auto"/>
      </w:pPr>
    </w:p>
    <w:p w14:paraId="30AAD953" w14:textId="77777777" w:rsidR="00487FC7" w:rsidRDefault="00487FC7" w:rsidP="00487FC7">
      <w:pPr>
        <w:tabs>
          <w:tab w:val="left" w:pos="2552"/>
        </w:tabs>
        <w:spacing w:line="240" w:lineRule="auto"/>
        <w:ind w:firstLine="284"/>
        <w:jc w:val="both"/>
        <w:rPr>
          <w:sz w:val="24"/>
          <w:szCs w:val="24"/>
        </w:rPr>
      </w:pPr>
      <w:r w:rsidRPr="008639ED">
        <w:rPr>
          <w:sz w:val="24"/>
          <w:szCs w:val="24"/>
        </w:rPr>
        <w:t>Děti předškolního vě</w:t>
      </w:r>
      <w:r>
        <w:rPr>
          <w:sz w:val="24"/>
          <w:szCs w:val="24"/>
        </w:rPr>
        <w:t xml:space="preserve">ku mají k hudbě pozitivní vztah </w:t>
      </w:r>
      <w:r w:rsidRPr="008639ED">
        <w:rPr>
          <w:sz w:val="24"/>
          <w:szCs w:val="24"/>
        </w:rPr>
        <w:t xml:space="preserve">a našim záměrem je </w:t>
      </w:r>
      <w:r>
        <w:rPr>
          <w:sz w:val="24"/>
          <w:szCs w:val="24"/>
        </w:rPr>
        <w:t>citlivě a tvořivě ho budovat a posilovat, využít ho jako prostředek v naší výchovně vzdělávací činnosti.</w:t>
      </w:r>
    </w:p>
    <w:p w14:paraId="25600B96" w14:textId="77777777" w:rsidR="00487FC7" w:rsidRPr="008639ED" w:rsidRDefault="00487FC7" w:rsidP="00487FC7">
      <w:pPr>
        <w:spacing w:line="240" w:lineRule="auto"/>
        <w:ind w:firstLine="284"/>
        <w:rPr>
          <w:sz w:val="24"/>
          <w:szCs w:val="24"/>
        </w:rPr>
      </w:pPr>
      <w:r>
        <w:rPr>
          <w:rFonts w:eastAsia="Calibri"/>
          <w:sz w:val="24"/>
          <w:szCs w:val="24"/>
          <w:lang w:eastAsia="en-US"/>
        </w:rPr>
        <w:t>H</w:t>
      </w:r>
      <w:r w:rsidRPr="008639ED">
        <w:rPr>
          <w:rFonts w:eastAsia="Calibri"/>
          <w:sz w:val="24"/>
          <w:szCs w:val="24"/>
          <w:lang w:eastAsia="en-US"/>
        </w:rPr>
        <w:t>udebn</w:t>
      </w:r>
      <w:r w:rsidRPr="008639ED">
        <w:rPr>
          <w:sz w:val="24"/>
          <w:szCs w:val="24"/>
        </w:rPr>
        <w:t xml:space="preserve">í aktivity </w:t>
      </w:r>
      <w:r w:rsidRPr="008639ED">
        <w:rPr>
          <w:rFonts w:eastAsia="Calibri"/>
          <w:sz w:val="24"/>
          <w:szCs w:val="24"/>
          <w:lang w:eastAsia="en-US"/>
        </w:rPr>
        <w:t xml:space="preserve">rozvíjejí </w:t>
      </w:r>
      <w:r>
        <w:rPr>
          <w:rFonts w:eastAsia="Calibri"/>
          <w:sz w:val="24"/>
          <w:szCs w:val="24"/>
          <w:lang w:eastAsia="en-US"/>
        </w:rPr>
        <w:t>kromě</w:t>
      </w:r>
      <w:r w:rsidRPr="008639ED">
        <w:rPr>
          <w:rFonts w:eastAsia="Calibri"/>
          <w:sz w:val="24"/>
          <w:szCs w:val="24"/>
          <w:lang w:eastAsia="en-US"/>
        </w:rPr>
        <w:t xml:space="preserve"> hudebních dovedností </w:t>
      </w:r>
      <w:r w:rsidRPr="008639ED">
        <w:rPr>
          <w:sz w:val="24"/>
          <w:szCs w:val="24"/>
        </w:rPr>
        <w:t>i mnohé jiné oblasti:</w:t>
      </w:r>
    </w:p>
    <w:p w14:paraId="70A94970" w14:textId="77777777" w:rsidR="00487FC7" w:rsidRPr="008639ED" w:rsidRDefault="00487FC7" w:rsidP="00487FC7">
      <w:pPr>
        <w:numPr>
          <w:ilvl w:val="0"/>
          <w:numId w:val="51"/>
        </w:numPr>
        <w:spacing w:after="0" w:line="240" w:lineRule="auto"/>
        <w:jc w:val="both"/>
        <w:rPr>
          <w:sz w:val="24"/>
          <w:szCs w:val="24"/>
        </w:rPr>
      </w:pPr>
      <w:r w:rsidRPr="008639ED">
        <w:rPr>
          <w:sz w:val="24"/>
          <w:szCs w:val="24"/>
        </w:rPr>
        <w:t>J</w:t>
      </w:r>
      <w:r w:rsidRPr="008639ED">
        <w:rPr>
          <w:rFonts w:eastAsia="Calibri"/>
          <w:sz w:val="24"/>
          <w:szCs w:val="24"/>
          <w:lang w:eastAsia="en-US"/>
        </w:rPr>
        <w:t>sou součástí správného fyziologického vývoje dětí</w:t>
      </w:r>
      <w:r w:rsidRPr="008639ED">
        <w:rPr>
          <w:sz w:val="24"/>
          <w:szCs w:val="24"/>
        </w:rPr>
        <w:t xml:space="preserve"> </w:t>
      </w:r>
    </w:p>
    <w:p w14:paraId="297346A0" w14:textId="77777777" w:rsidR="00487FC7" w:rsidRPr="008639ED" w:rsidRDefault="00487FC7" w:rsidP="00487FC7">
      <w:pPr>
        <w:numPr>
          <w:ilvl w:val="0"/>
          <w:numId w:val="51"/>
        </w:numPr>
        <w:spacing w:after="0" w:line="240" w:lineRule="auto"/>
        <w:jc w:val="both"/>
        <w:rPr>
          <w:sz w:val="24"/>
          <w:szCs w:val="24"/>
        </w:rPr>
      </w:pPr>
      <w:r w:rsidRPr="008639ED">
        <w:rPr>
          <w:sz w:val="24"/>
          <w:szCs w:val="24"/>
        </w:rPr>
        <w:t xml:space="preserve">Rozvíjí řečové dovednosti, </w:t>
      </w:r>
      <w:r w:rsidRPr="008639ED">
        <w:rPr>
          <w:rFonts w:eastAsia="Calibri"/>
          <w:sz w:val="24"/>
          <w:szCs w:val="24"/>
          <w:lang w:eastAsia="en-US"/>
        </w:rPr>
        <w:t>komunikaci</w:t>
      </w:r>
    </w:p>
    <w:p w14:paraId="46692232" w14:textId="77777777" w:rsidR="00487FC7" w:rsidRPr="008639ED" w:rsidRDefault="00487FC7" w:rsidP="00487FC7">
      <w:pPr>
        <w:numPr>
          <w:ilvl w:val="0"/>
          <w:numId w:val="51"/>
        </w:numPr>
        <w:spacing w:after="0" w:line="240" w:lineRule="auto"/>
        <w:jc w:val="both"/>
        <w:rPr>
          <w:sz w:val="24"/>
          <w:szCs w:val="24"/>
        </w:rPr>
      </w:pPr>
      <w:r w:rsidRPr="008639ED">
        <w:rPr>
          <w:sz w:val="24"/>
          <w:szCs w:val="24"/>
        </w:rPr>
        <w:t>M</w:t>
      </w:r>
      <w:r w:rsidRPr="008639ED">
        <w:rPr>
          <w:rFonts w:eastAsia="Calibri"/>
          <w:sz w:val="24"/>
          <w:szCs w:val="24"/>
          <w:lang w:eastAsia="en-US"/>
        </w:rPr>
        <w:t xml:space="preserve">ají vliv na tvořivost, podporují </w:t>
      </w:r>
      <w:r w:rsidRPr="008639ED">
        <w:rPr>
          <w:sz w:val="24"/>
          <w:szCs w:val="24"/>
        </w:rPr>
        <w:t xml:space="preserve">smyslové vnímání, </w:t>
      </w:r>
      <w:r w:rsidRPr="008639ED">
        <w:rPr>
          <w:rFonts w:eastAsia="Calibri"/>
          <w:sz w:val="24"/>
          <w:szCs w:val="24"/>
          <w:lang w:eastAsia="en-US"/>
        </w:rPr>
        <w:t>logické m</w:t>
      </w:r>
      <w:r w:rsidRPr="008639ED">
        <w:rPr>
          <w:sz w:val="24"/>
          <w:szCs w:val="24"/>
        </w:rPr>
        <w:t>yšlení, paměť</w:t>
      </w:r>
    </w:p>
    <w:p w14:paraId="4A51A93C" w14:textId="77777777" w:rsidR="00487FC7" w:rsidRPr="008639ED" w:rsidRDefault="00487FC7" w:rsidP="00487FC7">
      <w:pPr>
        <w:numPr>
          <w:ilvl w:val="0"/>
          <w:numId w:val="51"/>
        </w:numPr>
        <w:spacing w:after="0" w:line="240" w:lineRule="auto"/>
        <w:jc w:val="both"/>
        <w:rPr>
          <w:sz w:val="24"/>
          <w:szCs w:val="24"/>
        </w:rPr>
      </w:pPr>
      <w:r w:rsidRPr="008639ED">
        <w:rPr>
          <w:sz w:val="24"/>
          <w:szCs w:val="24"/>
        </w:rPr>
        <w:t>J</w:t>
      </w:r>
      <w:r w:rsidRPr="008639ED">
        <w:rPr>
          <w:rFonts w:eastAsia="Calibri"/>
          <w:sz w:val="24"/>
          <w:szCs w:val="24"/>
          <w:lang w:eastAsia="en-US"/>
        </w:rPr>
        <w:t>sou jedním z prostředků, které vedou ke zdravému životnímu stylu</w:t>
      </w:r>
    </w:p>
    <w:p w14:paraId="39D6512B" w14:textId="77777777" w:rsidR="00487FC7" w:rsidRPr="008639ED" w:rsidRDefault="00487FC7" w:rsidP="00487FC7">
      <w:pPr>
        <w:numPr>
          <w:ilvl w:val="0"/>
          <w:numId w:val="51"/>
        </w:numPr>
        <w:spacing w:after="0" w:line="240" w:lineRule="auto"/>
        <w:jc w:val="both"/>
        <w:rPr>
          <w:sz w:val="24"/>
          <w:szCs w:val="24"/>
        </w:rPr>
      </w:pPr>
      <w:r w:rsidRPr="008639ED">
        <w:rPr>
          <w:sz w:val="24"/>
          <w:szCs w:val="24"/>
        </w:rPr>
        <w:t xml:space="preserve">Mají vliv </w:t>
      </w:r>
      <w:r w:rsidRPr="008639ED">
        <w:rPr>
          <w:rFonts w:eastAsia="Calibri"/>
          <w:sz w:val="24"/>
          <w:szCs w:val="24"/>
          <w:lang w:eastAsia="en-US"/>
        </w:rPr>
        <w:t>na utváření sebedůvěry dítěte, jeho zdravého sebeprosazování</w:t>
      </w:r>
    </w:p>
    <w:p w14:paraId="6DF4A773" w14:textId="77777777" w:rsidR="00487FC7" w:rsidRPr="008639ED" w:rsidRDefault="00487FC7" w:rsidP="00487FC7">
      <w:pPr>
        <w:numPr>
          <w:ilvl w:val="0"/>
          <w:numId w:val="51"/>
        </w:numPr>
        <w:spacing w:after="0" w:line="240" w:lineRule="auto"/>
        <w:jc w:val="both"/>
        <w:rPr>
          <w:sz w:val="24"/>
          <w:szCs w:val="24"/>
        </w:rPr>
      </w:pPr>
      <w:r w:rsidRPr="008639ED">
        <w:rPr>
          <w:sz w:val="24"/>
          <w:szCs w:val="24"/>
        </w:rPr>
        <w:t xml:space="preserve">Dávají </w:t>
      </w:r>
      <w:r w:rsidRPr="008639ED">
        <w:rPr>
          <w:rFonts w:eastAsia="Calibri"/>
          <w:sz w:val="24"/>
          <w:szCs w:val="24"/>
          <w:lang w:eastAsia="en-US"/>
        </w:rPr>
        <w:t>prostor k zpracování emocí, mají rela</w:t>
      </w:r>
      <w:r w:rsidRPr="008639ED">
        <w:rPr>
          <w:sz w:val="24"/>
          <w:szCs w:val="24"/>
        </w:rPr>
        <w:t>xační účinek</w:t>
      </w:r>
    </w:p>
    <w:p w14:paraId="6598E0C0" w14:textId="77777777" w:rsidR="0086778C" w:rsidRDefault="00487FC7" w:rsidP="00487FC7">
      <w:pPr>
        <w:numPr>
          <w:ilvl w:val="0"/>
          <w:numId w:val="51"/>
        </w:numPr>
        <w:spacing w:after="0" w:line="240" w:lineRule="auto"/>
        <w:jc w:val="both"/>
        <w:rPr>
          <w:sz w:val="24"/>
          <w:szCs w:val="24"/>
        </w:rPr>
      </w:pPr>
      <w:r w:rsidRPr="008639ED">
        <w:rPr>
          <w:sz w:val="24"/>
          <w:szCs w:val="24"/>
        </w:rPr>
        <w:t>Jsou přirozenou prim</w:t>
      </w:r>
    </w:p>
    <w:p w14:paraId="5DC8D5E5" w14:textId="0BEB86A3" w:rsidR="00487FC7" w:rsidRPr="008639ED" w:rsidRDefault="00487FC7" w:rsidP="00487FC7">
      <w:pPr>
        <w:numPr>
          <w:ilvl w:val="0"/>
          <w:numId w:val="51"/>
        </w:numPr>
        <w:spacing w:after="0" w:line="240" w:lineRule="auto"/>
        <w:jc w:val="both"/>
        <w:rPr>
          <w:sz w:val="24"/>
          <w:szCs w:val="24"/>
        </w:rPr>
      </w:pPr>
      <w:r w:rsidRPr="008639ED">
        <w:rPr>
          <w:sz w:val="24"/>
          <w:szCs w:val="24"/>
        </w:rPr>
        <w:t>ární prevencí sociálně patologických jevů</w:t>
      </w:r>
    </w:p>
    <w:p w14:paraId="7CC29A6A" w14:textId="77777777" w:rsidR="00487FC7" w:rsidRPr="008639ED" w:rsidRDefault="00487FC7" w:rsidP="00487FC7">
      <w:pPr>
        <w:numPr>
          <w:ilvl w:val="0"/>
          <w:numId w:val="51"/>
        </w:numPr>
        <w:spacing w:after="0" w:line="240" w:lineRule="auto"/>
        <w:jc w:val="both"/>
        <w:rPr>
          <w:sz w:val="24"/>
          <w:szCs w:val="24"/>
        </w:rPr>
      </w:pPr>
      <w:r w:rsidRPr="008639ED">
        <w:rPr>
          <w:sz w:val="24"/>
          <w:szCs w:val="24"/>
        </w:rPr>
        <w:t>P</w:t>
      </w:r>
      <w:r w:rsidRPr="008639ED">
        <w:rPr>
          <w:rFonts w:eastAsia="Calibri"/>
          <w:sz w:val="24"/>
          <w:szCs w:val="24"/>
          <w:lang w:eastAsia="en-US"/>
        </w:rPr>
        <w:t xml:space="preserve">řispívají ke kultivaci osobnosti, ke kooperaci, </w:t>
      </w:r>
      <w:r w:rsidRPr="008639ED">
        <w:rPr>
          <w:sz w:val="24"/>
          <w:szCs w:val="24"/>
        </w:rPr>
        <w:t xml:space="preserve">k týmové spolupráci, toleranci, </w:t>
      </w:r>
      <w:r w:rsidRPr="008639ED">
        <w:rPr>
          <w:rFonts w:eastAsia="Calibri"/>
          <w:sz w:val="24"/>
          <w:szCs w:val="24"/>
          <w:lang w:eastAsia="en-US"/>
        </w:rPr>
        <w:t xml:space="preserve">zodpovědnosti, úctě a vzájemnému respektu. </w:t>
      </w:r>
    </w:p>
    <w:p w14:paraId="50AAC7BF" w14:textId="77777777" w:rsidR="00487FC7" w:rsidRPr="008639ED" w:rsidRDefault="00487FC7" w:rsidP="00487FC7">
      <w:pPr>
        <w:numPr>
          <w:ilvl w:val="0"/>
          <w:numId w:val="51"/>
        </w:numPr>
        <w:spacing w:after="0" w:line="240" w:lineRule="auto"/>
        <w:jc w:val="both"/>
        <w:rPr>
          <w:rFonts w:eastAsia="Calibri"/>
          <w:sz w:val="24"/>
          <w:szCs w:val="24"/>
          <w:lang w:eastAsia="en-US"/>
        </w:rPr>
      </w:pPr>
      <w:r w:rsidRPr="008639ED">
        <w:rPr>
          <w:sz w:val="24"/>
          <w:szCs w:val="24"/>
        </w:rPr>
        <w:t>Podporují vytváření pozitivního klimatu ve třídě</w:t>
      </w:r>
    </w:p>
    <w:p w14:paraId="42BDD250" w14:textId="77777777" w:rsidR="00487FC7" w:rsidRDefault="00487FC7" w:rsidP="00487FC7">
      <w:pPr>
        <w:spacing w:after="0" w:line="240" w:lineRule="auto"/>
      </w:pPr>
    </w:p>
    <w:p w14:paraId="073A1E6F" w14:textId="77777777" w:rsidR="00487FC7" w:rsidRDefault="00487FC7" w:rsidP="00487FC7">
      <w:pPr>
        <w:spacing w:line="240" w:lineRule="auto"/>
        <w:ind w:firstLine="284"/>
        <w:jc w:val="both"/>
        <w:rPr>
          <w:sz w:val="24"/>
          <w:szCs w:val="24"/>
        </w:rPr>
      </w:pPr>
      <w:r w:rsidRPr="008639ED">
        <w:rPr>
          <w:color w:val="00000A"/>
          <w:sz w:val="24"/>
          <w:szCs w:val="24"/>
        </w:rPr>
        <w:t>Z uvedených informací vyplývá, že hudba ovlivňuje nejen fyzický, ale i psychický vývoj dětí, což naprosto koresponduje s dílčími cíli jednotlivých oblastí RVP PV.</w:t>
      </w:r>
    </w:p>
    <w:p w14:paraId="5BAE33DB" w14:textId="14AEC983" w:rsidR="00487FC7" w:rsidRPr="008639ED" w:rsidRDefault="00487FC7" w:rsidP="00487FC7">
      <w:pPr>
        <w:spacing w:after="0" w:line="240" w:lineRule="auto"/>
        <w:ind w:firstLine="284"/>
        <w:jc w:val="both"/>
        <w:rPr>
          <w:rFonts w:eastAsia="Calibri"/>
          <w:sz w:val="24"/>
          <w:szCs w:val="24"/>
          <w:lang w:eastAsia="en-US"/>
        </w:rPr>
      </w:pPr>
      <w:r w:rsidRPr="00375C97">
        <w:rPr>
          <w:sz w:val="24"/>
          <w:szCs w:val="24"/>
        </w:rPr>
        <w:t xml:space="preserve">Písničky budou děti provázet po celý školní rok. </w:t>
      </w:r>
      <w:r w:rsidRPr="008639ED">
        <w:rPr>
          <w:sz w:val="24"/>
          <w:szCs w:val="24"/>
        </w:rPr>
        <w:t>Stanou se motivací k různorodým aktivitám a</w:t>
      </w:r>
      <w:r>
        <w:rPr>
          <w:sz w:val="24"/>
          <w:szCs w:val="24"/>
        </w:rPr>
        <w:t> č</w:t>
      </w:r>
      <w:r w:rsidRPr="008639ED">
        <w:rPr>
          <w:sz w:val="24"/>
          <w:szCs w:val="24"/>
        </w:rPr>
        <w:t>innostem, budou průvodcem dětí ve světě hudby a na cestě za poznáním, získáním schopností, znalostí a dovedností důležitých pro život.</w:t>
      </w:r>
      <w:r w:rsidR="00C861A9">
        <w:rPr>
          <w:sz w:val="24"/>
          <w:szCs w:val="24"/>
        </w:rPr>
        <w:t xml:space="preserve"> </w:t>
      </w:r>
      <w:r w:rsidRPr="008639ED">
        <w:rPr>
          <w:rFonts w:eastAsia="Calibri"/>
          <w:sz w:val="24"/>
          <w:szCs w:val="24"/>
          <w:lang w:eastAsia="en-US"/>
        </w:rPr>
        <w:t>Zajistí přístupnou a hravou formu rozvoje a vzdělávání, propojí navzájem jednotlivé integrované bloky. Ty jsou stanoveny jen jako nabídka, učitelky si je konkrétně rozpracují, doplní a časově rozvrhnou ve</w:t>
      </w:r>
      <w:r>
        <w:rPr>
          <w:rFonts w:eastAsia="Calibri"/>
          <w:sz w:val="24"/>
          <w:szCs w:val="24"/>
          <w:lang w:eastAsia="en-US"/>
        </w:rPr>
        <w:t> </w:t>
      </w:r>
      <w:r w:rsidRPr="008639ED">
        <w:rPr>
          <w:rFonts w:eastAsia="Calibri"/>
          <w:sz w:val="24"/>
          <w:szCs w:val="24"/>
          <w:lang w:eastAsia="en-US"/>
        </w:rPr>
        <w:t>svých třídních plánech tak, aby odrážely další činnosti, zaměření třídy, potřeby dětí, respektovaly jejich věk, pokroky, individuální možnosti a specifická omezení.</w:t>
      </w:r>
    </w:p>
    <w:p w14:paraId="043A7697" w14:textId="77777777" w:rsidR="00C17118" w:rsidRPr="00B96BAD" w:rsidRDefault="002A1373" w:rsidP="00205ED9">
      <w:pPr>
        <w:pStyle w:val="Vchoz"/>
        <w:numPr>
          <w:ilvl w:val="1"/>
          <w:numId w:val="34"/>
        </w:numPr>
        <w:spacing w:before="200"/>
        <w:ind w:left="425" w:hanging="425"/>
        <w:jc w:val="both"/>
        <w:outlineLvl w:val="0"/>
        <w:rPr>
          <w:rFonts w:cs="Times New Roman"/>
          <w:b/>
          <w:color w:val="7030A0"/>
          <w:sz w:val="28"/>
          <w:szCs w:val="28"/>
        </w:rPr>
      </w:pPr>
      <w:bookmarkStart w:id="30" w:name="_Toc81896984"/>
      <w:r w:rsidRPr="00B96BAD">
        <w:rPr>
          <w:rFonts w:cs="Times New Roman"/>
          <w:b/>
          <w:color w:val="7030A0"/>
          <w:sz w:val="28"/>
          <w:szCs w:val="28"/>
        </w:rPr>
        <w:t>Dlouhodobý vzdělávací cíl a jeho záměr</w:t>
      </w:r>
      <w:bookmarkEnd w:id="30"/>
    </w:p>
    <w:p w14:paraId="043A7698" w14:textId="77777777" w:rsidR="00C17118" w:rsidRPr="00A41114" w:rsidRDefault="00C17118" w:rsidP="00205ED9">
      <w:pPr>
        <w:spacing w:after="0" w:line="240" w:lineRule="auto"/>
        <w:jc w:val="both"/>
        <w:rPr>
          <w:rFonts w:eastAsiaTheme="minorHAnsi" w:cs="Times New Roman"/>
          <w:b/>
          <w:bCs/>
          <w:sz w:val="24"/>
          <w:szCs w:val="24"/>
          <w:lang w:eastAsia="en-US"/>
        </w:rPr>
      </w:pPr>
      <w:r w:rsidRPr="00A41114">
        <w:rPr>
          <w:rFonts w:cs="Times New Roman"/>
          <w:b/>
          <w:bCs/>
          <w:sz w:val="24"/>
          <w:szCs w:val="24"/>
        </w:rPr>
        <w:t>Hlavní cíle a záměry MŠ:</w:t>
      </w:r>
    </w:p>
    <w:p w14:paraId="043A7699" w14:textId="4BD7C348" w:rsidR="00C17118" w:rsidRPr="00A41114" w:rsidRDefault="00C17118" w:rsidP="00205ED9">
      <w:pPr>
        <w:pStyle w:val="Odstavecseseznamem"/>
        <w:numPr>
          <w:ilvl w:val="0"/>
          <w:numId w:val="33"/>
        </w:numPr>
        <w:suppressAutoHyphens w:val="0"/>
        <w:autoSpaceDE w:val="0"/>
        <w:autoSpaceDN w:val="0"/>
        <w:adjustRightInd w:val="0"/>
        <w:spacing w:before="240" w:after="0" w:line="240" w:lineRule="auto"/>
        <w:jc w:val="both"/>
        <w:rPr>
          <w:rFonts w:asciiTheme="minorHAnsi" w:hAnsiTheme="minorHAnsi" w:cs="Times New Roman"/>
          <w:sz w:val="24"/>
          <w:szCs w:val="24"/>
        </w:rPr>
      </w:pPr>
      <w:r w:rsidRPr="00A41114">
        <w:rPr>
          <w:rFonts w:asciiTheme="minorHAnsi" w:eastAsia="Times New Roman" w:hAnsiTheme="minorHAnsi" w:cs="Times New Roman"/>
          <w:sz w:val="24"/>
          <w:szCs w:val="24"/>
          <w:lang w:eastAsia="cs-CZ"/>
        </w:rPr>
        <w:lastRenderedPageBreak/>
        <w:t xml:space="preserve">Naplňovat cíle předškolního </w:t>
      </w:r>
      <w:r w:rsidR="00C861A9" w:rsidRPr="00A41114">
        <w:rPr>
          <w:rFonts w:asciiTheme="minorHAnsi" w:eastAsia="Times New Roman" w:hAnsiTheme="minorHAnsi" w:cs="Times New Roman"/>
          <w:sz w:val="24"/>
          <w:szCs w:val="24"/>
          <w:lang w:eastAsia="cs-CZ"/>
        </w:rPr>
        <w:t>vzdělávání – dovést</w:t>
      </w:r>
      <w:r w:rsidRPr="00A41114">
        <w:rPr>
          <w:rFonts w:asciiTheme="minorHAnsi" w:hAnsiTheme="minorHAnsi" w:cs="Times New Roman"/>
          <w:sz w:val="24"/>
          <w:szCs w:val="24"/>
        </w:rPr>
        <w:t xml:space="preserve"> dítě na konci předškolního období k tomu, aby v rozsahu svých předpokladů získalo fyzickou, psychickou a sociální samostatnost, základy zdravého sebevědomí a sebejistoty</w:t>
      </w:r>
    </w:p>
    <w:p w14:paraId="043A769A" w14:textId="77777777" w:rsidR="00C17118" w:rsidRPr="00A41114" w:rsidRDefault="00C17118" w:rsidP="00205ED9">
      <w:pPr>
        <w:pStyle w:val="Odstavecseseznamem"/>
        <w:numPr>
          <w:ilvl w:val="0"/>
          <w:numId w:val="33"/>
        </w:numPr>
        <w:suppressAutoHyphens w:val="0"/>
        <w:autoSpaceDE w:val="0"/>
        <w:autoSpaceDN w:val="0"/>
        <w:adjustRightInd w:val="0"/>
        <w:spacing w:before="240" w:after="0" w:line="240" w:lineRule="auto"/>
        <w:ind w:left="714" w:hanging="357"/>
        <w:jc w:val="both"/>
        <w:rPr>
          <w:rFonts w:asciiTheme="minorHAnsi" w:hAnsiTheme="minorHAnsi" w:cs="Times New Roman"/>
          <w:sz w:val="24"/>
          <w:szCs w:val="24"/>
        </w:rPr>
      </w:pPr>
      <w:r w:rsidRPr="00A41114">
        <w:rPr>
          <w:rFonts w:asciiTheme="minorHAnsi" w:hAnsiTheme="minorHAnsi" w:cs="Times New Roman"/>
          <w:sz w:val="24"/>
          <w:szCs w:val="24"/>
        </w:rPr>
        <w:t>Při výchovně vzdělávací práci být partnery rodičům, doplňovat rodinnou výchovu a v úzké vazbě na ni pomáhat zajistit dítěti prostředí s dostatkem mnohostranných a přiměřených podnětů k jeho aktivnímu rozvoji a učení</w:t>
      </w:r>
    </w:p>
    <w:p w14:paraId="043A769B" w14:textId="014D1CF1" w:rsidR="00C17118" w:rsidRPr="00A41114" w:rsidRDefault="00C17118" w:rsidP="00205ED9">
      <w:pPr>
        <w:spacing w:after="0" w:line="240" w:lineRule="auto"/>
        <w:jc w:val="both"/>
        <w:rPr>
          <w:rFonts w:eastAsia="Times New Roman" w:cs="Times New Roman"/>
          <w:sz w:val="24"/>
          <w:szCs w:val="24"/>
        </w:rPr>
      </w:pPr>
      <w:r w:rsidRPr="00A41114">
        <w:rPr>
          <w:rFonts w:eastAsia="Times New Roman" w:cs="Times New Roman"/>
          <w:sz w:val="24"/>
          <w:szCs w:val="24"/>
        </w:rPr>
        <w:br w:type="textWrapping" w:clear="all"/>
        <w:t>Vzdělávání v mateřské škole je cílevědomý plánovaný proces, v němž se prolínají spontánní a řízené aktivity. Proces vzdělávání probíhá v průběhu celého dne, při všech činnostech a</w:t>
      </w:r>
      <w:r w:rsidR="00D21FB7">
        <w:rPr>
          <w:rFonts w:eastAsia="Times New Roman" w:cs="Times New Roman"/>
          <w:sz w:val="24"/>
          <w:szCs w:val="24"/>
        </w:rPr>
        <w:t> </w:t>
      </w:r>
      <w:r w:rsidR="00B96BAD" w:rsidRPr="00A41114">
        <w:rPr>
          <w:rFonts w:eastAsia="Times New Roman" w:cs="Times New Roman"/>
          <w:sz w:val="24"/>
          <w:szCs w:val="24"/>
        </w:rPr>
        <w:t>př</w:t>
      </w:r>
      <w:r w:rsidR="00B96BAD">
        <w:rPr>
          <w:rFonts w:eastAsia="Times New Roman" w:cs="Times New Roman"/>
          <w:sz w:val="24"/>
          <w:szCs w:val="24"/>
        </w:rPr>
        <w:t>i </w:t>
      </w:r>
      <w:r w:rsidR="00B96BAD" w:rsidRPr="00A41114">
        <w:rPr>
          <w:rFonts w:eastAsia="Times New Roman" w:cs="Times New Roman"/>
          <w:sz w:val="24"/>
          <w:szCs w:val="24"/>
        </w:rPr>
        <w:t>všech</w:t>
      </w:r>
      <w:r w:rsidRPr="00A41114">
        <w:rPr>
          <w:rFonts w:eastAsia="Times New Roman" w:cs="Times New Roman"/>
          <w:sz w:val="24"/>
          <w:szCs w:val="24"/>
        </w:rPr>
        <w:t xml:space="preserve"> situacích. Snažíme se o naplňování tří hlavních cílů předškolního vzdělávání:</w:t>
      </w:r>
    </w:p>
    <w:p w14:paraId="043A769C" w14:textId="77777777" w:rsidR="00C17118" w:rsidRPr="00A41114" w:rsidRDefault="00C17118" w:rsidP="00205ED9">
      <w:pPr>
        <w:pStyle w:val="Odstavecseseznamem"/>
        <w:numPr>
          <w:ilvl w:val="0"/>
          <w:numId w:val="38"/>
        </w:numPr>
        <w:suppressAutoHyphens w:val="0"/>
        <w:spacing w:before="240" w:after="0" w:line="240" w:lineRule="auto"/>
        <w:jc w:val="both"/>
        <w:rPr>
          <w:rFonts w:asciiTheme="minorHAnsi" w:eastAsia="Times New Roman" w:hAnsiTheme="minorHAnsi" w:cs="Times New Roman"/>
          <w:sz w:val="24"/>
          <w:szCs w:val="24"/>
          <w:lang w:eastAsia="cs-CZ"/>
        </w:rPr>
      </w:pPr>
      <w:r w:rsidRPr="00A41114">
        <w:rPr>
          <w:rFonts w:asciiTheme="minorHAnsi" w:eastAsia="Times New Roman" w:hAnsiTheme="minorHAnsi" w:cs="Times New Roman"/>
          <w:sz w:val="24"/>
          <w:szCs w:val="24"/>
          <w:lang w:eastAsia="cs-CZ"/>
        </w:rPr>
        <w:t>Rozvíjení dítěte a jeho schopnost učení a poznání /podporovat a rozvíjet tělesnou zdatnost, zdraví, dovednost, obratnost, schopnost myšlení, rozhodování, učení, řeč/.</w:t>
      </w:r>
    </w:p>
    <w:p w14:paraId="043A769D" w14:textId="77777777" w:rsidR="00C17118" w:rsidRPr="00A41114" w:rsidRDefault="00C17118" w:rsidP="00205ED9">
      <w:pPr>
        <w:pStyle w:val="Odstavecseseznamem"/>
        <w:numPr>
          <w:ilvl w:val="0"/>
          <w:numId w:val="38"/>
        </w:numPr>
        <w:suppressAutoHyphens w:val="0"/>
        <w:spacing w:before="240" w:after="0" w:line="240" w:lineRule="auto"/>
        <w:jc w:val="both"/>
        <w:rPr>
          <w:rFonts w:asciiTheme="minorHAnsi" w:eastAsia="Times New Roman" w:hAnsiTheme="minorHAnsi" w:cs="Times New Roman"/>
          <w:sz w:val="24"/>
          <w:szCs w:val="24"/>
          <w:lang w:eastAsia="cs-CZ"/>
        </w:rPr>
      </w:pPr>
      <w:r w:rsidRPr="00A41114">
        <w:rPr>
          <w:rFonts w:asciiTheme="minorHAnsi" w:eastAsia="Times New Roman" w:hAnsiTheme="minorHAnsi" w:cs="Times New Roman"/>
          <w:sz w:val="24"/>
          <w:szCs w:val="24"/>
          <w:lang w:eastAsia="cs-CZ"/>
        </w:rPr>
        <w:t>Osvojení si základů hodnot, na kterých je založena naše společnost /svoboda a</w:t>
      </w:r>
      <w:r w:rsidR="00D21FB7">
        <w:rPr>
          <w:rFonts w:asciiTheme="minorHAnsi" w:eastAsia="Times New Roman" w:hAnsiTheme="minorHAnsi" w:cs="Times New Roman"/>
          <w:sz w:val="24"/>
          <w:szCs w:val="24"/>
          <w:lang w:eastAsia="cs-CZ"/>
        </w:rPr>
        <w:t> </w:t>
      </w:r>
      <w:r w:rsidRPr="00A41114">
        <w:rPr>
          <w:rFonts w:asciiTheme="minorHAnsi" w:eastAsia="Times New Roman" w:hAnsiTheme="minorHAnsi" w:cs="Times New Roman"/>
          <w:sz w:val="24"/>
          <w:szCs w:val="24"/>
          <w:lang w:eastAsia="cs-CZ"/>
        </w:rPr>
        <w:t>rovnost všech lidí, solidarita se slabými a ohroženými, hodnoty spojené se zdravím, životem, se životním prostředím, kulturní dědictví, tradice/.</w:t>
      </w:r>
    </w:p>
    <w:p w14:paraId="043A769E" w14:textId="77777777" w:rsidR="00C17118" w:rsidRPr="00864694" w:rsidRDefault="00C17118" w:rsidP="00205ED9">
      <w:pPr>
        <w:pStyle w:val="Odstavecseseznamem"/>
        <w:numPr>
          <w:ilvl w:val="0"/>
          <w:numId w:val="38"/>
        </w:numPr>
        <w:suppressAutoHyphens w:val="0"/>
        <w:spacing w:before="240" w:line="240" w:lineRule="auto"/>
        <w:jc w:val="both"/>
        <w:rPr>
          <w:rFonts w:cs="Times New Roman"/>
          <w:sz w:val="24"/>
          <w:szCs w:val="24"/>
        </w:rPr>
      </w:pPr>
      <w:r w:rsidRPr="00864694">
        <w:rPr>
          <w:rFonts w:asciiTheme="minorHAnsi" w:eastAsia="Times New Roman" w:hAnsiTheme="minorHAnsi" w:cs="Times New Roman"/>
          <w:sz w:val="24"/>
          <w:szCs w:val="24"/>
          <w:lang w:eastAsia="cs-CZ"/>
        </w:rPr>
        <w:t xml:space="preserve">Získávání osobní samostatnosti a schopnosti projevovat se jako samostatná osobnost působící na své okolí /rozvíjet a poznávat sama sebe, potřeba a zájmy, sebevědomí, sebedůvěra, </w:t>
      </w:r>
      <w:r w:rsidRPr="00864694">
        <w:rPr>
          <w:rFonts w:asciiTheme="minorHAnsi" w:eastAsiaTheme="minorEastAsia" w:hAnsiTheme="minorHAnsi" w:cs="Times New Roman"/>
          <w:color w:val="auto"/>
          <w:sz w:val="24"/>
          <w:szCs w:val="24"/>
          <w:lang w:eastAsia="cs-CZ"/>
        </w:rPr>
        <w:t>učíme se spolupracovat</w:t>
      </w:r>
      <w:r w:rsidRPr="00864694">
        <w:rPr>
          <w:rFonts w:asciiTheme="minorHAnsi" w:eastAsia="Times New Roman" w:hAnsiTheme="minorHAnsi" w:cs="Times New Roman"/>
          <w:sz w:val="24"/>
          <w:szCs w:val="24"/>
          <w:lang w:eastAsia="cs-CZ"/>
        </w:rPr>
        <w:t>, akceptovat a tolerovat druhé/.</w:t>
      </w:r>
      <w:r w:rsidR="00864694" w:rsidRPr="00864694">
        <w:rPr>
          <w:rFonts w:asciiTheme="minorHAnsi" w:eastAsia="Times New Roman" w:hAnsiTheme="minorHAnsi" w:cs="Times New Roman"/>
          <w:sz w:val="24"/>
          <w:szCs w:val="24"/>
          <w:lang w:eastAsia="cs-CZ"/>
        </w:rPr>
        <w:t xml:space="preserve"> </w:t>
      </w:r>
    </w:p>
    <w:p w14:paraId="043A769F" w14:textId="77777777" w:rsidR="00C17118" w:rsidRPr="00A41114" w:rsidRDefault="00C17118" w:rsidP="00205ED9">
      <w:pPr>
        <w:spacing w:line="240" w:lineRule="auto"/>
        <w:jc w:val="both"/>
        <w:rPr>
          <w:rFonts w:cs="Times New Roman"/>
          <w:sz w:val="24"/>
          <w:szCs w:val="24"/>
        </w:rPr>
      </w:pPr>
      <w:r w:rsidRPr="00A41114">
        <w:rPr>
          <w:rFonts w:cs="Times New Roman"/>
          <w:sz w:val="24"/>
          <w:szCs w:val="24"/>
        </w:rPr>
        <w:t>Plněním těchto cílů směřujeme k utváření základů klíčových kompetencí a naplňování čtyř pilířů vzdělání pro 21. století:</w:t>
      </w:r>
    </w:p>
    <w:p w14:paraId="043A76A0" w14:textId="4DCC6F62" w:rsidR="00C17118" w:rsidRPr="00A41114" w:rsidRDefault="00C17118" w:rsidP="00205ED9">
      <w:pPr>
        <w:pStyle w:val="Odstavecseseznamem"/>
        <w:numPr>
          <w:ilvl w:val="0"/>
          <w:numId w:val="35"/>
        </w:numPr>
        <w:suppressAutoHyphens w:val="0"/>
        <w:spacing w:before="240" w:after="120" w:line="240" w:lineRule="auto"/>
        <w:jc w:val="both"/>
        <w:rPr>
          <w:rFonts w:asciiTheme="minorHAnsi" w:hAnsiTheme="minorHAnsi" w:cs="Times New Roman"/>
          <w:sz w:val="24"/>
          <w:szCs w:val="24"/>
        </w:rPr>
      </w:pPr>
      <w:r w:rsidRPr="00A41114">
        <w:rPr>
          <w:rFonts w:asciiTheme="minorHAnsi" w:hAnsiTheme="minorHAnsi" w:cs="Times New Roman"/>
          <w:b/>
          <w:sz w:val="24"/>
          <w:szCs w:val="24"/>
        </w:rPr>
        <w:t xml:space="preserve">Učit se </w:t>
      </w:r>
      <w:r w:rsidR="001E354D" w:rsidRPr="00A41114">
        <w:rPr>
          <w:rFonts w:asciiTheme="minorHAnsi" w:hAnsiTheme="minorHAnsi" w:cs="Times New Roman"/>
          <w:b/>
          <w:sz w:val="24"/>
          <w:szCs w:val="24"/>
        </w:rPr>
        <w:t>poznávat</w:t>
      </w:r>
      <w:r w:rsidR="001E354D" w:rsidRPr="00A41114">
        <w:rPr>
          <w:rFonts w:asciiTheme="minorHAnsi" w:hAnsiTheme="minorHAnsi" w:cs="Times New Roman"/>
          <w:sz w:val="24"/>
          <w:szCs w:val="24"/>
        </w:rPr>
        <w:t xml:space="preserve"> – poznávat</w:t>
      </w:r>
      <w:r w:rsidRPr="00A41114">
        <w:rPr>
          <w:rFonts w:asciiTheme="minorHAnsi" w:hAnsiTheme="minorHAnsi" w:cs="Times New Roman"/>
          <w:sz w:val="24"/>
          <w:szCs w:val="24"/>
        </w:rPr>
        <w:t xml:space="preserve"> svět kolem nás i v nás, dobře se orientovat, odhalovat smysl, vztahy, souvislosti, myslet kriticky, využívat informace, rozvoj osobnostního potenciálu – paměti, myšlení, estetického smyslu, fyzických vlastností a</w:t>
      </w:r>
      <w:r w:rsidR="009F7D25">
        <w:rPr>
          <w:rFonts w:asciiTheme="minorHAnsi" w:hAnsiTheme="minorHAnsi" w:cs="Times New Roman"/>
          <w:sz w:val="24"/>
          <w:szCs w:val="24"/>
        </w:rPr>
        <w:t> </w:t>
      </w:r>
      <w:r w:rsidRPr="00A41114">
        <w:rPr>
          <w:rFonts w:asciiTheme="minorHAnsi" w:hAnsiTheme="minorHAnsi" w:cs="Times New Roman"/>
          <w:sz w:val="24"/>
          <w:szCs w:val="24"/>
        </w:rPr>
        <w:t>komunikačních dovedností</w:t>
      </w:r>
    </w:p>
    <w:p w14:paraId="043A76A1" w14:textId="77777777" w:rsidR="00C17118" w:rsidRPr="00A41114" w:rsidRDefault="00C17118" w:rsidP="00205ED9">
      <w:pPr>
        <w:pStyle w:val="Odstavecseseznamem"/>
        <w:numPr>
          <w:ilvl w:val="0"/>
          <w:numId w:val="35"/>
        </w:numPr>
        <w:suppressAutoHyphens w:val="0"/>
        <w:spacing w:after="120" w:line="240" w:lineRule="auto"/>
        <w:jc w:val="both"/>
        <w:rPr>
          <w:rFonts w:asciiTheme="minorHAnsi" w:hAnsiTheme="minorHAnsi" w:cs="Times New Roman"/>
          <w:sz w:val="24"/>
          <w:szCs w:val="24"/>
        </w:rPr>
      </w:pPr>
      <w:r w:rsidRPr="00A41114">
        <w:rPr>
          <w:rFonts w:asciiTheme="minorHAnsi" w:hAnsiTheme="minorHAnsi" w:cs="Times New Roman"/>
          <w:b/>
          <w:sz w:val="24"/>
          <w:szCs w:val="24"/>
        </w:rPr>
        <w:t>Učit se jednat</w:t>
      </w:r>
      <w:r w:rsidRPr="00A41114">
        <w:rPr>
          <w:rFonts w:asciiTheme="minorHAnsi" w:hAnsiTheme="minorHAnsi" w:cs="Times New Roman"/>
          <w:sz w:val="24"/>
          <w:szCs w:val="24"/>
        </w:rPr>
        <w:t xml:space="preserve"> – praktické a sociální dovednosti, vzájemná komunikace, spolupráce, vlastní tvůrčí aktivita a samostatnost, řešení problémových situací a přijetí následné zodpovědnosti za vlastní učení</w:t>
      </w:r>
    </w:p>
    <w:p w14:paraId="043A76A2" w14:textId="03742642" w:rsidR="00C17118" w:rsidRPr="00A41114" w:rsidRDefault="00C17118" w:rsidP="00205ED9">
      <w:pPr>
        <w:pStyle w:val="Odstavecseseznamem"/>
        <w:numPr>
          <w:ilvl w:val="0"/>
          <w:numId w:val="35"/>
        </w:numPr>
        <w:suppressAutoHyphens w:val="0"/>
        <w:spacing w:after="120" w:line="240" w:lineRule="auto"/>
        <w:jc w:val="both"/>
        <w:rPr>
          <w:rFonts w:asciiTheme="minorHAnsi" w:hAnsiTheme="minorHAnsi" w:cs="Times New Roman"/>
          <w:sz w:val="24"/>
          <w:szCs w:val="24"/>
        </w:rPr>
      </w:pPr>
      <w:r w:rsidRPr="00A41114">
        <w:rPr>
          <w:rFonts w:asciiTheme="minorHAnsi" w:hAnsiTheme="minorHAnsi" w:cs="Times New Roman"/>
          <w:b/>
          <w:sz w:val="24"/>
          <w:szCs w:val="24"/>
        </w:rPr>
        <w:t xml:space="preserve">Učit se žít </w:t>
      </w:r>
      <w:r w:rsidR="00741C95" w:rsidRPr="00A41114">
        <w:rPr>
          <w:rFonts w:asciiTheme="minorHAnsi" w:hAnsiTheme="minorHAnsi" w:cs="Times New Roman"/>
          <w:b/>
          <w:sz w:val="24"/>
          <w:szCs w:val="24"/>
        </w:rPr>
        <w:t>společně</w:t>
      </w:r>
      <w:r w:rsidR="00741C95" w:rsidRPr="00A41114">
        <w:rPr>
          <w:rFonts w:asciiTheme="minorHAnsi" w:hAnsiTheme="minorHAnsi" w:cs="Times New Roman"/>
          <w:sz w:val="24"/>
          <w:szCs w:val="24"/>
        </w:rPr>
        <w:t xml:space="preserve"> – respektovat</w:t>
      </w:r>
      <w:r w:rsidRPr="00A41114">
        <w:rPr>
          <w:rFonts w:asciiTheme="minorHAnsi" w:hAnsiTheme="minorHAnsi" w:cs="Times New Roman"/>
          <w:sz w:val="24"/>
          <w:szCs w:val="24"/>
        </w:rPr>
        <w:t xml:space="preserve"> a uznávat druhé, tolerovat odlišnosti, pracovat v</w:t>
      </w:r>
      <w:r w:rsidR="009F7D25">
        <w:rPr>
          <w:rFonts w:asciiTheme="minorHAnsi" w:hAnsiTheme="minorHAnsi" w:cs="Times New Roman"/>
          <w:sz w:val="24"/>
          <w:szCs w:val="24"/>
        </w:rPr>
        <w:t> </w:t>
      </w:r>
      <w:r w:rsidRPr="00A41114">
        <w:rPr>
          <w:rFonts w:asciiTheme="minorHAnsi" w:hAnsiTheme="minorHAnsi" w:cs="Times New Roman"/>
          <w:sz w:val="24"/>
          <w:szCs w:val="24"/>
        </w:rPr>
        <w:t>týmech a podílet se na činnostech</w:t>
      </w:r>
    </w:p>
    <w:p w14:paraId="043A76A3" w14:textId="0A261B06" w:rsidR="00C17118" w:rsidRPr="00A41114" w:rsidRDefault="00C17118" w:rsidP="00205ED9">
      <w:pPr>
        <w:pStyle w:val="Odstavecseseznamem"/>
        <w:numPr>
          <w:ilvl w:val="0"/>
          <w:numId w:val="35"/>
        </w:numPr>
        <w:suppressAutoHyphens w:val="0"/>
        <w:spacing w:after="0" w:line="240" w:lineRule="auto"/>
        <w:jc w:val="both"/>
        <w:rPr>
          <w:rFonts w:asciiTheme="minorHAnsi" w:hAnsiTheme="minorHAnsi" w:cs="Times New Roman"/>
          <w:sz w:val="24"/>
          <w:szCs w:val="24"/>
        </w:rPr>
      </w:pPr>
      <w:r w:rsidRPr="00A41114">
        <w:rPr>
          <w:rFonts w:asciiTheme="minorHAnsi" w:hAnsiTheme="minorHAnsi" w:cs="Times New Roman"/>
          <w:b/>
          <w:sz w:val="24"/>
          <w:szCs w:val="24"/>
        </w:rPr>
        <w:t xml:space="preserve">Učit se </w:t>
      </w:r>
      <w:r w:rsidR="00741C95" w:rsidRPr="00A41114">
        <w:rPr>
          <w:rFonts w:asciiTheme="minorHAnsi" w:hAnsiTheme="minorHAnsi" w:cs="Times New Roman"/>
          <w:b/>
          <w:sz w:val="24"/>
          <w:szCs w:val="24"/>
        </w:rPr>
        <w:t>být</w:t>
      </w:r>
      <w:r w:rsidR="00741C95" w:rsidRPr="00A41114">
        <w:rPr>
          <w:rFonts w:asciiTheme="minorHAnsi" w:hAnsiTheme="minorHAnsi" w:cs="Times New Roman"/>
          <w:sz w:val="24"/>
          <w:szCs w:val="24"/>
        </w:rPr>
        <w:t xml:space="preserve"> – získání</w:t>
      </w:r>
      <w:r w:rsidRPr="00A41114">
        <w:rPr>
          <w:rFonts w:asciiTheme="minorHAnsi" w:hAnsiTheme="minorHAnsi" w:cs="Times New Roman"/>
          <w:sz w:val="24"/>
          <w:szCs w:val="24"/>
        </w:rPr>
        <w:t xml:space="preserve"> osobní samostatnosti a schopnosti projevovat se jako samostatná osobnost, schopnost sebereflexe a sebeovládání, přijímání osobní odpovědnost za</w:t>
      </w:r>
      <w:r w:rsidR="009F7D25">
        <w:rPr>
          <w:rFonts w:asciiTheme="minorHAnsi" w:hAnsiTheme="minorHAnsi" w:cs="Times New Roman"/>
          <w:sz w:val="24"/>
          <w:szCs w:val="24"/>
        </w:rPr>
        <w:t> </w:t>
      </w:r>
      <w:r w:rsidRPr="00A41114">
        <w:rPr>
          <w:rFonts w:asciiTheme="minorHAnsi" w:hAnsiTheme="minorHAnsi" w:cs="Times New Roman"/>
          <w:sz w:val="24"/>
          <w:szCs w:val="24"/>
        </w:rPr>
        <w:t>své činy</w:t>
      </w:r>
    </w:p>
    <w:p w14:paraId="043A76A4" w14:textId="77777777" w:rsidR="00C17118" w:rsidRPr="00741C95" w:rsidRDefault="00C17118" w:rsidP="00205ED9">
      <w:pPr>
        <w:pStyle w:val="Vchoz"/>
        <w:numPr>
          <w:ilvl w:val="1"/>
          <w:numId w:val="34"/>
        </w:numPr>
        <w:spacing w:before="200"/>
        <w:ind w:left="425" w:hanging="425"/>
        <w:jc w:val="both"/>
        <w:outlineLvl w:val="0"/>
        <w:rPr>
          <w:rFonts w:cs="Times New Roman"/>
          <w:b/>
          <w:color w:val="7030A0"/>
          <w:sz w:val="28"/>
          <w:szCs w:val="28"/>
        </w:rPr>
      </w:pPr>
      <w:bookmarkStart w:id="31" w:name="_Toc81896985"/>
      <w:r w:rsidRPr="00741C95">
        <w:rPr>
          <w:rFonts w:cs="Times New Roman"/>
          <w:b/>
          <w:color w:val="7030A0"/>
          <w:sz w:val="28"/>
          <w:szCs w:val="28"/>
        </w:rPr>
        <w:t>Metody a formy vzdělávací práce</w:t>
      </w:r>
      <w:bookmarkEnd w:id="31"/>
    </w:p>
    <w:p w14:paraId="043A76A5" w14:textId="77777777" w:rsidR="00C17118" w:rsidRPr="00A41114" w:rsidRDefault="00C17118" w:rsidP="00205ED9">
      <w:pPr>
        <w:spacing w:before="240" w:after="0" w:line="240" w:lineRule="auto"/>
        <w:ind w:firstLine="284"/>
        <w:jc w:val="both"/>
        <w:rPr>
          <w:rFonts w:eastAsia="Times New Roman" w:cs="Times New Roman"/>
          <w:sz w:val="24"/>
          <w:szCs w:val="24"/>
        </w:rPr>
      </w:pPr>
      <w:r w:rsidRPr="00A41114">
        <w:rPr>
          <w:rFonts w:eastAsia="Times New Roman" w:cs="Times New Roman"/>
          <w:sz w:val="24"/>
          <w:szCs w:val="24"/>
        </w:rPr>
        <w:t>Aby se dítě mohlo rozvíjet a učit, musí se cítit spokojené, v bezpečí, mít uspokojeny své přirozené potřeby. Předškolní vzdělávání se přizpůsobuje vývojovým fyziologickým, kognitivním, sociálním a emocionálním potřebám dítěte. V MŠ uplatňujeme metody a formy práce, které vycházejí z pozorování a respektování individuálních potřeb a zájmů dítěte, ze</w:t>
      </w:r>
      <w:r w:rsidR="009F7D25">
        <w:rPr>
          <w:rFonts w:eastAsia="Times New Roman" w:cs="Times New Roman"/>
          <w:sz w:val="24"/>
          <w:szCs w:val="24"/>
        </w:rPr>
        <w:t> </w:t>
      </w:r>
      <w:r w:rsidRPr="00A41114">
        <w:rPr>
          <w:rFonts w:eastAsia="Times New Roman" w:cs="Times New Roman"/>
          <w:sz w:val="24"/>
          <w:szCs w:val="24"/>
        </w:rPr>
        <w:t xml:space="preserve">znalostí jeho rozvojových i vzdělávacích pokroků. Nabízíme prostředí podnětné, zajímavé a obsahově bohaté, aby se v něm dítě cítilo bezpečně, radostně a spokojeně. </w:t>
      </w:r>
    </w:p>
    <w:p w14:paraId="043A76A6" w14:textId="513204B2" w:rsidR="00C17118" w:rsidRPr="00A41114" w:rsidRDefault="00C17118" w:rsidP="00205ED9">
      <w:pPr>
        <w:spacing w:before="240" w:after="0" w:line="240" w:lineRule="auto"/>
        <w:jc w:val="both"/>
        <w:rPr>
          <w:rFonts w:eastAsia="Times New Roman" w:cs="Times New Roman"/>
          <w:sz w:val="24"/>
          <w:szCs w:val="24"/>
        </w:rPr>
      </w:pPr>
      <w:r w:rsidRPr="00A41114">
        <w:rPr>
          <w:rFonts w:eastAsia="Times New Roman" w:cs="Times New Roman"/>
          <w:b/>
          <w:bCs/>
          <w:sz w:val="24"/>
          <w:szCs w:val="24"/>
        </w:rPr>
        <w:t xml:space="preserve">Prožitkové učení </w:t>
      </w:r>
      <w:r w:rsidR="00E0741C" w:rsidRPr="00A41114">
        <w:rPr>
          <w:rFonts w:eastAsia="Times New Roman" w:cs="Times New Roman"/>
          <w:b/>
          <w:bCs/>
          <w:sz w:val="24"/>
          <w:szCs w:val="24"/>
        </w:rPr>
        <w:t>hrou</w:t>
      </w:r>
      <w:r w:rsidR="00E0741C" w:rsidRPr="00A41114">
        <w:rPr>
          <w:rFonts w:eastAsia="Times New Roman" w:cs="Times New Roman"/>
          <w:sz w:val="24"/>
          <w:szCs w:val="24"/>
        </w:rPr>
        <w:t xml:space="preserve"> – podporuje</w:t>
      </w:r>
      <w:r w:rsidRPr="00A41114">
        <w:rPr>
          <w:rFonts w:eastAsia="Times New Roman" w:cs="Times New Roman"/>
          <w:sz w:val="24"/>
          <w:szCs w:val="24"/>
        </w:rPr>
        <w:t xml:space="preserve"> dětskou zvídavost, je založené na přímých zážitcích dětí</w:t>
      </w:r>
    </w:p>
    <w:p w14:paraId="043A76A7" w14:textId="5F3574D3" w:rsidR="00C17118" w:rsidRPr="00A41114" w:rsidRDefault="00C17118" w:rsidP="00205ED9">
      <w:pPr>
        <w:spacing w:before="240" w:after="0" w:line="240" w:lineRule="auto"/>
        <w:jc w:val="both"/>
        <w:rPr>
          <w:rFonts w:eastAsia="Times New Roman" w:cs="Times New Roman"/>
          <w:sz w:val="24"/>
          <w:szCs w:val="24"/>
        </w:rPr>
      </w:pPr>
      <w:r w:rsidRPr="00A41114">
        <w:rPr>
          <w:rFonts w:eastAsia="Times New Roman" w:cs="Times New Roman"/>
          <w:b/>
          <w:bCs/>
          <w:sz w:val="24"/>
          <w:szCs w:val="24"/>
        </w:rPr>
        <w:lastRenderedPageBreak/>
        <w:t>Tematické učení -    </w:t>
      </w:r>
      <w:r w:rsidRPr="00A41114">
        <w:rPr>
          <w:rFonts w:eastAsia="Times New Roman" w:cs="Times New Roman"/>
          <w:sz w:val="24"/>
          <w:szCs w:val="24"/>
        </w:rPr>
        <w:t> </w:t>
      </w:r>
      <w:r w:rsidR="00E0741C" w:rsidRPr="00A41114">
        <w:rPr>
          <w:rFonts w:eastAsia="Times New Roman" w:cs="Times New Roman"/>
          <w:sz w:val="24"/>
          <w:szCs w:val="24"/>
        </w:rPr>
        <w:t>vyhledávání témat</w:t>
      </w:r>
      <w:r w:rsidRPr="00A41114">
        <w:rPr>
          <w:rFonts w:eastAsia="Times New Roman" w:cs="Times New Roman"/>
          <w:sz w:val="24"/>
          <w:szCs w:val="24"/>
        </w:rPr>
        <w:t xml:space="preserve">, činností a příležitostí blízkých a </w:t>
      </w:r>
      <w:r w:rsidR="001E354D" w:rsidRPr="00A41114">
        <w:rPr>
          <w:rFonts w:eastAsia="Times New Roman" w:cs="Times New Roman"/>
          <w:sz w:val="24"/>
          <w:szCs w:val="24"/>
        </w:rPr>
        <w:t>srozumitelným</w:t>
      </w:r>
      <w:r w:rsidRPr="00A41114">
        <w:rPr>
          <w:rFonts w:eastAsia="Times New Roman" w:cs="Times New Roman"/>
          <w:sz w:val="24"/>
          <w:szCs w:val="24"/>
        </w:rPr>
        <w:t xml:space="preserve"> dětem, umožňující získávat očekávané výstupy (kompetence) v reálných </w:t>
      </w:r>
      <w:r w:rsidR="00E0741C" w:rsidRPr="00A41114">
        <w:rPr>
          <w:rFonts w:eastAsia="Times New Roman" w:cs="Times New Roman"/>
          <w:sz w:val="24"/>
          <w:szCs w:val="24"/>
        </w:rPr>
        <w:t xml:space="preserve">souvislostech a </w:t>
      </w:r>
      <w:r w:rsidR="00E0741C">
        <w:rPr>
          <w:rFonts w:eastAsia="Times New Roman" w:cs="Times New Roman"/>
          <w:sz w:val="24"/>
          <w:szCs w:val="24"/>
        </w:rPr>
        <w:t>dokázat</w:t>
      </w:r>
      <w:r w:rsidRPr="00A41114">
        <w:rPr>
          <w:rFonts w:eastAsia="Times New Roman" w:cs="Times New Roman"/>
          <w:sz w:val="24"/>
          <w:szCs w:val="24"/>
        </w:rPr>
        <w:t xml:space="preserve"> je prakticky využít</w:t>
      </w:r>
    </w:p>
    <w:p w14:paraId="043A76A8" w14:textId="4BDE8E5D" w:rsidR="00C17118" w:rsidRPr="00A41114" w:rsidRDefault="00C17118" w:rsidP="00205ED9">
      <w:pPr>
        <w:spacing w:before="240" w:after="0" w:line="240" w:lineRule="auto"/>
        <w:jc w:val="both"/>
        <w:rPr>
          <w:rFonts w:eastAsia="Times New Roman" w:cs="Times New Roman"/>
          <w:sz w:val="24"/>
          <w:szCs w:val="24"/>
        </w:rPr>
      </w:pPr>
      <w:r w:rsidRPr="00A41114">
        <w:rPr>
          <w:rFonts w:eastAsia="Times New Roman" w:cs="Times New Roman"/>
          <w:b/>
          <w:bCs/>
          <w:sz w:val="24"/>
          <w:szCs w:val="24"/>
        </w:rPr>
        <w:t xml:space="preserve">Kooperativní </w:t>
      </w:r>
      <w:r w:rsidR="00E0741C" w:rsidRPr="00A41114">
        <w:rPr>
          <w:rFonts w:eastAsia="Times New Roman" w:cs="Times New Roman"/>
          <w:b/>
          <w:bCs/>
          <w:sz w:val="24"/>
          <w:szCs w:val="24"/>
        </w:rPr>
        <w:t>učení</w:t>
      </w:r>
      <w:r w:rsidR="00E0741C" w:rsidRPr="00A41114">
        <w:rPr>
          <w:rFonts w:eastAsia="Times New Roman" w:cs="Times New Roman"/>
          <w:sz w:val="24"/>
          <w:szCs w:val="24"/>
        </w:rPr>
        <w:t xml:space="preserve"> – založené</w:t>
      </w:r>
      <w:r w:rsidRPr="00A41114">
        <w:rPr>
          <w:rFonts w:eastAsia="Times New Roman" w:cs="Times New Roman"/>
          <w:sz w:val="24"/>
          <w:szCs w:val="24"/>
        </w:rPr>
        <w:t xml:space="preserve"> na vzájemné spolupráci a učení, učí děti rozdělovat si role a</w:t>
      </w:r>
      <w:r w:rsidR="00D21FB7">
        <w:rPr>
          <w:rFonts w:eastAsia="Times New Roman" w:cs="Times New Roman"/>
          <w:sz w:val="24"/>
          <w:szCs w:val="24"/>
        </w:rPr>
        <w:t> </w:t>
      </w:r>
      <w:r w:rsidRPr="00A41114">
        <w:rPr>
          <w:rFonts w:eastAsia="Times New Roman" w:cs="Times New Roman"/>
          <w:sz w:val="24"/>
          <w:szCs w:val="24"/>
        </w:rPr>
        <w:t>úkoly, plánovat činnosti, pomáhat si, radit, vyvíjet společné úsilí, kontrolovat a</w:t>
      </w:r>
      <w:r w:rsidR="00D21FB7">
        <w:rPr>
          <w:rFonts w:eastAsia="Times New Roman" w:cs="Times New Roman"/>
          <w:sz w:val="24"/>
          <w:szCs w:val="24"/>
        </w:rPr>
        <w:t> </w:t>
      </w:r>
      <w:r w:rsidRPr="00A41114">
        <w:rPr>
          <w:rFonts w:eastAsia="Times New Roman" w:cs="Times New Roman"/>
          <w:sz w:val="24"/>
          <w:szCs w:val="24"/>
        </w:rPr>
        <w:t>hodnotit společnou práci</w:t>
      </w:r>
    </w:p>
    <w:p w14:paraId="043A76A9" w14:textId="2738FB03" w:rsidR="00C17118" w:rsidRPr="00A41114" w:rsidRDefault="00C17118" w:rsidP="00205ED9">
      <w:pPr>
        <w:spacing w:before="240" w:after="0" w:line="240" w:lineRule="auto"/>
        <w:jc w:val="both"/>
        <w:rPr>
          <w:rFonts w:eastAsia="Times New Roman" w:cs="Times New Roman"/>
          <w:sz w:val="24"/>
          <w:szCs w:val="24"/>
        </w:rPr>
      </w:pPr>
      <w:r w:rsidRPr="00A41114">
        <w:rPr>
          <w:rFonts w:eastAsia="Times New Roman" w:cs="Times New Roman"/>
          <w:b/>
          <w:bCs/>
          <w:sz w:val="24"/>
          <w:szCs w:val="24"/>
        </w:rPr>
        <w:t xml:space="preserve">Situační </w:t>
      </w:r>
      <w:r w:rsidR="00AB706D" w:rsidRPr="00A41114">
        <w:rPr>
          <w:rFonts w:eastAsia="Times New Roman" w:cs="Times New Roman"/>
          <w:b/>
          <w:bCs/>
          <w:sz w:val="24"/>
          <w:szCs w:val="24"/>
        </w:rPr>
        <w:t>učení</w:t>
      </w:r>
      <w:r w:rsidR="00AB706D" w:rsidRPr="00A41114">
        <w:rPr>
          <w:rFonts w:eastAsia="Times New Roman" w:cs="Times New Roman"/>
          <w:sz w:val="24"/>
          <w:szCs w:val="24"/>
        </w:rPr>
        <w:t xml:space="preserve"> – založené</w:t>
      </w:r>
      <w:r w:rsidRPr="00A41114">
        <w:rPr>
          <w:rFonts w:eastAsia="Times New Roman" w:cs="Times New Roman"/>
          <w:sz w:val="24"/>
          <w:szCs w:val="24"/>
        </w:rPr>
        <w:t xml:space="preserve"> na vytváření a využívání situací, které poskytují dítěti srozumitelné praktické ukázky životních souvislostí</w:t>
      </w:r>
    </w:p>
    <w:p w14:paraId="043A76AA" w14:textId="6AFC0C23" w:rsidR="00C17118" w:rsidRPr="00A41114" w:rsidRDefault="00AB24C8" w:rsidP="00205ED9">
      <w:pPr>
        <w:spacing w:before="240" w:after="0" w:line="240" w:lineRule="auto"/>
        <w:jc w:val="both"/>
        <w:rPr>
          <w:rFonts w:eastAsia="Times New Roman" w:cs="Times New Roman"/>
          <w:sz w:val="24"/>
          <w:szCs w:val="24"/>
        </w:rPr>
      </w:pPr>
      <w:r w:rsidRPr="00A41114">
        <w:rPr>
          <w:rFonts w:eastAsia="Times New Roman" w:cs="Times New Roman"/>
          <w:b/>
          <w:bCs/>
          <w:sz w:val="24"/>
          <w:szCs w:val="24"/>
        </w:rPr>
        <w:t xml:space="preserve">Praktické </w:t>
      </w:r>
      <w:r w:rsidR="00AB706D" w:rsidRPr="00A41114">
        <w:rPr>
          <w:rFonts w:eastAsia="Times New Roman" w:cs="Times New Roman"/>
          <w:b/>
          <w:bCs/>
          <w:sz w:val="24"/>
          <w:szCs w:val="24"/>
        </w:rPr>
        <w:t>učení</w:t>
      </w:r>
      <w:r w:rsidR="00AB706D" w:rsidRPr="00A41114">
        <w:rPr>
          <w:rFonts w:eastAsia="Times New Roman" w:cs="Times New Roman"/>
          <w:sz w:val="24"/>
          <w:szCs w:val="24"/>
        </w:rPr>
        <w:t xml:space="preserve"> – zapojení</w:t>
      </w:r>
      <w:r w:rsidR="00C17118" w:rsidRPr="00A41114">
        <w:rPr>
          <w:rFonts w:eastAsia="Times New Roman" w:cs="Times New Roman"/>
          <w:sz w:val="24"/>
          <w:szCs w:val="24"/>
        </w:rPr>
        <w:t xml:space="preserve"> všech smyslů</w:t>
      </w:r>
    </w:p>
    <w:p w14:paraId="043A76AB" w14:textId="66F94A1A" w:rsidR="00AB24C8" w:rsidRDefault="00C17118" w:rsidP="00205ED9">
      <w:pPr>
        <w:spacing w:before="240" w:after="0" w:line="240" w:lineRule="auto"/>
        <w:jc w:val="both"/>
        <w:rPr>
          <w:rFonts w:eastAsia="Times New Roman" w:cs="Times New Roman"/>
          <w:sz w:val="24"/>
          <w:szCs w:val="24"/>
        </w:rPr>
      </w:pPr>
      <w:r w:rsidRPr="00A41114">
        <w:rPr>
          <w:rFonts w:eastAsia="Times New Roman" w:cs="Times New Roman"/>
          <w:b/>
          <w:bCs/>
          <w:sz w:val="24"/>
          <w:szCs w:val="24"/>
        </w:rPr>
        <w:t xml:space="preserve">Spontánní sociální </w:t>
      </w:r>
      <w:r w:rsidR="00AB706D" w:rsidRPr="00A41114">
        <w:rPr>
          <w:rFonts w:eastAsia="Times New Roman" w:cs="Times New Roman"/>
          <w:b/>
          <w:bCs/>
          <w:sz w:val="24"/>
          <w:szCs w:val="24"/>
        </w:rPr>
        <w:t>učení</w:t>
      </w:r>
      <w:r w:rsidR="00AB706D" w:rsidRPr="00A41114">
        <w:rPr>
          <w:rFonts w:eastAsia="Times New Roman" w:cs="Times New Roman"/>
          <w:sz w:val="24"/>
          <w:szCs w:val="24"/>
        </w:rPr>
        <w:t xml:space="preserve"> – založené</w:t>
      </w:r>
      <w:r w:rsidRPr="00A41114">
        <w:rPr>
          <w:rFonts w:eastAsia="Times New Roman" w:cs="Times New Roman"/>
          <w:sz w:val="24"/>
          <w:szCs w:val="24"/>
        </w:rPr>
        <w:t xml:space="preserve"> na principu přirozené nápodoby</w:t>
      </w:r>
    </w:p>
    <w:p w14:paraId="043A76AC" w14:textId="77777777" w:rsidR="00AB24C8" w:rsidRPr="00AB24C8" w:rsidRDefault="00AB24C8" w:rsidP="00205ED9">
      <w:pPr>
        <w:spacing w:before="240" w:after="0" w:line="240" w:lineRule="auto"/>
        <w:jc w:val="both"/>
        <w:rPr>
          <w:rFonts w:eastAsia="Times New Roman" w:cs="Times New Roman"/>
          <w:sz w:val="24"/>
          <w:szCs w:val="24"/>
        </w:rPr>
      </w:pPr>
      <w:r>
        <w:rPr>
          <w:rFonts w:eastAsia="Times New Roman" w:cs="Times New Roman"/>
          <w:b/>
          <w:bCs/>
          <w:sz w:val="24"/>
          <w:szCs w:val="24"/>
        </w:rPr>
        <w:t>Zážitkové</w:t>
      </w:r>
      <w:r w:rsidRPr="00A41114">
        <w:rPr>
          <w:rFonts w:eastAsia="Times New Roman" w:cs="Times New Roman"/>
          <w:b/>
          <w:bCs/>
          <w:sz w:val="24"/>
          <w:szCs w:val="24"/>
        </w:rPr>
        <w:t xml:space="preserve"> učení</w:t>
      </w:r>
      <w:r>
        <w:rPr>
          <w:rFonts w:eastAsia="Times New Roman" w:cs="Times New Roman"/>
          <w:b/>
          <w:bCs/>
          <w:sz w:val="24"/>
          <w:szCs w:val="24"/>
        </w:rPr>
        <w:t xml:space="preserve"> </w:t>
      </w:r>
      <w:r>
        <w:rPr>
          <w:rFonts w:eastAsia="Times New Roman" w:cs="Times New Roman"/>
          <w:bCs/>
          <w:sz w:val="24"/>
          <w:szCs w:val="24"/>
        </w:rPr>
        <w:t>– skrze tematické výlety d</w:t>
      </w:r>
      <w:r w:rsidR="005314CC">
        <w:rPr>
          <w:rFonts w:eastAsia="Times New Roman" w:cs="Times New Roman"/>
          <w:bCs/>
          <w:sz w:val="24"/>
          <w:szCs w:val="24"/>
        </w:rPr>
        <w:t>o přírody a okolí, celodenní školní výlety</w:t>
      </w:r>
    </w:p>
    <w:p w14:paraId="043A76AD" w14:textId="77777777" w:rsidR="00C17118" w:rsidRPr="00A41114" w:rsidRDefault="00C17118" w:rsidP="00205ED9">
      <w:pPr>
        <w:spacing w:before="240" w:after="0" w:line="240" w:lineRule="auto"/>
        <w:jc w:val="both"/>
        <w:rPr>
          <w:rFonts w:eastAsia="Times New Roman" w:cs="Times New Roman"/>
          <w:sz w:val="24"/>
          <w:szCs w:val="24"/>
        </w:rPr>
      </w:pPr>
      <w:r w:rsidRPr="00A41114">
        <w:rPr>
          <w:rFonts w:eastAsia="Times New Roman" w:cs="Times New Roman"/>
          <w:b/>
          <w:bCs/>
          <w:sz w:val="24"/>
          <w:szCs w:val="24"/>
        </w:rPr>
        <w:t>Uplatňujeme aktivity spontánní i řízené</w:t>
      </w:r>
      <w:r w:rsidRPr="00A41114">
        <w:rPr>
          <w:rFonts w:eastAsia="Times New Roman" w:cs="Times New Roman"/>
          <w:sz w:val="24"/>
          <w:szCs w:val="24"/>
        </w:rPr>
        <w:t>, vzájemně provázané a vyvážené v poměru odpovídajícím potřebám a možnostem předškolního dítěte</w:t>
      </w:r>
    </w:p>
    <w:p w14:paraId="043A76AE" w14:textId="77777777" w:rsidR="00C17118" w:rsidRPr="00A41114" w:rsidRDefault="00C17118" w:rsidP="00205ED9">
      <w:pPr>
        <w:spacing w:before="240" w:after="0" w:line="240" w:lineRule="auto"/>
        <w:jc w:val="both"/>
        <w:rPr>
          <w:rFonts w:eastAsia="Times New Roman" w:cs="Times New Roman"/>
          <w:sz w:val="24"/>
          <w:szCs w:val="24"/>
        </w:rPr>
      </w:pPr>
      <w:r w:rsidRPr="00A41114">
        <w:rPr>
          <w:rFonts w:eastAsia="Times New Roman" w:cs="Times New Roman"/>
          <w:sz w:val="24"/>
          <w:szCs w:val="24"/>
        </w:rPr>
        <w:t>Mezi </w:t>
      </w:r>
      <w:r w:rsidRPr="00A41114">
        <w:rPr>
          <w:rFonts w:eastAsia="Times New Roman" w:cs="Times New Roman"/>
          <w:b/>
          <w:bCs/>
          <w:sz w:val="24"/>
          <w:szCs w:val="24"/>
        </w:rPr>
        <w:t>vhodné specifické formy,</w:t>
      </w:r>
      <w:r w:rsidRPr="00A41114">
        <w:rPr>
          <w:rFonts w:eastAsia="Times New Roman" w:cs="Times New Roman"/>
          <w:sz w:val="24"/>
          <w:szCs w:val="24"/>
        </w:rPr>
        <w:t> které uplatňujeme v MŠ, </w:t>
      </w:r>
      <w:r w:rsidRPr="00A41114">
        <w:rPr>
          <w:rFonts w:eastAsia="Times New Roman" w:cs="Times New Roman"/>
          <w:b/>
          <w:bCs/>
          <w:sz w:val="24"/>
          <w:szCs w:val="24"/>
        </w:rPr>
        <w:t>patří</w:t>
      </w:r>
      <w:r w:rsidRPr="00A41114">
        <w:rPr>
          <w:rFonts w:eastAsia="Times New Roman" w:cs="Times New Roman"/>
          <w:sz w:val="24"/>
          <w:szCs w:val="24"/>
        </w:rPr>
        <w:t>:</w:t>
      </w:r>
    </w:p>
    <w:p w14:paraId="043A76AF" w14:textId="6F831B1B" w:rsidR="00C17118" w:rsidRPr="00A41114" w:rsidRDefault="00C17118" w:rsidP="00205ED9">
      <w:pPr>
        <w:spacing w:before="240" w:after="0" w:line="240" w:lineRule="auto"/>
        <w:jc w:val="both"/>
        <w:rPr>
          <w:rFonts w:eastAsia="Times New Roman" w:cs="Times New Roman"/>
          <w:sz w:val="24"/>
          <w:szCs w:val="24"/>
        </w:rPr>
      </w:pPr>
      <w:r w:rsidRPr="00A41114">
        <w:rPr>
          <w:rFonts w:eastAsia="Times New Roman" w:cs="Times New Roman"/>
          <w:b/>
          <w:bCs/>
          <w:sz w:val="24"/>
          <w:szCs w:val="24"/>
        </w:rPr>
        <w:t xml:space="preserve">Didakticky cílená </w:t>
      </w:r>
      <w:r w:rsidR="00AB706D" w:rsidRPr="00A41114">
        <w:rPr>
          <w:rFonts w:eastAsia="Times New Roman" w:cs="Times New Roman"/>
          <w:b/>
          <w:bCs/>
          <w:sz w:val="24"/>
          <w:szCs w:val="24"/>
        </w:rPr>
        <w:t>činnost</w:t>
      </w:r>
      <w:r w:rsidR="00AB706D" w:rsidRPr="00A41114">
        <w:rPr>
          <w:rFonts w:eastAsia="Times New Roman" w:cs="Times New Roman"/>
          <w:sz w:val="24"/>
          <w:szCs w:val="24"/>
        </w:rPr>
        <w:t xml:space="preserve"> – přímo</w:t>
      </w:r>
      <w:r w:rsidRPr="00A41114">
        <w:rPr>
          <w:rFonts w:eastAsia="Times New Roman" w:cs="Times New Roman"/>
          <w:sz w:val="24"/>
          <w:szCs w:val="24"/>
        </w:rPr>
        <w:t xml:space="preserve"> nebo nepřímo motivovaná, spontánní a záměrné učení</w:t>
      </w:r>
    </w:p>
    <w:p w14:paraId="043A76B0" w14:textId="77777777" w:rsidR="00D21FB7" w:rsidRDefault="00D21FB7" w:rsidP="00205ED9">
      <w:pPr>
        <w:spacing w:after="0" w:line="240" w:lineRule="auto"/>
        <w:jc w:val="both"/>
        <w:rPr>
          <w:rFonts w:eastAsia="Times New Roman" w:cs="Times New Roman"/>
          <w:b/>
          <w:bCs/>
          <w:sz w:val="24"/>
          <w:szCs w:val="24"/>
        </w:rPr>
      </w:pPr>
    </w:p>
    <w:p w14:paraId="043A76B1" w14:textId="77777777" w:rsidR="00C17118" w:rsidRPr="00A41114" w:rsidRDefault="00C17118" w:rsidP="00205ED9">
      <w:pPr>
        <w:spacing w:after="0" w:line="240" w:lineRule="auto"/>
        <w:jc w:val="both"/>
        <w:rPr>
          <w:rFonts w:eastAsia="Times New Roman" w:cs="Times New Roman"/>
          <w:sz w:val="24"/>
          <w:szCs w:val="24"/>
        </w:rPr>
      </w:pPr>
      <w:r w:rsidRPr="00A41114">
        <w:rPr>
          <w:rFonts w:eastAsia="Times New Roman" w:cs="Times New Roman"/>
          <w:b/>
          <w:bCs/>
          <w:sz w:val="24"/>
          <w:szCs w:val="24"/>
        </w:rPr>
        <w:t>Řízené individuální činnosti</w:t>
      </w:r>
    </w:p>
    <w:p w14:paraId="043A76B2" w14:textId="0BB42672" w:rsidR="00C17118" w:rsidRPr="00A41114" w:rsidRDefault="00C17118" w:rsidP="00205ED9">
      <w:pPr>
        <w:spacing w:after="0" w:line="240" w:lineRule="auto"/>
        <w:jc w:val="both"/>
        <w:rPr>
          <w:rFonts w:eastAsia="Times New Roman" w:cs="Times New Roman"/>
          <w:sz w:val="24"/>
          <w:szCs w:val="24"/>
        </w:rPr>
      </w:pPr>
      <w:r w:rsidRPr="00A41114">
        <w:rPr>
          <w:rFonts w:eastAsia="Times New Roman" w:cs="Times New Roman"/>
          <w:b/>
          <w:bCs/>
          <w:sz w:val="24"/>
          <w:szCs w:val="24"/>
        </w:rPr>
        <w:t xml:space="preserve">Komunitní </w:t>
      </w:r>
      <w:r w:rsidR="00AB706D" w:rsidRPr="00A41114">
        <w:rPr>
          <w:rFonts w:eastAsia="Times New Roman" w:cs="Times New Roman"/>
          <w:b/>
          <w:bCs/>
          <w:sz w:val="24"/>
          <w:szCs w:val="24"/>
        </w:rPr>
        <w:t>kruh</w:t>
      </w:r>
      <w:r w:rsidR="00AB706D" w:rsidRPr="00A41114">
        <w:rPr>
          <w:rFonts w:eastAsia="Times New Roman" w:cs="Times New Roman"/>
          <w:sz w:val="24"/>
          <w:szCs w:val="24"/>
        </w:rPr>
        <w:t xml:space="preserve"> – rozhovor</w:t>
      </w:r>
      <w:r w:rsidRPr="00A41114">
        <w:rPr>
          <w:rFonts w:eastAsia="Times New Roman" w:cs="Times New Roman"/>
          <w:sz w:val="24"/>
          <w:szCs w:val="24"/>
        </w:rPr>
        <w:t>, beseda, vyprávění</w:t>
      </w:r>
    </w:p>
    <w:p w14:paraId="043A76B3" w14:textId="20581414" w:rsidR="00C17118" w:rsidRPr="00A41114" w:rsidRDefault="00AB706D" w:rsidP="00205ED9">
      <w:pPr>
        <w:spacing w:after="0" w:line="240" w:lineRule="auto"/>
        <w:jc w:val="both"/>
        <w:rPr>
          <w:rFonts w:eastAsia="Times New Roman" w:cs="Times New Roman"/>
          <w:sz w:val="24"/>
          <w:szCs w:val="24"/>
        </w:rPr>
      </w:pPr>
      <w:r w:rsidRPr="00A41114">
        <w:rPr>
          <w:rFonts w:eastAsia="Times New Roman" w:cs="Times New Roman"/>
          <w:b/>
          <w:bCs/>
          <w:sz w:val="24"/>
          <w:szCs w:val="24"/>
        </w:rPr>
        <w:t>Názorné</w:t>
      </w:r>
      <w:r w:rsidRPr="00A41114">
        <w:rPr>
          <w:rFonts w:eastAsia="Times New Roman" w:cs="Times New Roman"/>
          <w:sz w:val="24"/>
          <w:szCs w:val="24"/>
        </w:rPr>
        <w:t xml:space="preserve"> – exkurze</w:t>
      </w:r>
      <w:r w:rsidR="00C17118" w:rsidRPr="00A41114">
        <w:rPr>
          <w:rFonts w:eastAsia="Times New Roman" w:cs="Times New Roman"/>
          <w:sz w:val="24"/>
          <w:szCs w:val="24"/>
        </w:rPr>
        <w:t>, výlety, pozorování</w:t>
      </w:r>
    </w:p>
    <w:p w14:paraId="043A76B6" w14:textId="0D2D06CE" w:rsidR="00C17118" w:rsidRPr="00A41114" w:rsidRDefault="00C17118" w:rsidP="00205ED9">
      <w:pPr>
        <w:spacing w:after="0" w:line="240" w:lineRule="auto"/>
        <w:jc w:val="both"/>
        <w:rPr>
          <w:rFonts w:eastAsia="Times New Roman" w:cs="Times New Roman"/>
          <w:sz w:val="24"/>
          <w:szCs w:val="24"/>
        </w:rPr>
      </w:pPr>
      <w:r w:rsidRPr="00A41114">
        <w:rPr>
          <w:rFonts w:eastAsia="Times New Roman" w:cs="Times New Roman"/>
          <w:b/>
          <w:bCs/>
          <w:sz w:val="24"/>
          <w:szCs w:val="24"/>
        </w:rPr>
        <w:t>Experimentace</w:t>
      </w:r>
      <w:r w:rsidR="001526E0">
        <w:rPr>
          <w:rFonts w:eastAsia="Times New Roman" w:cs="Times New Roman"/>
          <w:b/>
          <w:bCs/>
          <w:sz w:val="24"/>
          <w:szCs w:val="24"/>
        </w:rPr>
        <w:t>,</w:t>
      </w:r>
      <w:r w:rsidR="001526E0">
        <w:rPr>
          <w:rFonts w:eastAsia="Times New Roman" w:cs="Times New Roman"/>
          <w:sz w:val="24"/>
          <w:szCs w:val="24"/>
        </w:rPr>
        <w:t xml:space="preserve"> </w:t>
      </w:r>
      <w:r w:rsidRPr="00A41114">
        <w:rPr>
          <w:rFonts w:eastAsia="Times New Roman" w:cs="Times New Roman"/>
          <w:b/>
          <w:bCs/>
          <w:sz w:val="24"/>
          <w:szCs w:val="24"/>
        </w:rPr>
        <w:t>Práce s knihami, encyklopediemi</w:t>
      </w:r>
      <w:r w:rsidR="001526E0">
        <w:rPr>
          <w:rFonts w:eastAsia="Times New Roman" w:cs="Times New Roman"/>
          <w:b/>
          <w:bCs/>
          <w:sz w:val="24"/>
          <w:szCs w:val="24"/>
        </w:rPr>
        <w:t xml:space="preserve">, </w:t>
      </w:r>
      <w:r w:rsidRPr="00A41114">
        <w:rPr>
          <w:rFonts w:eastAsia="Times New Roman" w:cs="Times New Roman"/>
          <w:b/>
          <w:bCs/>
          <w:sz w:val="24"/>
          <w:szCs w:val="24"/>
        </w:rPr>
        <w:t>Práce s PC, s Magic boxem</w:t>
      </w:r>
    </w:p>
    <w:p w14:paraId="043A76B8" w14:textId="77777777" w:rsidR="0014483F" w:rsidRDefault="0014483F" w:rsidP="001526E0">
      <w:pPr>
        <w:pStyle w:val="Tlotextu"/>
        <w:spacing w:before="360" w:after="200" w:line="276" w:lineRule="auto"/>
        <w:jc w:val="both"/>
        <w:rPr>
          <w:rFonts w:ascii="Calibri" w:hAnsi="Calibri"/>
          <w:b/>
          <w:bCs/>
          <w:color w:val="1F4E79" w:themeColor="accent1" w:themeShade="80"/>
          <w:sz w:val="28"/>
          <w:szCs w:val="28"/>
        </w:rPr>
        <w:sectPr w:rsidR="0014483F" w:rsidSect="008D2838">
          <w:headerReference w:type="default" r:id="rId13"/>
          <w:footerReference w:type="default" r:id="rId14"/>
          <w:pgSz w:w="11906" w:h="16838"/>
          <w:pgMar w:top="1418" w:right="1418" w:bottom="1418" w:left="1418" w:header="1418" w:footer="0" w:gutter="0"/>
          <w:cols w:space="708"/>
          <w:formProt w:val="0"/>
          <w:docGrid w:linePitch="360" w:charSpace="8192"/>
        </w:sectPr>
      </w:pPr>
    </w:p>
    <w:p w14:paraId="043A76B9" w14:textId="77777777" w:rsidR="008F0F4F" w:rsidRPr="001526E0" w:rsidRDefault="002A1373" w:rsidP="00205ED9">
      <w:pPr>
        <w:pStyle w:val="Tlotextu"/>
        <w:keepNext/>
        <w:keepLines/>
        <w:numPr>
          <w:ilvl w:val="0"/>
          <w:numId w:val="34"/>
        </w:numPr>
        <w:spacing w:before="360" w:after="200" w:line="276" w:lineRule="auto"/>
        <w:ind w:left="425" w:hanging="425"/>
        <w:jc w:val="both"/>
        <w:outlineLvl w:val="0"/>
        <w:rPr>
          <w:rFonts w:ascii="Calibri" w:hAnsi="Calibri"/>
          <w:b/>
          <w:bCs/>
          <w:color w:val="7030A0"/>
          <w:sz w:val="28"/>
          <w:szCs w:val="28"/>
        </w:rPr>
      </w:pPr>
      <w:bookmarkStart w:id="32" w:name="_Toc81896986"/>
      <w:r w:rsidRPr="001526E0">
        <w:rPr>
          <w:rFonts w:ascii="Calibri" w:hAnsi="Calibri"/>
          <w:b/>
          <w:bCs/>
          <w:color w:val="7030A0"/>
          <w:sz w:val="28"/>
          <w:szCs w:val="28"/>
        </w:rPr>
        <w:lastRenderedPageBreak/>
        <w:t>VZDĚLÁVACÍ OBSAH</w:t>
      </w:r>
      <w:bookmarkEnd w:id="32"/>
    </w:p>
    <w:p w14:paraId="043A76BA" w14:textId="77777777" w:rsidR="002A1373" w:rsidRPr="00875079" w:rsidRDefault="002A1373" w:rsidP="00205ED9">
      <w:pPr>
        <w:spacing w:after="0" w:line="240" w:lineRule="auto"/>
        <w:ind w:right="150"/>
        <w:jc w:val="both"/>
        <w:rPr>
          <w:rFonts w:eastAsia="Times New Roman" w:cs="Times New Roman"/>
          <w:b/>
          <w:color w:val="000000" w:themeColor="text1"/>
          <w:sz w:val="28"/>
          <w:szCs w:val="28"/>
        </w:rPr>
      </w:pPr>
      <w:r w:rsidRPr="00875079">
        <w:rPr>
          <w:rFonts w:eastAsia="Times New Roman" w:cs="Times New Roman"/>
          <w:b/>
          <w:color w:val="000000" w:themeColor="text1"/>
          <w:sz w:val="28"/>
          <w:szCs w:val="28"/>
        </w:rPr>
        <w:t>Integrované bloky</w:t>
      </w:r>
    </w:p>
    <w:p w14:paraId="1D909F65" w14:textId="503FA468" w:rsidR="00EA6880" w:rsidRDefault="00EA6880" w:rsidP="00205ED9">
      <w:pPr>
        <w:spacing w:after="0" w:line="240" w:lineRule="auto"/>
        <w:jc w:val="both"/>
        <w:rPr>
          <w:rFonts w:eastAsia="Times New Roman" w:cs="Times New Roman"/>
          <w:b/>
          <w:bCs/>
          <w:i/>
          <w:iCs/>
          <w:color w:val="000000" w:themeColor="text1"/>
          <w:sz w:val="24"/>
          <w:szCs w:val="24"/>
        </w:rPr>
      </w:pPr>
    </w:p>
    <w:p w14:paraId="072F9A3D" w14:textId="77777777" w:rsidR="00EA6880" w:rsidRPr="00EA6880" w:rsidRDefault="00EA6880" w:rsidP="00EA6880">
      <w:pPr>
        <w:spacing w:line="240" w:lineRule="auto"/>
        <w:jc w:val="both"/>
        <w:rPr>
          <w:b/>
          <w:bCs/>
          <w:i/>
          <w:color w:val="7030A0"/>
          <w:sz w:val="28"/>
          <w:szCs w:val="28"/>
        </w:rPr>
      </w:pPr>
      <w:r w:rsidRPr="00EA6880">
        <w:rPr>
          <w:b/>
          <w:bCs/>
          <w:i/>
          <w:color w:val="7030A0"/>
          <w:sz w:val="28"/>
          <w:szCs w:val="28"/>
        </w:rPr>
        <w:t>1. IB Školka volá</w:t>
      </w:r>
    </w:p>
    <w:p w14:paraId="483CCFDB" w14:textId="77777777" w:rsidR="00EA6880" w:rsidRDefault="00EA6880" w:rsidP="00EA6880">
      <w:pPr>
        <w:spacing w:line="240" w:lineRule="auto"/>
        <w:jc w:val="both"/>
        <w:rPr>
          <w:b/>
          <w:bCs/>
          <w:sz w:val="24"/>
          <w:szCs w:val="24"/>
        </w:rPr>
      </w:pPr>
      <w:r>
        <w:rPr>
          <w:rFonts w:eastAsia="Calibri"/>
          <w:iCs/>
          <w:sz w:val="24"/>
          <w:szCs w:val="24"/>
        </w:rPr>
        <w:t xml:space="preserve">IB je zaměřen na adaptaci dětí na prostředí MŠ, jejich pozvolnému odloučení od rodičů a získání relativní citové samostatnosti. Zaměříme se na rozvoj </w:t>
      </w:r>
      <w:r w:rsidRPr="00D21FB7">
        <w:rPr>
          <w:rFonts w:eastAsia="Calibri"/>
          <w:iCs/>
          <w:sz w:val="24"/>
          <w:szCs w:val="24"/>
          <w:bdr w:val="nil"/>
        </w:rPr>
        <w:t>komunikativních dovedností</w:t>
      </w:r>
      <w:r>
        <w:rPr>
          <w:rFonts w:eastAsia="Calibri"/>
          <w:iCs/>
          <w:sz w:val="24"/>
          <w:szCs w:val="24"/>
        </w:rPr>
        <w:t xml:space="preserve">, podpoříme děti v navazování kamarádských vztahů. Děti se seznámí s prostorami a vybavením MŠ, činnostmi během dne a zaměstnanci. Společně si vytvoříme </w:t>
      </w:r>
      <w:r w:rsidRPr="00D21FB7">
        <w:rPr>
          <w:iCs/>
          <w:sz w:val="24"/>
          <w:szCs w:val="24"/>
        </w:rPr>
        <w:t>pravidla chování, komunikace a bezpečnosti</w:t>
      </w:r>
      <w:r>
        <w:rPr>
          <w:iCs/>
          <w:sz w:val="24"/>
          <w:szCs w:val="24"/>
        </w:rPr>
        <w:t xml:space="preserve"> v MŠ a při pobytu venku.</w:t>
      </w:r>
    </w:p>
    <w:p w14:paraId="5FFED927" w14:textId="77777777" w:rsidR="00EA6880" w:rsidRPr="00D21FB7" w:rsidRDefault="00EA6880" w:rsidP="00EA6880">
      <w:pPr>
        <w:spacing w:line="240" w:lineRule="auto"/>
        <w:rPr>
          <w:b/>
          <w:bCs/>
          <w:sz w:val="24"/>
          <w:szCs w:val="24"/>
        </w:rPr>
      </w:pPr>
      <w:r w:rsidRPr="00D21FB7">
        <w:rPr>
          <w:b/>
          <w:bCs/>
          <w:sz w:val="24"/>
          <w:szCs w:val="24"/>
        </w:rPr>
        <w:t xml:space="preserve">Hlavní cíle: </w:t>
      </w:r>
    </w:p>
    <w:p w14:paraId="4EDD89C7" w14:textId="77777777" w:rsidR="00EA6880" w:rsidRPr="00D21FB7" w:rsidRDefault="00EA6880" w:rsidP="00EA6880">
      <w:pPr>
        <w:numPr>
          <w:ilvl w:val="0"/>
          <w:numId w:val="15"/>
        </w:numPr>
        <w:tabs>
          <w:tab w:val="clear" w:pos="720"/>
          <w:tab w:val="num" w:pos="284"/>
        </w:tabs>
        <w:spacing w:after="0" w:line="240" w:lineRule="auto"/>
        <w:ind w:left="340" w:hanging="340"/>
        <w:rPr>
          <w:sz w:val="24"/>
          <w:szCs w:val="24"/>
        </w:rPr>
      </w:pPr>
      <w:r w:rsidRPr="00D21FB7">
        <w:rPr>
          <w:sz w:val="24"/>
          <w:szCs w:val="24"/>
        </w:rPr>
        <w:t>Získání relativní citové samostatnosti</w:t>
      </w:r>
    </w:p>
    <w:p w14:paraId="23FB849E" w14:textId="77777777" w:rsidR="00EA6880" w:rsidRPr="00D21FB7" w:rsidRDefault="00EA6880" w:rsidP="00EA6880">
      <w:pPr>
        <w:numPr>
          <w:ilvl w:val="0"/>
          <w:numId w:val="15"/>
        </w:numPr>
        <w:tabs>
          <w:tab w:val="clear" w:pos="720"/>
          <w:tab w:val="num" w:pos="284"/>
        </w:tabs>
        <w:spacing w:after="0" w:line="240" w:lineRule="auto"/>
        <w:ind w:left="340" w:hanging="340"/>
        <w:rPr>
          <w:sz w:val="24"/>
          <w:szCs w:val="24"/>
        </w:rPr>
      </w:pPr>
      <w:r w:rsidRPr="00D21FB7">
        <w:rPr>
          <w:sz w:val="24"/>
          <w:szCs w:val="24"/>
        </w:rPr>
        <w:t>Rozvoj schopnosti žít ve společenství ostatních, vnímat a přijímat základní hodnoty v tomto společenství uznávané</w:t>
      </w:r>
    </w:p>
    <w:p w14:paraId="031B5567" w14:textId="77777777" w:rsidR="00EA6880" w:rsidRPr="00D21FB7" w:rsidRDefault="00EA6880" w:rsidP="00EA6880">
      <w:pPr>
        <w:numPr>
          <w:ilvl w:val="0"/>
          <w:numId w:val="15"/>
        </w:numPr>
        <w:tabs>
          <w:tab w:val="clear" w:pos="720"/>
          <w:tab w:val="num" w:pos="284"/>
        </w:tabs>
        <w:spacing w:after="0" w:line="240" w:lineRule="auto"/>
        <w:ind w:left="340" w:hanging="340"/>
        <w:rPr>
          <w:sz w:val="24"/>
          <w:szCs w:val="24"/>
        </w:rPr>
      </w:pPr>
      <w:r w:rsidRPr="00D21FB7">
        <w:rPr>
          <w:sz w:val="24"/>
          <w:szCs w:val="24"/>
        </w:rPr>
        <w:t>Osvojení si poznatků, schopností a dovedností důležitých pro navazování vztahů</w:t>
      </w:r>
    </w:p>
    <w:p w14:paraId="4AA80624" w14:textId="77777777" w:rsidR="00EA6880" w:rsidRPr="00D21FB7" w:rsidRDefault="00EA6880" w:rsidP="00EA6880">
      <w:pPr>
        <w:numPr>
          <w:ilvl w:val="0"/>
          <w:numId w:val="15"/>
        </w:numPr>
        <w:tabs>
          <w:tab w:val="clear" w:pos="720"/>
          <w:tab w:val="num" w:pos="284"/>
        </w:tabs>
        <w:spacing w:after="0" w:line="240" w:lineRule="auto"/>
        <w:ind w:left="340" w:hanging="340"/>
        <w:rPr>
          <w:sz w:val="24"/>
          <w:szCs w:val="24"/>
        </w:rPr>
      </w:pPr>
      <w:r w:rsidRPr="00D21FB7">
        <w:rPr>
          <w:sz w:val="24"/>
          <w:szCs w:val="24"/>
        </w:rPr>
        <w:t xml:space="preserve">Seznamování a vytváření pravidel chování ve vztahu k druhému, prosociálního chování </w:t>
      </w:r>
    </w:p>
    <w:p w14:paraId="2B0075FD" w14:textId="77777777" w:rsidR="00EA6880" w:rsidRPr="00D21FB7" w:rsidRDefault="00EA6880" w:rsidP="00EA6880">
      <w:pPr>
        <w:numPr>
          <w:ilvl w:val="0"/>
          <w:numId w:val="15"/>
        </w:numPr>
        <w:tabs>
          <w:tab w:val="clear" w:pos="720"/>
          <w:tab w:val="num" w:pos="284"/>
        </w:tabs>
        <w:spacing w:after="0" w:line="240" w:lineRule="auto"/>
        <w:ind w:left="340" w:hanging="340"/>
        <w:rPr>
          <w:sz w:val="24"/>
          <w:szCs w:val="24"/>
        </w:rPr>
      </w:pPr>
      <w:r w:rsidRPr="00D21FB7">
        <w:rPr>
          <w:sz w:val="24"/>
          <w:szCs w:val="24"/>
        </w:rPr>
        <w:t>Vytváření základů hygienických návyků a praktických dovedností</w:t>
      </w:r>
    </w:p>
    <w:p w14:paraId="4BBB2C66" w14:textId="77777777" w:rsidR="00EA6880" w:rsidRPr="00D21FB7" w:rsidRDefault="00EA6880" w:rsidP="00EA6880">
      <w:pPr>
        <w:numPr>
          <w:ilvl w:val="0"/>
          <w:numId w:val="15"/>
        </w:numPr>
        <w:tabs>
          <w:tab w:val="clear" w:pos="720"/>
          <w:tab w:val="num" w:pos="284"/>
        </w:tabs>
        <w:spacing w:after="200" w:line="240" w:lineRule="auto"/>
        <w:ind w:left="340" w:hanging="340"/>
        <w:rPr>
          <w:sz w:val="24"/>
          <w:szCs w:val="24"/>
        </w:rPr>
      </w:pPr>
      <w:r w:rsidRPr="00D21FB7">
        <w:rPr>
          <w:sz w:val="24"/>
          <w:szCs w:val="24"/>
        </w:rPr>
        <w:t>Seznamování s místem a prostředím, ve kterém dítě žije, a vytváření pozitivního vztahu k němu</w:t>
      </w:r>
    </w:p>
    <w:p w14:paraId="66A31573" w14:textId="77777777" w:rsidR="00EA6880" w:rsidRPr="00D21FB7" w:rsidRDefault="00EA6880" w:rsidP="00EA6880">
      <w:pPr>
        <w:spacing w:line="240" w:lineRule="auto"/>
        <w:rPr>
          <w:b/>
          <w:bCs/>
          <w:sz w:val="24"/>
          <w:szCs w:val="24"/>
        </w:rPr>
      </w:pPr>
      <w:r w:rsidRPr="00D21FB7">
        <w:rPr>
          <w:b/>
          <w:bCs/>
          <w:sz w:val="24"/>
          <w:szCs w:val="24"/>
        </w:rPr>
        <w:t>Očekávané výstupy:   </w:t>
      </w:r>
    </w:p>
    <w:p w14:paraId="197AD929" w14:textId="77777777" w:rsidR="00EA6880" w:rsidRPr="00D21FB7" w:rsidRDefault="00EA6880" w:rsidP="00EA6880">
      <w:pPr>
        <w:pStyle w:val="Odstavecseseznamem"/>
        <w:numPr>
          <w:ilvl w:val="0"/>
          <w:numId w:val="20"/>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 xml:space="preserve">Odloučit se na určitou dobu od rodičů, být aktivní bez jejich pomoci </w:t>
      </w:r>
    </w:p>
    <w:p w14:paraId="18E9C174" w14:textId="77777777" w:rsidR="00EA6880" w:rsidRPr="00D21FB7" w:rsidRDefault="00EA6880" w:rsidP="00EA6880">
      <w:pPr>
        <w:pStyle w:val="Odstavecseseznamem"/>
        <w:numPr>
          <w:ilvl w:val="0"/>
          <w:numId w:val="20"/>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Adaptovat se na život v MŠ, aktivně zvládat požadavky plynoucí z prostředí i jeho běžných proměn</w:t>
      </w:r>
    </w:p>
    <w:p w14:paraId="5AAF4486" w14:textId="77777777" w:rsidR="00EA6880" w:rsidRPr="00D21FB7" w:rsidRDefault="00EA6880" w:rsidP="00EA6880">
      <w:pPr>
        <w:pStyle w:val="Odstavecseseznamem"/>
        <w:numPr>
          <w:ilvl w:val="0"/>
          <w:numId w:val="20"/>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Navazovat kontakty s dospělým, kterému je svěřeno do péče, komunikovat s ním vhodným způsobem, respektovat ho</w:t>
      </w:r>
    </w:p>
    <w:p w14:paraId="10E4AA2A" w14:textId="77777777" w:rsidR="00EA6880" w:rsidRPr="00D21FB7" w:rsidRDefault="00EA6880" w:rsidP="00EA6880">
      <w:pPr>
        <w:pStyle w:val="Odstavecseseznamem"/>
        <w:numPr>
          <w:ilvl w:val="0"/>
          <w:numId w:val="20"/>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Začlenit se do třídy, zařadit se mezi své vrstevníky, respektovat jejich rozdílné vlastnosti, schopnosti a dovednosti</w:t>
      </w:r>
    </w:p>
    <w:p w14:paraId="2F60CCCC" w14:textId="77777777" w:rsidR="00EA6880" w:rsidRPr="00D21FB7" w:rsidRDefault="00EA6880" w:rsidP="00EA6880">
      <w:pPr>
        <w:pStyle w:val="Odstavecseseznamem"/>
        <w:numPr>
          <w:ilvl w:val="0"/>
          <w:numId w:val="20"/>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Zvládnout jednoduchou sebeobsluhu a základní hygienické návyky</w:t>
      </w:r>
    </w:p>
    <w:p w14:paraId="2F9D8926" w14:textId="77777777" w:rsidR="00EA6880" w:rsidRPr="00D21FB7" w:rsidRDefault="00EA6880" w:rsidP="00EA6880">
      <w:pPr>
        <w:pStyle w:val="Odstavecseseznamem"/>
        <w:numPr>
          <w:ilvl w:val="0"/>
          <w:numId w:val="20"/>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Udržovat pořádek ve třídě, vědět co kam patří, dodržovat pravidla her</w:t>
      </w:r>
    </w:p>
    <w:p w14:paraId="49A344E1" w14:textId="77777777" w:rsidR="00EA6880" w:rsidRPr="00D21FB7" w:rsidRDefault="00EA6880" w:rsidP="00EA6880">
      <w:pPr>
        <w:pStyle w:val="Odstavecseseznamem"/>
        <w:numPr>
          <w:ilvl w:val="0"/>
          <w:numId w:val="20"/>
        </w:numPr>
        <w:suppressAutoHyphens w:val="0"/>
        <w:spacing w:after="0" w:line="240" w:lineRule="auto"/>
        <w:ind w:left="340" w:hanging="340"/>
        <w:rPr>
          <w:rFonts w:eastAsia="Times New Roman" w:cs="Times New Roman"/>
          <w:sz w:val="24"/>
          <w:szCs w:val="24"/>
          <w:lang w:eastAsia="cs-CZ"/>
        </w:rPr>
      </w:pPr>
      <w:r w:rsidRPr="00D21FB7">
        <w:rPr>
          <w:rFonts w:eastAsia="Calibri" w:cs="Times New Roman"/>
          <w:sz w:val="24"/>
          <w:szCs w:val="24"/>
          <w:bdr w:val="nil"/>
        </w:rPr>
        <w:t>Na základě společných prožitků a zkušeností vytvořit základní pravidla soužití, znázornit je grafickým způsobem pomocí piktogramů, vnímat je a respektovat </w:t>
      </w:r>
    </w:p>
    <w:p w14:paraId="17964FEC" w14:textId="77777777" w:rsidR="00EA6880" w:rsidRPr="00D21FB7" w:rsidRDefault="00EA6880" w:rsidP="00EA6880">
      <w:pPr>
        <w:pStyle w:val="Odstavecseseznamem"/>
        <w:numPr>
          <w:ilvl w:val="0"/>
          <w:numId w:val="20"/>
        </w:numPr>
        <w:suppressAutoHyphens w:val="0"/>
        <w:spacing w:after="0" w:line="240" w:lineRule="auto"/>
        <w:ind w:left="340" w:hanging="340"/>
        <w:rPr>
          <w:rFonts w:eastAsia="Times New Roman" w:cs="Times New Roman"/>
          <w:sz w:val="24"/>
          <w:szCs w:val="24"/>
          <w:lang w:eastAsia="cs-CZ"/>
        </w:rPr>
      </w:pPr>
      <w:r w:rsidRPr="00D21FB7">
        <w:rPr>
          <w:rFonts w:eastAsia="Calibri" w:cs="Times New Roman"/>
          <w:sz w:val="24"/>
          <w:szCs w:val="24"/>
          <w:bdr w:val="nil"/>
        </w:rPr>
        <w:t>Uplatňovat návyky společenského chování ve styku s dospělými i s dětmi</w:t>
      </w:r>
    </w:p>
    <w:p w14:paraId="7C84BE96" w14:textId="77777777" w:rsidR="00EA6880" w:rsidRPr="00D21FB7" w:rsidRDefault="00EA6880" w:rsidP="00EA6880">
      <w:pPr>
        <w:pStyle w:val="Odstavecseseznamem"/>
        <w:numPr>
          <w:ilvl w:val="0"/>
          <w:numId w:val="20"/>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Orientovat se a bezpečně se pohybovat v prostředí MŠ, na školní zahradě a v blízkém okolí</w:t>
      </w:r>
    </w:p>
    <w:p w14:paraId="0B9086FE" w14:textId="77777777" w:rsidR="00EA6880" w:rsidRPr="00D21FB7" w:rsidRDefault="00EA6880" w:rsidP="00EA6880">
      <w:pPr>
        <w:pStyle w:val="Odstavecseseznamem"/>
        <w:spacing w:after="0" w:line="240" w:lineRule="auto"/>
        <w:ind w:left="340"/>
        <w:rPr>
          <w:rFonts w:eastAsia="Times New Roman" w:cs="Times New Roman"/>
          <w:sz w:val="24"/>
          <w:szCs w:val="24"/>
          <w:lang w:eastAsia="cs-CZ"/>
        </w:rPr>
      </w:pPr>
      <w:r w:rsidRPr="00D21FB7">
        <w:rPr>
          <w:rFonts w:eastAsia="Calibri" w:cs="Times New Roman"/>
          <w:sz w:val="24"/>
          <w:szCs w:val="24"/>
          <w:bdr w:val="nil"/>
        </w:rPr>
        <w:t> </w:t>
      </w:r>
      <w:r w:rsidRPr="00D21FB7">
        <w:rPr>
          <w:rFonts w:eastAsia="Times New Roman" w:cs="Times New Roman"/>
          <w:b/>
          <w:bCs/>
          <w:sz w:val="24"/>
          <w:szCs w:val="24"/>
          <w:lang w:eastAsia="cs-CZ"/>
        </w:rPr>
        <w:t>          </w:t>
      </w:r>
    </w:p>
    <w:p w14:paraId="4297738C" w14:textId="77777777" w:rsidR="00EA6880" w:rsidRPr="00D21FB7" w:rsidRDefault="00EA6880" w:rsidP="00EA6880">
      <w:pPr>
        <w:spacing w:after="0" w:line="240" w:lineRule="auto"/>
        <w:rPr>
          <w:sz w:val="24"/>
          <w:szCs w:val="24"/>
        </w:rPr>
      </w:pPr>
      <w:r w:rsidRPr="00D21FB7">
        <w:rPr>
          <w:b/>
          <w:bCs/>
          <w:sz w:val="24"/>
          <w:szCs w:val="24"/>
        </w:rPr>
        <w:t>Vzdělávací nabídka:</w:t>
      </w:r>
    </w:p>
    <w:p w14:paraId="4738A151" w14:textId="77777777" w:rsidR="00EA6880" w:rsidRPr="00D21FB7" w:rsidRDefault="00EA6880" w:rsidP="00EA6880">
      <w:pPr>
        <w:spacing w:after="0" w:line="240" w:lineRule="auto"/>
        <w:jc w:val="both"/>
        <w:rPr>
          <w:sz w:val="24"/>
          <w:szCs w:val="24"/>
        </w:rPr>
      </w:pPr>
      <w:r w:rsidRPr="00D21FB7">
        <w:rPr>
          <w:sz w:val="24"/>
          <w:szCs w:val="24"/>
        </w:rPr>
        <w:t>Aktivity vhodné pro přirozenou adaptaci / aktivity přibližující pravidla vzájemného styku / spontánní hra / společné diskuse, individuální rozhovory / hry a činnosti navozující radost a pohodu - hudební, jazykové, pohybové/ činnosti na poznávání prostředí MŠ, jejího okolí a obce - orientace / poučení o bezpečnosti / aktivity podporující sbližování dětí, prosociální hry / rozvíjení spolupráce dětí / jednoduché pracovní a sebeobslužné činnosti – hygiena, oblékání, stolování, úklid / komunitní kruh - společná setkávání, povídání, sdílení a  aktivní naslouchání druhému, přivítání, pozdrav / vytváření pravidel / hodnocení činností</w:t>
      </w:r>
    </w:p>
    <w:p w14:paraId="629189FF" w14:textId="5F40C6FD" w:rsidR="00EA6880" w:rsidRDefault="00EA6880" w:rsidP="00EA6880">
      <w:pPr>
        <w:spacing w:after="0" w:line="240" w:lineRule="auto"/>
        <w:rPr>
          <w:b/>
          <w:bCs/>
          <w:sz w:val="24"/>
          <w:szCs w:val="24"/>
        </w:rPr>
      </w:pPr>
      <w:r w:rsidRPr="00D21FB7">
        <w:rPr>
          <w:b/>
          <w:bCs/>
          <w:sz w:val="24"/>
          <w:szCs w:val="24"/>
        </w:rPr>
        <w:t> </w:t>
      </w:r>
    </w:p>
    <w:p w14:paraId="531EBF89" w14:textId="5DA6CCA0" w:rsidR="00EA6880" w:rsidRDefault="00EA6880" w:rsidP="00EA6880">
      <w:pPr>
        <w:spacing w:after="0" w:line="240" w:lineRule="auto"/>
        <w:rPr>
          <w:b/>
          <w:bCs/>
          <w:sz w:val="24"/>
          <w:szCs w:val="24"/>
        </w:rPr>
      </w:pPr>
    </w:p>
    <w:p w14:paraId="6304F881" w14:textId="77777777" w:rsidR="00EA6880" w:rsidRPr="00D21FB7" w:rsidRDefault="00EA6880" w:rsidP="00EA6880">
      <w:pPr>
        <w:spacing w:after="0" w:line="240" w:lineRule="auto"/>
        <w:rPr>
          <w:b/>
          <w:bCs/>
          <w:sz w:val="24"/>
          <w:szCs w:val="24"/>
        </w:rPr>
      </w:pPr>
    </w:p>
    <w:p w14:paraId="0467F938" w14:textId="77777777" w:rsidR="00EA6880" w:rsidRPr="00D21FB7" w:rsidRDefault="00EA6880" w:rsidP="00EA6880">
      <w:pPr>
        <w:spacing w:after="0" w:line="240" w:lineRule="auto"/>
        <w:rPr>
          <w:sz w:val="24"/>
          <w:szCs w:val="24"/>
        </w:rPr>
      </w:pPr>
      <w:r w:rsidRPr="00D21FB7">
        <w:rPr>
          <w:b/>
          <w:bCs/>
          <w:sz w:val="24"/>
          <w:szCs w:val="24"/>
        </w:rPr>
        <w:lastRenderedPageBreak/>
        <w:t>Rizika:</w:t>
      </w:r>
    </w:p>
    <w:p w14:paraId="23D09D4E" w14:textId="77777777" w:rsidR="00EA6880" w:rsidRPr="00D21FB7" w:rsidRDefault="00EA6880" w:rsidP="00EA6880">
      <w:pPr>
        <w:spacing w:after="0" w:line="240" w:lineRule="auto"/>
        <w:rPr>
          <w:sz w:val="24"/>
          <w:szCs w:val="24"/>
        </w:rPr>
      </w:pPr>
      <w:r w:rsidRPr="00D21FB7">
        <w:rPr>
          <w:sz w:val="24"/>
          <w:szCs w:val="24"/>
        </w:rPr>
        <w:t>Nedostatečný respekt k individuálním potřebám dětí, osobnímu tempu, potřebě pohybu….</w:t>
      </w:r>
    </w:p>
    <w:p w14:paraId="152F8983" w14:textId="579F4059" w:rsidR="00EA6880" w:rsidRPr="00D21FB7" w:rsidRDefault="00EA6880" w:rsidP="00EA6880">
      <w:pPr>
        <w:spacing w:after="0" w:line="240" w:lineRule="auto"/>
        <w:rPr>
          <w:sz w:val="24"/>
          <w:szCs w:val="24"/>
        </w:rPr>
      </w:pPr>
      <w:r w:rsidRPr="00D21FB7">
        <w:rPr>
          <w:sz w:val="24"/>
          <w:szCs w:val="24"/>
        </w:rPr>
        <w:t xml:space="preserve">Příliš </w:t>
      </w:r>
      <w:r w:rsidR="001E354D" w:rsidRPr="00D21FB7">
        <w:rPr>
          <w:sz w:val="24"/>
          <w:szCs w:val="24"/>
        </w:rPr>
        <w:t>mnoho pravidel</w:t>
      </w:r>
      <w:r w:rsidRPr="00D21FB7">
        <w:rPr>
          <w:sz w:val="24"/>
          <w:szCs w:val="24"/>
        </w:rPr>
        <w:t>, pravidla vytvářet postupně s dětmi.</w:t>
      </w:r>
    </w:p>
    <w:p w14:paraId="5BBB27B3" w14:textId="77777777" w:rsidR="00EA6880" w:rsidRDefault="00EA6880" w:rsidP="00EA6880">
      <w:pPr>
        <w:spacing w:line="240" w:lineRule="auto"/>
        <w:rPr>
          <w:b/>
          <w:bCs/>
          <w:sz w:val="24"/>
          <w:szCs w:val="24"/>
        </w:rPr>
        <w:sectPr w:rsidR="00EA6880" w:rsidSect="00875079">
          <w:pgSz w:w="11906" w:h="16838"/>
          <w:pgMar w:top="567" w:right="1418" w:bottom="567" w:left="1418" w:header="1418" w:footer="0" w:gutter="0"/>
          <w:cols w:space="708"/>
          <w:formProt w:val="0"/>
          <w:docGrid w:linePitch="360" w:charSpace="8192"/>
        </w:sectPr>
      </w:pPr>
    </w:p>
    <w:p w14:paraId="35EEF850" w14:textId="77777777" w:rsidR="00EA6880" w:rsidRPr="000177D8" w:rsidRDefault="00EA6880" w:rsidP="00EA6880">
      <w:pPr>
        <w:spacing w:line="240" w:lineRule="auto"/>
        <w:jc w:val="both"/>
        <w:rPr>
          <w:rFonts w:eastAsia="Calibri"/>
          <w:iCs/>
          <w:color w:val="7030A0"/>
          <w:sz w:val="24"/>
          <w:szCs w:val="24"/>
        </w:rPr>
      </w:pPr>
      <w:r w:rsidRPr="000177D8">
        <w:rPr>
          <w:b/>
          <w:bCs/>
          <w:i/>
          <w:color w:val="7030A0"/>
          <w:sz w:val="28"/>
          <w:szCs w:val="28"/>
        </w:rPr>
        <w:lastRenderedPageBreak/>
        <w:t xml:space="preserve"> 2. IB Sladká sklizeň </w:t>
      </w:r>
    </w:p>
    <w:p w14:paraId="2BB8D953" w14:textId="77777777" w:rsidR="00EA6880" w:rsidRDefault="00EA6880" w:rsidP="00EA6880">
      <w:pPr>
        <w:spacing w:line="240" w:lineRule="auto"/>
        <w:jc w:val="both"/>
        <w:rPr>
          <w:rFonts w:eastAsia="Calibri"/>
          <w:iCs/>
          <w:sz w:val="24"/>
          <w:szCs w:val="24"/>
        </w:rPr>
      </w:pPr>
      <w:r w:rsidRPr="007F07FE">
        <w:rPr>
          <w:rFonts w:eastAsia="Calibri"/>
          <w:iCs/>
          <w:sz w:val="24"/>
          <w:szCs w:val="24"/>
        </w:rPr>
        <w:t>Budeme pozorovat práce na zahrádkách a na poli</w:t>
      </w:r>
      <w:r>
        <w:rPr>
          <w:rFonts w:eastAsia="Calibri"/>
          <w:iCs/>
          <w:sz w:val="24"/>
          <w:szCs w:val="24"/>
        </w:rPr>
        <w:t>,</w:t>
      </w:r>
      <w:r w:rsidRPr="007C2B4A">
        <w:rPr>
          <w:rFonts w:eastAsia="Calibri"/>
          <w:iCs/>
          <w:sz w:val="24"/>
          <w:szCs w:val="24"/>
        </w:rPr>
        <w:t xml:space="preserve"> a povídat si o povoláních, která souvisí</w:t>
      </w:r>
      <w:r>
        <w:rPr>
          <w:rFonts w:eastAsia="Calibri"/>
          <w:iCs/>
          <w:sz w:val="24"/>
          <w:szCs w:val="24"/>
        </w:rPr>
        <w:t xml:space="preserve"> se sklizní ovoce a zeleniny. Řekneme si jaké druhy ovoce a zeleniny známe, našimi smysly budeme vnímat jejich barvy, tvary, vůně a chutě. Budeme přemýšlet o tom, co je to zdravý životní styl, co je pro naše tělo přínosné a co ne.</w:t>
      </w:r>
    </w:p>
    <w:p w14:paraId="6D760AD5" w14:textId="77777777" w:rsidR="00EA6880" w:rsidRPr="00D21FB7" w:rsidRDefault="00EA6880" w:rsidP="00EA6880">
      <w:pPr>
        <w:spacing w:line="240" w:lineRule="auto"/>
        <w:rPr>
          <w:sz w:val="24"/>
          <w:szCs w:val="24"/>
        </w:rPr>
      </w:pPr>
      <w:r w:rsidRPr="00D21FB7">
        <w:rPr>
          <w:b/>
          <w:bCs/>
          <w:sz w:val="24"/>
          <w:szCs w:val="24"/>
        </w:rPr>
        <w:t xml:space="preserve">Hlavní cíle: </w:t>
      </w:r>
    </w:p>
    <w:p w14:paraId="648A8ABB" w14:textId="77777777" w:rsidR="00EA6880" w:rsidRPr="00D21FB7" w:rsidRDefault="00EA6880" w:rsidP="00EA6880">
      <w:pPr>
        <w:numPr>
          <w:ilvl w:val="0"/>
          <w:numId w:val="53"/>
        </w:numPr>
        <w:spacing w:after="0" w:line="240" w:lineRule="auto"/>
        <w:rPr>
          <w:sz w:val="24"/>
          <w:szCs w:val="24"/>
        </w:rPr>
      </w:pPr>
      <w:r w:rsidRPr="00D21FB7">
        <w:rPr>
          <w:sz w:val="24"/>
          <w:szCs w:val="24"/>
        </w:rPr>
        <w:t>Osvojení si poznatků o těle a jeho z</w:t>
      </w:r>
      <w:r>
        <w:rPr>
          <w:sz w:val="24"/>
          <w:szCs w:val="24"/>
        </w:rPr>
        <w:t>draví, o pohybových činnostech</w:t>
      </w:r>
    </w:p>
    <w:p w14:paraId="31F923CB" w14:textId="77777777" w:rsidR="00EA6880" w:rsidRPr="00D21FB7" w:rsidRDefault="00EA6880" w:rsidP="00EA6880">
      <w:pPr>
        <w:numPr>
          <w:ilvl w:val="0"/>
          <w:numId w:val="54"/>
        </w:numPr>
        <w:spacing w:after="0" w:line="240" w:lineRule="auto"/>
        <w:rPr>
          <w:sz w:val="24"/>
          <w:szCs w:val="24"/>
        </w:rPr>
      </w:pPr>
      <w:r w:rsidRPr="00D21FB7">
        <w:rPr>
          <w:sz w:val="24"/>
          <w:szCs w:val="24"/>
        </w:rPr>
        <w:t>Osvojení si poznatků a dovedností důležitých k podpoře zdraví, bezpečí, osobní pohody</w:t>
      </w:r>
    </w:p>
    <w:p w14:paraId="3DDEDFE3" w14:textId="77777777" w:rsidR="00EA6880" w:rsidRPr="00D21FB7" w:rsidRDefault="00EA6880" w:rsidP="00EA6880">
      <w:pPr>
        <w:numPr>
          <w:ilvl w:val="0"/>
          <w:numId w:val="54"/>
        </w:numPr>
        <w:spacing w:after="0" w:line="240" w:lineRule="auto"/>
        <w:rPr>
          <w:sz w:val="24"/>
          <w:szCs w:val="24"/>
        </w:rPr>
      </w:pPr>
      <w:r w:rsidRPr="00D21FB7">
        <w:rPr>
          <w:sz w:val="24"/>
          <w:szCs w:val="24"/>
        </w:rPr>
        <w:t>Vytváření zdravých životních návyků jako základ zdravého životního stylu</w:t>
      </w:r>
    </w:p>
    <w:p w14:paraId="2A3FE9B3" w14:textId="77777777" w:rsidR="00EA6880" w:rsidRPr="00D21FB7" w:rsidRDefault="00EA6880" w:rsidP="00EA6880">
      <w:pPr>
        <w:numPr>
          <w:ilvl w:val="0"/>
          <w:numId w:val="54"/>
        </w:numPr>
        <w:spacing w:after="0" w:line="240" w:lineRule="auto"/>
        <w:rPr>
          <w:sz w:val="24"/>
          <w:szCs w:val="24"/>
        </w:rPr>
      </w:pPr>
      <w:r w:rsidRPr="00D21FB7">
        <w:rPr>
          <w:sz w:val="24"/>
          <w:szCs w:val="24"/>
        </w:rPr>
        <w:t>Rozvoj smyslového vnímání, vytváření základů pro práci s informacemi</w:t>
      </w:r>
    </w:p>
    <w:p w14:paraId="70F53085" w14:textId="77777777" w:rsidR="00EA6880" w:rsidRPr="00D21FB7" w:rsidRDefault="00EA6880" w:rsidP="00EA6880">
      <w:pPr>
        <w:numPr>
          <w:ilvl w:val="0"/>
          <w:numId w:val="54"/>
        </w:numPr>
        <w:spacing w:after="0" w:line="240" w:lineRule="auto"/>
        <w:rPr>
          <w:sz w:val="24"/>
          <w:szCs w:val="24"/>
        </w:rPr>
      </w:pPr>
      <w:r w:rsidRPr="00D21FB7">
        <w:rPr>
          <w:sz w:val="24"/>
          <w:szCs w:val="24"/>
        </w:rPr>
        <w:t>Rozvoj schopnosti sebeovládání</w:t>
      </w:r>
    </w:p>
    <w:p w14:paraId="09535CE0" w14:textId="77777777" w:rsidR="00EA6880" w:rsidRPr="00D21FB7" w:rsidRDefault="00EA6880" w:rsidP="00EA6880">
      <w:pPr>
        <w:numPr>
          <w:ilvl w:val="0"/>
          <w:numId w:val="54"/>
        </w:numPr>
        <w:spacing w:after="0" w:line="240" w:lineRule="auto"/>
        <w:rPr>
          <w:sz w:val="24"/>
          <w:szCs w:val="24"/>
        </w:rPr>
      </w:pPr>
      <w:r w:rsidRPr="00D21FB7">
        <w:rPr>
          <w:sz w:val="24"/>
          <w:szCs w:val="24"/>
        </w:rPr>
        <w:t>Rozvoj schopnosti přizpůsobovat se podmínkám vnějšího prostředí i jeho změnám</w:t>
      </w:r>
    </w:p>
    <w:p w14:paraId="5E1EA8E8" w14:textId="77777777" w:rsidR="00EA6880" w:rsidRPr="00D21FB7" w:rsidRDefault="00EA6880" w:rsidP="00EA6880">
      <w:pPr>
        <w:numPr>
          <w:ilvl w:val="0"/>
          <w:numId w:val="54"/>
        </w:numPr>
        <w:spacing w:after="0" w:line="240" w:lineRule="auto"/>
        <w:rPr>
          <w:sz w:val="24"/>
          <w:szCs w:val="24"/>
        </w:rPr>
      </w:pPr>
      <w:r w:rsidRPr="00D21FB7">
        <w:rPr>
          <w:sz w:val="24"/>
          <w:szCs w:val="24"/>
        </w:rPr>
        <w:t>Seznamování se světem lidí, osvojovat si poznatky o různých povoláních</w:t>
      </w:r>
    </w:p>
    <w:p w14:paraId="5942BA93" w14:textId="77777777" w:rsidR="00EA6880" w:rsidRPr="00D21FB7" w:rsidRDefault="00EA6880" w:rsidP="00EA6880">
      <w:pPr>
        <w:spacing w:before="240" w:line="240" w:lineRule="auto"/>
        <w:rPr>
          <w:b/>
          <w:bCs/>
          <w:sz w:val="24"/>
          <w:szCs w:val="24"/>
        </w:rPr>
      </w:pPr>
      <w:r w:rsidRPr="00D21FB7">
        <w:rPr>
          <w:b/>
          <w:bCs/>
          <w:sz w:val="24"/>
          <w:szCs w:val="24"/>
        </w:rPr>
        <w:t>Očekávané výstupy:  </w:t>
      </w:r>
    </w:p>
    <w:p w14:paraId="6FFC81A0" w14:textId="77777777" w:rsidR="00EA6880" w:rsidRPr="00D21FB7"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Pojmenovat části těla a některé orgány, znát jejich funkci</w:t>
      </w:r>
    </w:p>
    <w:p w14:paraId="4505CA5D" w14:textId="77777777" w:rsidR="00EA6880" w:rsidRPr="00D21FB7"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Mít povědomí o významu péče o tělo (hygiena, zdravá výživa, pitný režim, pohyb)</w:t>
      </w:r>
    </w:p>
    <w:p w14:paraId="0A3139B7" w14:textId="77777777" w:rsidR="00EA6880"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Rozlišovat, co prospívá zdraví a co mu škodí, zdravé potraviny, ovoce, zelenina</w:t>
      </w:r>
    </w:p>
    <w:p w14:paraId="1D7FD27C" w14:textId="77777777" w:rsidR="00EA6880" w:rsidRPr="00D21FB7"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Pr>
          <w:rFonts w:eastAsia="Times New Roman" w:cs="Times New Roman"/>
          <w:sz w:val="24"/>
          <w:szCs w:val="24"/>
          <w:lang w:eastAsia="cs-CZ"/>
        </w:rPr>
        <w:t>Z</w:t>
      </w:r>
      <w:r w:rsidRPr="00A74E9B">
        <w:rPr>
          <w:rFonts w:eastAsia="Times New Roman" w:cs="Times New Roman"/>
          <w:sz w:val="24"/>
          <w:szCs w:val="24"/>
          <w:lang w:eastAsia="cs-CZ"/>
        </w:rPr>
        <w:t>achovávat správné držení těla</w:t>
      </w:r>
    </w:p>
    <w:p w14:paraId="4BBAB0F1" w14:textId="77777777" w:rsidR="00EA6880" w:rsidRPr="00D21FB7"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Vědomě využívat všech smyslů, rozlišovat chutě, vůně, tvary</w:t>
      </w:r>
    </w:p>
    <w:p w14:paraId="5422FBD8" w14:textId="77777777" w:rsidR="00EA6880" w:rsidRPr="00D21FB7"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Mít povědomí o ochraně osobního zdraví a bezpečí, uvědomovat si nebezpečí, se kterým se může setkat ve svém okolí, a mít povědomí o tom, jak se prakticky chránit, kde hledat či přivolat pomoc</w:t>
      </w:r>
    </w:p>
    <w:p w14:paraId="5D2475B1" w14:textId="77777777" w:rsidR="00EA6880" w:rsidRPr="00D21FB7"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Pr>
          <w:rFonts w:eastAsia="Times New Roman" w:cs="Times New Roman"/>
          <w:sz w:val="24"/>
          <w:szCs w:val="24"/>
          <w:lang w:eastAsia="cs-CZ"/>
        </w:rPr>
        <w:t>Seznámit se s některými povoláními</w:t>
      </w:r>
    </w:p>
    <w:p w14:paraId="5AC3FA8A" w14:textId="77777777" w:rsidR="00EA6880" w:rsidRPr="00D21FB7"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Rozhodovat o svých činnostech</w:t>
      </w:r>
    </w:p>
    <w:p w14:paraId="2B6F67E9" w14:textId="77777777" w:rsidR="00EA6880" w:rsidRPr="00D21FB7"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Chovat se tak, aby dítě neohrožovalo zdraví, bezpečí a pohodu svou ani druhých</w:t>
      </w:r>
    </w:p>
    <w:p w14:paraId="6BF21F12" w14:textId="77777777" w:rsidR="00EA6880" w:rsidRPr="00D21FB7"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Ve známých a opakujících se situacích, kterým rozumí, ovládat svoje city a přizpůsobovat jim své chování</w:t>
      </w:r>
    </w:p>
    <w:p w14:paraId="429EF60B" w14:textId="77777777" w:rsidR="00EA6880" w:rsidRPr="00D21FB7"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Uvědomovat si svá práva ve vztahu k druhému, přiznávat stejná práva druhým a respektovat je</w:t>
      </w:r>
    </w:p>
    <w:p w14:paraId="6751CB40" w14:textId="77777777" w:rsidR="00EA6880" w:rsidRPr="00D21FB7"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Uplatňovat své potřeby a přání s ohledem na druhého, přijímat a uzavírat kompromisy, řešit konflikt dohodou</w:t>
      </w:r>
    </w:p>
    <w:p w14:paraId="47EF4C7D" w14:textId="77777777" w:rsidR="00EA6880" w:rsidRPr="00D21FB7"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Vyjádřit souhlas i nesouhlas, říci „ne“ v situacích, které to vyžadují</w:t>
      </w:r>
    </w:p>
    <w:p w14:paraId="42562303" w14:textId="77777777" w:rsidR="00EA6880" w:rsidRPr="00D21FB7" w:rsidRDefault="00EA6880" w:rsidP="00EA6880">
      <w:pPr>
        <w:spacing w:after="0" w:line="240" w:lineRule="auto"/>
        <w:rPr>
          <w:sz w:val="24"/>
          <w:szCs w:val="24"/>
        </w:rPr>
      </w:pPr>
    </w:p>
    <w:p w14:paraId="7D8A0E7E" w14:textId="77777777" w:rsidR="00EA6880" w:rsidRPr="00D21FB7" w:rsidRDefault="00EA6880" w:rsidP="00EA6880">
      <w:pPr>
        <w:spacing w:after="0" w:line="240" w:lineRule="auto"/>
        <w:rPr>
          <w:sz w:val="24"/>
          <w:szCs w:val="24"/>
        </w:rPr>
      </w:pPr>
      <w:r w:rsidRPr="00D21FB7">
        <w:rPr>
          <w:b/>
          <w:bCs/>
          <w:sz w:val="24"/>
          <w:szCs w:val="24"/>
        </w:rPr>
        <w:t>Vzdělávací nabídka:</w:t>
      </w:r>
    </w:p>
    <w:p w14:paraId="345AE0E6" w14:textId="77777777" w:rsidR="00EA6880" w:rsidRPr="00D21FB7" w:rsidRDefault="00EA6880" w:rsidP="00EA6880">
      <w:pPr>
        <w:spacing w:after="0" w:line="240" w:lineRule="auto"/>
        <w:jc w:val="both"/>
        <w:rPr>
          <w:sz w:val="24"/>
          <w:szCs w:val="24"/>
        </w:rPr>
      </w:pPr>
      <w:r w:rsidRPr="00D21FB7">
        <w:rPr>
          <w:sz w:val="24"/>
          <w:szCs w:val="24"/>
        </w:rPr>
        <w:t>Činnosti zaměřené na poznávání lidského těla / příležitosti a činnosti směřující k ochraně zdraví, osobního bezpečí, a vytváření zdravých životních návyků / pohybové a relaxační činnosti / zdravotně zaměřené činnosti – dechová relaxační cvičení / hry zaměřené na poznávání a</w:t>
      </w:r>
      <w:r>
        <w:rPr>
          <w:sz w:val="24"/>
          <w:szCs w:val="24"/>
        </w:rPr>
        <w:t> </w:t>
      </w:r>
      <w:r w:rsidRPr="00D21FB7">
        <w:rPr>
          <w:sz w:val="24"/>
          <w:szCs w:val="24"/>
        </w:rPr>
        <w:t xml:space="preserve">rozlišování povolání – </w:t>
      </w:r>
      <w:r>
        <w:rPr>
          <w:sz w:val="24"/>
          <w:szCs w:val="24"/>
        </w:rPr>
        <w:t xml:space="preserve">zahradník, traktorista, </w:t>
      </w:r>
      <w:r w:rsidRPr="00D21FB7">
        <w:rPr>
          <w:sz w:val="24"/>
          <w:szCs w:val="24"/>
        </w:rPr>
        <w:t>lékař, zdravotní sestra / přirozené pozorování práce na zahradách / smyslové hry /zkoumání a poznávání ovoce, zeleniny, jejich význam pro zdraví / praktické pokusy a</w:t>
      </w:r>
      <w:r>
        <w:rPr>
          <w:sz w:val="24"/>
          <w:szCs w:val="24"/>
        </w:rPr>
        <w:t> </w:t>
      </w:r>
      <w:r w:rsidRPr="00D21FB7">
        <w:rPr>
          <w:sz w:val="24"/>
          <w:szCs w:val="24"/>
        </w:rPr>
        <w:t>zkoumání pomocí lupy, experimentování / práce s obrazovým materiálem, s knihou a</w:t>
      </w:r>
      <w:r>
        <w:rPr>
          <w:sz w:val="24"/>
          <w:szCs w:val="24"/>
        </w:rPr>
        <w:t> </w:t>
      </w:r>
      <w:r w:rsidRPr="00D21FB7">
        <w:rPr>
          <w:sz w:val="24"/>
          <w:szCs w:val="24"/>
        </w:rPr>
        <w:t xml:space="preserve">encyklopedií </w:t>
      </w:r>
    </w:p>
    <w:p w14:paraId="1D72AB67" w14:textId="77777777" w:rsidR="00EA6880" w:rsidRPr="00D21FB7" w:rsidRDefault="00EA6880" w:rsidP="00EA6880">
      <w:pPr>
        <w:spacing w:after="0" w:line="240" w:lineRule="auto"/>
        <w:rPr>
          <w:sz w:val="24"/>
          <w:szCs w:val="24"/>
        </w:rPr>
      </w:pPr>
    </w:p>
    <w:p w14:paraId="53264BB5" w14:textId="77777777" w:rsidR="00EA6880" w:rsidRPr="00D21FB7" w:rsidRDefault="00EA6880" w:rsidP="00EA6880">
      <w:pPr>
        <w:spacing w:after="0" w:line="240" w:lineRule="auto"/>
        <w:rPr>
          <w:sz w:val="24"/>
          <w:szCs w:val="24"/>
        </w:rPr>
      </w:pPr>
      <w:r w:rsidRPr="00D21FB7">
        <w:rPr>
          <w:b/>
          <w:bCs/>
          <w:sz w:val="24"/>
          <w:szCs w:val="24"/>
        </w:rPr>
        <w:t>Rizika:</w:t>
      </w:r>
    </w:p>
    <w:p w14:paraId="7F334EEB" w14:textId="77777777" w:rsidR="00EA6880" w:rsidRPr="00D21FB7" w:rsidRDefault="00EA6880" w:rsidP="00EA6880">
      <w:pPr>
        <w:spacing w:after="0" w:line="240" w:lineRule="auto"/>
        <w:rPr>
          <w:sz w:val="24"/>
          <w:szCs w:val="24"/>
        </w:rPr>
      </w:pPr>
      <w:r w:rsidRPr="00D21FB7">
        <w:rPr>
          <w:sz w:val="24"/>
          <w:szCs w:val="24"/>
        </w:rPr>
        <w:t>Nedostatečný respekt k rozdílným tělesným předpokladům a pohybovým možnostem dětí</w:t>
      </w:r>
    </w:p>
    <w:p w14:paraId="6E678A59" w14:textId="77777777" w:rsidR="00EA6880" w:rsidRDefault="00EA6880" w:rsidP="00EA6880">
      <w:pPr>
        <w:spacing w:after="0" w:line="240" w:lineRule="auto"/>
        <w:rPr>
          <w:sz w:val="24"/>
          <w:szCs w:val="24"/>
        </w:rPr>
      </w:pPr>
      <w:r w:rsidRPr="00D21FB7">
        <w:rPr>
          <w:sz w:val="24"/>
          <w:szCs w:val="24"/>
        </w:rPr>
        <w:t>Zahlcování informacemi bez rozvíjení schopnosti s nimi samostatně pracovat</w:t>
      </w:r>
    </w:p>
    <w:p w14:paraId="6B283E9F" w14:textId="77777777" w:rsidR="00EA6880" w:rsidRDefault="00EA6880" w:rsidP="00EA6880">
      <w:pPr>
        <w:spacing w:line="240" w:lineRule="auto"/>
        <w:rPr>
          <w:b/>
          <w:bCs/>
          <w:i/>
          <w:iCs/>
          <w:sz w:val="24"/>
          <w:szCs w:val="24"/>
        </w:rPr>
        <w:sectPr w:rsidR="00EA6880" w:rsidSect="00875079">
          <w:pgSz w:w="11906" w:h="16838"/>
          <w:pgMar w:top="851" w:right="1418" w:bottom="851" w:left="1418" w:header="1418" w:footer="0" w:gutter="0"/>
          <w:cols w:space="708"/>
          <w:formProt w:val="0"/>
          <w:docGrid w:linePitch="360" w:charSpace="8192"/>
        </w:sectPr>
      </w:pPr>
    </w:p>
    <w:p w14:paraId="01F745E3" w14:textId="77777777" w:rsidR="00EA6880" w:rsidRPr="000177D8" w:rsidRDefault="00EA6880" w:rsidP="00EA6880">
      <w:pPr>
        <w:spacing w:line="240" w:lineRule="auto"/>
        <w:jc w:val="both"/>
        <w:rPr>
          <w:iCs/>
          <w:color w:val="7030A0"/>
          <w:sz w:val="24"/>
          <w:szCs w:val="24"/>
        </w:rPr>
      </w:pPr>
      <w:r w:rsidRPr="000177D8">
        <w:rPr>
          <w:b/>
          <w:bCs/>
          <w:i/>
          <w:color w:val="7030A0"/>
          <w:sz w:val="28"/>
          <w:szCs w:val="28"/>
        </w:rPr>
        <w:lastRenderedPageBreak/>
        <w:t xml:space="preserve">3. IB Podzimní vítr </w:t>
      </w:r>
    </w:p>
    <w:p w14:paraId="0640CD24" w14:textId="77777777" w:rsidR="00EA6880" w:rsidRDefault="00EA6880" w:rsidP="00EA6880">
      <w:pPr>
        <w:spacing w:line="240" w:lineRule="auto"/>
        <w:jc w:val="both"/>
      </w:pPr>
      <w:r>
        <w:rPr>
          <w:iCs/>
          <w:sz w:val="24"/>
          <w:szCs w:val="24"/>
        </w:rPr>
        <w:t xml:space="preserve">IB je zaměřen na pozorování podzimní přírody. </w:t>
      </w:r>
      <w:r w:rsidRPr="001A4A31">
        <w:rPr>
          <w:iCs/>
          <w:sz w:val="24"/>
          <w:szCs w:val="24"/>
        </w:rPr>
        <w:t>Činnosti budou inspirovány</w:t>
      </w:r>
      <w:r>
        <w:rPr>
          <w:iCs/>
          <w:sz w:val="24"/>
          <w:szCs w:val="24"/>
        </w:rPr>
        <w:t xml:space="preserve"> </w:t>
      </w:r>
      <w:r w:rsidRPr="001A4A31">
        <w:rPr>
          <w:iCs/>
          <w:sz w:val="24"/>
          <w:szCs w:val="24"/>
        </w:rPr>
        <w:t>barvami podzimu, podzimními pl</w:t>
      </w:r>
      <w:r>
        <w:rPr>
          <w:iCs/>
          <w:sz w:val="24"/>
          <w:szCs w:val="24"/>
        </w:rPr>
        <w:t>ody a změnami počasí. Budeme sbírat podzimní listy a plody, vnímat jejich barvy a tvary, využijeme je k tvořivým hrám. Budeme si povídat o tom, jak se volně žijící zvířata připravují na zimu a jak jim můžeme pomáhat.</w:t>
      </w:r>
    </w:p>
    <w:p w14:paraId="7F0A8FFB" w14:textId="77777777" w:rsidR="00EA6880" w:rsidRPr="00D21FB7" w:rsidRDefault="00EA6880" w:rsidP="00EA6880">
      <w:pPr>
        <w:spacing w:line="240" w:lineRule="auto"/>
        <w:rPr>
          <w:sz w:val="24"/>
          <w:szCs w:val="24"/>
        </w:rPr>
      </w:pPr>
      <w:r w:rsidRPr="00D21FB7">
        <w:rPr>
          <w:b/>
          <w:bCs/>
          <w:sz w:val="24"/>
          <w:szCs w:val="24"/>
        </w:rPr>
        <w:t>Hlavní cíle:              </w:t>
      </w:r>
    </w:p>
    <w:p w14:paraId="53427FF7" w14:textId="77777777" w:rsidR="00EA6880" w:rsidRPr="00D21FB7" w:rsidRDefault="00EA6880" w:rsidP="00EA6880">
      <w:pPr>
        <w:pStyle w:val="Odstavecseseznamem"/>
        <w:numPr>
          <w:ilvl w:val="0"/>
          <w:numId w:val="21"/>
        </w:numPr>
        <w:suppressAutoHyphens w:val="0"/>
        <w:spacing w:after="0" w:line="240" w:lineRule="auto"/>
        <w:rPr>
          <w:rFonts w:eastAsia="Times New Roman" w:cs="Times New Roman"/>
          <w:sz w:val="24"/>
          <w:szCs w:val="24"/>
          <w:lang w:eastAsia="cs-CZ"/>
        </w:rPr>
      </w:pPr>
      <w:r w:rsidRPr="00D21FB7">
        <w:rPr>
          <w:rFonts w:eastAsia="Times New Roman" w:cs="Times New Roman"/>
          <w:sz w:val="24"/>
          <w:szCs w:val="24"/>
          <w:lang w:eastAsia="cs-CZ"/>
        </w:rPr>
        <w:t>Rozvoj pohybových schopností a dovedností v oblasti hrubé motoriky a jemné motoriky</w:t>
      </w:r>
    </w:p>
    <w:p w14:paraId="39341819" w14:textId="77777777" w:rsidR="00EA6880" w:rsidRPr="00D21FB7" w:rsidRDefault="00EA6880" w:rsidP="00EA6880">
      <w:pPr>
        <w:pStyle w:val="Odstavecseseznamem"/>
        <w:numPr>
          <w:ilvl w:val="0"/>
          <w:numId w:val="21"/>
        </w:numPr>
        <w:suppressAutoHyphens w:val="0"/>
        <w:spacing w:after="0" w:line="240" w:lineRule="auto"/>
        <w:rPr>
          <w:rFonts w:eastAsia="Times New Roman" w:cs="Times New Roman"/>
          <w:sz w:val="24"/>
          <w:szCs w:val="24"/>
          <w:lang w:eastAsia="cs-CZ"/>
        </w:rPr>
      </w:pPr>
      <w:r w:rsidRPr="00D21FB7">
        <w:rPr>
          <w:rFonts w:eastAsia="Times New Roman" w:cs="Times New Roman"/>
          <w:sz w:val="24"/>
          <w:szCs w:val="24"/>
          <w:lang w:eastAsia="cs-CZ"/>
        </w:rPr>
        <w:t>Posilování přirozených poznávacích citů – zvídavost, zájem, radost z objevování</w:t>
      </w:r>
    </w:p>
    <w:p w14:paraId="1E8D4A1B" w14:textId="77777777" w:rsidR="00EA6880" w:rsidRPr="00D21FB7" w:rsidRDefault="00EA6880" w:rsidP="00EA6880">
      <w:pPr>
        <w:pStyle w:val="Odstavecseseznamem"/>
        <w:numPr>
          <w:ilvl w:val="0"/>
          <w:numId w:val="21"/>
        </w:numPr>
        <w:suppressAutoHyphens w:val="0"/>
        <w:spacing w:after="0" w:line="240" w:lineRule="auto"/>
        <w:rPr>
          <w:rFonts w:eastAsia="Times New Roman" w:cs="Times New Roman"/>
          <w:sz w:val="24"/>
          <w:szCs w:val="24"/>
          <w:lang w:eastAsia="cs-CZ"/>
        </w:rPr>
      </w:pPr>
      <w:r w:rsidRPr="00D21FB7">
        <w:rPr>
          <w:rFonts w:eastAsia="Times New Roman" w:cs="Times New Roman"/>
          <w:sz w:val="24"/>
          <w:szCs w:val="24"/>
          <w:lang w:eastAsia="cs-CZ"/>
        </w:rPr>
        <w:t>Rozvoj a kultivace mravního a estetického vnímání, cítění a prožívání</w:t>
      </w:r>
    </w:p>
    <w:p w14:paraId="2D60AB2D" w14:textId="31E96864" w:rsidR="00EA6880" w:rsidRPr="00D21FB7" w:rsidRDefault="00EA6880" w:rsidP="00EA6880">
      <w:pPr>
        <w:pStyle w:val="Odstavecseseznamem"/>
        <w:numPr>
          <w:ilvl w:val="0"/>
          <w:numId w:val="21"/>
        </w:numPr>
        <w:suppressAutoHyphens w:val="0"/>
        <w:spacing w:after="0" w:line="240" w:lineRule="auto"/>
        <w:rPr>
          <w:rFonts w:eastAsia="Times New Roman" w:cs="Times New Roman"/>
          <w:sz w:val="24"/>
          <w:szCs w:val="24"/>
          <w:lang w:eastAsia="cs-CZ"/>
        </w:rPr>
      </w:pPr>
      <w:r w:rsidRPr="00D21FB7">
        <w:rPr>
          <w:rFonts w:eastAsia="Times New Roman" w:cs="Times New Roman"/>
          <w:sz w:val="24"/>
          <w:szCs w:val="24"/>
          <w:lang w:eastAsia="cs-CZ"/>
        </w:rPr>
        <w:t xml:space="preserve">Vnímat základní hodnoty </w:t>
      </w:r>
      <w:r w:rsidR="008B213D" w:rsidRPr="00D21FB7">
        <w:rPr>
          <w:rFonts w:eastAsia="Times New Roman" w:cs="Times New Roman"/>
          <w:sz w:val="24"/>
          <w:szCs w:val="24"/>
          <w:lang w:eastAsia="cs-CZ"/>
        </w:rPr>
        <w:t>společnosti – vést</w:t>
      </w:r>
      <w:r w:rsidRPr="00D21FB7">
        <w:rPr>
          <w:rFonts w:eastAsia="Times New Roman" w:cs="Times New Roman"/>
          <w:sz w:val="24"/>
          <w:szCs w:val="24"/>
          <w:lang w:eastAsia="cs-CZ"/>
        </w:rPr>
        <w:t xml:space="preserve"> děti k potřebě chránit a pomáhat </w:t>
      </w:r>
    </w:p>
    <w:p w14:paraId="7093AE1E" w14:textId="77777777" w:rsidR="00EA6880" w:rsidRPr="00D21FB7" w:rsidRDefault="00EA6880" w:rsidP="00EA6880">
      <w:pPr>
        <w:pStyle w:val="Odstavecseseznamem"/>
        <w:numPr>
          <w:ilvl w:val="0"/>
          <w:numId w:val="21"/>
        </w:numPr>
        <w:suppressAutoHyphens w:val="0"/>
        <w:spacing w:after="0" w:line="240" w:lineRule="auto"/>
        <w:rPr>
          <w:rFonts w:eastAsia="Times New Roman" w:cs="Times New Roman"/>
          <w:sz w:val="24"/>
          <w:szCs w:val="24"/>
          <w:lang w:eastAsia="cs-CZ"/>
        </w:rPr>
      </w:pPr>
      <w:r w:rsidRPr="00D21FB7">
        <w:rPr>
          <w:rFonts w:eastAsia="Times New Roman" w:cs="Times New Roman"/>
          <w:sz w:val="24"/>
          <w:szCs w:val="24"/>
          <w:lang w:eastAsia="cs-CZ"/>
        </w:rPr>
        <w:t xml:space="preserve">Vytváření základního povědomí o přírodním prostředí a jeho proměnách </w:t>
      </w:r>
    </w:p>
    <w:p w14:paraId="6C8BADC1" w14:textId="77777777" w:rsidR="00EA6880" w:rsidRPr="00D21FB7" w:rsidRDefault="00EA6880" w:rsidP="00EA6880">
      <w:pPr>
        <w:pStyle w:val="Odstavecseseznamem"/>
        <w:numPr>
          <w:ilvl w:val="0"/>
          <w:numId w:val="21"/>
        </w:numPr>
        <w:suppressAutoHyphens w:val="0"/>
        <w:spacing w:after="0" w:line="240" w:lineRule="auto"/>
        <w:rPr>
          <w:rFonts w:eastAsia="Times New Roman" w:cs="Times New Roman"/>
          <w:sz w:val="24"/>
          <w:szCs w:val="24"/>
          <w:lang w:eastAsia="cs-CZ"/>
        </w:rPr>
      </w:pPr>
      <w:r w:rsidRPr="00D21FB7">
        <w:rPr>
          <w:rFonts w:eastAsia="Times New Roman" w:cs="Times New Roman"/>
          <w:sz w:val="24"/>
          <w:szCs w:val="24"/>
          <w:lang w:eastAsia="cs-CZ"/>
        </w:rPr>
        <w:t>Rozvoj jazykových a komunikativních dovedností</w:t>
      </w:r>
    </w:p>
    <w:p w14:paraId="4595C4DE" w14:textId="77777777" w:rsidR="00EA6880" w:rsidRPr="00D21FB7" w:rsidRDefault="00EA6880" w:rsidP="00EA6880">
      <w:pPr>
        <w:pStyle w:val="Odstavecseseznamem"/>
        <w:numPr>
          <w:ilvl w:val="0"/>
          <w:numId w:val="21"/>
        </w:numPr>
        <w:suppressAutoHyphens w:val="0"/>
        <w:spacing w:line="240" w:lineRule="auto"/>
        <w:rPr>
          <w:rFonts w:eastAsia="Times New Roman" w:cs="Times New Roman"/>
          <w:sz w:val="24"/>
          <w:szCs w:val="24"/>
          <w:lang w:eastAsia="cs-CZ"/>
        </w:rPr>
      </w:pPr>
      <w:r w:rsidRPr="00D21FB7">
        <w:rPr>
          <w:rFonts w:eastAsia="Times New Roman" w:cs="Times New Roman"/>
          <w:sz w:val="24"/>
          <w:szCs w:val="24"/>
          <w:lang w:eastAsia="cs-CZ"/>
        </w:rPr>
        <w:t>Rozvoj kooperativních dovedností</w:t>
      </w:r>
    </w:p>
    <w:p w14:paraId="1DAE46F3" w14:textId="77777777" w:rsidR="00EA6880" w:rsidRPr="00D21FB7" w:rsidRDefault="00EA6880" w:rsidP="00EA6880">
      <w:pPr>
        <w:spacing w:line="240" w:lineRule="auto"/>
        <w:rPr>
          <w:b/>
          <w:bCs/>
          <w:sz w:val="24"/>
          <w:szCs w:val="24"/>
        </w:rPr>
      </w:pPr>
      <w:r w:rsidRPr="00D21FB7">
        <w:rPr>
          <w:sz w:val="24"/>
          <w:szCs w:val="24"/>
        </w:rPr>
        <w:t> </w:t>
      </w:r>
      <w:r w:rsidRPr="00D21FB7">
        <w:rPr>
          <w:b/>
          <w:bCs/>
          <w:sz w:val="24"/>
          <w:szCs w:val="24"/>
        </w:rPr>
        <w:t xml:space="preserve">Očekávané výstupy: </w:t>
      </w:r>
    </w:p>
    <w:p w14:paraId="41E4AB00" w14:textId="77777777" w:rsidR="00EA6880" w:rsidRPr="00D21FB7" w:rsidRDefault="00EA6880" w:rsidP="00EA6880">
      <w:pPr>
        <w:pStyle w:val="Odstavecseseznamem"/>
        <w:numPr>
          <w:ilvl w:val="0"/>
          <w:numId w:val="22"/>
        </w:numPr>
        <w:suppressAutoHyphens w:val="0"/>
        <w:spacing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Probouzet v dětech potřebu pobývat v přírodě, vytvářet si k ní pozitivní vztah</w:t>
      </w:r>
    </w:p>
    <w:p w14:paraId="7C80E6DA" w14:textId="77777777" w:rsidR="00EA6880" w:rsidRPr="00D21FB7" w:rsidRDefault="00EA6880" w:rsidP="00EA6880">
      <w:pPr>
        <w:pStyle w:val="Odstavecseseznamem"/>
        <w:numPr>
          <w:ilvl w:val="0"/>
          <w:numId w:val="22"/>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Osvojit si základní poznatky o přírodě v podzimním období, vnímat změny, počasí</w:t>
      </w:r>
    </w:p>
    <w:p w14:paraId="782540D0" w14:textId="77777777" w:rsidR="00EA6880" w:rsidRPr="00D21FB7" w:rsidRDefault="00EA6880" w:rsidP="00EA6880">
      <w:pPr>
        <w:pStyle w:val="Odstavecseseznamem"/>
        <w:numPr>
          <w:ilvl w:val="0"/>
          <w:numId w:val="22"/>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Poznávat a pojmenovávat přírodniny, sbírat je, vnímat smysly jejich barvy, tvary, estetickou stránku, manipulovat s nimi, využívat je k tvoření</w:t>
      </w:r>
    </w:p>
    <w:p w14:paraId="48346313" w14:textId="22E210A1" w:rsidR="00EA6880" w:rsidRPr="00D21FB7" w:rsidRDefault="00EA6880" w:rsidP="00EA6880">
      <w:pPr>
        <w:pStyle w:val="Odstavecseseznamem"/>
        <w:numPr>
          <w:ilvl w:val="0"/>
          <w:numId w:val="22"/>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 xml:space="preserve">Záměrně pozorovat, zaměřovat se na to, co je z poznávacího hlediska </w:t>
      </w:r>
      <w:r w:rsidR="008B213D" w:rsidRPr="00D21FB7">
        <w:rPr>
          <w:rFonts w:eastAsia="Times New Roman" w:cs="Times New Roman"/>
          <w:sz w:val="24"/>
          <w:szCs w:val="24"/>
          <w:lang w:eastAsia="cs-CZ"/>
        </w:rPr>
        <w:t>důležité – odhalovat</w:t>
      </w:r>
      <w:r w:rsidRPr="00D21FB7">
        <w:rPr>
          <w:rFonts w:eastAsia="Times New Roman" w:cs="Times New Roman"/>
          <w:sz w:val="24"/>
          <w:szCs w:val="24"/>
          <w:lang w:eastAsia="cs-CZ"/>
        </w:rPr>
        <w:t xml:space="preserve"> podstatné znaky, nacházet společné znaky, podobu, rozdíl, charakteristické rysy předmětů, jevů  </w:t>
      </w:r>
    </w:p>
    <w:p w14:paraId="1CC99EF4" w14:textId="77777777" w:rsidR="00EA6880" w:rsidRPr="00D21FB7" w:rsidRDefault="00EA6880" w:rsidP="00EA6880">
      <w:pPr>
        <w:pStyle w:val="Odstavecseseznamem"/>
        <w:numPr>
          <w:ilvl w:val="0"/>
          <w:numId w:val="22"/>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Seznámit se s ekosystémem les</w:t>
      </w:r>
      <w:r>
        <w:rPr>
          <w:rFonts w:eastAsia="Times New Roman" w:cs="Times New Roman"/>
          <w:sz w:val="24"/>
          <w:szCs w:val="24"/>
          <w:lang w:eastAsia="cs-CZ"/>
        </w:rPr>
        <w:t>, volně žijícími živočichy</w:t>
      </w:r>
    </w:p>
    <w:p w14:paraId="7DE3C251" w14:textId="77777777" w:rsidR="00EA6880" w:rsidRPr="00D21FB7" w:rsidRDefault="00EA6880" w:rsidP="00EA6880">
      <w:pPr>
        <w:pStyle w:val="Odstavecseseznamem"/>
        <w:numPr>
          <w:ilvl w:val="0"/>
          <w:numId w:val="22"/>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Být citlivé ve vztahu k živým bytostem, k přírodě i k věcem, chránit okolní přírodu, pomáhat pečovat o živé tvory</w:t>
      </w:r>
    </w:p>
    <w:p w14:paraId="25A288CD" w14:textId="77777777" w:rsidR="00EA6880" w:rsidRPr="00D21FB7" w:rsidRDefault="00EA6880" w:rsidP="00EA6880">
      <w:pPr>
        <w:pStyle w:val="Odstavecseseznamem"/>
        <w:numPr>
          <w:ilvl w:val="0"/>
          <w:numId w:val="22"/>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Zacházet šetrně s pomůckami, hračkami, věcmi denní potřeby, s knížkami </w:t>
      </w:r>
    </w:p>
    <w:p w14:paraId="6766DF30" w14:textId="77777777" w:rsidR="00EA6880" w:rsidRPr="00D21FB7" w:rsidRDefault="00EA6880" w:rsidP="00EA6880">
      <w:pPr>
        <w:pStyle w:val="Odstavecseseznamem"/>
        <w:numPr>
          <w:ilvl w:val="0"/>
          <w:numId w:val="22"/>
        </w:numPr>
        <w:suppressAutoHyphens w:val="0"/>
        <w:spacing w:after="0" w:line="240" w:lineRule="auto"/>
        <w:ind w:left="340" w:hanging="340"/>
        <w:rPr>
          <w:rFonts w:eastAsia="Times New Roman" w:cs="Times New Roman"/>
          <w:bCs/>
          <w:sz w:val="24"/>
          <w:szCs w:val="24"/>
          <w:lang w:eastAsia="cs-CZ"/>
        </w:rPr>
      </w:pPr>
      <w:r w:rsidRPr="00D21FB7">
        <w:rPr>
          <w:rFonts w:eastAsia="Times New Roman" w:cs="Times New Roman"/>
          <w:bCs/>
          <w:sz w:val="24"/>
          <w:szCs w:val="24"/>
          <w:lang w:eastAsia="cs-CZ"/>
        </w:rPr>
        <w:t>Uvědomovat si svou samostatnost, zaujímat vlastní názory a postoje a vyjadřovat je</w:t>
      </w:r>
    </w:p>
    <w:p w14:paraId="708D0F8C" w14:textId="77777777" w:rsidR="00EA6880" w:rsidRPr="00D21FB7" w:rsidRDefault="00EA6880" w:rsidP="00EA6880">
      <w:pPr>
        <w:pStyle w:val="Odstavecseseznamem"/>
        <w:numPr>
          <w:ilvl w:val="0"/>
          <w:numId w:val="22"/>
        </w:numPr>
        <w:suppressAutoHyphens w:val="0"/>
        <w:spacing w:after="0" w:line="240" w:lineRule="auto"/>
        <w:ind w:left="340" w:hanging="340"/>
        <w:rPr>
          <w:rFonts w:eastAsia="Times New Roman" w:cs="Times New Roman"/>
          <w:bCs/>
          <w:sz w:val="24"/>
          <w:szCs w:val="24"/>
          <w:lang w:eastAsia="cs-CZ"/>
        </w:rPr>
      </w:pPr>
      <w:r w:rsidRPr="00D21FB7">
        <w:rPr>
          <w:rFonts w:eastAsia="Times New Roman" w:cs="Times New Roman"/>
          <w:sz w:val="24"/>
          <w:szCs w:val="24"/>
          <w:lang w:eastAsia="cs-CZ"/>
        </w:rPr>
        <w:t>Chovat se a jednat na základě vlastních pohnutek a zároveň s ohledem na druhé  </w:t>
      </w:r>
    </w:p>
    <w:p w14:paraId="6E9A6944" w14:textId="77777777" w:rsidR="00EA6880" w:rsidRPr="00D21FB7" w:rsidRDefault="00EA6880" w:rsidP="00EA6880">
      <w:pPr>
        <w:pStyle w:val="Odstavecseseznamem"/>
        <w:numPr>
          <w:ilvl w:val="0"/>
          <w:numId w:val="22"/>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Těšit se z hezkých a příjemných zážitků a vyjádřit své prožitky</w:t>
      </w:r>
    </w:p>
    <w:p w14:paraId="34C535D6" w14:textId="2CED35F5" w:rsidR="00EA6880" w:rsidRPr="00D21FB7" w:rsidRDefault="00EA6880" w:rsidP="00EA6880">
      <w:pPr>
        <w:pStyle w:val="Odstavecseseznamem"/>
        <w:numPr>
          <w:ilvl w:val="0"/>
          <w:numId w:val="22"/>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 xml:space="preserve">Vědomě </w:t>
      </w:r>
      <w:r w:rsidR="008B213D" w:rsidRPr="00D21FB7">
        <w:rPr>
          <w:rFonts w:eastAsia="Times New Roman" w:cs="Times New Roman"/>
          <w:sz w:val="24"/>
          <w:szCs w:val="24"/>
          <w:lang w:eastAsia="cs-CZ"/>
        </w:rPr>
        <w:t>napodobovat jednoduchý</w:t>
      </w:r>
      <w:r w:rsidRPr="00D21FB7">
        <w:rPr>
          <w:rFonts w:eastAsia="Times New Roman" w:cs="Times New Roman"/>
          <w:sz w:val="24"/>
          <w:szCs w:val="24"/>
          <w:lang w:eastAsia="cs-CZ"/>
        </w:rPr>
        <w:t xml:space="preserve"> pohyb  podle vzoru či pokynu</w:t>
      </w:r>
    </w:p>
    <w:p w14:paraId="0CAF2E62" w14:textId="77777777" w:rsidR="00EA6880" w:rsidRPr="00D21FB7" w:rsidRDefault="00EA6880" w:rsidP="00EA6880">
      <w:pPr>
        <w:pStyle w:val="Odstavecseseznamem"/>
        <w:numPr>
          <w:ilvl w:val="0"/>
          <w:numId w:val="22"/>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Zvládnou</w:t>
      </w:r>
      <w:r>
        <w:rPr>
          <w:rFonts w:eastAsia="Times New Roman" w:cs="Times New Roman"/>
          <w:sz w:val="24"/>
          <w:szCs w:val="24"/>
          <w:lang w:eastAsia="cs-CZ"/>
        </w:rPr>
        <w:t>t</w:t>
      </w:r>
      <w:r w:rsidRPr="00D21FB7">
        <w:rPr>
          <w:rFonts w:eastAsia="Times New Roman" w:cs="Times New Roman"/>
          <w:sz w:val="24"/>
          <w:szCs w:val="24"/>
          <w:lang w:eastAsia="cs-CZ"/>
        </w:rPr>
        <w:t xml:space="preserve"> základní pohybové dovednosti a prostorovou orientaci, pohyb v různém prostředí</w:t>
      </w:r>
    </w:p>
    <w:p w14:paraId="37931EB3" w14:textId="77777777" w:rsidR="00EA6880" w:rsidRPr="00D21FB7" w:rsidRDefault="00EA6880" w:rsidP="00EA6880">
      <w:pPr>
        <w:pStyle w:val="Odstavecseseznamem"/>
        <w:numPr>
          <w:ilvl w:val="0"/>
          <w:numId w:val="22"/>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Učit se nová slova, aktivně je využívat, utvořit jednoduchý rým</w:t>
      </w:r>
    </w:p>
    <w:p w14:paraId="220D7C3D" w14:textId="77777777" w:rsidR="00EA6880" w:rsidRPr="00D21FB7" w:rsidRDefault="00EA6880" w:rsidP="00EA6880">
      <w:pPr>
        <w:pStyle w:val="Odstavecseseznamem"/>
        <w:numPr>
          <w:ilvl w:val="0"/>
          <w:numId w:val="22"/>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Chápat základní číselné a matematické pojmy a souvislosti a prakticky je využívat</w:t>
      </w:r>
    </w:p>
    <w:p w14:paraId="7A640760" w14:textId="77777777" w:rsidR="00EA6880" w:rsidRPr="00D21FB7" w:rsidRDefault="00EA6880" w:rsidP="00EA6880">
      <w:pPr>
        <w:spacing w:before="240" w:after="0" w:line="240" w:lineRule="auto"/>
        <w:rPr>
          <w:sz w:val="24"/>
          <w:szCs w:val="24"/>
        </w:rPr>
      </w:pPr>
      <w:r w:rsidRPr="00D21FB7">
        <w:rPr>
          <w:b/>
          <w:bCs/>
          <w:sz w:val="24"/>
          <w:szCs w:val="24"/>
        </w:rPr>
        <w:t>Vzdělávací nabídka:</w:t>
      </w:r>
    </w:p>
    <w:p w14:paraId="483F2C49" w14:textId="64F26B44" w:rsidR="008B213D" w:rsidRDefault="00EA6880" w:rsidP="009A3D20">
      <w:pPr>
        <w:spacing w:after="0" w:line="240" w:lineRule="auto"/>
        <w:jc w:val="both"/>
        <w:rPr>
          <w:sz w:val="24"/>
          <w:szCs w:val="24"/>
        </w:rPr>
      </w:pPr>
      <w:r w:rsidRPr="00D21FB7">
        <w:rPr>
          <w:sz w:val="24"/>
          <w:szCs w:val="24"/>
        </w:rPr>
        <w:t>Přirozené i zprostředkované pozorování okolní přírody, lesa, stromů, jejich plodů, zvířat / hledání rozdílů, společných znaků / sběr přírodnin, hry a experimentování s nimi / třídění, porovnávání, počítání, skládání / skupinové práce, výtvarné a pracovní činnosti / prohlížení knih, encyklopedií / rozhovory nad obrázky / smyslové, námětové a konstruktivní hry / hudební a pohybové hry, dramatické činnosti a pohybové improvizace k tématu / Četba, vyprávění, poslech pohádek a příběhů s etickým obsahem a poučením / pracovní činnosti na</w:t>
      </w:r>
      <w:r>
        <w:rPr>
          <w:sz w:val="24"/>
          <w:szCs w:val="24"/>
        </w:rPr>
        <w:t> </w:t>
      </w:r>
      <w:r w:rsidRPr="00D21FB7">
        <w:rPr>
          <w:sz w:val="24"/>
          <w:szCs w:val="24"/>
        </w:rPr>
        <w:t xml:space="preserve">zahradě </w:t>
      </w:r>
    </w:p>
    <w:p w14:paraId="2A523A4C" w14:textId="77777777" w:rsidR="008B213D" w:rsidRPr="00D21FB7" w:rsidRDefault="008B213D" w:rsidP="00EA6880">
      <w:pPr>
        <w:spacing w:after="0" w:line="240" w:lineRule="auto"/>
        <w:rPr>
          <w:sz w:val="24"/>
          <w:szCs w:val="24"/>
        </w:rPr>
      </w:pPr>
    </w:p>
    <w:p w14:paraId="2C855660" w14:textId="77777777" w:rsidR="00EA6880" w:rsidRPr="00D21FB7" w:rsidRDefault="00EA6880" w:rsidP="00EA6880">
      <w:pPr>
        <w:spacing w:after="0" w:line="240" w:lineRule="auto"/>
        <w:rPr>
          <w:sz w:val="24"/>
          <w:szCs w:val="24"/>
        </w:rPr>
      </w:pPr>
      <w:r w:rsidRPr="00D21FB7">
        <w:rPr>
          <w:b/>
          <w:bCs/>
          <w:sz w:val="24"/>
          <w:szCs w:val="24"/>
        </w:rPr>
        <w:t>Rizika:</w:t>
      </w:r>
    </w:p>
    <w:p w14:paraId="124F70AD" w14:textId="77777777" w:rsidR="00EA6880" w:rsidRPr="00D21FB7" w:rsidRDefault="00EA6880" w:rsidP="00EA6880">
      <w:pPr>
        <w:spacing w:after="0" w:line="240" w:lineRule="auto"/>
        <w:rPr>
          <w:sz w:val="24"/>
          <w:szCs w:val="24"/>
        </w:rPr>
      </w:pPr>
      <w:r w:rsidRPr="00D21FB7">
        <w:rPr>
          <w:sz w:val="24"/>
          <w:szCs w:val="24"/>
        </w:rPr>
        <w:t>Nedostatek příležitosti k poznávacím činnostem založených na vlastní zkušenosti</w:t>
      </w:r>
    </w:p>
    <w:p w14:paraId="0CA2617C" w14:textId="77777777" w:rsidR="00EA6880" w:rsidRPr="00D21FB7" w:rsidRDefault="00EA6880" w:rsidP="00EA6880">
      <w:pPr>
        <w:spacing w:after="0" w:line="240" w:lineRule="auto"/>
        <w:rPr>
          <w:sz w:val="24"/>
          <w:szCs w:val="24"/>
        </w:rPr>
      </w:pPr>
      <w:r w:rsidRPr="00D21FB7">
        <w:rPr>
          <w:sz w:val="24"/>
          <w:szCs w:val="24"/>
        </w:rPr>
        <w:t>Nedostatek spontánních pohybových aktivit a volné hry dětí</w:t>
      </w:r>
    </w:p>
    <w:p w14:paraId="4C829435" w14:textId="77777777" w:rsidR="00EA6880" w:rsidRPr="00D21FB7" w:rsidRDefault="00EA6880" w:rsidP="00EA6880">
      <w:pPr>
        <w:spacing w:after="0" w:line="240" w:lineRule="auto"/>
        <w:rPr>
          <w:sz w:val="24"/>
          <w:szCs w:val="24"/>
        </w:rPr>
      </w:pPr>
    </w:p>
    <w:p w14:paraId="6FC663A7" w14:textId="4AAA6DF7" w:rsidR="00EA6880" w:rsidRPr="009A3D20" w:rsidRDefault="00EA6880" w:rsidP="009A3D20">
      <w:pPr>
        <w:rPr>
          <w:b/>
          <w:bCs/>
          <w:i/>
          <w:color w:val="2E74B5"/>
          <w:sz w:val="28"/>
          <w:szCs w:val="28"/>
        </w:rPr>
      </w:pPr>
      <w:r>
        <w:rPr>
          <w:b/>
          <w:bCs/>
          <w:i/>
          <w:color w:val="2E74B5"/>
          <w:sz w:val="28"/>
          <w:szCs w:val="28"/>
        </w:rPr>
        <w:br w:type="page"/>
      </w:r>
      <w:r w:rsidRPr="008B213D">
        <w:rPr>
          <w:b/>
          <w:bCs/>
          <w:i/>
          <w:color w:val="7030A0"/>
          <w:sz w:val="28"/>
          <w:szCs w:val="28"/>
        </w:rPr>
        <w:lastRenderedPageBreak/>
        <w:t>4. IB Těšíme se na Ježíška </w:t>
      </w:r>
    </w:p>
    <w:p w14:paraId="28E9EEF6" w14:textId="77777777" w:rsidR="00EA6880" w:rsidRDefault="00EA6880" w:rsidP="00EA6880">
      <w:pPr>
        <w:spacing w:after="0" w:line="240" w:lineRule="auto"/>
        <w:jc w:val="both"/>
        <w:rPr>
          <w:rFonts w:eastAsia="Calibri"/>
          <w:iCs/>
          <w:sz w:val="24"/>
          <w:szCs w:val="24"/>
          <w:bdr w:val="nil"/>
        </w:rPr>
      </w:pPr>
      <w:r>
        <w:rPr>
          <w:rFonts w:eastAsia="Calibri"/>
          <w:iCs/>
          <w:sz w:val="24"/>
          <w:szCs w:val="24"/>
        </w:rPr>
        <w:t xml:space="preserve">Prostřednictvím IB prožijeme kouzelnou atmosféru období adventu. Seznámíme se s lidovými zvyky a tradicemi tohoto období </w:t>
      </w:r>
      <w:r w:rsidRPr="00D21FB7">
        <w:rPr>
          <w:rFonts w:eastAsia="Calibri"/>
          <w:iCs/>
          <w:sz w:val="24"/>
          <w:szCs w:val="24"/>
          <w:bdr w:val="nil"/>
        </w:rPr>
        <w:t xml:space="preserve">– </w:t>
      </w:r>
      <w:r>
        <w:rPr>
          <w:rFonts w:eastAsia="Calibri"/>
          <w:iCs/>
          <w:sz w:val="24"/>
          <w:szCs w:val="24"/>
          <w:bdr w:val="nil"/>
        </w:rPr>
        <w:t xml:space="preserve">přivítáme Mikuláše, </w:t>
      </w:r>
      <w:r w:rsidRPr="00D21FB7">
        <w:rPr>
          <w:rFonts w:eastAsia="Calibri"/>
          <w:iCs/>
          <w:sz w:val="24"/>
          <w:szCs w:val="24"/>
          <w:bdr w:val="nil"/>
        </w:rPr>
        <w:t>budeme zpívat koledy, péct vánoční cukroví, vyzdobíme si vánočně třídu</w:t>
      </w:r>
      <w:r>
        <w:rPr>
          <w:rFonts w:eastAsia="Calibri"/>
          <w:iCs/>
          <w:sz w:val="24"/>
          <w:szCs w:val="24"/>
          <w:bdr w:val="nil"/>
        </w:rPr>
        <w:t>, připravíme překvapení pro své nejbližší</w:t>
      </w:r>
      <w:r>
        <w:rPr>
          <w:rFonts w:eastAsia="Calibri"/>
          <w:iCs/>
          <w:sz w:val="24"/>
          <w:szCs w:val="24"/>
        </w:rPr>
        <w:t>. Povedeme děti k tomu, aby se uměly radovat z maličkostí a uměly dělat radost druhým</w:t>
      </w:r>
      <w:r>
        <w:rPr>
          <w:rFonts w:eastAsia="Calibri"/>
          <w:iCs/>
          <w:sz w:val="24"/>
          <w:szCs w:val="24"/>
          <w:bdr w:val="nil"/>
        </w:rPr>
        <w:t xml:space="preserve">. </w:t>
      </w:r>
      <w:r>
        <w:rPr>
          <w:rFonts w:eastAsia="Calibri"/>
          <w:iCs/>
          <w:sz w:val="24"/>
          <w:szCs w:val="24"/>
        </w:rPr>
        <w:t>Budeme rozvíjet citové vztahy k rodině.</w:t>
      </w:r>
    </w:p>
    <w:p w14:paraId="31811F6C" w14:textId="77777777" w:rsidR="00EA6880" w:rsidRPr="00D21FB7" w:rsidRDefault="00EA6880" w:rsidP="00EA6880">
      <w:pPr>
        <w:spacing w:before="240" w:line="240" w:lineRule="auto"/>
        <w:rPr>
          <w:sz w:val="24"/>
          <w:szCs w:val="24"/>
        </w:rPr>
      </w:pPr>
      <w:r w:rsidRPr="00D21FB7">
        <w:rPr>
          <w:b/>
          <w:bCs/>
          <w:sz w:val="24"/>
          <w:szCs w:val="24"/>
        </w:rPr>
        <w:t xml:space="preserve">Hlavní cíle: </w:t>
      </w:r>
    </w:p>
    <w:p w14:paraId="419F33B9" w14:textId="77777777" w:rsidR="00EA6880" w:rsidRPr="00D21FB7" w:rsidRDefault="00EA6880" w:rsidP="00EA6880">
      <w:pPr>
        <w:numPr>
          <w:ilvl w:val="0"/>
          <w:numId w:val="29"/>
        </w:numPr>
        <w:tabs>
          <w:tab w:val="clear" w:pos="720"/>
        </w:tabs>
        <w:spacing w:after="0" w:line="240" w:lineRule="auto"/>
        <w:ind w:left="340" w:hanging="340"/>
        <w:rPr>
          <w:sz w:val="24"/>
          <w:szCs w:val="24"/>
        </w:rPr>
      </w:pPr>
      <w:r w:rsidRPr="00D21FB7">
        <w:rPr>
          <w:sz w:val="24"/>
          <w:szCs w:val="24"/>
        </w:rPr>
        <w:t>Rozvoj pohybových schopností a zdokonalování dovedností v oblasti koordinace</w:t>
      </w:r>
    </w:p>
    <w:p w14:paraId="1390109C" w14:textId="77777777" w:rsidR="00EA6880" w:rsidRPr="00D21FB7" w:rsidRDefault="00EA6880" w:rsidP="00EA6880">
      <w:pPr>
        <w:numPr>
          <w:ilvl w:val="0"/>
          <w:numId w:val="29"/>
        </w:numPr>
        <w:tabs>
          <w:tab w:val="clear" w:pos="720"/>
        </w:tabs>
        <w:spacing w:after="0" w:line="240" w:lineRule="auto"/>
        <w:ind w:left="340" w:hanging="340"/>
        <w:rPr>
          <w:sz w:val="24"/>
          <w:szCs w:val="24"/>
        </w:rPr>
      </w:pPr>
      <w:r w:rsidRPr="00D21FB7">
        <w:rPr>
          <w:sz w:val="24"/>
          <w:szCs w:val="24"/>
        </w:rPr>
        <w:t>Rozvoj komunikativních dovedností a kultivovaného projevu</w:t>
      </w:r>
    </w:p>
    <w:p w14:paraId="18D9E054" w14:textId="77777777" w:rsidR="00EA6880" w:rsidRPr="00D21FB7" w:rsidRDefault="00EA6880" w:rsidP="00EA6880">
      <w:pPr>
        <w:numPr>
          <w:ilvl w:val="0"/>
          <w:numId w:val="29"/>
        </w:numPr>
        <w:tabs>
          <w:tab w:val="clear" w:pos="720"/>
        </w:tabs>
        <w:spacing w:after="0" w:line="240" w:lineRule="auto"/>
        <w:ind w:left="340" w:hanging="340"/>
        <w:rPr>
          <w:sz w:val="24"/>
          <w:szCs w:val="24"/>
        </w:rPr>
      </w:pPr>
      <w:r w:rsidRPr="00D21FB7">
        <w:rPr>
          <w:sz w:val="24"/>
          <w:szCs w:val="24"/>
        </w:rPr>
        <w:t>Rozvoj tvořivosti a tvořivého sebevyjádření</w:t>
      </w:r>
    </w:p>
    <w:p w14:paraId="797FBE12" w14:textId="77777777" w:rsidR="00EA6880" w:rsidRPr="00D21FB7" w:rsidRDefault="00EA6880" w:rsidP="00EA6880">
      <w:pPr>
        <w:numPr>
          <w:ilvl w:val="0"/>
          <w:numId w:val="29"/>
        </w:numPr>
        <w:tabs>
          <w:tab w:val="clear" w:pos="720"/>
        </w:tabs>
        <w:spacing w:after="0" w:line="240" w:lineRule="auto"/>
        <w:ind w:left="340" w:hanging="340"/>
        <w:rPr>
          <w:sz w:val="24"/>
          <w:szCs w:val="24"/>
        </w:rPr>
      </w:pPr>
      <w:r w:rsidRPr="00D21FB7">
        <w:rPr>
          <w:sz w:val="24"/>
          <w:szCs w:val="24"/>
        </w:rPr>
        <w:t>Rozvíjení schopností umět vyjádřit své pocity, dojmy a prožitky, ovládat emoce</w:t>
      </w:r>
    </w:p>
    <w:p w14:paraId="34ABA449" w14:textId="27E75FBC" w:rsidR="00EA6880" w:rsidRPr="00D21FB7" w:rsidRDefault="00EA6880" w:rsidP="00EA6880">
      <w:pPr>
        <w:numPr>
          <w:ilvl w:val="0"/>
          <w:numId w:val="29"/>
        </w:numPr>
        <w:tabs>
          <w:tab w:val="clear" w:pos="720"/>
        </w:tabs>
        <w:spacing w:after="0" w:line="240" w:lineRule="auto"/>
        <w:ind w:left="340" w:hanging="340"/>
        <w:rPr>
          <w:sz w:val="24"/>
          <w:szCs w:val="24"/>
        </w:rPr>
      </w:pPr>
      <w:r w:rsidRPr="00D21FB7">
        <w:rPr>
          <w:sz w:val="24"/>
          <w:szCs w:val="24"/>
        </w:rPr>
        <w:t xml:space="preserve">Vytváření prosociálních </w:t>
      </w:r>
      <w:r w:rsidR="008B213D" w:rsidRPr="00D21FB7">
        <w:rPr>
          <w:sz w:val="24"/>
          <w:szCs w:val="24"/>
        </w:rPr>
        <w:t>postojů – citlivost</w:t>
      </w:r>
      <w:r w:rsidRPr="00D21FB7">
        <w:rPr>
          <w:sz w:val="24"/>
          <w:szCs w:val="24"/>
        </w:rPr>
        <w:t xml:space="preserve">, tolerance, respekt, přizpůsobivost, vzájemná pomoc </w:t>
      </w:r>
    </w:p>
    <w:p w14:paraId="37CA6627" w14:textId="77777777" w:rsidR="00EA6880" w:rsidRPr="00D21FB7" w:rsidRDefault="00EA6880" w:rsidP="00EA6880">
      <w:pPr>
        <w:numPr>
          <w:ilvl w:val="0"/>
          <w:numId w:val="29"/>
        </w:numPr>
        <w:tabs>
          <w:tab w:val="clear" w:pos="720"/>
        </w:tabs>
        <w:spacing w:after="0" w:line="240" w:lineRule="auto"/>
        <w:ind w:left="340" w:hanging="340"/>
        <w:rPr>
          <w:sz w:val="24"/>
          <w:szCs w:val="24"/>
        </w:rPr>
      </w:pPr>
      <w:r w:rsidRPr="00D21FB7">
        <w:rPr>
          <w:sz w:val="24"/>
          <w:szCs w:val="24"/>
        </w:rPr>
        <w:t xml:space="preserve">Rozvoj základních kulturně společenských postojů, vytváření pozitivních vztahů ke kultuře a umění, tradicím </w:t>
      </w:r>
    </w:p>
    <w:p w14:paraId="6ABDB3A4" w14:textId="77777777" w:rsidR="00EA6880" w:rsidRPr="00D21FB7" w:rsidRDefault="00EA6880" w:rsidP="00EA6880">
      <w:pPr>
        <w:numPr>
          <w:ilvl w:val="0"/>
          <w:numId w:val="29"/>
        </w:numPr>
        <w:tabs>
          <w:tab w:val="clear" w:pos="720"/>
        </w:tabs>
        <w:spacing w:after="0" w:line="240" w:lineRule="auto"/>
        <w:ind w:left="340" w:hanging="340"/>
        <w:rPr>
          <w:sz w:val="24"/>
          <w:szCs w:val="24"/>
        </w:rPr>
      </w:pPr>
      <w:r w:rsidRPr="00D21FB7">
        <w:rPr>
          <w:sz w:val="24"/>
          <w:szCs w:val="24"/>
        </w:rPr>
        <w:t>Rozvoj společenského i estetického vkusu</w:t>
      </w:r>
    </w:p>
    <w:p w14:paraId="0AA193BE" w14:textId="77777777" w:rsidR="00EA6880" w:rsidRPr="00D21FB7" w:rsidRDefault="00EA6880" w:rsidP="00EA6880">
      <w:pPr>
        <w:spacing w:before="240" w:line="240" w:lineRule="auto"/>
        <w:rPr>
          <w:b/>
          <w:bCs/>
          <w:sz w:val="24"/>
          <w:szCs w:val="24"/>
        </w:rPr>
      </w:pPr>
      <w:r w:rsidRPr="00D21FB7">
        <w:rPr>
          <w:b/>
          <w:bCs/>
          <w:sz w:val="24"/>
          <w:szCs w:val="24"/>
        </w:rPr>
        <w:t>Očekávané výstupy:</w:t>
      </w:r>
    </w:p>
    <w:p w14:paraId="73AD887B" w14:textId="115752B1" w:rsidR="00EA6880" w:rsidRPr="003424D3" w:rsidRDefault="00EA6880" w:rsidP="00EA6880">
      <w:pPr>
        <w:pStyle w:val="Odstavecseseznamem"/>
        <w:numPr>
          <w:ilvl w:val="0"/>
          <w:numId w:val="24"/>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 xml:space="preserve">Koordinovat lokomoci, další polohy a pohyby těla, sladit pohyb s rytmem </w:t>
      </w:r>
      <w:r w:rsidR="008B213D" w:rsidRPr="00D21FB7">
        <w:rPr>
          <w:rFonts w:eastAsia="Times New Roman" w:cs="Times New Roman"/>
          <w:sz w:val="24"/>
          <w:szCs w:val="24"/>
          <w:lang w:eastAsia="cs-CZ"/>
        </w:rPr>
        <w:t>a hudbou</w:t>
      </w:r>
    </w:p>
    <w:p w14:paraId="6359DA2E" w14:textId="77777777" w:rsidR="00EA6880" w:rsidRPr="003424D3" w:rsidRDefault="00EA6880" w:rsidP="00EA6880">
      <w:pPr>
        <w:pStyle w:val="Odstavecseseznamem"/>
        <w:numPr>
          <w:ilvl w:val="0"/>
          <w:numId w:val="24"/>
        </w:numPr>
        <w:suppressAutoHyphens w:val="0"/>
        <w:spacing w:after="0" w:line="240" w:lineRule="auto"/>
        <w:ind w:left="340" w:hanging="340"/>
        <w:rPr>
          <w:rFonts w:eastAsia="Times New Roman" w:cs="Times New Roman"/>
          <w:bCs/>
          <w:sz w:val="24"/>
          <w:szCs w:val="24"/>
          <w:lang w:eastAsia="cs-CZ"/>
        </w:rPr>
      </w:pPr>
      <w:r w:rsidRPr="003424D3">
        <w:rPr>
          <w:rFonts w:eastAsia="Times New Roman" w:cs="Times New Roman"/>
          <w:bCs/>
          <w:sz w:val="24"/>
          <w:szCs w:val="24"/>
          <w:lang w:eastAsia="cs-CZ"/>
        </w:rPr>
        <w:t>Správně vyslovovat, ovládat dech, tempo i intonaci řeči</w:t>
      </w:r>
    </w:p>
    <w:p w14:paraId="09140E86" w14:textId="77777777" w:rsidR="00EA6880" w:rsidRPr="00D21FB7" w:rsidRDefault="00EA6880" w:rsidP="00EA6880">
      <w:pPr>
        <w:pStyle w:val="Odstavecseseznamem"/>
        <w:numPr>
          <w:ilvl w:val="0"/>
          <w:numId w:val="24"/>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Porozumět slyšenému, sledovat a vyprávět příběh</w:t>
      </w:r>
    </w:p>
    <w:p w14:paraId="617DEF2A" w14:textId="77777777" w:rsidR="00EA6880" w:rsidRPr="00D21FB7" w:rsidRDefault="00EA6880" w:rsidP="00EA6880">
      <w:pPr>
        <w:pStyle w:val="Odstavecseseznamem"/>
        <w:numPr>
          <w:ilvl w:val="0"/>
          <w:numId w:val="24"/>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Chápat slovní vtip a humor, domluvit se slovy i gesty, improvizovat</w:t>
      </w:r>
    </w:p>
    <w:p w14:paraId="374CF8D9" w14:textId="77777777" w:rsidR="00EA6880" w:rsidRPr="00D21FB7" w:rsidRDefault="00EA6880" w:rsidP="00EA6880">
      <w:pPr>
        <w:pStyle w:val="Odstavecseseznamem"/>
        <w:numPr>
          <w:ilvl w:val="0"/>
          <w:numId w:val="24"/>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Vnímat umělecké a kulturní podněty, sledovat se zájmem, říci co je zajímavé</w:t>
      </w:r>
    </w:p>
    <w:p w14:paraId="1EF36777" w14:textId="77777777" w:rsidR="00EA6880" w:rsidRPr="00D21FB7" w:rsidRDefault="00EA6880" w:rsidP="00EA6880">
      <w:pPr>
        <w:pStyle w:val="Odstavecseseznamem"/>
        <w:numPr>
          <w:ilvl w:val="0"/>
          <w:numId w:val="24"/>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Vyjadřovat se pomocí hudebních činností, zvládat dovednosti instrumentální</w:t>
      </w:r>
    </w:p>
    <w:p w14:paraId="7AD4F068" w14:textId="77777777" w:rsidR="00EA6880" w:rsidRPr="003424D3" w:rsidRDefault="00EA6880" w:rsidP="00EA6880">
      <w:pPr>
        <w:pStyle w:val="Odstavecseseznamem"/>
        <w:numPr>
          <w:ilvl w:val="0"/>
          <w:numId w:val="24"/>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Vyjadřovat svou představivost a fantazii v tvořivých činnostech výtvarných</w:t>
      </w:r>
      <w:r>
        <w:rPr>
          <w:rFonts w:eastAsia="Times New Roman" w:cs="Times New Roman"/>
          <w:sz w:val="24"/>
          <w:szCs w:val="24"/>
          <w:lang w:eastAsia="cs-CZ"/>
        </w:rPr>
        <w:t xml:space="preserve">, </w:t>
      </w:r>
      <w:r w:rsidRPr="003424D3">
        <w:rPr>
          <w:rFonts w:eastAsia="Times New Roman" w:cs="Times New Roman"/>
          <w:bCs/>
          <w:sz w:val="24"/>
          <w:szCs w:val="24"/>
          <w:lang w:eastAsia="cs-CZ"/>
        </w:rPr>
        <w:t>hudebních, pohybových či dramatických</w:t>
      </w:r>
      <w:r>
        <w:rPr>
          <w:rFonts w:eastAsia="Times New Roman" w:cs="Times New Roman"/>
          <w:bCs/>
          <w:sz w:val="24"/>
          <w:szCs w:val="24"/>
          <w:lang w:eastAsia="cs-CZ"/>
        </w:rPr>
        <w:t xml:space="preserve"> i ve slovních výpovědích k nim</w:t>
      </w:r>
    </w:p>
    <w:p w14:paraId="5617BE1D" w14:textId="77777777" w:rsidR="00EA6880" w:rsidRPr="00D21FB7" w:rsidRDefault="00EA6880" w:rsidP="00EA6880">
      <w:pPr>
        <w:pStyle w:val="Odstavecseseznamem"/>
        <w:numPr>
          <w:ilvl w:val="0"/>
          <w:numId w:val="24"/>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Respektovat potřeby jiného dítěte, dělit se s ním o hračky, rozdělit si úkol</w:t>
      </w:r>
    </w:p>
    <w:p w14:paraId="67E553F2" w14:textId="77777777" w:rsidR="00EA6880" w:rsidRPr="00D21FB7" w:rsidRDefault="00EA6880" w:rsidP="00EA6880">
      <w:pPr>
        <w:pStyle w:val="Odstavecseseznamem"/>
        <w:numPr>
          <w:ilvl w:val="0"/>
          <w:numId w:val="24"/>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Zorganizovat hru</w:t>
      </w:r>
    </w:p>
    <w:p w14:paraId="63D25CF4" w14:textId="77777777" w:rsidR="00EA6880" w:rsidRPr="00D21FB7" w:rsidRDefault="00EA6880" w:rsidP="00EA6880">
      <w:pPr>
        <w:pStyle w:val="Odstavecseseznamem"/>
        <w:numPr>
          <w:ilvl w:val="0"/>
          <w:numId w:val="24"/>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Přirozeně a bez zábran komunikovat s druhým dítětem, navazovat a udržovat přátelství</w:t>
      </w:r>
    </w:p>
    <w:p w14:paraId="1844E804" w14:textId="77777777" w:rsidR="00EA6880" w:rsidRPr="00D21FB7" w:rsidRDefault="00EA6880" w:rsidP="00EA6880">
      <w:pPr>
        <w:pStyle w:val="Odstavecseseznamem"/>
        <w:numPr>
          <w:ilvl w:val="0"/>
          <w:numId w:val="24"/>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Porozumět běžným neverbálním projevům citových prožitků a nálad druhých           </w:t>
      </w:r>
    </w:p>
    <w:p w14:paraId="2685A018" w14:textId="77777777" w:rsidR="00EA6880" w:rsidRPr="00D21FB7" w:rsidRDefault="00EA6880" w:rsidP="00EA6880">
      <w:pPr>
        <w:pStyle w:val="Odstavecseseznamem"/>
        <w:numPr>
          <w:ilvl w:val="0"/>
          <w:numId w:val="24"/>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Vnímat co si druhý přeje, potřebuje, vycházet mu vstříc </w:t>
      </w:r>
    </w:p>
    <w:p w14:paraId="6F5B8CDC" w14:textId="77777777" w:rsidR="00EA6880" w:rsidRPr="00D21FB7" w:rsidRDefault="00EA6880" w:rsidP="00EA6880">
      <w:pPr>
        <w:pStyle w:val="Odstavecseseznamem"/>
        <w:numPr>
          <w:ilvl w:val="0"/>
          <w:numId w:val="24"/>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 xml:space="preserve">Uvědomovat </w:t>
      </w:r>
      <w:r>
        <w:rPr>
          <w:rFonts w:eastAsia="Times New Roman" w:cs="Times New Roman"/>
          <w:sz w:val="24"/>
          <w:szCs w:val="24"/>
          <w:lang w:eastAsia="cs-CZ"/>
        </w:rPr>
        <w:t>si příjemné i</w:t>
      </w:r>
      <w:r w:rsidRPr="00D21FB7">
        <w:rPr>
          <w:rFonts w:eastAsia="Times New Roman" w:cs="Times New Roman"/>
          <w:sz w:val="24"/>
          <w:szCs w:val="24"/>
          <w:lang w:eastAsia="cs-CZ"/>
        </w:rPr>
        <w:t xml:space="preserve"> nepříjemné citové prožitky</w:t>
      </w:r>
    </w:p>
    <w:p w14:paraId="2637D374" w14:textId="77777777" w:rsidR="00EA6880" w:rsidRPr="00D21FB7" w:rsidRDefault="00EA6880" w:rsidP="00EA6880">
      <w:pPr>
        <w:pStyle w:val="Odstavecseseznamem"/>
        <w:numPr>
          <w:ilvl w:val="0"/>
          <w:numId w:val="24"/>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Prožívat dětským způsobem</w:t>
      </w:r>
      <w:r>
        <w:rPr>
          <w:rFonts w:eastAsia="Times New Roman" w:cs="Times New Roman"/>
          <w:sz w:val="24"/>
          <w:szCs w:val="24"/>
          <w:lang w:eastAsia="cs-CZ"/>
        </w:rPr>
        <w:t xml:space="preserve"> a</w:t>
      </w:r>
      <w:r w:rsidRPr="00D21FB7">
        <w:rPr>
          <w:rFonts w:eastAsia="Times New Roman" w:cs="Times New Roman"/>
          <w:sz w:val="24"/>
          <w:szCs w:val="24"/>
          <w:lang w:eastAsia="cs-CZ"/>
        </w:rPr>
        <w:t xml:space="preserve"> projevovat, co cítí, snažit se ovládat své afektivní chování</w:t>
      </w:r>
    </w:p>
    <w:p w14:paraId="46B7C29C" w14:textId="77777777" w:rsidR="00EA6880" w:rsidRPr="00D21FB7" w:rsidRDefault="00EA6880" w:rsidP="00EA6880">
      <w:pPr>
        <w:spacing w:before="240" w:after="0" w:line="240" w:lineRule="auto"/>
        <w:rPr>
          <w:sz w:val="24"/>
          <w:szCs w:val="24"/>
        </w:rPr>
      </w:pPr>
      <w:r w:rsidRPr="00D21FB7">
        <w:rPr>
          <w:b/>
          <w:bCs/>
          <w:sz w:val="24"/>
          <w:szCs w:val="24"/>
        </w:rPr>
        <w:t> Vzdělávací nabídka:</w:t>
      </w:r>
    </w:p>
    <w:p w14:paraId="12B1C0BA" w14:textId="1352945F" w:rsidR="00EA6880" w:rsidRPr="00D21FB7" w:rsidRDefault="00EA6880" w:rsidP="00EA6880">
      <w:pPr>
        <w:spacing w:after="0" w:line="240" w:lineRule="auto"/>
        <w:jc w:val="both"/>
        <w:rPr>
          <w:sz w:val="24"/>
          <w:szCs w:val="24"/>
        </w:rPr>
      </w:pPr>
      <w:r w:rsidRPr="00D21FB7">
        <w:rPr>
          <w:sz w:val="24"/>
          <w:szCs w:val="24"/>
        </w:rPr>
        <w:t>Výtvarné a hudební činnosti, HPH a PH s</w:t>
      </w:r>
      <w:r>
        <w:rPr>
          <w:sz w:val="24"/>
          <w:szCs w:val="24"/>
        </w:rPr>
        <w:t xml:space="preserve"> Mikulášskou, </w:t>
      </w:r>
      <w:r w:rsidRPr="00D21FB7">
        <w:rPr>
          <w:sz w:val="24"/>
          <w:szCs w:val="24"/>
        </w:rPr>
        <w:t>čert</w:t>
      </w:r>
      <w:r>
        <w:rPr>
          <w:sz w:val="24"/>
          <w:szCs w:val="24"/>
        </w:rPr>
        <w:t>í</w:t>
      </w:r>
      <w:r w:rsidRPr="00D21FB7">
        <w:rPr>
          <w:sz w:val="24"/>
          <w:szCs w:val="24"/>
        </w:rPr>
        <w:t xml:space="preserve"> a vánoční tematikou / přednes, recitace, dramatizace, zpěv / poslech čtených i vyprávěných příběhů s vánoční tematikou / divadlo / manipulační činnosti a jednoduché úkony s předměty (ozdoby, dárky, </w:t>
      </w:r>
      <w:r w:rsidR="008B213D" w:rsidRPr="00D21FB7">
        <w:rPr>
          <w:sz w:val="24"/>
          <w:szCs w:val="24"/>
        </w:rPr>
        <w:t>zdobení) -</w:t>
      </w:r>
      <w:r w:rsidRPr="00D21FB7">
        <w:rPr>
          <w:sz w:val="24"/>
          <w:szCs w:val="24"/>
        </w:rPr>
        <w:t xml:space="preserve"> obdarování / hry a činnosti na projevování citů, na rozvoj sebekontroly, sebeovládání, ohleduplnosti</w:t>
      </w:r>
      <w:r>
        <w:rPr>
          <w:sz w:val="24"/>
          <w:szCs w:val="24"/>
        </w:rPr>
        <w:t xml:space="preserve">  </w:t>
      </w:r>
    </w:p>
    <w:p w14:paraId="483B622E" w14:textId="77777777" w:rsidR="00EA6880" w:rsidRPr="00D21FB7" w:rsidRDefault="00EA6880" w:rsidP="00EA6880">
      <w:pPr>
        <w:spacing w:before="240" w:after="0" w:line="240" w:lineRule="auto"/>
        <w:rPr>
          <w:sz w:val="24"/>
          <w:szCs w:val="24"/>
        </w:rPr>
      </w:pPr>
      <w:r w:rsidRPr="00D21FB7">
        <w:rPr>
          <w:b/>
          <w:bCs/>
          <w:sz w:val="24"/>
          <w:szCs w:val="24"/>
        </w:rPr>
        <w:t>Rizika:</w:t>
      </w:r>
    </w:p>
    <w:p w14:paraId="29326AE9" w14:textId="77777777" w:rsidR="00EA6880" w:rsidRPr="00D21FB7" w:rsidRDefault="00EA6880" w:rsidP="00EA6880">
      <w:pPr>
        <w:spacing w:after="0" w:line="240" w:lineRule="auto"/>
        <w:rPr>
          <w:sz w:val="24"/>
          <w:szCs w:val="24"/>
        </w:rPr>
      </w:pPr>
      <w:r w:rsidRPr="00D21FB7">
        <w:rPr>
          <w:sz w:val="24"/>
          <w:szCs w:val="24"/>
        </w:rPr>
        <w:t>Málo příležitostí k samostatnému řečovému projevu dítěte a slabá motivace k němu</w:t>
      </w:r>
    </w:p>
    <w:p w14:paraId="0E3C2B37" w14:textId="77777777" w:rsidR="00EA6880" w:rsidRPr="00D21FB7" w:rsidRDefault="00EA6880" w:rsidP="00EA6880">
      <w:pPr>
        <w:spacing w:after="0" w:line="240" w:lineRule="auto"/>
        <w:rPr>
          <w:sz w:val="24"/>
          <w:szCs w:val="24"/>
        </w:rPr>
      </w:pPr>
      <w:r w:rsidRPr="00D21FB7">
        <w:rPr>
          <w:sz w:val="24"/>
          <w:szCs w:val="24"/>
        </w:rPr>
        <w:t>Nerespektování dětského ostychu vedoucí k úzkosti a strachu dítěte, komunikační zábrany</w:t>
      </w:r>
    </w:p>
    <w:p w14:paraId="355283CB" w14:textId="77777777" w:rsidR="00EA6880" w:rsidRPr="00D21FB7" w:rsidRDefault="00EA6880" w:rsidP="00EA6880">
      <w:pPr>
        <w:spacing w:after="0" w:line="240" w:lineRule="auto"/>
        <w:rPr>
          <w:sz w:val="24"/>
          <w:szCs w:val="24"/>
        </w:rPr>
      </w:pPr>
      <w:r w:rsidRPr="00D21FB7">
        <w:rPr>
          <w:sz w:val="24"/>
          <w:szCs w:val="24"/>
        </w:rPr>
        <w:t>Nedostatek porozumění a ocenění dílčích úspěchů a úsilí</w:t>
      </w:r>
    </w:p>
    <w:p w14:paraId="3996E008" w14:textId="77777777" w:rsidR="00EA6880" w:rsidRPr="00D21FB7" w:rsidRDefault="00EA6880" w:rsidP="00EA6880">
      <w:pPr>
        <w:spacing w:after="0" w:line="240" w:lineRule="auto"/>
        <w:rPr>
          <w:sz w:val="24"/>
          <w:szCs w:val="24"/>
        </w:rPr>
      </w:pPr>
      <w:r w:rsidRPr="00D21FB7">
        <w:rPr>
          <w:sz w:val="24"/>
          <w:szCs w:val="24"/>
        </w:rPr>
        <w:t>Nedostatek pohybového vyžití, nevhodná organizace z hlediska bezpečnosti</w:t>
      </w:r>
    </w:p>
    <w:p w14:paraId="6C1D7236" w14:textId="77777777" w:rsidR="00EA6880" w:rsidRPr="00D21FB7" w:rsidRDefault="00EA6880" w:rsidP="00EA6880">
      <w:pPr>
        <w:spacing w:line="240" w:lineRule="auto"/>
        <w:rPr>
          <w:b/>
          <w:bCs/>
          <w:sz w:val="24"/>
          <w:szCs w:val="24"/>
        </w:rPr>
      </w:pPr>
      <w:r w:rsidRPr="00D21FB7">
        <w:rPr>
          <w:b/>
          <w:bCs/>
          <w:sz w:val="24"/>
          <w:szCs w:val="24"/>
        </w:rPr>
        <w:br w:type="page"/>
      </w:r>
    </w:p>
    <w:p w14:paraId="40B3839E" w14:textId="77777777" w:rsidR="00EA6880" w:rsidRPr="008B213D" w:rsidRDefault="00EA6880" w:rsidP="00EA6880">
      <w:pPr>
        <w:spacing w:line="240" w:lineRule="auto"/>
        <w:jc w:val="both"/>
        <w:rPr>
          <w:b/>
          <w:bCs/>
          <w:i/>
          <w:color w:val="7030A0"/>
          <w:sz w:val="28"/>
          <w:szCs w:val="28"/>
        </w:rPr>
      </w:pPr>
      <w:r w:rsidRPr="008B213D">
        <w:rPr>
          <w:b/>
          <w:bCs/>
          <w:i/>
          <w:color w:val="7030A0"/>
          <w:sz w:val="28"/>
          <w:szCs w:val="28"/>
        </w:rPr>
        <w:lastRenderedPageBreak/>
        <w:t xml:space="preserve">5. IB Mrzne, až praští  </w:t>
      </w:r>
    </w:p>
    <w:p w14:paraId="41CD23EF" w14:textId="77777777" w:rsidR="00EA6880" w:rsidRDefault="00EA6880" w:rsidP="00EA6880">
      <w:pPr>
        <w:spacing w:after="0" w:line="240" w:lineRule="auto"/>
        <w:jc w:val="both"/>
        <w:rPr>
          <w:b/>
          <w:bCs/>
          <w:sz w:val="24"/>
          <w:szCs w:val="24"/>
        </w:rPr>
      </w:pPr>
      <w:r>
        <w:rPr>
          <w:iCs/>
          <w:sz w:val="24"/>
          <w:szCs w:val="24"/>
        </w:rPr>
        <w:t>V tomto IB se děti seznámí se zimními sporty. Povedeme děti k osvojování poznatků k podpoře zdraví a předcházení úrazů. Pokud nám to sněhové podmínky dovolí, užijeme si zimní radovánky, budeme pozorovat vlastnosti sněhu a ledu, krásu zimní přírody. Seznámíme se s životem lidí a zvířat v polárních zemích. Budeme pozorovat stopy ve sněhu, n</w:t>
      </w:r>
      <w:r w:rsidRPr="00D21FB7">
        <w:rPr>
          <w:rFonts w:eastAsia="Calibri"/>
          <w:iCs/>
          <w:sz w:val="24"/>
          <w:szCs w:val="24"/>
          <w:bdr w:val="nil"/>
        </w:rPr>
        <w:t>ezapomeneme na volně žijící zvířata a péči o ně během zimního období.</w:t>
      </w:r>
    </w:p>
    <w:p w14:paraId="75E85200" w14:textId="77777777" w:rsidR="00EA6880" w:rsidRPr="00D21FB7" w:rsidRDefault="00EA6880" w:rsidP="00EA6880">
      <w:pPr>
        <w:spacing w:before="240" w:line="240" w:lineRule="auto"/>
        <w:rPr>
          <w:sz w:val="24"/>
          <w:szCs w:val="24"/>
        </w:rPr>
      </w:pPr>
      <w:r w:rsidRPr="00D21FB7">
        <w:rPr>
          <w:b/>
          <w:bCs/>
          <w:sz w:val="24"/>
          <w:szCs w:val="24"/>
        </w:rPr>
        <w:t xml:space="preserve">Hlavní cíle: </w:t>
      </w:r>
    </w:p>
    <w:p w14:paraId="6C9EC375" w14:textId="77777777" w:rsidR="00EA6880" w:rsidRDefault="00EA6880" w:rsidP="00EA6880">
      <w:pPr>
        <w:numPr>
          <w:ilvl w:val="0"/>
          <w:numId w:val="31"/>
        </w:numPr>
        <w:tabs>
          <w:tab w:val="clear" w:pos="720"/>
        </w:tabs>
        <w:spacing w:after="0" w:line="240" w:lineRule="auto"/>
        <w:ind w:left="284" w:hanging="284"/>
        <w:rPr>
          <w:sz w:val="24"/>
          <w:szCs w:val="24"/>
        </w:rPr>
      </w:pPr>
      <w:r>
        <w:rPr>
          <w:sz w:val="24"/>
          <w:szCs w:val="24"/>
        </w:rPr>
        <w:t>Z</w:t>
      </w:r>
      <w:r w:rsidRPr="00D21FB7">
        <w:rPr>
          <w:sz w:val="24"/>
          <w:szCs w:val="24"/>
        </w:rPr>
        <w:t>dokonalování dovedností v oblasti hrubé a jemné motoriky, koordinace</w:t>
      </w:r>
    </w:p>
    <w:p w14:paraId="21BD4A47" w14:textId="77777777" w:rsidR="00EA6880" w:rsidRDefault="00EA6880" w:rsidP="00EA6880">
      <w:pPr>
        <w:numPr>
          <w:ilvl w:val="0"/>
          <w:numId w:val="31"/>
        </w:numPr>
        <w:tabs>
          <w:tab w:val="clear" w:pos="720"/>
        </w:tabs>
        <w:spacing w:after="0" w:line="240" w:lineRule="auto"/>
        <w:ind w:left="284" w:hanging="284"/>
        <w:rPr>
          <w:sz w:val="24"/>
          <w:szCs w:val="24"/>
        </w:rPr>
      </w:pPr>
      <w:r>
        <w:rPr>
          <w:sz w:val="24"/>
          <w:szCs w:val="24"/>
        </w:rPr>
        <w:t>Rozvoj fyzické a psychické zdatnosti</w:t>
      </w:r>
      <w:r w:rsidRPr="00D21FB7">
        <w:rPr>
          <w:sz w:val="24"/>
          <w:szCs w:val="24"/>
        </w:rPr>
        <w:t xml:space="preserve"> </w:t>
      </w:r>
    </w:p>
    <w:p w14:paraId="75D7597C" w14:textId="77777777" w:rsidR="00EA6880" w:rsidRPr="00F60114" w:rsidRDefault="00EA6880" w:rsidP="00EA6880">
      <w:pPr>
        <w:numPr>
          <w:ilvl w:val="0"/>
          <w:numId w:val="31"/>
        </w:numPr>
        <w:tabs>
          <w:tab w:val="clear" w:pos="720"/>
        </w:tabs>
        <w:spacing w:after="0" w:line="240" w:lineRule="auto"/>
        <w:ind w:left="284" w:hanging="284"/>
        <w:rPr>
          <w:sz w:val="24"/>
          <w:szCs w:val="24"/>
        </w:rPr>
      </w:pPr>
      <w:r>
        <w:rPr>
          <w:sz w:val="24"/>
          <w:szCs w:val="24"/>
        </w:rPr>
        <w:t>Rozvoj schopností přizpůsobovat se podmínkám vnějšího prostředí i jeho změnám</w:t>
      </w:r>
      <w:r w:rsidRPr="00D21FB7">
        <w:rPr>
          <w:sz w:val="24"/>
          <w:szCs w:val="24"/>
        </w:rPr>
        <w:t xml:space="preserve"> </w:t>
      </w:r>
    </w:p>
    <w:p w14:paraId="6190E620" w14:textId="77777777" w:rsidR="00EA6880" w:rsidRPr="00D21FB7" w:rsidRDefault="00EA6880" w:rsidP="00EA6880">
      <w:pPr>
        <w:numPr>
          <w:ilvl w:val="0"/>
          <w:numId w:val="31"/>
        </w:numPr>
        <w:tabs>
          <w:tab w:val="clear" w:pos="720"/>
        </w:tabs>
        <w:spacing w:after="0" w:line="240" w:lineRule="auto"/>
        <w:ind w:left="284" w:hanging="284"/>
        <w:rPr>
          <w:sz w:val="24"/>
          <w:szCs w:val="24"/>
        </w:rPr>
      </w:pPr>
      <w:r w:rsidRPr="00D21FB7">
        <w:rPr>
          <w:sz w:val="24"/>
          <w:szCs w:val="24"/>
        </w:rPr>
        <w:t>Rozvoj řečových dovedností, osvojovat si dovednosti předcházející čtení a psaní</w:t>
      </w:r>
    </w:p>
    <w:p w14:paraId="0ED9520A" w14:textId="77777777" w:rsidR="00EA6880" w:rsidRDefault="00EA6880" w:rsidP="00EA6880">
      <w:pPr>
        <w:numPr>
          <w:ilvl w:val="0"/>
          <w:numId w:val="31"/>
        </w:numPr>
        <w:tabs>
          <w:tab w:val="clear" w:pos="720"/>
        </w:tabs>
        <w:spacing w:after="0" w:line="240" w:lineRule="auto"/>
        <w:ind w:left="284" w:hanging="284"/>
        <w:rPr>
          <w:sz w:val="24"/>
          <w:szCs w:val="24"/>
        </w:rPr>
      </w:pPr>
      <w:r w:rsidRPr="00D21FB7">
        <w:rPr>
          <w:sz w:val="24"/>
          <w:szCs w:val="24"/>
        </w:rPr>
        <w:t>Vytváření základů pro práci s</w:t>
      </w:r>
      <w:r>
        <w:rPr>
          <w:sz w:val="24"/>
          <w:szCs w:val="24"/>
        </w:rPr>
        <w:t> </w:t>
      </w:r>
      <w:r w:rsidRPr="00D21FB7">
        <w:rPr>
          <w:sz w:val="24"/>
          <w:szCs w:val="24"/>
        </w:rPr>
        <w:t>informacemi</w:t>
      </w:r>
      <w:r>
        <w:rPr>
          <w:sz w:val="24"/>
          <w:szCs w:val="24"/>
        </w:rPr>
        <w:t xml:space="preserve">, </w:t>
      </w:r>
      <w:r w:rsidRPr="00D77EA8">
        <w:rPr>
          <w:sz w:val="24"/>
          <w:szCs w:val="24"/>
        </w:rPr>
        <w:t>podporovat radost z objevování, zvídavost</w:t>
      </w:r>
    </w:p>
    <w:p w14:paraId="422CF923" w14:textId="77777777" w:rsidR="00EA6880" w:rsidRPr="001101C0" w:rsidRDefault="00EA6880" w:rsidP="00EA6880">
      <w:pPr>
        <w:numPr>
          <w:ilvl w:val="0"/>
          <w:numId w:val="31"/>
        </w:numPr>
        <w:tabs>
          <w:tab w:val="clear" w:pos="720"/>
        </w:tabs>
        <w:spacing w:after="0" w:line="240" w:lineRule="auto"/>
        <w:ind w:left="284" w:hanging="284"/>
        <w:rPr>
          <w:sz w:val="24"/>
          <w:szCs w:val="24"/>
        </w:rPr>
      </w:pPr>
      <w:r w:rsidRPr="00D21FB7">
        <w:rPr>
          <w:sz w:val="24"/>
          <w:szCs w:val="24"/>
        </w:rPr>
        <w:t xml:space="preserve">Vytváření povědomí o existenci ostatních kultur a národností </w:t>
      </w:r>
    </w:p>
    <w:p w14:paraId="525E93B2" w14:textId="77777777" w:rsidR="00EA6880" w:rsidRPr="003660C0" w:rsidRDefault="00EA6880" w:rsidP="00EA6880">
      <w:pPr>
        <w:numPr>
          <w:ilvl w:val="0"/>
          <w:numId w:val="31"/>
        </w:numPr>
        <w:tabs>
          <w:tab w:val="clear" w:pos="720"/>
        </w:tabs>
        <w:spacing w:after="0" w:line="240" w:lineRule="auto"/>
        <w:ind w:left="284" w:hanging="284"/>
        <w:rPr>
          <w:sz w:val="24"/>
          <w:szCs w:val="24"/>
        </w:rPr>
      </w:pPr>
      <w:r w:rsidRPr="00A46D61">
        <w:rPr>
          <w:sz w:val="24"/>
          <w:szCs w:val="24"/>
        </w:rPr>
        <w:t>Vytváření povědomí o vlastní sounáležitosti s živou a neživou přírodou</w:t>
      </w:r>
    </w:p>
    <w:p w14:paraId="115507A8" w14:textId="77777777" w:rsidR="00EA6880" w:rsidRDefault="00EA6880" w:rsidP="00EA6880">
      <w:pPr>
        <w:spacing w:before="240" w:line="240" w:lineRule="auto"/>
        <w:rPr>
          <w:b/>
          <w:bCs/>
          <w:sz w:val="24"/>
          <w:szCs w:val="24"/>
        </w:rPr>
      </w:pPr>
      <w:r w:rsidRPr="00D21FB7">
        <w:rPr>
          <w:b/>
          <w:bCs/>
          <w:sz w:val="24"/>
          <w:szCs w:val="24"/>
        </w:rPr>
        <w:t>Očekávané výstupy:</w:t>
      </w:r>
    </w:p>
    <w:p w14:paraId="06137267" w14:textId="77777777" w:rsidR="00EA6880"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Zvládnout sebeobslužné dovednosti, pohybovat se bezpečně na sněhu a ledu</w:t>
      </w:r>
    </w:p>
    <w:p w14:paraId="3318A000" w14:textId="77777777" w:rsidR="00EA6880"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Pr>
          <w:rFonts w:eastAsia="Times New Roman" w:cs="Times New Roman"/>
          <w:sz w:val="24"/>
          <w:szCs w:val="24"/>
          <w:lang w:eastAsia="cs-CZ"/>
        </w:rPr>
        <w:t>Mít povědomí o některých způsobech ochrany osobního zdraví a bezpečí</w:t>
      </w:r>
    </w:p>
    <w:p w14:paraId="52BEFDE2" w14:textId="48F0100B" w:rsidR="00EA6880" w:rsidRPr="001101C0"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1101C0">
        <w:rPr>
          <w:rFonts w:eastAsia="Times New Roman" w:cs="Times New Roman"/>
          <w:sz w:val="24"/>
          <w:szCs w:val="24"/>
          <w:lang w:eastAsia="cs-CZ"/>
        </w:rPr>
        <w:t xml:space="preserve">Chovat se tak, aby v běžných situacích neohrožovalo </w:t>
      </w:r>
      <w:r w:rsidR="008B213D" w:rsidRPr="001101C0">
        <w:rPr>
          <w:rFonts w:eastAsia="Times New Roman" w:cs="Times New Roman"/>
          <w:sz w:val="24"/>
          <w:szCs w:val="24"/>
          <w:lang w:eastAsia="cs-CZ"/>
        </w:rPr>
        <w:t>zdraví, </w:t>
      </w:r>
      <w:r w:rsidR="009A3D20" w:rsidRPr="001101C0">
        <w:rPr>
          <w:rFonts w:eastAsia="Times New Roman" w:cs="Times New Roman"/>
          <w:sz w:val="24"/>
          <w:szCs w:val="24"/>
          <w:lang w:eastAsia="cs-CZ"/>
        </w:rPr>
        <w:t>bezpečí a</w:t>
      </w:r>
      <w:r w:rsidRPr="001101C0">
        <w:rPr>
          <w:rFonts w:eastAsia="Times New Roman" w:cs="Times New Roman"/>
          <w:sz w:val="24"/>
          <w:szCs w:val="24"/>
          <w:lang w:eastAsia="cs-CZ"/>
        </w:rPr>
        <w:t xml:space="preserve"> pohodu svou i ostatních</w:t>
      </w:r>
    </w:p>
    <w:p w14:paraId="041EB7CC" w14:textId="77777777" w:rsidR="00EA6880"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 xml:space="preserve">Vyjadřovat samostatně a smysluplně myšlenky </w:t>
      </w:r>
    </w:p>
    <w:p w14:paraId="297DC7C8" w14:textId="77777777" w:rsidR="00EA6880"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1A669B">
        <w:rPr>
          <w:rFonts w:eastAsia="Times New Roman" w:cs="Times New Roman"/>
          <w:sz w:val="24"/>
          <w:szCs w:val="24"/>
          <w:lang w:eastAsia="cs-CZ"/>
        </w:rPr>
        <w:t>Sluchově rozlišovat začáteční slabiky, hlásky, délku tónů</w:t>
      </w:r>
    </w:p>
    <w:p w14:paraId="5965FFBF" w14:textId="77777777" w:rsidR="00EA6880" w:rsidRPr="00F60114"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1A669B">
        <w:rPr>
          <w:rFonts w:eastAsia="Times New Roman" w:cs="Times New Roman"/>
          <w:sz w:val="24"/>
          <w:szCs w:val="24"/>
          <w:lang w:eastAsia="cs-CZ"/>
        </w:rPr>
        <w:t>Poznat některá písmena a číslice, popř. slova, své jméno</w:t>
      </w:r>
      <w:r>
        <w:rPr>
          <w:rFonts w:eastAsia="Times New Roman" w:cs="Times New Roman"/>
          <w:sz w:val="24"/>
          <w:szCs w:val="24"/>
          <w:lang w:eastAsia="cs-CZ"/>
        </w:rPr>
        <w:t>, s</w:t>
      </w:r>
      <w:r w:rsidRPr="00F60114">
        <w:rPr>
          <w:rFonts w:eastAsia="Times New Roman" w:cs="Times New Roman"/>
          <w:sz w:val="24"/>
          <w:szCs w:val="24"/>
          <w:lang w:eastAsia="cs-CZ"/>
        </w:rPr>
        <w:t>ledovat očima zleva doprava</w:t>
      </w:r>
    </w:p>
    <w:p w14:paraId="39113627" w14:textId="77777777" w:rsidR="00EA6880" w:rsidRPr="001A669B"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Formulovat otázky, odpovídat, hodnotit slovní výkony, slovně reagovat</w:t>
      </w:r>
    </w:p>
    <w:p w14:paraId="645741FE" w14:textId="77777777" w:rsidR="00EA6880" w:rsidRPr="00D21FB7"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Postupovat a učit se podle pokynů a instrukcí, rozhodovat o svých činnostech</w:t>
      </w:r>
    </w:p>
    <w:p w14:paraId="028BA696" w14:textId="77777777" w:rsidR="00EA6880" w:rsidRPr="00D21FB7"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Řešit problémy, úkoly a situace, myslet kreativně, experimentovat, předkládat nápady</w:t>
      </w:r>
    </w:p>
    <w:p w14:paraId="42827EE4" w14:textId="77777777" w:rsidR="00EA6880" w:rsidRPr="00D21FB7" w:rsidRDefault="00EA6880" w:rsidP="00EA6880">
      <w:pPr>
        <w:pStyle w:val="Odstavecseseznamem"/>
        <w:numPr>
          <w:ilvl w:val="0"/>
          <w:numId w:val="24"/>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Vnímat, že je zajímavé dozvídat se nové věci, využívat zkušenosti k učení</w:t>
      </w:r>
    </w:p>
    <w:p w14:paraId="234AC5BA" w14:textId="77777777" w:rsidR="00EA6880" w:rsidRPr="00D21FB7" w:rsidRDefault="00EA6880" w:rsidP="00EA6880">
      <w:pPr>
        <w:pStyle w:val="Odstavecseseznamem"/>
        <w:numPr>
          <w:ilvl w:val="0"/>
          <w:numId w:val="22"/>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Projevovat zájem o knihy, využívat knihy, obrazový materiál a média jako zdroj informací</w:t>
      </w:r>
    </w:p>
    <w:p w14:paraId="06903356" w14:textId="77777777" w:rsidR="00EA6880"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 xml:space="preserve">Vnímat, že svět má svůj řád, je rozmanitý a pestrý </w:t>
      </w:r>
    </w:p>
    <w:p w14:paraId="650E17A6" w14:textId="77777777" w:rsidR="00EA6880" w:rsidRDefault="00EA6880" w:rsidP="00EA6880">
      <w:pPr>
        <w:pStyle w:val="Odstavecseseznamem"/>
        <w:numPr>
          <w:ilvl w:val="0"/>
          <w:numId w:val="23"/>
        </w:numPr>
        <w:suppressAutoHyphens w:val="0"/>
        <w:spacing w:after="0" w:line="240" w:lineRule="auto"/>
        <w:ind w:left="340" w:hanging="340"/>
        <w:rPr>
          <w:rFonts w:eastAsia="Times New Roman" w:cs="Times New Roman"/>
          <w:sz w:val="24"/>
          <w:szCs w:val="24"/>
          <w:lang w:eastAsia="cs-CZ"/>
        </w:rPr>
      </w:pPr>
      <w:r>
        <w:rPr>
          <w:rFonts w:eastAsia="Times New Roman" w:cs="Times New Roman"/>
          <w:sz w:val="24"/>
          <w:szCs w:val="24"/>
          <w:lang w:eastAsia="cs-CZ"/>
        </w:rPr>
        <w:t>Mít elementární povědomí o životě v polárních zemích</w:t>
      </w:r>
    </w:p>
    <w:p w14:paraId="68AE17FD" w14:textId="77777777" w:rsidR="00EA6880"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Pr>
          <w:rFonts w:eastAsia="Times New Roman" w:cs="Times New Roman"/>
          <w:sz w:val="24"/>
          <w:szCs w:val="24"/>
          <w:lang w:eastAsia="cs-CZ"/>
        </w:rPr>
        <w:t>Mít elementární povědomí o životě volně žijících zvířat, pomáhat o ně pečovat</w:t>
      </w:r>
      <w:r w:rsidRPr="001A669B">
        <w:rPr>
          <w:rFonts w:eastAsia="Times New Roman" w:cs="Times New Roman"/>
          <w:sz w:val="24"/>
          <w:szCs w:val="24"/>
          <w:lang w:eastAsia="cs-CZ"/>
        </w:rPr>
        <w:t xml:space="preserve"> </w:t>
      </w:r>
    </w:p>
    <w:p w14:paraId="79DB3932" w14:textId="77777777" w:rsidR="00EA6880" w:rsidRPr="00D21FB7" w:rsidRDefault="00EA6880" w:rsidP="00EA6880">
      <w:pPr>
        <w:spacing w:after="0" w:line="240" w:lineRule="auto"/>
        <w:rPr>
          <w:sz w:val="24"/>
          <w:szCs w:val="24"/>
        </w:rPr>
      </w:pPr>
    </w:p>
    <w:p w14:paraId="6A2E2FC4" w14:textId="77777777" w:rsidR="00EA6880" w:rsidRPr="00D21FB7" w:rsidRDefault="00EA6880" w:rsidP="00EA6880">
      <w:pPr>
        <w:spacing w:after="0" w:line="240" w:lineRule="auto"/>
        <w:rPr>
          <w:sz w:val="24"/>
          <w:szCs w:val="24"/>
        </w:rPr>
      </w:pPr>
      <w:r w:rsidRPr="00D21FB7">
        <w:rPr>
          <w:b/>
          <w:bCs/>
          <w:sz w:val="24"/>
          <w:szCs w:val="24"/>
        </w:rPr>
        <w:t> Vzdělávací nabídka:</w:t>
      </w:r>
    </w:p>
    <w:p w14:paraId="08EB751B" w14:textId="77777777" w:rsidR="00EA6880" w:rsidRPr="00D21FB7" w:rsidRDefault="00EA6880" w:rsidP="00EA6880">
      <w:pPr>
        <w:spacing w:after="0" w:line="240" w:lineRule="auto"/>
        <w:jc w:val="both"/>
        <w:rPr>
          <w:sz w:val="24"/>
          <w:szCs w:val="24"/>
        </w:rPr>
      </w:pPr>
      <w:r w:rsidRPr="00D21FB7">
        <w:rPr>
          <w:sz w:val="24"/>
          <w:szCs w:val="24"/>
        </w:rPr>
        <w:t xml:space="preserve">Manipulační činnosti a úkony s materiálem, náčiním, nástroji a jejich praktické použití / hry a experimenty s věcmi / pokusy a hry s vodou, sněhem, ledem / </w:t>
      </w:r>
      <w:r>
        <w:rPr>
          <w:sz w:val="24"/>
          <w:szCs w:val="24"/>
        </w:rPr>
        <w:t xml:space="preserve">sluchové </w:t>
      </w:r>
      <w:r w:rsidRPr="00D21FB7">
        <w:rPr>
          <w:sz w:val="24"/>
          <w:szCs w:val="24"/>
        </w:rPr>
        <w:t xml:space="preserve">rozlišování </w:t>
      </w:r>
      <w:r>
        <w:rPr>
          <w:sz w:val="24"/>
          <w:szCs w:val="24"/>
        </w:rPr>
        <w:t xml:space="preserve">zvuků, počátečních písmen </w:t>
      </w:r>
      <w:r w:rsidRPr="00D21FB7">
        <w:rPr>
          <w:sz w:val="24"/>
          <w:szCs w:val="24"/>
        </w:rPr>
        <w:t>/ aktivity podporující sebepoznání, kamarádství, vzájemnou pomoc a</w:t>
      </w:r>
      <w:r>
        <w:rPr>
          <w:sz w:val="24"/>
          <w:szCs w:val="24"/>
        </w:rPr>
        <w:t> </w:t>
      </w:r>
      <w:r w:rsidRPr="00D21FB7">
        <w:rPr>
          <w:sz w:val="24"/>
          <w:szCs w:val="24"/>
        </w:rPr>
        <w:t>spolupráci / společenské hry / stavby ze sněhu, pohyb na sněhu a ledu, zimní sporty / příležitosti a činnosti směřující k prevenci úrazů / práce s obrazovým materiálem, s knihou a encyklopedií / hry na cvičení různých forem paměti</w:t>
      </w:r>
      <w:r>
        <w:rPr>
          <w:sz w:val="24"/>
          <w:szCs w:val="24"/>
        </w:rPr>
        <w:t xml:space="preserve"> / </w:t>
      </w:r>
      <w:r w:rsidRPr="00022485">
        <w:rPr>
          <w:sz w:val="24"/>
          <w:szCs w:val="24"/>
        </w:rPr>
        <w:t>aktivity podporující sebepoznání, kamarádství, vzájemnou pomoc a spolupráci</w:t>
      </w:r>
    </w:p>
    <w:p w14:paraId="4BF84CCC" w14:textId="77777777" w:rsidR="00EA6880" w:rsidRPr="00D21FB7" w:rsidRDefault="00EA6880" w:rsidP="00EA6880">
      <w:pPr>
        <w:spacing w:after="0" w:line="240" w:lineRule="auto"/>
        <w:rPr>
          <w:sz w:val="24"/>
          <w:szCs w:val="24"/>
        </w:rPr>
      </w:pPr>
      <w:r w:rsidRPr="00D21FB7">
        <w:rPr>
          <w:b/>
          <w:bCs/>
          <w:sz w:val="24"/>
          <w:szCs w:val="24"/>
        </w:rPr>
        <w:t> </w:t>
      </w:r>
    </w:p>
    <w:p w14:paraId="0FA70C99" w14:textId="77777777" w:rsidR="00EA6880" w:rsidRPr="00D21FB7" w:rsidRDefault="00EA6880" w:rsidP="00EA6880">
      <w:pPr>
        <w:spacing w:after="0" w:line="240" w:lineRule="auto"/>
        <w:rPr>
          <w:sz w:val="24"/>
          <w:szCs w:val="24"/>
        </w:rPr>
      </w:pPr>
      <w:r w:rsidRPr="00D21FB7">
        <w:rPr>
          <w:b/>
          <w:bCs/>
          <w:sz w:val="24"/>
          <w:szCs w:val="24"/>
        </w:rPr>
        <w:t>Rizika:</w:t>
      </w:r>
    </w:p>
    <w:p w14:paraId="169AFEEF" w14:textId="77777777" w:rsidR="00EA6880" w:rsidRPr="00D21FB7" w:rsidRDefault="00EA6880" w:rsidP="00EA6880">
      <w:pPr>
        <w:spacing w:after="0" w:line="240" w:lineRule="auto"/>
        <w:rPr>
          <w:sz w:val="24"/>
          <w:szCs w:val="24"/>
        </w:rPr>
      </w:pPr>
      <w:r w:rsidRPr="00D21FB7">
        <w:rPr>
          <w:sz w:val="24"/>
          <w:szCs w:val="24"/>
        </w:rPr>
        <w:t>Nedostatečná motivace k činnostem, jednotvárná, málo rozmanitá nabídka činností</w:t>
      </w:r>
    </w:p>
    <w:p w14:paraId="5332D6E3" w14:textId="77777777" w:rsidR="00EA6880" w:rsidRPr="00D21FB7" w:rsidRDefault="00EA6880" w:rsidP="00EA6880">
      <w:pPr>
        <w:spacing w:after="0" w:line="240" w:lineRule="auto"/>
        <w:rPr>
          <w:sz w:val="24"/>
          <w:szCs w:val="24"/>
        </w:rPr>
      </w:pPr>
      <w:r w:rsidRPr="00D21FB7">
        <w:rPr>
          <w:sz w:val="24"/>
          <w:szCs w:val="24"/>
        </w:rPr>
        <w:t>Nedostatečný respekt k individuálním potřebám a mentálnímu věku dětí</w:t>
      </w:r>
    </w:p>
    <w:p w14:paraId="606AA7EB" w14:textId="77777777" w:rsidR="00EA6880" w:rsidRDefault="00EA6880" w:rsidP="00EA6880">
      <w:pPr>
        <w:rPr>
          <w:b/>
          <w:bCs/>
          <w:i/>
          <w:color w:val="2E74B5"/>
          <w:sz w:val="28"/>
          <w:szCs w:val="28"/>
        </w:rPr>
      </w:pPr>
      <w:r>
        <w:rPr>
          <w:b/>
          <w:bCs/>
          <w:i/>
          <w:color w:val="2E74B5"/>
          <w:sz w:val="28"/>
          <w:szCs w:val="28"/>
        </w:rPr>
        <w:br w:type="page"/>
      </w:r>
    </w:p>
    <w:p w14:paraId="76B8B9F6" w14:textId="77777777" w:rsidR="00EA6880" w:rsidRPr="008B213D" w:rsidRDefault="00EA6880" w:rsidP="00EA6880">
      <w:pPr>
        <w:spacing w:line="240" w:lineRule="auto"/>
        <w:jc w:val="both"/>
        <w:rPr>
          <w:iCs/>
          <w:color w:val="7030A0"/>
          <w:sz w:val="24"/>
          <w:szCs w:val="24"/>
        </w:rPr>
      </w:pPr>
      <w:r w:rsidRPr="008B213D">
        <w:rPr>
          <w:b/>
          <w:bCs/>
          <w:i/>
          <w:color w:val="7030A0"/>
          <w:sz w:val="28"/>
          <w:szCs w:val="28"/>
        </w:rPr>
        <w:lastRenderedPageBreak/>
        <w:t>6. IB Pohádková zima</w:t>
      </w:r>
    </w:p>
    <w:p w14:paraId="27C2F92C" w14:textId="77777777" w:rsidR="00EA6880" w:rsidRDefault="00EA6880" w:rsidP="00EA6880">
      <w:pPr>
        <w:spacing w:line="240" w:lineRule="auto"/>
        <w:jc w:val="both"/>
        <w:rPr>
          <w:b/>
          <w:bCs/>
          <w:sz w:val="24"/>
          <w:szCs w:val="24"/>
        </w:rPr>
      </w:pPr>
      <w:r>
        <w:rPr>
          <w:iCs/>
          <w:sz w:val="24"/>
          <w:szCs w:val="24"/>
        </w:rPr>
        <w:t xml:space="preserve">Tento IB je věnován pohádkám, které dětem ve svých příbězích přibližují dobro a zlo, kamarádství, spolupráci. Pohádkové postavy mají různé vlastnosti, o kterých si budeme s dětmi povídat a hledat důležitá poučení. </w:t>
      </w:r>
      <w:r w:rsidRPr="00D21FB7">
        <w:rPr>
          <w:iCs/>
          <w:sz w:val="24"/>
          <w:szCs w:val="24"/>
        </w:rPr>
        <w:t>Budeme rozvíjet fantazii a představivost, a také poznávat rozdíl mezi fantazií a</w:t>
      </w:r>
      <w:r>
        <w:rPr>
          <w:iCs/>
          <w:sz w:val="24"/>
          <w:szCs w:val="24"/>
        </w:rPr>
        <w:t> skutečností</w:t>
      </w:r>
      <w:r w:rsidRPr="00D21FB7">
        <w:rPr>
          <w:iCs/>
          <w:sz w:val="24"/>
          <w:szCs w:val="24"/>
        </w:rPr>
        <w:t>.</w:t>
      </w:r>
      <w:r>
        <w:rPr>
          <w:b/>
          <w:bCs/>
          <w:sz w:val="24"/>
          <w:szCs w:val="24"/>
        </w:rPr>
        <w:t xml:space="preserve"> </w:t>
      </w:r>
      <w:r>
        <w:rPr>
          <w:iCs/>
          <w:sz w:val="24"/>
          <w:szCs w:val="24"/>
        </w:rPr>
        <w:t xml:space="preserve">Pohádky a jejich hrdiny budeme kreslit, zahrajeme si na ně a na karnevale se v pohádkové postavy proměníme. </w:t>
      </w:r>
    </w:p>
    <w:p w14:paraId="7DDDC88D" w14:textId="77777777" w:rsidR="00EA6880" w:rsidRPr="00D21FB7" w:rsidRDefault="00EA6880" w:rsidP="00EA6880">
      <w:pPr>
        <w:spacing w:line="240" w:lineRule="auto"/>
        <w:rPr>
          <w:sz w:val="24"/>
          <w:szCs w:val="24"/>
        </w:rPr>
      </w:pPr>
      <w:r w:rsidRPr="00D21FB7">
        <w:rPr>
          <w:b/>
          <w:bCs/>
          <w:sz w:val="24"/>
          <w:szCs w:val="24"/>
        </w:rPr>
        <w:t xml:space="preserve">Hlavní cíle: </w:t>
      </w:r>
    </w:p>
    <w:p w14:paraId="4063B292" w14:textId="77777777" w:rsidR="00EA6880" w:rsidRDefault="00EA6880" w:rsidP="00EA6880">
      <w:pPr>
        <w:numPr>
          <w:ilvl w:val="0"/>
          <w:numId w:val="17"/>
        </w:numPr>
        <w:tabs>
          <w:tab w:val="clear" w:pos="720"/>
          <w:tab w:val="num" w:pos="426"/>
        </w:tabs>
        <w:spacing w:after="0" w:line="240" w:lineRule="auto"/>
        <w:ind w:left="340" w:hanging="340"/>
        <w:rPr>
          <w:sz w:val="24"/>
          <w:szCs w:val="24"/>
        </w:rPr>
      </w:pPr>
      <w:r>
        <w:rPr>
          <w:sz w:val="24"/>
          <w:szCs w:val="24"/>
        </w:rPr>
        <w:t>Rozvoj pohybových schopností, ovládání pohybového aparátu</w:t>
      </w:r>
    </w:p>
    <w:p w14:paraId="4BC673DD" w14:textId="77777777" w:rsidR="00EA6880" w:rsidRPr="002C2909" w:rsidRDefault="00EA6880" w:rsidP="00EA6880">
      <w:pPr>
        <w:numPr>
          <w:ilvl w:val="0"/>
          <w:numId w:val="17"/>
        </w:numPr>
        <w:tabs>
          <w:tab w:val="clear" w:pos="720"/>
          <w:tab w:val="num" w:pos="426"/>
        </w:tabs>
        <w:spacing w:after="0" w:line="240" w:lineRule="auto"/>
        <w:ind w:left="340" w:hanging="340"/>
        <w:rPr>
          <w:sz w:val="24"/>
          <w:szCs w:val="24"/>
        </w:rPr>
      </w:pPr>
      <w:r w:rsidRPr="002C2909">
        <w:rPr>
          <w:sz w:val="24"/>
          <w:szCs w:val="24"/>
        </w:rPr>
        <w:t>Rozvoj a kultivace mravního cítění, vnímání a prožívání</w:t>
      </w:r>
    </w:p>
    <w:p w14:paraId="1757C38C" w14:textId="77777777" w:rsidR="00EA6880" w:rsidRPr="00D21FB7" w:rsidRDefault="00EA6880" w:rsidP="00EA6880">
      <w:pPr>
        <w:numPr>
          <w:ilvl w:val="0"/>
          <w:numId w:val="17"/>
        </w:numPr>
        <w:tabs>
          <w:tab w:val="clear" w:pos="720"/>
          <w:tab w:val="num" w:pos="426"/>
        </w:tabs>
        <w:spacing w:after="0" w:line="240" w:lineRule="auto"/>
        <w:ind w:left="340" w:hanging="340"/>
        <w:rPr>
          <w:sz w:val="24"/>
          <w:szCs w:val="24"/>
        </w:rPr>
      </w:pPr>
      <w:r w:rsidRPr="00D21FB7">
        <w:rPr>
          <w:sz w:val="24"/>
          <w:szCs w:val="24"/>
        </w:rPr>
        <w:t>Rozvoj mluvního projevu a souvislého vyjadřování</w:t>
      </w:r>
    </w:p>
    <w:p w14:paraId="1CF598AB" w14:textId="77777777" w:rsidR="00EA6880" w:rsidRPr="00D21FB7" w:rsidRDefault="00EA6880" w:rsidP="00EA6880">
      <w:pPr>
        <w:numPr>
          <w:ilvl w:val="0"/>
          <w:numId w:val="17"/>
        </w:numPr>
        <w:tabs>
          <w:tab w:val="clear" w:pos="720"/>
          <w:tab w:val="num" w:pos="426"/>
        </w:tabs>
        <w:spacing w:after="0" w:line="240" w:lineRule="auto"/>
        <w:ind w:left="340" w:hanging="340"/>
        <w:rPr>
          <w:sz w:val="24"/>
          <w:szCs w:val="24"/>
        </w:rPr>
      </w:pPr>
      <w:r w:rsidRPr="00D21FB7">
        <w:rPr>
          <w:sz w:val="24"/>
          <w:szCs w:val="24"/>
        </w:rPr>
        <w:t>Ochrana osobního soukromí a bezpečí ve vztazích s druhými dětmi a dospělými</w:t>
      </w:r>
    </w:p>
    <w:p w14:paraId="14EEA48D" w14:textId="77777777" w:rsidR="00EA6880" w:rsidRPr="00D21FB7" w:rsidRDefault="00EA6880" w:rsidP="00EA6880">
      <w:pPr>
        <w:numPr>
          <w:ilvl w:val="0"/>
          <w:numId w:val="17"/>
        </w:numPr>
        <w:tabs>
          <w:tab w:val="clear" w:pos="720"/>
          <w:tab w:val="num" w:pos="426"/>
        </w:tabs>
        <w:spacing w:after="0" w:line="240" w:lineRule="auto"/>
        <w:ind w:left="340" w:hanging="340"/>
        <w:rPr>
          <w:sz w:val="24"/>
          <w:szCs w:val="24"/>
        </w:rPr>
      </w:pPr>
      <w:r w:rsidRPr="00D21FB7">
        <w:rPr>
          <w:sz w:val="24"/>
          <w:szCs w:val="24"/>
        </w:rPr>
        <w:t>Rozvoj a kultivace tvořivosti a fantazie</w:t>
      </w:r>
      <w:r>
        <w:rPr>
          <w:sz w:val="24"/>
          <w:szCs w:val="24"/>
        </w:rPr>
        <w:t xml:space="preserve">, </w:t>
      </w:r>
      <w:r w:rsidRPr="00D21FB7">
        <w:rPr>
          <w:sz w:val="24"/>
          <w:szCs w:val="24"/>
        </w:rPr>
        <w:t>estetického vnímání, cítění a prožívání</w:t>
      </w:r>
    </w:p>
    <w:p w14:paraId="222B7331" w14:textId="77777777" w:rsidR="00EA6880" w:rsidRPr="00D21FB7" w:rsidRDefault="00EA6880" w:rsidP="00EA6880">
      <w:pPr>
        <w:numPr>
          <w:ilvl w:val="0"/>
          <w:numId w:val="17"/>
        </w:numPr>
        <w:tabs>
          <w:tab w:val="clear" w:pos="720"/>
          <w:tab w:val="num" w:pos="426"/>
        </w:tabs>
        <w:spacing w:after="0" w:line="240" w:lineRule="auto"/>
        <w:ind w:left="340" w:hanging="340"/>
        <w:rPr>
          <w:sz w:val="24"/>
          <w:szCs w:val="24"/>
        </w:rPr>
      </w:pPr>
      <w:r w:rsidRPr="00D21FB7">
        <w:rPr>
          <w:sz w:val="24"/>
          <w:szCs w:val="24"/>
        </w:rPr>
        <w:t xml:space="preserve">Vytváření povědomí o lidských morálních hodnotách </w:t>
      </w:r>
    </w:p>
    <w:p w14:paraId="77EEDA97" w14:textId="77777777" w:rsidR="00EA6880" w:rsidRPr="00D21FB7" w:rsidRDefault="00EA6880" w:rsidP="00EA6880">
      <w:pPr>
        <w:numPr>
          <w:ilvl w:val="0"/>
          <w:numId w:val="17"/>
        </w:numPr>
        <w:tabs>
          <w:tab w:val="clear" w:pos="720"/>
          <w:tab w:val="num" w:pos="426"/>
        </w:tabs>
        <w:spacing w:after="200" w:line="240" w:lineRule="auto"/>
        <w:ind w:left="340" w:hanging="340"/>
        <w:rPr>
          <w:sz w:val="24"/>
          <w:szCs w:val="24"/>
        </w:rPr>
      </w:pPr>
      <w:r w:rsidRPr="00D21FB7">
        <w:rPr>
          <w:sz w:val="24"/>
          <w:szCs w:val="24"/>
        </w:rPr>
        <w:t>Vytváření základů pozitivních vztahů ke kultuře a umění</w:t>
      </w:r>
    </w:p>
    <w:p w14:paraId="2144D11D" w14:textId="77777777" w:rsidR="00EA6880" w:rsidRPr="00D21FB7" w:rsidRDefault="00EA6880" w:rsidP="00EA6880">
      <w:pPr>
        <w:spacing w:line="240" w:lineRule="auto"/>
        <w:rPr>
          <w:b/>
          <w:bCs/>
          <w:sz w:val="24"/>
          <w:szCs w:val="24"/>
        </w:rPr>
      </w:pPr>
      <w:r w:rsidRPr="00D21FB7">
        <w:rPr>
          <w:b/>
          <w:bCs/>
          <w:sz w:val="24"/>
          <w:szCs w:val="24"/>
        </w:rPr>
        <w:t> </w:t>
      </w:r>
      <w:r w:rsidRPr="00D21FB7">
        <w:rPr>
          <w:sz w:val="24"/>
          <w:szCs w:val="24"/>
        </w:rPr>
        <w:t> </w:t>
      </w:r>
      <w:r w:rsidRPr="00D21FB7">
        <w:rPr>
          <w:b/>
          <w:bCs/>
          <w:sz w:val="24"/>
          <w:szCs w:val="24"/>
        </w:rPr>
        <w:t>Očekávané výstupy:</w:t>
      </w:r>
    </w:p>
    <w:p w14:paraId="6816FB8E" w14:textId="77777777" w:rsidR="00EA6880" w:rsidRPr="00D21FB7" w:rsidRDefault="00EA6880" w:rsidP="00EA6880">
      <w:pPr>
        <w:pStyle w:val="Odstavecseseznamem"/>
        <w:numPr>
          <w:ilvl w:val="0"/>
          <w:numId w:val="25"/>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Koordinovat pohyby, ovládat dechové svalstvo, sladit pohyb s rytmem, hudbou, se zpěvem</w:t>
      </w:r>
    </w:p>
    <w:p w14:paraId="54BD755D" w14:textId="77777777" w:rsidR="00EA6880" w:rsidRPr="00D21FB7" w:rsidRDefault="00EA6880" w:rsidP="00EA6880">
      <w:pPr>
        <w:pStyle w:val="Odstavecseseznamem"/>
        <w:numPr>
          <w:ilvl w:val="0"/>
          <w:numId w:val="25"/>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Projevovat zájem o knihy, chovat se k nim šetrně, poslouchat četbu, hudbu, sledovat divadlo</w:t>
      </w:r>
    </w:p>
    <w:p w14:paraId="034C5784" w14:textId="77777777" w:rsidR="00EA6880" w:rsidRPr="00D21FB7" w:rsidRDefault="00EA6880" w:rsidP="00EA6880">
      <w:pPr>
        <w:pStyle w:val="Odstavecseseznamem"/>
        <w:numPr>
          <w:ilvl w:val="0"/>
          <w:numId w:val="25"/>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Sledovat pozorně příběh, pohádku, vyprávět podle obrázků</w:t>
      </w:r>
    </w:p>
    <w:p w14:paraId="22C6178E" w14:textId="77777777" w:rsidR="00EA6880" w:rsidRPr="00D21FB7" w:rsidRDefault="00EA6880" w:rsidP="00EA6880">
      <w:pPr>
        <w:pStyle w:val="Odstavecseseznamem"/>
        <w:numPr>
          <w:ilvl w:val="0"/>
          <w:numId w:val="25"/>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Domluvit se slovy i gesty, improvizovat</w:t>
      </w:r>
    </w:p>
    <w:p w14:paraId="248269B2" w14:textId="77777777" w:rsidR="00EA6880" w:rsidRDefault="00EA6880" w:rsidP="00EA6880">
      <w:pPr>
        <w:pStyle w:val="Odstavecseseznamem"/>
        <w:numPr>
          <w:ilvl w:val="0"/>
          <w:numId w:val="25"/>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Naučit se nazpaměť krátké texty, úmyslně si zapamatovat a vybavit</w:t>
      </w:r>
    </w:p>
    <w:p w14:paraId="3A1DAA9B" w14:textId="77777777" w:rsidR="00EA6880" w:rsidRPr="00D21FB7" w:rsidRDefault="00EA6880" w:rsidP="00EA6880">
      <w:pPr>
        <w:pStyle w:val="Odstavecseseznamem"/>
        <w:numPr>
          <w:ilvl w:val="0"/>
          <w:numId w:val="25"/>
        </w:numPr>
        <w:suppressAutoHyphens w:val="0"/>
        <w:spacing w:after="0" w:line="240" w:lineRule="auto"/>
        <w:ind w:left="340" w:hanging="340"/>
        <w:rPr>
          <w:rFonts w:eastAsia="Times New Roman" w:cs="Times New Roman"/>
          <w:sz w:val="24"/>
          <w:szCs w:val="24"/>
          <w:lang w:eastAsia="cs-CZ"/>
        </w:rPr>
      </w:pPr>
      <w:r>
        <w:rPr>
          <w:rFonts w:eastAsia="Times New Roman" w:cs="Times New Roman"/>
          <w:sz w:val="24"/>
          <w:szCs w:val="24"/>
          <w:lang w:eastAsia="cs-CZ"/>
        </w:rPr>
        <w:t>P</w:t>
      </w:r>
      <w:r w:rsidRPr="001E4DA9">
        <w:rPr>
          <w:rFonts w:eastAsia="Times New Roman" w:cs="Times New Roman"/>
          <w:sz w:val="24"/>
          <w:szCs w:val="24"/>
          <w:lang w:eastAsia="cs-CZ"/>
        </w:rPr>
        <w:t xml:space="preserve">opsat situaci (skutečnou, podle </w:t>
      </w:r>
      <w:r w:rsidRPr="001E4DA9">
        <w:rPr>
          <w:rFonts w:eastAsia="Times New Roman" w:cs="Times New Roman"/>
          <w:color w:val="auto"/>
          <w:sz w:val="24"/>
          <w:szCs w:val="24"/>
          <w:lang w:eastAsia="cs-CZ"/>
        </w:rPr>
        <w:t>obrázku</w:t>
      </w:r>
      <w:r w:rsidRPr="001E4DA9">
        <w:rPr>
          <w:rFonts w:ascii="Arial" w:hAnsi="Arial" w:cs="Arial"/>
          <w:color w:val="auto"/>
          <w:sz w:val="19"/>
          <w:szCs w:val="19"/>
          <w:shd w:val="clear" w:color="auto" w:fill="FFFFFF"/>
        </w:rPr>
        <w:t>)</w:t>
      </w:r>
    </w:p>
    <w:p w14:paraId="1F26C717" w14:textId="77777777" w:rsidR="00EA6880" w:rsidRPr="00D21FB7" w:rsidRDefault="00EA6880" w:rsidP="00EA6880">
      <w:pPr>
        <w:pStyle w:val="Odstavecseseznamem"/>
        <w:numPr>
          <w:ilvl w:val="0"/>
          <w:numId w:val="25"/>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Porozumět běžným projevům vyjádření emocí a nálad</w:t>
      </w:r>
    </w:p>
    <w:p w14:paraId="2DB07B79" w14:textId="77777777" w:rsidR="00EA6880" w:rsidRDefault="00EA6880" w:rsidP="00EA6880">
      <w:pPr>
        <w:pStyle w:val="Odstavecseseznamem"/>
        <w:numPr>
          <w:ilvl w:val="0"/>
          <w:numId w:val="25"/>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Poznávat a rozlišovat charakter postav, hodnotit chování</w:t>
      </w:r>
    </w:p>
    <w:p w14:paraId="667D9AAF" w14:textId="77777777" w:rsidR="00EA6880" w:rsidRPr="00D21FB7"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Vyjadřovat své myšlenky, nápady, pocity, umět říci ne, v situacích, které to vyžadují</w:t>
      </w:r>
    </w:p>
    <w:p w14:paraId="7BA42195" w14:textId="77777777" w:rsidR="00EA6880" w:rsidRPr="00D21FB7"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Bránit se projevům násilí jiného dítěte, ubližování, odmítnout nepříjemnou komunikaci</w:t>
      </w:r>
    </w:p>
    <w:p w14:paraId="62A9548D" w14:textId="77777777" w:rsidR="00EA6880" w:rsidRPr="003D69FA"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Chovat se obezřetně při setkání s neznámými lidmi, v případě potřeby požádat o pomoc</w:t>
      </w:r>
    </w:p>
    <w:p w14:paraId="151D9624" w14:textId="77777777" w:rsidR="00EA6880" w:rsidRPr="00D21FB7" w:rsidRDefault="00EA6880" w:rsidP="00EA6880">
      <w:pPr>
        <w:pStyle w:val="Odstavecseseznamem"/>
        <w:numPr>
          <w:ilvl w:val="0"/>
          <w:numId w:val="25"/>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Vní</w:t>
      </w:r>
      <w:r>
        <w:rPr>
          <w:rFonts w:eastAsia="Times New Roman" w:cs="Times New Roman"/>
          <w:sz w:val="24"/>
          <w:szCs w:val="24"/>
          <w:lang w:eastAsia="cs-CZ"/>
        </w:rPr>
        <w:t>mat umělecké a kulturní podněty</w:t>
      </w:r>
    </w:p>
    <w:p w14:paraId="2B15B2A7" w14:textId="77777777" w:rsidR="00EA6880" w:rsidRPr="00D21FB7" w:rsidRDefault="00EA6880" w:rsidP="00EA6880">
      <w:pPr>
        <w:pStyle w:val="Odstavecseseznamem"/>
        <w:numPr>
          <w:ilvl w:val="0"/>
          <w:numId w:val="25"/>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Vyjadřovat svou představivost a fantazii v tvořivých činnostech</w:t>
      </w:r>
    </w:p>
    <w:p w14:paraId="7A7386C2" w14:textId="77777777" w:rsidR="00EA6880" w:rsidRPr="00D21FB7" w:rsidRDefault="00EA6880" w:rsidP="00EA6880">
      <w:pPr>
        <w:pStyle w:val="Odstavecseseznamem"/>
        <w:numPr>
          <w:ilvl w:val="0"/>
          <w:numId w:val="25"/>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Zachytit a vyjádřit své představy a fantazii slovně, výtvarně, pomocí hudby, pohybovou, hudebně pohybovou nebo dramatickou improvizací</w:t>
      </w:r>
    </w:p>
    <w:p w14:paraId="3D05B55D" w14:textId="77777777" w:rsidR="00EA6880" w:rsidRPr="00D21FB7" w:rsidRDefault="00EA6880" w:rsidP="00EA6880">
      <w:pPr>
        <w:pStyle w:val="Odstavecseseznamem"/>
        <w:numPr>
          <w:ilvl w:val="0"/>
          <w:numId w:val="25"/>
        </w:numPr>
        <w:suppressAutoHyphens w:val="0"/>
        <w:spacing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Poznávat a vymýšlet jednoduchá synonyma, homonyma a antonyma</w:t>
      </w:r>
    </w:p>
    <w:p w14:paraId="1F0B986A" w14:textId="77777777" w:rsidR="00EA6880" w:rsidRPr="00D21FB7" w:rsidRDefault="00EA6880" w:rsidP="00EA6880">
      <w:pPr>
        <w:spacing w:after="0" w:line="240" w:lineRule="auto"/>
        <w:rPr>
          <w:sz w:val="24"/>
          <w:szCs w:val="24"/>
        </w:rPr>
      </w:pPr>
      <w:r w:rsidRPr="00D21FB7">
        <w:rPr>
          <w:b/>
          <w:bCs/>
          <w:sz w:val="24"/>
          <w:szCs w:val="24"/>
        </w:rPr>
        <w:t> Vzdělávací nabídka:</w:t>
      </w:r>
    </w:p>
    <w:p w14:paraId="1AE2D601" w14:textId="77777777" w:rsidR="00EA6880" w:rsidRPr="00D21FB7" w:rsidRDefault="00EA6880" w:rsidP="00EA6880">
      <w:pPr>
        <w:spacing w:after="0" w:line="240" w:lineRule="auto"/>
        <w:jc w:val="both"/>
        <w:rPr>
          <w:sz w:val="24"/>
          <w:szCs w:val="24"/>
        </w:rPr>
      </w:pPr>
      <w:r w:rsidRPr="00D21FB7">
        <w:rPr>
          <w:sz w:val="24"/>
          <w:szCs w:val="24"/>
        </w:rPr>
        <w:t>Prohlížení a „čtení“ pohádkových knížek / hry se slovy, slo</w:t>
      </w:r>
      <w:r>
        <w:rPr>
          <w:sz w:val="24"/>
          <w:szCs w:val="24"/>
        </w:rPr>
        <w:t xml:space="preserve">vní hádanky, vyprávění příběhů </w:t>
      </w:r>
      <w:r w:rsidRPr="00D21FB7">
        <w:rPr>
          <w:sz w:val="24"/>
          <w:szCs w:val="24"/>
        </w:rPr>
        <w:t>podle skutečnosti, obrázků či fantazie / hudební a hudebně pohybové hry a činnosti / dramatizace / skupinová konverzace / tvůrčí a dramatické aktivity podporující představivost, tvořivost a fantazii / aktivity a hry na poznávání lidských vlastností a mravních hodnot /</w:t>
      </w:r>
      <w:r>
        <w:rPr>
          <w:sz w:val="24"/>
          <w:szCs w:val="24"/>
        </w:rPr>
        <w:t xml:space="preserve"> </w:t>
      </w:r>
      <w:r w:rsidRPr="00D21FB7">
        <w:rPr>
          <w:sz w:val="24"/>
          <w:szCs w:val="24"/>
        </w:rPr>
        <w:t>hry a situace, kde se dítě učí chránit soukromí a bezpečí své i druhých</w:t>
      </w:r>
      <w:r>
        <w:rPr>
          <w:sz w:val="24"/>
          <w:szCs w:val="24"/>
        </w:rPr>
        <w:t xml:space="preserve"> / </w:t>
      </w:r>
      <w:r w:rsidRPr="00D21FB7">
        <w:rPr>
          <w:sz w:val="24"/>
          <w:szCs w:val="24"/>
        </w:rPr>
        <w:t>setkávání se s literárním, výtvarným uměním mimo MŠ - knihovna, divadlo, výstavy, karneval</w:t>
      </w:r>
    </w:p>
    <w:p w14:paraId="3F72F4F6" w14:textId="77777777" w:rsidR="003345B3" w:rsidRPr="00D21FB7" w:rsidRDefault="003345B3" w:rsidP="00EA6880">
      <w:pPr>
        <w:spacing w:after="0" w:line="240" w:lineRule="auto"/>
        <w:rPr>
          <w:sz w:val="24"/>
          <w:szCs w:val="24"/>
        </w:rPr>
      </w:pPr>
    </w:p>
    <w:p w14:paraId="166D9609" w14:textId="77777777" w:rsidR="00EA6880" w:rsidRPr="00D21FB7" w:rsidRDefault="00EA6880" w:rsidP="00EA6880">
      <w:pPr>
        <w:spacing w:after="0" w:line="240" w:lineRule="auto"/>
        <w:rPr>
          <w:sz w:val="24"/>
          <w:szCs w:val="24"/>
        </w:rPr>
      </w:pPr>
      <w:r w:rsidRPr="00D21FB7">
        <w:rPr>
          <w:b/>
          <w:bCs/>
          <w:sz w:val="24"/>
          <w:szCs w:val="24"/>
        </w:rPr>
        <w:t>Rizika:</w:t>
      </w:r>
    </w:p>
    <w:p w14:paraId="0521A739" w14:textId="77777777" w:rsidR="00EA6880" w:rsidRPr="00D21FB7" w:rsidRDefault="00EA6880" w:rsidP="00EA6880">
      <w:pPr>
        <w:spacing w:after="0" w:line="240" w:lineRule="auto"/>
        <w:rPr>
          <w:sz w:val="24"/>
          <w:szCs w:val="24"/>
        </w:rPr>
      </w:pPr>
      <w:r w:rsidRPr="00D21FB7">
        <w:rPr>
          <w:sz w:val="24"/>
          <w:szCs w:val="24"/>
        </w:rPr>
        <w:t>Málo nebo příliš rozmanitá nabídka činností, přítomnost nevhodných podnětů.</w:t>
      </w:r>
    </w:p>
    <w:p w14:paraId="7718E1E9" w14:textId="77777777" w:rsidR="00EA6880" w:rsidRDefault="00EA6880" w:rsidP="00EA6880">
      <w:pPr>
        <w:spacing w:after="0" w:line="240" w:lineRule="auto"/>
        <w:rPr>
          <w:sz w:val="24"/>
          <w:szCs w:val="24"/>
        </w:rPr>
      </w:pPr>
      <w:r w:rsidRPr="00D21FB7">
        <w:rPr>
          <w:sz w:val="24"/>
          <w:szCs w:val="24"/>
        </w:rPr>
        <w:t xml:space="preserve">Omezený prostor k uplatnění vlastní fantazie a představivosti, nedostatek příležitostí k rozvoji uměleckých dovedností. </w:t>
      </w:r>
    </w:p>
    <w:p w14:paraId="109FAE4B" w14:textId="77777777" w:rsidR="00EA6880" w:rsidRPr="00D21FB7" w:rsidRDefault="00EA6880" w:rsidP="00EA6880">
      <w:pPr>
        <w:spacing w:after="0" w:line="240" w:lineRule="auto"/>
        <w:rPr>
          <w:sz w:val="24"/>
          <w:szCs w:val="24"/>
        </w:rPr>
      </w:pPr>
      <w:r w:rsidRPr="00D21FB7">
        <w:rPr>
          <w:sz w:val="24"/>
          <w:szCs w:val="24"/>
        </w:rPr>
        <w:t>Nezdravá soutěživost.</w:t>
      </w:r>
    </w:p>
    <w:p w14:paraId="58EE3675" w14:textId="77777777" w:rsidR="00EA6880" w:rsidRPr="00D21FB7" w:rsidRDefault="00EA6880" w:rsidP="00EA6880">
      <w:pPr>
        <w:spacing w:after="0" w:line="240" w:lineRule="auto"/>
        <w:jc w:val="center"/>
        <w:rPr>
          <w:b/>
          <w:bCs/>
          <w:sz w:val="24"/>
          <w:szCs w:val="24"/>
        </w:rPr>
      </w:pPr>
    </w:p>
    <w:p w14:paraId="7231662A" w14:textId="3A664D87" w:rsidR="00EA6880" w:rsidRPr="009A3D20" w:rsidRDefault="00EA6880" w:rsidP="009A3D20">
      <w:pPr>
        <w:spacing w:line="240" w:lineRule="auto"/>
        <w:rPr>
          <w:b/>
          <w:bCs/>
          <w:sz w:val="24"/>
          <w:szCs w:val="24"/>
        </w:rPr>
      </w:pPr>
      <w:r w:rsidRPr="00D21FB7">
        <w:rPr>
          <w:b/>
          <w:bCs/>
          <w:sz w:val="24"/>
          <w:szCs w:val="24"/>
        </w:rPr>
        <w:br w:type="page"/>
      </w:r>
      <w:r w:rsidRPr="003345B3">
        <w:rPr>
          <w:b/>
          <w:bCs/>
          <w:i/>
          <w:color w:val="7030A0"/>
          <w:sz w:val="28"/>
          <w:szCs w:val="28"/>
        </w:rPr>
        <w:lastRenderedPageBreak/>
        <w:t xml:space="preserve">7. IB Zaťukalo jaro </w:t>
      </w:r>
    </w:p>
    <w:p w14:paraId="6C294FCB" w14:textId="77777777" w:rsidR="00EA6880" w:rsidRDefault="00EA6880" w:rsidP="00EA6880">
      <w:pPr>
        <w:spacing w:line="240" w:lineRule="auto"/>
        <w:jc w:val="both"/>
        <w:rPr>
          <w:b/>
          <w:bCs/>
          <w:sz w:val="24"/>
          <w:szCs w:val="24"/>
        </w:rPr>
      </w:pPr>
      <w:r>
        <w:rPr>
          <w:iCs/>
          <w:sz w:val="24"/>
          <w:szCs w:val="24"/>
        </w:rPr>
        <w:t>IB bude děti seznamovat s obdobím jara, změnami, které na jaře přichází s oteplením. Připomeneme si charakteristické znaky jarního období, budeme pozorovat první rostliny, pučení stromů a keřů. Seznámíme se s jarními tradicemi vítání jara, tradicí Velikonoc. Každý rok k nám na jaře přilétají čápi. Budeme je pozorovat a získávat poznatky ze života ptáků.</w:t>
      </w:r>
    </w:p>
    <w:p w14:paraId="07E70660" w14:textId="77777777" w:rsidR="00EA6880" w:rsidRPr="00D21FB7" w:rsidRDefault="00EA6880" w:rsidP="00EA6880">
      <w:pPr>
        <w:spacing w:line="240" w:lineRule="auto"/>
        <w:rPr>
          <w:sz w:val="24"/>
          <w:szCs w:val="24"/>
        </w:rPr>
      </w:pPr>
      <w:r w:rsidRPr="00D21FB7">
        <w:rPr>
          <w:b/>
          <w:bCs/>
          <w:sz w:val="24"/>
          <w:szCs w:val="24"/>
        </w:rPr>
        <w:t>Hlavní cíle:                </w:t>
      </w:r>
    </w:p>
    <w:p w14:paraId="44EC4C71" w14:textId="77777777" w:rsidR="00EA6880" w:rsidRPr="00D21FB7" w:rsidRDefault="00EA6880" w:rsidP="00EA6880">
      <w:pPr>
        <w:numPr>
          <w:ilvl w:val="0"/>
          <w:numId w:val="30"/>
        </w:numPr>
        <w:tabs>
          <w:tab w:val="clear" w:pos="720"/>
          <w:tab w:val="num" w:pos="426"/>
        </w:tabs>
        <w:spacing w:after="0" w:line="240" w:lineRule="auto"/>
        <w:ind w:left="340" w:hanging="340"/>
        <w:rPr>
          <w:sz w:val="24"/>
          <w:szCs w:val="24"/>
        </w:rPr>
      </w:pPr>
      <w:r w:rsidRPr="00D21FB7">
        <w:rPr>
          <w:sz w:val="24"/>
          <w:szCs w:val="24"/>
        </w:rPr>
        <w:t xml:space="preserve">Osvojení si věku přiměřených praktických dovedností </w:t>
      </w:r>
    </w:p>
    <w:p w14:paraId="383D7467" w14:textId="77777777" w:rsidR="00EA6880" w:rsidRDefault="00EA6880" w:rsidP="00EA6880">
      <w:pPr>
        <w:numPr>
          <w:ilvl w:val="0"/>
          <w:numId w:val="30"/>
        </w:numPr>
        <w:tabs>
          <w:tab w:val="clear" w:pos="720"/>
          <w:tab w:val="num" w:pos="426"/>
        </w:tabs>
        <w:spacing w:after="0" w:line="240" w:lineRule="auto"/>
        <w:ind w:left="340" w:hanging="340"/>
        <w:rPr>
          <w:sz w:val="24"/>
          <w:szCs w:val="24"/>
        </w:rPr>
      </w:pPr>
      <w:r w:rsidRPr="00D21FB7">
        <w:rPr>
          <w:sz w:val="24"/>
          <w:szCs w:val="24"/>
        </w:rPr>
        <w:t xml:space="preserve">Rozvoj a kultivace smyslového vnímání, pozornosti, paměti </w:t>
      </w:r>
    </w:p>
    <w:p w14:paraId="28A755BB" w14:textId="77777777" w:rsidR="00EA6880" w:rsidRPr="00D21FB7" w:rsidRDefault="00EA6880" w:rsidP="00EA6880">
      <w:pPr>
        <w:numPr>
          <w:ilvl w:val="0"/>
          <w:numId w:val="30"/>
        </w:numPr>
        <w:tabs>
          <w:tab w:val="clear" w:pos="720"/>
          <w:tab w:val="num" w:pos="426"/>
        </w:tabs>
        <w:spacing w:after="0" w:line="240" w:lineRule="auto"/>
        <w:ind w:left="340" w:hanging="340"/>
        <w:rPr>
          <w:sz w:val="24"/>
          <w:szCs w:val="24"/>
        </w:rPr>
      </w:pPr>
      <w:r>
        <w:rPr>
          <w:sz w:val="24"/>
          <w:szCs w:val="24"/>
        </w:rPr>
        <w:t>Posilování přirozených poznávacích citů, zvídavosti, zájmu, radosti z objevování</w:t>
      </w:r>
    </w:p>
    <w:p w14:paraId="3690B742" w14:textId="77777777" w:rsidR="00EA6880" w:rsidRPr="00D21FB7" w:rsidRDefault="00EA6880" w:rsidP="00EA6880">
      <w:pPr>
        <w:numPr>
          <w:ilvl w:val="0"/>
          <w:numId w:val="30"/>
        </w:numPr>
        <w:tabs>
          <w:tab w:val="clear" w:pos="720"/>
          <w:tab w:val="num" w:pos="426"/>
        </w:tabs>
        <w:spacing w:after="0" w:line="240" w:lineRule="auto"/>
        <w:ind w:left="340" w:hanging="340"/>
        <w:rPr>
          <w:sz w:val="24"/>
          <w:szCs w:val="24"/>
        </w:rPr>
      </w:pPr>
      <w:r w:rsidRPr="00D21FB7">
        <w:rPr>
          <w:sz w:val="24"/>
          <w:szCs w:val="24"/>
        </w:rPr>
        <w:t xml:space="preserve">Rozvoj kooperativních dovedností </w:t>
      </w:r>
    </w:p>
    <w:p w14:paraId="68D32E06" w14:textId="209DF28F" w:rsidR="00EA6880" w:rsidRPr="00D21FB7" w:rsidRDefault="00EA6880" w:rsidP="00EA6880">
      <w:pPr>
        <w:numPr>
          <w:ilvl w:val="0"/>
          <w:numId w:val="30"/>
        </w:numPr>
        <w:tabs>
          <w:tab w:val="clear" w:pos="720"/>
          <w:tab w:val="num" w:pos="426"/>
        </w:tabs>
        <w:spacing w:after="0" w:line="240" w:lineRule="auto"/>
        <w:ind w:left="340" w:hanging="340"/>
        <w:rPr>
          <w:sz w:val="24"/>
          <w:szCs w:val="24"/>
        </w:rPr>
      </w:pPr>
      <w:r w:rsidRPr="00D21FB7">
        <w:rPr>
          <w:sz w:val="24"/>
          <w:szCs w:val="24"/>
        </w:rPr>
        <w:t xml:space="preserve">Seznamování se světem kultury a </w:t>
      </w:r>
      <w:r w:rsidR="003345B3" w:rsidRPr="00D21FB7">
        <w:rPr>
          <w:sz w:val="24"/>
          <w:szCs w:val="24"/>
        </w:rPr>
        <w:t>umění – tradice</w:t>
      </w:r>
      <w:r w:rsidRPr="00D21FB7">
        <w:rPr>
          <w:sz w:val="24"/>
          <w:szCs w:val="24"/>
        </w:rPr>
        <w:t xml:space="preserve"> a lidové zvyky</w:t>
      </w:r>
    </w:p>
    <w:p w14:paraId="08998E39" w14:textId="77777777" w:rsidR="00EA6880" w:rsidRPr="00D21FB7" w:rsidRDefault="00EA6880" w:rsidP="00EA6880">
      <w:pPr>
        <w:numPr>
          <w:ilvl w:val="0"/>
          <w:numId w:val="30"/>
        </w:numPr>
        <w:tabs>
          <w:tab w:val="clear" w:pos="720"/>
          <w:tab w:val="num" w:pos="426"/>
        </w:tabs>
        <w:spacing w:after="0" w:line="240" w:lineRule="auto"/>
        <w:ind w:left="340" w:hanging="340"/>
        <w:rPr>
          <w:sz w:val="24"/>
          <w:szCs w:val="24"/>
        </w:rPr>
      </w:pPr>
      <w:r w:rsidRPr="00D21FB7">
        <w:rPr>
          <w:sz w:val="24"/>
          <w:szCs w:val="24"/>
        </w:rPr>
        <w:t>Rozvoj společenského i estetického vkusu</w:t>
      </w:r>
    </w:p>
    <w:p w14:paraId="05F1E5B8" w14:textId="77777777" w:rsidR="00EA6880" w:rsidRPr="00D21FB7" w:rsidRDefault="00EA6880" w:rsidP="00EA6880">
      <w:pPr>
        <w:numPr>
          <w:ilvl w:val="0"/>
          <w:numId w:val="30"/>
        </w:numPr>
        <w:tabs>
          <w:tab w:val="clear" w:pos="720"/>
          <w:tab w:val="num" w:pos="426"/>
        </w:tabs>
        <w:spacing w:after="200" w:line="240" w:lineRule="auto"/>
        <w:ind w:left="340" w:hanging="340"/>
        <w:rPr>
          <w:sz w:val="24"/>
          <w:szCs w:val="24"/>
        </w:rPr>
      </w:pPr>
      <w:r w:rsidRPr="00D21FB7">
        <w:rPr>
          <w:sz w:val="24"/>
          <w:szCs w:val="24"/>
        </w:rPr>
        <w:t>Vytváření povědomí o vlastní sounáležitosti s živou a neživou přírodou</w:t>
      </w:r>
    </w:p>
    <w:p w14:paraId="2C06827C" w14:textId="77777777" w:rsidR="00EA6880" w:rsidRPr="00D21FB7" w:rsidRDefault="00EA6880" w:rsidP="00EA6880">
      <w:pPr>
        <w:spacing w:line="240" w:lineRule="auto"/>
        <w:rPr>
          <w:sz w:val="24"/>
          <w:szCs w:val="24"/>
        </w:rPr>
      </w:pPr>
      <w:r w:rsidRPr="00D21FB7">
        <w:rPr>
          <w:b/>
          <w:bCs/>
          <w:sz w:val="24"/>
          <w:szCs w:val="24"/>
        </w:rPr>
        <w:t>Očekávané výstupy:</w:t>
      </w:r>
      <w:r w:rsidRPr="00D21FB7">
        <w:rPr>
          <w:sz w:val="24"/>
          <w:szCs w:val="24"/>
        </w:rPr>
        <w:t> </w:t>
      </w:r>
    </w:p>
    <w:p w14:paraId="10C8A332" w14:textId="77777777" w:rsidR="00EA6880" w:rsidRPr="00D21FB7" w:rsidRDefault="00EA6880" w:rsidP="00EA6880">
      <w:pPr>
        <w:pStyle w:val="Odstavecseseznamem"/>
        <w:numPr>
          <w:ilvl w:val="0"/>
          <w:numId w:val="26"/>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Poznat a pojmenovat většinu toho, co nás obklopuje, přemýšlet, vyjádřit své úvahy</w:t>
      </w:r>
    </w:p>
    <w:p w14:paraId="7C2967F6" w14:textId="77777777" w:rsidR="00EA6880" w:rsidRDefault="00EA6880" w:rsidP="00EA6880">
      <w:pPr>
        <w:pStyle w:val="Odstavecseseznamem"/>
        <w:numPr>
          <w:ilvl w:val="0"/>
          <w:numId w:val="26"/>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Vnímat, že svět má svůj řád, že je rozmanitý a pozoruhodný, nekonečně pestrý a různorodý</w:t>
      </w:r>
    </w:p>
    <w:p w14:paraId="5B864E6A" w14:textId="77777777" w:rsidR="00EA6880" w:rsidRPr="009A4E7E" w:rsidRDefault="00EA6880" w:rsidP="00EA6880">
      <w:pPr>
        <w:pStyle w:val="Odstavecseseznamem"/>
        <w:numPr>
          <w:ilvl w:val="0"/>
          <w:numId w:val="26"/>
        </w:numPr>
        <w:suppressAutoHyphens w:val="0"/>
        <w:spacing w:after="0" w:line="240" w:lineRule="auto"/>
        <w:ind w:left="340" w:hanging="340"/>
        <w:rPr>
          <w:rFonts w:eastAsia="Times New Roman" w:cs="Times New Roman"/>
          <w:sz w:val="24"/>
          <w:szCs w:val="24"/>
          <w:lang w:eastAsia="cs-CZ"/>
        </w:rPr>
      </w:pPr>
      <w:r>
        <w:rPr>
          <w:rFonts w:eastAsia="Times New Roman" w:cs="Times New Roman"/>
          <w:sz w:val="24"/>
          <w:szCs w:val="24"/>
          <w:lang w:eastAsia="cs-CZ"/>
        </w:rPr>
        <w:t>Osvojit si poznatky o prvních jarních květinách, probouzející se přírodě</w:t>
      </w:r>
    </w:p>
    <w:p w14:paraId="4A7B10B3" w14:textId="4911522F" w:rsidR="00EA6880" w:rsidRPr="009A4E7E" w:rsidRDefault="00EA6880" w:rsidP="00EA6880">
      <w:pPr>
        <w:pStyle w:val="Odstavecseseznamem"/>
        <w:numPr>
          <w:ilvl w:val="0"/>
          <w:numId w:val="26"/>
        </w:numPr>
        <w:suppressAutoHyphens w:val="0"/>
        <w:spacing w:after="0" w:line="240" w:lineRule="auto"/>
        <w:ind w:left="340" w:hanging="340"/>
        <w:rPr>
          <w:rFonts w:eastAsia="Times New Roman" w:cs="Times New Roman"/>
          <w:sz w:val="24"/>
          <w:szCs w:val="24"/>
          <w:lang w:eastAsia="cs-CZ"/>
        </w:rPr>
      </w:pPr>
      <w:r>
        <w:rPr>
          <w:rFonts w:eastAsia="Times New Roman" w:cs="Times New Roman"/>
          <w:sz w:val="24"/>
          <w:szCs w:val="24"/>
          <w:lang w:eastAsia="cs-CZ"/>
        </w:rPr>
        <w:t xml:space="preserve">Vědomě využívat všech smyslů při vnímání jarní </w:t>
      </w:r>
      <w:r w:rsidR="003345B3">
        <w:rPr>
          <w:rFonts w:eastAsia="Times New Roman" w:cs="Times New Roman"/>
          <w:sz w:val="24"/>
          <w:szCs w:val="24"/>
          <w:lang w:eastAsia="cs-CZ"/>
        </w:rPr>
        <w:t>přírody – vůně</w:t>
      </w:r>
      <w:r w:rsidRPr="009A4E7E">
        <w:rPr>
          <w:rFonts w:eastAsia="Times New Roman" w:cs="Times New Roman"/>
          <w:sz w:val="24"/>
          <w:szCs w:val="24"/>
          <w:lang w:eastAsia="cs-CZ"/>
        </w:rPr>
        <w:t xml:space="preserve"> květin a kvetoucích stromů, barevnosti přírody, zpěv ptáků </w:t>
      </w:r>
    </w:p>
    <w:p w14:paraId="6E3C74D9" w14:textId="77777777" w:rsidR="00EA6880" w:rsidRPr="00D21FB7" w:rsidRDefault="00EA6880" w:rsidP="00EA6880">
      <w:pPr>
        <w:pStyle w:val="Odstavecseseznamem"/>
        <w:numPr>
          <w:ilvl w:val="0"/>
          <w:numId w:val="26"/>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Všímat si změn a dění v nejbližším okolí, záměrně pozorovat</w:t>
      </w:r>
    </w:p>
    <w:p w14:paraId="205B9029" w14:textId="77777777" w:rsidR="00EA6880" w:rsidRPr="00D21FB7" w:rsidRDefault="00EA6880" w:rsidP="00EA6880">
      <w:pPr>
        <w:pStyle w:val="Odstavecseseznamem"/>
        <w:numPr>
          <w:ilvl w:val="0"/>
          <w:numId w:val="26"/>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Porozumět, že změny jsou přirozené a samozřejmé</w:t>
      </w:r>
    </w:p>
    <w:p w14:paraId="73B63AF3" w14:textId="77777777" w:rsidR="00EA6880" w:rsidRPr="00D21FB7" w:rsidRDefault="00EA6880" w:rsidP="00EA6880">
      <w:pPr>
        <w:pStyle w:val="Odstavecseseznamem"/>
        <w:numPr>
          <w:ilvl w:val="0"/>
          <w:numId w:val="26"/>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Respektovat potřeby jiného dítěte, dělit se s ním o pomůcky, rozdělit si úkol</w:t>
      </w:r>
    </w:p>
    <w:p w14:paraId="3100761D" w14:textId="77777777" w:rsidR="00EA6880" w:rsidRPr="00D21FB7" w:rsidRDefault="00EA6880" w:rsidP="00EA6880">
      <w:pPr>
        <w:pStyle w:val="Odstavecseseznamem"/>
        <w:numPr>
          <w:ilvl w:val="0"/>
          <w:numId w:val="26"/>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Obhajovat svůj postoj nebo názo</w:t>
      </w:r>
      <w:r>
        <w:rPr>
          <w:rFonts w:eastAsia="Times New Roman" w:cs="Times New Roman"/>
          <w:sz w:val="24"/>
          <w:szCs w:val="24"/>
          <w:lang w:eastAsia="cs-CZ"/>
        </w:rPr>
        <w:t>r, respektovat názor ostatních</w:t>
      </w:r>
    </w:p>
    <w:p w14:paraId="79BFF77F" w14:textId="77777777" w:rsidR="00EA6880" w:rsidRPr="00D21FB7" w:rsidRDefault="00EA6880" w:rsidP="00EA6880">
      <w:pPr>
        <w:pStyle w:val="Odstavecseseznamem"/>
        <w:numPr>
          <w:ilvl w:val="0"/>
          <w:numId w:val="26"/>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Spolupracovat s ostatními, domluvit se na společném řešení</w:t>
      </w:r>
    </w:p>
    <w:p w14:paraId="5486AF7B" w14:textId="587E1A31" w:rsidR="00EA6880" w:rsidRPr="00D21FB7" w:rsidRDefault="00EA6880" w:rsidP="00EA6880">
      <w:pPr>
        <w:pStyle w:val="Odstavecseseznamem"/>
        <w:numPr>
          <w:ilvl w:val="0"/>
          <w:numId w:val="26"/>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Chápat elementární časové pojmy, částečně se orientovat v </w:t>
      </w:r>
      <w:r w:rsidR="00BF5FE9" w:rsidRPr="00D21FB7">
        <w:rPr>
          <w:rFonts w:eastAsia="Times New Roman" w:cs="Times New Roman"/>
          <w:sz w:val="24"/>
          <w:szCs w:val="24"/>
          <w:lang w:eastAsia="cs-CZ"/>
        </w:rPr>
        <w:t>čase – včera</w:t>
      </w:r>
      <w:r w:rsidRPr="00D21FB7">
        <w:rPr>
          <w:rFonts w:eastAsia="Times New Roman" w:cs="Times New Roman"/>
          <w:sz w:val="24"/>
          <w:szCs w:val="24"/>
          <w:lang w:eastAsia="cs-CZ"/>
        </w:rPr>
        <w:t>, dnes, jaro</w:t>
      </w:r>
    </w:p>
    <w:p w14:paraId="4E06F4B3" w14:textId="77777777" w:rsidR="00EA6880" w:rsidRPr="00D21FB7" w:rsidRDefault="00EA6880" w:rsidP="00EA6880">
      <w:pPr>
        <w:pStyle w:val="Odstavecseseznamem"/>
        <w:numPr>
          <w:ilvl w:val="0"/>
          <w:numId w:val="26"/>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Chápat základní matematické pojmy, více, méně, stejně první, poslední</w:t>
      </w:r>
    </w:p>
    <w:p w14:paraId="7BE649E5" w14:textId="77777777" w:rsidR="00EA6880" w:rsidRPr="00D21FB7" w:rsidRDefault="00EA6880" w:rsidP="00EA6880">
      <w:pPr>
        <w:pStyle w:val="Odstavecseseznamem"/>
        <w:numPr>
          <w:ilvl w:val="0"/>
          <w:numId w:val="26"/>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Zacházet s běžnými předměty denní potřeby, drobnými nástroji, pracovními pomůckami</w:t>
      </w:r>
    </w:p>
    <w:p w14:paraId="4CADD259" w14:textId="77777777" w:rsidR="00EA6880" w:rsidRDefault="00EA6880" w:rsidP="00EA6880">
      <w:pPr>
        <w:pStyle w:val="Odstavecseseznamem"/>
        <w:numPr>
          <w:ilvl w:val="0"/>
          <w:numId w:val="26"/>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 xml:space="preserve">Seznámit se s velikonočními </w:t>
      </w:r>
      <w:r>
        <w:rPr>
          <w:rFonts w:eastAsia="Times New Roman" w:cs="Times New Roman"/>
          <w:sz w:val="24"/>
          <w:szCs w:val="24"/>
          <w:lang w:eastAsia="cs-CZ"/>
        </w:rPr>
        <w:t xml:space="preserve">zvyky a </w:t>
      </w:r>
      <w:r w:rsidRPr="00D21FB7">
        <w:rPr>
          <w:rFonts w:eastAsia="Times New Roman" w:cs="Times New Roman"/>
          <w:sz w:val="24"/>
          <w:szCs w:val="24"/>
          <w:lang w:eastAsia="cs-CZ"/>
        </w:rPr>
        <w:t xml:space="preserve">tradicemi u nás i v jiných zemích </w:t>
      </w:r>
    </w:p>
    <w:p w14:paraId="436B796C" w14:textId="77777777" w:rsidR="00EA6880" w:rsidRPr="00D21FB7" w:rsidRDefault="00EA6880" w:rsidP="00EA6880">
      <w:pPr>
        <w:pStyle w:val="Odstavecseseznamem"/>
        <w:numPr>
          <w:ilvl w:val="0"/>
          <w:numId w:val="26"/>
        </w:numPr>
        <w:suppressAutoHyphens w:val="0"/>
        <w:spacing w:after="0" w:line="240" w:lineRule="auto"/>
        <w:ind w:left="340" w:hanging="340"/>
        <w:rPr>
          <w:rFonts w:eastAsia="Times New Roman" w:cs="Times New Roman"/>
          <w:sz w:val="24"/>
          <w:szCs w:val="24"/>
          <w:lang w:eastAsia="cs-CZ"/>
        </w:rPr>
      </w:pPr>
      <w:r>
        <w:rPr>
          <w:rFonts w:eastAsia="Times New Roman" w:cs="Times New Roman"/>
          <w:sz w:val="24"/>
          <w:szCs w:val="24"/>
          <w:lang w:eastAsia="cs-CZ"/>
        </w:rPr>
        <w:t xml:space="preserve">Osvojit si poznatky o různých druzích ptáků, jejich způsobu života a jejich významu </w:t>
      </w:r>
    </w:p>
    <w:p w14:paraId="0D1DFCF4" w14:textId="77777777" w:rsidR="00EA6880" w:rsidRPr="00D21FB7" w:rsidRDefault="00EA6880" w:rsidP="00EA6880">
      <w:pPr>
        <w:pStyle w:val="Odstavecseseznamem"/>
        <w:numPr>
          <w:ilvl w:val="0"/>
          <w:numId w:val="26"/>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Zachycovat skutečnosti ze svého okolí a vyjadřovat své představy pomocí různých výtvarných technik</w:t>
      </w:r>
    </w:p>
    <w:p w14:paraId="527DD283" w14:textId="77777777" w:rsidR="00EA6880" w:rsidRPr="00D21FB7" w:rsidRDefault="00EA6880" w:rsidP="00EA6880">
      <w:pPr>
        <w:spacing w:after="0" w:line="240" w:lineRule="auto"/>
        <w:rPr>
          <w:sz w:val="24"/>
          <w:szCs w:val="24"/>
        </w:rPr>
      </w:pPr>
      <w:r w:rsidRPr="00D21FB7">
        <w:rPr>
          <w:b/>
          <w:bCs/>
          <w:sz w:val="24"/>
          <w:szCs w:val="24"/>
        </w:rPr>
        <w:t> </w:t>
      </w:r>
    </w:p>
    <w:p w14:paraId="4001DC6F" w14:textId="77777777" w:rsidR="00EA6880" w:rsidRPr="00D21FB7" w:rsidRDefault="00EA6880" w:rsidP="00EA6880">
      <w:pPr>
        <w:spacing w:after="0" w:line="240" w:lineRule="auto"/>
        <w:rPr>
          <w:sz w:val="24"/>
          <w:szCs w:val="24"/>
        </w:rPr>
      </w:pPr>
      <w:r w:rsidRPr="00D21FB7">
        <w:rPr>
          <w:b/>
          <w:bCs/>
          <w:sz w:val="24"/>
          <w:szCs w:val="24"/>
        </w:rPr>
        <w:t>Vzdělávací nabídka:</w:t>
      </w:r>
    </w:p>
    <w:p w14:paraId="227256EF" w14:textId="17541492" w:rsidR="00EA6880" w:rsidRPr="00D21FB7" w:rsidRDefault="00EA6880" w:rsidP="00EA6880">
      <w:pPr>
        <w:spacing w:after="0" w:line="240" w:lineRule="auto"/>
        <w:jc w:val="both"/>
        <w:rPr>
          <w:sz w:val="24"/>
          <w:szCs w:val="24"/>
        </w:rPr>
      </w:pPr>
      <w:r w:rsidRPr="00D21FB7">
        <w:rPr>
          <w:sz w:val="24"/>
          <w:szCs w:val="24"/>
        </w:rPr>
        <w:t xml:space="preserve">Manipulační činnosti s materiálem, pomůckami a nástroji / záměrné pozorování, pokusy a experimenty s přírodním </w:t>
      </w:r>
      <w:r w:rsidR="00BF5FE9" w:rsidRPr="00D21FB7">
        <w:rPr>
          <w:sz w:val="24"/>
          <w:szCs w:val="24"/>
        </w:rPr>
        <w:t>materiálem – rychlení</w:t>
      </w:r>
      <w:r w:rsidRPr="00D21FB7">
        <w:rPr>
          <w:sz w:val="24"/>
          <w:szCs w:val="24"/>
        </w:rPr>
        <w:t xml:space="preserve"> větviček, setí semínek / pojmenování charakteristických znaků / kooperativní činnosti ve dvojicích, skupinkách – velikonoční tvoření / přednes, recitace, dramatizace, </w:t>
      </w:r>
      <w:r w:rsidR="00BF5FE9" w:rsidRPr="00D21FB7">
        <w:rPr>
          <w:sz w:val="24"/>
          <w:szCs w:val="24"/>
        </w:rPr>
        <w:t>zpěv – velikonoční</w:t>
      </w:r>
      <w:r w:rsidRPr="00D21FB7">
        <w:rPr>
          <w:sz w:val="24"/>
          <w:szCs w:val="24"/>
        </w:rPr>
        <w:t xml:space="preserve"> zvyky a tradice / </w:t>
      </w:r>
      <w:r>
        <w:rPr>
          <w:sz w:val="24"/>
          <w:szCs w:val="24"/>
        </w:rPr>
        <w:t>hry a činnosti</w:t>
      </w:r>
      <w:r w:rsidRPr="00D21FB7">
        <w:rPr>
          <w:bCs/>
          <w:sz w:val="24"/>
          <w:szCs w:val="24"/>
        </w:rPr>
        <w:t xml:space="preserve"> na </w:t>
      </w:r>
      <w:r>
        <w:rPr>
          <w:bCs/>
          <w:sz w:val="24"/>
          <w:szCs w:val="24"/>
        </w:rPr>
        <w:t>chápání matematických a</w:t>
      </w:r>
      <w:r w:rsidRPr="00D21FB7">
        <w:rPr>
          <w:bCs/>
          <w:sz w:val="24"/>
          <w:szCs w:val="24"/>
        </w:rPr>
        <w:t xml:space="preserve"> časových pojmů</w:t>
      </w:r>
      <w:r>
        <w:rPr>
          <w:bCs/>
          <w:sz w:val="24"/>
          <w:szCs w:val="24"/>
        </w:rPr>
        <w:t xml:space="preserve"> / přímé pozorování ptáků / vyhledávání informací v knihách, encyklopediích</w:t>
      </w:r>
    </w:p>
    <w:p w14:paraId="4EA234FF" w14:textId="0063E97F" w:rsidR="00EA6880" w:rsidRPr="00D21FB7" w:rsidRDefault="00EA6880" w:rsidP="00EA6880">
      <w:pPr>
        <w:spacing w:after="0" w:line="240" w:lineRule="auto"/>
        <w:rPr>
          <w:sz w:val="24"/>
          <w:szCs w:val="24"/>
        </w:rPr>
      </w:pPr>
    </w:p>
    <w:p w14:paraId="3FD805C9" w14:textId="77777777" w:rsidR="00EA6880" w:rsidRPr="00D21FB7" w:rsidRDefault="00EA6880" w:rsidP="00EA6880">
      <w:pPr>
        <w:spacing w:after="0" w:line="240" w:lineRule="auto"/>
        <w:rPr>
          <w:sz w:val="24"/>
          <w:szCs w:val="24"/>
        </w:rPr>
      </w:pPr>
      <w:r w:rsidRPr="00D21FB7">
        <w:rPr>
          <w:b/>
          <w:bCs/>
          <w:sz w:val="24"/>
          <w:szCs w:val="24"/>
        </w:rPr>
        <w:t>Rizika:</w:t>
      </w:r>
    </w:p>
    <w:p w14:paraId="5D62C01E" w14:textId="77777777" w:rsidR="00EA6880" w:rsidRPr="00D21FB7" w:rsidRDefault="00EA6880" w:rsidP="00EA6880">
      <w:pPr>
        <w:spacing w:after="0" w:line="240" w:lineRule="auto"/>
        <w:ind w:left="360" w:hanging="360"/>
        <w:rPr>
          <w:sz w:val="24"/>
          <w:szCs w:val="24"/>
        </w:rPr>
      </w:pPr>
      <w:r w:rsidRPr="00D21FB7">
        <w:rPr>
          <w:sz w:val="24"/>
          <w:szCs w:val="24"/>
        </w:rPr>
        <w:t>Spěch, nervozita, omezování možností dítěte dokončit činnost v individuálním tempu.</w:t>
      </w:r>
    </w:p>
    <w:p w14:paraId="30711F68" w14:textId="77777777" w:rsidR="00EA6880" w:rsidRPr="00D21FB7" w:rsidRDefault="00EA6880" w:rsidP="00EA6880">
      <w:pPr>
        <w:spacing w:after="0" w:line="240" w:lineRule="auto"/>
        <w:rPr>
          <w:sz w:val="24"/>
          <w:szCs w:val="24"/>
        </w:rPr>
      </w:pPr>
      <w:r w:rsidRPr="00D21FB7">
        <w:rPr>
          <w:sz w:val="24"/>
          <w:szCs w:val="24"/>
        </w:rPr>
        <w:t>Nedostatek příležitostí a podnětů vidět a vnímat svět v jeho pestrosti a změně, v jeho dění a řádu</w:t>
      </w:r>
    </w:p>
    <w:p w14:paraId="7ECEB0D2" w14:textId="77777777" w:rsidR="00EA6880" w:rsidRPr="00D21FB7" w:rsidRDefault="00EA6880" w:rsidP="00EA6880">
      <w:pPr>
        <w:spacing w:after="0" w:line="240" w:lineRule="auto"/>
        <w:rPr>
          <w:b/>
          <w:bCs/>
          <w:iCs/>
          <w:sz w:val="24"/>
          <w:szCs w:val="24"/>
        </w:rPr>
      </w:pPr>
      <w:r w:rsidRPr="00D21FB7">
        <w:rPr>
          <w:sz w:val="24"/>
          <w:szCs w:val="24"/>
        </w:rPr>
        <w:t> </w:t>
      </w:r>
    </w:p>
    <w:p w14:paraId="5A625289" w14:textId="77777777" w:rsidR="00EA6880" w:rsidRPr="00BF5FE9" w:rsidRDefault="00EA6880" w:rsidP="00EA6880">
      <w:pPr>
        <w:spacing w:line="240" w:lineRule="auto"/>
        <w:rPr>
          <w:iCs/>
          <w:color w:val="7030A0"/>
          <w:sz w:val="24"/>
          <w:szCs w:val="24"/>
        </w:rPr>
      </w:pPr>
      <w:r w:rsidRPr="00BF5FE9">
        <w:rPr>
          <w:b/>
          <w:bCs/>
          <w:color w:val="7030A0"/>
          <w:sz w:val="24"/>
          <w:szCs w:val="24"/>
        </w:rPr>
        <w:br w:type="page"/>
      </w:r>
      <w:r w:rsidRPr="00BF5FE9">
        <w:rPr>
          <w:b/>
          <w:bCs/>
          <w:i/>
          <w:color w:val="7030A0"/>
          <w:sz w:val="28"/>
          <w:szCs w:val="28"/>
        </w:rPr>
        <w:lastRenderedPageBreak/>
        <w:t xml:space="preserve">8. IB Moje Země </w:t>
      </w:r>
    </w:p>
    <w:p w14:paraId="0905417E" w14:textId="4B64D1E6" w:rsidR="00EA6880" w:rsidRDefault="00EA6880" w:rsidP="00EA6880">
      <w:pPr>
        <w:spacing w:after="0" w:line="240" w:lineRule="auto"/>
        <w:jc w:val="both"/>
        <w:rPr>
          <w:iCs/>
          <w:sz w:val="24"/>
          <w:szCs w:val="24"/>
        </w:rPr>
      </w:pPr>
      <w:r>
        <w:rPr>
          <w:iCs/>
          <w:sz w:val="24"/>
          <w:szCs w:val="24"/>
        </w:rPr>
        <w:t xml:space="preserve">V tomto IB budeme s dětmi poznávat Zemi jako planetu, která je součástí vesmíru, </w:t>
      </w:r>
      <w:r w:rsidR="00BF5FE9">
        <w:rPr>
          <w:iCs/>
          <w:sz w:val="24"/>
          <w:szCs w:val="24"/>
        </w:rPr>
        <w:t>místo,</w:t>
      </w:r>
      <w:r>
        <w:rPr>
          <w:iCs/>
          <w:sz w:val="24"/>
          <w:szCs w:val="24"/>
        </w:rPr>
        <w:t xml:space="preserve"> kde žijeme. Zaměříme se na ochranu životního prostředí, čistého vzduchu, vody a půdy, které ke svému životu potřebují lidé i zvířata. Oslavíme spolu Den Země a budeme přemýšlet, jak o naši planetu můžeme pečovat. Seznámíme se s problematikou odpadu, jeho tříděním a možností recyklace. Předškoláky čeká zápis do ZŠ</w:t>
      </w:r>
      <w:r w:rsidRPr="00D21FB7">
        <w:rPr>
          <w:iCs/>
          <w:sz w:val="24"/>
          <w:szCs w:val="24"/>
        </w:rPr>
        <w:t>. Půjdeme se společně podívat, jak to ve škole vypadá. Při</w:t>
      </w:r>
      <w:r>
        <w:rPr>
          <w:iCs/>
          <w:sz w:val="24"/>
          <w:szCs w:val="24"/>
        </w:rPr>
        <w:t> </w:t>
      </w:r>
      <w:r w:rsidRPr="00D21FB7">
        <w:rPr>
          <w:iCs/>
          <w:sz w:val="24"/>
          <w:szCs w:val="24"/>
        </w:rPr>
        <w:t>hře na školu si </w:t>
      </w:r>
      <w:r>
        <w:rPr>
          <w:iCs/>
          <w:sz w:val="24"/>
          <w:szCs w:val="24"/>
        </w:rPr>
        <w:t xml:space="preserve">procvičíme vše, co školák potřebuje </w:t>
      </w:r>
      <w:r w:rsidRPr="00D21FB7">
        <w:rPr>
          <w:iCs/>
          <w:sz w:val="24"/>
          <w:szCs w:val="24"/>
        </w:rPr>
        <w:t>umět a znát</w:t>
      </w:r>
      <w:r>
        <w:rPr>
          <w:iCs/>
          <w:sz w:val="24"/>
          <w:szCs w:val="24"/>
        </w:rPr>
        <w:t>.</w:t>
      </w:r>
    </w:p>
    <w:p w14:paraId="29AE2B95" w14:textId="77777777" w:rsidR="00EA6880" w:rsidRDefault="00EA6880" w:rsidP="00EA6880">
      <w:pPr>
        <w:spacing w:after="0" w:line="240" w:lineRule="auto"/>
        <w:jc w:val="both"/>
        <w:rPr>
          <w:iCs/>
          <w:sz w:val="24"/>
          <w:szCs w:val="24"/>
        </w:rPr>
      </w:pPr>
    </w:p>
    <w:p w14:paraId="19CABE6F" w14:textId="77777777" w:rsidR="00EA6880" w:rsidRPr="00D21FB7" w:rsidRDefault="00EA6880" w:rsidP="00EA6880">
      <w:pPr>
        <w:spacing w:line="240" w:lineRule="auto"/>
        <w:rPr>
          <w:sz w:val="24"/>
          <w:szCs w:val="24"/>
        </w:rPr>
      </w:pPr>
      <w:r w:rsidRPr="00D21FB7">
        <w:rPr>
          <w:b/>
          <w:bCs/>
          <w:sz w:val="24"/>
          <w:szCs w:val="24"/>
        </w:rPr>
        <w:t>Hlavní cíle:              </w:t>
      </w:r>
    </w:p>
    <w:p w14:paraId="11F870DC" w14:textId="77777777" w:rsidR="00EA6880" w:rsidRPr="009A4E7E" w:rsidRDefault="00EA6880" w:rsidP="00EA6880">
      <w:pPr>
        <w:numPr>
          <w:ilvl w:val="0"/>
          <w:numId w:val="55"/>
        </w:numPr>
        <w:spacing w:after="0" w:line="240" w:lineRule="auto"/>
        <w:ind w:left="426"/>
        <w:rPr>
          <w:sz w:val="24"/>
          <w:szCs w:val="24"/>
        </w:rPr>
      </w:pPr>
      <w:r>
        <w:rPr>
          <w:sz w:val="24"/>
          <w:szCs w:val="24"/>
        </w:rPr>
        <w:t>Osvojení si věku přiměřených praktických dovedností</w:t>
      </w:r>
    </w:p>
    <w:p w14:paraId="030E54CF" w14:textId="77777777" w:rsidR="00EA6880" w:rsidRPr="00914452" w:rsidRDefault="00EA6880" w:rsidP="00EA6880">
      <w:pPr>
        <w:numPr>
          <w:ilvl w:val="0"/>
          <w:numId w:val="55"/>
        </w:numPr>
        <w:spacing w:after="0" w:line="240" w:lineRule="auto"/>
        <w:ind w:left="426"/>
        <w:rPr>
          <w:sz w:val="24"/>
          <w:szCs w:val="24"/>
        </w:rPr>
      </w:pPr>
      <w:r w:rsidRPr="00D21FB7">
        <w:rPr>
          <w:sz w:val="24"/>
          <w:szCs w:val="24"/>
        </w:rPr>
        <w:t xml:space="preserve">Osvojení si elementárních poznatků o znakových systémech a jejich funkci (abeceda, čísla) </w:t>
      </w:r>
    </w:p>
    <w:p w14:paraId="57D8351B" w14:textId="77777777" w:rsidR="00EA6880" w:rsidRPr="00D21FB7" w:rsidRDefault="00EA6880" w:rsidP="00EA6880">
      <w:pPr>
        <w:numPr>
          <w:ilvl w:val="0"/>
          <w:numId w:val="55"/>
        </w:numPr>
        <w:spacing w:after="0" w:line="240" w:lineRule="auto"/>
        <w:ind w:left="426"/>
        <w:rPr>
          <w:sz w:val="24"/>
          <w:szCs w:val="24"/>
        </w:rPr>
      </w:pPr>
      <w:r w:rsidRPr="00D21FB7">
        <w:rPr>
          <w:sz w:val="24"/>
          <w:szCs w:val="24"/>
        </w:rPr>
        <w:t>Rozvoj paměti a pozornosti</w:t>
      </w:r>
    </w:p>
    <w:p w14:paraId="1C7A3796" w14:textId="77777777" w:rsidR="00EA6880" w:rsidRPr="00D21FB7" w:rsidRDefault="00EA6880" w:rsidP="00EA6880">
      <w:pPr>
        <w:numPr>
          <w:ilvl w:val="0"/>
          <w:numId w:val="55"/>
        </w:numPr>
        <w:spacing w:after="0" w:line="240" w:lineRule="auto"/>
        <w:ind w:left="426"/>
        <w:rPr>
          <w:sz w:val="24"/>
          <w:szCs w:val="24"/>
        </w:rPr>
      </w:pPr>
      <w:r w:rsidRPr="00D21FB7">
        <w:rPr>
          <w:sz w:val="24"/>
          <w:szCs w:val="24"/>
        </w:rPr>
        <w:t xml:space="preserve">Vytváření pozitivního vztahu k intelektuálním činnostem, rozvoj zájmu o učení </w:t>
      </w:r>
    </w:p>
    <w:p w14:paraId="17B339C1" w14:textId="77777777" w:rsidR="00EA6880" w:rsidRPr="00D21FB7" w:rsidRDefault="00EA6880" w:rsidP="00EA6880">
      <w:pPr>
        <w:numPr>
          <w:ilvl w:val="0"/>
          <w:numId w:val="55"/>
        </w:numPr>
        <w:spacing w:after="0" w:line="240" w:lineRule="auto"/>
        <w:ind w:left="426"/>
        <w:rPr>
          <w:sz w:val="24"/>
          <w:szCs w:val="24"/>
        </w:rPr>
      </w:pPr>
      <w:r w:rsidRPr="00D21FB7">
        <w:rPr>
          <w:sz w:val="24"/>
          <w:szCs w:val="24"/>
        </w:rPr>
        <w:t>Pochopení, že změny způsobené lidskou činností mohou prostředí chránit a zlepšovat, ale také poškozovat a ničit</w:t>
      </w:r>
    </w:p>
    <w:p w14:paraId="51BB66CC" w14:textId="77777777" w:rsidR="00EA6880" w:rsidRDefault="00EA6880" w:rsidP="00EA6880">
      <w:pPr>
        <w:numPr>
          <w:ilvl w:val="0"/>
          <w:numId w:val="55"/>
        </w:numPr>
        <w:spacing w:after="0" w:line="240" w:lineRule="auto"/>
        <w:ind w:left="426"/>
        <w:rPr>
          <w:sz w:val="24"/>
          <w:szCs w:val="24"/>
        </w:rPr>
      </w:pPr>
      <w:r w:rsidRPr="00D21FB7">
        <w:rPr>
          <w:sz w:val="24"/>
          <w:szCs w:val="24"/>
        </w:rPr>
        <w:t>Osvojení si poznatků a dovedností potřebných k vykonávání činností v péči o okolí</w:t>
      </w:r>
    </w:p>
    <w:p w14:paraId="1D63771B" w14:textId="77777777" w:rsidR="00EA6880" w:rsidRPr="00D21FB7" w:rsidRDefault="00EA6880" w:rsidP="00EA6880">
      <w:pPr>
        <w:numPr>
          <w:ilvl w:val="0"/>
          <w:numId w:val="55"/>
        </w:numPr>
        <w:spacing w:after="0" w:line="240" w:lineRule="auto"/>
        <w:ind w:left="426"/>
        <w:rPr>
          <w:sz w:val="24"/>
          <w:szCs w:val="24"/>
        </w:rPr>
      </w:pPr>
      <w:r w:rsidRPr="00D21FB7">
        <w:rPr>
          <w:sz w:val="24"/>
          <w:szCs w:val="24"/>
        </w:rPr>
        <w:t>Vytváření povědomí o vlastní sounáležitosti s živou a neživou přírodou</w:t>
      </w:r>
    </w:p>
    <w:p w14:paraId="0BDCF5DE" w14:textId="77777777" w:rsidR="00EA6880" w:rsidRPr="00D21FB7" w:rsidRDefault="00EA6880" w:rsidP="00EA6880">
      <w:pPr>
        <w:spacing w:before="240" w:line="240" w:lineRule="auto"/>
        <w:rPr>
          <w:b/>
          <w:bCs/>
          <w:sz w:val="24"/>
          <w:szCs w:val="24"/>
        </w:rPr>
      </w:pPr>
      <w:r w:rsidRPr="00D21FB7">
        <w:rPr>
          <w:b/>
          <w:bCs/>
          <w:sz w:val="24"/>
          <w:szCs w:val="24"/>
        </w:rPr>
        <w:t>Očekávané výstupy: </w:t>
      </w:r>
    </w:p>
    <w:p w14:paraId="36D0FBD3" w14:textId="77777777" w:rsidR="00EA6880" w:rsidRPr="00D21FB7"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Osvojit si elementární poznatky o okolním prostředí, které jsou pro ně smysluplné</w:t>
      </w:r>
    </w:p>
    <w:p w14:paraId="0A598DA5" w14:textId="77777777" w:rsidR="00EA6880" w:rsidRPr="00D21FB7"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Mít povědomí o významu životního prostředí pro člověka, uvědomovat si možnosti ochrany</w:t>
      </w:r>
    </w:p>
    <w:p w14:paraId="289BAB11" w14:textId="77777777" w:rsidR="00EA6880" w:rsidRPr="00D21FB7"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 xml:space="preserve">Pomáhat pečovat o okolní životní prostředí, chránit přírodu </w:t>
      </w:r>
    </w:p>
    <w:p w14:paraId="76FE6086" w14:textId="77777777" w:rsidR="00EA6880" w:rsidRPr="00D21FB7"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Rozlišovat aktivity, které mohou okolní prostředí poškozovat, či podporovat</w:t>
      </w:r>
    </w:p>
    <w:p w14:paraId="17C9DB1C" w14:textId="0FBA2FCE" w:rsidR="00EA6880" w:rsidRPr="00D21FB7"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 xml:space="preserve">Chovat se tak, aby v běžných situacích neohrožovalo </w:t>
      </w:r>
      <w:r w:rsidR="00BF5FE9" w:rsidRPr="00D21FB7">
        <w:rPr>
          <w:rFonts w:eastAsia="Times New Roman" w:cs="Times New Roman"/>
          <w:sz w:val="24"/>
          <w:szCs w:val="24"/>
          <w:lang w:eastAsia="cs-CZ"/>
        </w:rPr>
        <w:t>zdraví, bezpečí a</w:t>
      </w:r>
      <w:r w:rsidRPr="00D21FB7">
        <w:rPr>
          <w:rFonts w:eastAsia="Times New Roman" w:cs="Times New Roman"/>
          <w:sz w:val="24"/>
          <w:szCs w:val="24"/>
          <w:lang w:eastAsia="cs-CZ"/>
        </w:rPr>
        <w:t xml:space="preserve"> pohodu svou i ostatních</w:t>
      </w:r>
    </w:p>
    <w:p w14:paraId="35E78056" w14:textId="77777777" w:rsidR="00EA6880"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Spoluvytvářet pohodu prostředí, starat se o rostliny, učit se nakládat s</w:t>
      </w:r>
      <w:r>
        <w:rPr>
          <w:rFonts w:eastAsia="Times New Roman" w:cs="Times New Roman"/>
          <w:sz w:val="24"/>
          <w:szCs w:val="24"/>
          <w:lang w:eastAsia="cs-CZ"/>
        </w:rPr>
        <w:t> </w:t>
      </w:r>
      <w:r w:rsidRPr="00D21FB7">
        <w:rPr>
          <w:rFonts w:eastAsia="Times New Roman" w:cs="Times New Roman"/>
          <w:sz w:val="24"/>
          <w:szCs w:val="24"/>
          <w:lang w:eastAsia="cs-CZ"/>
        </w:rPr>
        <w:t>odpady</w:t>
      </w:r>
    </w:p>
    <w:p w14:paraId="0D3341CE" w14:textId="77777777" w:rsidR="00EA6880" w:rsidRPr="00D21FB7"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Pr>
          <w:rFonts w:eastAsia="Times New Roman" w:cs="Times New Roman"/>
          <w:sz w:val="24"/>
          <w:szCs w:val="24"/>
          <w:lang w:eastAsia="cs-CZ"/>
        </w:rPr>
        <w:t>Seznámit se s novými pojmy a poznatky o materiálech předmětů, které nás běžně obklopují</w:t>
      </w:r>
    </w:p>
    <w:p w14:paraId="02703828" w14:textId="77777777" w:rsidR="00EA6880"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Vědomě využívat smyslů, všímat si nového, změněného, chybějícího</w:t>
      </w:r>
    </w:p>
    <w:p w14:paraId="2627127A" w14:textId="77777777" w:rsidR="00EA6880"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Poznat některá písmena a číslice, popř. slova, své jméno</w:t>
      </w:r>
    </w:p>
    <w:p w14:paraId="43FC91C9" w14:textId="77777777" w:rsidR="00EA6880"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Pr>
          <w:rFonts w:eastAsia="Times New Roman" w:cs="Times New Roman"/>
          <w:sz w:val="24"/>
          <w:szCs w:val="24"/>
          <w:lang w:eastAsia="cs-CZ"/>
        </w:rPr>
        <w:t xml:space="preserve">Chápat prostorové pojmy, orientovat se prostoru i v rovině </w:t>
      </w:r>
    </w:p>
    <w:p w14:paraId="4B71B717" w14:textId="77777777" w:rsidR="00EA6880" w:rsidRPr="00860119"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Vyvinout volní úsilí, záměrně se soustředit na činnost a její dokončení, udržet pozornost</w:t>
      </w:r>
    </w:p>
    <w:p w14:paraId="6489DCD9" w14:textId="4182E896" w:rsidR="00EA6880" w:rsidRPr="00D21FB7"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 xml:space="preserve">Odhalovat podstatné znaky, podoby, </w:t>
      </w:r>
      <w:r w:rsidR="00BF5FE9" w:rsidRPr="00D21FB7">
        <w:rPr>
          <w:rFonts w:eastAsia="Times New Roman" w:cs="Times New Roman"/>
          <w:sz w:val="24"/>
          <w:szCs w:val="24"/>
          <w:lang w:eastAsia="cs-CZ"/>
        </w:rPr>
        <w:t>rozdíly, charakteristické</w:t>
      </w:r>
      <w:r w:rsidRPr="00D21FB7">
        <w:rPr>
          <w:rFonts w:eastAsia="Times New Roman" w:cs="Times New Roman"/>
          <w:sz w:val="24"/>
          <w:szCs w:val="24"/>
          <w:lang w:eastAsia="cs-CZ"/>
        </w:rPr>
        <w:t xml:space="preserve"> rysy </w:t>
      </w:r>
    </w:p>
    <w:p w14:paraId="17EA5577" w14:textId="77777777" w:rsidR="00EA6880" w:rsidRPr="00D21FB7"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Vést rozhovor, naslouchat druhým, sledovat obsah, ptát se, hledat společná řešení, vyjednávat</w:t>
      </w:r>
    </w:p>
    <w:p w14:paraId="13DD6789" w14:textId="63F2A97A" w:rsidR="00EA6880" w:rsidRPr="00D21FB7"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 xml:space="preserve">Uvědomovat si, že ne všichni lidé respektují </w:t>
      </w:r>
      <w:r w:rsidR="00BF5FE9" w:rsidRPr="00D21FB7">
        <w:rPr>
          <w:rFonts w:eastAsia="Times New Roman" w:cs="Times New Roman"/>
          <w:sz w:val="24"/>
          <w:szCs w:val="24"/>
          <w:lang w:eastAsia="cs-CZ"/>
        </w:rPr>
        <w:t>pravidla chování</w:t>
      </w:r>
      <w:r w:rsidRPr="00D21FB7">
        <w:rPr>
          <w:rFonts w:eastAsia="Times New Roman" w:cs="Times New Roman"/>
          <w:sz w:val="24"/>
          <w:szCs w:val="24"/>
          <w:lang w:eastAsia="cs-CZ"/>
        </w:rPr>
        <w:t xml:space="preserve"> – ubližování, lhostejnost</w:t>
      </w:r>
    </w:p>
    <w:p w14:paraId="2FD9BA2D" w14:textId="77777777" w:rsidR="00EA6880" w:rsidRPr="00D21FB7" w:rsidRDefault="00EA6880" w:rsidP="00EA6880">
      <w:pPr>
        <w:spacing w:after="0" w:line="240" w:lineRule="auto"/>
        <w:rPr>
          <w:sz w:val="24"/>
          <w:szCs w:val="24"/>
        </w:rPr>
      </w:pPr>
      <w:r w:rsidRPr="00D21FB7">
        <w:rPr>
          <w:sz w:val="24"/>
          <w:szCs w:val="24"/>
        </w:rPr>
        <w:t> </w:t>
      </w:r>
    </w:p>
    <w:p w14:paraId="4EC82E28" w14:textId="77777777" w:rsidR="00EA6880" w:rsidRPr="00D21FB7" w:rsidRDefault="00EA6880" w:rsidP="00EA6880">
      <w:pPr>
        <w:spacing w:after="0" w:line="240" w:lineRule="auto"/>
        <w:rPr>
          <w:sz w:val="24"/>
          <w:szCs w:val="24"/>
        </w:rPr>
      </w:pPr>
      <w:r w:rsidRPr="00D21FB7">
        <w:rPr>
          <w:b/>
          <w:bCs/>
          <w:sz w:val="24"/>
          <w:szCs w:val="24"/>
        </w:rPr>
        <w:t>Vzdělávací nabídka:</w:t>
      </w:r>
    </w:p>
    <w:p w14:paraId="4EFC70EF" w14:textId="77777777" w:rsidR="00BF5FE9" w:rsidRDefault="00EA6880" w:rsidP="00EA6880">
      <w:pPr>
        <w:spacing w:line="240" w:lineRule="auto"/>
        <w:jc w:val="both"/>
        <w:rPr>
          <w:sz w:val="24"/>
          <w:szCs w:val="24"/>
        </w:rPr>
      </w:pPr>
      <w:r w:rsidRPr="00D21FB7">
        <w:rPr>
          <w:sz w:val="24"/>
          <w:szCs w:val="24"/>
        </w:rPr>
        <w:t>P</w:t>
      </w:r>
      <w:r>
        <w:rPr>
          <w:sz w:val="24"/>
          <w:szCs w:val="24"/>
        </w:rPr>
        <w:t>ozorování životního prostředí / p</w:t>
      </w:r>
      <w:r w:rsidRPr="00D21FB7">
        <w:rPr>
          <w:sz w:val="24"/>
          <w:szCs w:val="24"/>
        </w:rPr>
        <w:t>oznávání ekosystému</w:t>
      </w:r>
      <w:r>
        <w:rPr>
          <w:sz w:val="24"/>
          <w:szCs w:val="24"/>
        </w:rPr>
        <w:t xml:space="preserve"> </w:t>
      </w:r>
      <w:r w:rsidRPr="00D21FB7">
        <w:rPr>
          <w:sz w:val="24"/>
          <w:szCs w:val="24"/>
        </w:rPr>
        <w:t>řeka / smyslové hry /</w:t>
      </w:r>
      <w:r>
        <w:rPr>
          <w:sz w:val="24"/>
          <w:szCs w:val="24"/>
        </w:rPr>
        <w:t xml:space="preserve"> </w:t>
      </w:r>
      <w:r w:rsidRPr="00D21FB7">
        <w:rPr>
          <w:sz w:val="24"/>
          <w:szCs w:val="24"/>
        </w:rPr>
        <w:t xml:space="preserve">praktická manipulace s předměty, nástroji, jednoduché pracovní úkony / komentování zážitků a aktivit / kladení otázek, hledání odpovědí, společné diskuse nad problémem / ekologicky motivované hry / zkoumání vlastností materiálů papír, sklo, plasty / třídění / poučení o možných nebezpečných situacích (kontakt se zvířaty, jedovaté rostliny, manipulace s některými </w:t>
      </w:r>
    </w:p>
    <w:p w14:paraId="709F9E41" w14:textId="74C89B58" w:rsidR="00EA6880" w:rsidRPr="00D21FB7" w:rsidRDefault="00EA6880" w:rsidP="00EA6880">
      <w:pPr>
        <w:spacing w:line="240" w:lineRule="auto"/>
        <w:jc w:val="both"/>
        <w:rPr>
          <w:b/>
          <w:bCs/>
          <w:sz w:val="24"/>
          <w:szCs w:val="24"/>
        </w:rPr>
      </w:pPr>
      <w:r w:rsidRPr="00D21FB7">
        <w:rPr>
          <w:sz w:val="24"/>
          <w:szCs w:val="24"/>
        </w:rPr>
        <w:t>předměty, přírodní a povětrnostní vlivy) využívání praktických ukázek / činnosti na poznávání a grafické napodobování symbolů, tvarů, čísel, písmen při hře na školu</w:t>
      </w:r>
      <w:r>
        <w:rPr>
          <w:sz w:val="24"/>
          <w:szCs w:val="24"/>
        </w:rPr>
        <w:t xml:space="preserve"> / </w:t>
      </w:r>
      <w:r w:rsidRPr="00D21FB7">
        <w:rPr>
          <w:sz w:val="24"/>
          <w:szCs w:val="24"/>
        </w:rPr>
        <w:t xml:space="preserve">hry a činnosti </w:t>
      </w:r>
      <w:r w:rsidRPr="00D21FB7">
        <w:rPr>
          <w:bCs/>
          <w:sz w:val="24"/>
          <w:szCs w:val="24"/>
        </w:rPr>
        <w:t xml:space="preserve">na poznávání </w:t>
      </w:r>
      <w:r>
        <w:rPr>
          <w:bCs/>
          <w:sz w:val="24"/>
          <w:szCs w:val="24"/>
        </w:rPr>
        <w:t>prostorových</w:t>
      </w:r>
      <w:r w:rsidRPr="00D21FB7">
        <w:rPr>
          <w:bCs/>
          <w:sz w:val="24"/>
          <w:szCs w:val="24"/>
        </w:rPr>
        <w:t xml:space="preserve"> pojmů</w:t>
      </w:r>
    </w:p>
    <w:p w14:paraId="6EF62140" w14:textId="77777777" w:rsidR="00D6438F" w:rsidRDefault="00D6438F" w:rsidP="00EA6880">
      <w:pPr>
        <w:spacing w:after="0" w:line="240" w:lineRule="auto"/>
        <w:rPr>
          <w:b/>
          <w:bCs/>
          <w:sz w:val="24"/>
          <w:szCs w:val="24"/>
        </w:rPr>
      </w:pPr>
    </w:p>
    <w:p w14:paraId="415FB7A1" w14:textId="77777777" w:rsidR="00D6438F" w:rsidRDefault="00D6438F" w:rsidP="00EA6880">
      <w:pPr>
        <w:spacing w:after="0" w:line="240" w:lineRule="auto"/>
        <w:rPr>
          <w:b/>
          <w:bCs/>
          <w:sz w:val="24"/>
          <w:szCs w:val="24"/>
        </w:rPr>
      </w:pPr>
    </w:p>
    <w:p w14:paraId="7BA6AC08" w14:textId="77777777" w:rsidR="00D6438F" w:rsidRDefault="00D6438F" w:rsidP="00EA6880">
      <w:pPr>
        <w:spacing w:after="0" w:line="240" w:lineRule="auto"/>
        <w:rPr>
          <w:b/>
          <w:bCs/>
          <w:sz w:val="24"/>
          <w:szCs w:val="24"/>
        </w:rPr>
      </w:pPr>
    </w:p>
    <w:p w14:paraId="368708C4" w14:textId="101473AF" w:rsidR="00EA6880" w:rsidRPr="00D21FB7" w:rsidRDefault="00EA6880" w:rsidP="00EA6880">
      <w:pPr>
        <w:spacing w:after="0" w:line="240" w:lineRule="auto"/>
        <w:rPr>
          <w:sz w:val="24"/>
          <w:szCs w:val="24"/>
        </w:rPr>
      </w:pPr>
      <w:r w:rsidRPr="00D21FB7">
        <w:rPr>
          <w:b/>
          <w:bCs/>
          <w:sz w:val="24"/>
          <w:szCs w:val="24"/>
        </w:rPr>
        <w:lastRenderedPageBreak/>
        <w:t>Rizika:</w:t>
      </w:r>
    </w:p>
    <w:p w14:paraId="7568296E" w14:textId="77777777" w:rsidR="00EA6880" w:rsidRPr="00D21FB7" w:rsidRDefault="00EA6880" w:rsidP="00EA6880">
      <w:pPr>
        <w:spacing w:after="0" w:line="240" w:lineRule="auto"/>
        <w:ind w:left="360" w:hanging="360"/>
        <w:rPr>
          <w:sz w:val="24"/>
          <w:szCs w:val="24"/>
        </w:rPr>
      </w:pPr>
      <w:r w:rsidRPr="00D21FB7">
        <w:rPr>
          <w:sz w:val="24"/>
          <w:szCs w:val="24"/>
        </w:rPr>
        <w:t>Výběr a nabídka témat jsou životu dítěte příliš vzdálená, pro jeho vnímání a chápání náročná</w:t>
      </w:r>
    </w:p>
    <w:p w14:paraId="380A662F" w14:textId="77777777" w:rsidR="00EA6880" w:rsidRPr="00D21FB7" w:rsidRDefault="00EA6880" w:rsidP="00EA6880">
      <w:pPr>
        <w:spacing w:after="0" w:line="240" w:lineRule="auto"/>
        <w:ind w:left="360" w:hanging="360"/>
        <w:rPr>
          <w:sz w:val="24"/>
          <w:szCs w:val="24"/>
        </w:rPr>
      </w:pPr>
      <w:r w:rsidRPr="00D21FB7">
        <w:rPr>
          <w:sz w:val="24"/>
          <w:szCs w:val="24"/>
        </w:rPr>
        <w:t>Převaha zprostředkovaného poznávání světa (obrazový materiál, film)</w:t>
      </w:r>
    </w:p>
    <w:p w14:paraId="01FEF16B" w14:textId="77777777" w:rsidR="00EA6880" w:rsidRPr="00D21FB7" w:rsidRDefault="00EA6880" w:rsidP="00EA6880">
      <w:pPr>
        <w:spacing w:after="0" w:line="240" w:lineRule="auto"/>
        <w:ind w:left="360" w:hanging="360"/>
        <w:rPr>
          <w:sz w:val="24"/>
          <w:szCs w:val="24"/>
        </w:rPr>
      </w:pPr>
      <w:r w:rsidRPr="00D21FB7">
        <w:rPr>
          <w:sz w:val="24"/>
          <w:szCs w:val="24"/>
        </w:rPr>
        <w:t>Nepřiměřené informace, či nepravdivé odpovědi na otázky dětí</w:t>
      </w:r>
    </w:p>
    <w:p w14:paraId="2C804F45" w14:textId="77777777" w:rsidR="00EA6880" w:rsidRDefault="00EA6880" w:rsidP="00EA6880">
      <w:pPr>
        <w:spacing w:line="240" w:lineRule="auto"/>
        <w:rPr>
          <w:b/>
          <w:bCs/>
          <w:i/>
          <w:sz w:val="24"/>
          <w:szCs w:val="24"/>
        </w:rPr>
      </w:pPr>
      <w:r w:rsidRPr="00D21FB7">
        <w:rPr>
          <w:b/>
          <w:bCs/>
          <w:i/>
          <w:sz w:val="24"/>
          <w:szCs w:val="24"/>
        </w:rPr>
        <w:br w:type="page"/>
      </w:r>
    </w:p>
    <w:p w14:paraId="516DC2CA" w14:textId="77777777" w:rsidR="00EA6880" w:rsidRPr="00BF5FE9" w:rsidRDefault="00EA6880" w:rsidP="00EA6880">
      <w:pPr>
        <w:spacing w:line="240" w:lineRule="auto"/>
        <w:rPr>
          <w:iCs/>
          <w:color w:val="7030A0"/>
          <w:sz w:val="24"/>
          <w:szCs w:val="24"/>
        </w:rPr>
      </w:pPr>
      <w:r w:rsidRPr="00BF5FE9">
        <w:rPr>
          <w:b/>
          <w:bCs/>
          <w:i/>
          <w:color w:val="7030A0"/>
          <w:sz w:val="28"/>
          <w:szCs w:val="28"/>
        </w:rPr>
        <w:lastRenderedPageBreak/>
        <w:t xml:space="preserve">9. IB Všechno kolem kvete </w:t>
      </w:r>
    </w:p>
    <w:p w14:paraId="7AD69D1D" w14:textId="77777777" w:rsidR="00EA6880" w:rsidRPr="00D21FB7" w:rsidRDefault="00EA6880" w:rsidP="00EA6880">
      <w:pPr>
        <w:spacing w:after="0" w:line="240" w:lineRule="auto"/>
        <w:jc w:val="both"/>
        <w:rPr>
          <w:iCs/>
          <w:sz w:val="24"/>
          <w:szCs w:val="24"/>
        </w:rPr>
      </w:pPr>
      <w:r>
        <w:rPr>
          <w:iCs/>
          <w:sz w:val="24"/>
          <w:szCs w:val="24"/>
        </w:rPr>
        <w:t>V</w:t>
      </w:r>
      <w:r w:rsidRPr="00A84F9B">
        <w:rPr>
          <w:iCs/>
          <w:sz w:val="24"/>
          <w:szCs w:val="24"/>
        </w:rPr>
        <w:t>yužijeme svátku maminek k prohlubování citových vztahů ke členům rodiny, k sobě navzájem, ale i k živé a neživé přírodě.</w:t>
      </w:r>
      <w:r>
        <w:rPr>
          <w:iCs/>
          <w:sz w:val="24"/>
          <w:szCs w:val="24"/>
        </w:rPr>
        <w:t xml:space="preserve"> Budeme si povídat o tom, jak se člověk narodí, roste, mění se, a co dělá, když je dospělý – pracovní profese</w:t>
      </w:r>
      <w:r w:rsidRPr="00A84F9B">
        <w:rPr>
          <w:iCs/>
          <w:sz w:val="24"/>
          <w:szCs w:val="24"/>
        </w:rPr>
        <w:t xml:space="preserve"> </w:t>
      </w:r>
      <w:r>
        <w:rPr>
          <w:iCs/>
          <w:sz w:val="24"/>
          <w:szCs w:val="24"/>
        </w:rPr>
        <w:t>rodičů, členů rodiny</w:t>
      </w:r>
      <w:r w:rsidRPr="00A84F9B">
        <w:rPr>
          <w:iCs/>
          <w:sz w:val="24"/>
          <w:szCs w:val="24"/>
        </w:rPr>
        <w:t xml:space="preserve">. Na vycházkách si </w:t>
      </w:r>
      <w:r>
        <w:rPr>
          <w:iCs/>
          <w:sz w:val="24"/>
          <w:szCs w:val="24"/>
        </w:rPr>
        <w:t xml:space="preserve">budeme všímat kvetoucí přírody, </w:t>
      </w:r>
      <w:r w:rsidRPr="00A84F9B">
        <w:rPr>
          <w:iCs/>
          <w:sz w:val="24"/>
          <w:szCs w:val="24"/>
        </w:rPr>
        <w:t>pozorovat život hmyzu</w:t>
      </w:r>
      <w:r>
        <w:rPr>
          <w:iCs/>
          <w:sz w:val="24"/>
          <w:szCs w:val="24"/>
        </w:rPr>
        <w:t xml:space="preserve">. </w:t>
      </w:r>
      <w:r w:rsidRPr="00D21FB7">
        <w:rPr>
          <w:iCs/>
          <w:sz w:val="24"/>
          <w:szCs w:val="24"/>
        </w:rPr>
        <w:t>Seznámíme se s do</w:t>
      </w:r>
      <w:r>
        <w:rPr>
          <w:iCs/>
          <w:sz w:val="24"/>
          <w:szCs w:val="24"/>
        </w:rPr>
        <w:t>mácími zvířaty a jejich mláďaty</w:t>
      </w:r>
      <w:r w:rsidRPr="00D21FB7">
        <w:rPr>
          <w:iCs/>
          <w:sz w:val="24"/>
          <w:szCs w:val="24"/>
        </w:rPr>
        <w:t>. Budeme hledat odpovědi na</w:t>
      </w:r>
      <w:r>
        <w:rPr>
          <w:iCs/>
          <w:sz w:val="24"/>
          <w:szCs w:val="24"/>
        </w:rPr>
        <w:t> </w:t>
      </w:r>
      <w:r w:rsidRPr="00D21FB7">
        <w:rPr>
          <w:iCs/>
          <w:sz w:val="24"/>
          <w:szCs w:val="24"/>
        </w:rPr>
        <w:t>otázky týk</w:t>
      </w:r>
      <w:r>
        <w:rPr>
          <w:iCs/>
          <w:sz w:val="24"/>
          <w:szCs w:val="24"/>
        </w:rPr>
        <w:t>ající se jejich života a </w:t>
      </w:r>
      <w:r w:rsidRPr="00D21FB7">
        <w:rPr>
          <w:iCs/>
          <w:sz w:val="24"/>
          <w:szCs w:val="24"/>
        </w:rPr>
        <w:t xml:space="preserve">vztahu k člověku. </w:t>
      </w:r>
    </w:p>
    <w:p w14:paraId="16566AA8" w14:textId="77777777" w:rsidR="00EA6880" w:rsidRDefault="00EA6880" w:rsidP="00EA6880">
      <w:pPr>
        <w:spacing w:after="0" w:line="240" w:lineRule="auto"/>
        <w:jc w:val="both"/>
        <w:rPr>
          <w:iCs/>
          <w:sz w:val="24"/>
          <w:szCs w:val="24"/>
        </w:rPr>
      </w:pPr>
    </w:p>
    <w:p w14:paraId="0C467218" w14:textId="77777777" w:rsidR="00EA6880" w:rsidRPr="00D21FB7" w:rsidRDefault="00EA6880" w:rsidP="00EA6880">
      <w:pPr>
        <w:spacing w:after="0" w:line="240" w:lineRule="auto"/>
        <w:rPr>
          <w:sz w:val="24"/>
          <w:szCs w:val="24"/>
        </w:rPr>
      </w:pPr>
      <w:r w:rsidRPr="00D21FB7">
        <w:rPr>
          <w:b/>
          <w:bCs/>
          <w:sz w:val="24"/>
          <w:szCs w:val="24"/>
        </w:rPr>
        <w:t>Hlavní cíle:              </w:t>
      </w:r>
    </w:p>
    <w:p w14:paraId="0593CC01" w14:textId="77777777" w:rsidR="00EA6880" w:rsidRPr="00D21FB7" w:rsidRDefault="00EA6880" w:rsidP="00EA6880">
      <w:pPr>
        <w:numPr>
          <w:ilvl w:val="0"/>
          <w:numId w:val="32"/>
        </w:numPr>
        <w:tabs>
          <w:tab w:val="clear" w:pos="720"/>
          <w:tab w:val="num" w:pos="284"/>
        </w:tabs>
        <w:spacing w:after="0" w:line="240" w:lineRule="auto"/>
        <w:ind w:left="340" w:hanging="340"/>
        <w:rPr>
          <w:bCs/>
          <w:sz w:val="24"/>
          <w:szCs w:val="24"/>
        </w:rPr>
      </w:pPr>
      <w:r w:rsidRPr="00D21FB7">
        <w:rPr>
          <w:bCs/>
          <w:sz w:val="24"/>
          <w:szCs w:val="24"/>
        </w:rPr>
        <w:t>Osvojení si poznatků o těle a jeho vývoji</w:t>
      </w:r>
    </w:p>
    <w:p w14:paraId="1205E835" w14:textId="77777777" w:rsidR="00EA6880" w:rsidRPr="00D21FB7" w:rsidRDefault="00EA6880" w:rsidP="00EA6880">
      <w:pPr>
        <w:numPr>
          <w:ilvl w:val="0"/>
          <w:numId w:val="32"/>
        </w:numPr>
        <w:tabs>
          <w:tab w:val="clear" w:pos="720"/>
          <w:tab w:val="num" w:pos="284"/>
        </w:tabs>
        <w:spacing w:after="0" w:line="240" w:lineRule="auto"/>
        <w:ind w:left="340" w:hanging="340"/>
        <w:rPr>
          <w:bCs/>
          <w:sz w:val="24"/>
          <w:szCs w:val="24"/>
        </w:rPr>
      </w:pPr>
      <w:r w:rsidRPr="00D21FB7">
        <w:rPr>
          <w:bCs/>
          <w:sz w:val="24"/>
          <w:szCs w:val="24"/>
        </w:rPr>
        <w:t>Poznávání sebe sama, rozvoj pozitivních citů ve vztahu k sobě</w:t>
      </w:r>
    </w:p>
    <w:p w14:paraId="07A9E252" w14:textId="77777777" w:rsidR="00EA6880" w:rsidRPr="00D21FB7" w:rsidRDefault="00EA6880" w:rsidP="00EA6880">
      <w:pPr>
        <w:numPr>
          <w:ilvl w:val="0"/>
          <w:numId w:val="32"/>
        </w:numPr>
        <w:tabs>
          <w:tab w:val="clear" w:pos="720"/>
          <w:tab w:val="num" w:pos="284"/>
        </w:tabs>
        <w:spacing w:after="0" w:line="240" w:lineRule="auto"/>
        <w:ind w:left="340" w:hanging="340"/>
        <w:rPr>
          <w:bCs/>
          <w:sz w:val="24"/>
          <w:szCs w:val="24"/>
        </w:rPr>
      </w:pPr>
      <w:r w:rsidRPr="00D21FB7">
        <w:rPr>
          <w:bCs/>
          <w:sz w:val="24"/>
          <w:szCs w:val="24"/>
        </w:rPr>
        <w:t>Rozvoj citové vztahy vytvářet, rozvíjet je a city plně prožívat</w:t>
      </w:r>
    </w:p>
    <w:p w14:paraId="1B5C0596" w14:textId="77777777" w:rsidR="00EA6880" w:rsidRPr="00D21FB7" w:rsidRDefault="00EA6880" w:rsidP="00EA6880">
      <w:pPr>
        <w:numPr>
          <w:ilvl w:val="0"/>
          <w:numId w:val="32"/>
        </w:numPr>
        <w:tabs>
          <w:tab w:val="clear" w:pos="720"/>
          <w:tab w:val="num" w:pos="284"/>
        </w:tabs>
        <w:spacing w:after="0" w:line="240" w:lineRule="auto"/>
        <w:ind w:left="340" w:hanging="340"/>
        <w:rPr>
          <w:bCs/>
          <w:sz w:val="24"/>
          <w:szCs w:val="24"/>
        </w:rPr>
      </w:pPr>
      <w:r w:rsidRPr="00D21FB7">
        <w:rPr>
          <w:bCs/>
          <w:sz w:val="24"/>
          <w:szCs w:val="24"/>
        </w:rPr>
        <w:t>Rozvoj schopností žít ve společenství a vnímat a přijímat uznávané hodnoty</w:t>
      </w:r>
    </w:p>
    <w:p w14:paraId="344EFBE6" w14:textId="77777777" w:rsidR="00EA6880" w:rsidRPr="00D21FB7" w:rsidRDefault="00EA6880" w:rsidP="00EA6880">
      <w:pPr>
        <w:numPr>
          <w:ilvl w:val="0"/>
          <w:numId w:val="32"/>
        </w:numPr>
        <w:tabs>
          <w:tab w:val="clear" w:pos="720"/>
          <w:tab w:val="num" w:pos="284"/>
        </w:tabs>
        <w:spacing w:after="0" w:line="240" w:lineRule="auto"/>
        <w:ind w:left="340" w:hanging="340"/>
        <w:rPr>
          <w:bCs/>
          <w:sz w:val="24"/>
          <w:szCs w:val="24"/>
        </w:rPr>
      </w:pPr>
      <w:r w:rsidRPr="00D21FB7">
        <w:rPr>
          <w:bCs/>
          <w:sz w:val="24"/>
          <w:szCs w:val="24"/>
        </w:rPr>
        <w:t>Získávání schopnosti záměrně řídit svoje chování a ovlivňovat vlastní situaci</w:t>
      </w:r>
    </w:p>
    <w:p w14:paraId="55226711" w14:textId="77777777" w:rsidR="00EA6880" w:rsidRPr="00D21FB7" w:rsidRDefault="00EA6880" w:rsidP="00EA6880">
      <w:pPr>
        <w:numPr>
          <w:ilvl w:val="0"/>
          <w:numId w:val="32"/>
        </w:numPr>
        <w:tabs>
          <w:tab w:val="clear" w:pos="720"/>
          <w:tab w:val="num" w:pos="284"/>
        </w:tabs>
        <w:spacing w:after="0" w:line="240" w:lineRule="auto"/>
        <w:ind w:left="340" w:hanging="340"/>
        <w:rPr>
          <w:bCs/>
          <w:sz w:val="24"/>
          <w:szCs w:val="24"/>
        </w:rPr>
      </w:pPr>
      <w:r w:rsidRPr="00D21FB7">
        <w:rPr>
          <w:bCs/>
          <w:sz w:val="24"/>
          <w:szCs w:val="24"/>
        </w:rPr>
        <w:t>Rozvoj společenského i estetického vkusu</w:t>
      </w:r>
    </w:p>
    <w:p w14:paraId="23D8E014" w14:textId="77777777" w:rsidR="00EA6880" w:rsidRPr="00D21FB7" w:rsidRDefault="00EA6880" w:rsidP="00EA6880">
      <w:pPr>
        <w:numPr>
          <w:ilvl w:val="0"/>
          <w:numId w:val="32"/>
        </w:numPr>
        <w:tabs>
          <w:tab w:val="clear" w:pos="720"/>
          <w:tab w:val="num" w:pos="284"/>
        </w:tabs>
        <w:spacing w:after="0" w:line="240" w:lineRule="auto"/>
        <w:ind w:left="340" w:hanging="340"/>
        <w:rPr>
          <w:bCs/>
          <w:sz w:val="24"/>
          <w:szCs w:val="24"/>
        </w:rPr>
      </w:pPr>
      <w:r w:rsidRPr="00D21FB7">
        <w:rPr>
          <w:bCs/>
          <w:sz w:val="24"/>
          <w:szCs w:val="24"/>
        </w:rPr>
        <w:t>Vytváření aktivních postojů k životu</w:t>
      </w:r>
    </w:p>
    <w:p w14:paraId="52191E21" w14:textId="77777777" w:rsidR="00EA6880" w:rsidRPr="00D21FB7" w:rsidRDefault="00EA6880" w:rsidP="00EA6880">
      <w:pPr>
        <w:spacing w:after="0" w:line="240" w:lineRule="auto"/>
        <w:rPr>
          <w:bCs/>
          <w:sz w:val="24"/>
          <w:szCs w:val="24"/>
        </w:rPr>
      </w:pPr>
    </w:p>
    <w:p w14:paraId="28A5C10A" w14:textId="77777777" w:rsidR="00EA6880" w:rsidRPr="00D21FB7" w:rsidRDefault="00EA6880" w:rsidP="00EA6880">
      <w:pPr>
        <w:spacing w:line="240" w:lineRule="auto"/>
        <w:rPr>
          <w:b/>
          <w:bCs/>
          <w:sz w:val="24"/>
          <w:szCs w:val="24"/>
        </w:rPr>
      </w:pPr>
      <w:r w:rsidRPr="00D21FB7">
        <w:rPr>
          <w:b/>
          <w:bCs/>
          <w:sz w:val="24"/>
          <w:szCs w:val="24"/>
        </w:rPr>
        <w:t>Očekávané výstupy: </w:t>
      </w:r>
    </w:p>
    <w:p w14:paraId="79EB696E" w14:textId="77777777" w:rsidR="00EA6880"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Osvojit si elementární poznatky o rodině, jednotlivých členech a jejich rolích</w:t>
      </w:r>
    </w:p>
    <w:p w14:paraId="5738A821" w14:textId="77777777" w:rsidR="00EA6880" w:rsidRPr="001A669B"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Pr>
          <w:rFonts w:eastAsia="Times New Roman" w:cs="Times New Roman"/>
          <w:sz w:val="24"/>
          <w:szCs w:val="24"/>
          <w:lang w:eastAsia="cs-CZ"/>
        </w:rPr>
        <w:t>Vytvářet a rozvíjet citové vztahy ke členům rodiny</w:t>
      </w:r>
    </w:p>
    <w:p w14:paraId="3396EDE7" w14:textId="77777777" w:rsidR="00EA6880"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Pr>
          <w:rFonts w:eastAsia="Times New Roman" w:cs="Times New Roman"/>
          <w:sz w:val="24"/>
          <w:szCs w:val="24"/>
          <w:lang w:eastAsia="cs-CZ"/>
        </w:rPr>
        <w:t>Mít povědomí o těle a</w:t>
      </w:r>
      <w:r w:rsidRPr="00D21FB7">
        <w:rPr>
          <w:rFonts w:eastAsia="Times New Roman" w:cs="Times New Roman"/>
          <w:sz w:val="24"/>
          <w:szCs w:val="24"/>
          <w:lang w:eastAsia="cs-CZ"/>
        </w:rPr>
        <w:t xml:space="preserve"> jeho vývoji, o narození, růstu těla a jeho proměnách</w:t>
      </w:r>
    </w:p>
    <w:p w14:paraId="403190AF" w14:textId="77777777" w:rsidR="00EA6880"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Prožívat radost ze zvládnutého a poznaného</w:t>
      </w:r>
    </w:p>
    <w:p w14:paraId="48885447" w14:textId="77777777" w:rsidR="00EA6880" w:rsidRPr="00D21FB7" w:rsidRDefault="00EA6880" w:rsidP="00EA6880">
      <w:pPr>
        <w:pStyle w:val="Odstavecseseznamem"/>
        <w:numPr>
          <w:ilvl w:val="0"/>
          <w:numId w:val="24"/>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Uvědomovat si své možnosti a limity, silné a slabé stránky</w:t>
      </w:r>
    </w:p>
    <w:p w14:paraId="3116054E" w14:textId="77777777" w:rsidR="00EA6880" w:rsidRPr="001A669B" w:rsidRDefault="00EA6880" w:rsidP="00EA6880">
      <w:pPr>
        <w:pStyle w:val="Odstavecseseznamem"/>
        <w:numPr>
          <w:ilvl w:val="0"/>
          <w:numId w:val="27"/>
        </w:numPr>
        <w:suppressAutoHyphens w:val="0"/>
        <w:spacing w:after="0" w:line="240" w:lineRule="auto"/>
        <w:ind w:left="340" w:hanging="340"/>
        <w:rPr>
          <w:rFonts w:eastAsia="Times New Roman" w:cs="Times New Roman"/>
          <w:sz w:val="24"/>
          <w:szCs w:val="24"/>
          <w:lang w:eastAsia="cs-CZ"/>
        </w:rPr>
      </w:pPr>
      <w:r w:rsidRPr="001A669B">
        <w:rPr>
          <w:rFonts w:eastAsia="Times New Roman" w:cs="Times New Roman"/>
          <w:sz w:val="24"/>
          <w:szCs w:val="24"/>
          <w:lang w:eastAsia="cs-CZ"/>
        </w:rPr>
        <w:t>Přijímat osobní ocenění i svůj případný neúspěch, učit se hodnotit své pokroky </w:t>
      </w:r>
    </w:p>
    <w:p w14:paraId="34D64F30" w14:textId="77777777" w:rsidR="00EA6880" w:rsidRDefault="00EA6880" w:rsidP="00EA6880">
      <w:pPr>
        <w:pStyle w:val="Odstavecseseznamem"/>
        <w:numPr>
          <w:ilvl w:val="0"/>
          <w:numId w:val="28"/>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Pochopit, že každý má ve společenství (v rodině</w:t>
      </w:r>
      <w:r>
        <w:rPr>
          <w:rFonts w:eastAsia="Times New Roman" w:cs="Times New Roman"/>
          <w:sz w:val="24"/>
          <w:szCs w:val="24"/>
          <w:lang w:eastAsia="cs-CZ"/>
        </w:rPr>
        <w:t>, ve třídě) svou ro</w:t>
      </w:r>
      <w:r w:rsidRPr="00D21FB7">
        <w:rPr>
          <w:rFonts w:eastAsia="Times New Roman" w:cs="Times New Roman"/>
          <w:sz w:val="24"/>
          <w:szCs w:val="24"/>
          <w:lang w:eastAsia="cs-CZ"/>
        </w:rPr>
        <w:t>li</w:t>
      </w:r>
    </w:p>
    <w:p w14:paraId="1CA8B3B7" w14:textId="77777777" w:rsidR="00EA6880" w:rsidRDefault="00EA6880" w:rsidP="00EA6880">
      <w:pPr>
        <w:pStyle w:val="Odstavecseseznamem"/>
        <w:numPr>
          <w:ilvl w:val="0"/>
          <w:numId w:val="28"/>
        </w:numPr>
        <w:suppressAutoHyphens w:val="0"/>
        <w:spacing w:after="0" w:line="240" w:lineRule="auto"/>
        <w:ind w:left="340" w:hanging="340"/>
        <w:rPr>
          <w:rFonts w:eastAsia="Times New Roman" w:cs="Times New Roman"/>
          <w:sz w:val="24"/>
          <w:szCs w:val="24"/>
          <w:lang w:eastAsia="cs-CZ"/>
        </w:rPr>
      </w:pPr>
      <w:r>
        <w:rPr>
          <w:rFonts w:eastAsia="Times New Roman" w:cs="Times New Roman"/>
          <w:sz w:val="24"/>
          <w:szCs w:val="24"/>
          <w:lang w:eastAsia="cs-CZ"/>
        </w:rPr>
        <w:t>Seznámit se se světem lidí, a s různými druhy řemesel a povolání</w:t>
      </w:r>
    </w:p>
    <w:p w14:paraId="0F032DB4" w14:textId="77777777" w:rsidR="00EA6880" w:rsidRPr="002758F4" w:rsidRDefault="00EA6880" w:rsidP="00EA6880">
      <w:pPr>
        <w:pStyle w:val="Odstavecseseznamem"/>
        <w:numPr>
          <w:ilvl w:val="0"/>
          <w:numId w:val="28"/>
        </w:numPr>
        <w:suppressAutoHyphens w:val="0"/>
        <w:spacing w:after="0" w:line="240" w:lineRule="auto"/>
        <w:ind w:left="340" w:hanging="340"/>
        <w:rPr>
          <w:rFonts w:eastAsia="Times New Roman" w:cs="Times New Roman"/>
          <w:b/>
          <w:bCs/>
          <w:lang w:eastAsia="cs-CZ"/>
        </w:rPr>
      </w:pPr>
      <w:r w:rsidRPr="00D21FB7">
        <w:rPr>
          <w:rFonts w:eastAsia="Times New Roman" w:cs="Times New Roman"/>
          <w:sz w:val="24"/>
          <w:szCs w:val="24"/>
          <w:lang w:eastAsia="cs-CZ"/>
        </w:rPr>
        <w:t xml:space="preserve">Chovat se zdvořile, </w:t>
      </w:r>
      <w:r w:rsidRPr="002758F4">
        <w:rPr>
          <w:rFonts w:eastAsia="Times New Roman" w:cs="Times New Roman"/>
          <w:lang w:eastAsia="cs-CZ"/>
        </w:rPr>
        <w:t>přistupovat k druhým lidem bez předsudků, s úctou, vážit si jejich práce a úsilí</w:t>
      </w:r>
    </w:p>
    <w:p w14:paraId="07FD0B0A" w14:textId="77777777" w:rsidR="00EA6880" w:rsidRPr="00D21FB7" w:rsidRDefault="00EA6880" w:rsidP="00EA6880">
      <w:pPr>
        <w:pStyle w:val="Odstavecseseznamem"/>
        <w:numPr>
          <w:ilvl w:val="0"/>
          <w:numId w:val="28"/>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Přijímat vyjasněné a zdůvodněné povinnosti</w:t>
      </w:r>
    </w:p>
    <w:p w14:paraId="119D3E66" w14:textId="77777777" w:rsidR="00EA6880" w:rsidRPr="00D21FB7" w:rsidRDefault="00EA6880" w:rsidP="00EA6880">
      <w:pPr>
        <w:pStyle w:val="Odstavecseseznamem"/>
        <w:numPr>
          <w:ilvl w:val="0"/>
          <w:numId w:val="28"/>
        </w:numPr>
        <w:suppressAutoHyphens w:val="0"/>
        <w:spacing w:after="0"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Vyjednávat s dětmi i dospělými ve svém okolí, domluvit se na společném řešení</w:t>
      </w:r>
    </w:p>
    <w:p w14:paraId="586F98A2" w14:textId="77777777" w:rsidR="00EA6880" w:rsidRPr="002758F4" w:rsidRDefault="00EA6880" w:rsidP="00EA6880">
      <w:pPr>
        <w:pStyle w:val="Odstavecseseznamem"/>
        <w:numPr>
          <w:ilvl w:val="0"/>
          <w:numId w:val="28"/>
        </w:numPr>
        <w:suppressAutoHyphens w:val="0"/>
        <w:spacing w:after="0" w:line="240" w:lineRule="auto"/>
        <w:ind w:left="340" w:hanging="340"/>
        <w:rPr>
          <w:rFonts w:eastAsia="Times New Roman" w:cs="Times New Roman"/>
          <w:b/>
          <w:bCs/>
          <w:lang w:eastAsia="cs-CZ"/>
        </w:rPr>
      </w:pPr>
      <w:r w:rsidRPr="00D21FB7">
        <w:rPr>
          <w:rFonts w:eastAsia="Times New Roman" w:cs="Times New Roman"/>
          <w:sz w:val="24"/>
          <w:szCs w:val="24"/>
          <w:lang w:eastAsia="cs-CZ"/>
        </w:rPr>
        <w:t xml:space="preserve">Utvořit si představu o </w:t>
      </w:r>
      <w:r w:rsidRPr="002758F4">
        <w:rPr>
          <w:rFonts w:eastAsia="Times New Roman" w:cs="Times New Roman"/>
          <w:lang w:eastAsia="cs-CZ"/>
        </w:rPr>
        <w:t>pravidlech chování a</w:t>
      </w:r>
      <w:r w:rsidRPr="00D21FB7">
        <w:rPr>
          <w:rFonts w:eastAsia="Times New Roman" w:cs="Times New Roman"/>
          <w:sz w:val="24"/>
          <w:szCs w:val="24"/>
          <w:lang w:eastAsia="cs-CZ"/>
        </w:rPr>
        <w:t xml:space="preserve"> </w:t>
      </w:r>
      <w:r w:rsidRPr="002758F4">
        <w:rPr>
          <w:rFonts w:eastAsia="Times New Roman" w:cs="Times New Roman"/>
          <w:lang w:eastAsia="cs-CZ"/>
        </w:rPr>
        <w:t>společenských normách, a podle této představy se chovat</w:t>
      </w:r>
    </w:p>
    <w:p w14:paraId="4C3F66ED" w14:textId="77777777" w:rsidR="00EA6880" w:rsidRPr="0096763B" w:rsidRDefault="00EA6880" w:rsidP="00EA6880">
      <w:pPr>
        <w:pStyle w:val="Odstavecseseznamem"/>
        <w:numPr>
          <w:ilvl w:val="0"/>
          <w:numId w:val="28"/>
        </w:numPr>
        <w:suppressAutoHyphens w:val="0"/>
        <w:spacing w:after="0" w:line="240" w:lineRule="auto"/>
        <w:ind w:left="340" w:hanging="340"/>
        <w:rPr>
          <w:rFonts w:eastAsia="Times New Roman" w:cs="Times New Roman"/>
          <w:b/>
          <w:bCs/>
          <w:sz w:val="24"/>
          <w:szCs w:val="24"/>
          <w:lang w:eastAsia="cs-CZ"/>
        </w:rPr>
      </w:pPr>
      <w:r>
        <w:rPr>
          <w:rFonts w:eastAsia="Times New Roman" w:cs="Times New Roman"/>
          <w:sz w:val="24"/>
          <w:szCs w:val="24"/>
          <w:lang w:eastAsia="cs-CZ"/>
        </w:rPr>
        <w:t>Seznamovat se se světem zvířat, osvojovat si základní poznatky o jejich životě, užitkovosti</w:t>
      </w:r>
    </w:p>
    <w:p w14:paraId="375C7767" w14:textId="77777777" w:rsidR="00EA6880" w:rsidRPr="00D21FB7" w:rsidRDefault="00EA6880" w:rsidP="00EA6880">
      <w:pPr>
        <w:pStyle w:val="Odstavecseseznamem"/>
        <w:numPr>
          <w:ilvl w:val="0"/>
          <w:numId w:val="28"/>
        </w:numPr>
        <w:suppressAutoHyphens w:val="0"/>
        <w:spacing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Být citlivé ve vztahu k živým bytostem, k přírodě i k věcem</w:t>
      </w:r>
    </w:p>
    <w:p w14:paraId="715D7412" w14:textId="77777777" w:rsidR="00EA6880" w:rsidRPr="00D21FB7" w:rsidRDefault="00EA6880" w:rsidP="00EA6880">
      <w:pPr>
        <w:pStyle w:val="Odstavecseseznamem"/>
        <w:numPr>
          <w:ilvl w:val="0"/>
          <w:numId w:val="28"/>
        </w:numPr>
        <w:suppressAutoHyphens w:val="0"/>
        <w:spacing w:line="240" w:lineRule="auto"/>
        <w:ind w:left="340" w:hanging="340"/>
        <w:rPr>
          <w:rFonts w:eastAsia="Times New Roman" w:cs="Times New Roman"/>
          <w:b/>
          <w:bCs/>
          <w:sz w:val="24"/>
          <w:szCs w:val="24"/>
          <w:lang w:eastAsia="cs-CZ"/>
        </w:rPr>
      </w:pPr>
      <w:r w:rsidRPr="00D21FB7">
        <w:rPr>
          <w:rFonts w:eastAsia="Times New Roman" w:cs="Times New Roman"/>
          <w:sz w:val="24"/>
          <w:szCs w:val="24"/>
          <w:lang w:eastAsia="cs-CZ"/>
        </w:rPr>
        <w:t>Vyjadřovat se prostřednictvím HV a hudebně pohybových činností (zazpívat píseň, zacházet s jednoduchými hudebními nástroji, sledovat a rozlišovat rytmus</w:t>
      </w:r>
    </w:p>
    <w:p w14:paraId="293AC596" w14:textId="77777777" w:rsidR="00EA6880" w:rsidRPr="00D21FB7" w:rsidRDefault="00EA6880" w:rsidP="00EA6880">
      <w:pPr>
        <w:spacing w:line="240" w:lineRule="auto"/>
        <w:rPr>
          <w:b/>
          <w:bCs/>
          <w:sz w:val="24"/>
          <w:szCs w:val="24"/>
        </w:rPr>
      </w:pPr>
      <w:r w:rsidRPr="00D21FB7">
        <w:rPr>
          <w:b/>
          <w:bCs/>
          <w:sz w:val="24"/>
          <w:szCs w:val="24"/>
        </w:rPr>
        <w:t>Vzdělávací nabídka:</w:t>
      </w:r>
    </w:p>
    <w:p w14:paraId="4EBAC676" w14:textId="298C2B11" w:rsidR="00EA6880" w:rsidRPr="00D21FB7" w:rsidRDefault="00EA6880" w:rsidP="00EA6880">
      <w:pPr>
        <w:spacing w:line="240" w:lineRule="auto"/>
        <w:jc w:val="both"/>
        <w:rPr>
          <w:sz w:val="24"/>
          <w:szCs w:val="24"/>
        </w:rPr>
      </w:pPr>
      <w:r w:rsidRPr="00D21FB7">
        <w:rPr>
          <w:bCs/>
          <w:sz w:val="24"/>
          <w:szCs w:val="24"/>
        </w:rPr>
        <w:t xml:space="preserve">Činnosti zaměřené </w:t>
      </w:r>
      <w:r>
        <w:rPr>
          <w:bCs/>
          <w:sz w:val="24"/>
          <w:szCs w:val="24"/>
        </w:rPr>
        <w:t xml:space="preserve">na poznávání </w:t>
      </w:r>
      <w:r w:rsidRPr="00D21FB7">
        <w:rPr>
          <w:bCs/>
          <w:sz w:val="24"/>
          <w:szCs w:val="24"/>
        </w:rPr>
        <w:t>vývoje</w:t>
      </w:r>
      <w:r>
        <w:rPr>
          <w:bCs/>
          <w:sz w:val="24"/>
          <w:szCs w:val="24"/>
        </w:rPr>
        <w:t xml:space="preserve"> lidského těla </w:t>
      </w:r>
      <w:r w:rsidRPr="00D21FB7">
        <w:rPr>
          <w:bCs/>
          <w:sz w:val="24"/>
          <w:szCs w:val="24"/>
        </w:rPr>
        <w:t>/ artikulační, řečové, sluchové a rytmické hry / činnosti na poznávání časových pojmů, logické posloupnosti dějů / námětové hry na téma rodiny</w:t>
      </w:r>
      <w:r>
        <w:rPr>
          <w:bCs/>
          <w:sz w:val="24"/>
          <w:szCs w:val="24"/>
        </w:rPr>
        <w:t xml:space="preserve">, povolání </w:t>
      </w:r>
      <w:r w:rsidRPr="00D21FB7">
        <w:rPr>
          <w:bCs/>
          <w:sz w:val="24"/>
          <w:szCs w:val="24"/>
        </w:rPr>
        <w:t xml:space="preserve">/ samostatné vystupování, vyjadřování / </w:t>
      </w:r>
      <w:r w:rsidRPr="00D21FB7">
        <w:rPr>
          <w:sz w:val="24"/>
          <w:szCs w:val="24"/>
        </w:rPr>
        <w:t xml:space="preserve">každodenní setkávání s pozitivními vzory vztahů a chování / příprava a realizace společných </w:t>
      </w:r>
      <w:r w:rsidR="00BF5FE9" w:rsidRPr="00D21FB7">
        <w:rPr>
          <w:sz w:val="24"/>
          <w:szCs w:val="24"/>
        </w:rPr>
        <w:t>oslav – den</w:t>
      </w:r>
      <w:r w:rsidRPr="00D21FB7">
        <w:rPr>
          <w:sz w:val="24"/>
          <w:szCs w:val="24"/>
        </w:rPr>
        <w:t xml:space="preserve"> Matek / tvůrčí činnosti slovesné, dramatické, hudebně pohybové</w:t>
      </w:r>
      <w:r>
        <w:rPr>
          <w:sz w:val="24"/>
          <w:szCs w:val="24"/>
        </w:rPr>
        <w:t xml:space="preserve"> /</w:t>
      </w:r>
      <w:r w:rsidRPr="00305432">
        <w:rPr>
          <w:sz w:val="24"/>
          <w:szCs w:val="24"/>
        </w:rPr>
        <w:t xml:space="preserve"> </w:t>
      </w:r>
      <w:r>
        <w:rPr>
          <w:sz w:val="24"/>
          <w:szCs w:val="24"/>
        </w:rPr>
        <w:t>p</w:t>
      </w:r>
      <w:r w:rsidRPr="00D21FB7">
        <w:rPr>
          <w:sz w:val="24"/>
          <w:szCs w:val="24"/>
        </w:rPr>
        <w:t xml:space="preserve">ozorování </w:t>
      </w:r>
      <w:r>
        <w:rPr>
          <w:sz w:val="24"/>
          <w:szCs w:val="24"/>
        </w:rPr>
        <w:t>přírody</w:t>
      </w:r>
      <w:r w:rsidRPr="00D21FB7">
        <w:rPr>
          <w:sz w:val="24"/>
          <w:szCs w:val="24"/>
        </w:rPr>
        <w:t xml:space="preserve"> / </w:t>
      </w:r>
      <w:r>
        <w:rPr>
          <w:sz w:val="24"/>
          <w:szCs w:val="24"/>
        </w:rPr>
        <w:t>p</w:t>
      </w:r>
      <w:r w:rsidRPr="00D21FB7">
        <w:rPr>
          <w:sz w:val="24"/>
          <w:szCs w:val="24"/>
        </w:rPr>
        <w:t>oznávání ekosystému</w:t>
      </w:r>
      <w:r>
        <w:rPr>
          <w:sz w:val="24"/>
          <w:szCs w:val="24"/>
        </w:rPr>
        <w:t xml:space="preserve"> louka</w:t>
      </w:r>
    </w:p>
    <w:p w14:paraId="6E5C74D5" w14:textId="77777777" w:rsidR="00EA6880" w:rsidRPr="00D21FB7" w:rsidRDefault="00EA6880" w:rsidP="00EA6880">
      <w:pPr>
        <w:spacing w:after="0" w:line="240" w:lineRule="auto"/>
        <w:rPr>
          <w:sz w:val="24"/>
          <w:szCs w:val="24"/>
        </w:rPr>
      </w:pPr>
      <w:r w:rsidRPr="00D21FB7">
        <w:rPr>
          <w:b/>
          <w:bCs/>
          <w:sz w:val="24"/>
          <w:szCs w:val="24"/>
        </w:rPr>
        <w:t>Rizika:</w:t>
      </w:r>
    </w:p>
    <w:p w14:paraId="6BFAF2A8" w14:textId="77777777" w:rsidR="00EA6880" w:rsidRPr="00D21FB7" w:rsidRDefault="00EA6880" w:rsidP="00EA6880">
      <w:pPr>
        <w:spacing w:after="0" w:line="240" w:lineRule="auto"/>
        <w:rPr>
          <w:sz w:val="24"/>
          <w:szCs w:val="24"/>
        </w:rPr>
      </w:pPr>
      <w:r w:rsidRPr="00D21FB7">
        <w:rPr>
          <w:sz w:val="24"/>
          <w:szCs w:val="24"/>
        </w:rPr>
        <w:t>Nedostatek možností projevovat vlastní city, sdělovat citové dojmy a prožitky, hovořit o nich</w:t>
      </w:r>
    </w:p>
    <w:p w14:paraId="153C0ACC" w14:textId="77777777" w:rsidR="00EA6880" w:rsidRPr="00D21FB7" w:rsidRDefault="00EA6880" w:rsidP="00EA6880">
      <w:pPr>
        <w:spacing w:line="240" w:lineRule="auto"/>
        <w:rPr>
          <w:sz w:val="24"/>
          <w:szCs w:val="24"/>
        </w:rPr>
      </w:pPr>
      <w:r w:rsidRPr="00D21FB7">
        <w:rPr>
          <w:sz w:val="24"/>
          <w:szCs w:val="24"/>
        </w:rPr>
        <w:t>Nedostatek podnětů a aktivit podporujících estetické vnímání, prožívání a vyjadřování</w:t>
      </w:r>
    </w:p>
    <w:p w14:paraId="3B770003" w14:textId="77777777" w:rsidR="00EA6880" w:rsidRPr="00D21FB7" w:rsidRDefault="00EA6880" w:rsidP="00EA6880">
      <w:pPr>
        <w:spacing w:after="0" w:line="240" w:lineRule="auto"/>
        <w:rPr>
          <w:b/>
          <w:bCs/>
          <w:sz w:val="24"/>
          <w:szCs w:val="24"/>
        </w:rPr>
      </w:pPr>
      <w:r w:rsidRPr="00D21FB7">
        <w:rPr>
          <w:b/>
          <w:bCs/>
          <w:sz w:val="24"/>
          <w:szCs w:val="24"/>
        </w:rPr>
        <w:br w:type="page"/>
      </w:r>
    </w:p>
    <w:p w14:paraId="5F484D01" w14:textId="77777777" w:rsidR="00EA6880" w:rsidRPr="00BF5FE9" w:rsidRDefault="00EA6880" w:rsidP="00EA6880">
      <w:pPr>
        <w:spacing w:line="240" w:lineRule="auto"/>
        <w:jc w:val="both"/>
        <w:rPr>
          <w:bCs/>
          <w:color w:val="7030A0"/>
          <w:sz w:val="24"/>
          <w:szCs w:val="24"/>
        </w:rPr>
      </w:pPr>
      <w:r w:rsidRPr="00BF5FE9">
        <w:rPr>
          <w:b/>
          <w:bCs/>
          <w:i/>
          <w:color w:val="7030A0"/>
          <w:sz w:val="28"/>
          <w:szCs w:val="28"/>
        </w:rPr>
        <w:lastRenderedPageBreak/>
        <w:t xml:space="preserve">10. IB Sláva nazdar výletu </w:t>
      </w:r>
    </w:p>
    <w:p w14:paraId="73BEF800" w14:textId="51252FE2" w:rsidR="00EA6880" w:rsidRDefault="00EA6880" w:rsidP="00EA6880">
      <w:pPr>
        <w:spacing w:after="0" w:line="240" w:lineRule="auto"/>
        <w:jc w:val="both"/>
        <w:rPr>
          <w:bCs/>
          <w:sz w:val="24"/>
          <w:szCs w:val="24"/>
        </w:rPr>
      </w:pPr>
      <w:r>
        <w:rPr>
          <w:bCs/>
          <w:sz w:val="24"/>
          <w:szCs w:val="24"/>
        </w:rPr>
        <w:t xml:space="preserve">Oslavíme společně Den dětí a seznámíme se s některými národnostmi. A pak už se vydáme na dobrodružnou výpravu podle zájmu dětí. Můžeme cestovat různými dopravními prostředky kolem světa, vypravit se za cizokrajnými zvířaty, do světa robotů, vrátit se do pravěku, vydat se po stopách indiánů, letět do vesmíru nebo zkoumat mořské hlubiny. </w:t>
      </w:r>
      <w:r w:rsidR="00BF5FE9">
        <w:rPr>
          <w:bCs/>
          <w:sz w:val="24"/>
          <w:szCs w:val="24"/>
        </w:rPr>
        <w:t>Vše,</w:t>
      </w:r>
      <w:r>
        <w:rPr>
          <w:bCs/>
          <w:sz w:val="24"/>
          <w:szCs w:val="24"/>
        </w:rPr>
        <w:t xml:space="preserve"> co nás zajímá, budeme objevovat a zkoumat i o prázdninách.</w:t>
      </w:r>
    </w:p>
    <w:p w14:paraId="003D13A3" w14:textId="77777777" w:rsidR="00EA6880" w:rsidRDefault="00EA6880" w:rsidP="00EA6880">
      <w:pPr>
        <w:spacing w:after="0" w:line="240" w:lineRule="auto"/>
        <w:jc w:val="both"/>
        <w:rPr>
          <w:bCs/>
          <w:sz w:val="24"/>
          <w:szCs w:val="24"/>
        </w:rPr>
      </w:pPr>
    </w:p>
    <w:p w14:paraId="4226FC9A" w14:textId="77777777" w:rsidR="00EA6880" w:rsidRPr="00D21FB7" w:rsidRDefault="00EA6880" w:rsidP="00EA6880">
      <w:pPr>
        <w:spacing w:line="240" w:lineRule="auto"/>
        <w:rPr>
          <w:sz w:val="24"/>
          <w:szCs w:val="24"/>
        </w:rPr>
      </w:pPr>
      <w:r w:rsidRPr="00D21FB7">
        <w:rPr>
          <w:b/>
          <w:bCs/>
          <w:sz w:val="24"/>
          <w:szCs w:val="24"/>
        </w:rPr>
        <w:t xml:space="preserve">Hlavní cíle: </w:t>
      </w:r>
    </w:p>
    <w:p w14:paraId="6CB5761D" w14:textId="77777777" w:rsidR="00EA6880" w:rsidRPr="00D21FB7" w:rsidRDefault="00EA6880" w:rsidP="00EA6880">
      <w:pPr>
        <w:numPr>
          <w:ilvl w:val="0"/>
          <w:numId w:val="19"/>
        </w:numPr>
        <w:tabs>
          <w:tab w:val="clear" w:pos="2204"/>
        </w:tabs>
        <w:spacing w:after="0" w:line="240" w:lineRule="auto"/>
        <w:ind w:left="340" w:hanging="340"/>
        <w:rPr>
          <w:sz w:val="24"/>
          <w:szCs w:val="24"/>
        </w:rPr>
      </w:pPr>
      <w:r w:rsidRPr="00D21FB7">
        <w:rPr>
          <w:sz w:val="24"/>
          <w:szCs w:val="24"/>
        </w:rPr>
        <w:t>Rozvoj pohybových schopností a zdokonalování dovedností v oblasti jemné i hrubé motoriky</w:t>
      </w:r>
    </w:p>
    <w:p w14:paraId="08811A6B" w14:textId="77777777" w:rsidR="00EA6880" w:rsidRPr="00D21FB7" w:rsidRDefault="00EA6880" w:rsidP="00EA6880">
      <w:pPr>
        <w:numPr>
          <w:ilvl w:val="0"/>
          <w:numId w:val="19"/>
        </w:numPr>
        <w:tabs>
          <w:tab w:val="clear" w:pos="2204"/>
        </w:tabs>
        <w:spacing w:after="0" w:line="240" w:lineRule="auto"/>
        <w:ind w:left="340" w:hanging="340"/>
        <w:rPr>
          <w:sz w:val="24"/>
          <w:szCs w:val="24"/>
        </w:rPr>
      </w:pPr>
      <w:r w:rsidRPr="00D21FB7">
        <w:rPr>
          <w:sz w:val="24"/>
          <w:szCs w:val="24"/>
        </w:rPr>
        <w:t>Rozvoj jazykových dovedností receptivních – vnímání, naslouchání, porozumění</w:t>
      </w:r>
    </w:p>
    <w:p w14:paraId="5BDF334A" w14:textId="77777777" w:rsidR="00EA6880" w:rsidRPr="00D21FB7" w:rsidRDefault="00EA6880" w:rsidP="00EA6880">
      <w:pPr>
        <w:numPr>
          <w:ilvl w:val="0"/>
          <w:numId w:val="19"/>
        </w:numPr>
        <w:tabs>
          <w:tab w:val="clear" w:pos="2204"/>
        </w:tabs>
        <w:spacing w:after="0" w:line="240" w:lineRule="auto"/>
        <w:ind w:left="340" w:hanging="340"/>
        <w:rPr>
          <w:sz w:val="24"/>
          <w:szCs w:val="24"/>
        </w:rPr>
      </w:pPr>
      <w:r w:rsidRPr="00D21FB7">
        <w:rPr>
          <w:sz w:val="24"/>
          <w:szCs w:val="24"/>
        </w:rPr>
        <w:t xml:space="preserve">Rozvoj schopnosti citové vztahy vytvářet, rozvíjet a plně prožívat </w:t>
      </w:r>
    </w:p>
    <w:p w14:paraId="1CBF9579" w14:textId="77777777" w:rsidR="00EA6880" w:rsidRPr="00D21FB7" w:rsidRDefault="00EA6880" w:rsidP="00EA6880">
      <w:pPr>
        <w:numPr>
          <w:ilvl w:val="0"/>
          <w:numId w:val="19"/>
        </w:numPr>
        <w:tabs>
          <w:tab w:val="clear" w:pos="2204"/>
        </w:tabs>
        <w:spacing w:after="0" w:line="240" w:lineRule="auto"/>
        <w:ind w:left="340" w:hanging="340"/>
        <w:rPr>
          <w:sz w:val="24"/>
          <w:szCs w:val="24"/>
        </w:rPr>
      </w:pPr>
      <w:r w:rsidRPr="00D21FB7">
        <w:rPr>
          <w:sz w:val="24"/>
          <w:szCs w:val="24"/>
        </w:rPr>
        <w:t>Vytváření povědomí o existenci ostatních kultur a národností</w:t>
      </w:r>
    </w:p>
    <w:p w14:paraId="7CD5F288" w14:textId="77777777" w:rsidR="00EA6880" w:rsidRPr="00D21FB7" w:rsidRDefault="00EA6880" w:rsidP="00EA6880">
      <w:pPr>
        <w:numPr>
          <w:ilvl w:val="0"/>
          <w:numId w:val="19"/>
        </w:numPr>
        <w:tabs>
          <w:tab w:val="clear" w:pos="2204"/>
        </w:tabs>
        <w:spacing w:after="0" w:line="240" w:lineRule="auto"/>
        <w:ind w:left="340" w:hanging="340"/>
        <w:rPr>
          <w:sz w:val="24"/>
          <w:szCs w:val="24"/>
        </w:rPr>
      </w:pPr>
      <w:r w:rsidRPr="00D21FB7">
        <w:rPr>
          <w:sz w:val="24"/>
          <w:szCs w:val="24"/>
        </w:rPr>
        <w:t>Seznamování s místem a prostředím, ve kterém dítě žije</w:t>
      </w:r>
    </w:p>
    <w:p w14:paraId="36C658B9" w14:textId="77777777" w:rsidR="00EA6880" w:rsidRPr="00D21FB7" w:rsidRDefault="00EA6880" w:rsidP="00EA6880">
      <w:pPr>
        <w:numPr>
          <w:ilvl w:val="0"/>
          <w:numId w:val="19"/>
        </w:numPr>
        <w:tabs>
          <w:tab w:val="clear" w:pos="2204"/>
        </w:tabs>
        <w:spacing w:after="0" w:line="240" w:lineRule="auto"/>
        <w:ind w:left="340" w:hanging="340"/>
        <w:rPr>
          <w:sz w:val="24"/>
          <w:szCs w:val="24"/>
        </w:rPr>
      </w:pPr>
      <w:r w:rsidRPr="00D21FB7">
        <w:rPr>
          <w:sz w:val="24"/>
          <w:szCs w:val="24"/>
        </w:rPr>
        <w:t>Rozvoj schopnosti sebeovládání, ovlivňovat vlastní situaci</w:t>
      </w:r>
    </w:p>
    <w:p w14:paraId="72467ADC" w14:textId="77777777" w:rsidR="00EA6880" w:rsidRPr="00D21FB7" w:rsidRDefault="00EA6880" w:rsidP="00EA6880">
      <w:pPr>
        <w:numPr>
          <w:ilvl w:val="0"/>
          <w:numId w:val="19"/>
        </w:numPr>
        <w:tabs>
          <w:tab w:val="clear" w:pos="2204"/>
        </w:tabs>
        <w:spacing w:after="0" w:line="240" w:lineRule="auto"/>
        <w:ind w:left="340" w:hanging="340"/>
        <w:rPr>
          <w:sz w:val="24"/>
          <w:szCs w:val="24"/>
        </w:rPr>
      </w:pPr>
      <w:r w:rsidRPr="00D21FB7">
        <w:rPr>
          <w:sz w:val="24"/>
          <w:szCs w:val="24"/>
        </w:rPr>
        <w:t>Vytváření povědomí o širším přírodním a technickém prostředí</w:t>
      </w:r>
    </w:p>
    <w:p w14:paraId="14E438F8" w14:textId="77777777" w:rsidR="00EA6880" w:rsidRPr="00D21FB7" w:rsidRDefault="00EA6880" w:rsidP="00EA6880">
      <w:pPr>
        <w:spacing w:after="0" w:line="240" w:lineRule="auto"/>
        <w:rPr>
          <w:b/>
          <w:bCs/>
          <w:sz w:val="24"/>
          <w:szCs w:val="24"/>
        </w:rPr>
      </w:pPr>
    </w:p>
    <w:p w14:paraId="126A3D11" w14:textId="77777777" w:rsidR="00EA6880" w:rsidRPr="00D21FB7" w:rsidRDefault="00EA6880" w:rsidP="00EA6880">
      <w:pPr>
        <w:spacing w:line="240" w:lineRule="auto"/>
        <w:rPr>
          <w:b/>
          <w:bCs/>
          <w:sz w:val="24"/>
          <w:szCs w:val="24"/>
        </w:rPr>
      </w:pPr>
      <w:r w:rsidRPr="00D21FB7">
        <w:rPr>
          <w:b/>
          <w:bCs/>
          <w:sz w:val="24"/>
          <w:szCs w:val="24"/>
        </w:rPr>
        <w:t>Očekávané výstupy: </w:t>
      </w:r>
    </w:p>
    <w:p w14:paraId="10B566C8" w14:textId="77777777" w:rsidR="00EA6880" w:rsidRPr="00D21FB7" w:rsidRDefault="00EA6880" w:rsidP="00EA6880">
      <w:pPr>
        <w:pStyle w:val="Odstavecseseznamem"/>
        <w:numPr>
          <w:ilvl w:val="0"/>
          <w:numId w:val="28"/>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Uvědomovat si své možnosti, své silné a slabé stránky</w:t>
      </w:r>
    </w:p>
    <w:p w14:paraId="1A34C393" w14:textId="77777777" w:rsidR="00EA6880" w:rsidRPr="00D21FB7" w:rsidRDefault="00EA6880" w:rsidP="00EA6880">
      <w:pPr>
        <w:pStyle w:val="Odstavecseseznamem"/>
        <w:numPr>
          <w:ilvl w:val="0"/>
          <w:numId w:val="28"/>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Domluvit se slovy i gesty, improvizovat</w:t>
      </w:r>
    </w:p>
    <w:p w14:paraId="753FABBA" w14:textId="77777777" w:rsidR="00EA6880" w:rsidRPr="00D21FB7" w:rsidRDefault="00EA6880" w:rsidP="00EA6880">
      <w:pPr>
        <w:pStyle w:val="Odstavecseseznamem"/>
        <w:numPr>
          <w:ilvl w:val="0"/>
          <w:numId w:val="28"/>
        </w:numPr>
        <w:suppressAutoHyphens w:val="0"/>
        <w:spacing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Být citlivé ve vztahu k živým bytostem, k přírodě i k věcem</w:t>
      </w:r>
    </w:p>
    <w:p w14:paraId="26ABE9CB" w14:textId="77777777" w:rsidR="00EA6880" w:rsidRDefault="00EA6880" w:rsidP="00EA6880">
      <w:pPr>
        <w:pStyle w:val="Odstavecseseznamem"/>
        <w:numPr>
          <w:ilvl w:val="0"/>
          <w:numId w:val="28"/>
        </w:numPr>
        <w:suppressAutoHyphens w:val="0"/>
        <w:spacing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Vnímat, že je zajímavé dozvídat se nové věci, využívat zkušenosti k</w:t>
      </w:r>
      <w:r>
        <w:rPr>
          <w:rFonts w:eastAsia="Times New Roman" w:cs="Times New Roman"/>
          <w:sz w:val="24"/>
          <w:szCs w:val="24"/>
          <w:lang w:eastAsia="cs-CZ"/>
        </w:rPr>
        <w:t> </w:t>
      </w:r>
      <w:r w:rsidRPr="00D21FB7">
        <w:rPr>
          <w:rFonts w:eastAsia="Times New Roman" w:cs="Times New Roman"/>
          <w:sz w:val="24"/>
          <w:szCs w:val="24"/>
          <w:lang w:eastAsia="cs-CZ"/>
        </w:rPr>
        <w:t>učení</w:t>
      </w:r>
    </w:p>
    <w:p w14:paraId="2C34E7E4" w14:textId="77777777" w:rsidR="00EA6880" w:rsidRPr="00D21FB7" w:rsidRDefault="00EA6880" w:rsidP="00EA6880">
      <w:pPr>
        <w:pStyle w:val="Odstavecseseznamem"/>
        <w:numPr>
          <w:ilvl w:val="0"/>
          <w:numId w:val="28"/>
        </w:numPr>
        <w:suppressAutoHyphens w:val="0"/>
        <w:spacing w:line="240" w:lineRule="auto"/>
        <w:ind w:left="340" w:hanging="340"/>
        <w:rPr>
          <w:rFonts w:eastAsia="Times New Roman" w:cs="Times New Roman"/>
          <w:sz w:val="24"/>
          <w:szCs w:val="24"/>
          <w:lang w:eastAsia="cs-CZ"/>
        </w:rPr>
      </w:pPr>
      <w:r>
        <w:rPr>
          <w:rFonts w:eastAsia="Times New Roman" w:cs="Times New Roman"/>
          <w:sz w:val="24"/>
          <w:szCs w:val="24"/>
          <w:lang w:eastAsia="cs-CZ"/>
        </w:rPr>
        <w:t>Řešit problémy, úkoly a situace, myslet kreativně, předkládat nápady, nalézat nová řešení</w:t>
      </w:r>
    </w:p>
    <w:p w14:paraId="04B0D2D3" w14:textId="77777777" w:rsidR="00EA6880" w:rsidRPr="00D21FB7" w:rsidRDefault="00EA6880" w:rsidP="00EA6880">
      <w:pPr>
        <w:pStyle w:val="Odstavecseseznamem"/>
        <w:numPr>
          <w:ilvl w:val="0"/>
          <w:numId w:val="28"/>
        </w:numPr>
        <w:suppressAutoHyphens w:val="0"/>
        <w:spacing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Zvládat pohybové dovednosti v různém prostředí, zvládat překážky</w:t>
      </w:r>
    </w:p>
    <w:p w14:paraId="0E949696" w14:textId="290F64FF" w:rsidR="00EA6880" w:rsidRPr="00D21FB7" w:rsidRDefault="00EA6880" w:rsidP="00EA6880">
      <w:pPr>
        <w:pStyle w:val="Odstavecseseznamem"/>
        <w:numPr>
          <w:ilvl w:val="0"/>
          <w:numId w:val="28"/>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 xml:space="preserve">Zvládat házet a chytat míč, </w:t>
      </w:r>
      <w:r w:rsidR="00BF5FE9" w:rsidRPr="00D21FB7">
        <w:rPr>
          <w:rFonts w:eastAsia="Times New Roman" w:cs="Times New Roman"/>
          <w:sz w:val="24"/>
          <w:szCs w:val="24"/>
          <w:lang w:eastAsia="cs-CZ"/>
        </w:rPr>
        <w:t>užívat různá</w:t>
      </w:r>
      <w:r w:rsidRPr="00D21FB7">
        <w:rPr>
          <w:rFonts w:eastAsia="Times New Roman" w:cs="Times New Roman"/>
          <w:sz w:val="24"/>
          <w:szCs w:val="24"/>
          <w:lang w:eastAsia="cs-CZ"/>
        </w:rPr>
        <w:t xml:space="preserve"> náčiní, týmová práce</w:t>
      </w:r>
    </w:p>
    <w:p w14:paraId="7561B93A" w14:textId="77777777" w:rsidR="00EA6880" w:rsidRPr="00D21FB7" w:rsidRDefault="00EA6880" w:rsidP="00EA6880">
      <w:pPr>
        <w:pStyle w:val="Odstavecseseznamem"/>
        <w:numPr>
          <w:ilvl w:val="0"/>
          <w:numId w:val="28"/>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Rozlišovat některé obrazné symboly, dopravní značky, piktogramy, rozumět jejich významu</w:t>
      </w:r>
    </w:p>
    <w:p w14:paraId="410BE3E0" w14:textId="42A59FA7" w:rsidR="00EA6880" w:rsidRDefault="00EA6880" w:rsidP="00EA6880">
      <w:pPr>
        <w:pStyle w:val="Odstavecseseznamem"/>
        <w:numPr>
          <w:ilvl w:val="0"/>
          <w:numId w:val="28"/>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 xml:space="preserve">Chápat prostorové pojmy, dole, nahoře, nad, pod, vedle, vpravo, </w:t>
      </w:r>
      <w:r w:rsidR="00BF5FE9" w:rsidRPr="00D21FB7">
        <w:rPr>
          <w:rFonts w:eastAsia="Times New Roman" w:cs="Times New Roman"/>
          <w:sz w:val="24"/>
          <w:szCs w:val="24"/>
          <w:lang w:eastAsia="cs-CZ"/>
        </w:rPr>
        <w:t>vlevo</w:t>
      </w:r>
      <w:r w:rsidRPr="00D21FB7">
        <w:rPr>
          <w:rFonts w:eastAsia="Times New Roman" w:cs="Times New Roman"/>
          <w:sz w:val="24"/>
          <w:szCs w:val="24"/>
          <w:lang w:eastAsia="cs-CZ"/>
        </w:rPr>
        <w:t xml:space="preserve"> atd.</w:t>
      </w:r>
    </w:p>
    <w:p w14:paraId="0031E152" w14:textId="77777777" w:rsidR="00EA6880" w:rsidRPr="00D21FB7" w:rsidRDefault="00EA6880" w:rsidP="00EA6880">
      <w:pPr>
        <w:pStyle w:val="Odstavecseseznamem"/>
        <w:numPr>
          <w:ilvl w:val="0"/>
          <w:numId w:val="28"/>
        </w:numPr>
        <w:suppressAutoHyphens w:val="0"/>
        <w:spacing w:after="0" w:line="240" w:lineRule="auto"/>
        <w:ind w:left="340" w:hanging="340"/>
        <w:rPr>
          <w:rFonts w:eastAsia="Times New Roman" w:cs="Times New Roman"/>
          <w:sz w:val="24"/>
          <w:szCs w:val="24"/>
          <w:lang w:eastAsia="cs-CZ"/>
        </w:rPr>
      </w:pPr>
      <w:r>
        <w:rPr>
          <w:rFonts w:eastAsia="Times New Roman" w:cs="Times New Roman"/>
          <w:sz w:val="24"/>
          <w:szCs w:val="24"/>
          <w:lang w:eastAsia="cs-CZ"/>
        </w:rPr>
        <w:t>Orientovat se v prostoru i na ploše</w:t>
      </w:r>
    </w:p>
    <w:p w14:paraId="149DAB35" w14:textId="77777777" w:rsidR="00EA6880" w:rsidRPr="00D21FB7" w:rsidRDefault="00EA6880" w:rsidP="00EA6880">
      <w:pPr>
        <w:pStyle w:val="Odstavecseseznamem"/>
        <w:numPr>
          <w:ilvl w:val="0"/>
          <w:numId w:val="28"/>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Mít povědomí o širším společenském, věcném, přírodním, kulturním a technickém prostředí v rozsahu praktických zkušeností a dostupných praktických ukázek</w:t>
      </w:r>
    </w:p>
    <w:p w14:paraId="7FBDCE5E" w14:textId="77777777" w:rsidR="00EA6880" w:rsidRPr="00D21FB7" w:rsidRDefault="00EA6880" w:rsidP="00EA6880">
      <w:pPr>
        <w:pStyle w:val="Odstavecseseznamem"/>
        <w:numPr>
          <w:ilvl w:val="0"/>
          <w:numId w:val="28"/>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Vnímat, že svět má svůj řád, je rozmanitý a pozoruhodný, nekonečně pestrý a různorodý</w:t>
      </w:r>
    </w:p>
    <w:p w14:paraId="2FA2EA9C" w14:textId="77777777" w:rsidR="00EA6880" w:rsidRPr="00D21FB7" w:rsidRDefault="00EA6880" w:rsidP="00EA6880">
      <w:pPr>
        <w:pStyle w:val="Odstavecseseznamem"/>
        <w:numPr>
          <w:ilvl w:val="0"/>
          <w:numId w:val="28"/>
        </w:numPr>
        <w:suppressAutoHyphens w:val="0"/>
        <w:spacing w:after="0"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Mít elementární povědomí o existenci různých národů a kultur, různých zemích, o planetě Zemi, vesmíru</w:t>
      </w:r>
    </w:p>
    <w:p w14:paraId="180F3578" w14:textId="77777777" w:rsidR="00EA6880" w:rsidRPr="00D21FB7" w:rsidRDefault="00EA6880" w:rsidP="00EA6880">
      <w:pPr>
        <w:pStyle w:val="Odstavecseseznamem"/>
        <w:numPr>
          <w:ilvl w:val="0"/>
          <w:numId w:val="28"/>
        </w:numPr>
        <w:suppressAutoHyphens w:val="0"/>
        <w:spacing w:line="240" w:lineRule="auto"/>
        <w:ind w:left="340" w:hanging="340"/>
        <w:rPr>
          <w:rFonts w:eastAsia="Times New Roman" w:cs="Times New Roman"/>
          <w:sz w:val="24"/>
          <w:szCs w:val="24"/>
          <w:lang w:eastAsia="cs-CZ"/>
        </w:rPr>
      </w:pPr>
      <w:r w:rsidRPr="00D21FB7">
        <w:rPr>
          <w:rFonts w:eastAsia="Times New Roman" w:cs="Times New Roman"/>
          <w:sz w:val="24"/>
          <w:szCs w:val="24"/>
          <w:lang w:eastAsia="cs-CZ"/>
        </w:rPr>
        <w:t>Chápat, že všichni lidé mají stejnou hodnotu, přestože je každý jiný</w:t>
      </w:r>
    </w:p>
    <w:p w14:paraId="1A830B6C" w14:textId="77777777" w:rsidR="00EA6880" w:rsidRPr="00D21FB7" w:rsidRDefault="00EA6880" w:rsidP="00EA6880">
      <w:pPr>
        <w:spacing w:line="240" w:lineRule="auto"/>
        <w:rPr>
          <w:sz w:val="24"/>
          <w:szCs w:val="24"/>
        </w:rPr>
      </w:pPr>
      <w:r w:rsidRPr="00D21FB7">
        <w:rPr>
          <w:b/>
          <w:bCs/>
          <w:sz w:val="24"/>
          <w:szCs w:val="24"/>
        </w:rPr>
        <w:t>Vzdělávací nabídka:</w:t>
      </w:r>
    </w:p>
    <w:p w14:paraId="3059E502" w14:textId="77777777" w:rsidR="00EA6880" w:rsidRPr="00D21FB7" w:rsidRDefault="00EA6880" w:rsidP="00EA6880">
      <w:pPr>
        <w:spacing w:after="0" w:line="240" w:lineRule="auto"/>
        <w:jc w:val="both"/>
        <w:rPr>
          <w:sz w:val="24"/>
          <w:szCs w:val="24"/>
        </w:rPr>
      </w:pPr>
      <w:r w:rsidRPr="00D21FB7">
        <w:rPr>
          <w:sz w:val="24"/>
          <w:szCs w:val="24"/>
        </w:rPr>
        <w:t>Lokomoční pohybové činnosti - hod do dálky, skok do dálky, běh / grafické napodobování symbolů, tvarů, písmen, čísel, kreslení map / činnosti zaměřené na osvojování poznatků, práce s knihou, orientace v encyklopedii / záměrné pozorování, čím se lidé mezi sebou liší – fyzicky, dovednostmi, jazykem / hry a činnosti, které vedou k ohleduplnosti k druhému, pomoci mu / aktivity seznamující děti se světem kultury, tradicemi</w:t>
      </w:r>
      <w:r>
        <w:rPr>
          <w:sz w:val="24"/>
          <w:szCs w:val="24"/>
        </w:rPr>
        <w:t xml:space="preserve">  </w:t>
      </w:r>
      <w:r w:rsidRPr="00D21FB7">
        <w:rPr>
          <w:sz w:val="24"/>
          <w:szCs w:val="24"/>
        </w:rPr>
        <w:t>/ výlety / hry a činnosti procvičující orientaci v prostoru a</w:t>
      </w:r>
      <w:r>
        <w:rPr>
          <w:sz w:val="24"/>
          <w:szCs w:val="24"/>
        </w:rPr>
        <w:t> </w:t>
      </w:r>
      <w:r w:rsidRPr="00D21FB7">
        <w:rPr>
          <w:sz w:val="24"/>
          <w:szCs w:val="24"/>
        </w:rPr>
        <w:t>v rovině / hry a aktivity na téma dopravy</w:t>
      </w:r>
    </w:p>
    <w:p w14:paraId="19C66EB0" w14:textId="523038D4" w:rsidR="00BF5FE9" w:rsidRPr="00D21FB7" w:rsidRDefault="00EA6880" w:rsidP="00EA6880">
      <w:pPr>
        <w:spacing w:after="0" w:line="240" w:lineRule="auto"/>
        <w:rPr>
          <w:sz w:val="24"/>
          <w:szCs w:val="24"/>
        </w:rPr>
      </w:pPr>
      <w:r w:rsidRPr="00D21FB7">
        <w:rPr>
          <w:sz w:val="24"/>
          <w:szCs w:val="24"/>
        </w:rPr>
        <w:t> </w:t>
      </w:r>
    </w:p>
    <w:p w14:paraId="10EE55F7" w14:textId="77777777" w:rsidR="00EA6880" w:rsidRPr="00D21FB7" w:rsidRDefault="00EA6880" w:rsidP="00EA6880">
      <w:pPr>
        <w:spacing w:after="0" w:line="240" w:lineRule="auto"/>
        <w:rPr>
          <w:sz w:val="24"/>
          <w:szCs w:val="24"/>
        </w:rPr>
      </w:pPr>
      <w:r w:rsidRPr="00D21FB7">
        <w:rPr>
          <w:b/>
          <w:bCs/>
          <w:sz w:val="24"/>
          <w:szCs w:val="24"/>
        </w:rPr>
        <w:t>Rizika:</w:t>
      </w:r>
    </w:p>
    <w:p w14:paraId="22649D14" w14:textId="77777777" w:rsidR="00EA6880" w:rsidRPr="00D21FB7" w:rsidRDefault="00EA6880" w:rsidP="00EA6880">
      <w:pPr>
        <w:spacing w:after="0" w:line="240" w:lineRule="auto"/>
        <w:ind w:left="360" w:hanging="360"/>
        <w:rPr>
          <w:sz w:val="24"/>
          <w:szCs w:val="24"/>
        </w:rPr>
      </w:pPr>
      <w:r w:rsidRPr="00D21FB7">
        <w:rPr>
          <w:sz w:val="24"/>
          <w:szCs w:val="24"/>
        </w:rPr>
        <w:t>Nevhodné prostory pro pohybové činnosti a nedodržení bezpečnostních pravidel</w:t>
      </w:r>
    </w:p>
    <w:p w14:paraId="08EAD286" w14:textId="77777777" w:rsidR="00EA6880" w:rsidRPr="00B37D22" w:rsidRDefault="00EA6880" w:rsidP="00EA6880">
      <w:pPr>
        <w:pStyle w:val="Odstavecseseznamem"/>
        <w:numPr>
          <w:ilvl w:val="0"/>
          <w:numId w:val="36"/>
        </w:numPr>
        <w:spacing w:after="0" w:line="240" w:lineRule="auto"/>
        <w:rPr>
          <w:rFonts w:eastAsia="Times New Roman" w:cs="Times New Roman"/>
          <w:sz w:val="24"/>
          <w:szCs w:val="24"/>
        </w:rPr>
      </w:pPr>
      <w:r w:rsidRPr="00B37D22">
        <w:rPr>
          <w:rFonts w:eastAsia="Times New Roman" w:cs="Times New Roman"/>
          <w:sz w:val="24"/>
          <w:szCs w:val="24"/>
        </w:rPr>
        <w:t>Málo příležitosti vidět a vnímat svět v jeho pestrosti a změně</w:t>
      </w:r>
    </w:p>
    <w:p w14:paraId="349304E5" w14:textId="7AFEFB9B" w:rsidR="00EA6880" w:rsidRPr="0063553A" w:rsidRDefault="00EA6880" w:rsidP="0063553A">
      <w:pPr>
        <w:spacing w:after="0" w:line="240" w:lineRule="auto"/>
        <w:ind w:left="360" w:hanging="360"/>
        <w:jc w:val="both"/>
        <w:rPr>
          <w:sz w:val="24"/>
          <w:szCs w:val="24"/>
        </w:rPr>
      </w:pPr>
      <w:r w:rsidRPr="00D21FB7">
        <w:rPr>
          <w:sz w:val="24"/>
          <w:szCs w:val="24"/>
        </w:rPr>
        <w:t>Převaha předávání hotových poznatků slovním poučováním a vysvětlováním</w:t>
      </w:r>
    </w:p>
    <w:p w14:paraId="043A77FC" w14:textId="77777777" w:rsidR="003D2A58" w:rsidRPr="0063553A" w:rsidRDefault="00573968" w:rsidP="00205ED9">
      <w:pPr>
        <w:pStyle w:val="Tlotextu"/>
        <w:keepNext/>
        <w:keepLines/>
        <w:numPr>
          <w:ilvl w:val="0"/>
          <w:numId w:val="34"/>
        </w:numPr>
        <w:spacing w:before="360" w:after="200" w:line="276" w:lineRule="auto"/>
        <w:ind w:left="425" w:hanging="425"/>
        <w:jc w:val="both"/>
        <w:outlineLvl w:val="0"/>
        <w:rPr>
          <w:rFonts w:ascii="Calibri" w:hAnsi="Calibri"/>
          <w:b/>
          <w:bCs/>
          <w:color w:val="7030A0"/>
          <w:sz w:val="28"/>
          <w:szCs w:val="28"/>
        </w:rPr>
      </w:pPr>
      <w:bookmarkStart w:id="33" w:name="_Toc81896987"/>
      <w:r w:rsidRPr="0063553A">
        <w:rPr>
          <w:rFonts w:ascii="Calibri" w:hAnsi="Calibri"/>
          <w:b/>
          <w:bCs/>
          <w:color w:val="7030A0"/>
          <w:sz w:val="28"/>
          <w:szCs w:val="28"/>
        </w:rPr>
        <w:lastRenderedPageBreak/>
        <w:t>E</w:t>
      </w:r>
      <w:r w:rsidR="00AC14A2" w:rsidRPr="0063553A">
        <w:rPr>
          <w:rFonts w:ascii="Calibri" w:hAnsi="Calibri"/>
          <w:b/>
          <w:bCs/>
          <w:color w:val="7030A0"/>
          <w:sz w:val="28"/>
          <w:szCs w:val="28"/>
        </w:rPr>
        <w:t>VALUAČNÍ SYSTÉM MŠ</w:t>
      </w:r>
      <w:bookmarkEnd w:id="33"/>
      <w:r w:rsidR="000D3F97" w:rsidRPr="0063553A">
        <w:rPr>
          <w:rFonts w:ascii="Calibri" w:hAnsi="Calibri"/>
          <w:b/>
          <w:bCs/>
          <w:color w:val="7030A0"/>
          <w:sz w:val="28"/>
          <w:szCs w:val="28"/>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B37D22" w14:paraId="043A7804" w14:textId="77777777" w:rsidTr="00B37D22">
        <w:tc>
          <w:tcPr>
            <w:tcW w:w="4605" w:type="dxa"/>
          </w:tcPr>
          <w:p w14:paraId="043A77FD" w14:textId="77777777" w:rsidR="00B37D22" w:rsidRDefault="00B37D22" w:rsidP="00205ED9">
            <w:pPr>
              <w:pStyle w:val="Tlotextu"/>
              <w:tabs>
                <w:tab w:val="left" w:pos="4536"/>
              </w:tabs>
              <w:jc w:val="both"/>
              <w:rPr>
                <w:rFonts w:asciiTheme="minorHAnsi" w:hAnsiTheme="minorHAnsi"/>
                <w:b/>
                <w:sz w:val="24"/>
                <w:szCs w:val="24"/>
                <w:lang w:eastAsia="ar-SA"/>
              </w:rPr>
            </w:pPr>
            <w:r w:rsidRPr="00D21FB7">
              <w:rPr>
                <w:rFonts w:asciiTheme="minorHAnsi" w:hAnsiTheme="minorHAnsi"/>
                <w:b/>
                <w:sz w:val="24"/>
                <w:szCs w:val="24"/>
                <w:lang w:eastAsia="ar-SA"/>
              </w:rPr>
              <w:t>VNITŘNÍ EVALUACE</w:t>
            </w:r>
          </w:p>
          <w:p w14:paraId="043A77FE" w14:textId="77777777" w:rsidR="00B37D22" w:rsidRDefault="00B37D22" w:rsidP="00205ED9">
            <w:pPr>
              <w:pStyle w:val="Tlotextu"/>
              <w:numPr>
                <w:ilvl w:val="0"/>
                <w:numId w:val="41"/>
              </w:numPr>
              <w:tabs>
                <w:tab w:val="left" w:pos="4536"/>
              </w:tabs>
              <w:ind w:left="426" w:hanging="426"/>
              <w:jc w:val="both"/>
              <w:rPr>
                <w:rFonts w:asciiTheme="minorHAnsi" w:hAnsiTheme="minorHAnsi"/>
                <w:sz w:val="24"/>
                <w:szCs w:val="24"/>
                <w:lang w:eastAsia="ar-SA"/>
              </w:rPr>
            </w:pPr>
            <w:r w:rsidRPr="00D21FB7">
              <w:rPr>
                <w:rFonts w:asciiTheme="minorHAnsi" w:hAnsiTheme="minorHAnsi"/>
                <w:sz w:val="24"/>
                <w:szCs w:val="24"/>
                <w:lang w:eastAsia="ar-SA"/>
              </w:rPr>
              <w:t xml:space="preserve">na úrovni tříd  </w:t>
            </w:r>
          </w:p>
          <w:p w14:paraId="043A77FF" w14:textId="77777777" w:rsidR="00B37D22" w:rsidRDefault="00B37D22" w:rsidP="00205ED9">
            <w:pPr>
              <w:pStyle w:val="Tlotextu"/>
              <w:numPr>
                <w:ilvl w:val="0"/>
                <w:numId w:val="41"/>
              </w:numPr>
              <w:tabs>
                <w:tab w:val="left" w:pos="4536"/>
              </w:tabs>
              <w:ind w:left="426" w:hanging="426"/>
              <w:jc w:val="both"/>
              <w:rPr>
                <w:rFonts w:asciiTheme="minorHAnsi" w:hAnsiTheme="minorHAnsi"/>
                <w:b/>
                <w:sz w:val="24"/>
                <w:szCs w:val="24"/>
                <w:lang w:eastAsia="ar-SA"/>
              </w:rPr>
            </w:pPr>
            <w:r w:rsidRPr="00D21FB7">
              <w:rPr>
                <w:rFonts w:asciiTheme="minorHAnsi" w:hAnsiTheme="minorHAnsi"/>
                <w:sz w:val="24"/>
                <w:szCs w:val="24"/>
                <w:lang w:eastAsia="ar-SA"/>
              </w:rPr>
              <w:t xml:space="preserve">na úrovni školy                                                                                      </w:t>
            </w:r>
          </w:p>
        </w:tc>
        <w:tc>
          <w:tcPr>
            <w:tcW w:w="4605" w:type="dxa"/>
          </w:tcPr>
          <w:p w14:paraId="043A7800" w14:textId="77777777" w:rsidR="00B37D22" w:rsidRDefault="00B37D22" w:rsidP="00205ED9">
            <w:pPr>
              <w:pStyle w:val="Tlotextu"/>
              <w:tabs>
                <w:tab w:val="left" w:pos="4536"/>
              </w:tabs>
              <w:jc w:val="both"/>
              <w:rPr>
                <w:rFonts w:asciiTheme="minorHAnsi" w:hAnsiTheme="minorHAnsi"/>
                <w:b/>
                <w:sz w:val="24"/>
                <w:szCs w:val="24"/>
                <w:lang w:eastAsia="ar-SA"/>
              </w:rPr>
            </w:pPr>
            <w:r w:rsidRPr="00D21FB7">
              <w:rPr>
                <w:rFonts w:asciiTheme="minorHAnsi" w:hAnsiTheme="minorHAnsi"/>
                <w:b/>
                <w:sz w:val="24"/>
                <w:szCs w:val="24"/>
                <w:lang w:eastAsia="ar-SA"/>
              </w:rPr>
              <w:t>VNĚJŠÍ EVALUACE</w:t>
            </w:r>
          </w:p>
          <w:p w14:paraId="043A7801" w14:textId="77777777" w:rsidR="00B37D22" w:rsidRPr="00B37D22" w:rsidRDefault="00B37D22" w:rsidP="00205ED9">
            <w:pPr>
              <w:pStyle w:val="Tlotextu"/>
              <w:numPr>
                <w:ilvl w:val="0"/>
                <w:numId w:val="42"/>
              </w:numPr>
              <w:tabs>
                <w:tab w:val="left" w:pos="4536"/>
              </w:tabs>
              <w:ind w:left="498" w:hanging="498"/>
              <w:jc w:val="both"/>
              <w:rPr>
                <w:rFonts w:asciiTheme="minorHAnsi" w:hAnsiTheme="minorHAnsi"/>
                <w:b/>
                <w:sz w:val="24"/>
                <w:szCs w:val="24"/>
                <w:lang w:eastAsia="ar-SA"/>
              </w:rPr>
            </w:pPr>
            <w:r w:rsidRPr="00D21FB7">
              <w:rPr>
                <w:rFonts w:asciiTheme="minorHAnsi" w:hAnsiTheme="minorHAnsi"/>
                <w:sz w:val="24"/>
                <w:szCs w:val="24"/>
                <w:lang w:eastAsia="ar-SA"/>
              </w:rPr>
              <w:t>rodiče</w:t>
            </w:r>
          </w:p>
          <w:p w14:paraId="043A7802" w14:textId="77777777" w:rsidR="00B37D22" w:rsidRPr="00D21FB7" w:rsidRDefault="00B37D22" w:rsidP="00205ED9">
            <w:pPr>
              <w:pStyle w:val="Tlotextu"/>
              <w:numPr>
                <w:ilvl w:val="0"/>
                <w:numId w:val="42"/>
              </w:numPr>
              <w:ind w:left="498" w:hanging="498"/>
              <w:jc w:val="both"/>
              <w:rPr>
                <w:rFonts w:asciiTheme="minorHAnsi" w:hAnsiTheme="minorHAnsi"/>
                <w:sz w:val="24"/>
                <w:szCs w:val="24"/>
                <w:lang w:eastAsia="ar-SA"/>
              </w:rPr>
            </w:pPr>
            <w:r w:rsidRPr="00D21FB7">
              <w:rPr>
                <w:rFonts w:asciiTheme="minorHAnsi" w:hAnsiTheme="minorHAnsi"/>
                <w:sz w:val="24"/>
                <w:szCs w:val="24"/>
                <w:lang w:eastAsia="ar-SA"/>
              </w:rPr>
              <w:t>zřizovatel</w:t>
            </w:r>
          </w:p>
          <w:p w14:paraId="043A7803" w14:textId="77777777" w:rsidR="00B37D22" w:rsidRPr="00B37D22" w:rsidRDefault="00B37D22" w:rsidP="00205ED9">
            <w:pPr>
              <w:pStyle w:val="Tlotextu"/>
              <w:numPr>
                <w:ilvl w:val="0"/>
                <w:numId w:val="42"/>
              </w:numPr>
              <w:ind w:left="498" w:hanging="498"/>
              <w:jc w:val="both"/>
              <w:rPr>
                <w:rFonts w:asciiTheme="minorHAnsi" w:hAnsiTheme="minorHAnsi"/>
                <w:sz w:val="24"/>
                <w:szCs w:val="24"/>
                <w:lang w:eastAsia="ar-SA"/>
              </w:rPr>
            </w:pPr>
            <w:r w:rsidRPr="00D21FB7">
              <w:rPr>
                <w:rFonts w:asciiTheme="minorHAnsi" w:hAnsiTheme="minorHAnsi"/>
                <w:sz w:val="24"/>
                <w:szCs w:val="24"/>
                <w:lang w:eastAsia="ar-SA"/>
              </w:rPr>
              <w:t>kontrolní orgány</w:t>
            </w:r>
          </w:p>
        </w:tc>
      </w:tr>
    </w:tbl>
    <w:p w14:paraId="043A7805" w14:textId="77777777" w:rsidR="00FB6872" w:rsidRPr="0063553A" w:rsidRDefault="00AC600F" w:rsidP="00205ED9">
      <w:pPr>
        <w:pStyle w:val="Vchoz"/>
        <w:numPr>
          <w:ilvl w:val="1"/>
          <w:numId w:val="34"/>
        </w:numPr>
        <w:spacing w:before="200"/>
        <w:ind w:left="425" w:hanging="425"/>
        <w:jc w:val="both"/>
        <w:outlineLvl w:val="0"/>
        <w:rPr>
          <w:rFonts w:cs="Times New Roman"/>
          <w:b/>
          <w:color w:val="7030A0"/>
          <w:sz w:val="28"/>
          <w:szCs w:val="28"/>
        </w:rPr>
      </w:pPr>
      <w:bookmarkStart w:id="34" w:name="_Toc81896988"/>
      <w:r w:rsidRPr="0063553A">
        <w:rPr>
          <w:rFonts w:cs="Times New Roman"/>
          <w:b/>
          <w:color w:val="7030A0"/>
          <w:sz w:val="28"/>
          <w:szCs w:val="28"/>
        </w:rPr>
        <w:t>Evaluace na úrovni tříd</w:t>
      </w:r>
      <w:bookmarkEnd w:id="34"/>
    </w:p>
    <w:p w14:paraId="043A7806" w14:textId="77777777" w:rsidR="003D2A58" w:rsidRPr="00D21FB7" w:rsidRDefault="003F28F0" w:rsidP="00205ED9">
      <w:pPr>
        <w:pStyle w:val="Vchoz"/>
        <w:spacing w:before="200"/>
        <w:jc w:val="both"/>
        <w:rPr>
          <w:rFonts w:asciiTheme="minorHAnsi" w:hAnsiTheme="minorHAnsi" w:cs="Times New Roman"/>
          <w:sz w:val="24"/>
          <w:szCs w:val="24"/>
        </w:rPr>
      </w:pPr>
      <w:r w:rsidRPr="00D21FB7">
        <w:rPr>
          <w:rFonts w:asciiTheme="minorHAnsi" w:hAnsiTheme="minorHAnsi" w:cs="Times New Roman"/>
          <w:b/>
          <w:sz w:val="24"/>
          <w:szCs w:val="24"/>
        </w:rPr>
        <w:t>Sledujeme:</w:t>
      </w:r>
    </w:p>
    <w:p w14:paraId="043A7807" w14:textId="77777777" w:rsidR="003D2A58" w:rsidRPr="00D21FB7" w:rsidRDefault="003F28F0" w:rsidP="00205ED9">
      <w:pPr>
        <w:pStyle w:val="Odstavecseseznamem"/>
        <w:numPr>
          <w:ilvl w:val="0"/>
          <w:numId w:val="4"/>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 xml:space="preserve">vztah učitele k dané třídě </w:t>
      </w:r>
      <w:r w:rsidR="00FB6872" w:rsidRPr="00D21FB7">
        <w:rPr>
          <w:rFonts w:asciiTheme="minorHAnsi" w:hAnsiTheme="minorHAnsi" w:cs="Times New Roman"/>
          <w:sz w:val="24"/>
          <w:szCs w:val="24"/>
        </w:rPr>
        <w:t>–</w:t>
      </w:r>
      <w:r w:rsidRPr="00D21FB7">
        <w:rPr>
          <w:rFonts w:asciiTheme="minorHAnsi" w:hAnsiTheme="minorHAnsi" w:cs="Times New Roman"/>
          <w:sz w:val="24"/>
          <w:szCs w:val="24"/>
        </w:rPr>
        <w:t xml:space="preserve"> kolektivu</w:t>
      </w:r>
    </w:p>
    <w:p w14:paraId="043A7808" w14:textId="77777777" w:rsidR="00FB6872" w:rsidRPr="00D21FB7" w:rsidRDefault="00FB6872" w:rsidP="00205ED9">
      <w:pPr>
        <w:pStyle w:val="Odstavecseseznamem"/>
        <w:numPr>
          <w:ilvl w:val="0"/>
          <w:numId w:val="4"/>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vztah učitele k dítěti</w:t>
      </w:r>
    </w:p>
    <w:p w14:paraId="043A7809" w14:textId="77777777" w:rsidR="003D2A58" w:rsidRPr="00D21FB7" w:rsidRDefault="003F28F0" w:rsidP="00205ED9">
      <w:pPr>
        <w:pStyle w:val="Odstavecseseznamem"/>
        <w:numPr>
          <w:ilvl w:val="0"/>
          <w:numId w:val="4"/>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sebehodnocení učitele</w:t>
      </w:r>
    </w:p>
    <w:p w14:paraId="043A780A" w14:textId="7559952E" w:rsidR="003D2A58" w:rsidRPr="00D21FB7" w:rsidRDefault="003F28F0" w:rsidP="00205ED9">
      <w:pPr>
        <w:pStyle w:val="Odstavecseseznamem"/>
        <w:numPr>
          <w:ilvl w:val="0"/>
          <w:numId w:val="4"/>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vztah k </w:t>
      </w:r>
      <w:r w:rsidR="0063553A" w:rsidRPr="00D21FB7">
        <w:rPr>
          <w:rFonts w:asciiTheme="minorHAnsi" w:hAnsiTheme="minorHAnsi" w:cs="Times New Roman"/>
          <w:sz w:val="24"/>
          <w:szCs w:val="24"/>
        </w:rPr>
        <w:t>rodičům – dotazníky</w:t>
      </w:r>
    </w:p>
    <w:p w14:paraId="043A780B" w14:textId="06F3858D" w:rsidR="003D2A58" w:rsidRPr="00D21FB7" w:rsidRDefault="003F28F0" w:rsidP="00205ED9">
      <w:pPr>
        <w:pStyle w:val="Odstavecseseznamem"/>
        <w:numPr>
          <w:ilvl w:val="0"/>
          <w:numId w:val="4"/>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vztah k </w:t>
      </w:r>
      <w:r w:rsidR="0063553A" w:rsidRPr="00D21FB7">
        <w:rPr>
          <w:rFonts w:asciiTheme="minorHAnsi" w:hAnsiTheme="minorHAnsi" w:cs="Times New Roman"/>
          <w:sz w:val="24"/>
          <w:szCs w:val="24"/>
        </w:rPr>
        <w:t>ředitelce – na</w:t>
      </w:r>
      <w:r w:rsidRPr="00D21FB7">
        <w:rPr>
          <w:rFonts w:asciiTheme="minorHAnsi" w:hAnsiTheme="minorHAnsi" w:cs="Times New Roman"/>
          <w:sz w:val="24"/>
          <w:szCs w:val="24"/>
        </w:rPr>
        <w:t xml:space="preserve"> úrovni celé MŠ,</w:t>
      </w:r>
      <w:r w:rsidR="00201DD6" w:rsidRPr="00D21FB7">
        <w:rPr>
          <w:rFonts w:asciiTheme="minorHAnsi" w:hAnsiTheme="minorHAnsi" w:cs="Times New Roman"/>
          <w:sz w:val="24"/>
          <w:szCs w:val="24"/>
        </w:rPr>
        <w:t xml:space="preserve"> </w:t>
      </w:r>
      <w:r w:rsidRPr="00D21FB7">
        <w:rPr>
          <w:rFonts w:asciiTheme="minorHAnsi" w:hAnsiTheme="minorHAnsi" w:cs="Times New Roman"/>
          <w:sz w:val="24"/>
          <w:szCs w:val="24"/>
        </w:rPr>
        <w:t>závěry</w:t>
      </w:r>
    </w:p>
    <w:p w14:paraId="043A780C" w14:textId="540F10FB" w:rsidR="003D2A58" w:rsidRPr="00D21FB7" w:rsidRDefault="003F28F0" w:rsidP="00205ED9">
      <w:pPr>
        <w:pStyle w:val="Odstavecseseznamem"/>
        <w:numPr>
          <w:ilvl w:val="0"/>
          <w:numId w:val="4"/>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 xml:space="preserve">vztah k zaměstnancům a provozu </w:t>
      </w:r>
      <w:r w:rsidR="0063553A" w:rsidRPr="00D21FB7">
        <w:rPr>
          <w:rFonts w:asciiTheme="minorHAnsi" w:hAnsiTheme="minorHAnsi" w:cs="Times New Roman"/>
          <w:sz w:val="24"/>
          <w:szCs w:val="24"/>
        </w:rPr>
        <w:t>MŠ – tým</w:t>
      </w:r>
      <w:r w:rsidRPr="00D21FB7">
        <w:rPr>
          <w:rFonts w:asciiTheme="minorHAnsi" w:hAnsiTheme="minorHAnsi" w:cs="Times New Roman"/>
          <w:sz w:val="24"/>
          <w:szCs w:val="24"/>
        </w:rPr>
        <w:t xml:space="preserve"> i jednotlivě                          </w:t>
      </w:r>
    </w:p>
    <w:p w14:paraId="043A780D" w14:textId="77777777" w:rsidR="003D2A58" w:rsidRPr="00D21FB7" w:rsidRDefault="007A189E" w:rsidP="00205ED9">
      <w:pPr>
        <w:pStyle w:val="Vchoz"/>
        <w:spacing w:before="360"/>
        <w:jc w:val="both"/>
        <w:rPr>
          <w:rFonts w:asciiTheme="minorHAnsi" w:hAnsiTheme="minorHAnsi" w:cs="Times New Roman"/>
          <w:sz w:val="24"/>
          <w:szCs w:val="24"/>
        </w:rPr>
      </w:pPr>
      <w:r>
        <w:rPr>
          <w:rFonts w:asciiTheme="minorHAnsi" w:hAnsiTheme="minorHAnsi" w:cs="Times New Roman"/>
          <w:b/>
          <w:sz w:val="24"/>
          <w:szCs w:val="24"/>
        </w:rPr>
        <w:t>Využíváme metody a techniky</w:t>
      </w:r>
      <w:r w:rsidR="003F28F0" w:rsidRPr="00D21FB7">
        <w:rPr>
          <w:rFonts w:asciiTheme="minorHAnsi" w:hAnsiTheme="minorHAnsi" w:cs="Times New Roman"/>
          <w:b/>
          <w:sz w:val="24"/>
          <w:szCs w:val="24"/>
        </w:rPr>
        <w:t>:</w:t>
      </w:r>
    </w:p>
    <w:p w14:paraId="043A780E" w14:textId="77777777" w:rsidR="003D2A58" w:rsidRPr="00D21FB7" w:rsidRDefault="003F28F0" w:rsidP="00205ED9">
      <w:pPr>
        <w:pStyle w:val="Vchoz"/>
        <w:numPr>
          <w:ilvl w:val="0"/>
          <w:numId w:val="5"/>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dotazníky</w:t>
      </w:r>
    </w:p>
    <w:p w14:paraId="043A780F" w14:textId="51ECCBE7" w:rsidR="003D2A58" w:rsidRPr="00D21FB7" w:rsidRDefault="003F28F0" w:rsidP="00205ED9">
      <w:pPr>
        <w:pStyle w:val="Vchoz"/>
        <w:numPr>
          <w:ilvl w:val="0"/>
          <w:numId w:val="5"/>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 xml:space="preserve">evaluační diagnostické </w:t>
      </w:r>
      <w:r w:rsidR="006A48C5" w:rsidRPr="00D21FB7">
        <w:rPr>
          <w:rFonts w:asciiTheme="minorHAnsi" w:hAnsiTheme="minorHAnsi" w:cs="Times New Roman"/>
          <w:sz w:val="24"/>
          <w:szCs w:val="24"/>
        </w:rPr>
        <w:t>listy – vyhodnocujeme</w:t>
      </w:r>
      <w:r w:rsidRPr="00D21FB7">
        <w:rPr>
          <w:rFonts w:asciiTheme="minorHAnsi" w:hAnsiTheme="minorHAnsi" w:cs="Times New Roman"/>
          <w:sz w:val="24"/>
          <w:szCs w:val="24"/>
        </w:rPr>
        <w:t>, zamýšlíme se dle stanovených hodnotících kritérií</w:t>
      </w:r>
    </w:p>
    <w:p w14:paraId="043A7810" w14:textId="77777777" w:rsidR="003D2A58" w:rsidRPr="00D21FB7" w:rsidRDefault="003F28F0" w:rsidP="00205ED9">
      <w:pPr>
        <w:pStyle w:val="Vchoz"/>
        <w:numPr>
          <w:ilvl w:val="0"/>
          <w:numId w:val="5"/>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využíváme formy diskuse, rozhovor, pozorování, analýzy</w:t>
      </w:r>
      <w:r w:rsidR="00FB6872" w:rsidRPr="00D21FB7">
        <w:rPr>
          <w:rFonts w:asciiTheme="minorHAnsi" w:hAnsiTheme="minorHAnsi" w:cs="Times New Roman"/>
          <w:sz w:val="24"/>
          <w:szCs w:val="24"/>
        </w:rPr>
        <w:t>,</w:t>
      </w:r>
      <w:r w:rsidR="00201DD6" w:rsidRPr="00D21FB7">
        <w:rPr>
          <w:rFonts w:asciiTheme="minorHAnsi" w:hAnsiTheme="minorHAnsi" w:cs="Times New Roman"/>
          <w:sz w:val="24"/>
          <w:szCs w:val="24"/>
        </w:rPr>
        <w:t xml:space="preserve"> </w:t>
      </w:r>
      <w:r w:rsidR="00FB6872" w:rsidRPr="00D21FB7">
        <w:rPr>
          <w:rFonts w:asciiTheme="minorHAnsi" w:hAnsiTheme="minorHAnsi" w:cs="Times New Roman"/>
          <w:sz w:val="24"/>
          <w:szCs w:val="24"/>
        </w:rPr>
        <w:t>SWOT,</w:t>
      </w:r>
      <w:r w:rsidR="00DE4F47" w:rsidRPr="00D21FB7">
        <w:rPr>
          <w:rFonts w:asciiTheme="minorHAnsi" w:hAnsiTheme="minorHAnsi" w:cs="Times New Roman"/>
          <w:sz w:val="24"/>
          <w:szCs w:val="24"/>
        </w:rPr>
        <w:t xml:space="preserve"> hospitace, vzájemné náslech</w:t>
      </w:r>
      <w:r w:rsidR="000D3F97" w:rsidRPr="00D21FB7">
        <w:rPr>
          <w:rFonts w:asciiTheme="minorHAnsi" w:hAnsiTheme="minorHAnsi" w:cs="Times New Roman"/>
          <w:sz w:val="24"/>
          <w:szCs w:val="24"/>
        </w:rPr>
        <w:t>y, porady, portfolia dětí, diagnostické</w:t>
      </w:r>
      <w:r w:rsidR="00DE4F47" w:rsidRPr="00D21FB7">
        <w:rPr>
          <w:rFonts w:asciiTheme="minorHAnsi" w:hAnsiTheme="minorHAnsi" w:cs="Times New Roman"/>
          <w:sz w:val="24"/>
          <w:szCs w:val="24"/>
        </w:rPr>
        <w:t xml:space="preserve"> listy</w:t>
      </w:r>
    </w:p>
    <w:p w14:paraId="043A7811" w14:textId="77777777" w:rsidR="003D2A58" w:rsidRPr="00D21FB7" w:rsidRDefault="003F28F0" w:rsidP="00205ED9">
      <w:pPr>
        <w:pStyle w:val="Vchoz"/>
        <w:spacing w:before="360"/>
        <w:jc w:val="both"/>
        <w:rPr>
          <w:rFonts w:asciiTheme="minorHAnsi" w:hAnsiTheme="minorHAnsi" w:cs="Times New Roman"/>
          <w:sz w:val="24"/>
          <w:szCs w:val="24"/>
        </w:rPr>
      </w:pPr>
      <w:r w:rsidRPr="00D21FB7">
        <w:rPr>
          <w:rFonts w:asciiTheme="minorHAnsi" w:hAnsiTheme="minorHAnsi" w:cs="Times New Roman"/>
          <w:b/>
          <w:sz w:val="24"/>
          <w:szCs w:val="24"/>
        </w:rPr>
        <w:t>Využíváme zdroje informací:</w:t>
      </w:r>
    </w:p>
    <w:p w14:paraId="043A7812" w14:textId="77777777" w:rsidR="003D2A58" w:rsidRPr="00D21FB7" w:rsidRDefault="003F28F0" w:rsidP="00205ED9">
      <w:pPr>
        <w:pStyle w:val="Vchoz"/>
        <w:numPr>
          <w:ilvl w:val="0"/>
          <w:numId w:val="6"/>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děti</w:t>
      </w:r>
    </w:p>
    <w:p w14:paraId="043A7813" w14:textId="77777777" w:rsidR="003D2A58" w:rsidRPr="00D21FB7" w:rsidRDefault="003F28F0" w:rsidP="00205ED9">
      <w:pPr>
        <w:pStyle w:val="Vchoz"/>
        <w:numPr>
          <w:ilvl w:val="0"/>
          <w:numId w:val="6"/>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rodiče</w:t>
      </w:r>
    </w:p>
    <w:p w14:paraId="043A7814" w14:textId="77777777" w:rsidR="003D2A58" w:rsidRPr="00D21FB7" w:rsidRDefault="003F28F0" w:rsidP="00205ED9">
      <w:pPr>
        <w:pStyle w:val="Vchoz"/>
        <w:numPr>
          <w:ilvl w:val="0"/>
          <w:numId w:val="6"/>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pedagogové</w:t>
      </w:r>
    </w:p>
    <w:p w14:paraId="043A7815" w14:textId="77777777" w:rsidR="003D2A58" w:rsidRPr="00D21FB7" w:rsidRDefault="003F28F0" w:rsidP="00205ED9">
      <w:pPr>
        <w:pStyle w:val="Vchoz"/>
        <w:numPr>
          <w:ilvl w:val="0"/>
          <w:numId w:val="6"/>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provozní zaměstnanci</w:t>
      </w:r>
    </w:p>
    <w:p w14:paraId="043A7816" w14:textId="77777777" w:rsidR="003D2A58" w:rsidRPr="00D21FB7" w:rsidRDefault="003F28F0" w:rsidP="00205ED9">
      <w:pPr>
        <w:pStyle w:val="Vchoz"/>
        <w:numPr>
          <w:ilvl w:val="0"/>
          <w:numId w:val="6"/>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zřizovatel</w:t>
      </w:r>
    </w:p>
    <w:p w14:paraId="043A7817" w14:textId="77777777" w:rsidR="003D2A58" w:rsidRPr="00D21FB7" w:rsidRDefault="003F28F0" w:rsidP="00205ED9">
      <w:pPr>
        <w:pStyle w:val="Vchoz"/>
        <w:numPr>
          <w:ilvl w:val="0"/>
          <w:numId w:val="6"/>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spolupráce s logopedem</w:t>
      </w:r>
    </w:p>
    <w:p w14:paraId="043A7818" w14:textId="77777777" w:rsidR="003D2A58" w:rsidRPr="00D21FB7" w:rsidRDefault="003F28F0" w:rsidP="00205ED9">
      <w:pPr>
        <w:pStyle w:val="Vchoz"/>
        <w:numPr>
          <w:ilvl w:val="0"/>
          <w:numId w:val="6"/>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psychologem</w:t>
      </w:r>
    </w:p>
    <w:p w14:paraId="043A7819" w14:textId="77777777" w:rsidR="003D2A58" w:rsidRPr="00D21FB7" w:rsidRDefault="003F28F0" w:rsidP="00205ED9">
      <w:pPr>
        <w:pStyle w:val="Vchoz"/>
        <w:numPr>
          <w:ilvl w:val="0"/>
          <w:numId w:val="6"/>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poradnou</w:t>
      </w:r>
    </w:p>
    <w:p w14:paraId="043A781A" w14:textId="77777777" w:rsidR="003D2A58" w:rsidRPr="00D21FB7" w:rsidRDefault="003F28F0" w:rsidP="00205ED9">
      <w:pPr>
        <w:pStyle w:val="Vchoz"/>
        <w:numPr>
          <w:ilvl w:val="0"/>
          <w:numId w:val="6"/>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dokumentace</w:t>
      </w:r>
    </w:p>
    <w:p w14:paraId="043A781B" w14:textId="77777777" w:rsidR="003D2A58" w:rsidRPr="00D21FB7" w:rsidRDefault="003F28F0" w:rsidP="00205ED9">
      <w:pPr>
        <w:pStyle w:val="Vchoz"/>
        <w:numPr>
          <w:ilvl w:val="0"/>
          <w:numId w:val="6"/>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SPC</w:t>
      </w:r>
    </w:p>
    <w:p w14:paraId="043A781C" w14:textId="77777777" w:rsidR="003D2A58" w:rsidRPr="00D21FB7" w:rsidRDefault="003F28F0" w:rsidP="00205ED9">
      <w:pPr>
        <w:pStyle w:val="Vchoz"/>
        <w:numPr>
          <w:ilvl w:val="0"/>
          <w:numId w:val="6"/>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vlastní postřehy a poznatky</w:t>
      </w:r>
    </w:p>
    <w:p w14:paraId="043A781D" w14:textId="77777777" w:rsidR="003D2A58" w:rsidRPr="00D21FB7" w:rsidRDefault="003F28F0" w:rsidP="00205ED9">
      <w:pPr>
        <w:pStyle w:val="Vchoz"/>
        <w:spacing w:before="360"/>
        <w:jc w:val="both"/>
        <w:rPr>
          <w:rFonts w:asciiTheme="minorHAnsi" w:hAnsiTheme="minorHAnsi" w:cs="Times New Roman"/>
          <w:sz w:val="24"/>
          <w:szCs w:val="24"/>
        </w:rPr>
      </w:pPr>
      <w:r w:rsidRPr="00D21FB7">
        <w:rPr>
          <w:rFonts w:asciiTheme="minorHAnsi" w:hAnsiTheme="minorHAnsi" w:cs="Times New Roman"/>
          <w:b/>
          <w:sz w:val="24"/>
          <w:szCs w:val="24"/>
        </w:rPr>
        <w:t>Kdy evaluujeme, hodnotíme:</w:t>
      </w:r>
    </w:p>
    <w:p w14:paraId="043A781E" w14:textId="77777777" w:rsidR="003D2A58" w:rsidRPr="00D21FB7" w:rsidRDefault="003F28F0" w:rsidP="00205ED9">
      <w:pPr>
        <w:pStyle w:val="Vchoz"/>
        <w:numPr>
          <w:ilvl w:val="0"/>
          <w:numId w:val="7"/>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 xml:space="preserve">operativně, dle potřeby  </w:t>
      </w:r>
    </w:p>
    <w:p w14:paraId="043A781F" w14:textId="21A5B919" w:rsidR="003D2A58" w:rsidRPr="00D21FB7" w:rsidRDefault="006A48C5" w:rsidP="00205ED9">
      <w:pPr>
        <w:pStyle w:val="Vchoz"/>
        <w:numPr>
          <w:ilvl w:val="0"/>
          <w:numId w:val="7"/>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plánovaně – stav</w:t>
      </w:r>
      <w:r w:rsidR="003F28F0" w:rsidRPr="00D21FB7">
        <w:rPr>
          <w:rFonts w:asciiTheme="minorHAnsi" w:hAnsiTheme="minorHAnsi" w:cs="Times New Roman"/>
          <w:sz w:val="24"/>
          <w:szCs w:val="24"/>
        </w:rPr>
        <w:t xml:space="preserve"> třídy, individuální poznatky a potřeby dětí a dospělých v časových úsecích </w:t>
      </w:r>
    </w:p>
    <w:p w14:paraId="043A7820" w14:textId="2F6CCB96" w:rsidR="003D2A58" w:rsidRPr="00D21FB7" w:rsidRDefault="006A48C5" w:rsidP="00205ED9">
      <w:pPr>
        <w:pStyle w:val="Vchoz"/>
        <w:numPr>
          <w:ilvl w:val="0"/>
          <w:numId w:val="7"/>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zpětně – vyhodnocením</w:t>
      </w:r>
      <w:r w:rsidR="003F28F0" w:rsidRPr="00D21FB7">
        <w:rPr>
          <w:rFonts w:asciiTheme="minorHAnsi" w:hAnsiTheme="minorHAnsi" w:cs="Times New Roman"/>
          <w:sz w:val="24"/>
          <w:szCs w:val="24"/>
        </w:rPr>
        <w:t xml:space="preserve"> dosažených cílů a požadavků za období</w:t>
      </w:r>
    </w:p>
    <w:p w14:paraId="043A7821" w14:textId="77777777" w:rsidR="00DE4F47" w:rsidRPr="00D21FB7" w:rsidRDefault="00DE4F47" w:rsidP="00205ED9">
      <w:pPr>
        <w:pStyle w:val="Vchoz"/>
        <w:spacing w:after="0" w:line="100" w:lineRule="atLeast"/>
        <w:ind w:left="720"/>
        <w:jc w:val="both"/>
        <w:rPr>
          <w:rFonts w:asciiTheme="minorHAnsi" w:hAnsiTheme="minorHAnsi" w:cs="Times New Roman"/>
          <w:sz w:val="24"/>
          <w:szCs w:val="24"/>
        </w:rPr>
      </w:pPr>
    </w:p>
    <w:p w14:paraId="043A7822" w14:textId="5A086BE2" w:rsidR="00DE4F47" w:rsidRPr="00D21FB7" w:rsidRDefault="00DE4F47" w:rsidP="00205ED9">
      <w:pPr>
        <w:pStyle w:val="Vchoz"/>
        <w:spacing w:after="0" w:line="100" w:lineRule="atLeast"/>
        <w:ind w:firstLine="284"/>
        <w:jc w:val="both"/>
        <w:rPr>
          <w:rFonts w:asciiTheme="minorHAnsi" w:hAnsiTheme="minorHAnsi" w:cs="Times New Roman"/>
          <w:sz w:val="24"/>
          <w:szCs w:val="24"/>
        </w:rPr>
      </w:pPr>
      <w:r w:rsidRPr="00D21FB7">
        <w:rPr>
          <w:rFonts w:asciiTheme="minorHAnsi" w:hAnsiTheme="minorHAnsi" w:cs="Times New Roman"/>
          <w:sz w:val="24"/>
          <w:szCs w:val="24"/>
        </w:rPr>
        <w:lastRenderedPageBreak/>
        <w:t>Evaluujeme projevy chování a jednání dítěte, výsledky individuálních pokroků vzdělávání a</w:t>
      </w:r>
      <w:r w:rsidR="00B37D22">
        <w:rPr>
          <w:rFonts w:asciiTheme="minorHAnsi" w:hAnsiTheme="minorHAnsi" w:cs="Times New Roman"/>
          <w:sz w:val="24"/>
          <w:szCs w:val="24"/>
        </w:rPr>
        <w:t> </w:t>
      </w:r>
      <w:r w:rsidRPr="00D21FB7">
        <w:rPr>
          <w:rFonts w:asciiTheme="minorHAnsi" w:hAnsiTheme="minorHAnsi" w:cs="Times New Roman"/>
          <w:sz w:val="24"/>
          <w:szCs w:val="24"/>
        </w:rPr>
        <w:t>rozvíjení dítěte vzhledem ke kompetencím. Učitelky pozorují a zapisují své poznatky do</w:t>
      </w:r>
      <w:r w:rsidR="00B37D22">
        <w:rPr>
          <w:rFonts w:asciiTheme="minorHAnsi" w:hAnsiTheme="minorHAnsi" w:cs="Times New Roman"/>
          <w:sz w:val="24"/>
          <w:szCs w:val="24"/>
        </w:rPr>
        <w:t> </w:t>
      </w:r>
      <w:r w:rsidRPr="00D21FB7">
        <w:rPr>
          <w:rFonts w:asciiTheme="minorHAnsi" w:hAnsiTheme="minorHAnsi" w:cs="Times New Roman"/>
          <w:sz w:val="24"/>
          <w:szCs w:val="24"/>
        </w:rPr>
        <w:t>záznamů o dětech a vychází z nich při dalším plánování. Na konci IB, měsíčně – stručné písem</w:t>
      </w:r>
      <w:r w:rsidR="000D3F97" w:rsidRPr="00D21FB7">
        <w:rPr>
          <w:rFonts w:asciiTheme="minorHAnsi" w:hAnsiTheme="minorHAnsi" w:cs="Times New Roman"/>
          <w:sz w:val="24"/>
          <w:szCs w:val="24"/>
        </w:rPr>
        <w:t>né hodnocení. IB obsahuje pořáda</w:t>
      </w:r>
      <w:r w:rsidR="00201DD6" w:rsidRPr="00D21FB7">
        <w:rPr>
          <w:rFonts w:asciiTheme="minorHAnsi" w:hAnsiTheme="minorHAnsi" w:cs="Times New Roman"/>
          <w:sz w:val="24"/>
          <w:szCs w:val="24"/>
        </w:rPr>
        <w:t>né akce, vzděláva</w:t>
      </w:r>
      <w:r w:rsidRPr="00D21FB7">
        <w:rPr>
          <w:rFonts w:asciiTheme="minorHAnsi" w:hAnsiTheme="minorHAnsi" w:cs="Times New Roman"/>
          <w:sz w:val="24"/>
          <w:szCs w:val="24"/>
        </w:rPr>
        <w:t xml:space="preserve">cí přínos, rizika, </w:t>
      </w:r>
      <w:r w:rsidR="00C930D1" w:rsidRPr="00D21FB7">
        <w:rPr>
          <w:rFonts w:asciiTheme="minorHAnsi" w:hAnsiTheme="minorHAnsi" w:cs="Times New Roman"/>
          <w:sz w:val="24"/>
          <w:szCs w:val="24"/>
        </w:rPr>
        <w:t>stručnou</w:t>
      </w:r>
      <w:r w:rsidR="00690A4F">
        <w:rPr>
          <w:rFonts w:asciiTheme="minorHAnsi" w:hAnsiTheme="minorHAnsi" w:cs="Times New Roman"/>
          <w:sz w:val="24"/>
          <w:szCs w:val="24"/>
        </w:rPr>
        <w:t xml:space="preserve"> sebereflexi, plnění TVP. Portfo</w:t>
      </w:r>
      <w:r w:rsidR="00C930D1" w:rsidRPr="00D21FB7">
        <w:rPr>
          <w:rFonts w:asciiTheme="minorHAnsi" w:hAnsiTheme="minorHAnsi" w:cs="Times New Roman"/>
          <w:sz w:val="24"/>
          <w:szCs w:val="24"/>
        </w:rPr>
        <w:t xml:space="preserve">lio </w:t>
      </w:r>
      <w:r w:rsidR="006A48C5" w:rsidRPr="00D21FB7">
        <w:rPr>
          <w:rFonts w:asciiTheme="minorHAnsi" w:hAnsiTheme="minorHAnsi" w:cs="Times New Roman"/>
          <w:sz w:val="24"/>
          <w:szCs w:val="24"/>
        </w:rPr>
        <w:t>dítěte</w:t>
      </w:r>
      <w:r w:rsidR="006A48C5">
        <w:rPr>
          <w:rFonts w:asciiTheme="minorHAnsi" w:hAnsiTheme="minorHAnsi" w:cs="Times New Roman"/>
          <w:sz w:val="24"/>
          <w:szCs w:val="24"/>
        </w:rPr>
        <w:t xml:space="preserve"> </w:t>
      </w:r>
      <w:r w:rsidR="006A48C5" w:rsidRPr="00D21FB7">
        <w:rPr>
          <w:rFonts w:asciiTheme="minorHAnsi" w:hAnsiTheme="minorHAnsi" w:cs="Times New Roman"/>
          <w:sz w:val="24"/>
          <w:szCs w:val="24"/>
        </w:rPr>
        <w:t>– sledování</w:t>
      </w:r>
      <w:r w:rsidR="00C930D1" w:rsidRPr="00D21FB7">
        <w:rPr>
          <w:rFonts w:asciiTheme="minorHAnsi" w:hAnsiTheme="minorHAnsi" w:cs="Times New Roman"/>
          <w:sz w:val="24"/>
          <w:szCs w:val="24"/>
        </w:rPr>
        <w:t xml:space="preserve"> výsledků vzdělávání. V průběhu měsíce září a </w:t>
      </w:r>
      <w:r w:rsidR="006A48C5" w:rsidRPr="00D21FB7">
        <w:rPr>
          <w:rFonts w:asciiTheme="minorHAnsi" w:hAnsiTheme="minorHAnsi" w:cs="Times New Roman"/>
          <w:sz w:val="24"/>
          <w:szCs w:val="24"/>
        </w:rPr>
        <w:t>října – sběr</w:t>
      </w:r>
      <w:r w:rsidR="00C930D1" w:rsidRPr="00D21FB7">
        <w:rPr>
          <w:rFonts w:asciiTheme="minorHAnsi" w:hAnsiTheme="minorHAnsi" w:cs="Times New Roman"/>
          <w:sz w:val="24"/>
          <w:szCs w:val="24"/>
        </w:rPr>
        <w:t xml:space="preserve"> informací, kresba postavy, doplnění záznamu o dítěti. Během roku průběžná diagnostika dítěte a záznamy dle potřeb učitelky. Individuální práce s předškoláky. Druhý záznam se provádí do konce školního roku.</w:t>
      </w:r>
    </w:p>
    <w:p w14:paraId="043A7823" w14:textId="77777777" w:rsidR="00C930D1" w:rsidRPr="00D21FB7" w:rsidRDefault="00C930D1" w:rsidP="00205ED9">
      <w:pPr>
        <w:pStyle w:val="Vchoz"/>
        <w:spacing w:after="0" w:line="100" w:lineRule="atLeast"/>
        <w:ind w:firstLine="284"/>
        <w:jc w:val="both"/>
        <w:rPr>
          <w:rFonts w:asciiTheme="minorHAnsi" w:hAnsiTheme="minorHAnsi" w:cs="Times New Roman"/>
          <w:sz w:val="24"/>
          <w:szCs w:val="24"/>
        </w:rPr>
      </w:pPr>
      <w:r w:rsidRPr="00D21FB7">
        <w:rPr>
          <w:rFonts w:asciiTheme="minorHAnsi" w:hAnsiTheme="minorHAnsi" w:cs="Times New Roman"/>
          <w:sz w:val="24"/>
          <w:szCs w:val="24"/>
        </w:rPr>
        <w:t>Výsledky ročního evaluačního plánu jsou podkladem pro zpracování Vlastního hodnocení školy.</w:t>
      </w:r>
    </w:p>
    <w:tbl>
      <w:tblPr>
        <w:tblW w:w="9923" w:type="dxa"/>
        <w:tblInd w:w="-72" w:type="dxa"/>
        <w:tblCellMar>
          <w:left w:w="70" w:type="dxa"/>
          <w:right w:w="70" w:type="dxa"/>
        </w:tblCellMar>
        <w:tblLook w:val="04A0" w:firstRow="1" w:lastRow="0" w:firstColumn="1" w:lastColumn="0" w:noHBand="0" w:noVBand="1"/>
      </w:tblPr>
      <w:tblGrid>
        <w:gridCol w:w="2694"/>
        <w:gridCol w:w="3969"/>
        <w:gridCol w:w="1449"/>
        <w:gridCol w:w="1811"/>
      </w:tblGrid>
      <w:tr w:rsidR="00C930D1" w:rsidRPr="00D21FB7" w14:paraId="043A7825" w14:textId="77777777" w:rsidTr="00935408">
        <w:trPr>
          <w:trHeight w:val="945"/>
        </w:trPr>
        <w:tc>
          <w:tcPr>
            <w:tcW w:w="9923" w:type="dxa"/>
            <w:gridSpan w:val="4"/>
            <w:tcBorders>
              <w:top w:val="nil"/>
              <w:left w:val="nil"/>
              <w:bottom w:val="nil"/>
              <w:right w:val="nil"/>
            </w:tcBorders>
            <w:shd w:val="clear" w:color="auto" w:fill="auto"/>
            <w:noWrap/>
            <w:vAlign w:val="center"/>
            <w:hideMark/>
          </w:tcPr>
          <w:p w14:paraId="043A7824" w14:textId="77777777" w:rsidR="00C930D1" w:rsidRPr="004F0443" w:rsidRDefault="00AC600F" w:rsidP="00205ED9">
            <w:pPr>
              <w:pStyle w:val="Vchoz"/>
              <w:numPr>
                <w:ilvl w:val="1"/>
                <w:numId w:val="34"/>
              </w:numPr>
              <w:spacing w:before="200"/>
              <w:ind w:left="425" w:hanging="425"/>
              <w:jc w:val="both"/>
              <w:outlineLvl w:val="0"/>
              <w:rPr>
                <w:rFonts w:eastAsia="Times New Roman" w:cs="Times New Roman"/>
                <w:b/>
                <w:bCs/>
                <w:color w:val="7030A0"/>
                <w:sz w:val="24"/>
                <w:szCs w:val="24"/>
              </w:rPr>
            </w:pPr>
            <w:bookmarkStart w:id="35" w:name="_Toc81896989"/>
            <w:r w:rsidRPr="004F0443">
              <w:rPr>
                <w:rFonts w:cs="Times New Roman"/>
                <w:b/>
                <w:color w:val="7030A0"/>
                <w:sz w:val="28"/>
                <w:szCs w:val="28"/>
              </w:rPr>
              <w:t>Evaluace na úrovni školy</w:t>
            </w:r>
            <w:bookmarkEnd w:id="35"/>
          </w:p>
        </w:tc>
      </w:tr>
      <w:tr w:rsidR="00C930D1" w:rsidRPr="00D21FB7" w14:paraId="043A7828" w14:textId="77777777" w:rsidTr="00935408">
        <w:trPr>
          <w:trHeight w:val="331"/>
        </w:trPr>
        <w:tc>
          <w:tcPr>
            <w:tcW w:w="8112" w:type="dxa"/>
            <w:gridSpan w:val="3"/>
            <w:tcBorders>
              <w:top w:val="nil"/>
              <w:left w:val="nil"/>
              <w:bottom w:val="nil"/>
              <w:right w:val="nil"/>
            </w:tcBorders>
            <w:shd w:val="clear" w:color="auto" w:fill="auto"/>
            <w:noWrap/>
            <w:vAlign w:val="center"/>
            <w:hideMark/>
          </w:tcPr>
          <w:p w14:paraId="043A7826" w14:textId="77777777" w:rsidR="00C930D1" w:rsidRPr="00D21FB7" w:rsidRDefault="001D4FC4" w:rsidP="00205ED9">
            <w:pPr>
              <w:spacing w:after="0" w:line="240" w:lineRule="auto"/>
              <w:jc w:val="both"/>
              <w:rPr>
                <w:rFonts w:eastAsia="Times New Roman" w:cs="Times New Roman"/>
                <w:b/>
                <w:bCs/>
                <w:color w:val="000000"/>
                <w:sz w:val="24"/>
                <w:szCs w:val="24"/>
              </w:rPr>
            </w:pPr>
            <w:r w:rsidRPr="00D21FB7">
              <w:rPr>
                <w:rFonts w:eastAsia="Times New Roman" w:cs="Times New Roman"/>
                <w:b/>
                <w:bCs/>
                <w:color w:val="000000"/>
                <w:sz w:val="24"/>
                <w:szCs w:val="24"/>
              </w:rPr>
              <w:t>Evaluačního plán školy a časový plán</w:t>
            </w:r>
          </w:p>
        </w:tc>
        <w:tc>
          <w:tcPr>
            <w:tcW w:w="1811" w:type="dxa"/>
            <w:tcBorders>
              <w:top w:val="nil"/>
              <w:left w:val="nil"/>
              <w:bottom w:val="nil"/>
              <w:right w:val="nil"/>
            </w:tcBorders>
            <w:shd w:val="clear" w:color="auto" w:fill="auto"/>
            <w:noWrap/>
            <w:vAlign w:val="bottom"/>
            <w:hideMark/>
          </w:tcPr>
          <w:p w14:paraId="043A7827" w14:textId="77777777" w:rsidR="00C930D1" w:rsidRPr="00D21FB7" w:rsidRDefault="00C930D1" w:rsidP="00205ED9">
            <w:pPr>
              <w:spacing w:after="0" w:line="240" w:lineRule="auto"/>
              <w:jc w:val="both"/>
              <w:rPr>
                <w:rFonts w:eastAsia="Times New Roman" w:cs="Times New Roman"/>
                <w:b/>
                <w:bCs/>
                <w:color w:val="000000"/>
                <w:sz w:val="24"/>
                <w:szCs w:val="24"/>
              </w:rPr>
            </w:pPr>
          </w:p>
        </w:tc>
      </w:tr>
      <w:tr w:rsidR="00C930D1" w:rsidRPr="00D21FB7" w14:paraId="043A782D" w14:textId="77777777" w:rsidTr="00935408">
        <w:trPr>
          <w:trHeight w:val="585"/>
        </w:trPr>
        <w:tc>
          <w:tcPr>
            <w:tcW w:w="2694"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043A7829" w14:textId="77777777" w:rsidR="00C930D1" w:rsidRPr="00B37D22" w:rsidRDefault="00C930D1" w:rsidP="00205ED9">
            <w:pPr>
              <w:spacing w:after="0" w:line="240" w:lineRule="auto"/>
              <w:jc w:val="both"/>
              <w:rPr>
                <w:rFonts w:eastAsia="Times New Roman" w:cs="Times New Roman"/>
                <w:b/>
                <w:bCs/>
                <w:color w:val="000000"/>
              </w:rPr>
            </w:pPr>
            <w:r w:rsidRPr="00B37D22">
              <w:rPr>
                <w:rFonts w:eastAsia="Times New Roman" w:cs="Times New Roman"/>
                <w:b/>
                <w:bCs/>
                <w:color w:val="000000"/>
              </w:rPr>
              <w:t>Oblasti evaluace:</w:t>
            </w:r>
          </w:p>
        </w:tc>
        <w:tc>
          <w:tcPr>
            <w:tcW w:w="3969" w:type="dxa"/>
            <w:tcBorders>
              <w:top w:val="single" w:sz="4" w:space="0" w:color="auto"/>
              <w:left w:val="nil"/>
              <w:bottom w:val="single" w:sz="4" w:space="0" w:color="auto"/>
              <w:right w:val="single" w:sz="4" w:space="0" w:color="auto"/>
            </w:tcBorders>
            <w:shd w:val="clear" w:color="000000" w:fill="808080"/>
            <w:noWrap/>
            <w:vAlign w:val="center"/>
            <w:hideMark/>
          </w:tcPr>
          <w:p w14:paraId="043A782A" w14:textId="77777777" w:rsidR="00C930D1" w:rsidRPr="00B37D22" w:rsidRDefault="00C930D1" w:rsidP="00205ED9">
            <w:pPr>
              <w:spacing w:after="0" w:line="240" w:lineRule="auto"/>
              <w:jc w:val="both"/>
              <w:rPr>
                <w:rFonts w:eastAsia="Times New Roman" w:cs="Times New Roman"/>
                <w:b/>
                <w:bCs/>
                <w:color w:val="000000"/>
              </w:rPr>
            </w:pPr>
            <w:r w:rsidRPr="00B37D22">
              <w:rPr>
                <w:rFonts w:eastAsia="Times New Roman" w:cs="Times New Roman"/>
                <w:b/>
                <w:bCs/>
                <w:color w:val="000000"/>
              </w:rPr>
              <w:t>Metody a techniky:</w:t>
            </w:r>
          </w:p>
        </w:tc>
        <w:tc>
          <w:tcPr>
            <w:tcW w:w="1449" w:type="dxa"/>
            <w:tcBorders>
              <w:top w:val="single" w:sz="4" w:space="0" w:color="auto"/>
              <w:left w:val="nil"/>
              <w:bottom w:val="single" w:sz="4" w:space="0" w:color="auto"/>
              <w:right w:val="single" w:sz="4" w:space="0" w:color="auto"/>
            </w:tcBorders>
            <w:shd w:val="clear" w:color="000000" w:fill="808080"/>
            <w:vAlign w:val="center"/>
            <w:hideMark/>
          </w:tcPr>
          <w:p w14:paraId="043A782B" w14:textId="77777777" w:rsidR="00C930D1" w:rsidRPr="00B37D22" w:rsidRDefault="00C930D1" w:rsidP="00205ED9">
            <w:pPr>
              <w:spacing w:after="0" w:line="240" w:lineRule="auto"/>
              <w:jc w:val="both"/>
              <w:rPr>
                <w:rFonts w:eastAsia="Times New Roman" w:cs="Times New Roman"/>
                <w:b/>
                <w:bCs/>
                <w:color w:val="000000"/>
              </w:rPr>
            </w:pPr>
            <w:r w:rsidRPr="00B37D22">
              <w:rPr>
                <w:rFonts w:eastAsia="Times New Roman" w:cs="Times New Roman"/>
                <w:b/>
                <w:bCs/>
                <w:color w:val="000000"/>
              </w:rPr>
              <w:t xml:space="preserve">Časový </w:t>
            </w:r>
            <w:r w:rsidRPr="00B37D22">
              <w:rPr>
                <w:rFonts w:eastAsia="Times New Roman" w:cs="Times New Roman"/>
                <w:b/>
                <w:bCs/>
                <w:color w:val="000000"/>
              </w:rPr>
              <w:br/>
              <w:t>harmonogram</w:t>
            </w:r>
          </w:p>
        </w:tc>
        <w:tc>
          <w:tcPr>
            <w:tcW w:w="1811" w:type="dxa"/>
            <w:tcBorders>
              <w:top w:val="single" w:sz="4" w:space="0" w:color="auto"/>
              <w:left w:val="nil"/>
              <w:bottom w:val="single" w:sz="4" w:space="0" w:color="auto"/>
              <w:right w:val="single" w:sz="4" w:space="0" w:color="auto"/>
            </w:tcBorders>
            <w:shd w:val="clear" w:color="000000" w:fill="808080"/>
            <w:noWrap/>
            <w:vAlign w:val="center"/>
            <w:hideMark/>
          </w:tcPr>
          <w:p w14:paraId="043A782C" w14:textId="77777777" w:rsidR="00C930D1" w:rsidRPr="00B37D22" w:rsidRDefault="00C930D1" w:rsidP="00205ED9">
            <w:pPr>
              <w:spacing w:after="0" w:line="240" w:lineRule="auto"/>
              <w:jc w:val="both"/>
              <w:rPr>
                <w:rFonts w:eastAsia="Times New Roman" w:cs="Times New Roman"/>
                <w:b/>
                <w:bCs/>
                <w:color w:val="000000"/>
              </w:rPr>
            </w:pPr>
            <w:r w:rsidRPr="00B37D22">
              <w:rPr>
                <w:rFonts w:eastAsia="Times New Roman" w:cs="Times New Roman"/>
                <w:b/>
                <w:bCs/>
                <w:color w:val="000000"/>
              </w:rPr>
              <w:t>Odpovědnost:</w:t>
            </w:r>
          </w:p>
        </w:tc>
      </w:tr>
      <w:tr w:rsidR="00C930D1" w:rsidRPr="00D21FB7" w14:paraId="043A7832" w14:textId="77777777" w:rsidTr="00935408">
        <w:trPr>
          <w:trHeight w:val="630"/>
        </w:trPr>
        <w:tc>
          <w:tcPr>
            <w:tcW w:w="2694" w:type="dxa"/>
            <w:tcBorders>
              <w:top w:val="nil"/>
              <w:left w:val="single" w:sz="4" w:space="0" w:color="auto"/>
              <w:bottom w:val="single" w:sz="4" w:space="0" w:color="auto"/>
              <w:right w:val="single" w:sz="4" w:space="0" w:color="auto"/>
            </w:tcBorders>
            <w:shd w:val="clear" w:color="auto" w:fill="auto"/>
            <w:noWrap/>
            <w:hideMark/>
          </w:tcPr>
          <w:p w14:paraId="043A782E"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Co vyhodnocujeme:</w:t>
            </w:r>
          </w:p>
        </w:tc>
        <w:tc>
          <w:tcPr>
            <w:tcW w:w="3969" w:type="dxa"/>
            <w:tcBorders>
              <w:top w:val="nil"/>
              <w:left w:val="nil"/>
              <w:bottom w:val="nil"/>
              <w:right w:val="single" w:sz="4" w:space="0" w:color="auto"/>
            </w:tcBorders>
            <w:shd w:val="clear" w:color="auto" w:fill="auto"/>
            <w:noWrap/>
            <w:hideMark/>
          </w:tcPr>
          <w:p w14:paraId="043A782F"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xml:space="preserve">Jak vyhodnocujeme: </w:t>
            </w:r>
          </w:p>
        </w:tc>
        <w:tc>
          <w:tcPr>
            <w:tcW w:w="1449" w:type="dxa"/>
            <w:tcBorders>
              <w:top w:val="nil"/>
              <w:left w:val="nil"/>
              <w:bottom w:val="nil"/>
              <w:right w:val="single" w:sz="4" w:space="0" w:color="auto"/>
            </w:tcBorders>
            <w:shd w:val="clear" w:color="auto" w:fill="auto"/>
            <w:noWrap/>
            <w:hideMark/>
          </w:tcPr>
          <w:p w14:paraId="043A7830"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Jak často:</w:t>
            </w:r>
          </w:p>
        </w:tc>
        <w:tc>
          <w:tcPr>
            <w:tcW w:w="1811" w:type="dxa"/>
            <w:tcBorders>
              <w:top w:val="nil"/>
              <w:left w:val="nil"/>
              <w:bottom w:val="nil"/>
              <w:right w:val="single" w:sz="4" w:space="0" w:color="auto"/>
            </w:tcBorders>
            <w:shd w:val="clear" w:color="auto" w:fill="auto"/>
            <w:vAlign w:val="bottom"/>
            <w:hideMark/>
          </w:tcPr>
          <w:p w14:paraId="043A7831"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Kdo vyhodnocuje:</w:t>
            </w:r>
            <w:r w:rsidRPr="00B37D22">
              <w:rPr>
                <w:rFonts w:eastAsia="Times New Roman" w:cs="Times New Roman"/>
                <w:color w:val="000000"/>
              </w:rPr>
              <w:br/>
              <w:t>Podoba výstupu</w:t>
            </w:r>
          </w:p>
        </w:tc>
      </w:tr>
      <w:tr w:rsidR="00C930D1" w:rsidRPr="00D21FB7" w14:paraId="043A7837" w14:textId="77777777" w:rsidTr="00935408">
        <w:trPr>
          <w:trHeight w:val="300"/>
        </w:trPr>
        <w:tc>
          <w:tcPr>
            <w:tcW w:w="2694" w:type="dxa"/>
            <w:tcBorders>
              <w:top w:val="nil"/>
              <w:left w:val="single" w:sz="4" w:space="0" w:color="auto"/>
              <w:bottom w:val="single" w:sz="4" w:space="0" w:color="auto"/>
              <w:right w:val="nil"/>
            </w:tcBorders>
            <w:shd w:val="clear" w:color="000000" w:fill="D9D9D9"/>
            <w:noWrap/>
            <w:vAlign w:val="center"/>
            <w:hideMark/>
          </w:tcPr>
          <w:p w14:paraId="043A7833" w14:textId="77777777" w:rsidR="00C930D1" w:rsidRPr="00B37D22" w:rsidRDefault="00C930D1" w:rsidP="00205ED9">
            <w:pPr>
              <w:spacing w:after="0" w:line="240" w:lineRule="auto"/>
              <w:jc w:val="both"/>
              <w:rPr>
                <w:rFonts w:eastAsia="Times New Roman" w:cs="Times New Roman"/>
                <w:b/>
                <w:bCs/>
                <w:color w:val="000000"/>
              </w:rPr>
            </w:pPr>
            <w:r w:rsidRPr="00B37D22">
              <w:rPr>
                <w:rFonts w:eastAsia="Times New Roman" w:cs="Times New Roman"/>
                <w:b/>
                <w:bCs/>
                <w:color w:val="000000"/>
              </w:rPr>
              <w:t>1.</w:t>
            </w:r>
            <w:r w:rsidR="007A189E" w:rsidRPr="00B37D22">
              <w:rPr>
                <w:rFonts w:eastAsia="Times New Roman" w:cs="Times New Roman"/>
                <w:b/>
                <w:bCs/>
                <w:color w:val="000000"/>
              </w:rPr>
              <w:t xml:space="preserve"> </w:t>
            </w:r>
            <w:r w:rsidRPr="00B37D22">
              <w:rPr>
                <w:rFonts w:eastAsia="Times New Roman" w:cs="Times New Roman"/>
                <w:b/>
                <w:bCs/>
                <w:color w:val="000000"/>
              </w:rPr>
              <w:t>Naplňování</w:t>
            </w:r>
            <w:r w:rsidR="007A189E" w:rsidRPr="00B37D22">
              <w:rPr>
                <w:rFonts w:eastAsia="Times New Roman" w:cs="Times New Roman"/>
                <w:b/>
                <w:bCs/>
                <w:color w:val="000000"/>
              </w:rPr>
              <w:t xml:space="preserve"> </w:t>
            </w:r>
            <w:r w:rsidRPr="00B37D22">
              <w:rPr>
                <w:rFonts w:eastAsia="Times New Roman" w:cs="Times New Roman"/>
                <w:b/>
                <w:bCs/>
                <w:color w:val="000000"/>
              </w:rPr>
              <w:t xml:space="preserve">cílů </w:t>
            </w:r>
            <w:r w:rsidR="007A189E" w:rsidRPr="00B37D22">
              <w:rPr>
                <w:rFonts w:eastAsia="Times New Roman" w:cs="Times New Roman"/>
                <w:b/>
                <w:bCs/>
                <w:color w:val="000000"/>
              </w:rPr>
              <w:t>Š</w:t>
            </w:r>
            <w:r w:rsidRPr="00B37D22">
              <w:rPr>
                <w:rFonts w:eastAsia="Times New Roman" w:cs="Times New Roman"/>
                <w:b/>
                <w:bCs/>
                <w:color w:val="000000"/>
              </w:rPr>
              <w:t>VP</w:t>
            </w:r>
          </w:p>
        </w:tc>
        <w:tc>
          <w:tcPr>
            <w:tcW w:w="3969" w:type="dxa"/>
            <w:tcBorders>
              <w:top w:val="single" w:sz="4" w:space="0" w:color="auto"/>
              <w:left w:val="single" w:sz="4" w:space="0" w:color="auto"/>
              <w:bottom w:val="single" w:sz="4" w:space="0" w:color="auto"/>
              <w:right w:val="nil"/>
            </w:tcBorders>
            <w:shd w:val="clear" w:color="000000" w:fill="D9D9D9"/>
            <w:noWrap/>
            <w:vAlign w:val="bottom"/>
            <w:hideMark/>
          </w:tcPr>
          <w:p w14:paraId="043A7834"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c>
          <w:tcPr>
            <w:tcW w:w="1449" w:type="dxa"/>
            <w:tcBorders>
              <w:top w:val="single" w:sz="4" w:space="0" w:color="auto"/>
              <w:left w:val="nil"/>
              <w:bottom w:val="single" w:sz="4" w:space="0" w:color="auto"/>
              <w:right w:val="nil"/>
            </w:tcBorders>
            <w:shd w:val="clear" w:color="000000" w:fill="D9D9D9"/>
            <w:noWrap/>
            <w:vAlign w:val="center"/>
            <w:hideMark/>
          </w:tcPr>
          <w:p w14:paraId="043A7835"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c>
          <w:tcPr>
            <w:tcW w:w="1811" w:type="dxa"/>
            <w:tcBorders>
              <w:top w:val="single" w:sz="4" w:space="0" w:color="auto"/>
              <w:left w:val="nil"/>
              <w:bottom w:val="single" w:sz="4" w:space="0" w:color="auto"/>
              <w:right w:val="single" w:sz="4" w:space="0" w:color="auto"/>
            </w:tcBorders>
            <w:shd w:val="clear" w:color="000000" w:fill="D9D9D9"/>
            <w:noWrap/>
            <w:vAlign w:val="bottom"/>
            <w:hideMark/>
          </w:tcPr>
          <w:p w14:paraId="043A7836"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r>
      <w:tr w:rsidR="00C930D1" w:rsidRPr="00D21FB7" w14:paraId="043A783C" w14:textId="77777777" w:rsidTr="00935408">
        <w:trPr>
          <w:trHeight w:val="93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43A7838"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Jak se plní cíle,</w:t>
            </w:r>
            <w:r w:rsidR="00201DD6" w:rsidRPr="00B37D22">
              <w:rPr>
                <w:rFonts w:eastAsia="Times New Roman" w:cs="Times New Roman"/>
                <w:color w:val="000000"/>
              </w:rPr>
              <w:t xml:space="preserve"> </w:t>
            </w:r>
            <w:r w:rsidRPr="00B37D22">
              <w:rPr>
                <w:rFonts w:eastAsia="Times New Roman" w:cs="Times New Roman"/>
                <w:color w:val="000000"/>
              </w:rPr>
              <w:t>které</w:t>
            </w:r>
            <w:r w:rsidRPr="00B37D22">
              <w:rPr>
                <w:rFonts w:eastAsia="Times New Roman" w:cs="Times New Roman"/>
                <w:color w:val="000000"/>
              </w:rPr>
              <w:br/>
              <w:t>si škola stanovila pro</w:t>
            </w:r>
            <w:r w:rsidRPr="00B37D22">
              <w:rPr>
                <w:rFonts w:eastAsia="Times New Roman" w:cs="Times New Roman"/>
                <w:color w:val="000000"/>
              </w:rPr>
              <w:br/>
              <w:t>školní rok.</w:t>
            </w:r>
            <w:r w:rsidRPr="00B37D22">
              <w:rPr>
                <w:rFonts w:eastAsia="Times New Roman" w:cs="Times New Roman"/>
                <w:color w:val="000000"/>
              </w:rPr>
              <w:br/>
              <w:t>Soulad s RVP</w:t>
            </w:r>
          </w:p>
        </w:tc>
        <w:tc>
          <w:tcPr>
            <w:tcW w:w="3969" w:type="dxa"/>
            <w:tcBorders>
              <w:top w:val="nil"/>
              <w:left w:val="nil"/>
              <w:bottom w:val="single" w:sz="4" w:space="0" w:color="auto"/>
              <w:right w:val="single" w:sz="4" w:space="0" w:color="auto"/>
            </w:tcBorders>
            <w:shd w:val="clear" w:color="auto" w:fill="auto"/>
            <w:hideMark/>
          </w:tcPr>
          <w:p w14:paraId="043A7839"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Plánování,</w:t>
            </w:r>
            <w:r w:rsidR="00201DD6" w:rsidRPr="00B37D22">
              <w:rPr>
                <w:rFonts w:eastAsia="Times New Roman" w:cs="Times New Roman"/>
                <w:color w:val="000000"/>
              </w:rPr>
              <w:t xml:space="preserve"> </w:t>
            </w:r>
            <w:r w:rsidRPr="00B37D22">
              <w:rPr>
                <w:rFonts w:eastAsia="Times New Roman" w:cs="Times New Roman"/>
                <w:color w:val="000000"/>
              </w:rPr>
              <w:t>akce školy</w:t>
            </w:r>
            <w:r w:rsidRPr="00B37D22">
              <w:rPr>
                <w:rFonts w:eastAsia="Times New Roman" w:cs="Times New Roman"/>
                <w:color w:val="000000"/>
              </w:rPr>
              <w:br/>
              <w:t>Sběr materiálů,</w:t>
            </w:r>
            <w:r w:rsidR="00201DD6" w:rsidRPr="00B37D22">
              <w:rPr>
                <w:rFonts w:eastAsia="Times New Roman" w:cs="Times New Roman"/>
                <w:color w:val="000000"/>
              </w:rPr>
              <w:t xml:space="preserve"> </w:t>
            </w:r>
            <w:r w:rsidRPr="00B37D22">
              <w:rPr>
                <w:rFonts w:eastAsia="Times New Roman" w:cs="Times New Roman"/>
                <w:color w:val="000000"/>
              </w:rPr>
              <w:t>SWOT</w:t>
            </w:r>
            <w:r w:rsidRPr="00B37D22">
              <w:rPr>
                <w:rFonts w:eastAsia="Times New Roman" w:cs="Times New Roman"/>
                <w:color w:val="000000"/>
              </w:rPr>
              <w:br/>
              <w:t>hodnocení učitelů</w:t>
            </w:r>
          </w:p>
        </w:tc>
        <w:tc>
          <w:tcPr>
            <w:tcW w:w="1449" w:type="dxa"/>
            <w:tcBorders>
              <w:top w:val="nil"/>
              <w:left w:val="nil"/>
              <w:bottom w:val="single" w:sz="4" w:space="0" w:color="auto"/>
              <w:right w:val="single" w:sz="4" w:space="0" w:color="auto"/>
            </w:tcBorders>
            <w:shd w:val="clear" w:color="auto" w:fill="auto"/>
            <w:noWrap/>
            <w:vAlign w:val="center"/>
            <w:hideMark/>
          </w:tcPr>
          <w:p w14:paraId="043A783A"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průběžně</w:t>
            </w:r>
          </w:p>
        </w:tc>
        <w:tc>
          <w:tcPr>
            <w:tcW w:w="1811" w:type="dxa"/>
            <w:tcBorders>
              <w:top w:val="nil"/>
              <w:left w:val="nil"/>
              <w:bottom w:val="single" w:sz="4" w:space="0" w:color="auto"/>
              <w:right w:val="single" w:sz="4" w:space="0" w:color="auto"/>
            </w:tcBorders>
            <w:shd w:val="clear" w:color="auto" w:fill="auto"/>
            <w:noWrap/>
            <w:vAlign w:val="center"/>
            <w:hideMark/>
          </w:tcPr>
          <w:p w14:paraId="043A783B"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SWOT PP+ŘMŠ</w:t>
            </w:r>
          </w:p>
        </w:tc>
      </w:tr>
      <w:tr w:rsidR="00C930D1" w:rsidRPr="00D21FB7" w14:paraId="043A7841" w14:textId="77777777" w:rsidTr="00935408">
        <w:trPr>
          <w:trHeight w:val="300"/>
        </w:trPr>
        <w:tc>
          <w:tcPr>
            <w:tcW w:w="2694" w:type="dxa"/>
            <w:tcBorders>
              <w:top w:val="nil"/>
              <w:left w:val="single" w:sz="4" w:space="0" w:color="auto"/>
              <w:bottom w:val="single" w:sz="4" w:space="0" w:color="auto"/>
              <w:right w:val="single" w:sz="4" w:space="0" w:color="auto"/>
            </w:tcBorders>
            <w:shd w:val="clear" w:color="000000" w:fill="D9D9D9"/>
            <w:noWrap/>
            <w:vAlign w:val="center"/>
            <w:hideMark/>
          </w:tcPr>
          <w:p w14:paraId="043A783D" w14:textId="77777777" w:rsidR="00C930D1" w:rsidRPr="00B37D22" w:rsidRDefault="00C930D1" w:rsidP="00205ED9">
            <w:pPr>
              <w:spacing w:after="0" w:line="240" w:lineRule="auto"/>
              <w:jc w:val="both"/>
              <w:rPr>
                <w:rFonts w:eastAsia="Times New Roman" w:cs="Times New Roman"/>
                <w:b/>
                <w:bCs/>
                <w:color w:val="000000"/>
              </w:rPr>
            </w:pPr>
            <w:r w:rsidRPr="00B37D22">
              <w:rPr>
                <w:rFonts w:eastAsia="Times New Roman" w:cs="Times New Roman"/>
                <w:b/>
                <w:bCs/>
                <w:color w:val="000000"/>
              </w:rPr>
              <w:t>2.</w:t>
            </w:r>
            <w:r w:rsidR="007A189E" w:rsidRPr="00B37D22">
              <w:rPr>
                <w:rFonts w:eastAsia="Times New Roman" w:cs="Times New Roman"/>
                <w:b/>
                <w:bCs/>
                <w:color w:val="000000"/>
              </w:rPr>
              <w:t xml:space="preserve"> </w:t>
            </w:r>
            <w:r w:rsidRPr="00B37D22">
              <w:rPr>
                <w:rFonts w:eastAsia="Times New Roman" w:cs="Times New Roman"/>
                <w:b/>
                <w:bCs/>
                <w:color w:val="000000"/>
              </w:rPr>
              <w:t>Podmínky vzdělávání</w:t>
            </w:r>
          </w:p>
        </w:tc>
        <w:tc>
          <w:tcPr>
            <w:tcW w:w="3969" w:type="dxa"/>
            <w:tcBorders>
              <w:top w:val="nil"/>
              <w:left w:val="nil"/>
              <w:bottom w:val="single" w:sz="4" w:space="0" w:color="auto"/>
              <w:right w:val="nil"/>
            </w:tcBorders>
            <w:shd w:val="clear" w:color="000000" w:fill="D9D9D9"/>
            <w:noWrap/>
            <w:vAlign w:val="bottom"/>
            <w:hideMark/>
          </w:tcPr>
          <w:p w14:paraId="043A783E"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c>
          <w:tcPr>
            <w:tcW w:w="1449" w:type="dxa"/>
            <w:tcBorders>
              <w:top w:val="nil"/>
              <w:left w:val="nil"/>
              <w:bottom w:val="single" w:sz="4" w:space="0" w:color="auto"/>
              <w:right w:val="nil"/>
            </w:tcBorders>
            <w:shd w:val="clear" w:color="000000" w:fill="D9D9D9"/>
            <w:noWrap/>
            <w:vAlign w:val="center"/>
            <w:hideMark/>
          </w:tcPr>
          <w:p w14:paraId="043A783F"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c>
          <w:tcPr>
            <w:tcW w:w="1811" w:type="dxa"/>
            <w:tcBorders>
              <w:top w:val="nil"/>
              <w:left w:val="nil"/>
              <w:bottom w:val="single" w:sz="4" w:space="0" w:color="auto"/>
              <w:right w:val="single" w:sz="4" w:space="0" w:color="auto"/>
            </w:tcBorders>
            <w:shd w:val="clear" w:color="000000" w:fill="D9D9D9"/>
            <w:noWrap/>
            <w:vAlign w:val="bottom"/>
            <w:hideMark/>
          </w:tcPr>
          <w:p w14:paraId="043A7840"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r>
      <w:tr w:rsidR="00C930D1" w:rsidRPr="00D21FB7" w14:paraId="043A7846" w14:textId="77777777" w:rsidTr="00935408">
        <w:trPr>
          <w:trHeight w:val="550"/>
        </w:trPr>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14:paraId="043A7842"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Vytváření optimálních podmínek ke vzdělávání.</w:t>
            </w:r>
            <w:r w:rsidR="00201DD6" w:rsidRPr="00B37D22">
              <w:rPr>
                <w:rFonts w:eastAsia="Times New Roman" w:cs="Times New Roman"/>
                <w:color w:val="000000"/>
              </w:rPr>
              <w:t xml:space="preserve"> </w:t>
            </w:r>
            <w:r w:rsidRPr="00B37D22">
              <w:rPr>
                <w:rFonts w:eastAsia="Times New Roman" w:cs="Times New Roman"/>
                <w:color w:val="000000"/>
              </w:rPr>
              <w:t>Stanovení prioritní oblasti pro školní rok. Kritériem je úroveň vybavení pro kvalitní vyučování</w:t>
            </w:r>
          </w:p>
        </w:tc>
        <w:tc>
          <w:tcPr>
            <w:tcW w:w="3969" w:type="dxa"/>
            <w:tcBorders>
              <w:top w:val="nil"/>
              <w:left w:val="nil"/>
              <w:bottom w:val="single" w:sz="4" w:space="0" w:color="auto"/>
              <w:right w:val="single" w:sz="4" w:space="0" w:color="auto"/>
            </w:tcBorders>
            <w:shd w:val="clear" w:color="auto" w:fill="auto"/>
            <w:noWrap/>
            <w:vAlign w:val="center"/>
            <w:hideMark/>
          </w:tcPr>
          <w:p w14:paraId="043A7843"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Dotazník rodiče</w:t>
            </w:r>
          </w:p>
        </w:tc>
        <w:tc>
          <w:tcPr>
            <w:tcW w:w="1449" w:type="dxa"/>
            <w:tcBorders>
              <w:top w:val="nil"/>
              <w:left w:val="nil"/>
              <w:bottom w:val="single" w:sz="4" w:space="0" w:color="auto"/>
              <w:right w:val="single" w:sz="4" w:space="0" w:color="auto"/>
            </w:tcBorders>
            <w:shd w:val="clear" w:color="auto" w:fill="auto"/>
            <w:vAlign w:val="center"/>
            <w:hideMark/>
          </w:tcPr>
          <w:p w14:paraId="043A7844"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průběžně,</w:t>
            </w:r>
            <w:r w:rsidR="00201DD6" w:rsidRPr="00B37D22">
              <w:rPr>
                <w:rFonts w:eastAsia="Times New Roman" w:cs="Times New Roman"/>
                <w:color w:val="000000"/>
              </w:rPr>
              <w:t xml:space="preserve"> </w:t>
            </w:r>
            <w:r w:rsidRPr="00B37D22">
              <w:rPr>
                <w:rFonts w:eastAsia="Times New Roman" w:cs="Times New Roman"/>
                <w:color w:val="000000"/>
              </w:rPr>
              <w:t>dle</w:t>
            </w:r>
            <w:r w:rsidRPr="00B37D22">
              <w:rPr>
                <w:rFonts w:eastAsia="Times New Roman" w:cs="Times New Roman"/>
                <w:color w:val="000000"/>
              </w:rPr>
              <w:br/>
              <w:t>potřeby</w:t>
            </w:r>
          </w:p>
        </w:tc>
        <w:tc>
          <w:tcPr>
            <w:tcW w:w="1811" w:type="dxa"/>
            <w:tcBorders>
              <w:top w:val="nil"/>
              <w:left w:val="nil"/>
              <w:bottom w:val="single" w:sz="4" w:space="0" w:color="auto"/>
              <w:right w:val="single" w:sz="4" w:space="0" w:color="auto"/>
            </w:tcBorders>
            <w:shd w:val="clear" w:color="auto" w:fill="auto"/>
            <w:noWrap/>
            <w:vAlign w:val="center"/>
            <w:hideMark/>
          </w:tcPr>
          <w:p w14:paraId="043A7845"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rodiče</w:t>
            </w:r>
          </w:p>
        </w:tc>
      </w:tr>
      <w:tr w:rsidR="00C930D1" w:rsidRPr="00D21FB7" w14:paraId="043A784B" w14:textId="77777777" w:rsidTr="00935408">
        <w:trPr>
          <w:trHeight w:val="385"/>
        </w:trPr>
        <w:tc>
          <w:tcPr>
            <w:tcW w:w="2694" w:type="dxa"/>
            <w:vMerge/>
            <w:tcBorders>
              <w:top w:val="nil"/>
              <w:left w:val="single" w:sz="4" w:space="0" w:color="auto"/>
              <w:bottom w:val="single" w:sz="4" w:space="0" w:color="000000"/>
              <w:right w:val="single" w:sz="4" w:space="0" w:color="auto"/>
            </w:tcBorders>
            <w:vAlign w:val="center"/>
            <w:hideMark/>
          </w:tcPr>
          <w:p w14:paraId="043A7847" w14:textId="77777777" w:rsidR="00C930D1" w:rsidRPr="00B37D22" w:rsidRDefault="00C930D1" w:rsidP="00205ED9">
            <w:pPr>
              <w:spacing w:after="0" w:line="240" w:lineRule="auto"/>
              <w:jc w:val="both"/>
              <w:rPr>
                <w:rFonts w:eastAsia="Times New Roman" w:cs="Times New Roman"/>
                <w:color w:val="000000"/>
              </w:rPr>
            </w:pPr>
          </w:p>
        </w:tc>
        <w:tc>
          <w:tcPr>
            <w:tcW w:w="3969" w:type="dxa"/>
            <w:tcBorders>
              <w:top w:val="nil"/>
              <w:left w:val="nil"/>
              <w:bottom w:val="single" w:sz="4" w:space="0" w:color="auto"/>
              <w:right w:val="single" w:sz="4" w:space="0" w:color="auto"/>
            </w:tcBorders>
            <w:shd w:val="clear" w:color="auto" w:fill="auto"/>
            <w:noWrap/>
            <w:vAlign w:val="center"/>
            <w:hideMark/>
          </w:tcPr>
          <w:p w14:paraId="043A7848"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SWOT</w:t>
            </w:r>
          </w:p>
        </w:tc>
        <w:tc>
          <w:tcPr>
            <w:tcW w:w="1449" w:type="dxa"/>
            <w:tcBorders>
              <w:top w:val="nil"/>
              <w:left w:val="nil"/>
              <w:bottom w:val="single" w:sz="4" w:space="0" w:color="auto"/>
              <w:right w:val="single" w:sz="4" w:space="0" w:color="auto"/>
            </w:tcBorders>
            <w:shd w:val="clear" w:color="auto" w:fill="auto"/>
            <w:noWrap/>
            <w:vAlign w:val="center"/>
            <w:hideMark/>
          </w:tcPr>
          <w:p w14:paraId="043A7849"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1 x ročně</w:t>
            </w:r>
          </w:p>
        </w:tc>
        <w:tc>
          <w:tcPr>
            <w:tcW w:w="1811" w:type="dxa"/>
            <w:tcBorders>
              <w:top w:val="nil"/>
              <w:left w:val="nil"/>
              <w:bottom w:val="single" w:sz="4" w:space="0" w:color="auto"/>
              <w:right w:val="single" w:sz="4" w:space="0" w:color="auto"/>
            </w:tcBorders>
            <w:shd w:val="clear" w:color="auto" w:fill="auto"/>
            <w:noWrap/>
            <w:vAlign w:val="center"/>
            <w:hideMark/>
          </w:tcPr>
          <w:p w14:paraId="043A784A"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PP + ŘMŠ</w:t>
            </w:r>
          </w:p>
        </w:tc>
      </w:tr>
      <w:tr w:rsidR="00C930D1" w:rsidRPr="00D21FB7" w14:paraId="043A7850" w14:textId="77777777" w:rsidTr="00935408">
        <w:trPr>
          <w:trHeight w:val="496"/>
        </w:trPr>
        <w:tc>
          <w:tcPr>
            <w:tcW w:w="2694" w:type="dxa"/>
            <w:vMerge/>
            <w:tcBorders>
              <w:top w:val="nil"/>
              <w:left w:val="single" w:sz="4" w:space="0" w:color="auto"/>
              <w:bottom w:val="single" w:sz="4" w:space="0" w:color="000000"/>
              <w:right w:val="single" w:sz="4" w:space="0" w:color="auto"/>
            </w:tcBorders>
            <w:vAlign w:val="center"/>
            <w:hideMark/>
          </w:tcPr>
          <w:p w14:paraId="043A784C" w14:textId="77777777" w:rsidR="00C930D1" w:rsidRPr="00B37D22" w:rsidRDefault="00C930D1" w:rsidP="00205ED9">
            <w:pPr>
              <w:spacing w:after="0" w:line="240" w:lineRule="auto"/>
              <w:jc w:val="both"/>
              <w:rPr>
                <w:rFonts w:eastAsia="Times New Roman" w:cs="Times New Roman"/>
                <w:color w:val="000000"/>
              </w:rPr>
            </w:pPr>
          </w:p>
        </w:tc>
        <w:tc>
          <w:tcPr>
            <w:tcW w:w="3969" w:type="dxa"/>
            <w:tcBorders>
              <w:top w:val="nil"/>
              <w:left w:val="nil"/>
              <w:bottom w:val="single" w:sz="4" w:space="0" w:color="auto"/>
              <w:right w:val="single" w:sz="4" w:space="0" w:color="auto"/>
            </w:tcBorders>
            <w:shd w:val="clear" w:color="auto" w:fill="auto"/>
            <w:noWrap/>
            <w:vAlign w:val="center"/>
            <w:hideMark/>
          </w:tcPr>
          <w:p w14:paraId="043A784D"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Dotazník pro PP</w:t>
            </w:r>
          </w:p>
        </w:tc>
        <w:tc>
          <w:tcPr>
            <w:tcW w:w="1449" w:type="dxa"/>
            <w:tcBorders>
              <w:top w:val="nil"/>
              <w:left w:val="nil"/>
              <w:bottom w:val="single" w:sz="4" w:space="0" w:color="auto"/>
              <w:right w:val="single" w:sz="4" w:space="0" w:color="auto"/>
            </w:tcBorders>
            <w:shd w:val="clear" w:color="auto" w:fill="auto"/>
            <w:noWrap/>
            <w:vAlign w:val="center"/>
            <w:hideMark/>
          </w:tcPr>
          <w:p w14:paraId="043A784E"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1 x ročně</w:t>
            </w:r>
          </w:p>
        </w:tc>
        <w:tc>
          <w:tcPr>
            <w:tcW w:w="1811" w:type="dxa"/>
            <w:tcBorders>
              <w:top w:val="nil"/>
              <w:left w:val="nil"/>
              <w:bottom w:val="single" w:sz="4" w:space="0" w:color="auto"/>
              <w:right w:val="single" w:sz="4" w:space="0" w:color="auto"/>
            </w:tcBorders>
            <w:shd w:val="clear" w:color="auto" w:fill="auto"/>
            <w:noWrap/>
            <w:vAlign w:val="center"/>
            <w:hideMark/>
          </w:tcPr>
          <w:p w14:paraId="043A784F"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xml:space="preserve">PP </w:t>
            </w:r>
          </w:p>
        </w:tc>
      </w:tr>
      <w:tr w:rsidR="00C930D1" w:rsidRPr="00D21FB7" w14:paraId="043A7855" w14:textId="77777777" w:rsidTr="00935408">
        <w:trPr>
          <w:trHeight w:val="277"/>
        </w:trPr>
        <w:tc>
          <w:tcPr>
            <w:tcW w:w="2694" w:type="dxa"/>
            <w:vMerge/>
            <w:tcBorders>
              <w:top w:val="nil"/>
              <w:left w:val="single" w:sz="4" w:space="0" w:color="auto"/>
              <w:bottom w:val="single" w:sz="4" w:space="0" w:color="000000"/>
              <w:right w:val="single" w:sz="4" w:space="0" w:color="auto"/>
            </w:tcBorders>
            <w:vAlign w:val="center"/>
            <w:hideMark/>
          </w:tcPr>
          <w:p w14:paraId="043A7851" w14:textId="77777777" w:rsidR="00C930D1" w:rsidRPr="00B37D22" w:rsidRDefault="00C930D1" w:rsidP="00205ED9">
            <w:pPr>
              <w:spacing w:after="0" w:line="240" w:lineRule="auto"/>
              <w:jc w:val="both"/>
              <w:rPr>
                <w:rFonts w:eastAsia="Times New Roman" w:cs="Times New Roman"/>
                <w:color w:val="000000"/>
              </w:rPr>
            </w:pPr>
          </w:p>
        </w:tc>
        <w:tc>
          <w:tcPr>
            <w:tcW w:w="3969" w:type="dxa"/>
            <w:tcBorders>
              <w:top w:val="nil"/>
              <w:left w:val="nil"/>
              <w:bottom w:val="single" w:sz="4" w:space="0" w:color="auto"/>
              <w:right w:val="single" w:sz="4" w:space="0" w:color="auto"/>
            </w:tcBorders>
            <w:shd w:val="clear" w:color="auto" w:fill="auto"/>
            <w:vAlign w:val="center"/>
            <w:hideMark/>
          </w:tcPr>
          <w:p w14:paraId="043A7852"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Rozbor,</w:t>
            </w:r>
            <w:r w:rsidR="00201DD6" w:rsidRPr="00B37D22">
              <w:rPr>
                <w:rFonts w:eastAsia="Times New Roman" w:cs="Times New Roman"/>
                <w:color w:val="000000"/>
              </w:rPr>
              <w:t xml:space="preserve"> </w:t>
            </w:r>
            <w:r w:rsidRPr="00B37D22">
              <w:rPr>
                <w:rFonts w:eastAsia="Times New Roman" w:cs="Times New Roman"/>
                <w:color w:val="000000"/>
              </w:rPr>
              <w:t>schůzky tříd</w:t>
            </w:r>
            <w:r w:rsidR="00935408">
              <w:rPr>
                <w:rFonts w:eastAsia="Times New Roman" w:cs="Times New Roman"/>
                <w:color w:val="000000"/>
              </w:rPr>
              <w:t>, s</w:t>
            </w:r>
            <w:r w:rsidRPr="00B37D22">
              <w:rPr>
                <w:rFonts w:eastAsia="Times New Roman" w:cs="Times New Roman"/>
                <w:color w:val="000000"/>
              </w:rPr>
              <w:t>běr materiálů,</w:t>
            </w:r>
            <w:r w:rsidR="00201DD6" w:rsidRPr="00B37D22">
              <w:rPr>
                <w:rFonts w:eastAsia="Times New Roman" w:cs="Times New Roman"/>
                <w:color w:val="000000"/>
              </w:rPr>
              <w:t xml:space="preserve"> </w:t>
            </w:r>
            <w:r w:rsidRPr="00B37D22">
              <w:rPr>
                <w:rFonts w:eastAsia="Times New Roman" w:cs="Times New Roman"/>
                <w:color w:val="000000"/>
              </w:rPr>
              <w:t>foto</w:t>
            </w:r>
          </w:p>
        </w:tc>
        <w:tc>
          <w:tcPr>
            <w:tcW w:w="1449" w:type="dxa"/>
            <w:tcBorders>
              <w:top w:val="nil"/>
              <w:left w:val="nil"/>
              <w:bottom w:val="single" w:sz="4" w:space="0" w:color="auto"/>
              <w:right w:val="single" w:sz="4" w:space="0" w:color="auto"/>
            </w:tcBorders>
            <w:shd w:val="clear" w:color="auto" w:fill="auto"/>
            <w:noWrap/>
            <w:vAlign w:val="center"/>
            <w:hideMark/>
          </w:tcPr>
          <w:p w14:paraId="043A7853"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1 x ročně</w:t>
            </w:r>
          </w:p>
        </w:tc>
        <w:tc>
          <w:tcPr>
            <w:tcW w:w="1811" w:type="dxa"/>
            <w:tcBorders>
              <w:top w:val="nil"/>
              <w:left w:val="nil"/>
              <w:bottom w:val="single" w:sz="4" w:space="0" w:color="auto"/>
              <w:right w:val="single" w:sz="4" w:space="0" w:color="auto"/>
            </w:tcBorders>
            <w:shd w:val="clear" w:color="auto" w:fill="auto"/>
            <w:noWrap/>
            <w:vAlign w:val="center"/>
            <w:hideMark/>
          </w:tcPr>
          <w:p w14:paraId="043A7854"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PP + rodiče</w:t>
            </w:r>
          </w:p>
        </w:tc>
      </w:tr>
      <w:tr w:rsidR="00C930D1" w:rsidRPr="00D21FB7" w14:paraId="043A785A" w14:textId="77777777" w:rsidTr="00935408">
        <w:trPr>
          <w:trHeight w:val="300"/>
        </w:trPr>
        <w:tc>
          <w:tcPr>
            <w:tcW w:w="2694" w:type="dxa"/>
            <w:tcBorders>
              <w:top w:val="nil"/>
              <w:left w:val="single" w:sz="4" w:space="0" w:color="auto"/>
              <w:bottom w:val="single" w:sz="4" w:space="0" w:color="auto"/>
              <w:right w:val="single" w:sz="4" w:space="0" w:color="auto"/>
            </w:tcBorders>
            <w:shd w:val="clear" w:color="000000" w:fill="D9D9D9"/>
            <w:noWrap/>
            <w:vAlign w:val="center"/>
            <w:hideMark/>
          </w:tcPr>
          <w:p w14:paraId="043A7856" w14:textId="77777777" w:rsidR="00C930D1" w:rsidRPr="00B37D22" w:rsidRDefault="00C930D1" w:rsidP="00205ED9">
            <w:pPr>
              <w:spacing w:after="0" w:line="240" w:lineRule="auto"/>
              <w:jc w:val="both"/>
              <w:rPr>
                <w:rFonts w:eastAsia="Times New Roman" w:cs="Times New Roman"/>
                <w:b/>
                <w:bCs/>
                <w:color w:val="000000"/>
              </w:rPr>
            </w:pPr>
            <w:r w:rsidRPr="00B37D22">
              <w:rPr>
                <w:rFonts w:eastAsia="Times New Roman" w:cs="Times New Roman"/>
                <w:b/>
                <w:bCs/>
                <w:color w:val="000000"/>
              </w:rPr>
              <w:t>3.</w:t>
            </w:r>
            <w:r w:rsidR="00B37D22">
              <w:rPr>
                <w:rFonts w:eastAsia="Times New Roman" w:cs="Times New Roman"/>
                <w:b/>
                <w:bCs/>
                <w:color w:val="000000"/>
              </w:rPr>
              <w:t xml:space="preserve"> </w:t>
            </w:r>
            <w:r w:rsidRPr="00B37D22">
              <w:rPr>
                <w:rFonts w:eastAsia="Times New Roman" w:cs="Times New Roman"/>
                <w:b/>
                <w:bCs/>
                <w:color w:val="000000"/>
              </w:rPr>
              <w:t>Průběh vzdělávání</w:t>
            </w:r>
          </w:p>
        </w:tc>
        <w:tc>
          <w:tcPr>
            <w:tcW w:w="3969" w:type="dxa"/>
            <w:tcBorders>
              <w:top w:val="nil"/>
              <w:left w:val="nil"/>
              <w:bottom w:val="single" w:sz="4" w:space="0" w:color="auto"/>
              <w:right w:val="nil"/>
            </w:tcBorders>
            <w:shd w:val="clear" w:color="000000" w:fill="D9D9D9"/>
            <w:noWrap/>
            <w:vAlign w:val="bottom"/>
            <w:hideMark/>
          </w:tcPr>
          <w:p w14:paraId="043A7857"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c>
          <w:tcPr>
            <w:tcW w:w="1449" w:type="dxa"/>
            <w:tcBorders>
              <w:top w:val="nil"/>
              <w:left w:val="nil"/>
              <w:bottom w:val="single" w:sz="4" w:space="0" w:color="auto"/>
              <w:right w:val="nil"/>
            </w:tcBorders>
            <w:shd w:val="clear" w:color="000000" w:fill="D9D9D9"/>
            <w:noWrap/>
            <w:vAlign w:val="center"/>
            <w:hideMark/>
          </w:tcPr>
          <w:p w14:paraId="043A7858"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c>
          <w:tcPr>
            <w:tcW w:w="1811" w:type="dxa"/>
            <w:tcBorders>
              <w:top w:val="nil"/>
              <w:left w:val="nil"/>
              <w:bottom w:val="single" w:sz="4" w:space="0" w:color="auto"/>
              <w:right w:val="single" w:sz="4" w:space="0" w:color="auto"/>
            </w:tcBorders>
            <w:shd w:val="clear" w:color="000000" w:fill="D9D9D9"/>
            <w:noWrap/>
            <w:vAlign w:val="bottom"/>
            <w:hideMark/>
          </w:tcPr>
          <w:p w14:paraId="043A7859"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r>
      <w:tr w:rsidR="00C930D1" w:rsidRPr="00D21FB7" w14:paraId="043A785F" w14:textId="77777777" w:rsidTr="00935408">
        <w:trPr>
          <w:trHeight w:val="911"/>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43A785B"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Nap</w:t>
            </w:r>
            <w:r w:rsidR="00201DD6" w:rsidRPr="00B37D22">
              <w:rPr>
                <w:rFonts w:eastAsia="Times New Roman" w:cs="Times New Roman"/>
                <w:color w:val="000000"/>
              </w:rPr>
              <w:t>l</w:t>
            </w:r>
            <w:r w:rsidRPr="00B37D22">
              <w:rPr>
                <w:rFonts w:eastAsia="Times New Roman" w:cs="Times New Roman"/>
                <w:color w:val="000000"/>
              </w:rPr>
              <w:t>ňování obsahu IB Metody práce s ohledem na potřeby dětí</w:t>
            </w:r>
          </w:p>
        </w:tc>
        <w:tc>
          <w:tcPr>
            <w:tcW w:w="3969" w:type="dxa"/>
            <w:tcBorders>
              <w:top w:val="nil"/>
              <w:left w:val="nil"/>
              <w:bottom w:val="single" w:sz="4" w:space="0" w:color="auto"/>
              <w:right w:val="single" w:sz="4" w:space="0" w:color="auto"/>
            </w:tcBorders>
            <w:shd w:val="clear" w:color="auto" w:fill="auto"/>
            <w:vAlign w:val="center"/>
            <w:hideMark/>
          </w:tcPr>
          <w:p w14:paraId="043A785C"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Plánování,</w:t>
            </w:r>
            <w:r w:rsidR="00201DD6" w:rsidRPr="00B37D22">
              <w:rPr>
                <w:rFonts w:eastAsia="Times New Roman" w:cs="Times New Roman"/>
                <w:color w:val="000000"/>
              </w:rPr>
              <w:t xml:space="preserve"> </w:t>
            </w:r>
            <w:r w:rsidRPr="00B37D22">
              <w:rPr>
                <w:rFonts w:eastAsia="Times New Roman" w:cs="Times New Roman"/>
                <w:color w:val="000000"/>
              </w:rPr>
              <w:t>rozbor,</w:t>
            </w:r>
            <w:r w:rsidR="00201DD6" w:rsidRPr="00B37D22">
              <w:rPr>
                <w:rFonts w:eastAsia="Times New Roman" w:cs="Times New Roman"/>
                <w:color w:val="000000"/>
              </w:rPr>
              <w:t xml:space="preserve"> </w:t>
            </w:r>
            <w:r w:rsidRPr="00B37D22">
              <w:rPr>
                <w:rFonts w:eastAsia="Times New Roman" w:cs="Times New Roman"/>
                <w:color w:val="000000"/>
              </w:rPr>
              <w:t>foto,</w:t>
            </w:r>
            <w:r w:rsidR="00201DD6" w:rsidRPr="00B37D22">
              <w:rPr>
                <w:rFonts w:eastAsia="Times New Roman" w:cs="Times New Roman"/>
                <w:color w:val="000000"/>
              </w:rPr>
              <w:t xml:space="preserve"> </w:t>
            </w:r>
            <w:r w:rsidR="00B37D22">
              <w:rPr>
                <w:rFonts w:eastAsia="Times New Roman" w:cs="Times New Roman"/>
                <w:color w:val="000000"/>
              </w:rPr>
              <w:t>s</w:t>
            </w:r>
            <w:r w:rsidRPr="00B37D22">
              <w:rPr>
                <w:rFonts w:eastAsia="Times New Roman" w:cs="Times New Roman"/>
                <w:color w:val="000000"/>
              </w:rPr>
              <w:t>ebereflexe,</w:t>
            </w:r>
            <w:r w:rsidR="00201DD6" w:rsidRPr="00B37D22">
              <w:rPr>
                <w:rFonts w:eastAsia="Times New Roman" w:cs="Times New Roman"/>
                <w:color w:val="000000"/>
              </w:rPr>
              <w:t xml:space="preserve"> </w:t>
            </w:r>
            <w:r w:rsidRPr="00B37D22">
              <w:rPr>
                <w:rFonts w:eastAsia="Times New Roman" w:cs="Times New Roman"/>
                <w:color w:val="000000"/>
              </w:rPr>
              <w:t>hospitace</w:t>
            </w:r>
          </w:p>
        </w:tc>
        <w:tc>
          <w:tcPr>
            <w:tcW w:w="1449" w:type="dxa"/>
            <w:tcBorders>
              <w:top w:val="nil"/>
              <w:left w:val="nil"/>
              <w:bottom w:val="single" w:sz="4" w:space="0" w:color="auto"/>
              <w:right w:val="single" w:sz="4" w:space="0" w:color="auto"/>
            </w:tcBorders>
            <w:shd w:val="clear" w:color="auto" w:fill="auto"/>
            <w:vAlign w:val="center"/>
            <w:hideMark/>
          </w:tcPr>
          <w:p w14:paraId="043A785D"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xml:space="preserve">po skončení </w:t>
            </w:r>
            <w:r w:rsidR="00B37D22" w:rsidRPr="00B37D22">
              <w:rPr>
                <w:rFonts w:eastAsia="Times New Roman" w:cs="Times New Roman"/>
                <w:color w:val="000000"/>
              </w:rPr>
              <w:t>IB 2 x ročně</w:t>
            </w:r>
          </w:p>
        </w:tc>
        <w:tc>
          <w:tcPr>
            <w:tcW w:w="1811" w:type="dxa"/>
            <w:tcBorders>
              <w:top w:val="nil"/>
              <w:left w:val="nil"/>
              <w:bottom w:val="single" w:sz="4" w:space="0" w:color="auto"/>
              <w:right w:val="single" w:sz="4" w:space="0" w:color="auto"/>
            </w:tcBorders>
            <w:shd w:val="clear" w:color="auto" w:fill="auto"/>
            <w:vAlign w:val="center"/>
            <w:hideMark/>
          </w:tcPr>
          <w:p w14:paraId="043A785E"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PP - zápis</w:t>
            </w:r>
            <w:r w:rsidRPr="00B37D22">
              <w:rPr>
                <w:rFonts w:eastAsia="Times New Roman" w:cs="Times New Roman"/>
                <w:color w:val="000000"/>
              </w:rPr>
              <w:br/>
              <w:t>ŘMŠ - hospitace</w:t>
            </w:r>
          </w:p>
        </w:tc>
      </w:tr>
      <w:tr w:rsidR="00C930D1" w:rsidRPr="00D21FB7" w14:paraId="043A7864" w14:textId="77777777" w:rsidTr="00935408">
        <w:trPr>
          <w:trHeight w:val="821"/>
        </w:trPr>
        <w:tc>
          <w:tcPr>
            <w:tcW w:w="2694" w:type="dxa"/>
            <w:tcBorders>
              <w:top w:val="nil"/>
              <w:left w:val="single" w:sz="4" w:space="0" w:color="auto"/>
              <w:bottom w:val="single" w:sz="4" w:space="0" w:color="auto"/>
              <w:right w:val="single" w:sz="4" w:space="0" w:color="auto"/>
            </w:tcBorders>
            <w:shd w:val="clear" w:color="000000" w:fill="D9D9D9"/>
            <w:vAlign w:val="center"/>
            <w:hideMark/>
          </w:tcPr>
          <w:p w14:paraId="043A7860" w14:textId="77777777" w:rsidR="00C930D1" w:rsidRPr="00B37D22" w:rsidRDefault="00935408" w:rsidP="00205ED9">
            <w:pPr>
              <w:spacing w:after="0" w:line="240" w:lineRule="auto"/>
              <w:jc w:val="both"/>
              <w:rPr>
                <w:rFonts w:eastAsia="Times New Roman" w:cs="Times New Roman"/>
                <w:b/>
                <w:bCs/>
                <w:color w:val="000000"/>
              </w:rPr>
            </w:pPr>
            <w:r w:rsidRPr="00B37D22">
              <w:rPr>
                <w:rFonts w:eastAsia="Times New Roman" w:cs="Times New Roman"/>
                <w:b/>
                <w:bCs/>
                <w:color w:val="000000"/>
              </w:rPr>
              <w:t>4. Spolupráce</w:t>
            </w:r>
            <w:r w:rsidR="00C930D1" w:rsidRPr="00B37D22">
              <w:rPr>
                <w:rFonts w:eastAsia="Times New Roman" w:cs="Times New Roman"/>
                <w:b/>
                <w:bCs/>
                <w:color w:val="000000"/>
              </w:rPr>
              <w:t xml:space="preserve"> s rodiči a</w:t>
            </w:r>
            <w:r>
              <w:rPr>
                <w:rFonts w:eastAsia="Times New Roman" w:cs="Times New Roman"/>
                <w:b/>
                <w:bCs/>
                <w:color w:val="000000"/>
              </w:rPr>
              <w:t>  </w:t>
            </w:r>
            <w:r w:rsidR="00C930D1" w:rsidRPr="00B37D22">
              <w:rPr>
                <w:rFonts w:eastAsia="Times New Roman" w:cs="Times New Roman"/>
                <w:b/>
                <w:bCs/>
                <w:color w:val="000000"/>
              </w:rPr>
              <w:t>vliv dalších osob na vzdělávání</w:t>
            </w:r>
          </w:p>
        </w:tc>
        <w:tc>
          <w:tcPr>
            <w:tcW w:w="3969" w:type="dxa"/>
            <w:tcBorders>
              <w:top w:val="nil"/>
              <w:left w:val="nil"/>
              <w:bottom w:val="single" w:sz="4" w:space="0" w:color="auto"/>
              <w:right w:val="nil"/>
            </w:tcBorders>
            <w:shd w:val="clear" w:color="000000" w:fill="D9D9D9"/>
            <w:noWrap/>
            <w:vAlign w:val="center"/>
            <w:hideMark/>
          </w:tcPr>
          <w:p w14:paraId="043A7861"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c>
          <w:tcPr>
            <w:tcW w:w="1449" w:type="dxa"/>
            <w:tcBorders>
              <w:top w:val="nil"/>
              <w:left w:val="nil"/>
              <w:bottom w:val="single" w:sz="4" w:space="0" w:color="auto"/>
              <w:right w:val="nil"/>
            </w:tcBorders>
            <w:shd w:val="clear" w:color="000000" w:fill="D9D9D9"/>
            <w:noWrap/>
            <w:vAlign w:val="bottom"/>
            <w:hideMark/>
          </w:tcPr>
          <w:p w14:paraId="043A7862"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c>
          <w:tcPr>
            <w:tcW w:w="1811" w:type="dxa"/>
            <w:tcBorders>
              <w:top w:val="nil"/>
              <w:left w:val="nil"/>
              <w:bottom w:val="single" w:sz="4" w:space="0" w:color="auto"/>
              <w:right w:val="single" w:sz="4" w:space="0" w:color="auto"/>
            </w:tcBorders>
            <w:shd w:val="clear" w:color="000000" w:fill="D9D9D9"/>
            <w:noWrap/>
            <w:vAlign w:val="bottom"/>
            <w:hideMark/>
          </w:tcPr>
          <w:p w14:paraId="043A7863"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r>
      <w:tr w:rsidR="00C930D1" w:rsidRPr="00D21FB7" w14:paraId="043A7869" w14:textId="77777777" w:rsidTr="00935408">
        <w:trPr>
          <w:trHeight w:val="9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43A7865"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Zkvalitňování spolupráce s rodiči,</w:t>
            </w:r>
            <w:r w:rsidR="00201DD6" w:rsidRPr="00B37D22">
              <w:rPr>
                <w:rFonts w:eastAsia="Times New Roman" w:cs="Times New Roman"/>
                <w:color w:val="000000"/>
              </w:rPr>
              <w:t xml:space="preserve"> </w:t>
            </w:r>
            <w:r w:rsidRPr="00B37D22">
              <w:rPr>
                <w:rFonts w:eastAsia="Times New Roman" w:cs="Times New Roman"/>
                <w:color w:val="000000"/>
              </w:rPr>
              <w:t>spokojenost</w:t>
            </w:r>
            <w:r w:rsidR="00201DD6" w:rsidRPr="00B37D22">
              <w:rPr>
                <w:rFonts w:eastAsia="Times New Roman" w:cs="Times New Roman"/>
                <w:color w:val="000000"/>
              </w:rPr>
              <w:t xml:space="preserve"> </w:t>
            </w:r>
            <w:r w:rsidRPr="00B37D22">
              <w:rPr>
                <w:rFonts w:eastAsia="Times New Roman" w:cs="Times New Roman"/>
                <w:color w:val="000000"/>
              </w:rPr>
              <w:t>rodičů,</w:t>
            </w:r>
            <w:r w:rsidR="00201DD6" w:rsidRPr="00B37D22">
              <w:rPr>
                <w:rFonts w:eastAsia="Times New Roman" w:cs="Times New Roman"/>
                <w:color w:val="000000"/>
              </w:rPr>
              <w:t xml:space="preserve"> </w:t>
            </w:r>
            <w:r w:rsidRPr="00B37D22">
              <w:rPr>
                <w:rFonts w:eastAsia="Times New Roman" w:cs="Times New Roman"/>
                <w:color w:val="000000"/>
              </w:rPr>
              <w:t>důvěra</w:t>
            </w:r>
          </w:p>
        </w:tc>
        <w:tc>
          <w:tcPr>
            <w:tcW w:w="3969" w:type="dxa"/>
            <w:tcBorders>
              <w:top w:val="nil"/>
              <w:left w:val="nil"/>
              <w:bottom w:val="single" w:sz="4" w:space="0" w:color="auto"/>
              <w:right w:val="single" w:sz="4" w:space="0" w:color="auto"/>
            </w:tcBorders>
            <w:shd w:val="clear" w:color="auto" w:fill="auto"/>
            <w:vAlign w:val="center"/>
            <w:hideMark/>
          </w:tcPr>
          <w:p w14:paraId="043A7866"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Rozhovor,</w:t>
            </w:r>
            <w:r w:rsidR="00201DD6" w:rsidRPr="00B37D22">
              <w:rPr>
                <w:rFonts w:eastAsia="Times New Roman" w:cs="Times New Roman"/>
                <w:color w:val="000000"/>
              </w:rPr>
              <w:t xml:space="preserve"> </w:t>
            </w:r>
            <w:r w:rsidRPr="00B37D22">
              <w:rPr>
                <w:rFonts w:eastAsia="Times New Roman" w:cs="Times New Roman"/>
                <w:color w:val="000000"/>
              </w:rPr>
              <w:t>schůzky s rodiči,</w:t>
            </w:r>
            <w:r w:rsidR="00201DD6" w:rsidRPr="00B37D22">
              <w:rPr>
                <w:rFonts w:eastAsia="Times New Roman" w:cs="Times New Roman"/>
                <w:color w:val="000000"/>
              </w:rPr>
              <w:t xml:space="preserve"> </w:t>
            </w:r>
            <w:r w:rsidRPr="00B37D22">
              <w:rPr>
                <w:rFonts w:eastAsia="Times New Roman" w:cs="Times New Roman"/>
                <w:color w:val="000000"/>
              </w:rPr>
              <w:t>dotazník,</w:t>
            </w:r>
            <w:r w:rsidR="00201DD6" w:rsidRPr="00B37D22">
              <w:rPr>
                <w:rFonts w:eastAsia="Times New Roman" w:cs="Times New Roman"/>
                <w:color w:val="000000"/>
              </w:rPr>
              <w:t xml:space="preserve"> </w:t>
            </w:r>
            <w:r w:rsidRPr="00B37D22">
              <w:rPr>
                <w:rFonts w:eastAsia="Times New Roman" w:cs="Times New Roman"/>
                <w:color w:val="000000"/>
              </w:rPr>
              <w:t>akce</w:t>
            </w:r>
            <w:r w:rsidR="00201DD6" w:rsidRPr="00B37D22">
              <w:rPr>
                <w:rFonts w:eastAsia="Times New Roman" w:cs="Times New Roman"/>
                <w:color w:val="000000"/>
              </w:rPr>
              <w:t xml:space="preserve"> </w:t>
            </w:r>
            <w:r w:rsidRPr="00B37D22">
              <w:rPr>
                <w:rFonts w:eastAsia="Times New Roman" w:cs="Times New Roman"/>
                <w:color w:val="000000"/>
              </w:rPr>
              <w:t>školy,</w:t>
            </w:r>
            <w:r w:rsidR="00201DD6" w:rsidRPr="00B37D22">
              <w:rPr>
                <w:rFonts w:eastAsia="Times New Roman" w:cs="Times New Roman"/>
                <w:color w:val="000000"/>
              </w:rPr>
              <w:t xml:space="preserve"> </w:t>
            </w:r>
            <w:r w:rsidRPr="00B37D22">
              <w:rPr>
                <w:rFonts w:eastAsia="Times New Roman" w:cs="Times New Roman"/>
                <w:color w:val="000000"/>
              </w:rPr>
              <w:t>nástěnky,</w:t>
            </w:r>
            <w:r w:rsidR="00201DD6" w:rsidRPr="00B37D22">
              <w:rPr>
                <w:rFonts w:eastAsia="Times New Roman" w:cs="Times New Roman"/>
                <w:color w:val="000000"/>
              </w:rPr>
              <w:t xml:space="preserve"> </w:t>
            </w:r>
            <w:r w:rsidRPr="00B37D22">
              <w:rPr>
                <w:rFonts w:eastAsia="Times New Roman" w:cs="Times New Roman"/>
                <w:color w:val="000000"/>
              </w:rPr>
              <w:t>stránky školy</w:t>
            </w:r>
          </w:p>
        </w:tc>
        <w:tc>
          <w:tcPr>
            <w:tcW w:w="1449" w:type="dxa"/>
            <w:tcBorders>
              <w:top w:val="nil"/>
              <w:left w:val="nil"/>
              <w:bottom w:val="single" w:sz="4" w:space="0" w:color="auto"/>
              <w:right w:val="single" w:sz="4" w:space="0" w:color="auto"/>
            </w:tcBorders>
            <w:shd w:val="clear" w:color="auto" w:fill="auto"/>
            <w:noWrap/>
            <w:vAlign w:val="center"/>
            <w:hideMark/>
          </w:tcPr>
          <w:p w14:paraId="043A7867"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Po celý rok</w:t>
            </w:r>
          </w:p>
        </w:tc>
        <w:tc>
          <w:tcPr>
            <w:tcW w:w="1811" w:type="dxa"/>
            <w:tcBorders>
              <w:top w:val="nil"/>
              <w:left w:val="nil"/>
              <w:bottom w:val="single" w:sz="4" w:space="0" w:color="auto"/>
              <w:right w:val="single" w:sz="4" w:space="0" w:color="auto"/>
            </w:tcBorders>
            <w:shd w:val="clear" w:color="auto" w:fill="auto"/>
            <w:noWrap/>
            <w:vAlign w:val="center"/>
            <w:hideMark/>
          </w:tcPr>
          <w:p w14:paraId="043A7868"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ŘMŠ + PP SWOT</w:t>
            </w:r>
          </w:p>
        </w:tc>
      </w:tr>
      <w:tr w:rsidR="00C930D1" w:rsidRPr="00D21FB7" w14:paraId="043A786E" w14:textId="77777777" w:rsidTr="00935408">
        <w:trPr>
          <w:trHeight w:val="300"/>
        </w:trPr>
        <w:tc>
          <w:tcPr>
            <w:tcW w:w="2694" w:type="dxa"/>
            <w:tcBorders>
              <w:top w:val="nil"/>
              <w:left w:val="single" w:sz="4" w:space="0" w:color="auto"/>
              <w:bottom w:val="single" w:sz="4" w:space="0" w:color="auto"/>
              <w:right w:val="single" w:sz="4" w:space="0" w:color="auto"/>
            </w:tcBorders>
            <w:shd w:val="clear" w:color="000000" w:fill="D9D9D9"/>
            <w:noWrap/>
            <w:vAlign w:val="bottom"/>
            <w:hideMark/>
          </w:tcPr>
          <w:p w14:paraId="043A786A" w14:textId="77777777" w:rsidR="00C930D1" w:rsidRPr="00B37D22" w:rsidRDefault="00935408" w:rsidP="00205ED9">
            <w:pPr>
              <w:spacing w:after="0" w:line="240" w:lineRule="auto"/>
              <w:jc w:val="both"/>
              <w:rPr>
                <w:rFonts w:eastAsia="Times New Roman" w:cs="Times New Roman"/>
                <w:b/>
                <w:bCs/>
                <w:color w:val="000000"/>
              </w:rPr>
            </w:pPr>
            <w:r w:rsidRPr="00B37D22">
              <w:rPr>
                <w:rFonts w:eastAsia="Times New Roman" w:cs="Times New Roman"/>
                <w:b/>
                <w:bCs/>
                <w:color w:val="000000"/>
              </w:rPr>
              <w:t>5. Výsledky</w:t>
            </w:r>
            <w:r w:rsidR="00C930D1" w:rsidRPr="00B37D22">
              <w:rPr>
                <w:rFonts w:eastAsia="Times New Roman" w:cs="Times New Roman"/>
                <w:b/>
                <w:bCs/>
                <w:color w:val="000000"/>
              </w:rPr>
              <w:t xml:space="preserve"> vzdělávání</w:t>
            </w:r>
          </w:p>
        </w:tc>
        <w:tc>
          <w:tcPr>
            <w:tcW w:w="3969" w:type="dxa"/>
            <w:tcBorders>
              <w:top w:val="nil"/>
              <w:left w:val="nil"/>
              <w:bottom w:val="single" w:sz="4" w:space="0" w:color="auto"/>
              <w:right w:val="nil"/>
            </w:tcBorders>
            <w:shd w:val="clear" w:color="000000" w:fill="D9D9D9"/>
            <w:noWrap/>
            <w:vAlign w:val="bottom"/>
            <w:hideMark/>
          </w:tcPr>
          <w:p w14:paraId="043A786B"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c>
          <w:tcPr>
            <w:tcW w:w="1449" w:type="dxa"/>
            <w:tcBorders>
              <w:top w:val="nil"/>
              <w:left w:val="nil"/>
              <w:bottom w:val="single" w:sz="4" w:space="0" w:color="auto"/>
              <w:right w:val="nil"/>
            </w:tcBorders>
            <w:shd w:val="clear" w:color="000000" w:fill="D9D9D9"/>
            <w:noWrap/>
            <w:vAlign w:val="bottom"/>
            <w:hideMark/>
          </w:tcPr>
          <w:p w14:paraId="043A786C"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c>
          <w:tcPr>
            <w:tcW w:w="1811" w:type="dxa"/>
            <w:tcBorders>
              <w:top w:val="nil"/>
              <w:left w:val="nil"/>
              <w:bottom w:val="single" w:sz="4" w:space="0" w:color="auto"/>
              <w:right w:val="single" w:sz="4" w:space="0" w:color="auto"/>
            </w:tcBorders>
            <w:shd w:val="clear" w:color="000000" w:fill="D9D9D9"/>
            <w:noWrap/>
            <w:vAlign w:val="bottom"/>
            <w:hideMark/>
          </w:tcPr>
          <w:p w14:paraId="043A786D"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r>
      <w:tr w:rsidR="00C930D1" w:rsidRPr="00D21FB7" w14:paraId="043A7873" w14:textId="77777777" w:rsidTr="00935408">
        <w:trPr>
          <w:trHeight w:val="93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43A786F"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xml:space="preserve">Sledování pokroků dítěte vzhledem ke </w:t>
            </w:r>
            <w:r w:rsidR="00935408">
              <w:rPr>
                <w:rFonts w:eastAsia="Times New Roman" w:cs="Times New Roman"/>
                <w:color w:val="000000"/>
              </w:rPr>
              <w:t>k</w:t>
            </w:r>
            <w:r w:rsidRPr="00B37D22">
              <w:rPr>
                <w:rFonts w:eastAsia="Times New Roman" w:cs="Times New Roman"/>
                <w:color w:val="000000"/>
              </w:rPr>
              <w:t>ompetencím,</w:t>
            </w:r>
            <w:r w:rsidR="00201DD6" w:rsidRPr="00B37D22">
              <w:rPr>
                <w:rFonts w:eastAsia="Times New Roman" w:cs="Times New Roman"/>
                <w:color w:val="000000"/>
              </w:rPr>
              <w:t xml:space="preserve"> </w:t>
            </w:r>
            <w:r w:rsidRPr="00B37D22">
              <w:rPr>
                <w:rFonts w:eastAsia="Times New Roman" w:cs="Times New Roman"/>
                <w:color w:val="000000"/>
              </w:rPr>
              <w:t>Aktivity školy</w:t>
            </w:r>
          </w:p>
        </w:tc>
        <w:tc>
          <w:tcPr>
            <w:tcW w:w="3969" w:type="dxa"/>
            <w:tcBorders>
              <w:top w:val="nil"/>
              <w:left w:val="nil"/>
              <w:bottom w:val="single" w:sz="4" w:space="0" w:color="auto"/>
              <w:right w:val="single" w:sz="4" w:space="0" w:color="auto"/>
            </w:tcBorders>
            <w:shd w:val="clear" w:color="auto" w:fill="auto"/>
            <w:vAlign w:val="center"/>
            <w:hideMark/>
          </w:tcPr>
          <w:p w14:paraId="043A7870"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Pozorování,</w:t>
            </w:r>
            <w:r w:rsidR="00201DD6" w:rsidRPr="00B37D22">
              <w:rPr>
                <w:rFonts w:eastAsia="Times New Roman" w:cs="Times New Roman"/>
                <w:color w:val="000000"/>
              </w:rPr>
              <w:t xml:space="preserve"> </w:t>
            </w:r>
            <w:r w:rsidRPr="00B37D22">
              <w:rPr>
                <w:rFonts w:eastAsia="Times New Roman" w:cs="Times New Roman"/>
                <w:color w:val="000000"/>
              </w:rPr>
              <w:t>portfolio,</w:t>
            </w:r>
            <w:r w:rsidR="00201DD6" w:rsidRPr="00B37D22">
              <w:rPr>
                <w:rFonts w:eastAsia="Times New Roman" w:cs="Times New Roman"/>
                <w:color w:val="000000"/>
              </w:rPr>
              <w:t xml:space="preserve"> </w:t>
            </w:r>
            <w:r w:rsidRPr="00B37D22">
              <w:rPr>
                <w:rFonts w:eastAsia="Times New Roman" w:cs="Times New Roman"/>
                <w:color w:val="000000"/>
              </w:rPr>
              <w:t>dotazník,</w:t>
            </w:r>
            <w:r w:rsidR="00201DD6" w:rsidRPr="00B37D22">
              <w:rPr>
                <w:rFonts w:eastAsia="Times New Roman" w:cs="Times New Roman"/>
                <w:color w:val="000000"/>
              </w:rPr>
              <w:t xml:space="preserve"> </w:t>
            </w:r>
            <w:r w:rsidRPr="00B37D22">
              <w:rPr>
                <w:rFonts w:eastAsia="Times New Roman" w:cs="Times New Roman"/>
                <w:color w:val="000000"/>
              </w:rPr>
              <w:t>foto,</w:t>
            </w:r>
            <w:r w:rsidR="00201DD6" w:rsidRPr="00B37D22">
              <w:rPr>
                <w:rFonts w:eastAsia="Times New Roman" w:cs="Times New Roman"/>
                <w:color w:val="000000"/>
              </w:rPr>
              <w:t xml:space="preserve"> </w:t>
            </w:r>
            <w:r w:rsidRPr="00B37D22">
              <w:rPr>
                <w:rFonts w:eastAsia="Times New Roman" w:cs="Times New Roman"/>
                <w:color w:val="000000"/>
              </w:rPr>
              <w:t>rozhovor,</w:t>
            </w:r>
            <w:r w:rsidR="00201DD6" w:rsidRPr="00B37D22">
              <w:rPr>
                <w:rFonts w:eastAsia="Times New Roman" w:cs="Times New Roman"/>
                <w:color w:val="000000"/>
              </w:rPr>
              <w:t xml:space="preserve"> </w:t>
            </w:r>
            <w:r w:rsidRPr="00B37D22">
              <w:rPr>
                <w:rFonts w:eastAsia="Times New Roman" w:cs="Times New Roman"/>
                <w:color w:val="000000"/>
              </w:rPr>
              <w:t>pedagogické rady</w:t>
            </w:r>
          </w:p>
        </w:tc>
        <w:tc>
          <w:tcPr>
            <w:tcW w:w="1449" w:type="dxa"/>
            <w:tcBorders>
              <w:top w:val="nil"/>
              <w:left w:val="nil"/>
              <w:bottom w:val="single" w:sz="4" w:space="0" w:color="auto"/>
              <w:right w:val="single" w:sz="4" w:space="0" w:color="auto"/>
            </w:tcBorders>
            <w:shd w:val="clear" w:color="auto" w:fill="auto"/>
            <w:noWrap/>
            <w:vAlign w:val="center"/>
            <w:hideMark/>
          </w:tcPr>
          <w:p w14:paraId="043A7871"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na úrovni třídy</w:t>
            </w:r>
          </w:p>
        </w:tc>
        <w:tc>
          <w:tcPr>
            <w:tcW w:w="1811" w:type="dxa"/>
            <w:tcBorders>
              <w:top w:val="nil"/>
              <w:left w:val="nil"/>
              <w:bottom w:val="single" w:sz="4" w:space="0" w:color="auto"/>
              <w:right w:val="single" w:sz="4" w:space="0" w:color="auto"/>
            </w:tcBorders>
            <w:shd w:val="clear" w:color="auto" w:fill="auto"/>
            <w:noWrap/>
            <w:vAlign w:val="center"/>
            <w:hideMark/>
          </w:tcPr>
          <w:p w14:paraId="043A7872"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PP Portfolio</w:t>
            </w:r>
          </w:p>
        </w:tc>
      </w:tr>
      <w:tr w:rsidR="00C930D1" w:rsidRPr="00D21FB7" w14:paraId="043A7878" w14:textId="77777777" w:rsidTr="00935408">
        <w:trPr>
          <w:trHeight w:val="300"/>
        </w:trPr>
        <w:tc>
          <w:tcPr>
            <w:tcW w:w="2694" w:type="dxa"/>
            <w:tcBorders>
              <w:top w:val="nil"/>
              <w:left w:val="single" w:sz="4" w:space="0" w:color="auto"/>
              <w:bottom w:val="single" w:sz="4" w:space="0" w:color="auto"/>
              <w:right w:val="single" w:sz="4" w:space="0" w:color="auto"/>
            </w:tcBorders>
            <w:shd w:val="clear" w:color="000000" w:fill="D9D9D9"/>
            <w:noWrap/>
            <w:vAlign w:val="center"/>
            <w:hideMark/>
          </w:tcPr>
          <w:p w14:paraId="043A7874" w14:textId="77777777" w:rsidR="00C930D1" w:rsidRPr="00B37D22" w:rsidRDefault="00935408" w:rsidP="00205ED9">
            <w:pPr>
              <w:spacing w:after="0" w:line="240" w:lineRule="auto"/>
              <w:jc w:val="both"/>
              <w:rPr>
                <w:rFonts w:eastAsia="Times New Roman" w:cs="Times New Roman"/>
                <w:b/>
                <w:bCs/>
                <w:color w:val="000000"/>
              </w:rPr>
            </w:pPr>
            <w:r w:rsidRPr="00B37D22">
              <w:rPr>
                <w:rFonts w:eastAsia="Times New Roman" w:cs="Times New Roman"/>
                <w:b/>
                <w:bCs/>
                <w:color w:val="000000"/>
              </w:rPr>
              <w:t>6. Personální</w:t>
            </w:r>
            <w:r w:rsidR="00C930D1" w:rsidRPr="00B37D22">
              <w:rPr>
                <w:rFonts w:eastAsia="Times New Roman" w:cs="Times New Roman"/>
                <w:b/>
                <w:bCs/>
                <w:color w:val="000000"/>
              </w:rPr>
              <w:t xml:space="preserve"> oblast</w:t>
            </w:r>
          </w:p>
        </w:tc>
        <w:tc>
          <w:tcPr>
            <w:tcW w:w="3969" w:type="dxa"/>
            <w:tcBorders>
              <w:top w:val="nil"/>
              <w:left w:val="nil"/>
              <w:bottom w:val="single" w:sz="4" w:space="0" w:color="auto"/>
              <w:right w:val="nil"/>
            </w:tcBorders>
            <w:shd w:val="clear" w:color="000000" w:fill="D9D9D9"/>
            <w:noWrap/>
            <w:vAlign w:val="center"/>
            <w:hideMark/>
          </w:tcPr>
          <w:p w14:paraId="043A7875"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c>
          <w:tcPr>
            <w:tcW w:w="1449" w:type="dxa"/>
            <w:tcBorders>
              <w:top w:val="nil"/>
              <w:left w:val="nil"/>
              <w:bottom w:val="single" w:sz="4" w:space="0" w:color="auto"/>
              <w:right w:val="nil"/>
            </w:tcBorders>
            <w:shd w:val="clear" w:color="000000" w:fill="D9D9D9"/>
            <w:noWrap/>
            <w:vAlign w:val="bottom"/>
            <w:hideMark/>
          </w:tcPr>
          <w:p w14:paraId="043A7876"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c>
          <w:tcPr>
            <w:tcW w:w="1811" w:type="dxa"/>
            <w:tcBorders>
              <w:top w:val="nil"/>
              <w:left w:val="nil"/>
              <w:bottom w:val="single" w:sz="4" w:space="0" w:color="auto"/>
              <w:right w:val="single" w:sz="4" w:space="0" w:color="auto"/>
            </w:tcBorders>
            <w:shd w:val="clear" w:color="000000" w:fill="D9D9D9"/>
            <w:noWrap/>
            <w:vAlign w:val="bottom"/>
            <w:hideMark/>
          </w:tcPr>
          <w:p w14:paraId="043A7877"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r>
      <w:tr w:rsidR="00C930D1" w:rsidRPr="00D21FB7" w14:paraId="043A787D" w14:textId="77777777" w:rsidTr="00935408">
        <w:trPr>
          <w:trHeight w:val="1143"/>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43A7879"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Efektivita organizace školy kvalita pedagogické práce,</w:t>
            </w:r>
            <w:r w:rsidR="00201DD6" w:rsidRPr="00B37D22">
              <w:rPr>
                <w:rFonts w:eastAsia="Times New Roman" w:cs="Times New Roman"/>
                <w:color w:val="000000"/>
              </w:rPr>
              <w:t xml:space="preserve"> </w:t>
            </w:r>
            <w:r w:rsidRPr="00B37D22">
              <w:rPr>
                <w:rFonts w:eastAsia="Times New Roman" w:cs="Times New Roman"/>
                <w:color w:val="000000"/>
              </w:rPr>
              <w:t>DVPP,</w:t>
            </w:r>
            <w:r w:rsidR="00201DD6" w:rsidRPr="00B37D22">
              <w:rPr>
                <w:rFonts w:eastAsia="Times New Roman" w:cs="Times New Roman"/>
                <w:color w:val="000000"/>
              </w:rPr>
              <w:t xml:space="preserve"> </w:t>
            </w:r>
            <w:r w:rsidRPr="00B37D22">
              <w:rPr>
                <w:rFonts w:eastAsia="Times New Roman" w:cs="Times New Roman"/>
                <w:color w:val="000000"/>
              </w:rPr>
              <w:t>formy práce</w:t>
            </w:r>
          </w:p>
        </w:tc>
        <w:tc>
          <w:tcPr>
            <w:tcW w:w="3969" w:type="dxa"/>
            <w:tcBorders>
              <w:top w:val="nil"/>
              <w:left w:val="nil"/>
              <w:bottom w:val="single" w:sz="4" w:space="0" w:color="auto"/>
              <w:right w:val="single" w:sz="4" w:space="0" w:color="auto"/>
            </w:tcBorders>
            <w:shd w:val="clear" w:color="auto" w:fill="auto"/>
            <w:vAlign w:val="center"/>
            <w:hideMark/>
          </w:tcPr>
          <w:p w14:paraId="043A787A"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Dotazníky,</w:t>
            </w:r>
            <w:r w:rsidR="00201DD6" w:rsidRPr="00B37D22">
              <w:rPr>
                <w:rFonts w:eastAsia="Times New Roman" w:cs="Times New Roman"/>
                <w:color w:val="000000"/>
              </w:rPr>
              <w:t xml:space="preserve"> </w:t>
            </w:r>
            <w:r w:rsidRPr="00B37D22">
              <w:rPr>
                <w:rFonts w:eastAsia="Times New Roman" w:cs="Times New Roman"/>
                <w:color w:val="000000"/>
              </w:rPr>
              <w:t>hospitace,</w:t>
            </w:r>
            <w:r w:rsidR="00201DD6" w:rsidRPr="00B37D22">
              <w:rPr>
                <w:rFonts w:eastAsia="Times New Roman" w:cs="Times New Roman"/>
                <w:color w:val="000000"/>
              </w:rPr>
              <w:t xml:space="preserve"> </w:t>
            </w:r>
            <w:r w:rsidRPr="00B37D22">
              <w:rPr>
                <w:rFonts w:eastAsia="Times New Roman" w:cs="Times New Roman"/>
                <w:color w:val="000000"/>
              </w:rPr>
              <w:t>kontrolní</w:t>
            </w:r>
            <w:r w:rsidR="00201DD6" w:rsidRPr="00B37D22">
              <w:rPr>
                <w:rFonts w:eastAsia="Times New Roman" w:cs="Times New Roman"/>
                <w:color w:val="000000"/>
              </w:rPr>
              <w:t xml:space="preserve"> </w:t>
            </w:r>
            <w:r w:rsidRPr="00B37D22">
              <w:rPr>
                <w:rFonts w:eastAsia="Times New Roman" w:cs="Times New Roman"/>
                <w:color w:val="000000"/>
              </w:rPr>
              <w:t>činnost,</w:t>
            </w:r>
            <w:r w:rsidR="00201DD6" w:rsidRPr="00B37D22">
              <w:rPr>
                <w:rFonts w:eastAsia="Times New Roman" w:cs="Times New Roman"/>
                <w:color w:val="000000"/>
              </w:rPr>
              <w:t xml:space="preserve"> </w:t>
            </w:r>
            <w:r w:rsidRPr="00B37D22">
              <w:rPr>
                <w:rFonts w:eastAsia="Times New Roman" w:cs="Times New Roman"/>
                <w:color w:val="000000"/>
              </w:rPr>
              <w:t>plány,</w:t>
            </w:r>
            <w:r w:rsidR="00201DD6" w:rsidRPr="00B37D22">
              <w:rPr>
                <w:rFonts w:eastAsia="Times New Roman" w:cs="Times New Roman"/>
                <w:color w:val="000000"/>
              </w:rPr>
              <w:t xml:space="preserve"> </w:t>
            </w:r>
            <w:r w:rsidRPr="00B37D22">
              <w:rPr>
                <w:rFonts w:eastAsia="Times New Roman" w:cs="Times New Roman"/>
                <w:color w:val="000000"/>
              </w:rPr>
              <w:t>porady</w:t>
            </w:r>
          </w:p>
        </w:tc>
        <w:tc>
          <w:tcPr>
            <w:tcW w:w="1449" w:type="dxa"/>
            <w:tcBorders>
              <w:top w:val="nil"/>
              <w:left w:val="nil"/>
              <w:bottom w:val="single" w:sz="4" w:space="0" w:color="auto"/>
              <w:right w:val="single" w:sz="4" w:space="0" w:color="auto"/>
            </w:tcBorders>
            <w:shd w:val="clear" w:color="auto" w:fill="auto"/>
            <w:vAlign w:val="center"/>
            <w:hideMark/>
          </w:tcPr>
          <w:p w14:paraId="043A787B"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průběžně,</w:t>
            </w:r>
            <w:r w:rsidRPr="00B37D22">
              <w:rPr>
                <w:rFonts w:eastAsia="Times New Roman" w:cs="Times New Roman"/>
                <w:color w:val="000000"/>
              </w:rPr>
              <w:br/>
              <w:t>plán hospitací,</w:t>
            </w:r>
            <w:r w:rsidRPr="00B37D22">
              <w:rPr>
                <w:rFonts w:eastAsia="Times New Roman" w:cs="Times New Roman"/>
                <w:color w:val="000000"/>
              </w:rPr>
              <w:br/>
              <w:t>dotazník 1xročně</w:t>
            </w:r>
          </w:p>
        </w:tc>
        <w:tc>
          <w:tcPr>
            <w:tcW w:w="1811" w:type="dxa"/>
            <w:tcBorders>
              <w:top w:val="nil"/>
              <w:left w:val="nil"/>
              <w:bottom w:val="single" w:sz="4" w:space="0" w:color="auto"/>
              <w:right w:val="single" w:sz="4" w:space="0" w:color="auto"/>
            </w:tcBorders>
            <w:shd w:val="clear" w:color="auto" w:fill="auto"/>
            <w:noWrap/>
            <w:vAlign w:val="center"/>
            <w:hideMark/>
          </w:tcPr>
          <w:p w14:paraId="043A787C"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ŘMŠ + PP SWOT</w:t>
            </w:r>
          </w:p>
        </w:tc>
      </w:tr>
      <w:tr w:rsidR="00C930D1" w:rsidRPr="00D21FB7" w14:paraId="043A7882" w14:textId="77777777" w:rsidTr="00935408">
        <w:trPr>
          <w:trHeight w:val="630"/>
        </w:trPr>
        <w:tc>
          <w:tcPr>
            <w:tcW w:w="2694" w:type="dxa"/>
            <w:tcBorders>
              <w:top w:val="nil"/>
              <w:left w:val="single" w:sz="4" w:space="0" w:color="auto"/>
              <w:bottom w:val="single" w:sz="4" w:space="0" w:color="auto"/>
              <w:right w:val="single" w:sz="4" w:space="0" w:color="auto"/>
            </w:tcBorders>
            <w:shd w:val="clear" w:color="000000" w:fill="D9D9D9"/>
            <w:vAlign w:val="center"/>
            <w:hideMark/>
          </w:tcPr>
          <w:p w14:paraId="043A787E" w14:textId="77777777" w:rsidR="00C930D1" w:rsidRPr="00B37D22" w:rsidRDefault="00935408" w:rsidP="00205ED9">
            <w:pPr>
              <w:spacing w:after="0" w:line="240" w:lineRule="auto"/>
              <w:jc w:val="both"/>
              <w:rPr>
                <w:rFonts w:eastAsia="Times New Roman" w:cs="Times New Roman"/>
                <w:b/>
                <w:bCs/>
                <w:color w:val="000000"/>
              </w:rPr>
            </w:pPr>
            <w:r w:rsidRPr="00B37D22">
              <w:rPr>
                <w:rFonts w:eastAsia="Times New Roman" w:cs="Times New Roman"/>
                <w:b/>
                <w:bCs/>
                <w:color w:val="000000"/>
              </w:rPr>
              <w:lastRenderedPageBreak/>
              <w:t>7. Ekonomická</w:t>
            </w:r>
            <w:r w:rsidR="00C930D1" w:rsidRPr="00B37D22">
              <w:rPr>
                <w:rFonts w:eastAsia="Times New Roman" w:cs="Times New Roman"/>
                <w:b/>
                <w:bCs/>
                <w:color w:val="000000"/>
              </w:rPr>
              <w:t xml:space="preserve"> oblast a</w:t>
            </w:r>
            <w:r>
              <w:rPr>
                <w:rFonts w:eastAsia="Times New Roman" w:cs="Times New Roman"/>
                <w:b/>
                <w:bCs/>
                <w:color w:val="000000"/>
              </w:rPr>
              <w:t> </w:t>
            </w:r>
            <w:r w:rsidR="00C930D1" w:rsidRPr="00B37D22">
              <w:rPr>
                <w:rFonts w:eastAsia="Times New Roman" w:cs="Times New Roman"/>
                <w:b/>
                <w:bCs/>
                <w:color w:val="000000"/>
              </w:rPr>
              <w:t>její vliv na vzdělávání</w:t>
            </w:r>
          </w:p>
        </w:tc>
        <w:tc>
          <w:tcPr>
            <w:tcW w:w="3969" w:type="dxa"/>
            <w:tcBorders>
              <w:top w:val="nil"/>
              <w:left w:val="nil"/>
              <w:bottom w:val="single" w:sz="4" w:space="0" w:color="auto"/>
              <w:right w:val="nil"/>
            </w:tcBorders>
            <w:shd w:val="clear" w:color="000000" w:fill="D9D9D9"/>
            <w:noWrap/>
            <w:vAlign w:val="bottom"/>
            <w:hideMark/>
          </w:tcPr>
          <w:p w14:paraId="043A787F"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c>
          <w:tcPr>
            <w:tcW w:w="1449" w:type="dxa"/>
            <w:tcBorders>
              <w:top w:val="nil"/>
              <w:left w:val="nil"/>
              <w:bottom w:val="single" w:sz="4" w:space="0" w:color="auto"/>
              <w:right w:val="nil"/>
            </w:tcBorders>
            <w:shd w:val="clear" w:color="000000" w:fill="D9D9D9"/>
            <w:noWrap/>
            <w:vAlign w:val="center"/>
            <w:hideMark/>
          </w:tcPr>
          <w:p w14:paraId="043A7880"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c>
          <w:tcPr>
            <w:tcW w:w="1811" w:type="dxa"/>
            <w:tcBorders>
              <w:top w:val="nil"/>
              <w:left w:val="nil"/>
              <w:bottom w:val="single" w:sz="4" w:space="0" w:color="auto"/>
              <w:right w:val="single" w:sz="4" w:space="0" w:color="auto"/>
            </w:tcBorders>
            <w:shd w:val="clear" w:color="000000" w:fill="D9D9D9"/>
            <w:noWrap/>
            <w:vAlign w:val="bottom"/>
            <w:hideMark/>
          </w:tcPr>
          <w:p w14:paraId="043A7881"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 </w:t>
            </w:r>
          </w:p>
        </w:tc>
      </w:tr>
      <w:tr w:rsidR="00C930D1" w:rsidRPr="00D21FB7" w14:paraId="043A7887" w14:textId="77777777" w:rsidTr="00935408">
        <w:trPr>
          <w:trHeight w:val="81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43A7883"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Hospodaření školy,</w:t>
            </w:r>
            <w:r w:rsidR="00201DD6" w:rsidRPr="00B37D22">
              <w:rPr>
                <w:rFonts w:eastAsia="Times New Roman" w:cs="Times New Roman"/>
                <w:color w:val="000000"/>
              </w:rPr>
              <w:t xml:space="preserve"> </w:t>
            </w:r>
            <w:r w:rsidRPr="00B37D22">
              <w:rPr>
                <w:rFonts w:eastAsia="Times New Roman" w:cs="Times New Roman"/>
                <w:color w:val="000000"/>
              </w:rPr>
              <w:t>vyrovnaný</w:t>
            </w:r>
            <w:r w:rsidR="00201DD6" w:rsidRPr="00B37D22">
              <w:rPr>
                <w:rFonts w:eastAsia="Times New Roman" w:cs="Times New Roman"/>
                <w:color w:val="000000"/>
              </w:rPr>
              <w:t xml:space="preserve"> </w:t>
            </w:r>
            <w:r w:rsidRPr="00B37D22">
              <w:rPr>
                <w:rFonts w:eastAsia="Times New Roman" w:cs="Times New Roman"/>
                <w:color w:val="000000"/>
              </w:rPr>
              <w:t>rozpočet,</w:t>
            </w:r>
            <w:r w:rsidR="00201DD6" w:rsidRPr="00B37D22">
              <w:rPr>
                <w:rFonts w:eastAsia="Times New Roman" w:cs="Times New Roman"/>
                <w:color w:val="000000"/>
              </w:rPr>
              <w:t xml:space="preserve"> </w:t>
            </w:r>
            <w:r w:rsidRPr="00B37D22">
              <w:rPr>
                <w:rFonts w:eastAsia="Times New Roman" w:cs="Times New Roman"/>
                <w:color w:val="000000"/>
              </w:rPr>
              <w:t>kvalita dokumentace</w:t>
            </w:r>
          </w:p>
        </w:tc>
        <w:tc>
          <w:tcPr>
            <w:tcW w:w="3969" w:type="dxa"/>
            <w:tcBorders>
              <w:top w:val="nil"/>
              <w:left w:val="nil"/>
              <w:bottom w:val="single" w:sz="4" w:space="0" w:color="auto"/>
              <w:right w:val="single" w:sz="4" w:space="0" w:color="auto"/>
            </w:tcBorders>
            <w:shd w:val="clear" w:color="auto" w:fill="auto"/>
            <w:vAlign w:val="center"/>
            <w:hideMark/>
          </w:tcPr>
          <w:p w14:paraId="043A7884"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Plán nákladů a výnosů,</w:t>
            </w:r>
            <w:r w:rsidR="00201DD6" w:rsidRPr="00B37D22">
              <w:rPr>
                <w:rFonts w:eastAsia="Times New Roman" w:cs="Times New Roman"/>
                <w:color w:val="000000"/>
              </w:rPr>
              <w:t xml:space="preserve"> </w:t>
            </w:r>
            <w:r w:rsidRPr="00B37D22">
              <w:rPr>
                <w:rFonts w:eastAsia="Times New Roman" w:cs="Times New Roman"/>
                <w:color w:val="000000"/>
              </w:rPr>
              <w:t>rozbory</w:t>
            </w:r>
            <w:r w:rsidR="00201DD6" w:rsidRPr="00B37D22">
              <w:rPr>
                <w:rFonts w:eastAsia="Times New Roman" w:cs="Times New Roman"/>
                <w:color w:val="000000"/>
              </w:rPr>
              <w:t xml:space="preserve"> </w:t>
            </w:r>
            <w:r w:rsidRPr="00B37D22">
              <w:rPr>
                <w:rFonts w:eastAsia="Times New Roman" w:cs="Times New Roman"/>
                <w:color w:val="000000"/>
              </w:rPr>
              <w:t>hospodaření,</w:t>
            </w:r>
            <w:r w:rsidR="00201DD6" w:rsidRPr="00B37D22">
              <w:rPr>
                <w:rFonts w:eastAsia="Times New Roman" w:cs="Times New Roman"/>
                <w:color w:val="000000"/>
              </w:rPr>
              <w:t xml:space="preserve"> </w:t>
            </w:r>
            <w:r w:rsidRPr="00B37D22">
              <w:rPr>
                <w:rFonts w:eastAsia="Times New Roman" w:cs="Times New Roman"/>
                <w:color w:val="000000"/>
              </w:rPr>
              <w:t>pedagogické</w:t>
            </w:r>
            <w:r w:rsidR="00201DD6" w:rsidRPr="00B37D22">
              <w:rPr>
                <w:rFonts w:eastAsia="Times New Roman" w:cs="Times New Roman"/>
                <w:color w:val="000000"/>
              </w:rPr>
              <w:t xml:space="preserve"> </w:t>
            </w:r>
            <w:r w:rsidRPr="00B37D22">
              <w:rPr>
                <w:rFonts w:eastAsia="Times New Roman" w:cs="Times New Roman"/>
                <w:color w:val="000000"/>
              </w:rPr>
              <w:t>rady,</w:t>
            </w:r>
            <w:r w:rsidR="00201DD6" w:rsidRPr="00B37D22">
              <w:rPr>
                <w:rFonts w:eastAsia="Times New Roman" w:cs="Times New Roman"/>
                <w:color w:val="000000"/>
              </w:rPr>
              <w:t xml:space="preserve"> </w:t>
            </w:r>
            <w:r w:rsidRPr="00B37D22">
              <w:rPr>
                <w:rFonts w:eastAsia="Times New Roman" w:cs="Times New Roman"/>
                <w:color w:val="000000"/>
              </w:rPr>
              <w:t>porady</w:t>
            </w:r>
          </w:p>
        </w:tc>
        <w:tc>
          <w:tcPr>
            <w:tcW w:w="1449" w:type="dxa"/>
            <w:tcBorders>
              <w:top w:val="nil"/>
              <w:left w:val="nil"/>
              <w:bottom w:val="single" w:sz="4" w:space="0" w:color="auto"/>
              <w:right w:val="single" w:sz="4" w:space="0" w:color="auto"/>
            </w:tcBorders>
            <w:shd w:val="clear" w:color="auto" w:fill="auto"/>
            <w:vAlign w:val="center"/>
            <w:hideMark/>
          </w:tcPr>
          <w:p w14:paraId="043A7885"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čtvrtletně</w:t>
            </w:r>
            <w:r w:rsidRPr="00B37D22">
              <w:rPr>
                <w:rFonts w:eastAsia="Times New Roman" w:cs="Times New Roman"/>
                <w:color w:val="000000"/>
              </w:rPr>
              <w:br/>
              <w:t>průběžně</w:t>
            </w:r>
          </w:p>
        </w:tc>
        <w:tc>
          <w:tcPr>
            <w:tcW w:w="1811" w:type="dxa"/>
            <w:tcBorders>
              <w:top w:val="nil"/>
              <w:left w:val="nil"/>
              <w:bottom w:val="single" w:sz="4" w:space="0" w:color="auto"/>
              <w:right w:val="single" w:sz="4" w:space="0" w:color="auto"/>
            </w:tcBorders>
            <w:shd w:val="clear" w:color="auto" w:fill="auto"/>
            <w:hideMark/>
          </w:tcPr>
          <w:p w14:paraId="043A7886" w14:textId="77777777" w:rsidR="00C930D1" w:rsidRPr="00B37D22" w:rsidRDefault="00C930D1" w:rsidP="00205ED9">
            <w:pPr>
              <w:spacing w:after="0" w:line="240" w:lineRule="auto"/>
              <w:jc w:val="both"/>
              <w:rPr>
                <w:rFonts w:eastAsia="Times New Roman" w:cs="Times New Roman"/>
                <w:color w:val="000000"/>
              </w:rPr>
            </w:pPr>
            <w:r w:rsidRPr="00B37D22">
              <w:rPr>
                <w:rFonts w:eastAsia="Times New Roman" w:cs="Times New Roman"/>
                <w:color w:val="000000"/>
              </w:rPr>
              <w:t>ŘMŠ roční</w:t>
            </w:r>
            <w:r w:rsidRPr="00B37D22">
              <w:rPr>
                <w:rFonts w:eastAsia="Times New Roman" w:cs="Times New Roman"/>
                <w:color w:val="000000"/>
              </w:rPr>
              <w:br/>
              <w:t>hodnocení</w:t>
            </w:r>
            <w:r w:rsidRPr="00B37D22">
              <w:rPr>
                <w:rFonts w:eastAsia="Times New Roman" w:cs="Times New Roman"/>
                <w:color w:val="000000"/>
              </w:rPr>
              <w:br/>
              <w:t>Kontrolní orgány</w:t>
            </w:r>
          </w:p>
        </w:tc>
      </w:tr>
    </w:tbl>
    <w:p w14:paraId="043A7888" w14:textId="77777777" w:rsidR="00690A4F" w:rsidRDefault="00690A4F" w:rsidP="00BA7BC8">
      <w:pPr>
        <w:pStyle w:val="Vchoz"/>
        <w:spacing w:before="360"/>
        <w:jc w:val="both"/>
        <w:rPr>
          <w:rFonts w:cs="Times New Roman"/>
          <w:b/>
          <w:color w:val="1F4E79" w:themeColor="accent1" w:themeShade="80"/>
          <w:sz w:val="28"/>
          <w:szCs w:val="28"/>
          <w:highlight w:val="lightGray"/>
        </w:rPr>
      </w:pPr>
    </w:p>
    <w:p w14:paraId="043A7889" w14:textId="77777777" w:rsidR="003D2A58" w:rsidRPr="004F0443" w:rsidRDefault="00690A4F" w:rsidP="00205ED9">
      <w:pPr>
        <w:pStyle w:val="Vchoz"/>
        <w:numPr>
          <w:ilvl w:val="1"/>
          <w:numId w:val="34"/>
        </w:numPr>
        <w:spacing w:before="360"/>
        <w:ind w:left="425" w:hanging="425"/>
        <w:jc w:val="both"/>
        <w:rPr>
          <w:rFonts w:cs="Times New Roman"/>
          <w:b/>
          <w:color w:val="7030A0"/>
          <w:sz w:val="28"/>
          <w:szCs w:val="28"/>
        </w:rPr>
      </w:pPr>
      <w:r w:rsidRPr="004F0443">
        <w:rPr>
          <w:rFonts w:cs="Times New Roman"/>
          <w:b/>
          <w:color w:val="7030A0"/>
          <w:sz w:val="28"/>
          <w:szCs w:val="28"/>
        </w:rPr>
        <w:t>Krité</w:t>
      </w:r>
      <w:r w:rsidR="009D428B" w:rsidRPr="004F0443">
        <w:rPr>
          <w:rFonts w:cs="Times New Roman"/>
          <w:b/>
          <w:color w:val="7030A0"/>
          <w:sz w:val="28"/>
          <w:szCs w:val="28"/>
        </w:rPr>
        <w:t>ria pro kontrolu a zpětnou vazbu</w:t>
      </w:r>
    </w:p>
    <w:p w14:paraId="043A788A" w14:textId="77777777" w:rsidR="003D2A58" w:rsidRPr="00D21FB7" w:rsidRDefault="003F28F0" w:rsidP="00205ED9">
      <w:pPr>
        <w:pStyle w:val="Nadpis8"/>
        <w:numPr>
          <w:ilvl w:val="7"/>
          <w:numId w:val="2"/>
        </w:numPr>
        <w:spacing w:after="240"/>
        <w:jc w:val="both"/>
        <w:rPr>
          <w:rFonts w:asciiTheme="minorHAnsi" w:hAnsiTheme="minorHAnsi" w:cs="Times New Roman"/>
          <w:sz w:val="24"/>
          <w:szCs w:val="24"/>
        </w:rPr>
      </w:pPr>
      <w:r w:rsidRPr="00D21FB7">
        <w:rPr>
          <w:rFonts w:asciiTheme="minorHAnsi" w:hAnsiTheme="minorHAnsi" w:cs="Times New Roman"/>
          <w:sz w:val="24"/>
          <w:szCs w:val="24"/>
          <w:u w:val="single"/>
        </w:rPr>
        <w:t> děti:</w:t>
      </w:r>
    </w:p>
    <w:p w14:paraId="043A788B" w14:textId="77777777" w:rsidR="003D2A58" w:rsidRPr="00D21FB7" w:rsidRDefault="003F28F0" w:rsidP="00205ED9">
      <w:pPr>
        <w:pStyle w:val="Vchoz"/>
        <w:numPr>
          <w:ilvl w:val="0"/>
          <w:numId w:val="9"/>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denně slovně i písemně – podle potřeb pedagogů, ZV</w:t>
      </w:r>
    </w:p>
    <w:p w14:paraId="043A788C" w14:textId="77777777" w:rsidR="003D2A58" w:rsidRPr="00D21FB7" w:rsidRDefault="003F28F0" w:rsidP="00205ED9">
      <w:pPr>
        <w:pStyle w:val="Vchoz"/>
        <w:numPr>
          <w:ilvl w:val="0"/>
          <w:numId w:val="9"/>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záznamové listy – průběžně</w:t>
      </w:r>
    </w:p>
    <w:p w14:paraId="043A788D" w14:textId="77777777" w:rsidR="003D2A58" w:rsidRPr="00D21FB7" w:rsidRDefault="003F28F0" w:rsidP="00205ED9">
      <w:pPr>
        <w:pStyle w:val="Vchoz"/>
        <w:numPr>
          <w:ilvl w:val="0"/>
          <w:numId w:val="9"/>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1.</w:t>
      </w:r>
      <w:r w:rsidR="00D21FB7">
        <w:rPr>
          <w:rFonts w:asciiTheme="minorHAnsi" w:hAnsiTheme="minorHAnsi" w:cs="Times New Roman"/>
          <w:sz w:val="24"/>
          <w:szCs w:val="24"/>
        </w:rPr>
        <w:t xml:space="preserve"> </w:t>
      </w:r>
      <w:r w:rsidRPr="00D21FB7">
        <w:rPr>
          <w:rFonts w:asciiTheme="minorHAnsi" w:hAnsiTheme="minorHAnsi" w:cs="Times New Roman"/>
          <w:sz w:val="24"/>
          <w:szCs w:val="24"/>
        </w:rPr>
        <w:t>pol. + konec školního roku za celou třídu písemně úroveň třídy, výjimečnost, individuality, případné odklady, zájmové činnosti, účast na akcích a ostatní aktivity problémové děti, integrace, klady – zápory, návrhy</w:t>
      </w:r>
    </w:p>
    <w:p w14:paraId="043A788E" w14:textId="77777777" w:rsidR="003D2A58" w:rsidRPr="00D21FB7" w:rsidRDefault="003F28F0" w:rsidP="00205ED9">
      <w:pPr>
        <w:pStyle w:val="Vchoz"/>
        <w:spacing w:before="360"/>
        <w:jc w:val="both"/>
        <w:rPr>
          <w:rFonts w:asciiTheme="minorHAnsi" w:hAnsiTheme="minorHAnsi" w:cs="Times New Roman"/>
          <w:b/>
          <w:sz w:val="24"/>
          <w:szCs w:val="24"/>
          <w:u w:val="single"/>
        </w:rPr>
      </w:pPr>
      <w:r w:rsidRPr="00D21FB7">
        <w:rPr>
          <w:rFonts w:asciiTheme="minorHAnsi" w:hAnsiTheme="minorHAnsi" w:cs="Times New Roman"/>
          <w:b/>
          <w:sz w:val="24"/>
          <w:szCs w:val="24"/>
          <w:u w:val="single"/>
        </w:rPr>
        <w:t>učitelka:</w:t>
      </w:r>
    </w:p>
    <w:p w14:paraId="043A788F" w14:textId="77777777" w:rsidR="003D2A58" w:rsidRPr="00D21FB7" w:rsidRDefault="003F28F0" w:rsidP="00205ED9">
      <w:pPr>
        <w:pStyle w:val="Vchoz"/>
        <w:numPr>
          <w:ilvl w:val="0"/>
          <w:numId w:val="10"/>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k dětem – ZV, záznamy, poznámky, rozbory</w:t>
      </w:r>
    </w:p>
    <w:p w14:paraId="043A7890" w14:textId="77777777" w:rsidR="003D2A58" w:rsidRPr="00D21FB7" w:rsidRDefault="003F28F0" w:rsidP="00205ED9">
      <w:pPr>
        <w:pStyle w:val="Vchoz"/>
        <w:numPr>
          <w:ilvl w:val="0"/>
          <w:numId w:val="10"/>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k rodičovské veřejnosti – diskuse, rozhovory, dialog</w:t>
      </w:r>
    </w:p>
    <w:p w14:paraId="043A7891" w14:textId="17C763AB" w:rsidR="003D2A58" w:rsidRPr="00D21FB7" w:rsidRDefault="003F28F0" w:rsidP="00205ED9">
      <w:pPr>
        <w:pStyle w:val="Vchoz"/>
        <w:numPr>
          <w:ilvl w:val="0"/>
          <w:numId w:val="10"/>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 xml:space="preserve">sama </w:t>
      </w:r>
      <w:r w:rsidR="004F0443" w:rsidRPr="00D21FB7">
        <w:rPr>
          <w:rFonts w:asciiTheme="minorHAnsi" w:hAnsiTheme="minorHAnsi" w:cs="Times New Roman"/>
          <w:sz w:val="24"/>
          <w:szCs w:val="24"/>
        </w:rPr>
        <w:t>sobě – forma</w:t>
      </w:r>
      <w:r w:rsidRPr="00D21FB7">
        <w:rPr>
          <w:rFonts w:asciiTheme="minorHAnsi" w:hAnsiTheme="minorHAnsi" w:cs="Times New Roman"/>
          <w:sz w:val="24"/>
          <w:szCs w:val="24"/>
        </w:rPr>
        <w:t xml:space="preserve"> dotazníků – písemně</w:t>
      </w:r>
    </w:p>
    <w:p w14:paraId="043A7892" w14:textId="77777777" w:rsidR="003D2A58" w:rsidRPr="00D21FB7" w:rsidRDefault="003F28F0" w:rsidP="00205ED9">
      <w:pPr>
        <w:pStyle w:val="Vchoz"/>
        <w:spacing w:before="360"/>
        <w:jc w:val="both"/>
        <w:rPr>
          <w:rFonts w:asciiTheme="minorHAnsi" w:hAnsiTheme="minorHAnsi" w:cs="Times New Roman"/>
          <w:b/>
          <w:sz w:val="24"/>
          <w:szCs w:val="24"/>
          <w:u w:val="single"/>
        </w:rPr>
      </w:pPr>
      <w:r w:rsidRPr="00D21FB7">
        <w:rPr>
          <w:rFonts w:asciiTheme="minorHAnsi" w:hAnsiTheme="minorHAnsi" w:cs="Times New Roman"/>
          <w:b/>
          <w:sz w:val="24"/>
          <w:szCs w:val="24"/>
          <w:u w:val="single"/>
        </w:rPr>
        <w:t>rodiče:</w:t>
      </w:r>
    </w:p>
    <w:p w14:paraId="043A7893" w14:textId="77777777" w:rsidR="003D2A58" w:rsidRPr="00D21FB7" w:rsidRDefault="003F28F0" w:rsidP="00205ED9">
      <w:pPr>
        <w:pStyle w:val="Vchoz"/>
        <w:numPr>
          <w:ilvl w:val="0"/>
          <w:numId w:val="11"/>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rozhovory, diskuse, dialog, konzultace</w:t>
      </w:r>
    </w:p>
    <w:p w14:paraId="043A7894" w14:textId="77777777" w:rsidR="003D2A58" w:rsidRPr="00D21FB7" w:rsidRDefault="003F28F0" w:rsidP="00205ED9">
      <w:pPr>
        <w:pStyle w:val="Vchoz"/>
        <w:numPr>
          <w:ilvl w:val="0"/>
          <w:numId w:val="11"/>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 xml:space="preserve">schránka důvěry </w:t>
      </w:r>
    </w:p>
    <w:p w14:paraId="043A7895" w14:textId="77777777" w:rsidR="003D2A58" w:rsidRPr="00D21FB7" w:rsidRDefault="003F28F0" w:rsidP="00205ED9">
      <w:pPr>
        <w:pStyle w:val="Vchoz"/>
        <w:numPr>
          <w:ilvl w:val="0"/>
          <w:numId w:val="11"/>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forma dotazníků 1x ročně na konec šk. roku</w:t>
      </w:r>
    </w:p>
    <w:p w14:paraId="043A7896" w14:textId="77777777" w:rsidR="003D2A58" w:rsidRPr="00D21FB7" w:rsidRDefault="003F28F0" w:rsidP="00205ED9">
      <w:pPr>
        <w:pStyle w:val="Vchoz"/>
        <w:spacing w:before="360"/>
        <w:jc w:val="both"/>
        <w:rPr>
          <w:rFonts w:asciiTheme="minorHAnsi" w:hAnsiTheme="minorHAnsi" w:cs="Times New Roman"/>
          <w:sz w:val="24"/>
          <w:szCs w:val="24"/>
        </w:rPr>
      </w:pPr>
      <w:r w:rsidRPr="00D21FB7">
        <w:rPr>
          <w:rFonts w:asciiTheme="minorHAnsi" w:hAnsiTheme="minorHAnsi" w:cs="Times New Roman"/>
          <w:b/>
          <w:sz w:val="24"/>
          <w:szCs w:val="24"/>
          <w:u w:val="single"/>
        </w:rPr>
        <w:t>ředitelka:</w:t>
      </w:r>
    </w:p>
    <w:p w14:paraId="043A7897" w14:textId="77777777" w:rsidR="003D2A58" w:rsidRPr="00D21FB7" w:rsidRDefault="003F28F0" w:rsidP="00205ED9">
      <w:pPr>
        <w:pStyle w:val="Vchoz"/>
        <w:numPr>
          <w:ilvl w:val="0"/>
          <w:numId w:val="8"/>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namátkové kontroly</w:t>
      </w:r>
    </w:p>
    <w:p w14:paraId="043A7898" w14:textId="77777777" w:rsidR="003D2A58" w:rsidRPr="00D21FB7" w:rsidRDefault="003F28F0" w:rsidP="00205ED9">
      <w:pPr>
        <w:pStyle w:val="Vchoz"/>
        <w:numPr>
          <w:ilvl w:val="0"/>
          <w:numId w:val="8"/>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hospitace</w:t>
      </w:r>
    </w:p>
    <w:p w14:paraId="043A7899" w14:textId="77777777" w:rsidR="003D2A58" w:rsidRPr="00D21FB7" w:rsidRDefault="003F28F0" w:rsidP="00205ED9">
      <w:pPr>
        <w:pStyle w:val="Vchoz"/>
        <w:numPr>
          <w:ilvl w:val="0"/>
          <w:numId w:val="8"/>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pozorování</w:t>
      </w:r>
    </w:p>
    <w:p w14:paraId="043A789A" w14:textId="77777777" w:rsidR="003D2A58" w:rsidRPr="00D21FB7" w:rsidRDefault="003F28F0" w:rsidP="00205ED9">
      <w:pPr>
        <w:pStyle w:val="Vchoz"/>
        <w:numPr>
          <w:ilvl w:val="0"/>
          <w:numId w:val="8"/>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rozhovory</w:t>
      </w:r>
    </w:p>
    <w:p w14:paraId="043A789B" w14:textId="77777777" w:rsidR="007A189E" w:rsidRDefault="003F28F0" w:rsidP="00205ED9">
      <w:pPr>
        <w:pStyle w:val="Vchoz"/>
        <w:numPr>
          <w:ilvl w:val="0"/>
          <w:numId w:val="8"/>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diskuse</w:t>
      </w:r>
    </w:p>
    <w:p w14:paraId="043A789C" w14:textId="76A575D2" w:rsidR="007A189E" w:rsidRDefault="003F28F0" w:rsidP="00205ED9">
      <w:pPr>
        <w:pStyle w:val="Vchoz"/>
        <w:numPr>
          <w:ilvl w:val="0"/>
          <w:numId w:val="8"/>
        </w:numPr>
        <w:spacing w:after="0" w:line="100" w:lineRule="atLeast"/>
        <w:jc w:val="both"/>
        <w:rPr>
          <w:rFonts w:asciiTheme="minorHAnsi" w:hAnsiTheme="minorHAnsi" w:cs="Times New Roman"/>
          <w:sz w:val="24"/>
          <w:szCs w:val="24"/>
        </w:rPr>
      </w:pPr>
      <w:r w:rsidRPr="007A189E">
        <w:rPr>
          <w:rFonts w:asciiTheme="minorHAnsi" w:hAnsiTheme="minorHAnsi" w:cs="Times New Roman"/>
          <w:sz w:val="24"/>
          <w:szCs w:val="24"/>
        </w:rPr>
        <w:t>analýzy – písemné zpracování daného období</w:t>
      </w:r>
    </w:p>
    <w:p w14:paraId="44A5FC30" w14:textId="77777777" w:rsidR="00BA7BC8" w:rsidRPr="007A189E" w:rsidRDefault="00BA7BC8" w:rsidP="00BA7BC8">
      <w:pPr>
        <w:pStyle w:val="Vchoz"/>
        <w:spacing w:after="0" w:line="100" w:lineRule="atLeast"/>
        <w:ind w:left="720"/>
        <w:jc w:val="both"/>
        <w:rPr>
          <w:rFonts w:asciiTheme="minorHAnsi" w:hAnsiTheme="minorHAnsi" w:cs="Times New Roman"/>
          <w:sz w:val="24"/>
          <w:szCs w:val="24"/>
        </w:rPr>
      </w:pPr>
    </w:p>
    <w:p w14:paraId="043A789D" w14:textId="77777777" w:rsidR="00F97A46" w:rsidRPr="00BA7BC8" w:rsidRDefault="00F97A46" w:rsidP="00205ED9">
      <w:pPr>
        <w:pStyle w:val="Vchoz"/>
        <w:numPr>
          <w:ilvl w:val="1"/>
          <w:numId w:val="34"/>
        </w:numPr>
        <w:spacing w:before="200"/>
        <w:ind w:left="425" w:hanging="425"/>
        <w:jc w:val="both"/>
        <w:outlineLvl w:val="0"/>
        <w:rPr>
          <w:rFonts w:cs="Times New Roman"/>
          <w:b/>
          <w:color w:val="7030A0"/>
          <w:sz w:val="28"/>
          <w:szCs w:val="28"/>
        </w:rPr>
      </w:pPr>
      <w:bookmarkStart w:id="36" w:name="_Toc81896990"/>
      <w:r w:rsidRPr="00BA7BC8">
        <w:rPr>
          <w:rFonts w:cs="Times New Roman"/>
          <w:b/>
          <w:color w:val="7030A0"/>
          <w:sz w:val="28"/>
          <w:szCs w:val="28"/>
        </w:rPr>
        <w:t>Vlastní hodnocení školy</w:t>
      </w:r>
      <w:bookmarkEnd w:id="36"/>
    </w:p>
    <w:p w14:paraId="043A789E" w14:textId="77777777" w:rsidR="00F97A46" w:rsidRPr="00D21FB7" w:rsidRDefault="00F97A46" w:rsidP="00205ED9">
      <w:pPr>
        <w:pStyle w:val="Vchoz"/>
        <w:jc w:val="both"/>
        <w:rPr>
          <w:rFonts w:asciiTheme="minorHAnsi" w:hAnsiTheme="minorHAnsi" w:cs="Times New Roman"/>
          <w:sz w:val="24"/>
          <w:szCs w:val="24"/>
        </w:rPr>
      </w:pPr>
      <w:r w:rsidRPr="00D21FB7">
        <w:rPr>
          <w:rFonts w:asciiTheme="minorHAnsi" w:hAnsiTheme="minorHAnsi" w:cs="Times New Roman"/>
          <w:sz w:val="24"/>
          <w:szCs w:val="24"/>
        </w:rPr>
        <w:t>Vlastní hodnocení školy zpracovává ředitelka školy za období 3 školních roků.</w:t>
      </w:r>
    </w:p>
    <w:p w14:paraId="043A789F" w14:textId="77777777" w:rsidR="00F97A46" w:rsidRPr="00D21FB7" w:rsidRDefault="009D428B" w:rsidP="00205ED9">
      <w:pPr>
        <w:pStyle w:val="Vchoz"/>
        <w:jc w:val="both"/>
        <w:rPr>
          <w:rFonts w:asciiTheme="minorHAnsi" w:hAnsiTheme="minorHAnsi" w:cs="Times New Roman"/>
          <w:sz w:val="24"/>
          <w:szCs w:val="24"/>
          <w:u w:val="single"/>
        </w:rPr>
      </w:pPr>
      <w:r w:rsidRPr="00D21FB7">
        <w:rPr>
          <w:rFonts w:asciiTheme="minorHAnsi" w:hAnsiTheme="minorHAnsi" w:cs="Times New Roman"/>
          <w:sz w:val="24"/>
          <w:szCs w:val="24"/>
          <w:u w:val="single"/>
        </w:rPr>
        <w:t>Struktura vlastního hodnocení školy</w:t>
      </w:r>
    </w:p>
    <w:p w14:paraId="043A78A0" w14:textId="48313C40" w:rsidR="00F97A46" w:rsidRPr="00D21FB7" w:rsidRDefault="00F97A46" w:rsidP="00205ED9">
      <w:pPr>
        <w:pStyle w:val="Vchoz"/>
        <w:numPr>
          <w:ilvl w:val="1"/>
          <w:numId w:val="32"/>
        </w:numPr>
        <w:tabs>
          <w:tab w:val="clear" w:pos="1440"/>
          <w:tab w:val="num" w:pos="567"/>
        </w:tabs>
        <w:ind w:hanging="1440"/>
        <w:jc w:val="both"/>
        <w:rPr>
          <w:rFonts w:asciiTheme="minorHAnsi" w:hAnsiTheme="minorHAnsi" w:cs="Times New Roman"/>
          <w:sz w:val="24"/>
          <w:szCs w:val="24"/>
        </w:rPr>
      </w:pPr>
      <w:r w:rsidRPr="00D21FB7">
        <w:rPr>
          <w:rFonts w:asciiTheme="minorHAnsi" w:hAnsiTheme="minorHAnsi" w:cs="Times New Roman"/>
          <w:sz w:val="24"/>
          <w:szCs w:val="24"/>
        </w:rPr>
        <w:t xml:space="preserve">Naplňování cílů </w:t>
      </w:r>
      <w:r w:rsidR="00BA7BC8" w:rsidRPr="00D21FB7">
        <w:rPr>
          <w:rFonts w:asciiTheme="minorHAnsi" w:hAnsiTheme="minorHAnsi" w:cs="Times New Roman"/>
          <w:sz w:val="24"/>
          <w:szCs w:val="24"/>
        </w:rPr>
        <w:t>RVP, ŠVP</w:t>
      </w:r>
    </w:p>
    <w:p w14:paraId="043A78A1" w14:textId="77777777" w:rsidR="00F97A46" w:rsidRPr="00D21FB7" w:rsidRDefault="00F97A46" w:rsidP="00205ED9">
      <w:pPr>
        <w:pStyle w:val="Vchoz"/>
        <w:numPr>
          <w:ilvl w:val="1"/>
          <w:numId w:val="32"/>
        </w:numPr>
        <w:tabs>
          <w:tab w:val="clear" w:pos="1440"/>
          <w:tab w:val="num" w:pos="567"/>
        </w:tabs>
        <w:ind w:hanging="1440"/>
        <w:jc w:val="both"/>
        <w:rPr>
          <w:rFonts w:asciiTheme="minorHAnsi" w:hAnsiTheme="minorHAnsi" w:cs="Times New Roman"/>
          <w:sz w:val="24"/>
          <w:szCs w:val="24"/>
        </w:rPr>
      </w:pPr>
      <w:r w:rsidRPr="00D21FB7">
        <w:rPr>
          <w:rFonts w:asciiTheme="minorHAnsi" w:hAnsiTheme="minorHAnsi" w:cs="Times New Roman"/>
          <w:sz w:val="24"/>
          <w:szCs w:val="24"/>
        </w:rPr>
        <w:lastRenderedPageBreak/>
        <w:t>Kvalita podmínek vzdělávání</w:t>
      </w:r>
    </w:p>
    <w:p w14:paraId="043A78A2" w14:textId="77777777" w:rsidR="00F97A46" w:rsidRPr="00D21FB7" w:rsidRDefault="00F97A46" w:rsidP="00205ED9">
      <w:pPr>
        <w:pStyle w:val="Vchoz"/>
        <w:numPr>
          <w:ilvl w:val="1"/>
          <w:numId w:val="32"/>
        </w:numPr>
        <w:tabs>
          <w:tab w:val="clear" w:pos="1440"/>
          <w:tab w:val="num" w:pos="567"/>
        </w:tabs>
        <w:ind w:hanging="1440"/>
        <w:jc w:val="both"/>
        <w:rPr>
          <w:rFonts w:asciiTheme="minorHAnsi" w:hAnsiTheme="minorHAnsi" w:cs="Times New Roman"/>
          <w:sz w:val="24"/>
          <w:szCs w:val="24"/>
        </w:rPr>
      </w:pPr>
      <w:r w:rsidRPr="00D21FB7">
        <w:rPr>
          <w:rFonts w:asciiTheme="minorHAnsi" w:hAnsiTheme="minorHAnsi" w:cs="Times New Roman"/>
          <w:sz w:val="24"/>
          <w:szCs w:val="24"/>
        </w:rPr>
        <w:t>Způsob zpracování a realizace obsahu vzdělávání</w:t>
      </w:r>
    </w:p>
    <w:p w14:paraId="043A78A3" w14:textId="77777777" w:rsidR="00F97A46" w:rsidRPr="00D21FB7" w:rsidRDefault="00F97A46" w:rsidP="00205ED9">
      <w:pPr>
        <w:pStyle w:val="Vchoz"/>
        <w:numPr>
          <w:ilvl w:val="1"/>
          <w:numId w:val="32"/>
        </w:numPr>
        <w:tabs>
          <w:tab w:val="clear" w:pos="1440"/>
          <w:tab w:val="num" w:pos="567"/>
        </w:tabs>
        <w:ind w:hanging="1440"/>
        <w:jc w:val="both"/>
        <w:rPr>
          <w:rFonts w:asciiTheme="minorHAnsi" w:hAnsiTheme="minorHAnsi" w:cs="Times New Roman"/>
          <w:sz w:val="24"/>
          <w:szCs w:val="24"/>
        </w:rPr>
      </w:pPr>
      <w:r w:rsidRPr="00D21FB7">
        <w:rPr>
          <w:rFonts w:asciiTheme="minorHAnsi" w:hAnsiTheme="minorHAnsi" w:cs="Times New Roman"/>
          <w:sz w:val="24"/>
          <w:szCs w:val="24"/>
        </w:rPr>
        <w:t>Práce pedagogů včetně reflexe</w:t>
      </w:r>
    </w:p>
    <w:p w14:paraId="5E93E539" w14:textId="77777777" w:rsidR="008A0BE1" w:rsidRPr="008A0BE1" w:rsidRDefault="00F97A46" w:rsidP="008A0BE1">
      <w:pPr>
        <w:pStyle w:val="Vchoz"/>
        <w:numPr>
          <w:ilvl w:val="1"/>
          <w:numId w:val="32"/>
        </w:numPr>
        <w:tabs>
          <w:tab w:val="clear" w:pos="1440"/>
          <w:tab w:val="num" w:pos="567"/>
        </w:tabs>
        <w:ind w:hanging="1440"/>
        <w:jc w:val="both"/>
        <w:rPr>
          <w:rFonts w:asciiTheme="minorHAnsi" w:hAnsiTheme="minorHAnsi" w:cs="Times New Roman"/>
          <w:sz w:val="24"/>
          <w:szCs w:val="24"/>
        </w:rPr>
      </w:pPr>
      <w:r w:rsidRPr="00D21FB7">
        <w:rPr>
          <w:rFonts w:asciiTheme="minorHAnsi" w:hAnsiTheme="minorHAnsi" w:cs="Times New Roman"/>
          <w:sz w:val="24"/>
          <w:szCs w:val="24"/>
        </w:rPr>
        <w:t>Výsledk</w:t>
      </w:r>
      <w:r w:rsidR="00C52F67">
        <w:rPr>
          <w:rFonts w:asciiTheme="minorHAnsi" w:hAnsiTheme="minorHAnsi" w:cs="Times New Roman"/>
          <w:sz w:val="24"/>
          <w:szCs w:val="24"/>
        </w:rPr>
        <w:t>y</w:t>
      </w:r>
      <w:r w:rsidRPr="00D21FB7">
        <w:rPr>
          <w:rFonts w:asciiTheme="minorHAnsi" w:hAnsiTheme="minorHAnsi" w:cs="Times New Roman"/>
          <w:sz w:val="24"/>
          <w:szCs w:val="24"/>
        </w:rPr>
        <w:t xml:space="preserve"> vzdělávání</w:t>
      </w:r>
    </w:p>
    <w:p w14:paraId="043A78A5" w14:textId="43BB7B37" w:rsidR="003D2A58" w:rsidRPr="008A0BE1" w:rsidRDefault="003F28F0" w:rsidP="008A0BE1">
      <w:pPr>
        <w:pStyle w:val="Vchoz"/>
        <w:jc w:val="both"/>
        <w:rPr>
          <w:rFonts w:asciiTheme="minorHAnsi" w:hAnsiTheme="minorHAnsi" w:cs="Times New Roman"/>
          <w:sz w:val="24"/>
          <w:szCs w:val="24"/>
        </w:rPr>
      </w:pPr>
      <w:r w:rsidRPr="008A0BE1">
        <w:rPr>
          <w:rFonts w:asciiTheme="minorHAnsi" w:hAnsiTheme="minorHAnsi" w:cs="Times New Roman"/>
          <w:b/>
          <w:sz w:val="24"/>
          <w:szCs w:val="24"/>
          <w:u w:val="single"/>
        </w:rPr>
        <w:t>Pro pedagogické zaměst</w:t>
      </w:r>
      <w:r w:rsidR="00690A4F" w:rsidRPr="008A0BE1">
        <w:rPr>
          <w:rFonts w:asciiTheme="minorHAnsi" w:hAnsiTheme="minorHAnsi" w:cs="Times New Roman"/>
          <w:b/>
          <w:sz w:val="24"/>
          <w:szCs w:val="24"/>
          <w:u w:val="single"/>
        </w:rPr>
        <w:t>nan</w:t>
      </w:r>
      <w:r w:rsidRPr="008A0BE1">
        <w:rPr>
          <w:rFonts w:asciiTheme="minorHAnsi" w:hAnsiTheme="minorHAnsi" w:cs="Times New Roman"/>
          <w:b/>
          <w:sz w:val="24"/>
          <w:szCs w:val="24"/>
          <w:u w:val="single"/>
        </w:rPr>
        <w:t>ce:</w:t>
      </w:r>
    </w:p>
    <w:p w14:paraId="043A78A6" w14:textId="77777777" w:rsidR="003D2A58" w:rsidRPr="00D21FB7" w:rsidRDefault="003F28F0" w:rsidP="00205ED9">
      <w:pPr>
        <w:pStyle w:val="Vchoz"/>
        <w:numPr>
          <w:ilvl w:val="0"/>
          <w:numId w:val="12"/>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dát dětem dostatek prostoru pro vyjádření svých pocitů, prožitků a dojmů</w:t>
      </w:r>
    </w:p>
    <w:p w14:paraId="043A78A7" w14:textId="77777777" w:rsidR="003D2A58" w:rsidRPr="00D21FB7" w:rsidRDefault="003F28F0" w:rsidP="00205ED9">
      <w:pPr>
        <w:pStyle w:val="Vchoz"/>
        <w:numPr>
          <w:ilvl w:val="0"/>
          <w:numId w:val="12"/>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nezahlcovat množstvím podnětů a informací, ale dát dětem prostor samostatně pracovat a myslet</w:t>
      </w:r>
    </w:p>
    <w:p w14:paraId="043A78A8" w14:textId="77777777" w:rsidR="003D2A58" w:rsidRPr="00D21FB7" w:rsidRDefault="003F28F0" w:rsidP="00205ED9">
      <w:pPr>
        <w:pStyle w:val="Vchoz"/>
        <w:numPr>
          <w:ilvl w:val="0"/>
          <w:numId w:val="12"/>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sledovat pedagoga, jakou pozornost věnuje řešení sporů a konfliktů mezi dětmi</w:t>
      </w:r>
    </w:p>
    <w:p w14:paraId="043A78A9" w14:textId="77777777" w:rsidR="003D2A58" w:rsidRPr="00D21FB7" w:rsidRDefault="003F28F0" w:rsidP="00205ED9">
      <w:pPr>
        <w:pStyle w:val="Vchoz"/>
        <w:numPr>
          <w:ilvl w:val="0"/>
          <w:numId w:val="12"/>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sledovat, jak pedagog navozuje situace pohody, klidu a relaxace bez zbytečné</w:t>
      </w:r>
      <w:r w:rsidR="00690A4F">
        <w:rPr>
          <w:rFonts w:asciiTheme="minorHAnsi" w:hAnsiTheme="minorHAnsi" w:cs="Times New Roman"/>
          <w:sz w:val="24"/>
          <w:szCs w:val="24"/>
        </w:rPr>
        <w:t xml:space="preserve">ho zatěžování dětí a </w:t>
      </w:r>
      <w:r w:rsidR="00282780">
        <w:rPr>
          <w:rFonts w:asciiTheme="minorHAnsi" w:hAnsiTheme="minorHAnsi" w:cs="Times New Roman"/>
          <w:sz w:val="24"/>
          <w:szCs w:val="24"/>
        </w:rPr>
        <w:t>neurotizová</w:t>
      </w:r>
      <w:r w:rsidR="00282780" w:rsidRPr="00D21FB7">
        <w:rPr>
          <w:rFonts w:asciiTheme="minorHAnsi" w:hAnsiTheme="minorHAnsi" w:cs="Times New Roman"/>
          <w:sz w:val="24"/>
          <w:szCs w:val="24"/>
        </w:rPr>
        <w:t>ni</w:t>
      </w:r>
      <w:r w:rsidRPr="00D21FB7">
        <w:rPr>
          <w:rFonts w:asciiTheme="minorHAnsi" w:hAnsiTheme="minorHAnsi" w:cs="Times New Roman"/>
          <w:sz w:val="24"/>
          <w:szCs w:val="24"/>
        </w:rPr>
        <w:t xml:space="preserve"> spěchem</w:t>
      </w:r>
    </w:p>
    <w:p w14:paraId="043A78AA" w14:textId="77777777" w:rsidR="003D2A58" w:rsidRPr="00D21FB7" w:rsidRDefault="003F28F0" w:rsidP="00205ED9">
      <w:pPr>
        <w:pStyle w:val="Vchoz"/>
        <w:numPr>
          <w:ilvl w:val="0"/>
          <w:numId w:val="12"/>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sledovat volbu činností pro děti, aby byly přiměřeně náročné daným věkovým skupinám</w:t>
      </w:r>
    </w:p>
    <w:p w14:paraId="043A78AB" w14:textId="77777777" w:rsidR="003D2A58" w:rsidRPr="00D21FB7" w:rsidRDefault="003F28F0" w:rsidP="00205ED9">
      <w:pPr>
        <w:pStyle w:val="Vchoz"/>
        <w:numPr>
          <w:ilvl w:val="0"/>
          <w:numId w:val="12"/>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podporovat děti v samostatnosti, používat dostatečně pochvalu a pozitivní hodnocení</w:t>
      </w:r>
    </w:p>
    <w:p w14:paraId="043A78AC" w14:textId="4A2B94D1" w:rsidR="003D2A58" w:rsidRPr="00D21FB7" w:rsidRDefault="003F28F0" w:rsidP="00205ED9">
      <w:pPr>
        <w:pStyle w:val="Vchoz"/>
        <w:numPr>
          <w:ilvl w:val="0"/>
          <w:numId w:val="12"/>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sledovat, jak pedagog komunikuje s </w:t>
      </w:r>
      <w:r w:rsidR="00CB0DAC" w:rsidRPr="00D21FB7">
        <w:rPr>
          <w:rFonts w:asciiTheme="minorHAnsi" w:hAnsiTheme="minorHAnsi" w:cs="Times New Roman"/>
          <w:sz w:val="24"/>
          <w:szCs w:val="24"/>
        </w:rPr>
        <w:t>dětmi – přímá</w:t>
      </w:r>
      <w:r w:rsidRPr="00D21FB7">
        <w:rPr>
          <w:rFonts w:asciiTheme="minorHAnsi" w:hAnsiTheme="minorHAnsi" w:cs="Times New Roman"/>
          <w:sz w:val="24"/>
          <w:szCs w:val="24"/>
        </w:rPr>
        <w:t>, vstřícná, empatická a naslouchající komunikace</w:t>
      </w:r>
    </w:p>
    <w:p w14:paraId="043A78AD" w14:textId="77777777" w:rsidR="003D2A58" w:rsidRPr="00D21FB7" w:rsidRDefault="003F28F0" w:rsidP="00205ED9">
      <w:pPr>
        <w:pStyle w:val="Vchoz"/>
        <w:numPr>
          <w:ilvl w:val="0"/>
          <w:numId w:val="12"/>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volit vhodné činnosti, které nejsou v rozporu s bezpečností</w:t>
      </w:r>
    </w:p>
    <w:p w14:paraId="043A78AE" w14:textId="77777777" w:rsidR="003D2A58" w:rsidRPr="00D21FB7" w:rsidRDefault="003F28F0" w:rsidP="00205ED9">
      <w:pPr>
        <w:pStyle w:val="Vchoz"/>
        <w:numPr>
          <w:ilvl w:val="0"/>
          <w:numId w:val="12"/>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vhodná motivace pedagoga, umět vzbudit zájem dětí o danou činnost</w:t>
      </w:r>
    </w:p>
    <w:p w14:paraId="043A78AF" w14:textId="77777777" w:rsidR="003D2A58" w:rsidRPr="00D21FB7" w:rsidRDefault="003F28F0" w:rsidP="00205ED9">
      <w:pPr>
        <w:pStyle w:val="Vchoz"/>
        <w:numPr>
          <w:ilvl w:val="0"/>
          <w:numId w:val="12"/>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sledovat připravenost pedagoga na denní činnosti, připravenost a dostatek pomůcek, dostatečná nabídka činností</w:t>
      </w:r>
    </w:p>
    <w:p w14:paraId="043A78B0" w14:textId="77777777" w:rsidR="003D2A58" w:rsidRPr="00D21FB7" w:rsidRDefault="003F28F0" w:rsidP="00205ED9">
      <w:pPr>
        <w:pStyle w:val="Vchoz"/>
        <w:numPr>
          <w:ilvl w:val="0"/>
          <w:numId w:val="12"/>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vhodně a srozumitelně klást dětem otázky pro plnění daných požadavků a cílů</w:t>
      </w:r>
    </w:p>
    <w:p w14:paraId="043A78B1" w14:textId="77777777" w:rsidR="003D2A58" w:rsidRPr="00D21FB7" w:rsidRDefault="003F28F0" w:rsidP="00205ED9">
      <w:pPr>
        <w:pStyle w:val="Vchoz"/>
        <w:numPr>
          <w:ilvl w:val="0"/>
          <w:numId w:val="12"/>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sledovat, zda pedagog vyžaduje u dětí dodržování předem daných pravidel a jaké vyvozuje důsledky při jejich nedodržování</w:t>
      </w:r>
    </w:p>
    <w:p w14:paraId="043A78B2" w14:textId="77777777" w:rsidR="003D2A58" w:rsidRPr="00D21FB7" w:rsidRDefault="003F28F0" w:rsidP="00205ED9">
      <w:pPr>
        <w:pStyle w:val="Vchoz"/>
        <w:numPr>
          <w:ilvl w:val="0"/>
          <w:numId w:val="12"/>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 xml:space="preserve">úroveň hygienických a </w:t>
      </w:r>
      <w:r w:rsidR="00282780" w:rsidRPr="00D21FB7">
        <w:rPr>
          <w:rFonts w:asciiTheme="minorHAnsi" w:hAnsiTheme="minorHAnsi" w:cs="Times New Roman"/>
          <w:sz w:val="24"/>
          <w:szCs w:val="24"/>
        </w:rPr>
        <w:t>sebe obslužných</w:t>
      </w:r>
      <w:r w:rsidRPr="00D21FB7">
        <w:rPr>
          <w:rFonts w:asciiTheme="minorHAnsi" w:hAnsiTheme="minorHAnsi" w:cs="Times New Roman"/>
          <w:sz w:val="24"/>
          <w:szCs w:val="24"/>
        </w:rPr>
        <w:t xml:space="preserve"> činností dětí, jejich samostatnost</w:t>
      </w:r>
    </w:p>
    <w:p w14:paraId="043A78B3" w14:textId="77777777" w:rsidR="003D2A58" w:rsidRPr="00D21FB7" w:rsidRDefault="003F28F0" w:rsidP="00205ED9">
      <w:pPr>
        <w:pStyle w:val="Vchoz"/>
        <w:numPr>
          <w:ilvl w:val="0"/>
          <w:numId w:val="12"/>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přiměřená a vhodná nabídka činností pro postižené děti</w:t>
      </w:r>
    </w:p>
    <w:p w14:paraId="043A78B4" w14:textId="77777777" w:rsidR="003D2A58" w:rsidRPr="00D21FB7" w:rsidRDefault="003F28F0" w:rsidP="00205ED9">
      <w:pPr>
        <w:pStyle w:val="Vchoz"/>
        <w:numPr>
          <w:ilvl w:val="0"/>
          <w:numId w:val="12"/>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respektovat děti se zdravotn</w:t>
      </w:r>
      <w:r w:rsidR="00D21FB7">
        <w:rPr>
          <w:rFonts w:asciiTheme="minorHAnsi" w:hAnsiTheme="minorHAnsi" w:cs="Times New Roman"/>
          <w:sz w:val="24"/>
          <w:szCs w:val="24"/>
        </w:rPr>
        <w:t xml:space="preserve">ím postižením a trpělivě k nim </w:t>
      </w:r>
      <w:r w:rsidRPr="00D21FB7">
        <w:rPr>
          <w:rFonts w:asciiTheme="minorHAnsi" w:hAnsiTheme="minorHAnsi" w:cs="Times New Roman"/>
          <w:sz w:val="24"/>
          <w:szCs w:val="24"/>
        </w:rPr>
        <w:t xml:space="preserve">přistupovat při činnostech </w:t>
      </w:r>
    </w:p>
    <w:p w14:paraId="043A78B5" w14:textId="77777777" w:rsidR="003D2A58" w:rsidRPr="00D21FB7" w:rsidRDefault="003F28F0" w:rsidP="00205ED9">
      <w:pPr>
        <w:pStyle w:val="Vchoz"/>
        <w:numPr>
          <w:ilvl w:val="0"/>
          <w:numId w:val="12"/>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respektovat potřeby nových dětí, dát jim dostatek prostoru pro jejich adaptaci</w:t>
      </w:r>
    </w:p>
    <w:p w14:paraId="043A78B6" w14:textId="77777777" w:rsidR="003D2A58" w:rsidRPr="00D21FB7" w:rsidRDefault="003F28F0" w:rsidP="00205ED9">
      <w:pPr>
        <w:pStyle w:val="Vchoz"/>
        <w:spacing w:before="360"/>
        <w:jc w:val="both"/>
        <w:rPr>
          <w:rFonts w:asciiTheme="minorHAnsi" w:hAnsiTheme="minorHAnsi" w:cs="Times New Roman"/>
          <w:sz w:val="24"/>
          <w:szCs w:val="24"/>
        </w:rPr>
      </w:pPr>
      <w:r w:rsidRPr="00D21FB7">
        <w:rPr>
          <w:rFonts w:asciiTheme="minorHAnsi" w:hAnsiTheme="minorHAnsi" w:cs="Times New Roman"/>
          <w:b/>
          <w:sz w:val="24"/>
          <w:szCs w:val="24"/>
          <w:u w:val="single"/>
        </w:rPr>
        <w:t>Pro ostatní zaměstnance:</w:t>
      </w:r>
    </w:p>
    <w:p w14:paraId="043A78B7" w14:textId="77777777" w:rsidR="003D2A58" w:rsidRPr="00D21FB7" w:rsidRDefault="003F28F0" w:rsidP="00205ED9">
      <w:pPr>
        <w:pStyle w:val="Vchoz"/>
        <w:numPr>
          <w:ilvl w:val="0"/>
          <w:numId w:val="13"/>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dodržovat pracovní náplně, řád školy, pracovní dobu</w:t>
      </w:r>
    </w:p>
    <w:p w14:paraId="043A78B8" w14:textId="77777777" w:rsidR="003D2A58" w:rsidRPr="00D21FB7" w:rsidRDefault="003F28F0" w:rsidP="00205ED9">
      <w:pPr>
        <w:pStyle w:val="Vchoz"/>
        <w:numPr>
          <w:ilvl w:val="0"/>
          <w:numId w:val="13"/>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udržování čistoty, být nápomocný a nápaditý pro estetiku prostředí</w:t>
      </w:r>
    </w:p>
    <w:p w14:paraId="043A78B9" w14:textId="77777777" w:rsidR="003D2A58" w:rsidRPr="00D21FB7" w:rsidRDefault="003F28F0" w:rsidP="00205ED9">
      <w:pPr>
        <w:pStyle w:val="Vchoz"/>
        <w:numPr>
          <w:ilvl w:val="0"/>
          <w:numId w:val="13"/>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udržovat zahradu v esteticky vhodném a nezávadném stavu, hlásit závady,</w:t>
      </w:r>
      <w:r w:rsidR="00201DD6" w:rsidRPr="00D21FB7">
        <w:rPr>
          <w:rFonts w:asciiTheme="minorHAnsi" w:hAnsiTheme="minorHAnsi" w:cs="Times New Roman"/>
          <w:sz w:val="24"/>
          <w:szCs w:val="24"/>
        </w:rPr>
        <w:t xml:space="preserve"> </w:t>
      </w:r>
      <w:r w:rsidRPr="00D21FB7">
        <w:rPr>
          <w:rFonts w:asciiTheme="minorHAnsi" w:hAnsiTheme="minorHAnsi" w:cs="Times New Roman"/>
          <w:sz w:val="24"/>
          <w:szCs w:val="24"/>
        </w:rPr>
        <w:t>umět se organizačně i pracovně podílet na jejich odstranění</w:t>
      </w:r>
    </w:p>
    <w:p w14:paraId="043A78BA" w14:textId="77777777" w:rsidR="003D2A58" w:rsidRPr="00D21FB7" w:rsidRDefault="003F28F0" w:rsidP="00205ED9">
      <w:pPr>
        <w:pStyle w:val="Vchoz"/>
        <w:numPr>
          <w:ilvl w:val="0"/>
          <w:numId w:val="13"/>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podporovat svou přítomností duševní pohodu dětí, jejich spokojenost</w:t>
      </w:r>
    </w:p>
    <w:p w14:paraId="043A78BB" w14:textId="77777777" w:rsidR="003D2A58" w:rsidRPr="00D21FB7" w:rsidRDefault="003F28F0" w:rsidP="00205ED9">
      <w:pPr>
        <w:pStyle w:val="Vchoz"/>
        <w:numPr>
          <w:ilvl w:val="0"/>
          <w:numId w:val="13"/>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zapojit se do plnění cílů a požadavku daného školního i třídního RP</w:t>
      </w:r>
    </w:p>
    <w:p w14:paraId="043A78BC" w14:textId="77777777" w:rsidR="003D2A58" w:rsidRPr="00D21FB7" w:rsidRDefault="003F28F0" w:rsidP="00205ED9">
      <w:pPr>
        <w:pStyle w:val="Vchoz"/>
        <w:numPr>
          <w:ilvl w:val="0"/>
          <w:numId w:val="13"/>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být nápomocná a ochotná při plnění povinnosti nad rámec své pracovní náplně</w:t>
      </w:r>
    </w:p>
    <w:p w14:paraId="043A78BD" w14:textId="77777777" w:rsidR="003D2A58" w:rsidRPr="00D21FB7" w:rsidRDefault="003F28F0" w:rsidP="00205ED9">
      <w:pPr>
        <w:pStyle w:val="Vchoz"/>
        <w:numPr>
          <w:ilvl w:val="0"/>
          <w:numId w:val="13"/>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spolupracovat jednotně se všemi zaměstnanci, rodiči i dětmi v MŠ, ostatní veřejností</w:t>
      </w:r>
    </w:p>
    <w:p w14:paraId="043A78BE" w14:textId="77777777" w:rsidR="003D2A58" w:rsidRPr="00D21FB7" w:rsidRDefault="003F28F0" w:rsidP="00205ED9">
      <w:pPr>
        <w:pStyle w:val="Vchoz"/>
        <w:numPr>
          <w:ilvl w:val="0"/>
          <w:numId w:val="13"/>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kontrolovat práci firem v budově</w:t>
      </w:r>
    </w:p>
    <w:p w14:paraId="043A78BF" w14:textId="5E6074DF" w:rsidR="003D2A58" w:rsidRPr="00D21FB7" w:rsidRDefault="003F28F0" w:rsidP="00205ED9">
      <w:pPr>
        <w:pStyle w:val="Vchoz"/>
        <w:numPr>
          <w:ilvl w:val="0"/>
          <w:numId w:val="13"/>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 xml:space="preserve">respektovat soukromí rodiny, informace o dětech </w:t>
      </w:r>
      <w:r w:rsidR="00CB0DAC" w:rsidRPr="00D21FB7">
        <w:rPr>
          <w:rFonts w:asciiTheme="minorHAnsi" w:hAnsiTheme="minorHAnsi" w:cs="Times New Roman"/>
          <w:sz w:val="24"/>
          <w:szCs w:val="24"/>
        </w:rPr>
        <w:t>nezveřejňovat – diskrétnost</w:t>
      </w:r>
    </w:p>
    <w:p w14:paraId="043A78C0" w14:textId="77777777" w:rsidR="003D2A58" w:rsidRPr="00D21FB7" w:rsidRDefault="003F28F0" w:rsidP="00205ED9">
      <w:pPr>
        <w:pStyle w:val="Vchoz"/>
        <w:numPr>
          <w:ilvl w:val="0"/>
          <w:numId w:val="13"/>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podílet se na aktivitách s dětmi</w:t>
      </w:r>
    </w:p>
    <w:p w14:paraId="043A78C1" w14:textId="77777777" w:rsidR="003D2A58" w:rsidRPr="00D21FB7" w:rsidRDefault="003F28F0" w:rsidP="00205ED9">
      <w:pPr>
        <w:pStyle w:val="Vchoz"/>
        <w:numPr>
          <w:ilvl w:val="0"/>
          <w:numId w:val="13"/>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dodržovat zásady zdravého životního stylu, nenutit do jídla, vhodně motivovat ochutnávky,</w:t>
      </w:r>
    </w:p>
    <w:p w14:paraId="043A78C2" w14:textId="77777777" w:rsidR="003D2A58" w:rsidRPr="00D21FB7" w:rsidRDefault="003F28F0" w:rsidP="00205ED9">
      <w:pPr>
        <w:pStyle w:val="Vchoz"/>
        <w:numPr>
          <w:ilvl w:val="0"/>
          <w:numId w:val="13"/>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podporovat pitný režim</w:t>
      </w:r>
    </w:p>
    <w:p w14:paraId="043A78C3" w14:textId="77777777" w:rsidR="003D2A58" w:rsidRPr="00D21FB7" w:rsidRDefault="003F28F0" w:rsidP="00205ED9">
      <w:pPr>
        <w:pStyle w:val="Vchoz"/>
        <w:numPr>
          <w:ilvl w:val="0"/>
          <w:numId w:val="13"/>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zachovávat správnou technologii pro přípravu jídel a nápojů</w:t>
      </w:r>
    </w:p>
    <w:p w14:paraId="27FC1385" w14:textId="77777777" w:rsidR="0067693B" w:rsidRDefault="0067693B" w:rsidP="0067693B">
      <w:pPr>
        <w:pStyle w:val="Vchoz"/>
        <w:spacing w:after="0" w:line="100" w:lineRule="atLeast"/>
        <w:ind w:left="720"/>
        <w:jc w:val="both"/>
        <w:rPr>
          <w:rFonts w:asciiTheme="minorHAnsi" w:hAnsiTheme="minorHAnsi" w:cs="Times New Roman"/>
          <w:sz w:val="24"/>
          <w:szCs w:val="24"/>
        </w:rPr>
      </w:pPr>
    </w:p>
    <w:p w14:paraId="043A78C4" w14:textId="3CC9E251" w:rsidR="003D2A58" w:rsidRPr="00D21FB7" w:rsidRDefault="003F28F0" w:rsidP="00205ED9">
      <w:pPr>
        <w:pStyle w:val="Vchoz"/>
        <w:numPr>
          <w:ilvl w:val="0"/>
          <w:numId w:val="13"/>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lastRenderedPageBreak/>
        <w:t>poskytovat dětem plně hodnotnou a vyváženou stravu</w:t>
      </w:r>
    </w:p>
    <w:p w14:paraId="043A78C5" w14:textId="77777777" w:rsidR="003D2A58" w:rsidRPr="00D21FB7" w:rsidRDefault="003F28F0" w:rsidP="00205ED9">
      <w:pPr>
        <w:pStyle w:val="Vchoz"/>
        <w:numPr>
          <w:ilvl w:val="0"/>
          <w:numId w:val="13"/>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respektovat a umět komunikovat s rodiči</w:t>
      </w:r>
    </w:p>
    <w:p w14:paraId="043A78C6" w14:textId="77777777" w:rsidR="003D2A58" w:rsidRPr="00D21FB7" w:rsidRDefault="003F28F0" w:rsidP="00205ED9">
      <w:pPr>
        <w:pStyle w:val="Vchoz"/>
        <w:numPr>
          <w:ilvl w:val="0"/>
          <w:numId w:val="13"/>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napomáhat ke vzájemné důvěře na pracovišti</w:t>
      </w:r>
    </w:p>
    <w:p w14:paraId="043A78C7" w14:textId="77777777" w:rsidR="003D2A58" w:rsidRPr="00D21FB7" w:rsidRDefault="003F28F0" w:rsidP="00205ED9">
      <w:pPr>
        <w:pStyle w:val="Vchoz"/>
        <w:numPr>
          <w:ilvl w:val="0"/>
          <w:numId w:val="13"/>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nepodporovat pokrytectví a umět otevřeně řešit daný problém</w:t>
      </w:r>
    </w:p>
    <w:p w14:paraId="126FC798" w14:textId="0C7C64A2" w:rsidR="005C6DB2" w:rsidRDefault="00CB0DAC" w:rsidP="0067693B">
      <w:pPr>
        <w:pStyle w:val="Vchoz"/>
        <w:numPr>
          <w:ilvl w:val="0"/>
          <w:numId w:val="13"/>
        </w:numPr>
        <w:spacing w:after="0" w:line="100" w:lineRule="atLeast"/>
        <w:jc w:val="both"/>
        <w:rPr>
          <w:rFonts w:asciiTheme="minorHAnsi" w:hAnsiTheme="minorHAnsi" w:cs="Times New Roman"/>
          <w:sz w:val="24"/>
          <w:szCs w:val="24"/>
        </w:rPr>
      </w:pPr>
      <w:r>
        <w:rPr>
          <w:rFonts w:asciiTheme="minorHAnsi" w:hAnsiTheme="minorHAnsi" w:cs="Times New Roman"/>
          <w:sz w:val="24"/>
          <w:szCs w:val="24"/>
        </w:rPr>
        <w:t>z</w:t>
      </w:r>
      <w:r w:rsidR="003F28F0" w:rsidRPr="00D21FB7">
        <w:rPr>
          <w:rFonts w:asciiTheme="minorHAnsi" w:hAnsiTheme="minorHAnsi" w:cs="Times New Roman"/>
          <w:sz w:val="24"/>
          <w:szCs w:val="24"/>
        </w:rPr>
        <w:t>achovávání mlčenlivosti o osobních a vnitřních údajích na M</w:t>
      </w:r>
      <w:r>
        <w:rPr>
          <w:rFonts w:asciiTheme="minorHAnsi" w:hAnsiTheme="minorHAnsi" w:cs="Times New Roman"/>
          <w:sz w:val="24"/>
          <w:szCs w:val="24"/>
        </w:rPr>
        <w:t>Š</w:t>
      </w:r>
    </w:p>
    <w:p w14:paraId="1B2D6050" w14:textId="77777777" w:rsidR="0067693B" w:rsidRPr="005C6DB2" w:rsidRDefault="0067693B" w:rsidP="0067693B">
      <w:pPr>
        <w:pStyle w:val="Vchoz"/>
        <w:spacing w:after="0" w:line="100" w:lineRule="atLeast"/>
        <w:ind w:left="720"/>
        <w:jc w:val="both"/>
        <w:rPr>
          <w:rFonts w:asciiTheme="minorHAnsi" w:hAnsiTheme="minorHAnsi" w:cs="Times New Roman"/>
          <w:sz w:val="24"/>
          <w:szCs w:val="24"/>
        </w:rPr>
      </w:pPr>
    </w:p>
    <w:p w14:paraId="42649E6D" w14:textId="5A0893E7" w:rsidR="003D2A58" w:rsidRDefault="00C859E6" w:rsidP="0067693B">
      <w:pPr>
        <w:pStyle w:val="Vchoz"/>
        <w:spacing w:after="0" w:line="100" w:lineRule="atLeast"/>
        <w:jc w:val="both"/>
        <w:rPr>
          <w:rFonts w:asciiTheme="minorHAnsi" w:hAnsiTheme="minorHAnsi" w:cs="Times New Roman"/>
          <w:b/>
          <w:sz w:val="24"/>
          <w:szCs w:val="24"/>
          <w:u w:val="single"/>
        </w:rPr>
      </w:pPr>
      <w:r w:rsidRPr="0067693B">
        <w:rPr>
          <w:rFonts w:asciiTheme="minorHAnsi" w:hAnsiTheme="minorHAnsi" w:cs="Times New Roman"/>
          <w:b/>
          <w:sz w:val="24"/>
          <w:szCs w:val="24"/>
          <w:u w:val="single"/>
        </w:rPr>
        <w:t>P</w:t>
      </w:r>
      <w:r w:rsidR="003F28F0" w:rsidRPr="0067693B">
        <w:rPr>
          <w:rFonts w:asciiTheme="minorHAnsi" w:hAnsiTheme="minorHAnsi" w:cs="Times New Roman"/>
          <w:b/>
          <w:sz w:val="24"/>
          <w:szCs w:val="24"/>
          <w:u w:val="single"/>
        </w:rPr>
        <w:t>ři spolupráci s rodiči:</w:t>
      </w:r>
    </w:p>
    <w:p w14:paraId="161EF5D6" w14:textId="77777777" w:rsidR="0067693B" w:rsidRPr="0067693B" w:rsidRDefault="0067693B" w:rsidP="0067693B">
      <w:pPr>
        <w:pStyle w:val="Vchoz"/>
        <w:spacing w:after="0" w:line="100" w:lineRule="atLeast"/>
        <w:jc w:val="both"/>
        <w:rPr>
          <w:rFonts w:asciiTheme="minorHAnsi" w:hAnsiTheme="minorHAnsi" w:cs="Times New Roman"/>
          <w:sz w:val="24"/>
          <w:szCs w:val="24"/>
        </w:rPr>
      </w:pPr>
    </w:p>
    <w:p w14:paraId="043A78CE" w14:textId="77777777" w:rsidR="003D2A58" w:rsidRPr="00D21FB7" w:rsidRDefault="003F28F0" w:rsidP="00205ED9">
      <w:pPr>
        <w:pStyle w:val="Vchoz"/>
        <w:numPr>
          <w:ilvl w:val="0"/>
          <w:numId w:val="14"/>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 xml:space="preserve">vytvářet vzájemnou důvěru, vstřícnost, respekt a pocit jistoty </w:t>
      </w:r>
    </w:p>
    <w:p w14:paraId="043A78CF" w14:textId="77777777" w:rsidR="003D2A58" w:rsidRPr="00D21FB7" w:rsidRDefault="003F28F0" w:rsidP="00205ED9">
      <w:pPr>
        <w:pStyle w:val="Vchoz"/>
        <w:numPr>
          <w:ilvl w:val="0"/>
          <w:numId w:val="14"/>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 xml:space="preserve">respektovat zájmy a požadavky rodičů, nacházet společnou cestu ve </w:t>
      </w:r>
      <w:r w:rsidR="00235C31" w:rsidRPr="00D21FB7">
        <w:rPr>
          <w:rFonts w:asciiTheme="minorHAnsi" w:hAnsiTheme="minorHAnsi" w:cs="Times New Roman"/>
          <w:sz w:val="24"/>
          <w:szCs w:val="24"/>
        </w:rPr>
        <w:t>výchově a kompromis</w:t>
      </w:r>
    </w:p>
    <w:p w14:paraId="043A78D0" w14:textId="2963834B" w:rsidR="003D2A58" w:rsidRPr="00235C31" w:rsidRDefault="003F28F0" w:rsidP="00205ED9">
      <w:pPr>
        <w:pStyle w:val="Vchoz"/>
        <w:numPr>
          <w:ilvl w:val="0"/>
          <w:numId w:val="14"/>
        </w:numPr>
        <w:spacing w:after="0" w:line="100" w:lineRule="atLeast"/>
        <w:jc w:val="both"/>
        <w:rPr>
          <w:rFonts w:asciiTheme="minorHAnsi" w:hAnsiTheme="minorHAnsi" w:cs="Times New Roman"/>
          <w:sz w:val="24"/>
          <w:szCs w:val="24"/>
        </w:rPr>
      </w:pPr>
      <w:r w:rsidRPr="00235C31">
        <w:rPr>
          <w:rFonts w:asciiTheme="minorHAnsi" w:hAnsiTheme="minorHAnsi" w:cs="Times New Roman"/>
          <w:sz w:val="24"/>
          <w:szCs w:val="24"/>
        </w:rPr>
        <w:t>nabízet rodičům podílet se na programech v</w:t>
      </w:r>
      <w:r w:rsidR="00235C31" w:rsidRPr="00235C31">
        <w:rPr>
          <w:rFonts w:asciiTheme="minorHAnsi" w:hAnsiTheme="minorHAnsi" w:cs="Times New Roman"/>
          <w:sz w:val="24"/>
          <w:szCs w:val="24"/>
        </w:rPr>
        <w:t> </w:t>
      </w:r>
      <w:r w:rsidR="00C859E6" w:rsidRPr="00235C31">
        <w:rPr>
          <w:rFonts w:asciiTheme="minorHAnsi" w:hAnsiTheme="minorHAnsi" w:cs="Times New Roman"/>
          <w:sz w:val="24"/>
          <w:szCs w:val="24"/>
        </w:rPr>
        <w:t>MŠ – vypomáhat</w:t>
      </w:r>
      <w:r w:rsidRPr="00235C31">
        <w:rPr>
          <w:rFonts w:asciiTheme="minorHAnsi" w:hAnsiTheme="minorHAnsi" w:cs="Times New Roman"/>
          <w:sz w:val="24"/>
          <w:szCs w:val="24"/>
        </w:rPr>
        <w:t>,</w:t>
      </w:r>
      <w:r w:rsidR="00235C31" w:rsidRPr="00235C31">
        <w:rPr>
          <w:rFonts w:asciiTheme="minorHAnsi" w:hAnsiTheme="minorHAnsi" w:cs="Times New Roman"/>
          <w:sz w:val="24"/>
          <w:szCs w:val="24"/>
        </w:rPr>
        <w:t xml:space="preserve"> </w:t>
      </w:r>
      <w:r w:rsidRPr="00235C31">
        <w:rPr>
          <w:rFonts w:asciiTheme="minorHAnsi" w:hAnsiTheme="minorHAnsi" w:cs="Times New Roman"/>
          <w:sz w:val="24"/>
          <w:szCs w:val="24"/>
        </w:rPr>
        <w:t>podávat včasné informace o</w:t>
      </w:r>
      <w:r w:rsidR="00235C31" w:rsidRPr="00235C31">
        <w:rPr>
          <w:rFonts w:asciiTheme="minorHAnsi" w:hAnsiTheme="minorHAnsi" w:cs="Times New Roman"/>
          <w:sz w:val="24"/>
          <w:szCs w:val="24"/>
        </w:rPr>
        <w:t> </w:t>
      </w:r>
      <w:r w:rsidRPr="00235C31">
        <w:rPr>
          <w:rFonts w:asciiTheme="minorHAnsi" w:hAnsiTheme="minorHAnsi" w:cs="Times New Roman"/>
          <w:sz w:val="24"/>
          <w:szCs w:val="24"/>
        </w:rPr>
        <w:t>dění v MŠ, podílet se na řešení problémů výchovných, organizačních i provozních</w:t>
      </w:r>
    </w:p>
    <w:p w14:paraId="043A78D1" w14:textId="77777777" w:rsidR="003D2A58" w:rsidRPr="00D21FB7" w:rsidRDefault="003F28F0" w:rsidP="00205ED9">
      <w:pPr>
        <w:pStyle w:val="Vchoz"/>
        <w:numPr>
          <w:ilvl w:val="0"/>
          <w:numId w:val="14"/>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vystavovat v prostorách MŠ všechno, co dítě v MŠ vytvoří</w:t>
      </w:r>
    </w:p>
    <w:p w14:paraId="043A78D2" w14:textId="77777777" w:rsidR="003D2A58" w:rsidRPr="00D21FB7" w:rsidRDefault="003F28F0" w:rsidP="00205ED9">
      <w:pPr>
        <w:pStyle w:val="Vchoz"/>
        <w:numPr>
          <w:ilvl w:val="0"/>
          <w:numId w:val="14"/>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včas rodiče upozornit přijatelnou formou na potíže a problémové situace</w:t>
      </w:r>
    </w:p>
    <w:p w14:paraId="043A78D3" w14:textId="77777777" w:rsidR="003D2A58" w:rsidRPr="00D21FB7" w:rsidRDefault="003F28F0" w:rsidP="00205ED9">
      <w:pPr>
        <w:pStyle w:val="Vchoz"/>
        <w:numPr>
          <w:ilvl w:val="0"/>
          <w:numId w:val="14"/>
        </w:numPr>
        <w:spacing w:after="0" w:line="100" w:lineRule="atLeast"/>
        <w:jc w:val="both"/>
        <w:rPr>
          <w:rFonts w:asciiTheme="minorHAnsi" w:hAnsiTheme="minorHAnsi" w:cs="Times New Roman"/>
          <w:sz w:val="24"/>
          <w:szCs w:val="24"/>
        </w:rPr>
      </w:pPr>
      <w:r w:rsidRPr="00D21FB7">
        <w:rPr>
          <w:rFonts w:asciiTheme="minorHAnsi" w:hAnsiTheme="minorHAnsi" w:cs="Times New Roman"/>
          <w:sz w:val="24"/>
          <w:szCs w:val="24"/>
        </w:rPr>
        <w:t>zachovávat patřičnou mlčenlivost o vnitřních záležitostech a informacích o dítěti</w:t>
      </w:r>
    </w:p>
    <w:p w14:paraId="043A78D4" w14:textId="77777777" w:rsidR="003D2A58" w:rsidRPr="00D21FB7" w:rsidRDefault="00235C31" w:rsidP="00205ED9">
      <w:pPr>
        <w:pStyle w:val="Vchoz"/>
        <w:numPr>
          <w:ilvl w:val="0"/>
          <w:numId w:val="14"/>
        </w:numPr>
        <w:spacing w:after="0" w:line="100" w:lineRule="atLeast"/>
        <w:jc w:val="both"/>
        <w:rPr>
          <w:rFonts w:asciiTheme="minorHAnsi" w:hAnsiTheme="minorHAnsi" w:cs="Times New Roman"/>
          <w:sz w:val="24"/>
          <w:szCs w:val="24"/>
        </w:rPr>
      </w:pPr>
      <w:r>
        <w:rPr>
          <w:rFonts w:asciiTheme="minorHAnsi" w:hAnsiTheme="minorHAnsi" w:cs="Times New Roman"/>
          <w:sz w:val="24"/>
          <w:szCs w:val="24"/>
        </w:rPr>
        <w:t xml:space="preserve">zajistit </w:t>
      </w:r>
      <w:r w:rsidR="003F28F0" w:rsidRPr="00D21FB7">
        <w:rPr>
          <w:rFonts w:asciiTheme="minorHAnsi" w:hAnsiTheme="minorHAnsi" w:cs="Times New Roman"/>
          <w:sz w:val="24"/>
          <w:szCs w:val="24"/>
        </w:rPr>
        <w:t>poradenství v otázce výchovy a vzdělávání</w:t>
      </w:r>
    </w:p>
    <w:p w14:paraId="043A78D5" w14:textId="77777777" w:rsidR="003D2A58" w:rsidRPr="00D21FB7" w:rsidRDefault="003D2A58" w:rsidP="00205ED9">
      <w:pPr>
        <w:pStyle w:val="Vchoz"/>
        <w:jc w:val="both"/>
        <w:rPr>
          <w:rFonts w:asciiTheme="minorHAnsi" w:hAnsiTheme="minorHAnsi" w:cs="Times New Roman"/>
          <w:sz w:val="24"/>
          <w:szCs w:val="24"/>
        </w:rPr>
      </w:pPr>
    </w:p>
    <w:p w14:paraId="043A78D6" w14:textId="77777777" w:rsidR="003D2A58" w:rsidRPr="00D21FB7" w:rsidRDefault="003D2A58" w:rsidP="00205ED9">
      <w:pPr>
        <w:pStyle w:val="Vchoz"/>
        <w:jc w:val="both"/>
        <w:rPr>
          <w:rFonts w:asciiTheme="minorHAnsi" w:hAnsiTheme="minorHAnsi" w:cs="Times New Roman"/>
          <w:sz w:val="24"/>
          <w:szCs w:val="24"/>
        </w:rPr>
      </w:pPr>
    </w:p>
    <w:p w14:paraId="043A78D7" w14:textId="77777777" w:rsidR="003D2A58" w:rsidRPr="00D21FB7" w:rsidRDefault="003D2A58" w:rsidP="00205ED9">
      <w:pPr>
        <w:pStyle w:val="Vchoz"/>
        <w:spacing w:after="0" w:line="100" w:lineRule="atLeast"/>
        <w:jc w:val="both"/>
        <w:rPr>
          <w:rFonts w:asciiTheme="minorHAnsi" w:hAnsiTheme="minorHAnsi" w:cs="Times New Roman"/>
          <w:sz w:val="24"/>
          <w:szCs w:val="24"/>
        </w:rPr>
      </w:pPr>
    </w:p>
    <w:sectPr w:rsidR="003D2A58" w:rsidRPr="00D21FB7" w:rsidSect="00275F3F">
      <w:type w:val="continuous"/>
      <w:pgSz w:w="11906" w:h="16838"/>
      <w:pgMar w:top="851" w:right="1134" w:bottom="851" w:left="1134" w:header="1418"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14AAC" w14:textId="77777777" w:rsidR="00EE0F04" w:rsidRDefault="00EE0F04">
      <w:pPr>
        <w:spacing w:after="0" w:line="240" w:lineRule="auto"/>
      </w:pPr>
      <w:r>
        <w:separator/>
      </w:r>
    </w:p>
  </w:endnote>
  <w:endnote w:type="continuationSeparator" w:id="0">
    <w:p w14:paraId="7745F337" w14:textId="77777777" w:rsidR="00EE0F04" w:rsidRDefault="00EE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72691"/>
      <w:docPartObj>
        <w:docPartGallery w:val="Page Numbers (Bottom of Page)"/>
        <w:docPartUnique/>
      </w:docPartObj>
    </w:sdtPr>
    <w:sdtEndPr/>
    <w:sdtContent>
      <w:p w14:paraId="043A78DE" w14:textId="77777777" w:rsidR="00481C3B" w:rsidRDefault="00481C3B">
        <w:pPr>
          <w:pStyle w:val="Zpat"/>
          <w:jc w:val="center"/>
        </w:pPr>
        <w:r>
          <w:fldChar w:fldCharType="begin"/>
        </w:r>
        <w:r>
          <w:instrText xml:space="preserve"> PAGE   \* MERGEFORMAT </w:instrText>
        </w:r>
        <w:r>
          <w:fldChar w:fldCharType="separate"/>
        </w:r>
        <w:r>
          <w:rPr>
            <w:noProof/>
          </w:rPr>
          <w:t>3</w:t>
        </w:r>
        <w:r>
          <w:rPr>
            <w:noProof/>
          </w:rPr>
          <w:fldChar w:fldCharType="end"/>
        </w:r>
      </w:p>
    </w:sdtContent>
  </w:sdt>
  <w:p w14:paraId="043A78DF" w14:textId="77777777" w:rsidR="00481C3B" w:rsidRDefault="00481C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CD28" w14:textId="77777777" w:rsidR="00EE0F04" w:rsidRDefault="00EE0F04">
      <w:pPr>
        <w:spacing w:after="0" w:line="240" w:lineRule="auto"/>
      </w:pPr>
      <w:r>
        <w:separator/>
      </w:r>
    </w:p>
  </w:footnote>
  <w:footnote w:type="continuationSeparator" w:id="0">
    <w:p w14:paraId="4F18F993" w14:textId="77777777" w:rsidR="00EE0F04" w:rsidRDefault="00EE0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3F4B" w14:textId="08B9814D" w:rsidR="003F58E8" w:rsidRDefault="003F58E8">
    <w:pPr>
      <w:pStyle w:val="Zhlav"/>
    </w:pPr>
    <w:r>
      <w:rPr>
        <w:rFonts w:asciiTheme="minorHAnsi" w:hAnsiTheme="minorHAnsi" w:cs="Times New Roman"/>
        <w:b/>
        <w:noProof/>
        <w:color w:val="7030A0"/>
        <w:sz w:val="56"/>
        <w:szCs w:val="56"/>
      </w:rPr>
      <w:drawing>
        <wp:anchor distT="0" distB="0" distL="114300" distR="114300" simplePos="0" relativeHeight="251659264" behindDoc="1" locked="0" layoutInCell="1" allowOverlap="1" wp14:anchorId="4FA21295" wp14:editId="2B949E97">
          <wp:simplePos x="0" y="0"/>
          <wp:positionH relativeFrom="column">
            <wp:posOffset>4622801</wp:posOffset>
          </wp:positionH>
          <wp:positionV relativeFrom="paragraph">
            <wp:posOffset>-995045</wp:posOffset>
          </wp:positionV>
          <wp:extent cx="2284291" cy="1539582"/>
          <wp:effectExtent l="171450" t="400050" r="230505" b="40386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445492">
                    <a:off x="0" y="0"/>
                    <a:ext cx="2284291" cy="153958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C66"/>
    <w:multiLevelType w:val="multilevel"/>
    <w:tmpl w:val="48A8B9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5540E24"/>
    <w:multiLevelType w:val="hybridMultilevel"/>
    <w:tmpl w:val="499AF1D6"/>
    <w:lvl w:ilvl="0" w:tplc="83E452E6">
      <w:start w:val="1"/>
      <w:numFmt w:val="bullet"/>
      <w:lvlText w:val="Ø"/>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3D510E"/>
    <w:multiLevelType w:val="multilevel"/>
    <w:tmpl w:val="1818C6EA"/>
    <w:lvl w:ilvl="0">
      <w:start w:val="1"/>
      <w:numFmt w:val="decimal"/>
      <w:lvlText w:val="%1."/>
      <w:lvlJc w:val="left"/>
      <w:pPr>
        <w:ind w:left="3054" w:hanging="360"/>
      </w:pPr>
      <w:rPr>
        <w:rFonts w:hint="default"/>
        <w:b/>
        <w:color w:val="7030A0"/>
        <w:sz w:val="28"/>
        <w:szCs w:val="28"/>
      </w:rPr>
    </w:lvl>
    <w:lvl w:ilvl="1">
      <w:start w:val="1"/>
      <w:numFmt w:val="decimal"/>
      <w:lvlText w:val="%1.%2."/>
      <w:lvlJc w:val="left"/>
      <w:pPr>
        <w:ind w:left="2351" w:hanging="432"/>
      </w:pPr>
      <w:rPr>
        <w:rFonts w:hint="default"/>
        <w:color w:val="7030A0"/>
        <w:sz w:val="28"/>
      </w:rPr>
    </w:lvl>
    <w:lvl w:ilvl="2">
      <w:start w:val="1"/>
      <w:numFmt w:val="decimal"/>
      <w:lvlText w:val="%1.%2.%3."/>
      <w:lvlJc w:val="left"/>
      <w:pPr>
        <w:ind w:left="2783" w:hanging="504"/>
      </w:pPr>
    </w:lvl>
    <w:lvl w:ilvl="3">
      <w:start w:val="1"/>
      <w:numFmt w:val="decimal"/>
      <w:lvlText w:val="%1.%2.%3.%4."/>
      <w:lvlJc w:val="left"/>
      <w:pPr>
        <w:ind w:left="3287" w:hanging="648"/>
      </w:pPr>
    </w:lvl>
    <w:lvl w:ilvl="4">
      <w:start w:val="1"/>
      <w:numFmt w:val="decimal"/>
      <w:lvlText w:val="%1.%2.%3.%4.%5."/>
      <w:lvlJc w:val="left"/>
      <w:pPr>
        <w:ind w:left="3791" w:hanging="792"/>
      </w:pPr>
    </w:lvl>
    <w:lvl w:ilvl="5">
      <w:start w:val="1"/>
      <w:numFmt w:val="decimal"/>
      <w:lvlText w:val="%1.%2.%3.%4.%5.%6."/>
      <w:lvlJc w:val="left"/>
      <w:pPr>
        <w:ind w:left="4295" w:hanging="936"/>
      </w:pPr>
    </w:lvl>
    <w:lvl w:ilvl="6">
      <w:start w:val="1"/>
      <w:numFmt w:val="decimal"/>
      <w:lvlText w:val="%1.%2.%3.%4.%5.%6.%7."/>
      <w:lvlJc w:val="left"/>
      <w:pPr>
        <w:ind w:left="4799" w:hanging="1080"/>
      </w:pPr>
    </w:lvl>
    <w:lvl w:ilvl="7">
      <w:start w:val="1"/>
      <w:numFmt w:val="decimal"/>
      <w:lvlText w:val="%1.%2.%3.%4.%5.%6.%7.%8."/>
      <w:lvlJc w:val="left"/>
      <w:pPr>
        <w:ind w:left="5303" w:hanging="1224"/>
      </w:pPr>
    </w:lvl>
    <w:lvl w:ilvl="8">
      <w:start w:val="1"/>
      <w:numFmt w:val="decimal"/>
      <w:lvlText w:val="%1.%2.%3.%4.%5.%6.%7.%8.%9."/>
      <w:lvlJc w:val="left"/>
      <w:pPr>
        <w:ind w:left="5879" w:hanging="1440"/>
      </w:pPr>
    </w:lvl>
  </w:abstractNum>
  <w:abstractNum w:abstractNumId="3" w15:restartNumberingAfterBreak="0">
    <w:nsid w:val="114D5A31"/>
    <w:multiLevelType w:val="multilevel"/>
    <w:tmpl w:val="420AF322"/>
    <w:lvl w:ilvl="0">
      <w:start w:val="1"/>
      <w:numFmt w:val="decimal"/>
      <w:lvlText w:val="%1."/>
      <w:lvlJc w:val="left"/>
      <w:pPr>
        <w:ind w:left="360" w:hanging="360"/>
      </w:pPr>
      <w:rPr>
        <w:rFonts w:hint="default"/>
        <w:b/>
        <w:i w:val="0"/>
        <w:color w:val="FF6600"/>
      </w:rPr>
    </w:lvl>
    <w:lvl w:ilvl="1">
      <w:start w:val="1"/>
      <w:numFmt w:val="decimal"/>
      <w:lvlText w:val="%1.%2."/>
      <w:lvlJc w:val="left"/>
      <w:pPr>
        <w:ind w:left="1425"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57651F"/>
    <w:multiLevelType w:val="multilevel"/>
    <w:tmpl w:val="543C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F7C06"/>
    <w:multiLevelType w:val="hybridMultilevel"/>
    <w:tmpl w:val="A6D261B4"/>
    <w:lvl w:ilvl="0" w:tplc="B504D9B2">
      <w:start w:val="1"/>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9A4991"/>
    <w:multiLevelType w:val="multilevel"/>
    <w:tmpl w:val="EDE89B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AD2267"/>
    <w:multiLevelType w:val="hybridMultilevel"/>
    <w:tmpl w:val="0FC66AD2"/>
    <w:lvl w:ilvl="0" w:tplc="491E79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312D52"/>
    <w:multiLevelType w:val="hybridMultilevel"/>
    <w:tmpl w:val="E20CA0AA"/>
    <w:lvl w:ilvl="0" w:tplc="83E452E6">
      <w:start w:val="1"/>
      <w:numFmt w:val="bullet"/>
      <w:lvlText w:val="Ø"/>
      <w:lvlJc w:val="left"/>
      <w:pPr>
        <w:ind w:left="1311" w:hanging="360"/>
      </w:pPr>
      <w:rPr>
        <w:rFonts w:ascii="Wingdings" w:hAnsi="Wingdings" w:hint="default"/>
      </w:rPr>
    </w:lvl>
    <w:lvl w:ilvl="1" w:tplc="04050003" w:tentative="1">
      <w:start w:val="1"/>
      <w:numFmt w:val="bullet"/>
      <w:lvlText w:val="o"/>
      <w:lvlJc w:val="left"/>
      <w:pPr>
        <w:ind w:left="2031" w:hanging="360"/>
      </w:pPr>
      <w:rPr>
        <w:rFonts w:ascii="Courier New" w:hAnsi="Courier New" w:cs="Courier New" w:hint="default"/>
      </w:rPr>
    </w:lvl>
    <w:lvl w:ilvl="2" w:tplc="04050005" w:tentative="1">
      <w:start w:val="1"/>
      <w:numFmt w:val="bullet"/>
      <w:lvlText w:val=""/>
      <w:lvlJc w:val="left"/>
      <w:pPr>
        <w:ind w:left="2751" w:hanging="360"/>
      </w:pPr>
      <w:rPr>
        <w:rFonts w:ascii="Wingdings" w:hAnsi="Wingdings" w:hint="default"/>
      </w:rPr>
    </w:lvl>
    <w:lvl w:ilvl="3" w:tplc="04050001" w:tentative="1">
      <w:start w:val="1"/>
      <w:numFmt w:val="bullet"/>
      <w:lvlText w:val=""/>
      <w:lvlJc w:val="left"/>
      <w:pPr>
        <w:ind w:left="3471" w:hanging="360"/>
      </w:pPr>
      <w:rPr>
        <w:rFonts w:ascii="Symbol" w:hAnsi="Symbol" w:hint="default"/>
      </w:rPr>
    </w:lvl>
    <w:lvl w:ilvl="4" w:tplc="04050003" w:tentative="1">
      <w:start w:val="1"/>
      <w:numFmt w:val="bullet"/>
      <w:lvlText w:val="o"/>
      <w:lvlJc w:val="left"/>
      <w:pPr>
        <w:ind w:left="4191" w:hanging="360"/>
      </w:pPr>
      <w:rPr>
        <w:rFonts w:ascii="Courier New" w:hAnsi="Courier New" w:cs="Courier New" w:hint="default"/>
      </w:rPr>
    </w:lvl>
    <w:lvl w:ilvl="5" w:tplc="04050005" w:tentative="1">
      <w:start w:val="1"/>
      <w:numFmt w:val="bullet"/>
      <w:lvlText w:val=""/>
      <w:lvlJc w:val="left"/>
      <w:pPr>
        <w:ind w:left="4911" w:hanging="360"/>
      </w:pPr>
      <w:rPr>
        <w:rFonts w:ascii="Wingdings" w:hAnsi="Wingdings" w:hint="default"/>
      </w:rPr>
    </w:lvl>
    <w:lvl w:ilvl="6" w:tplc="04050001" w:tentative="1">
      <w:start w:val="1"/>
      <w:numFmt w:val="bullet"/>
      <w:lvlText w:val=""/>
      <w:lvlJc w:val="left"/>
      <w:pPr>
        <w:ind w:left="5631" w:hanging="360"/>
      </w:pPr>
      <w:rPr>
        <w:rFonts w:ascii="Symbol" w:hAnsi="Symbol" w:hint="default"/>
      </w:rPr>
    </w:lvl>
    <w:lvl w:ilvl="7" w:tplc="04050003" w:tentative="1">
      <w:start w:val="1"/>
      <w:numFmt w:val="bullet"/>
      <w:lvlText w:val="o"/>
      <w:lvlJc w:val="left"/>
      <w:pPr>
        <w:ind w:left="6351" w:hanging="360"/>
      </w:pPr>
      <w:rPr>
        <w:rFonts w:ascii="Courier New" w:hAnsi="Courier New" w:cs="Courier New" w:hint="default"/>
      </w:rPr>
    </w:lvl>
    <w:lvl w:ilvl="8" w:tplc="04050005" w:tentative="1">
      <w:start w:val="1"/>
      <w:numFmt w:val="bullet"/>
      <w:lvlText w:val=""/>
      <w:lvlJc w:val="left"/>
      <w:pPr>
        <w:ind w:left="7071" w:hanging="360"/>
      </w:pPr>
      <w:rPr>
        <w:rFonts w:ascii="Wingdings" w:hAnsi="Wingdings" w:hint="default"/>
      </w:rPr>
    </w:lvl>
  </w:abstractNum>
  <w:abstractNum w:abstractNumId="9" w15:restartNumberingAfterBreak="0">
    <w:nsid w:val="1D115A8F"/>
    <w:multiLevelType w:val="multilevel"/>
    <w:tmpl w:val="E59E73A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D51554A"/>
    <w:multiLevelType w:val="multilevel"/>
    <w:tmpl w:val="87A8B49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65D03B8"/>
    <w:multiLevelType w:val="multilevel"/>
    <w:tmpl w:val="9A66D2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1B4E73"/>
    <w:multiLevelType w:val="multilevel"/>
    <w:tmpl w:val="DAEC45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A140B8E"/>
    <w:multiLevelType w:val="hybridMultilevel"/>
    <w:tmpl w:val="13E21EBC"/>
    <w:lvl w:ilvl="0" w:tplc="83E452E6">
      <w:start w:val="1"/>
      <w:numFmt w:val="bullet"/>
      <w:lvlText w:val="Ø"/>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0F081A"/>
    <w:multiLevelType w:val="multilevel"/>
    <w:tmpl w:val="F1C80D3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CE800A4"/>
    <w:multiLevelType w:val="multilevel"/>
    <w:tmpl w:val="A04E823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0A329C9"/>
    <w:multiLevelType w:val="multilevel"/>
    <w:tmpl w:val="86501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C66A1E"/>
    <w:multiLevelType w:val="hybridMultilevel"/>
    <w:tmpl w:val="A9301FF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96B077E"/>
    <w:multiLevelType w:val="hybridMultilevel"/>
    <w:tmpl w:val="57C22A8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4C66E5"/>
    <w:multiLevelType w:val="multilevel"/>
    <w:tmpl w:val="6076F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65278E"/>
    <w:multiLevelType w:val="multilevel"/>
    <w:tmpl w:val="4DF2C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80F97"/>
    <w:multiLevelType w:val="multilevel"/>
    <w:tmpl w:val="8A22C4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BB47F2"/>
    <w:multiLevelType w:val="multilevel"/>
    <w:tmpl w:val="E0FA697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2F16B83"/>
    <w:multiLevelType w:val="hybridMultilevel"/>
    <w:tmpl w:val="8E3CFA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8A34D59"/>
    <w:multiLevelType w:val="multilevel"/>
    <w:tmpl w:val="2A5EC9D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AEB64D5"/>
    <w:multiLevelType w:val="multilevel"/>
    <w:tmpl w:val="7604EDF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6" w15:restartNumberingAfterBreak="0">
    <w:nsid w:val="4EFF5683"/>
    <w:multiLevelType w:val="multilevel"/>
    <w:tmpl w:val="E3B2D80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decimal"/>
      <w:lvlText w:val="%9."/>
      <w:lvlJc w:val="left"/>
      <w:pPr>
        <w:ind w:left="1584" w:hanging="1584"/>
      </w:pPr>
      <w:rPr>
        <w:rFonts w:hint="default"/>
      </w:rPr>
    </w:lvl>
  </w:abstractNum>
  <w:abstractNum w:abstractNumId="27" w15:restartNumberingAfterBreak="0">
    <w:nsid w:val="4F4B34E2"/>
    <w:multiLevelType w:val="multilevel"/>
    <w:tmpl w:val="FDF68DD2"/>
    <w:lvl w:ilvl="0">
      <w:start w:val="1"/>
      <w:numFmt w:val="decimal"/>
      <w:lvlText w:val="%1."/>
      <w:lvlJc w:val="left"/>
      <w:pPr>
        <w:tabs>
          <w:tab w:val="num" w:pos="2204"/>
        </w:tabs>
        <w:ind w:left="220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83FAE"/>
    <w:multiLevelType w:val="hybridMultilevel"/>
    <w:tmpl w:val="4D4A9CA0"/>
    <w:name w:val="WW8Num5452222"/>
    <w:lvl w:ilvl="0" w:tplc="431A947C">
      <w:start w:val="1"/>
      <w:numFmt w:val="lowerLetter"/>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53EB2DF9"/>
    <w:multiLevelType w:val="hybridMultilevel"/>
    <w:tmpl w:val="EFB47E38"/>
    <w:lvl w:ilvl="0" w:tplc="04050001">
      <w:start w:val="1"/>
      <w:numFmt w:val="bullet"/>
      <w:lvlText w:val=""/>
      <w:lvlJc w:val="left"/>
      <w:pPr>
        <w:ind w:left="753" w:hanging="360"/>
      </w:pPr>
      <w:rPr>
        <w:rFonts w:ascii="Symbol" w:hAnsi="Symbol"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abstractNum w:abstractNumId="30" w15:restartNumberingAfterBreak="0">
    <w:nsid w:val="54627959"/>
    <w:multiLevelType w:val="hybridMultilevel"/>
    <w:tmpl w:val="3D9046A0"/>
    <w:lvl w:ilvl="0" w:tplc="83E452E6">
      <w:start w:val="1"/>
      <w:numFmt w:val="bullet"/>
      <w:lvlText w:val="Ø"/>
      <w:lvlJc w:val="left"/>
      <w:pPr>
        <w:ind w:left="1526" w:hanging="360"/>
      </w:pPr>
      <w:rPr>
        <w:rFonts w:ascii="Wingdings" w:hAnsi="Wingdings" w:hint="default"/>
      </w:rPr>
    </w:lvl>
    <w:lvl w:ilvl="1" w:tplc="04050003" w:tentative="1">
      <w:start w:val="1"/>
      <w:numFmt w:val="bullet"/>
      <w:lvlText w:val="o"/>
      <w:lvlJc w:val="left"/>
      <w:pPr>
        <w:ind w:left="2246" w:hanging="360"/>
      </w:pPr>
      <w:rPr>
        <w:rFonts w:ascii="Courier New" w:hAnsi="Courier New" w:cs="Courier New" w:hint="default"/>
      </w:rPr>
    </w:lvl>
    <w:lvl w:ilvl="2" w:tplc="04050005" w:tentative="1">
      <w:start w:val="1"/>
      <w:numFmt w:val="bullet"/>
      <w:lvlText w:val=""/>
      <w:lvlJc w:val="left"/>
      <w:pPr>
        <w:ind w:left="2966" w:hanging="360"/>
      </w:pPr>
      <w:rPr>
        <w:rFonts w:ascii="Wingdings" w:hAnsi="Wingdings" w:hint="default"/>
      </w:rPr>
    </w:lvl>
    <w:lvl w:ilvl="3" w:tplc="04050001" w:tentative="1">
      <w:start w:val="1"/>
      <w:numFmt w:val="bullet"/>
      <w:lvlText w:val=""/>
      <w:lvlJc w:val="left"/>
      <w:pPr>
        <w:ind w:left="3686" w:hanging="360"/>
      </w:pPr>
      <w:rPr>
        <w:rFonts w:ascii="Symbol" w:hAnsi="Symbol" w:hint="default"/>
      </w:rPr>
    </w:lvl>
    <w:lvl w:ilvl="4" w:tplc="04050003" w:tentative="1">
      <w:start w:val="1"/>
      <w:numFmt w:val="bullet"/>
      <w:lvlText w:val="o"/>
      <w:lvlJc w:val="left"/>
      <w:pPr>
        <w:ind w:left="4406" w:hanging="360"/>
      </w:pPr>
      <w:rPr>
        <w:rFonts w:ascii="Courier New" w:hAnsi="Courier New" w:cs="Courier New" w:hint="default"/>
      </w:rPr>
    </w:lvl>
    <w:lvl w:ilvl="5" w:tplc="04050005" w:tentative="1">
      <w:start w:val="1"/>
      <w:numFmt w:val="bullet"/>
      <w:lvlText w:val=""/>
      <w:lvlJc w:val="left"/>
      <w:pPr>
        <w:ind w:left="5126" w:hanging="360"/>
      </w:pPr>
      <w:rPr>
        <w:rFonts w:ascii="Wingdings" w:hAnsi="Wingdings" w:hint="default"/>
      </w:rPr>
    </w:lvl>
    <w:lvl w:ilvl="6" w:tplc="04050001" w:tentative="1">
      <w:start w:val="1"/>
      <w:numFmt w:val="bullet"/>
      <w:lvlText w:val=""/>
      <w:lvlJc w:val="left"/>
      <w:pPr>
        <w:ind w:left="5846" w:hanging="360"/>
      </w:pPr>
      <w:rPr>
        <w:rFonts w:ascii="Symbol" w:hAnsi="Symbol" w:hint="default"/>
      </w:rPr>
    </w:lvl>
    <w:lvl w:ilvl="7" w:tplc="04050003" w:tentative="1">
      <w:start w:val="1"/>
      <w:numFmt w:val="bullet"/>
      <w:lvlText w:val="o"/>
      <w:lvlJc w:val="left"/>
      <w:pPr>
        <w:ind w:left="6566" w:hanging="360"/>
      </w:pPr>
      <w:rPr>
        <w:rFonts w:ascii="Courier New" w:hAnsi="Courier New" w:cs="Courier New" w:hint="default"/>
      </w:rPr>
    </w:lvl>
    <w:lvl w:ilvl="8" w:tplc="04050005" w:tentative="1">
      <w:start w:val="1"/>
      <w:numFmt w:val="bullet"/>
      <w:lvlText w:val=""/>
      <w:lvlJc w:val="left"/>
      <w:pPr>
        <w:ind w:left="7286" w:hanging="360"/>
      </w:pPr>
      <w:rPr>
        <w:rFonts w:ascii="Wingdings" w:hAnsi="Wingdings" w:hint="default"/>
      </w:rPr>
    </w:lvl>
  </w:abstractNum>
  <w:abstractNum w:abstractNumId="31" w15:restartNumberingAfterBreak="0">
    <w:nsid w:val="55A30C60"/>
    <w:multiLevelType w:val="multilevel"/>
    <w:tmpl w:val="CF6AA1A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8381E41"/>
    <w:multiLevelType w:val="hybridMultilevel"/>
    <w:tmpl w:val="99D4D4C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8D5272A"/>
    <w:multiLevelType w:val="multilevel"/>
    <w:tmpl w:val="7914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67798C"/>
    <w:multiLevelType w:val="multilevel"/>
    <w:tmpl w:val="E3B2D80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decimal"/>
      <w:lvlText w:val="%9."/>
      <w:lvlJc w:val="left"/>
      <w:pPr>
        <w:ind w:left="1584" w:hanging="1584"/>
      </w:pPr>
      <w:rPr>
        <w:rFonts w:hint="default"/>
      </w:rPr>
    </w:lvl>
  </w:abstractNum>
  <w:abstractNum w:abstractNumId="35" w15:restartNumberingAfterBreak="0">
    <w:nsid w:val="5B407D5B"/>
    <w:multiLevelType w:val="hybridMultilevel"/>
    <w:tmpl w:val="DDD82E8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5C19B1"/>
    <w:multiLevelType w:val="hybridMultilevel"/>
    <w:tmpl w:val="BC4C66E8"/>
    <w:lvl w:ilvl="0" w:tplc="83E452E6">
      <w:start w:val="1"/>
      <w:numFmt w:val="bullet"/>
      <w:lvlText w:val="Ø"/>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D1000AF"/>
    <w:multiLevelType w:val="multilevel"/>
    <w:tmpl w:val="CC76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FB41AF"/>
    <w:multiLevelType w:val="multilevel"/>
    <w:tmpl w:val="28D4BAC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E2D403E"/>
    <w:multiLevelType w:val="multilevel"/>
    <w:tmpl w:val="B5B8DBE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F982770"/>
    <w:multiLevelType w:val="hybridMultilevel"/>
    <w:tmpl w:val="F070A170"/>
    <w:lvl w:ilvl="0" w:tplc="83E452E6">
      <w:start w:val="1"/>
      <w:numFmt w:val="bullet"/>
      <w:lvlText w:val="Ø"/>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FC30B58"/>
    <w:multiLevelType w:val="multilevel"/>
    <w:tmpl w:val="FABA371C"/>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2" w15:restartNumberingAfterBreak="0">
    <w:nsid w:val="61860F86"/>
    <w:multiLevelType w:val="multilevel"/>
    <w:tmpl w:val="7E24C2C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74F0992"/>
    <w:multiLevelType w:val="multilevel"/>
    <w:tmpl w:val="B0261B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9B222E2"/>
    <w:multiLevelType w:val="multilevel"/>
    <w:tmpl w:val="CD7CB6D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69FA7670"/>
    <w:multiLevelType w:val="multilevel"/>
    <w:tmpl w:val="07B4EBB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6E0D2942"/>
    <w:multiLevelType w:val="multilevel"/>
    <w:tmpl w:val="29145FC6"/>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530" w:hanging="450"/>
      </w:pPr>
      <w:rPr>
        <w:rFonts w:ascii="Comic Sans MS" w:hAnsi="Comic Sans MS" w:cs="Comic Sans MS" w:hint="default"/>
        <w:sz w:val="24"/>
        <w:u w:val="none"/>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E533A7E"/>
    <w:multiLevelType w:val="multilevel"/>
    <w:tmpl w:val="6A16398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48" w15:restartNumberingAfterBreak="0">
    <w:nsid w:val="722E1859"/>
    <w:multiLevelType w:val="hybridMultilevel"/>
    <w:tmpl w:val="618252E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44D7770"/>
    <w:multiLevelType w:val="multilevel"/>
    <w:tmpl w:val="8F10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71E7FED"/>
    <w:multiLevelType w:val="hybridMultilevel"/>
    <w:tmpl w:val="07545F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1" w15:restartNumberingAfterBreak="0">
    <w:nsid w:val="788C581C"/>
    <w:multiLevelType w:val="multilevel"/>
    <w:tmpl w:val="EE5A70C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7AD9275C"/>
    <w:multiLevelType w:val="multilevel"/>
    <w:tmpl w:val="50DC76C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7B9B31F2"/>
    <w:multiLevelType w:val="hybridMultilevel"/>
    <w:tmpl w:val="87C030CC"/>
    <w:lvl w:ilvl="0" w:tplc="83E452E6">
      <w:start w:val="1"/>
      <w:numFmt w:val="bullet"/>
      <w:lvlText w:val="Ø"/>
      <w:lvlJc w:val="left"/>
      <w:pPr>
        <w:ind w:left="2771" w:hanging="360"/>
      </w:pPr>
      <w:rPr>
        <w:rFonts w:ascii="Wingdings" w:hAnsi="Wingdings"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abstractNum w:abstractNumId="54" w15:restartNumberingAfterBreak="0">
    <w:nsid w:val="7D72635B"/>
    <w:multiLevelType w:val="hybridMultilevel"/>
    <w:tmpl w:val="B15ED950"/>
    <w:lvl w:ilvl="0" w:tplc="83E452E6">
      <w:start w:val="1"/>
      <w:numFmt w:val="bullet"/>
      <w:lvlText w:val="Ø"/>
      <w:lvlJc w:val="left"/>
      <w:pPr>
        <w:ind w:left="1247" w:hanging="360"/>
      </w:pPr>
      <w:rPr>
        <w:rFonts w:ascii="Wingdings" w:hAnsi="Wingdings" w:hint="default"/>
      </w:rPr>
    </w:lvl>
    <w:lvl w:ilvl="1" w:tplc="04050003" w:tentative="1">
      <w:start w:val="1"/>
      <w:numFmt w:val="bullet"/>
      <w:lvlText w:val="o"/>
      <w:lvlJc w:val="left"/>
      <w:pPr>
        <w:ind w:left="1967" w:hanging="360"/>
      </w:pPr>
      <w:rPr>
        <w:rFonts w:ascii="Courier New" w:hAnsi="Courier New" w:cs="Courier New" w:hint="default"/>
      </w:rPr>
    </w:lvl>
    <w:lvl w:ilvl="2" w:tplc="04050005" w:tentative="1">
      <w:start w:val="1"/>
      <w:numFmt w:val="bullet"/>
      <w:lvlText w:val=""/>
      <w:lvlJc w:val="left"/>
      <w:pPr>
        <w:ind w:left="2687" w:hanging="360"/>
      </w:pPr>
      <w:rPr>
        <w:rFonts w:ascii="Wingdings" w:hAnsi="Wingdings" w:hint="default"/>
      </w:rPr>
    </w:lvl>
    <w:lvl w:ilvl="3" w:tplc="04050001" w:tentative="1">
      <w:start w:val="1"/>
      <w:numFmt w:val="bullet"/>
      <w:lvlText w:val=""/>
      <w:lvlJc w:val="left"/>
      <w:pPr>
        <w:ind w:left="3407" w:hanging="360"/>
      </w:pPr>
      <w:rPr>
        <w:rFonts w:ascii="Symbol" w:hAnsi="Symbol" w:hint="default"/>
      </w:rPr>
    </w:lvl>
    <w:lvl w:ilvl="4" w:tplc="04050003" w:tentative="1">
      <w:start w:val="1"/>
      <w:numFmt w:val="bullet"/>
      <w:lvlText w:val="o"/>
      <w:lvlJc w:val="left"/>
      <w:pPr>
        <w:ind w:left="4127" w:hanging="360"/>
      </w:pPr>
      <w:rPr>
        <w:rFonts w:ascii="Courier New" w:hAnsi="Courier New" w:cs="Courier New" w:hint="default"/>
      </w:rPr>
    </w:lvl>
    <w:lvl w:ilvl="5" w:tplc="04050005" w:tentative="1">
      <w:start w:val="1"/>
      <w:numFmt w:val="bullet"/>
      <w:lvlText w:val=""/>
      <w:lvlJc w:val="left"/>
      <w:pPr>
        <w:ind w:left="4847" w:hanging="360"/>
      </w:pPr>
      <w:rPr>
        <w:rFonts w:ascii="Wingdings" w:hAnsi="Wingdings" w:hint="default"/>
      </w:rPr>
    </w:lvl>
    <w:lvl w:ilvl="6" w:tplc="04050001" w:tentative="1">
      <w:start w:val="1"/>
      <w:numFmt w:val="bullet"/>
      <w:lvlText w:val=""/>
      <w:lvlJc w:val="left"/>
      <w:pPr>
        <w:ind w:left="5567" w:hanging="360"/>
      </w:pPr>
      <w:rPr>
        <w:rFonts w:ascii="Symbol" w:hAnsi="Symbol" w:hint="default"/>
      </w:rPr>
    </w:lvl>
    <w:lvl w:ilvl="7" w:tplc="04050003" w:tentative="1">
      <w:start w:val="1"/>
      <w:numFmt w:val="bullet"/>
      <w:lvlText w:val="o"/>
      <w:lvlJc w:val="left"/>
      <w:pPr>
        <w:ind w:left="6287" w:hanging="360"/>
      </w:pPr>
      <w:rPr>
        <w:rFonts w:ascii="Courier New" w:hAnsi="Courier New" w:cs="Courier New" w:hint="default"/>
      </w:rPr>
    </w:lvl>
    <w:lvl w:ilvl="8" w:tplc="04050005" w:tentative="1">
      <w:start w:val="1"/>
      <w:numFmt w:val="bullet"/>
      <w:lvlText w:val=""/>
      <w:lvlJc w:val="left"/>
      <w:pPr>
        <w:ind w:left="7007" w:hanging="360"/>
      </w:pPr>
      <w:rPr>
        <w:rFonts w:ascii="Wingdings" w:hAnsi="Wingdings" w:hint="default"/>
      </w:rPr>
    </w:lvl>
  </w:abstractNum>
  <w:num w:numId="1">
    <w:abstractNumId w:val="47"/>
  </w:num>
  <w:num w:numId="2">
    <w:abstractNumId w:val="34"/>
  </w:num>
  <w:num w:numId="3">
    <w:abstractNumId w:val="16"/>
  </w:num>
  <w:num w:numId="4">
    <w:abstractNumId w:val="43"/>
  </w:num>
  <w:num w:numId="5">
    <w:abstractNumId w:val="14"/>
  </w:num>
  <w:num w:numId="6">
    <w:abstractNumId w:val="52"/>
  </w:num>
  <w:num w:numId="7">
    <w:abstractNumId w:val="39"/>
  </w:num>
  <w:num w:numId="8">
    <w:abstractNumId w:val="9"/>
  </w:num>
  <w:num w:numId="9">
    <w:abstractNumId w:val="10"/>
  </w:num>
  <w:num w:numId="10">
    <w:abstractNumId w:val="45"/>
  </w:num>
  <w:num w:numId="11">
    <w:abstractNumId w:val="51"/>
  </w:num>
  <w:num w:numId="12">
    <w:abstractNumId w:val="46"/>
  </w:num>
  <w:num w:numId="13">
    <w:abstractNumId w:val="31"/>
  </w:num>
  <w:num w:numId="14">
    <w:abstractNumId w:val="38"/>
  </w:num>
  <w:num w:numId="15">
    <w:abstractNumId w:val="19"/>
  </w:num>
  <w:num w:numId="16">
    <w:abstractNumId w:val="37"/>
  </w:num>
  <w:num w:numId="17">
    <w:abstractNumId w:val="20"/>
  </w:num>
  <w:num w:numId="18">
    <w:abstractNumId w:val="49"/>
  </w:num>
  <w:num w:numId="19">
    <w:abstractNumId w:val="27"/>
  </w:num>
  <w:num w:numId="20">
    <w:abstractNumId w:val="1"/>
  </w:num>
  <w:num w:numId="21">
    <w:abstractNumId w:val="15"/>
  </w:num>
  <w:num w:numId="22">
    <w:abstractNumId w:val="13"/>
  </w:num>
  <w:num w:numId="23">
    <w:abstractNumId w:val="8"/>
  </w:num>
  <w:num w:numId="24">
    <w:abstractNumId w:val="53"/>
  </w:num>
  <w:num w:numId="25">
    <w:abstractNumId w:val="54"/>
  </w:num>
  <w:num w:numId="26">
    <w:abstractNumId w:val="36"/>
  </w:num>
  <w:num w:numId="27">
    <w:abstractNumId w:val="40"/>
  </w:num>
  <w:num w:numId="28">
    <w:abstractNumId w:val="30"/>
  </w:num>
  <w:num w:numId="29">
    <w:abstractNumId w:val="0"/>
  </w:num>
  <w:num w:numId="30">
    <w:abstractNumId w:val="12"/>
  </w:num>
  <w:num w:numId="31">
    <w:abstractNumId w:val="22"/>
  </w:num>
  <w:num w:numId="32">
    <w:abstractNumId w:val="44"/>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7"/>
  </w:num>
  <w:num w:numId="36">
    <w:abstractNumId w:val="26"/>
  </w:num>
  <w:num w:numId="37">
    <w:abstractNumId w:val="18"/>
  </w:num>
  <w:num w:numId="38">
    <w:abstractNumId w:val="48"/>
  </w:num>
  <w:num w:numId="39">
    <w:abstractNumId w:val="42"/>
  </w:num>
  <w:num w:numId="40">
    <w:abstractNumId w:val="24"/>
  </w:num>
  <w:num w:numId="41">
    <w:abstractNumId w:val="35"/>
  </w:num>
  <w:num w:numId="42">
    <w:abstractNumId w:val="32"/>
  </w:num>
  <w:num w:numId="43">
    <w:abstractNumId w:val="3"/>
  </w:num>
  <w:num w:numId="44">
    <w:abstractNumId w:val="5"/>
  </w:num>
  <w:num w:numId="45">
    <w:abstractNumId w:val="28"/>
  </w:num>
  <w:num w:numId="46">
    <w:abstractNumId w:val="4"/>
  </w:num>
  <w:num w:numId="47">
    <w:abstractNumId w:val="33"/>
  </w:num>
  <w:num w:numId="48">
    <w:abstractNumId w:val="11"/>
  </w:num>
  <w:num w:numId="49">
    <w:abstractNumId w:val="21"/>
  </w:num>
  <w:num w:numId="50">
    <w:abstractNumId w:val="6"/>
  </w:num>
  <w:num w:numId="51">
    <w:abstractNumId w:val="23"/>
  </w:num>
  <w:num w:numId="52">
    <w:abstractNumId w:val="29"/>
  </w:num>
  <w:num w:numId="53">
    <w:abstractNumId w:val="25"/>
  </w:num>
  <w:num w:numId="54">
    <w:abstractNumId w:val="41"/>
  </w:num>
  <w:num w:numId="55">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58"/>
    <w:rsid w:val="000144C4"/>
    <w:rsid w:val="000177D8"/>
    <w:rsid w:val="0002072A"/>
    <w:rsid w:val="00022485"/>
    <w:rsid w:val="000525E0"/>
    <w:rsid w:val="00067545"/>
    <w:rsid w:val="00075D47"/>
    <w:rsid w:val="00097247"/>
    <w:rsid w:val="000A364D"/>
    <w:rsid w:val="000D0A21"/>
    <w:rsid w:val="000D3F97"/>
    <w:rsid w:val="000F10FB"/>
    <w:rsid w:val="000F1780"/>
    <w:rsid w:val="00131D43"/>
    <w:rsid w:val="0014483F"/>
    <w:rsid w:val="00147237"/>
    <w:rsid w:val="001526E0"/>
    <w:rsid w:val="001537A0"/>
    <w:rsid w:val="0018790E"/>
    <w:rsid w:val="00187BA7"/>
    <w:rsid w:val="00192CBB"/>
    <w:rsid w:val="001B60F4"/>
    <w:rsid w:val="001C1F69"/>
    <w:rsid w:val="001D4FC4"/>
    <w:rsid w:val="001E354D"/>
    <w:rsid w:val="001E4DA9"/>
    <w:rsid w:val="00201DD6"/>
    <w:rsid w:val="00205ED9"/>
    <w:rsid w:val="00223C22"/>
    <w:rsid w:val="002261D6"/>
    <w:rsid w:val="00235C31"/>
    <w:rsid w:val="002431D3"/>
    <w:rsid w:val="00256921"/>
    <w:rsid w:val="00265E16"/>
    <w:rsid w:val="002750C4"/>
    <w:rsid w:val="00275F3F"/>
    <w:rsid w:val="00276EF9"/>
    <w:rsid w:val="00282780"/>
    <w:rsid w:val="0028474B"/>
    <w:rsid w:val="002A1373"/>
    <w:rsid w:val="002A68B1"/>
    <w:rsid w:val="002B0E31"/>
    <w:rsid w:val="002B29BC"/>
    <w:rsid w:val="002D0C4D"/>
    <w:rsid w:val="002F680F"/>
    <w:rsid w:val="0031368D"/>
    <w:rsid w:val="0032032F"/>
    <w:rsid w:val="003345B3"/>
    <w:rsid w:val="0034162E"/>
    <w:rsid w:val="003424D3"/>
    <w:rsid w:val="00354F62"/>
    <w:rsid w:val="00366F6A"/>
    <w:rsid w:val="00370AE2"/>
    <w:rsid w:val="00387C06"/>
    <w:rsid w:val="00397AA5"/>
    <w:rsid w:val="003A5621"/>
    <w:rsid w:val="003C3AA4"/>
    <w:rsid w:val="003D2A58"/>
    <w:rsid w:val="003E3A03"/>
    <w:rsid w:val="003F28F0"/>
    <w:rsid w:val="003F58CB"/>
    <w:rsid w:val="003F58E8"/>
    <w:rsid w:val="003F7AE1"/>
    <w:rsid w:val="0040361A"/>
    <w:rsid w:val="00424356"/>
    <w:rsid w:val="00440A6A"/>
    <w:rsid w:val="00481C3B"/>
    <w:rsid w:val="00486556"/>
    <w:rsid w:val="00487190"/>
    <w:rsid w:val="00487251"/>
    <w:rsid w:val="00487FC7"/>
    <w:rsid w:val="004C4D99"/>
    <w:rsid w:val="004D59E0"/>
    <w:rsid w:val="004F0443"/>
    <w:rsid w:val="0050712C"/>
    <w:rsid w:val="005168BA"/>
    <w:rsid w:val="00521FFB"/>
    <w:rsid w:val="00527352"/>
    <w:rsid w:val="005314CC"/>
    <w:rsid w:val="00536C8D"/>
    <w:rsid w:val="00545ADA"/>
    <w:rsid w:val="005609C4"/>
    <w:rsid w:val="005611CD"/>
    <w:rsid w:val="005625C0"/>
    <w:rsid w:val="00573968"/>
    <w:rsid w:val="005823BC"/>
    <w:rsid w:val="00591B5C"/>
    <w:rsid w:val="005A19CC"/>
    <w:rsid w:val="005A61D7"/>
    <w:rsid w:val="005B10A7"/>
    <w:rsid w:val="005B148F"/>
    <w:rsid w:val="005C6DB2"/>
    <w:rsid w:val="005D46B0"/>
    <w:rsid w:val="00610C1A"/>
    <w:rsid w:val="0061107F"/>
    <w:rsid w:val="00613383"/>
    <w:rsid w:val="00630221"/>
    <w:rsid w:val="0063553A"/>
    <w:rsid w:val="00643466"/>
    <w:rsid w:val="00656E4D"/>
    <w:rsid w:val="0066041E"/>
    <w:rsid w:val="0067423B"/>
    <w:rsid w:val="0067693B"/>
    <w:rsid w:val="00677015"/>
    <w:rsid w:val="0068116F"/>
    <w:rsid w:val="006869F3"/>
    <w:rsid w:val="00690A4F"/>
    <w:rsid w:val="006A28F7"/>
    <w:rsid w:val="006A48C5"/>
    <w:rsid w:val="006A7B11"/>
    <w:rsid w:val="006C5C7E"/>
    <w:rsid w:val="006D4D0C"/>
    <w:rsid w:val="006D51E3"/>
    <w:rsid w:val="0070349D"/>
    <w:rsid w:val="007043EC"/>
    <w:rsid w:val="007068F7"/>
    <w:rsid w:val="00732534"/>
    <w:rsid w:val="00741C95"/>
    <w:rsid w:val="00765042"/>
    <w:rsid w:val="0077727A"/>
    <w:rsid w:val="00777D20"/>
    <w:rsid w:val="00785D3F"/>
    <w:rsid w:val="00793C55"/>
    <w:rsid w:val="007951FA"/>
    <w:rsid w:val="007A189E"/>
    <w:rsid w:val="007A206A"/>
    <w:rsid w:val="007A2FA3"/>
    <w:rsid w:val="007B7FAB"/>
    <w:rsid w:val="007D1B8E"/>
    <w:rsid w:val="007D2445"/>
    <w:rsid w:val="007E4DC4"/>
    <w:rsid w:val="0084656D"/>
    <w:rsid w:val="00857215"/>
    <w:rsid w:val="00864694"/>
    <w:rsid w:val="00866335"/>
    <w:rsid w:val="0086778C"/>
    <w:rsid w:val="00873AD1"/>
    <w:rsid w:val="00875079"/>
    <w:rsid w:val="00881703"/>
    <w:rsid w:val="00882409"/>
    <w:rsid w:val="00884EB4"/>
    <w:rsid w:val="008910C0"/>
    <w:rsid w:val="008931EE"/>
    <w:rsid w:val="008A0BE1"/>
    <w:rsid w:val="008B213D"/>
    <w:rsid w:val="008B3005"/>
    <w:rsid w:val="008C2F24"/>
    <w:rsid w:val="008C6249"/>
    <w:rsid w:val="008C7963"/>
    <w:rsid w:val="008D2838"/>
    <w:rsid w:val="008F0F4F"/>
    <w:rsid w:val="008F5BE1"/>
    <w:rsid w:val="009230DC"/>
    <w:rsid w:val="00930180"/>
    <w:rsid w:val="00935408"/>
    <w:rsid w:val="009439E4"/>
    <w:rsid w:val="00980A4A"/>
    <w:rsid w:val="0098713C"/>
    <w:rsid w:val="00995118"/>
    <w:rsid w:val="009A1222"/>
    <w:rsid w:val="009A31C9"/>
    <w:rsid w:val="009A3D20"/>
    <w:rsid w:val="009A50DC"/>
    <w:rsid w:val="009B746F"/>
    <w:rsid w:val="009C33F9"/>
    <w:rsid w:val="009D428B"/>
    <w:rsid w:val="009E5775"/>
    <w:rsid w:val="009F0D3B"/>
    <w:rsid w:val="009F7D25"/>
    <w:rsid w:val="00A023C0"/>
    <w:rsid w:val="00A038CA"/>
    <w:rsid w:val="00A13D21"/>
    <w:rsid w:val="00A15250"/>
    <w:rsid w:val="00A240B2"/>
    <w:rsid w:val="00A3253B"/>
    <w:rsid w:val="00A34803"/>
    <w:rsid w:val="00A41114"/>
    <w:rsid w:val="00A70810"/>
    <w:rsid w:val="00A71D4B"/>
    <w:rsid w:val="00A74E9B"/>
    <w:rsid w:val="00A7562F"/>
    <w:rsid w:val="00A77C86"/>
    <w:rsid w:val="00A84630"/>
    <w:rsid w:val="00A85AFE"/>
    <w:rsid w:val="00AA0D9D"/>
    <w:rsid w:val="00AB24C8"/>
    <w:rsid w:val="00AB4413"/>
    <w:rsid w:val="00AB706D"/>
    <w:rsid w:val="00AC14A2"/>
    <w:rsid w:val="00AC600F"/>
    <w:rsid w:val="00AF284A"/>
    <w:rsid w:val="00B10197"/>
    <w:rsid w:val="00B17EC2"/>
    <w:rsid w:val="00B37D22"/>
    <w:rsid w:val="00B52680"/>
    <w:rsid w:val="00B657D5"/>
    <w:rsid w:val="00B826A3"/>
    <w:rsid w:val="00B83F41"/>
    <w:rsid w:val="00B8647E"/>
    <w:rsid w:val="00B96BAD"/>
    <w:rsid w:val="00BA0488"/>
    <w:rsid w:val="00BA7BC8"/>
    <w:rsid w:val="00BD0C13"/>
    <w:rsid w:val="00BE46DA"/>
    <w:rsid w:val="00BF4876"/>
    <w:rsid w:val="00BF5FE9"/>
    <w:rsid w:val="00C02694"/>
    <w:rsid w:val="00C1296A"/>
    <w:rsid w:val="00C17118"/>
    <w:rsid w:val="00C2218C"/>
    <w:rsid w:val="00C22CDF"/>
    <w:rsid w:val="00C405F3"/>
    <w:rsid w:val="00C43D14"/>
    <w:rsid w:val="00C52F67"/>
    <w:rsid w:val="00C6057C"/>
    <w:rsid w:val="00C643D7"/>
    <w:rsid w:val="00C85415"/>
    <w:rsid w:val="00C859E6"/>
    <w:rsid w:val="00C861A9"/>
    <w:rsid w:val="00C902D1"/>
    <w:rsid w:val="00C930D1"/>
    <w:rsid w:val="00C945F9"/>
    <w:rsid w:val="00CB0DAC"/>
    <w:rsid w:val="00CE28F8"/>
    <w:rsid w:val="00CF7E4B"/>
    <w:rsid w:val="00D21FB7"/>
    <w:rsid w:val="00D36724"/>
    <w:rsid w:val="00D52892"/>
    <w:rsid w:val="00D6438F"/>
    <w:rsid w:val="00D6623C"/>
    <w:rsid w:val="00D73661"/>
    <w:rsid w:val="00D73F02"/>
    <w:rsid w:val="00D743A2"/>
    <w:rsid w:val="00D849F6"/>
    <w:rsid w:val="00DB1D7A"/>
    <w:rsid w:val="00DB5DBA"/>
    <w:rsid w:val="00DC2337"/>
    <w:rsid w:val="00DC5C74"/>
    <w:rsid w:val="00DD32A5"/>
    <w:rsid w:val="00DE33BB"/>
    <w:rsid w:val="00DE4F47"/>
    <w:rsid w:val="00E0425E"/>
    <w:rsid w:val="00E0741C"/>
    <w:rsid w:val="00E077D9"/>
    <w:rsid w:val="00E24533"/>
    <w:rsid w:val="00E34FD1"/>
    <w:rsid w:val="00E411CB"/>
    <w:rsid w:val="00E440E8"/>
    <w:rsid w:val="00E50A65"/>
    <w:rsid w:val="00E515BD"/>
    <w:rsid w:val="00E56F78"/>
    <w:rsid w:val="00E71823"/>
    <w:rsid w:val="00EA6880"/>
    <w:rsid w:val="00EB11EE"/>
    <w:rsid w:val="00EE0F04"/>
    <w:rsid w:val="00EF430B"/>
    <w:rsid w:val="00F22CAF"/>
    <w:rsid w:val="00F53856"/>
    <w:rsid w:val="00F56970"/>
    <w:rsid w:val="00F6342E"/>
    <w:rsid w:val="00F72125"/>
    <w:rsid w:val="00F816B7"/>
    <w:rsid w:val="00F91510"/>
    <w:rsid w:val="00F97A46"/>
    <w:rsid w:val="00FA5960"/>
    <w:rsid w:val="00FB6872"/>
    <w:rsid w:val="00FC479C"/>
    <w:rsid w:val="00FD3191"/>
    <w:rsid w:val="00FD5B9B"/>
    <w:rsid w:val="00FE7EB9"/>
    <w:rsid w:val="00FF6E3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A7590"/>
  <w15:docId w15:val="{BB265132-5C6F-4DAC-9E31-69919B81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2FA3"/>
  </w:style>
  <w:style w:type="paragraph" w:styleId="Nadpis1">
    <w:name w:val="heading 1"/>
    <w:basedOn w:val="Normln"/>
    <w:next w:val="Normln"/>
    <w:link w:val="Nadpis1Char"/>
    <w:uiPriority w:val="9"/>
    <w:qFormat/>
    <w:rsid w:val="00E50A6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unhideWhenUsed/>
    <w:qFormat/>
    <w:rsid w:val="00C605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A77C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7">
    <w:name w:val="heading 7"/>
    <w:basedOn w:val="Vchoz"/>
    <w:next w:val="Tlotextu"/>
    <w:rsid w:val="00387C06"/>
    <w:pPr>
      <w:numPr>
        <w:ilvl w:val="6"/>
        <w:numId w:val="1"/>
      </w:numPr>
      <w:spacing w:before="240" w:after="60" w:line="100" w:lineRule="atLeast"/>
      <w:outlineLvl w:val="6"/>
    </w:pPr>
    <w:rPr>
      <w:rFonts w:ascii="Times New Roman" w:eastAsia="Times New Roman" w:hAnsi="Times New Roman" w:cs="Times New Roman"/>
      <w:b/>
      <w:bCs/>
      <w:sz w:val="24"/>
      <w:szCs w:val="24"/>
      <w:lang w:eastAsia="ar-SA"/>
    </w:rPr>
  </w:style>
  <w:style w:type="paragraph" w:styleId="Nadpis8">
    <w:name w:val="heading 8"/>
    <w:basedOn w:val="Vchoz"/>
    <w:next w:val="Tlotextu"/>
    <w:rsid w:val="00387C06"/>
    <w:pPr>
      <w:keepNext/>
      <w:keepLines/>
      <w:numPr>
        <w:ilvl w:val="7"/>
        <w:numId w:val="1"/>
      </w:numPr>
      <w:spacing w:before="200" w:after="0"/>
      <w:outlineLvl w:val="7"/>
    </w:pPr>
    <w:rPr>
      <w:rFonts w:ascii="Cambria" w:hAnsi="Cambria"/>
      <w:b/>
      <w:bCs/>
      <w:color w:val="404040"/>
      <w:sz w:val="20"/>
      <w:szCs w:val="20"/>
    </w:rPr>
  </w:style>
  <w:style w:type="paragraph" w:styleId="Nadpis9">
    <w:name w:val="heading 9"/>
    <w:basedOn w:val="Vchoz"/>
    <w:next w:val="Tlotextu"/>
    <w:rsid w:val="00387C06"/>
    <w:pPr>
      <w:keepNext/>
      <w:keepLines/>
      <w:numPr>
        <w:ilvl w:val="8"/>
        <w:numId w:val="1"/>
      </w:numPr>
      <w:spacing w:before="200" w:after="0"/>
      <w:outlineLvl w:val="8"/>
    </w:pPr>
    <w:rPr>
      <w:rFonts w:ascii="Cambria" w:hAnsi="Cambria"/>
      <w:b/>
      <w:bCs/>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
    <w:name w:val="Výchozí"/>
    <w:rsid w:val="00387C06"/>
    <w:pPr>
      <w:suppressAutoHyphens/>
      <w:spacing w:after="200" w:line="276" w:lineRule="auto"/>
    </w:pPr>
    <w:rPr>
      <w:rFonts w:ascii="Calibri" w:eastAsia="SimSun" w:hAnsi="Calibri" w:cs="Calibri"/>
      <w:color w:val="00000A"/>
      <w:lang w:eastAsia="en-US"/>
    </w:rPr>
  </w:style>
  <w:style w:type="character" w:customStyle="1" w:styleId="ZhlavChar">
    <w:name w:val="Záhlaví Char"/>
    <w:basedOn w:val="Standardnpsmoodstavce"/>
    <w:rsid w:val="00387C06"/>
  </w:style>
  <w:style w:type="character" w:customStyle="1" w:styleId="ZpatChar">
    <w:name w:val="Zápatí Char"/>
    <w:basedOn w:val="Standardnpsmoodstavce"/>
    <w:uiPriority w:val="99"/>
    <w:rsid w:val="00387C06"/>
  </w:style>
  <w:style w:type="character" w:customStyle="1" w:styleId="Internetovodkaz">
    <w:name w:val="Internetový odkaz"/>
    <w:basedOn w:val="Standardnpsmoodstavce"/>
    <w:rsid w:val="00387C06"/>
    <w:rPr>
      <w:color w:val="0000FF"/>
      <w:u w:val="single"/>
      <w:lang w:val="cs-CZ" w:eastAsia="cs-CZ" w:bidi="cs-CZ"/>
    </w:rPr>
  </w:style>
  <w:style w:type="character" w:customStyle="1" w:styleId="ZkladntextChar">
    <w:name w:val="Základní text Char"/>
    <w:basedOn w:val="Standardnpsmoodstavce"/>
    <w:rsid w:val="00387C06"/>
    <w:rPr>
      <w:rFonts w:ascii="Times New Roman" w:eastAsia="Times New Roman" w:hAnsi="Times New Roman" w:cs="Times New Roman"/>
      <w:sz w:val="20"/>
      <w:szCs w:val="20"/>
      <w:lang w:eastAsia="cs-CZ"/>
    </w:rPr>
  </w:style>
  <w:style w:type="character" w:customStyle="1" w:styleId="Nadpis7Char">
    <w:name w:val="Nadpis 7 Char"/>
    <w:basedOn w:val="Standardnpsmoodstavce"/>
    <w:rsid w:val="00387C06"/>
    <w:rPr>
      <w:rFonts w:ascii="Times New Roman" w:eastAsia="Times New Roman" w:hAnsi="Times New Roman" w:cs="Times New Roman"/>
      <w:sz w:val="24"/>
      <w:szCs w:val="24"/>
      <w:lang w:eastAsia="ar-SA"/>
    </w:rPr>
  </w:style>
  <w:style w:type="character" w:customStyle="1" w:styleId="Nadpis8Char">
    <w:name w:val="Nadpis 8 Char"/>
    <w:basedOn w:val="Standardnpsmoodstavce"/>
    <w:rsid w:val="00387C06"/>
    <w:rPr>
      <w:rFonts w:ascii="Cambria" w:hAnsi="Cambria"/>
      <w:color w:val="404040"/>
      <w:sz w:val="20"/>
      <w:szCs w:val="20"/>
    </w:rPr>
  </w:style>
  <w:style w:type="character" w:customStyle="1" w:styleId="Nadpis9Char">
    <w:name w:val="Nadpis 9 Char"/>
    <w:basedOn w:val="Standardnpsmoodstavce"/>
    <w:rsid w:val="00387C06"/>
    <w:rPr>
      <w:rFonts w:ascii="Cambria" w:hAnsi="Cambria"/>
      <w:i/>
      <w:iCs/>
      <w:color w:val="404040"/>
      <w:sz w:val="20"/>
      <w:szCs w:val="20"/>
    </w:rPr>
  </w:style>
  <w:style w:type="character" w:customStyle="1" w:styleId="ListLabel1">
    <w:name w:val="ListLabel 1"/>
    <w:rsid w:val="00387C06"/>
    <w:rPr>
      <w:rFonts w:cs="Courier New"/>
    </w:rPr>
  </w:style>
  <w:style w:type="character" w:customStyle="1" w:styleId="ListLabel2">
    <w:name w:val="ListLabel 2"/>
    <w:rsid w:val="00387C06"/>
    <w:rPr>
      <w:rFonts w:eastAsia="Times New Roman" w:cs="Times New Roman"/>
      <w:sz w:val="24"/>
      <w:u w:val="none"/>
    </w:rPr>
  </w:style>
  <w:style w:type="character" w:customStyle="1" w:styleId="Navtveninternetovodkaz">
    <w:name w:val="Navštívený internetový odkaz"/>
    <w:rsid w:val="00387C06"/>
    <w:rPr>
      <w:color w:val="800000"/>
      <w:u w:val="single"/>
      <w:lang w:val="cs-CZ" w:eastAsia="cs-CZ" w:bidi="cs-CZ"/>
    </w:rPr>
  </w:style>
  <w:style w:type="character" w:customStyle="1" w:styleId="WW8Num11z0">
    <w:name w:val="WW8Num11z0"/>
    <w:rsid w:val="00387C06"/>
    <w:rPr>
      <w:rFonts w:ascii="Symbol" w:hAnsi="Symbol" w:cs="Symbol"/>
      <w:sz w:val="20"/>
    </w:rPr>
  </w:style>
  <w:style w:type="character" w:customStyle="1" w:styleId="WW8Num11z1">
    <w:name w:val="WW8Num11z1"/>
    <w:rsid w:val="00387C06"/>
    <w:rPr>
      <w:rFonts w:ascii="Courier New" w:hAnsi="Courier New" w:cs="Courier New"/>
      <w:sz w:val="20"/>
    </w:rPr>
  </w:style>
  <w:style w:type="character" w:customStyle="1" w:styleId="WW8Num11z2">
    <w:name w:val="WW8Num11z2"/>
    <w:rsid w:val="00387C06"/>
    <w:rPr>
      <w:rFonts w:ascii="Wingdings" w:hAnsi="Wingdings" w:cs="Wingdings"/>
      <w:sz w:val="20"/>
    </w:rPr>
  </w:style>
  <w:style w:type="character" w:customStyle="1" w:styleId="WW8Num14z0">
    <w:name w:val="WW8Num14z0"/>
    <w:rsid w:val="00387C06"/>
    <w:rPr>
      <w:rFonts w:ascii="Symbol" w:hAnsi="Symbol" w:cs="Symbol"/>
      <w:sz w:val="20"/>
    </w:rPr>
  </w:style>
  <w:style w:type="character" w:customStyle="1" w:styleId="WW8Num14z1">
    <w:name w:val="WW8Num14z1"/>
    <w:rsid w:val="00387C06"/>
    <w:rPr>
      <w:rFonts w:ascii="Courier New" w:hAnsi="Courier New" w:cs="Courier New"/>
      <w:sz w:val="20"/>
    </w:rPr>
  </w:style>
  <w:style w:type="character" w:customStyle="1" w:styleId="WW8Num14z2">
    <w:name w:val="WW8Num14z2"/>
    <w:rsid w:val="00387C06"/>
    <w:rPr>
      <w:rFonts w:ascii="Wingdings" w:hAnsi="Wingdings" w:cs="Wingdings"/>
      <w:sz w:val="20"/>
    </w:rPr>
  </w:style>
  <w:style w:type="character" w:customStyle="1" w:styleId="WW8Num9z0">
    <w:name w:val="WW8Num9z0"/>
    <w:rsid w:val="00387C06"/>
    <w:rPr>
      <w:rFonts w:ascii="Symbol" w:hAnsi="Symbol" w:cs="Symbol"/>
      <w:sz w:val="20"/>
    </w:rPr>
  </w:style>
  <w:style w:type="character" w:customStyle="1" w:styleId="WW8Num9z1">
    <w:name w:val="WW8Num9z1"/>
    <w:rsid w:val="00387C06"/>
    <w:rPr>
      <w:rFonts w:ascii="Courier New" w:hAnsi="Courier New" w:cs="Courier New"/>
      <w:sz w:val="20"/>
    </w:rPr>
  </w:style>
  <w:style w:type="character" w:customStyle="1" w:styleId="WW8Num9z2">
    <w:name w:val="WW8Num9z2"/>
    <w:rsid w:val="00387C06"/>
    <w:rPr>
      <w:rFonts w:ascii="Wingdings" w:hAnsi="Wingdings" w:cs="Wingdings"/>
      <w:sz w:val="20"/>
    </w:rPr>
  </w:style>
  <w:style w:type="character" w:customStyle="1" w:styleId="ListLabel3">
    <w:name w:val="ListLabel 3"/>
    <w:rsid w:val="00387C06"/>
    <w:rPr>
      <w:rFonts w:cs="OpenSymbol"/>
    </w:rPr>
  </w:style>
  <w:style w:type="character" w:customStyle="1" w:styleId="ListLabel4">
    <w:name w:val="ListLabel 4"/>
    <w:rsid w:val="00387C06"/>
    <w:rPr>
      <w:rFonts w:cs="Wingdings"/>
    </w:rPr>
  </w:style>
  <w:style w:type="character" w:customStyle="1" w:styleId="ListLabel5">
    <w:name w:val="ListLabel 5"/>
    <w:rsid w:val="00387C06"/>
    <w:rPr>
      <w:rFonts w:cs="Courier New"/>
    </w:rPr>
  </w:style>
  <w:style w:type="character" w:customStyle="1" w:styleId="ListLabel6">
    <w:name w:val="ListLabel 6"/>
    <w:rsid w:val="00387C06"/>
    <w:rPr>
      <w:rFonts w:cs="Symbol"/>
    </w:rPr>
  </w:style>
  <w:style w:type="character" w:customStyle="1" w:styleId="ListLabel7">
    <w:name w:val="ListLabel 7"/>
    <w:rsid w:val="00387C06"/>
    <w:rPr>
      <w:rFonts w:cs="Comic Sans MS"/>
      <w:sz w:val="24"/>
      <w:u w:val="none"/>
    </w:rPr>
  </w:style>
  <w:style w:type="paragraph" w:customStyle="1" w:styleId="Nadpis">
    <w:name w:val="Nadpis"/>
    <w:basedOn w:val="Vchoz"/>
    <w:next w:val="Tlotextu"/>
    <w:rsid w:val="00387C06"/>
    <w:pPr>
      <w:keepNext/>
      <w:spacing w:before="240" w:after="120"/>
    </w:pPr>
    <w:rPr>
      <w:rFonts w:ascii="Arial" w:eastAsia="Microsoft YaHei" w:hAnsi="Arial" w:cs="Mangal"/>
      <w:sz w:val="28"/>
      <w:szCs w:val="28"/>
    </w:rPr>
  </w:style>
  <w:style w:type="paragraph" w:customStyle="1" w:styleId="Tlotextu">
    <w:name w:val="Tělo textu"/>
    <w:basedOn w:val="Vchoz"/>
    <w:rsid w:val="00387C06"/>
    <w:pPr>
      <w:spacing w:after="120" w:line="100" w:lineRule="atLeast"/>
    </w:pPr>
    <w:rPr>
      <w:rFonts w:ascii="Times New Roman" w:eastAsia="Times New Roman" w:hAnsi="Times New Roman" w:cs="Times New Roman"/>
      <w:sz w:val="20"/>
      <w:szCs w:val="20"/>
      <w:lang w:eastAsia="cs-CZ"/>
    </w:rPr>
  </w:style>
  <w:style w:type="paragraph" w:styleId="Seznam">
    <w:name w:val="List"/>
    <w:basedOn w:val="Tlotextu"/>
    <w:rsid w:val="00387C06"/>
    <w:rPr>
      <w:rFonts w:cs="Mangal"/>
    </w:rPr>
  </w:style>
  <w:style w:type="paragraph" w:customStyle="1" w:styleId="Popisek">
    <w:name w:val="Popisek"/>
    <w:basedOn w:val="Vchoz"/>
    <w:rsid w:val="00387C06"/>
    <w:pPr>
      <w:suppressLineNumbers/>
      <w:spacing w:before="120" w:after="120"/>
    </w:pPr>
    <w:rPr>
      <w:rFonts w:cs="Mangal"/>
      <w:i/>
      <w:iCs/>
      <w:sz w:val="24"/>
      <w:szCs w:val="24"/>
    </w:rPr>
  </w:style>
  <w:style w:type="paragraph" w:customStyle="1" w:styleId="Rejstk">
    <w:name w:val="Rejstřík"/>
    <w:basedOn w:val="Vchoz"/>
    <w:rsid w:val="00387C06"/>
    <w:pPr>
      <w:suppressLineNumbers/>
    </w:pPr>
    <w:rPr>
      <w:rFonts w:cs="Mangal"/>
    </w:rPr>
  </w:style>
  <w:style w:type="paragraph" w:styleId="Zhlav">
    <w:name w:val="header"/>
    <w:basedOn w:val="Vchoz"/>
    <w:rsid w:val="00387C06"/>
    <w:pPr>
      <w:suppressLineNumbers/>
      <w:tabs>
        <w:tab w:val="center" w:pos="4536"/>
        <w:tab w:val="right" w:pos="9072"/>
      </w:tabs>
      <w:spacing w:after="0" w:line="100" w:lineRule="atLeast"/>
    </w:pPr>
  </w:style>
  <w:style w:type="paragraph" w:styleId="Zpat">
    <w:name w:val="footer"/>
    <w:basedOn w:val="Vchoz"/>
    <w:uiPriority w:val="99"/>
    <w:rsid w:val="00387C06"/>
    <w:pPr>
      <w:suppressLineNumbers/>
      <w:tabs>
        <w:tab w:val="center" w:pos="4536"/>
        <w:tab w:val="right" w:pos="9072"/>
      </w:tabs>
      <w:spacing w:after="0" w:line="100" w:lineRule="atLeast"/>
    </w:pPr>
  </w:style>
  <w:style w:type="paragraph" w:styleId="Odstavecseseznamem">
    <w:name w:val="List Paragraph"/>
    <w:basedOn w:val="Vchoz"/>
    <w:uiPriority w:val="34"/>
    <w:qFormat/>
    <w:rsid w:val="00387C06"/>
    <w:pPr>
      <w:ind w:left="720"/>
      <w:contextualSpacing/>
    </w:pPr>
  </w:style>
  <w:style w:type="paragraph" w:styleId="Textbubliny">
    <w:name w:val="Balloon Text"/>
    <w:basedOn w:val="Normln"/>
    <w:link w:val="TextbublinyChar"/>
    <w:uiPriority w:val="99"/>
    <w:semiHidden/>
    <w:unhideWhenUsed/>
    <w:rsid w:val="0050712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712C"/>
    <w:rPr>
      <w:rFonts w:ascii="Segoe UI" w:hAnsi="Segoe UI" w:cs="Segoe UI"/>
      <w:sz w:val="18"/>
      <w:szCs w:val="18"/>
    </w:rPr>
  </w:style>
  <w:style w:type="paragraph" w:customStyle="1" w:styleId="Obsahtabulky">
    <w:name w:val="Obsah tabulky"/>
    <w:basedOn w:val="Vchoz"/>
    <w:rsid w:val="00643466"/>
    <w:pPr>
      <w:suppressLineNumbers/>
    </w:pPr>
  </w:style>
  <w:style w:type="table" w:styleId="Mkatabulky">
    <w:name w:val="Table Grid"/>
    <w:basedOn w:val="Normlntabulka"/>
    <w:uiPriority w:val="39"/>
    <w:rsid w:val="0064346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2218C"/>
    <w:rPr>
      <w:color w:val="0563C1" w:themeColor="hyperlink"/>
      <w:u w:val="single"/>
    </w:rPr>
  </w:style>
  <w:style w:type="character" w:customStyle="1" w:styleId="Nadpis1Char">
    <w:name w:val="Nadpis 1 Char"/>
    <w:basedOn w:val="Standardnpsmoodstavce"/>
    <w:link w:val="Nadpis1"/>
    <w:uiPriority w:val="9"/>
    <w:rsid w:val="00E50A65"/>
    <w:rPr>
      <w:rFonts w:asciiTheme="majorHAnsi" w:eastAsiaTheme="majorEastAsia" w:hAnsiTheme="majorHAnsi" w:cstheme="majorBidi"/>
      <w:b/>
      <w:bCs/>
      <w:color w:val="2E74B5" w:themeColor="accent1" w:themeShade="BF"/>
      <w:sz w:val="28"/>
      <w:szCs w:val="28"/>
    </w:rPr>
  </w:style>
  <w:style w:type="paragraph" w:styleId="Nadpisobsahu">
    <w:name w:val="TOC Heading"/>
    <w:basedOn w:val="Nadpis1"/>
    <w:next w:val="Normln"/>
    <w:uiPriority w:val="39"/>
    <w:unhideWhenUsed/>
    <w:qFormat/>
    <w:rsid w:val="00E50A65"/>
    <w:pPr>
      <w:spacing w:line="276" w:lineRule="auto"/>
      <w:outlineLvl w:val="9"/>
    </w:pPr>
    <w:rPr>
      <w:lang w:eastAsia="en-US"/>
    </w:rPr>
  </w:style>
  <w:style w:type="paragraph" w:styleId="Obsah1">
    <w:name w:val="toc 1"/>
    <w:basedOn w:val="Normln"/>
    <w:next w:val="Normln"/>
    <w:autoRedefine/>
    <w:uiPriority w:val="39"/>
    <w:unhideWhenUsed/>
    <w:rsid w:val="00E50A65"/>
    <w:pPr>
      <w:spacing w:after="100"/>
    </w:pPr>
  </w:style>
  <w:style w:type="paragraph" w:styleId="Zkladntextodsazen3">
    <w:name w:val="Body Text Indent 3"/>
    <w:basedOn w:val="Normln"/>
    <w:link w:val="Zkladntextodsazen3Char"/>
    <w:semiHidden/>
    <w:rsid w:val="00A77C86"/>
    <w:pPr>
      <w:spacing w:after="0" w:line="240" w:lineRule="auto"/>
      <w:ind w:firstLine="360"/>
    </w:pPr>
    <w:rPr>
      <w:rFonts w:ascii="Times New Roman" w:eastAsia="Times New Roman" w:hAnsi="Times New Roman" w:cs="Times New Roman"/>
      <w:sz w:val="24"/>
      <w:szCs w:val="20"/>
    </w:rPr>
  </w:style>
  <w:style w:type="character" w:customStyle="1" w:styleId="Zkladntextodsazen3Char">
    <w:name w:val="Základní text odsazený 3 Char"/>
    <w:basedOn w:val="Standardnpsmoodstavce"/>
    <w:link w:val="Zkladntextodsazen3"/>
    <w:semiHidden/>
    <w:rsid w:val="00A77C86"/>
    <w:rPr>
      <w:rFonts w:ascii="Times New Roman" w:eastAsia="Times New Roman" w:hAnsi="Times New Roman" w:cs="Times New Roman"/>
      <w:sz w:val="24"/>
      <w:szCs w:val="20"/>
    </w:rPr>
  </w:style>
  <w:style w:type="paragraph" w:styleId="Textpoznpodarou">
    <w:name w:val="footnote text"/>
    <w:basedOn w:val="Normln"/>
    <w:link w:val="TextpoznpodarouChar"/>
    <w:uiPriority w:val="99"/>
    <w:rsid w:val="00A77C86"/>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rsid w:val="00A77C86"/>
    <w:rPr>
      <w:rFonts w:ascii="Times New Roman" w:eastAsia="Times New Roman" w:hAnsi="Times New Roman" w:cs="Times New Roman"/>
      <w:sz w:val="20"/>
      <w:szCs w:val="20"/>
    </w:rPr>
  </w:style>
  <w:style w:type="character" w:styleId="Znakapoznpodarou">
    <w:name w:val="footnote reference"/>
    <w:uiPriority w:val="99"/>
    <w:rsid w:val="00A77C86"/>
    <w:rPr>
      <w:vertAlign w:val="superscript"/>
    </w:rPr>
  </w:style>
  <w:style w:type="character" w:customStyle="1" w:styleId="Nadpis3Char">
    <w:name w:val="Nadpis 3 Char"/>
    <w:basedOn w:val="Standardnpsmoodstavce"/>
    <w:link w:val="Nadpis3"/>
    <w:uiPriority w:val="9"/>
    <w:rsid w:val="00A77C86"/>
    <w:rPr>
      <w:rFonts w:asciiTheme="majorHAnsi" w:eastAsiaTheme="majorEastAsia" w:hAnsiTheme="majorHAnsi" w:cstheme="majorBidi"/>
      <w:color w:val="1F4D78" w:themeColor="accent1" w:themeShade="7F"/>
      <w:sz w:val="24"/>
      <w:szCs w:val="24"/>
    </w:rPr>
  </w:style>
  <w:style w:type="character" w:styleId="Siln">
    <w:name w:val="Strong"/>
    <w:basedOn w:val="Standardnpsmoodstavce"/>
    <w:uiPriority w:val="22"/>
    <w:qFormat/>
    <w:rsid w:val="00A13D21"/>
    <w:rPr>
      <w:b/>
      <w:bCs/>
    </w:rPr>
  </w:style>
  <w:style w:type="paragraph" w:styleId="Obsah3">
    <w:name w:val="toc 3"/>
    <w:basedOn w:val="Normln"/>
    <w:next w:val="Normln"/>
    <w:autoRedefine/>
    <w:uiPriority w:val="39"/>
    <w:unhideWhenUsed/>
    <w:rsid w:val="00A71D4B"/>
    <w:pPr>
      <w:spacing w:after="100"/>
      <w:ind w:left="440"/>
    </w:pPr>
  </w:style>
  <w:style w:type="character" w:customStyle="1" w:styleId="Nadpis2Char">
    <w:name w:val="Nadpis 2 Char"/>
    <w:basedOn w:val="Standardnpsmoodstavce"/>
    <w:link w:val="Nadpis2"/>
    <w:uiPriority w:val="9"/>
    <w:rsid w:val="00C6057C"/>
    <w:rPr>
      <w:rFonts w:asciiTheme="majorHAnsi" w:eastAsiaTheme="majorEastAsia" w:hAnsiTheme="majorHAnsi" w:cstheme="majorBidi"/>
      <w:color w:val="2E74B5" w:themeColor="accent1" w:themeShade="BF"/>
      <w:sz w:val="26"/>
      <w:szCs w:val="26"/>
    </w:rPr>
  </w:style>
  <w:style w:type="paragraph" w:styleId="Nzev">
    <w:name w:val="Title"/>
    <w:basedOn w:val="Normln"/>
    <w:next w:val="Normln"/>
    <w:link w:val="NzevChar"/>
    <w:uiPriority w:val="10"/>
    <w:qFormat/>
    <w:rsid w:val="00C605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6057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6057C"/>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C6057C"/>
    <w:rPr>
      <w:color w:val="5A5A5A" w:themeColor="text1" w:themeTint="A5"/>
      <w:spacing w:val="15"/>
    </w:rPr>
  </w:style>
  <w:style w:type="character" w:styleId="Zdraznnjemn">
    <w:name w:val="Subtle Emphasis"/>
    <w:basedOn w:val="Standardnpsmoodstavce"/>
    <w:uiPriority w:val="19"/>
    <w:qFormat/>
    <w:rsid w:val="00C6057C"/>
    <w:rPr>
      <w:i/>
      <w:iCs/>
      <w:color w:val="404040" w:themeColor="text1" w:themeTint="BF"/>
    </w:rPr>
  </w:style>
  <w:style w:type="character" w:styleId="Zdraznn">
    <w:name w:val="Emphasis"/>
    <w:basedOn w:val="Standardnpsmoodstavce"/>
    <w:uiPriority w:val="20"/>
    <w:qFormat/>
    <w:rsid w:val="00C6057C"/>
    <w:rPr>
      <w:i/>
      <w:iCs/>
    </w:rPr>
  </w:style>
  <w:style w:type="character" w:styleId="Nevyeenzmnka">
    <w:name w:val="Unresolved Mention"/>
    <w:basedOn w:val="Standardnpsmoodstavce"/>
    <w:uiPriority w:val="99"/>
    <w:semiHidden/>
    <w:unhideWhenUsed/>
    <w:rsid w:val="00536C8D"/>
    <w:rPr>
      <w:color w:val="605E5C"/>
      <w:shd w:val="clear" w:color="auto" w:fill="E1DFDD"/>
    </w:rPr>
  </w:style>
  <w:style w:type="paragraph" w:customStyle="1" w:styleId="Default">
    <w:name w:val="Default"/>
    <w:rsid w:val="006869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16953">
      <w:bodyDiv w:val="1"/>
      <w:marLeft w:val="0"/>
      <w:marRight w:val="0"/>
      <w:marTop w:val="0"/>
      <w:marBottom w:val="0"/>
      <w:divBdr>
        <w:top w:val="none" w:sz="0" w:space="0" w:color="auto"/>
        <w:left w:val="none" w:sz="0" w:space="0" w:color="auto"/>
        <w:bottom w:val="none" w:sz="0" w:space="0" w:color="auto"/>
        <w:right w:val="none" w:sz="0" w:space="0" w:color="auto"/>
      </w:divBdr>
    </w:div>
    <w:div w:id="649986851">
      <w:bodyDiv w:val="1"/>
      <w:marLeft w:val="0"/>
      <w:marRight w:val="0"/>
      <w:marTop w:val="0"/>
      <w:marBottom w:val="0"/>
      <w:divBdr>
        <w:top w:val="none" w:sz="0" w:space="0" w:color="auto"/>
        <w:left w:val="none" w:sz="0" w:space="0" w:color="auto"/>
        <w:bottom w:val="none" w:sz="0" w:space="0" w:color="auto"/>
        <w:right w:val="none" w:sz="0" w:space="0" w:color="auto"/>
      </w:divBdr>
    </w:div>
    <w:div w:id="1913809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225;nk&#225;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mysliveck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sdobra@msdobra.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55A58-7F1A-41AA-A57C-469B96B7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36</Pages>
  <Words>11267</Words>
  <Characters>66482</Characters>
  <Application>Microsoft Office Word</Application>
  <DocSecurity>0</DocSecurity>
  <Lines>554</Lines>
  <Paragraphs>155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Janicka</dc:creator>
  <cp:lastModifiedBy>Mateřská škola Dobrá</cp:lastModifiedBy>
  <cp:revision>103</cp:revision>
  <cp:lastPrinted>2021-09-07T07:18:00Z</cp:lastPrinted>
  <dcterms:created xsi:type="dcterms:W3CDTF">2016-08-31T08:36:00Z</dcterms:created>
  <dcterms:modified xsi:type="dcterms:W3CDTF">2021-09-07T07:29:00Z</dcterms:modified>
</cp:coreProperties>
</file>