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9D" w:rsidRPr="006A70B5" w:rsidRDefault="003F279D" w:rsidP="006A70B5">
      <w:pPr>
        <w:jc w:val="center"/>
        <w:rPr>
          <w:rFonts w:cstheme="minorHAnsi"/>
          <w:b/>
          <w:bCs/>
          <w:sz w:val="40"/>
          <w:szCs w:val="40"/>
        </w:rPr>
      </w:pPr>
      <w:r w:rsidRPr="006A70B5">
        <w:rPr>
          <w:rFonts w:cstheme="minorHAnsi"/>
          <w:b/>
          <w:bCs/>
          <w:sz w:val="40"/>
          <w:szCs w:val="40"/>
        </w:rPr>
        <w:t xml:space="preserve">ŠKOLNÍ VZDĚLÁVACÍ PROGRAM </w:t>
      </w:r>
      <w:r w:rsidR="006A70B5" w:rsidRPr="006A70B5">
        <w:rPr>
          <w:rFonts w:cstheme="minorHAnsi"/>
          <w:b/>
          <w:bCs/>
          <w:sz w:val="40"/>
          <w:szCs w:val="40"/>
        </w:rPr>
        <w:t xml:space="preserve">PRO </w:t>
      </w:r>
      <w:r w:rsidRPr="006A70B5">
        <w:rPr>
          <w:rFonts w:cstheme="minorHAnsi"/>
          <w:b/>
          <w:bCs/>
          <w:sz w:val="40"/>
          <w:szCs w:val="40"/>
        </w:rPr>
        <w:t>ŠKOLNÍ DRUŽIN</w:t>
      </w:r>
      <w:r w:rsidR="006A70B5" w:rsidRPr="006A70B5">
        <w:rPr>
          <w:rFonts w:cstheme="minorHAnsi"/>
          <w:b/>
          <w:bCs/>
          <w:sz w:val="40"/>
          <w:szCs w:val="40"/>
        </w:rPr>
        <w:t>U PŘI 2.</w:t>
      </w:r>
      <w:r w:rsidR="009B3096">
        <w:rPr>
          <w:rFonts w:cstheme="minorHAnsi"/>
          <w:b/>
          <w:bCs/>
          <w:sz w:val="40"/>
          <w:szCs w:val="40"/>
        </w:rPr>
        <w:t xml:space="preserve"> </w:t>
      </w:r>
      <w:r w:rsidR="006A70B5" w:rsidRPr="006A70B5">
        <w:rPr>
          <w:rFonts w:cstheme="minorHAnsi"/>
          <w:b/>
          <w:bCs/>
          <w:sz w:val="40"/>
          <w:szCs w:val="40"/>
        </w:rPr>
        <w:t>Z</w:t>
      </w:r>
      <w:r w:rsidR="009B3096">
        <w:rPr>
          <w:rFonts w:cstheme="minorHAnsi"/>
          <w:b/>
          <w:bCs/>
          <w:sz w:val="40"/>
          <w:szCs w:val="40"/>
        </w:rPr>
        <w:t>ákladní škole Jiráskova 617,</w:t>
      </w:r>
      <w:r w:rsidR="006A70B5" w:rsidRPr="006A70B5">
        <w:rPr>
          <w:rFonts w:cstheme="minorHAnsi"/>
          <w:b/>
          <w:bCs/>
          <w:sz w:val="40"/>
          <w:szCs w:val="40"/>
        </w:rPr>
        <w:t xml:space="preserve"> HOŘOVICE</w:t>
      </w:r>
    </w:p>
    <w:p w:rsidR="003F279D" w:rsidRPr="006A70B5" w:rsidRDefault="003F279D" w:rsidP="00D53C32">
      <w:pPr>
        <w:rPr>
          <w:rFonts w:cstheme="minorHAnsi"/>
          <w:b/>
          <w:bCs/>
          <w:sz w:val="24"/>
          <w:szCs w:val="24"/>
          <w:u w:val="single"/>
        </w:rPr>
      </w:pPr>
      <w:r w:rsidRPr="006A70B5">
        <w:rPr>
          <w:rFonts w:cstheme="minorHAnsi"/>
          <w:b/>
          <w:bCs/>
          <w:sz w:val="24"/>
          <w:szCs w:val="24"/>
          <w:u w:val="single"/>
        </w:rPr>
        <w:t>Identifikační údaje</w:t>
      </w:r>
    </w:p>
    <w:p w:rsidR="003F279D" w:rsidRPr="00D53C32" w:rsidRDefault="003F279D" w:rsidP="003F279D">
      <w:pPr>
        <w:rPr>
          <w:rFonts w:cstheme="minorHAnsi"/>
        </w:rPr>
      </w:pPr>
      <w:r w:rsidRPr="006A70B5">
        <w:rPr>
          <w:rFonts w:cstheme="minorHAnsi"/>
          <w:b/>
          <w:bCs/>
        </w:rPr>
        <w:t>Název:</w:t>
      </w:r>
      <w:r w:rsidRPr="00D53C32">
        <w:rPr>
          <w:rFonts w:cstheme="minorHAnsi"/>
        </w:rPr>
        <w:t xml:space="preserve"> Chceme umět, znát a vědět</w:t>
      </w:r>
    </w:p>
    <w:p w:rsidR="003F279D" w:rsidRPr="00D53C32" w:rsidRDefault="003F279D" w:rsidP="003F279D">
      <w:pPr>
        <w:rPr>
          <w:rFonts w:cstheme="minorHAnsi"/>
        </w:rPr>
      </w:pPr>
      <w:r w:rsidRPr="006A70B5">
        <w:rPr>
          <w:rFonts w:cstheme="minorHAnsi"/>
          <w:b/>
          <w:bCs/>
        </w:rPr>
        <w:t>Název školy:</w:t>
      </w:r>
      <w:r w:rsidRPr="00D53C32">
        <w:rPr>
          <w:rFonts w:cstheme="minorHAnsi"/>
        </w:rPr>
        <w:t xml:space="preserve"> 2.</w:t>
      </w:r>
      <w:r w:rsidR="009B3096">
        <w:rPr>
          <w:rFonts w:cstheme="minorHAnsi"/>
        </w:rPr>
        <w:t xml:space="preserve"> </w:t>
      </w:r>
      <w:r w:rsidRPr="00D53C32">
        <w:rPr>
          <w:rFonts w:cstheme="minorHAnsi"/>
        </w:rPr>
        <w:t>Z</w:t>
      </w:r>
      <w:r w:rsidR="009B3096">
        <w:rPr>
          <w:rFonts w:cstheme="minorHAnsi"/>
        </w:rPr>
        <w:t>ákladní škola Jiráskova 617,</w:t>
      </w:r>
      <w:r w:rsidRPr="00D53C32">
        <w:rPr>
          <w:rFonts w:cstheme="minorHAnsi"/>
        </w:rPr>
        <w:t xml:space="preserve"> Hořovice, okres Beroun</w:t>
      </w:r>
    </w:p>
    <w:p w:rsidR="003F279D" w:rsidRPr="00D53C32" w:rsidRDefault="003F279D" w:rsidP="003F279D">
      <w:pPr>
        <w:rPr>
          <w:rFonts w:cstheme="minorHAnsi"/>
        </w:rPr>
      </w:pPr>
      <w:r w:rsidRPr="006A70B5">
        <w:rPr>
          <w:rFonts w:cstheme="minorHAnsi"/>
          <w:b/>
          <w:bCs/>
        </w:rPr>
        <w:t>Adresa:</w:t>
      </w:r>
      <w:r w:rsidRPr="00D53C32">
        <w:rPr>
          <w:rFonts w:cstheme="minorHAnsi"/>
        </w:rPr>
        <w:t xml:space="preserve"> Školní družina </w:t>
      </w:r>
      <w:bookmarkStart w:id="0" w:name="_GoBack"/>
      <w:bookmarkEnd w:id="0"/>
      <w:r w:rsidRPr="00D53C32">
        <w:rPr>
          <w:rFonts w:cstheme="minorHAnsi"/>
        </w:rPr>
        <w:t>2.Z</w:t>
      </w:r>
      <w:r w:rsidR="00D53C32">
        <w:rPr>
          <w:rFonts w:cstheme="minorHAnsi"/>
        </w:rPr>
        <w:t>Š</w:t>
      </w:r>
      <w:r w:rsidRPr="00D53C32">
        <w:rPr>
          <w:rFonts w:cstheme="minorHAnsi"/>
        </w:rPr>
        <w:t xml:space="preserve"> Hořovice, </w:t>
      </w:r>
      <w:proofErr w:type="spellStart"/>
      <w:r w:rsidRPr="00D53C32">
        <w:rPr>
          <w:rFonts w:cstheme="minorHAnsi"/>
        </w:rPr>
        <w:t>Vísecké</w:t>
      </w:r>
      <w:proofErr w:type="spellEnd"/>
      <w:r w:rsidRPr="00D53C32">
        <w:rPr>
          <w:rFonts w:cstheme="minorHAnsi"/>
        </w:rPr>
        <w:t xml:space="preserve"> náměstí 318, 26801 Hořovice</w:t>
      </w:r>
    </w:p>
    <w:p w:rsidR="003F279D" w:rsidRPr="00D53C32" w:rsidRDefault="003F279D" w:rsidP="003F279D">
      <w:pPr>
        <w:rPr>
          <w:rFonts w:cstheme="minorHAnsi"/>
        </w:rPr>
      </w:pPr>
      <w:r w:rsidRPr="006A70B5">
        <w:rPr>
          <w:rFonts w:cstheme="minorHAnsi"/>
          <w:b/>
          <w:bCs/>
        </w:rPr>
        <w:t xml:space="preserve">Ředitel školy: </w:t>
      </w:r>
      <w:r w:rsidRPr="00D53C32">
        <w:rPr>
          <w:rFonts w:cstheme="minorHAnsi"/>
        </w:rPr>
        <w:t>Mgr. Jiří Vavřička</w:t>
      </w:r>
    </w:p>
    <w:p w:rsidR="003F279D" w:rsidRPr="00D53C32" w:rsidRDefault="003F279D" w:rsidP="003F279D">
      <w:pPr>
        <w:rPr>
          <w:rFonts w:cstheme="minorHAnsi"/>
        </w:rPr>
      </w:pPr>
      <w:r w:rsidRPr="006A70B5">
        <w:rPr>
          <w:rFonts w:cstheme="minorHAnsi"/>
          <w:b/>
          <w:bCs/>
        </w:rPr>
        <w:t>Zástupce ředitele:</w:t>
      </w:r>
      <w:r w:rsidRPr="00D53C32">
        <w:rPr>
          <w:rFonts w:cstheme="minorHAnsi"/>
        </w:rPr>
        <w:t xml:space="preserve"> Mgr. Ivana Hocková</w:t>
      </w:r>
    </w:p>
    <w:p w:rsidR="003F279D" w:rsidRPr="00D53C32" w:rsidRDefault="003F279D" w:rsidP="003F279D">
      <w:pPr>
        <w:rPr>
          <w:rFonts w:cstheme="minorHAnsi"/>
        </w:rPr>
      </w:pPr>
      <w:r w:rsidRPr="006A70B5">
        <w:rPr>
          <w:rFonts w:cstheme="minorHAnsi"/>
          <w:b/>
          <w:bCs/>
        </w:rPr>
        <w:t>Koordinátor ŠVP:</w:t>
      </w:r>
      <w:r w:rsidRPr="00D53C32">
        <w:rPr>
          <w:rFonts w:cstheme="minorHAnsi"/>
        </w:rPr>
        <w:t xml:space="preserve"> Mgr. Michaela Šlosarová</w:t>
      </w:r>
    </w:p>
    <w:p w:rsidR="006A70B5" w:rsidRDefault="006A70B5" w:rsidP="003F279D">
      <w:pPr>
        <w:rPr>
          <w:rFonts w:cstheme="minorHAnsi"/>
          <w:u w:val="single"/>
        </w:rPr>
      </w:pPr>
    </w:p>
    <w:p w:rsidR="003F279D" w:rsidRPr="006A70B5" w:rsidRDefault="003F279D" w:rsidP="003F279D">
      <w:pPr>
        <w:rPr>
          <w:rFonts w:cstheme="minorHAnsi"/>
          <w:b/>
          <w:bCs/>
          <w:sz w:val="24"/>
          <w:szCs w:val="24"/>
          <w:u w:val="single"/>
        </w:rPr>
      </w:pPr>
      <w:r w:rsidRPr="006A70B5">
        <w:rPr>
          <w:rFonts w:cstheme="minorHAnsi"/>
          <w:b/>
          <w:bCs/>
          <w:sz w:val="24"/>
          <w:szCs w:val="24"/>
          <w:u w:val="single"/>
        </w:rPr>
        <w:t>Kontakty</w:t>
      </w:r>
    </w:p>
    <w:p w:rsidR="003F279D" w:rsidRPr="00D53C32" w:rsidRDefault="003F279D" w:rsidP="003F279D">
      <w:pPr>
        <w:rPr>
          <w:rFonts w:cstheme="minorHAnsi"/>
        </w:rPr>
      </w:pPr>
      <w:r w:rsidRPr="006A70B5">
        <w:rPr>
          <w:rFonts w:cstheme="minorHAnsi"/>
          <w:b/>
          <w:bCs/>
        </w:rPr>
        <w:t>Ředitel školy:</w:t>
      </w:r>
      <w:r w:rsidR="00D53C32">
        <w:rPr>
          <w:rFonts w:cstheme="minorHAnsi"/>
        </w:rPr>
        <w:t>+420 </w:t>
      </w:r>
      <w:r w:rsidRPr="00D53C32">
        <w:rPr>
          <w:rFonts w:cstheme="minorHAnsi"/>
        </w:rPr>
        <w:t>775</w:t>
      </w:r>
      <w:r w:rsidR="00D53C32">
        <w:rPr>
          <w:rFonts w:cstheme="minorHAnsi"/>
        </w:rPr>
        <w:t> </w:t>
      </w:r>
      <w:r w:rsidRPr="00D53C32">
        <w:rPr>
          <w:rFonts w:cstheme="minorHAnsi"/>
        </w:rPr>
        <w:t>367093</w:t>
      </w:r>
    </w:p>
    <w:p w:rsidR="003F279D" w:rsidRPr="00D53C32" w:rsidRDefault="003F279D" w:rsidP="003F279D">
      <w:pPr>
        <w:rPr>
          <w:rFonts w:cstheme="minorHAnsi"/>
        </w:rPr>
      </w:pPr>
      <w:r w:rsidRPr="006A70B5">
        <w:rPr>
          <w:rFonts w:cstheme="minorHAnsi"/>
          <w:b/>
          <w:bCs/>
        </w:rPr>
        <w:t>Kancelář školy:</w:t>
      </w:r>
      <w:r w:rsidR="00D53C32">
        <w:rPr>
          <w:rFonts w:cstheme="minorHAnsi"/>
        </w:rPr>
        <w:t>+420 </w:t>
      </w:r>
      <w:r w:rsidRPr="00D53C32">
        <w:rPr>
          <w:rFonts w:cstheme="minorHAnsi"/>
        </w:rPr>
        <w:t>311</w:t>
      </w:r>
      <w:r w:rsidR="00D53C32">
        <w:rPr>
          <w:rFonts w:cstheme="minorHAnsi"/>
        </w:rPr>
        <w:t> </w:t>
      </w:r>
      <w:r w:rsidRPr="00D53C32">
        <w:rPr>
          <w:rFonts w:cstheme="minorHAnsi"/>
        </w:rPr>
        <w:t>512028</w:t>
      </w:r>
    </w:p>
    <w:p w:rsidR="009B3096" w:rsidRPr="009B3096" w:rsidRDefault="003F279D" w:rsidP="003F279D">
      <w:pPr>
        <w:rPr>
          <w:rFonts w:cstheme="minorHAnsi"/>
          <w:color w:val="0000FF" w:themeColor="hyperlink"/>
          <w:u w:val="single"/>
        </w:rPr>
      </w:pPr>
      <w:r w:rsidRPr="006A70B5">
        <w:rPr>
          <w:rFonts w:cstheme="minorHAnsi"/>
          <w:b/>
          <w:bCs/>
        </w:rPr>
        <w:t>Web</w:t>
      </w:r>
      <w:r w:rsidR="006A70B5">
        <w:rPr>
          <w:rFonts w:cstheme="minorHAnsi"/>
          <w:b/>
          <w:bCs/>
        </w:rPr>
        <w:t>ová stránka</w:t>
      </w:r>
      <w:r w:rsidRPr="006A70B5">
        <w:rPr>
          <w:rFonts w:cstheme="minorHAnsi"/>
          <w:b/>
          <w:bCs/>
        </w:rPr>
        <w:t>:</w:t>
      </w:r>
      <w:hyperlink r:id="rId5" w:history="1">
        <w:r w:rsidRPr="00D53C32">
          <w:rPr>
            <w:rStyle w:val="Hypertextovodkaz"/>
            <w:rFonts w:cstheme="minorHAnsi"/>
          </w:rPr>
          <w:t>www.2zshorovice.cz</w:t>
        </w:r>
      </w:hyperlink>
    </w:p>
    <w:p w:rsidR="003F279D" w:rsidRPr="006A70B5" w:rsidRDefault="003F279D" w:rsidP="003F279D">
      <w:pPr>
        <w:rPr>
          <w:rFonts w:cstheme="minorHAnsi"/>
          <w:b/>
          <w:bCs/>
        </w:rPr>
      </w:pPr>
      <w:r w:rsidRPr="006A70B5">
        <w:rPr>
          <w:rFonts w:cstheme="minorHAnsi"/>
          <w:b/>
          <w:bCs/>
        </w:rPr>
        <w:t>E-mail:</w:t>
      </w:r>
      <w:r w:rsidR="009B3096">
        <w:rPr>
          <w:rFonts w:cstheme="minorHAnsi"/>
          <w:b/>
          <w:bCs/>
        </w:rPr>
        <w:t xml:space="preserve"> </w:t>
      </w:r>
      <w:r w:rsidR="009B3096" w:rsidRPr="009B3096">
        <w:rPr>
          <w:rFonts w:ascii="Times New Roman" w:hAnsi="Times New Roman" w:cs="Times New Roman"/>
        </w:rPr>
        <w:t>2.zs.horovice@gmail.com</w:t>
      </w:r>
    </w:p>
    <w:p w:rsidR="003F279D" w:rsidRPr="006A70B5" w:rsidRDefault="003F279D" w:rsidP="003F279D">
      <w:pPr>
        <w:rPr>
          <w:rFonts w:cstheme="minorHAnsi"/>
          <w:b/>
          <w:bCs/>
        </w:rPr>
      </w:pPr>
      <w:r w:rsidRPr="006A70B5">
        <w:rPr>
          <w:rFonts w:cstheme="minorHAnsi"/>
          <w:b/>
          <w:bCs/>
        </w:rPr>
        <w:t>IČO:</w:t>
      </w:r>
      <w:r w:rsidR="009B3096">
        <w:rPr>
          <w:rFonts w:cstheme="minorHAnsi"/>
          <w:b/>
          <w:bCs/>
        </w:rPr>
        <w:t xml:space="preserve"> </w:t>
      </w:r>
      <w:r w:rsidR="009B3096" w:rsidRPr="009B3096">
        <w:rPr>
          <w:rFonts w:ascii="Times New Roman" w:hAnsi="Times New Roman" w:cs="Times New Roman"/>
        </w:rPr>
        <w:t>47515597</w:t>
      </w:r>
    </w:p>
    <w:p w:rsidR="003F279D" w:rsidRPr="006A70B5" w:rsidRDefault="003F279D" w:rsidP="003F279D">
      <w:pPr>
        <w:rPr>
          <w:rFonts w:cstheme="minorHAnsi"/>
          <w:b/>
          <w:bCs/>
        </w:rPr>
      </w:pPr>
      <w:r w:rsidRPr="006A70B5">
        <w:rPr>
          <w:rFonts w:cstheme="minorHAnsi"/>
          <w:b/>
          <w:bCs/>
        </w:rPr>
        <w:t>IZO</w:t>
      </w:r>
      <w:r w:rsidR="0056470F">
        <w:rPr>
          <w:rFonts w:cstheme="minorHAnsi"/>
          <w:b/>
          <w:bCs/>
        </w:rPr>
        <w:t xml:space="preserve"> ŠD</w:t>
      </w:r>
      <w:r w:rsidRPr="006A70B5">
        <w:rPr>
          <w:rFonts w:cstheme="minorHAnsi"/>
          <w:b/>
          <w:bCs/>
        </w:rPr>
        <w:t>:</w:t>
      </w:r>
      <w:r w:rsidR="009B3096" w:rsidRPr="009B3096">
        <w:rPr>
          <w:rFonts w:ascii="Times New Roman" w:hAnsi="Times New Roman" w:cs="Times New Roman"/>
        </w:rPr>
        <w:t xml:space="preserve"> </w:t>
      </w:r>
      <w:r w:rsidR="0056470F">
        <w:rPr>
          <w:rFonts w:ascii="Times New Roman" w:hAnsi="Times New Roman" w:cs="Times New Roman"/>
        </w:rPr>
        <w:t>113 100 116</w:t>
      </w:r>
    </w:p>
    <w:p w:rsidR="003F279D" w:rsidRPr="006A70B5" w:rsidRDefault="003F279D" w:rsidP="003F279D">
      <w:pPr>
        <w:rPr>
          <w:rFonts w:cstheme="minorHAnsi"/>
          <w:b/>
          <w:bCs/>
        </w:rPr>
      </w:pPr>
      <w:r w:rsidRPr="006A70B5">
        <w:rPr>
          <w:rFonts w:cstheme="minorHAnsi"/>
          <w:b/>
          <w:bCs/>
        </w:rPr>
        <w:t>RED-IZO</w:t>
      </w:r>
      <w:r w:rsidR="00D53C32" w:rsidRPr="006A70B5">
        <w:rPr>
          <w:rFonts w:cstheme="minorHAnsi"/>
          <w:b/>
          <w:bCs/>
        </w:rPr>
        <w:t>:</w:t>
      </w:r>
      <w:r w:rsidR="009B3096" w:rsidRPr="009B3096">
        <w:rPr>
          <w:rFonts w:ascii="Times New Roman" w:hAnsi="Times New Roman" w:cs="Times New Roman"/>
        </w:rPr>
        <w:t xml:space="preserve"> 600043142</w:t>
      </w:r>
    </w:p>
    <w:p w:rsidR="003F279D" w:rsidRPr="00D53C32" w:rsidRDefault="003F279D" w:rsidP="003F279D">
      <w:pPr>
        <w:rPr>
          <w:rFonts w:cstheme="minorHAnsi"/>
        </w:rPr>
      </w:pPr>
      <w:r w:rsidRPr="006A70B5">
        <w:rPr>
          <w:rFonts w:cstheme="minorHAnsi"/>
          <w:b/>
          <w:bCs/>
        </w:rPr>
        <w:t>Zřizovatel školy:</w:t>
      </w:r>
      <w:r w:rsidRPr="00D53C32">
        <w:rPr>
          <w:rFonts w:cstheme="minorHAnsi"/>
        </w:rPr>
        <w:t xml:space="preserve"> M</w:t>
      </w:r>
      <w:r w:rsidR="009B3096">
        <w:rPr>
          <w:rFonts w:cstheme="minorHAnsi"/>
        </w:rPr>
        <w:t>ěsto</w:t>
      </w:r>
      <w:r w:rsidRPr="00D53C32">
        <w:rPr>
          <w:rFonts w:cstheme="minorHAnsi"/>
        </w:rPr>
        <w:t xml:space="preserve"> Hořovice</w:t>
      </w:r>
    </w:p>
    <w:p w:rsidR="009B3096" w:rsidRPr="009B3096" w:rsidRDefault="003F279D" w:rsidP="009B3096">
      <w:pPr>
        <w:spacing w:line="240" w:lineRule="auto"/>
        <w:jc w:val="both"/>
        <w:rPr>
          <w:rFonts w:ascii="Times New Roman" w:hAnsi="Times New Roman" w:cs="Times New Roman"/>
        </w:rPr>
      </w:pPr>
      <w:r w:rsidRPr="009B3096">
        <w:rPr>
          <w:rFonts w:cstheme="minorHAnsi"/>
          <w:b/>
          <w:bCs/>
        </w:rPr>
        <w:t xml:space="preserve">Platnost dokumentu: </w:t>
      </w:r>
      <w:r w:rsidR="009B3096" w:rsidRPr="009B3096">
        <w:rPr>
          <w:rFonts w:ascii="Times New Roman" w:hAnsi="Times New Roman" w:cs="Times New Roman"/>
        </w:rPr>
        <w:t>od 1. 9. 2016</w:t>
      </w:r>
    </w:p>
    <w:p w:rsidR="003F279D" w:rsidRPr="006A70B5" w:rsidRDefault="003F279D">
      <w:pPr>
        <w:rPr>
          <w:rFonts w:cstheme="minorHAnsi"/>
          <w:b/>
          <w:bCs/>
        </w:rPr>
      </w:pPr>
    </w:p>
    <w:p w:rsidR="006A70B5" w:rsidRDefault="006A70B5">
      <w:pPr>
        <w:rPr>
          <w:rFonts w:cstheme="minorHAnsi"/>
          <w:u w:val="single"/>
        </w:rPr>
      </w:pPr>
      <w:r>
        <w:rPr>
          <w:rFonts w:cstheme="minorHAnsi"/>
          <w:u w:val="single"/>
        </w:rPr>
        <w:br w:type="page"/>
      </w:r>
    </w:p>
    <w:p w:rsidR="007D006A" w:rsidRPr="00342EC8" w:rsidRDefault="007D006A" w:rsidP="00342EC8">
      <w:pPr>
        <w:jc w:val="center"/>
        <w:rPr>
          <w:rFonts w:cstheme="minorHAnsi"/>
          <w:b/>
          <w:bCs/>
          <w:sz w:val="32"/>
          <w:szCs w:val="32"/>
        </w:rPr>
      </w:pPr>
      <w:r w:rsidRPr="00342EC8">
        <w:rPr>
          <w:rFonts w:cstheme="minorHAnsi"/>
          <w:b/>
          <w:bCs/>
          <w:sz w:val="32"/>
          <w:szCs w:val="32"/>
        </w:rPr>
        <w:lastRenderedPageBreak/>
        <w:t>OBECNÁ CHARAKTERISTIKA ŠD</w:t>
      </w:r>
    </w:p>
    <w:p w:rsidR="00D87288" w:rsidRPr="00D53C32" w:rsidRDefault="007D006A">
      <w:pPr>
        <w:rPr>
          <w:rFonts w:cstheme="minorHAnsi"/>
        </w:rPr>
      </w:pPr>
      <w:r w:rsidRPr="00D53C32">
        <w:rPr>
          <w:rFonts w:cstheme="minorHAnsi"/>
        </w:rPr>
        <w:t xml:space="preserve">Školní družina se nachází v klidném a rodinném prostředí v budově na </w:t>
      </w:r>
      <w:proofErr w:type="spellStart"/>
      <w:r w:rsidRPr="00D53C32">
        <w:rPr>
          <w:rFonts w:cstheme="minorHAnsi"/>
        </w:rPr>
        <w:t>Víseckém</w:t>
      </w:r>
      <w:proofErr w:type="spellEnd"/>
      <w:r w:rsidRPr="00D53C32">
        <w:rPr>
          <w:rFonts w:cstheme="minorHAnsi"/>
        </w:rPr>
        <w:t xml:space="preserve"> náměstí, kterou navštěvují pouze děti 1. </w:t>
      </w:r>
      <w:r w:rsidR="00C27F6A" w:rsidRPr="00D53C32">
        <w:rPr>
          <w:rFonts w:cstheme="minorHAnsi"/>
        </w:rPr>
        <w:t>s</w:t>
      </w:r>
      <w:r w:rsidRPr="00D53C32">
        <w:rPr>
          <w:rFonts w:cstheme="minorHAnsi"/>
        </w:rPr>
        <w:t>tupně.</w:t>
      </w:r>
      <w:r w:rsidR="00C27F6A" w:rsidRPr="00D53C32">
        <w:rPr>
          <w:rFonts w:cstheme="minorHAnsi"/>
        </w:rPr>
        <w:t xml:space="preserve"> Využívá pro svou činnost vlastní prostory. Má dvě třídy – 1. třída je velkou hernou, s dostatkem prostoru pro různé sportovní a tělovýchovné hry, 2. třída je rozlohou menší, s možností ukládání aktovek. Děti mohou využívat hřiště s umělým povrchem a dřevěnými lavičkami, které je přímo u školy. Denně chodíme na vycházku do blízkého lesoparku </w:t>
      </w:r>
      <w:proofErr w:type="spellStart"/>
      <w:r w:rsidR="00C27F6A" w:rsidRPr="00D53C32">
        <w:rPr>
          <w:rFonts w:cstheme="minorHAnsi"/>
        </w:rPr>
        <w:t>Dražovka</w:t>
      </w:r>
      <w:proofErr w:type="spellEnd"/>
      <w:r w:rsidR="00C27F6A" w:rsidRPr="00D53C32">
        <w:rPr>
          <w:rFonts w:cstheme="minorHAnsi"/>
        </w:rPr>
        <w:t xml:space="preserve">. Jeden den v týdnu máme k dispozici plavecký bazén na 1.Zš Hořovice. Prostředí ŠD je účelově vybavené, inspirující, nestresující. Celkem má 4 oddělení, která se naplňují do počtu 30 dětí. </w:t>
      </w:r>
    </w:p>
    <w:p w:rsidR="00D87288" w:rsidRPr="00342EC8" w:rsidRDefault="00342EC8" w:rsidP="00D87288">
      <w:pPr>
        <w:tabs>
          <w:tab w:val="center" w:pos="4536"/>
        </w:tabs>
        <w:rPr>
          <w:rFonts w:cstheme="minorHAnsi"/>
          <w:b/>
          <w:bCs/>
          <w:u w:val="single"/>
        </w:rPr>
      </w:pPr>
      <w:r w:rsidRPr="00342EC8">
        <w:rPr>
          <w:rFonts w:cstheme="minorHAnsi"/>
          <w:b/>
          <w:bCs/>
          <w:u w:val="single"/>
        </w:rPr>
        <w:t>Dlouhodobé projekty</w:t>
      </w:r>
    </w:p>
    <w:p w:rsidR="00D87288" w:rsidRPr="00D53C32" w:rsidRDefault="00D87288">
      <w:pPr>
        <w:rPr>
          <w:rFonts w:cstheme="minorHAnsi"/>
        </w:rPr>
      </w:pPr>
      <w:r w:rsidRPr="00D53C32">
        <w:rPr>
          <w:rFonts w:cstheme="minorHAnsi"/>
        </w:rPr>
        <w:t>Ve školní družině probíhá celý rok hra o kladné a záporné body (např. kytičky a čerty atd.) Hodnocení vychází z chování dětí, pomoci kamarádům, za účast v soutěžích a hrách.</w:t>
      </w:r>
    </w:p>
    <w:p w:rsidR="00D87288" w:rsidRPr="00342EC8" w:rsidRDefault="00342EC8">
      <w:pPr>
        <w:rPr>
          <w:rFonts w:cstheme="minorHAnsi"/>
          <w:b/>
          <w:bCs/>
          <w:u w:val="single"/>
        </w:rPr>
      </w:pPr>
      <w:r w:rsidRPr="00342EC8">
        <w:rPr>
          <w:rFonts w:cstheme="minorHAnsi"/>
          <w:b/>
          <w:bCs/>
          <w:u w:val="single"/>
        </w:rPr>
        <w:t>Spolupráce s rodiči a jinými subjekty</w:t>
      </w:r>
    </w:p>
    <w:p w:rsidR="00D87288" w:rsidRDefault="00D87288">
      <w:pPr>
        <w:rPr>
          <w:rFonts w:cstheme="minorHAnsi"/>
        </w:rPr>
      </w:pPr>
      <w:r w:rsidRPr="00D53C32">
        <w:rPr>
          <w:rFonts w:cstheme="minorHAnsi"/>
        </w:rPr>
        <w:t>Snažíme se o seznamování rodičů se záměry ŠD, s cíli i pravidly ŠD. Vychovatelky úzce spolupracují s rodiči, kteří jsou podle zájmu informováni o práci dětí ve školní družině.</w:t>
      </w:r>
    </w:p>
    <w:p w:rsidR="00342EC8" w:rsidRPr="00D53C32" w:rsidRDefault="00342EC8">
      <w:pPr>
        <w:rPr>
          <w:rFonts w:cstheme="minorHAnsi"/>
        </w:rPr>
      </w:pPr>
    </w:p>
    <w:p w:rsidR="00D87288" w:rsidRPr="00342EC8" w:rsidRDefault="00AD1F15" w:rsidP="00342EC8">
      <w:pPr>
        <w:jc w:val="center"/>
        <w:rPr>
          <w:rFonts w:cstheme="minorHAnsi"/>
          <w:b/>
          <w:bCs/>
          <w:sz w:val="32"/>
          <w:szCs w:val="32"/>
        </w:rPr>
      </w:pPr>
      <w:r w:rsidRPr="00342EC8">
        <w:rPr>
          <w:rFonts w:cstheme="minorHAnsi"/>
          <w:b/>
          <w:bCs/>
          <w:sz w:val="32"/>
          <w:szCs w:val="32"/>
        </w:rPr>
        <w:t>CHARAKTERISTIKA ŠVP ŠD</w:t>
      </w:r>
    </w:p>
    <w:p w:rsidR="00AD1F15" w:rsidRPr="00342EC8" w:rsidRDefault="00342EC8">
      <w:pPr>
        <w:rPr>
          <w:rFonts w:cstheme="minorHAnsi"/>
          <w:b/>
          <w:bCs/>
        </w:rPr>
      </w:pPr>
      <w:r w:rsidRPr="00342EC8">
        <w:rPr>
          <w:rFonts w:cstheme="minorHAnsi"/>
          <w:b/>
          <w:bCs/>
          <w:u w:val="single"/>
        </w:rPr>
        <w:t>Cíle vzdělávání</w:t>
      </w:r>
    </w:p>
    <w:p w:rsidR="003F279D" w:rsidRPr="00D53C32" w:rsidRDefault="00AD1F15">
      <w:pPr>
        <w:rPr>
          <w:rFonts w:cstheme="minorHAnsi"/>
        </w:rPr>
      </w:pPr>
      <w:r w:rsidRPr="00D53C32">
        <w:rPr>
          <w:rFonts w:cstheme="minorHAnsi"/>
        </w:rPr>
        <w:t>Náš program není pokračováním školního vyučování, usiluje o rozvoj zdravé osobnosti dítěte, kterou podporujeme každodenním pobytem na čerstvém vzduchu. Cílem je připravit jedince pro život ve stávající společnosti, získat a uplatnit znalosti o životním prostředí. Nabízíme dětem škálu zájmových aktivit, které prohlubují jejich školní znalosti. Školní družina maximálně podporuje individuální rozvoj dítěte.</w:t>
      </w:r>
    </w:p>
    <w:p w:rsidR="00AD1F15" w:rsidRPr="00342EC8" w:rsidRDefault="00342EC8">
      <w:pPr>
        <w:rPr>
          <w:rFonts w:cstheme="minorHAnsi"/>
          <w:b/>
          <w:bCs/>
          <w:u w:val="single"/>
        </w:rPr>
      </w:pPr>
      <w:r w:rsidRPr="00342EC8">
        <w:rPr>
          <w:rFonts w:cstheme="minorHAnsi"/>
          <w:b/>
          <w:bCs/>
          <w:u w:val="single"/>
        </w:rPr>
        <w:t>Konkrétní výchovně vzdělávací cíle</w:t>
      </w:r>
    </w:p>
    <w:p w:rsidR="003F279D" w:rsidRPr="00D53C32" w:rsidRDefault="00D53C32" w:rsidP="00C131EE">
      <w:pPr>
        <w:pStyle w:val="Odstavecseseznamem"/>
        <w:numPr>
          <w:ilvl w:val="0"/>
          <w:numId w:val="2"/>
        </w:numPr>
        <w:rPr>
          <w:rFonts w:cstheme="minorHAnsi"/>
          <w:u w:val="single"/>
        </w:rPr>
      </w:pPr>
      <w:r w:rsidRPr="00D53C32">
        <w:rPr>
          <w:rFonts w:cstheme="minorHAnsi"/>
        </w:rPr>
        <w:t>R</w:t>
      </w:r>
      <w:r w:rsidR="00AD1F15" w:rsidRPr="00D53C32">
        <w:rPr>
          <w:rFonts w:cstheme="minorHAnsi"/>
        </w:rPr>
        <w:t>ozvoj</w:t>
      </w:r>
      <w:r w:rsidR="00C94B46">
        <w:rPr>
          <w:rFonts w:cstheme="minorHAnsi"/>
        </w:rPr>
        <w:t xml:space="preserve"> </w:t>
      </w:r>
      <w:r w:rsidR="00AD1F15" w:rsidRPr="00D53C32">
        <w:rPr>
          <w:rFonts w:cstheme="minorHAnsi"/>
        </w:rPr>
        <w:t>osobnosti žáka pro osobní a občanský život, výkon povolání nebo pracovní činnosti</w:t>
      </w:r>
    </w:p>
    <w:p w:rsidR="003F279D" w:rsidRPr="00D53C32" w:rsidRDefault="003F279D" w:rsidP="00C131EE">
      <w:pPr>
        <w:pStyle w:val="Odstavecseseznamem"/>
        <w:numPr>
          <w:ilvl w:val="0"/>
          <w:numId w:val="2"/>
        </w:numPr>
        <w:rPr>
          <w:rFonts w:cstheme="minorHAnsi"/>
          <w:u w:val="single"/>
        </w:rPr>
      </w:pPr>
      <w:r w:rsidRPr="00D53C32">
        <w:rPr>
          <w:rFonts w:cstheme="minorHAnsi"/>
        </w:rPr>
        <w:t>získávání všeobecného i odborného vzdělání</w:t>
      </w:r>
    </w:p>
    <w:p w:rsidR="003F279D" w:rsidRPr="00D53C32" w:rsidRDefault="003F279D" w:rsidP="00C131EE">
      <w:pPr>
        <w:pStyle w:val="Odstavecseseznamem"/>
        <w:numPr>
          <w:ilvl w:val="0"/>
          <w:numId w:val="2"/>
        </w:numPr>
        <w:rPr>
          <w:rFonts w:cstheme="minorHAnsi"/>
          <w:u w:val="single"/>
        </w:rPr>
      </w:pPr>
      <w:r w:rsidRPr="00D53C32">
        <w:rPr>
          <w:rFonts w:cstheme="minorHAnsi"/>
        </w:rPr>
        <w:t>osvojit pravidla správné komunikace mezi dětmi</w:t>
      </w:r>
    </w:p>
    <w:p w:rsidR="003F279D" w:rsidRPr="00D53C32" w:rsidRDefault="003F279D" w:rsidP="00C131EE">
      <w:pPr>
        <w:pStyle w:val="Odstavecseseznamem"/>
        <w:numPr>
          <w:ilvl w:val="0"/>
          <w:numId w:val="2"/>
        </w:numPr>
        <w:rPr>
          <w:rFonts w:cstheme="minorHAnsi"/>
          <w:u w:val="single"/>
        </w:rPr>
      </w:pPr>
      <w:r w:rsidRPr="00D53C32">
        <w:rPr>
          <w:rFonts w:cstheme="minorHAnsi"/>
        </w:rPr>
        <w:t>pochopit základní lidská práva a svobody</w:t>
      </w:r>
    </w:p>
    <w:p w:rsidR="003F279D" w:rsidRPr="00D53C32" w:rsidRDefault="003F279D" w:rsidP="00C131EE">
      <w:pPr>
        <w:pStyle w:val="Odstavecseseznamem"/>
        <w:numPr>
          <w:ilvl w:val="0"/>
          <w:numId w:val="2"/>
        </w:numPr>
        <w:rPr>
          <w:rFonts w:cstheme="minorHAnsi"/>
          <w:u w:val="single"/>
        </w:rPr>
      </w:pPr>
      <w:r w:rsidRPr="00D53C32">
        <w:rPr>
          <w:rFonts w:cstheme="minorHAnsi"/>
        </w:rPr>
        <w:t>podněcovat k rozšiřování slovní zásoby, rozvíjení vyjadřovacích schopností</w:t>
      </w:r>
    </w:p>
    <w:p w:rsidR="003F279D" w:rsidRPr="00D53C32" w:rsidRDefault="003F279D" w:rsidP="00C131EE">
      <w:pPr>
        <w:pStyle w:val="Odstavecseseznamem"/>
        <w:numPr>
          <w:ilvl w:val="0"/>
          <w:numId w:val="2"/>
        </w:numPr>
        <w:rPr>
          <w:rFonts w:cstheme="minorHAnsi"/>
          <w:u w:val="single"/>
        </w:rPr>
      </w:pPr>
      <w:r w:rsidRPr="00D53C32">
        <w:rPr>
          <w:rFonts w:cstheme="minorHAnsi"/>
        </w:rPr>
        <w:t>rozvoj pohybových schopností žáka</w:t>
      </w:r>
    </w:p>
    <w:p w:rsidR="00330A78" w:rsidRPr="00D53C32" w:rsidRDefault="003F279D" w:rsidP="00C131EE">
      <w:pPr>
        <w:pStyle w:val="Odstavecseseznamem"/>
        <w:numPr>
          <w:ilvl w:val="0"/>
          <w:numId w:val="2"/>
        </w:numPr>
        <w:rPr>
          <w:rFonts w:cstheme="minorHAnsi"/>
          <w:u w:val="single"/>
        </w:rPr>
      </w:pPr>
      <w:r w:rsidRPr="00D53C32">
        <w:rPr>
          <w:rFonts w:cstheme="minorHAnsi"/>
        </w:rPr>
        <w:t>posilování obranyschopnosti dětského organismu</w:t>
      </w:r>
    </w:p>
    <w:p w:rsidR="00342EC8" w:rsidRDefault="00342EC8" w:rsidP="00342EC8">
      <w:pPr>
        <w:rPr>
          <w:rFonts w:cstheme="minorHAnsi"/>
        </w:rPr>
      </w:pPr>
    </w:p>
    <w:p w:rsidR="00342EC8" w:rsidRDefault="00342EC8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 w:type="page"/>
      </w:r>
    </w:p>
    <w:p w:rsidR="00C131EE" w:rsidRPr="00342EC8" w:rsidRDefault="00330A78" w:rsidP="00342EC8">
      <w:pPr>
        <w:jc w:val="center"/>
        <w:rPr>
          <w:rFonts w:cstheme="minorHAnsi"/>
          <w:b/>
          <w:bCs/>
          <w:sz w:val="32"/>
          <w:szCs w:val="32"/>
        </w:rPr>
      </w:pPr>
      <w:r w:rsidRPr="00342EC8">
        <w:rPr>
          <w:rFonts w:cstheme="minorHAnsi"/>
          <w:b/>
          <w:bCs/>
          <w:sz w:val="32"/>
          <w:szCs w:val="32"/>
        </w:rPr>
        <w:lastRenderedPageBreak/>
        <w:t>ČASOVÝ PLÁN VZDĚLÁVÁNÍ</w:t>
      </w:r>
    </w:p>
    <w:p w:rsidR="00342EC8" w:rsidRDefault="00330A78" w:rsidP="00342EC8">
      <w:pPr>
        <w:spacing w:after="60"/>
        <w:rPr>
          <w:rFonts w:cstheme="minorHAnsi"/>
        </w:rPr>
      </w:pPr>
      <w:r w:rsidRPr="00D53C32">
        <w:rPr>
          <w:rFonts w:cstheme="minorHAnsi"/>
        </w:rPr>
        <w:t>6</w:t>
      </w:r>
      <w:r w:rsidR="00342EC8">
        <w:rPr>
          <w:rFonts w:cstheme="minorHAnsi"/>
        </w:rPr>
        <w:t>:</w:t>
      </w:r>
      <w:r w:rsidRPr="00D53C32">
        <w:rPr>
          <w:rFonts w:cstheme="minorHAnsi"/>
        </w:rPr>
        <w:t>00 – 8</w:t>
      </w:r>
      <w:r w:rsidR="00342EC8">
        <w:rPr>
          <w:rFonts w:cstheme="minorHAnsi"/>
        </w:rPr>
        <w:t>:</w:t>
      </w:r>
      <w:r w:rsidRPr="00D53C32">
        <w:rPr>
          <w:rFonts w:cstheme="minorHAnsi"/>
        </w:rPr>
        <w:t xml:space="preserve">00 </w:t>
      </w:r>
      <w:r w:rsidR="00342EC8">
        <w:rPr>
          <w:rFonts w:cstheme="minorHAnsi"/>
        </w:rPr>
        <w:t xml:space="preserve">hod. </w:t>
      </w:r>
      <w:r w:rsidRPr="00D53C32">
        <w:rPr>
          <w:rFonts w:cstheme="minorHAnsi"/>
        </w:rPr>
        <w:t xml:space="preserve">– ranní provoz </w:t>
      </w:r>
    </w:p>
    <w:p w:rsidR="00330A78" w:rsidRPr="00342EC8" w:rsidRDefault="00330A78" w:rsidP="00342EC8">
      <w:pPr>
        <w:pStyle w:val="Odstavecseseznamem"/>
        <w:numPr>
          <w:ilvl w:val="0"/>
          <w:numId w:val="5"/>
        </w:numPr>
        <w:rPr>
          <w:rFonts w:cstheme="minorHAnsi"/>
        </w:rPr>
      </w:pPr>
      <w:r w:rsidRPr="00342EC8">
        <w:rPr>
          <w:rFonts w:cstheme="minorHAnsi"/>
        </w:rPr>
        <w:t>klidné a nenáročné činnosti se zaměřením na odpočinek, individuální hry podle volby dětí</w:t>
      </w:r>
    </w:p>
    <w:p w:rsidR="00342EC8" w:rsidRDefault="00330A78" w:rsidP="00342EC8">
      <w:pPr>
        <w:spacing w:after="60"/>
        <w:rPr>
          <w:rFonts w:cstheme="minorHAnsi"/>
        </w:rPr>
      </w:pPr>
      <w:r w:rsidRPr="00D53C32">
        <w:rPr>
          <w:rFonts w:cstheme="minorHAnsi"/>
        </w:rPr>
        <w:t>11</w:t>
      </w:r>
      <w:r w:rsidR="00342EC8">
        <w:rPr>
          <w:rFonts w:cstheme="minorHAnsi"/>
        </w:rPr>
        <w:t>:</w:t>
      </w:r>
      <w:r w:rsidRPr="00D53C32">
        <w:rPr>
          <w:rFonts w:cstheme="minorHAnsi"/>
        </w:rPr>
        <w:t>45</w:t>
      </w:r>
      <w:r w:rsidR="00342EC8">
        <w:rPr>
          <w:rFonts w:cstheme="minorHAnsi"/>
        </w:rPr>
        <w:t xml:space="preserve"> – </w:t>
      </w:r>
      <w:r w:rsidRPr="00D53C32">
        <w:rPr>
          <w:rFonts w:cstheme="minorHAnsi"/>
        </w:rPr>
        <w:t>12</w:t>
      </w:r>
      <w:r w:rsidR="00342EC8">
        <w:rPr>
          <w:rFonts w:cstheme="minorHAnsi"/>
        </w:rPr>
        <w:t>:</w:t>
      </w:r>
      <w:r w:rsidRPr="00D53C32">
        <w:rPr>
          <w:rFonts w:cstheme="minorHAnsi"/>
        </w:rPr>
        <w:t xml:space="preserve">40 </w:t>
      </w:r>
      <w:r w:rsidR="00342EC8">
        <w:rPr>
          <w:rFonts w:cstheme="minorHAnsi"/>
        </w:rPr>
        <w:t>hod.</w:t>
      </w:r>
    </w:p>
    <w:p w:rsidR="00342EC8" w:rsidRDefault="00342EC8" w:rsidP="00342EC8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1. </w:t>
      </w:r>
      <w:r w:rsidR="00330A78" w:rsidRPr="00342EC8">
        <w:rPr>
          <w:rFonts w:cstheme="minorHAnsi"/>
        </w:rPr>
        <w:t>třída (cesta na oběd, hygiena před obědem, oběd)</w:t>
      </w:r>
    </w:p>
    <w:p w:rsidR="00330A78" w:rsidRPr="00342EC8" w:rsidRDefault="00330A78" w:rsidP="00342EC8">
      <w:pPr>
        <w:pStyle w:val="Odstavecseseznamem"/>
        <w:numPr>
          <w:ilvl w:val="0"/>
          <w:numId w:val="5"/>
        </w:numPr>
        <w:rPr>
          <w:rFonts w:cstheme="minorHAnsi"/>
        </w:rPr>
      </w:pPr>
      <w:r w:rsidRPr="00342EC8">
        <w:rPr>
          <w:rFonts w:cstheme="minorHAnsi"/>
        </w:rPr>
        <w:t>2. třída (odpočinková činnost na odstranění únavy a regenerace sil po skončení školního vyučování)</w:t>
      </w:r>
    </w:p>
    <w:p w:rsidR="00342EC8" w:rsidRDefault="00950FBB" w:rsidP="00342EC8">
      <w:pPr>
        <w:spacing w:after="60"/>
        <w:rPr>
          <w:rFonts w:cstheme="minorHAnsi"/>
        </w:rPr>
      </w:pPr>
      <w:r w:rsidRPr="00D53C32">
        <w:rPr>
          <w:rFonts w:cstheme="minorHAnsi"/>
        </w:rPr>
        <w:t>12.40 – 13.15</w:t>
      </w:r>
      <w:r w:rsidR="00342EC8">
        <w:rPr>
          <w:rFonts w:cstheme="minorHAnsi"/>
        </w:rPr>
        <w:t xml:space="preserve"> hod.</w:t>
      </w:r>
    </w:p>
    <w:p w:rsidR="00342EC8" w:rsidRDefault="00342EC8" w:rsidP="00342EC8">
      <w:pPr>
        <w:pStyle w:val="Odstavecseseznamem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1. </w:t>
      </w:r>
      <w:r w:rsidR="00950FBB" w:rsidRPr="00342EC8">
        <w:rPr>
          <w:rFonts w:cstheme="minorHAnsi"/>
        </w:rPr>
        <w:t xml:space="preserve">třída (odpočinková činnost, četba dětských knih, hádanky atd.) </w:t>
      </w:r>
    </w:p>
    <w:p w:rsidR="00950FBB" w:rsidRPr="00342EC8" w:rsidRDefault="00950FBB" w:rsidP="00342EC8">
      <w:pPr>
        <w:pStyle w:val="Odstavecseseznamem"/>
        <w:numPr>
          <w:ilvl w:val="0"/>
          <w:numId w:val="7"/>
        </w:numPr>
        <w:rPr>
          <w:rFonts w:cstheme="minorHAnsi"/>
        </w:rPr>
      </w:pPr>
      <w:r w:rsidRPr="00342EC8">
        <w:rPr>
          <w:rFonts w:cstheme="minorHAnsi"/>
        </w:rPr>
        <w:t>2. 3. 4. třída (cesta na oběd, hygiena před obědem, oběd)</w:t>
      </w:r>
    </w:p>
    <w:p w:rsidR="00342EC8" w:rsidRDefault="00950FBB" w:rsidP="00342EC8">
      <w:pPr>
        <w:spacing w:after="60"/>
        <w:rPr>
          <w:rFonts w:cstheme="minorHAnsi"/>
        </w:rPr>
      </w:pPr>
      <w:r w:rsidRPr="00D53C32">
        <w:rPr>
          <w:rFonts w:cstheme="minorHAnsi"/>
        </w:rPr>
        <w:t>13</w:t>
      </w:r>
      <w:r w:rsidR="00342EC8">
        <w:rPr>
          <w:rFonts w:cstheme="minorHAnsi"/>
        </w:rPr>
        <w:t>:</w:t>
      </w:r>
      <w:r w:rsidRPr="00D53C32">
        <w:rPr>
          <w:rFonts w:cstheme="minorHAnsi"/>
        </w:rPr>
        <w:t>15 – 14</w:t>
      </w:r>
      <w:r w:rsidR="00342EC8">
        <w:rPr>
          <w:rFonts w:cstheme="minorHAnsi"/>
        </w:rPr>
        <w:t>:</w:t>
      </w:r>
      <w:r w:rsidRPr="00D53C32">
        <w:rPr>
          <w:rFonts w:cstheme="minorHAnsi"/>
        </w:rPr>
        <w:t xml:space="preserve">30 </w:t>
      </w:r>
      <w:r w:rsidR="00342EC8">
        <w:rPr>
          <w:rFonts w:cstheme="minorHAnsi"/>
        </w:rPr>
        <w:t>hod.</w:t>
      </w:r>
    </w:p>
    <w:p w:rsidR="00342EC8" w:rsidRDefault="00950FBB" w:rsidP="00342EC8">
      <w:pPr>
        <w:pStyle w:val="Odstavecseseznamem"/>
        <w:numPr>
          <w:ilvl w:val="0"/>
          <w:numId w:val="9"/>
        </w:numPr>
        <w:spacing w:after="60"/>
        <w:rPr>
          <w:rFonts w:cstheme="minorHAnsi"/>
        </w:rPr>
      </w:pPr>
      <w:r w:rsidRPr="00342EC8">
        <w:rPr>
          <w:rFonts w:cstheme="minorHAnsi"/>
        </w:rPr>
        <w:t>rekreační činnosti, vycházky, pohybové aktivity</w:t>
      </w:r>
    </w:p>
    <w:p w:rsidR="00342EC8" w:rsidRPr="00342EC8" w:rsidRDefault="00950FBB" w:rsidP="00342EC8">
      <w:pPr>
        <w:pStyle w:val="Odstavecseseznamem"/>
        <w:numPr>
          <w:ilvl w:val="0"/>
          <w:numId w:val="9"/>
        </w:numPr>
        <w:spacing w:after="60"/>
        <w:rPr>
          <w:rFonts w:cstheme="minorHAnsi"/>
        </w:rPr>
      </w:pPr>
      <w:r w:rsidRPr="00342EC8">
        <w:rPr>
          <w:rFonts w:cstheme="minorHAnsi"/>
        </w:rPr>
        <w:t>zájmové činnosti, plavání, organizované či spontánní činnosti</w:t>
      </w:r>
    </w:p>
    <w:p w:rsidR="00342EC8" w:rsidRDefault="00950FBB" w:rsidP="00342EC8">
      <w:pPr>
        <w:spacing w:after="60"/>
        <w:rPr>
          <w:rFonts w:cstheme="minorHAnsi"/>
        </w:rPr>
      </w:pPr>
      <w:r w:rsidRPr="00D53C32">
        <w:rPr>
          <w:rFonts w:cstheme="minorHAnsi"/>
        </w:rPr>
        <w:t>14</w:t>
      </w:r>
      <w:r w:rsidR="00342EC8">
        <w:rPr>
          <w:rFonts w:cstheme="minorHAnsi"/>
        </w:rPr>
        <w:t>:</w:t>
      </w:r>
      <w:r w:rsidRPr="00D53C32">
        <w:rPr>
          <w:rFonts w:cstheme="minorHAnsi"/>
        </w:rPr>
        <w:t>30 – 15</w:t>
      </w:r>
      <w:r w:rsidR="00342EC8">
        <w:rPr>
          <w:rFonts w:cstheme="minorHAnsi"/>
        </w:rPr>
        <w:t>:</w:t>
      </w:r>
      <w:r w:rsidRPr="00D53C32">
        <w:rPr>
          <w:rFonts w:cstheme="minorHAnsi"/>
        </w:rPr>
        <w:t xml:space="preserve">30 </w:t>
      </w:r>
      <w:r w:rsidR="00342EC8">
        <w:rPr>
          <w:rFonts w:cstheme="minorHAnsi"/>
        </w:rPr>
        <w:t>hod.</w:t>
      </w:r>
    </w:p>
    <w:p w:rsidR="00950FBB" w:rsidRPr="00342EC8" w:rsidRDefault="00950FBB" w:rsidP="00342EC8">
      <w:pPr>
        <w:pStyle w:val="Odstavecseseznamem"/>
        <w:numPr>
          <w:ilvl w:val="0"/>
          <w:numId w:val="10"/>
        </w:numPr>
        <w:spacing w:after="60"/>
        <w:rPr>
          <w:rFonts w:cstheme="minorHAnsi"/>
        </w:rPr>
      </w:pPr>
      <w:r w:rsidRPr="00342EC8">
        <w:rPr>
          <w:rFonts w:cstheme="minorHAnsi"/>
        </w:rPr>
        <w:t>zájmové činnosti</w:t>
      </w:r>
    </w:p>
    <w:p w:rsidR="00342EC8" w:rsidRDefault="00950FBB" w:rsidP="00342EC8">
      <w:pPr>
        <w:spacing w:after="60"/>
        <w:rPr>
          <w:rFonts w:cstheme="minorHAnsi"/>
        </w:rPr>
      </w:pPr>
      <w:r w:rsidRPr="00D53C32">
        <w:rPr>
          <w:rFonts w:cstheme="minorHAnsi"/>
        </w:rPr>
        <w:t>15</w:t>
      </w:r>
      <w:r w:rsidR="00342EC8">
        <w:rPr>
          <w:rFonts w:cstheme="minorHAnsi"/>
        </w:rPr>
        <w:t>:</w:t>
      </w:r>
      <w:r w:rsidRPr="00D53C32">
        <w:rPr>
          <w:rFonts w:cstheme="minorHAnsi"/>
        </w:rPr>
        <w:t>30 – 16</w:t>
      </w:r>
      <w:r w:rsidR="00342EC8">
        <w:rPr>
          <w:rFonts w:cstheme="minorHAnsi"/>
        </w:rPr>
        <w:t>:</w:t>
      </w:r>
      <w:r w:rsidRPr="00D53C32">
        <w:rPr>
          <w:rFonts w:cstheme="minorHAnsi"/>
        </w:rPr>
        <w:t xml:space="preserve">30 </w:t>
      </w:r>
      <w:r w:rsidR="00342EC8">
        <w:rPr>
          <w:rFonts w:cstheme="minorHAnsi"/>
        </w:rPr>
        <w:t>hod.</w:t>
      </w:r>
    </w:p>
    <w:p w:rsidR="00950FBB" w:rsidRPr="00342EC8" w:rsidRDefault="00950FBB" w:rsidP="00342EC8">
      <w:pPr>
        <w:pStyle w:val="Odstavecseseznamem"/>
        <w:numPr>
          <w:ilvl w:val="0"/>
          <w:numId w:val="10"/>
        </w:numPr>
        <w:spacing w:after="60"/>
        <w:rPr>
          <w:rFonts w:cstheme="minorHAnsi"/>
        </w:rPr>
      </w:pPr>
      <w:r w:rsidRPr="00342EC8">
        <w:rPr>
          <w:rFonts w:cstheme="minorHAnsi"/>
        </w:rPr>
        <w:t>PNV nenásilnou formou, hry dle výběru dětí</w:t>
      </w:r>
    </w:p>
    <w:p w:rsidR="00342EC8" w:rsidRDefault="00342EC8" w:rsidP="00342EC8">
      <w:pPr>
        <w:spacing w:after="0"/>
        <w:rPr>
          <w:rFonts w:cstheme="minorHAnsi"/>
          <w:b/>
        </w:rPr>
      </w:pPr>
    </w:p>
    <w:p w:rsidR="00950FBB" w:rsidRPr="00D53C32" w:rsidRDefault="00950FBB" w:rsidP="00342EC8">
      <w:pPr>
        <w:jc w:val="center"/>
        <w:rPr>
          <w:rFonts w:cstheme="minorHAnsi"/>
        </w:rPr>
      </w:pPr>
      <w:r w:rsidRPr="00D53C32">
        <w:rPr>
          <w:rFonts w:cstheme="minorHAnsi"/>
          <w:b/>
        </w:rPr>
        <w:t>ŠKOLNÍ DRUŽINA UPŘEDNOSTŇUJE POBYT ŽÁKŮ VE VENKOVNÍM PROSTŘEDÍ, SEZNAMOVÁNÍ SE S PŘÍRODOU V KAŽDÉM ROČNÍM OBDOBÍ</w:t>
      </w:r>
      <w:r w:rsidRPr="00D53C32">
        <w:rPr>
          <w:rFonts w:cstheme="minorHAnsi"/>
        </w:rPr>
        <w:t>.</w:t>
      </w:r>
    </w:p>
    <w:p w:rsidR="00950FBB" w:rsidRPr="00D53C32" w:rsidRDefault="00950FBB" w:rsidP="00330A78">
      <w:pPr>
        <w:ind w:left="360"/>
        <w:rPr>
          <w:rFonts w:cstheme="minorHAnsi"/>
        </w:rPr>
      </w:pPr>
    </w:p>
    <w:p w:rsidR="00950FBB" w:rsidRPr="00342EC8" w:rsidRDefault="00950FBB" w:rsidP="00B67187">
      <w:pPr>
        <w:jc w:val="center"/>
        <w:rPr>
          <w:rFonts w:cstheme="minorHAnsi"/>
          <w:b/>
          <w:bCs/>
          <w:sz w:val="32"/>
          <w:szCs w:val="32"/>
        </w:rPr>
      </w:pPr>
      <w:r w:rsidRPr="00342EC8">
        <w:rPr>
          <w:rFonts w:cstheme="minorHAnsi"/>
          <w:b/>
          <w:bCs/>
          <w:sz w:val="32"/>
          <w:szCs w:val="32"/>
        </w:rPr>
        <w:t>FORMY VZDĚLÁVÁNÍ</w:t>
      </w:r>
    </w:p>
    <w:p w:rsidR="00342EC8" w:rsidRDefault="0094372B" w:rsidP="00342EC8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42EC8">
        <w:rPr>
          <w:rFonts w:cstheme="minorHAnsi"/>
        </w:rPr>
        <w:t>vytváření sebevědomí dítěte</w:t>
      </w:r>
    </w:p>
    <w:p w:rsidR="00342EC8" w:rsidRDefault="0094372B" w:rsidP="00342EC8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42EC8">
        <w:rPr>
          <w:rFonts w:cstheme="minorHAnsi"/>
        </w:rPr>
        <w:t>důležitost pomoci druhému</w:t>
      </w:r>
    </w:p>
    <w:p w:rsidR="00342EC8" w:rsidRDefault="0094372B" w:rsidP="00342EC8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42EC8">
        <w:rPr>
          <w:rFonts w:cstheme="minorHAnsi"/>
        </w:rPr>
        <w:t>vytváření společensky žádoucích hodnot</w:t>
      </w:r>
    </w:p>
    <w:p w:rsidR="00342EC8" w:rsidRDefault="0094372B" w:rsidP="00342EC8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42EC8">
        <w:rPr>
          <w:rFonts w:cstheme="minorHAnsi"/>
        </w:rPr>
        <w:t xml:space="preserve">úcta </w:t>
      </w:r>
      <w:r w:rsidR="00D53C32" w:rsidRPr="00342EC8">
        <w:rPr>
          <w:rFonts w:cstheme="minorHAnsi"/>
        </w:rPr>
        <w:t>a</w:t>
      </w:r>
      <w:r w:rsidRPr="00342EC8">
        <w:rPr>
          <w:rFonts w:cstheme="minorHAnsi"/>
        </w:rPr>
        <w:t xml:space="preserve"> tolerance k</w:t>
      </w:r>
      <w:r w:rsidR="00342EC8">
        <w:rPr>
          <w:rFonts w:cstheme="minorHAnsi"/>
        </w:rPr>
        <w:t> </w:t>
      </w:r>
      <w:r w:rsidRPr="00342EC8">
        <w:rPr>
          <w:rFonts w:cstheme="minorHAnsi"/>
        </w:rPr>
        <w:t>ostatním</w:t>
      </w:r>
    </w:p>
    <w:p w:rsidR="00342EC8" w:rsidRDefault="0094372B" w:rsidP="00342EC8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342EC8">
        <w:rPr>
          <w:rFonts w:cstheme="minorHAnsi"/>
        </w:rPr>
        <w:t>prevence sociálně patologických jevů</w:t>
      </w:r>
    </w:p>
    <w:p w:rsidR="00342EC8" w:rsidRDefault="0094372B" w:rsidP="00342EC8">
      <w:pPr>
        <w:pStyle w:val="Odstavecseseznamem"/>
        <w:numPr>
          <w:ilvl w:val="4"/>
          <w:numId w:val="11"/>
        </w:numPr>
        <w:spacing w:after="0" w:line="240" w:lineRule="auto"/>
        <w:rPr>
          <w:rFonts w:cstheme="minorHAnsi"/>
        </w:rPr>
      </w:pPr>
      <w:r w:rsidRPr="00342EC8">
        <w:rPr>
          <w:rFonts w:cstheme="minorHAnsi"/>
        </w:rPr>
        <w:t>rasismus</w:t>
      </w:r>
    </w:p>
    <w:p w:rsidR="00342EC8" w:rsidRDefault="0094372B" w:rsidP="00342EC8">
      <w:pPr>
        <w:pStyle w:val="Odstavecseseznamem"/>
        <w:numPr>
          <w:ilvl w:val="4"/>
          <w:numId w:val="11"/>
        </w:numPr>
        <w:spacing w:after="0" w:line="240" w:lineRule="auto"/>
        <w:rPr>
          <w:rFonts w:cstheme="minorHAnsi"/>
        </w:rPr>
      </w:pPr>
      <w:r w:rsidRPr="00342EC8">
        <w:rPr>
          <w:rFonts w:cstheme="minorHAnsi"/>
        </w:rPr>
        <w:t>xenofobie</w:t>
      </w:r>
    </w:p>
    <w:p w:rsidR="00342EC8" w:rsidRDefault="0094372B" w:rsidP="00342EC8">
      <w:pPr>
        <w:pStyle w:val="Odstavecseseznamem"/>
        <w:numPr>
          <w:ilvl w:val="4"/>
          <w:numId w:val="11"/>
        </w:numPr>
        <w:spacing w:after="0" w:line="240" w:lineRule="auto"/>
        <w:rPr>
          <w:rFonts w:cstheme="minorHAnsi"/>
        </w:rPr>
      </w:pPr>
      <w:r w:rsidRPr="00342EC8">
        <w:rPr>
          <w:rFonts w:cstheme="minorHAnsi"/>
        </w:rPr>
        <w:t>drogy, alkohol, kouření</w:t>
      </w:r>
    </w:p>
    <w:p w:rsidR="0094372B" w:rsidRPr="00342EC8" w:rsidRDefault="0094372B" w:rsidP="00342EC8">
      <w:pPr>
        <w:pStyle w:val="Odstavecseseznamem"/>
        <w:numPr>
          <w:ilvl w:val="4"/>
          <w:numId w:val="11"/>
        </w:numPr>
        <w:spacing w:after="0" w:line="240" w:lineRule="auto"/>
        <w:rPr>
          <w:rFonts w:cstheme="minorHAnsi"/>
        </w:rPr>
      </w:pPr>
      <w:r w:rsidRPr="00342EC8">
        <w:rPr>
          <w:rFonts w:cstheme="minorHAnsi"/>
        </w:rPr>
        <w:t>násilné chování, agresivita, vandalismus</w:t>
      </w:r>
    </w:p>
    <w:p w:rsidR="00B67187" w:rsidRDefault="00B67187" w:rsidP="00B67187">
      <w:pPr>
        <w:spacing w:after="0" w:line="240" w:lineRule="auto"/>
        <w:rPr>
          <w:rFonts w:cstheme="minorHAnsi"/>
        </w:rPr>
      </w:pPr>
    </w:p>
    <w:p w:rsidR="00763B78" w:rsidRPr="00B67187" w:rsidRDefault="00B67187" w:rsidP="00B67187">
      <w:pPr>
        <w:spacing w:after="0" w:line="240" w:lineRule="auto"/>
        <w:rPr>
          <w:rFonts w:cstheme="minorHAnsi"/>
          <w:b/>
          <w:bCs/>
          <w:u w:val="single"/>
        </w:rPr>
      </w:pPr>
      <w:r w:rsidRPr="00B67187">
        <w:rPr>
          <w:rFonts w:cstheme="minorHAnsi"/>
          <w:b/>
          <w:bCs/>
          <w:u w:val="single"/>
        </w:rPr>
        <w:t>Klíčové kompetence</w:t>
      </w:r>
    </w:p>
    <w:p w:rsidR="00763B78" w:rsidRPr="00D53C32" w:rsidRDefault="00763B78" w:rsidP="0094372B">
      <w:pPr>
        <w:spacing w:after="0" w:line="240" w:lineRule="auto"/>
        <w:ind w:left="360"/>
        <w:rPr>
          <w:rFonts w:cstheme="minorHAnsi"/>
          <w:noProof/>
          <w:lang w:eastAsia="cs-CZ"/>
        </w:rPr>
      </w:pPr>
    </w:p>
    <w:p w:rsidR="00B67187" w:rsidRDefault="00763B78" w:rsidP="00B67187">
      <w:pPr>
        <w:spacing w:after="0" w:line="240" w:lineRule="auto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Školní družina nemá stanovené standar</w:t>
      </w:r>
      <w:r w:rsidR="005F1CB1" w:rsidRPr="00D53C32">
        <w:rPr>
          <w:rFonts w:cstheme="minorHAnsi"/>
          <w:noProof/>
          <w:lang w:eastAsia="cs-CZ"/>
        </w:rPr>
        <w:t>dy, kterými musí žáka vybavit, proto bude kompetence přiměřeně svým možnostem posilovat a rozvíjet</w:t>
      </w:r>
    </w:p>
    <w:p w:rsidR="00B67187" w:rsidRDefault="00B67187" w:rsidP="00B67187">
      <w:pPr>
        <w:spacing w:after="0" w:line="240" w:lineRule="auto"/>
        <w:rPr>
          <w:rFonts w:cstheme="minorHAnsi"/>
          <w:noProof/>
          <w:lang w:eastAsia="cs-CZ"/>
        </w:rPr>
      </w:pPr>
    </w:p>
    <w:p w:rsidR="00B67187" w:rsidRPr="004B21E4" w:rsidRDefault="005F1CB1" w:rsidP="00B67187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  <w:b/>
          <w:bCs/>
          <w:noProof/>
          <w:lang w:eastAsia="cs-CZ"/>
        </w:rPr>
      </w:pPr>
      <w:r w:rsidRPr="004B21E4">
        <w:rPr>
          <w:rFonts w:cstheme="minorHAnsi"/>
          <w:b/>
          <w:bCs/>
          <w:noProof/>
          <w:lang w:eastAsia="cs-CZ"/>
        </w:rPr>
        <w:t>Kompetence k</w:t>
      </w:r>
      <w:r w:rsidR="00B67187" w:rsidRPr="004B21E4">
        <w:rPr>
          <w:rFonts w:cstheme="minorHAnsi"/>
          <w:b/>
          <w:bCs/>
          <w:noProof/>
          <w:lang w:eastAsia="cs-CZ"/>
        </w:rPr>
        <w:t> </w:t>
      </w:r>
      <w:r w:rsidRPr="004B21E4">
        <w:rPr>
          <w:rFonts w:cstheme="minorHAnsi"/>
          <w:b/>
          <w:bCs/>
          <w:noProof/>
          <w:lang w:eastAsia="cs-CZ"/>
        </w:rPr>
        <w:t>učení</w:t>
      </w:r>
    </w:p>
    <w:p w:rsidR="00B67187" w:rsidRDefault="006D12DC" w:rsidP="006D12DC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žák se učí s chutí, spontánně, ale i vědomě</w:t>
      </w:r>
    </w:p>
    <w:p w:rsidR="00B67187" w:rsidRDefault="006D12DC" w:rsidP="00B67187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lastRenderedPageBreak/>
        <w:t>samostatně pozoruje a experimentuje, získává vědomosti z různých zdrojů a uplatňuje je v dalším učení</w:t>
      </w:r>
    </w:p>
    <w:p w:rsidR="006D12DC" w:rsidRPr="00B67187" w:rsidRDefault="006D12DC" w:rsidP="00B67187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uvádí věci do souvislostí, propojuje poznatky z mnoha vzdělávacích oblastí a vytváří si komplexnější pohled na společenské, přírodní a kulturní jevy</w:t>
      </w:r>
    </w:p>
    <w:p w:rsidR="006D12DC" w:rsidRPr="00D53C32" w:rsidRDefault="006D12DC" w:rsidP="006D12DC">
      <w:pPr>
        <w:spacing w:after="0" w:line="240" w:lineRule="auto"/>
        <w:ind w:left="360"/>
        <w:rPr>
          <w:rFonts w:cstheme="minorHAnsi"/>
          <w:noProof/>
          <w:lang w:eastAsia="cs-CZ"/>
        </w:rPr>
      </w:pPr>
    </w:p>
    <w:p w:rsidR="00B67187" w:rsidRPr="004B21E4" w:rsidRDefault="006D12DC" w:rsidP="00B67187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  <w:b/>
          <w:bCs/>
          <w:noProof/>
          <w:lang w:eastAsia="cs-CZ"/>
        </w:rPr>
      </w:pPr>
      <w:r w:rsidRPr="004B21E4">
        <w:rPr>
          <w:rFonts w:cstheme="minorHAnsi"/>
          <w:b/>
          <w:bCs/>
          <w:noProof/>
          <w:lang w:eastAsia="cs-CZ"/>
        </w:rPr>
        <w:t>Kompetence k řešení problémů</w:t>
      </w:r>
    </w:p>
    <w:p w:rsidR="00B67187" w:rsidRDefault="006D12DC" w:rsidP="00B67187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žák si všímá problémů, učí se je pochopit a řešit</w:t>
      </w:r>
    </w:p>
    <w:p w:rsidR="00B67187" w:rsidRDefault="006D12DC" w:rsidP="00B67187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kriticky myslí, činí uvážlivá rozhodnutí, je schopen je obhájit, uvědomuje si zodpovědnost za své rozhodnutí</w:t>
      </w:r>
    </w:p>
    <w:p w:rsidR="00B67187" w:rsidRDefault="006D12DC" w:rsidP="00B67187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započaté činnosti dokončuje, v případě obtíží je při jejich překonávání houževnatý</w:t>
      </w:r>
    </w:p>
    <w:p w:rsidR="00B67187" w:rsidRDefault="00B67187" w:rsidP="00B67187">
      <w:pPr>
        <w:spacing w:after="0" w:line="240" w:lineRule="auto"/>
        <w:rPr>
          <w:rFonts w:cstheme="minorHAnsi"/>
          <w:noProof/>
          <w:lang w:eastAsia="cs-CZ"/>
        </w:rPr>
      </w:pPr>
    </w:p>
    <w:p w:rsidR="00B67187" w:rsidRPr="004B21E4" w:rsidRDefault="006D12DC" w:rsidP="00B67187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  <w:b/>
          <w:bCs/>
          <w:noProof/>
          <w:lang w:eastAsia="cs-CZ"/>
        </w:rPr>
      </w:pPr>
      <w:r w:rsidRPr="004B21E4">
        <w:rPr>
          <w:rFonts w:cstheme="minorHAnsi"/>
          <w:b/>
          <w:bCs/>
          <w:noProof/>
          <w:lang w:eastAsia="cs-CZ"/>
        </w:rPr>
        <w:t>Komunikativní kompetence</w:t>
      </w:r>
    </w:p>
    <w:p w:rsidR="00B67187" w:rsidRDefault="006D12DC" w:rsidP="00B67187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žák ovládá řeč, mimo slovní komunikaci, myšlenky, sdělení, otázky i odpovědi</w:t>
      </w:r>
    </w:p>
    <w:p w:rsidR="00B67187" w:rsidRDefault="006D12DC" w:rsidP="00B67187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vyjadřuje se vhodně formulovanými větami</w:t>
      </w:r>
    </w:p>
    <w:p w:rsidR="001C3E20" w:rsidRPr="00B67187" w:rsidRDefault="006D12DC" w:rsidP="00B67187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 xml:space="preserve">komunikuje bez ostychu </w:t>
      </w:r>
      <w:r w:rsidR="001C3E20" w:rsidRPr="00B67187">
        <w:rPr>
          <w:rFonts w:cstheme="minorHAnsi"/>
          <w:noProof/>
          <w:lang w:eastAsia="cs-CZ"/>
        </w:rPr>
        <w:t>s vrstevníky i dospělými, obhajuje svůj názor a vhodně argumentuje, naslouchá druhým</w:t>
      </w:r>
    </w:p>
    <w:p w:rsidR="00B67187" w:rsidRDefault="00B67187" w:rsidP="00B67187">
      <w:pPr>
        <w:spacing w:after="0" w:line="240" w:lineRule="auto"/>
        <w:rPr>
          <w:rFonts w:cstheme="minorHAnsi"/>
          <w:noProof/>
          <w:lang w:eastAsia="cs-CZ"/>
        </w:rPr>
      </w:pPr>
    </w:p>
    <w:p w:rsidR="00B67187" w:rsidRPr="004B21E4" w:rsidRDefault="001C3E20" w:rsidP="00B67187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  <w:b/>
          <w:bCs/>
          <w:noProof/>
          <w:lang w:eastAsia="cs-CZ"/>
        </w:rPr>
      </w:pPr>
      <w:r w:rsidRPr="004B21E4">
        <w:rPr>
          <w:rFonts w:cstheme="minorHAnsi"/>
          <w:b/>
          <w:bCs/>
          <w:noProof/>
          <w:lang w:eastAsia="cs-CZ"/>
        </w:rPr>
        <w:t>Sociální a interpersonální kompetence</w:t>
      </w:r>
    </w:p>
    <w:p w:rsidR="00B67187" w:rsidRDefault="001C3E20" w:rsidP="00B67187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k úkolu a povinnostem přistupuje odpovědně, samostatně rozhoduje o svých činnostech a uvědomuje si, že za ně odpovídá a nese důsledky</w:t>
      </w:r>
      <w:r w:rsidRPr="00B67187">
        <w:rPr>
          <w:rFonts w:cstheme="minorHAnsi"/>
          <w:noProof/>
          <w:lang w:eastAsia="cs-CZ"/>
        </w:rPr>
        <w:br/>
        <w:t>- vytváří si pozitivní představu o sobě samém, která podporuje jeho sebedůvěru a samostatný rozvoj</w:t>
      </w:r>
    </w:p>
    <w:p w:rsidR="001C3E20" w:rsidRPr="00B67187" w:rsidRDefault="001C3E20" w:rsidP="00B67187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podílí se na vytváření příjemné atmosféry v týmu, spolupracuje, dokáže se prosadit i podřídit</w:t>
      </w:r>
    </w:p>
    <w:p w:rsidR="00B67187" w:rsidRDefault="00B67187" w:rsidP="00B67187">
      <w:pPr>
        <w:spacing w:after="0" w:line="240" w:lineRule="auto"/>
        <w:rPr>
          <w:rFonts w:cstheme="minorHAnsi"/>
          <w:noProof/>
          <w:lang w:eastAsia="cs-CZ"/>
        </w:rPr>
      </w:pPr>
    </w:p>
    <w:p w:rsidR="00B67187" w:rsidRPr="004B21E4" w:rsidRDefault="001C3E20" w:rsidP="00B67187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  <w:b/>
          <w:bCs/>
          <w:noProof/>
          <w:lang w:eastAsia="cs-CZ"/>
        </w:rPr>
      </w:pPr>
      <w:r w:rsidRPr="004B21E4">
        <w:rPr>
          <w:rFonts w:cstheme="minorHAnsi"/>
          <w:b/>
          <w:bCs/>
          <w:noProof/>
          <w:lang w:eastAsia="cs-CZ"/>
        </w:rPr>
        <w:t>Občanská kompetence</w:t>
      </w:r>
    </w:p>
    <w:p w:rsidR="00B67187" w:rsidRDefault="001C3E20" w:rsidP="00B67187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žák chápe základní principy, na nichž spočívají zákony a společenské normy</w:t>
      </w:r>
    </w:p>
    <w:p w:rsidR="00B67187" w:rsidRDefault="001C3E20" w:rsidP="00B67187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uvědomuje si svá práva a práva druhých, vnímá nespravedlnost, agresivitu, šikanu a dovede se jim bránit</w:t>
      </w:r>
    </w:p>
    <w:p w:rsidR="001C3E20" w:rsidRPr="00B67187" w:rsidRDefault="001C3E20" w:rsidP="00B67187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váží si tradice a kulturního dědictví, které chrání</w:t>
      </w:r>
    </w:p>
    <w:p w:rsidR="001C3E20" w:rsidRPr="00D53C32" w:rsidRDefault="001C3E20" w:rsidP="001C3E20">
      <w:pPr>
        <w:spacing w:after="0" w:line="240" w:lineRule="auto"/>
        <w:ind w:left="360"/>
        <w:rPr>
          <w:rFonts w:cstheme="minorHAnsi"/>
          <w:noProof/>
          <w:lang w:eastAsia="cs-CZ"/>
        </w:rPr>
      </w:pPr>
    </w:p>
    <w:p w:rsidR="00B67187" w:rsidRPr="004B21E4" w:rsidRDefault="001C3E20" w:rsidP="00B67187">
      <w:pPr>
        <w:pStyle w:val="Odstavecseseznamem"/>
        <w:numPr>
          <w:ilvl w:val="0"/>
          <w:numId w:val="12"/>
        </w:numPr>
        <w:spacing w:after="0" w:line="240" w:lineRule="auto"/>
        <w:rPr>
          <w:rFonts w:cstheme="minorHAnsi"/>
          <w:b/>
          <w:bCs/>
          <w:noProof/>
          <w:lang w:eastAsia="cs-CZ"/>
        </w:rPr>
      </w:pPr>
      <w:r w:rsidRPr="004B21E4">
        <w:rPr>
          <w:rFonts w:cstheme="minorHAnsi"/>
          <w:b/>
          <w:bCs/>
          <w:noProof/>
          <w:lang w:eastAsia="cs-CZ"/>
        </w:rPr>
        <w:t>Kompetence k trávení volného času</w:t>
      </w:r>
    </w:p>
    <w:p w:rsidR="00B67187" w:rsidRDefault="001C3E20" w:rsidP="00B67187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žák účelně tráví volný čas, smysluplně ho využívá</w:t>
      </w:r>
    </w:p>
    <w:p w:rsidR="00B67187" w:rsidRDefault="001C3E20" w:rsidP="00B67187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rozvíjí své zájmy v organizovaných, individuálních činnostech</w:t>
      </w:r>
    </w:p>
    <w:p w:rsidR="001C3E20" w:rsidRPr="00B67187" w:rsidRDefault="001C3E20" w:rsidP="00B67187">
      <w:pPr>
        <w:pStyle w:val="Odstavecseseznamem"/>
        <w:numPr>
          <w:ilvl w:val="1"/>
          <w:numId w:val="12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umí odmítnout nevhodné nabídky pro trávení volného času</w:t>
      </w:r>
    </w:p>
    <w:p w:rsidR="001C3E20" w:rsidRPr="00D53C32" w:rsidRDefault="001C3E20" w:rsidP="00B67187">
      <w:pPr>
        <w:spacing w:after="0" w:line="240" w:lineRule="auto"/>
        <w:ind w:left="360"/>
        <w:rPr>
          <w:rFonts w:cstheme="minorHAnsi"/>
          <w:noProof/>
          <w:lang w:eastAsia="cs-CZ"/>
        </w:rPr>
      </w:pPr>
    </w:p>
    <w:p w:rsidR="001C3E20" w:rsidRPr="00B67187" w:rsidRDefault="00B67187" w:rsidP="001C3E20">
      <w:pPr>
        <w:spacing w:after="0" w:line="240" w:lineRule="auto"/>
        <w:rPr>
          <w:rFonts w:cstheme="minorHAnsi"/>
          <w:b/>
          <w:bCs/>
          <w:noProof/>
          <w:u w:val="single"/>
          <w:lang w:eastAsia="cs-CZ"/>
        </w:rPr>
      </w:pPr>
      <w:r w:rsidRPr="00B67187">
        <w:rPr>
          <w:rFonts w:cstheme="minorHAnsi"/>
          <w:b/>
          <w:bCs/>
          <w:noProof/>
          <w:u w:val="single"/>
          <w:lang w:eastAsia="cs-CZ"/>
        </w:rPr>
        <w:t>Průřezová témata</w:t>
      </w:r>
    </w:p>
    <w:p w:rsidR="001C3E20" w:rsidRPr="00D53C32" w:rsidRDefault="001C3E20" w:rsidP="001C3E20">
      <w:pPr>
        <w:spacing w:after="0" w:line="240" w:lineRule="auto"/>
        <w:rPr>
          <w:rFonts w:cstheme="minorHAnsi"/>
          <w:noProof/>
          <w:u w:val="single"/>
          <w:lang w:eastAsia="cs-CZ"/>
        </w:rPr>
      </w:pPr>
    </w:p>
    <w:p w:rsidR="00B67187" w:rsidRPr="004B21E4" w:rsidRDefault="001C3E20" w:rsidP="00B67187">
      <w:pPr>
        <w:pStyle w:val="Odstavecseseznamem"/>
        <w:numPr>
          <w:ilvl w:val="0"/>
          <w:numId w:val="19"/>
        </w:numPr>
        <w:spacing w:after="0" w:line="240" w:lineRule="auto"/>
        <w:rPr>
          <w:rFonts w:cstheme="minorHAnsi"/>
          <w:b/>
          <w:bCs/>
          <w:noProof/>
          <w:u w:val="single"/>
          <w:lang w:eastAsia="cs-CZ"/>
        </w:rPr>
      </w:pPr>
      <w:r w:rsidRPr="004B21E4">
        <w:rPr>
          <w:rFonts w:cstheme="minorHAnsi"/>
          <w:b/>
          <w:bCs/>
          <w:noProof/>
          <w:lang w:eastAsia="cs-CZ"/>
        </w:rPr>
        <w:t>Osobnostní a sociální výchova</w:t>
      </w:r>
    </w:p>
    <w:p w:rsidR="00B67187" w:rsidRPr="00B67187" w:rsidRDefault="001C3E20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u w:val="single"/>
          <w:lang w:eastAsia="cs-CZ"/>
        </w:rPr>
      </w:pPr>
      <w:r w:rsidRPr="00B67187">
        <w:rPr>
          <w:rFonts w:cstheme="minorHAnsi"/>
          <w:noProof/>
          <w:lang w:eastAsia="cs-CZ"/>
        </w:rPr>
        <w:t>smyslem je pomáhat každému žákovi orientovat se v možnostech smysluplného trávení volného času</w:t>
      </w:r>
    </w:p>
    <w:p w:rsidR="00B67187" w:rsidRPr="00B67187" w:rsidRDefault="001C3E20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u w:val="single"/>
          <w:lang w:eastAsia="cs-CZ"/>
        </w:rPr>
      </w:pPr>
      <w:r w:rsidRPr="00B67187">
        <w:rPr>
          <w:rFonts w:cstheme="minorHAnsi"/>
          <w:noProof/>
          <w:lang w:eastAsia="cs-CZ"/>
        </w:rPr>
        <w:t>kladnýmhodnocení</w:t>
      </w:r>
      <w:r w:rsidR="00EF5E44" w:rsidRPr="00B67187">
        <w:rPr>
          <w:rFonts w:cstheme="minorHAnsi"/>
          <w:noProof/>
          <w:lang w:eastAsia="cs-CZ"/>
        </w:rPr>
        <w:t>m zvyšovat sebevědomí, temperament, postoje a hodnoty</w:t>
      </w:r>
    </w:p>
    <w:p w:rsidR="00B67187" w:rsidRPr="00B67187" w:rsidRDefault="00EF5E44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u w:val="single"/>
          <w:lang w:eastAsia="cs-CZ"/>
        </w:rPr>
      </w:pPr>
      <w:r w:rsidRPr="00B67187">
        <w:rPr>
          <w:rFonts w:cstheme="minorHAnsi"/>
          <w:noProof/>
          <w:lang w:eastAsia="cs-CZ"/>
        </w:rPr>
        <w:t>rozlišovat správná a chybná řešení</w:t>
      </w:r>
    </w:p>
    <w:p w:rsidR="00EF5E44" w:rsidRPr="00B67187" w:rsidRDefault="00EF5E44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u w:val="single"/>
          <w:lang w:eastAsia="cs-CZ"/>
        </w:rPr>
      </w:pPr>
      <w:r w:rsidRPr="00B67187">
        <w:rPr>
          <w:rFonts w:cstheme="minorHAnsi"/>
          <w:noProof/>
          <w:lang w:eastAsia="cs-CZ"/>
        </w:rPr>
        <w:t>respektovat jiné</w:t>
      </w:r>
    </w:p>
    <w:p w:rsidR="00EF5E44" w:rsidRPr="00D53C32" w:rsidRDefault="00EF5E44" w:rsidP="00EF5E44">
      <w:pPr>
        <w:spacing w:after="0" w:line="240" w:lineRule="auto"/>
        <w:rPr>
          <w:rFonts w:cstheme="minorHAnsi"/>
          <w:noProof/>
          <w:u w:val="single"/>
          <w:lang w:eastAsia="cs-CZ"/>
        </w:rPr>
      </w:pPr>
    </w:p>
    <w:p w:rsidR="00B67187" w:rsidRPr="004B21E4" w:rsidRDefault="00EF5E44" w:rsidP="00B67187">
      <w:pPr>
        <w:pStyle w:val="Odstavecseseznamem"/>
        <w:numPr>
          <w:ilvl w:val="0"/>
          <w:numId w:val="19"/>
        </w:numPr>
        <w:spacing w:after="0" w:line="240" w:lineRule="auto"/>
        <w:rPr>
          <w:rFonts w:cstheme="minorHAnsi"/>
          <w:b/>
          <w:bCs/>
          <w:noProof/>
          <w:lang w:eastAsia="cs-CZ"/>
        </w:rPr>
      </w:pPr>
      <w:r w:rsidRPr="004B21E4">
        <w:rPr>
          <w:rFonts w:cstheme="minorHAnsi"/>
          <w:b/>
          <w:bCs/>
          <w:noProof/>
          <w:lang w:eastAsia="cs-CZ"/>
        </w:rPr>
        <w:t>Výchova demokratického občana</w:t>
      </w:r>
    </w:p>
    <w:p w:rsidR="00B67187" w:rsidRDefault="00EF5E44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 xml:space="preserve">vztah k místu, kde žijeme </w:t>
      </w:r>
    </w:p>
    <w:p w:rsidR="00B67187" w:rsidRDefault="00EF5E44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vztah k rodině, vztahy mezi dětmi</w:t>
      </w:r>
    </w:p>
    <w:p w:rsidR="00B67187" w:rsidRDefault="00EF5E44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základní lidská práva, práva dítěte</w:t>
      </w:r>
    </w:p>
    <w:p w:rsidR="00B67187" w:rsidRDefault="00EF5E44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žák oslovuje spolužáky jménem</w:t>
      </w:r>
    </w:p>
    <w:p w:rsidR="00EF5E44" w:rsidRPr="00B67187" w:rsidRDefault="00EF5E44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žák odhaduje rizika svých nápadů</w:t>
      </w:r>
    </w:p>
    <w:p w:rsidR="00EF5E44" w:rsidRPr="00B67187" w:rsidRDefault="00EF5E44" w:rsidP="00B67187">
      <w:pPr>
        <w:spacing w:after="0" w:line="240" w:lineRule="auto"/>
        <w:rPr>
          <w:rFonts w:cstheme="minorHAnsi"/>
          <w:noProof/>
          <w:lang w:eastAsia="cs-CZ"/>
        </w:rPr>
      </w:pPr>
    </w:p>
    <w:p w:rsidR="00B67187" w:rsidRPr="004B21E4" w:rsidRDefault="00EF5E44" w:rsidP="00B67187">
      <w:pPr>
        <w:pStyle w:val="Odstavecseseznamem"/>
        <w:numPr>
          <w:ilvl w:val="0"/>
          <w:numId w:val="19"/>
        </w:numPr>
        <w:spacing w:after="0" w:line="240" w:lineRule="auto"/>
        <w:rPr>
          <w:rFonts w:cstheme="minorHAnsi"/>
          <w:b/>
          <w:bCs/>
          <w:noProof/>
          <w:lang w:eastAsia="cs-CZ"/>
        </w:rPr>
      </w:pPr>
      <w:r w:rsidRPr="004B21E4">
        <w:rPr>
          <w:rFonts w:cstheme="minorHAnsi"/>
          <w:b/>
          <w:bCs/>
          <w:noProof/>
          <w:lang w:eastAsia="cs-CZ"/>
        </w:rPr>
        <w:lastRenderedPageBreak/>
        <w:t>Výchova k myšlení v evropských a globálních souvislostech</w:t>
      </w:r>
    </w:p>
    <w:p w:rsidR="00EF5E44" w:rsidRPr="00B67187" w:rsidRDefault="00EF5E44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B67187">
        <w:rPr>
          <w:rFonts w:cstheme="minorHAnsi"/>
          <w:noProof/>
          <w:lang w:eastAsia="cs-CZ"/>
        </w:rPr>
        <w:t>zážitky z cest do zahraničí, vyprávění z dovolené</w:t>
      </w:r>
    </w:p>
    <w:p w:rsidR="00EF5E44" w:rsidRPr="00D53C32" w:rsidRDefault="00EF5E44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poznávání života a kultury v jiných zemích</w:t>
      </w:r>
    </w:p>
    <w:p w:rsidR="00EF5E44" w:rsidRPr="00D53C32" w:rsidRDefault="00EF5E44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návštěva kulturních institucí- muzeum, knihovna</w:t>
      </w:r>
    </w:p>
    <w:p w:rsidR="00EF5E44" w:rsidRPr="00D53C32" w:rsidRDefault="00EF5E44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 xml:space="preserve">poznávání života dětí v jiných zemích </w:t>
      </w:r>
    </w:p>
    <w:p w:rsidR="00EF5E44" w:rsidRPr="00D53C32" w:rsidRDefault="00EF5E44" w:rsidP="00EF5E44">
      <w:pPr>
        <w:pStyle w:val="Odstavecseseznamem"/>
        <w:spacing w:after="0" w:line="240" w:lineRule="auto"/>
        <w:rPr>
          <w:rFonts w:cstheme="minorHAnsi"/>
          <w:noProof/>
          <w:lang w:eastAsia="cs-CZ"/>
        </w:rPr>
      </w:pPr>
    </w:p>
    <w:p w:rsidR="00EF5E44" w:rsidRPr="004B21E4" w:rsidRDefault="00EF5E44" w:rsidP="00B67187">
      <w:pPr>
        <w:pStyle w:val="Odstavecseseznamem"/>
        <w:numPr>
          <w:ilvl w:val="0"/>
          <w:numId w:val="19"/>
        </w:numPr>
        <w:spacing w:after="0" w:line="240" w:lineRule="auto"/>
        <w:rPr>
          <w:rFonts w:cstheme="minorHAnsi"/>
          <w:b/>
          <w:bCs/>
          <w:noProof/>
          <w:lang w:eastAsia="cs-CZ"/>
        </w:rPr>
      </w:pPr>
      <w:r w:rsidRPr="004B21E4">
        <w:rPr>
          <w:rFonts w:cstheme="minorHAnsi"/>
          <w:b/>
          <w:bCs/>
          <w:noProof/>
          <w:lang w:eastAsia="cs-CZ"/>
        </w:rPr>
        <w:t>Multikulturní výchova</w:t>
      </w:r>
    </w:p>
    <w:p w:rsidR="00EF5E44" w:rsidRPr="00D53C32" w:rsidRDefault="00EF5E44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pomáhá žákům uvědomit si vlastní identitu, být sám sebou</w:t>
      </w:r>
    </w:p>
    <w:p w:rsidR="00EF5E44" w:rsidRPr="00D53C32" w:rsidRDefault="00EF5E44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prostřednictvím informací vyprávět, postoje tolerance</w:t>
      </w:r>
      <w:r w:rsidR="0077399E" w:rsidRPr="00D53C32">
        <w:rPr>
          <w:rFonts w:cstheme="minorHAnsi"/>
          <w:noProof/>
          <w:lang w:eastAsia="cs-CZ"/>
        </w:rPr>
        <w:t xml:space="preserve"> a respektu odlišným sociokulturním skupinám</w:t>
      </w:r>
    </w:p>
    <w:p w:rsidR="0077399E" w:rsidRPr="00D53C32" w:rsidRDefault="0077399E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poskytuje znalost pojmů : kultura, etnikum, identita, diskriminace, xenofobie</w:t>
      </w:r>
    </w:p>
    <w:p w:rsidR="0077399E" w:rsidRPr="00D53C32" w:rsidRDefault="0077399E" w:rsidP="00D53C32">
      <w:pPr>
        <w:spacing w:after="0" w:line="240" w:lineRule="auto"/>
        <w:rPr>
          <w:rFonts w:cstheme="minorHAnsi"/>
          <w:noProof/>
          <w:lang w:eastAsia="cs-CZ"/>
        </w:rPr>
      </w:pPr>
    </w:p>
    <w:p w:rsidR="0077399E" w:rsidRPr="004B21E4" w:rsidRDefault="0077399E" w:rsidP="00B67187">
      <w:pPr>
        <w:pStyle w:val="Odstavecseseznamem"/>
        <w:numPr>
          <w:ilvl w:val="0"/>
          <w:numId w:val="19"/>
        </w:numPr>
        <w:spacing w:after="0" w:line="240" w:lineRule="auto"/>
        <w:rPr>
          <w:rFonts w:cstheme="minorHAnsi"/>
          <w:b/>
          <w:bCs/>
          <w:noProof/>
          <w:lang w:eastAsia="cs-CZ"/>
        </w:rPr>
      </w:pPr>
      <w:r w:rsidRPr="004B21E4">
        <w:rPr>
          <w:rFonts w:cstheme="minorHAnsi"/>
          <w:b/>
          <w:bCs/>
          <w:noProof/>
          <w:lang w:eastAsia="cs-CZ"/>
        </w:rPr>
        <w:t>Enviromentální výchova</w:t>
      </w:r>
    </w:p>
    <w:p w:rsidR="0077399E" w:rsidRPr="00D53C32" w:rsidRDefault="0077399E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přispívá k vnímání života jako nejvyšší hodnoty</w:t>
      </w:r>
    </w:p>
    <w:p w:rsidR="0077399E" w:rsidRPr="00D53C32" w:rsidRDefault="0077399E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podněcuje aktivitu ve vztahu k prostředí</w:t>
      </w:r>
    </w:p>
    <w:p w:rsidR="0077399E" w:rsidRPr="00D53C32" w:rsidRDefault="0077399E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rozvíjí ohleduplné chování k přírodě a ochranu přírody, činnost člověka v přírodě</w:t>
      </w:r>
    </w:p>
    <w:p w:rsidR="0077399E" w:rsidRPr="00D53C32" w:rsidRDefault="0077399E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sleduje proměny přírody, roční období</w:t>
      </w:r>
    </w:p>
    <w:p w:rsidR="0077399E" w:rsidRPr="00D53C32" w:rsidRDefault="0077399E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vyrábění z tradičních i netradičních materiálů</w:t>
      </w:r>
    </w:p>
    <w:p w:rsidR="0077399E" w:rsidRPr="00D53C32" w:rsidRDefault="0077399E" w:rsidP="0077399E">
      <w:pPr>
        <w:pStyle w:val="Odstavecseseznamem"/>
        <w:spacing w:after="0" w:line="240" w:lineRule="auto"/>
        <w:rPr>
          <w:rFonts w:cstheme="minorHAnsi"/>
          <w:noProof/>
          <w:lang w:eastAsia="cs-CZ"/>
        </w:rPr>
      </w:pPr>
    </w:p>
    <w:p w:rsidR="0077399E" w:rsidRPr="004B21E4" w:rsidRDefault="0077399E" w:rsidP="00B67187">
      <w:pPr>
        <w:pStyle w:val="Odstavecseseznamem"/>
        <w:numPr>
          <w:ilvl w:val="0"/>
          <w:numId w:val="19"/>
        </w:numPr>
        <w:spacing w:after="0" w:line="240" w:lineRule="auto"/>
        <w:rPr>
          <w:rFonts w:cstheme="minorHAnsi"/>
          <w:b/>
          <w:bCs/>
          <w:noProof/>
          <w:lang w:eastAsia="cs-CZ"/>
        </w:rPr>
      </w:pPr>
      <w:r w:rsidRPr="004B21E4">
        <w:rPr>
          <w:rFonts w:cstheme="minorHAnsi"/>
          <w:b/>
          <w:bCs/>
          <w:noProof/>
          <w:lang w:eastAsia="cs-CZ"/>
        </w:rPr>
        <w:t>Mediální výchova</w:t>
      </w:r>
    </w:p>
    <w:p w:rsidR="0077399E" w:rsidRPr="00D53C32" w:rsidRDefault="0077399E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pěstuje kritický přístup k reklamě</w:t>
      </w:r>
    </w:p>
    <w:p w:rsidR="0077399E" w:rsidRPr="00D53C32" w:rsidRDefault="0077399E" w:rsidP="00B67187">
      <w:pPr>
        <w:pStyle w:val="Odstavecseseznamem"/>
        <w:numPr>
          <w:ilvl w:val="1"/>
          <w:numId w:val="19"/>
        </w:numPr>
        <w:spacing w:after="0" w:line="240" w:lineRule="auto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učí využívat médií jako zdroj informací, kvalitní zábavy i naplnění volného času</w:t>
      </w:r>
    </w:p>
    <w:p w:rsidR="0077399E" w:rsidRPr="00D53C32" w:rsidRDefault="0077399E" w:rsidP="0077399E">
      <w:pPr>
        <w:pStyle w:val="Odstavecseseznamem"/>
        <w:spacing w:after="0" w:line="240" w:lineRule="auto"/>
        <w:rPr>
          <w:rFonts w:cstheme="minorHAnsi"/>
          <w:noProof/>
          <w:lang w:eastAsia="cs-CZ"/>
        </w:rPr>
      </w:pPr>
    </w:p>
    <w:p w:rsidR="0077399E" w:rsidRPr="00D53C32" w:rsidRDefault="0077399E" w:rsidP="0077399E">
      <w:pPr>
        <w:pStyle w:val="Odstavecseseznamem"/>
        <w:spacing w:after="0" w:line="240" w:lineRule="auto"/>
        <w:rPr>
          <w:rFonts w:cstheme="minorHAnsi"/>
          <w:noProof/>
          <w:lang w:eastAsia="cs-CZ"/>
        </w:rPr>
      </w:pPr>
    </w:p>
    <w:p w:rsidR="0077399E" w:rsidRPr="00D53C32" w:rsidRDefault="0077399E" w:rsidP="0077399E">
      <w:pPr>
        <w:pStyle w:val="Odstavecseseznamem"/>
        <w:spacing w:after="0" w:line="240" w:lineRule="auto"/>
        <w:rPr>
          <w:rFonts w:cstheme="minorHAnsi"/>
          <w:noProof/>
          <w:lang w:eastAsia="cs-CZ"/>
        </w:rPr>
      </w:pPr>
    </w:p>
    <w:p w:rsidR="0077399E" w:rsidRPr="00B67187" w:rsidRDefault="0077399E" w:rsidP="00B67187">
      <w:pPr>
        <w:spacing w:after="0" w:line="240" w:lineRule="auto"/>
        <w:jc w:val="center"/>
        <w:rPr>
          <w:rFonts w:cstheme="minorHAnsi"/>
          <w:b/>
          <w:bCs/>
          <w:noProof/>
          <w:sz w:val="32"/>
          <w:szCs w:val="32"/>
          <w:lang w:eastAsia="cs-CZ"/>
        </w:rPr>
      </w:pPr>
      <w:r w:rsidRPr="00B67187">
        <w:rPr>
          <w:rFonts w:cstheme="minorHAnsi"/>
          <w:b/>
          <w:bCs/>
          <w:noProof/>
          <w:sz w:val="32"/>
          <w:szCs w:val="32"/>
          <w:lang w:eastAsia="cs-CZ"/>
        </w:rPr>
        <w:t>OBSAH VZDĚLÁVÁNÍ</w:t>
      </w:r>
    </w:p>
    <w:p w:rsidR="00B67187" w:rsidRDefault="00B67187" w:rsidP="00B67187">
      <w:pPr>
        <w:spacing w:after="0" w:line="240" w:lineRule="auto"/>
        <w:rPr>
          <w:rFonts w:cstheme="minorHAnsi"/>
          <w:noProof/>
          <w:u w:val="single"/>
          <w:lang w:eastAsia="cs-CZ"/>
        </w:rPr>
      </w:pPr>
    </w:p>
    <w:p w:rsidR="00EF45FF" w:rsidRPr="00B67187" w:rsidRDefault="00B67187" w:rsidP="00B67187">
      <w:pPr>
        <w:spacing w:after="0" w:line="240" w:lineRule="auto"/>
        <w:rPr>
          <w:rFonts w:cstheme="minorHAnsi"/>
          <w:b/>
          <w:bCs/>
          <w:noProof/>
          <w:u w:val="single"/>
          <w:lang w:eastAsia="cs-CZ"/>
        </w:rPr>
      </w:pPr>
      <w:r w:rsidRPr="00B67187">
        <w:rPr>
          <w:rFonts w:cstheme="minorHAnsi"/>
          <w:b/>
          <w:bCs/>
          <w:noProof/>
          <w:u w:val="single"/>
          <w:lang w:eastAsia="cs-CZ"/>
        </w:rPr>
        <w:t>Vymezení vzdělávacích oblastí</w:t>
      </w:r>
    </w:p>
    <w:p w:rsidR="0077399E" w:rsidRPr="00D53C32" w:rsidRDefault="0077399E" w:rsidP="00EF5E44">
      <w:pPr>
        <w:pStyle w:val="Odstavecseseznamem"/>
        <w:spacing w:after="0" w:line="240" w:lineRule="auto"/>
        <w:rPr>
          <w:rFonts w:cstheme="minorHAnsi"/>
          <w:noProof/>
          <w:lang w:eastAsia="cs-CZ"/>
        </w:rPr>
      </w:pPr>
    </w:p>
    <w:p w:rsidR="001C3E20" w:rsidRPr="00B67187" w:rsidRDefault="00EF45FF" w:rsidP="00EF45FF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b/>
          <w:bCs/>
          <w:noProof/>
          <w:lang w:eastAsia="cs-CZ"/>
        </w:rPr>
      </w:pPr>
      <w:r w:rsidRPr="00B67187">
        <w:rPr>
          <w:rFonts w:cstheme="minorHAnsi"/>
          <w:b/>
          <w:bCs/>
          <w:noProof/>
          <w:lang w:eastAsia="cs-CZ"/>
        </w:rPr>
        <w:t>Místo, kde žijeme</w:t>
      </w:r>
    </w:p>
    <w:p w:rsidR="00EF45FF" w:rsidRPr="00D53C32" w:rsidRDefault="00EF45FF" w:rsidP="00EF45FF">
      <w:pPr>
        <w:pStyle w:val="Odstavecseseznamem"/>
        <w:spacing w:after="0" w:line="240" w:lineRule="auto"/>
        <w:ind w:left="1080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Znalost nejbližšího okolí, ochrana přírody při vycházkách v lese. Vycházky s poznáváním důležitých budov v Hořovicích. Boj proti vandalismu. Znalost vlastního bydliště, pracoviště rodičů, telefon.Ochrana prostředí ŠD, školy a jejího okolí. Besedy o bájích a pověstech Hořovicka a Berounska. Znalost státních symbolů. Návštěva výstav a zajímavých akcí ve městě.</w:t>
      </w:r>
    </w:p>
    <w:p w:rsidR="00EF45FF" w:rsidRPr="00D53C32" w:rsidRDefault="00EF45FF" w:rsidP="00EF45FF">
      <w:pPr>
        <w:pStyle w:val="Odstavecseseznamem"/>
        <w:spacing w:after="0" w:line="240" w:lineRule="auto"/>
        <w:ind w:left="1080"/>
        <w:rPr>
          <w:rFonts w:cstheme="minorHAnsi"/>
          <w:noProof/>
          <w:lang w:eastAsia="cs-CZ"/>
        </w:rPr>
      </w:pPr>
    </w:p>
    <w:p w:rsidR="00EF45FF" w:rsidRPr="00B67187" w:rsidRDefault="00EF45FF" w:rsidP="00EF45FF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b/>
          <w:bCs/>
          <w:noProof/>
          <w:lang w:eastAsia="cs-CZ"/>
        </w:rPr>
      </w:pPr>
      <w:r w:rsidRPr="00B67187">
        <w:rPr>
          <w:rFonts w:cstheme="minorHAnsi"/>
          <w:b/>
          <w:bCs/>
          <w:noProof/>
          <w:lang w:eastAsia="cs-CZ"/>
        </w:rPr>
        <w:t>Lidé kolem nás</w:t>
      </w:r>
    </w:p>
    <w:p w:rsidR="00EF45FF" w:rsidRPr="00D53C32" w:rsidRDefault="00EF45FF" w:rsidP="00EF45FF">
      <w:pPr>
        <w:pStyle w:val="Odstavecseseznamem"/>
        <w:spacing w:after="0" w:line="240" w:lineRule="auto"/>
        <w:ind w:left="1080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 xml:space="preserve">Zásady </w:t>
      </w:r>
      <w:r w:rsidR="00D06E32" w:rsidRPr="00D53C32">
        <w:rPr>
          <w:rFonts w:cstheme="minorHAnsi"/>
          <w:noProof/>
          <w:lang w:eastAsia="cs-CZ"/>
        </w:rPr>
        <w:t>slušného chování k dospělými dětem. Základní práce a povinnosti dětí. Řešení konfliktních situací ve vztazích mezi dětmi. Předcházení šikaně, potlačování agresivity. Upevňování kolektivu ve ŠD. Nebezpečí xenofobie. Výroba dárků k zápisu, rodičům , sourozencům a kamarádům k různým svátkům (Vánoce, Mikuláš, Valentýn, Den matek atd.)</w:t>
      </w:r>
    </w:p>
    <w:p w:rsidR="00D06E32" w:rsidRPr="00D53C32" w:rsidRDefault="00D06E32" w:rsidP="00EF45FF">
      <w:pPr>
        <w:pStyle w:val="Odstavecseseznamem"/>
        <w:spacing w:after="0" w:line="240" w:lineRule="auto"/>
        <w:ind w:left="1080"/>
        <w:rPr>
          <w:rFonts w:cstheme="minorHAnsi"/>
          <w:noProof/>
          <w:lang w:eastAsia="cs-CZ"/>
        </w:rPr>
      </w:pPr>
    </w:p>
    <w:p w:rsidR="00D06E32" w:rsidRPr="00B67187" w:rsidRDefault="00D06E32" w:rsidP="00D06E32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b/>
          <w:bCs/>
          <w:noProof/>
          <w:lang w:eastAsia="cs-CZ"/>
        </w:rPr>
      </w:pPr>
      <w:r w:rsidRPr="00B67187">
        <w:rPr>
          <w:rFonts w:cstheme="minorHAnsi"/>
          <w:b/>
          <w:bCs/>
          <w:noProof/>
          <w:lang w:eastAsia="cs-CZ"/>
        </w:rPr>
        <w:t>Lidé a čas</w:t>
      </w:r>
    </w:p>
    <w:p w:rsidR="00D06E32" w:rsidRPr="00D53C32" w:rsidRDefault="00D06E32" w:rsidP="00D06E32">
      <w:pPr>
        <w:pStyle w:val="Odstavecseseznamem"/>
        <w:spacing w:after="0" w:line="240" w:lineRule="auto"/>
        <w:ind w:left="1080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Rozvržení volného času. Roční období a výrobky s ním související. Vývoj v přírodě – flora a fauna, pozorování změn. Historie Hořovic a okolních obcí, součastnost a minulost v našem životě, proměny bydlení, průběh lidského života, státní svátky a významné dny. Vycházky po hořovických památkách spojené s vyprávěním a besedami. Vývoj člověka – alba, fotografie.</w:t>
      </w:r>
    </w:p>
    <w:p w:rsidR="00D06E32" w:rsidRPr="00D53C32" w:rsidRDefault="00D06E32" w:rsidP="00D06E32">
      <w:pPr>
        <w:pStyle w:val="Odstavecseseznamem"/>
        <w:spacing w:after="0" w:line="240" w:lineRule="auto"/>
        <w:ind w:left="1080"/>
        <w:rPr>
          <w:rFonts w:cstheme="minorHAnsi"/>
          <w:noProof/>
          <w:lang w:eastAsia="cs-CZ"/>
        </w:rPr>
      </w:pPr>
    </w:p>
    <w:p w:rsidR="00C70528" w:rsidRDefault="00C70528">
      <w:pPr>
        <w:rPr>
          <w:rFonts w:cstheme="minorHAnsi"/>
          <w:b/>
          <w:bCs/>
          <w:noProof/>
          <w:lang w:eastAsia="cs-CZ"/>
        </w:rPr>
      </w:pPr>
      <w:r>
        <w:rPr>
          <w:rFonts w:cstheme="minorHAnsi"/>
          <w:b/>
          <w:bCs/>
          <w:noProof/>
          <w:lang w:eastAsia="cs-CZ"/>
        </w:rPr>
        <w:br w:type="page"/>
      </w:r>
    </w:p>
    <w:p w:rsidR="00D06E32" w:rsidRPr="00B67187" w:rsidRDefault="00D06E32" w:rsidP="00D06E32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b/>
          <w:bCs/>
          <w:noProof/>
          <w:lang w:eastAsia="cs-CZ"/>
        </w:rPr>
      </w:pPr>
      <w:r w:rsidRPr="00B67187">
        <w:rPr>
          <w:rFonts w:cstheme="minorHAnsi"/>
          <w:b/>
          <w:bCs/>
          <w:noProof/>
          <w:lang w:eastAsia="cs-CZ"/>
        </w:rPr>
        <w:lastRenderedPageBreak/>
        <w:t>Rozmanitost přírody</w:t>
      </w:r>
    </w:p>
    <w:p w:rsidR="00D06E32" w:rsidRPr="00D53C32" w:rsidRDefault="00D06E32" w:rsidP="00D06E32">
      <w:pPr>
        <w:pStyle w:val="Odstavecseseznamem"/>
        <w:spacing w:after="0" w:line="240" w:lineRule="auto"/>
        <w:ind w:left="1080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Změny v přírodě. Pozorování prací na poli a zahradách. Proměny lesa, určování druhů rostlin, stromů, hub. Stavby z</w:t>
      </w:r>
      <w:r w:rsidR="009F264D" w:rsidRPr="00D53C32">
        <w:rPr>
          <w:rFonts w:cstheme="minorHAnsi"/>
          <w:noProof/>
          <w:lang w:eastAsia="cs-CZ"/>
        </w:rPr>
        <w:t> </w:t>
      </w:r>
      <w:r w:rsidRPr="00D53C32">
        <w:rPr>
          <w:rFonts w:cstheme="minorHAnsi"/>
          <w:noProof/>
          <w:lang w:eastAsia="cs-CZ"/>
        </w:rPr>
        <w:t>přírodnin</w:t>
      </w:r>
      <w:r w:rsidR="009F264D" w:rsidRPr="00D53C32">
        <w:rPr>
          <w:rFonts w:cstheme="minorHAnsi"/>
          <w:noProof/>
          <w:lang w:eastAsia="cs-CZ"/>
        </w:rPr>
        <w:t xml:space="preserve"> v lese. Koláže z přírodnin. Pozorování stop ve sněhu. Stavby ze sněhu. Beseda s ochránci přírody, odstraňování odpadků v lese a okolí školy. Vliv působení člověka na přírodu. Beseda o důležitosti třídění odpadu. Péče o květiny ve třídě.</w:t>
      </w:r>
    </w:p>
    <w:p w:rsidR="009F264D" w:rsidRPr="00D53C32" w:rsidRDefault="009F264D" w:rsidP="00D06E32">
      <w:pPr>
        <w:pStyle w:val="Odstavecseseznamem"/>
        <w:spacing w:after="0" w:line="240" w:lineRule="auto"/>
        <w:ind w:left="1080"/>
        <w:rPr>
          <w:rFonts w:cstheme="minorHAnsi"/>
          <w:noProof/>
          <w:lang w:eastAsia="cs-CZ"/>
        </w:rPr>
      </w:pPr>
    </w:p>
    <w:p w:rsidR="009F264D" w:rsidRPr="00B67187" w:rsidRDefault="009F264D" w:rsidP="009F264D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b/>
          <w:bCs/>
          <w:noProof/>
          <w:lang w:eastAsia="cs-CZ"/>
        </w:rPr>
      </w:pPr>
      <w:r w:rsidRPr="00B67187">
        <w:rPr>
          <w:rFonts w:cstheme="minorHAnsi"/>
          <w:b/>
          <w:bCs/>
          <w:noProof/>
          <w:lang w:eastAsia="cs-CZ"/>
        </w:rPr>
        <w:t>Člověk a jeho zdraví</w:t>
      </w:r>
    </w:p>
    <w:p w:rsidR="009F264D" w:rsidRPr="00D53C32" w:rsidRDefault="009F264D" w:rsidP="009F264D">
      <w:pPr>
        <w:pStyle w:val="Odstavecseseznamem"/>
        <w:spacing w:after="0" w:line="240" w:lineRule="auto"/>
        <w:ind w:left="1080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Besedy o důležitosti správné výživy a dodržování pitného režimu. Praktické ukázky a procvičování první pomoci při lehčích nehodách, předcházení nemocem a úrazům. Znalosti o lidském těle. Důležitá telefonní čísla. Pravidelné vycházky do lesa. Koupání ve školním bazénu. Dodržování hygienických návyků. Střídání klidných a rušných činností. Sportovní hry a soutěže ve třídě, v lese, na hřišti.</w:t>
      </w:r>
    </w:p>
    <w:p w:rsidR="009F264D" w:rsidRPr="00D53C32" w:rsidRDefault="009F264D" w:rsidP="009F264D">
      <w:pPr>
        <w:pStyle w:val="Odstavecseseznamem"/>
        <w:spacing w:after="0" w:line="240" w:lineRule="auto"/>
        <w:ind w:left="1080"/>
        <w:rPr>
          <w:rFonts w:cstheme="minorHAnsi"/>
          <w:noProof/>
          <w:lang w:eastAsia="cs-CZ"/>
        </w:rPr>
      </w:pPr>
    </w:p>
    <w:p w:rsidR="009F264D" w:rsidRPr="00B67187" w:rsidRDefault="009F264D" w:rsidP="009F264D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b/>
          <w:bCs/>
          <w:noProof/>
          <w:lang w:eastAsia="cs-CZ"/>
        </w:rPr>
      </w:pPr>
      <w:r w:rsidRPr="00B67187">
        <w:rPr>
          <w:rFonts w:cstheme="minorHAnsi"/>
          <w:b/>
          <w:bCs/>
          <w:noProof/>
          <w:lang w:eastAsia="cs-CZ"/>
        </w:rPr>
        <w:t>Mimořádné akce</w:t>
      </w:r>
    </w:p>
    <w:p w:rsidR="009F264D" w:rsidRPr="00D53C32" w:rsidRDefault="009F264D" w:rsidP="009F264D">
      <w:pPr>
        <w:pStyle w:val="Odstavecseseznamem"/>
        <w:spacing w:after="0" w:line="240" w:lineRule="auto"/>
        <w:ind w:left="1080"/>
        <w:rPr>
          <w:rFonts w:cstheme="minorHAnsi"/>
          <w:noProof/>
          <w:lang w:eastAsia="cs-CZ"/>
        </w:rPr>
      </w:pPr>
      <w:r w:rsidRPr="00D53C32">
        <w:rPr>
          <w:rFonts w:cstheme="minorHAnsi"/>
          <w:noProof/>
          <w:lang w:eastAsia="cs-CZ"/>
        </w:rPr>
        <w:t>Plnění úkolů celoroční družinové olympiády, opékání špekáčků, mikullášská nadílka, maškarní karneval, volba miss, výroba zmrzlinových pohárů, čarodějný den,Den dětí.</w:t>
      </w:r>
      <w:r w:rsidR="00333AB5" w:rsidRPr="00D53C32">
        <w:rPr>
          <w:rFonts w:cstheme="minorHAnsi"/>
          <w:noProof/>
          <w:lang w:eastAsia="cs-CZ"/>
        </w:rPr>
        <w:t xml:space="preserve"> Spolupráce s Domovem na Výsluní a s organizací Digitus. Příprava vánoční besídky pro seniory. Soutěžní odpoledne ve třídě i v lese, plavání v bazénu. Celoroční práce s různými druhy materiálů – papír, vlna, překližka, látka, modelovací hmota, přírodniny atd.</w:t>
      </w:r>
    </w:p>
    <w:p w:rsidR="00333AB5" w:rsidRDefault="00333AB5" w:rsidP="009F264D">
      <w:pPr>
        <w:pStyle w:val="Odstavecseseznamem"/>
        <w:spacing w:after="0" w:line="240" w:lineRule="auto"/>
        <w:ind w:left="1080"/>
        <w:rPr>
          <w:rFonts w:cstheme="minorHAnsi"/>
          <w:noProof/>
          <w:lang w:eastAsia="cs-CZ"/>
        </w:rPr>
      </w:pPr>
    </w:p>
    <w:p w:rsidR="00B67187" w:rsidRPr="00D53C32" w:rsidRDefault="00B67187" w:rsidP="009F264D">
      <w:pPr>
        <w:pStyle w:val="Odstavecseseznamem"/>
        <w:spacing w:after="0" w:line="240" w:lineRule="auto"/>
        <w:ind w:left="1080"/>
        <w:rPr>
          <w:rFonts w:cstheme="minorHAnsi"/>
          <w:noProof/>
          <w:lang w:eastAsia="cs-CZ"/>
        </w:rPr>
      </w:pPr>
    </w:p>
    <w:p w:rsidR="00333AB5" w:rsidRPr="00D53C32" w:rsidRDefault="00333AB5" w:rsidP="009F264D">
      <w:pPr>
        <w:pStyle w:val="Odstavecseseznamem"/>
        <w:spacing w:after="0" w:line="240" w:lineRule="auto"/>
        <w:ind w:left="1080"/>
        <w:rPr>
          <w:rFonts w:cstheme="minorHAnsi"/>
          <w:noProof/>
          <w:lang w:eastAsia="cs-CZ"/>
        </w:rPr>
      </w:pPr>
    </w:p>
    <w:p w:rsidR="00333AB5" w:rsidRPr="00B67187" w:rsidRDefault="00333AB5" w:rsidP="00B67187">
      <w:pPr>
        <w:spacing w:after="0" w:line="240" w:lineRule="auto"/>
        <w:jc w:val="center"/>
        <w:rPr>
          <w:rFonts w:cstheme="minorHAnsi"/>
          <w:b/>
          <w:bCs/>
          <w:noProof/>
          <w:sz w:val="32"/>
          <w:szCs w:val="32"/>
          <w:lang w:eastAsia="cs-CZ"/>
        </w:rPr>
      </w:pPr>
      <w:r w:rsidRPr="00B67187">
        <w:rPr>
          <w:rFonts w:cstheme="minorHAnsi"/>
          <w:b/>
          <w:bCs/>
          <w:noProof/>
          <w:sz w:val="32"/>
          <w:szCs w:val="32"/>
          <w:lang w:eastAsia="cs-CZ"/>
        </w:rPr>
        <w:t>PODMÍNKY PRO VZDĚLÁVÁNÍ ŽÁKŮ SE SPECIÁLNÍMI VZDĚLÁVACÍMI POTŘEBAMI</w:t>
      </w:r>
    </w:p>
    <w:p w:rsidR="00B67187" w:rsidRDefault="00B67187" w:rsidP="00B67187">
      <w:pPr>
        <w:spacing w:after="0"/>
        <w:rPr>
          <w:rFonts w:cstheme="minorHAnsi"/>
          <w:u w:val="single"/>
        </w:rPr>
      </w:pPr>
    </w:p>
    <w:p w:rsidR="00B67187" w:rsidRPr="00B67187" w:rsidRDefault="00333AB5" w:rsidP="00B67187">
      <w:pPr>
        <w:pStyle w:val="Odstavecseseznamem"/>
        <w:numPr>
          <w:ilvl w:val="0"/>
          <w:numId w:val="25"/>
        </w:numPr>
        <w:spacing w:after="0"/>
        <w:rPr>
          <w:rFonts w:cstheme="minorHAnsi"/>
          <w:u w:val="single"/>
        </w:rPr>
      </w:pPr>
      <w:r w:rsidRPr="00B67187">
        <w:rPr>
          <w:rFonts w:cstheme="minorHAnsi"/>
        </w:rPr>
        <w:t>žáci se SVP mají k dispozici klidné, rodinné prostředí, které podporuje a rozvíjí jejich vnitřní potenciál</w:t>
      </w:r>
    </w:p>
    <w:p w:rsidR="00857D36" w:rsidRPr="00B67187" w:rsidRDefault="00333AB5" w:rsidP="00B67187">
      <w:pPr>
        <w:pStyle w:val="Odstavecseseznamem"/>
        <w:numPr>
          <w:ilvl w:val="0"/>
          <w:numId w:val="25"/>
        </w:numPr>
        <w:spacing w:after="0"/>
        <w:rPr>
          <w:rFonts w:cstheme="minorHAnsi"/>
          <w:u w:val="single"/>
        </w:rPr>
      </w:pPr>
      <w:r w:rsidRPr="00B67187">
        <w:rPr>
          <w:rFonts w:cstheme="minorHAnsi"/>
        </w:rPr>
        <w:t xml:space="preserve">individuální integrace do běžných </w:t>
      </w:r>
      <w:r w:rsidR="00857D36" w:rsidRPr="00B67187">
        <w:rPr>
          <w:rFonts w:cstheme="minorHAnsi"/>
        </w:rPr>
        <w:t>činností školní družiny</w:t>
      </w:r>
    </w:p>
    <w:p w:rsidR="00857D36" w:rsidRPr="00B67187" w:rsidRDefault="00857D36" w:rsidP="00B67187">
      <w:pPr>
        <w:pStyle w:val="Odstavecseseznamem"/>
        <w:numPr>
          <w:ilvl w:val="0"/>
          <w:numId w:val="25"/>
        </w:numPr>
        <w:spacing w:after="0"/>
        <w:rPr>
          <w:rFonts w:cstheme="minorHAnsi"/>
        </w:rPr>
      </w:pPr>
      <w:r w:rsidRPr="00B67187">
        <w:rPr>
          <w:rFonts w:cstheme="minorHAnsi"/>
        </w:rPr>
        <w:t>úzká spolupráce ŠD a rodičů žáků se SVP</w:t>
      </w:r>
    </w:p>
    <w:p w:rsidR="00857D36" w:rsidRPr="00B67187" w:rsidRDefault="00857D36" w:rsidP="00B67187">
      <w:pPr>
        <w:pStyle w:val="Odstavecseseznamem"/>
        <w:numPr>
          <w:ilvl w:val="0"/>
          <w:numId w:val="25"/>
        </w:numPr>
        <w:spacing w:after="0"/>
        <w:rPr>
          <w:rFonts w:cstheme="minorHAnsi"/>
        </w:rPr>
      </w:pPr>
      <w:r w:rsidRPr="00B67187">
        <w:rPr>
          <w:rFonts w:cstheme="minorHAnsi"/>
        </w:rPr>
        <w:t>organizace vzdělávání vychází z obtíží žáka ve vzdělávání. Respektuje specifika žáka</w:t>
      </w:r>
    </w:p>
    <w:p w:rsidR="00857D36" w:rsidRPr="00D53C32" w:rsidRDefault="00857D36" w:rsidP="0094372B">
      <w:pPr>
        <w:spacing w:after="0"/>
        <w:ind w:left="360"/>
        <w:rPr>
          <w:rFonts w:cstheme="minorHAnsi"/>
        </w:rPr>
      </w:pPr>
    </w:p>
    <w:p w:rsidR="00857D36" w:rsidRPr="00B67187" w:rsidRDefault="00B67187" w:rsidP="00B67187">
      <w:pPr>
        <w:spacing w:after="0"/>
        <w:rPr>
          <w:rFonts w:cstheme="minorHAnsi"/>
          <w:b/>
          <w:bCs/>
        </w:rPr>
      </w:pPr>
      <w:r w:rsidRPr="00B67187">
        <w:rPr>
          <w:rFonts w:cstheme="minorHAnsi"/>
          <w:b/>
          <w:bCs/>
          <w:u w:val="single"/>
        </w:rPr>
        <w:t>Podmínky pro zájmové vzdělávání žáků nadaných</w:t>
      </w:r>
    </w:p>
    <w:p w:rsidR="00857D36" w:rsidRPr="00B67187" w:rsidRDefault="00857D36" w:rsidP="00B67187">
      <w:pPr>
        <w:pStyle w:val="Odstavecseseznamem"/>
        <w:numPr>
          <w:ilvl w:val="0"/>
          <w:numId w:val="25"/>
        </w:numPr>
        <w:spacing w:after="0"/>
        <w:rPr>
          <w:rFonts w:cstheme="minorHAnsi"/>
        </w:rPr>
      </w:pPr>
      <w:r w:rsidRPr="00B67187">
        <w:rPr>
          <w:rFonts w:cstheme="minorHAnsi"/>
        </w:rPr>
        <w:t>zadávání specifických úkolů</w:t>
      </w:r>
    </w:p>
    <w:p w:rsidR="00857D36" w:rsidRPr="00B67187" w:rsidRDefault="00857D36" w:rsidP="00B67187">
      <w:pPr>
        <w:pStyle w:val="Odstavecseseznamem"/>
        <w:numPr>
          <w:ilvl w:val="0"/>
          <w:numId w:val="25"/>
        </w:numPr>
        <w:spacing w:after="0"/>
        <w:rPr>
          <w:rFonts w:cstheme="minorHAnsi"/>
        </w:rPr>
      </w:pPr>
      <w:r w:rsidRPr="00B67187">
        <w:rPr>
          <w:rFonts w:cstheme="minorHAnsi"/>
        </w:rPr>
        <w:t>umožnění zařazení účastníka do činností určených pro vyšší věkové skupiny</w:t>
      </w:r>
    </w:p>
    <w:p w:rsidR="00857D36" w:rsidRPr="00B67187" w:rsidRDefault="00857D36" w:rsidP="00B67187">
      <w:pPr>
        <w:pStyle w:val="Odstavecseseznamem"/>
        <w:numPr>
          <w:ilvl w:val="0"/>
          <w:numId w:val="25"/>
        </w:numPr>
        <w:spacing w:after="0"/>
        <w:rPr>
          <w:rFonts w:cstheme="minorHAnsi"/>
        </w:rPr>
      </w:pPr>
      <w:r w:rsidRPr="00B67187">
        <w:rPr>
          <w:rFonts w:cstheme="minorHAnsi"/>
        </w:rPr>
        <w:t>využití spolupráce se školním speciálním pedagogem</w:t>
      </w:r>
    </w:p>
    <w:p w:rsidR="00857D36" w:rsidRPr="00D53C32" w:rsidRDefault="00857D36" w:rsidP="0094372B">
      <w:pPr>
        <w:spacing w:after="0"/>
        <w:ind w:left="360"/>
        <w:rPr>
          <w:rFonts w:cstheme="minorHAnsi"/>
        </w:rPr>
      </w:pPr>
    </w:p>
    <w:p w:rsidR="00AF5E4F" w:rsidRPr="00AF5E4F" w:rsidRDefault="00AF5E4F" w:rsidP="00AF5E4F">
      <w:pPr>
        <w:spacing w:after="0"/>
        <w:rPr>
          <w:rFonts w:cstheme="minorHAnsi"/>
          <w:b/>
          <w:bCs/>
          <w:u w:val="single"/>
        </w:rPr>
      </w:pPr>
      <w:r w:rsidRPr="00AF5E4F">
        <w:rPr>
          <w:rFonts w:cstheme="minorHAnsi"/>
          <w:b/>
          <w:bCs/>
          <w:u w:val="single"/>
        </w:rPr>
        <w:t>Integrace</w:t>
      </w:r>
    </w:p>
    <w:p w:rsidR="00857D36" w:rsidRPr="00AF5E4F" w:rsidRDefault="00857D36" w:rsidP="00AF5E4F">
      <w:pPr>
        <w:pStyle w:val="Odstavecseseznamem"/>
        <w:numPr>
          <w:ilvl w:val="0"/>
          <w:numId w:val="25"/>
        </w:numPr>
        <w:spacing w:after="0"/>
        <w:rPr>
          <w:rFonts w:cstheme="minorHAnsi"/>
        </w:rPr>
      </w:pPr>
      <w:r w:rsidRPr="00AF5E4F">
        <w:rPr>
          <w:rFonts w:cstheme="minorHAnsi"/>
        </w:rPr>
        <w:t>zájmové vzdělávání navštěvují účastníci ze všech sociálních vrstev, ŠD pracuje s dětmi různých národností</w:t>
      </w:r>
    </w:p>
    <w:p w:rsidR="00857D36" w:rsidRPr="00AF5E4F" w:rsidRDefault="00857D36" w:rsidP="00AF5E4F">
      <w:pPr>
        <w:pStyle w:val="Odstavecseseznamem"/>
        <w:numPr>
          <w:ilvl w:val="0"/>
          <w:numId w:val="25"/>
        </w:numPr>
        <w:spacing w:after="0"/>
        <w:rPr>
          <w:rFonts w:cstheme="minorHAnsi"/>
        </w:rPr>
      </w:pPr>
      <w:r w:rsidRPr="00AF5E4F">
        <w:rPr>
          <w:rFonts w:cstheme="minorHAnsi"/>
        </w:rPr>
        <w:t>integrace účastníků zájmového vzdělávání se SVP je realizována především individuální formou – začleněním jednoho či více dětí, žáků do běžných jednotek a aktivit</w:t>
      </w:r>
    </w:p>
    <w:p w:rsidR="00857D36" w:rsidRPr="00D53C32" w:rsidRDefault="00857D36" w:rsidP="0094372B">
      <w:pPr>
        <w:spacing w:after="0"/>
        <w:ind w:left="360"/>
        <w:rPr>
          <w:rFonts w:cstheme="minorHAnsi"/>
        </w:rPr>
      </w:pPr>
    </w:p>
    <w:p w:rsidR="00756E62" w:rsidRPr="00D53C32" w:rsidRDefault="00756E62" w:rsidP="00756E62">
      <w:pPr>
        <w:spacing w:after="0"/>
        <w:rPr>
          <w:rFonts w:cstheme="minorHAnsi"/>
          <w:u w:val="single"/>
        </w:rPr>
      </w:pPr>
    </w:p>
    <w:p w:rsidR="00C70528" w:rsidRDefault="00C70528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 w:type="page"/>
      </w:r>
    </w:p>
    <w:p w:rsidR="00756E62" w:rsidRPr="00AF5E4F" w:rsidRDefault="00756E62" w:rsidP="00AF5E4F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AF5E4F">
        <w:rPr>
          <w:rFonts w:cstheme="minorHAnsi"/>
          <w:b/>
          <w:bCs/>
          <w:sz w:val="32"/>
          <w:szCs w:val="32"/>
        </w:rPr>
        <w:lastRenderedPageBreak/>
        <w:t>PODMÍNKY PŘIJÍMÁNÍ UCHAZEČŮ A PODMÍNKY PRŮBĚHU A UKONČOVÁNÍ ZÁJMOVÉHO VZDĚLÁVÁNÍ</w:t>
      </w:r>
    </w:p>
    <w:p w:rsidR="00AF5E4F" w:rsidRDefault="00AF5E4F" w:rsidP="00756E62">
      <w:pPr>
        <w:pStyle w:val="Odstavecseseznamem"/>
        <w:spacing w:after="0"/>
        <w:ind w:left="1080"/>
        <w:rPr>
          <w:rFonts w:cstheme="minorHAnsi"/>
        </w:rPr>
      </w:pPr>
    </w:p>
    <w:p w:rsidR="00756E62" w:rsidRPr="00AF5E4F" w:rsidRDefault="00756E62" w:rsidP="00AF5E4F">
      <w:pPr>
        <w:pStyle w:val="Odstavecseseznamem"/>
        <w:numPr>
          <w:ilvl w:val="0"/>
          <w:numId w:val="25"/>
        </w:numPr>
        <w:spacing w:after="0"/>
        <w:rPr>
          <w:rFonts w:cstheme="minorHAnsi"/>
        </w:rPr>
      </w:pPr>
      <w:r w:rsidRPr="00AF5E4F">
        <w:rPr>
          <w:rFonts w:cstheme="minorHAnsi"/>
        </w:rPr>
        <w:t>o přijetí žáka rozhodne ředitel školy, taktéž i o jeho vyřazení</w:t>
      </w:r>
    </w:p>
    <w:p w:rsidR="00756E62" w:rsidRPr="00AF5E4F" w:rsidRDefault="00756E62" w:rsidP="00AF5E4F">
      <w:pPr>
        <w:pStyle w:val="Odstavecseseznamem"/>
        <w:numPr>
          <w:ilvl w:val="0"/>
          <w:numId w:val="25"/>
        </w:numPr>
        <w:spacing w:after="0"/>
        <w:rPr>
          <w:rFonts w:cstheme="minorHAnsi"/>
        </w:rPr>
      </w:pPr>
      <w:r w:rsidRPr="00AF5E4F">
        <w:rPr>
          <w:rFonts w:cstheme="minorHAnsi"/>
        </w:rPr>
        <w:t>žák je přihlášen do ŠD na základě vyplnění zápisního lístku, kde rodiče sdělují rozsah pobytu žáka v družině, případné odchylky odchodů oznámí rodiče písemně</w:t>
      </w:r>
    </w:p>
    <w:p w:rsidR="00756E62" w:rsidRPr="00C70528" w:rsidRDefault="00756E62" w:rsidP="00C70528">
      <w:pPr>
        <w:pStyle w:val="Odstavecseseznamem"/>
        <w:numPr>
          <w:ilvl w:val="0"/>
          <w:numId w:val="25"/>
        </w:numPr>
        <w:spacing w:after="0"/>
        <w:rPr>
          <w:rFonts w:cstheme="minorHAnsi"/>
        </w:rPr>
      </w:pPr>
      <w:r w:rsidRPr="00AF5E4F">
        <w:rPr>
          <w:rFonts w:cstheme="minorHAnsi"/>
        </w:rPr>
        <w:t>na písemnou žádost rodičů o vyřazení, může žák ukončit docházku během celého školního roku</w:t>
      </w:r>
    </w:p>
    <w:p w:rsidR="00756E62" w:rsidRPr="00501C49" w:rsidRDefault="00756E62" w:rsidP="00501C49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501C49">
        <w:rPr>
          <w:rFonts w:cstheme="minorHAnsi"/>
          <w:b/>
          <w:bCs/>
          <w:sz w:val="32"/>
          <w:szCs w:val="32"/>
        </w:rPr>
        <w:t>MATERIÁLNÍ PODMÍNKY</w:t>
      </w:r>
    </w:p>
    <w:p w:rsidR="00501C49" w:rsidRDefault="00501C49" w:rsidP="00501C49">
      <w:pPr>
        <w:spacing w:after="0"/>
        <w:rPr>
          <w:rFonts w:cstheme="minorHAnsi"/>
        </w:rPr>
      </w:pPr>
    </w:p>
    <w:p w:rsidR="00104FC6" w:rsidRPr="00D53C32" w:rsidRDefault="00756E62" w:rsidP="00501C49">
      <w:pPr>
        <w:spacing w:after="0"/>
        <w:rPr>
          <w:rFonts w:cstheme="minorHAnsi"/>
        </w:rPr>
      </w:pPr>
      <w:r w:rsidRPr="00D53C32">
        <w:rPr>
          <w:rFonts w:cstheme="minorHAnsi"/>
        </w:rPr>
        <w:t>Prostory školní družiny a jejich vybavení splňují požadavky na bezpečnost, jsou přiměřeně a vkusně vybaveny, udržuje se zde čistota a pořádek. Vychovatelky se podílí na výzdobě prostor, která je obměňována dle ročních období, svátků a tradic. Průběžně je dokupován spotřební materiál, hry i hračky. Dle finančních možností</w:t>
      </w:r>
      <w:r w:rsidR="00104FC6" w:rsidRPr="00D53C32">
        <w:rPr>
          <w:rFonts w:cstheme="minorHAnsi"/>
        </w:rPr>
        <w:t xml:space="preserve"> je obnovován nábytek, který odpovídá potřebám dětí.</w:t>
      </w:r>
    </w:p>
    <w:p w:rsidR="00104FC6" w:rsidRPr="00D53C32" w:rsidRDefault="00104FC6" w:rsidP="00756E62">
      <w:pPr>
        <w:spacing w:after="0"/>
        <w:ind w:left="1080"/>
        <w:rPr>
          <w:rFonts w:cstheme="minorHAnsi"/>
        </w:rPr>
      </w:pPr>
    </w:p>
    <w:p w:rsidR="00104FC6" w:rsidRPr="00501C49" w:rsidRDefault="00104FC6" w:rsidP="00501C49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501C49">
        <w:rPr>
          <w:rFonts w:cstheme="minorHAnsi"/>
          <w:b/>
          <w:bCs/>
          <w:sz w:val="32"/>
          <w:szCs w:val="32"/>
        </w:rPr>
        <w:t>PERSONÁLNÍ PODMÍNKY</w:t>
      </w:r>
    </w:p>
    <w:p w:rsidR="00501C49" w:rsidRDefault="00501C49" w:rsidP="00501C49">
      <w:pPr>
        <w:spacing w:after="0"/>
        <w:rPr>
          <w:rFonts w:cstheme="minorHAnsi"/>
        </w:rPr>
      </w:pPr>
    </w:p>
    <w:p w:rsidR="00104FC6" w:rsidRPr="00501C49" w:rsidRDefault="00104FC6" w:rsidP="00501C49">
      <w:pPr>
        <w:spacing w:after="0"/>
        <w:rPr>
          <w:rFonts w:cstheme="minorHAnsi"/>
        </w:rPr>
      </w:pPr>
      <w:r w:rsidRPr="00501C49">
        <w:rPr>
          <w:rFonts w:cstheme="minorHAnsi"/>
        </w:rPr>
        <w:t>Pedagogické působení zajišťují 4 vychovatelky s odbornou pedagogickou způsobilostí. Vychovatelka děti motivuje, probouzí v nich zájem o přírodu, o okolí, o komunikaci, o činnosti, které rozvíjejí jejich osobnost. Dokáže přirozeně ocenit a chválit, někdy také pokárat.</w:t>
      </w:r>
    </w:p>
    <w:p w:rsidR="00104FC6" w:rsidRPr="00D53C32" w:rsidRDefault="00104FC6" w:rsidP="00104FC6">
      <w:pPr>
        <w:pStyle w:val="Odstavecseseznamem"/>
        <w:spacing w:after="0"/>
        <w:ind w:left="1080"/>
        <w:rPr>
          <w:rFonts w:cstheme="minorHAnsi"/>
        </w:rPr>
      </w:pPr>
    </w:p>
    <w:p w:rsidR="00756E62" w:rsidRPr="00501C49" w:rsidRDefault="00104FC6" w:rsidP="00501C49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501C49">
        <w:rPr>
          <w:rFonts w:cstheme="minorHAnsi"/>
          <w:b/>
          <w:bCs/>
          <w:sz w:val="32"/>
          <w:szCs w:val="32"/>
        </w:rPr>
        <w:t>EKONOMICKÉ PODMÍNKY</w:t>
      </w:r>
    </w:p>
    <w:p w:rsidR="00501C49" w:rsidRDefault="00501C49" w:rsidP="00501C49">
      <w:pPr>
        <w:spacing w:after="0" w:line="240" w:lineRule="auto"/>
        <w:rPr>
          <w:rFonts w:cstheme="minorHAnsi"/>
        </w:rPr>
      </w:pPr>
    </w:p>
    <w:p w:rsidR="00893B70" w:rsidRPr="00501C49" w:rsidRDefault="00104FC6" w:rsidP="00501C49">
      <w:p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 xml:space="preserve">Úplata za pobyt ve ŠD je stanovena na 150 </w:t>
      </w:r>
      <w:proofErr w:type="spellStart"/>
      <w:r w:rsidRPr="00501C49">
        <w:rPr>
          <w:rFonts w:cstheme="minorHAnsi"/>
        </w:rPr>
        <w:t>kč</w:t>
      </w:r>
      <w:proofErr w:type="spellEnd"/>
      <w:r w:rsidRPr="00501C49">
        <w:rPr>
          <w:rFonts w:cstheme="minorHAnsi"/>
        </w:rPr>
        <w:t xml:space="preserve"> měsíčně na jednoho žáka. Platba za I. pololetí ve výši 750 </w:t>
      </w:r>
      <w:proofErr w:type="spellStart"/>
      <w:r w:rsidRPr="00501C49">
        <w:rPr>
          <w:rFonts w:cstheme="minorHAnsi"/>
        </w:rPr>
        <w:t>kč</w:t>
      </w:r>
      <w:proofErr w:type="spellEnd"/>
      <w:r w:rsidRPr="00501C49">
        <w:rPr>
          <w:rFonts w:cstheme="minorHAnsi"/>
        </w:rPr>
        <w:t xml:space="preserve"> (úhrada do konce září), platba za II. pololetí 750 </w:t>
      </w:r>
      <w:proofErr w:type="spellStart"/>
      <w:r w:rsidRPr="00501C49">
        <w:rPr>
          <w:rFonts w:cstheme="minorHAnsi"/>
        </w:rPr>
        <w:t>kč</w:t>
      </w:r>
      <w:proofErr w:type="spellEnd"/>
      <w:r w:rsidRPr="00501C49">
        <w:rPr>
          <w:rFonts w:cstheme="minorHAnsi"/>
        </w:rPr>
        <w:t xml:space="preserve"> (úhrada do konce února).</w:t>
      </w:r>
      <w:r w:rsidR="00893B70" w:rsidRPr="00501C49">
        <w:rPr>
          <w:rFonts w:cstheme="minorHAnsi"/>
        </w:rPr>
        <w:t xml:space="preserve"> Ostatní viz. Směrnice o úplatě ve ŠD.</w:t>
      </w:r>
    </w:p>
    <w:p w:rsidR="00893B70" w:rsidRPr="00D53C32" w:rsidRDefault="00893B70" w:rsidP="00893B70">
      <w:pPr>
        <w:pStyle w:val="Odstavecseseznamem"/>
        <w:spacing w:after="0" w:line="240" w:lineRule="auto"/>
        <w:ind w:left="1080"/>
        <w:rPr>
          <w:rFonts w:cstheme="minorHAnsi"/>
        </w:rPr>
      </w:pPr>
    </w:p>
    <w:p w:rsidR="00893B70" w:rsidRPr="00501C49" w:rsidRDefault="00893B70" w:rsidP="00501C49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501C49">
        <w:rPr>
          <w:rFonts w:cstheme="minorHAnsi"/>
          <w:b/>
          <w:bCs/>
          <w:sz w:val="32"/>
          <w:szCs w:val="32"/>
        </w:rPr>
        <w:t>PODMÍNKY BEZPEČNOSTI PRÁCE A PODMÍNKY OCHRANY ZDRAVÍ</w:t>
      </w:r>
    </w:p>
    <w:p w:rsidR="00501C49" w:rsidRDefault="00501C49" w:rsidP="00501C49">
      <w:pPr>
        <w:spacing w:after="0" w:line="240" w:lineRule="auto"/>
        <w:rPr>
          <w:rFonts w:cstheme="minorHAnsi"/>
        </w:rPr>
      </w:pPr>
    </w:p>
    <w:p w:rsidR="00893B70" w:rsidRPr="00501C49" w:rsidRDefault="00893B70" w:rsidP="00501C49">
      <w:p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>Žáci jsou na začátku, v průběhu i na konci školního roku poučeni o bezpečnosti pohybu ve školní družině, školní jídelně, v lese, při vycházkách i při sportování. Před různými činnostmi (např. pracovně</w:t>
      </w:r>
      <w:r w:rsidR="00D53C32" w:rsidRPr="00501C49">
        <w:rPr>
          <w:rFonts w:cstheme="minorHAnsi"/>
        </w:rPr>
        <w:t>-</w:t>
      </w:r>
      <w:r w:rsidRPr="00501C49">
        <w:rPr>
          <w:rFonts w:cstheme="minorHAnsi"/>
        </w:rPr>
        <w:t>technická činnost) jsou poučeni o správném způsobu používání nástrojů. Soustavně upozorňujeme na správné a slušné chování nejen ve škole, ale i na veřejnosti. Vnitřní řád ŠD obsahuje podmínky bezpečnosti a ochrany zdraví dětí, jejich ochrany</w:t>
      </w:r>
      <w:r w:rsidR="00371AEC" w:rsidRPr="00501C49">
        <w:rPr>
          <w:rFonts w:cstheme="minorHAnsi"/>
        </w:rPr>
        <w:t xml:space="preserve"> před projevy diskriminace, nepřátelství. Násilí. Před sociálně patologickými jevy. Snažíme se eliminovat úrazy žáků vhodnou formou činností a stálým opakováním bezpečnostních zásad. Ve ŠD je lékárnička v případě nutnosti ošetření žáka.</w:t>
      </w:r>
    </w:p>
    <w:p w:rsidR="00501C49" w:rsidRDefault="00501C49" w:rsidP="00501C49">
      <w:pPr>
        <w:spacing w:after="0" w:line="240" w:lineRule="auto"/>
        <w:rPr>
          <w:rFonts w:cstheme="minorHAnsi"/>
          <w:u w:val="single"/>
        </w:rPr>
      </w:pPr>
    </w:p>
    <w:p w:rsidR="00371AEC" w:rsidRPr="00501C49" w:rsidRDefault="00371AEC" w:rsidP="00501C49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501C49">
        <w:rPr>
          <w:rFonts w:cstheme="minorHAnsi"/>
          <w:b/>
          <w:bCs/>
          <w:sz w:val="32"/>
          <w:szCs w:val="32"/>
        </w:rPr>
        <w:t>PODMÍNKY PRO HYGIENICKÉ A BEZPEČNÉ PŮSOBENÍ ŠKOLNÍ DRUŽINY</w:t>
      </w:r>
    </w:p>
    <w:p w:rsidR="00501C49" w:rsidRDefault="00501C49" w:rsidP="00501C49">
      <w:pPr>
        <w:spacing w:after="0" w:line="240" w:lineRule="auto"/>
        <w:rPr>
          <w:rFonts w:cstheme="minorHAnsi"/>
        </w:rPr>
      </w:pPr>
    </w:p>
    <w:p w:rsidR="00501C49" w:rsidRPr="00501C49" w:rsidRDefault="00371AEC" w:rsidP="00501C49">
      <w:pPr>
        <w:pStyle w:val="Odstavecseseznamem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>vhodné prostředí užívaných prostorů družiny – podle platných norem</w:t>
      </w:r>
    </w:p>
    <w:p w:rsidR="00371AEC" w:rsidRPr="00501C49" w:rsidRDefault="00371AEC" w:rsidP="00501C49">
      <w:pPr>
        <w:pStyle w:val="Odstavecseseznamem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>ochrana žáků před úrazy</w:t>
      </w:r>
    </w:p>
    <w:p w:rsidR="00371AEC" w:rsidRPr="00501C49" w:rsidRDefault="00371AEC" w:rsidP="00501C49">
      <w:pPr>
        <w:pStyle w:val="Odstavecseseznamem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>dostupnost prostředků první pomoci</w:t>
      </w:r>
    </w:p>
    <w:p w:rsidR="00371AEC" w:rsidRPr="00501C49" w:rsidRDefault="00371AEC" w:rsidP="00501C49">
      <w:pPr>
        <w:pStyle w:val="Odstavecseseznamem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>dostatek dezinfekčních prostředků</w:t>
      </w:r>
    </w:p>
    <w:p w:rsidR="00371AEC" w:rsidRPr="00D53C32" w:rsidRDefault="00371AEC" w:rsidP="00893B70">
      <w:pPr>
        <w:pStyle w:val="Odstavecseseznamem"/>
        <w:spacing w:after="0" w:line="240" w:lineRule="auto"/>
        <w:ind w:left="1080"/>
        <w:rPr>
          <w:rFonts w:cstheme="minorHAnsi"/>
        </w:rPr>
      </w:pPr>
    </w:p>
    <w:p w:rsidR="00371AEC" w:rsidRPr="00501C49" w:rsidRDefault="00371AEC" w:rsidP="00501C49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501C49">
        <w:rPr>
          <w:rFonts w:cstheme="minorHAnsi"/>
          <w:b/>
          <w:bCs/>
          <w:sz w:val="32"/>
          <w:szCs w:val="32"/>
        </w:rPr>
        <w:t>PSYCHOSOCIÁLNÍ PODMÍNKY</w:t>
      </w:r>
    </w:p>
    <w:p w:rsidR="00501C49" w:rsidRDefault="00501C49" w:rsidP="00501C49">
      <w:pPr>
        <w:spacing w:after="0" w:line="240" w:lineRule="auto"/>
        <w:rPr>
          <w:rFonts w:cstheme="minorHAnsi"/>
        </w:rPr>
      </w:pPr>
    </w:p>
    <w:p w:rsidR="00371AEC" w:rsidRPr="00501C49" w:rsidRDefault="00371AEC" w:rsidP="00501C49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>činnosti vycházející ze zájmu dětí, podpora osobnosti</w:t>
      </w:r>
    </w:p>
    <w:p w:rsidR="00371AEC" w:rsidRPr="00501C49" w:rsidRDefault="00371AEC" w:rsidP="00501C49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>klidné prostředí</w:t>
      </w:r>
    </w:p>
    <w:p w:rsidR="00371AEC" w:rsidRPr="00501C49" w:rsidRDefault="00371AEC" w:rsidP="00501C49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>pomoc jeden druhému, tolerance, úcta, uznání</w:t>
      </w:r>
    </w:p>
    <w:p w:rsidR="00371AEC" w:rsidRPr="00501C49" w:rsidRDefault="00371AEC" w:rsidP="00501C49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>ochrana žáků před násilím, šikanou, patologickými jevy</w:t>
      </w:r>
    </w:p>
    <w:p w:rsidR="00371AEC" w:rsidRPr="00501C49" w:rsidRDefault="00371AEC" w:rsidP="00501C49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>věková přiměřenost</w:t>
      </w:r>
    </w:p>
    <w:p w:rsidR="00371AEC" w:rsidRPr="00D53C32" w:rsidRDefault="00371AEC" w:rsidP="00893B70">
      <w:pPr>
        <w:pStyle w:val="Odstavecseseznamem"/>
        <w:spacing w:after="0" w:line="240" w:lineRule="auto"/>
        <w:ind w:left="1080"/>
        <w:rPr>
          <w:rFonts w:cstheme="minorHAnsi"/>
        </w:rPr>
      </w:pPr>
    </w:p>
    <w:p w:rsidR="00371AEC" w:rsidRPr="00501C49" w:rsidRDefault="00371AEC" w:rsidP="00501C49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501C49">
        <w:rPr>
          <w:rFonts w:cstheme="minorHAnsi"/>
          <w:b/>
          <w:bCs/>
          <w:sz w:val="32"/>
          <w:szCs w:val="32"/>
        </w:rPr>
        <w:t>ŽIVOTOSPRÁVA</w:t>
      </w:r>
    </w:p>
    <w:p w:rsidR="00501C49" w:rsidRDefault="00501C49" w:rsidP="00501C49">
      <w:pPr>
        <w:spacing w:after="0" w:line="240" w:lineRule="auto"/>
        <w:rPr>
          <w:rFonts w:cstheme="minorHAnsi"/>
        </w:rPr>
      </w:pPr>
    </w:p>
    <w:p w:rsidR="00893B70" w:rsidRPr="00501C49" w:rsidRDefault="00D35335" w:rsidP="00501C49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>ve školní družině nenutíme děti do jídla, učíme je správnému a zdravému způsobu stravování</w:t>
      </w:r>
    </w:p>
    <w:p w:rsidR="00D35335" w:rsidRPr="00D53C32" w:rsidRDefault="00D35335" w:rsidP="00893B70">
      <w:pPr>
        <w:pStyle w:val="Odstavecseseznamem"/>
        <w:spacing w:after="0" w:line="240" w:lineRule="auto"/>
        <w:ind w:left="1080"/>
        <w:rPr>
          <w:rFonts w:cstheme="minorHAnsi"/>
        </w:rPr>
      </w:pPr>
    </w:p>
    <w:p w:rsidR="00D35335" w:rsidRPr="00501C49" w:rsidRDefault="00D35335" w:rsidP="00501C49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501C49">
        <w:rPr>
          <w:rFonts w:cstheme="minorHAnsi"/>
          <w:b/>
          <w:bCs/>
          <w:sz w:val="32"/>
          <w:szCs w:val="32"/>
        </w:rPr>
        <w:t>PSYCHOHYGIENA</w:t>
      </w:r>
    </w:p>
    <w:p w:rsidR="00501C49" w:rsidRDefault="00501C49" w:rsidP="00501C49">
      <w:pPr>
        <w:spacing w:after="0" w:line="240" w:lineRule="auto"/>
        <w:rPr>
          <w:rFonts w:cstheme="minorHAnsi"/>
        </w:rPr>
      </w:pPr>
    </w:p>
    <w:p w:rsidR="00D35335" w:rsidRPr="00501C49" w:rsidRDefault="00D35335" w:rsidP="00501C49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>organizace denního režimu, který umožňuje přizpůsobit se požadavkům a zájmu dět</w:t>
      </w:r>
      <w:r w:rsidR="00D53C32" w:rsidRPr="00501C49">
        <w:rPr>
          <w:rFonts w:cstheme="minorHAnsi"/>
        </w:rPr>
        <w:t xml:space="preserve">í </w:t>
      </w:r>
      <w:r w:rsidRPr="00501C49">
        <w:rPr>
          <w:rFonts w:cstheme="minorHAnsi"/>
        </w:rPr>
        <w:t>v dané situaci</w:t>
      </w:r>
    </w:p>
    <w:p w:rsidR="00D35335" w:rsidRPr="00501C49" w:rsidRDefault="00501C49" w:rsidP="00501C49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>k</w:t>
      </w:r>
      <w:r w:rsidR="00D35335" w:rsidRPr="00501C49">
        <w:rPr>
          <w:rFonts w:cstheme="minorHAnsi"/>
        </w:rPr>
        <w:t xml:space="preserve">aždodenní aktivity venku a vycházky do lesoparku </w:t>
      </w:r>
      <w:proofErr w:type="spellStart"/>
      <w:r w:rsidR="00D35335" w:rsidRPr="00501C49">
        <w:rPr>
          <w:rFonts w:cstheme="minorHAnsi"/>
        </w:rPr>
        <w:t>Dražovka</w:t>
      </w:r>
      <w:proofErr w:type="spellEnd"/>
    </w:p>
    <w:p w:rsidR="00D35335" w:rsidRPr="00501C49" w:rsidRDefault="00D35335" w:rsidP="00501C49">
      <w:pPr>
        <w:pStyle w:val="Odstavecseseznamem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>zatěžování dětí přiměřeně jejich věku, možnost odpočinku a relaxace</w:t>
      </w:r>
    </w:p>
    <w:p w:rsidR="00D35335" w:rsidRPr="00D53C32" w:rsidRDefault="00D35335" w:rsidP="00893B70">
      <w:pPr>
        <w:pStyle w:val="Odstavecseseznamem"/>
        <w:spacing w:after="0" w:line="240" w:lineRule="auto"/>
        <w:ind w:left="1080"/>
        <w:rPr>
          <w:rFonts w:cstheme="minorHAnsi"/>
        </w:rPr>
      </w:pPr>
    </w:p>
    <w:p w:rsidR="00D35335" w:rsidRPr="00501C49" w:rsidRDefault="00D35335" w:rsidP="00501C49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501C49">
        <w:rPr>
          <w:rFonts w:cstheme="minorHAnsi"/>
          <w:b/>
          <w:bCs/>
          <w:sz w:val="32"/>
          <w:szCs w:val="32"/>
        </w:rPr>
        <w:t>PSYCHOSOCIÁLNÍ PODMÍNKY</w:t>
      </w:r>
    </w:p>
    <w:p w:rsidR="00501C49" w:rsidRDefault="00501C49" w:rsidP="00501C49">
      <w:pPr>
        <w:spacing w:after="0" w:line="240" w:lineRule="auto"/>
        <w:rPr>
          <w:rFonts w:cstheme="minorHAnsi"/>
        </w:rPr>
      </w:pPr>
    </w:p>
    <w:p w:rsidR="00D35335" w:rsidRPr="00501C49" w:rsidRDefault="00D35335" w:rsidP="00501C49">
      <w:pPr>
        <w:pStyle w:val="Odstavecseseznamem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>každé dítě má stejná práva, povinnosti, nikdo není zvýhodňován a naopak</w:t>
      </w:r>
    </w:p>
    <w:p w:rsidR="00D35335" w:rsidRPr="00501C49" w:rsidRDefault="00501C49" w:rsidP="00501C49">
      <w:pPr>
        <w:pStyle w:val="Odstavecseseznamem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>n</w:t>
      </w:r>
      <w:r w:rsidR="00D35335" w:rsidRPr="00501C49">
        <w:rPr>
          <w:rFonts w:cstheme="minorHAnsi"/>
        </w:rPr>
        <w:t>enásilná komunikace příjemná dětem, navozující pocit důvěry a spolupráce</w:t>
      </w:r>
    </w:p>
    <w:p w:rsidR="00D35335" w:rsidRPr="00501C49" w:rsidRDefault="00D35335" w:rsidP="00501C49">
      <w:pPr>
        <w:pStyle w:val="Odstavecseseznamem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501C49">
        <w:rPr>
          <w:rFonts w:cstheme="minorHAnsi"/>
        </w:rPr>
        <w:t>osobní svoboda a volnost dětí, přizpůsobená řádu ŠD</w:t>
      </w:r>
    </w:p>
    <w:p w:rsidR="004B21E4" w:rsidRDefault="004B21E4" w:rsidP="004B21E4">
      <w:pPr>
        <w:spacing w:after="0" w:line="240" w:lineRule="auto"/>
        <w:rPr>
          <w:rFonts w:cstheme="minorHAnsi"/>
        </w:rPr>
      </w:pPr>
    </w:p>
    <w:p w:rsidR="009000A2" w:rsidRDefault="009000A2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9000A2" w:rsidTr="009000A2">
        <w:trPr>
          <w:trHeight w:val="620"/>
        </w:trPr>
        <w:tc>
          <w:tcPr>
            <w:tcW w:w="9212" w:type="dxa"/>
            <w:gridSpan w:val="2"/>
            <w:vAlign w:val="center"/>
          </w:tcPr>
          <w:p w:rsidR="009000A2" w:rsidRPr="009000A2" w:rsidRDefault="009000A2" w:rsidP="009000A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00A2">
              <w:rPr>
                <w:rFonts w:cstheme="minorHAnsi"/>
                <w:b/>
                <w:bCs/>
                <w:sz w:val="28"/>
                <w:szCs w:val="28"/>
              </w:rPr>
              <w:lastRenderedPageBreak/>
              <w:t>Školní družina</w:t>
            </w:r>
          </w:p>
        </w:tc>
      </w:tr>
      <w:tr w:rsidR="004B21E4" w:rsidTr="009000A2">
        <w:trPr>
          <w:trHeight w:val="558"/>
        </w:trPr>
        <w:tc>
          <w:tcPr>
            <w:tcW w:w="4606" w:type="dxa"/>
            <w:vAlign w:val="center"/>
          </w:tcPr>
          <w:p w:rsidR="004B21E4" w:rsidRPr="009000A2" w:rsidRDefault="004B21E4" w:rsidP="009000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0A2">
              <w:rPr>
                <w:rFonts w:cstheme="minorHAnsi"/>
                <w:b/>
                <w:bCs/>
                <w:sz w:val="24"/>
                <w:szCs w:val="24"/>
              </w:rPr>
              <w:t>Výchovná činnost</w:t>
            </w:r>
          </w:p>
        </w:tc>
        <w:tc>
          <w:tcPr>
            <w:tcW w:w="4606" w:type="dxa"/>
            <w:vAlign w:val="center"/>
          </w:tcPr>
          <w:p w:rsidR="004B21E4" w:rsidRPr="009000A2" w:rsidRDefault="004B21E4" w:rsidP="009000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0A2">
              <w:rPr>
                <w:rFonts w:cstheme="minorHAnsi"/>
                <w:b/>
                <w:bCs/>
                <w:sz w:val="24"/>
                <w:szCs w:val="24"/>
              </w:rPr>
              <w:t>Obsah činnosti</w:t>
            </w:r>
          </w:p>
        </w:tc>
      </w:tr>
      <w:tr w:rsidR="004B21E4" w:rsidTr="009000A2">
        <w:trPr>
          <w:trHeight w:val="3670"/>
        </w:trPr>
        <w:tc>
          <w:tcPr>
            <w:tcW w:w="4606" w:type="dxa"/>
            <w:vAlign w:val="center"/>
          </w:tcPr>
          <w:p w:rsidR="004B21E4" w:rsidRPr="009000A2" w:rsidRDefault="004B21E4" w:rsidP="009000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0A2">
              <w:rPr>
                <w:rFonts w:cstheme="minorHAnsi"/>
                <w:b/>
                <w:bCs/>
                <w:sz w:val="24"/>
                <w:szCs w:val="24"/>
              </w:rPr>
              <w:t>Odpočinková činnost</w:t>
            </w:r>
          </w:p>
        </w:tc>
        <w:tc>
          <w:tcPr>
            <w:tcW w:w="4606" w:type="dxa"/>
            <w:vAlign w:val="center"/>
          </w:tcPr>
          <w:p w:rsidR="004B21E4" w:rsidRDefault="004B21E4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Poslech pohádek</w:t>
            </w:r>
          </w:p>
          <w:p w:rsidR="004B21E4" w:rsidRDefault="004B21E4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Dřevěné a jiné stavebnice</w:t>
            </w:r>
          </w:p>
          <w:p w:rsidR="004B21E4" w:rsidRDefault="004B21E4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Stolní hry</w:t>
            </w:r>
          </w:p>
          <w:p w:rsidR="004B21E4" w:rsidRDefault="004B21E4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Četba z dětských knih a časopisů</w:t>
            </w:r>
          </w:p>
          <w:p w:rsidR="004B21E4" w:rsidRDefault="004B21E4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Besedy o bájích a pověstí </w:t>
            </w:r>
            <w:proofErr w:type="spellStart"/>
            <w:r w:rsidR="009B3096">
              <w:rPr>
                <w:rFonts w:cstheme="minorHAnsi"/>
              </w:rPr>
              <w:t>H</w:t>
            </w:r>
            <w:r>
              <w:rPr>
                <w:rFonts w:cstheme="minorHAnsi"/>
              </w:rPr>
              <w:t>ořovicka</w:t>
            </w:r>
            <w:proofErr w:type="spellEnd"/>
          </w:p>
          <w:p w:rsidR="004B21E4" w:rsidRDefault="004B21E4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Nácvik říkadel a básní na vánoční besídku</w:t>
            </w:r>
          </w:p>
          <w:p w:rsidR="004B21E4" w:rsidRDefault="004B21E4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Dramatizace veršovaných pohádek</w:t>
            </w:r>
          </w:p>
          <w:p w:rsidR="004B21E4" w:rsidRDefault="004B21E4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Vyprávění o vánočních zvyklostech a tradicích</w:t>
            </w:r>
          </w:p>
          <w:p w:rsidR="004B21E4" w:rsidRDefault="004B21E4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Poslech pohádek z CD</w:t>
            </w:r>
          </w:p>
          <w:p w:rsidR="004B21E4" w:rsidRDefault="004B21E4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Individuální hry dle výběru dětí</w:t>
            </w:r>
          </w:p>
          <w:p w:rsidR="004B21E4" w:rsidRDefault="004B21E4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Besedy o důležitosti správné výživy</w:t>
            </w:r>
            <w:r w:rsidR="00EB0862">
              <w:rPr>
                <w:rFonts w:cstheme="minorHAnsi"/>
              </w:rPr>
              <w:t xml:space="preserve"> a pitného režimu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Vyprávění o velikonočních tradicích atd.</w:t>
            </w:r>
          </w:p>
        </w:tc>
      </w:tr>
      <w:tr w:rsidR="004B21E4" w:rsidTr="009000A2">
        <w:trPr>
          <w:trHeight w:val="3118"/>
        </w:trPr>
        <w:tc>
          <w:tcPr>
            <w:tcW w:w="4606" w:type="dxa"/>
            <w:vAlign w:val="center"/>
          </w:tcPr>
          <w:p w:rsidR="004B21E4" w:rsidRPr="009000A2" w:rsidRDefault="00EB0862" w:rsidP="009000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0A2">
              <w:rPr>
                <w:rFonts w:cstheme="minorHAnsi"/>
                <w:b/>
                <w:bCs/>
                <w:sz w:val="24"/>
                <w:szCs w:val="24"/>
              </w:rPr>
              <w:t>Pracovně-technická činnost</w:t>
            </w:r>
          </w:p>
        </w:tc>
        <w:tc>
          <w:tcPr>
            <w:tcW w:w="4606" w:type="dxa"/>
            <w:vAlign w:val="center"/>
          </w:tcPr>
          <w:p w:rsidR="004B21E4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Vyšívání na karton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Výrobky z vlny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Dekorace papírů a drátků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Různé motivy na špejli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Výzdoba třídy podle ročního období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Práce s látkou (výroba plyšových hraček)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Výroba dárků na den otevřených dveří, vánoční besídku, zápis dětí do první třídy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Výroba masek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Modelování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Koláže atd.</w:t>
            </w:r>
          </w:p>
        </w:tc>
      </w:tr>
      <w:tr w:rsidR="004B21E4" w:rsidTr="009000A2">
        <w:trPr>
          <w:trHeight w:val="2397"/>
        </w:trPr>
        <w:tc>
          <w:tcPr>
            <w:tcW w:w="4606" w:type="dxa"/>
            <w:vAlign w:val="center"/>
          </w:tcPr>
          <w:p w:rsidR="004B21E4" w:rsidRPr="009000A2" w:rsidRDefault="00EB0862" w:rsidP="009000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0A2">
              <w:rPr>
                <w:rFonts w:cstheme="minorHAnsi"/>
                <w:b/>
                <w:bCs/>
                <w:sz w:val="24"/>
                <w:szCs w:val="24"/>
              </w:rPr>
              <w:t>Přírodovědná činnost</w:t>
            </w:r>
          </w:p>
        </w:tc>
        <w:tc>
          <w:tcPr>
            <w:tcW w:w="4606" w:type="dxa"/>
            <w:vAlign w:val="center"/>
          </w:tcPr>
          <w:p w:rsidR="004B21E4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Vycházky a pobyt v lesoparku </w:t>
            </w:r>
            <w:proofErr w:type="spellStart"/>
            <w:r>
              <w:rPr>
                <w:rFonts w:cstheme="minorHAnsi"/>
              </w:rPr>
              <w:t>Dražovka</w:t>
            </w:r>
            <w:proofErr w:type="spellEnd"/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Znalost nejbližšího okolí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Pozorování proměn přírody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Určování rostlin, stromů a hub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Péče o květiny ve třídě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Sledování stop ve sněhu, krmení ptáčků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Lisování květů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Sbírání lesních plodů</w:t>
            </w:r>
          </w:p>
        </w:tc>
      </w:tr>
      <w:tr w:rsidR="004B21E4" w:rsidTr="009000A2">
        <w:trPr>
          <w:trHeight w:val="2403"/>
        </w:trPr>
        <w:tc>
          <w:tcPr>
            <w:tcW w:w="4606" w:type="dxa"/>
            <w:vAlign w:val="center"/>
          </w:tcPr>
          <w:p w:rsidR="004B21E4" w:rsidRPr="009000A2" w:rsidRDefault="00EB0862" w:rsidP="009000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0A2">
              <w:rPr>
                <w:rFonts w:cstheme="minorHAnsi"/>
                <w:b/>
                <w:bCs/>
                <w:sz w:val="24"/>
                <w:szCs w:val="24"/>
              </w:rPr>
              <w:t>Společenská výchova</w:t>
            </w:r>
          </w:p>
        </w:tc>
        <w:tc>
          <w:tcPr>
            <w:tcW w:w="4606" w:type="dxa"/>
            <w:vAlign w:val="center"/>
          </w:tcPr>
          <w:p w:rsidR="004B21E4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Základní práce a povinnosti dětí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Seznámení dětí s vnitřním řádem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Poučení o bezpečnosti ve ŠD, ŠJ, v bazénu, lese a při vycházkách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Předcházení šikaně, potlačování agresivity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Důležitost hygieny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Zásady slušného chování k dospělým i dětem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Atd.</w:t>
            </w:r>
          </w:p>
        </w:tc>
      </w:tr>
      <w:tr w:rsidR="004B21E4" w:rsidTr="009000A2">
        <w:trPr>
          <w:trHeight w:val="2111"/>
        </w:trPr>
        <w:tc>
          <w:tcPr>
            <w:tcW w:w="4606" w:type="dxa"/>
            <w:vAlign w:val="center"/>
          </w:tcPr>
          <w:p w:rsidR="004B21E4" w:rsidRPr="009000A2" w:rsidRDefault="00EB0862" w:rsidP="009000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0A2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Tělovýchovná + sportovní činnost</w:t>
            </w:r>
          </w:p>
        </w:tc>
        <w:tc>
          <w:tcPr>
            <w:tcW w:w="4606" w:type="dxa"/>
            <w:vAlign w:val="center"/>
          </w:tcPr>
          <w:p w:rsidR="004B21E4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Plavání v bazénu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Míčové a závodivé hry ve třídě a v lese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Skákání přes švihadlo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Točení obručí</w:t>
            </w:r>
          </w:p>
          <w:p w:rsidR="00EB0862" w:rsidRDefault="00EB086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Košíková, fotbal, </w:t>
            </w:r>
            <w:proofErr w:type="spellStart"/>
            <w:r>
              <w:rPr>
                <w:rFonts w:cstheme="minorHAnsi"/>
              </w:rPr>
              <w:t>softtenis</w:t>
            </w:r>
            <w:proofErr w:type="spellEnd"/>
            <w:r>
              <w:rPr>
                <w:rFonts w:cstheme="minorHAnsi"/>
              </w:rPr>
              <w:t>, stolní tenis</w:t>
            </w:r>
          </w:p>
          <w:p w:rsidR="00FE1EB3" w:rsidRDefault="00FE1EB3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Zimní sporty – sáňkování, bobování</w:t>
            </w:r>
          </w:p>
          <w:p w:rsidR="00FE1EB3" w:rsidRDefault="00FE1EB3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Překážkové dráhy</w:t>
            </w:r>
          </w:p>
        </w:tc>
      </w:tr>
      <w:tr w:rsidR="004B21E4" w:rsidTr="009000A2">
        <w:trPr>
          <w:trHeight w:val="1276"/>
        </w:trPr>
        <w:tc>
          <w:tcPr>
            <w:tcW w:w="4606" w:type="dxa"/>
            <w:vAlign w:val="center"/>
          </w:tcPr>
          <w:p w:rsidR="004B21E4" w:rsidRPr="009000A2" w:rsidRDefault="00FE1EB3" w:rsidP="009000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0A2">
              <w:rPr>
                <w:rFonts w:cstheme="minorHAnsi"/>
                <w:b/>
                <w:bCs/>
                <w:sz w:val="24"/>
                <w:szCs w:val="24"/>
              </w:rPr>
              <w:t>Hudební činnost</w:t>
            </w:r>
          </w:p>
        </w:tc>
        <w:tc>
          <w:tcPr>
            <w:tcW w:w="4606" w:type="dxa"/>
            <w:vAlign w:val="center"/>
          </w:tcPr>
          <w:p w:rsidR="004B21E4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Zpěv písní s kytarou a klavírem</w:t>
            </w:r>
          </w:p>
          <w:p w:rsidR="009000A2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Nácvik tanečních vystoupení na různé akce (akademie, vánoční besídka, atd.)</w:t>
            </w:r>
          </w:p>
          <w:p w:rsidR="009000A2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Hudební hry</w:t>
            </w:r>
          </w:p>
        </w:tc>
      </w:tr>
      <w:tr w:rsidR="004B21E4" w:rsidTr="009000A2">
        <w:trPr>
          <w:trHeight w:val="1111"/>
        </w:trPr>
        <w:tc>
          <w:tcPr>
            <w:tcW w:w="4606" w:type="dxa"/>
            <w:vAlign w:val="center"/>
          </w:tcPr>
          <w:p w:rsidR="004B21E4" w:rsidRPr="009000A2" w:rsidRDefault="009000A2" w:rsidP="009000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0A2">
              <w:rPr>
                <w:rFonts w:cstheme="minorHAnsi"/>
                <w:b/>
                <w:bCs/>
                <w:sz w:val="24"/>
                <w:szCs w:val="24"/>
              </w:rPr>
              <w:t>Výtvarná výchova</w:t>
            </w:r>
          </w:p>
        </w:tc>
        <w:tc>
          <w:tcPr>
            <w:tcW w:w="4606" w:type="dxa"/>
            <w:vAlign w:val="center"/>
          </w:tcPr>
          <w:p w:rsidR="004B21E4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Malování na sklo</w:t>
            </w:r>
          </w:p>
          <w:p w:rsidR="009000A2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Otisky listů</w:t>
            </w:r>
          </w:p>
          <w:p w:rsidR="009000A2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Znázornění ročních období barvami atd.</w:t>
            </w:r>
          </w:p>
        </w:tc>
      </w:tr>
      <w:tr w:rsidR="004B21E4" w:rsidTr="009000A2">
        <w:trPr>
          <w:trHeight w:val="567"/>
        </w:trPr>
        <w:tc>
          <w:tcPr>
            <w:tcW w:w="4606" w:type="dxa"/>
            <w:vAlign w:val="center"/>
          </w:tcPr>
          <w:p w:rsidR="004B21E4" w:rsidRPr="009000A2" w:rsidRDefault="009000A2" w:rsidP="009000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0A2">
              <w:rPr>
                <w:rFonts w:cstheme="minorHAnsi"/>
                <w:b/>
                <w:bCs/>
                <w:sz w:val="24"/>
                <w:szCs w:val="24"/>
              </w:rPr>
              <w:t>Dopravní výchova</w:t>
            </w:r>
          </w:p>
        </w:tc>
        <w:tc>
          <w:tcPr>
            <w:tcW w:w="4606" w:type="dxa"/>
            <w:vAlign w:val="center"/>
          </w:tcPr>
          <w:p w:rsidR="004B21E4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Seznámení s dopravními značkami</w:t>
            </w:r>
          </w:p>
          <w:p w:rsidR="009000A2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Chůze po chodníku</w:t>
            </w:r>
          </w:p>
          <w:p w:rsidR="009000A2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Přechody v okolí školy</w:t>
            </w:r>
          </w:p>
          <w:p w:rsidR="009000A2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Jak se chovat na silnici</w:t>
            </w:r>
          </w:p>
          <w:p w:rsidR="009000A2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Důležitá telefonní čísla (policie, hasiči, záchranná služba)</w:t>
            </w:r>
          </w:p>
        </w:tc>
      </w:tr>
      <w:tr w:rsidR="004B21E4" w:rsidTr="009000A2">
        <w:trPr>
          <w:trHeight w:val="3112"/>
        </w:trPr>
        <w:tc>
          <w:tcPr>
            <w:tcW w:w="4606" w:type="dxa"/>
            <w:vAlign w:val="center"/>
          </w:tcPr>
          <w:p w:rsidR="004B21E4" w:rsidRPr="009000A2" w:rsidRDefault="009000A2" w:rsidP="009000A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0A2">
              <w:rPr>
                <w:rFonts w:cstheme="minorHAnsi"/>
                <w:b/>
                <w:bCs/>
                <w:sz w:val="24"/>
                <w:szCs w:val="24"/>
              </w:rPr>
              <w:t>Mimořádné činnosti</w:t>
            </w:r>
          </w:p>
        </w:tc>
        <w:tc>
          <w:tcPr>
            <w:tcW w:w="4606" w:type="dxa"/>
            <w:vAlign w:val="center"/>
          </w:tcPr>
          <w:p w:rsidR="004B21E4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Vánoční besídka pro seniory</w:t>
            </w:r>
          </w:p>
          <w:p w:rsidR="009000A2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Mikulášská nadílka</w:t>
            </w:r>
          </w:p>
          <w:p w:rsidR="009000A2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Den otevřených dveří</w:t>
            </w:r>
          </w:p>
          <w:p w:rsidR="009000A2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Organizace zápisu dětí do první třídy</w:t>
            </w:r>
          </w:p>
          <w:p w:rsidR="009000A2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Maškarní karneval</w:t>
            </w:r>
          </w:p>
          <w:p w:rsidR="009000A2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Čarodějný den</w:t>
            </w:r>
          </w:p>
          <w:p w:rsidR="009000A2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Den dětí</w:t>
            </w:r>
          </w:p>
          <w:p w:rsidR="009000A2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>Výroba zmrzlinových pohárů</w:t>
            </w:r>
          </w:p>
          <w:p w:rsidR="009000A2" w:rsidRDefault="009000A2" w:rsidP="009000A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Akce dle nabídky (vystoupení šermířské skupiny, </w:t>
            </w:r>
            <w:proofErr w:type="spellStart"/>
            <w:r>
              <w:rPr>
                <w:rFonts w:cstheme="minorHAnsi"/>
              </w:rPr>
              <w:t>boomwackery</w:t>
            </w:r>
            <w:proofErr w:type="spellEnd"/>
            <w:r>
              <w:rPr>
                <w:rFonts w:cstheme="minorHAnsi"/>
              </w:rPr>
              <w:t>, bubínky, zlobivé míčky, atd.)</w:t>
            </w:r>
          </w:p>
        </w:tc>
      </w:tr>
    </w:tbl>
    <w:p w:rsidR="0094372B" w:rsidRPr="004B21E4" w:rsidRDefault="0094372B" w:rsidP="004B21E4">
      <w:pPr>
        <w:spacing w:after="0" w:line="240" w:lineRule="auto"/>
        <w:rPr>
          <w:rFonts w:cstheme="minorHAnsi"/>
        </w:rPr>
      </w:pPr>
    </w:p>
    <w:sectPr w:rsidR="0094372B" w:rsidRPr="004B21E4" w:rsidSect="00C63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1C10"/>
    <w:multiLevelType w:val="hybridMultilevel"/>
    <w:tmpl w:val="B03A2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82224"/>
    <w:multiLevelType w:val="hybridMultilevel"/>
    <w:tmpl w:val="1412374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6470A"/>
    <w:multiLevelType w:val="hybridMultilevel"/>
    <w:tmpl w:val="1D406D38"/>
    <w:lvl w:ilvl="0" w:tplc="A0C6374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2737A"/>
    <w:multiLevelType w:val="hybridMultilevel"/>
    <w:tmpl w:val="C7C68684"/>
    <w:lvl w:ilvl="0" w:tplc="A0C6374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D33059"/>
    <w:multiLevelType w:val="hybridMultilevel"/>
    <w:tmpl w:val="F00EFA86"/>
    <w:lvl w:ilvl="0" w:tplc="A0C6374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23D29"/>
    <w:multiLevelType w:val="hybridMultilevel"/>
    <w:tmpl w:val="292A8D4C"/>
    <w:lvl w:ilvl="0" w:tplc="A0C637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B7077"/>
    <w:multiLevelType w:val="hybridMultilevel"/>
    <w:tmpl w:val="999EB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46152"/>
    <w:multiLevelType w:val="hybridMultilevel"/>
    <w:tmpl w:val="E50C8C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A2F05"/>
    <w:multiLevelType w:val="hybridMultilevel"/>
    <w:tmpl w:val="06E6E9EC"/>
    <w:lvl w:ilvl="0" w:tplc="A0C637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23B01"/>
    <w:multiLevelType w:val="hybridMultilevel"/>
    <w:tmpl w:val="3AAEB526"/>
    <w:lvl w:ilvl="0" w:tplc="A0C637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B08B4"/>
    <w:multiLevelType w:val="hybridMultilevel"/>
    <w:tmpl w:val="229AD9D6"/>
    <w:lvl w:ilvl="0" w:tplc="A0C6374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8C5C0F"/>
    <w:multiLevelType w:val="hybridMultilevel"/>
    <w:tmpl w:val="C2A01D82"/>
    <w:lvl w:ilvl="0" w:tplc="A0C637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91EC3"/>
    <w:multiLevelType w:val="hybridMultilevel"/>
    <w:tmpl w:val="E52ECA6A"/>
    <w:lvl w:ilvl="0" w:tplc="A0C637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96AAC"/>
    <w:multiLevelType w:val="hybridMultilevel"/>
    <w:tmpl w:val="0F84AC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80315"/>
    <w:multiLevelType w:val="hybridMultilevel"/>
    <w:tmpl w:val="E126EE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4E78"/>
    <w:multiLevelType w:val="hybridMultilevel"/>
    <w:tmpl w:val="2C88E9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B3DB6"/>
    <w:multiLevelType w:val="hybridMultilevel"/>
    <w:tmpl w:val="F6281DCE"/>
    <w:lvl w:ilvl="0" w:tplc="8DCAE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5A3A3F"/>
    <w:multiLevelType w:val="hybridMultilevel"/>
    <w:tmpl w:val="987068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66AFB"/>
    <w:multiLevelType w:val="hybridMultilevel"/>
    <w:tmpl w:val="BC127E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E2E03"/>
    <w:multiLevelType w:val="hybridMultilevel"/>
    <w:tmpl w:val="DFC418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429A2"/>
    <w:multiLevelType w:val="hybridMultilevel"/>
    <w:tmpl w:val="40B84D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A0C6374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440E8"/>
    <w:multiLevelType w:val="hybridMultilevel"/>
    <w:tmpl w:val="097C2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C15D4"/>
    <w:multiLevelType w:val="hybridMultilevel"/>
    <w:tmpl w:val="6B306D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A0C6374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1DA6"/>
    <w:multiLevelType w:val="hybridMultilevel"/>
    <w:tmpl w:val="50842E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670FE"/>
    <w:multiLevelType w:val="hybridMultilevel"/>
    <w:tmpl w:val="04708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214C4"/>
    <w:multiLevelType w:val="hybridMultilevel"/>
    <w:tmpl w:val="B12C9C9A"/>
    <w:lvl w:ilvl="0" w:tplc="A0C6374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416EE8"/>
    <w:multiLevelType w:val="hybridMultilevel"/>
    <w:tmpl w:val="D312F1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63F0C"/>
    <w:multiLevelType w:val="hybridMultilevel"/>
    <w:tmpl w:val="F1169604"/>
    <w:lvl w:ilvl="0" w:tplc="A0C6374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E00425"/>
    <w:multiLevelType w:val="hybridMultilevel"/>
    <w:tmpl w:val="9F8670AC"/>
    <w:lvl w:ilvl="0" w:tplc="A0C637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3"/>
  </w:num>
  <w:num w:numId="4">
    <w:abstractNumId w:val="16"/>
  </w:num>
  <w:num w:numId="5">
    <w:abstractNumId w:val="7"/>
  </w:num>
  <w:num w:numId="6">
    <w:abstractNumId w:val="24"/>
  </w:num>
  <w:num w:numId="7">
    <w:abstractNumId w:val="19"/>
  </w:num>
  <w:num w:numId="8">
    <w:abstractNumId w:val="6"/>
  </w:num>
  <w:num w:numId="9">
    <w:abstractNumId w:val="1"/>
  </w:num>
  <w:num w:numId="10">
    <w:abstractNumId w:val="26"/>
  </w:num>
  <w:num w:numId="11">
    <w:abstractNumId w:val="8"/>
  </w:num>
  <w:num w:numId="12">
    <w:abstractNumId w:val="20"/>
  </w:num>
  <w:num w:numId="13">
    <w:abstractNumId w:val="15"/>
  </w:num>
  <w:num w:numId="14">
    <w:abstractNumId w:val="0"/>
  </w:num>
  <w:num w:numId="15">
    <w:abstractNumId w:val="18"/>
  </w:num>
  <w:num w:numId="16">
    <w:abstractNumId w:val="23"/>
  </w:num>
  <w:num w:numId="17">
    <w:abstractNumId w:val="14"/>
  </w:num>
  <w:num w:numId="18">
    <w:abstractNumId w:val="17"/>
  </w:num>
  <w:num w:numId="19">
    <w:abstractNumId w:val="22"/>
  </w:num>
  <w:num w:numId="20">
    <w:abstractNumId w:val="4"/>
  </w:num>
  <w:num w:numId="21">
    <w:abstractNumId w:val="2"/>
  </w:num>
  <w:num w:numId="22">
    <w:abstractNumId w:val="27"/>
  </w:num>
  <w:num w:numId="23">
    <w:abstractNumId w:val="3"/>
  </w:num>
  <w:num w:numId="24">
    <w:abstractNumId w:val="25"/>
  </w:num>
  <w:num w:numId="25">
    <w:abstractNumId w:val="12"/>
  </w:num>
  <w:num w:numId="26">
    <w:abstractNumId w:val="10"/>
  </w:num>
  <w:num w:numId="27">
    <w:abstractNumId w:val="5"/>
  </w:num>
  <w:num w:numId="28">
    <w:abstractNumId w:val="9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EE"/>
    <w:rsid w:val="00104FC6"/>
    <w:rsid w:val="001C3E20"/>
    <w:rsid w:val="00257657"/>
    <w:rsid w:val="00330A78"/>
    <w:rsid w:val="00333AB5"/>
    <w:rsid w:val="00342EC8"/>
    <w:rsid w:val="00371AEC"/>
    <w:rsid w:val="003F279D"/>
    <w:rsid w:val="00444239"/>
    <w:rsid w:val="004B21E4"/>
    <w:rsid w:val="00501C49"/>
    <w:rsid w:val="0056470F"/>
    <w:rsid w:val="005F1CB1"/>
    <w:rsid w:val="006A70B5"/>
    <w:rsid w:val="006D12DC"/>
    <w:rsid w:val="006F11E0"/>
    <w:rsid w:val="00756E62"/>
    <w:rsid w:val="00763B78"/>
    <w:rsid w:val="0077399E"/>
    <w:rsid w:val="007D006A"/>
    <w:rsid w:val="00857D36"/>
    <w:rsid w:val="00893B70"/>
    <w:rsid w:val="009000A2"/>
    <w:rsid w:val="0094372B"/>
    <w:rsid w:val="00950FBB"/>
    <w:rsid w:val="009B3096"/>
    <w:rsid w:val="009F264D"/>
    <w:rsid w:val="00AD1F15"/>
    <w:rsid w:val="00AF5E4F"/>
    <w:rsid w:val="00B67187"/>
    <w:rsid w:val="00B94F53"/>
    <w:rsid w:val="00C131EE"/>
    <w:rsid w:val="00C27F6A"/>
    <w:rsid w:val="00C63164"/>
    <w:rsid w:val="00C70528"/>
    <w:rsid w:val="00C94B46"/>
    <w:rsid w:val="00D06E32"/>
    <w:rsid w:val="00D35335"/>
    <w:rsid w:val="00D53C32"/>
    <w:rsid w:val="00D87288"/>
    <w:rsid w:val="00EB0862"/>
    <w:rsid w:val="00EF45FF"/>
    <w:rsid w:val="00EF5E44"/>
    <w:rsid w:val="00FE1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6C598-1E69-4A84-98A3-345908D9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31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31E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D006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B7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unhideWhenUsed/>
    <w:rsid w:val="004B2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2zshor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2231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Štěpánka Štochlová</dc:creator>
  <cp:lastModifiedBy>Ivanice</cp:lastModifiedBy>
  <cp:revision>4</cp:revision>
  <dcterms:created xsi:type="dcterms:W3CDTF">2022-01-13T12:17:00Z</dcterms:created>
  <dcterms:modified xsi:type="dcterms:W3CDTF">2022-01-13T12:20:00Z</dcterms:modified>
</cp:coreProperties>
</file>