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7ACD" w:rsidRPr="00214CBD" w:rsidRDefault="00F77ACD" w:rsidP="008D695A">
      <w:pPr>
        <w:pStyle w:val="Nadpis5"/>
      </w:pPr>
    </w:p>
    <w:p w:rsidR="00F77ACD" w:rsidRPr="00214CBD" w:rsidRDefault="00F77ACD" w:rsidP="003A1F28">
      <w:pPr>
        <w:jc w:val="both"/>
        <w:rPr>
          <w:rFonts w:ascii="Arial" w:hAnsi="Arial" w:cs="Arial"/>
          <w:b/>
          <w:sz w:val="36"/>
          <w:szCs w:val="36"/>
        </w:rPr>
      </w:pPr>
    </w:p>
    <w:p w:rsidR="00F77ACD" w:rsidRPr="00214CBD" w:rsidRDefault="00F77ACD" w:rsidP="003A1F28">
      <w:pPr>
        <w:jc w:val="both"/>
        <w:rPr>
          <w:rFonts w:ascii="Arial" w:hAnsi="Arial" w:cs="Arial"/>
          <w:b/>
          <w:sz w:val="36"/>
          <w:szCs w:val="36"/>
        </w:rPr>
      </w:pPr>
    </w:p>
    <w:p w:rsidR="00F77ACD" w:rsidRPr="00214CBD" w:rsidRDefault="00F77ACD" w:rsidP="003A1F28">
      <w:pPr>
        <w:jc w:val="both"/>
        <w:rPr>
          <w:rFonts w:ascii="Arial" w:hAnsi="Arial" w:cs="Arial"/>
          <w:b/>
          <w:sz w:val="36"/>
          <w:szCs w:val="36"/>
        </w:rPr>
      </w:pPr>
    </w:p>
    <w:p w:rsidR="00F77ACD" w:rsidRPr="00214CBD" w:rsidRDefault="00F77ACD" w:rsidP="003A1F28">
      <w:pPr>
        <w:jc w:val="both"/>
        <w:rPr>
          <w:rFonts w:ascii="Arial" w:hAnsi="Arial" w:cs="Arial"/>
          <w:b/>
          <w:sz w:val="36"/>
          <w:szCs w:val="36"/>
        </w:rPr>
      </w:pPr>
    </w:p>
    <w:p w:rsidR="00F77ACD" w:rsidRPr="00214CBD" w:rsidRDefault="00F77ACD" w:rsidP="003A1F28">
      <w:pPr>
        <w:jc w:val="both"/>
        <w:rPr>
          <w:rFonts w:ascii="Arial" w:hAnsi="Arial" w:cs="Arial"/>
          <w:b/>
          <w:sz w:val="36"/>
          <w:szCs w:val="36"/>
        </w:rPr>
      </w:pPr>
    </w:p>
    <w:p w:rsidR="00F77ACD" w:rsidRPr="00214CBD" w:rsidRDefault="00F77ACD" w:rsidP="003A1F28">
      <w:pPr>
        <w:jc w:val="both"/>
        <w:rPr>
          <w:rFonts w:ascii="Arial" w:hAnsi="Arial" w:cs="Arial"/>
          <w:b/>
          <w:sz w:val="36"/>
          <w:szCs w:val="36"/>
        </w:rPr>
      </w:pPr>
    </w:p>
    <w:p w:rsidR="00F77ACD" w:rsidRPr="00214CBD" w:rsidRDefault="00F77ACD" w:rsidP="00517D68">
      <w:pPr>
        <w:jc w:val="center"/>
        <w:rPr>
          <w:rFonts w:ascii="Arial" w:hAnsi="Arial" w:cs="Arial"/>
          <w:b/>
          <w:sz w:val="72"/>
          <w:szCs w:val="56"/>
        </w:rPr>
      </w:pPr>
      <w:r w:rsidRPr="00214CBD">
        <w:rPr>
          <w:rFonts w:ascii="Arial" w:hAnsi="Arial" w:cs="Arial"/>
          <w:b/>
          <w:sz w:val="72"/>
          <w:szCs w:val="56"/>
        </w:rPr>
        <w:t>Školní vzdělávací program</w:t>
      </w:r>
    </w:p>
    <w:p w:rsidR="00F77ACD" w:rsidRPr="00214CBD" w:rsidRDefault="00F77ACD" w:rsidP="003A1F28">
      <w:pPr>
        <w:jc w:val="both"/>
        <w:rPr>
          <w:rFonts w:ascii="Arial" w:hAnsi="Arial" w:cs="Arial"/>
          <w:b/>
          <w:sz w:val="36"/>
          <w:szCs w:val="36"/>
        </w:rPr>
      </w:pPr>
    </w:p>
    <w:p w:rsidR="00F77ACD" w:rsidRPr="00214CBD" w:rsidRDefault="00F77ACD" w:rsidP="00517D68">
      <w:pPr>
        <w:jc w:val="center"/>
        <w:rPr>
          <w:rFonts w:ascii="Arial" w:hAnsi="Arial" w:cs="Arial"/>
          <w:b/>
          <w:sz w:val="40"/>
          <w:szCs w:val="40"/>
        </w:rPr>
      </w:pPr>
      <w:r w:rsidRPr="00214CBD">
        <w:rPr>
          <w:rFonts w:ascii="Arial" w:hAnsi="Arial" w:cs="Arial"/>
          <w:b/>
          <w:sz w:val="40"/>
          <w:szCs w:val="40"/>
        </w:rPr>
        <w:t>PRO ZÁJMOVÉ VZDĚLÁVÁNÍ VE ŠKOLNÍ DRUŽINĚ PŘI ZŠ A MŠ MIKULOVICE</w:t>
      </w:r>
    </w:p>
    <w:p w:rsidR="00F77ACD" w:rsidRPr="00214CBD" w:rsidRDefault="00F77ACD" w:rsidP="00517D68">
      <w:pPr>
        <w:jc w:val="center"/>
        <w:rPr>
          <w:rFonts w:ascii="Arial" w:hAnsi="Arial" w:cs="Arial"/>
          <w:b/>
          <w:sz w:val="36"/>
          <w:szCs w:val="36"/>
        </w:rPr>
      </w:pPr>
    </w:p>
    <w:p w:rsidR="00F77ACD" w:rsidRPr="00214CBD" w:rsidRDefault="00F77ACD" w:rsidP="00517D68">
      <w:pPr>
        <w:jc w:val="center"/>
        <w:rPr>
          <w:rFonts w:ascii="Arial" w:hAnsi="Arial" w:cs="Arial"/>
          <w:b/>
          <w:sz w:val="36"/>
          <w:szCs w:val="36"/>
        </w:rPr>
      </w:pPr>
    </w:p>
    <w:p w:rsidR="00F77ACD" w:rsidRPr="00214CBD" w:rsidRDefault="00F77ACD" w:rsidP="00517D68">
      <w:pPr>
        <w:jc w:val="center"/>
        <w:rPr>
          <w:rFonts w:ascii="Arial" w:hAnsi="Arial" w:cs="Arial"/>
          <w:b/>
          <w:sz w:val="36"/>
          <w:szCs w:val="36"/>
        </w:rPr>
      </w:pPr>
    </w:p>
    <w:p w:rsidR="00F77ACD" w:rsidRPr="00214CBD" w:rsidRDefault="00F77ACD" w:rsidP="003A1F28">
      <w:pPr>
        <w:jc w:val="both"/>
        <w:rPr>
          <w:rFonts w:ascii="Arial" w:hAnsi="Arial" w:cs="Arial"/>
          <w:b/>
          <w:sz w:val="36"/>
          <w:szCs w:val="36"/>
        </w:rPr>
      </w:pPr>
    </w:p>
    <w:p w:rsidR="00F77ACD" w:rsidRPr="00214CBD" w:rsidRDefault="00F77ACD" w:rsidP="003A1F28">
      <w:pPr>
        <w:jc w:val="both"/>
        <w:rPr>
          <w:rFonts w:ascii="Arial" w:hAnsi="Arial" w:cs="Arial"/>
          <w:b/>
          <w:i/>
          <w:sz w:val="28"/>
          <w:szCs w:val="28"/>
        </w:rPr>
      </w:pPr>
    </w:p>
    <w:p w:rsidR="00F77ACD" w:rsidRPr="00214CBD" w:rsidRDefault="00F77ACD" w:rsidP="003A1F28">
      <w:pPr>
        <w:jc w:val="both"/>
        <w:rPr>
          <w:rFonts w:ascii="Arial" w:hAnsi="Arial" w:cs="Arial"/>
          <w:b/>
          <w:i/>
          <w:sz w:val="28"/>
          <w:szCs w:val="28"/>
        </w:rPr>
      </w:pPr>
    </w:p>
    <w:p w:rsidR="00F77ACD" w:rsidRPr="00214CBD" w:rsidRDefault="00F77ACD" w:rsidP="003A1F28">
      <w:pPr>
        <w:jc w:val="both"/>
        <w:rPr>
          <w:rFonts w:ascii="Arial" w:hAnsi="Arial" w:cs="Arial"/>
          <w:b/>
          <w:i/>
          <w:sz w:val="28"/>
          <w:szCs w:val="28"/>
        </w:rPr>
      </w:pPr>
    </w:p>
    <w:p w:rsidR="00F77ACD" w:rsidRPr="00214CBD" w:rsidRDefault="00F77ACD" w:rsidP="003A1F28">
      <w:pPr>
        <w:jc w:val="both"/>
        <w:rPr>
          <w:rFonts w:ascii="Arial" w:hAnsi="Arial" w:cs="Arial"/>
          <w:b/>
          <w:i/>
          <w:sz w:val="28"/>
          <w:szCs w:val="28"/>
        </w:rPr>
      </w:pPr>
    </w:p>
    <w:p w:rsidR="00F77ACD" w:rsidRPr="00214CBD" w:rsidRDefault="00F77ACD" w:rsidP="003A1F28">
      <w:pPr>
        <w:jc w:val="both"/>
        <w:rPr>
          <w:rFonts w:ascii="Arial" w:hAnsi="Arial" w:cs="Arial"/>
          <w:b/>
          <w:i/>
          <w:sz w:val="28"/>
          <w:szCs w:val="28"/>
        </w:rPr>
      </w:pPr>
    </w:p>
    <w:p w:rsidR="00F77ACD" w:rsidRPr="00214CBD" w:rsidRDefault="00F77ACD" w:rsidP="003A1F28">
      <w:pPr>
        <w:jc w:val="both"/>
        <w:rPr>
          <w:rFonts w:ascii="Arial" w:hAnsi="Arial" w:cs="Arial"/>
          <w:b/>
          <w:i/>
          <w:sz w:val="28"/>
          <w:szCs w:val="28"/>
        </w:rPr>
      </w:pPr>
    </w:p>
    <w:p w:rsidR="00F77ACD" w:rsidRPr="00214CBD" w:rsidRDefault="00F77ACD" w:rsidP="003A1F28">
      <w:pPr>
        <w:jc w:val="both"/>
        <w:rPr>
          <w:rFonts w:ascii="Arial" w:hAnsi="Arial" w:cs="Arial"/>
          <w:b/>
          <w:i/>
          <w:sz w:val="28"/>
          <w:szCs w:val="28"/>
        </w:rPr>
      </w:pPr>
    </w:p>
    <w:p w:rsidR="00F77ACD" w:rsidRPr="00214CBD" w:rsidRDefault="00F77ACD" w:rsidP="003A1F28">
      <w:pPr>
        <w:jc w:val="both"/>
        <w:rPr>
          <w:rFonts w:ascii="Arial" w:hAnsi="Arial" w:cs="Arial"/>
          <w:b/>
          <w:i/>
          <w:sz w:val="28"/>
          <w:szCs w:val="28"/>
        </w:rPr>
      </w:pPr>
    </w:p>
    <w:p w:rsidR="00F77ACD" w:rsidRPr="00214CBD" w:rsidRDefault="00F77ACD" w:rsidP="003A1F28">
      <w:pPr>
        <w:jc w:val="both"/>
        <w:rPr>
          <w:rFonts w:ascii="Arial" w:hAnsi="Arial" w:cs="Arial"/>
          <w:b/>
          <w:i/>
          <w:sz w:val="28"/>
          <w:szCs w:val="28"/>
        </w:rPr>
      </w:pPr>
    </w:p>
    <w:p w:rsidR="00F77ACD" w:rsidRPr="00214CBD" w:rsidRDefault="00F77ACD" w:rsidP="003A1F28">
      <w:pPr>
        <w:jc w:val="both"/>
        <w:rPr>
          <w:rFonts w:ascii="Arial" w:hAnsi="Arial" w:cs="Arial"/>
          <w:b/>
          <w:i/>
          <w:sz w:val="28"/>
          <w:szCs w:val="28"/>
        </w:rPr>
      </w:pPr>
    </w:p>
    <w:p w:rsidR="00F77ACD" w:rsidRPr="00214CBD" w:rsidRDefault="00F77ACD" w:rsidP="003A1F28">
      <w:pPr>
        <w:jc w:val="both"/>
        <w:rPr>
          <w:rFonts w:ascii="Arial" w:hAnsi="Arial" w:cs="Arial"/>
          <w:b/>
          <w:i/>
          <w:sz w:val="28"/>
          <w:szCs w:val="28"/>
        </w:rPr>
      </w:pPr>
    </w:p>
    <w:p w:rsidR="00F77ACD" w:rsidRPr="00214CBD" w:rsidRDefault="00F77ACD" w:rsidP="003A1F28">
      <w:pPr>
        <w:jc w:val="both"/>
        <w:rPr>
          <w:rFonts w:ascii="Arial" w:hAnsi="Arial" w:cs="Arial"/>
          <w:b/>
          <w:i/>
          <w:sz w:val="28"/>
          <w:szCs w:val="28"/>
        </w:rPr>
      </w:pPr>
    </w:p>
    <w:p w:rsidR="00F77ACD" w:rsidRPr="00214CBD" w:rsidRDefault="00F77ACD" w:rsidP="003A1F28">
      <w:pPr>
        <w:jc w:val="both"/>
        <w:rPr>
          <w:rFonts w:ascii="Arial" w:hAnsi="Arial" w:cs="Arial"/>
          <w:b/>
          <w:i/>
          <w:sz w:val="28"/>
          <w:szCs w:val="28"/>
        </w:rPr>
      </w:pPr>
    </w:p>
    <w:p w:rsidR="00F77ACD" w:rsidRPr="00214CBD" w:rsidRDefault="00F77ACD" w:rsidP="003A1F28">
      <w:pPr>
        <w:jc w:val="both"/>
        <w:rPr>
          <w:rFonts w:ascii="Arial" w:hAnsi="Arial" w:cs="Arial"/>
          <w:b/>
          <w:i/>
          <w:sz w:val="28"/>
          <w:szCs w:val="28"/>
        </w:rPr>
      </w:pPr>
    </w:p>
    <w:p w:rsidR="00F77ACD" w:rsidRPr="00214CBD" w:rsidRDefault="00F77ACD" w:rsidP="003A1F28">
      <w:pPr>
        <w:jc w:val="both"/>
        <w:rPr>
          <w:rFonts w:ascii="Arial" w:hAnsi="Arial" w:cs="Arial"/>
          <w:b/>
          <w:i/>
          <w:sz w:val="28"/>
          <w:szCs w:val="28"/>
        </w:rPr>
      </w:pPr>
    </w:p>
    <w:p w:rsidR="00F77ACD" w:rsidRPr="00214CBD" w:rsidRDefault="00F77ACD" w:rsidP="003A1F28">
      <w:pPr>
        <w:jc w:val="both"/>
        <w:rPr>
          <w:rFonts w:ascii="Arial" w:hAnsi="Arial" w:cs="Arial"/>
          <w:b/>
          <w:i/>
          <w:sz w:val="28"/>
          <w:szCs w:val="28"/>
        </w:rPr>
      </w:pPr>
    </w:p>
    <w:p w:rsidR="00F77ACD" w:rsidRPr="00214CBD" w:rsidRDefault="00F77ACD" w:rsidP="003A1F28">
      <w:pPr>
        <w:jc w:val="both"/>
        <w:rPr>
          <w:rFonts w:ascii="Arial" w:hAnsi="Arial" w:cs="Arial"/>
          <w:b/>
          <w:i/>
          <w:sz w:val="28"/>
          <w:szCs w:val="28"/>
        </w:rPr>
      </w:pPr>
    </w:p>
    <w:p w:rsidR="00F77ACD" w:rsidRPr="00214CBD" w:rsidRDefault="00F77ACD" w:rsidP="003A1F28">
      <w:pPr>
        <w:tabs>
          <w:tab w:val="left" w:pos="6480"/>
          <w:tab w:val="right" w:pos="7920"/>
        </w:tabs>
        <w:rPr>
          <w:rFonts w:ascii="Arial" w:hAnsi="Arial" w:cs="Arial"/>
        </w:rPr>
      </w:pPr>
      <w:r w:rsidRPr="00214CBD">
        <w:rPr>
          <w:rFonts w:ascii="Arial" w:hAnsi="Arial" w:cs="Arial"/>
          <w:b/>
          <w:i/>
          <w:u w:val="single"/>
        </w:rPr>
        <w:t xml:space="preserve">  </w:t>
      </w:r>
    </w:p>
    <w:p w:rsidR="00F77ACD" w:rsidRPr="00214CBD" w:rsidRDefault="00F77ACD" w:rsidP="003A1F28">
      <w:pPr>
        <w:rPr>
          <w:rFonts w:ascii="Arial" w:hAnsi="Arial" w:cs="Arial"/>
        </w:rPr>
      </w:pPr>
    </w:p>
    <w:p w:rsidR="00F77ACD" w:rsidRPr="00214CBD" w:rsidRDefault="00F77ACD" w:rsidP="003A1F28">
      <w:pPr>
        <w:rPr>
          <w:rFonts w:ascii="Arial" w:hAnsi="Arial" w:cs="Arial"/>
        </w:rPr>
      </w:pPr>
    </w:p>
    <w:p w:rsidR="00F77ACD" w:rsidRPr="00214CBD" w:rsidRDefault="00F77ACD" w:rsidP="003A1F28">
      <w:pPr>
        <w:rPr>
          <w:rFonts w:ascii="Arial" w:hAnsi="Arial" w:cs="Arial"/>
        </w:rPr>
      </w:pPr>
      <w:r w:rsidRPr="00214CBD">
        <w:rPr>
          <w:rFonts w:ascii="Arial" w:hAnsi="Arial" w:cs="Arial"/>
          <w:b/>
          <w:sz w:val="36"/>
          <w:szCs w:val="36"/>
          <w:u w:val="single"/>
        </w:rPr>
        <w:lastRenderedPageBreak/>
        <w:t>Identifikační údaje</w:t>
      </w:r>
    </w:p>
    <w:p w:rsidR="00F77ACD" w:rsidRPr="00214CBD" w:rsidRDefault="00F77ACD" w:rsidP="003A1F28">
      <w:pPr>
        <w:rPr>
          <w:rFonts w:ascii="Arial" w:hAnsi="Arial" w:cs="Arial"/>
        </w:rPr>
      </w:pPr>
    </w:p>
    <w:p w:rsidR="00F77ACD" w:rsidRPr="00214CBD" w:rsidRDefault="00F77ACD" w:rsidP="003A1F28">
      <w:pPr>
        <w:rPr>
          <w:rFonts w:ascii="Arial" w:hAnsi="Arial" w:cs="Arial"/>
        </w:rPr>
      </w:pPr>
    </w:p>
    <w:p w:rsidR="00F77ACD" w:rsidRPr="00214CBD" w:rsidRDefault="00F77ACD" w:rsidP="003A1F28">
      <w:pPr>
        <w:rPr>
          <w:rFonts w:ascii="Arial" w:hAnsi="Arial" w:cs="Arial"/>
        </w:rPr>
      </w:pPr>
      <w:r w:rsidRPr="00214CBD">
        <w:rPr>
          <w:rFonts w:ascii="Arial" w:hAnsi="Arial" w:cs="Arial"/>
        </w:rPr>
        <w:t xml:space="preserve">Školní družina </w:t>
      </w:r>
      <w:smartTag w:uri="urn:schemas-microsoft-com:office:smarttags" w:element="PersonName">
        <w:smartTagPr>
          <w:attr w:name="ProductID" w:val="ZŠ Mikulovice"/>
        </w:smartTagPr>
        <w:r w:rsidRPr="00214CBD">
          <w:rPr>
            <w:rFonts w:ascii="Arial" w:hAnsi="Arial" w:cs="Arial"/>
          </w:rPr>
          <w:t>ZŠ Mikulovice</w:t>
        </w:r>
      </w:smartTag>
    </w:p>
    <w:p w:rsidR="00F77ACD" w:rsidRPr="00214CBD" w:rsidRDefault="00F77ACD" w:rsidP="003A1F28">
      <w:pPr>
        <w:rPr>
          <w:rFonts w:ascii="Arial" w:hAnsi="Arial" w:cs="Arial"/>
        </w:rPr>
      </w:pPr>
    </w:p>
    <w:p w:rsidR="00F77ACD" w:rsidRPr="00214CBD" w:rsidRDefault="00F77ACD" w:rsidP="003A1F28">
      <w:pPr>
        <w:rPr>
          <w:rFonts w:ascii="Arial" w:hAnsi="Arial" w:cs="Arial"/>
        </w:rPr>
      </w:pPr>
      <w:r w:rsidRPr="00214CBD">
        <w:rPr>
          <w:rFonts w:ascii="Arial" w:hAnsi="Arial" w:cs="Arial"/>
        </w:rPr>
        <w:t xml:space="preserve">IZO: 117500411 </w:t>
      </w:r>
    </w:p>
    <w:p w:rsidR="00F77ACD" w:rsidRPr="00214CBD" w:rsidRDefault="00F77ACD" w:rsidP="003A1F28">
      <w:pPr>
        <w:rPr>
          <w:rFonts w:ascii="Arial" w:hAnsi="Arial" w:cs="Arial"/>
        </w:rPr>
      </w:pPr>
    </w:p>
    <w:p w:rsidR="00F77ACD" w:rsidRPr="00214CBD" w:rsidRDefault="00F77ACD" w:rsidP="003A1F28">
      <w:pPr>
        <w:rPr>
          <w:rFonts w:ascii="Arial" w:hAnsi="Arial" w:cs="Arial"/>
        </w:rPr>
      </w:pPr>
      <w:r w:rsidRPr="00214CBD">
        <w:rPr>
          <w:rFonts w:ascii="Arial" w:hAnsi="Arial" w:cs="Arial"/>
        </w:rPr>
        <w:t>je součástí školy, která má tyto údaje:</w:t>
      </w:r>
    </w:p>
    <w:p w:rsidR="00F77ACD" w:rsidRPr="00214CBD" w:rsidRDefault="00F77ACD" w:rsidP="003A1F28">
      <w:pPr>
        <w:rPr>
          <w:rFonts w:ascii="Arial" w:hAnsi="Arial" w:cs="Arial"/>
        </w:rPr>
      </w:pPr>
    </w:p>
    <w:p w:rsidR="00F77ACD" w:rsidRPr="00214CBD" w:rsidRDefault="00F77ACD" w:rsidP="003A1F28">
      <w:pPr>
        <w:rPr>
          <w:rFonts w:ascii="Arial" w:hAnsi="Arial" w:cs="Arial"/>
        </w:rPr>
      </w:pPr>
      <w:r w:rsidRPr="00214CBD">
        <w:rPr>
          <w:rFonts w:ascii="Arial" w:hAnsi="Arial" w:cs="Arial"/>
          <w:b/>
        </w:rPr>
        <w:t>Název školy:</w:t>
      </w:r>
      <w:r w:rsidRPr="00214CBD">
        <w:rPr>
          <w:rFonts w:ascii="Arial" w:hAnsi="Arial" w:cs="Arial"/>
        </w:rPr>
        <w:t xml:space="preserve"> Základní škola a Mateřská škola Mikulovice</w:t>
      </w:r>
    </w:p>
    <w:p w:rsidR="00F77ACD" w:rsidRPr="00214CBD" w:rsidRDefault="00F77ACD" w:rsidP="003A1F28">
      <w:pPr>
        <w:rPr>
          <w:rFonts w:ascii="Arial" w:hAnsi="Arial" w:cs="Arial"/>
        </w:rPr>
      </w:pPr>
      <w:r w:rsidRPr="00214CBD">
        <w:rPr>
          <w:rFonts w:ascii="Arial" w:hAnsi="Arial" w:cs="Arial"/>
          <w:b/>
        </w:rPr>
        <w:t>Adresa školy:</w:t>
      </w:r>
      <w:r w:rsidRPr="00214CBD">
        <w:rPr>
          <w:rFonts w:ascii="Arial" w:hAnsi="Arial" w:cs="Arial"/>
        </w:rPr>
        <w:t xml:space="preserve"> Valčíkova 52, Mikulovice, 53002</w:t>
      </w:r>
    </w:p>
    <w:p w:rsidR="00F77ACD" w:rsidRPr="00214CBD" w:rsidRDefault="00F77ACD" w:rsidP="003A1F28">
      <w:pPr>
        <w:rPr>
          <w:rFonts w:ascii="Arial" w:hAnsi="Arial" w:cs="Arial"/>
        </w:rPr>
      </w:pPr>
      <w:r w:rsidRPr="00214CBD">
        <w:rPr>
          <w:rFonts w:ascii="Arial" w:hAnsi="Arial" w:cs="Arial"/>
          <w:b/>
        </w:rPr>
        <w:t>Jméno ředitele:</w:t>
      </w:r>
      <w:r w:rsidRPr="00214CBD">
        <w:rPr>
          <w:rFonts w:ascii="Arial" w:hAnsi="Arial" w:cs="Arial"/>
        </w:rPr>
        <w:t xml:space="preserve"> Mgr. Martin Lukeš</w:t>
      </w:r>
    </w:p>
    <w:p w:rsidR="00F77ACD" w:rsidRPr="00214CBD" w:rsidRDefault="00F77ACD" w:rsidP="003A1F28">
      <w:pPr>
        <w:rPr>
          <w:rFonts w:ascii="Arial" w:hAnsi="Arial" w:cs="Arial"/>
        </w:rPr>
      </w:pPr>
      <w:r w:rsidRPr="00214CBD">
        <w:rPr>
          <w:rFonts w:ascii="Arial" w:hAnsi="Arial" w:cs="Arial"/>
          <w:b/>
        </w:rPr>
        <w:t>Kontakty:</w:t>
      </w:r>
      <w:r w:rsidRPr="00214CBD">
        <w:rPr>
          <w:rFonts w:ascii="Arial" w:hAnsi="Arial" w:cs="Arial"/>
        </w:rPr>
        <w:t xml:space="preserve"> tel. 466303706, mobil ŠD: 737407302</w:t>
      </w:r>
    </w:p>
    <w:p w:rsidR="00F77ACD" w:rsidRPr="00214CBD" w:rsidRDefault="00F77ACD" w:rsidP="003A1F28">
      <w:pPr>
        <w:rPr>
          <w:rFonts w:ascii="Arial" w:hAnsi="Arial" w:cs="Arial"/>
        </w:rPr>
      </w:pPr>
      <w:r w:rsidRPr="00214CBD">
        <w:rPr>
          <w:rFonts w:ascii="Arial" w:hAnsi="Arial" w:cs="Arial"/>
          <w:b/>
        </w:rPr>
        <w:t>e-mail:</w:t>
      </w:r>
      <w:r w:rsidRPr="00214CBD">
        <w:rPr>
          <w:rFonts w:ascii="Arial" w:hAnsi="Arial" w:cs="Arial"/>
        </w:rPr>
        <w:t xml:space="preserve"> zs.mikulovice@volny.cz </w:t>
      </w:r>
    </w:p>
    <w:p w:rsidR="00F77ACD" w:rsidRPr="00214CBD" w:rsidRDefault="00F77ACD" w:rsidP="003A1F28">
      <w:pPr>
        <w:rPr>
          <w:rFonts w:ascii="Arial" w:hAnsi="Arial" w:cs="Arial"/>
        </w:rPr>
      </w:pPr>
      <w:r w:rsidRPr="00214CBD">
        <w:rPr>
          <w:rFonts w:ascii="Arial" w:hAnsi="Arial" w:cs="Arial"/>
        </w:rPr>
        <w:t>www.zs-mikulovice.cz</w:t>
      </w:r>
    </w:p>
    <w:p w:rsidR="00F77ACD" w:rsidRPr="00214CBD" w:rsidRDefault="00F77ACD" w:rsidP="003A1F28">
      <w:pPr>
        <w:rPr>
          <w:rFonts w:ascii="Arial" w:hAnsi="Arial" w:cs="Arial"/>
        </w:rPr>
      </w:pPr>
      <w:r w:rsidRPr="00214CBD">
        <w:rPr>
          <w:rFonts w:ascii="Arial" w:hAnsi="Arial" w:cs="Arial"/>
          <w:b/>
        </w:rPr>
        <w:t>IČO</w:t>
      </w:r>
      <w:r w:rsidRPr="00214CBD">
        <w:rPr>
          <w:rFonts w:ascii="Arial" w:hAnsi="Arial" w:cs="Arial"/>
        </w:rPr>
        <w:t>: 60159081</w:t>
      </w:r>
    </w:p>
    <w:p w:rsidR="00F77ACD" w:rsidRPr="00214CBD" w:rsidRDefault="00F77ACD" w:rsidP="003A1F28">
      <w:pPr>
        <w:rPr>
          <w:rFonts w:ascii="Arial" w:hAnsi="Arial" w:cs="Arial"/>
        </w:rPr>
      </w:pPr>
    </w:p>
    <w:p w:rsidR="00F77ACD" w:rsidRPr="00214CBD" w:rsidRDefault="00F77ACD" w:rsidP="003A1F28">
      <w:pPr>
        <w:rPr>
          <w:rFonts w:ascii="Arial" w:hAnsi="Arial" w:cs="Arial"/>
          <w:b/>
        </w:rPr>
      </w:pPr>
      <w:r w:rsidRPr="00214CBD">
        <w:rPr>
          <w:rFonts w:ascii="Arial" w:hAnsi="Arial" w:cs="Arial"/>
          <w:b/>
        </w:rPr>
        <w:t xml:space="preserve">Zřizovatel: </w:t>
      </w:r>
    </w:p>
    <w:p w:rsidR="00F77ACD" w:rsidRPr="00214CBD" w:rsidRDefault="00F77ACD" w:rsidP="00562958">
      <w:pPr>
        <w:jc w:val="both"/>
        <w:rPr>
          <w:rFonts w:ascii="Arial" w:hAnsi="Arial" w:cs="Arial"/>
        </w:rPr>
      </w:pPr>
      <w:r w:rsidRPr="00214CBD">
        <w:rPr>
          <w:rFonts w:ascii="Arial" w:hAnsi="Arial" w:cs="Arial"/>
        </w:rPr>
        <w:t xml:space="preserve">Obec Mikulovice </w:t>
      </w:r>
    </w:p>
    <w:p w:rsidR="00F77ACD" w:rsidRPr="00214CBD" w:rsidRDefault="00F77ACD" w:rsidP="00562958">
      <w:pPr>
        <w:jc w:val="both"/>
        <w:rPr>
          <w:rFonts w:ascii="Arial" w:hAnsi="Arial" w:cs="Arial"/>
        </w:rPr>
      </w:pPr>
      <w:r w:rsidRPr="00214CBD">
        <w:rPr>
          <w:rFonts w:ascii="Arial" w:hAnsi="Arial" w:cs="Arial"/>
        </w:rPr>
        <w:t>Valčíkova 52, 530 02 Pardubice</w:t>
      </w:r>
    </w:p>
    <w:p w:rsidR="00F77ACD" w:rsidRPr="00214CBD" w:rsidRDefault="00F77ACD" w:rsidP="00562958">
      <w:pPr>
        <w:jc w:val="both"/>
        <w:rPr>
          <w:rFonts w:ascii="Arial" w:hAnsi="Arial" w:cs="Arial"/>
        </w:rPr>
      </w:pPr>
      <w:r w:rsidRPr="00214CBD">
        <w:rPr>
          <w:rFonts w:ascii="Arial" w:hAnsi="Arial" w:cs="Arial"/>
        </w:rPr>
        <w:t>tel. 466 303 743</w:t>
      </w:r>
    </w:p>
    <w:p w:rsidR="00F77ACD" w:rsidRPr="00214CBD" w:rsidRDefault="00F77ACD" w:rsidP="00562958">
      <w:pPr>
        <w:jc w:val="both"/>
        <w:rPr>
          <w:rFonts w:ascii="Arial" w:hAnsi="Arial" w:cs="Arial"/>
        </w:rPr>
      </w:pPr>
      <w:r w:rsidRPr="00214CBD">
        <w:rPr>
          <w:rFonts w:ascii="Arial" w:hAnsi="Arial" w:cs="Arial"/>
        </w:rPr>
        <w:t xml:space="preserve">E-mail: </w:t>
      </w:r>
      <w:r w:rsidRPr="00214CBD">
        <w:rPr>
          <w:rFonts w:ascii="Arial" w:hAnsi="Arial" w:cs="Arial"/>
        </w:rPr>
        <w:br/>
      </w:r>
      <w:hyperlink r:id="rId7" w:history="1">
        <w:r w:rsidRPr="00214CBD">
          <w:rPr>
            <w:rStyle w:val="Hypertextovodkaz"/>
            <w:rFonts w:ascii="Arial" w:hAnsi="Arial" w:cs="Arial"/>
          </w:rPr>
          <w:t>starostka@obecmikulovice.cz</w:t>
        </w:r>
      </w:hyperlink>
    </w:p>
    <w:p w:rsidR="00F77ACD" w:rsidRPr="00214CBD" w:rsidRDefault="00F77ACD" w:rsidP="00562958">
      <w:pPr>
        <w:jc w:val="both"/>
        <w:rPr>
          <w:rFonts w:ascii="Arial" w:hAnsi="Arial" w:cs="Arial"/>
        </w:rPr>
      </w:pPr>
      <w:r w:rsidRPr="00214CBD">
        <w:rPr>
          <w:rFonts w:ascii="Arial" w:hAnsi="Arial" w:cs="Arial"/>
        </w:rPr>
        <w:t>Internetová</w:t>
      </w:r>
      <w:r w:rsidRPr="00214CBD">
        <w:rPr>
          <w:rFonts w:ascii="Arial" w:hAnsi="Arial" w:cs="Arial"/>
        </w:rPr>
        <w:tab/>
        <w:t xml:space="preserve">stránka: </w:t>
      </w:r>
      <w:r w:rsidRPr="00214CBD">
        <w:rPr>
          <w:rFonts w:ascii="Arial" w:hAnsi="Arial" w:cs="Arial"/>
        </w:rPr>
        <w:br/>
        <w:t xml:space="preserve">http://www.obecmikulovice.cz </w:t>
      </w:r>
    </w:p>
    <w:p w:rsidR="00F77ACD" w:rsidRPr="00214CBD" w:rsidRDefault="00F77ACD" w:rsidP="00562958">
      <w:pPr>
        <w:jc w:val="both"/>
        <w:rPr>
          <w:rFonts w:ascii="Arial" w:hAnsi="Arial" w:cs="Arial"/>
        </w:rPr>
      </w:pPr>
      <w:r w:rsidRPr="00214CBD">
        <w:rPr>
          <w:rFonts w:ascii="Arial" w:hAnsi="Arial" w:cs="Arial"/>
        </w:rPr>
        <w:t>IČO: 00273961</w:t>
      </w:r>
    </w:p>
    <w:p w:rsidR="00F77ACD" w:rsidRPr="00214CBD" w:rsidRDefault="00F77ACD" w:rsidP="003A1F28">
      <w:pPr>
        <w:rPr>
          <w:rFonts w:ascii="Arial" w:hAnsi="Arial" w:cs="Arial"/>
        </w:rPr>
      </w:pPr>
    </w:p>
    <w:p w:rsidR="00F77ACD" w:rsidRPr="00214CBD" w:rsidRDefault="00F77ACD" w:rsidP="003A1F28">
      <w:pPr>
        <w:rPr>
          <w:rFonts w:ascii="Arial" w:hAnsi="Arial" w:cs="Arial"/>
        </w:rPr>
      </w:pPr>
    </w:p>
    <w:p w:rsidR="00F77ACD" w:rsidRPr="00214CBD" w:rsidRDefault="00F77ACD" w:rsidP="003A1F28">
      <w:pPr>
        <w:rPr>
          <w:rFonts w:ascii="Arial" w:hAnsi="Arial" w:cs="Arial"/>
        </w:rPr>
      </w:pPr>
      <w:r w:rsidRPr="00214CBD">
        <w:rPr>
          <w:rFonts w:ascii="Arial" w:hAnsi="Arial" w:cs="Arial"/>
        </w:rPr>
        <w:t>Platnost dokumentu:</w:t>
      </w:r>
      <w:r w:rsidR="00B60067" w:rsidRPr="00214CBD">
        <w:rPr>
          <w:rFonts w:ascii="Arial" w:hAnsi="Arial" w:cs="Arial"/>
        </w:rPr>
        <w:t xml:space="preserve"> </w:t>
      </w:r>
      <w:r w:rsidR="004D001D" w:rsidRPr="00214CBD">
        <w:rPr>
          <w:rFonts w:ascii="Arial" w:hAnsi="Arial" w:cs="Arial"/>
        </w:rPr>
        <w:t xml:space="preserve">od </w:t>
      </w:r>
      <w:r w:rsidR="008D695A">
        <w:rPr>
          <w:rFonts w:ascii="Arial" w:hAnsi="Arial" w:cs="Arial"/>
        </w:rPr>
        <w:t>1.9.20</w:t>
      </w:r>
      <w:r w:rsidR="007E2CA4">
        <w:rPr>
          <w:rFonts w:ascii="Arial" w:hAnsi="Arial" w:cs="Arial"/>
        </w:rPr>
        <w:t>20</w:t>
      </w:r>
    </w:p>
    <w:p w:rsidR="00F77ACD" w:rsidRPr="00214CBD" w:rsidRDefault="00F77ACD" w:rsidP="003A1F28">
      <w:pPr>
        <w:rPr>
          <w:rFonts w:ascii="Arial" w:hAnsi="Arial" w:cs="Arial"/>
        </w:rPr>
      </w:pPr>
    </w:p>
    <w:p w:rsidR="00F77ACD" w:rsidRPr="00214CBD" w:rsidRDefault="00F77ACD" w:rsidP="003A1F28">
      <w:pPr>
        <w:rPr>
          <w:rFonts w:ascii="Arial" w:hAnsi="Arial" w:cs="Arial"/>
        </w:rPr>
      </w:pPr>
    </w:p>
    <w:p w:rsidR="00F77ACD" w:rsidRPr="00214CBD" w:rsidRDefault="00F77ACD" w:rsidP="003A1F28">
      <w:pPr>
        <w:rPr>
          <w:rFonts w:ascii="Arial" w:hAnsi="Arial" w:cs="Arial"/>
        </w:rPr>
      </w:pPr>
    </w:p>
    <w:p w:rsidR="00F77ACD" w:rsidRPr="00214CBD" w:rsidRDefault="00F77ACD" w:rsidP="003A1F28">
      <w:pPr>
        <w:rPr>
          <w:rFonts w:ascii="Arial" w:hAnsi="Arial" w:cs="Arial"/>
        </w:rPr>
      </w:pPr>
    </w:p>
    <w:p w:rsidR="00F77ACD" w:rsidRPr="00214CBD" w:rsidRDefault="00F77ACD" w:rsidP="003A1F28">
      <w:pPr>
        <w:rPr>
          <w:rFonts w:ascii="Arial" w:hAnsi="Arial" w:cs="Arial"/>
        </w:rPr>
      </w:pPr>
    </w:p>
    <w:p w:rsidR="00F77ACD" w:rsidRPr="00214CBD" w:rsidRDefault="00F77ACD" w:rsidP="003A1F28">
      <w:pPr>
        <w:rPr>
          <w:rFonts w:ascii="Arial" w:hAnsi="Arial" w:cs="Arial"/>
        </w:rPr>
      </w:pPr>
    </w:p>
    <w:p w:rsidR="00F77ACD" w:rsidRPr="00214CBD" w:rsidRDefault="00F77ACD" w:rsidP="003A1F28">
      <w:pPr>
        <w:rPr>
          <w:rFonts w:ascii="Arial" w:hAnsi="Arial" w:cs="Arial"/>
        </w:rPr>
      </w:pPr>
    </w:p>
    <w:p w:rsidR="00F77ACD" w:rsidRPr="00214CBD" w:rsidRDefault="00F77ACD" w:rsidP="003A1F28">
      <w:pPr>
        <w:rPr>
          <w:rFonts w:ascii="Arial" w:hAnsi="Arial" w:cs="Arial"/>
        </w:rPr>
      </w:pPr>
    </w:p>
    <w:p w:rsidR="00F77ACD" w:rsidRPr="00214CBD" w:rsidRDefault="00F77ACD" w:rsidP="003A1F28">
      <w:pPr>
        <w:rPr>
          <w:rFonts w:ascii="Arial" w:hAnsi="Arial" w:cs="Arial"/>
        </w:rPr>
      </w:pPr>
    </w:p>
    <w:p w:rsidR="00F77ACD" w:rsidRPr="00214CBD" w:rsidRDefault="00F77ACD" w:rsidP="003A1F28">
      <w:pPr>
        <w:rPr>
          <w:rFonts w:ascii="Arial" w:hAnsi="Arial" w:cs="Arial"/>
        </w:rPr>
      </w:pPr>
    </w:p>
    <w:p w:rsidR="00F77ACD" w:rsidRPr="00214CBD" w:rsidRDefault="00F77ACD" w:rsidP="003A1F28">
      <w:pPr>
        <w:rPr>
          <w:rFonts w:ascii="Arial" w:hAnsi="Arial" w:cs="Arial"/>
        </w:rPr>
      </w:pPr>
    </w:p>
    <w:p w:rsidR="00F77ACD" w:rsidRPr="00214CBD" w:rsidRDefault="00F77ACD" w:rsidP="003A1F28">
      <w:pPr>
        <w:rPr>
          <w:rFonts w:ascii="Arial" w:hAnsi="Arial" w:cs="Arial"/>
        </w:rPr>
      </w:pPr>
    </w:p>
    <w:p w:rsidR="00F77ACD" w:rsidRPr="00214CBD" w:rsidRDefault="00F77ACD" w:rsidP="003A1F28">
      <w:pPr>
        <w:rPr>
          <w:rFonts w:ascii="Arial" w:hAnsi="Arial" w:cs="Arial"/>
        </w:rPr>
      </w:pPr>
    </w:p>
    <w:p w:rsidR="00F77ACD" w:rsidRPr="00214CBD" w:rsidRDefault="00F77ACD" w:rsidP="003A1F28">
      <w:pPr>
        <w:rPr>
          <w:rFonts w:ascii="Arial" w:hAnsi="Arial" w:cs="Arial"/>
        </w:rPr>
      </w:pPr>
    </w:p>
    <w:p w:rsidR="00F77ACD" w:rsidRPr="00214CBD" w:rsidRDefault="00F77ACD" w:rsidP="003A1F28">
      <w:pPr>
        <w:rPr>
          <w:rFonts w:ascii="Arial" w:hAnsi="Arial" w:cs="Arial"/>
        </w:rPr>
      </w:pPr>
    </w:p>
    <w:p w:rsidR="00F77ACD" w:rsidRPr="00214CBD" w:rsidRDefault="00F77ACD" w:rsidP="003A1F28">
      <w:pPr>
        <w:rPr>
          <w:rFonts w:ascii="Arial" w:hAnsi="Arial" w:cs="Arial"/>
        </w:rPr>
      </w:pPr>
    </w:p>
    <w:p w:rsidR="00F77ACD" w:rsidRPr="00214CBD" w:rsidRDefault="00F77ACD" w:rsidP="003A1F28">
      <w:pPr>
        <w:rPr>
          <w:rFonts w:ascii="Arial" w:hAnsi="Arial" w:cs="Arial"/>
        </w:rPr>
      </w:pPr>
    </w:p>
    <w:p w:rsidR="00F77ACD" w:rsidRPr="00214CBD" w:rsidRDefault="00F77ACD" w:rsidP="004621B6">
      <w:pPr>
        <w:rPr>
          <w:rFonts w:ascii="Arial" w:hAnsi="Arial" w:cs="Arial"/>
        </w:rPr>
      </w:pPr>
    </w:p>
    <w:p w:rsidR="00B540D8" w:rsidRPr="00214CBD" w:rsidRDefault="00B540D8" w:rsidP="004621B6">
      <w:pPr>
        <w:rPr>
          <w:rFonts w:ascii="Arial" w:hAnsi="Arial" w:cs="Arial"/>
        </w:rPr>
      </w:pPr>
    </w:p>
    <w:p w:rsidR="00B540D8" w:rsidRPr="00214CBD" w:rsidRDefault="00B540D8" w:rsidP="004621B6">
      <w:pPr>
        <w:rPr>
          <w:rFonts w:ascii="Arial" w:hAnsi="Arial" w:cs="Arial"/>
        </w:rPr>
      </w:pPr>
    </w:p>
    <w:p w:rsidR="00F77ACD" w:rsidRPr="00214CBD" w:rsidRDefault="00F77ACD" w:rsidP="004621B6">
      <w:pPr>
        <w:rPr>
          <w:rFonts w:ascii="Arial" w:hAnsi="Arial" w:cs="Arial"/>
          <w:b/>
          <w:sz w:val="36"/>
          <w:szCs w:val="36"/>
          <w:u w:val="single"/>
        </w:rPr>
      </w:pPr>
      <w:r w:rsidRPr="00214CBD">
        <w:rPr>
          <w:rFonts w:ascii="Arial" w:hAnsi="Arial" w:cs="Arial"/>
          <w:b/>
          <w:sz w:val="36"/>
          <w:szCs w:val="36"/>
          <w:u w:val="single"/>
        </w:rPr>
        <w:lastRenderedPageBreak/>
        <w:t>Formy vzdělávání</w:t>
      </w:r>
    </w:p>
    <w:p w:rsidR="00F77ACD" w:rsidRPr="00214CBD" w:rsidRDefault="00F77ACD" w:rsidP="004621B6">
      <w:pPr>
        <w:rPr>
          <w:rFonts w:ascii="Arial" w:hAnsi="Arial" w:cs="Arial"/>
          <w:b/>
          <w:caps/>
          <w:sz w:val="36"/>
          <w:szCs w:val="36"/>
          <w:u w:val="single"/>
        </w:rPr>
      </w:pPr>
    </w:p>
    <w:p w:rsidR="00F77ACD" w:rsidRPr="00214CBD" w:rsidRDefault="00F77ACD" w:rsidP="004621B6">
      <w:pPr>
        <w:rPr>
          <w:rFonts w:ascii="Arial" w:hAnsi="Arial" w:cs="Arial"/>
          <w:b/>
          <w:i/>
          <w:caps/>
          <w:u w:val="single"/>
        </w:rPr>
      </w:pPr>
    </w:p>
    <w:p w:rsidR="00F77ACD" w:rsidRPr="00214CBD" w:rsidRDefault="00F77ACD" w:rsidP="0081373E">
      <w:pPr>
        <w:rPr>
          <w:rFonts w:ascii="Arial" w:hAnsi="Arial" w:cs="Arial"/>
        </w:rPr>
      </w:pPr>
      <w:r w:rsidRPr="00214CBD">
        <w:rPr>
          <w:rFonts w:ascii="Arial" w:hAnsi="Arial" w:cs="Arial"/>
        </w:rPr>
        <w:t>Zájmové vzdělávání ve ŠD se uskutečňuje formou pravidelné výchovné, vzdělávací a zájmové činnosti, při které je evidence žáků vedena v docházkových listech a v Přehledech výchovně vzdělávací práce.</w:t>
      </w:r>
    </w:p>
    <w:p w:rsidR="00F77ACD" w:rsidRPr="00214CBD" w:rsidRDefault="00F77ACD" w:rsidP="004621B6">
      <w:pPr>
        <w:jc w:val="both"/>
        <w:rPr>
          <w:rFonts w:ascii="Arial" w:hAnsi="Arial" w:cs="Arial"/>
          <w:i/>
        </w:rPr>
      </w:pPr>
    </w:p>
    <w:p w:rsidR="00B540D8" w:rsidRPr="00214CBD" w:rsidRDefault="00B540D8" w:rsidP="004621B6">
      <w:pPr>
        <w:jc w:val="both"/>
        <w:rPr>
          <w:rFonts w:ascii="Arial" w:hAnsi="Arial" w:cs="Arial"/>
          <w:i/>
        </w:rPr>
      </w:pPr>
    </w:p>
    <w:p w:rsidR="00B540D8" w:rsidRPr="00214CBD" w:rsidRDefault="00B540D8" w:rsidP="004621B6">
      <w:pPr>
        <w:jc w:val="both"/>
        <w:rPr>
          <w:rFonts w:ascii="Arial" w:hAnsi="Arial" w:cs="Arial"/>
          <w:i/>
        </w:rPr>
      </w:pPr>
    </w:p>
    <w:p w:rsidR="00B540D8" w:rsidRPr="00214CBD" w:rsidRDefault="00B540D8" w:rsidP="004621B6">
      <w:pPr>
        <w:jc w:val="both"/>
        <w:rPr>
          <w:rFonts w:ascii="Arial" w:hAnsi="Arial" w:cs="Arial"/>
          <w:i/>
        </w:rPr>
      </w:pPr>
    </w:p>
    <w:p w:rsidR="00B540D8" w:rsidRPr="00214CBD" w:rsidRDefault="00B540D8" w:rsidP="004621B6">
      <w:pPr>
        <w:jc w:val="both"/>
        <w:rPr>
          <w:rFonts w:ascii="Arial" w:hAnsi="Arial" w:cs="Arial"/>
          <w:i/>
        </w:rPr>
      </w:pPr>
    </w:p>
    <w:p w:rsidR="00B540D8" w:rsidRPr="00214CBD" w:rsidRDefault="00B540D8" w:rsidP="004621B6">
      <w:pPr>
        <w:jc w:val="both"/>
        <w:rPr>
          <w:rFonts w:ascii="Arial" w:hAnsi="Arial" w:cs="Arial"/>
        </w:rPr>
      </w:pPr>
    </w:p>
    <w:p w:rsidR="00F77ACD" w:rsidRPr="00214CBD" w:rsidRDefault="00F77ACD" w:rsidP="003A1F28">
      <w:pPr>
        <w:rPr>
          <w:rFonts w:ascii="Arial" w:hAnsi="Arial" w:cs="Arial"/>
          <w:b/>
          <w:sz w:val="36"/>
          <w:szCs w:val="36"/>
          <w:u w:val="single"/>
        </w:rPr>
      </w:pPr>
      <w:r w:rsidRPr="00214CBD">
        <w:rPr>
          <w:rFonts w:ascii="Arial" w:hAnsi="Arial" w:cs="Arial"/>
          <w:b/>
          <w:sz w:val="36"/>
          <w:szCs w:val="36"/>
          <w:u w:val="single"/>
        </w:rPr>
        <w:t>Podmínky přijímání uchazečů a podmínky průběhu vzdělávání</w:t>
      </w:r>
    </w:p>
    <w:p w:rsidR="00F77ACD" w:rsidRPr="00214CBD" w:rsidRDefault="00F77ACD" w:rsidP="003A1F28">
      <w:pPr>
        <w:rPr>
          <w:rFonts w:ascii="Arial" w:hAnsi="Arial" w:cs="Arial"/>
        </w:rPr>
      </w:pPr>
    </w:p>
    <w:p w:rsidR="00F77ACD" w:rsidRPr="00214CBD" w:rsidRDefault="00F77ACD" w:rsidP="003A1F28">
      <w:pPr>
        <w:rPr>
          <w:rFonts w:ascii="Arial" w:hAnsi="Arial" w:cs="Arial"/>
        </w:rPr>
      </w:pPr>
    </w:p>
    <w:p w:rsidR="00F77ACD" w:rsidRPr="00214CBD" w:rsidRDefault="00F77ACD" w:rsidP="003A1F28">
      <w:pPr>
        <w:rPr>
          <w:rFonts w:ascii="Arial" w:hAnsi="Arial" w:cs="Arial"/>
        </w:rPr>
      </w:pPr>
    </w:p>
    <w:p w:rsidR="00F77ACD" w:rsidRPr="00214CBD" w:rsidRDefault="00F77ACD" w:rsidP="00BF2DC7">
      <w:pPr>
        <w:jc w:val="both"/>
        <w:rPr>
          <w:rFonts w:ascii="Arial" w:hAnsi="Arial" w:cs="Arial"/>
        </w:rPr>
      </w:pPr>
      <w:r w:rsidRPr="00214CBD">
        <w:rPr>
          <w:rFonts w:ascii="Arial" w:hAnsi="Arial" w:cs="Arial"/>
        </w:rPr>
        <w:t>ŠD Mikulovice je tvořena dvěma oddě</w:t>
      </w:r>
      <w:r w:rsidR="00BF74BB" w:rsidRPr="00214CBD">
        <w:rPr>
          <w:rFonts w:ascii="Arial" w:hAnsi="Arial" w:cs="Arial"/>
        </w:rPr>
        <w:t>leními. Celková kapacita ŠD je 6</w:t>
      </w:r>
      <w:r w:rsidRPr="00214CBD">
        <w:rPr>
          <w:rFonts w:ascii="Arial" w:hAnsi="Arial" w:cs="Arial"/>
        </w:rPr>
        <w:t>0 žáků. Do ŠD mohou docházet žáci ZŠ Mikulovice. V případě většího zájmu</w:t>
      </w:r>
      <w:r w:rsidR="007E2CA4">
        <w:rPr>
          <w:rFonts w:ascii="Arial" w:hAnsi="Arial" w:cs="Arial"/>
        </w:rPr>
        <w:t xml:space="preserve"> </w:t>
      </w:r>
      <w:r w:rsidRPr="00214CBD">
        <w:rPr>
          <w:rFonts w:ascii="Arial" w:hAnsi="Arial" w:cs="Arial"/>
        </w:rPr>
        <w:t>než umožňuje kapacita ŠD se výběr žáků řídí</w:t>
      </w:r>
      <w:r w:rsidR="00B540D8" w:rsidRPr="00214CBD">
        <w:rPr>
          <w:rFonts w:ascii="Arial" w:hAnsi="Arial" w:cs="Arial"/>
        </w:rPr>
        <w:t xml:space="preserve"> </w:t>
      </w:r>
      <w:r w:rsidRPr="00214CBD">
        <w:rPr>
          <w:rFonts w:ascii="Arial" w:hAnsi="Arial" w:cs="Arial"/>
        </w:rPr>
        <w:t>„</w:t>
      </w:r>
      <w:r w:rsidR="007E2CA4" w:rsidRPr="00214CBD">
        <w:rPr>
          <w:rFonts w:ascii="Arial" w:hAnsi="Arial" w:cs="Arial"/>
        </w:rPr>
        <w:t>Krit</w:t>
      </w:r>
      <w:r w:rsidR="007E2CA4">
        <w:rPr>
          <w:rFonts w:ascii="Arial" w:hAnsi="Arial" w:cs="Arial"/>
        </w:rPr>
        <w:t>é</w:t>
      </w:r>
      <w:r w:rsidR="007E2CA4" w:rsidRPr="00214CBD">
        <w:rPr>
          <w:rFonts w:ascii="Arial" w:hAnsi="Arial" w:cs="Arial"/>
        </w:rPr>
        <w:t>rii</w:t>
      </w:r>
      <w:r w:rsidRPr="00214CBD">
        <w:rPr>
          <w:rFonts w:ascii="Arial" w:hAnsi="Arial" w:cs="Arial"/>
        </w:rPr>
        <w:t xml:space="preserve"> přijetí do školní družiny“.</w:t>
      </w:r>
    </w:p>
    <w:p w:rsidR="00F77ACD" w:rsidRPr="00214CBD" w:rsidRDefault="00F77ACD" w:rsidP="003A1F28">
      <w:pPr>
        <w:rPr>
          <w:rFonts w:ascii="Arial" w:hAnsi="Arial" w:cs="Arial"/>
        </w:rPr>
      </w:pPr>
    </w:p>
    <w:p w:rsidR="00615A51" w:rsidRPr="00214CBD" w:rsidRDefault="00B60067" w:rsidP="003A1F28">
      <w:pPr>
        <w:rPr>
          <w:rFonts w:ascii="Arial" w:hAnsi="Arial" w:cs="Arial"/>
        </w:rPr>
      </w:pPr>
      <w:r w:rsidRPr="00214CBD">
        <w:rPr>
          <w:rFonts w:ascii="Arial" w:hAnsi="Arial" w:cs="Arial"/>
        </w:rPr>
        <w:t>Ranní školní</w:t>
      </w:r>
      <w:r w:rsidR="00BF74BB" w:rsidRPr="00214CBD">
        <w:rPr>
          <w:rFonts w:ascii="Arial" w:hAnsi="Arial" w:cs="Arial"/>
        </w:rPr>
        <w:t xml:space="preserve"> družina probíhá od 6.30 do 7.45</w:t>
      </w:r>
      <w:r w:rsidRPr="00214CBD">
        <w:rPr>
          <w:rFonts w:ascii="Arial" w:hAnsi="Arial" w:cs="Arial"/>
        </w:rPr>
        <w:t xml:space="preserve"> hodin.</w:t>
      </w:r>
      <w:r w:rsidR="003C0B77" w:rsidRPr="00214CBD">
        <w:rPr>
          <w:rFonts w:ascii="Arial" w:hAnsi="Arial" w:cs="Arial"/>
        </w:rPr>
        <w:t xml:space="preserve">  </w:t>
      </w:r>
    </w:p>
    <w:p w:rsidR="00B60067" w:rsidRPr="00214CBD" w:rsidRDefault="003C0B77" w:rsidP="003A1F28">
      <w:pPr>
        <w:rPr>
          <w:rFonts w:ascii="Arial" w:hAnsi="Arial" w:cs="Arial"/>
        </w:rPr>
      </w:pPr>
      <w:r w:rsidRPr="00214CBD">
        <w:rPr>
          <w:rFonts w:ascii="Arial" w:hAnsi="Arial" w:cs="Arial"/>
        </w:rPr>
        <w:t>Do ranní školní družiny mohou docházet všichni žáci ZŠ Mikulovice.</w:t>
      </w:r>
    </w:p>
    <w:p w:rsidR="00615A51" w:rsidRPr="00214CBD" w:rsidRDefault="00F77ACD" w:rsidP="00BF2DC7">
      <w:pPr>
        <w:jc w:val="both"/>
        <w:rPr>
          <w:rFonts w:ascii="Arial" w:hAnsi="Arial" w:cs="Arial"/>
        </w:rPr>
      </w:pPr>
      <w:r w:rsidRPr="00214CBD">
        <w:rPr>
          <w:rFonts w:ascii="Arial" w:hAnsi="Arial" w:cs="Arial"/>
        </w:rPr>
        <w:t>Odpolední družina</w:t>
      </w:r>
      <w:r w:rsidR="00BF74BB" w:rsidRPr="00214CBD">
        <w:rPr>
          <w:rFonts w:ascii="Arial" w:hAnsi="Arial" w:cs="Arial"/>
        </w:rPr>
        <w:t xml:space="preserve"> má 2 oddělení,</w:t>
      </w:r>
      <w:r w:rsidRPr="00214CBD">
        <w:rPr>
          <w:rFonts w:ascii="Arial" w:hAnsi="Arial" w:cs="Arial"/>
        </w:rPr>
        <w:t xml:space="preserve"> začíná po 4. vy</w:t>
      </w:r>
      <w:r w:rsidR="00BF74BB" w:rsidRPr="00214CBD">
        <w:rPr>
          <w:rFonts w:ascii="Arial" w:hAnsi="Arial" w:cs="Arial"/>
        </w:rPr>
        <w:t>učovací hodině v 11.45 a končí v 16,30 hodin</w:t>
      </w:r>
      <w:r w:rsidRPr="00214CBD">
        <w:rPr>
          <w:rFonts w:ascii="Arial" w:hAnsi="Arial" w:cs="Arial"/>
        </w:rPr>
        <w:t>.</w:t>
      </w:r>
      <w:r w:rsidR="00B60067" w:rsidRPr="00214CBD">
        <w:rPr>
          <w:rFonts w:ascii="Arial" w:hAnsi="Arial" w:cs="Arial"/>
        </w:rPr>
        <w:t xml:space="preserve"> Během odpolední školní družiny moho</w:t>
      </w:r>
      <w:r w:rsidR="00052884" w:rsidRPr="00214CBD">
        <w:rPr>
          <w:rFonts w:ascii="Arial" w:hAnsi="Arial" w:cs="Arial"/>
        </w:rPr>
        <w:t>u žáci</w:t>
      </w:r>
      <w:r w:rsidR="004D001D" w:rsidRPr="00214CBD">
        <w:rPr>
          <w:rFonts w:ascii="Arial" w:hAnsi="Arial" w:cs="Arial"/>
        </w:rPr>
        <w:t xml:space="preserve"> se souhlasem </w:t>
      </w:r>
      <w:r w:rsidR="00052884" w:rsidRPr="00214CBD">
        <w:rPr>
          <w:rFonts w:ascii="Arial" w:hAnsi="Arial" w:cs="Arial"/>
        </w:rPr>
        <w:t>p. vychovatel</w:t>
      </w:r>
      <w:r w:rsidR="00B60067" w:rsidRPr="00214CBD">
        <w:rPr>
          <w:rFonts w:ascii="Arial" w:hAnsi="Arial" w:cs="Arial"/>
        </w:rPr>
        <w:t>ek přecházet mezi odděleními</w:t>
      </w:r>
      <w:r w:rsidR="00052884" w:rsidRPr="00214CBD">
        <w:rPr>
          <w:rFonts w:ascii="Arial" w:hAnsi="Arial" w:cs="Arial"/>
        </w:rPr>
        <w:t>.</w:t>
      </w:r>
      <w:r w:rsidR="004D001D" w:rsidRPr="00214CBD">
        <w:rPr>
          <w:rFonts w:ascii="Arial" w:hAnsi="Arial" w:cs="Arial"/>
        </w:rPr>
        <w:t xml:space="preserve"> </w:t>
      </w:r>
    </w:p>
    <w:p w:rsidR="00F77ACD" w:rsidRPr="00214CBD" w:rsidRDefault="004D001D" w:rsidP="00BF2DC7">
      <w:pPr>
        <w:jc w:val="both"/>
        <w:rPr>
          <w:rFonts w:ascii="Arial" w:hAnsi="Arial" w:cs="Arial"/>
        </w:rPr>
      </w:pPr>
      <w:r w:rsidRPr="00214CBD">
        <w:rPr>
          <w:rFonts w:ascii="Arial" w:hAnsi="Arial" w:cs="Arial"/>
        </w:rPr>
        <w:t>Do odpolední školní družiny mohou docházet pouze žáci</w:t>
      </w:r>
      <w:r w:rsidR="00615A51" w:rsidRPr="00214CBD">
        <w:rPr>
          <w:rFonts w:ascii="Arial" w:hAnsi="Arial" w:cs="Arial"/>
        </w:rPr>
        <w:t>, kteří jsou přihlášeni do ŠD.</w:t>
      </w:r>
    </w:p>
    <w:p w:rsidR="00F77ACD" w:rsidRPr="00214CBD" w:rsidRDefault="00F77ACD" w:rsidP="00A9301A">
      <w:pPr>
        <w:ind w:left="360"/>
        <w:jc w:val="both"/>
        <w:rPr>
          <w:rFonts w:ascii="Arial" w:hAnsi="Arial" w:cs="Arial"/>
        </w:rPr>
      </w:pPr>
    </w:p>
    <w:p w:rsidR="00BF2DC7" w:rsidRPr="00214CBD" w:rsidRDefault="00F77ACD" w:rsidP="00BF2DC7">
      <w:pPr>
        <w:rPr>
          <w:rFonts w:ascii="Arial" w:hAnsi="Arial" w:cs="Arial"/>
        </w:rPr>
      </w:pPr>
      <w:r w:rsidRPr="00214CBD">
        <w:rPr>
          <w:rFonts w:ascii="Arial" w:hAnsi="Arial" w:cs="Arial"/>
        </w:rPr>
        <w:t>Na oběd do školní jídelny a zpět po skončení dopoledního vyučování odcházejí žáci pod dozorem paní vychovatelky nebo jiného pově</w:t>
      </w:r>
      <w:r w:rsidR="00615A51" w:rsidRPr="00214CBD">
        <w:rPr>
          <w:rFonts w:ascii="Arial" w:hAnsi="Arial" w:cs="Arial"/>
        </w:rPr>
        <w:t>řeného pracovníka školy. Dozor dbá</w:t>
      </w:r>
      <w:r w:rsidRPr="00214CBD">
        <w:rPr>
          <w:rFonts w:ascii="Arial" w:hAnsi="Arial" w:cs="Arial"/>
        </w:rPr>
        <w:t xml:space="preserve"> během oběda na dodržování bezpečnosti při stravování a učí žáky společenská pravidla.</w:t>
      </w:r>
      <w:r w:rsidR="00BF2DC7" w:rsidRPr="00214CBD">
        <w:rPr>
          <w:rFonts w:ascii="Arial" w:hAnsi="Arial" w:cs="Arial"/>
        </w:rPr>
        <w:t xml:space="preserve"> </w:t>
      </w:r>
    </w:p>
    <w:p w:rsidR="00BF2DC7" w:rsidRPr="00214CBD" w:rsidRDefault="00BF2DC7" w:rsidP="00BF2DC7">
      <w:pPr>
        <w:jc w:val="both"/>
        <w:rPr>
          <w:rFonts w:ascii="Arial" w:hAnsi="Arial" w:cs="Arial"/>
        </w:rPr>
      </w:pPr>
    </w:p>
    <w:p w:rsidR="00BF2DC7" w:rsidRPr="00214CBD" w:rsidRDefault="00BF2DC7" w:rsidP="00BF2DC7">
      <w:pPr>
        <w:jc w:val="both"/>
        <w:rPr>
          <w:rFonts w:ascii="Arial" w:hAnsi="Arial" w:cs="Arial"/>
        </w:rPr>
      </w:pPr>
    </w:p>
    <w:p w:rsidR="00BF2DC7" w:rsidRPr="00214CBD" w:rsidRDefault="00BF2DC7" w:rsidP="00BF2DC7">
      <w:pPr>
        <w:jc w:val="both"/>
        <w:rPr>
          <w:rFonts w:ascii="Arial" w:hAnsi="Arial" w:cs="Arial"/>
          <w:b/>
        </w:rPr>
      </w:pPr>
      <w:r w:rsidRPr="00214CBD">
        <w:rPr>
          <w:rFonts w:ascii="Arial" w:hAnsi="Arial" w:cs="Arial"/>
          <w:b/>
        </w:rPr>
        <w:t xml:space="preserve"> Režim ŠD</w:t>
      </w:r>
    </w:p>
    <w:p w:rsidR="00B60067" w:rsidRPr="00214CBD" w:rsidRDefault="00B60067" w:rsidP="00BF2DC7">
      <w:pPr>
        <w:jc w:val="both"/>
        <w:rPr>
          <w:rFonts w:ascii="Arial" w:hAnsi="Arial" w:cs="Arial"/>
          <w:b/>
        </w:rPr>
      </w:pPr>
    </w:p>
    <w:p w:rsidR="00BF2DC7" w:rsidRPr="00214CBD" w:rsidRDefault="00BF2DC7" w:rsidP="00BF2DC7">
      <w:pPr>
        <w:jc w:val="both"/>
        <w:rPr>
          <w:rFonts w:ascii="Arial" w:hAnsi="Arial" w:cs="Arial"/>
          <w:b/>
        </w:rPr>
      </w:pPr>
    </w:p>
    <w:p w:rsidR="00BF2DC7" w:rsidRPr="00214CBD" w:rsidRDefault="00BF2DC7" w:rsidP="00BF2DC7">
      <w:pPr>
        <w:jc w:val="both"/>
        <w:rPr>
          <w:rFonts w:ascii="Arial" w:hAnsi="Arial" w:cs="Arial"/>
        </w:rPr>
      </w:pPr>
      <w:r w:rsidRPr="00214CBD">
        <w:rPr>
          <w:rFonts w:ascii="Arial" w:hAnsi="Arial" w:cs="Arial"/>
        </w:rPr>
        <w:t>Probíhá podle „Skladby zaměstnání dětí“. Skladba zaměstnání je součástí Přehledu výchovně vzdělávací práce a je zveřejněna na nástěnkách u obou odděleních ŠD.</w:t>
      </w:r>
    </w:p>
    <w:p w:rsidR="00BF2DC7" w:rsidRPr="00214CBD" w:rsidRDefault="00BF2DC7" w:rsidP="00BF2DC7">
      <w:pPr>
        <w:jc w:val="both"/>
        <w:rPr>
          <w:rFonts w:ascii="Arial" w:hAnsi="Arial" w:cs="Arial"/>
        </w:rPr>
      </w:pPr>
    </w:p>
    <w:p w:rsidR="00BF2DC7" w:rsidRPr="00214CBD" w:rsidRDefault="00BF2DC7" w:rsidP="00C60189">
      <w:pPr>
        <w:jc w:val="both"/>
        <w:rPr>
          <w:rFonts w:ascii="Arial" w:hAnsi="Arial" w:cs="Arial"/>
        </w:rPr>
      </w:pPr>
    </w:p>
    <w:p w:rsidR="00BF2DC7" w:rsidRPr="00214CBD" w:rsidRDefault="00C60189" w:rsidP="00C60189">
      <w:pPr>
        <w:jc w:val="both"/>
        <w:rPr>
          <w:rFonts w:ascii="Arial" w:hAnsi="Arial" w:cs="Arial"/>
        </w:rPr>
      </w:pPr>
      <w:r w:rsidRPr="00214CBD">
        <w:rPr>
          <w:rFonts w:ascii="Arial" w:hAnsi="Arial" w:cs="Arial"/>
        </w:rPr>
        <w:t xml:space="preserve">    1. oddělení</w:t>
      </w:r>
      <w:r w:rsidRPr="00214CBD">
        <w:rPr>
          <w:rFonts w:ascii="Arial" w:hAnsi="Arial" w:cs="Arial"/>
        </w:rPr>
        <w:tab/>
        <w:t>11,4</w:t>
      </w:r>
      <w:r w:rsidR="004D001D" w:rsidRPr="00214CBD">
        <w:rPr>
          <w:rFonts w:ascii="Arial" w:hAnsi="Arial" w:cs="Arial"/>
        </w:rPr>
        <w:t>5 – 13,30</w:t>
      </w:r>
      <w:r w:rsidR="00BF2DC7" w:rsidRPr="00214CBD">
        <w:rPr>
          <w:rFonts w:ascii="Arial" w:hAnsi="Arial" w:cs="Arial"/>
        </w:rPr>
        <w:tab/>
        <w:t>přechod do jídelny, hygiena, oběd,</w:t>
      </w:r>
    </w:p>
    <w:p w:rsidR="00BF2DC7" w:rsidRPr="00214CBD" w:rsidRDefault="00BF2DC7" w:rsidP="00BF2DC7">
      <w:pPr>
        <w:ind w:left="360"/>
        <w:jc w:val="both"/>
        <w:rPr>
          <w:rFonts w:ascii="Arial" w:hAnsi="Arial" w:cs="Arial"/>
        </w:rPr>
      </w:pPr>
      <w:r w:rsidRPr="00214CBD">
        <w:rPr>
          <w:rFonts w:ascii="Arial" w:hAnsi="Arial" w:cs="Arial"/>
        </w:rPr>
        <w:tab/>
      </w:r>
      <w:r w:rsidRPr="00214CBD">
        <w:rPr>
          <w:rFonts w:ascii="Arial" w:hAnsi="Arial" w:cs="Arial"/>
        </w:rPr>
        <w:tab/>
      </w:r>
      <w:r w:rsidRPr="00214CBD">
        <w:rPr>
          <w:rFonts w:ascii="Arial" w:hAnsi="Arial" w:cs="Arial"/>
        </w:rPr>
        <w:tab/>
      </w:r>
      <w:r w:rsidRPr="00214CBD">
        <w:rPr>
          <w:rFonts w:ascii="Arial" w:hAnsi="Arial" w:cs="Arial"/>
        </w:rPr>
        <w:tab/>
      </w:r>
      <w:r w:rsidRPr="00214CBD">
        <w:rPr>
          <w:rFonts w:ascii="Arial" w:hAnsi="Arial" w:cs="Arial"/>
        </w:rPr>
        <w:tab/>
      </w:r>
      <w:r w:rsidRPr="00214CBD">
        <w:rPr>
          <w:rFonts w:ascii="Arial" w:hAnsi="Arial" w:cs="Arial"/>
        </w:rPr>
        <w:tab/>
        <w:t>návrat do školy, odpočinkové činnosti</w:t>
      </w:r>
    </w:p>
    <w:p w:rsidR="00BF2DC7" w:rsidRPr="00214CBD" w:rsidRDefault="00BF2DC7" w:rsidP="00BF2DC7">
      <w:pPr>
        <w:ind w:left="360"/>
        <w:jc w:val="both"/>
        <w:rPr>
          <w:rFonts w:ascii="Arial" w:hAnsi="Arial" w:cs="Arial"/>
        </w:rPr>
      </w:pPr>
    </w:p>
    <w:p w:rsidR="00BF2DC7" w:rsidRPr="00214CBD" w:rsidRDefault="00BF2DC7" w:rsidP="00BF2DC7">
      <w:pPr>
        <w:ind w:left="360"/>
        <w:jc w:val="both"/>
        <w:rPr>
          <w:rFonts w:ascii="Arial" w:hAnsi="Arial" w:cs="Arial"/>
        </w:rPr>
      </w:pPr>
      <w:r w:rsidRPr="00214CBD">
        <w:rPr>
          <w:rFonts w:ascii="Arial" w:hAnsi="Arial" w:cs="Arial"/>
        </w:rPr>
        <w:tab/>
      </w:r>
      <w:r w:rsidRPr="00214CBD">
        <w:rPr>
          <w:rFonts w:ascii="Arial" w:hAnsi="Arial" w:cs="Arial"/>
        </w:rPr>
        <w:tab/>
      </w:r>
      <w:r w:rsidRPr="00214CBD">
        <w:rPr>
          <w:rFonts w:ascii="Arial" w:hAnsi="Arial" w:cs="Arial"/>
        </w:rPr>
        <w:tab/>
        <w:t>13,30 – 15,00</w:t>
      </w:r>
      <w:r w:rsidRPr="00214CBD">
        <w:rPr>
          <w:rFonts w:ascii="Arial" w:hAnsi="Arial" w:cs="Arial"/>
        </w:rPr>
        <w:tab/>
        <w:t>zájmové a rekreační činnosti</w:t>
      </w:r>
    </w:p>
    <w:p w:rsidR="00BF2DC7" w:rsidRPr="00214CBD" w:rsidRDefault="00BF2DC7" w:rsidP="00BF2DC7">
      <w:pPr>
        <w:ind w:left="360"/>
        <w:jc w:val="both"/>
        <w:rPr>
          <w:rFonts w:ascii="Arial" w:hAnsi="Arial" w:cs="Arial"/>
        </w:rPr>
      </w:pPr>
    </w:p>
    <w:p w:rsidR="00BF2DC7" w:rsidRPr="00214CBD" w:rsidRDefault="00BF74BB" w:rsidP="00BF2DC7">
      <w:pPr>
        <w:ind w:left="360"/>
        <w:jc w:val="both"/>
        <w:rPr>
          <w:rFonts w:ascii="Arial" w:hAnsi="Arial" w:cs="Arial"/>
        </w:rPr>
      </w:pPr>
      <w:r w:rsidRPr="00214CBD">
        <w:rPr>
          <w:rFonts w:ascii="Arial" w:hAnsi="Arial" w:cs="Arial"/>
        </w:rPr>
        <w:tab/>
      </w:r>
      <w:r w:rsidRPr="00214CBD">
        <w:rPr>
          <w:rFonts w:ascii="Arial" w:hAnsi="Arial" w:cs="Arial"/>
        </w:rPr>
        <w:tab/>
      </w:r>
      <w:r w:rsidRPr="00214CBD">
        <w:rPr>
          <w:rFonts w:ascii="Arial" w:hAnsi="Arial" w:cs="Arial"/>
        </w:rPr>
        <w:tab/>
        <w:t>15,00 – 16,3</w:t>
      </w:r>
      <w:r w:rsidR="00615A51" w:rsidRPr="00214CBD">
        <w:rPr>
          <w:rFonts w:ascii="Arial" w:hAnsi="Arial" w:cs="Arial"/>
        </w:rPr>
        <w:t xml:space="preserve">0         </w:t>
      </w:r>
      <w:r w:rsidR="00E76936" w:rsidRPr="00214CBD">
        <w:rPr>
          <w:rFonts w:ascii="Arial" w:hAnsi="Arial" w:cs="Arial"/>
        </w:rPr>
        <w:t xml:space="preserve"> </w:t>
      </w:r>
      <w:r w:rsidR="00BF2DC7" w:rsidRPr="00214CBD">
        <w:rPr>
          <w:rFonts w:ascii="Arial" w:hAnsi="Arial" w:cs="Arial"/>
        </w:rPr>
        <w:t>příprava na vyučování, odpočinkové činnosti</w:t>
      </w:r>
    </w:p>
    <w:p w:rsidR="00BF2DC7" w:rsidRPr="00214CBD" w:rsidRDefault="00BF2DC7" w:rsidP="00BF2DC7">
      <w:pPr>
        <w:ind w:left="360"/>
        <w:jc w:val="both"/>
        <w:rPr>
          <w:rFonts w:ascii="Arial" w:hAnsi="Arial" w:cs="Arial"/>
        </w:rPr>
      </w:pPr>
    </w:p>
    <w:p w:rsidR="00BF2DC7" w:rsidRPr="00214CBD" w:rsidRDefault="001269D3" w:rsidP="00BF2DC7">
      <w:pPr>
        <w:ind w:left="360"/>
        <w:jc w:val="both"/>
        <w:rPr>
          <w:rFonts w:ascii="Arial" w:hAnsi="Arial" w:cs="Arial"/>
        </w:rPr>
      </w:pPr>
      <w:r>
        <w:rPr>
          <w:rFonts w:ascii="Arial" w:hAnsi="Arial" w:cs="Arial"/>
        </w:rPr>
        <w:lastRenderedPageBreak/>
        <w:t>2. oddělení</w:t>
      </w:r>
      <w:r>
        <w:rPr>
          <w:rFonts w:ascii="Arial" w:hAnsi="Arial" w:cs="Arial"/>
        </w:rPr>
        <w:tab/>
        <w:t>12:40 – 14:0</w:t>
      </w:r>
      <w:r w:rsidR="008D695A">
        <w:rPr>
          <w:rFonts w:ascii="Arial" w:hAnsi="Arial" w:cs="Arial"/>
        </w:rPr>
        <w:t>0</w:t>
      </w:r>
      <w:r w:rsidR="00BF2DC7" w:rsidRPr="00214CBD">
        <w:rPr>
          <w:rFonts w:ascii="Arial" w:hAnsi="Arial" w:cs="Arial"/>
        </w:rPr>
        <w:tab/>
        <w:t>přechod do jídelny, hygiena, oběd,</w:t>
      </w:r>
    </w:p>
    <w:p w:rsidR="00BF2DC7" w:rsidRPr="00214CBD" w:rsidRDefault="00BF2DC7" w:rsidP="00BF2DC7">
      <w:pPr>
        <w:ind w:left="360"/>
        <w:jc w:val="both"/>
        <w:rPr>
          <w:rFonts w:ascii="Arial" w:hAnsi="Arial" w:cs="Arial"/>
        </w:rPr>
      </w:pPr>
      <w:r w:rsidRPr="00214CBD">
        <w:rPr>
          <w:rFonts w:ascii="Arial" w:hAnsi="Arial" w:cs="Arial"/>
        </w:rPr>
        <w:tab/>
      </w:r>
      <w:r w:rsidRPr="00214CBD">
        <w:rPr>
          <w:rFonts w:ascii="Arial" w:hAnsi="Arial" w:cs="Arial"/>
        </w:rPr>
        <w:tab/>
      </w:r>
      <w:r w:rsidRPr="00214CBD">
        <w:rPr>
          <w:rFonts w:ascii="Arial" w:hAnsi="Arial" w:cs="Arial"/>
        </w:rPr>
        <w:tab/>
      </w:r>
      <w:r w:rsidRPr="00214CBD">
        <w:rPr>
          <w:rFonts w:ascii="Arial" w:hAnsi="Arial" w:cs="Arial"/>
        </w:rPr>
        <w:tab/>
      </w:r>
      <w:r w:rsidRPr="00214CBD">
        <w:rPr>
          <w:rFonts w:ascii="Arial" w:hAnsi="Arial" w:cs="Arial"/>
        </w:rPr>
        <w:tab/>
      </w:r>
      <w:r w:rsidRPr="00214CBD">
        <w:rPr>
          <w:rFonts w:ascii="Arial" w:hAnsi="Arial" w:cs="Arial"/>
        </w:rPr>
        <w:tab/>
        <w:t>návrat do školy, odpočinkové činnosti</w:t>
      </w:r>
    </w:p>
    <w:p w:rsidR="00BF2DC7" w:rsidRPr="00214CBD" w:rsidRDefault="00BF2DC7" w:rsidP="00BF2DC7">
      <w:pPr>
        <w:ind w:left="360"/>
        <w:jc w:val="both"/>
        <w:rPr>
          <w:rFonts w:ascii="Arial" w:hAnsi="Arial" w:cs="Arial"/>
        </w:rPr>
      </w:pPr>
    </w:p>
    <w:p w:rsidR="00BF2DC7" w:rsidRPr="00214CBD" w:rsidRDefault="001269D3" w:rsidP="00BF2DC7">
      <w:pPr>
        <w:ind w:left="360"/>
        <w:jc w:val="both"/>
        <w:rPr>
          <w:rFonts w:ascii="Arial" w:hAnsi="Arial" w:cs="Arial"/>
        </w:rPr>
      </w:pPr>
      <w:r>
        <w:rPr>
          <w:rFonts w:ascii="Arial" w:hAnsi="Arial" w:cs="Arial"/>
        </w:rPr>
        <w:tab/>
      </w:r>
      <w:r>
        <w:rPr>
          <w:rFonts w:ascii="Arial" w:hAnsi="Arial" w:cs="Arial"/>
        </w:rPr>
        <w:tab/>
      </w:r>
      <w:r>
        <w:rPr>
          <w:rFonts w:ascii="Arial" w:hAnsi="Arial" w:cs="Arial"/>
        </w:rPr>
        <w:tab/>
        <w:t>14.0</w:t>
      </w:r>
      <w:r w:rsidR="008D695A">
        <w:rPr>
          <w:rFonts w:ascii="Arial" w:hAnsi="Arial" w:cs="Arial"/>
        </w:rPr>
        <w:t>0</w:t>
      </w:r>
      <w:r w:rsidR="00BF2DC7" w:rsidRPr="00214CBD">
        <w:rPr>
          <w:rFonts w:ascii="Arial" w:hAnsi="Arial" w:cs="Arial"/>
        </w:rPr>
        <w:t xml:space="preserve"> – </w:t>
      </w:r>
      <w:r>
        <w:rPr>
          <w:rFonts w:ascii="Arial" w:hAnsi="Arial" w:cs="Arial"/>
        </w:rPr>
        <w:t>15.0</w:t>
      </w:r>
      <w:r w:rsidR="00BF74BB" w:rsidRPr="00214CBD">
        <w:rPr>
          <w:rFonts w:ascii="Arial" w:hAnsi="Arial" w:cs="Arial"/>
        </w:rPr>
        <w:t>0</w:t>
      </w:r>
      <w:r w:rsidR="00BF2DC7" w:rsidRPr="00214CBD">
        <w:rPr>
          <w:rFonts w:ascii="Arial" w:hAnsi="Arial" w:cs="Arial"/>
        </w:rPr>
        <w:tab/>
        <w:t>zájmové a rekreační činnosti</w:t>
      </w:r>
    </w:p>
    <w:p w:rsidR="00BF2DC7" w:rsidRPr="00214CBD" w:rsidRDefault="00BF2DC7" w:rsidP="00BF2DC7">
      <w:pPr>
        <w:ind w:left="360"/>
        <w:jc w:val="both"/>
        <w:rPr>
          <w:rFonts w:ascii="Arial" w:hAnsi="Arial" w:cs="Arial"/>
        </w:rPr>
      </w:pPr>
    </w:p>
    <w:p w:rsidR="00BF2DC7" w:rsidRPr="00214CBD" w:rsidRDefault="001269D3" w:rsidP="00BF2DC7">
      <w:pPr>
        <w:ind w:left="360"/>
        <w:jc w:val="both"/>
        <w:rPr>
          <w:rFonts w:ascii="Arial" w:hAnsi="Arial" w:cs="Arial"/>
        </w:rPr>
      </w:pPr>
      <w:r>
        <w:rPr>
          <w:rFonts w:ascii="Arial" w:hAnsi="Arial" w:cs="Arial"/>
        </w:rPr>
        <w:tab/>
      </w:r>
      <w:r>
        <w:rPr>
          <w:rFonts w:ascii="Arial" w:hAnsi="Arial" w:cs="Arial"/>
        </w:rPr>
        <w:tab/>
      </w:r>
      <w:r>
        <w:rPr>
          <w:rFonts w:ascii="Arial" w:hAnsi="Arial" w:cs="Arial"/>
        </w:rPr>
        <w:tab/>
        <w:t>15,00 – 15,4</w:t>
      </w:r>
      <w:r w:rsidR="00BF2DC7" w:rsidRPr="00214CBD">
        <w:rPr>
          <w:rFonts w:ascii="Arial" w:hAnsi="Arial" w:cs="Arial"/>
        </w:rPr>
        <w:t>0</w:t>
      </w:r>
      <w:r w:rsidR="00BF2DC7" w:rsidRPr="00214CBD">
        <w:rPr>
          <w:rFonts w:ascii="Arial" w:hAnsi="Arial" w:cs="Arial"/>
        </w:rPr>
        <w:tab/>
        <w:t>příprava na vyučování, odpočinkové činnosti</w:t>
      </w:r>
    </w:p>
    <w:p w:rsidR="00BF2DC7" w:rsidRPr="00214CBD" w:rsidRDefault="00BF2DC7" w:rsidP="00BF2DC7">
      <w:pPr>
        <w:jc w:val="both"/>
        <w:rPr>
          <w:rFonts w:ascii="Arial" w:hAnsi="Arial" w:cs="Arial"/>
        </w:rPr>
      </w:pPr>
    </w:p>
    <w:p w:rsidR="00F77ACD" w:rsidRPr="00214CBD" w:rsidRDefault="00F77ACD" w:rsidP="00A9301A">
      <w:pPr>
        <w:ind w:left="360"/>
        <w:jc w:val="both"/>
        <w:rPr>
          <w:rFonts w:ascii="Arial" w:hAnsi="Arial" w:cs="Arial"/>
        </w:rPr>
      </w:pPr>
    </w:p>
    <w:p w:rsidR="00F77ACD" w:rsidRPr="00214CBD" w:rsidRDefault="00F77ACD" w:rsidP="00A9301A">
      <w:pPr>
        <w:ind w:left="360"/>
        <w:jc w:val="both"/>
        <w:rPr>
          <w:rFonts w:ascii="Arial" w:hAnsi="Arial" w:cs="Arial"/>
        </w:rPr>
      </w:pPr>
      <w:r w:rsidRPr="00214CBD">
        <w:rPr>
          <w:rFonts w:ascii="Arial" w:hAnsi="Arial" w:cs="Arial"/>
        </w:rPr>
        <w:t>Dostatek tekutin v ŠD zajišťuje ŠJ.</w:t>
      </w:r>
    </w:p>
    <w:p w:rsidR="00F77ACD" w:rsidRPr="00214CBD" w:rsidRDefault="00F77ACD" w:rsidP="00A9301A">
      <w:pPr>
        <w:ind w:left="360"/>
        <w:jc w:val="both"/>
        <w:rPr>
          <w:rFonts w:ascii="Arial" w:hAnsi="Arial" w:cs="Arial"/>
        </w:rPr>
      </w:pPr>
    </w:p>
    <w:p w:rsidR="00F77ACD" w:rsidRPr="00214CBD" w:rsidRDefault="00F77ACD" w:rsidP="00BF2DC7">
      <w:pPr>
        <w:ind w:left="360"/>
        <w:jc w:val="both"/>
        <w:rPr>
          <w:rFonts w:ascii="Arial" w:hAnsi="Arial" w:cs="Arial"/>
        </w:rPr>
      </w:pPr>
      <w:r w:rsidRPr="00214CBD">
        <w:rPr>
          <w:rFonts w:ascii="Arial" w:hAnsi="Arial" w:cs="Arial"/>
        </w:rPr>
        <w:t xml:space="preserve">Při nevyzvednutí žáka z ŠD paní vychovatelka telefonicky informuje zákonné zástupce, případně ředitele školy. </w:t>
      </w:r>
      <w:r w:rsidR="00BF2DC7" w:rsidRPr="00214CBD">
        <w:rPr>
          <w:rFonts w:ascii="Arial" w:hAnsi="Arial" w:cs="Arial"/>
        </w:rPr>
        <w:t>Zásadně nepouští žáka samotného.</w:t>
      </w:r>
    </w:p>
    <w:p w:rsidR="00F77ACD" w:rsidRPr="00214CBD" w:rsidRDefault="00F77ACD" w:rsidP="00A9301A">
      <w:pPr>
        <w:ind w:left="360"/>
        <w:jc w:val="both"/>
        <w:rPr>
          <w:rFonts w:ascii="Arial" w:hAnsi="Arial" w:cs="Arial"/>
        </w:rPr>
      </w:pPr>
    </w:p>
    <w:p w:rsidR="00F77ACD" w:rsidRPr="00214CBD" w:rsidRDefault="00F77ACD" w:rsidP="00B750CA">
      <w:pPr>
        <w:ind w:left="360"/>
        <w:jc w:val="both"/>
        <w:rPr>
          <w:rFonts w:ascii="Arial" w:hAnsi="Arial" w:cs="Arial"/>
        </w:rPr>
      </w:pPr>
      <w:r w:rsidRPr="00214CBD">
        <w:rPr>
          <w:rFonts w:ascii="Arial" w:hAnsi="Arial" w:cs="Arial"/>
        </w:rPr>
        <w:t>Při veškeré činnosti v ŠD zabezpečuje paní vychovatelka (případně jiný určený zaměstnanec školy) bezpečnost a ochranu zdraví dětí a plně za ně zodpovídá. Zaměstnanci dodržují platné předpisy BOZP (periodická školení).</w:t>
      </w:r>
    </w:p>
    <w:p w:rsidR="00F77ACD" w:rsidRPr="00214CBD" w:rsidRDefault="00F77ACD" w:rsidP="00A9301A">
      <w:pPr>
        <w:ind w:left="360"/>
        <w:jc w:val="both"/>
        <w:rPr>
          <w:rFonts w:ascii="Arial" w:hAnsi="Arial" w:cs="Arial"/>
        </w:rPr>
      </w:pPr>
    </w:p>
    <w:p w:rsidR="00F77ACD" w:rsidRPr="00214CBD" w:rsidRDefault="00F77ACD" w:rsidP="00A9301A">
      <w:pPr>
        <w:ind w:left="360"/>
        <w:jc w:val="both"/>
        <w:rPr>
          <w:rFonts w:ascii="Arial" w:hAnsi="Arial" w:cs="Arial"/>
        </w:rPr>
      </w:pPr>
      <w:r w:rsidRPr="00214CBD">
        <w:rPr>
          <w:rFonts w:ascii="Arial" w:hAnsi="Arial" w:cs="Arial"/>
        </w:rPr>
        <w:t>V případě úrazu zajistí vychovatelka žákovi první pomoc, v případě vážnějšího poranění lékařské ošetření. Informuje zákonného zástupce, nahlásí úraz zdravotníkovi, případně řediteli školy a vyplní záznam o úraze.</w:t>
      </w:r>
    </w:p>
    <w:p w:rsidR="00F77ACD" w:rsidRPr="00214CBD" w:rsidRDefault="00F77ACD" w:rsidP="00BF2DC7">
      <w:pPr>
        <w:ind w:left="360"/>
        <w:jc w:val="both"/>
        <w:rPr>
          <w:rFonts w:ascii="Arial" w:hAnsi="Arial" w:cs="Arial"/>
        </w:rPr>
      </w:pPr>
      <w:r w:rsidRPr="00214CBD">
        <w:rPr>
          <w:rFonts w:ascii="Arial" w:hAnsi="Arial" w:cs="Arial"/>
        </w:rPr>
        <w:t>V případě zjištění projevů diskriminace, šikany nebo násilí okamžitě zasáhne, děti poučí a závažnější případy oznámí řediteli školy.</w:t>
      </w:r>
    </w:p>
    <w:p w:rsidR="00F77ACD" w:rsidRPr="00214CBD" w:rsidRDefault="00F77ACD" w:rsidP="00A9301A">
      <w:pPr>
        <w:ind w:left="360"/>
        <w:jc w:val="both"/>
        <w:rPr>
          <w:rFonts w:ascii="Arial" w:hAnsi="Arial" w:cs="Arial"/>
        </w:rPr>
      </w:pPr>
    </w:p>
    <w:p w:rsidR="00F77ACD" w:rsidRPr="00214CBD" w:rsidRDefault="00F77ACD" w:rsidP="00A9301A">
      <w:pPr>
        <w:ind w:left="360"/>
        <w:jc w:val="both"/>
        <w:rPr>
          <w:rFonts w:ascii="Arial" w:hAnsi="Arial" w:cs="Arial"/>
        </w:rPr>
      </w:pPr>
      <w:r w:rsidRPr="00214CBD">
        <w:rPr>
          <w:rFonts w:ascii="Arial" w:hAnsi="Arial" w:cs="Arial"/>
        </w:rPr>
        <w:t>Žáci šetří hry, hračky i ostatní vybavení ŠD a svévolně ho nepoškozují. V případě úmyslného poškození vybavení ŠD bude na zákonných zástupcích požadována oprava, případně jeho nahrazení.</w:t>
      </w:r>
    </w:p>
    <w:p w:rsidR="00CD0278" w:rsidRDefault="00CD0278" w:rsidP="003A1F28">
      <w:pPr>
        <w:rPr>
          <w:rFonts w:ascii="Arial" w:hAnsi="Arial" w:cs="Arial"/>
        </w:rPr>
      </w:pPr>
    </w:p>
    <w:p w:rsidR="00F77ACD" w:rsidRPr="00214CBD" w:rsidRDefault="00F77ACD" w:rsidP="003A1F28">
      <w:pPr>
        <w:rPr>
          <w:rFonts w:ascii="Arial" w:hAnsi="Arial" w:cs="Arial"/>
          <w:b/>
          <w:bCs/>
          <w:caps/>
          <w:sz w:val="36"/>
          <w:szCs w:val="36"/>
          <w:u w:val="single"/>
        </w:rPr>
      </w:pPr>
      <w:r w:rsidRPr="00214CBD">
        <w:rPr>
          <w:rFonts w:ascii="Arial" w:hAnsi="Arial" w:cs="Arial"/>
          <w:b/>
          <w:sz w:val="36"/>
          <w:szCs w:val="36"/>
          <w:u w:val="single"/>
        </w:rPr>
        <w:t>Popis materiálních, personálních a BOZP podmínek</w:t>
      </w:r>
    </w:p>
    <w:p w:rsidR="00F77ACD" w:rsidRPr="00214CBD" w:rsidRDefault="00F77ACD" w:rsidP="003A1F28">
      <w:pPr>
        <w:rPr>
          <w:rFonts w:ascii="Arial" w:hAnsi="Arial" w:cs="Arial"/>
          <w:b/>
          <w:bCs/>
          <w:caps/>
          <w:sz w:val="36"/>
          <w:szCs w:val="36"/>
          <w:u w:val="single"/>
        </w:rPr>
      </w:pPr>
    </w:p>
    <w:p w:rsidR="00F77ACD" w:rsidRPr="00214CBD" w:rsidRDefault="00F77ACD" w:rsidP="007B402C">
      <w:pPr>
        <w:widowControl w:val="0"/>
        <w:autoSpaceDE w:val="0"/>
        <w:autoSpaceDN w:val="0"/>
        <w:adjustRightInd w:val="0"/>
        <w:jc w:val="both"/>
        <w:rPr>
          <w:rFonts w:ascii="Arial" w:hAnsi="Arial" w:cs="Arial"/>
          <w:b/>
          <w:bCs/>
        </w:rPr>
      </w:pPr>
    </w:p>
    <w:p w:rsidR="00F77ACD" w:rsidRPr="00214CBD" w:rsidRDefault="00F77ACD" w:rsidP="007B402C">
      <w:pPr>
        <w:rPr>
          <w:rFonts w:ascii="Arial" w:hAnsi="Arial" w:cs="Arial"/>
        </w:rPr>
      </w:pPr>
      <w:r w:rsidRPr="00214CBD">
        <w:rPr>
          <w:rFonts w:ascii="Arial" w:hAnsi="Arial" w:cs="Arial"/>
        </w:rPr>
        <w:t>Školní druž</w:t>
      </w:r>
      <w:r w:rsidR="008D695A">
        <w:rPr>
          <w:rFonts w:ascii="Arial" w:hAnsi="Arial" w:cs="Arial"/>
        </w:rPr>
        <w:t>ina má dvě oddělení</w:t>
      </w:r>
      <w:r w:rsidR="00E56763" w:rsidRPr="00214CBD">
        <w:rPr>
          <w:rFonts w:ascii="Arial" w:hAnsi="Arial" w:cs="Arial"/>
        </w:rPr>
        <w:t>, kapacita školní družiny je 6</w:t>
      </w:r>
      <w:r w:rsidRPr="00214CBD">
        <w:rPr>
          <w:rFonts w:ascii="Arial" w:hAnsi="Arial" w:cs="Arial"/>
        </w:rPr>
        <w:t>0 žáků.</w:t>
      </w:r>
    </w:p>
    <w:p w:rsidR="00F77ACD" w:rsidRPr="00214CBD" w:rsidRDefault="00E56763" w:rsidP="007B402C">
      <w:pPr>
        <w:rPr>
          <w:rFonts w:ascii="Arial" w:hAnsi="Arial" w:cs="Arial"/>
        </w:rPr>
      </w:pPr>
      <w:r w:rsidRPr="00214CBD">
        <w:rPr>
          <w:rFonts w:ascii="Arial" w:hAnsi="Arial" w:cs="Arial"/>
        </w:rPr>
        <w:t>Pro své činnosti využívají obě</w:t>
      </w:r>
      <w:r w:rsidR="008D695A">
        <w:rPr>
          <w:rFonts w:ascii="Arial" w:hAnsi="Arial" w:cs="Arial"/>
        </w:rPr>
        <w:t xml:space="preserve"> </w:t>
      </w:r>
      <w:r w:rsidRPr="00214CBD">
        <w:rPr>
          <w:rFonts w:ascii="Arial" w:hAnsi="Arial" w:cs="Arial"/>
        </w:rPr>
        <w:t>oddělení  třídy, které</w:t>
      </w:r>
      <w:r w:rsidR="00F77ACD" w:rsidRPr="00214CBD">
        <w:rPr>
          <w:rFonts w:ascii="Arial" w:hAnsi="Arial" w:cs="Arial"/>
        </w:rPr>
        <w:t xml:space="preserve"> se nachází v přízemí budovy školy</w:t>
      </w:r>
      <w:r w:rsidRPr="00214CBD">
        <w:rPr>
          <w:rFonts w:ascii="Arial" w:hAnsi="Arial" w:cs="Arial"/>
        </w:rPr>
        <w:t>.</w:t>
      </w:r>
      <w:r w:rsidR="00F77ACD" w:rsidRPr="00214CBD">
        <w:rPr>
          <w:rFonts w:ascii="Arial" w:hAnsi="Arial" w:cs="Arial"/>
        </w:rPr>
        <w:t xml:space="preserve">. Obě třídy spolu s tělocvičnou se stávají otevřeným </w:t>
      </w:r>
      <w:r w:rsidR="00052884" w:rsidRPr="00214CBD">
        <w:rPr>
          <w:rFonts w:ascii="Arial" w:hAnsi="Arial" w:cs="Arial"/>
        </w:rPr>
        <w:t>blokem pro zájmovou činnost žáků</w:t>
      </w:r>
      <w:r w:rsidR="00F77ACD" w:rsidRPr="00214CBD">
        <w:rPr>
          <w:rFonts w:ascii="Arial" w:hAnsi="Arial" w:cs="Arial"/>
        </w:rPr>
        <w:t>. Třídy jsou vybavené odpovídajícím nábytkem, kobercem, pomůckami pro ZČ, stolními hrami, stave</w:t>
      </w:r>
      <w:r w:rsidR="00052884" w:rsidRPr="00214CBD">
        <w:rPr>
          <w:rFonts w:ascii="Arial" w:hAnsi="Arial" w:cs="Arial"/>
        </w:rPr>
        <w:t>bnicemi, hračkami, knihami. Žáci</w:t>
      </w:r>
      <w:r w:rsidR="00F77ACD" w:rsidRPr="00214CBD">
        <w:rPr>
          <w:rFonts w:ascii="Arial" w:hAnsi="Arial" w:cs="Arial"/>
        </w:rPr>
        <w:t xml:space="preserve"> mají</w:t>
      </w:r>
      <w:r w:rsidR="00052884" w:rsidRPr="00214CBD">
        <w:rPr>
          <w:rFonts w:ascii="Arial" w:hAnsi="Arial" w:cs="Arial"/>
        </w:rPr>
        <w:t xml:space="preserve"> </w:t>
      </w:r>
      <w:r w:rsidRPr="00214CBD">
        <w:rPr>
          <w:rFonts w:ascii="Arial" w:hAnsi="Arial" w:cs="Arial"/>
        </w:rPr>
        <w:t xml:space="preserve">k dispozici v každém oddělení  </w:t>
      </w:r>
      <w:r w:rsidR="00F77ACD" w:rsidRPr="00214CBD">
        <w:rPr>
          <w:rFonts w:ascii="Arial" w:hAnsi="Arial" w:cs="Arial"/>
        </w:rPr>
        <w:t xml:space="preserve"> počítače</w:t>
      </w:r>
      <w:r w:rsidR="00C60189" w:rsidRPr="00214CBD">
        <w:rPr>
          <w:rFonts w:ascii="Arial" w:hAnsi="Arial" w:cs="Arial"/>
        </w:rPr>
        <w:t xml:space="preserve"> s výukovými programi</w:t>
      </w:r>
      <w:r w:rsidR="008D695A">
        <w:rPr>
          <w:rFonts w:ascii="Arial" w:hAnsi="Arial" w:cs="Arial"/>
        </w:rPr>
        <w:t>, internet, televiz</w:t>
      </w:r>
      <w:r w:rsidR="00052884" w:rsidRPr="00214CBD">
        <w:rPr>
          <w:rFonts w:ascii="Arial" w:hAnsi="Arial" w:cs="Arial"/>
        </w:rPr>
        <w:t xml:space="preserve">, dvd, rádio s cd přehrávačem, obě oddělení mají interaktivní tabuli. </w:t>
      </w:r>
      <w:r w:rsidR="00F77ACD" w:rsidRPr="00214CBD">
        <w:rPr>
          <w:rFonts w:ascii="Arial" w:hAnsi="Arial" w:cs="Arial"/>
        </w:rPr>
        <w:t xml:space="preserve"> Pro pobyt venku je používáno školní hřiště.</w:t>
      </w:r>
    </w:p>
    <w:p w:rsidR="00F77ACD" w:rsidRPr="00214CBD" w:rsidRDefault="00F77ACD" w:rsidP="007B402C">
      <w:pPr>
        <w:rPr>
          <w:rFonts w:ascii="Arial" w:hAnsi="Arial" w:cs="Arial"/>
        </w:rPr>
      </w:pPr>
    </w:p>
    <w:p w:rsidR="00F77ACD" w:rsidRPr="00214CBD" w:rsidRDefault="00F77ACD" w:rsidP="007B402C">
      <w:pPr>
        <w:rPr>
          <w:rFonts w:ascii="Arial" w:hAnsi="Arial" w:cs="Arial"/>
        </w:rPr>
      </w:pPr>
      <w:r w:rsidRPr="00214CBD">
        <w:rPr>
          <w:rFonts w:ascii="Arial" w:hAnsi="Arial" w:cs="Arial"/>
        </w:rPr>
        <w:t>Pedagogické působení zajišťují dvě vychovatelky, které splňují požadovanou kvalifikaci.</w:t>
      </w:r>
    </w:p>
    <w:p w:rsidR="00F77ACD" w:rsidRPr="00214CBD" w:rsidRDefault="00F77ACD" w:rsidP="007B402C">
      <w:pPr>
        <w:rPr>
          <w:rFonts w:ascii="Arial" w:hAnsi="Arial" w:cs="Arial"/>
          <w:sz w:val="22"/>
          <w:szCs w:val="22"/>
        </w:rPr>
      </w:pPr>
    </w:p>
    <w:p w:rsidR="00F77ACD" w:rsidRPr="00214CBD" w:rsidRDefault="00F77ACD" w:rsidP="001C4AFE">
      <w:pPr>
        <w:rPr>
          <w:rFonts w:ascii="Arial" w:hAnsi="Arial" w:cs="Arial"/>
          <w:sz w:val="22"/>
          <w:szCs w:val="22"/>
        </w:rPr>
      </w:pPr>
      <w:r w:rsidRPr="00214CBD">
        <w:rPr>
          <w:rFonts w:ascii="Arial" w:hAnsi="Arial" w:cs="Arial"/>
          <w:sz w:val="22"/>
          <w:szCs w:val="22"/>
        </w:rPr>
        <w:t>BOZP</w:t>
      </w:r>
    </w:p>
    <w:p w:rsidR="00B540D8" w:rsidRPr="00214CBD" w:rsidRDefault="00F77ACD" w:rsidP="00B540D8">
      <w:pPr>
        <w:jc w:val="both"/>
        <w:rPr>
          <w:rFonts w:ascii="Arial" w:hAnsi="Arial" w:cs="Arial"/>
        </w:rPr>
      </w:pPr>
      <w:r w:rsidRPr="00214CBD">
        <w:rPr>
          <w:rFonts w:ascii="Arial" w:hAnsi="Arial" w:cs="Arial"/>
        </w:rPr>
        <w:t>Podmínky bezpečnosti práce a ochrany zdraví ve školní družině vycház</w:t>
      </w:r>
      <w:r w:rsidR="001269D3">
        <w:rPr>
          <w:rFonts w:ascii="Arial" w:hAnsi="Arial" w:cs="Arial"/>
        </w:rPr>
        <w:t>í ze Školního řádu a Ř</w:t>
      </w:r>
      <w:r w:rsidRPr="00214CBD">
        <w:rPr>
          <w:rFonts w:ascii="Arial" w:hAnsi="Arial" w:cs="Arial"/>
        </w:rPr>
        <w:t>ádu školní družiny.</w:t>
      </w:r>
    </w:p>
    <w:p w:rsidR="00CD0278" w:rsidRDefault="00CD0278">
      <w:pPr>
        <w:rPr>
          <w:rFonts w:ascii="Arial" w:hAnsi="Arial" w:cs="Arial"/>
        </w:rPr>
      </w:pPr>
      <w:r>
        <w:rPr>
          <w:rFonts w:ascii="Arial" w:hAnsi="Arial" w:cs="Arial"/>
        </w:rPr>
        <w:br w:type="page"/>
      </w:r>
    </w:p>
    <w:p w:rsidR="00B540D8" w:rsidRPr="00214CBD" w:rsidRDefault="00E56763" w:rsidP="00B540D8">
      <w:pPr>
        <w:widowControl w:val="0"/>
        <w:autoSpaceDE w:val="0"/>
        <w:autoSpaceDN w:val="0"/>
        <w:adjustRightInd w:val="0"/>
        <w:jc w:val="both"/>
        <w:rPr>
          <w:rFonts w:ascii="Arial" w:hAnsi="Arial" w:cs="Arial"/>
          <w:b/>
          <w:bCs/>
          <w:sz w:val="36"/>
          <w:szCs w:val="36"/>
          <w:u w:val="single"/>
        </w:rPr>
      </w:pPr>
      <w:r w:rsidRPr="00214CBD">
        <w:rPr>
          <w:rFonts w:ascii="Arial" w:hAnsi="Arial" w:cs="Arial"/>
          <w:b/>
          <w:bCs/>
          <w:sz w:val="36"/>
          <w:szCs w:val="36"/>
          <w:u w:val="single"/>
        </w:rPr>
        <w:lastRenderedPageBreak/>
        <w:t>Podmínky pro vzdělávání žáků s potřebou podpůrných opatření</w:t>
      </w:r>
    </w:p>
    <w:p w:rsidR="00E56763" w:rsidRPr="00214CBD" w:rsidRDefault="00E56763" w:rsidP="00B540D8">
      <w:pPr>
        <w:widowControl w:val="0"/>
        <w:autoSpaceDE w:val="0"/>
        <w:autoSpaceDN w:val="0"/>
        <w:adjustRightInd w:val="0"/>
        <w:jc w:val="both"/>
        <w:rPr>
          <w:rFonts w:ascii="Arial" w:hAnsi="Arial" w:cs="Arial"/>
          <w:b/>
          <w:bCs/>
          <w:sz w:val="36"/>
          <w:szCs w:val="36"/>
          <w:u w:val="single"/>
        </w:rPr>
      </w:pPr>
    </w:p>
    <w:p w:rsidR="00E56763" w:rsidRPr="00214CBD" w:rsidRDefault="00214CBD" w:rsidP="00B540D8">
      <w:pPr>
        <w:widowControl w:val="0"/>
        <w:autoSpaceDE w:val="0"/>
        <w:autoSpaceDN w:val="0"/>
        <w:adjustRightInd w:val="0"/>
        <w:jc w:val="both"/>
        <w:rPr>
          <w:rFonts w:ascii="Arial" w:hAnsi="Arial" w:cs="Arial"/>
          <w:bCs/>
        </w:rPr>
      </w:pPr>
      <w:r w:rsidRPr="00214CBD">
        <w:rPr>
          <w:rFonts w:ascii="Arial" w:hAnsi="Arial" w:cs="Arial"/>
          <w:bCs/>
        </w:rPr>
        <w:t>D</w:t>
      </w:r>
      <w:r w:rsidR="00065FF4" w:rsidRPr="00214CBD">
        <w:rPr>
          <w:rFonts w:ascii="Arial" w:hAnsi="Arial" w:cs="Arial"/>
          <w:bCs/>
        </w:rPr>
        <w:t xml:space="preserve">le </w:t>
      </w:r>
      <w:r w:rsidR="00995465">
        <w:rPr>
          <w:rFonts w:ascii="Arial" w:hAnsi="Arial" w:cs="Arial"/>
          <w:bCs/>
        </w:rPr>
        <w:t>ŠVP</w:t>
      </w:r>
      <w:r w:rsidR="00065FF4" w:rsidRPr="00214CBD">
        <w:rPr>
          <w:rFonts w:ascii="Arial" w:hAnsi="Arial" w:cs="Arial"/>
          <w:bCs/>
        </w:rPr>
        <w:t xml:space="preserve"> </w:t>
      </w:r>
      <w:r w:rsidR="001269D3">
        <w:rPr>
          <w:rFonts w:ascii="Arial" w:hAnsi="Arial" w:cs="Arial"/>
          <w:bCs/>
        </w:rPr>
        <w:t>S</w:t>
      </w:r>
      <w:r w:rsidR="00065FF4" w:rsidRPr="00214CBD">
        <w:rPr>
          <w:rFonts w:ascii="Arial" w:hAnsi="Arial" w:cs="Arial"/>
          <w:bCs/>
        </w:rPr>
        <w:t>polečně za poznáním, který je v tomto znění</w:t>
      </w:r>
      <w:r w:rsidRPr="00214CBD">
        <w:rPr>
          <w:rFonts w:ascii="Arial" w:hAnsi="Arial" w:cs="Arial"/>
          <w:bCs/>
        </w:rPr>
        <w:t>:</w:t>
      </w:r>
    </w:p>
    <w:p w:rsidR="00FE466E" w:rsidRPr="00214CBD" w:rsidRDefault="00FE466E" w:rsidP="00FE466E">
      <w:pPr>
        <w:rPr>
          <w:rFonts w:ascii="Arial" w:hAnsi="Arial" w:cs="Arial"/>
        </w:rPr>
      </w:pPr>
    </w:p>
    <w:p w:rsidR="00995465" w:rsidRPr="00995465" w:rsidRDefault="00995465" w:rsidP="00FE466E">
      <w:pPr>
        <w:rPr>
          <w:rFonts w:ascii="Arial" w:hAnsi="Arial" w:cs="Arial"/>
          <w:b/>
        </w:rPr>
      </w:pPr>
      <w:r w:rsidRPr="00995465">
        <w:rPr>
          <w:rFonts w:ascii="Arial" w:hAnsi="Arial" w:cs="Arial"/>
          <w:b/>
        </w:rPr>
        <w:t>3.</w:t>
      </w:r>
      <w:r>
        <w:rPr>
          <w:rFonts w:ascii="Arial" w:hAnsi="Arial" w:cs="Arial"/>
          <w:b/>
        </w:rPr>
        <w:t>4 Zabezpečení výuky žáků se speciálními vzdělávacími potřebami a žáků mimořádně nadaných</w:t>
      </w:r>
    </w:p>
    <w:p w:rsidR="00E56763" w:rsidRPr="00214CBD" w:rsidRDefault="00E56763" w:rsidP="00E56763">
      <w:pPr>
        <w:rPr>
          <w:rFonts w:ascii="Arial" w:hAnsi="Arial" w:cs="Arial"/>
        </w:rPr>
      </w:pPr>
    </w:p>
    <w:p w:rsidR="00E56763" w:rsidRPr="00214CBD" w:rsidRDefault="00E56763" w:rsidP="00E56763">
      <w:pPr>
        <w:rPr>
          <w:rFonts w:ascii="Arial" w:hAnsi="Arial" w:cs="Arial"/>
          <w:i/>
        </w:rPr>
      </w:pPr>
      <w:r w:rsidRPr="00995465">
        <w:rPr>
          <w:rFonts w:ascii="Arial" w:hAnsi="Arial" w:cs="Arial"/>
          <w:b/>
          <w:i/>
        </w:rPr>
        <w:t>Pravidla a průběh tvorby, realizace a vyhodnocení plánu pedagogické podpory (PLPP) a individuálního vzdělávacího plánu (IVP)</w:t>
      </w:r>
      <w:r w:rsidRPr="00214CBD">
        <w:rPr>
          <w:rFonts w:ascii="Arial" w:hAnsi="Arial" w:cs="Arial"/>
          <w:i/>
        </w:rPr>
        <w:t xml:space="preserve"> žáka </w:t>
      </w:r>
      <w:r w:rsidR="00995465">
        <w:rPr>
          <w:rFonts w:ascii="Arial" w:hAnsi="Arial" w:cs="Arial"/>
          <w:i/>
        </w:rPr>
        <w:t>se SVP:</w:t>
      </w:r>
    </w:p>
    <w:p w:rsidR="00E56763" w:rsidRPr="00214CBD" w:rsidRDefault="00E56763" w:rsidP="00E56763">
      <w:pPr>
        <w:rPr>
          <w:rFonts w:ascii="Arial" w:hAnsi="Arial" w:cs="Arial"/>
        </w:rPr>
      </w:pPr>
    </w:p>
    <w:p w:rsidR="00E56763" w:rsidRPr="00214CBD" w:rsidRDefault="00E56763" w:rsidP="00E56763">
      <w:pPr>
        <w:rPr>
          <w:rFonts w:ascii="Arial" w:hAnsi="Arial" w:cs="Arial"/>
        </w:rPr>
      </w:pPr>
      <w:r w:rsidRPr="00214CBD">
        <w:rPr>
          <w:rFonts w:ascii="Arial" w:hAnsi="Arial" w:cs="Arial"/>
        </w:rPr>
        <w:t>PLPP sestavuje třídní učitel nebo vychovatel školní družiny. PLPP má písemnou podobu. Před jeho zpracováním budou probíhat rozhovory s jednotlivými vyučujícími, s cílem stanovení metod práce s žákem, způsobů kontroly osvojení znalostí a dovedností. Třídní učitel stanový termín přípravy PLPP a organizuje společné schůzky s rodiči, pedagogy, vedením školy i žákem samotným.</w:t>
      </w:r>
    </w:p>
    <w:p w:rsidR="00E56763" w:rsidRPr="00214CBD" w:rsidRDefault="00E56763" w:rsidP="00E56763">
      <w:pPr>
        <w:rPr>
          <w:rFonts w:ascii="Arial" w:hAnsi="Arial" w:cs="Arial"/>
        </w:rPr>
      </w:pPr>
      <w:r w:rsidRPr="00214CBD">
        <w:rPr>
          <w:rFonts w:ascii="Arial" w:hAnsi="Arial" w:cs="Arial"/>
        </w:rPr>
        <w:t>V případě podpůrného opatření (spočívajícího v úpravě očekávaných výstupů) pro žáky s LMP od třetího stupně podpory, bude pro tvorbu IVP využívána minimální doporučená úroveň očekávaných výstupů. Minimální doporučená úroveň, která je stanovena v RVP ZV pro 3., 5. a 9. ročník, bude na základě Doporučení školského poradenského zařízení rozpracována pro konkrétní ročník v IVP žáka s přiznaným podpůrným opatřením. Postup tvorby, realizace a vyhodnocování IVP je stejný jako v případě IVP ostatních žáků. IVP může být během roku upravován podle potřeb žáka. Při tvorbě IVP bude využíváno metodické podpory školního poradenského pracoviště a metodická podpora na Metodickém portále RVP.CZ.</w:t>
      </w:r>
    </w:p>
    <w:p w:rsidR="00E56763" w:rsidRPr="00214CBD" w:rsidRDefault="00E56763" w:rsidP="00E56763">
      <w:pPr>
        <w:rPr>
          <w:rFonts w:ascii="Arial" w:hAnsi="Arial" w:cs="Arial"/>
        </w:rPr>
      </w:pPr>
    </w:p>
    <w:p w:rsidR="00E56763" w:rsidRDefault="00E56763" w:rsidP="00E56763">
      <w:pPr>
        <w:rPr>
          <w:rFonts w:ascii="Arial" w:hAnsi="Arial" w:cs="Arial"/>
          <w:i/>
        </w:rPr>
      </w:pPr>
      <w:r w:rsidRPr="00FE466E">
        <w:rPr>
          <w:rFonts w:ascii="Arial" w:hAnsi="Arial" w:cs="Arial"/>
          <w:b/>
          <w:i/>
        </w:rPr>
        <w:t>Popis pravidel a průběhu tvorby, realizace a vyhodnocení PLPP a IVP</w:t>
      </w:r>
      <w:r w:rsidRPr="00214CBD">
        <w:rPr>
          <w:rFonts w:ascii="Arial" w:hAnsi="Arial" w:cs="Arial"/>
          <w:i/>
        </w:rPr>
        <w:t xml:space="preserve"> mimořádně nadaného žáka:</w:t>
      </w:r>
    </w:p>
    <w:p w:rsidR="00FE466E" w:rsidRPr="00214CBD" w:rsidRDefault="00FE466E" w:rsidP="00E56763">
      <w:pPr>
        <w:rPr>
          <w:rFonts w:ascii="Arial" w:hAnsi="Arial" w:cs="Arial"/>
          <w:i/>
        </w:rPr>
      </w:pPr>
    </w:p>
    <w:p w:rsidR="00E56763" w:rsidRPr="00214CBD" w:rsidRDefault="00E56763" w:rsidP="00E56763">
      <w:pPr>
        <w:rPr>
          <w:rFonts w:ascii="Arial" w:hAnsi="Arial" w:cs="Arial"/>
        </w:rPr>
      </w:pPr>
      <w:r w:rsidRPr="00214CBD">
        <w:rPr>
          <w:rFonts w:ascii="Arial" w:hAnsi="Arial" w:cs="Arial"/>
        </w:rPr>
        <w:t>Individuální vzdělávací plán mimořádně nadaného žáka sestavuje třídní učitel ve spolupráci s učiteli vyučovacích předmětů, ve kterých se projevuje mimořádné nadání žáka a školským poradenským zařízením. IVP mimořádně nadaného žáka má písemnou podobu a při jeho sestavování spolupracuje třídní učitel s rodiči mimořádně nadaného žáka. Při sestavování IVP vycházíme z obsahu IVP stanoveného v § 28 vyhlášky č. 27/2016 Sb. Práce na sestavení IVP jsou zahájeny okamžitě po obdržení doporučení školského poradenského zařízení, IVP je sestaven nejpozději do jednoho měsíce od obdržení doporučení školského poradenského zařízení. Součástí IVP je termín vyhodnocení naplňování IVP, IVP může být zpracován i pro kratší období než je školní rok. IVP může být doplňován a upravován v průběhu školního roku. Třídní učitel zajistí písemný informovaný souhlas zákonného zástupce žáka, bez kterého nemůže být IVP prováděn. Třídní učitel po podpisu IVP zákonným zástupcem žáka a získání písemného informovaného souhlasu zákonného zástupce žáka předá informace o zahájení poskytování podpůrných opatření podle IVP zástupci ředitele školy, který je zaznamená do školní matriky.</w:t>
      </w:r>
    </w:p>
    <w:p w:rsidR="00CD0278" w:rsidRDefault="00CD0278">
      <w:pPr>
        <w:rPr>
          <w:rFonts w:ascii="Arial" w:hAnsi="Arial" w:cs="Arial"/>
          <w:b/>
          <w:bCs/>
          <w:sz w:val="36"/>
          <w:szCs w:val="36"/>
          <w:u w:val="single"/>
        </w:rPr>
      </w:pPr>
      <w:r>
        <w:rPr>
          <w:rFonts w:ascii="Arial" w:hAnsi="Arial" w:cs="Arial"/>
          <w:b/>
          <w:bCs/>
          <w:sz w:val="36"/>
          <w:szCs w:val="36"/>
          <w:u w:val="single"/>
        </w:rPr>
        <w:br w:type="page"/>
      </w:r>
    </w:p>
    <w:p w:rsidR="00B540D8" w:rsidRPr="00214CBD" w:rsidRDefault="00B540D8" w:rsidP="00995465">
      <w:pPr>
        <w:rPr>
          <w:rFonts w:ascii="Arial" w:hAnsi="Arial" w:cs="Arial"/>
          <w:b/>
          <w:bCs/>
          <w:sz w:val="36"/>
          <w:szCs w:val="36"/>
          <w:u w:val="single"/>
        </w:rPr>
      </w:pPr>
      <w:r w:rsidRPr="00214CBD">
        <w:rPr>
          <w:rFonts w:ascii="Arial" w:hAnsi="Arial" w:cs="Arial"/>
          <w:b/>
          <w:bCs/>
          <w:sz w:val="36"/>
          <w:szCs w:val="36"/>
          <w:u w:val="single"/>
        </w:rPr>
        <w:lastRenderedPageBreak/>
        <w:t>Délka a časový plán vzdělávání</w:t>
      </w:r>
    </w:p>
    <w:p w:rsidR="00B540D8" w:rsidRPr="00214CBD" w:rsidRDefault="00B540D8" w:rsidP="00B540D8">
      <w:pPr>
        <w:jc w:val="both"/>
        <w:rPr>
          <w:rFonts w:ascii="Arial" w:hAnsi="Arial" w:cs="Arial"/>
          <w:b/>
        </w:rPr>
      </w:pPr>
    </w:p>
    <w:p w:rsidR="00B540D8" w:rsidRPr="00214CBD" w:rsidRDefault="00B540D8" w:rsidP="00B540D8">
      <w:pPr>
        <w:jc w:val="both"/>
        <w:rPr>
          <w:rFonts w:ascii="Arial" w:hAnsi="Arial" w:cs="Arial"/>
        </w:rPr>
      </w:pPr>
      <w:r w:rsidRPr="00214CBD">
        <w:rPr>
          <w:rFonts w:ascii="Arial" w:hAnsi="Arial" w:cs="Arial"/>
          <w:caps/>
        </w:rPr>
        <w:t>ŠVP</w:t>
      </w:r>
      <w:r w:rsidRPr="00214CBD">
        <w:rPr>
          <w:rFonts w:ascii="Arial" w:hAnsi="Arial" w:cs="Arial"/>
        </w:rPr>
        <w:t xml:space="preserve"> pro zájmové vzdělávání ve ŠD je zpracován na dobu jednoho školního roku. ŠVP je zpracován a konkretizován</w:t>
      </w:r>
      <w:r w:rsidRPr="00214CBD">
        <w:rPr>
          <w:rFonts w:ascii="Arial" w:hAnsi="Arial" w:cs="Arial"/>
          <w:b/>
          <w:i/>
        </w:rPr>
        <w:t xml:space="preserve"> </w:t>
      </w:r>
      <w:r w:rsidRPr="00214CBD">
        <w:rPr>
          <w:rFonts w:ascii="Arial" w:hAnsi="Arial" w:cs="Arial"/>
        </w:rPr>
        <w:t>vychovatelkami v odděleních v ročních plánech</w:t>
      </w:r>
    </w:p>
    <w:p w:rsidR="00B540D8" w:rsidRPr="00214CBD" w:rsidRDefault="00B540D8" w:rsidP="00B540D8">
      <w:pPr>
        <w:jc w:val="both"/>
        <w:rPr>
          <w:rFonts w:ascii="Arial" w:hAnsi="Arial" w:cs="Arial"/>
        </w:rPr>
      </w:pPr>
      <w:r w:rsidRPr="00214CBD">
        <w:rPr>
          <w:rFonts w:ascii="Arial" w:hAnsi="Arial" w:cs="Arial"/>
        </w:rPr>
        <w:t>Provozní doba</w:t>
      </w:r>
      <w:r w:rsidR="00214CBD">
        <w:rPr>
          <w:rFonts w:ascii="Arial" w:hAnsi="Arial" w:cs="Arial"/>
        </w:rPr>
        <w:t xml:space="preserve"> ŠD: </w:t>
      </w:r>
      <w:r w:rsidR="00C60189" w:rsidRPr="00214CBD">
        <w:rPr>
          <w:rFonts w:ascii="Arial" w:hAnsi="Arial" w:cs="Arial"/>
        </w:rPr>
        <w:t>r</w:t>
      </w:r>
      <w:r w:rsidR="00052884" w:rsidRPr="00214CBD">
        <w:rPr>
          <w:rFonts w:ascii="Arial" w:hAnsi="Arial" w:cs="Arial"/>
        </w:rPr>
        <w:t xml:space="preserve">anní </w:t>
      </w:r>
      <w:r w:rsidRPr="00214CBD">
        <w:rPr>
          <w:rFonts w:ascii="Arial" w:hAnsi="Arial" w:cs="Arial"/>
        </w:rPr>
        <w:t xml:space="preserve">ŠD </w:t>
      </w:r>
      <w:r w:rsidR="00052884" w:rsidRPr="00214CBD">
        <w:rPr>
          <w:rFonts w:ascii="Arial" w:hAnsi="Arial" w:cs="Arial"/>
        </w:rPr>
        <w:t>–</w:t>
      </w:r>
      <w:r w:rsidRPr="00214CBD">
        <w:rPr>
          <w:rFonts w:ascii="Arial" w:hAnsi="Arial" w:cs="Arial"/>
        </w:rPr>
        <w:t xml:space="preserve"> </w:t>
      </w:r>
      <w:r w:rsidR="00065FF4" w:rsidRPr="00214CBD">
        <w:rPr>
          <w:rFonts w:ascii="Arial" w:hAnsi="Arial" w:cs="Arial"/>
        </w:rPr>
        <w:t>6.30 – 7.45</w:t>
      </w:r>
      <w:r w:rsidR="00052884" w:rsidRPr="00214CBD">
        <w:rPr>
          <w:rFonts w:ascii="Arial" w:hAnsi="Arial" w:cs="Arial"/>
        </w:rPr>
        <w:t xml:space="preserve">, odpolední ŠD - </w:t>
      </w:r>
      <w:r w:rsidR="00214CBD">
        <w:rPr>
          <w:rFonts w:ascii="Arial" w:hAnsi="Arial" w:cs="Arial"/>
        </w:rPr>
        <w:t xml:space="preserve">11:45 - </w:t>
      </w:r>
      <w:r w:rsidR="00065FF4" w:rsidRPr="00214CBD">
        <w:rPr>
          <w:rFonts w:ascii="Arial" w:hAnsi="Arial" w:cs="Arial"/>
        </w:rPr>
        <w:t>16.3</w:t>
      </w:r>
      <w:r w:rsidRPr="00214CBD">
        <w:rPr>
          <w:rFonts w:ascii="Arial" w:hAnsi="Arial" w:cs="Arial"/>
        </w:rPr>
        <w:t>0 hod.</w:t>
      </w:r>
    </w:p>
    <w:p w:rsidR="00B540D8" w:rsidRDefault="00B540D8" w:rsidP="00B540D8">
      <w:pPr>
        <w:jc w:val="both"/>
        <w:rPr>
          <w:rFonts w:ascii="Arial" w:hAnsi="Arial" w:cs="Arial"/>
        </w:rPr>
      </w:pPr>
    </w:p>
    <w:p w:rsidR="00CB7C51" w:rsidRPr="00214CBD" w:rsidRDefault="00CB7C51" w:rsidP="00B540D8">
      <w:pPr>
        <w:jc w:val="both"/>
        <w:rPr>
          <w:rFonts w:ascii="Arial" w:hAnsi="Arial" w:cs="Arial"/>
        </w:rPr>
      </w:pPr>
    </w:p>
    <w:p w:rsidR="00F77ACD" w:rsidRPr="00214CBD" w:rsidRDefault="00F77ACD" w:rsidP="007B402C">
      <w:pPr>
        <w:rPr>
          <w:rFonts w:ascii="Arial" w:hAnsi="Arial" w:cs="Arial"/>
          <w:sz w:val="22"/>
          <w:szCs w:val="22"/>
        </w:rPr>
      </w:pPr>
    </w:p>
    <w:p w:rsidR="00F77ACD" w:rsidRDefault="00F77ACD" w:rsidP="007B402C">
      <w:pPr>
        <w:rPr>
          <w:rFonts w:ascii="Arial" w:hAnsi="Arial" w:cs="Arial"/>
          <w:b/>
          <w:sz w:val="36"/>
          <w:szCs w:val="36"/>
          <w:u w:val="single"/>
        </w:rPr>
      </w:pPr>
      <w:r w:rsidRPr="00214CBD">
        <w:rPr>
          <w:rFonts w:ascii="Arial" w:hAnsi="Arial" w:cs="Arial"/>
          <w:b/>
          <w:sz w:val="36"/>
          <w:szCs w:val="36"/>
          <w:u w:val="single"/>
        </w:rPr>
        <w:t>Konkrétní cíle vzdělávání</w:t>
      </w:r>
    </w:p>
    <w:p w:rsidR="00CB7C51" w:rsidRDefault="00CB7C51" w:rsidP="007B402C">
      <w:pPr>
        <w:rPr>
          <w:rFonts w:ascii="Arial" w:hAnsi="Arial" w:cs="Arial"/>
          <w:b/>
          <w:sz w:val="36"/>
          <w:szCs w:val="36"/>
          <w:u w:val="single"/>
        </w:rPr>
      </w:pPr>
    </w:p>
    <w:p w:rsidR="00CB7C51" w:rsidRDefault="00CB7C51" w:rsidP="00CB7C51">
      <w:pPr>
        <w:widowControl w:val="0"/>
        <w:autoSpaceDE w:val="0"/>
        <w:autoSpaceDN w:val="0"/>
        <w:adjustRightInd w:val="0"/>
        <w:jc w:val="both"/>
        <w:rPr>
          <w:rFonts w:ascii="Arial" w:hAnsi="Arial" w:cs="Arial"/>
          <w:b/>
          <w:bCs/>
        </w:rPr>
      </w:pPr>
    </w:p>
    <w:p w:rsidR="00CB7C51" w:rsidRPr="001269D3" w:rsidRDefault="00CB7C51" w:rsidP="00CB7C51">
      <w:pPr>
        <w:widowControl w:val="0"/>
        <w:autoSpaceDE w:val="0"/>
        <w:autoSpaceDN w:val="0"/>
        <w:adjustRightInd w:val="0"/>
        <w:jc w:val="both"/>
        <w:rPr>
          <w:rFonts w:ascii="Arial" w:hAnsi="Arial" w:cs="Arial"/>
          <w:b/>
        </w:rPr>
      </w:pPr>
      <w:r w:rsidRPr="001269D3">
        <w:rPr>
          <w:rFonts w:ascii="Arial" w:hAnsi="Arial" w:cs="Arial"/>
          <w:b/>
        </w:rPr>
        <w:t>Cílem naší ŠD je výchova všestranně harmonicky rozvinutého člověka, a proto chceme:</w:t>
      </w:r>
    </w:p>
    <w:p w:rsidR="00CB7C51" w:rsidRDefault="00CB7C51" w:rsidP="00CB7C51">
      <w:pPr>
        <w:widowControl w:val="0"/>
        <w:numPr>
          <w:ilvl w:val="0"/>
          <w:numId w:val="40"/>
        </w:numPr>
        <w:autoSpaceDE w:val="0"/>
        <w:autoSpaceDN w:val="0"/>
        <w:adjustRightInd w:val="0"/>
        <w:jc w:val="both"/>
        <w:rPr>
          <w:rFonts w:ascii="Arial" w:hAnsi="Arial" w:cs="Arial"/>
        </w:rPr>
      </w:pPr>
      <w:r>
        <w:rPr>
          <w:rFonts w:ascii="Arial" w:hAnsi="Arial" w:cs="Arial"/>
        </w:rPr>
        <w:t>nabízet žákům smysluplné využití volného času</w:t>
      </w:r>
    </w:p>
    <w:p w:rsidR="00CB7C51" w:rsidRDefault="00CB7C51" w:rsidP="00CB7C51">
      <w:pPr>
        <w:widowControl w:val="0"/>
        <w:numPr>
          <w:ilvl w:val="0"/>
          <w:numId w:val="40"/>
        </w:numPr>
        <w:autoSpaceDE w:val="0"/>
        <w:autoSpaceDN w:val="0"/>
        <w:adjustRightInd w:val="0"/>
        <w:jc w:val="both"/>
        <w:rPr>
          <w:rFonts w:ascii="Arial" w:hAnsi="Arial" w:cs="Arial"/>
        </w:rPr>
      </w:pPr>
      <w:r>
        <w:rPr>
          <w:rFonts w:ascii="Arial" w:hAnsi="Arial" w:cs="Arial"/>
        </w:rPr>
        <w:t>učit žáky mezilidské komunikaci</w:t>
      </w:r>
    </w:p>
    <w:p w:rsidR="00CB7C51" w:rsidRDefault="00CB7C51" w:rsidP="00CB7C51">
      <w:pPr>
        <w:widowControl w:val="0"/>
        <w:numPr>
          <w:ilvl w:val="0"/>
          <w:numId w:val="40"/>
        </w:numPr>
        <w:autoSpaceDE w:val="0"/>
        <w:autoSpaceDN w:val="0"/>
        <w:adjustRightInd w:val="0"/>
        <w:jc w:val="both"/>
        <w:rPr>
          <w:rFonts w:ascii="Arial" w:hAnsi="Arial" w:cs="Arial"/>
        </w:rPr>
      </w:pPr>
      <w:r>
        <w:rPr>
          <w:rFonts w:ascii="Arial" w:hAnsi="Arial" w:cs="Arial"/>
        </w:rPr>
        <w:t>učit žáky spolupráci a toleranci</w:t>
      </w:r>
    </w:p>
    <w:p w:rsidR="00CB7C51" w:rsidRDefault="00CB7C51" w:rsidP="00CB7C51">
      <w:pPr>
        <w:widowControl w:val="0"/>
        <w:numPr>
          <w:ilvl w:val="0"/>
          <w:numId w:val="40"/>
        </w:numPr>
        <w:autoSpaceDE w:val="0"/>
        <w:autoSpaceDN w:val="0"/>
        <w:adjustRightInd w:val="0"/>
        <w:jc w:val="both"/>
        <w:rPr>
          <w:rFonts w:ascii="Arial" w:hAnsi="Arial" w:cs="Arial"/>
        </w:rPr>
      </w:pPr>
      <w:r>
        <w:rPr>
          <w:rFonts w:ascii="Arial" w:hAnsi="Arial" w:cs="Arial"/>
        </w:rPr>
        <w:t>učit žáky</w:t>
      </w:r>
      <w:r w:rsidR="001269D3">
        <w:rPr>
          <w:rFonts w:ascii="Arial" w:hAnsi="Arial" w:cs="Arial"/>
        </w:rPr>
        <w:t>,</w:t>
      </w:r>
      <w:r>
        <w:rPr>
          <w:rFonts w:ascii="Arial" w:hAnsi="Arial" w:cs="Arial"/>
        </w:rPr>
        <w:t xml:space="preserve"> každého člověka i sebe navzájem vnímat jako jedinečnou osobnost </w:t>
      </w:r>
    </w:p>
    <w:p w:rsidR="00CB7C51" w:rsidRDefault="00CB7C51" w:rsidP="00CB7C51">
      <w:pPr>
        <w:widowControl w:val="0"/>
        <w:numPr>
          <w:ilvl w:val="0"/>
          <w:numId w:val="40"/>
        </w:numPr>
        <w:autoSpaceDE w:val="0"/>
        <w:autoSpaceDN w:val="0"/>
        <w:adjustRightInd w:val="0"/>
        <w:jc w:val="both"/>
        <w:rPr>
          <w:rFonts w:ascii="Arial" w:hAnsi="Arial" w:cs="Arial"/>
        </w:rPr>
      </w:pPr>
      <w:r>
        <w:rPr>
          <w:rFonts w:ascii="Arial" w:hAnsi="Arial" w:cs="Arial"/>
        </w:rPr>
        <w:t>cvičit paměť, postřeh a soustředění</w:t>
      </w:r>
    </w:p>
    <w:p w:rsidR="00CB7C51" w:rsidRDefault="00CB7C51" w:rsidP="00CB7C51">
      <w:pPr>
        <w:widowControl w:val="0"/>
        <w:numPr>
          <w:ilvl w:val="0"/>
          <w:numId w:val="40"/>
        </w:numPr>
        <w:autoSpaceDE w:val="0"/>
        <w:autoSpaceDN w:val="0"/>
        <w:adjustRightInd w:val="0"/>
        <w:jc w:val="both"/>
        <w:rPr>
          <w:rFonts w:ascii="Arial" w:hAnsi="Arial" w:cs="Arial"/>
        </w:rPr>
      </w:pPr>
      <w:r>
        <w:rPr>
          <w:rFonts w:ascii="Arial" w:hAnsi="Arial" w:cs="Arial"/>
        </w:rPr>
        <w:t>rozvíjet u žáků slovní zásobu a fantazii</w:t>
      </w:r>
    </w:p>
    <w:p w:rsidR="00CB7C51" w:rsidRDefault="001269D3" w:rsidP="00CB7C51">
      <w:pPr>
        <w:widowControl w:val="0"/>
        <w:numPr>
          <w:ilvl w:val="0"/>
          <w:numId w:val="40"/>
        </w:numPr>
        <w:autoSpaceDE w:val="0"/>
        <w:autoSpaceDN w:val="0"/>
        <w:adjustRightInd w:val="0"/>
        <w:jc w:val="both"/>
        <w:rPr>
          <w:rFonts w:ascii="Arial" w:hAnsi="Arial" w:cs="Arial"/>
        </w:rPr>
      </w:pPr>
      <w:r>
        <w:rPr>
          <w:rFonts w:ascii="Arial" w:hAnsi="Arial" w:cs="Arial"/>
        </w:rPr>
        <w:t>vést žáky</w:t>
      </w:r>
      <w:r w:rsidR="00CB7C51">
        <w:rPr>
          <w:rFonts w:ascii="Arial" w:hAnsi="Arial" w:cs="Arial"/>
        </w:rPr>
        <w:t xml:space="preserve"> k tvořivosti</w:t>
      </w:r>
    </w:p>
    <w:p w:rsidR="00CB7C51" w:rsidRDefault="00CB7C51" w:rsidP="00CB7C51">
      <w:pPr>
        <w:widowControl w:val="0"/>
        <w:numPr>
          <w:ilvl w:val="0"/>
          <w:numId w:val="40"/>
        </w:numPr>
        <w:autoSpaceDE w:val="0"/>
        <w:autoSpaceDN w:val="0"/>
        <w:adjustRightInd w:val="0"/>
        <w:jc w:val="both"/>
        <w:rPr>
          <w:rFonts w:ascii="Arial" w:hAnsi="Arial" w:cs="Arial"/>
        </w:rPr>
      </w:pPr>
      <w:r>
        <w:rPr>
          <w:rFonts w:ascii="Arial" w:hAnsi="Arial" w:cs="Arial"/>
        </w:rPr>
        <w:t>vybavit žáky různými dovednostmi</w:t>
      </w:r>
    </w:p>
    <w:p w:rsidR="00CB7C51" w:rsidRDefault="00CB7C51" w:rsidP="00CB7C51">
      <w:pPr>
        <w:widowControl w:val="0"/>
        <w:numPr>
          <w:ilvl w:val="0"/>
          <w:numId w:val="40"/>
        </w:numPr>
        <w:autoSpaceDE w:val="0"/>
        <w:autoSpaceDN w:val="0"/>
        <w:adjustRightInd w:val="0"/>
        <w:jc w:val="both"/>
        <w:rPr>
          <w:rFonts w:ascii="Arial" w:hAnsi="Arial" w:cs="Arial"/>
        </w:rPr>
      </w:pPr>
      <w:r>
        <w:rPr>
          <w:rFonts w:ascii="Arial" w:hAnsi="Arial" w:cs="Arial"/>
        </w:rPr>
        <w:t>utvářet pracovní návyky a vztah k práci</w:t>
      </w:r>
    </w:p>
    <w:p w:rsidR="00CB7C51" w:rsidRDefault="00CB7C51" w:rsidP="00CB7C51">
      <w:pPr>
        <w:widowControl w:val="0"/>
        <w:numPr>
          <w:ilvl w:val="0"/>
          <w:numId w:val="40"/>
        </w:numPr>
        <w:autoSpaceDE w:val="0"/>
        <w:autoSpaceDN w:val="0"/>
        <w:adjustRightInd w:val="0"/>
        <w:jc w:val="both"/>
        <w:rPr>
          <w:rFonts w:ascii="Arial" w:hAnsi="Arial" w:cs="Arial"/>
        </w:rPr>
      </w:pPr>
      <w:r>
        <w:rPr>
          <w:rFonts w:ascii="Arial" w:hAnsi="Arial" w:cs="Arial"/>
        </w:rPr>
        <w:t>vést žáky k uvědomování si svých práv, povinností a pocitů</w:t>
      </w:r>
    </w:p>
    <w:p w:rsidR="00CB7C51" w:rsidRDefault="00CB7C51" w:rsidP="00CB7C51">
      <w:pPr>
        <w:widowControl w:val="0"/>
        <w:numPr>
          <w:ilvl w:val="0"/>
          <w:numId w:val="40"/>
        </w:numPr>
        <w:autoSpaceDE w:val="0"/>
        <w:autoSpaceDN w:val="0"/>
        <w:adjustRightInd w:val="0"/>
        <w:jc w:val="both"/>
        <w:rPr>
          <w:rFonts w:ascii="Arial" w:hAnsi="Arial" w:cs="Arial"/>
        </w:rPr>
      </w:pPr>
      <w:r>
        <w:rPr>
          <w:rFonts w:ascii="Arial" w:hAnsi="Arial" w:cs="Arial"/>
        </w:rPr>
        <w:t xml:space="preserve">posilovat u žáků pocit jistoty a sebedůvěry </w:t>
      </w:r>
    </w:p>
    <w:p w:rsidR="00CB7C51" w:rsidRDefault="00CB7C51" w:rsidP="00CB7C51">
      <w:pPr>
        <w:widowControl w:val="0"/>
        <w:numPr>
          <w:ilvl w:val="0"/>
          <w:numId w:val="40"/>
        </w:numPr>
        <w:autoSpaceDE w:val="0"/>
        <w:autoSpaceDN w:val="0"/>
        <w:adjustRightInd w:val="0"/>
        <w:jc w:val="both"/>
        <w:rPr>
          <w:rFonts w:ascii="Arial" w:hAnsi="Arial" w:cs="Arial"/>
        </w:rPr>
      </w:pPr>
      <w:r>
        <w:rPr>
          <w:rFonts w:ascii="Arial" w:hAnsi="Arial" w:cs="Arial"/>
        </w:rPr>
        <w:t>vytvářet u žáků vztah k místu a prostředí, ve kterém žijí</w:t>
      </w:r>
    </w:p>
    <w:p w:rsidR="00CB7C51" w:rsidRDefault="00CB7C51" w:rsidP="00CB7C51">
      <w:pPr>
        <w:widowControl w:val="0"/>
        <w:numPr>
          <w:ilvl w:val="0"/>
          <w:numId w:val="40"/>
        </w:numPr>
        <w:autoSpaceDE w:val="0"/>
        <w:autoSpaceDN w:val="0"/>
        <w:adjustRightInd w:val="0"/>
        <w:jc w:val="both"/>
        <w:rPr>
          <w:rFonts w:ascii="Arial" w:hAnsi="Arial" w:cs="Arial"/>
        </w:rPr>
      </w:pPr>
      <w:r>
        <w:rPr>
          <w:rFonts w:ascii="Arial" w:hAnsi="Arial" w:cs="Arial"/>
        </w:rPr>
        <w:t>rozvíjet u žáků pohybové schopnosti v oblasti jemné i hrubé motoriky</w:t>
      </w:r>
    </w:p>
    <w:p w:rsidR="00CB7C51" w:rsidRDefault="00CB7C51" w:rsidP="00CB7C51">
      <w:pPr>
        <w:widowControl w:val="0"/>
        <w:numPr>
          <w:ilvl w:val="0"/>
          <w:numId w:val="40"/>
        </w:numPr>
        <w:autoSpaceDE w:val="0"/>
        <w:autoSpaceDN w:val="0"/>
        <w:adjustRightInd w:val="0"/>
        <w:jc w:val="both"/>
        <w:rPr>
          <w:rFonts w:ascii="Arial" w:hAnsi="Arial" w:cs="Arial"/>
        </w:rPr>
      </w:pPr>
      <w:r>
        <w:rPr>
          <w:rFonts w:ascii="Arial" w:hAnsi="Arial" w:cs="Arial"/>
        </w:rPr>
        <w:t>vést žáky k samostatnému rozhodování a tvorbě postojů</w:t>
      </w:r>
    </w:p>
    <w:p w:rsidR="00CB7C51" w:rsidRDefault="00CB7C51" w:rsidP="00CB7C51">
      <w:pPr>
        <w:widowControl w:val="0"/>
        <w:numPr>
          <w:ilvl w:val="0"/>
          <w:numId w:val="40"/>
        </w:numPr>
        <w:autoSpaceDE w:val="0"/>
        <w:autoSpaceDN w:val="0"/>
        <w:adjustRightInd w:val="0"/>
        <w:jc w:val="both"/>
        <w:rPr>
          <w:rFonts w:ascii="Arial" w:hAnsi="Arial" w:cs="Arial"/>
        </w:rPr>
      </w:pPr>
      <w:r>
        <w:rPr>
          <w:rFonts w:ascii="Arial" w:hAnsi="Arial" w:cs="Arial"/>
        </w:rPr>
        <w:t>podporovat iniciativu a spolupodílení se na volbě a tvorbě programu</w:t>
      </w:r>
    </w:p>
    <w:p w:rsidR="00CB7C51" w:rsidRPr="00214CBD" w:rsidRDefault="00CB7C51" w:rsidP="007B402C">
      <w:pPr>
        <w:rPr>
          <w:rFonts w:ascii="Arial" w:hAnsi="Arial" w:cs="Arial"/>
          <w:b/>
          <w:sz w:val="36"/>
          <w:szCs w:val="36"/>
          <w:u w:val="single"/>
        </w:rPr>
      </w:pPr>
    </w:p>
    <w:p w:rsidR="00F77ACD" w:rsidRPr="00214CBD" w:rsidRDefault="00F77ACD" w:rsidP="00BE7907">
      <w:pPr>
        <w:widowControl w:val="0"/>
        <w:autoSpaceDE w:val="0"/>
        <w:autoSpaceDN w:val="0"/>
        <w:adjustRightInd w:val="0"/>
        <w:jc w:val="both"/>
        <w:rPr>
          <w:rFonts w:ascii="Arial" w:hAnsi="Arial" w:cs="Arial"/>
          <w:bCs/>
        </w:rPr>
      </w:pPr>
    </w:p>
    <w:p w:rsidR="00F77ACD" w:rsidRPr="00214CBD" w:rsidRDefault="00F77ACD" w:rsidP="00BE7907">
      <w:pPr>
        <w:widowControl w:val="0"/>
        <w:autoSpaceDE w:val="0"/>
        <w:autoSpaceDN w:val="0"/>
        <w:adjustRightInd w:val="0"/>
        <w:jc w:val="both"/>
        <w:rPr>
          <w:rFonts w:ascii="Arial" w:hAnsi="Arial" w:cs="Arial"/>
          <w:b/>
          <w:bCs/>
        </w:rPr>
      </w:pPr>
    </w:p>
    <w:p w:rsidR="00F77ACD" w:rsidRPr="001269D3" w:rsidRDefault="00F77ACD" w:rsidP="005B717A">
      <w:pPr>
        <w:widowControl w:val="0"/>
        <w:autoSpaceDE w:val="0"/>
        <w:autoSpaceDN w:val="0"/>
        <w:adjustRightInd w:val="0"/>
        <w:jc w:val="both"/>
        <w:rPr>
          <w:rFonts w:ascii="Arial" w:hAnsi="Arial" w:cs="Arial"/>
          <w:b/>
          <w:bCs/>
        </w:rPr>
      </w:pPr>
      <w:r w:rsidRPr="001269D3">
        <w:rPr>
          <w:rFonts w:ascii="Arial" w:hAnsi="Arial" w:cs="Arial"/>
          <w:b/>
          <w:bCs/>
        </w:rPr>
        <w:t>Cílem činností v naší školní družině je rozvíjení zejména těchto klíčových kompetencí</w:t>
      </w:r>
    </w:p>
    <w:p w:rsidR="00F77ACD" w:rsidRPr="00214CBD" w:rsidRDefault="00F77ACD" w:rsidP="005B717A">
      <w:pPr>
        <w:widowControl w:val="0"/>
        <w:autoSpaceDE w:val="0"/>
        <w:autoSpaceDN w:val="0"/>
        <w:adjustRightInd w:val="0"/>
        <w:jc w:val="both"/>
        <w:rPr>
          <w:rFonts w:ascii="Arial" w:hAnsi="Arial" w:cs="Arial"/>
          <w:b/>
          <w:bCs/>
        </w:rPr>
      </w:pPr>
    </w:p>
    <w:p w:rsidR="00F77ACD" w:rsidRPr="00214CBD" w:rsidRDefault="00F77ACD" w:rsidP="005B717A">
      <w:pPr>
        <w:widowControl w:val="0"/>
        <w:autoSpaceDE w:val="0"/>
        <w:autoSpaceDN w:val="0"/>
        <w:adjustRightInd w:val="0"/>
        <w:jc w:val="both"/>
        <w:rPr>
          <w:rFonts w:ascii="Arial" w:hAnsi="Arial" w:cs="Arial"/>
          <w:b/>
          <w:bCs/>
        </w:rPr>
      </w:pPr>
      <w:r w:rsidRPr="00214CBD">
        <w:rPr>
          <w:rFonts w:ascii="Arial" w:hAnsi="Arial" w:cs="Arial"/>
          <w:b/>
          <w:bCs/>
        </w:rPr>
        <w:t>Komunikativní</w:t>
      </w:r>
    </w:p>
    <w:p w:rsidR="00F77ACD" w:rsidRPr="00214CBD" w:rsidRDefault="004D001D" w:rsidP="001269D3">
      <w:pPr>
        <w:widowControl w:val="0"/>
        <w:autoSpaceDE w:val="0"/>
        <w:autoSpaceDN w:val="0"/>
        <w:adjustRightInd w:val="0"/>
        <w:ind w:firstLine="708"/>
        <w:rPr>
          <w:rFonts w:ascii="Arial" w:hAnsi="Arial" w:cs="Arial"/>
        </w:rPr>
      </w:pPr>
      <w:r w:rsidRPr="00214CBD">
        <w:rPr>
          <w:rFonts w:ascii="Arial" w:hAnsi="Arial" w:cs="Arial"/>
        </w:rPr>
        <w:t>Žák</w:t>
      </w:r>
      <w:r w:rsidR="00F77ACD" w:rsidRPr="00214CBD">
        <w:rPr>
          <w:rFonts w:ascii="Arial" w:hAnsi="Arial" w:cs="Arial"/>
        </w:rPr>
        <w:t xml:space="preserve"> umí formulovat své myšlenky a názory, vyjadřuje se s</w:t>
      </w:r>
      <w:r w:rsidR="001269D3">
        <w:rPr>
          <w:rFonts w:ascii="Arial" w:hAnsi="Arial" w:cs="Arial"/>
        </w:rPr>
        <w:t xml:space="preserve">ouvisle a kultivovaně. Umí </w:t>
      </w:r>
      <w:r w:rsidR="00F77ACD" w:rsidRPr="00214CBD">
        <w:rPr>
          <w:rFonts w:ascii="Arial" w:hAnsi="Arial" w:cs="Arial"/>
        </w:rPr>
        <w:t>naslouchat druhým, vhodně reagovat, zapojovat se do diskuse. Umí pracovat s obrazovými materiály a textem v rozsahu svých znalostí. Přemýšlí o nich a tvořivě je využívá.</w:t>
      </w:r>
    </w:p>
    <w:p w:rsidR="00F77ACD" w:rsidRPr="00214CBD" w:rsidRDefault="00F77ACD" w:rsidP="005B717A">
      <w:pPr>
        <w:widowControl w:val="0"/>
        <w:autoSpaceDE w:val="0"/>
        <w:autoSpaceDN w:val="0"/>
        <w:adjustRightInd w:val="0"/>
        <w:jc w:val="both"/>
        <w:rPr>
          <w:rFonts w:ascii="Arial" w:hAnsi="Arial" w:cs="Arial"/>
          <w:b/>
          <w:bCs/>
        </w:rPr>
      </w:pPr>
    </w:p>
    <w:p w:rsidR="00F77ACD" w:rsidRPr="00214CBD" w:rsidRDefault="00F77ACD" w:rsidP="005B717A">
      <w:pPr>
        <w:widowControl w:val="0"/>
        <w:autoSpaceDE w:val="0"/>
        <w:autoSpaceDN w:val="0"/>
        <w:adjustRightInd w:val="0"/>
        <w:jc w:val="both"/>
        <w:rPr>
          <w:rFonts w:ascii="Arial" w:hAnsi="Arial" w:cs="Arial"/>
          <w:b/>
          <w:bCs/>
        </w:rPr>
      </w:pPr>
      <w:r w:rsidRPr="00214CBD">
        <w:rPr>
          <w:rFonts w:ascii="Arial" w:hAnsi="Arial" w:cs="Arial"/>
          <w:b/>
          <w:bCs/>
        </w:rPr>
        <w:t>K řešení problémů</w:t>
      </w:r>
    </w:p>
    <w:p w:rsidR="00F77ACD" w:rsidRDefault="004D001D" w:rsidP="009E4BA3">
      <w:pPr>
        <w:widowControl w:val="0"/>
        <w:autoSpaceDE w:val="0"/>
        <w:autoSpaceDN w:val="0"/>
        <w:adjustRightInd w:val="0"/>
        <w:ind w:firstLine="708"/>
        <w:jc w:val="both"/>
        <w:rPr>
          <w:rFonts w:ascii="Arial" w:hAnsi="Arial" w:cs="Arial"/>
        </w:rPr>
      </w:pPr>
      <w:r w:rsidRPr="00214CBD">
        <w:rPr>
          <w:rFonts w:ascii="Arial" w:hAnsi="Arial" w:cs="Arial"/>
        </w:rPr>
        <w:t>Žák</w:t>
      </w:r>
      <w:r w:rsidR="00F77ACD" w:rsidRPr="00214CBD">
        <w:rPr>
          <w:rFonts w:ascii="Arial" w:hAnsi="Arial" w:cs="Arial"/>
        </w:rPr>
        <w:t xml:space="preserve"> vnímá nejrůznější problémové situace, přemýšlí o nich, hledá vhodná řešení. Snaží </w:t>
      </w:r>
      <w:r w:rsidR="007E2CA4" w:rsidRPr="00214CBD">
        <w:rPr>
          <w:rFonts w:ascii="Arial" w:hAnsi="Arial" w:cs="Arial"/>
        </w:rPr>
        <w:t>se je</w:t>
      </w:r>
      <w:r w:rsidR="00F77ACD" w:rsidRPr="00214CBD">
        <w:rPr>
          <w:rFonts w:ascii="Arial" w:hAnsi="Arial" w:cs="Arial"/>
        </w:rPr>
        <w:t xml:space="preserve"> řešit samostatně. Uvědomuje si zodpovědnost za svá rozhodnutí. </w:t>
      </w:r>
    </w:p>
    <w:p w:rsidR="00CB7C51" w:rsidRDefault="00CB7C51" w:rsidP="009E4BA3">
      <w:pPr>
        <w:widowControl w:val="0"/>
        <w:autoSpaceDE w:val="0"/>
        <w:autoSpaceDN w:val="0"/>
        <w:adjustRightInd w:val="0"/>
        <w:ind w:firstLine="708"/>
        <w:jc w:val="both"/>
        <w:rPr>
          <w:rFonts w:ascii="Arial" w:hAnsi="Arial" w:cs="Arial"/>
        </w:rPr>
      </w:pPr>
    </w:p>
    <w:p w:rsidR="00CB7C51" w:rsidRDefault="00CB7C51" w:rsidP="009E4BA3">
      <w:pPr>
        <w:widowControl w:val="0"/>
        <w:autoSpaceDE w:val="0"/>
        <w:autoSpaceDN w:val="0"/>
        <w:adjustRightInd w:val="0"/>
        <w:ind w:firstLine="708"/>
        <w:jc w:val="both"/>
        <w:rPr>
          <w:rFonts w:ascii="Arial" w:hAnsi="Arial" w:cs="Arial"/>
        </w:rPr>
      </w:pPr>
    </w:p>
    <w:p w:rsidR="00CB7C51" w:rsidRPr="00214CBD" w:rsidRDefault="00CB7C51" w:rsidP="009E4BA3">
      <w:pPr>
        <w:widowControl w:val="0"/>
        <w:autoSpaceDE w:val="0"/>
        <w:autoSpaceDN w:val="0"/>
        <w:adjustRightInd w:val="0"/>
        <w:ind w:firstLine="708"/>
        <w:jc w:val="both"/>
        <w:rPr>
          <w:rFonts w:ascii="Arial" w:hAnsi="Arial" w:cs="Arial"/>
        </w:rPr>
      </w:pPr>
    </w:p>
    <w:p w:rsidR="00F77ACD" w:rsidRPr="00214CBD" w:rsidRDefault="00F77ACD" w:rsidP="005B717A">
      <w:pPr>
        <w:widowControl w:val="0"/>
        <w:autoSpaceDE w:val="0"/>
        <w:autoSpaceDN w:val="0"/>
        <w:adjustRightInd w:val="0"/>
        <w:jc w:val="both"/>
        <w:rPr>
          <w:rFonts w:ascii="Arial" w:hAnsi="Arial" w:cs="Arial"/>
          <w:b/>
          <w:bCs/>
        </w:rPr>
      </w:pPr>
    </w:p>
    <w:p w:rsidR="00F77ACD" w:rsidRPr="00214CBD" w:rsidRDefault="00F77ACD" w:rsidP="005B717A">
      <w:pPr>
        <w:widowControl w:val="0"/>
        <w:autoSpaceDE w:val="0"/>
        <w:autoSpaceDN w:val="0"/>
        <w:adjustRightInd w:val="0"/>
        <w:jc w:val="both"/>
        <w:rPr>
          <w:rFonts w:ascii="Arial" w:hAnsi="Arial" w:cs="Arial"/>
          <w:b/>
          <w:bCs/>
        </w:rPr>
      </w:pPr>
      <w:r w:rsidRPr="00214CBD">
        <w:rPr>
          <w:rFonts w:ascii="Arial" w:hAnsi="Arial" w:cs="Arial"/>
          <w:b/>
          <w:bCs/>
        </w:rPr>
        <w:lastRenderedPageBreak/>
        <w:t>Sociální a personální</w:t>
      </w:r>
    </w:p>
    <w:p w:rsidR="00F77ACD" w:rsidRPr="00214CBD" w:rsidRDefault="004D001D" w:rsidP="009E4BA3">
      <w:pPr>
        <w:widowControl w:val="0"/>
        <w:autoSpaceDE w:val="0"/>
        <w:autoSpaceDN w:val="0"/>
        <w:adjustRightInd w:val="0"/>
        <w:ind w:firstLine="708"/>
        <w:jc w:val="both"/>
        <w:rPr>
          <w:rFonts w:ascii="Arial" w:hAnsi="Arial" w:cs="Arial"/>
        </w:rPr>
      </w:pPr>
      <w:r w:rsidRPr="00214CBD">
        <w:rPr>
          <w:rFonts w:ascii="Arial" w:hAnsi="Arial" w:cs="Arial"/>
        </w:rPr>
        <w:t>Žák</w:t>
      </w:r>
      <w:r w:rsidR="00F77ACD" w:rsidRPr="00214CBD">
        <w:rPr>
          <w:rFonts w:ascii="Arial" w:hAnsi="Arial" w:cs="Arial"/>
        </w:rPr>
        <w:t xml:space="preserve"> umí pracovat ve skupině, podílí se na tvorbě pravidel soužití, respektuje druhé, přispívá k upevňování dobrých vztahů ve skupině, v případě potřeby poskytne druhému pomoc nebo o ni požádá. Vytváří si pozitivní představu o sobě samém i o druhých, ovládá a řídí svoje jednání a chování.</w:t>
      </w:r>
    </w:p>
    <w:p w:rsidR="00F77ACD" w:rsidRPr="00214CBD" w:rsidRDefault="00F77ACD" w:rsidP="005B717A">
      <w:pPr>
        <w:widowControl w:val="0"/>
        <w:autoSpaceDE w:val="0"/>
        <w:autoSpaceDN w:val="0"/>
        <w:adjustRightInd w:val="0"/>
        <w:jc w:val="both"/>
        <w:rPr>
          <w:rFonts w:ascii="Arial" w:hAnsi="Arial" w:cs="Arial"/>
          <w:b/>
          <w:bCs/>
        </w:rPr>
      </w:pPr>
    </w:p>
    <w:p w:rsidR="00F77ACD" w:rsidRPr="00214CBD" w:rsidRDefault="00F77ACD" w:rsidP="005B717A">
      <w:pPr>
        <w:widowControl w:val="0"/>
        <w:autoSpaceDE w:val="0"/>
        <w:autoSpaceDN w:val="0"/>
        <w:adjustRightInd w:val="0"/>
        <w:jc w:val="both"/>
        <w:rPr>
          <w:rFonts w:ascii="Arial" w:hAnsi="Arial" w:cs="Arial"/>
          <w:b/>
          <w:bCs/>
        </w:rPr>
      </w:pPr>
      <w:r w:rsidRPr="00214CBD">
        <w:rPr>
          <w:rFonts w:ascii="Arial" w:hAnsi="Arial" w:cs="Arial"/>
          <w:b/>
          <w:bCs/>
        </w:rPr>
        <w:t>Občanské</w:t>
      </w:r>
    </w:p>
    <w:p w:rsidR="00F77ACD" w:rsidRPr="00214CBD" w:rsidRDefault="004D001D" w:rsidP="009E4BA3">
      <w:pPr>
        <w:widowControl w:val="0"/>
        <w:autoSpaceDE w:val="0"/>
        <w:autoSpaceDN w:val="0"/>
        <w:adjustRightInd w:val="0"/>
        <w:ind w:firstLine="708"/>
        <w:jc w:val="both"/>
        <w:rPr>
          <w:rFonts w:ascii="Arial" w:hAnsi="Arial" w:cs="Arial"/>
        </w:rPr>
      </w:pPr>
      <w:r w:rsidRPr="00214CBD">
        <w:rPr>
          <w:rFonts w:ascii="Arial" w:hAnsi="Arial" w:cs="Arial"/>
        </w:rPr>
        <w:t>Žák</w:t>
      </w:r>
      <w:r w:rsidR="00F77ACD" w:rsidRPr="00214CBD">
        <w:rPr>
          <w:rFonts w:ascii="Arial" w:hAnsi="Arial" w:cs="Arial"/>
        </w:rPr>
        <w:t xml:space="preserve"> respektuje přesvědčení druhých, váží si jich, o</w:t>
      </w:r>
      <w:r w:rsidR="001269D3">
        <w:rPr>
          <w:rFonts w:ascii="Arial" w:hAnsi="Arial" w:cs="Arial"/>
        </w:rPr>
        <w:t>dmítá hrubé zacházení, je si vědom</w:t>
      </w:r>
      <w:r w:rsidR="00F77ACD" w:rsidRPr="00214CBD">
        <w:rPr>
          <w:rFonts w:ascii="Arial" w:hAnsi="Arial" w:cs="Arial"/>
        </w:rPr>
        <w:t xml:space="preserve"> svých práv a povinností. Rozhoduje se podle dané situace a dokáže podle svých možností poskytnout účinnou pomoc. Aktivně a tvořivě se zapojuje do kulturního dění a sportovních aktivit. Chápe základní ekologické souvislosti, má kladný vztah k přírodě a životnímu prostředí, chrání své zdraví.</w:t>
      </w:r>
    </w:p>
    <w:p w:rsidR="00F77ACD" w:rsidRPr="00214CBD" w:rsidRDefault="00F77ACD" w:rsidP="005B717A">
      <w:pPr>
        <w:widowControl w:val="0"/>
        <w:autoSpaceDE w:val="0"/>
        <w:autoSpaceDN w:val="0"/>
        <w:adjustRightInd w:val="0"/>
        <w:jc w:val="both"/>
        <w:rPr>
          <w:rFonts w:ascii="Arial" w:hAnsi="Arial" w:cs="Arial"/>
          <w:b/>
          <w:bCs/>
        </w:rPr>
      </w:pPr>
    </w:p>
    <w:p w:rsidR="00F77ACD" w:rsidRPr="00214CBD" w:rsidRDefault="00F77ACD" w:rsidP="005B717A">
      <w:pPr>
        <w:widowControl w:val="0"/>
        <w:autoSpaceDE w:val="0"/>
        <w:autoSpaceDN w:val="0"/>
        <w:adjustRightInd w:val="0"/>
        <w:jc w:val="both"/>
        <w:rPr>
          <w:rFonts w:ascii="Arial" w:hAnsi="Arial" w:cs="Arial"/>
          <w:b/>
          <w:bCs/>
        </w:rPr>
      </w:pPr>
      <w:r w:rsidRPr="00214CBD">
        <w:rPr>
          <w:rFonts w:ascii="Arial" w:hAnsi="Arial" w:cs="Arial"/>
          <w:b/>
          <w:bCs/>
        </w:rPr>
        <w:t>Pracovní</w:t>
      </w:r>
    </w:p>
    <w:p w:rsidR="00F77ACD" w:rsidRPr="00214CBD" w:rsidRDefault="004D001D" w:rsidP="009E4BA3">
      <w:pPr>
        <w:widowControl w:val="0"/>
        <w:autoSpaceDE w:val="0"/>
        <w:autoSpaceDN w:val="0"/>
        <w:adjustRightInd w:val="0"/>
        <w:ind w:firstLine="708"/>
        <w:jc w:val="both"/>
        <w:rPr>
          <w:rFonts w:ascii="Arial" w:hAnsi="Arial" w:cs="Arial"/>
        </w:rPr>
      </w:pPr>
      <w:r w:rsidRPr="00214CBD">
        <w:rPr>
          <w:rFonts w:ascii="Arial" w:hAnsi="Arial" w:cs="Arial"/>
        </w:rPr>
        <w:t>Žák</w:t>
      </w:r>
      <w:r w:rsidR="00F77ACD" w:rsidRPr="00214CBD">
        <w:rPr>
          <w:rFonts w:ascii="Arial" w:hAnsi="Arial" w:cs="Arial"/>
        </w:rPr>
        <w:t xml:space="preserve"> používá bezpečně a účinně svěřené nástroje, vybavení a materiály. Dodržuje vymezená pravidla, především v souvislosti s bezpečností práce. Dokončí rozdělanou práci. Udržuje kolem sebe pořádek.</w:t>
      </w:r>
    </w:p>
    <w:p w:rsidR="00F77ACD" w:rsidRPr="00214CBD" w:rsidRDefault="00F77ACD" w:rsidP="005B717A">
      <w:pPr>
        <w:widowControl w:val="0"/>
        <w:autoSpaceDE w:val="0"/>
        <w:autoSpaceDN w:val="0"/>
        <w:adjustRightInd w:val="0"/>
        <w:jc w:val="both"/>
        <w:rPr>
          <w:rFonts w:ascii="Arial" w:hAnsi="Arial" w:cs="Arial"/>
          <w:b/>
          <w:bCs/>
        </w:rPr>
      </w:pPr>
    </w:p>
    <w:p w:rsidR="00F77ACD" w:rsidRPr="00214CBD" w:rsidRDefault="00F77ACD" w:rsidP="005B717A">
      <w:pPr>
        <w:widowControl w:val="0"/>
        <w:autoSpaceDE w:val="0"/>
        <w:autoSpaceDN w:val="0"/>
        <w:adjustRightInd w:val="0"/>
        <w:jc w:val="both"/>
        <w:rPr>
          <w:rFonts w:ascii="Arial" w:hAnsi="Arial" w:cs="Arial"/>
          <w:b/>
          <w:bCs/>
        </w:rPr>
      </w:pPr>
      <w:r w:rsidRPr="00214CBD">
        <w:rPr>
          <w:rFonts w:ascii="Arial" w:hAnsi="Arial" w:cs="Arial"/>
          <w:b/>
          <w:bCs/>
        </w:rPr>
        <w:t>K učení</w:t>
      </w:r>
    </w:p>
    <w:p w:rsidR="00F77ACD" w:rsidRPr="00214CBD" w:rsidRDefault="004D001D" w:rsidP="009E4BA3">
      <w:pPr>
        <w:widowControl w:val="0"/>
        <w:autoSpaceDE w:val="0"/>
        <w:autoSpaceDN w:val="0"/>
        <w:adjustRightInd w:val="0"/>
        <w:ind w:firstLine="708"/>
        <w:jc w:val="both"/>
        <w:rPr>
          <w:rFonts w:ascii="Arial" w:hAnsi="Arial" w:cs="Arial"/>
        </w:rPr>
      </w:pPr>
      <w:r w:rsidRPr="00214CBD">
        <w:rPr>
          <w:rFonts w:ascii="Arial" w:hAnsi="Arial" w:cs="Arial"/>
        </w:rPr>
        <w:t>Žák</w:t>
      </w:r>
      <w:r w:rsidR="00F77ACD" w:rsidRPr="00214CBD">
        <w:rPr>
          <w:rFonts w:ascii="Arial" w:hAnsi="Arial" w:cs="Arial"/>
        </w:rPr>
        <w:t xml:space="preserve"> vybírá vhodné metody a strategie, plánuje, vyhledává a třídí informace, uvádí věci</w:t>
      </w:r>
      <w:r w:rsidR="00BF2DC7" w:rsidRPr="00214CBD">
        <w:rPr>
          <w:rFonts w:ascii="Arial" w:hAnsi="Arial" w:cs="Arial"/>
        </w:rPr>
        <w:t xml:space="preserve"> do </w:t>
      </w:r>
      <w:r w:rsidR="00F77ACD" w:rsidRPr="00214CBD">
        <w:rPr>
          <w:rFonts w:ascii="Arial" w:hAnsi="Arial" w:cs="Arial"/>
        </w:rPr>
        <w:t>souvislostí.</w:t>
      </w:r>
    </w:p>
    <w:p w:rsidR="00F77ACD" w:rsidRPr="00214CBD" w:rsidRDefault="00F77ACD" w:rsidP="005B717A">
      <w:pPr>
        <w:widowControl w:val="0"/>
        <w:autoSpaceDE w:val="0"/>
        <w:autoSpaceDN w:val="0"/>
        <w:adjustRightInd w:val="0"/>
        <w:jc w:val="both"/>
        <w:rPr>
          <w:rFonts w:ascii="Arial" w:hAnsi="Arial" w:cs="Arial"/>
          <w:b/>
          <w:bCs/>
        </w:rPr>
      </w:pPr>
    </w:p>
    <w:p w:rsidR="00F77ACD" w:rsidRPr="00214CBD" w:rsidRDefault="00F77ACD" w:rsidP="005B717A">
      <w:pPr>
        <w:widowControl w:val="0"/>
        <w:autoSpaceDE w:val="0"/>
        <w:autoSpaceDN w:val="0"/>
        <w:adjustRightInd w:val="0"/>
        <w:jc w:val="both"/>
        <w:rPr>
          <w:rFonts w:ascii="Arial" w:hAnsi="Arial" w:cs="Arial"/>
          <w:b/>
          <w:bCs/>
        </w:rPr>
      </w:pPr>
      <w:r w:rsidRPr="00214CBD">
        <w:rPr>
          <w:rFonts w:ascii="Arial" w:hAnsi="Arial" w:cs="Arial"/>
          <w:b/>
          <w:bCs/>
        </w:rPr>
        <w:t>K trávení volného času</w:t>
      </w:r>
    </w:p>
    <w:p w:rsidR="00F77ACD" w:rsidRPr="00214CBD" w:rsidRDefault="004D001D" w:rsidP="009E4BA3">
      <w:pPr>
        <w:widowControl w:val="0"/>
        <w:autoSpaceDE w:val="0"/>
        <w:autoSpaceDN w:val="0"/>
        <w:adjustRightInd w:val="0"/>
        <w:ind w:firstLine="708"/>
        <w:jc w:val="both"/>
        <w:rPr>
          <w:rFonts w:ascii="Arial" w:hAnsi="Arial" w:cs="Arial"/>
        </w:rPr>
      </w:pPr>
      <w:r w:rsidRPr="00214CBD">
        <w:rPr>
          <w:rFonts w:ascii="Arial" w:hAnsi="Arial" w:cs="Arial"/>
        </w:rPr>
        <w:t>Žák</w:t>
      </w:r>
      <w:r w:rsidR="00F77ACD" w:rsidRPr="00214CBD">
        <w:rPr>
          <w:rFonts w:ascii="Arial" w:hAnsi="Arial" w:cs="Arial"/>
        </w:rPr>
        <w:t xml:space="preserve"> se aktivně podílí na tvorbě plánu činností, umí nakládat se svým volným časem, umí si zvolit vhodnou činnost, má své vyhraněné zájmy a záliby, umí říci ne nevhodným nabídkám.</w:t>
      </w:r>
    </w:p>
    <w:p w:rsidR="00F77ACD" w:rsidRDefault="00F77ACD" w:rsidP="009E4BA3">
      <w:pPr>
        <w:widowControl w:val="0"/>
        <w:autoSpaceDE w:val="0"/>
        <w:autoSpaceDN w:val="0"/>
        <w:adjustRightInd w:val="0"/>
        <w:jc w:val="both"/>
        <w:rPr>
          <w:rFonts w:ascii="Arial" w:hAnsi="Arial" w:cs="Arial"/>
          <w:bCs/>
        </w:rPr>
      </w:pPr>
      <w:r w:rsidRPr="00214CBD">
        <w:rPr>
          <w:rFonts w:ascii="Arial" w:hAnsi="Arial" w:cs="Arial"/>
          <w:bCs/>
        </w:rPr>
        <w:t>Klíčové kompetence rozvíjíme u žáků prostřednictvím následujících zájmových činností  - sportovní, přírodovědné, estetické (</w:t>
      </w:r>
      <w:r w:rsidR="00BF2DC7" w:rsidRPr="00214CBD">
        <w:rPr>
          <w:rFonts w:ascii="Arial" w:hAnsi="Arial" w:cs="Arial"/>
          <w:bCs/>
        </w:rPr>
        <w:t>výtvarné, hudební, dramatické…)</w:t>
      </w:r>
      <w:r w:rsidRPr="00214CBD">
        <w:rPr>
          <w:rFonts w:ascii="Arial" w:hAnsi="Arial" w:cs="Arial"/>
          <w:bCs/>
        </w:rPr>
        <w:t xml:space="preserve"> </w:t>
      </w:r>
      <w:r w:rsidR="00BF2DC7" w:rsidRPr="00214CBD">
        <w:rPr>
          <w:rFonts w:ascii="Arial" w:hAnsi="Arial" w:cs="Arial"/>
          <w:bCs/>
        </w:rPr>
        <w:t xml:space="preserve">a </w:t>
      </w:r>
      <w:r w:rsidRPr="00214CBD">
        <w:rPr>
          <w:rFonts w:ascii="Arial" w:hAnsi="Arial" w:cs="Arial"/>
          <w:bCs/>
        </w:rPr>
        <w:t>pr</w:t>
      </w:r>
      <w:r w:rsidR="00BF2DC7" w:rsidRPr="00214CBD">
        <w:rPr>
          <w:rFonts w:ascii="Arial" w:hAnsi="Arial" w:cs="Arial"/>
          <w:bCs/>
        </w:rPr>
        <w:t>acovně-technické.</w:t>
      </w:r>
    </w:p>
    <w:p w:rsidR="00CB7C51" w:rsidRDefault="00CB7C51" w:rsidP="009E4BA3">
      <w:pPr>
        <w:widowControl w:val="0"/>
        <w:autoSpaceDE w:val="0"/>
        <w:autoSpaceDN w:val="0"/>
        <w:adjustRightInd w:val="0"/>
        <w:jc w:val="both"/>
        <w:rPr>
          <w:rFonts w:ascii="Arial" w:hAnsi="Arial" w:cs="Arial"/>
          <w:bCs/>
        </w:rPr>
      </w:pPr>
    </w:p>
    <w:p w:rsidR="00CB7C51" w:rsidRDefault="00CB7C51" w:rsidP="009E4BA3">
      <w:pPr>
        <w:widowControl w:val="0"/>
        <w:autoSpaceDE w:val="0"/>
        <w:autoSpaceDN w:val="0"/>
        <w:adjustRightInd w:val="0"/>
        <w:jc w:val="both"/>
        <w:rPr>
          <w:rFonts w:ascii="Arial" w:hAnsi="Arial" w:cs="Arial"/>
          <w:bCs/>
        </w:rPr>
      </w:pPr>
    </w:p>
    <w:p w:rsidR="00CB7C51" w:rsidRDefault="00CB7C51" w:rsidP="009E4BA3">
      <w:pPr>
        <w:widowControl w:val="0"/>
        <w:autoSpaceDE w:val="0"/>
        <w:autoSpaceDN w:val="0"/>
        <w:adjustRightInd w:val="0"/>
        <w:jc w:val="both"/>
        <w:rPr>
          <w:rFonts w:ascii="Arial" w:hAnsi="Arial" w:cs="Arial"/>
          <w:bCs/>
        </w:rPr>
      </w:pPr>
    </w:p>
    <w:p w:rsidR="00CB7C51" w:rsidRDefault="00CB7C51" w:rsidP="00CB7C51">
      <w:pPr>
        <w:widowControl w:val="0"/>
        <w:autoSpaceDE w:val="0"/>
        <w:autoSpaceDN w:val="0"/>
        <w:adjustRightInd w:val="0"/>
        <w:jc w:val="both"/>
        <w:rPr>
          <w:rFonts w:ascii="Arial" w:hAnsi="Arial" w:cs="Arial"/>
        </w:rPr>
      </w:pPr>
      <w:r>
        <w:rPr>
          <w:rFonts w:ascii="Arial" w:hAnsi="Arial" w:cs="Arial"/>
          <w:b/>
          <w:bCs/>
        </w:rPr>
        <w:t>OČEKÁVANÉ VÝSTUPY</w:t>
      </w:r>
    </w:p>
    <w:p w:rsidR="00CB7C51" w:rsidRDefault="00CB7C51" w:rsidP="00CB7C51">
      <w:pPr>
        <w:widowControl w:val="0"/>
        <w:autoSpaceDE w:val="0"/>
        <w:autoSpaceDN w:val="0"/>
        <w:adjustRightInd w:val="0"/>
        <w:jc w:val="both"/>
        <w:rPr>
          <w:rFonts w:ascii="Arial" w:hAnsi="Arial" w:cs="Arial"/>
        </w:rPr>
      </w:pPr>
    </w:p>
    <w:p w:rsidR="00CB7C51" w:rsidRDefault="00CB7C51" w:rsidP="00CB7C51">
      <w:pPr>
        <w:widowControl w:val="0"/>
        <w:autoSpaceDE w:val="0"/>
        <w:autoSpaceDN w:val="0"/>
        <w:adjustRightInd w:val="0"/>
        <w:jc w:val="both"/>
        <w:rPr>
          <w:rFonts w:ascii="Arial" w:hAnsi="Arial" w:cs="Arial"/>
        </w:rPr>
      </w:pPr>
      <w:r>
        <w:rPr>
          <w:rFonts w:ascii="Arial" w:hAnsi="Arial" w:cs="Arial"/>
        </w:rPr>
        <w:t>V souvislosti s rozvíjením klíčových kompetencí očekáváme tyto výstupy:</w:t>
      </w:r>
    </w:p>
    <w:p w:rsidR="00CB7C51" w:rsidRDefault="00CB7C51" w:rsidP="00CB7C51">
      <w:pPr>
        <w:widowControl w:val="0"/>
        <w:numPr>
          <w:ilvl w:val="0"/>
          <w:numId w:val="43"/>
        </w:numPr>
        <w:autoSpaceDE w:val="0"/>
        <w:autoSpaceDN w:val="0"/>
        <w:adjustRightInd w:val="0"/>
        <w:jc w:val="both"/>
        <w:rPr>
          <w:rFonts w:ascii="Arial" w:hAnsi="Arial" w:cs="Arial"/>
        </w:rPr>
      </w:pPr>
      <w:r>
        <w:rPr>
          <w:rFonts w:ascii="Arial" w:hAnsi="Arial" w:cs="Arial"/>
        </w:rPr>
        <w:t xml:space="preserve">žáci rozumí tomu, co znamená aktivní trávení volného času </w:t>
      </w:r>
    </w:p>
    <w:p w:rsidR="00CB7C51" w:rsidRDefault="00CB7C51" w:rsidP="00CB7C51">
      <w:pPr>
        <w:widowControl w:val="0"/>
        <w:numPr>
          <w:ilvl w:val="0"/>
          <w:numId w:val="43"/>
        </w:numPr>
        <w:autoSpaceDE w:val="0"/>
        <w:autoSpaceDN w:val="0"/>
        <w:adjustRightInd w:val="0"/>
        <w:jc w:val="both"/>
        <w:rPr>
          <w:rFonts w:ascii="Arial" w:hAnsi="Arial" w:cs="Arial"/>
        </w:rPr>
      </w:pPr>
      <w:r>
        <w:rPr>
          <w:rFonts w:ascii="Arial" w:hAnsi="Arial" w:cs="Arial"/>
        </w:rPr>
        <w:t>umí si zvolit zájmovou činnost podle svých možností, schopností a zájmů</w:t>
      </w:r>
    </w:p>
    <w:p w:rsidR="00CB7C51" w:rsidRDefault="00CB7C51" w:rsidP="00CB7C51">
      <w:pPr>
        <w:widowControl w:val="0"/>
        <w:numPr>
          <w:ilvl w:val="0"/>
          <w:numId w:val="43"/>
        </w:numPr>
        <w:autoSpaceDE w:val="0"/>
        <w:autoSpaceDN w:val="0"/>
        <w:adjustRightInd w:val="0"/>
        <w:jc w:val="both"/>
        <w:rPr>
          <w:rFonts w:ascii="Arial" w:hAnsi="Arial" w:cs="Arial"/>
        </w:rPr>
      </w:pPr>
      <w:r>
        <w:rPr>
          <w:rFonts w:ascii="Arial" w:hAnsi="Arial" w:cs="Arial"/>
        </w:rPr>
        <w:t>umí naslouchat druhým a brát na ně ohledy</w:t>
      </w:r>
    </w:p>
    <w:p w:rsidR="00CB7C51" w:rsidRDefault="00CB7C51" w:rsidP="00CB7C51">
      <w:pPr>
        <w:widowControl w:val="0"/>
        <w:numPr>
          <w:ilvl w:val="0"/>
          <w:numId w:val="43"/>
        </w:numPr>
        <w:autoSpaceDE w:val="0"/>
        <w:autoSpaceDN w:val="0"/>
        <w:adjustRightInd w:val="0"/>
        <w:jc w:val="both"/>
        <w:rPr>
          <w:rFonts w:ascii="Arial" w:hAnsi="Arial" w:cs="Arial"/>
        </w:rPr>
      </w:pPr>
      <w:r>
        <w:rPr>
          <w:rFonts w:ascii="Arial" w:hAnsi="Arial" w:cs="Arial"/>
        </w:rPr>
        <w:t>umí formulovat své názory a postoje</w:t>
      </w:r>
    </w:p>
    <w:p w:rsidR="00CB7C51" w:rsidRDefault="00CB7C51" w:rsidP="00CB7C51">
      <w:pPr>
        <w:widowControl w:val="0"/>
        <w:numPr>
          <w:ilvl w:val="0"/>
          <w:numId w:val="43"/>
        </w:numPr>
        <w:autoSpaceDE w:val="0"/>
        <w:autoSpaceDN w:val="0"/>
        <w:adjustRightInd w:val="0"/>
        <w:jc w:val="both"/>
        <w:rPr>
          <w:rFonts w:ascii="Arial" w:hAnsi="Arial" w:cs="Arial"/>
        </w:rPr>
      </w:pPr>
      <w:r>
        <w:rPr>
          <w:rFonts w:ascii="Arial" w:hAnsi="Arial" w:cs="Arial"/>
        </w:rPr>
        <w:t xml:space="preserve">umí objektivně hodnotit své chování a přijímat jeho důsledky </w:t>
      </w:r>
    </w:p>
    <w:p w:rsidR="00CB7C51" w:rsidRDefault="00CB7C51" w:rsidP="00CB7C51">
      <w:pPr>
        <w:widowControl w:val="0"/>
        <w:numPr>
          <w:ilvl w:val="0"/>
          <w:numId w:val="43"/>
        </w:numPr>
        <w:autoSpaceDE w:val="0"/>
        <w:autoSpaceDN w:val="0"/>
        <w:adjustRightInd w:val="0"/>
        <w:jc w:val="both"/>
        <w:rPr>
          <w:rFonts w:ascii="Arial" w:hAnsi="Arial" w:cs="Arial"/>
        </w:rPr>
      </w:pPr>
      <w:r>
        <w:rPr>
          <w:rFonts w:ascii="Arial" w:hAnsi="Arial" w:cs="Arial"/>
        </w:rPr>
        <w:t xml:space="preserve">umí pojmenovat svůj problém a hledat řešení </w:t>
      </w:r>
    </w:p>
    <w:p w:rsidR="00CB7C51" w:rsidRDefault="00CB7C51" w:rsidP="00CB7C51">
      <w:pPr>
        <w:widowControl w:val="0"/>
        <w:numPr>
          <w:ilvl w:val="0"/>
          <w:numId w:val="43"/>
        </w:numPr>
        <w:autoSpaceDE w:val="0"/>
        <w:autoSpaceDN w:val="0"/>
        <w:adjustRightInd w:val="0"/>
        <w:jc w:val="both"/>
        <w:rPr>
          <w:rFonts w:ascii="Arial" w:hAnsi="Arial" w:cs="Arial"/>
        </w:rPr>
      </w:pPr>
      <w:r>
        <w:rPr>
          <w:rFonts w:ascii="Arial" w:hAnsi="Arial" w:cs="Arial"/>
        </w:rPr>
        <w:t xml:space="preserve">umí odpočívat a relaxovat </w:t>
      </w:r>
    </w:p>
    <w:p w:rsidR="00CB7C51" w:rsidRDefault="00CB7C51" w:rsidP="00CB7C51">
      <w:pPr>
        <w:widowControl w:val="0"/>
        <w:numPr>
          <w:ilvl w:val="0"/>
          <w:numId w:val="43"/>
        </w:numPr>
        <w:autoSpaceDE w:val="0"/>
        <w:autoSpaceDN w:val="0"/>
        <w:adjustRightInd w:val="0"/>
        <w:jc w:val="both"/>
        <w:rPr>
          <w:rFonts w:ascii="Arial" w:hAnsi="Arial" w:cs="Arial"/>
        </w:rPr>
      </w:pPr>
      <w:r>
        <w:rPr>
          <w:rFonts w:ascii="Arial" w:hAnsi="Arial" w:cs="Arial"/>
        </w:rPr>
        <w:t>umí se chovat zodpovědně ke svému zdraví i ke zdraví ostatních</w:t>
      </w:r>
    </w:p>
    <w:p w:rsidR="00CB7C51" w:rsidRDefault="00CB7C51" w:rsidP="00CB7C51">
      <w:pPr>
        <w:widowControl w:val="0"/>
        <w:numPr>
          <w:ilvl w:val="0"/>
          <w:numId w:val="43"/>
        </w:numPr>
        <w:autoSpaceDE w:val="0"/>
        <w:autoSpaceDN w:val="0"/>
        <w:adjustRightInd w:val="0"/>
        <w:jc w:val="both"/>
        <w:rPr>
          <w:rFonts w:ascii="Arial" w:hAnsi="Arial" w:cs="Arial"/>
        </w:rPr>
      </w:pPr>
      <w:r>
        <w:rPr>
          <w:rFonts w:ascii="Arial" w:hAnsi="Arial" w:cs="Arial"/>
        </w:rPr>
        <w:t>umí samostatně pracovat</w:t>
      </w:r>
    </w:p>
    <w:p w:rsidR="00CB7C51" w:rsidRDefault="00CB7C51" w:rsidP="00CB7C51">
      <w:pPr>
        <w:widowControl w:val="0"/>
        <w:numPr>
          <w:ilvl w:val="0"/>
          <w:numId w:val="43"/>
        </w:numPr>
        <w:autoSpaceDE w:val="0"/>
        <w:autoSpaceDN w:val="0"/>
        <w:adjustRightInd w:val="0"/>
        <w:jc w:val="both"/>
        <w:rPr>
          <w:rFonts w:ascii="Arial" w:hAnsi="Arial" w:cs="Arial"/>
        </w:rPr>
      </w:pPr>
      <w:r>
        <w:rPr>
          <w:rFonts w:ascii="Arial" w:hAnsi="Arial" w:cs="Arial"/>
        </w:rPr>
        <w:t xml:space="preserve">umí používat pracovní a ochranné pomůcky </w:t>
      </w:r>
    </w:p>
    <w:p w:rsidR="00CB7C51" w:rsidRDefault="00CB7C51" w:rsidP="00CB7C51">
      <w:pPr>
        <w:widowControl w:val="0"/>
        <w:numPr>
          <w:ilvl w:val="0"/>
          <w:numId w:val="43"/>
        </w:numPr>
        <w:autoSpaceDE w:val="0"/>
        <w:autoSpaceDN w:val="0"/>
        <w:adjustRightInd w:val="0"/>
        <w:jc w:val="both"/>
        <w:rPr>
          <w:rFonts w:ascii="Arial" w:hAnsi="Arial" w:cs="Arial"/>
        </w:rPr>
      </w:pPr>
      <w:r>
        <w:rPr>
          <w:rFonts w:ascii="Arial" w:hAnsi="Arial" w:cs="Arial"/>
        </w:rPr>
        <w:t>umí dokončit rozdělanou práci</w:t>
      </w:r>
    </w:p>
    <w:p w:rsidR="00CB7C51" w:rsidRDefault="00CB7C51" w:rsidP="00CB7C51">
      <w:pPr>
        <w:widowControl w:val="0"/>
        <w:numPr>
          <w:ilvl w:val="0"/>
          <w:numId w:val="43"/>
        </w:numPr>
        <w:autoSpaceDE w:val="0"/>
        <w:autoSpaceDN w:val="0"/>
        <w:adjustRightInd w:val="0"/>
        <w:jc w:val="both"/>
        <w:rPr>
          <w:rFonts w:ascii="Arial" w:hAnsi="Arial" w:cs="Arial"/>
        </w:rPr>
      </w:pPr>
      <w:r>
        <w:rPr>
          <w:rFonts w:ascii="Arial" w:hAnsi="Arial" w:cs="Arial"/>
        </w:rPr>
        <w:t xml:space="preserve">umí se samostatně rozhodnout </w:t>
      </w:r>
    </w:p>
    <w:p w:rsidR="00CB7C51" w:rsidRDefault="001269D3" w:rsidP="00CB7C51">
      <w:pPr>
        <w:widowControl w:val="0"/>
        <w:numPr>
          <w:ilvl w:val="0"/>
          <w:numId w:val="43"/>
        </w:numPr>
        <w:autoSpaceDE w:val="0"/>
        <w:autoSpaceDN w:val="0"/>
        <w:adjustRightInd w:val="0"/>
        <w:jc w:val="both"/>
        <w:rPr>
          <w:rFonts w:ascii="Arial" w:hAnsi="Arial" w:cs="Arial"/>
        </w:rPr>
      </w:pPr>
      <w:r>
        <w:rPr>
          <w:rFonts w:ascii="Arial" w:hAnsi="Arial" w:cs="Arial"/>
        </w:rPr>
        <w:t>žáci jsou tvořiví a zruční</w:t>
      </w:r>
    </w:p>
    <w:p w:rsidR="00CB7C51" w:rsidRDefault="00CB7C51" w:rsidP="00CB7C51">
      <w:pPr>
        <w:widowControl w:val="0"/>
        <w:numPr>
          <w:ilvl w:val="0"/>
          <w:numId w:val="43"/>
        </w:numPr>
        <w:autoSpaceDE w:val="0"/>
        <w:autoSpaceDN w:val="0"/>
        <w:adjustRightInd w:val="0"/>
        <w:jc w:val="both"/>
        <w:rPr>
          <w:rFonts w:ascii="Arial" w:hAnsi="Arial" w:cs="Arial"/>
        </w:rPr>
      </w:pPr>
      <w:r>
        <w:rPr>
          <w:rFonts w:ascii="Arial" w:hAnsi="Arial" w:cs="Arial"/>
        </w:rPr>
        <w:t xml:space="preserve">mají radost z procesu tvoření </w:t>
      </w:r>
    </w:p>
    <w:p w:rsidR="00CB7C51" w:rsidRDefault="00CB7C51" w:rsidP="00CB7C51">
      <w:pPr>
        <w:widowControl w:val="0"/>
        <w:numPr>
          <w:ilvl w:val="0"/>
          <w:numId w:val="43"/>
        </w:numPr>
        <w:autoSpaceDE w:val="0"/>
        <w:autoSpaceDN w:val="0"/>
        <w:adjustRightInd w:val="0"/>
        <w:jc w:val="both"/>
        <w:rPr>
          <w:rFonts w:ascii="Arial" w:hAnsi="Arial" w:cs="Arial"/>
        </w:rPr>
      </w:pPr>
      <w:r>
        <w:rPr>
          <w:rFonts w:ascii="Arial" w:hAnsi="Arial" w:cs="Arial"/>
        </w:rPr>
        <w:lastRenderedPageBreak/>
        <w:t>aktivně se zapojují do společných činností</w:t>
      </w:r>
    </w:p>
    <w:p w:rsidR="00CB7C51" w:rsidRDefault="00CB7C51" w:rsidP="00CB7C51">
      <w:pPr>
        <w:widowControl w:val="0"/>
        <w:numPr>
          <w:ilvl w:val="0"/>
          <w:numId w:val="43"/>
        </w:numPr>
        <w:autoSpaceDE w:val="0"/>
        <w:autoSpaceDN w:val="0"/>
        <w:adjustRightInd w:val="0"/>
        <w:jc w:val="both"/>
        <w:rPr>
          <w:rFonts w:ascii="Arial" w:hAnsi="Arial" w:cs="Arial"/>
        </w:rPr>
      </w:pPr>
      <w:r>
        <w:rPr>
          <w:rFonts w:ascii="Arial" w:hAnsi="Arial" w:cs="Arial"/>
        </w:rPr>
        <w:t xml:space="preserve">dokáží druhé požádat o pomoc </w:t>
      </w:r>
      <w:r w:rsidR="007E2CA4">
        <w:rPr>
          <w:rFonts w:ascii="Arial" w:hAnsi="Arial" w:cs="Arial"/>
        </w:rPr>
        <w:t>a také</w:t>
      </w:r>
      <w:r>
        <w:rPr>
          <w:rFonts w:ascii="Arial" w:hAnsi="Arial" w:cs="Arial"/>
        </w:rPr>
        <w:t xml:space="preserve"> ostatním svou pomoc nabídnout</w:t>
      </w:r>
    </w:p>
    <w:p w:rsidR="00CB7C51" w:rsidRDefault="00CB7C51" w:rsidP="00CB7C51">
      <w:pPr>
        <w:widowControl w:val="0"/>
        <w:numPr>
          <w:ilvl w:val="0"/>
          <w:numId w:val="43"/>
        </w:numPr>
        <w:autoSpaceDE w:val="0"/>
        <w:autoSpaceDN w:val="0"/>
        <w:adjustRightInd w:val="0"/>
        <w:jc w:val="both"/>
        <w:rPr>
          <w:rFonts w:ascii="Arial" w:hAnsi="Arial" w:cs="Arial"/>
        </w:rPr>
      </w:pPr>
      <w:r>
        <w:rPr>
          <w:rFonts w:ascii="Arial" w:hAnsi="Arial" w:cs="Arial"/>
        </w:rPr>
        <w:t>spolupodílí se na tvorbě plánu a přípravě činností</w:t>
      </w:r>
    </w:p>
    <w:p w:rsidR="00CB7C51" w:rsidRDefault="001269D3" w:rsidP="00CB7C51">
      <w:pPr>
        <w:widowControl w:val="0"/>
        <w:numPr>
          <w:ilvl w:val="0"/>
          <w:numId w:val="43"/>
        </w:numPr>
        <w:autoSpaceDE w:val="0"/>
        <w:autoSpaceDN w:val="0"/>
        <w:adjustRightInd w:val="0"/>
        <w:jc w:val="both"/>
        <w:rPr>
          <w:rFonts w:ascii="Arial" w:hAnsi="Arial" w:cs="Arial"/>
        </w:rPr>
      </w:pPr>
      <w:r>
        <w:rPr>
          <w:rFonts w:ascii="Arial" w:hAnsi="Arial" w:cs="Arial"/>
        </w:rPr>
        <w:t>žáci</w:t>
      </w:r>
      <w:r w:rsidR="00CB7C51">
        <w:rPr>
          <w:rFonts w:ascii="Arial" w:hAnsi="Arial" w:cs="Arial"/>
        </w:rPr>
        <w:t xml:space="preserve"> mají kladný vztah k přírodě a životnímu prostředí</w:t>
      </w:r>
    </w:p>
    <w:p w:rsidR="00CB7C51" w:rsidRDefault="001269D3" w:rsidP="00CB7C51">
      <w:pPr>
        <w:widowControl w:val="0"/>
        <w:numPr>
          <w:ilvl w:val="0"/>
          <w:numId w:val="43"/>
        </w:numPr>
        <w:autoSpaceDE w:val="0"/>
        <w:autoSpaceDN w:val="0"/>
        <w:adjustRightInd w:val="0"/>
        <w:jc w:val="both"/>
        <w:rPr>
          <w:rFonts w:ascii="Arial" w:hAnsi="Arial" w:cs="Arial"/>
        </w:rPr>
      </w:pPr>
      <w:r>
        <w:rPr>
          <w:rFonts w:ascii="Arial" w:hAnsi="Arial" w:cs="Arial"/>
        </w:rPr>
        <w:t>žáci jsou seznámeni</w:t>
      </w:r>
      <w:r w:rsidR="00CB7C51">
        <w:rPr>
          <w:rFonts w:ascii="Arial" w:hAnsi="Arial" w:cs="Arial"/>
        </w:rPr>
        <w:t xml:space="preserve"> se zdravým životním stylem </w:t>
      </w:r>
    </w:p>
    <w:p w:rsidR="00CB7C51" w:rsidRDefault="00CB7C51" w:rsidP="00CB7C51">
      <w:pPr>
        <w:widowControl w:val="0"/>
        <w:autoSpaceDE w:val="0"/>
        <w:autoSpaceDN w:val="0"/>
        <w:adjustRightInd w:val="0"/>
        <w:ind w:left="360"/>
        <w:jc w:val="both"/>
        <w:rPr>
          <w:rFonts w:ascii="Arial" w:hAnsi="Arial" w:cs="Arial"/>
        </w:rPr>
      </w:pPr>
      <w:r>
        <w:rPr>
          <w:rFonts w:ascii="Arial" w:hAnsi="Arial" w:cs="Arial"/>
        </w:rPr>
        <w:t xml:space="preserve">      (stravovací návyky, pitný režim, hygienické návyky)</w:t>
      </w:r>
    </w:p>
    <w:p w:rsidR="00CB7C51" w:rsidRDefault="00CB7C51" w:rsidP="00CB7C51">
      <w:pPr>
        <w:widowControl w:val="0"/>
        <w:numPr>
          <w:ilvl w:val="0"/>
          <w:numId w:val="43"/>
        </w:numPr>
        <w:autoSpaceDE w:val="0"/>
        <w:autoSpaceDN w:val="0"/>
        <w:adjustRightInd w:val="0"/>
        <w:jc w:val="both"/>
        <w:rPr>
          <w:rFonts w:ascii="Arial" w:hAnsi="Arial" w:cs="Arial"/>
        </w:rPr>
      </w:pPr>
      <w:r>
        <w:rPr>
          <w:rFonts w:ascii="Arial" w:hAnsi="Arial" w:cs="Arial"/>
        </w:rPr>
        <w:t xml:space="preserve">znají pravidla soužití </w:t>
      </w:r>
    </w:p>
    <w:p w:rsidR="00CB7C51" w:rsidRDefault="00CB7C51" w:rsidP="00CB7C51">
      <w:pPr>
        <w:widowControl w:val="0"/>
        <w:numPr>
          <w:ilvl w:val="0"/>
          <w:numId w:val="43"/>
        </w:numPr>
        <w:autoSpaceDE w:val="0"/>
        <w:autoSpaceDN w:val="0"/>
        <w:adjustRightInd w:val="0"/>
        <w:jc w:val="both"/>
        <w:rPr>
          <w:rFonts w:ascii="Arial" w:hAnsi="Arial" w:cs="Arial"/>
        </w:rPr>
      </w:pPr>
      <w:r>
        <w:rPr>
          <w:rFonts w:ascii="Arial" w:hAnsi="Arial" w:cs="Arial"/>
        </w:rPr>
        <w:t>mají vytvořen kladný vztah k pohybu a sportování</w:t>
      </w:r>
    </w:p>
    <w:p w:rsidR="00CB7C51" w:rsidRDefault="00CB7C51" w:rsidP="00CB7C51">
      <w:pPr>
        <w:widowControl w:val="0"/>
        <w:numPr>
          <w:ilvl w:val="0"/>
          <w:numId w:val="43"/>
        </w:numPr>
        <w:autoSpaceDE w:val="0"/>
        <w:autoSpaceDN w:val="0"/>
        <w:adjustRightInd w:val="0"/>
        <w:jc w:val="both"/>
        <w:rPr>
          <w:rFonts w:ascii="Arial" w:hAnsi="Arial" w:cs="Arial"/>
        </w:rPr>
      </w:pPr>
      <w:r>
        <w:rPr>
          <w:rFonts w:ascii="Arial" w:hAnsi="Arial" w:cs="Arial"/>
        </w:rPr>
        <w:t>dbají na svou bezpečnost a předcházejí úrazům</w:t>
      </w:r>
    </w:p>
    <w:p w:rsidR="00CB7C51" w:rsidRDefault="00CB7C51" w:rsidP="00CB7C51">
      <w:pPr>
        <w:widowControl w:val="0"/>
        <w:autoSpaceDE w:val="0"/>
        <w:autoSpaceDN w:val="0"/>
        <w:adjustRightInd w:val="0"/>
        <w:jc w:val="both"/>
        <w:rPr>
          <w:rFonts w:ascii="Arial" w:hAnsi="Arial" w:cs="Arial"/>
        </w:rPr>
      </w:pPr>
    </w:p>
    <w:p w:rsidR="00CB7C51" w:rsidRDefault="00CB7C51" w:rsidP="00CB7C51">
      <w:pPr>
        <w:widowControl w:val="0"/>
        <w:autoSpaceDE w:val="0"/>
        <w:autoSpaceDN w:val="0"/>
        <w:adjustRightInd w:val="0"/>
        <w:jc w:val="both"/>
        <w:rPr>
          <w:rFonts w:ascii="Arial" w:hAnsi="Arial" w:cs="Arial"/>
          <w:b/>
          <w:bCs/>
        </w:rPr>
      </w:pPr>
    </w:p>
    <w:p w:rsidR="00CB7C51" w:rsidRDefault="00CB7C51" w:rsidP="00CB7C51">
      <w:pPr>
        <w:widowControl w:val="0"/>
        <w:autoSpaceDE w:val="0"/>
        <w:autoSpaceDN w:val="0"/>
        <w:adjustRightInd w:val="0"/>
        <w:jc w:val="both"/>
        <w:rPr>
          <w:rFonts w:ascii="Arial" w:hAnsi="Arial" w:cs="Arial"/>
          <w:b/>
          <w:bCs/>
        </w:rPr>
      </w:pPr>
      <w:r>
        <w:rPr>
          <w:rFonts w:ascii="Arial" w:hAnsi="Arial" w:cs="Arial"/>
          <w:b/>
          <w:bCs/>
        </w:rPr>
        <w:t>VÝCHOVNĚ VZDĚLÁVACÍ STRATEGIE</w:t>
      </w:r>
    </w:p>
    <w:p w:rsidR="00CB7C51" w:rsidRDefault="00CB7C51" w:rsidP="00CB7C51">
      <w:pPr>
        <w:widowControl w:val="0"/>
        <w:autoSpaceDE w:val="0"/>
        <w:autoSpaceDN w:val="0"/>
        <w:adjustRightInd w:val="0"/>
        <w:jc w:val="both"/>
        <w:rPr>
          <w:rFonts w:ascii="Arial" w:hAnsi="Arial" w:cs="Arial"/>
        </w:rPr>
      </w:pPr>
    </w:p>
    <w:p w:rsidR="00CB7C51" w:rsidRDefault="00CB7C51" w:rsidP="00CB7C51">
      <w:pPr>
        <w:widowControl w:val="0"/>
        <w:autoSpaceDE w:val="0"/>
        <w:autoSpaceDN w:val="0"/>
        <w:adjustRightInd w:val="0"/>
        <w:jc w:val="both"/>
        <w:rPr>
          <w:rFonts w:ascii="Arial" w:hAnsi="Arial" w:cs="Arial"/>
        </w:rPr>
      </w:pPr>
      <w:r>
        <w:rPr>
          <w:rFonts w:ascii="Arial" w:hAnsi="Arial" w:cs="Arial"/>
        </w:rPr>
        <w:t xml:space="preserve">K dosažení stanovených </w:t>
      </w:r>
      <w:r w:rsidR="007E2CA4">
        <w:rPr>
          <w:rFonts w:ascii="Arial" w:hAnsi="Arial" w:cs="Arial"/>
        </w:rPr>
        <w:t>cílů využíváme</w:t>
      </w:r>
      <w:r>
        <w:rPr>
          <w:rFonts w:ascii="Arial" w:hAnsi="Arial" w:cs="Arial"/>
        </w:rPr>
        <w:t xml:space="preserve"> zejména těchto metod:</w:t>
      </w:r>
    </w:p>
    <w:p w:rsidR="00CB7C51" w:rsidRDefault="00CB7C51" w:rsidP="00CB7C51">
      <w:pPr>
        <w:widowControl w:val="0"/>
        <w:numPr>
          <w:ilvl w:val="0"/>
          <w:numId w:val="44"/>
        </w:numPr>
        <w:autoSpaceDE w:val="0"/>
        <w:autoSpaceDN w:val="0"/>
        <w:adjustRightInd w:val="0"/>
        <w:jc w:val="both"/>
        <w:rPr>
          <w:rFonts w:ascii="Arial" w:hAnsi="Arial" w:cs="Arial"/>
        </w:rPr>
      </w:pPr>
      <w:r>
        <w:rPr>
          <w:rFonts w:ascii="Arial" w:hAnsi="Arial" w:cs="Arial"/>
        </w:rPr>
        <w:t>skupinová práce</w:t>
      </w:r>
    </w:p>
    <w:p w:rsidR="00CB7C51" w:rsidRDefault="00CB7C51" w:rsidP="00CB7C51">
      <w:pPr>
        <w:widowControl w:val="0"/>
        <w:numPr>
          <w:ilvl w:val="0"/>
          <w:numId w:val="44"/>
        </w:numPr>
        <w:autoSpaceDE w:val="0"/>
        <w:autoSpaceDN w:val="0"/>
        <w:adjustRightInd w:val="0"/>
        <w:jc w:val="both"/>
        <w:rPr>
          <w:rFonts w:ascii="Arial" w:hAnsi="Arial" w:cs="Arial"/>
        </w:rPr>
      </w:pPr>
      <w:r>
        <w:rPr>
          <w:rFonts w:ascii="Arial" w:hAnsi="Arial" w:cs="Arial"/>
        </w:rPr>
        <w:t>individuální práce</w:t>
      </w:r>
    </w:p>
    <w:p w:rsidR="00CB7C51" w:rsidRDefault="00CB7C51" w:rsidP="00CB7C51">
      <w:pPr>
        <w:widowControl w:val="0"/>
        <w:numPr>
          <w:ilvl w:val="0"/>
          <w:numId w:val="44"/>
        </w:numPr>
        <w:autoSpaceDE w:val="0"/>
        <w:autoSpaceDN w:val="0"/>
        <w:adjustRightInd w:val="0"/>
        <w:jc w:val="both"/>
        <w:rPr>
          <w:rFonts w:ascii="Arial" w:hAnsi="Arial" w:cs="Arial"/>
        </w:rPr>
      </w:pPr>
      <w:r>
        <w:rPr>
          <w:rFonts w:ascii="Arial" w:hAnsi="Arial" w:cs="Arial"/>
        </w:rPr>
        <w:t>komunitní kruh</w:t>
      </w:r>
    </w:p>
    <w:p w:rsidR="00CB7C51" w:rsidRDefault="00CB7C51" w:rsidP="00CB7C51">
      <w:pPr>
        <w:widowControl w:val="0"/>
        <w:numPr>
          <w:ilvl w:val="0"/>
          <w:numId w:val="44"/>
        </w:numPr>
        <w:autoSpaceDE w:val="0"/>
        <w:autoSpaceDN w:val="0"/>
        <w:adjustRightInd w:val="0"/>
        <w:jc w:val="both"/>
        <w:rPr>
          <w:rFonts w:ascii="Arial" w:hAnsi="Arial" w:cs="Arial"/>
        </w:rPr>
      </w:pPr>
      <w:r>
        <w:rPr>
          <w:rFonts w:ascii="Arial" w:hAnsi="Arial" w:cs="Arial"/>
        </w:rPr>
        <w:t>výklad</w:t>
      </w:r>
    </w:p>
    <w:p w:rsidR="00CB7C51" w:rsidRDefault="00CB7C51" w:rsidP="00CB7C51">
      <w:pPr>
        <w:widowControl w:val="0"/>
        <w:numPr>
          <w:ilvl w:val="0"/>
          <w:numId w:val="44"/>
        </w:numPr>
        <w:autoSpaceDE w:val="0"/>
        <w:autoSpaceDN w:val="0"/>
        <w:adjustRightInd w:val="0"/>
        <w:jc w:val="both"/>
        <w:rPr>
          <w:rFonts w:ascii="Arial" w:hAnsi="Arial" w:cs="Arial"/>
        </w:rPr>
      </w:pPr>
      <w:r>
        <w:rPr>
          <w:rFonts w:ascii="Arial" w:hAnsi="Arial" w:cs="Arial"/>
        </w:rPr>
        <w:t>dramatizace</w:t>
      </w:r>
    </w:p>
    <w:p w:rsidR="00CB7C51" w:rsidRDefault="00CB7C51" w:rsidP="00CB7C51">
      <w:pPr>
        <w:widowControl w:val="0"/>
        <w:numPr>
          <w:ilvl w:val="0"/>
          <w:numId w:val="44"/>
        </w:numPr>
        <w:autoSpaceDE w:val="0"/>
        <w:autoSpaceDN w:val="0"/>
        <w:adjustRightInd w:val="0"/>
        <w:jc w:val="both"/>
        <w:rPr>
          <w:rFonts w:ascii="Arial" w:hAnsi="Arial" w:cs="Arial"/>
        </w:rPr>
      </w:pPr>
      <w:r>
        <w:rPr>
          <w:rFonts w:ascii="Arial" w:hAnsi="Arial" w:cs="Arial"/>
        </w:rPr>
        <w:t>projekty</w:t>
      </w:r>
    </w:p>
    <w:p w:rsidR="00CB7C51" w:rsidRDefault="00CB7C51" w:rsidP="00CB7C51">
      <w:pPr>
        <w:widowControl w:val="0"/>
        <w:numPr>
          <w:ilvl w:val="0"/>
          <w:numId w:val="44"/>
        </w:numPr>
        <w:autoSpaceDE w:val="0"/>
        <w:autoSpaceDN w:val="0"/>
        <w:adjustRightInd w:val="0"/>
        <w:jc w:val="both"/>
        <w:rPr>
          <w:rFonts w:ascii="Arial" w:hAnsi="Arial" w:cs="Arial"/>
        </w:rPr>
      </w:pPr>
      <w:r>
        <w:rPr>
          <w:rFonts w:ascii="Arial" w:hAnsi="Arial" w:cs="Arial"/>
        </w:rPr>
        <w:t xml:space="preserve">práce s knihami, časopisy </w:t>
      </w:r>
    </w:p>
    <w:p w:rsidR="00CB7C51" w:rsidRDefault="00CB7C51" w:rsidP="00CB7C51">
      <w:pPr>
        <w:widowControl w:val="0"/>
        <w:numPr>
          <w:ilvl w:val="0"/>
          <w:numId w:val="44"/>
        </w:numPr>
        <w:autoSpaceDE w:val="0"/>
        <w:autoSpaceDN w:val="0"/>
        <w:adjustRightInd w:val="0"/>
        <w:jc w:val="both"/>
        <w:rPr>
          <w:rFonts w:ascii="Arial" w:hAnsi="Arial" w:cs="Arial"/>
        </w:rPr>
      </w:pPr>
      <w:r>
        <w:rPr>
          <w:rFonts w:ascii="Arial" w:hAnsi="Arial" w:cs="Arial"/>
        </w:rPr>
        <w:t>vyprávění</w:t>
      </w:r>
    </w:p>
    <w:p w:rsidR="00CB7C51" w:rsidRDefault="00CB7C51" w:rsidP="00CB7C51">
      <w:pPr>
        <w:widowControl w:val="0"/>
        <w:numPr>
          <w:ilvl w:val="0"/>
          <w:numId w:val="44"/>
        </w:numPr>
        <w:autoSpaceDE w:val="0"/>
        <w:autoSpaceDN w:val="0"/>
        <w:adjustRightInd w:val="0"/>
        <w:jc w:val="both"/>
        <w:rPr>
          <w:rFonts w:ascii="Arial" w:hAnsi="Arial" w:cs="Arial"/>
        </w:rPr>
      </w:pPr>
      <w:r>
        <w:rPr>
          <w:rFonts w:ascii="Arial" w:hAnsi="Arial" w:cs="Arial"/>
        </w:rPr>
        <w:t>rozhovor</w:t>
      </w:r>
    </w:p>
    <w:p w:rsidR="00CB7C51" w:rsidRDefault="00CB7C51" w:rsidP="00CB7C51">
      <w:pPr>
        <w:widowControl w:val="0"/>
        <w:numPr>
          <w:ilvl w:val="0"/>
          <w:numId w:val="44"/>
        </w:numPr>
        <w:autoSpaceDE w:val="0"/>
        <w:autoSpaceDN w:val="0"/>
        <w:adjustRightInd w:val="0"/>
        <w:jc w:val="both"/>
        <w:rPr>
          <w:rFonts w:ascii="Arial" w:hAnsi="Arial" w:cs="Arial"/>
        </w:rPr>
      </w:pPr>
      <w:r>
        <w:rPr>
          <w:rFonts w:ascii="Arial" w:hAnsi="Arial" w:cs="Arial"/>
        </w:rPr>
        <w:t>pozorování</w:t>
      </w:r>
    </w:p>
    <w:p w:rsidR="00CB7C51" w:rsidRDefault="00CB7C51" w:rsidP="00CB7C51">
      <w:pPr>
        <w:widowControl w:val="0"/>
        <w:numPr>
          <w:ilvl w:val="0"/>
          <w:numId w:val="44"/>
        </w:numPr>
        <w:autoSpaceDE w:val="0"/>
        <w:autoSpaceDN w:val="0"/>
        <w:adjustRightInd w:val="0"/>
        <w:jc w:val="both"/>
        <w:rPr>
          <w:rFonts w:ascii="Arial" w:hAnsi="Arial" w:cs="Arial"/>
        </w:rPr>
      </w:pPr>
      <w:r>
        <w:rPr>
          <w:rFonts w:ascii="Arial" w:hAnsi="Arial" w:cs="Arial"/>
        </w:rPr>
        <w:t>hra</w:t>
      </w:r>
    </w:p>
    <w:p w:rsidR="00CB7C51" w:rsidRDefault="00CB7C51" w:rsidP="00CB7C51">
      <w:pPr>
        <w:widowControl w:val="0"/>
        <w:numPr>
          <w:ilvl w:val="0"/>
          <w:numId w:val="44"/>
        </w:numPr>
        <w:autoSpaceDE w:val="0"/>
        <w:autoSpaceDN w:val="0"/>
        <w:adjustRightInd w:val="0"/>
        <w:jc w:val="both"/>
        <w:rPr>
          <w:rFonts w:ascii="Arial" w:hAnsi="Arial" w:cs="Arial"/>
        </w:rPr>
      </w:pPr>
      <w:r>
        <w:rPr>
          <w:rFonts w:ascii="Arial" w:hAnsi="Arial" w:cs="Arial"/>
        </w:rPr>
        <w:t>práce s encyklopediemi, mapami</w:t>
      </w:r>
    </w:p>
    <w:p w:rsidR="00CB7C51" w:rsidRDefault="00CB7C51" w:rsidP="00CB7C51">
      <w:pPr>
        <w:widowControl w:val="0"/>
        <w:numPr>
          <w:ilvl w:val="0"/>
          <w:numId w:val="44"/>
        </w:numPr>
        <w:autoSpaceDE w:val="0"/>
        <w:autoSpaceDN w:val="0"/>
        <w:adjustRightInd w:val="0"/>
        <w:jc w:val="both"/>
        <w:rPr>
          <w:rFonts w:ascii="Arial" w:hAnsi="Arial" w:cs="Arial"/>
        </w:rPr>
      </w:pPr>
      <w:r>
        <w:rPr>
          <w:rFonts w:ascii="Arial" w:hAnsi="Arial" w:cs="Arial"/>
        </w:rPr>
        <w:t>soutěže</w:t>
      </w:r>
    </w:p>
    <w:p w:rsidR="00CB7C51" w:rsidRDefault="00CB7C51" w:rsidP="00CB7C51">
      <w:pPr>
        <w:widowControl w:val="0"/>
        <w:numPr>
          <w:ilvl w:val="0"/>
          <w:numId w:val="44"/>
        </w:numPr>
        <w:autoSpaceDE w:val="0"/>
        <w:autoSpaceDN w:val="0"/>
        <w:adjustRightInd w:val="0"/>
        <w:jc w:val="both"/>
        <w:rPr>
          <w:rFonts w:ascii="Arial" w:hAnsi="Arial" w:cs="Arial"/>
        </w:rPr>
      </w:pPr>
      <w:r>
        <w:rPr>
          <w:rFonts w:ascii="Arial" w:hAnsi="Arial" w:cs="Arial"/>
        </w:rPr>
        <w:t>výstavy</w:t>
      </w:r>
    </w:p>
    <w:p w:rsidR="00CB7C51" w:rsidRDefault="00CB7C51" w:rsidP="00CB7C51">
      <w:pPr>
        <w:widowControl w:val="0"/>
        <w:numPr>
          <w:ilvl w:val="0"/>
          <w:numId w:val="44"/>
        </w:numPr>
        <w:autoSpaceDE w:val="0"/>
        <w:autoSpaceDN w:val="0"/>
        <w:adjustRightInd w:val="0"/>
        <w:jc w:val="both"/>
        <w:rPr>
          <w:rFonts w:ascii="Arial" w:hAnsi="Arial" w:cs="Arial"/>
        </w:rPr>
      </w:pPr>
      <w:r>
        <w:rPr>
          <w:rFonts w:ascii="Arial" w:hAnsi="Arial" w:cs="Arial"/>
        </w:rPr>
        <w:t>besedy</w:t>
      </w:r>
    </w:p>
    <w:p w:rsidR="00CB7C51" w:rsidRDefault="00CB7C51" w:rsidP="00CB7C51">
      <w:pPr>
        <w:widowControl w:val="0"/>
        <w:numPr>
          <w:ilvl w:val="0"/>
          <w:numId w:val="44"/>
        </w:numPr>
        <w:autoSpaceDE w:val="0"/>
        <w:autoSpaceDN w:val="0"/>
        <w:adjustRightInd w:val="0"/>
        <w:jc w:val="both"/>
        <w:rPr>
          <w:rFonts w:ascii="Arial" w:hAnsi="Arial" w:cs="Arial"/>
        </w:rPr>
      </w:pPr>
      <w:r>
        <w:rPr>
          <w:rFonts w:ascii="Arial" w:hAnsi="Arial" w:cs="Arial"/>
        </w:rPr>
        <w:t>kvizy, křížovky, doplňovačky, skrývačky, rébusy</w:t>
      </w:r>
    </w:p>
    <w:p w:rsidR="00CB7C51" w:rsidRDefault="00CB7C51" w:rsidP="00CB7C51">
      <w:pPr>
        <w:widowControl w:val="0"/>
        <w:numPr>
          <w:ilvl w:val="0"/>
          <w:numId w:val="44"/>
        </w:numPr>
        <w:autoSpaceDE w:val="0"/>
        <w:autoSpaceDN w:val="0"/>
        <w:adjustRightInd w:val="0"/>
        <w:jc w:val="both"/>
        <w:rPr>
          <w:rFonts w:ascii="Arial" w:hAnsi="Arial" w:cs="Arial"/>
        </w:rPr>
      </w:pPr>
      <w:r>
        <w:rPr>
          <w:rFonts w:ascii="Arial" w:hAnsi="Arial" w:cs="Arial"/>
        </w:rPr>
        <w:t>vycházky</w:t>
      </w:r>
    </w:p>
    <w:p w:rsidR="00CB7C51" w:rsidRDefault="00CB7C51" w:rsidP="00CB7C51">
      <w:pPr>
        <w:widowControl w:val="0"/>
        <w:numPr>
          <w:ilvl w:val="0"/>
          <w:numId w:val="44"/>
        </w:numPr>
        <w:autoSpaceDE w:val="0"/>
        <w:autoSpaceDN w:val="0"/>
        <w:adjustRightInd w:val="0"/>
        <w:jc w:val="both"/>
        <w:rPr>
          <w:rFonts w:ascii="Arial" w:hAnsi="Arial" w:cs="Arial"/>
        </w:rPr>
      </w:pPr>
      <w:r>
        <w:rPr>
          <w:rFonts w:ascii="Arial" w:hAnsi="Arial" w:cs="Arial"/>
        </w:rPr>
        <w:t>pohybové aktivity</w:t>
      </w:r>
    </w:p>
    <w:p w:rsidR="00CB7C51" w:rsidRDefault="00CB7C51" w:rsidP="00CB7C51">
      <w:pPr>
        <w:widowControl w:val="0"/>
        <w:numPr>
          <w:ilvl w:val="0"/>
          <w:numId w:val="44"/>
        </w:numPr>
        <w:autoSpaceDE w:val="0"/>
        <w:autoSpaceDN w:val="0"/>
        <w:adjustRightInd w:val="0"/>
        <w:jc w:val="both"/>
        <w:rPr>
          <w:rFonts w:ascii="Arial" w:hAnsi="Arial" w:cs="Arial"/>
        </w:rPr>
      </w:pPr>
      <w:r>
        <w:rPr>
          <w:rFonts w:ascii="Arial" w:hAnsi="Arial" w:cs="Arial"/>
        </w:rPr>
        <w:t>odpočinek, relaxační techniky</w:t>
      </w:r>
    </w:p>
    <w:p w:rsidR="00CB7C51" w:rsidRDefault="00CB7C51" w:rsidP="00CB7C51">
      <w:pPr>
        <w:widowControl w:val="0"/>
        <w:numPr>
          <w:ilvl w:val="0"/>
          <w:numId w:val="44"/>
        </w:numPr>
        <w:autoSpaceDE w:val="0"/>
        <w:autoSpaceDN w:val="0"/>
        <w:adjustRightInd w:val="0"/>
        <w:jc w:val="both"/>
        <w:rPr>
          <w:rFonts w:ascii="Arial" w:hAnsi="Arial" w:cs="Arial"/>
        </w:rPr>
      </w:pPr>
      <w:r>
        <w:rPr>
          <w:rFonts w:ascii="Arial" w:hAnsi="Arial" w:cs="Arial"/>
        </w:rPr>
        <w:t>praktické dovednosti</w:t>
      </w:r>
    </w:p>
    <w:p w:rsidR="00CB7C51" w:rsidRDefault="00CB7C51" w:rsidP="00CB7C51">
      <w:pPr>
        <w:widowControl w:val="0"/>
        <w:numPr>
          <w:ilvl w:val="0"/>
          <w:numId w:val="44"/>
        </w:numPr>
        <w:autoSpaceDE w:val="0"/>
        <w:autoSpaceDN w:val="0"/>
        <w:adjustRightInd w:val="0"/>
        <w:jc w:val="both"/>
        <w:rPr>
          <w:rFonts w:ascii="Arial" w:hAnsi="Arial" w:cs="Arial"/>
        </w:rPr>
      </w:pPr>
      <w:r>
        <w:rPr>
          <w:rFonts w:ascii="Arial" w:hAnsi="Arial" w:cs="Arial"/>
        </w:rPr>
        <w:t>řešení problémových úloh</w:t>
      </w:r>
    </w:p>
    <w:p w:rsidR="00CB7C51" w:rsidRDefault="00CB7C51" w:rsidP="00CB7C51">
      <w:pPr>
        <w:widowControl w:val="0"/>
        <w:autoSpaceDE w:val="0"/>
        <w:autoSpaceDN w:val="0"/>
        <w:adjustRightInd w:val="0"/>
        <w:ind w:left="720"/>
        <w:jc w:val="both"/>
        <w:rPr>
          <w:rFonts w:ascii="Arial" w:hAnsi="Arial" w:cs="Arial"/>
        </w:rPr>
      </w:pPr>
    </w:p>
    <w:p w:rsidR="00CB7C51" w:rsidRDefault="00CB7C51" w:rsidP="00CB7C51">
      <w:pPr>
        <w:widowControl w:val="0"/>
        <w:autoSpaceDE w:val="0"/>
        <w:autoSpaceDN w:val="0"/>
        <w:adjustRightInd w:val="0"/>
        <w:jc w:val="both"/>
        <w:rPr>
          <w:rFonts w:ascii="Arial" w:hAnsi="Arial" w:cs="Arial"/>
        </w:rPr>
      </w:pPr>
    </w:p>
    <w:p w:rsidR="00CB7C51" w:rsidRDefault="00CB7C51" w:rsidP="00CB7C51">
      <w:pPr>
        <w:widowControl w:val="0"/>
        <w:autoSpaceDE w:val="0"/>
        <w:autoSpaceDN w:val="0"/>
        <w:adjustRightInd w:val="0"/>
        <w:jc w:val="both"/>
        <w:rPr>
          <w:rFonts w:ascii="Arial" w:hAnsi="Arial" w:cs="Arial"/>
        </w:rPr>
      </w:pPr>
    </w:p>
    <w:p w:rsidR="00CB7C51" w:rsidRDefault="00CB7C51" w:rsidP="00CB7C51">
      <w:pPr>
        <w:widowControl w:val="0"/>
        <w:autoSpaceDE w:val="0"/>
        <w:autoSpaceDN w:val="0"/>
        <w:adjustRightInd w:val="0"/>
        <w:jc w:val="both"/>
        <w:rPr>
          <w:rFonts w:ascii="Arial" w:hAnsi="Arial" w:cs="Arial"/>
          <w:b/>
          <w:bCs/>
        </w:rPr>
      </w:pPr>
      <w:r>
        <w:rPr>
          <w:rFonts w:ascii="Arial" w:hAnsi="Arial" w:cs="Arial"/>
          <w:b/>
          <w:bCs/>
        </w:rPr>
        <w:t>HODNOCENÍ</w:t>
      </w:r>
    </w:p>
    <w:p w:rsidR="00CB7C51" w:rsidRDefault="00CB7C51" w:rsidP="00CB7C51">
      <w:pPr>
        <w:widowControl w:val="0"/>
        <w:autoSpaceDE w:val="0"/>
        <w:autoSpaceDN w:val="0"/>
        <w:adjustRightInd w:val="0"/>
        <w:jc w:val="both"/>
        <w:rPr>
          <w:rFonts w:ascii="Arial" w:hAnsi="Arial" w:cs="Arial"/>
          <w:b/>
          <w:bCs/>
        </w:rPr>
      </w:pPr>
    </w:p>
    <w:p w:rsidR="00CB7C51" w:rsidRDefault="00CB7C51" w:rsidP="00CB7C51">
      <w:pPr>
        <w:widowControl w:val="0"/>
        <w:autoSpaceDE w:val="0"/>
        <w:autoSpaceDN w:val="0"/>
        <w:adjustRightInd w:val="0"/>
        <w:jc w:val="both"/>
        <w:rPr>
          <w:rFonts w:ascii="Arial" w:hAnsi="Arial" w:cs="Arial"/>
        </w:rPr>
      </w:pPr>
      <w:r>
        <w:rPr>
          <w:rFonts w:ascii="Arial" w:hAnsi="Arial" w:cs="Arial"/>
        </w:rPr>
        <w:t>Hodnocení činností probíhá většino</w:t>
      </w:r>
      <w:r w:rsidR="001269D3">
        <w:rPr>
          <w:rFonts w:ascii="Arial" w:hAnsi="Arial" w:cs="Arial"/>
        </w:rPr>
        <w:t xml:space="preserve">u formou společné diskuse s </w:t>
      </w:r>
      <w:r w:rsidR="007E2CA4">
        <w:rPr>
          <w:rFonts w:ascii="Arial" w:hAnsi="Arial" w:cs="Arial"/>
        </w:rPr>
        <w:t>žáky</w:t>
      </w:r>
      <w:r>
        <w:rPr>
          <w:rFonts w:ascii="Arial" w:hAnsi="Arial" w:cs="Arial"/>
        </w:rPr>
        <w:t xml:space="preserve"> na závěr jednotlivých čin</w:t>
      </w:r>
      <w:r w:rsidR="001269D3">
        <w:rPr>
          <w:rFonts w:ascii="Arial" w:hAnsi="Arial" w:cs="Arial"/>
        </w:rPr>
        <w:t>ností. Vychovatelka hodnotí žáky</w:t>
      </w:r>
      <w:r>
        <w:rPr>
          <w:rFonts w:ascii="Arial" w:hAnsi="Arial" w:cs="Arial"/>
        </w:rPr>
        <w:t xml:space="preserve"> i průb</w:t>
      </w:r>
      <w:r w:rsidR="001269D3">
        <w:rPr>
          <w:rFonts w:ascii="Arial" w:hAnsi="Arial" w:cs="Arial"/>
        </w:rPr>
        <w:t>ěžně během činností.  Zájem žáků</w:t>
      </w:r>
      <w:r>
        <w:rPr>
          <w:rFonts w:ascii="Arial" w:hAnsi="Arial" w:cs="Arial"/>
        </w:rPr>
        <w:t xml:space="preserve"> účastnit se programu a také jejich chuť podílet se na jeho vytváření je naším dalším hodnotícím kritériem. Dalším z měřítek hodnocen</w:t>
      </w:r>
      <w:r w:rsidR="001269D3">
        <w:rPr>
          <w:rFonts w:ascii="Arial" w:hAnsi="Arial" w:cs="Arial"/>
        </w:rPr>
        <w:t>í jsou i rozhovory s rodiči žáků</w:t>
      </w:r>
      <w:r>
        <w:rPr>
          <w:rFonts w:ascii="Arial" w:hAnsi="Arial" w:cs="Arial"/>
        </w:rPr>
        <w:t>, pozorování jedno</w:t>
      </w:r>
      <w:r w:rsidR="001269D3">
        <w:rPr>
          <w:rFonts w:ascii="Arial" w:hAnsi="Arial" w:cs="Arial"/>
        </w:rPr>
        <w:t>tlivých žáků</w:t>
      </w:r>
      <w:r>
        <w:rPr>
          <w:rFonts w:ascii="Arial" w:hAnsi="Arial" w:cs="Arial"/>
        </w:rPr>
        <w:t xml:space="preserve"> a jejich vývoje a sledování výsledků jejich práce.</w:t>
      </w:r>
    </w:p>
    <w:p w:rsidR="00CB7C51" w:rsidRDefault="00CB7C51" w:rsidP="00CB7C51">
      <w:pPr>
        <w:widowControl w:val="0"/>
        <w:autoSpaceDE w:val="0"/>
        <w:autoSpaceDN w:val="0"/>
        <w:adjustRightInd w:val="0"/>
        <w:jc w:val="both"/>
        <w:rPr>
          <w:rFonts w:ascii="Arial" w:hAnsi="Arial" w:cs="Arial"/>
        </w:rPr>
      </w:pPr>
    </w:p>
    <w:p w:rsidR="00CB7C51" w:rsidRPr="00214CBD" w:rsidRDefault="00CB7C51" w:rsidP="005B717A">
      <w:pPr>
        <w:widowControl w:val="0"/>
        <w:autoSpaceDE w:val="0"/>
        <w:autoSpaceDN w:val="0"/>
        <w:adjustRightInd w:val="0"/>
        <w:jc w:val="both"/>
        <w:rPr>
          <w:rFonts w:ascii="Arial" w:hAnsi="Arial" w:cs="Arial"/>
          <w:bCs/>
        </w:rPr>
      </w:pPr>
    </w:p>
    <w:p w:rsidR="00F77ACD" w:rsidRPr="00214CBD" w:rsidRDefault="00F77ACD" w:rsidP="00214CBD">
      <w:pPr>
        <w:jc w:val="both"/>
        <w:rPr>
          <w:rFonts w:ascii="Arial" w:hAnsi="Arial" w:cs="Arial"/>
        </w:rPr>
      </w:pPr>
    </w:p>
    <w:p w:rsidR="00F77ACD" w:rsidRPr="00214CBD" w:rsidRDefault="00F77ACD" w:rsidP="00B91B8A">
      <w:pPr>
        <w:jc w:val="both"/>
        <w:rPr>
          <w:rFonts w:ascii="Arial" w:hAnsi="Arial" w:cs="Arial"/>
          <w:b/>
          <w:sz w:val="36"/>
          <w:szCs w:val="36"/>
          <w:u w:val="single"/>
        </w:rPr>
      </w:pPr>
      <w:r w:rsidRPr="00214CBD">
        <w:rPr>
          <w:rFonts w:ascii="Arial" w:hAnsi="Arial" w:cs="Arial"/>
          <w:b/>
          <w:sz w:val="36"/>
          <w:szCs w:val="36"/>
          <w:u w:val="single"/>
        </w:rPr>
        <w:lastRenderedPageBreak/>
        <w:t>Obsah vzdělávání</w:t>
      </w:r>
    </w:p>
    <w:p w:rsidR="00F77ACD" w:rsidRPr="00214CBD" w:rsidRDefault="00F77ACD" w:rsidP="00463958">
      <w:pPr>
        <w:jc w:val="both"/>
        <w:rPr>
          <w:rFonts w:ascii="Arial" w:hAnsi="Arial" w:cs="Arial"/>
        </w:rPr>
      </w:pPr>
    </w:p>
    <w:p w:rsidR="00F77ACD" w:rsidRPr="00214CBD" w:rsidRDefault="00F77ACD" w:rsidP="00492DD8">
      <w:pPr>
        <w:ind w:firstLine="708"/>
        <w:jc w:val="both"/>
        <w:rPr>
          <w:rFonts w:ascii="Arial" w:hAnsi="Arial" w:cs="Arial"/>
        </w:rPr>
      </w:pPr>
      <w:r w:rsidRPr="00214CBD">
        <w:rPr>
          <w:rFonts w:ascii="Arial" w:hAnsi="Arial" w:cs="Arial"/>
        </w:rPr>
        <w:t>Obsah výchovně vzdělávací činnosti je založen na činnos</w:t>
      </w:r>
      <w:r w:rsidR="004D001D" w:rsidRPr="00214CBD">
        <w:rPr>
          <w:rFonts w:ascii="Arial" w:hAnsi="Arial" w:cs="Arial"/>
        </w:rPr>
        <w:t>tech vyplývajících ze zájmu žáků</w:t>
      </w:r>
      <w:r w:rsidRPr="00214CBD">
        <w:rPr>
          <w:rFonts w:ascii="Arial" w:hAnsi="Arial" w:cs="Arial"/>
        </w:rPr>
        <w:t xml:space="preserve">. V průběhu výchovně vzdělávací práce ŠD se organicky prolínají organizované a spontánní činnosti, skupinové i individuální působení. </w:t>
      </w:r>
    </w:p>
    <w:p w:rsidR="00F77ACD" w:rsidRPr="00214CBD" w:rsidRDefault="00F77ACD" w:rsidP="003A1F28">
      <w:pPr>
        <w:jc w:val="both"/>
        <w:rPr>
          <w:rFonts w:ascii="Arial" w:hAnsi="Arial" w:cs="Arial"/>
          <w:b/>
        </w:rPr>
      </w:pPr>
    </w:p>
    <w:p w:rsidR="00F77ACD" w:rsidRPr="00214CBD" w:rsidRDefault="00F77ACD" w:rsidP="003A1F28">
      <w:pPr>
        <w:jc w:val="both"/>
        <w:rPr>
          <w:rFonts w:ascii="Arial" w:hAnsi="Arial" w:cs="Arial"/>
          <w:b/>
        </w:rPr>
      </w:pPr>
      <w:r w:rsidRPr="00214CBD">
        <w:rPr>
          <w:rFonts w:ascii="Arial" w:hAnsi="Arial" w:cs="Arial"/>
          <w:b/>
        </w:rPr>
        <w:t>a) Odpočinková činnost</w:t>
      </w:r>
    </w:p>
    <w:p w:rsidR="00F77ACD" w:rsidRPr="00214CBD" w:rsidRDefault="00F77ACD" w:rsidP="00492DD8">
      <w:pPr>
        <w:ind w:firstLine="708"/>
        <w:jc w:val="both"/>
        <w:rPr>
          <w:rFonts w:ascii="Arial" w:hAnsi="Arial" w:cs="Arial"/>
        </w:rPr>
      </w:pPr>
      <w:r w:rsidRPr="00214CBD">
        <w:rPr>
          <w:rFonts w:ascii="Arial" w:hAnsi="Arial" w:cs="Arial"/>
        </w:rPr>
        <w:t>Odpočinkové činnosti mají odstranit únavu. Do denního režimu se zařazují nejčastěji po obědě a dle potřeby kdykoliv během dne. Tuto funkci mohou také plnit klidové hry, či jiné klidné zájmové činnosti, poslechové činnosti apod.</w:t>
      </w:r>
      <w:r w:rsidRPr="00214CBD">
        <w:rPr>
          <w:rFonts w:ascii="Arial" w:hAnsi="Arial" w:cs="Arial"/>
          <w:b/>
        </w:rPr>
        <w:t xml:space="preserve"> </w:t>
      </w:r>
      <w:r w:rsidRPr="00214CBD">
        <w:rPr>
          <w:rFonts w:ascii="Arial" w:hAnsi="Arial" w:cs="Arial"/>
        </w:rPr>
        <w:t>Důležité je zařazení odpočinkových činností</w:t>
      </w:r>
      <w:r w:rsidRPr="00214CBD">
        <w:rPr>
          <w:rFonts w:ascii="Arial" w:hAnsi="Arial" w:cs="Arial"/>
          <w:b/>
        </w:rPr>
        <w:t xml:space="preserve"> </w:t>
      </w:r>
      <w:r w:rsidRPr="00214CBD">
        <w:rPr>
          <w:rFonts w:ascii="Arial" w:hAnsi="Arial" w:cs="Arial"/>
        </w:rPr>
        <w:t>do denního režimu ŠD, jejich organizace a náplň plní psychohygienické poslání.</w:t>
      </w:r>
    </w:p>
    <w:p w:rsidR="00F77ACD" w:rsidRPr="00214CBD" w:rsidRDefault="00F77ACD" w:rsidP="003A1F28">
      <w:pPr>
        <w:jc w:val="both"/>
        <w:rPr>
          <w:rFonts w:ascii="Arial" w:hAnsi="Arial" w:cs="Arial"/>
        </w:rPr>
      </w:pPr>
    </w:p>
    <w:p w:rsidR="00F77ACD" w:rsidRPr="00214CBD" w:rsidRDefault="00F77ACD" w:rsidP="003A1F28">
      <w:pPr>
        <w:jc w:val="both"/>
        <w:rPr>
          <w:rFonts w:ascii="Arial" w:hAnsi="Arial" w:cs="Arial"/>
          <w:b/>
        </w:rPr>
      </w:pPr>
      <w:r w:rsidRPr="00214CBD">
        <w:rPr>
          <w:rFonts w:ascii="Arial" w:hAnsi="Arial" w:cs="Arial"/>
          <w:b/>
        </w:rPr>
        <w:t>b) Rekreační činnost</w:t>
      </w:r>
    </w:p>
    <w:p w:rsidR="00F77ACD" w:rsidRPr="00214CBD" w:rsidRDefault="00F77ACD" w:rsidP="003A1F28">
      <w:pPr>
        <w:ind w:firstLine="708"/>
        <w:jc w:val="both"/>
        <w:rPr>
          <w:rFonts w:ascii="Arial" w:hAnsi="Arial" w:cs="Arial"/>
        </w:rPr>
      </w:pPr>
      <w:r w:rsidRPr="00214CBD">
        <w:rPr>
          <w:rFonts w:ascii="Arial" w:hAnsi="Arial" w:cs="Arial"/>
        </w:rPr>
        <w:t>Rekreační činnost slouží k regeneraci sil, převažuje v nich odpočinek aktivní s náročnějšími pohybovými prvky. Hry a spontánní činnost mohou být rušnější, což nelze vždy považovat za nekázeň, ale za součást možné relaxace žáků po soustředění ve vyučování.</w:t>
      </w:r>
    </w:p>
    <w:p w:rsidR="00214CBD" w:rsidRDefault="00214CBD" w:rsidP="003A1F28">
      <w:pPr>
        <w:jc w:val="both"/>
        <w:rPr>
          <w:rFonts w:ascii="Arial" w:hAnsi="Arial" w:cs="Arial"/>
        </w:rPr>
      </w:pPr>
    </w:p>
    <w:p w:rsidR="00F77ACD" w:rsidRPr="00214CBD" w:rsidRDefault="00F77ACD" w:rsidP="003A1F28">
      <w:pPr>
        <w:jc w:val="both"/>
        <w:rPr>
          <w:rFonts w:ascii="Arial" w:hAnsi="Arial" w:cs="Arial"/>
          <w:b/>
        </w:rPr>
      </w:pPr>
      <w:r w:rsidRPr="00214CBD">
        <w:rPr>
          <w:rFonts w:ascii="Arial" w:hAnsi="Arial" w:cs="Arial"/>
          <w:b/>
        </w:rPr>
        <w:t>c) Příprava na vyučování</w:t>
      </w:r>
    </w:p>
    <w:p w:rsidR="00214CBD" w:rsidRDefault="00F77ACD" w:rsidP="00492DD8">
      <w:pPr>
        <w:ind w:firstLine="708"/>
        <w:jc w:val="both"/>
        <w:rPr>
          <w:rFonts w:ascii="Arial" w:hAnsi="Arial" w:cs="Arial"/>
        </w:rPr>
      </w:pPr>
      <w:r w:rsidRPr="00214CBD">
        <w:rPr>
          <w:rFonts w:ascii="Arial" w:hAnsi="Arial" w:cs="Arial"/>
        </w:rPr>
        <w:t>Příprava na vyučování zahrnuje okruh činností související s plněním školních povinností, není však legislativně stanovena jako povinná činnost ŠD.  Se souhlasem rodičů si žáci mohou vypracovat domácí úkoly po 15té hodině.</w:t>
      </w:r>
    </w:p>
    <w:p w:rsidR="00214CBD" w:rsidRPr="00214CBD" w:rsidRDefault="00214CBD" w:rsidP="00214CBD">
      <w:pPr>
        <w:ind w:firstLine="360"/>
        <w:jc w:val="both"/>
        <w:rPr>
          <w:rFonts w:ascii="Arial" w:hAnsi="Arial" w:cs="Arial"/>
        </w:rPr>
      </w:pPr>
    </w:p>
    <w:p w:rsidR="00F77ACD" w:rsidRPr="00214CBD" w:rsidRDefault="00F77ACD" w:rsidP="003A1F28">
      <w:pPr>
        <w:jc w:val="both"/>
        <w:rPr>
          <w:rFonts w:ascii="Arial" w:hAnsi="Arial" w:cs="Arial"/>
          <w:b/>
        </w:rPr>
      </w:pPr>
      <w:r w:rsidRPr="00214CBD">
        <w:rPr>
          <w:rFonts w:ascii="Arial" w:hAnsi="Arial" w:cs="Arial"/>
          <w:b/>
        </w:rPr>
        <w:t>d) Sebeobslužná činnost</w:t>
      </w:r>
    </w:p>
    <w:p w:rsidR="00F77ACD" w:rsidRPr="00214CBD" w:rsidRDefault="00F77ACD" w:rsidP="00492DD8">
      <w:pPr>
        <w:ind w:firstLine="708"/>
        <w:jc w:val="both"/>
        <w:rPr>
          <w:rFonts w:ascii="Arial" w:hAnsi="Arial" w:cs="Arial"/>
        </w:rPr>
      </w:pPr>
      <w:r w:rsidRPr="00214CBD">
        <w:rPr>
          <w:rFonts w:ascii="Arial" w:hAnsi="Arial" w:cs="Arial"/>
        </w:rPr>
        <w:t>Upevňují se zde návyky osobní hygieny, základy stolování, poděkování, oslovení, udržování čistoty a pořádku.</w:t>
      </w:r>
    </w:p>
    <w:p w:rsidR="00F77ACD" w:rsidRPr="00214CBD" w:rsidRDefault="00F77ACD" w:rsidP="003A1F28">
      <w:pPr>
        <w:ind w:firstLine="708"/>
        <w:jc w:val="both"/>
        <w:rPr>
          <w:rFonts w:ascii="Arial" w:hAnsi="Arial" w:cs="Arial"/>
        </w:rPr>
      </w:pPr>
    </w:p>
    <w:p w:rsidR="00F77ACD" w:rsidRPr="00214CBD" w:rsidRDefault="00F77ACD" w:rsidP="003A1F28">
      <w:pPr>
        <w:jc w:val="both"/>
        <w:rPr>
          <w:rFonts w:ascii="Arial" w:hAnsi="Arial" w:cs="Arial"/>
          <w:b/>
        </w:rPr>
      </w:pPr>
      <w:r w:rsidRPr="00214CBD">
        <w:rPr>
          <w:rFonts w:ascii="Arial" w:hAnsi="Arial" w:cs="Arial"/>
          <w:b/>
        </w:rPr>
        <w:t>e) Zájmové činnosti</w:t>
      </w:r>
    </w:p>
    <w:p w:rsidR="00F77ACD" w:rsidRPr="00214CBD" w:rsidRDefault="00F77ACD" w:rsidP="00492DD8">
      <w:pPr>
        <w:ind w:firstLine="708"/>
        <w:jc w:val="both"/>
        <w:rPr>
          <w:rFonts w:ascii="Arial" w:hAnsi="Arial" w:cs="Arial"/>
        </w:rPr>
      </w:pPr>
      <w:r w:rsidRPr="00214CBD">
        <w:rPr>
          <w:rFonts w:ascii="Arial" w:hAnsi="Arial" w:cs="Arial"/>
        </w:rPr>
        <w:t>Zájmové činnosti rozvíjejí osobnost žáka. Umožňují žákům seberealizaci i další rozvoj pohybových dovedností a poznání. Mohou být zařazeny jako součást činnosti ŠD jako řízená kolektivní nebo individuální činnost, jako organizovaná nebo spontánní aktivita. Zájmová činnost může být: sportovní, estetická, pracovně-technická a přírodovědná.</w:t>
      </w:r>
    </w:p>
    <w:p w:rsidR="00F77ACD" w:rsidRPr="00214CBD" w:rsidRDefault="00F77ACD" w:rsidP="003A1F28">
      <w:pPr>
        <w:rPr>
          <w:rFonts w:ascii="Arial" w:hAnsi="Arial" w:cs="Arial"/>
          <w:b/>
          <w:i/>
          <w:sz w:val="28"/>
          <w:szCs w:val="28"/>
        </w:rPr>
      </w:pPr>
    </w:p>
    <w:p w:rsidR="00F77ACD" w:rsidRPr="00214CBD" w:rsidRDefault="00F77ACD" w:rsidP="003A1F28">
      <w:pPr>
        <w:rPr>
          <w:rFonts w:ascii="Arial" w:hAnsi="Arial" w:cs="Arial"/>
          <w:b/>
          <w:i/>
          <w:sz w:val="28"/>
          <w:szCs w:val="28"/>
        </w:rPr>
      </w:pPr>
    </w:p>
    <w:p w:rsidR="00F77ACD" w:rsidRPr="00214CBD" w:rsidRDefault="00F77ACD" w:rsidP="003A1F28">
      <w:pPr>
        <w:jc w:val="both"/>
        <w:rPr>
          <w:rFonts w:ascii="Arial" w:hAnsi="Arial" w:cs="Arial"/>
        </w:rPr>
      </w:pPr>
    </w:p>
    <w:p w:rsidR="00F77ACD" w:rsidRPr="00214CBD" w:rsidRDefault="00F77ACD" w:rsidP="003A1F28">
      <w:pPr>
        <w:jc w:val="both"/>
        <w:rPr>
          <w:rFonts w:ascii="Arial" w:hAnsi="Arial" w:cs="Arial"/>
          <w:b/>
          <w:caps/>
        </w:rPr>
      </w:pPr>
    </w:p>
    <w:p w:rsidR="00F77ACD" w:rsidRPr="00214CBD" w:rsidRDefault="008D695A" w:rsidP="003A1F28">
      <w:pPr>
        <w:jc w:val="both"/>
        <w:rPr>
          <w:rFonts w:ascii="Arial" w:hAnsi="Arial" w:cs="Arial"/>
        </w:rPr>
      </w:pPr>
      <w:r>
        <w:rPr>
          <w:rFonts w:ascii="Arial" w:hAnsi="Arial" w:cs="Arial"/>
        </w:rPr>
        <w:t>V Mikulovicích 1.9.20</w:t>
      </w:r>
      <w:r w:rsidR="007E2CA4">
        <w:rPr>
          <w:rFonts w:ascii="Arial" w:hAnsi="Arial" w:cs="Arial"/>
        </w:rPr>
        <w:t>20</w:t>
      </w:r>
    </w:p>
    <w:p w:rsidR="00892166" w:rsidRPr="00214CBD" w:rsidRDefault="00892166" w:rsidP="00892166">
      <w:pPr>
        <w:jc w:val="both"/>
        <w:rPr>
          <w:rFonts w:ascii="Arial" w:hAnsi="Arial" w:cs="Arial"/>
        </w:rPr>
      </w:pPr>
    </w:p>
    <w:p w:rsidR="00F77ACD" w:rsidRPr="00214CBD" w:rsidRDefault="00E76936" w:rsidP="00214CBD">
      <w:pPr>
        <w:jc w:val="both"/>
        <w:rPr>
          <w:rFonts w:ascii="Arial" w:eastAsia="Arial Unicode MS" w:hAnsi="Arial" w:cs="Arial"/>
        </w:rPr>
      </w:pPr>
      <w:r w:rsidRPr="00214CBD">
        <w:rPr>
          <w:rFonts w:ascii="Arial" w:eastAsia="Arial Unicode MS" w:hAnsi="Arial" w:cs="Arial"/>
        </w:rPr>
        <w:t>Zpracovala</w:t>
      </w:r>
      <w:r w:rsidR="00F77ACD" w:rsidRPr="00214CBD">
        <w:rPr>
          <w:rFonts w:ascii="Arial" w:eastAsia="Arial Unicode MS" w:hAnsi="Arial" w:cs="Arial"/>
        </w:rPr>
        <w:t xml:space="preserve">: </w:t>
      </w:r>
      <w:r w:rsidR="00892166" w:rsidRPr="00214CBD">
        <w:rPr>
          <w:rFonts w:ascii="Arial" w:eastAsia="Arial Unicode MS" w:hAnsi="Arial" w:cs="Arial"/>
        </w:rPr>
        <w:t xml:space="preserve">  Pištínková Marie</w:t>
      </w:r>
      <w:r w:rsidR="007E2CA4">
        <w:rPr>
          <w:rFonts w:ascii="Arial" w:eastAsia="Arial Unicode MS" w:hAnsi="Arial" w:cs="Arial"/>
        </w:rPr>
        <w:t>, Rajtárová Jana</w:t>
      </w:r>
      <w:bookmarkStart w:id="0" w:name="_GoBack"/>
      <w:bookmarkEnd w:id="0"/>
    </w:p>
    <w:sectPr w:rsidR="00F77ACD" w:rsidRPr="00214CBD" w:rsidSect="00805A4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73E3" w:rsidRDefault="000973E3" w:rsidP="00AC33B4">
      <w:r>
        <w:separator/>
      </w:r>
    </w:p>
  </w:endnote>
  <w:endnote w:type="continuationSeparator" w:id="0">
    <w:p w:rsidR="000973E3" w:rsidRDefault="000973E3" w:rsidP="00AC3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73E3" w:rsidRDefault="000973E3" w:rsidP="00AC33B4">
      <w:r>
        <w:separator/>
      </w:r>
    </w:p>
  </w:footnote>
  <w:footnote w:type="continuationSeparator" w:id="0">
    <w:p w:rsidR="000973E3" w:rsidRDefault="000973E3" w:rsidP="00AC33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15:restartNumberingAfterBreak="0">
    <w:nsid w:val="039C174D"/>
    <w:multiLevelType w:val="hybridMultilevel"/>
    <w:tmpl w:val="342AA490"/>
    <w:lvl w:ilvl="0" w:tplc="661E1C72">
      <w:start w:val="1"/>
      <w:numFmt w:val="bullet"/>
      <w:lvlText w:val=""/>
      <w:lvlJc w:val="left"/>
      <w:pPr>
        <w:tabs>
          <w:tab w:val="num" w:pos="1800"/>
        </w:tabs>
        <w:ind w:left="1800" w:hanging="360"/>
      </w:pPr>
      <w:rPr>
        <w:rFonts w:ascii="Symbol" w:hAnsi="Symbol" w:hint="default"/>
        <w:sz w:val="24"/>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43B74D1"/>
    <w:multiLevelType w:val="hybridMultilevel"/>
    <w:tmpl w:val="9822F20A"/>
    <w:lvl w:ilvl="0" w:tplc="00841FA0">
      <w:start w:val="1"/>
      <w:numFmt w:val="bullet"/>
      <w:lvlText w:val=""/>
      <w:lvlJc w:val="left"/>
      <w:pPr>
        <w:tabs>
          <w:tab w:val="num" w:pos="1440"/>
        </w:tabs>
        <w:ind w:left="1440" w:hanging="360"/>
      </w:pPr>
      <w:rPr>
        <w:rFonts w:ascii="Symbol" w:hAnsi="Symbol" w:hint="default"/>
        <w:sz w:val="24"/>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75E4CB9"/>
    <w:multiLevelType w:val="hybridMultilevel"/>
    <w:tmpl w:val="3698BF16"/>
    <w:lvl w:ilvl="0" w:tplc="661E1C72">
      <w:start w:val="1"/>
      <w:numFmt w:val="bullet"/>
      <w:lvlText w:val=""/>
      <w:lvlJc w:val="left"/>
      <w:pPr>
        <w:tabs>
          <w:tab w:val="num" w:pos="1800"/>
        </w:tabs>
        <w:ind w:left="1800" w:hanging="360"/>
      </w:pPr>
      <w:rPr>
        <w:rFonts w:ascii="Symbol" w:hAnsi="Symbol" w:hint="default"/>
        <w:sz w:val="24"/>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8403BE3"/>
    <w:multiLevelType w:val="hybridMultilevel"/>
    <w:tmpl w:val="7E5AADCA"/>
    <w:lvl w:ilvl="0" w:tplc="661E1C72">
      <w:start w:val="1"/>
      <w:numFmt w:val="bullet"/>
      <w:lvlText w:val=""/>
      <w:lvlJc w:val="left"/>
      <w:pPr>
        <w:tabs>
          <w:tab w:val="num" w:pos="1800"/>
        </w:tabs>
        <w:ind w:left="1800" w:hanging="360"/>
      </w:pPr>
      <w:rPr>
        <w:rFonts w:ascii="Symbol" w:hAnsi="Symbol" w:hint="default"/>
        <w:sz w:val="24"/>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06E78BC"/>
    <w:multiLevelType w:val="hybridMultilevel"/>
    <w:tmpl w:val="246A81AC"/>
    <w:lvl w:ilvl="0" w:tplc="5B54411C">
      <w:start w:val="1"/>
      <w:numFmt w:val="bullet"/>
      <w:lvlText w:val=""/>
      <w:lvlJc w:val="left"/>
      <w:pPr>
        <w:tabs>
          <w:tab w:val="num" w:pos="1440"/>
        </w:tabs>
        <w:ind w:left="1440" w:hanging="360"/>
      </w:pPr>
      <w:rPr>
        <w:rFonts w:ascii="Symbol" w:hAnsi="Symbol" w:hint="default"/>
        <w:sz w:val="24"/>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0E6890"/>
    <w:multiLevelType w:val="hybridMultilevel"/>
    <w:tmpl w:val="6E76076E"/>
    <w:lvl w:ilvl="0" w:tplc="661E1C72">
      <w:start w:val="1"/>
      <w:numFmt w:val="bullet"/>
      <w:lvlText w:val=""/>
      <w:lvlJc w:val="left"/>
      <w:pPr>
        <w:tabs>
          <w:tab w:val="num" w:pos="1800"/>
        </w:tabs>
        <w:ind w:left="1800" w:hanging="360"/>
      </w:pPr>
      <w:rPr>
        <w:rFonts w:ascii="Symbol" w:hAnsi="Symbol" w:hint="default"/>
        <w:sz w:val="24"/>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6993265"/>
    <w:multiLevelType w:val="hybridMultilevel"/>
    <w:tmpl w:val="F140B2C6"/>
    <w:lvl w:ilvl="0" w:tplc="00841FA0">
      <w:start w:val="1"/>
      <w:numFmt w:val="bullet"/>
      <w:lvlText w:val=""/>
      <w:lvlJc w:val="left"/>
      <w:pPr>
        <w:tabs>
          <w:tab w:val="num" w:pos="1440"/>
        </w:tabs>
        <w:ind w:left="1440" w:hanging="360"/>
      </w:pPr>
      <w:rPr>
        <w:rFonts w:ascii="Symbol" w:hAnsi="Symbol" w:hint="default"/>
        <w:sz w:val="24"/>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AE61BE8"/>
    <w:multiLevelType w:val="hybridMultilevel"/>
    <w:tmpl w:val="7A5C8BA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9F4793"/>
    <w:multiLevelType w:val="hybridMultilevel"/>
    <w:tmpl w:val="12E64838"/>
    <w:lvl w:ilvl="0" w:tplc="04050001">
      <w:start w:val="1"/>
      <w:numFmt w:val="bullet"/>
      <w:lvlText w:val=""/>
      <w:lvlJc w:val="left"/>
      <w:pPr>
        <w:tabs>
          <w:tab w:val="num" w:pos="1425"/>
        </w:tabs>
        <w:ind w:left="1425" w:hanging="360"/>
      </w:pPr>
      <w:rPr>
        <w:rFonts w:ascii="Symbol" w:hAnsi="Symbol" w:hint="default"/>
      </w:rPr>
    </w:lvl>
    <w:lvl w:ilvl="1" w:tplc="04050003" w:tentative="1">
      <w:start w:val="1"/>
      <w:numFmt w:val="bullet"/>
      <w:lvlText w:val="o"/>
      <w:lvlJc w:val="left"/>
      <w:pPr>
        <w:tabs>
          <w:tab w:val="num" w:pos="2145"/>
        </w:tabs>
        <w:ind w:left="2145" w:hanging="360"/>
      </w:pPr>
      <w:rPr>
        <w:rFonts w:ascii="Courier New" w:hAnsi="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10" w15:restartNumberingAfterBreak="0">
    <w:nsid w:val="1DC971BC"/>
    <w:multiLevelType w:val="hybridMultilevel"/>
    <w:tmpl w:val="2F24C8E6"/>
    <w:lvl w:ilvl="0" w:tplc="661E1C72">
      <w:start w:val="1"/>
      <w:numFmt w:val="bullet"/>
      <w:lvlText w:val=""/>
      <w:lvlJc w:val="left"/>
      <w:pPr>
        <w:tabs>
          <w:tab w:val="num" w:pos="1800"/>
        </w:tabs>
        <w:ind w:left="1800" w:hanging="360"/>
      </w:pPr>
      <w:rPr>
        <w:rFonts w:ascii="Symbol" w:hAnsi="Symbol" w:hint="default"/>
        <w:sz w:val="24"/>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E6416F9"/>
    <w:multiLevelType w:val="hybridMultilevel"/>
    <w:tmpl w:val="C0C86E52"/>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2" w15:restartNumberingAfterBreak="0">
    <w:nsid w:val="203A7667"/>
    <w:multiLevelType w:val="hybridMultilevel"/>
    <w:tmpl w:val="DEEA4D00"/>
    <w:lvl w:ilvl="0" w:tplc="661E1C72">
      <w:start w:val="1"/>
      <w:numFmt w:val="bullet"/>
      <w:lvlText w:val=""/>
      <w:lvlJc w:val="left"/>
      <w:pPr>
        <w:tabs>
          <w:tab w:val="num" w:pos="1440"/>
        </w:tabs>
        <w:ind w:left="1440" w:hanging="360"/>
      </w:pPr>
      <w:rPr>
        <w:rFonts w:ascii="Symbol" w:hAnsi="Symbol" w:hint="default"/>
        <w:sz w:val="24"/>
      </w:rPr>
    </w:lvl>
    <w:lvl w:ilvl="1" w:tplc="23D2B38E">
      <w:start w:val="1"/>
      <w:numFmt w:val="bullet"/>
      <w:lvlText w:val=""/>
      <w:lvlJc w:val="left"/>
      <w:pPr>
        <w:tabs>
          <w:tab w:val="num" w:pos="1440"/>
        </w:tabs>
        <w:ind w:left="1440" w:hanging="360"/>
      </w:pPr>
      <w:rPr>
        <w:rFonts w:ascii="Symbol" w:hAnsi="Symbol" w:hint="default"/>
        <w:sz w:val="24"/>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237F21"/>
    <w:multiLevelType w:val="hybridMultilevel"/>
    <w:tmpl w:val="B5A89586"/>
    <w:lvl w:ilvl="0" w:tplc="2DB044F0">
      <w:start w:val="1"/>
      <w:numFmt w:val="bullet"/>
      <w:lvlText w:val=""/>
      <w:lvlJc w:val="left"/>
      <w:pPr>
        <w:tabs>
          <w:tab w:val="num" w:pos="1080"/>
        </w:tabs>
        <w:ind w:left="1080" w:hanging="360"/>
      </w:pPr>
      <w:rPr>
        <w:rFonts w:ascii="Symbol" w:hAnsi="Symbol" w:hint="default"/>
        <w:sz w:val="24"/>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5293FD2"/>
    <w:multiLevelType w:val="hybridMultilevel"/>
    <w:tmpl w:val="46EA1474"/>
    <w:lvl w:ilvl="0" w:tplc="4E383116">
      <w:start w:val="1"/>
      <w:numFmt w:val="bullet"/>
      <w:lvlText w:val=""/>
      <w:lvlJc w:val="left"/>
      <w:pPr>
        <w:tabs>
          <w:tab w:val="num" w:pos="720"/>
        </w:tabs>
        <w:ind w:left="720" w:hanging="360"/>
      </w:pPr>
      <w:rPr>
        <w:rFonts w:ascii="Symbol" w:hAnsi="Symbol" w:hint="default"/>
        <w:sz w:val="24"/>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722F84"/>
    <w:multiLevelType w:val="hybridMultilevel"/>
    <w:tmpl w:val="212AA5A0"/>
    <w:lvl w:ilvl="0" w:tplc="661E1C72">
      <w:start w:val="1"/>
      <w:numFmt w:val="bullet"/>
      <w:lvlText w:val=""/>
      <w:lvlJc w:val="left"/>
      <w:pPr>
        <w:tabs>
          <w:tab w:val="num" w:pos="1440"/>
        </w:tabs>
        <w:ind w:left="1440" w:hanging="360"/>
      </w:pPr>
      <w:rPr>
        <w:rFonts w:ascii="Symbol" w:hAnsi="Symbol" w:hint="default"/>
        <w:sz w:val="24"/>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2321C7"/>
    <w:multiLevelType w:val="hybridMultilevel"/>
    <w:tmpl w:val="21647604"/>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2C2C4AA3"/>
    <w:multiLevelType w:val="hybridMultilevel"/>
    <w:tmpl w:val="1F3C8DD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0A1943"/>
    <w:multiLevelType w:val="hybridMultilevel"/>
    <w:tmpl w:val="C6623C3C"/>
    <w:lvl w:ilvl="0" w:tplc="2DB044F0">
      <w:start w:val="1"/>
      <w:numFmt w:val="bullet"/>
      <w:lvlText w:val=""/>
      <w:lvlJc w:val="left"/>
      <w:pPr>
        <w:tabs>
          <w:tab w:val="num" w:pos="720"/>
        </w:tabs>
        <w:ind w:left="720" w:hanging="360"/>
      </w:pPr>
      <w:rPr>
        <w:rFonts w:ascii="Symbol" w:hAnsi="Symbol" w:hint="default"/>
        <w:sz w:val="24"/>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0561B43"/>
    <w:multiLevelType w:val="hybridMultilevel"/>
    <w:tmpl w:val="3F505054"/>
    <w:lvl w:ilvl="0" w:tplc="661E1C72">
      <w:start w:val="1"/>
      <w:numFmt w:val="bullet"/>
      <w:lvlText w:val=""/>
      <w:lvlJc w:val="left"/>
      <w:pPr>
        <w:tabs>
          <w:tab w:val="num" w:pos="1800"/>
        </w:tabs>
        <w:ind w:left="1800" w:hanging="360"/>
      </w:pPr>
      <w:rPr>
        <w:rFonts w:ascii="Symbol" w:hAnsi="Symbol" w:hint="default"/>
        <w:sz w:val="24"/>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3091BF7"/>
    <w:multiLevelType w:val="hybridMultilevel"/>
    <w:tmpl w:val="30F45746"/>
    <w:lvl w:ilvl="0" w:tplc="D0922F84">
      <w:start w:val="1"/>
      <w:numFmt w:val="bullet"/>
      <w:lvlText w:val=""/>
      <w:lvlJc w:val="left"/>
      <w:pPr>
        <w:tabs>
          <w:tab w:val="num" w:pos="1440"/>
        </w:tabs>
        <w:ind w:left="1440" w:hanging="360"/>
      </w:pPr>
      <w:rPr>
        <w:rFonts w:ascii="Symbol" w:hAnsi="Symbol" w:hint="default"/>
        <w:sz w:val="24"/>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17374F"/>
    <w:multiLevelType w:val="hybridMultilevel"/>
    <w:tmpl w:val="D01094E0"/>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361A51F7"/>
    <w:multiLevelType w:val="hybridMultilevel"/>
    <w:tmpl w:val="62B6395C"/>
    <w:lvl w:ilvl="0" w:tplc="661E1C72">
      <w:start w:val="1"/>
      <w:numFmt w:val="bullet"/>
      <w:lvlText w:val=""/>
      <w:lvlJc w:val="left"/>
      <w:pPr>
        <w:tabs>
          <w:tab w:val="num" w:pos="1800"/>
        </w:tabs>
        <w:ind w:left="1800" w:hanging="360"/>
      </w:pPr>
      <w:rPr>
        <w:rFonts w:ascii="Symbol" w:hAnsi="Symbol" w:hint="default"/>
        <w:sz w:val="24"/>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7684717"/>
    <w:multiLevelType w:val="hybridMultilevel"/>
    <w:tmpl w:val="FDAEAFFE"/>
    <w:lvl w:ilvl="0" w:tplc="00841FA0">
      <w:start w:val="1"/>
      <w:numFmt w:val="bullet"/>
      <w:lvlText w:val=""/>
      <w:lvlJc w:val="left"/>
      <w:pPr>
        <w:tabs>
          <w:tab w:val="num" w:pos="1080"/>
        </w:tabs>
        <w:ind w:left="1080" w:hanging="360"/>
      </w:pPr>
      <w:rPr>
        <w:rFonts w:ascii="Symbol" w:hAnsi="Symbol" w:hint="default"/>
        <w:sz w:val="24"/>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DC865A8"/>
    <w:multiLevelType w:val="hybridMultilevel"/>
    <w:tmpl w:val="397CCEBE"/>
    <w:lvl w:ilvl="0" w:tplc="C194D4D8">
      <w:start w:val="1"/>
      <w:numFmt w:val="bullet"/>
      <w:lvlText w:val=""/>
      <w:lvlJc w:val="left"/>
      <w:pPr>
        <w:tabs>
          <w:tab w:val="num" w:pos="1440"/>
        </w:tabs>
        <w:ind w:left="1440" w:hanging="360"/>
      </w:pPr>
      <w:rPr>
        <w:rFonts w:ascii="Symbol" w:hAnsi="Symbol" w:hint="default"/>
        <w:sz w:val="24"/>
      </w:rPr>
    </w:lvl>
    <w:lvl w:ilvl="1" w:tplc="04050003" w:tentative="1">
      <w:start w:val="1"/>
      <w:numFmt w:val="bullet"/>
      <w:lvlText w:val="o"/>
      <w:lvlJc w:val="left"/>
      <w:pPr>
        <w:tabs>
          <w:tab w:val="num" w:pos="2520"/>
        </w:tabs>
        <w:ind w:left="2520" w:hanging="360"/>
      </w:pPr>
      <w:rPr>
        <w:rFonts w:ascii="Courier New" w:hAnsi="Courier New" w:hint="default"/>
      </w:rPr>
    </w:lvl>
    <w:lvl w:ilvl="2" w:tplc="04050005" w:tentative="1">
      <w:start w:val="1"/>
      <w:numFmt w:val="bullet"/>
      <w:lvlText w:val=""/>
      <w:lvlJc w:val="left"/>
      <w:pPr>
        <w:tabs>
          <w:tab w:val="num" w:pos="3240"/>
        </w:tabs>
        <w:ind w:left="3240" w:hanging="360"/>
      </w:pPr>
      <w:rPr>
        <w:rFonts w:ascii="Wingdings" w:hAnsi="Wingdings"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3F5D1920"/>
    <w:multiLevelType w:val="hybridMultilevel"/>
    <w:tmpl w:val="3774BEA4"/>
    <w:lvl w:ilvl="0" w:tplc="6D4C9A14">
      <w:start w:val="1"/>
      <w:numFmt w:val="bullet"/>
      <w:lvlText w:val=""/>
      <w:lvlJc w:val="left"/>
      <w:pPr>
        <w:tabs>
          <w:tab w:val="num" w:pos="1440"/>
        </w:tabs>
        <w:ind w:left="1440" w:hanging="360"/>
      </w:pPr>
      <w:rPr>
        <w:rFonts w:ascii="Symbol" w:hAnsi="Symbol" w:hint="default"/>
        <w:sz w:val="24"/>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466EC2"/>
    <w:multiLevelType w:val="hybridMultilevel"/>
    <w:tmpl w:val="C066949A"/>
    <w:lvl w:ilvl="0" w:tplc="661E1C72">
      <w:start w:val="1"/>
      <w:numFmt w:val="bullet"/>
      <w:lvlText w:val=""/>
      <w:lvlJc w:val="left"/>
      <w:pPr>
        <w:tabs>
          <w:tab w:val="num" w:pos="1440"/>
        </w:tabs>
        <w:ind w:left="1440" w:hanging="360"/>
      </w:pPr>
      <w:rPr>
        <w:rFonts w:ascii="Symbol" w:hAnsi="Symbol" w:hint="default"/>
        <w:sz w:val="24"/>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DF527C"/>
    <w:multiLevelType w:val="hybridMultilevel"/>
    <w:tmpl w:val="45B6EBAE"/>
    <w:lvl w:ilvl="0" w:tplc="2DB044F0">
      <w:start w:val="1"/>
      <w:numFmt w:val="bullet"/>
      <w:lvlText w:val=""/>
      <w:lvlJc w:val="left"/>
      <w:pPr>
        <w:tabs>
          <w:tab w:val="num" w:pos="1080"/>
        </w:tabs>
        <w:ind w:left="1080" w:hanging="360"/>
      </w:pPr>
      <w:rPr>
        <w:rFonts w:ascii="Symbol" w:hAnsi="Symbol" w:hint="default"/>
        <w:sz w:val="24"/>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4E3E7216"/>
    <w:multiLevelType w:val="hybridMultilevel"/>
    <w:tmpl w:val="E976FC76"/>
    <w:lvl w:ilvl="0" w:tplc="2DB044F0">
      <w:start w:val="1"/>
      <w:numFmt w:val="bullet"/>
      <w:lvlText w:val=""/>
      <w:lvlJc w:val="left"/>
      <w:pPr>
        <w:tabs>
          <w:tab w:val="num" w:pos="1080"/>
        </w:tabs>
        <w:ind w:left="1080" w:hanging="360"/>
      </w:pPr>
      <w:rPr>
        <w:rFonts w:ascii="Symbol" w:hAnsi="Symbol" w:hint="default"/>
        <w:sz w:val="24"/>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2DA3C41"/>
    <w:multiLevelType w:val="hybridMultilevel"/>
    <w:tmpl w:val="25CED210"/>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3B20861"/>
    <w:multiLevelType w:val="hybridMultilevel"/>
    <w:tmpl w:val="439C1C3C"/>
    <w:lvl w:ilvl="0" w:tplc="661E1C72">
      <w:start w:val="1"/>
      <w:numFmt w:val="bullet"/>
      <w:lvlText w:val=""/>
      <w:lvlJc w:val="left"/>
      <w:pPr>
        <w:tabs>
          <w:tab w:val="num" w:pos="1800"/>
        </w:tabs>
        <w:ind w:left="1800" w:hanging="360"/>
      </w:pPr>
      <w:rPr>
        <w:rFonts w:ascii="Symbol" w:hAnsi="Symbol" w:hint="default"/>
        <w:sz w:val="24"/>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828415E"/>
    <w:multiLevelType w:val="hybridMultilevel"/>
    <w:tmpl w:val="050A8948"/>
    <w:lvl w:ilvl="0" w:tplc="661E1C72">
      <w:start w:val="1"/>
      <w:numFmt w:val="bullet"/>
      <w:lvlText w:val=""/>
      <w:lvlJc w:val="left"/>
      <w:pPr>
        <w:tabs>
          <w:tab w:val="num" w:pos="1800"/>
        </w:tabs>
        <w:ind w:left="1800" w:hanging="360"/>
      </w:pPr>
      <w:rPr>
        <w:rFonts w:ascii="Symbol" w:hAnsi="Symbol" w:hint="default"/>
        <w:sz w:val="24"/>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5E0E1021"/>
    <w:multiLevelType w:val="hybridMultilevel"/>
    <w:tmpl w:val="D472C75E"/>
    <w:lvl w:ilvl="0" w:tplc="661E1C72">
      <w:start w:val="1"/>
      <w:numFmt w:val="bullet"/>
      <w:lvlText w:val=""/>
      <w:lvlJc w:val="left"/>
      <w:pPr>
        <w:tabs>
          <w:tab w:val="num" w:pos="1800"/>
        </w:tabs>
        <w:ind w:left="1800" w:hanging="360"/>
      </w:pPr>
      <w:rPr>
        <w:rFonts w:ascii="Symbol" w:hAnsi="Symbol" w:hint="default"/>
        <w:sz w:val="24"/>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3BF5D79"/>
    <w:multiLevelType w:val="hybridMultilevel"/>
    <w:tmpl w:val="47C4A350"/>
    <w:lvl w:ilvl="0" w:tplc="661E1C72">
      <w:start w:val="1"/>
      <w:numFmt w:val="bullet"/>
      <w:lvlText w:val=""/>
      <w:lvlJc w:val="left"/>
      <w:pPr>
        <w:tabs>
          <w:tab w:val="num" w:pos="1800"/>
        </w:tabs>
        <w:ind w:left="1800" w:hanging="360"/>
      </w:pPr>
      <w:rPr>
        <w:rFonts w:ascii="Symbol" w:hAnsi="Symbol" w:hint="default"/>
        <w:sz w:val="24"/>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7864D13"/>
    <w:multiLevelType w:val="hybridMultilevel"/>
    <w:tmpl w:val="A26A65C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B42CEC"/>
    <w:multiLevelType w:val="hybridMultilevel"/>
    <w:tmpl w:val="2CF86B00"/>
    <w:lvl w:ilvl="0" w:tplc="4E383116">
      <w:start w:val="1"/>
      <w:numFmt w:val="bullet"/>
      <w:lvlText w:val=""/>
      <w:lvlJc w:val="left"/>
      <w:pPr>
        <w:tabs>
          <w:tab w:val="num" w:pos="720"/>
        </w:tabs>
        <w:ind w:left="720" w:hanging="360"/>
      </w:pPr>
      <w:rPr>
        <w:rFonts w:ascii="Symbol" w:hAnsi="Symbol" w:hint="default"/>
        <w:sz w:val="24"/>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6FC94C2D"/>
    <w:multiLevelType w:val="hybridMultilevel"/>
    <w:tmpl w:val="DAA0D536"/>
    <w:lvl w:ilvl="0" w:tplc="661E1C72">
      <w:start w:val="1"/>
      <w:numFmt w:val="bullet"/>
      <w:lvlText w:val=""/>
      <w:lvlJc w:val="left"/>
      <w:pPr>
        <w:tabs>
          <w:tab w:val="num" w:pos="1440"/>
        </w:tabs>
        <w:ind w:left="1440" w:hanging="360"/>
      </w:pPr>
      <w:rPr>
        <w:rFonts w:ascii="Symbol" w:hAnsi="Symbol" w:hint="default"/>
        <w:sz w:val="24"/>
      </w:rPr>
    </w:lvl>
    <w:lvl w:ilvl="1" w:tplc="5712A0DC">
      <w:start w:val="3"/>
      <w:numFmt w:val="bullet"/>
      <w:lvlText w:val="-"/>
      <w:lvlJc w:val="left"/>
      <w:pPr>
        <w:tabs>
          <w:tab w:val="num" w:pos="1440"/>
        </w:tabs>
        <w:ind w:left="1440" w:hanging="360"/>
      </w:pPr>
      <w:rPr>
        <w:rFonts w:ascii="Times New Roman" w:eastAsia="Times New Roman" w:hAnsi="Times New Roman" w:hint="default"/>
        <w:sz w:val="24"/>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631B94"/>
    <w:multiLevelType w:val="hybridMultilevel"/>
    <w:tmpl w:val="4028C0A4"/>
    <w:lvl w:ilvl="0" w:tplc="40CA0B44">
      <w:start w:val="1"/>
      <w:numFmt w:val="bullet"/>
      <w:lvlText w:val=""/>
      <w:lvlJc w:val="left"/>
      <w:pPr>
        <w:tabs>
          <w:tab w:val="num" w:pos="1440"/>
        </w:tabs>
        <w:ind w:left="1440" w:hanging="360"/>
      </w:pPr>
      <w:rPr>
        <w:rFonts w:ascii="Symbol" w:hAnsi="Symbol" w:hint="default"/>
        <w:sz w:val="24"/>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7688168B"/>
    <w:multiLevelType w:val="hybridMultilevel"/>
    <w:tmpl w:val="A9F817D0"/>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76BA11E2"/>
    <w:multiLevelType w:val="hybridMultilevel"/>
    <w:tmpl w:val="9E56CE2E"/>
    <w:lvl w:ilvl="0" w:tplc="BE80AD0A">
      <w:start w:val="1"/>
      <w:numFmt w:val="bullet"/>
      <w:lvlText w:val=""/>
      <w:lvlJc w:val="left"/>
      <w:pPr>
        <w:tabs>
          <w:tab w:val="num" w:pos="1440"/>
        </w:tabs>
        <w:ind w:left="1440" w:hanging="360"/>
      </w:pPr>
      <w:rPr>
        <w:rFonts w:ascii="Symbol" w:hAnsi="Symbol" w:hint="default"/>
        <w:sz w:val="24"/>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83F5A07"/>
    <w:multiLevelType w:val="hybridMultilevel"/>
    <w:tmpl w:val="B860ED78"/>
    <w:lvl w:ilvl="0" w:tplc="5712A0DC">
      <w:start w:val="3"/>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84531C4"/>
    <w:multiLevelType w:val="hybridMultilevel"/>
    <w:tmpl w:val="DCB238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A77608"/>
    <w:multiLevelType w:val="hybridMultilevel"/>
    <w:tmpl w:val="D0EEE566"/>
    <w:lvl w:ilvl="0" w:tplc="661E1C72">
      <w:start w:val="1"/>
      <w:numFmt w:val="bullet"/>
      <w:lvlText w:val=""/>
      <w:lvlJc w:val="left"/>
      <w:pPr>
        <w:tabs>
          <w:tab w:val="num" w:pos="1800"/>
        </w:tabs>
        <w:ind w:left="1800" w:hanging="360"/>
      </w:pPr>
      <w:rPr>
        <w:rFonts w:ascii="Symbol" w:hAnsi="Symbol" w:hint="default"/>
        <w:sz w:val="24"/>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799358A2"/>
    <w:multiLevelType w:val="hybridMultilevel"/>
    <w:tmpl w:val="239425AC"/>
    <w:lvl w:ilvl="0" w:tplc="883CE092">
      <w:start w:val="1"/>
      <w:numFmt w:val="bullet"/>
      <w:lvlText w:val=""/>
      <w:lvlJc w:val="left"/>
      <w:pPr>
        <w:tabs>
          <w:tab w:val="num" w:pos="1440"/>
        </w:tabs>
        <w:ind w:left="1440" w:hanging="360"/>
      </w:pPr>
      <w:rPr>
        <w:rFonts w:ascii="Symbol" w:hAnsi="Symbol" w:hint="default"/>
        <w:sz w:val="24"/>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40"/>
  </w:num>
  <w:num w:numId="2">
    <w:abstractNumId w:val="29"/>
  </w:num>
  <w:num w:numId="3">
    <w:abstractNumId w:val="0"/>
  </w:num>
  <w:num w:numId="4">
    <w:abstractNumId w:val="17"/>
  </w:num>
  <w:num w:numId="5">
    <w:abstractNumId w:val="34"/>
  </w:num>
  <w:num w:numId="6">
    <w:abstractNumId w:val="41"/>
  </w:num>
  <w:num w:numId="7">
    <w:abstractNumId w:val="9"/>
  </w:num>
  <w:num w:numId="8">
    <w:abstractNumId w:val="35"/>
  </w:num>
  <w:num w:numId="9">
    <w:abstractNumId w:val="14"/>
  </w:num>
  <w:num w:numId="10">
    <w:abstractNumId w:val="18"/>
  </w:num>
  <w:num w:numId="11">
    <w:abstractNumId w:val="13"/>
  </w:num>
  <w:num w:numId="12">
    <w:abstractNumId w:val="28"/>
  </w:num>
  <w:num w:numId="13">
    <w:abstractNumId w:val="27"/>
  </w:num>
  <w:num w:numId="14">
    <w:abstractNumId w:val="23"/>
  </w:num>
  <w:num w:numId="15">
    <w:abstractNumId w:val="7"/>
  </w:num>
  <w:num w:numId="16">
    <w:abstractNumId w:val="2"/>
  </w:num>
  <w:num w:numId="17">
    <w:abstractNumId w:val="37"/>
  </w:num>
  <w:num w:numId="18">
    <w:abstractNumId w:val="36"/>
  </w:num>
  <w:num w:numId="19">
    <w:abstractNumId w:val="24"/>
  </w:num>
  <w:num w:numId="20">
    <w:abstractNumId w:val="20"/>
  </w:num>
  <w:num w:numId="21">
    <w:abstractNumId w:val="43"/>
  </w:num>
  <w:num w:numId="22">
    <w:abstractNumId w:val="39"/>
  </w:num>
  <w:num w:numId="23">
    <w:abstractNumId w:val="5"/>
  </w:num>
  <w:num w:numId="24">
    <w:abstractNumId w:val="15"/>
  </w:num>
  <w:num w:numId="25">
    <w:abstractNumId w:val="26"/>
  </w:num>
  <w:num w:numId="26">
    <w:abstractNumId w:val="12"/>
  </w:num>
  <w:num w:numId="27">
    <w:abstractNumId w:val="25"/>
  </w:num>
  <w:num w:numId="28">
    <w:abstractNumId w:val="4"/>
  </w:num>
  <w:num w:numId="29">
    <w:abstractNumId w:val="31"/>
  </w:num>
  <w:num w:numId="30">
    <w:abstractNumId w:val="42"/>
  </w:num>
  <w:num w:numId="31">
    <w:abstractNumId w:val="10"/>
  </w:num>
  <w:num w:numId="32">
    <w:abstractNumId w:val="33"/>
  </w:num>
  <w:num w:numId="33">
    <w:abstractNumId w:val="32"/>
  </w:num>
  <w:num w:numId="34">
    <w:abstractNumId w:val="3"/>
  </w:num>
  <w:num w:numId="35">
    <w:abstractNumId w:val="6"/>
  </w:num>
  <w:num w:numId="36">
    <w:abstractNumId w:val="19"/>
  </w:num>
  <w:num w:numId="37">
    <w:abstractNumId w:val="1"/>
  </w:num>
  <w:num w:numId="38">
    <w:abstractNumId w:val="30"/>
  </w:num>
  <w:num w:numId="39">
    <w:abstractNumId w:val="22"/>
  </w:num>
  <w:num w:numId="40">
    <w:abstractNumId w:val="8"/>
  </w:num>
  <w:num w:numId="41">
    <w:abstractNumId w:val="21"/>
  </w:num>
  <w:num w:numId="4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F62DB"/>
    <w:rsid w:val="00052884"/>
    <w:rsid w:val="00065FF4"/>
    <w:rsid w:val="00097328"/>
    <w:rsid w:val="000973E3"/>
    <w:rsid w:val="000B253B"/>
    <w:rsid w:val="000F33CB"/>
    <w:rsid w:val="000F4430"/>
    <w:rsid w:val="000F7572"/>
    <w:rsid w:val="001269D3"/>
    <w:rsid w:val="001B36FA"/>
    <w:rsid w:val="001C4AFE"/>
    <w:rsid w:val="00214CBD"/>
    <w:rsid w:val="002457DA"/>
    <w:rsid w:val="00255A04"/>
    <w:rsid w:val="0029078E"/>
    <w:rsid w:val="002A21F8"/>
    <w:rsid w:val="002A5EE3"/>
    <w:rsid w:val="00384EE5"/>
    <w:rsid w:val="00386EC9"/>
    <w:rsid w:val="003A0F6E"/>
    <w:rsid w:val="003A1F28"/>
    <w:rsid w:val="003C0B77"/>
    <w:rsid w:val="003F6D7E"/>
    <w:rsid w:val="00443201"/>
    <w:rsid w:val="004621B6"/>
    <w:rsid w:val="00463958"/>
    <w:rsid w:val="00492DD8"/>
    <w:rsid w:val="004C1CD1"/>
    <w:rsid w:val="004D001D"/>
    <w:rsid w:val="00517D68"/>
    <w:rsid w:val="00520EB9"/>
    <w:rsid w:val="0052420B"/>
    <w:rsid w:val="0053055A"/>
    <w:rsid w:val="00562958"/>
    <w:rsid w:val="0059095E"/>
    <w:rsid w:val="005B717A"/>
    <w:rsid w:val="005C04CD"/>
    <w:rsid w:val="005D4A77"/>
    <w:rsid w:val="005F62DB"/>
    <w:rsid w:val="0061344C"/>
    <w:rsid w:val="00615A51"/>
    <w:rsid w:val="006E114F"/>
    <w:rsid w:val="006F25EB"/>
    <w:rsid w:val="007039AA"/>
    <w:rsid w:val="00704CEF"/>
    <w:rsid w:val="00737CF0"/>
    <w:rsid w:val="00787992"/>
    <w:rsid w:val="007B402C"/>
    <w:rsid w:val="007E04FF"/>
    <w:rsid w:val="007E2CA4"/>
    <w:rsid w:val="00805A45"/>
    <w:rsid w:val="0081373E"/>
    <w:rsid w:val="0088594E"/>
    <w:rsid w:val="00892166"/>
    <w:rsid w:val="008D695A"/>
    <w:rsid w:val="0093470A"/>
    <w:rsid w:val="009915A5"/>
    <w:rsid w:val="00995465"/>
    <w:rsid w:val="009A1328"/>
    <w:rsid w:val="009C20B4"/>
    <w:rsid w:val="009E4BA3"/>
    <w:rsid w:val="00A46AA2"/>
    <w:rsid w:val="00A9301A"/>
    <w:rsid w:val="00AC33B4"/>
    <w:rsid w:val="00AC7BE5"/>
    <w:rsid w:val="00AD5F32"/>
    <w:rsid w:val="00AF49CF"/>
    <w:rsid w:val="00B540D8"/>
    <w:rsid w:val="00B60067"/>
    <w:rsid w:val="00B64260"/>
    <w:rsid w:val="00B750CA"/>
    <w:rsid w:val="00B91B8A"/>
    <w:rsid w:val="00BE145A"/>
    <w:rsid w:val="00BE7907"/>
    <w:rsid w:val="00BF2951"/>
    <w:rsid w:val="00BF2DC7"/>
    <w:rsid w:val="00BF74BB"/>
    <w:rsid w:val="00C14768"/>
    <w:rsid w:val="00C27206"/>
    <w:rsid w:val="00C47DF9"/>
    <w:rsid w:val="00C513AD"/>
    <w:rsid w:val="00C60189"/>
    <w:rsid w:val="00C9585F"/>
    <w:rsid w:val="00CB7C51"/>
    <w:rsid w:val="00CC3CEB"/>
    <w:rsid w:val="00CD0278"/>
    <w:rsid w:val="00CE14FB"/>
    <w:rsid w:val="00D87D2D"/>
    <w:rsid w:val="00DF1535"/>
    <w:rsid w:val="00DF7F3D"/>
    <w:rsid w:val="00E31CA5"/>
    <w:rsid w:val="00E324D8"/>
    <w:rsid w:val="00E551AC"/>
    <w:rsid w:val="00E56763"/>
    <w:rsid w:val="00E67C37"/>
    <w:rsid w:val="00E76936"/>
    <w:rsid w:val="00E8189B"/>
    <w:rsid w:val="00E94821"/>
    <w:rsid w:val="00F536C9"/>
    <w:rsid w:val="00F636D4"/>
    <w:rsid w:val="00F77ACD"/>
    <w:rsid w:val="00F831A4"/>
    <w:rsid w:val="00F97115"/>
    <w:rsid w:val="00FE466E"/>
    <w:rsid w:val="00FF59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3DF9A3B4"/>
  <w15:docId w15:val="{820BE68A-ADF3-49FB-846A-7BA9E8B04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3A1F28"/>
    <w:rPr>
      <w:rFonts w:ascii="Times New Roman" w:eastAsia="Times New Roman" w:hAnsi="Times New Roman"/>
      <w:sz w:val="24"/>
      <w:szCs w:val="24"/>
    </w:rPr>
  </w:style>
  <w:style w:type="paragraph" w:styleId="Nadpis1">
    <w:name w:val="heading 1"/>
    <w:basedOn w:val="Normln"/>
    <w:next w:val="Normln"/>
    <w:link w:val="Nadpis1Char"/>
    <w:uiPriority w:val="99"/>
    <w:qFormat/>
    <w:rsid w:val="003A1F28"/>
    <w:pPr>
      <w:keepNext/>
      <w:outlineLvl w:val="0"/>
    </w:pPr>
    <w:rPr>
      <w:b/>
      <w:bCs/>
      <w:u w:val="single"/>
    </w:rPr>
  </w:style>
  <w:style w:type="paragraph" w:styleId="Nadpis2">
    <w:name w:val="heading 2"/>
    <w:basedOn w:val="Normln"/>
    <w:next w:val="Normln"/>
    <w:link w:val="Nadpis2Char"/>
    <w:uiPriority w:val="99"/>
    <w:qFormat/>
    <w:rsid w:val="003A1F28"/>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uiPriority w:val="99"/>
    <w:qFormat/>
    <w:rsid w:val="003A1F28"/>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9"/>
    <w:qFormat/>
    <w:rsid w:val="003A1F28"/>
    <w:pPr>
      <w:keepNext/>
      <w:spacing w:before="240" w:after="60"/>
      <w:outlineLvl w:val="3"/>
    </w:pPr>
    <w:rPr>
      <w:b/>
      <w:bCs/>
      <w:sz w:val="28"/>
      <w:szCs w:val="28"/>
    </w:rPr>
  </w:style>
  <w:style w:type="paragraph" w:styleId="Nadpis5">
    <w:name w:val="heading 5"/>
    <w:basedOn w:val="Normln"/>
    <w:next w:val="Normln"/>
    <w:link w:val="Nadpis5Char"/>
    <w:unhideWhenUsed/>
    <w:qFormat/>
    <w:locked/>
    <w:rsid w:val="008D695A"/>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3A1F28"/>
    <w:rPr>
      <w:rFonts w:ascii="Times New Roman" w:hAnsi="Times New Roman" w:cs="Times New Roman"/>
      <w:b/>
      <w:bCs/>
      <w:sz w:val="24"/>
      <w:szCs w:val="24"/>
      <w:u w:val="single"/>
      <w:lang w:eastAsia="cs-CZ"/>
    </w:rPr>
  </w:style>
  <w:style w:type="character" w:customStyle="1" w:styleId="Nadpis2Char">
    <w:name w:val="Nadpis 2 Char"/>
    <w:basedOn w:val="Standardnpsmoodstavce"/>
    <w:link w:val="Nadpis2"/>
    <w:uiPriority w:val="99"/>
    <w:locked/>
    <w:rsid w:val="003A1F28"/>
    <w:rPr>
      <w:rFonts w:ascii="Arial" w:hAnsi="Arial" w:cs="Arial"/>
      <w:b/>
      <w:bCs/>
      <w:i/>
      <w:iCs/>
      <w:sz w:val="28"/>
      <w:szCs w:val="28"/>
      <w:lang w:eastAsia="cs-CZ"/>
    </w:rPr>
  </w:style>
  <w:style w:type="character" w:customStyle="1" w:styleId="Nadpis3Char">
    <w:name w:val="Nadpis 3 Char"/>
    <w:basedOn w:val="Standardnpsmoodstavce"/>
    <w:link w:val="Nadpis3"/>
    <w:uiPriority w:val="99"/>
    <w:locked/>
    <w:rsid w:val="003A1F28"/>
    <w:rPr>
      <w:rFonts w:ascii="Arial" w:hAnsi="Arial" w:cs="Arial"/>
      <w:b/>
      <w:bCs/>
      <w:sz w:val="26"/>
      <w:szCs w:val="26"/>
      <w:lang w:eastAsia="cs-CZ"/>
    </w:rPr>
  </w:style>
  <w:style w:type="character" w:customStyle="1" w:styleId="Nadpis4Char">
    <w:name w:val="Nadpis 4 Char"/>
    <w:basedOn w:val="Standardnpsmoodstavce"/>
    <w:link w:val="Nadpis4"/>
    <w:uiPriority w:val="99"/>
    <w:locked/>
    <w:rsid w:val="003A1F28"/>
    <w:rPr>
      <w:rFonts w:ascii="Times New Roman" w:hAnsi="Times New Roman" w:cs="Times New Roman"/>
      <w:b/>
      <w:bCs/>
      <w:sz w:val="28"/>
      <w:szCs w:val="28"/>
      <w:lang w:eastAsia="cs-CZ"/>
    </w:rPr>
  </w:style>
  <w:style w:type="paragraph" w:styleId="Zhlav">
    <w:name w:val="header"/>
    <w:basedOn w:val="Normln"/>
    <w:link w:val="ZhlavChar"/>
    <w:uiPriority w:val="99"/>
    <w:rsid w:val="003A1F28"/>
    <w:pPr>
      <w:tabs>
        <w:tab w:val="center" w:pos="4536"/>
        <w:tab w:val="right" w:pos="9072"/>
      </w:tabs>
    </w:pPr>
  </w:style>
  <w:style w:type="character" w:customStyle="1" w:styleId="ZhlavChar">
    <w:name w:val="Záhlaví Char"/>
    <w:basedOn w:val="Standardnpsmoodstavce"/>
    <w:link w:val="Zhlav"/>
    <w:uiPriority w:val="99"/>
    <w:locked/>
    <w:rsid w:val="003A1F28"/>
    <w:rPr>
      <w:rFonts w:ascii="Times New Roman" w:hAnsi="Times New Roman" w:cs="Times New Roman"/>
      <w:sz w:val="24"/>
      <w:szCs w:val="24"/>
      <w:lang w:eastAsia="cs-CZ"/>
    </w:rPr>
  </w:style>
  <w:style w:type="paragraph" w:styleId="Zpat">
    <w:name w:val="footer"/>
    <w:basedOn w:val="Normln"/>
    <w:link w:val="ZpatChar"/>
    <w:uiPriority w:val="99"/>
    <w:rsid w:val="003A1F28"/>
    <w:pPr>
      <w:tabs>
        <w:tab w:val="center" w:pos="4536"/>
        <w:tab w:val="right" w:pos="9072"/>
      </w:tabs>
    </w:pPr>
  </w:style>
  <w:style w:type="character" w:customStyle="1" w:styleId="ZpatChar">
    <w:name w:val="Zápatí Char"/>
    <w:basedOn w:val="Standardnpsmoodstavce"/>
    <w:link w:val="Zpat"/>
    <w:uiPriority w:val="99"/>
    <w:locked/>
    <w:rsid w:val="003A1F28"/>
    <w:rPr>
      <w:rFonts w:ascii="Times New Roman" w:hAnsi="Times New Roman" w:cs="Times New Roman"/>
      <w:sz w:val="24"/>
      <w:szCs w:val="24"/>
      <w:lang w:eastAsia="cs-CZ"/>
    </w:rPr>
  </w:style>
  <w:style w:type="character" w:styleId="slostrnky">
    <w:name w:val="page number"/>
    <w:basedOn w:val="Standardnpsmoodstavce"/>
    <w:uiPriority w:val="99"/>
    <w:rsid w:val="003A1F28"/>
    <w:rPr>
      <w:rFonts w:cs="Times New Roman"/>
    </w:rPr>
  </w:style>
  <w:style w:type="paragraph" w:styleId="Odstavecseseznamem">
    <w:name w:val="List Paragraph"/>
    <w:basedOn w:val="Normln"/>
    <w:uiPriority w:val="99"/>
    <w:qFormat/>
    <w:rsid w:val="003A1F28"/>
    <w:pPr>
      <w:ind w:left="720"/>
      <w:contextualSpacing/>
    </w:pPr>
  </w:style>
  <w:style w:type="paragraph" w:styleId="Bezmezer">
    <w:name w:val="No Spacing"/>
    <w:uiPriority w:val="99"/>
    <w:qFormat/>
    <w:rsid w:val="00384EE5"/>
    <w:rPr>
      <w:rFonts w:ascii="Times New Roman" w:eastAsia="Times New Roman" w:hAnsi="Times New Roman"/>
      <w:sz w:val="24"/>
      <w:szCs w:val="24"/>
    </w:rPr>
  </w:style>
  <w:style w:type="character" w:styleId="Hypertextovodkaz">
    <w:name w:val="Hyperlink"/>
    <w:basedOn w:val="Standardnpsmoodstavce"/>
    <w:uiPriority w:val="99"/>
    <w:rsid w:val="00562958"/>
    <w:rPr>
      <w:rFonts w:cs="Times New Roman"/>
      <w:color w:val="0000FF"/>
      <w:u w:val="single"/>
    </w:rPr>
  </w:style>
  <w:style w:type="character" w:customStyle="1" w:styleId="Nadpis5Char">
    <w:name w:val="Nadpis 5 Char"/>
    <w:basedOn w:val="Standardnpsmoodstavce"/>
    <w:link w:val="Nadpis5"/>
    <w:rsid w:val="008D695A"/>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374533">
      <w:bodyDiv w:val="1"/>
      <w:marLeft w:val="0"/>
      <w:marRight w:val="0"/>
      <w:marTop w:val="0"/>
      <w:marBottom w:val="0"/>
      <w:divBdr>
        <w:top w:val="none" w:sz="0" w:space="0" w:color="auto"/>
        <w:left w:val="none" w:sz="0" w:space="0" w:color="auto"/>
        <w:bottom w:val="none" w:sz="0" w:space="0" w:color="auto"/>
        <w:right w:val="none" w:sz="0" w:space="0" w:color="auto"/>
      </w:divBdr>
    </w:div>
    <w:div w:id="486559081">
      <w:marLeft w:val="0"/>
      <w:marRight w:val="0"/>
      <w:marTop w:val="0"/>
      <w:marBottom w:val="0"/>
      <w:divBdr>
        <w:top w:val="none" w:sz="0" w:space="0" w:color="auto"/>
        <w:left w:val="none" w:sz="0" w:space="0" w:color="auto"/>
        <w:bottom w:val="none" w:sz="0" w:space="0" w:color="auto"/>
        <w:right w:val="none" w:sz="0" w:space="0" w:color="auto"/>
      </w:divBdr>
    </w:div>
    <w:div w:id="486559082">
      <w:marLeft w:val="0"/>
      <w:marRight w:val="0"/>
      <w:marTop w:val="0"/>
      <w:marBottom w:val="0"/>
      <w:divBdr>
        <w:top w:val="none" w:sz="0" w:space="0" w:color="auto"/>
        <w:left w:val="none" w:sz="0" w:space="0" w:color="auto"/>
        <w:bottom w:val="none" w:sz="0" w:space="0" w:color="auto"/>
        <w:right w:val="none" w:sz="0" w:space="0" w:color="auto"/>
      </w:divBdr>
    </w:div>
    <w:div w:id="486559083">
      <w:marLeft w:val="0"/>
      <w:marRight w:val="0"/>
      <w:marTop w:val="0"/>
      <w:marBottom w:val="0"/>
      <w:divBdr>
        <w:top w:val="none" w:sz="0" w:space="0" w:color="auto"/>
        <w:left w:val="none" w:sz="0" w:space="0" w:color="auto"/>
        <w:bottom w:val="none" w:sz="0" w:space="0" w:color="auto"/>
        <w:right w:val="none" w:sz="0" w:space="0" w:color="auto"/>
      </w:divBdr>
    </w:div>
    <w:div w:id="486559084">
      <w:marLeft w:val="0"/>
      <w:marRight w:val="0"/>
      <w:marTop w:val="0"/>
      <w:marBottom w:val="0"/>
      <w:divBdr>
        <w:top w:val="none" w:sz="0" w:space="0" w:color="auto"/>
        <w:left w:val="none" w:sz="0" w:space="0" w:color="auto"/>
        <w:bottom w:val="none" w:sz="0" w:space="0" w:color="auto"/>
        <w:right w:val="none" w:sz="0" w:space="0" w:color="auto"/>
      </w:divBdr>
    </w:div>
    <w:div w:id="4865590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tarostka@obecmikulovic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9</Pages>
  <Words>1985</Words>
  <Characters>11714</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Školní vzdělávací program</vt:lpstr>
    </vt:vector>
  </TitlesOfParts>
  <Company/>
  <LinksUpToDate>false</LinksUpToDate>
  <CharactersWithSpaces>13672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Školní vzdělávací program</dc:title>
  <dc:creator>Radek</dc:creator>
  <cp:lastModifiedBy>Marie</cp:lastModifiedBy>
  <cp:revision>17</cp:revision>
  <dcterms:created xsi:type="dcterms:W3CDTF">2013-10-01T18:39:00Z</dcterms:created>
  <dcterms:modified xsi:type="dcterms:W3CDTF">2020-09-30T16:22:00Z</dcterms:modified>
</cp:coreProperties>
</file>