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AAC" w:rsidRPr="002C175E" w:rsidRDefault="00932AAC" w:rsidP="00932AAC">
      <w:pPr>
        <w:pStyle w:val="Obsah1"/>
      </w:pPr>
      <w:r>
        <w:t>sOUČÁSTI ŠKOLY</w:t>
      </w:r>
    </w:p>
    <w:p w:rsidR="00932AAC" w:rsidRDefault="006C5671" w:rsidP="00932AAC">
      <w:pPr>
        <w:pStyle w:val="Nadpis1"/>
        <w:numPr>
          <w:ilvl w:val="0"/>
          <w:numId w:val="0"/>
        </w:numPr>
        <w:ind w:left="432"/>
      </w:pPr>
      <w:bookmarkStart w:id="0" w:name="_Toc468102444"/>
      <w:r>
        <w:t>ŠKOLNÍ DRUŽINA</w:t>
      </w:r>
    </w:p>
    <w:p w:rsidR="00932AAC" w:rsidRPr="002C175E" w:rsidRDefault="00E17C03" w:rsidP="00932AAC">
      <w:pPr>
        <w:pStyle w:val="Nadpis1"/>
      </w:pPr>
      <w:r>
        <w:t>I</w:t>
      </w:r>
      <w:r w:rsidRPr="002C175E">
        <w:t>dentifikační údaje</w:t>
      </w:r>
      <w:bookmarkEnd w:id="0"/>
    </w:p>
    <w:p w:rsidR="00932AAC" w:rsidRPr="002C175E" w:rsidRDefault="00932AAC" w:rsidP="00932AAC">
      <w:pPr>
        <w:ind w:left="360"/>
        <w:rPr>
          <w:b/>
          <w:bCs/>
        </w:rPr>
      </w:pPr>
    </w:p>
    <w:p w:rsidR="00932AAC" w:rsidRPr="002C175E" w:rsidRDefault="00932AAC" w:rsidP="00932AAC">
      <w:pPr>
        <w:rPr>
          <w:b/>
          <w:bCs/>
        </w:rPr>
      </w:pPr>
      <w:r w:rsidRPr="002C175E">
        <w:rPr>
          <w:b/>
          <w:bCs/>
        </w:rPr>
        <w:t xml:space="preserve">NÁZEV: ŠKOLNÍ VZDĚLÁVACÍ PROGRAM </w:t>
      </w:r>
      <w:r>
        <w:rPr>
          <w:b/>
          <w:bCs/>
        </w:rPr>
        <w:t>PRO ŠKOLNÍ DRUŽINU</w:t>
      </w:r>
    </w:p>
    <w:p w:rsidR="00932AAC" w:rsidRPr="002C175E" w:rsidRDefault="00932AAC" w:rsidP="00932AAC">
      <w:pPr>
        <w:rPr>
          <w:b/>
          <w:bCs/>
        </w:rPr>
      </w:pPr>
    </w:p>
    <w:p w:rsidR="00932AAC" w:rsidRPr="002C175E" w:rsidRDefault="00932AAC" w:rsidP="00932AAC">
      <w:pPr>
        <w:rPr>
          <w:b/>
          <w:bCs/>
        </w:rPr>
      </w:pPr>
    </w:p>
    <w:p w:rsidR="00932AAC" w:rsidRPr="002C175E" w:rsidRDefault="00932AAC" w:rsidP="00932AAC">
      <w:r w:rsidRPr="002C175E">
        <w:rPr>
          <w:b/>
          <w:bCs/>
        </w:rPr>
        <w:t>PŘEDKLADATEL</w:t>
      </w:r>
      <w:r w:rsidRPr="002C175E">
        <w:t>:</w:t>
      </w:r>
      <w:r w:rsidRPr="002C175E">
        <w:tab/>
      </w:r>
    </w:p>
    <w:p w:rsidR="00932AAC" w:rsidRPr="002C175E" w:rsidRDefault="00932AAC" w:rsidP="00932AAC">
      <w:r w:rsidRPr="002C175E">
        <w:rPr>
          <w:sz w:val="32"/>
        </w:rPr>
        <w:tab/>
      </w:r>
      <w:r w:rsidRPr="002C175E">
        <w:t xml:space="preserve">ZÁKLADNÍ ŠKOLA PRACHATICE, VODŇANSKÁ 287, 383 01 PRACHATICE </w:t>
      </w:r>
    </w:p>
    <w:p w:rsidR="00932AAC" w:rsidRPr="002C175E" w:rsidRDefault="00932AAC" w:rsidP="00932AAC">
      <w:pPr>
        <w:ind w:firstLine="708"/>
      </w:pPr>
      <w:r w:rsidRPr="002C175E">
        <w:rPr>
          <w:noProof/>
        </w:rPr>
        <w:drawing>
          <wp:anchor distT="0" distB="0" distL="114300" distR="114300" simplePos="0" relativeHeight="251659264" behindDoc="1" locked="0" layoutInCell="1" allowOverlap="1">
            <wp:simplePos x="0" y="0"/>
            <wp:positionH relativeFrom="column">
              <wp:posOffset>5737860</wp:posOffset>
            </wp:positionH>
            <wp:positionV relativeFrom="paragraph">
              <wp:posOffset>118110</wp:posOffset>
            </wp:positionV>
            <wp:extent cx="3785870" cy="2627630"/>
            <wp:effectExtent l="0" t="0" r="0" b="0"/>
            <wp:wrapNone/>
            <wp:docPr id="25" name="obrázek 25" descr="ZSVOD LOGOnew - 2 rad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SVOD LOGOnew - 2 radky"/>
                    <pic:cNvPicPr>
                      <a:picLocks noChangeAspect="1" noChangeArrowheads="1"/>
                    </pic:cNvPicPr>
                  </pic:nvPicPr>
                  <pic:blipFill>
                    <a:blip r:embed="rId5" cstate="print"/>
                    <a:srcRect/>
                    <a:stretch>
                      <a:fillRect/>
                    </a:stretch>
                  </pic:blipFill>
                  <pic:spPr bwMode="auto">
                    <a:xfrm>
                      <a:off x="0" y="0"/>
                      <a:ext cx="3785870" cy="2627630"/>
                    </a:xfrm>
                    <a:prstGeom prst="rect">
                      <a:avLst/>
                    </a:prstGeom>
                    <a:noFill/>
                    <a:ln w="9525">
                      <a:noFill/>
                      <a:miter lim="800000"/>
                      <a:headEnd/>
                      <a:tailEnd/>
                    </a:ln>
                  </pic:spPr>
                </pic:pic>
              </a:graphicData>
            </a:graphic>
          </wp:anchor>
        </w:drawing>
      </w:r>
      <w:r w:rsidRPr="002C175E">
        <w:t>ŘEDITELKA ŠKOLY: Mgr. Bc. Petra Sandanyová</w:t>
      </w:r>
    </w:p>
    <w:p w:rsidR="00932AAC" w:rsidRPr="002C175E" w:rsidRDefault="00932AAC" w:rsidP="00932AAC">
      <w:r w:rsidRPr="002C175E">
        <w:tab/>
        <w:t>TELEFON: 388 302021, FAX: 388 302020</w:t>
      </w:r>
    </w:p>
    <w:p w:rsidR="00932AAC" w:rsidRPr="002C175E" w:rsidRDefault="00932AAC" w:rsidP="00932AAC">
      <w:pPr>
        <w:ind w:firstLine="708"/>
      </w:pPr>
      <w:r w:rsidRPr="002C175E">
        <w:t>E-MAIL: zs@vodnanka.cz</w:t>
      </w:r>
    </w:p>
    <w:p w:rsidR="00932AAC" w:rsidRPr="002C175E" w:rsidRDefault="00932AAC" w:rsidP="00932AAC">
      <w:pPr>
        <w:ind w:firstLine="708"/>
      </w:pPr>
      <w:r w:rsidRPr="002C175E">
        <w:t>WEB ŠKOLY: www.vodnanka.cz</w:t>
      </w:r>
    </w:p>
    <w:p w:rsidR="00932AAC" w:rsidRPr="002C175E" w:rsidRDefault="00932AAC" w:rsidP="00932AAC">
      <w:pPr>
        <w:ind w:firstLine="708"/>
      </w:pPr>
      <w:r w:rsidRPr="002C175E">
        <w:t>IČO: 70932158IZO: 107 722 101 REDIZO: 600062961</w:t>
      </w:r>
    </w:p>
    <w:p w:rsidR="00932AAC" w:rsidRPr="002C175E" w:rsidRDefault="00932AAC" w:rsidP="00932AAC">
      <w:pPr>
        <w:rPr>
          <w:b/>
          <w:bCs/>
        </w:rPr>
      </w:pPr>
      <w:r w:rsidRPr="002C175E">
        <w:rPr>
          <w:sz w:val="28"/>
        </w:rPr>
        <w:tab/>
      </w:r>
    </w:p>
    <w:p w:rsidR="00932AAC" w:rsidRPr="002C175E" w:rsidRDefault="00932AAC" w:rsidP="00932AAC">
      <w:r w:rsidRPr="002C175E">
        <w:rPr>
          <w:b/>
          <w:bCs/>
        </w:rPr>
        <w:t>ZŘIZOVATEL</w:t>
      </w:r>
      <w:r w:rsidRPr="002C175E">
        <w:t>:</w:t>
      </w:r>
    </w:p>
    <w:p w:rsidR="00932AAC" w:rsidRPr="002C175E" w:rsidRDefault="00932AAC" w:rsidP="00932AAC">
      <w:r w:rsidRPr="002C175E">
        <w:tab/>
        <w:t>MĚSTO PRACHATICE, VELKÉ NÁMĚSTÍ 3, 38301 PRACHATICE</w:t>
      </w:r>
    </w:p>
    <w:p w:rsidR="00932AAC" w:rsidRPr="002C175E" w:rsidRDefault="00932AAC" w:rsidP="00932AAC">
      <w:r w:rsidRPr="002C175E">
        <w:tab/>
        <w:t>STAROSTA: Ing. Martin</w:t>
      </w:r>
      <w:r w:rsidR="00E93846">
        <w:t xml:space="preserve"> </w:t>
      </w:r>
      <w:r w:rsidRPr="002C175E">
        <w:t>Malý</w:t>
      </w:r>
    </w:p>
    <w:p w:rsidR="00932AAC" w:rsidRPr="002C175E" w:rsidRDefault="00932AAC" w:rsidP="00932AAC">
      <w:r w:rsidRPr="002C175E">
        <w:tab/>
        <w:t xml:space="preserve">TELEFON: 388 317297 </w:t>
      </w:r>
    </w:p>
    <w:p w:rsidR="00932AAC" w:rsidRPr="002C175E" w:rsidRDefault="00932AAC" w:rsidP="00932AAC">
      <w:r w:rsidRPr="002C175E">
        <w:tab/>
        <w:t>E-MAIL: starosta@mupt.cz</w:t>
      </w:r>
    </w:p>
    <w:p w:rsidR="00932AAC" w:rsidRPr="002C175E" w:rsidRDefault="00932AAC" w:rsidP="00932AAC">
      <w:pPr>
        <w:pStyle w:val="Zhlav"/>
        <w:tabs>
          <w:tab w:val="clear" w:pos="4536"/>
          <w:tab w:val="clear" w:pos="9072"/>
        </w:tabs>
        <w:rPr>
          <w:sz w:val="24"/>
          <w:szCs w:val="24"/>
        </w:rPr>
      </w:pPr>
    </w:p>
    <w:p w:rsidR="00932AAC" w:rsidRPr="002C175E" w:rsidRDefault="00932AAC" w:rsidP="00932AAC">
      <w:pPr>
        <w:rPr>
          <w:b/>
          <w:bCs/>
        </w:rPr>
      </w:pPr>
      <w:r w:rsidRPr="002C175E">
        <w:rPr>
          <w:b/>
          <w:bCs/>
        </w:rPr>
        <w:t>PLATNOST DOKUMENTU OD: 1. 9. 2016</w:t>
      </w:r>
    </w:p>
    <w:p w:rsidR="00932AAC" w:rsidRDefault="00932AAC" w:rsidP="00932AAC">
      <w:pPr>
        <w:rPr>
          <w:b/>
          <w:bCs/>
        </w:rPr>
      </w:pPr>
    </w:p>
    <w:p w:rsidR="002E3379" w:rsidRDefault="002E3379" w:rsidP="00932AAC">
      <w:pPr>
        <w:rPr>
          <w:b/>
          <w:bCs/>
        </w:rPr>
      </w:pPr>
    </w:p>
    <w:p w:rsidR="002E3379" w:rsidRDefault="002E3379" w:rsidP="00932AAC">
      <w:pPr>
        <w:rPr>
          <w:b/>
          <w:bCs/>
        </w:rPr>
      </w:pPr>
    </w:p>
    <w:p w:rsidR="002E3379" w:rsidRDefault="002E3379" w:rsidP="00932AAC">
      <w:pPr>
        <w:rPr>
          <w:b/>
          <w:bCs/>
        </w:rPr>
      </w:pPr>
    </w:p>
    <w:p w:rsidR="002E3379" w:rsidRDefault="002E3379" w:rsidP="00932AAC">
      <w:pPr>
        <w:rPr>
          <w:b/>
          <w:bCs/>
        </w:rPr>
      </w:pPr>
    </w:p>
    <w:p w:rsidR="002E3379" w:rsidRPr="002C175E" w:rsidRDefault="002E3379" w:rsidP="00932AAC">
      <w:pPr>
        <w:rPr>
          <w:b/>
          <w:bCs/>
        </w:rPr>
      </w:pPr>
    </w:p>
    <w:p w:rsidR="00774163" w:rsidRDefault="00774163"/>
    <w:p w:rsidR="008D1F80" w:rsidRPr="002C175E" w:rsidRDefault="00E17C03" w:rsidP="00E17C03">
      <w:pPr>
        <w:pStyle w:val="Nadpis1"/>
        <w:numPr>
          <w:ilvl w:val="0"/>
          <w:numId w:val="0"/>
        </w:numPr>
        <w:ind w:left="432" w:hanging="432"/>
      </w:pPr>
      <w:bookmarkStart w:id="1" w:name="_Toc367869855"/>
      <w:bookmarkStart w:id="2" w:name="_Toc468102519"/>
      <w:r>
        <w:lastRenderedPageBreak/>
        <w:t xml:space="preserve">2 </w:t>
      </w:r>
      <w:r w:rsidR="008D1F80" w:rsidRPr="002C175E">
        <w:t xml:space="preserve">Charakteristika školní družiny </w:t>
      </w:r>
      <w:bookmarkEnd w:id="1"/>
      <w:bookmarkEnd w:id="2"/>
    </w:p>
    <w:p w:rsidR="008D1F80" w:rsidRPr="002C175E" w:rsidRDefault="008D1F80" w:rsidP="008D1F80"/>
    <w:p w:rsidR="008D1F80" w:rsidRPr="002C175E" w:rsidRDefault="008D1F80" w:rsidP="008D1F80">
      <w:r w:rsidRPr="002C175E">
        <w:t xml:space="preserve">Školní družina (ŠD) </w:t>
      </w:r>
      <w:r>
        <w:t xml:space="preserve">je </w:t>
      </w:r>
      <w:r w:rsidRPr="002C175E">
        <w:t xml:space="preserve">součástí Základní </w:t>
      </w:r>
      <w:r>
        <w:t xml:space="preserve">školy Prachatice, Vodňanská </w:t>
      </w:r>
      <w:r w:rsidRPr="002C175E">
        <w:t xml:space="preserve">287, v Prachaticích. Svým působením školní </w:t>
      </w:r>
      <w:r>
        <w:t>družina prohlubuje</w:t>
      </w:r>
      <w:r w:rsidRPr="002C175E">
        <w:t xml:space="preserve"> účinnost působení školy.</w:t>
      </w:r>
    </w:p>
    <w:p w:rsidR="008D1F80" w:rsidRPr="002C175E" w:rsidRDefault="008D1F80" w:rsidP="008D1F80"/>
    <w:p w:rsidR="008D1F80" w:rsidRPr="002C175E" w:rsidRDefault="008D1F80" w:rsidP="008D1F80">
      <w:r w:rsidRPr="002C175E">
        <w:t>Účastníky zájmového vzdělávání jsou žáci této školy, dále jen žáci.</w:t>
      </w:r>
    </w:p>
    <w:p w:rsidR="008D1F80" w:rsidRPr="008D1F80" w:rsidRDefault="008D1F80" w:rsidP="008D1F80">
      <w:r>
        <w:t xml:space="preserve">ŠD je určena </w:t>
      </w:r>
      <w:r w:rsidRPr="002C175E">
        <w:t xml:space="preserve">žákům I. stupně, kteří jsou zapsáni k pravidelné docházce v jednotlivých odděleních. Oddělení je naplňováno do počtu 30 žáků. </w:t>
      </w:r>
    </w:p>
    <w:p w:rsidR="008D1F80" w:rsidRPr="002C175E" w:rsidRDefault="008D1F80" w:rsidP="008D1F80">
      <w:pPr>
        <w:tabs>
          <w:tab w:val="num" w:pos="720"/>
        </w:tabs>
      </w:pPr>
      <w:r w:rsidRPr="002C175E">
        <w:t>Doba denního provozu je stanovena vedením školy na aktuální školní rok po dohodě s vychovatelkami a s vyučujícími.</w:t>
      </w:r>
    </w:p>
    <w:p w:rsidR="008D1F80" w:rsidRDefault="008D1F80" w:rsidP="008D1F80">
      <w:pPr>
        <w:tabs>
          <w:tab w:val="num" w:pos="720"/>
        </w:tabs>
        <w:rPr>
          <w:sz w:val="22"/>
          <w:szCs w:val="22"/>
        </w:rPr>
      </w:pPr>
      <w:r w:rsidRPr="002C175E">
        <w:t xml:space="preserve">ŠD </w:t>
      </w:r>
      <w:r>
        <w:t xml:space="preserve">poskytuje vzdělávání </w:t>
      </w:r>
      <w:r w:rsidRPr="002C175E">
        <w:rPr>
          <w:sz w:val="22"/>
          <w:szCs w:val="22"/>
        </w:rPr>
        <w:t>v odpoledních hodinác</w:t>
      </w:r>
      <w:r w:rsidR="00E93846">
        <w:rPr>
          <w:sz w:val="22"/>
          <w:szCs w:val="22"/>
        </w:rPr>
        <w:t>h po skončení vyučování</w:t>
      </w:r>
      <w:r>
        <w:rPr>
          <w:sz w:val="22"/>
          <w:szCs w:val="22"/>
        </w:rPr>
        <w:t>.</w:t>
      </w:r>
    </w:p>
    <w:p w:rsidR="008D1F80" w:rsidRPr="002C175E" w:rsidRDefault="008D1F80" w:rsidP="008D1F80">
      <w:pPr>
        <w:tabs>
          <w:tab w:val="num" w:pos="720"/>
        </w:tabs>
        <w:rPr>
          <w:sz w:val="22"/>
          <w:szCs w:val="22"/>
        </w:rPr>
      </w:pPr>
    </w:p>
    <w:p w:rsidR="008D1F80" w:rsidRDefault="00E17C03" w:rsidP="00AD633D">
      <w:pPr>
        <w:pStyle w:val="Nadpis2"/>
      </w:pPr>
      <w:r>
        <w:t xml:space="preserve">3 </w:t>
      </w:r>
      <w:r w:rsidRPr="00AD633D">
        <w:t>Podmínky</w:t>
      </w:r>
      <w:r>
        <w:t xml:space="preserve"> přijímání a ukončování vzdělávání</w:t>
      </w:r>
    </w:p>
    <w:p w:rsidR="00E17C03" w:rsidRPr="002C175E" w:rsidRDefault="00E17C03" w:rsidP="00E17C03">
      <w:pPr>
        <w:rPr>
          <w:bCs/>
        </w:rPr>
      </w:pPr>
      <w:r>
        <w:rPr>
          <w:bCs/>
        </w:rPr>
        <w:t xml:space="preserve">Účastníky zájmového vzdělávání ve ŠD jsou </w:t>
      </w:r>
      <w:r w:rsidRPr="002C175E">
        <w:rPr>
          <w:bCs/>
        </w:rPr>
        <w:t xml:space="preserve">přednostně </w:t>
      </w:r>
      <w:r>
        <w:rPr>
          <w:bCs/>
        </w:rPr>
        <w:t>žáci</w:t>
      </w:r>
      <w:r w:rsidRPr="002C175E">
        <w:rPr>
          <w:bCs/>
        </w:rPr>
        <w:t xml:space="preserve"> I. stupně základní školy. </w:t>
      </w:r>
    </w:p>
    <w:p w:rsidR="00E17C03" w:rsidRPr="002C175E" w:rsidRDefault="00E17C03" w:rsidP="00E17C03">
      <w:pPr>
        <w:rPr>
          <w:bCs/>
        </w:rPr>
      </w:pPr>
      <w:r>
        <w:rPr>
          <w:bCs/>
        </w:rPr>
        <w:t>O přijetí rozhoduje ředitelka</w:t>
      </w:r>
      <w:r w:rsidRPr="002C175E">
        <w:rPr>
          <w:bCs/>
        </w:rPr>
        <w:t xml:space="preserve"> školy.</w:t>
      </w:r>
    </w:p>
    <w:p w:rsidR="00E17C03" w:rsidRPr="002C175E" w:rsidRDefault="00E17C03" w:rsidP="00E17C03">
      <w:pPr>
        <w:rPr>
          <w:bCs/>
        </w:rPr>
      </w:pPr>
      <w:r w:rsidRPr="002C175E">
        <w:rPr>
          <w:bCs/>
        </w:rPr>
        <w:t>K pravidelné činnosti a k prázdninové činnosti jsou žác</w:t>
      </w:r>
      <w:r>
        <w:rPr>
          <w:bCs/>
        </w:rPr>
        <w:t>i přijímáni na základě písemné</w:t>
      </w:r>
      <w:r w:rsidRPr="002C175E">
        <w:rPr>
          <w:bCs/>
        </w:rPr>
        <w:t xml:space="preserve"> přihlášky.</w:t>
      </w:r>
    </w:p>
    <w:p w:rsidR="00E17C03" w:rsidRPr="002C175E" w:rsidRDefault="00E17C03" w:rsidP="00E17C03">
      <w:pPr>
        <w:rPr>
          <w:bCs/>
        </w:rPr>
      </w:pPr>
      <w:r w:rsidRPr="002C175E">
        <w:rPr>
          <w:bCs/>
        </w:rPr>
        <w:t>Ukončení docházky je možné pouze na základě písemného prohlášení zákonného zástupce žáka.</w:t>
      </w:r>
    </w:p>
    <w:p w:rsidR="00E17C03" w:rsidRPr="002C175E" w:rsidRDefault="00E17C03" w:rsidP="00E17C03">
      <w:pPr>
        <w:rPr>
          <w:bCs/>
        </w:rPr>
      </w:pPr>
    </w:p>
    <w:p w:rsidR="00E17C03" w:rsidRDefault="00E17C03" w:rsidP="00E17C03">
      <w:pPr>
        <w:rPr>
          <w:bCs/>
        </w:rPr>
      </w:pPr>
      <w:r w:rsidRPr="002C175E">
        <w:rPr>
          <w:b/>
          <w:bCs/>
        </w:rPr>
        <w:t>Podmínky</w:t>
      </w:r>
      <w:r w:rsidRPr="002C175E">
        <w:rPr>
          <w:bCs/>
        </w:rPr>
        <w:t xml:space="preserve"> jsou stanoveny </w:t>
      </w:r>
      <w:r w:rsidRPr="002C175E">
        <w:rPr>
          <w:b/>
          <w:bCs/>
        </w:rPr>
        <w:t xml:space="preserve">vnitřním řádem školní družiny </w:t>
      </w:r>
      <w:r w:rsidRPr="002C175E">
        <w:rPr>
          <w:bCs/>
        </w:rPr>
        <w:t>(viz Vnitřní řád školní družiny).</w:t>
      </w:r>
    </w:p>
    <w:p w:rsidR="00E17C03" w:rsidRDefault="00E17C03" w:rsidP="00E17C03">
      <w:pPr>
        <w:rPr>
          <w:bCs/>
        </w:rPr>
      </w:pPr>
    </w:p>
    <w:p w:rsidR="00E17C03" w:rsidRPr="002C175E" w:rsidRDefault="00E17C03" w:rsidP="00E17C03">
      <w:pPr>
        <w:rPr>
          <w:bCs/>
        </w:rPr>
      </w:pPr>
    </w:p>
    <w:p w:rsidR="00AD633D" w:rsidRPr="00737920" w:rsidRDefault="00AD633D" w:rsidP="00AD633D">
      <w:pPr>
        <w:pStyle w:val="Nadpis2"/>
      </w:pPr>
      <w:r>
        <w:t xml:space="preserve">4 </w:t>
      </w:r>
      <w:bookmarkStart w:id="3" w:name="_Toc461790694"/>
      <w:bookmarkStart w:id="4" w:name="_Toc367869860"/>
      <w:r w:rsidRPr="00737920">
        <w:t>Podmínky pro vzdělávání žáků se speciálními vzdělávacími potřebami</w:t>
      </w:r>
      <w:bookmarkEnd w:id="3"/>
      <w:bookmarkEnd w:id="4"/>
    </w:p>
    <w:p w:rsidR="00AD633D" w:rsidRPr="00737920" w:rsidRDefault="00AD633D" w:rsidP="00AD633D">
      <w:pPr>
        <w:rPr>
          <w:bCs/>
        </w:rPr>
      </w:pPr>
      <w:r w:rsidRPr="00737920">
        <w:rPr>
          <w:bCs/>
        </w:rPr>
        <w:t>Žákům se speciálními vzdělávacími potřebami bude podle stupně a charakteru jejich znevýhodnění při jejich začleňování do volnočasových aktivit věnována průběžná zvláštní pozornost a v některých oblastech i přizpůsobení</w:t>
      </w:r>
      <w:r>
        <w:rPr>
          <w:bCs/>
        </w:rPr>
        <w:t xml:space="preserve"> forem a obsahu činností ŠD</w:t>
      </w:r>
      <w:r w:rsidRPr="00737920">
        <w:rPr>
          <w:bCs/>
        </w:rPr>
        <w:t>.</w:t>
      </w:r>
    </w:p>
    <w:p w:rsidR="00AD633D" w:rsidRPr="00737920" w:rsidRDefault="00AD633D" w:rsidP="00AD633D">
      <w:pPr>
        <w:rPr>
          <w:bCs/>
        </w:rPr>
      </w:pPr>
      <w:r w:rsidRPr="00737920">
        <w:rPr>
          <w:bCs/>
        </w:rPr>
        <w:t>Pro rozvoj talentovaných jedinců bude nabízet školní družina další doplňkové aktivity v oblasti jejich zájmů – např. aktivity zaměřené na rozvoj tvořivosti, spolupráce, vztahů a sociální a emocionální inteligence. Vychovatelky spolupracují s třídními učitelkami a s výchovnou poradkyní školy.</w:t>
      </w:r>
    </w:p>
    <w:p w:rsidR="00E17C03" w:rsidRDefault="00554B01" w:rsidP="00AD633D">
      <w:pPr>
        <w:pStyle w:val="Nadpis2"/>
        <w:ind w:left="0"/>
      </w:pPr>
      <w:r>
        <w:lastRenderedPageBreak/>
        <w:t xml:space="preserve">     5 </w:t>
      </w:r>
      <w:r w:rsidR="00AD633D">
        <w:t>Materiální a ekonomické podmínky</w:t>
      </w:r>
    </w:p>
    <w:p w:rsidR="00AD633D" w:rsidRPr="002C175E" w:rsidRDefault="00AD633D" w:rsidP="00AD633D">
      <w:r>
        <w:t xml:space="preserve">ŠD </w:t>
      </w:r>
      <w:r w:rsidRPr="002C175E">
        <w:t xml:space="preserve">má pro svou činnost vlastní prostory, které odpovídají potřebám žáků a jsou vybaveny odpovídajícím nábytkem, </w:t>
      </w:r>
      <w:r>
        <w:t xml:space="preserve">audio a </w:t>
      </w:r>
      <w:r w:rsidRPr="002C175E">
        <w:t>video</w:t>
      </w:r>
      <w:r>
        <w:t xml:space="preserve"> technikou</w:t>
      </w:r>
      <w:r w:rsidRPr="002C175E">
        <w:t xml:space="preserve"> a počítači, </w:t>
      </w:r>
      <w:r>
        <w:t xml:space="preserve">dále </w:t>
      </w:r>
      <w:r w:rsidRPr="002C175E">
        <w:t>výtvarnými a sportovní pomůckami, stolními a konstruktivními hrami, časopisy, příruční knihovnou.</w:t>
      </w:r>
    </w:p>
    <w:p w:rsidR="00AD633D" w:rsidRPr="002C175E" w:rsidRDefault="00AD633D" w:rsidP="00AD633D">
      <w:r w:rsidRPr="002C175E">
        <w:t>S</w:t>
      </w:r>
      <w:r w:rsidRPr="002C175E">
        <w:rPr>
          <w:bCs/>
        </w:rPr>
        <w:t xml:space="preserve">oučasně </w:t>
      </w:r>
      <w:r>
        <w:rPr>
          <w:bCs/>
        </w:rPr>
        <w:t>je možné</w:t>
      </w:r>
      <w:r w:rsidRPr="002C175E">
        <w:rPr>
          <w:bCs/>
        </w:rPr>
        <w:t xml:space="preserve"> i využívat prostory školy: hřiště, tělocvičnu, cvičnou kuchyňku, učebnu </w:t>
      </w:r>
      <w:r>
        <w:rPr>
          <w:bCs/>
        </w:rPr>
        <w:t>pro výuku základů informatiky</w:t>
      </w:r>
      <w:r w:rsidRPr="002C175E">
        <w:rPr>
          <w:bCs/>
        </w:rPr>
        <w:t>.</w:t>
      </w:r>
    </w:p>
    <w:p w:rsidR="00AD633D" w:rsidRPr="002C175E" w:rsidRDefault="00AD633D" w:rsidP="00AD633D">
      <w:pPr>
        <w:rPr>
          <w:bCs/>
        </w:rPr>
      </w:pPr>
      <w:r w:rsidRPr="002C175E">
        <w:rPr>
          <w:bCs/>
        </w:rPr>
        <w:t>Materiální pomůcky, zejména pro výtvarné a sportovní činnosti a hry se průběžně během školního roku obnovují a doplňují.</w:t>
      </w:r>
    </w:p>
    <w:p w:rsidR="00AD633D" w:rsidRPr="002C175E" w:rsidRDefault="00AD633D" w:rsidP="00AD633D">
      <w:pPr>
        <w:pStyle w:val="Zhlav"/>
        <w:ind w:left="360" w:hanging="360"/>
        <w:rPr>
          <w:bCs/>
          <w:sz w:val="24"/>
          <w:szCs w:val="24"/>
        </w:rPr>
      </w:pPr>
      <w:r w:rsidRPr="002C175E">
        <w:rPr>
          <w:bCs/>
          <w:sz w:val="24"/>
          <w:szCs w:val="24"/>
        </w:rPr>
        <w:t>Výše úplaty zájmového vzdělávání je aktuálně stanovena vedením školy.</w:t>
      </w:r>
    </w:p>
    <w:p w:rsidR="00AD633D" w:rsidRPr="002C175E" w:rsidRDefault="00AD633D" w:rsidP="00AD633D">
      <w:pPr>
        <w:pStyle w:val="Zhlav"/>
        <w:ind w:left="360" w:hanging="360"/>
        <w:rPr>
          <w:bCs/>
          <w:sz w:val="24"/>
          <w:szCs w:val="24"/>
        </w:rPr>
      </w:pPr>
      <w:r w:rsidRPr="002C175E">
        <w:rPr>
          <w:bCs/>
          <w:sz w:val="24"/>
          <w:szCs w:val="24"/>
        </w:rPr>
        <w:t>Část úplaty se zpět vrací formou příspěvku na materiální vybavení.</w:t>
      </w:r>
    </w:p>
    <w:p w:rsidR="00AD633D" w:rsidRDefault="00AD633D" w:rsidP="00AD633D">
      <w:pPr>
        <w:rPr>
          <w:bCs/>
        </w:rPr>
      </w:pPr>
      <w:r w:rsidRPr="002C175E">
        <w:rPr>
          <w:bCs/>
        </w:rPr>
        <w:t>Pedagogičtí pracovníci sledují další možnosti doplňování a zlepšování materiálních podmínek.</w:t>
      </w:r>
    </w:p>
    <w:p w:rsidR="004C5E9D" w:rsidRDefault="004C5E9D" w:rsidP="004C5E9D">
      <w:pPr>
        <w:pStyle w:val="Nadpis2"/>
      </w:pPr>
      <w:r>
        <w:t>6 Personální podmínky</w:t>
      </w:r>
    </w:p>
    <w:p w:rsidR="004C5E9D" w:rsidRPr="00737920" w:rsidRDefault="004C5E9D" w:rsidP="004C5E9D">
      <w:r w:rsidRPr="00737920">
        <w:t xml:space="preserve">Pedagogické působení zajišťují kvalifikované vychovatelky, které se specializují zejména na tělovýchovné aktivity, hudební, taneční, výtvarné a rukodělné činnosti. Své odborné znalosti si i nadále prohlubují v akreditovaných kurzech, </w:t>
      </w:r>
      <w:r w:rsidR="003F0AE8">
        <w:t>seminářích</w:t>
      </w:r>
      <w:r w:rsidRPr="00737920">
        <w:t xml:space="preserve"> a samostudiem. </w:t>
      </w:r>
    </w:p>
    <w:p w:rsidR="004C5E9D" w:rsidRPr="004C5E9D" w:rsidRDefault="004C5E9D" w:rsidP="004C5E9D"/>
    <w:p w:rsidR="00554B01" w:rsidRPr="00554B01" w:rsidRDefault="004C5E9D" w:rsidP="004C5E9D">
      <w:pPr>
        <w:pStyle w:val="Nadpis2"/>
      </w:pPr>
      <w:r>
        <w:t xml:space="preserve">7 </w:t>
      </w:r>
      <w:r w:rsidR="00AD633D">
        <w:t>Podmínky bezpečnosti práce a ochrany zdraví</w:t>
      </w:r>
    </w:p>
    <w:p w:rsidR="004C5E9D" w:rsidRPr="004C5E9D" w:rsidRDefault="004C5E9D" w:rsidP="004C5E9D">
      <w:pPr>
        <w:pStyle w:val="Nadpis5"/>
        <w:numPr>
          <w:ilvl w:val="0"/>
          <w:numId w:val="0"/>
        </w:numPr>
        <w:rPr>
          <w:b w:val="0"/>
          <w:sz w:val="24"/>
        </w:rPr>
      </w:pPr>
      <w:r w:rsidRPr="004C5E9D">
        <w:rPr>
          <w:b w:val="0"/>
          <w:sz w:val="24"/>
        </w:rPr>
        <w:t>Všechny činnosti jsou plánovány tak, aby se předcházelo možným rizikům nejen v bezpečnosti fyzické, ale i sociální a emocionální.</w:t>
      </w:r>
    </w:p>
    <w:p w:rsidR="004C5E9D" w:rsidRPr="004C5E9D" w:rsidRDefault="004C5E9D" w:rsidP="004C5E9D">
      <w:pPr>
        <w:pStyle w:val="Zkladntext"/>
        <w:rPr>
          <w:b w:val="0"/>
        </w:rPr>
      </w:pPr>
      <w:r w:rsidRPr="004C5E9D">
        <w:rPr>
          <w:b w:val="0"/>
        </w:rPr>
        <w:t>Podmínky pro zajištění bezpečnosti a ochrany zdraví dětí jsou dány</w:t>
      </w:r>
      <w:r>
        <w:rPr>
          <w:b w:val="0"/>
        </w:rPr>
        <w:t xml:space="preserve"> vnitřním řádem školní družiny, školním řádem a vnitřními řády odborných učeben a řádem pro provoz školního hřiště.</w:t>
      </w:r>
    </w:p>
    <w:p w:rsidR="004C5E9D" w:rsidRPr="004C5E9D" w:rsidRDefault="004C5E9D" w:rsidP="004C5E9D">
      <w:r w:rsidRPr="004C5E9D">
        <w:t>Vychovatelky v ŠD se snaží vytvořit dětem přátelskou atmosféru a příznivé sociální klima. Mají právní povědomí a znají bezpečnostní předpisy pro práci s dětmi. Smyslem jejich práce je probouzet u dětí aktivní zájem o okolí, rozvíjet jejich přirozenou zvídavost, chuť navazovat sociální kontakty, rozvíjet komunikaci mezi žáky a vytvářet bezpečné a příjemné prostředí pro všechny účastníky.</w:t>
      </w:r>
    </w:p>
    <w:p w:rsidR="00AD633D" w:rsidRDefault="00AD633D" w:rsidP="00AD633D"/>
    <w:p w:rsidR="003F0AE8" w:rsidRDefault="003F0AE8" w:rsidP="003F0AE8">
      <w:pPr>
        <w:pStyle w:val="Nadpis2"/>
      </w:pPr>
      <w:r>
        <w:t>8 Cíle vzdělávání</w:t>
      </w:r>
    </w:p>
    <w:p w:rsidR="00033A69" w:rsidRPr="00737920" w:rsidRDefault="00033A69" w:rsidP="00033A69">
      <w:pPr>
        <w:tabs>
          <w:tab w:val="left" w:pos="1620"/>
        </w:tabs>
        <w:rPr>
          <w:b/>
        </w:rPr>
      </w:pPr>
      <w:r w:rsidRPr="00737920">
        <w:rPr>
          <w:b/>
        </w:rPr>
        <w:t>Cílem</w:t>
      </w:r>
      <w:r>
        <w:t xml:space="preserve"> programu v ŠD</w:t>
      </w:r>
      <w:r w:rsidRPr="00737920">
        <w:t xml:space="preserve"> </w:t>
      </w:r>
      <w:r w:rsidRPr="00737920">
        <w:rPr>
          <w:b/>
        </w:rPr>
        <w:t>je připravit žáky pro život v současné společnosti a</w:t>
      </w:r>
      <w:r w:rsidRPr="00737920">
        <w:t xml:space="preserve"> prostřednictvím volnočasových aktivit je </w:t>
      </w:r>
      <w:r w:rsidRPr="00737920">
        <w:rPr>
          <w:b/>
        </w:rPr>
        <w:t>vychovávat k smysluplnému využívání volného času</w:t>
      </w:r>
      <w:r w:rsidRPr="00737920">
        <w:t xml:space="preserve">, </w:t>
      </w:r>
      <w:r w:rsidRPr="00737920">
        <w:rPr>
          <w:b/>
        </w:rPr>
        <w:t>vybavovat žáky dostatkem námětů pro naplňování volného času a potřebnými vědomostmi, dovednostmi a postoji a rozvíjet žáky v dovednostech a vědomostech potřebných k životu ve společnosti.</w:t>
      </w:r>
    </w:p>
    <w:p w:rsidR="00033A69" w:rsidRPr="00737920" w:rsidRDefault="00033A69" w:rsidP="00033A69">
      <w:pPr>
        <w:tabs>
          <w:tab w:val="left" w:pos="1620"/>
        </w:tabs>
        <w:rPr>
          <w:b/>
        </w:rPr>
      </w:pPr>
    </w:p>
    <w:p w:rsidR="00033A69" w:rsidRPr="00737920" w:rsidRDefault="00033A69" w:rsidP="00033A69">
      <w:pPr>
        <w:numPr>
          <w:ilvl w:val="0"/>
          <w:numId w:val="7"/>
        </w:numPr>
        <w:tabs>
          <w:tab w:val="left" w:pos="1620"/>
        </w:tabs>
        <w:spacing w:line="360" w:lineRule="auto"/>
        <w:jc w:val="left"/>
        <w:rPr>
          <w:u w:val="single"/>
        </w:rPr>
      </w:pPr>
      <w:r w:rsidRPr="00737920">
        <w:rPr>
          <w:u w:val="single"/>
        </w:rPr>
        <w:lastRenderedPageBreak/>
        <w:t>Umožňuje žákům najít si své místo ve skupině</w:t>
      </w:r>
    </w:p>
    <w:p w:rsidR="00033A69" w:rsidRPr="00737920" w:rsidRDefault="00033A69" w:rsidP="00033A69">
      <w:pPr>
        <w:numPr>
          <w:ilvl w:val="0"/>
          <w:numId w:val="7"/>
        </w:numPr>
        <w:tabs>
          <w:tab w:val="left" w:pos="1620"/>
        </w:tabs>
        <w:spacing w:line="360" w:lineRule="auto"/>
        <w:jc w:val="left"/>
        <w:rPr>
          <w:u w:val="single"/>
        </w:rPr>
      </w:pPr>
      <w:r w:rsidRPr="00737920">
        <w:rPr>
          <w:u w:val="single"/>
        </w:rPr>
        <w:t>Zabezpečuje odpočinek, relaxaci a aktivní využití volného času</w:t>
      </w:r>
    </w:p>
    <w:p w:rsidR="00033A69" w:rsidRPr="00737920" w:rsidRDefault="00033A69" w:rsidP="00033A69">
      <w:pPr>
        <w:numPr>
          <w:ilvl w:val="0"/>
          <w:numId w:val="7"/>
        </w:numPr>
        <w:tabs>
          <w:tab w:val="left" w:pos="1620"/>
        </w:tabs>
        <w:spacing w:line="360" w:lineRule="auto"/>
        <w:jc w:val="left"/>
      </w:pPr>
      <w:r w:rsidRPr="00737920">
        <w:rPr>
          <w:u w:val="single"/>
        </w:rPr>
        <w:t>Napomáhá formování životních postojů a posiluje osobnost žáků k dosažení úspěchu</w:t>
      </w:r>
    </w:p>
    <w:p w:rsidR="00033A69" w:rsidRPr="00737920" w:rsidRDefault="00033A69" w:rsidP="00033A69">
      <w:pPr>
        <w:tabs>
          <w:tab w:val="left" w:pos="1620"/>
        </w:tabs>
        <w:spacing w:line="360" w:lineRule="auto"/>
        <w:ind w:left="1440"/>
        <w:rPr>
          <w:u w:val="single"/>
        </w:rPr>
      </w:pPr>
    </w:p>
    <w:p w:rsidR="00033A69" w:rsidRPr="00737920" w:rsidRDefault="00033A69" w:rsidP="00033A69">
      <w:pPr>
        <w:tabs>
          <w:tab w:val="left" w:pos="1620"/>
          <w:tab w:val="num" w:pos="1800"/>
        </w:tabs>
        <w:spacing w:line="360" w:lineRule="auto"/>
        <w:rPr>
          <w:b/>
          <w:u w:val="single"/>
        </w:rPr>
      </w:pPr>
      <w:r w:rsidRPr="00737920">
        <w:rPr>
          <w:b/>
        </w:rPr>
        <w:t>Výchovně vzdělávací program je zaměřen</w:t>
      </w:r>
    </w:p>
    <w:p w:rsidR="00033A69" w:rsidRPr="00737920" w:rsidRDefault="00033A69" w:rsidP="00033A69">
      <w:pPr>
        <w:numPr>
          <w:ilvl w:val="0"/>
          <w:numId w:val="6"/>
        </w:numPr>
        <w:jc w:val="left"/>
      </w:pPr>
      <w:r w:rsidRPr="00737920">
        <w:t>na výchovu ke zdravému životnímu stylu, posilování komunikačních dovedností, odpovědnost za své chování, ovládání negativních citových reakcí, poznávání sebe samého, uplatnění se ve skupině, formování životních postojů, nacházení nových vazeb souvztažnosti mezi již získanými poznatky z vyučování.</w:t>
      </w:r>
    </w:p>
    <w:p w:rsidR="00033A69" w:rsidRPr="00737920" w:rsidRDefault="00033A69" w:rsidP="00033A69">
      <w:pPr>
        <w:ind w:left="1080"/>
      </w:pPr>
    </w:p>
    <w:p w:rsidR="00033A69" w:rsidRPr="00737920" w:rsidRDefault="00033A69" w:rsidP="00033A69">
      <w:pPr>
        <w:numPr>
          <w:ilvl w:val="0"/>
          <w:numId w:val="6"/>
        </w:numPr>
        <w:tabs>
          <w:tab w:val="left" w:pos="1620"/>
          <w:tab w:val="num" w:pos="1800"/>
        </w:tabs>
        <w:spacing w:line="360" w:lineRule="auto"/>
        <w:jc w:val="left"/>
      </w:pPr>
      <w:r>
        <w:t>n</w:t>
      </w:r>
      <w:r w:rsidRPr="00737920">
        <w:t>a spolupráci se školou a rodinou</w:t>
      </w:r>
    </w:p>
    <w:p w:rsidR="00033A69" w:rsidRPr="00737920" w:rsidRDefault="00033A69" w:rsidP="00033A69">
      <w:pPr>
        <w:numPr>
          <w:ilvl w:val="0"/>
          <w:numId w:val="6"/>
        </w:numPr>
        <w:jc w:val="left"/>
      </w:pPr>
      <w:r>
        <w:t>na</w:t>
      </w:r>
      <w:r w:rsidRPr="00737920">
        <w:t> prevenci negativních sociálních jevů.</w:t>
      </w:r>
    </w:p>
    <w:p w:rsidR="00033A69" w:rsidRDefault="00033A69" w:rsidP="00033A69"/>
    <w:p w:rsidR="00033A69" w:rsidRDefault="00033A69" w:rsidP="00033A69">
      <w:pPr>
        <w:pStyle w:val="Nadpis2"/>
      </w:pPr>
      <w:r>
        <w:t>9 Délka a formy vzdělávání</w:t>
      </w:r>
    </w:p>
    <w:p w:rsidR="00033A69" w:rsidRDefault="00033A69" w:rsidP="00033A69">
      <w:r>
        <w:t>Činnost školní družiny je organizována po dobu celého školního roku různými formami</w:t>
      </w:r>
      <w:r w:rsidR="00FF50A7">
        <w:t>.</w:t>
      </w:r>
    </w:p>
    <w:p w:rsidR="00FF50A7" w:rsidRDefault="00FF50A7" w:rsidP="00033A69">
      <w:r>
        <w:t>Jsou to tyto formy:</w:t>
      </w:r>
    </w:p>
    <w:p w:rsidR="00FF50A7" w:rsidRDefault="00FF50A7" w:rsidP="00FF50A7">
      <w:pPr>
        <w:pStyle w:val="Odstavecseseznamem"/>
        <w:numPr>
          <w:ilvl w:val="0"/>
          <w:numId w:val="9"/>
        </w:numPr>
      </w:pPr>
      <w:r>
        <w:t>pravidelné činnosti – organizované aktivity, zájmové útvary</w:t>
      </w:r>
    </w:p>
    <w:p w:rsidR="00FF50A7" w:rsidRDefault="00FF50A7" w:rsidP="00FF50A7">
      <w:pPr>
        <w:pStyle w:val="Odstavecseseznamem"/>
        <w:numPr>
          <w:ilvl w:val="0"/>
          <w:numId w:val="9"/>
        </w:numPr>
      </w:pPr>
      <w:r>
        <w:t>příležitostné akce – besedy, vystoupení</w:t>
      </w:r>
    </w:p>
    <w:p w:rsidR="00FF50A7" w:rsidRDefault="00FF50A7" w:rsidP="00FF50A7">
      <w:pPr>
        <w:pStyle w:val="Odstavecseseznamem"/>
        <w:numPr>
          <w:ilvl w:val="0"/>
          <w:numId w:val="9"/>
        </w:numPr>
      </w:pPr>
      <w:r>
        <w:t>spontánní aktivity</w:t>
      </w:r>
    </w:p>
    <w:p w:rsidR="00FF50A7" w:rsidRDefault="00FF50A7" w:rsidP="00FF50A7">
      <w:pPr>
        <w:pStyle w:val="Odstavecseseznamem"/>
        <w:numPr>
          <w:ilvl w:val="0"/>
          <w:numId w:val="9"/>
        </w:numPr>
      </w:pPr>
      <w:r>
        <w:t>odpočinkové a rekreační činnosti</w:t>
      </w:r>
    </w:p>
    <w:p w:rsidR="00FF50A7" w:rsidRDefault="00FF50A7" w:rsidP="00FF50A7">
      <w:pPr>
        <w:pStyle w:val="Odstavecseseznamem"/>
        <w:numPr>
          <w:ilvl w:val="0"/>
          <w:numId w:val="9"/>
        </w:numPr>
      </w:pPr>
      <w:r>
        <w:t>příprava na vyučování</w:t>
      </w:r>
    </w:p>
    <w:p w:rsidR="00FF50A7" w:rsidRDefault="00FF50A7" w:rsidP="00FF50A7">
      <w:pPr>
        <w:pStyle w:val="Odstavecseseznamem"/>
        <w:numPr>
          <w:ilvl w:val="0"/>
          <w:numId w:val="9"/>
        </w:numPr>
      </w:pPr>
      <w:r>
        <w:t>prázdninová činnost</w:t>
      </w:r>
    </w:p>
    <w:p w:rsidR="00FF50A7" w:rsidRDefault="00FF50A7" w:rsidP="00FF50A7"/>
    <w:p w:rsidR="002E3379" w:rsidRDefault="002E3379">
      <w:pPr>
        <w:spacing w:after="200" w:line="276" w:lineRule="auto"/>
        <w:jc w:val="left"/>
        <w:rPr>
          <w:b/>
          <w:bCs/>
          <w:sz w:val="40"/>
        </w:rPr>
      </w:pPr>
      <w:r>
        <w:br w:type="page"/>
      </w:r>
    </w:p>
    <w:p w:rsidR="00FF50A7" w:rsidRDefault="00FF50A7" w:rsidP="00FF50A7">
      <w:pPr>
        <w:pStyle w:val="Nadpis2"/>
      </w:pPr>
      <w:r>
        <w:lastRenderedPageBreak/>
        <w:t>10 Obsah a časový plán vzdělávání</w:t>
      </w:r>
    </w:p>
    <w:p w:rsidR="006A4353" w:rsidRPr="00737920" w:rsidRDefault="006A4353" w:rsidP="006A43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6A4353" w:rsidRPr="00737920" w:rsidTr="00FE093B">
        <w:tc>
          <w:tcPr>
            <w:tcW w:w="14148" w:type="dxa"/>
          </w:tcPr>
          <w:p w:rsidR="006A4353" w:rsidRPr="00737920" w:rsidRDefault="006A4353" w:rsidP="00FE093B">
            <w:pPr>
              <w:tabs>
                <w:tab w:val="left" w:pos="720"/>
              </w:tabs>
            </w:pPr>
            <w:r w:rsidRPr="00737920">
              <w:rPr>
                <w:b/>
                <w:sz w:val="28"/>
                <w:szCs w:val="28"/>
                <w:u w:val="single"/>
              </w:rPr>
              <w:t>Člověk a jeho svět</w:t>
            </w:r>
          </w:p>
          <w:p w:rsidR="006A4353" w:rsidRPr="00737920" w:rsidRDefault="006A4353" w:rsidP="00FE093B">
            <w:pPr>
              <w:tabs>
                <w:tab w:val="left" w:pos="720"/>
              </w:tabs>
            </w:pPr>
            <w:r w:rsidRPr="00737920">
              <w:t xml:space="preserve">Tematické okruhy: </w:t>
            </w:r>
          </w:p>
          <w:p w:rsidR="006A4353" w:rsidRPr="00737920" w:rsidRDefault="006A4353" w:rsidP="006A4353">
            <w:pPr>
              <w:numPr>
                <w:ilvl w:val="2"/>
                <w:numId w:val="10"/>
              </w:numPr>
              <w:tabs>
                <w:tab w:val="left" w:pos="720"/>
              </w:tabs>
              <w:jc w:val="left"/>
            </w:pPr>
            <w:r w:rsidRPr="00737920">
              <w:rPr>
                <w:b/>
              </w:rPr>
              <w:t>Místo kde žijeme</w:t>
            </w:r>
            <w:r w:rsidRPr="00737920">
              <w:t xml:space="preserve"> – náš domov, škola a cesta do ní, chodec a cyklista, naše obec a naše město, okolní krajina, jak žijeme, naše vlast, Evropa a svět</w:t>
            </w:r>
          </w:p>
          <w:p w:rsidR="006A4353" w:rsidRPr="00737920" w:rsidRDefault="006A4353" w:rsidP="006A4353">
            <w:pPr>
              <w:numPr>
                <w:ilvl w:val="2"/>
                <w:numId w:val="10"/>
              </w:numPr>
              <w:tabs>
                <w:tab w:val="left" w:pos="720"/>
              </w:tabs>
              <w:jc w:val="left"/>
            </w:pPr>
            <w:r w:rsidRPr="00737920">
              <w:rPr>
                <w:b/>
              </w:rPr>
              <w:t>Lidé a čas</w:t>
            </w:r>
            <w:r w:rsidRPr="00737920">
              <w:t xml:space="preserve"> – náš denní režim, současnost a minulost v našem životě - jak se mění lidé, báje, mýty, pověsti</w:t>
            </w:r>
          </w:p>
          <w:p w:rsidR="006A4353" w:rsidRPr="00737920" w:rsidRDefault="006A4353" w:rsidP="006A4353">
            <w:pPr>
              <w:numPr>
                <w:ilvl w:val="2"/>
                <w:numId w:val="10"/>
              </w:numPr>
              <w:tabs>
                <w:tab w:val="left" w:pos="720"/>
              </w:tabs>
              <w:jc w:val="left"/>
            </w:pPr>
            <w:r w:rsidRPr="00737920">
              <w:rPr>
                <w:b/>
              </w:rPr>
              <w:t>Lidé kolem nás</w:t>
            </w:r>
            <w:r w:rsidRPr="00737920">
              <w:t xml:space="preserve"> – rodina, kamarádi, svátky a oslavy, soužití lidí, chování lidí, právo a spravedlnost, kultura, </w:t>
            </w:r>
          </w:p>
          <w:p w:rsidR="006A4353" w:rsidRPr="00737920" w:rsidRDefault="006A4353" w:rsidP="006A4353">
            <w:pPr>
              <w:numPr>
                <w:ilvl w:val="2"/>
                <w:numId w:val="10"/>
              </w:numPr>
              <w:tabs>
                <w:tab w:val="left" w:pos="720"/>
              </w:tabs>
              <w:jc w:val="left"/>
            </w:pPr>
            <w:r w:rsidRPr="00737920">
              <w:rPr>
                <w:b/>
              </w:rPr>
              <w:t>Člověk a jeho zdraví</w:t>
            </w:r>
            <w:r w:rsidRPr="00737920">
              <w:t xml:space="preserve"> – lidské tělo, pečujeme o zdraví – co nám prospívá, co nám škodí, zdravá výživa, osobní bezpečí, situace hromadného ohrožení</w:t>
            </w:r>
          </w:p>
          <w:p w:rsidR="006A4353" w:rsidRPr="00737920" w:rsidRDefault="006A4353" w:rsidP="006A4353">
            <w:pPr>
              <w:numPr>
                <w:ilvl w:val="2"/>
                <w:numId w:val="10"/>
              </w:numPr>
              <w:tabs>
                <w:tab w:val="left" w:pos="720"/>
              </w:tabs>
              <w:jc w:val="left"/>
            </w:pPr>
            <w:r w:rsidRPr="00737920">
              <w:rPr>
                <w:b/>
              </w:rPr>
              <w:t>Rozmanitosti přírody</w:t>
            </w:r>
            <w:r w:rsidRPr="00737920">
              <w:t xml:space="preserve"> – příroda okolo nás – rostliny a živočichové, chráníme si své životní prostředí, roční období, počasí</w:t>
            </w:r>
          </w:p>
        </w:tc>
      </w:tr>
      <w:tr w:rsidR="006A4353" w:rsidRPr="00737920" w:rsidTr="00FE093B">
        <w:tc>
          <w:tcPr>
            <w:tcW w:w="14148" w:type="dxa"/>
          </w:tcPr>
          <w:p w:rsidR="006A4353" w:rsidRPr="00737920" w:rsidRDefault="006A4353" w:rsidP="00FE093B">
            <w:pPr>
              <w:tabs>
                <w:tab w:val="left" w:pos="720"/>
              </w:tabs>
              <w:rPr>
                <w:sz w:val="28"/>
                <w:szCs w:val="28"/>
              </w:rPr>
            </w:pPr>
            <w:r w:rsidRPr="00737920">
              <w:rPr>
                <w:b/>
                <w:sz w:val="28"/>
                <w:szCs w:val="28"/>
                <w:u w:val="single"/>
              </w:rPr>
              <w:t xml:space="preserve">Člověk a svět práce </w:t>
            </w:r>
            <w:r w:rsidRPr="00737920">
              <w:rPr>
                <w:sz w:val="28"/>
                <w:szCs w:val="28"/>
              </w:rPr>
              <w:t xml:space="preserve">– </w:t>
            </w:r>
            <w:r w:rsidRPr="00737920">
              <w:t xml:space="preserve">do této oblasti patří: 1. Pracovně – technické činnosti </w:t>
            </w:r>
          </w:p>
          <w:p w:rsidR="006A4353" w:rsidRPr="00737920" w:rsidRDefault="006A4353" w:rsidP="00FE093B">
            <w:pPr>
              <w:tabs>
                <w:tab w:val="left" w:pos="720"/>
              </w:tabs>
            </w:pPr>
            <w:r w:rsidRPr="00737920">
              <w:t xml:space="preserve">                                                                              2. Pracovně výtvarné činnosti</w:t>
            </w:r>
          </w:p>
          <w:p w:rsidR="006A4353" w:rsidRPr="00737920" w:rsidRDefault="006A4353" w:rsidP="00FE093B">
            <w:pPr>
              <w:tabs>
                <w:tab w:val="left" w:pos="720"/>
              </w:tabs>
            </w:pPr>
          </w:p>
          <w:p w:rsidR="006A4353" w:rsidRPr="00737920" w:rsidRDefault="006A4353" w:rsidP="00FE093B">
            <w:pPr>
              <w:tabs>
                <w:tab w:val="left" w:pos="720"/>
              </w:tabs>
            </w:pPr>
            <w:r w:rsidRPr="00737920">
              <w:t xml:space="preserve">Těmito činnostmi vedeme žáky k rozvíjení schopností a dovedností, osvojování návyků, ke spolupráci, zodpovědnosti a udržování pořádku. </w:t>
            </w:r>
          </w:p>
        </w:tc>
      </w:tr>
      <w:tr w:rsidR="006A4353" w:rsidRPr="00737920" w:rsidTr="00FE093B">
        <w:tc>
          <w:tcPr>
            <w:tcW w:w="14148" w:type="dxa"/>
          </w:tcPr>
          <w:p w:rsidR="006A4353" w:rsidRPr="00737920" w:rsidRDefault="006A4353" w:rsidP="00FE093B">
            <w:pPr>
              <w:tabs>
                <w:tab w:val="left" w:pos="720"/>
              </w:tabs>
              <w:rPr>
                <w:b/>
                <w:sz w:val="28"/>
                <w:szCs w:val="28"/>
              </w:rPr>
            </w:pPr>
            <w:r w:rsidRPr="00737920">
              <w:rPr>
                <w:b/>
                <w:sz w:val="28"/>
                <w:szCs w:val="28"/>
                <w:u w:val="single"/>
              </w:rPr>
              <w:t xml:space="preserve">Umění a kultura </w:t>
            </w:r>
          </w:p>
          <w:p w:rsidR="006A4353" w:rsidRPr="00737920" w:rsidRDefault="006A4353" w:rsidP="00FE093B">
            <w:pPr>
              <w:tabs>
                <w:tab w:val="left" w:pos="720"/>
              </w:tabs>
              <w:rPr>
                <w:b/>
                <w:sz w:val="28"/>
                <w:szCs w:val="28"/>
              </w:rPr>
            </w:pPr>
            <w:r w:rsidRPr="00737920">
              <w:rPr>
                <w:b/>
                <w:sz w:val="28"/>
                <w:szCs w:val="28"/>
              </w:rPr>
              <w:t xml:space="preserve">- </w:t>
            </w:r>
            <w:r w:rsidRPr="00737920">
              <w:t xml:space="preserve">do této oblasti patří:  </w:t>
            </w:r>
          </w:p>
          <w:p w:rsidR="006A4353" w:rsidRPr="00737920" w:rsidRDefault="006A4353" w:rsidP="00FE093B">
            <w:pPr>
              <w:tabs>
                <w:tab w:val="left" w:pos="720"/>
              </w:tabs>
            </w:pPr>
            <w:r w:rsidRPr="00737920">
              <w:t xml:space="preserve">1. </w:t>
            </w:r>
            <w:r w:rsidRPr="00737920">
              <w:rPr>
                <w:b/>
              </w:rPr>
              <w:t>Výtvarné činnosti</w:t>
            </w:r>
            <w:r w:rsidRPr="00737920">
              <w:t xml:space="preserve"> – Prostřednictvím výtvarných činností umožňujeme žákům poznávat okolní svět i svůj vnitřní.</w:t>
            </w:r>
          </w:p>
          <w:p w:rsidR="006A4353" w:rsidRPr="00737920" w:rsidRDefault="006A4353" w:rsidP="00FE093B">
            <w:pPr>
              <w:tabs>
                <w:tab w:val="left" w:pos="720"/>
                <w:tab w:val="left" w:pos="2520"/>
              </w:tabs>
              <w:ind w:left="2160" w:hanging="2160"/>
            </w:pPr>
          </w:p>
          <w:p w:rsidR="006A4353" w:rsidRPr="00737920" w:rsidRDefault="006A4353" w:rsidP="00FE093B">
            <w:pPr>
              <w:tabs>
                <w:tab w:val="left" w:pos="720"/>
                <w:tab w:val="left" w:pos="2520"/>
              </w:tabs>
              <w:ind w:left="2160" w:hanging="2160"/>
            </w:pPr>
            <w:r w:rsidRPr="00737920">
              <w:t>2.</w:t>
            </w:r>
            <w:r w:rsidRPr="00737920">
              <w:rPr>
                <w:b/>
              </w:rPr>
              <w:t xml:space="preserve"> Literární, hudební a dramatické činnosti</w:t>
            </w:r>
            <w:r w:rsidRPr="00737920">
              <w:t xml:space="preserve"> -  žáci se prostřednictvím činností seznamují s výrazovými prostředky a s jazykem hudebního a výtvarného umění, ale také umění dramatického a literárního. </w:t>
            </w:r>
          </w:p>
          <w:p w:rsidR="006A4353" w:rsidRPr="00737920" w:rsidRDefault="006A4353" w:rsidP="00FE093B">
            <w:pPr>
              <w:tabs>
                <w:tab w:val="left" w:pos="720"/>
                <w:tab w:val="left" w:pos="2520"/>
              </w:tabs>
              <w:ind w:left="2160" w:hanging="2160"/>
            </w:pPr>
          </w:p>
        </w:tc>
      </w:tr>
      <w:tr w:rsidR="006A4353" w:rsidRPr="00737920" w:rsidTr="00FE093B">
        <w:tc>
          <w:tcPr>
            <w:tcW w:w="14148" w:type="dxa"/>
          </w:tcPr>
          <w:p w:rsidR="006A4353" w:rsidRPr="00737920" w:rsidRDefault="006A4353" w:rsidP="00FE093B">
            <w:pPr>
              <w:tabs>
                <w:tab w:val="left" w:pos="720"/>
              </w:tabs>
            </w:pPr>
            <w:r w:rsidRPr="00737920">
              <w:rPr>
                <w:b/>
                <w:sz w:val="28"/>
                <w:szCs w:val="28"/>
                <w:u w:val="single"/>
              </w:rPr>
              <w:t>Člověk a zdraví</w:t>
            </w:r>
            <w:r w:rsidRPr="00737920">
              <w:rPr>
                <w:sz w:val="28"/>
                <w:szCs w:val="28"/>
              </w:rPr>
              <w:t xml:space="preserve"> – </w:t>
            </w:r>
            <w:r w:rsidRPr="00737920">
              <w:t xml:space="preserve">do této oblasti jsou zahrnuté </w:t>
            </w:r>
            <w:r w:rsidRPr="00737920">
              <w:rPr>
                <w:b/>
              </w:rPr>
              <w:t>tělovýchovné a rekreačně-tělovýchovné činnosti</w:t>
            </w:r>
            <w:r w:rsidRPr="00737920">
              <w:t xml:space="preserve">. </w:t>
            </w:r>
          </w:p>
          <w:p w:rsidR="006A4353" w:rsidRPr="00737920" w:rsidRDefault="006A4353" w:rsidP="00FE093B">
            <w:pPr>
              <w:tabs>
                <w:tab w:val="left" w:pos="720"/>
              </w:tabs>
            </w:pPr>
            <w:r w:rsidRPr="00737920">
              <w:t>Ty umožňují žákům poznat vlastní pohybové možnosti a přednosti, ale i pohybová a zdravotní omezení, rozumět jim a respektovat je u sebe i u druhých.</w:t>
            </w:r>
          </w:p>
        </w:tc>
      </w:tr>
      <w:tr w:rsidR="006A4353" w:rsidRPr="00737920" w:rsidTr="00FE093B">
        <w:tc>
          <w:tcPr>
            <w:tcW w:w="14148" w:type="dxa"/>
          </w:tcPr>
          <w:p w:rsidR="006A4353" w:rsidRPr="00737920" w:rsidRDefault="006A4353" w:rsidP="00FE093B">
            <w:pPr>
              <w:tabs>
                <w:tab w:val="left" w:pos="720"/>
              </w:tabs>
              <w:rPr>
                <w:b/>
                <w:sz w:val="28"/>
                <w:szCs w:val="28"/>
                <w:u w:val="single"/>
              </w:rPr>
            </w:pPr>
            <w:r w:rsidRPr="00737920">
              <w:rPr>
                <w:b/>
                <w:sz w:val="28"/>
                <w:szCs w:val="28"/>
                <w:u w:val="single"/>
              </w:rPr>
              <w:t>Matematika a její aplikace</w:t>
            </w:r>
          </w:p>
          <w:p w:rsidR="006A4353" w:rsidRPr="00737920" w:rsidRDefault="006A4353" w:rsidP="00FE093B">
            <w:pPr>
              <w:tabs>
                <w:tab w:val="left" w:pos="720"/>
              </w:tabs>
            </w:pPr>
            <w:r w:rsidRPr="00737920">
              <w:t xml:space="preserve">Využíváme ji zejména při přípravě na vyučování. Žáci si zopakují učivo formou her, které umožňují psychické uvolnění, ale i procvičení a upevnění matematických znalostí a dovedností zábavnou formou, aniž si žáci uvědomují, že se učí. </w:t>
            </w:r>
          </w:p>
        </w:tc>
      </w:tr>
      <w:tr w:rsidR="006A4353" w:rsidRPr="00737920" w:rsidTr="00FE093B">
        <w:tc>
          <w:tcPr>
            <w:tcW w:w="14148" w:type="dxa"/>
          </w:tcPr>
          <w:p w:rsidR="006A4353" w:rsidRPr="00737920" w:rsidRDefault="006A4353" w:rsidP="00FE093B">
            <w:pPr>
              <w:tabs>
                <w:tab w:val="left" w:pos="720"/>
              </w:tabs>
              <w:rPr>
                <w:b/>
                <w:sz w:val="28"/>
                <w:szCs w:val="28"/>
                <w:u w:val="single"/>
              </w:rPr>
            </w:pPr>
            <w:r w:rsidRPr="00737920">
              <w:rPr>
                <w:b/>
                <w:sz w:val="28"/>
                <w:szCs w:val="28"/>
                <w:u w:val="single"/>
              </w:rPr>
              <w:t>Jazyk a jazyková komunikace</w:t>
            </w:r>
          </w:p>
          <w:p w:rsidR="006A4353" w:rsidRPr="00737920" w:rsidRDefault="006A4353" w:rsidP="00FE093B">
            <w:pPr>
              <w:tabs>
                <w:tab w:val="left" w:pos="720"/>
              </w:tabs>
            </w:pPr>
            <w:r w:rsidRPr="00737920">
              <w:lastRenderedPageBreak/>
              <w:t>Prostřednictvím jazykových a literárních činností žák vyjadřuje své myšlenky a city, vžívá se do myšlení a cítění druhých. V průběhu nabízených činností se naučí vhodné komunikaci, získává schopnost vyjadřovat vlastní názor, vystupovat před ostatními, souvisle se vyjadřovat a kultivovaně používat mateřský jazyk v běžných situacích.</w:t>
            </w:r>
          </w:p>
        </w:tc>
      </w:tr>
    </w:tbl>
    <w:p w:rsidR="006A4353" w:rsidRDefault="006A4353" w:rsidP="006A4353"/>
    <w:p w:rsidR="006A4353" w:rsidRDefault="006A4353" w:rsidP="006A4353">
      <w:pPr>
        <w:rPr>
          <w:b/>
          <w:u w:val="single"/>
        </w:rPr>
      </w:pPr>
      <w:r w:rsidRPr="006C5671">
        <w:rPr>
          <w:b/>
          <w:u w:val="single"/>
        </w:rPr>
        <w:t>Roční plán činnosti ŠD</w:t>
      </w:r>
    </w:p>
    <w:p w:rsidR="006C5671" w:rsidRPr="006C5671" w:rsidRDefault="006C5671" w:rsidP="006A4353">
      <w:pPr>
        <w:rPr>
          <w:b/>
          <w:u w:val="single"/>
        </w:rPr>
      </w:pPr>
    </w:p>
    <w:p w:rsidR="006A4353" w:rsidRDefault="006C5671" w:rsidP="006C5671">
      <w:pPr>
        <w:tabs>
          <w:tab w:val="left" w:pos="1418"/>
          <w:tab w:val="left" w:pos="1701"/>
        </w:tabs>
        <w:rPr>
          <w:bCs/>
        </w:rPr>
      </w:pPr>
      <w:r>
        <w:rPr>
          <w:bCs/>
        </w:rPr>
        <w:t>z</w:t>
      </w:r>
      <w:r w:rsidR="006A4353">
        <w:rPr>
          <w:bCs/>
        </w:rPr>
        <w:t>áří:</w:t>
      </w:r>
      <w:r w:rsidR="006A4353">
        <w:rPr>
          <w:bCs/>
        </w:rPr>
        <w:tab/>
      </w:r>
      <w:r>
        <w:rPr>
          <w:bCs/>
        </w:rPr>
        <w:tab/>
      </w:r>
      <w:r w:rsidR="006A4353">
        <w:rPr>
          <w:bCs/>
        </w:rPr>
        <w:t>Začíná škola – poznáváme se</w:t>
      </w:r>
    </w:p>
    <w:p w:rsidR="006A4353" w:rsidRPr="006A4353" w:rsidRDefault="006C5671" w:rsidP="006C5671">
      <w:pPr>
        <w:tabs>
          <w:tab w:val="left" w:pos="1701"/>
        </w:tabs>
        <w:rPr>
          <w:u w:val="single"/>
        </w:rPr>
      </w:pPr>
      <w:r>
        <w:rPr>
          <w:bCs/>
        </w:rPr>
        <w:t>ř</w:t>
      </w:r>
      <w:r w:rsidR="006A4353">
        <w:rPr>
          <w:bCs/>
        </w:rPr>
        <w:t xml:space="preserve">íjen: </w:t>
      </w:r>
      <w:r w:rsidR="006A4353">
        <w:rPr>
          <w:bCs/>
        </w:rPr>
        <w:tab/>
        <w:t>Podzim</w:t>
      </w:r>
    </w:p>
    <w:p w:rsidR="006C5671" w:rsidRDefault="006C5671" w:rsidP="006C5671">
      <w:pPr>
        <w:tabs>
          <w:tab w:val="left" w:pos="1701"/>
        </w:tabs>
      </w:pPr>
      <w:r>
        <w:t>l</w:t>
      </w:r>
      <w:r w:rsidR="006A4353">
        <w:t>istopad:</w:t>
      </w:r>
      <w:r w:rsidR="006A4353">
        <w:tab/>
        <w:t>Dny padajícího listí</w:t>
      </w:r>
    </w:p>
    <w:p w:rsidR="006A4353" w:rsidRDefault="006C5671" w:rsidP="006C5671">
      <w:pPr>
        <w:tabs>
          <w:tab w:val="left" w:pos="1701"/>
        </w:tabs>
      </w:pPr>
      <w:r>
        <w:t>p</w:t>
      </w:r>
      <w:r w:rsidR="006A4353">
        <w:t>rosinec:</w:t>
      </w:r>
      <w:r w:rsidR="006A4353">
        <w:tab/>
        <w:t>Doba adventní – kouzlo Vánoc</w:t>
      </w:r>
    </w:p>
    <w:p w:rsidR="006C5671" w:rsidRDefault="006C5671" w:rsidP="006C5671">
      <w:pPr>
        <w:tabs>
          <w:tab w:val="left" w:pos="1701"/>
        </w:tabs>
      </w:pPr>
      <w:r>
        <w:t>l</w:t>
      </w:r>
      <w:r w:rsidR="006A4353">
        <w:t>eden:</w:t>
      </w:r>
      <w:r w:rsidR="006A4353">
        <w:tab/>
        <w:t>Pobyt v zimní přírodě</w:t>
      </w:r>
    </w:p>
    <w:p w:rsidR="006A4353" w:rsidRDefault="006C5671" w:rsidP="006C5671">
      <w:pPr>
        <w:tabs>
          <w:tab w:val="left" w:pos="1701"/>
        </w:tabs>
      </w:pPr>
      <w:r>
        <w:t>ú</w:t>
      </w:r>
      <w:r w:rsidR="006A4353">
        <w:t xml:space="preserve">nor: </w:t>
      </w:r>
      <w:r w:rsidR="006A4353">
        <w:tab/>
        <w:t>Masopustní období</w:t>
      </w:r>
    </w:p>
    <w:p w:rsidR="006A4353" w:rsidRDefault="006C5671" w:rsidP="006C5671">
      <w:pPr>
        <w:tabs>
          <w:tab w:val="left" w:pos="1701"/>
        </w:tabs>
      </w:pPr>
      <w:r>
        <w:t>b</w:t>
      </w:r>
      <w:r w:rsidR="006A4353">
        <w:t>řezen:</w:t>
      </w:r>
      <w:r w:rsidR="006A4353">
        <w:tab/>
        <w:t>Vítáme jaro</w:t>
      </w:r>
    </w:p>
    <w:p w:rsidR="006A4353" w:rsidRDefault="006C5671" w:rsidP="006C5671">
      <w:pPr>
        <w:tabs>
          <w:tab w:val="left" w:pos="1701"/>
        </w:tabs>
      </w:pPr>
      <w:r>
        <w:t>d</w:t>
      </w:r>
      <w:r w:rsidR="006A4353">
        <w:t>uben:</w:t>
      </w:r>
      <w:r w:rsidR="006A4353">
        <w:tab/>
      </w:r>
      <w:r>
        <w:t>Velikonoce, Děti a doprava</w:t>
      </w:r>
    </w:p>
    <w:p w:rsidR="006A4353" w:rsidRDefault="006C5671" w:rsidP="006C5671">
      <w:pPr>
        <w:tabs>
          <w:tab w:val="left" w:pos="1701"/>
        </w:tabs>
      </w:pPr>
      <w:r>
        <w:t>k</w:t>
      </w:r>
      <w:r w:rsidR="006A4353">
        <w:t>věten:</w:t>
      </w:r>
      <w:r w:rsidR="006A4353">
        <w:tab/>
      </w:r>
      <w:r>
        <w:t>Osobní bezpečí</w:t>
      </w:r>
    </w:p>
    <w:p w:rsidR="006C5671" w:rsidRDefault="006C5671" w:rsidP="006C5671">
      <w:pPr>
        <w:tabs>
          <w:tab w:val="left" w:pos="1701"/>
        </w:tabs>
      </w:pPr>
      <w:r>
        <w:t>červen:</w:t>
      </w:r>
      <w:r>
        <w:tab/>
        <w:t>Těšíme se na prázdniny</w:t>
      </w:r>
    </w:p>
    <w:p w:rsidR="006C5671" w:rsidRPr="006A4353" w:rsidRDefault="006C5671" w:rsidP="006C5671">
      <w:pPr>
        <w:tabs>
          <w:tab w:val="left" w:pos="1418"/>
          <w:tab w:val="left" w:pos="1701"/>
        </w:tabs>
      </w:pPr>
      <w:r>
        <w:t>červenec, srpen:</w:t>
      </w:r>
      <w:r>
        <w:tab/>
        <w:t>letní tábory</w:t>
      </w:r>
    </w:p>
    <w:p w:rsidR="006A4353" w:rsidRPr="006A4353" w:rsidRDefault="006A4353" w:rsidP="006A4353">
      <w:pPr>
        <w:spacing w:before="100" w:beforeAutospacing="1" w:after="100" w:afterAutospacing="1" w:line="280" w:lineRule="atLeast"/>
        <w:jc w:val="left"/>
      </w:pPr>
      <w:r w:rsidRPr="006A4353">
        <w:rPr>
          <w:b/>
          <w:bCs/>
          <w:sz w:val="22"/>
          <w:szCs w:val="22"/>
        </w:rPr>
        <w:t> </w:t>
      </w:r>
    </w:p>
    <w:p w:rsidR="006A4353" w:rsidRPr="006A4353" w:rsidRDefault="006A4353" w:rsidP="006A4353">
      <w:pPr>
        <w:spacing w:before="100" w:beforeAutospacing="1" w:after="100" w:afterAutospacing="1"/>
        <w:jc w:val="left"/>
      </w:pPr>
      <w:r w:rsidRPr="006A4353">
        <w:rPr>
          <w:b/>
          <w:bCs/>
          <w:sz w:val="22"/>
          <w:szCs w:val="22"/>
        </w:rPr>
        <w:t> </w:t>
      </w:r>
    </w:p>
    <w:p w:rsidR="006A4353" w:rsidRDefault="006A4353" w:rsidP="006A4353"/>
    <w:p w:rsidR="006C5671" w:rsidRDefault="006C5671" w:rsidP="006A4353"/>
    <w:p w:rsidR="006C5671" w:rsidRDefault="006C5671" w:rsidP="006A4353"/>
    <w:p w:rsidR="006C5671" w:rsidRDefault="006C5671" w:rsidP="006A4353"/>
    <w:p w:rsidR="006C5671" w:rsidRDefault="006C5671" w:rsidP="006A4353"/>
    <w:p w:rsidR="006C5671" w:rsidRDefault="006C5671" w:rsidP="006A4353"/>
    <w:p w:rsidR="006C5671" w:rsidRDefault="006C5671" w:rsidP="006A4353"/>
    <w:p w:rsidR="006C5671" w:rsidRDefault="006C5671" w:rsidP="006A4353"/>
    <w:p w:rsidR="006C5671" w:rsidRDefault="006C5671" w:rsidP="006A4353"/>
    <w:p w:rsidR="006C5671" w:rsidRDefault="006C5671" w:rsidP="006A4353"/>
    <w:p w:rsidR="006C5671" w:rsidRPr="002C175E" w:rsidRDefault="006C5671" w:rsidP="006C5671">
      <w:pPr>
        <w:pStyle w:val="Obsah1"/>
      </w:pPr>
      <w:r>
        <w:lastRenderedPageBreak/>
        <w:t>sOUČÁSTI ŠKOLY</w:t>
      </w:r>
    </w:p>
    <w:p w:rsidR="006C5671" w:rsidRDefault="006C5671" w:rsidP="006C5671">
      <w:pPr>
        <w:pStyle w:val="Nadpis1"/>
        <w:numPr>
          <w:ilvl w:val="0"/>
          <w:numId w:val="0"/>
        </w:numPr>
        <w:ind w:left="432"/>
      </w:pPr>
      <w:r>
        <w:t>ŠKOLNÍ KLUB</w:t>
      </w:r>
    </w:p>
    <w:p w:rsidR="006C5671" w:rsidRPr="002C175E" w:rsidRDefault="006C5671" w:rsidP="006C5671">
      <w:pPr>
        <w:pStyle w:val="Nadpis1"/>
        <w:numPr>
          <w:ilvl w:val="0"/>
          <w:numId w:val="0"/>
        </w:numPr>
      </w:pPr>
      <w:r>
        <w:t>1 I</w:t>
      </w:r>
      <w:r w:rsidRPr="002C175E">
        <w:t>dentifikační údaje</w:t>
      </w:r>
    </w:p>
    <w:p w:rsidR="006C5671" w:rsidRPr="002C175E" w:rsidRDefault="006C5671" w:rsidP="006C5671">
      <w:pPr>
        <w:ind w:left="360"/>
        <w:rPr>
          <w:b/>
          <w:bCs/>
        </w:rPr>
      </w:pPr>
    </w:p>
    <w:p w:rsidR="006C5671" w:rsidRPr="002C175E" w:rsidRDefault="006C5671" w:rsidP="006C5671">
      <w:pPr>
        <w:rPr>
          <w:b/>
          <w:bCs/>
        </w:rPr>
      </w:pPr>
      <w:r w:rsidRPr="002C175E">
        <w:rPr>
          <w:b/>
          <w:bCs/>
        </w:rPr>
        <w:t xml:space="preserve">NÁZEV: ŠKOLNÍ VZDĚLÁVACÍ PROGRAM </w:t>
      </w:r>
      <w:r>
        <w:rPr>
          <w:b/>
          <w:bCs/>
        </w:rPr>
        <w:t>PRO ŠKOLNÍ KLUB</w:t>
      </w:r>
    </w:p>
    <w:p w:rsidR="006C5671" w:rsidRPr="002C175E" w:rsidRDefault="006C5671" w:rsidP="006C5671">
      <w:pPr>
        <w:rPr>
          <w:b/>
          <w:bCs/>
        </w:rPr>
      </w:pPr>
    </w:p>
    <w:p w:rsidR="006C5671" w:rsidRPr="002C175E" w:rsidRDefault="006C5671" w:rsidP="006C5671">
      <w:pPr>
        <w:rPr>
          <w:b/>
          <w:bCs/>
        </w:rPr>
      </w:pPr>
    </w:p>
    <w:p w:rsidR="006C5671" w:rsidRPr="002C175E" w:rsidRDefault="006C5671" w:rsidP="006C5671">
      <w:r w:rsidRPr="002C175E">
        <w:rPr>
          <w:b/>
          <w:bCs/>
        </w:rPr>
        <w:t>PŘEDKLADATEL</w:t>
      </w:r>
      <w:r w:rsidRPr="002C175E">
        <w:t>:</w:t>
      </w:r>
      <w:r w:rsidRPr="002C175E">
        <w:tab/>
      </w:r>
    </w:p>
    <w:p w:rsidR="006C5671" w:rsidRPr="002C175E" w:rsidRDefault="006C5671" w:rsidP="006C5671">
      <w:r w:rsidRPr="002C175E">
        <w:rPr>
          <w:sz w:val="32"/>
        </w:rPr>
        <w:tab/>
      </w:r>
      <w:r w:rsidRPr="002C175E">
        <w:t xml:space="preserve">ZÁKLADNÍ ŠKOLA PRACHATICE, VODŇANSKÁ 287, 383 01 PRACHATICE </w:t>
      </w:r>
    </w:p>
    <w:p w:rsidR="006C5671" w:rsidRPr="002C175E" w:rsidRDefault="006C5671" w:rsidP="006C5671">
      <w:pPr>
        <w:ind w:firstLine="708"/>
      </w:pPr>
      <w:r w:rsidRPr="002C175E">
        <w:rPr>
          <w:noProof/>
        </w:rPr>
        <w:drawing>
          <wp:anchor distT="0" distB="0" distL="114300" distR="114300" simplePos="0" relativeHeight="251661312" behindDoc="1" locked="0" layoutInCell="1" allowOverlap="1">
            <wp:simplePos x="0" y="0"/>
            <wp:positionH relativeFrom="column">
              <wp:posOffset>5737860</wp:posOffset>
            </wp:positionH>
            <wp:positionV relativeFrom="paragraph">
              <wp:posOffset>118110</wp:posOffset>
            </wp:positionV>
            <wp:extent cx="3785870" cy="2627630"/>
            <wp:effectExtent l="0" t="0" r="0" b="0"/>
            <wp:wrapNone/>
            <wp:docPr id="1" name="obrázek 25" descr="ZSVOD LOGOnew - 2 rad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SVOD LOGOnew - 2 radky"/>
                    <pic:cNvPicPr>
                      <a:picLocks noChangeAspect="1" noChangeArrowheads="1"/>
                    </pic:cNvPicPr>
                  </pic:nvPicPr>
                  <pic:blipFill>
                    <a:blip r:embed="rId5" cstate="print"/>
                    <a:srcRect/>
                    <a:stretch>
                      <a:fillRect/>
                    </a:stretch>
                  </pic:blipFill>
                  <pic:spPr bwMode="auto">
                    <a:xfrm>
                      <a:off x="0" y="0"/>
                      <a:ext cx="3785870" cy="2627630"/>
                    </a:xfrm>
                    <a:prstGeom prst="rect">
                      <a:avLst/>
                    </a:prstGeom>
                    <a:noFill/>
                    <a:ln w="9525">
                      <a:noFill/>
                      <a:miter lim="800000"/>
                      <a:headEnd/>
                      <a:tailEnd/>
                    </a:ln>
                  </pic:spPr>
                </pic:pic>
              </a:graphicData>
            </a:graphic>
          </wp:anchor>
        </w:drawing>
      </w:r>
      <w:r w:rsidRPr="002C175E">
        <w:t>ŘEDITELKA ŠKOLY: Mgr. Bc. Petra Sandanyová</w:t>
      </w:r>
    </w:p>
    <w:p w:rsidR="006C5671" w:rsidRPr="002C175E" w:rsidRDefault="006C5671" w:rsidP="006C5671">
      <w:r w:rsidRPr="002C175E">
        <w:tab/>
        <w:t>TELEFON: 388 302021, FAX: 388 302020</w:t>
      </w:r>
    </w:p>
    <w:p w:rsidR="006C5671" w:rsidRPr="002C175E" w:rsidRDefault="006C5671" w:rsidP="006C5671">
      <w:pPr>
        <w:ind w:firstLine="708"/>
      </w:pPr>
      <w:r w:rsidRPr="002C175E">
        <w:t>E-MAIL: zs@vodnanka.cz</w:t>
      </w:r>
    </w:p>
    <w:p w:rsidR="006C5671" w:rsidRPr="002C175E" w:rsidRDefault="006C5671" w:rsidP="006C5671">
      <w:pPr>
        <w:ind w:firstLine="708"/>
      </w:pPr>
      <w:r w:rsidRPr="002C175E">
        <w:t>WEB ŠKOLY: www.vodnanka.cz</w:t>
      </w:r>
    </w:p>
    <w:p w:rsidR="006C5671" w:rsidRPr="002C175E" w:rsidRDefault="006C5671" w:rsidP="006C5671">
      <w:pPr>
        <w:ind w:firstLine="708"/>
      </w:pPr>
      <w:r w:rsidRPr="002C175E">
        <w:t>IČO: 70932158IZO: 107 722 101 REDIZO: 600062961</w:t>
      </w:r>
    </w:p>
    <w:p w:rsidR="006C5671" w:rsidRPr="002C175E" w:rsidRDefault="006C5671" w:rsidP="006C5671">
      <w:pPr>
        <w:rPr>
          <w:b/>
          <w:bCs/>
        </w:rPr>
      </w:pPr>
      <w:r w:rsidRPr="002C175E">
        <w:rPr>
          <w:sz w:val="28"/>
        </w:rPr>
        <w:tab/>
      </w:r>
    </w:p>
    <w:p w:rsidR="006C5671" w:rsidRPr="002C175E" w:rsidRDefault="006C5671" w:rsidP="006C5671">
      <w:r w:rsidRPr="002C175E">
        <w:rPr>
          <w:b/>
          <w:bCs/>
        </w:rPr>
        <w:t>ZŘIZOVATEL</w:t>
      </w:r>
      <w:r w:rsidRPr="002C175E">
        <w:t>:</w:t>
      </w:r>
    </w:p>
    <w:p w:rsidR="006C5671" w:rsidRPr="002C175E" w:rsidRDefault="006C5671" w:rsidP="006C5671">
      <w:r w:rsidRPr="002C175E">
        <w:tab/>
        <w:t>MĚSTO PRACHATICE, VELKÉ NÁMĚSTÍ 3, 38301 PRACHATICE</w:t>
      </w:r>
    </w:p>
    <w:p w:rsidR="006C5671" w:rsidRPr="002C175E" w:rsidRDefault="006C5671" w:rsidP="006C5671">
      <w:r w:rsidRPr="002C175E">
        <w:tab/>
        <w:t>STAROSTA: Ing. Martin</w:t>
      </w:r>
      <w:r w:rsidR="00E93846">
        <w:t xml:space="preserve"> </w:t>
      </w:r>
      <w:r w:rsidRPr="002C175E">
        <w:t>Malý</w:t>
      </w:r>
    </w:p>
    <w:p w:rsidR="006C5671" w:rsidRPr="002C175E" w:rsidRDefault="006C5671" w:rsidP="006C5671">
      <w:r w:rsidRPr="002C175E">
        <w:tab/>
        <w:t xml:space="preserve">TELEFON: 388 317297 </w:t>
      </w:r>
    </w:p>
    <w:p w:rsidR="006C5671" w:rsidRPr="002C175E" w:rsidRDefault="006C5671" w:rsidP="006C5671">
      <w:r w:rsidRPr="002C175E">
        <w:tab/>
        <w:t>E-MAIL: starosta@mupt.cz</w:t>
      </w:r>
    </w:p>
    <w:p w:rsidR="006C5671" w:rsidRPr="002C175E" w:rsidRDefault="006C5671" w:rsidP="006C5671">
      <w:pPr>
        <w:pStyle w:val="Zhlav"/>
        <w:tabs>
          <w:tab w:val="clear" w:pos="4536"/>
          <w:tab w:val="clear" w:pos="9072"/>
        </w:tabs>
        <w:rPr>
          <w:sz w:val="24"/>
          <w:szCs w:val="24"/>
        </w:rPr>
      </w:pPr>
    </w:p>
    <w:p w:rsidR="006C5671" w:rsidRPr="002C175E" w:rsidRDefault="006C5671" w:rsidP="006C5671">
      <w:pPr>
        <w:rPr>
          <w:b/>
          <w:bCs/>
        </w:rPr>
      </w:pPr>
      <w:r w:rsidRPr="002C175E">
        <w:rPr>
          <w:b/>
          <w:bCs/>
        </w:rPr>
        <w:t>PLATNOST DOKUMENTU OD: 1. 9. 2016</w:t>
      </w:r>
    </w:p>
    <w:p w:rsidR="006C5671" w:rsidRPr="002C175E" w:rsidRDefault="006C5671" w:rsidP="006C5671">
      <w:pPr>
        <w:rPr>
          <w:b/>
          <w:bCs/>
        </w:rPr>
      </w:pPr>
    </w:p>
    <w:p w:rsidR="002E3379" w:rsidRDefault="002E3379">
      <w:pPr>
        <w:spacing w:after="200" w:line="276" w:lineRule="auto"/>
        <w:jc w:val="left"/>
      </w:pPr>
      <w:r>
        <w:br w:type="page"/>
      </w:r>
    </w:p>
    <w:p w:rsidR="006C5671" w:rsidRDefault="006C5671" w:rsidP="006C5671"/>
    <w:p w:rsidR="006C5671" w:rsidRPr="002C175E" w:rsidRDefault="006C5671" w:rsidP="006C5671">
      <w:pPr>
        <w:pStyle w:val="Nadpis1"/>
        <w:numPr>
          <w:ilvl w:val="0"/>
          <w:numId w:val="0"/>
        </w:numPr>
        <w:ind w:left="432" w:hanging="432"/>
      </w:pPr>
      <w:r>
        <w:t xml:space="preserve">2 </w:t>
      </w:r>
      <w:r w:rsidRPr="002C175E">
        <w:t>Charakteristika školní</w:t>
      </w:r>
      <w:r w:rsidR="004A3F68">
        <w:t>ho</w:t>
      </w:r>
      <w:r w:rsidRPr="002C175E">
        <w:t xml:space="preserve"> </w:t>
      </w:r>
      <w:r w:rsidR="004A3F68">
        <w:t>klubu</w:t>
      </w:r>
      <w:r w:rsidRPr="002C175E">
        <w:t xml:space="preserve"> </w:t>
      </w:r>
    </w:p>
    <w:p w:rsidR="006C5671" w:rsidRPr="002C175E" w:rsidRDefault="006C5671" w:rsidP="006C5671"/>
    <w:p w:rsidR="006C5671" w:rsidRPr="002C175E" w:rsidRDefault="006C5671" w:rsidP="006C5671">
      <w:r w:rsidRPr="002C175E">
        <w:t xml:space="preserve">Školní </w:t>
      </w:r>
      <w:r>
        <w:t>klub (ŠK</w:t>
      </w:r>
      <w:r w:rsidRPr="002C175E">
        <w:t xml:space="preserve">) </w:t>
      </w:r>
      <w:r>
        <w:t xml:space="preserve">je </w:t>
      </w:r>
      <w:r w:rsidRPr="002C175E">
        <w:t xml:space="preserve">součástí Základní </w:t>
      </w:r>
      <w:r>
        <w:t xml:space="preserve">školy Prachatice, Vodňanská </w:t>
      </w:r>
      <w:r w:rsidRPr="002C175E">
        <w:t xml:space="preserve">287, v Prachaticích. Svým působením školní </w:t>
      </w:r>
      <w:r>
        <w:t>klub prohlubuje</w:t>
      </w:r>
      <w:r w:rsidRPr="002C175E">
        <w:t xml:space="preserve"> účinnost působení školy.</w:t>
      </w:r>
    </w:p>
    <w:p w:rsidR="006C5671" w:rsidRPr="002C175E" w:rsidRDefault="006C5671" w:rsidP="006C5671"/>
    <w:p w:rsidR="006C5671" w:rsidRPr="002C175E" w:rsidRDefault="006C5671" w:rsidP="006C5671">
      <w:r w:rsidRPr="002C175E">
        <w:t>Účastníky zájmového vzdělávání jsou žáci této školy, dále jen žáci.</w:t>
      </w:r>
    </w:p>
    <w:p w:rsidR="00163AB3" w:rsidRPr="00737920" w:rsidRDefault="00163AB3" w:rsidP="00163AB3">
      <w:r>
        <w:t>ŠK je určen</w:t>
      </w:r>
      <w:r w:rsidR="006C5671">
        <w:t xml:space="preserve"> </w:t>
      </w:r>
      <w:r w:rsidR="006C5671" w:rsidRPr="002C175E">
        <w:t>žákům I</w:t>
      </w:r>
      <w:r w:rsidR="006C5671">
        <w:t>I</w:t>
      </w:r>
      <w:r>
        <w:t>. stupně.</w:t>
      </w:r>
      <w:r w:rsidR="006C5671" w:rsidRPr="002C175E">
        <w:t xml:space="preserve"> </w:t>
      </w:r>
      <w:r w:rsidRPr="00737920">
        <w:t xml:space="preserve">Žáci II. stupně dochází do ŠK na základě vyplněné přihlášky a jejich docházka je evidována. K pravidelné docházce do ŠK mohou být zapsáni i žáci I. stupně, kteří nejsou zapsáni k pravidelné docházce do </w:t>
      </w:r>
      <w:r>
        <w:t>školní družiny</w:t>
      </w:r>
      <w:r w:rsidRPr="00737920">
        <w:t xml:space="preserve">. </w:t>
      </w:r>
    </w:p>
    <w:p w:rsidR="00163AB3" w:rsidRPr="00737920" w:rsidRDefault="00163AB3" w:rsidP="00163AB3">
      <w:r w:rsidRPr="00737920">
        <w:t>Žáci, kteří jsou přihlášení pouze k ranní docházce, jsou zapsáni na základě vyplněné přihlá</w:t>
      </w:r>
      <w:r>
        <w:t>šky do ranního školního klubu (</w:t>
      </w:r>
      <w:r w:rsidRPr="00737920">
        <w:t>dále jen RŠK).</w:t>
      </w:r>
    </w:p>
    <w:p w:rsidR="006C5671" w:rsidRDefault="006C5671" w:rsidP="006C5671">
      <w:pPr>
        <w:tabs>
          <w:tab w:val="num" w:pos="720"/>
        </w:tabs>
      </w:pPr>
      <w:r w:rsidRPr="002C175E">
        <w:t>Doba denního provozu je stanovena vedením školy na aktuální školní rok po dohodě s vychovatelkami a s vyučujícími.</w:t>
      </w:r>
    </w:p>
    <w:p w:rsidR="00E93846" w:rsidRPr="002C175E" w:rsidRDefault="00E93846" w:rsidP="006C5671">
      <w:pPr>
        <w:tabs>
          <w:tab w:val="num" w:pos="720"/>
        </w:tabs>
      </w:pPr>
    </w:p>
    <w:p w:rsidR="006C5671" w:rsidRDefault="006C5671" w:rsidP="006C5671">
      <w:pPr>
        <w:pStyle w:val="Nadpis2"/>
      </w:pPr>
      <w:r>
        <w:t xml:space="preserve">3 </w:t>
      </w:r>
      <w:r w:rsidRPr="00AD633D">
        <w:t>Podmínky</w:t>
      </w:r>
      <w:r>
        <w:t xml:space="preserve"> přijímání a ukončování vzdělávání</w:t>
      </w:r>
    </w:p>
    <w:p w:rsidR="006C5671" w:rsidRPr="002C175E" w:rsidRDefault="006C5671" w:rsidP="006C5671">
      <w:pPr>
        <w:rPr>
          <w:bCs/>
        </w:rPr>
      </w:pPr>
      <w:r>
        <w:rPr>
          <w:bCs/>
        </w:rPr>
        <w:t>Účastní</w:t>
      </w:r>
      <w:r w:rsidR="00163AB3">
        <w:rPr>
          <w:bCs/>
        </w:rPr>
        <w:t>ky zájmového vzdělávání ve ŠK</w:t>
      </w:r>
      <w:r>
        <w:rPr>
          <w:bCs/>
        </w:rPr>
        <w:t xml:space="preserve"> jsou </w:t>
      </w:r>
      <w:r w:rsidRPr="002C175E">
        <w:rPr>
          <w:bCs/>
        </w:rPr>
        <w:t xml:space="preserve">přednostně </w:t>
      </w:r>
      <w:r>
        <w:rPr>
          <w:bCs/>
        </w:rPr>
        <w:t>žáci</w:t>
      </w:r>
      <w:r w:rsidRPr="002C175E">
        <w:rPr>
          <w:bCs/>
        </w:rPr>
        <w:t xml:space="preserve"> </w:t>
      </w:r>
      <w:r w:rsidR="00163AB3">
        <w:rPr>
          <w:bCs/>
        </w:rPr>
        <w:t>I</w:t>
      </w:r>
      <w:r w:rsidRPr="002C175E">
        <w:rPr>
          <w:bCs/>
        </w:rPr>
        <w:t xml:space="preserve">I. stupně základní školy. </w:t>
      </w:r>
    </w:p>
    <w:p w:rsidR="006C5671" w:rsidRPr="002C175E" w:rsidRDefault="006C5671" w:rsidP="006C5671">
      <w:pPr>
        <w:rPr>
          <w:bCs/>
        </w:rPr>
      </w:pPr>
      <w:r>
        <w:rPr>
          <w:bCs/>
        </w:rPr>
        <w:t>O přijetí rozhoduje ředitelka</w:t>
      </w:r>
      <w:r w:rsidRPr="002C175E">
        <w:rPr>
          <w:bCs/>
        </w:rPr>
        <w:t xml:space="preserve"> školy.</w:t>
      </w:r>
    </w:p>
    <w:p w:rsidR="006C5671" w:rsidRPr="002C175E" w:rsidRDefault="006C5671" w:rsidP="006C5671">
      <w:pPr>
        <w:rPr>
          <w:bCs/>
        </w:rPr>
      </w:pPr>
      <w:r w:rsidRPr="002C175E">
        <w:rPr>
          <w:bCs/>
        </w:rPr>
        <w:t>K pravidelné činnosti a k prázdninové činnosti jsou žác</w:t>
      </w:r>
      <w:r>
        <w:rPr>
          <w:bCs/>
        </w:rPr>
        <w:t>i přijímáni na základě písemné</w:t>
      </w:r>
      <w:r w:rsidRPr="002C175E">
        <w:rPr>
          <w:bCs/>
        </w:rPr>
        <w:t xml:space="preserve"> přihlášky.</w:t>
      </w:r>
    </w:p>
    <w:p w:rsidR="006C5671" w:rsidRPr="002C175E" w:rsidRDefault="006C5671" w:rsidP="006C5671">
      <w:pPr>
        <w:rPr>
          <w:bCs/>
        </w:rPr>
      </w:pPr>
      <w:r w:rsidRPr="002C175E">
        <w:rPr>
          <w:bCs/>
        </w:rPr>
        <w:t>Ukončení docházky je možné pouze na základě písemného prohlášení zákonného zástupce žáka.</w:t>
      </w:r>
    </w:p>
    <w:p w:rsidR="006C5671" w:rsidRPr="002C175E" w:rsidRDefault="006C5671" w:rsidP="006C5671">
      <w:pPr>
        <w:rPr>
          <w:bCs/>
        </w:rPr>
      </w:pPr>
    </w:p>
    <w:p w:rsidR="006C5671" w:rsidRDefault="006C5671" w:rsidP="006C5671">
      <w:pPr>
        <w:rPr>
          <w:bCs/>
        </w:rPr>
      </w:pPr>
      <w:r w:rsidRPr="002C175E">
        <w:rPr>
          <w:b/>
          <w:bCs/>
        </w:rPr>
        <w:t>Podmínky</w:t>
      </w:r>
      <w:r w:rsidRPr="002C175E">
        <w:rPr>
          <w:bCs/>
        </w:rPr>
        <w:t xml:space="preserve"> jsou stanoveny </w:t>
      </w:r>
      <w:r w:rsidRPr="002C175E">
        <w:rPr>
          <w:b/>
          <w:bCs/>
        </w:rPr>
        <w:t>vnitřním řádem školní</w:t>
      </w:r>
      <w:r w:rsidR="00163AB3">
        <w:rPr>
          <w:b/>
          <w:bCs/>
        </w:rPr>
        <w:t>ho</w:t>
      </w:r>
      <w:r w:rsidRPr="002C175E">
        <w:rPr>
          <w:b/>
          <w:bCs/>
        </w:rPr>
        <w:t xml:space="preserve"> </w:t>
      </w:r>
      <w:r w:rsidR="00163AB3">
        <w:rPr>
          <w:b/>
          <w:bCs/>
        </w:rPr>
        <w:t>klubu</w:t>
      </w:r>
      <w:r w:rsidRPr="002C175E">
        <w:rPr>
          <w:b/>
          <w:bCs/>
        </w:rPr>
        <w:t xml:space="preserve"> </w:t>
      </w:r>
      <w:r w:rsidRPr="002C175E">
        <w:rPr>
          <w:bCs/>
        </w:rPr>
        <w:t xml:space="preserve">(viz Vnitřní řád </w:t>
      </w:r>
      <w:r w:rsidR="00163AB3">
        <w:rPr>
          <w:bCs/>
        </w:rPr>
        <w:t>školního klubu</w:t>
      </w:r>
      <w:r w:rsidRPr="002C175E">
        <w:rPr>
          <w:bCs/>
        </w:rPr>
        <w:t>).</w:t>
      </w:r>
    </w:p>
    <w:p w:rsidR="006C5671" w:rsidRDefault="006C5671" w:rsidP="006C5671">
      <w:pPr>
        <w:rPr>
          <w:bCs/>
        </w:rPr>
      </w:pPr>
    </w:p>
    <w:p w:rsidR="006C5671" w:rsidRPr="002C175E" w:rsidRDefault="006C5671" w:rsidP="006C5671">
      <w:pPr>
        <w:rPr>
          <w:bCs/>
        </w:rPr>
      </w:pPr>
    </w:p>
    <w:p w:rsidR="006C5671" w:rsidRPr="00737920" w:rsidRDefault="006C5671" w:rsidP="006C5671">
      <w:pPr>
        <w:pStyle w:val="Nadpis2"/>
      </w:pPr>
      <w:r>
        <w:t xml:space="preserve">4 </w:t>
      </w:r>
      <w:r w:rsidRPr="00737920">
        <w:t>Podmínky pro vzdělávání žáků se speciálními vzdělávacími potřebami</w:t>
      </w:r>
    </w:p>
    <w:p w:rsidR="006C5671" w:rsidRPr="00737920" w:rsidRDefault="006C5671" w:rsidP="006C5671">
      <w:pPr>
        <w:rPr>
          <w:bCs/>
        </w:rPr>
      </w:pPr>
      <w:r w:rsidRPr="00737920">
        <w:rPr>
          <w:bCs/>
        </w:rPr>
        <w:t>Žákům se speciálními vzdělávacími potřebami bude podle stupně a charakteru jejich znevýhodnění při jejich začleňování do volnočasových aktivit věnována průběžná zvláštní pozornost a v některých oblastech i přizpůsobení</w:t>
      </w:r>
      <w:r>
        <w:rPr>
          <w:bCs/>
        </w:rPr>
        <w:t xml:space="preserve"> forem a obsahu či</w:t>
      </w:r>
      <w:r w:rsidR="004A3F68">
        <w:rPr>
          <w:bCs/>
        </w:rPr>
        <w:t>nností ŠK</w:t>
      </w:r>
      <w:r w:rsidRPr="00737920">
        <w:rPr>
          <w:bCs/>
        </w:rPr>
        <w:t>.</w:t>
      </w:r>
    </w:p>
    <w:p w:rsidR="006C5671" w:rsidRPr="00737920" w:rsidRDefault="006C5671" w:rsidP="006C5671">
      <w:pPr>
        <w:rPr>
          <w:bCs/>
        </w:rPr>
      </w:pPr>
      <w:r w:rsidRPr="00737920">
        <w:rPr>
          <w:bCs/>
        </w:rPr>
        <w:t>Pro rozvoj talentovaných jedinců bude nabízet školní družina další doplňkové aktivity v oblasti jejich zájmů – např. aktivity zaměřené na rozvoj tvořivosti, spolupráce, vztahů a sociální a emocionální inteligence. Vychovatelky spolupracují s třídními učitelkami a s výchovnou poradkyní školy.</w:t>
      </w:r>
    </w:p>
    <w:p w:rsidR="006C5671" w:rsidRDefault="006C5671" w:rsidP="006C5671">
      <w:pPr>
        <w:pStyle w:val="Nadpis2"/>
        <w:ind w:left="0"/>
      </w:pPr>
      <w:r>
        <w:lastRenderedPageBreak/>
        <w:t xml:space="preserve">     5 Materiální a ekonomické podmínky</w:t>
      </w:r>
    </w:p>
    <w:p w:rsidR="006C5671" w:rsidRPr="002C175E" w:rsidRDefault="00163AB3" w:rsidP="006C5671">
      <w:r>
        <w:t>ŠK</w:t>
      </w:r>
      <w:r w:rsidR="006C5671">
        <w:t xml:space="preserve"> </w:t>
      </w:r>
      <w:r w:rsidR="006C5671" w:rsidRPr="002C175E">
        <w:t xml:space="preserve">má pro svou činnost vlastní prostory, které odpovídají potřebám žáků a jsou vybaveny odpovídajícím nábytkem, </w:t>
      </w:r>
      <w:r w:rsidR="006C5671">
        <w:t xml:space="preserve">audio a </w:t>
      </w:r>
      <w:r w:rsidR="006C5671" w:rsidRPr="002C175E">
        <w:t>video</w:t>
      </w:r>
      <w:r w:rsidR="006C5671">
        <w:t xml:space="preserve"> technikou</w:t>
      </w:r>
      <w:r w:rsidR="006C5671" w:rsidRPr="002C175E">
        <w:t xml:space="preserve"> a počítači, </w:t>
      </w:r>
      <w:r w:rsidR="006C5671">
        <w:t xml:space="preserve">dále </w:t>
      </w:r>
      <w:r w:rsidR="006C5671" w:rsidRPr="002C175E">
        <w:t>výtvarnými a sportovní pomůckami, stolními a konstruktivními hrami, časopisy, příruční knihovnou.</w:t>
      </w:r>
    </w:p>
    <w:p w:rsidR="006C5671" w:rsidRPr="002C175E" w:rsidRDefault="006C5671" w:rsidP="006C5671">
      <w:r w:rsidRPr="002C175E">
        <w:t>S</w:t>
      </w:r>
      <w:r w:rsidRPr="002C175E">
        <w:rPr>
          <w:bCs/>
        </w:rPr>
        <w:t xml:space="preserve">oučasně </w:t>
      </w:r>
      <w:r>
        <w:rPr>
          <w:bCs/>
        </w:rPr>
        <w:t>je možné</w:t>
      </w:r>
      <w:r w:rsidRPr="002C175E">
        <w:rPr>
          <w:bCs/>
        </w:rPr>
        <w:t xml:space="preserve"> i využívat prostory školy: hřiště, tělocvičnu, cvičnou kuchyňku, učebnu </w:t>
      </w:r>
      <w:r>
        <w:rPr>
          <w:bCs/>
        </w:rPr>
        <w:t>pro výuku základů informatiky</w:t>
      </w:r>
      <w:r w:rsidRPr="002C175E">
        <w:rPr>
          <w:bCs/>
        </w:rPr>
        <w:t>.</w:t>
      </w:r>
    </w:p>
    <w:p w:rsidR="006C5671" w:rsidRPr="002C175E" w:rsidRDefault="006C5671" w:rsidP="006C5671">
      <w:pPr>
        <w:rPr>
          <w:bCs/>
        </w:rPr>
      </w:pPr>
      <w:r w:rsidRPr="002C175E">
        <w:rPr>
          <w:bCs/>
        </w:rPr>
        <w:t>Materiální pomůcky, zejména pro výtvarné a sportovní činnosti a hry se průběžně během školního roku obnovují a doplňují.</w:t>
      </w:r>
    </w:p>
    <w:p w:rsidR="006C5671" w:rsidRPr="002C175E" w:rsidRDefault="006C5671" w:rsidP="006C5671">
      <w:pPr>
        <w:pStyle w:val="Zhlav"/>
        <w:ind w:left="360" w:hanging="360"/>
        <w:rPr>
          <w:bCs/>
          <w:sz w:val="24"/>
          <w:szCs w:val="24"/>
        </w:rPr>
      </w:pPr>
      <w:r w:rsidRPr="002C175E">
        <w:rPr>
          <w:bCs/>
          <w:sz w:val="24"/>
          <w:szCs w:val="24"/>
        </w:rPr>
        <w:t>Výše úplaty zájmového vzdělávání je aktuálně stanovena vedením školy.</w:t>
      </w:r>
    </w:p>
    <w:p w:rsidR="006C5671" w:rsidRPr="002C175E" w:rsidRDefault="006C5671" w:rsidP="006C5671">
      <w:pPr>
        <w:pStyle w:val="Zhlav"/>
        <w:ind w:left="360" w:hanging="360"/>
        <w:rPr>
          <w:bCs/>
          <w:sz w:val="24"/>
          <w:szCs w:val="24"/>
        </w:rPr>
      </w:pPr>
      <w:r w:rsidRPr="002C175E">
        <w:rPr>
          <w:bCs/>
          <w:sz w:val="24"/>
          <w:szCs w:val="24"/>
        </w:rPr>
        <w:t>Část úplaty se zpět vrací formou příspěvku na materiální vybavení.</w:t>
      </w:r>
    </w:p>
    <w:p w:rsidR="006C5671" w:rsidRDefault="006C5671" w:rsidP="006C5671">
      <w:pPr>
        <w:rPr>
          <w:bCs/>
        </w:rPr>
      </w:pPr>
      <w:r w:rsidRPr="002C175E">
        <w:rPr>
          <w:bCs/>
        </w:rPr>
        <w:t>Pedagogičtí pracovníci sledují další možnosti doplňování a zlepšování materiálních podmínek.</w:t>
      </w:r>
    </w:p>
    <w:p w:rsidR="006C5671" w:rsidRDefault="006C5671" w:rsidP="006C5671">
      <w:pPr>
        <w:pStyle w:val="Nadpis2"/>
      </w:pPr>
      <w:r>
        <w:t>6 Personální podmínky</w:t>
      </w:r>
    </w:p>
    <w:p w:rsidR="006C5671" w:rsidRPr="00737920" w:rsidRDefault="006C5671" w:rsidP="006C5671">
      <w:r w:rsidRPr="00737920">
        <w:t xml:space="preserve">Pedagogické působení zajišťují kvalifikované vychovatelky, které se specializují zejména na tělovýchovné aktivity, hudební, taneční, výtvarné a rukodělné činnosti. Své odborné znalosti si i nadále prohlubují v akreditovaných kurzech, </w:t>
      </w:r>
      <w:r>
        <w:t>seminářích</w:t>
      </w:r>
      <w:r w:rsidRPr="00737920">
        <w:t xml:space="preserve"> a samostudiem. </w:t>
      </w:r>
    </w:p>
    <w:p w:rsidR="006C5671" w:rsidRPr="004C5E9D" w:rsidRDefault="006C5671" w:rsidP="006C5671"/>
    <w:p w:rsidR="006C5671" w:rsidRPr="00554B01" w:rsidRDefault="006C5671" w:rsidP="006C5671">
      <w:pPr>
        <w:pStyle w:val="Nadpis2"/>
      </w:pPr>
      <w:r>
        <w:t>7 Podmínky bezpečnosti práce a ochrany zdraví</w:t>
      </w:r>
    </w:p>
    <w:p w:rsidR="006C5671" w:rsidRPr="004C5E9D" w:rsidRDefault="006C5671" w:rsidP="006C5671">
      <w:pPr>
        <w:pStyle w:val="Nadpis5"/>
        <w:numPr>
          <w:ilvl w:val="0"/>
          <w:numId w:val="0"/>
        </w:numPr>
        <w:rPr>
          <w:b w:val="0"/>
          <w:sz w:val="24"/>
        </w:rPr>
      </w:pPr>
      <w:r w:rsidRPr="004C5E9D">
        <w:rPr>
          <w:b w:val="0"/>
          <w:sz w:val="24"/>
        </w:rPr>
        <w:t>Všechny činnosti jsou plánovány tak, aby se předcházelo možným rizikům nejen v bezpečnosti fyzické, ale i sociální a emocionální.</w:t>
      </w:r>
    </w:p>
    <w:p w:rsidR="006C5671" w:rsidRPr="004C5E9D" w:rsidRDefault="006C5671" w:rsidP="006C5671">
      <w:pPr>
        <w:pStyle w:val="Zkladntext"/>
        <w:rPr>
          <w:b w:val="0"/>
        </w:rPr>
      </w:pPr>
      <w:r w:rsidRPr="004C5E9D">
        <w:rPr>
          <w:b w:val="0"/>
        </w:rPr>
        <w:t>Podmínky pro zajištění bezpečnosti a ochrany zdraví dětí jsou dány</w:t>
      </w:r>
      <w:r>
        <w:rPr>
          <w:b w:val="0"/>
        </w:rPr>
        <w:t xml:space="preserve"> vnitřním řádem školní</w:t>
      </w:r>
      <w:r w:rsidR="00163AB3">
        <w:rPr>
          <w:b w:val="0"/>
        </w:rPr>
        <w:t>ho klubu</w:t>
      </w:r>
      <w:r>
        <w:rPr>
          <w:b w:val="0"/>
        </w:rPr>
        <w:t>, školním řádem a vnitřními řády odborných učeben a řádem pro provoz školního hřiště.</w:t>
      </w:r>
    </w:p>
    <w:p w:rsidR="006C5671" w:rsidRPr="004C5E9D" w:rsidRDefault="00163AB3" w:rsidP="006C5671">
      <w:r>
        <w:t>Vychovatelky ve ŠK</w:t>
      </w:r>
      <w:r w:rsidR="006C5671" w:rsidRPr="004C5E9D">
        <w:t xml:space="preserve"> se snaží vytvořit dětem přátelskou atmosféru a příznivé sociální klima. Mají právní povědomí a znají bezpečnostní předpisy pro práci s dětmi. Smyslem jejich práce je probouzet u dětí aktivní zájem o okolí, rozvíjet jejich přirozenou zvídavost, chuť navazovat sociální kontakty, rozvíjet komunikaci mezi žáky a vytvářet bezpečné a příjemné prostředí pro všechny účastníky.</w:t>
      </w:r>
    </w:p>
    <w:p w:rsidR="006C5671" w:rsidRDefault="006C5671" w:rsidP="006C5671"/>
    <w:p w:rsidR="006C5671" w:rsidRDefault="006C5671" w:rsidP="006C5671">
      <w:pPr>
        <w:pStyle w:val="Nadpis2"/>
      </w:pPr>
      <w:r>
        <w:t>8 Cíle vzdělávání</w:t>
      </w:r>
    </w:p>
    <w:p w:rsidR="006C5671" w:rsidRPr="00737920" w:rsidRDefault="006C5671" w:rsidP="006C5671">
      <w:pPr>
        <w:tabs>
          <w:tab w:val="left" w:pos="1620"/>
        </w:tabs>
        <w:rPr>
          <w:b/>
        </w:rPr>
      </w:pPr>
      <w:r w:rsidRPr="00737920">
        <w:rPr>
          <w:b/>
        </w:rPr>
        <w:t>Cílem</w:t>
      </w:r>
      <w:r>
        <w:t xml:space="preserve"> programu v</w:t>
      </w:r>
      <w:r w:rsidR="005D1D37">
        <w:t>e ŠK</w:t>
      </w:r>
      <w:r w:rsidRPr="00737920">
        <w:t xml:space="preserve"> </w:t>
      </w:r>
      <w:r w:rsidRPr="00737920">
        <w:rPr>
          <w:b/>
        </w:rPr>
        <w:t>je připravit žáky pro život v současné společnosti a</w:t>
      </w:r>
      <w:r w:rsidRPr="00737920">
        <w:t xml:space="preserve"> prostřednictvím volnočasových aktivit je </w:t>
      </w:r>
      <w:r w:rsidRPr="00737920">
        <w:rPr>
          <w:b/>
        </w:rPr>
        <w:t>vychovávat k smysluplnému využívání volného času</w:t>
      </w:r>
      <w:r w:rsidRPr="00737920">
        <w:t xml:space="preserve">, </w:t>
      </w:r>
      <w:r w:rsidRPr="00737920">
        <w:rPr>
          <w:b/>
        </w:rPr>
        <w:t>vybavovat žáky dostatkem námětů pro naplňování volného času a potřebnými vědomostmi, dovednostmi a postoji a rozvíjet žáky v dovednostech a vědomostech potřebných k životu ve společnosti.</w:t>
      </w:r>
    </w:p>
    <w:p w:rsidR="006C5671" w:rsidRPr="00737920" w:rsidRDefault="006C5671" w:rsidP="006C5671">
      <w:pPr>
        <w:tabs>
          <w:tab w:val="left" w:pos="1620"/>
        </w:tabs>
        <w:rPr>
          <w:b/>
        </w:rPr>
      </w:pPr>
    </w:p>
    <w:p w:rsidR="006C5671" w:rsidRPr="00737920" w:rsidRDefault="006C5671" w:rsidP="006C5671">
      <w:pPr>
        <w:numPr>
          <w:ilvl w:val="0"/>
          <w:numId w:val="7"/>
        </w:numPr>
        <w:tabs>
          <w:tab w:val="left" w:pos="1620"/>
        </w:tabs>
        <w:spacing w:line="360" w:lineRule="auto"/>
        <w:jc w:val="left"/>
        <w:rPr>
          <w:u w:val="single"/>
        </w:rPr>
      </w:pPr>
      <w:r w:rsidRPr="00737920">
        <w:rPr>
          <w:u w:val="single"/>
        </w:rPr>
        <w:lastRenderedPageBreak/>
        <w:t>Umožňuje žákům najít si své místo ve skupině</w:t>
      </w:r>
    </w:p>
    <w:p w:rsidR="006C5671" w:rsidRPr="00737920" w:rsidRDefault="006C5671" w:rsidP="006C5671">
      <w:pPr>
        <w:numPr>
          <w:ilvl w:val="0"/>
          <w:numId w:val="7"/>
        </w:numPr>
        <w:tabs>
          <w:tab w:val="left" w:pos="1620"/>
        </w:tabs>
        <w:spacing w:line="360" w:lineRule="auto"/>
        <w:jc w:val="left"/>
        <w:rPr>
          <w:u w:val="single"/>
        </w:rPr>
      </w:pPr>
      <w:r w:rsidRPr="00737920">
        <w:rPr>
          <w:u w:val="single"/>
        </w:rPr>
        <w:t>Zabezpečuje odpočinek, relaxaci a aktivní využití volného času</w:t>
      </w:r>
    </w:p>
    <w:p w:rsidR="006C5671" w:rsidRPr="00737920" w:rsidRDefault="006C5671" w:rsidP="006C5671">
      <w:pPr>
        <w:numPr>
          <w:ilvl w:val="0"/>
          <w:numId w:val="7"/>
        </w:numPr>
        <w:tabs>
          <w:tab w:val="left" w:pos="1620"/>
        </w:tabs>
        <w:spacing w:line="360" w:lineRule="auto"/>
        <w:jc w:val="left"/>
      </w:pPr>
      <w:r w:rsidRPr="00737920">
        <w:rPr>
          <w:u w:val="single"/>
        </w:rPr>
        <w:t>Napomáhá formování životních postojů a posiluje osobnost žáků k dosažení úspěchu</w:t>
      </w:r>
    </w:p>
    <w:p w:rsidR="006C5671" w:rsidRPr="00737920" w:rsidRDefault="006C5671" w:rsidP="006C5671">
      <w:pPr>
        <w:tabs>
          <w:tab w:val="left" w:pos="1620"/>
        </w:tabs>
        <w:spacing w:line="360" w:lineRule="auto"/>
        <w:ind w:left="1440"/>
        <w:rPr>
          <w:u w:val="single"/>
        </w:rPr>
      </w:pPr>
    </w:p>
    <w:p w:rsidR="006C5671" w:rsidRPr="00737920" w:rsidRDefault="006C5671" w:rsidP="006C5671">
      <w:pPr>
        <w:tabs>
          <w:tab w:val="left" w:pos="1620"/>
          <w:tab w:val="num" w:pos="1800"/>
        </w:tabs>
        <w:spacing w:line="360" w:lineRule="auto"/>
        <w:rPr>
          <w:b/>
          <w:u w:val="single"/>
        </w:rPr>
      </w:pPr>
      <w:r w:rsidRPr="00737920">
        <w:rPr>
          <w:b/>
        </w:rPr>
        <w:t>Výchovně vzdělávací program je zaměřen</w:t>
      </w:r>
    </w:p>
    <w:p w:rsidR="006C5671" w:rsidRPr="00737920" w:rsidRDefault="006C5671" w:rsidP="006C5671">
      <w:pPr>
        <w:numPr>
          <w:ilvl w:val="0"/>
          <w:numId w:val="6"/>
        </w:numPr>
        <w:jc w:val="left"/>
      </w:pPr>
      <w:r w:rsidRPr="00737920">
        <w:t>na výchovu ke zdravému životnímu stylu, posilování komunikačních dovedností, odpovědnost za své chování, ovládání negativních citových reakcí, poznávání sebe samého, uplatnění se ve skupině, formování životních postojů, nacházení nových vazeb souvztažnosti mezi již získanými poznatky z vyučování.</w:t>
      </w:r>
    </w:p>
    <w:p w:rsidR="006C5671" w:rsidRPr="00737920" w:rsidRDefault="006C5671" w:rsidP="006C5671">
      <w:pPr>
        <w:ind w:left="1080"/>
      </w:pPr>
    </w:p>
    <w:p w:rsidR="006C5671" w:rsidRPr="00737920" w:rsidRDefault="006C5671" w:rsidP="006C5671">
      <w:pPr>
        <w:numPr>
          <w:ilvl w:val="0"/>
          <w:numId w:val="6"/>
        </w:numPr>
        <w:tabs>
          <w:tab w:val="left" w:pos="1620"/>
          <w:tab w:val="num" w:pos="1800"/>
        </w:tabs>
        <w:spacing w:line="360" w:lineRule="auto"/>
        <w:jc w:val="left"/>
      </w:pPr>
      <w:r>
        <w:t>n</w:t>
      </w:r>
      <w:r w:rsidRPr="00737920">
        <w:t>a spolupráci se školou a rodinou</w:t>
      </w:r>
    </w:p>
    <w:p w:rsidR="006C5671" w:rsidRPr="00737920" w:rsidRDefault="006C5671" w:rsidP="006C5671">
      <w:pPr>
        <w:numPr>
          <w:ilvl w:val="0"/>
          <w:numId w:val="6"/>
        </w:numPr>
        <w:jc w:val="left"/>
      </w:pPr>
      <w:r>
        <w:t>na</w:t>
      </w:r>
      <w:r w:rsidRPr="00737920">
        <w:t> prevenci negativních sociálních jevů.</w:t>
      </w:r>
    </w:p>
    <w:p w:rsidR="006C5671" w:rsidRDefault="006C5671" w:rsidP="006C5671"/>
    <w:p w:rsidR="006C5671" w:rsidRDefault="006C5671" w:rsidP="006C5671">
      <w:pPr>
        <w:pStyle w:val="Nadpis2"/>
      </w:pPr>
      <w:r>
        <w:t>9 Délka a formy vzdělávání</w:t>
      </w:r>
    </w:p>
    <w:p w:rsidR="006C5671" w:rsidRDefault="006C5671" w:rsidP="006C5671">
      <w:r>
        <w:t>Činnost školní</w:t>
      </w:r>
      <w:r w:rsidR="005D1D37">
        <w:t>ho</w:t>
      </w:r>
      <w:r>
        <w:t xml:space="preserve"> </w:t>
      </w:r>
      <w:r w:rsidR="005D1D37">
        <w:t>klubu</w:t>
      </w:r>
      <w:r>
        <w:t xml:space="preserve"> je organizována po dobu celého školního roku různými formami.</w:t>
      </w:r>
    </w:p>
    <w:p w:rsidR="006C5671" w:rsidRDefault="006C5671" w:rsidP="006C5671">
      <w:r>
        <w:t>Jsou to tyto formy:</w:t>
      </w:r>
    </w:p>
    <w:p w:rsidR="006C5671" w:rsidRDefault="006C5671" w:rsidP="00007DF7">
      <w:pPr>
        <w:pStyle w:val="Odstavecseseznamem"/>
        <w:numPr>
          <w:ilvl w:val="0"/>
          <w:numId w:val="14"/>
        </w:numPr>
      </w:pPr>
      <w:r>
        <w:t>pravidelné činnosti – organizované aktivity, zájmové útvary</w:t>
      </w:r>
    </w:p>
    <w:p w:rsidR="006C5671" w:rsidRDefault="006C5671" w:rsidP="00007DF7">
      <w:pPr>
        <w:pStyle w:val="Odstavecseseznamem"/>
        <w:numPr>
          <w:ilvl w:val="0"/>
          <w:numId w:val="14"/>
        </w:numPr>
      </w:pPr>
      <w:r>
        <w:t>příležitostné akce – besedy, vystoupení</w:t>
      </w:r>
    </w:p>
    <w:p w:rsidR="006C5671" w:rsidRDefault="006C5671" w:rsidP="00007DF7">
      <w:pPr>
        <w:pStyle w:val="Odstavecseseznamem"/>
        <w:numPr>
          <w:ilvl w:val="0"/>
          <w:numId w:val="14"/>
        </w:numPr>
      </w:pPr>
      <w:r>
        <w:t>spontánní aktivity</w:t>
      </w:r>
    </w:p>
    <w:p w:rsidR="006C5671" w:rsidRDefault="006C5671" w:rsidP="00007DF7">
      <w:pPr>
        <w:pStyle w:val="Odstavecseseznamem"/>
        <w:numPr>
          <w:ilvl w:val="0"/>
          <w:numId w:val="14"/>
        </w:numPr>
      </w:pPr>
      <w:r>
        <w:t>odpočinkové a rekreační činnosti</w:t>
      </w:r>
    </w:p>
    <w:p w:rsidR="006C5671" w:rsidRDefault="006C5671" w:rsidP="00007DF7">
      <w:pPr>
        <w:pStyle w:val="Odstavecseseznamem"/>
        <w:numPr>
          <w:ilvl w:val="0"/>
          <w:numId w:val="14"/>
        </w:numPr>
      </w:pPr>
      <w:r>
        <w:t>příprava na vyučování</w:t>
      </w:r>
    </w:p>
    <w:p w:rsidR="006C5671" w:rsidRDefault="006C5671" w:rsidP="00007DF7">
      <w:pPr>
        <w:pStyle w:val="Odstavecseseznamem"/>
        <w:numPr>
          <w:ilvl w:val="0"/>
          <w:numId w:val="14"/>
        </w:numPr>
      </w:pPr>
      <w:r>
        <w:t>prázdninová činnost</w:t>
      </w:r>
    </w:p>
    <w:p w:rsidR="006C5671" w:rsidRDefault="006C5671" w:rsidP="006C5671"/>
    <w:p w:rsidR="002E3379" w:rsidRDefault="002E3379">
      <w:pPr>
        <w:spacing w:after="200" w:line="276" w:lineRule="auto"/>
        <w:jc w:val="left"/>
        <w:rPr>
          <w:b/>
          <w:bCs/>
          <w:sz w:val="40"/>
        </w:rPr>
      </w:pPr>
      <w:r>
        <w:br w:type="page"/>
      </w:r>
    </w:p>
    <w:p w:rsidR="006C5671" w:rsidRDefault="006C5671" w:rsidP="006C5671">
      <w:pPr>
        <w:pStyle w:val="Nadpis2"/>
      </w:pPr>
      <w:r>
        <w:lastRenderedPageBreak/>
        <w:t>10 Obsah a časový plán vzdělávání</w:t>
      </w:r>
    </w:p>
    <w:p w:rsidR="006C5671" w:rsidRPr="00737920" w:rsidRDefault="006C5671" w:rsidP="006C5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6C5671" w:rsidRPr="00737920" w:rsidTr="00FE093B">
        <w:tc>
          <w:tcPr>
            <w:tcW w:w="14148" w:type="dxa"/>
          </w:tcPr>
          <w:p w:rsidR="006C5671" w:rsidRPr="00737920" w:rsidRDefault="006C5671" w:rsidP="00FE093B">
            <w:pPr>
              <w:tabs>
                <w:tab w:val="left" w:pos="720"/>
              </w:tabs>
            </w:pPr>
            <w:r w:rsidRPr="00737920">
              <w:rPr>
                <w:b/>
                <w:sz w:val="28"/>
                <w:szCs w:val="28"/>
                <w:u w:val="single"/>
              </w:rPr>
              <w:t>Člověk a jeho svět</w:t>
            </w:r>
          </w:p>
          <w:p w:rsidR="006C5671" w:rsidRPr="00737920" w:rsidRDefault="006C5671" w:rsidP="00FE093B">
            <w:pPr>
              <w:tabs>
                <w:tab w:val="left" w:pos="720"/>
              </w:tabs>
            </w:pPr>
            <w:r w:rsidRPr="00737920">
              <w:t xml:space="preserve">Tematické okruhy: </w:t>
            </w:r>
          </w:p>
          <w:p w:rsidR="006C5671" w:rsidRPr="00737920" w:rsidRDefault="006C5671" w:rsidP="00FE093B">
            <w:pPr>
              <w:numPr>
                <w:ilvl w:val="2"/>
                <w:numId w:val="10"/>
              </w:numPr>
              <w:tabs>
                <w:tab w:val="left" w:pos="720"/>
              </w:tabs>
              <w:jc w:val="left"/>
            </w:pPr>
            <w:r w:rsidRPr="00737920">
              <w:rPr>
                <w:b/>
              </w:rPr>
              <w:t>Místo kde žijeme</w:t>
            </w:r>
            <w:r w:rsidRPr="00737920">
              <w:t xml:space="preserve"> – náš domov, škola a cesta do ní, chodec a cyklista, naše obec a naše město, okolní krajina, jak žijeme, naše vlast, Evropa a svět</w:t>
            </w:r>
          </w:p>
          <w:p w:rsidR="006C5671" w:rsidRPr="00737920" w:rsidRDefault="006C5671" w:rsidP="00FE093B">
            <w:pPr>
              <w:numPr>
                <w:ilvl w:val="2"/>
                <w:numId w:val="10"/>
              </w:numPr>
              <w:tabs>
                <w:tab w:val="left" w:pos="720"/>
              </w:tabs>
              <w:jc w:val="left"/>
            </w:pPr>
            <w:r w:rsidRPr="00737920">
              <w:rPr>
                <w:b/>
              </w:rPr>
              <w:t>Lidé a čas</w:t>
            </w:r>
            <w:r w:rsidRPr="00737920">
              <w:t xml:space="preserve"> – náš denní režim, současnost a minulost v našem životě - jak se mění lidé, báje, mýty, pověsti</w:t>
            </w:r>
          </w:p>
          <w:p w:rsidR="006C5671" w:rsidRPr="00737920" w:rsidRDefault="006C5671" w:rsidP="00FE093B">
            <w:pPr>
              <w:numPr>
                <w:ilvl w:val="2"/>
                <w:numId w:val="10"/>
              </w:numPr>
              <w:tabs>
                <w:tab w:val="left" w:pos="720"/>
              </w:tabs>
              <w:jc w:val="left"/>
            </w:pPr>
            <w:r w:rsidRPr="00737920">
              <w:rPr>
                <w:b/>
              </w:rPr>
              <w:t>Lidé kolem nás</w:t>
            </w:r>
            <w:r w:rsidRPr="00737920">
              <w:t xml:space="preserve"> – rodina, kamarádi, svátky a oslavy, soužití lidí, chování lidí, právo a spravedlnost, kultura, </w:t>
            </w:r>
          </w:p>
          <w:p w:rsidR="006C5671" w:rsidRPr="00737920" w:rsidRDefault="006C5671" w:rsidP="00FE093B">
            <w:pPr>
              <w:numPr>
                <w:ilvl w:val="2"/>
                <w:numId w:val="10"/>
              </w:numPr>
              <w:tabs>
                <w:tab w:val="left" w:pos="720"/>
              </w:tabs>
              <w:jc w:val="left"/>
            </w:pPr>
            <w:r w:rsidRPr="00737920">
              <w:rPr>
                <w:b/>
              </w:rPr>
              <w:t>Člověk a jeho zdraví</w:t>
            </w:r>
            <w:r w:rsidRPr="00737920">
              <w:t xml:space="preserve"> – lidské tělo, pečujeme o zdraví – co nám prospívá, co nám škodí, zdravá výživa, osobní bezpečí, situace hromadného ohrožení</w:t>
            </w:r>
          </w:p>
          <w:p w:rsidR="006C5671" w:rsidRPr="00737920" w:rsidRDefault="006C5671" w:rsidP="00FE093B">
            <w:pPr>
              <w:numPr>
                <w:ilvl w:val="2"/>
                <w:numId w:val="10"/>
              </w:numPr>
              <w:tabs>
                <w:tab w:val="left" w:pos="720"/>
              </w:tabs>
              <w:jc w:val="left"/>
            </w:pPr>
            <w:r w:rsidRPr="00737920">
              <w:rPr>
                <w:b/>
              </w:rPr>
              <w:t>Rozmanitosti přírody</w:t>
            </w:r>
            <w:r w:rsidRPr="00737920">
              <w:t xml:space="preserve"> – příroda okolo nás – rostliny a živočichové, chráníme si své životní prostředí, roční období, počasí</w:t>
            </w:r>
          </w:p>
        </w:tc>
      </w:tr>
      <w:tr w:rsidR="006C5671" w:rsidRPr="00737920" w:rsidTr="00FE093B">
        <w:tc>
          <w:tcPr>
            <w:tcW w:w="14148" w:type="dxa"/>
          </w:tcPr>
          <w:p w:rsidR="006C5671" w:rsidRPr="00737920" w:rsidRDefault="006C5671" w:rsidP="00FE093B">
            <w:pPr>
              <w:tabs>
                <w:tab w:val="left" w:pos="720"/>
              </w:tabs>
              <w:rPr>
                <w:sz w:val="28"/>
                <w:szCs w:val="28"/>
              </w:rPr>
            </w:pPr>
            <w:r w:rsidRPr="00737920">
              <w:rPr>
                <w:b/>
                <w:sz w:val="28"/>
                <w:szCs w:val="28"/>
                <w:u w:val="single"/>
              </w:rPr>
              <w:t xml:space="preserve">Člověk a svět práce </w:t>
            </w:r>
            <w:r w:rsidRPr="00737920">
              <w:rPr>
                <w:sz w:val="28"/>
                <w:szCs w:val="28"/>
              </w:rPr>
              <w:t xml:space="preserve">– </w:t>
            </w:r>
            <w:r w:rsidRPr="00737920">
              <w:t xml:space="preserve">do této oblasti patří: 1. Pracovně – technické činnosti </w:t>
            </w:r>
          </w:p>
          <w:p w:rsidR="006C5671" w:rsidRPr="00737920" w:rsidRDefault="006C5671" w:rsidP="00FE093B">
            <w:pPr>
              <w:tabs>
                <w:tab w:val="left" w:pos="720"/>
              </w:tabs>
            </w:pPr>
            <w:r w:rsidRPr="00737920">
              <w:t xml:space="preserve">                                                                              2. Pracovně výtvarné činnosti</w:t>
            </w:r>
          </w:p>
          <w:p w:rsidR="006C5671" w:rsidRPr="00737920" w:rsidRDefault="006C5671" w:rsidP="00FE093B">
            <w:pPr>
              <w:tabs>
                <w:tab w:val="left" w:pos="720"/>
              </w:tabs>
            </w:pPr>
          </w:p>
          <w:p w:rsidR="006C5671" w:rsidRPr="00737920" w:rsidRDefault="006C5671" w:rsidP="00FE093B">
            <w:pPr>
              <w:tabs>
                <w:tab w:val="left" w:pos="720"/>
              </w:tabs>
            </w:pPr>
            <w:r w:rsidRPr="00737920">
              <w:t xml:space="preserve">Těmito činnostmi vedeme žáky k rozvíjení schopností a dovedností, osvojování návyků, ke spolupráci, zodpovědnosti a udržování pořádku. </w:t>
            </w:r>
          </w:p>
        </w:tc>
      </w:tr>
      <w:tr w:rsidR="006C5671" w:rsidRPr="00737920" w:rsidTr="00FE093B">
        <w:tc>
          <w:tcPr>
            <w:tcW w:w="14148" w:type="dxa"/>
          </w:tcPr>
          <w:p w:rsidR="006C5671" w:rsidRPr="00737920" w:rsidRDefault="006C5671" w:rsidP="00FE093B">
            <w:pPr>
              <w:tabs>
                <w:tab w:val="left" w:pos="720"/>
              </w:tabs>
              <w:rPr>
                <w:b/>
                <w:sz w:val="28"/>
                <w:szCs w:val="28"/>
              </w:rPr>
            </w:pPr>
            <w:r w:rsidRPr="00737920">
              <w:rPr>
                <w:b/>
                <w:sz w:val="28"/>
                <w:szCs w:val="28"/>
                <w:u w:val="single"/>
              </w:rPr>
              <w:t xml:space="preserve">Umění a kultura </w:t>
            </w:r>
          </w:p>
          <w:p w:rsidR="006C5671" w:rsidRPr="00737920" w:rsidRDefault="006C5671" w:rsidP="00FE093B">
            <w:pPr>
              <w:tabs>
                <w:tab w:val="left" w:pos="720"/>
              </w:tabs>
              <w:rPr>
                <w:b/>
                <w:sz w:val="28"/>
                <w:szCs w:val="28"/>
              </w:rPr>
            </w:pPr>
            <w:r w:rsidRPr="00737920">
              <w:rPr>
                <w:b/>
                <w:sz w:val="28"/>
                <w:szCs w:val="28"/>
              </w:rPr>
              <w:t xml:space="preserve">- </w:t>
            </w:r>
            <w:r w:rsidRPr="00737920">
              <w:t xml:space="preserve">do této oblasti patří:  </w:t>
            </w:r>
          </w:p>
          <w:p w:rsidR="006C5671" w:rsidRPr="00737920" w:rsidRDefault="006C5671" w:rsidP="00FE093B">
            <w:pPr>
              <w:tabs>
                <w:tab w:val="left" w:pos="720"/>
              </w:tabs>
            </w:pPr>
            <w:r w:rsidRPr="00737920">
              <w:t xml:space="preserve">1. </w:t>
            </w:r>
            <w:r w:rsidRPr="00737920">
              <w:rPr>
                <w:b/>
              </w:rPr>
              <w:t>Výtvarné činnosti</w:t>
            </w:r>
            <w:r w:rsidRPr="00737920">
              <w:t xml:space="preserve"> – Prostřednictvím výtvarných činností umožňujeme žákům poznávat okolní svět i svůj vnitřní.</w:t>
            </w:r>
          </w:p>
          <w:p w:rsidR="006C5671" w:rsidRPr="00737920" w:rsidRDefault="006C5671" w:rsidP="00FE093B">
            <w:pPr>
              <w:tabs>
                <w:tab w:val="left" w:pos="720"/>
                <w:tab w:val="left" w:pos="2520"/>
              </w:tabs>
              <w:ind w:left="2160" w:hanging="2160"/>
            </w:pPr>
          </w:p>
          <w:p w:rsidR="006C5671" w:rsidRPr="00737920" w:rsidRDefault="006C5671" w:rsidP="00FE093B">
            <w:pPr>
              <w:tabs>
                <w:tab w:val="left" w:pos="720"/>
                <w:tab w:val="left" w:pos="2520"/>
              </w:tabs>
              <w:ind w:left="2160" w:hanging="2160"/>
            </w:pPr>
            <w:r w:rsidRPr="00737920">
              <w:t>2.</w:t>
            </w:r>
            <w:r w:rsidRPr="00737920">
              <w:rPr>
                <w:b/>
              </w:rPr>
              <w:t xml:space="preserve"> Literární, hudební a dramatické činnosti</w:t>
            </w:r>
            <w:r w:rsidRPr="00737920">
              <w:t xml:space="preserve"> -  žáci se prostřednictvím činností seznamují s výrazovými prostředky a s jazykem hudebního a výtvarného umění, ale také umění dramatického a literárního. </w:t>
            </w:r>
          </w:p>
          <w:p w:rsidR="006C5671" w:rsidRPr="00737920" w:rsidRDefault="006C5671" w:rsidP="00FE093B">
            <w:pPr>
              <w:tabs>
                <w:tab w:val="left" w:pos="720"/>
                <w:tab w:val="left" w:pos="2520"/>
              </w:tabs>
              <w:ind w:left="2160" w:hanging="2160"/>
            </w:pPr>
          </w:p>
        </w:tc>
      </w:tr>
      <w:tr w:rsidR="006C5671" w:rsidRPr="00737920" w:rsidTr="00FE093B">
        <w:tc>
          <w:tcPr>
            <w:tcW w:w="14148" w:type="dxa"/>
          </w:tcPr>
          <w:p w:rsidR="006C5671" w:rsidRPr="00737920" w:rsidRDefault="006C5671" w:rsidP="00FE093B">
            <w:pPr>
              <w:tabs>
                <w:tab w:val="left" w:pos="720"/>
              </w:tabs>
            </w:pPr>
            <w:r w:rsidRPr="00737920">
              <w:rPr>
                <w:b/>
                <w:sz w:val="28"/>
                <w:szCs w:val="28"/>
                <w:u w:val="single"/>
              </w:rPr>
              <w:t>Člověk a zdraví</w:t>
            </w:r>
            <w:r w:rsidRPr="00737920">
              <w:rPr>
                <w:sz w:val="28"/>
                <w:szCs w:val="28"/>
              </w:rPr>
              <w:t xml:space="preserve"> – </w:t>
            </w:r>
            <w:r w:rsidRPr="00737920">
              <w:t xml:space="preserve">do této oblasti jsou zahrnuté </w:t>
            </w:r>
            <w:r w:rsidRPr="00737920">
              <w:rPr>
                <w:b/>
              </w:rPr>
              <w:t>tělovýchovné a rekreačně-tělovýchovné činnosti</w:t>
            </w:r>
            <w:r w:rsidRPr="00737920">
              <w:t xml:space="preserve">. </w:t>
            </w:r>
          </w:p>
          <w:p w:rsidR="006C5671" w:rsidRPr="00737920" w:rsidRDefault="006C5671" w:rsidP="00FE093B">
            <w:pPr>
              <w:tabs>
                <w:tab w:val="left" w:pos="720"/>
              </w:tabs>
            </w:pPr>
            <w:r w:rsidRPr="00737920">
              <w:t>Ty umožňují žákům poznat vlastní pohybové možnosti a přednosti, ale i pohybová a zdravotní omezení, rozumět jim a respektovat je u sebe i u druhých.</w:t>
            </w:r>
          </w:p>
        </w:tc>
      </w:tr>
      <w:tr w:rsidR="006C5671" w:rsidRPr="00737920" w:rsidTr="00FE093B">
        <w:tc>
          <w:tcPr>
            <w:tcW w:w="14148" w:type="dxa"/>
          </w:tcPr>
          <w:p w:rsidR="006C5671" w:rsidRPr="00737920" w:rsidRDefault="006C5671" w:rsidP="00FE093B">
            <w:pPr>
              <w:tabs>
                <w:tab w:val="left" w:pos="720"/>
              </w:tabs>
              <w:rPr>
                <w:b/>
                <w:sz w:val="28"/>
                <w:szCs w:val="28"/>
                <w:u w:val="single"/>
              </w:rPr>
            </w:pPr>
            <w:r w:rsidRPr="00737920">
              <w:rPr>
                <w:b/>
                <w:sz w:val="28"/>
                <w:szCs w:val="28"/>
                <w:u w:val="single"/>
              </w:rPr>
              <w:t>Matematika a její aplikace</w:t>
            </w:r>
          </w:p>
          <w:p w:rsidR="006C5671" w:rsidRPr="00737920" w:rsidRDefault="006C5671" w:rsidP="00FE093B">
            <w:pPr>
              <w:tabs>
                <w:tab w:val="left" w:pos="720"/>
              </w:tabs>
            </w:pPr>
            <w:r w:rsidRPr="00737920">
              <w:t xml:space="preserve">Využíváme ji zejména při přípravě na vyučování. Žáci si zopakují učivo formou her, které umožňují psychické uvolnění, ale i procvičení a upevnění matematických znalostí a dovedností zábavnou formou, aniž si žáci uvědomují, že se učí. </w:t>
            </w:r>
          </w:p>
        </w:tc>
      </w:tr>
      <w:tr w:rsidR="006C5671" w:rsidRPr="00737920" w:rsidTr="00FE093B">
        <w:tc>
          <w:tcPr>
            <w:tcW w:w="14148" w:type="dxa"/>
          </w:tcPr>
          <w:p w:rsidR="006C5671" w:rsidRPr="00737920" w:rsidRDefault="006C5671" w:rsidP="00FE093B">
            <w:pPr>
              <w:tabs>
                <w:tab w:val="left" w:pos="720"/>
              </w:tabs>
              <w:rPr>
                <w:b/>
                <w:sz w:val="28"/>
                <w:szCs w:val="28"/>
                <w:u w:val="single"/>
              </w:rPr>
            </w:pPr>
            <w:r w:rsidRPr="00737920">
              <w:rPr>
                <w:b/>
                <w:sz w:val="28"/>
                <w:szCs w:val="28"/>
                <w:u w:val="single"/>
              </w:rPr>
              <w:t>Jazyk a jazyková komunikace</w:t>
            </w:r>
          </w:p>
          <w:p w:rsidR="006C5671" w:rsidRPr="00737920" w:rsidRDefault="006C5671" w:rsidP="00FE093B">
            <w:pPr>
              <w:tabs>
                <w:tab w:val="left" w:pos="720"/>
              </w:tabs>
            </w:pPr>
            <w:r w:rsidRPr="00737920">
              <w:lastRenderedPageBreak/>
              <w:t>Prostřednictvím jazykových a literárních činností žák vyjadřuje své myšlenky a city, vžívá se do myšlení a cítění druhých. V průběhu nabízených činností se naučí vhodné komunikaci, získává schopnost vyjadřovat vlastní názor, vystupovat před ostatními, souvisle se vyjadřovat a kultivovaně používat mateřský jazyk v běžných situacích.</w:t>
            </w:r>
          </w:p>
        </w:tc>
      </w:tr>
    </w:tbl>
    <w:p w:rsidR="006C5671" w:rsidRDefault="006C5671" w:rsidP="006C5671"/>
    <w:p w:rsidR="006C5671" w:rsidRDefault="007F23C7" w:rsidP="006C5671">
      <w:pPr>
        <w:rPr>
          <w:b/>
          <w:u w:val="single"/>
        </w:rPr>
      </w:pPr>
      <w:r>
        <w:rPr>
          <w:b/>
          <w:u w:val="single"/>
        </w:rPr>
        <w:t>Roční plán činnosti ŠK</w:t>
      </w:r>
    </w:p>
    <w:p w:rsidR="006C5671" w:rsidRPr="006C5671" w:rsidRDefault="006C5671" w:rsidP="006C5671">
      <w:pPr>
        <w:rPr>
          <w:b/>
          <w:u w:val="single"/>
        </w:rPr>
      </w:pPr>
    </w:p>
    <w:p w:rsidR="006C5671" w:rsidRDefault="006C5671" w:rsidP="006C5671">
      <w:pPr>
        <w:tabs>
          <w:tab w:val="left" w:pos="1418"/>
          <w:tab w:val="left" w:pos="1701"/>
        </w:tabs>
        <w:rPr>
          <w:bCs/>
        </w:rPr>
      </w:pPr>
      <w:r>
        <w:rPr>
          <w:bCs/>
        </w:rPr>
        <w:t>září:</w:t>
      </w:r>
      <w:r>
        <w:rPr>
          <w:bCs/>
        </w:rPr>
        <w:tab/>
      </w:r>
      <w:r>
        <w:rPr>
          <w:bCs/>
        </w:rPr>
        <w:tab/>
        <w:t>Začíná škola – poznáváme se</w:t>
      </w:r>
    </w:p>
    <w:p w:rsidR="006C5671" w:rsidRPr="006A4353" w:rsidRDefault="006C5671" w:rsidP="006C5671">
      <w:pPr>
        <w:tabs>
          <w:tab w:val="left" w:pos="1701"/>
        </w:tabs>
        <w:rPr>
          <w:u w:val="single"/>
        </w:rPr>
      </w:pPr>
      <w:r>
        <w:rPr>
          <w:bCs/>
        </w:rPr>
        <w:t xml:space="preserve">říjen: </w:t>
      </w:r>
      <w:r>
        <w:rPr>
          <w:bCs/>
        </w:rPr>
        <w:tab/>
        <w:t>Podzim</w:t>
      </w:r>
    </w:p>
    <w:p w:rsidR="006C5671" w:rsidRDefault="006C5671" w:rsidP="006C5671">
      <w:pPr>
        <w:tabs>
          <w:tab w:val="left" w:pos="1701"/>
        </w:tabs>
      </w:pPr>
      <w:r>
        <w:t>listopad:</w:t>
      </w:r>
      <w:r>
        <w:tab/>
        <w:t>Dny padajícího listí</w:t>
      </w:r>
    </w:p>
    <w:p w:rsidR="006C5671" w:rsidRDefault="006C5671" w:rsidP="006C5671">
      <w:pPr>
        <w:tabs>
          <w:tab w:val="left" w:pos="1701"/>
        </w:tabs>
      </w:pPr>
      <w:r>
        <w:t>prosinec:</w:t>
      </w:r>
      <w:r>
        <w:tab/>
        <w:t>Doba adventní – kouzlo Vánoc</w:t>
      </w:r>
    </w:p>
    <w:p w:rsidR="006C5671" w:rsidRDefault="006C5671" w:rsidP="006C5671">
      <w:pPr>
        <w:tabs>
          <w:tab w:val="left" w:pos="1701"/>
        </w:tabs>
      </w:pPr>
      <w:r>
        <w:t>leden:</w:t>
      </w:r>
      <w:r>
        <w:tab/>
        <w:t>Pobyt v zimní přírodě</w:t>
      </w:r>
    </w:p>
    <w:p w:rsidR="006C5671" w:rsidRDefault="006C5671" w:rsidP="006C5671">
      <w:pPr>
        <w:tabs>
          <w:tab w:val="left" w:pos="1701"/>
        </w:tabs>
      </w:pPr>
      <w:r>
        <w:t xml:space="preserve">únor: </w:t>
      </w:r>
      <w:r>
        <w:tab/>
        <w:t>Masopustní období</w:t>
      </w:r>
    </w:p>
    <w:p w:rsidR="006C5671" w:rsidRDefault="006C5671" w:rsidP="006C5671">
      <w:pPr>
        <w:tabs>
          <w:tab w:val="left" w:pos="1701"/>
        </w:tabs>
      </w:pPr>
      <w:r>
        <w:t>březen:</w:t>
      </w:r>
      <w:r>
        <w:tab/>
        <w:t>Vítáme jaro</w:t>
      </w:r>
    </w:p>
    <w:p w:rsidR="006C5671" w:rsidRDefault="006C5671" w:rsidP="006C5671">
      <w:pPr>
        <w:tabs>
          <w:tab w:val="left" w:pos="1701"/>
        </w:tabs>
      </w:pPr>
      <w:r>
        <w:t>duben:</w:t>
      </w:r>
      <w:r>
        <w:tab/>
        <w:t>Velikonoce, Děti a doprava</w:t>
      </w:r>
    </w:p>
    <w:p w:rsidR="006C5671" w:rsidRDefault="006C5671" w:rsidP="006C5671">
      <w:pPr>
        <w:tabs>
          <w:tab w:val="left" w:pos="1701"/>
        </w:tabs>
      </w:pPr>
      <w:r>
        <w:t>květen:</w:t>
      </w:r>
      <w:r>
        <w:tab/>
        <w:t>Osobní bezpečí</w:t>
      </w:r>
    </w:p>
    <w:p w:rsidR="006C5671" w:rsidRDefault="006C5671" w:rsidP="006C5671">
      <w:pPr>
        <w:tabs>
          <w:tab w:val="left" w:pos="1701"/>
        </w:tabs>
      </w:pPr>
      <w:r>
        <w:t>červen:</w:t>
      </w:r>
      <w:r>
        <w:tab/>
        <w:t>Těšíme se na prázdniny</w:t>
      </w:r>
    </w:p>
    <w:p w:rsidR="006C5671" w:rsidRPr="006A4353" w:rsidRDefault="006C5671" w:rsidP="006C5671">
      <w:pPr>
        <w:tabs>
          <w:tab w:val="left" w:pos="1418"/>
          <w:tab w:val="left" w:pos="1701"/>
        </w:tabs>
      </w:pPr>
      <w:r>
        <w:t>červenec, srpen:</w:t>
      </w:r>
      <w:r>
        <w:tab/>
        <w:t>letní tábory</w:t>
      </w:r>
    </w:p>
    <w:p w:rsidR="006C5671" w:rsidRPr="006A4353" w:rsidRDefault="006C5671" w:rsidP="006C5671">
      <w:pPr>
        <w:spacing w:before="100" w:beforeAutospacing="1" w:after="100" w:afterAutospacing="1" w:line="280" w:lineRule="atLeast"/>
        <w:jc w:val="left"/>
      </w:pPr>
      <w:r w:rsidRPr="006A4353">
        <w:rPr>
          <w:b/>
          <w:bCs/>
          <w:sz w:val="22"/>
          <w:szCs w:val="22"/>
        </w:rPr>
        <w:t> </w:t>
      </w:r>
    </w:p>
    <w:p w:rsidR="006C5671" w:rsidRPr="006A4353" w:rsidRDefault="006C5671" w:rsidP="006C5671">
      <w:pPr>
        <w:spacing w:before="100" w:beforeAutospacing="1" w:after="100" w:afterAutospacing="1"/>
        <w:jc w:val="left"/>
      </w:pPr>
      <w:r w:rsidRPr="006A4353">
        <w:rPr>
          <w:b/>
          <w:bCs/>
          <w:sz w:val="22"/>
          <w:szCs w:val="22"/>
        </w:rPr>
        <w:t> </w:t>
      </w:r>
    </w:p>
    <w:p w:rsidR="006C5671" w:rsidRDefault="006C5671" w:rsidP="006A4353"/>
    <w:p w:rsidR="000C555F" w:rsidRDefault="000C555F" w:rsidP="006A4353"/>
    <w:p w:rsidR="000C555F" w:rsidRDefault="000C555F" w:rsidP="006A4353"/>
    <w:p w:rsidR="000C555F" w:rsidRDefault="000C555F" w:rsidP="006A4353"/>
    <w:p w:rsidR="000C555F" w:rsidRDefault="000C555F" w:rsidP="006A4353"/>
    <w:p w:rsidR="000C555F" w:rsidRDefault="000C555F" w:rsidP="006A4353"/>
    <w:p w:rsidR="000C555F" w:rsidRDefault="000C555F" w:rsidP="006A4353"/>
    <w:p w:rsidR="000C555F" w:rsidRDefault="000C555F" w:rsidP="006A4353"/>
    <w:p w:rsidR="000C555F" w:rsidRDefault="000C555F" w:rsidP="006A4353"/>
    <w:p w:rsidR="000C555F" w:rsidRDefault="000C555F" w:rsidP="006A4353">
      <w:bookmarkStart w:id="5" w:name="_GoBack"/>
      <w:bookmarkEnd w:id="5"/>
    </w:p>
    <w:sectPr w:rsidR="000C555F" w:rsidSect="00932AA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66CA"/>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0DFE06FA"/>
    <w:multiLevelType w:val="hybridMultilevel"/>
    <w:tmpl w:val="BEE61D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F72BB7"/>
    <w:multiLevelType w:val="hybridMultilevel"/>
    <w:tmpl w:val="C106799A"/>
    <w:lvl w:ilvl="0" w:tplc="04050001">
      <w:start w:val="1"/>
      <w:numFmt w:val="bullet"/>
      <w:lvlText w:val=""/>
      <w:lvlJc w:val="left"/>
      <w:pPr>
        <w:tabs>
          <w:tab w:val="num" w:pos="1080"/>
        </w:tabs>
        <w:ind w:left="1080" w:hanging="360"/>
      </w:pPr>
      <w:rPr>
        <w:rFonts w:ascii="Symbol" w:hAnsi="Symbol" w:hint="default"/>
      </w:rPr>
    </w:lvl>
    <w:lvl w:ilvl="1" w:tplc="A9744B52">
      <w:start w:val="1"/>
      <w:numFmt w:val="bullet"/>
      <w:lvlText w:val="–"/>
      <w:lvlJc w:val="left"/>
      <w:pPr>
        <w:tabs>
          <w:tab w:val="num" w:pos="1800"/>
        </w:tabs>
        <w:ind w:left="1800" w:hanging="360"/>
      </w:pPr>
      <w:rPr>
        <w:rFonts w:ascii="Times New Roman" w:eastAsia="Times New Roman" w:hAnsi="Times New Roman" w:cs="Times New Roman" w:hint="default"/>
      </w:rPr>
    </w:lvl>
    <w:lvl w:ilvl="2" w:tplc="04050001">
      <w:start w:val="1"/>
      <w:numFmt w:val="bullet"/>
      <w:lvlText w:val=""/>
      <w:lvlJc w:val="left"/>
      <w:pPr>
        <w:tabs>
          <w:tab w:val="num" w:pos="2520"/>
        </w:tabs>
        <w:ind w:left="2520" w:hanging="360"/>
      </w:pPr>
      <w:rPr>
        <w:rFonts w:ascii="Symbol" w:hAnsi="Symbol"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26EC787C"/>
    <w:multiLevelType w:val="hybridMultilevel"/>
    <w:tmpl w:val="B4221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8550BC"/>
    <w:multiLevelType w:val="hybridMultilevel"/>
    <w:tmpl w:val="E05EF2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552D7E"/>
    <w:multiLevelType w:val="hybridMultilevel"/>
    <w:tmpl w:val="6F20A61C"/>
    <w:lvl w:ilvl="0" w:tplc="43C678D8">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99B3EDD"/>
    <w:multiLevelType w:val="hybridMultilevel"/>
    <w:tmpl w:val="C8FAB3E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DC5F43"/>
    <w:multiLevelType w:val="hybridMultilevel"/>
    <w:tmpl w:val="96D887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44633B08"/>
    <w:multiLevelType w:val="hybridMultilevel"/>
    <w:tmpl w:val="B93017A8"/>
    <w:lvl w:ilvl="0" w:tplc="150CC732">
      <w:start w:val="1"/>
      <w:numFmt w:val="bullet"/>
      <w:pStyle w:val="odrkysloupec"/>
      <w:lvlText w:val=""/>
      <w:lvlJc w:val="left"/>
      <w:pPr>
        <w:tabs>
          <w:tab w:val="num" w:pos="360"/>
        </w:tabs>
        <w:ind w:left="340" w:hanging="34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nsid w:val="643355B7"/>
    <w:multiLevelType w:val="multilevel"/>
    <w:tmpl w:val="A33A9698"/>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pStyle w:val="Nadpis3"/>
      <w:lvlText w:val="%1.%2.%3"/>
      <w:lvlJc w:val="left"/>
      <w:pPr>
        <w:tabs>
          <w:tab w:val="num" w:pos="1571"/>
        </w:tabs>
        <w:ind w:left="1571" w:hanging="720"/>
      </w:pPr>
      <w:rPr>
        <w:rFonts w:hint="default"/>
        <w:i w:val="0"/>
        <w:u w:val="none"/>
      </w:rPr>
    </w:lvl>
    <w:lvl w:ilvl="3">
      <w:start w:val="1"/>
      <w:numFmt w:val="decimal"/>
      <w:pStyle w:val="Nadpis4"/>
      <w:lvlText w:val="%1.%2.%3.%4"/>
      <w:lvlJc w:val="left"/>
      <w:pPr>
        <w:tabs>
          <w:tab w:val="num" w:pos="864"/>
        </w:tabs>
        <w:ind w:left="864" w:hanging="864"/>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nsid w:val="683D3D27"/>
    <w:multiLevelType w:val="hybridMultilevel"/>
    <w:tmpl w:val="F8602926"/>
    <w:lvl w:ilvl="0" w:tplc="04050001">
      <w:start w:val="1"/>
      <w:numFmt w:val="bullet"/>
      <w:lvlText w:val=""/>
      <w:lvlJc w:val="left"/>
      <w:pPr>
        <w:tabs>
          <w:tab w:val="num" w:pos="720"/>
        </w:tabs>
        <w:ind w:left="700" w:hanging="340"/>
      </w:pPr>
      <w:rPr>
        <w:rFonts w:ascii="Symbol" w:hAnsi="Symbol"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nsid w:val="684C06A8"/>
    <w:multiLevelType w:val="hybridMultilevel"/>
    <w:tmpl w:val="7B9A6122"/>
    <w:lvl w:ilvl="0" w:tplc="5796A474">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5B57126"/>
    <w:multiLevelType w:val="hybridMultilevel"/>
    <w:tmpl w:val="D89684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9F758FB"/>
    <w:multiLevelType w:val="hybridMultilevel"/>
    <w:tmpl w:val="B29EF7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12"/>
  </w:num>
  <w:num w:numId="6">
    <w:abstractNumId w:val="7"/>
  </w:num>
  <w:num w:numId="7">
    <w:abstractNumId w:val="13"/>
  </w:num>
  <w:num w:numId="8">
    <w:abstractNumId w:val="11"/>
  </w:num>
  <w:num w:numId="9">
    <w:abstractNumId w:val="4"/>
  </w:num>
  <w:num w:numId="10">
    <w:abstractNumId w:val="2"/>
  </w:num>
  <w:num w:numId="11">
    <w:abstractNumId w:val="10"/>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AC"/>
    <w:rsid w:val="00007DF7"/>
    <w:rsid w:val="00033A69"/>
    <w:rsid w:val="00074471"/>
    <w:rsid w:val="000C555F"/>
    <w:rsid w:val="00163AB3"/>
    <w:rsid w:val="00174E7D"/>
    <w:rsid w:val="002E3379"/>
    <w:rsid w:val="003F0AE8"/>
    <w:rsid w:val="004A3F68"/>
    <w:rsid w:val="004C5E9D"/>
    <w:rsid w:val="00554B01"/>
    <w:rsid w:val="00584568"/>
    <w:rsid w:val="005D1D37"/>
    <w:rsid w:val="006A4353"/>
    <w:rsid w:val="006C5671"/>
    <w:rsid w:val="00774163"/>
    <w:rsid w:val="007B2FB6"/>
    <w:rsid w:val="007E37B1"/>
    <w:rsid w:val="007F23C7"/>
    <w:rsid w:val="00892657"/>
    <w:rsid w:val="008D1F80"/>
    <w:rsid w:val="00932AAC"/>
    <w:rsid w:val="00AD633D"/>
    <w:rsid w:val="00AD7483"/>
    <w:rsid w:val="00BC5230"/>
    <w:rsid w:val="00E17C03"/>
    <w:rsid w:val="00E93846"/>
    <w:rsid w:val="00EB154C"/>
    <w:rsid w:val="00FF5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B8114-5344-4A38-90CD-EB1F21B4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2AAC"/>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32AAC"/>
    <w:pPr>
      <w:keepNext/>
      <w:numPr>
        <w:numId w:val="1"/>
      </w:numPr>
      <w:outlineLvl w:val="0"/>
    </w:pPr>
    <w:rPr>
      <w:b/>
      <w:bCs/>
      <w:sz w:val="40"/>
    </w:rPr>
  </w:style>
  <w:style w:type="paragraph" w:styleId="Nadpis2">
    <w:name w:val="heading 2"/>
    <w:basedOn w:val="Normln"/>
    <w:next w:val="Normln"/>
    <w:link w:val="Nadpis2Char"/>
    <w:autoRedefine/>
    <w:qFormat/>
    <w:rsid w:val="004C5E9D"/>
    <w:pPr>
      <w:keepNext/>
      <w:spacing w:before="240" w:after="120"/>
      <w:ind w:left="576" w:hanging="576"/>
      <w:outlineLvl w:val="1"/>
    </w:pPr>
    <w:rPr>
      <w:b/>
      <w:bCs/>
      <w:sz w:val="40"/>
    </w:rPr>
  </w:style>
  <w:style w:type="paragraph" w:styleId="Nadpis3">
    <w:name w:val="heading 3"/>
    <w:basedOn w:val="Normln"/>
    <w:next w:val="Normln"/>
    <w:link w:val="Nadpis3Char"/>
    <w:qFormat/>
    <w:rsid w:val="00932AAC"/>
    <w:pPr>
      <w:keepNext/>
      <w:numPr>
        <w:ilvl w:val="2"/>
        <w:numId w:val="1"/>
      </w:numPr>
      <w:tabs>
        <w:tab w:val="clear" w:pos="1571"/>
        <w:tab w:val="num" w:pos="720"/>
      </w:tabs>
      <w:spacing w:before="160" w:after="60"/>
      <w:ind w:left="720"/>
      <w:outlineLvl w:val="2"/>
    </w:pPr>
    <w:rPr>
      <w:b/>
      <w:sz w:val="32"/>
      <w:szCs w:val="20"/>
    </w:rPr>
  </w:style>
  <w:style w:type="paragraph" w:styleId="Nadpis4">
    <w:name w:val="heading 4"/>
    <w:basedOn w:val="Normln"/>
    <w:next w:val="Normln"/>
    <w:link w:val="Nadpis4Char"/>
    <w:autoRedefine/>
    <w:qFormat/>
    <w:rsid w:val="00932AAC"/>
    <w:pPr>
      <w:keepNext/>
      <w:numPr>
        <w:ilvl w:val="3"/>
        <w:numId w:val="1"/>
      </w:numPr>
      <w:spacing w:before="160" w:after="60"/>
      <w:ind w:left="862" w:hanging="862"/>
      <w:outlineLvl w:val="3"/>
    </w:pPr>
    <w:rPr>
      <w:b/>
      <w:sz w:val="28"/>
      <w:szCs w:val="32"/>
    </w:rPr>
  </w:style>
  <w:style w:type="paragraph" w:styleId="Nadpis5">
    <w:name w:val="heading 5"/>
    <w:basedOn w:val="Normln"/>
    <w:next w:val="Normln"/>
    <w:link w:val="Nadpis5Char"/>
    <w:qFormat/>
    <w:rsid w:val="00932AAC"/>
    <w:pPr>
      <w:keepNext/>
      <w:numPr>
        <w:ilvl w:val="4"/>
        <w:numId w:val="1"/>
      </w:numPr>
      <w:outlineLvl w:val="4"/>
    </w:pPr>
    <w:rPr>
      <w:b/>
      <w:bCs/>
      <w:sz w:val="28"/>
    </w:rPr>
  </w:style>
  <w:style w:type="paragraph" w:styleId="Nadpis6">
    <w:name w:val="heading 6"/>
    <w:basedOn w:val="Normln"/>
    <w:next w:val="Normln"/>
    <w:link w:val="Nadpis6Char"/>
    <w:qFormat/>
    <w:rsid w:val="00932AAC"/>
    <w:pPr>
      <w:keepNext/>
      <w:numPr>
        <w:ilvl w:val="5"/>
        <w:numId w:val="1"/>
      </w:numPr>
      <w:outlineLvl w:val="5"/>
    </w:pPr>
    <w:rPr>
      <w:b/>
      <w:bCs/>
      <w:sz w:val="32"/>
    </w:rPr>
  </w:style>
  <w:style w:type="paragraph" w:styleId="Nadpis7">
    <w:name w:val="heading 7"/>
    <w:basedOn w:val="Normln"/>
    <w:next w:val="Normln"/>
    <w:link w:val="Nadpis7Char"/>
    <w:qFormat/>
    <w:rsid w:val="00932AAC"/>
    <w:pPr>
      <w:keepNext/>
      <w:numPr>
        <w:ilvl w:val="6"/>
        <w:numId w:val="1"/>
      </w:numPr>
      <w:jc w:val="center"/>
      <w:outlineLvl w:val="6"/>
    </w:pPr>
    <w:rPr>
      <w:b/>
      <w:bCs/>
    </w:rPr>
  </w:style>
  <w:style w:type="paragraph" w:styleId="Nadpis8">
    <w:name w:val="heading 8"/>
    <w:basedOn w:val="Normln"/>
    <w:next w:val="Normln"/>
    <w:link w:val="Nadpis8Char"/>
    <w:qFormat/>
    <w:rsid w:val="00932AAC"/>
    <w:pPr>
      <w:keepNext/>
      <w:numPr>
        <w:ilvl w:val="7"/>
        <w:numId w:val="1"/>
      </w:numPr>
      <w:outlineLvl w:val="7"/>
    </w:pPr>
    <w:rPr>
      <w:b/>
      <w:bCs/>
      <w:i/>
      <w:iCs/>
      <w:sz w:val="32"/>
    </w:rPr>
  </w:style>
  <w:style w:type="paragraph" w:styleId="Nadpis9">
    <w:name w:val="heading 9"/>
    <w:basedOn w:val="Normln"/>
    <w:next w:val="Normln"/>
    <w:link w:val="Nadpis9Char"/>
    <w:qFormat/>
    <w:rsid w:val="00932AAC"/>
    <w:pPr>
      <w:keepNext/>
      <w:numPr>
        <w:ilvl w:val="8"/>
        <w:numId w:val="1"/>
      </w:numPr>
      <w:outlineLvl w:val="8"/>
    </w:pPr>
    <w:rPr>
      <w:b/>
      <w:bCs/>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932AAC"/>
    <w:rPr>
      <w:rFonts w:ascii="Times New Roman" w:eastAsia="Times New Roman" w:hAnsi="Times New Roman" w:cs="Times New Roman"/>
      <w:b/>
      <w:bCs/>
      <w:sz w:val="40"/>
      <w:szCs w:val="24"/>
      <w:lang w:eastAsia="cs-CZ"/>
    </w:rPr>
  </w:style>
  <w:style w:type="character" w:customStyle="1" w:styleId="Nadpis2Char">
    <w:name w:val="Nadpis 2 Char"/>
    <w:basedOn w:val="Standardnpsmoodstavce"/>
    <w:link w:val="Nadpis2"/>
    <w:rsid w:val="004C5E9D"/>
    <w:rPr>
      <w:rFonts w:ascii="Times New Roman" w:eastAsia="Times New Roman" w:hAnsi="Times New Roman" w:cs="Times New Roman"/>
      <w:b/>
      <w:bCs/>
      <w:sz w:val="40"/>
      <w:szCs w:val="24"/>
      <w:lang w:eastAsia="cs-CZ"/>
    </w:rPr>
  </w:style>
  <w:style w:type="character" w:customStyle="1" w:styleId="Nadpis3Char">
    <w:name w:val="Nadpis 3 Char"/>
    <w:basedOn w:val="Standardnpsmoodstavce"/>
    <w:link w:val="Nadpis3"/>
    <w:rsid w:val="00932AAC"/>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932AAC"/>
    <w:rPr>
      <w:rFonts w:ascii="Times New Roman" w:eastAsia="Times New Roman" w:hAnsi="Times New Roman" w:cs="Times New Roman"/>
      <w:b/>
      <w:sz w:val="28"/>
      <w:szCs w:val="32"/>
      <w:lang w:eastAsia="cs-CZ"/>
    </w:rPr>
  </w:style>
  <w:style w:type="character" w:customStyle="1" w:styleId="Nadpis5Char">
    <w:name w:val="Nadpis 5 Char"/>
    <w:basedOn w:val="Standardnpsmoodstavce"/>
    <w:link w:val="Nadpis5"/>
    <w:rsid w:val="00932AAC"/>
    <w:rPr>
      <w:rFonts w:ascii="Times New Roman" w:eastAsia="Times New Roman" w:hAnsi="Times New Roman" w:cs="Times New Roman"/>
      <w:b/>
      <w:bCs/>
      <w:sz w:val="28"/>
      <w:szCs w:val="24"/>
      <w:lang w:eastAsia="cs-CZ"/>
    </w:rPr>
  </w:style>
  <w:style w:type="character" w:customStyle="1" w:styleId="Nadpis6Char">
    <w:name w:val="Nadpis 6 Char"/>
    <w:basedOn w:val="Standardnpsmoodstavce"/>
    <w:link w:val="Nadpis6"/>
    <w:rsid w:val="00932AAC"/>
    <w:rPr>
      <w:rFonts w:ascii="Times New Roman" w:eastAsia="Times New Roman" w:hAnsi="Times New Roman" w:cs="Times New Roman"/>
      <w:b/>
      <w:bCs/>
      <w:sz w:val="32"/>
      <w:szCs w:val="24"/>
      <w:lang w:eastAsia="cs-CZ"/>
    </w:rPr>
  </w:style>
  <w:style w:type="character" w:customStyle="1" w:styleId="Nadpis7Char">
    <w:name w:val="Nadpis 7 Char"/>
    <w:basedOn w:val="Standardnpsmoodstavce"/>
    <w:link w:val="Nadpis7"/>
    <w:rsid w:val="00932AAC"/>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rsid w:val="00932AAC"/>
    <w:rPr>
      <w:rFonts w:ascii="Times New Roman" w:eastAsia="Times New Roman" w:hAnsi="Times New Roman" w:cs="Times New Roman"/>
      <w:b/>
      <w:bCs/>
      <w:i/>
      <w:iCs/>
      <w:sz w:val="32"/>
      <w:szCs w:val="24"/>
      <w:lang w:eastAsia="cs-CZ"/>
    </w:rPr>
  </w:style>
  <w:style w:type="character" w:customStyle="1" w:styleId="Nadpis9Char">
    <w:name w:val="Nadpis 9 Char"/>
    <w:basedOn w:val="Standardnpsmoodstavce"/>
    <w:link w:val="Nadpis9"/>
    <w:rsid w:val="00932AAC"/>
    <w:rPr>
      <w:rFonts w:ascii="Times New Roman" w:eastAsia="Times New Roman" w:hAnsi="Times New Roman" w:cs="Times New Roman"/>
      <w:b/>
      <w:bCs/>
      <w:i/>
      <w:iCs/>
      <w:sz w:val="28"/>
      <w:szCs w:val="24"/>
      <w:lang w:eastAsia="cs-CZ"/>
    </w:rPr>
  </w:style>
  <w:style w:type="paragraph" w:styleId="Zhlav">
    <w:name w:val="header"/>
    <w:basedOn w:val="Normln"/>
    <w:link w:val="ZhlavChar"/>
    <w:uiPriority w:val="99"/>
    <w:rsid w:val="00932AAC"/>
    <w:pPr>
      <w:tabs>
        <w:tab w:val="center" w:pos="4536"/>
        <w:tab w:val="right" w:pos="9072"/>
      </w:tabs>
    </w:pPr>
    <w:rPr>
      <w:sz w:val="20"/>
      <w:szCs w:val="20"/>
    </w:rPr>
  </w:style>
  <w:style w:type="character" w:customStyle="1" w:styleId="ZhlavChar">
    <w:name w:val="Záhlaví Char"/>
    <w:basedOn w:val="Standardnpsmoodstavce"/>
    <w:link w:val="Zhlav"/>
    <w:uiPriority w:val="99"/>
    <w:rsid w:val="00932AAC"/>
    <w:rPr>
      <w:rFonts w:ascii="Times New Roman" w:eastAsia="Times New Roman" w:hAnsi="Times New Roman" w:cs="Times New Roman"/>
      <w:sz w:val="20"/>
      <w:szCs w:val="20"/>
      <w:lang w:eastAsia="cs-CZ"/>
    </w:rPr>
  </w:style>
  <w:style w:type="paragraph" w:styleId="Obsah1">
    <w:name w:val="toc 1"/>
    <w:basedOn w:val="Normln"/>
    <w:next w:val="Normln"/>
    <w:autoRedefine/>
    <w:uiPriority w:val="39"/>
    <w:rsid w:val="00932AAC"/>
    <w:pPr>
      <w:tabs>
        <w:tab w:val="left" w:pos="480"/>
        <w:tab w:val="right" w:leader="dot" w:pos="14317"/>
      </w:tabs>
      <w:spacing w:before="240"/>
    </w:pPr>
    <w:rPr>
      <w:b/>
      <w:bCs/>
      <w:caps/>
      <w:szCs w:val="28"/>
    </w:rPr>
  </w:style>
  <w:style w:type="paragraph" w:styleId="Zkladntext">
    <w:name w:val="Body Text"/>
    <w:basedOn w:val="Normln"/>
    <w:link w:val="ZkladntextChar"/>
    <w:uiPriority w:val="1"/>
    <w:qFormat/>
    <w:rsid w:val="008D1F80"/>
    <w:rPr>
      <w:b/>
      <w:bCs/>
    </w:rPr>
  </w:style>
  <w:style w:type="character" w:customStyle="1" w:styleId="ZkladntextChar">
    <w:name w:val="Základní text Char"/>
    <w:basedOn w:val="Standardnpsmoodstavce"/>
    <w:link w:val="Zkladntext"/>
    <w:uiPriority w:val="1"/>
    <w:rsid w:val="008D1F80"/>
    <w:rPr>
      <w:rFonts w:ascii="Times New Roman" w:eastAsia="Times New Roman" w:hAnsi="Times New Roman" w:cs="Times New Roman"/>
      <w:b/>
      <w:bCs/>
      <w:sz w:val="24"/>
      <w:szCs w:val="24"/>
      <w:lang w:eastAsia="cs-CZ"/>
    </w:rPr>
  </w:style>
  <w:style w:type="paragraph" w:customStyle="1" w:styleId="odrkysloupec">
    <w:name w:val="odrážky_sloupec"/>
    <w:basedOn w:val="Normln"/>
    <w:rsid w:val="008D1F80"/>
    <w:pPr>
      <w:numPr>
        <w:numId w:val="2"/>
      </w:numPr>
    </w:pPr>
  </w:style>
  <w:style w:type="paragraph" w:styleId="Odstavecseseznamem">
    <w:name w:val="List Paragraph"/>
    <w:basedOn w:val="Normln"/>
    <w:uiPriority w:val="34"/>
    <w:qFormat/>
    <w:rsid w:val="00FF50A7"/>
    <w:pPr>
      <w:ind w:left="720"/>
      <w:contextualSpacing/>
    </w:pPr>
  </w:style>
  <w:style w:type="paragraph" w:styleId="Textbubliny">
    <w:name w:val="Balloon Text"/>
    <w:basedOn w:val="Normln"/>
    <w:link w:val="TextbublinyChar"/>
    <w:uiPriority w:val="99"/>
    <w:semiHidden/>
    <w:unhideWhenUsed/>
    <w:rsid w:val="00E938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384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97976">
      <w:bodyDiv w:val="1"/>
      <w:marLeft w:val="0"/>
      <w:marRight w:val="0"/>
      <w:marTop w:val="0"/>
      <w:marBottom w:val="0"/>
      <w:divBdr>
        <w:top w:val="none" w:sz="0" w:space="0" w:color="auto"/>
        <w:left w:val="none" w:sz="0" w:space="0" w:color="auto"/>
        <w:bottom w:val="none" w:sz="0" w:space="0" w:color="auto"/>
        <w:right w:val="none" w:sz="0" w:space="0" w:color="auto"/>
      </w:divBdr>
      <w:divsChild>
        <w:div w:id="1573615423">
          <w:marLeft w:val="0"/>
          <w:marRight w:val="0"/>
          <w:marTop w:val="0"/>
          <w:marBottom w:val="0"/>
          <w:divBdr>
            <w:top w:val="none" w:sz="0" w:space="0" w:color="auto"/>
            <w:left w:val="none" w:sz="0" w:space="0" w:color="auto"/>
            <w:bottom w:val="none" w:sz="0" w:space="0" w:color="auto"/>
            <w:right w:val="none" w:sz="0" w:space="0" w:color="auto"/>
          </w:divBdr>
        </w:div>
        <w:div w:id="1593321408">
          <w:marLeft w:val="0"/>
          <w:marRight w:val="0"/>
          <w:marTop w:val="0"/>
          <w:marBottom w:val="0"/>
          <w:divBdr>
            <w:top w:val="none" w:sz="0" w:space="0" w:color="auto"/>
            <w:left w:val="none" w:sz="0" w:space="0" w:color="auto"/>
            <w:bottom w:val="none" w:sz="0" w:space="0" w:color="auto"/>
            <w:right w:val="none" w:sz="0" w:space="0" w:color="auto"/>
          </w:divBdr>
        </w:div>
        <w:div w:id="2064400041">
          <w:marLeft w:val="0"/>
          <w:marRight w:val="0"/>
          <w:marTop w:val="0"/>
          <w:marBottom w:val="0"/>
          <w:divBdr>
            <w:top w:val="none" w:sz="0" w:space="0" w:color="auto"/>
            <w:left w:val="none" w:sz="0" w:space="0" w:color="auto"/>
            <w:bottom w:val="none" w:sz="0" w:space="0" w:color="auto"/>
            <w:right w:val="none" w:sz="0" w:space="0" w:color="auto"/>
          </w:divBdr>
        </w:div>
        <w:div w:id="1773940005">
          <w:marLeft w:val="0"/>
          <w:marRight w:val="0"/>
          <w:marTop w:val="0"/>
          <w:marBottom w:val="0"/>
          <w:divBdr>
            <w:top w:val="none" w:sz="0" w:space="0" w:color="auto"/>
            <w:left w:val="none" w:sz="0" w:space="0" w:color="auto"/>
            <w:bottom w:val="none" w:sz="0" w:space="0" w:color="auto"/>
            <w:right w:val="none" w:sz="0" w:space="0" w:color="auto"/>
          </w:divBdr>
        </w:div>
        <w:div w:id="73019527">
          <w:marLeft w:val="0"/>
          <w:marRight w:val="0"/>
          <w:marTop w:val="0"/>
          <w:marBottom w:val="0"/>
          <w:divBdr>
            <w:top w:val="none" w:sz="0" w:space="0" w:color="auto"/>
            <w:left w:val="none" w:sz="0" w:space="0" w:color="auto"/>
            <w:bottom w:val="none" w:sz="0" w:space="0" w:color="auto"/>
            <w:right w:val="none" w:sz="0" w:space="0" w:color="auto"/>
          </w:divBdr>
        </w:div>
        <w:div w:id="1381784843">
          <w:marLeft w:val="0"/>
          <w:marRight w:val="0"/>
          <w:marTop w:val="0"/>
          <w:marBottom w:val="0"/>
          <w:divBdr>
            <w:top w:val="none" w:sz="0" w:space="0" w:color="auto"/>
            <w:left w:val="none" w:sz="0" w:space="0" w:color="auto"/>
            <w:bottom w:val="none" w:sz="0" w:space="0" w:color="auto"/>
            <w:right w:val="none" w:sz="0" w:space="0" w:color="auto"/>
          </w:divBdr>
        </w:div>
        <w:div w:id="260114033">
          <w:marLeft w:val="0"/>
          <w:marRight w:val="0"/>
          <w:marTop w:val="0"/>
          <w:marBottom w:val="0"/>
          <w:divBdr>
            <w:top w:val="none" w:sz="0" w:space="0" w:color="auto"/>
            <w:left w:val="none" w:sz="0" w:space="0" w:color="auto"/>
            <w:bottom w:val="none" w:sz="0" w:space="0" w:color="auto"/>
            <w:right w:val="none" w:sz="0" w:space="0" w:color="auto"/>
          </w:divBdr>
        </w:div>
        <w:div w:id="811868313">
          <w:marLeft w:val="0"/>
          <w:marRight w:val="0"/>
          <w:marTop w:val="0"/>
          <w:marBottom w:val="0"/>
          <w:divBdr>
            <w:top w:val="none" w:sz="0" w:space="0" w:color="auto"/>
            <w:left w:val="none" w:sz="0" w:space="0" w:color="auto"/>
            <w:bottom w:val="none" w:sz="0" w:space="0" w:color="auto"/>
            <w:right w:val="none" w:sz="0" w:space="0" w:color="auto"/>
          </w:divBdr>
        </w:div>
        <w:div w:id="258880525">
          <w:marLeft w:val="0"/>
          <w:marRight w:val="0"/>
          <w:marTop w:val="0"/>
          <w:marBottom w:val="0"/>
          <w:divBdr>
            <w:top w:val="none" w:sz="0" w:space="0" w:color="auto"/>
            <w:left w:val="none" w:sz="0" w:space="0" w:color="auto"/>
            <w:bottom w:val="none" w:sz="0" w:space="0" w:color="auto"/>
            <w:right w:val="none" w:sz="0" w:space="0" w:color="auto"/>
          </w:divBdr>
        </w:div>
        <w:div w:id="2129624571">
          <w:marLeft w:val="0"/>
          <w:marRight w:val="0"/>
          <w:marTop w:val="0"/>
          <w:marBottom w:val="0"/>
          <w:divBdr>
            <w:top w:val="none" w:sz="0" w:space="0" w:color="auto"/>
            <w:left w:val="none" w:sz="0" w:space="0" w:color="auto"/>
            <w:bottom w:val="none" w:sz="0" w:space="0" w:color="auto"/>
            <w:right w:val="none" w:sz="0" w:space="0" w:color="auto"/>
          </w:divBdr>
        </w:div>
        <w:div w:id="918292976">
          <w:marLeft w:val="0"/>
          <w:marRight w:val="0"/>
          <w:marTop w:val="0"/>
          <w:marBottom w:val="0"/>
          <w:divBdr>
            <w:top w:val="none" w:sz="0" w:space="0" w:color="auto"/>
            <w:left w:val="none" w:sz="0" w:space="0" w:color="auto"/>
            <w:bottom w:val="none" w:sz="0" w:space="0" w:color="auto"/>
            <w:right w:val="none" w:sz="0" w:space="0" w:color="auto"/>
          </w:divBdr>
        </w:div>
        <w:div w:id="877165207">
          <w:marLeft w:val="0"/>
          <w:marRight w:val="0"/>
          <w:marTop w:val="0"/>
          <w:marBottom w:val="0"/>
          <w:divBdr>
            <w:top w:val="none" w:sz="0" w:space="0" w:color="auto"/>
            <w:left w:val="none" w:sz="0" w:space="0" w:color="auto"/>
            <w:bottom w:val="none" w:sz="0" w:space="0" w:color="auto"/>
            <w:right w:val="none" w:sz="0" w:space="0" w:color="auto"/>
          </w:divBdr>
        </w:div>
        <w:div w:id="521674575">
          <w:marLeft w:val="0"/>
          <w:marRight w:val="0"/>
          <w:marTop w:val="0"/>
          <w:marBottom w:val="0"/>
          <w:divBdr>
            <w:top w:val="none" w:sz="0" w:space="0" w:color="auto"/>
            <w:left w:val="none" w:sz="0" w:space="0" w:color="auto"/>
            <w:bottom w:val="none" w:sz="0" w:space="0" w:color="auto"/>
            <w:right w:val="none" w:sz="0" w:space="0" w:color="auto"/>
          </w:divBdr>
        </w:div>
        <w:div w:id="424614069">
          <w:marLeft w:val="0"/>
          <w:marRight w:val="0"/>
          <w:marTop w:val="0"/>
          <w:marBottom w:val="0"/>
          <w:divBdr>
            <w:top w:val="none" w:sz="0" w:space="0" w:color="auto"/>
            <w:left w:val="none" w:sz="0" w:space="0" w:color="auto"/>
            <w:bottom w:val="none" w:sz="0" w:space="0" w:color="auto"/>
            <w:right w:val="none" w:sz="0" w:space="0" w:color="auto"/>
          </w:divBdr>
        </w:div>
        <w:div w:id="1634562190">
          <w:marLeft w:val="0"/>
          <w:marRight w:val="0"/>
          <w:marTop w:val="0"/>
          <w:marBottom w:val="0"/>
          <w:divBdr>
            <w:top w:val="none" w:sz="0" w:space="0" w:color="auto"/>
            <w:left w:val="none" w:sz="0" w:space="0" w:color="auto"/>
            <w:bottom w:val="none" w:sz="0" w:space="0" w:color="auto"/>
            <w:right w:val="none" w:sz="0" w:space="0" w:color="auto"/>
          </w:divBdr>
        </w:div>
      </w:divsChild>
    </w:div>
    <w:div w:id="715356143">
      <w:bodyDiv w:val="1"/>
      <w:marLeft w:val="0"/>
      <w:marRight w:val="0"/>
      <w:marTop w:val="0"/>
      <w:marBottom w:val="0"/>
      <w:divBdr>
        <w:top w:val="none" w:sz="0" w:space="0" w:color="auto"/>
        <w:left w:val="none" w:sz="0" w:space="0" w:color="auto"/>
        <w:bottom w:val="none" w:sz="0" w:space="0" w:color="auto"/>
        <w:right w:val="none" w:sz="0" w:space="0" w:color="auto"/>
      </w:divBdr>
    </w:div>
    <w:div w:id="1362512018">
      <w:bodyDiv w:val="1"/>
      <w:marLeft w:val="0"/>
      <w:marRight w:val="0"/>
      <w:marTop w:val="0"/>
      <w:marBottom w:val="0"/>
      <w:divBdr>
        <w:top w:val="none" w:sz="0" w:space="0" w:color="auto"/>
        <w:left w:val="none" w:sz="0" w:space="0" w:color="auto"/>
        <w:bottom w:val="none" w:sz="0" w:space="0" w:color="auto"/>
        <w:right w:val="none" w:sz="0" w:space="0" w:color="auto"/>
      </w:divBdr>
      <w:divsChild>
        <w:div w:id="387925852">
          <w:marLeft w:val="0"/>
          <w:marRight w:val="0"/>
          <w:marTop w:val="0"/>
          <w:marBottom w:val="0"/>
          <w:divBdr>
            <w:top w:val="none" w:sz="0" w:space="0" w:color="auto"/>
            <w:left w:val="none" w:sz="0" w:space="0" w:color="auto"/>
            <w:bottom w:val="none" w:sz="0" w:space="0" w:color="auto"/>
            <w:right w:val="none" w:sz="0" w:space="0" w:color="auto"/>
          </w:divBdr>
        </w:div>
        <w:div w:id="976498398">
          <w:marLeft w:val="0"/>
          <w:marRight w:val="0"/>
          <w:marTop w:val="0"/>
          <w:marBottom w:val="0"/>
          <w:divBdr>
            <w:top w:val="none" w:sz="0" w:space="0" w:color="auto"/>
            <w:left w:val="none" w:sz="0" w:space="0" w:color="auto"/>
            <w:bottom w:val="none" w:sz="0" w:space="0" w:color="auto"/>
            <w:right w:val="none" w:sz="0" w:space="0" w:color="auto"/>
          </w:divBdr>
        </w:div>
        <w:div w:id="95444662">
          <w:marLeft w:val="0"/>
          <w:marRight w:val="0"/>
          <w:marTop w:val="0"/>
          <w:marBottom w:val="0"/>
          <w:divBdr>
            <w:top w:val="none" w:sz="0" w:space="0" w:color="auto"/>
            <w:left w:val="none" w:sz="0" w:space="0" w:color="auto"/>
            <w:bottom w:val="none" w:sz="0" w:space="0" w:color="auto"/>
            <w:right w:val="none" w:sz="0" w:space="0" w:color="auto"/>
          </w:divBdr>
        </w:div>
        <w:div w:id="200870451">
          <w:marLeft w:val="0"/>
          <w:marRight w:val="0"/>
          <w:marTop w:val="0"/>
          <w:marBottom w:val="0"/>
          <w:divBdr>
            <w:top w:val="none" w:sz="0" w:space="0" w:color="auto"/>
            <w:left w:val="none" w:sz="0" w:space="0" w:color="auto"/>
            <w:bottom w:val="none" w:sz="0" w:space="0" w:color="auto"/>
            <w:right w:val="none" w:sz="0" w:space="0" w:color="auto"/>
          </w:divBdr>
        </w:div>
        <w:div w:id="1291327341">
          <w:marLeft w:val="0"/>
          <w:marRight w:val="0"/>
          <w:marTop w:val="0"/>
          <w:marBottom w:val="0"/>
          <w:divBdr>
            <w:top w:val="none" w:sz="0" w:space="0" w:color="auto"/>
            <w:left w:val="none" w:sz="0" w:space="0" w:color="auto"/>
            <w:bottom w:val="none" w:sz="0" w:space="0" w:color="auto"/>
            <w:right w:val="none" w:sz="0" w:space="0" w:color="auto"/>
          </w:divBdr>
        </w:div>
        <w:div w:id="961570138">
          <w:marLeft w:val="0"/>
          <w:marRight w:val="0"/>
          <w:marTop w:val="0"/>
          <w:marBottom w:val="0"/>
          <w:divBdr>
            <w:top w:val="none" w:sz="0" w:space="0" w:color="auto"/>
            <w:left w:val="none" w:sz="0" w:space="0" w:color="auto"/>
            <w:bottom w:val="none" w:sz="0" w:space="0" w:color="auto"/>
            <w:right w:val="none" w:sz="0" w:space="0" w:color="auto"/>
          </w:divBdr>
        </w:div>
        <w:div w:id="1281183263">
          <w:marLeft w:val="0"/>
          <w:marRight w:val="0"/>
          <w:marTop w:val="0"/>
          <w:marBottom w:val="0"/>
          <w:divBdr>
            <w:top w:val="none" w:sz="0" w:space="0" w:color="auto"/>
            <w:left w:val="none" w:sz="0" w:space="0" w:color="auto"/>
            <w:bottom w:val="none" w:sz="0" w:space="0" w:color="auto"/>
            <w:right w:val="none" w:sz="0" w:space="0" w:color="auto"/>
          </w:divBdr>
        </w:div>
        <w:div w:id="421797813">
          <w:marLeft w:val="0"/>
          <w:marRight w:val="0"/>
          <w:marTop w:val="0"/>
          <w:marBottom w:val="0"/>
          <w:divBdr>
            <w:top w:val="none" w:sz="0" w:space="0" w:color="auto"/>
            <w:left w:val="none" w:sz="0" w:space="0" w:color="auto"/>
            <w:bottom w:val="none" w:sz="0" w:space="0" w:color="auto"/>
            <w:right w:val="none" w:sz="0" w:space="0" w:color="auto"/>
          </w:divBdr>
        </w:div>
        <w:div w:id="1960188294">
          <w:marLeft w:val="0"/>
          <w:marRight w:val="0"/>
          <w:marTop w:val="0"/>
          <w:marBottom w:val="0"/>
          <w:divBdr>
            <w:top w:val="none" w:sz="0" w:space="0" w:color="auto"/>
            <w:left w:val="none" w:sz="0" w:space="0" w:color="auto"/>
            <w:bottom w:val="none" w:sz="0" w:space="0" w:color="auto"/>
            <w:right w:val="none" w:sz="0" w:space="0" w:color="auto"/>
          </w:divBdr>
        </w:div>
        <w:div w:id="654921714">
          <w:marLeft w:val="0"/>
          <w:marRight w:val="0"/>
          <w:marTop w:val="0"/>
          <w:marBottom w:val="0"/>
          <w:divBdr>
            <w:top w:val="none" w:sz="0" w:space="0" w:color="auto"/>
            <w:left w:val="none" w:sz="0" w:space="0" w:color="auto"/>
            <w:bottom w:val="none" w:sz="0" w:space="0" w:color="auto"/>
            <w:right w:val="none" w:sz="0" w:space="0" w:color="auto"/>
          </w:divBdr>
        </w:div>
        <w:div w:id="263807015">
          <w:marLeft w:val="0"/>
          <w:marRight w:val="0"/>
          <w:marTop w:val="0"/>
          <w:marBottom w:val="0"/>
          <w:divBdr>
            <w:top w:val="none" w:sz="0" w:space="0" w:color="auto"/>
            <w:left w:val="none" w:sz="0" w:space="0" w:color="auto"/>
            <w:bottom w:val="none" w:sz="0" w:space="0" w:color="auto"/>
            <w:right w:val="none" w:sz="0" w:space="0" w:color="auto"/>
          </w:divBdr>
        </w:div>
        <w:div w:id="1694838557">
          <w:marLeft w:val="0"/>
          <w:marRight w:val="0"/>
          <w:marTop w:val="0"/>
          <w:marBottom w:val="0"/>
          <w:divBdr>
            <w:top w:val="none" w:sz="0" w:space="0" w:color="auto"/>
            <w:left w:val="none" w:sz="0" w:space="0" w:color="auto"/>
            <w:bottom w:val="none" w:sz="0" w:space="0" w:color="auto"/>
            <w:right w:val="none" w:sz="0" w:space="0" w:color="auto"/>
          </w:divBdr>
        </w:div>
        <w:div w:id="2043281881">
          <w:marLeft w:val="0"/>
          <w:marRight w:val="0"/>
          <w:marTop w:val="0"/>
          <w:marBottom w:val="0"/>
          <w:divBdr>
            <w:top w:val="none" w:sz="0" w:space="0" w:color="auto"/>
            <w:left w:val="none" w:sz="0" w:space="0" w:color="auto"/>
            <w:bottom w:val="none" w:sz="0" w:space="0" w:color="auto"/>
            <w:right w:val="none" w:sz="0" w:space="0" w:color="auto"/>
          </w:divBdr>
        </w:div>
        <w:div w:id="1918392156">
          <w:marLeft w:val="0"/>
          <w:marRight w:val="0"/>
          <w:marTop w:val="0"/>
          <w:marBottom w:val="0"/>
          <w:divBdr>
            <w:top w:val="none" w:sz="0" w:space="0" w:color="auto"/>
            <w:left w:val="none" w:sz="0" w:space="0" w:color="auto"/>
            <w:bottom w:val="none" w:sz="0" w:space="0" w:color="auto"/>
            <w:right w:val="none" w:sz="0" w:space="0" w:color="auto"/>
          </w:divBdr>
        </w:div>
        <w:div w:id="186263788">
          <w:marLeft w:val="0"/>
          <w:marRight w:val="0"/>
          <w:marTop w:val="0"/>
          <w:marBottom w:val="0"/>
          <w:divBdr>
            <w:top w:val="none" w:sz="0" w:space="0" w:color="auto"/>
            <w:left w:val="none" w:sz="0" w:space="0" w:color="auto"/>
            <w:bottom w:val="none" w:sz="0" w:space="0" w:color="auto"/>
            <w:right w:val="none" w:sz="0" w:space="0" w:color="auto"/>
          </w:divBdr>
        </w:div>
        <w:div w:id="148982732">
          <w:marLeft w:val="0"/>
          <w:marRight w:val="0"/>
          <w:marTop w:val="0"/>
          <w:marBottom w:val="0"/>
          <w:divBdr>
            <w:top w:val="none" w:sz="0" w:space="0" w:color="auto"/>
            <w:left w:val="none" w:sz="0" w:space="0" w:color="auto"/>
            <w:bottom w:val="none" w:sz="0" w:space="0" w:color="auto"/>
            <w:right w:val="none" w:sz="0" w:space="0" w:color="auto"/>
          </w:divBdr>
        </w:div>
        <w:div w:id="1869490089">
          <w:marLeft w:val="0"/>
          <w:marRight w:val="0"/>
          <w:marTop w:val="0"/>
          <w:marBottom w:val="0"/>
          <w:divBdr>
            <w:top w:val="none" w:sz="0" w:space="0" w:color="auto"/>
            <w:left w:val="none" w:sz="0" w:space="0" w:color="auto"/>
            <w:bottom w:val="none" w:sz="0" w:space="0" w:color="auto"/>
            <w:right w:val="none" w:sz="0" w:space="0" w:color="auto"/>
          </w:divBdr>
        </w:div>
        <w:div w:id="60836686">
          <w:marLeft w:val="0"/>
          <w:marRight w:val="0"/>
          <w:marTop w:val="0"/>
          <w:marBottom w:val="0"/>
          <w:divBdr>
            <w:top w:val="none" w:sz="0" w:space="0" w:color="auto"/>
            <w:left w:val="none" w:sz="0" w:space="0" w:color="auto"/>
            <w:bottom w:val="none" w:sz="0" w:space="0" w:color="auto"/>
            <w:right w:val="none" w:sz="0" w:space="0" w:color="auto"/>
          </w:divBdr>
        </w:div>
        <w:div w:id="2078551004">
          <w:marLeft w:val="0"/>
          <w:marRight w:val="0"/>
          <w:marTop w:val="0"/>
          <w:marBottom w:val="0"/>
          <w:divBdr>
            <w:top w:val="none" w:sz="0" w:space="0" w:color="auto"/>
            <w:left w:val="none" w:sz="0" w:space="0" w:color="auto"/>
            <w:bottom w:val="none" w:sz="0" w:space="0" w:color="auto"/>
            <w:right w:val="none" w:sz="0" w:space="0" w:color="auto"/>
          </w:divBdr>
        </w:div>
        <w:div w:id="875653679">
          <w:marLeft w:val="0"/>
          <w:marRight w:val="0"/>
          <w:marTop w:val="0"/>
          <w:marBottom w:val="0"/>
          <w:divBdr>
            <w:top w:val="none" w:sz="0" w:space="0" w:color="auto"/>
            <w:left w:val="none" w:sz="0" w:space="0" w:color="auto"/>
            <w:bottom w:val="none" w:sz="0" w:space="0" w:color="auto"/>
            <w:right w:val="none" w:sz="0" w:space="0" w:color="auto"/>
          </w:divBdr>
        </w:div>
        <w:div w:id="594483881">
          <w:marLeft w:val="0"/>
          <w:marRight w:val="0"/>
          <w:marTop w:val="0"/>
          <w:marBottom w:val="0"/>
          <w:divBdr>
            <w:top w:val="none" w:sz="0" w:space="0" w:color="auto"/>
            <w:left w:val="none" w:sz="0" w:space="0" w:color="auto"/>
            <w:bottom w:val="none" w:sz="0" w:space="0" w:color="auto"/>
            <w:right w:val="none" w:sz="0" w:space="0" w:color="auto"/>
          </w:divBdr>
        </w:div>
        <w:div w:id="1657144223">
          <w:marLeft w:val="0"/>
          <w:marRight w:val="0"/>
          <w:marTop w:val="0"/>
          <w:marBottom w:val="0"/>
          <w:divBdr>
            <w:top w:val="none" w:sz="0" w:space="0" w:color="auto"/>
            <w:left w:val="none" w:sz="0" w:space="0" w:color="auto"/>
            <w:bottom w:val="none" w:sz="0" w:space="0" w:color="auto"/>
            <w:right w:val="none" w:sz="0" w:space="0" w:color="auto"/>
          </w:divBdr>
        </w:div>
        <w:div w:id="1833833205">
          <w:marLeft w:val="0"/>
          <w:marRight w:val="0"/>
          <w:marTop w:val="0"/>
          <w:marBottom w:val="0"/>
          <w:divBdr>
            <w:top w:val="none" w:sz="0" w:space="0" w:color="auto"/>
            <w:left w:val="none" w:sz="0" w:space="0" w:color="auto"/>
            <w:bottom w:val="none" w:sz="0" w:space="0" w:color="auto"/>
            <w:right w:val="none" w:sz="0" w:space="0" w:color="auto"/>
          </w:divBdr>
        </w:div>
        <w:div w:id="1005284426">
          <w:marLeft w:val="0"/>
          <w:marRight w:val="0"/>
          <w:marTop w:val="0"/>
          <w:marBottom w:val="0"/>
          <w:divBdr>
            <w:top w:val="none" w:sz="0" w:space="0" w:color="auto"/>
            <w:left w:val="none" w:sz="0" w:space="0" w:color="auto"/>
            <w:bottom w:val="none" w:sz="0" w:space="0" w:color="auto"/>
            <w:right w:val="none" w:sz="0" w:space="0" w:color="auto"/>
          </w:divBdr>
        </w:div>
        <w:div w:id="1810635554">
          <w:marLeft w:val="0"/>
          <w:marRight w:val="0"/>
          <w:marTop w:val="0"/>
          <w:marBottom w:val="0"/>
          <w:divBdr>
            <w:top w:val="none" w:sz="0" w:space="0" w:color="auto"/>
            <w:left w:val="none" w:sz="0" w:space="0" w:color="auto"/>
            <w:bottom w:val="none" w:sz="0" w:space="0" w:color="auto"/>
            <w:right w:val="none" w:sz="0" w:space="0" w:color="auto"/>
          </w:divBdr>
        </w:div>
        <w:div w:id="2008046287">
          <w:marLeft w:val="0"/>
          <w:marRight w:val="0"/>
          <w:marTop w:val="0"/>
          <w:marBottom w:val="0"/>
          <w:divBdr>
            <w:top w:val="none" w:sz="0" w:space="0" w:color="auto"/>
            <w:left w:val="none" w:sz="0" w:space="0" w:color="auto"/>
            <w:bottom w:val="none" w:sz="0" w:space="0" w:color="auto"/>
            <w:right w:val="none" w:sz="0" w:space="0" w:color="auto"/>
          </w:divBdr>
        </w:div>
        <w:div w:id="1773355301">
          <w:marLeft w:val="0"/>
          <w:marRight w:val="0"/>
          <w:marTop w:val="0"/>
          <w:marBottom w:val="0"/>
          <w:divBdr>
            <w:top w:val="none" w:sz="0" w:space="0" w:color="auto"/>
            <w:left w:val="none" w:sz="0" w:space="0" w:color="auto"/>
            <w:bottom w:val="none" w:sz="0" w:space="0" w:color="auto"/>
            <w:right w:val="none" w:sz="0" w:space="0" w:color="auto"/>
          </w:divBdr>
        </w:div>
        <w:div w:id="1383554268">
          <w:marLeft w:val="0"/>
          <w:marRight w:val="0"/>
          <w:marTop w:val="0"/>
          <w:marBottom w:val="0"/>
          <w:divBdr>
            <w:top w:val="none" w:sz="0" w:space="0" w:color="auto"/>
            <w:left w:val="none" w:sz="0" w:space="0" w:color="auto"/>
            <w:bottom w:val="none" w:sz="0" w:space="0" w:color="auto"/>
            <w:right w:val="none" w:sz="0" w:space="0" w:color="auto"/>
          </w:divBdr>
        </w:div>
        <w:div w:id="25952456">
          <w:marLeft w:val="0"/>
          <w:marRight w:val="0"/>
          <w:marTop w:val="0"/>
          <w:marBottom w:val="0"/>
          <w:divBdr>
            <w:top w:val="none" w:sz="0" w:space="0" w:color="auto"/>
            <w:left w:val="none" w:sz="0" w:space="0" w:color="auto"/>
            <w:bottom w:val="none" w:sz="0" w:space="0" w:color="auto"/>
            <w:right w:val="none" w:sz="0" w:space="0" w:color="auto"/>
          </w:divBdr>
        </w:div>
        <w:div w:id="1871797422">
          <w:marLeft w:val="0"/>
          <w:marRight w:val="0"/>
          <w:marTop w:val="0"/>
          <w:marBottom w:val="0"/>
          <w:divBdr>
            <w:top w:val="none" w:sz="0" w:space="0" w:color="auto"/>
            <w:left w:val="none" w:sz="0" w:space="0" w:color="auto"/>
            <w:bottom w:val="none" w:sz="0" w:space="0" w:color="auto"/>
            <w:right w:val="none" w:sz="0" w:space="0" w:color="auto"/>
          </w:divBdr>
        </w:div>
        <w:div w:id="748816867">
          <w:marLeft w:val="0"/>
          <w:marRight w:val="0"/>
          <w:marTop w:val="0"/>
          <w:marBottom w:val="0"/>
          <w:divBdr>
            <w:top w:val="none" w:sz="0" w:space="0" w:color="auto"/>
            <w:left w:val="none" w:sz="0" w:space="0" w:color="auto"/>
            <w:bottom w:val="none" w:sz="0" w:space="0" w:color="auto"/>
            <w:right w:val="none" w:sz="0" w:space="0" w:color="auto"/>
          </w:divBdr>
        </w:div>
        <w:div w:id="1704359377">
          <w:marLeft w:val="0"/>
          <w:marRight w:val="0"/>
          <w:marTop w:val="0"/>
          <w:marBottom w:val="0"/>
          <w:divBdr>
            <w:top w:val="none" w:sz="0" w:space="0" w:color="auto"/>
            <w:left w:val="none" w:sz="0" w:space="0" w:color="auto"/>
            <w:bottom w:val="none" w:sz="0" w:space="0" w:color="auto"/>
            <w:right w:val="none" w:sz="0" w:space="0" w:color="auto"/>
          </w:divBdr>
        </w:div>
        <w:div w:id="1885754052">
          <w:marLeft w:val="0"/>
          <w:marRight w:val="0"/>
          <w:marTop w:val="0"/>
          <w:marBottom w:val="0"/>
          <w:divBdr>
            <w:top w:val="none" w:sz="0" w:space="0" w:color="auto"/>
            <w:left w:val="none" w:sz="0" w:space="0" w:color="auto"/>
            <w:bottom w:val="none" w:sz="0" w:space="0" w:color="auto"/>
            <w:right w:val="none" w:sz="0" w:space="0" w:color="auto"/>
          </w:divBdr>
        </w:div>
        <w:div w:id="1098060405">
          <w:marLeft w:val="0"/>
          <w:marRight w:val="0"/>
          <w:marTop w:val="0"/>
          <w:marBottom w:val="0"/>
          <w:divBdr>
            <w:top w:val="none" w:sz="0" w:space="0" w:color="auto"/>
            <w:left w:val="none" w:sz="0" w:space="0" w:color="auto"/>
            <w:bottom w:val="none" w:sz="0" w:space="0" w:color="auto"/>
            <w:right w:val="none" w:sz="0" w:space="0" w:color="auto"/>
          </w:divBdr>
        </w:div>
        <w:div w:id="603071734">
          <w:marLeft w:val="0"/>
          <w:marRight w:val="0"/>
          <w:marTop w:val="0"/>
          <w:marBottom w:val="0"/>
          <w:divBdr>
            <w:top w:val="none" w:sz="0" w:space="0" w:color="auto"/>
            <w:left w:val="none" w:sz="0" w:space="0" w:color="auto"/>
            <w:bottom w:val="none" w:sz="0" w:space="0" w:color="auto"/>
            <w:right w:val="none" w:sz="0" w:space="0" w:color="auto"/>
          </w:divBdr>
        </w:div>
        <w:div w:id="135414409">
          <w:marLeft w:val="0"/>
          <w:marRight w:val="0"/>
          <w:marTop w:val="0"/>
          <w:marBottom w:val="0"/>
          <w:divBdr>
            <w:top w:val="none" w:sz="0" w:space="0" w:color="auto"/>
            <w:left w:val="none" w:sz="0" w:space="0" w:color="auto"/>
            <w:bottom w:val="none" w:sz="0" w:space="0" w:color="auto"/>
            <w:right w:val="none" w:sz="0" w:space="0" w:color="auto"/>
          </w:divBdr>
        </w:div>
        <w:div w:id="363362037">
          <w:marLeft w:val="0"/>
          <w:marRight w:val="0"/>
          <w:marTop w:val="0"/>
          <w:marBottom w:val="0"/>
          <w:divBdr>
            <w:top w:val="none" w:sz="0" w:space="0" w:color="auto"/>
            <w:left w:val="none" w:sz="0" w:space="0" w:color="auto"/>
            <w:bottom w:val="none" w:sz="0" w:space="0" w:color="auto"/>
            <w:right w:val="none" w:sz="0" w:space="0" w:color="auto"/>
          </w:divBdr>
        </w:div>
        <w:div w:id="783040608">
          <w:marLeft w:val="0"/>
          <w:marRight w:val="0"/>
          <w:marTop w:val="0"/>
          <w:marBottom w:val="0"/>
          <w:divBdr>
            <w:top w:val="none" w:sz="0" w:space="0" w:color="auto"/>
            <w:left w:val="none" w:sz="0" w:space="0" w:color="auto"/>
            <w:bottom w:val="none" w:sz="0" w:space="0" w:color="auto"/>
            <w:right w:val="none" w:sz="0" w:space="0" w:color="auto"/>
          </w:divBdr>
        </w:div>
        <w:div w:id="1056974258">
          <w:marLeft w:val="0"/>
          <w:marRight w:val="0"/>
          <w:marTop w:val="0"/>
          <w:marBottom w:val="0"/>
          <w:divBdr>
            <w:top w:val="none" w:sz="0" w:space="0" w:color="auto"/>
            <w:left w:val="none" w:sz="0" w:space="0" w:color="auto"/>
            <w:bottom w:val="none" w:sz="0" w:space="0" w:color="auto"/>
            <w:right w:val="none" w:sz="0" w:space="0" w:color="auto"/>
          </w:divBdr>
        </w:div>
        <w:div w:id="665476278">
          <w:marLeft w:val="0"/>
          <w:marRight w:val="0"/>
          <w:marTop w:val="0"/>
          <w:marBottom w:val="0"/>
          <w:divBdr>
            <w:top w:val="none" w:sz="0" w:space="0" w:color="auto"/>
            <w:left w:val="none" w:sz="0" w:space="0" w:color="auto"/>
            <w:bottom w:val="none" w:sz="0" w:space="0" w:color="auto"/>
            <w:right w:val="none" w:sz="0" w:space="0" w:color="auto"/>
          </w:divBdr>
        </w:div>
        <w:div w:id="1556550578">
          <w:marLeft w:val="0"/>
          <w:marRight w:val="0"/>
          <w:marTop w:val="0"/>
          <w:marBottom w:val="0"/>
          <w:divBdr>
            <w:top w:val="none" w:sz="0" w:space="0" w:color="auto"/>
            <w:left w:val="none" w:sz="0" w:space="0" w:color="auto"/>
            <w:bottom w:val="none" w:sz="0" w:space="0" w:color="auto"/>
            <w:right w:val="none" w:sz="0" w:space="0" w:color="auto"/>
          </w:divBdr>
        </w:div>
        <w:div w:id="645552701">
          <w:marLeft w:val="0"/>
          <w:marRight w:val="0"/>
          <w:marTop w:val="0"/>
          <w:marBottom w:val="0"/>
          <w:divBdr>
            <w:top w:val="none" w:sz="0" w:space="0" w:color="auto"/>
            <w:left w:val="none" w:sz="0" w:space="0" w:color="auto"/>
            <w:bottom w:val="none" w:sz="0" w:space="0" w:color="auto"/>
            <w:right w:val="none" w:sz="0" w:space="0" w:color="auto"/>
          </w:divBdr>
        </w:div>
        <w:div w:id="88694856">
          <w:marLeft w:val="0"/>
          <w:marRight w:val="0"/>
          <w:marTop w:val="0"/>
          <w:marBottom w:val="0"/>
          <w:divBdr>
            <w:top w:val="none" w:sz="0" w:space="0" w:color="auto"/>
            <w:left w:val="none" w:sz="0" w:space="0" w:color="auto"/>
            <w:bottom w:val="none" w:sz="0" w:space="0" w:color="auto"/>
            <w:right w:val="none" w:sz="0" w:space="0" w:color="auto"/>
          </w:divBdr>
        </w:div>
        <w:div w:id="1116673940">
          <w:marLeft w:val="0"/>
          <w:marRight w:val="0"/>
          <w:marTop w:val="0"/>
          <w:marBottom w:val="0"/>
          <w:divBdr>
            <w:top w:val="none" w:sz="0" w:space="0" w:color="auto"/>
            <w:left w:val="none" w:sz="0" w:space="0" w:color="auto"/>
            <w:bottom w:val="none" w:sz="0" w:space="0" w:color="auto"/>
            <w:right w:val="none" w:sz="0" w:space="0" w:color="auto"/>
          </w:divBdr>
        </w:div>
        <w:div w:id="624586061">
          <w:marLeft w:val="0"/>
          <w:marRight w:val="0"/>
          <w:marTop w:val="0"/>
          <w:marBottom w:val="0"/>
          <w:divBdr>
            <w:top w:val="none" w:sz="0" w:space="0" w:color="auto"/>
            <w:left w:val="none" w:sz="0" w:space="0" w:color="auto"/>
            <w:bottom w:val="none" w:sz="0" w:space="0" w:color="auto"/>
            <w:right w:val="none" w:sz="0" w:space="0" w:color="auto"/>
          </w:divBdr>
        </w:div>
        <w:div w:id="1192375935">
          <w:marLeft w:val="0"/>
          <w:marRight w:val="0"/>
          <w:marTop w:val="0"/>
          <w:marBottom w:val="0"/>
          <w:divBdr>
            <w:top w:val="none" w:sz="0" w:space="0" w:color="auto"/>
            <w:left w:val="none" w:sz="0" w:space="0" w:color="auto"/>
            <w:bottom w:val="none" w:sz="0" w:space="0" w:color="auto"/>
            <w:right w:val="none" w:sz="0" w:space="0" w:color="auto"/>
          </w:divBdr>
        </w:div>
        <w:div w:id="764035066">
          <w:marLeft w:val="0"/>
          <w:marRight w:val="0"/>
          <w:marTop w:val="0"/>
          <w:marBottom w:val="0"/>
          <w:divBdr>
            <w:top w:val="none" w:sz="0" w:space="0" w:color="auto"/>
            <w:left w:val="none" w:sz="0" w:space="0" w:color="auto"/>
            <w:bottom w:val="none" w:sz="0" w:space="0" w:color="auto"/>
            <w:right w:val="none" w:sz="0" w:space="0" w:color="auto"/>
          </w:divBdr>
        </w:div>
        <w:div w:id="2059741572">
          <w:marLeft w:val="0"/>
          <w:marRight w:val="0"/>
          <w:marTop w:val="0"/>
          <w:marBottom w:val="0"/>
          <w:divBdr>
            <w:top w:val="none" w:sz="0" w:space="0" w:color="auto"/>
            <w:left w:val="none" w:sz="0" w:space="0" w:color="auto"/>
            <w:bottom w:val="none" w:sz="0" w:space="0" w:color="auto"/>
            <w:right w:val="none" w:sz="0" w:space="0" w:color="auto"/>
          </w:divBdr>
        </w:div>
        <w:div w:id="1056779453">
          <w:marLeft w:val="0"/>
          <w:marRight w:val="0"/>
          <w:marTop w:val="0"/>
          <w:marBottom w:val="0"/>
          <w:divBdr>
            <w:top w:val="none" w:sz="0" w:space="0" w:color="auto"/>
            <w:left w:val="none" w:sz="0" w:space="0" w:color="auto"/>
            <w:bottom w:val="none" w:sz="0" w:space="0" w:color="auto"/>
            <w:right w:val="none" w:sz="0" w:space="0" w:color="auto"/>
          </w:divBdr>
        </w:div>
        <w:div w:id="1895970576">
          <w:marLeft w:val="0"/>
          <w:marRight w:val="0"/>
          <w:marTop w:val="0"/>
          <w:marBottom w:val="0"/>
          <w:divBdr>
            <w:top w:val="none" w:sz="0" w:space="0" w:color="auto"/>
            <w:left w:val="none" w:sz="0" w:space="0" w:color="auto"/>
            <w:bottom w:val="none" w:sz="0" w:space="0" w:color="auto"/>
            <w:right w:val="none" w:sz="0" w:space="0" w:color="auto"/>
          </w:divBdr>
        </w:div>
        <w:div w:id="1898740648">
          <w:marLeft w:val="0"/>
          <w:marRight w:val="0"/>
          <w:marTop w:val="0"/>
          <w:marBottom w:val="0"/>
          <w:divBdr>
            <w:top w:val="none" w:sz="0" w:space="0" w:color="auto"/>
            <w:left w:val="none" w:sz="0" w:space="0" w:color="auto"/>
            <w:bottom w:val="none" w:sz="0" w:space="0" w:color="auto"/>
            <w:right w:val="none" w:sz="0" w:space="0" w:color="auto"/>
          </w:divBdr>
        </w:div>
        <w:div w:id="1984696996">
          <w:marLeft w:val="0"/>
          <w:marRight w:val="0"/>
          <w:marTop w:val="0"/>
          <w:marBottom w:val="0"/>
          <w:divBdr>
            <w:top w:val="none" w:sz="0" w:space="0" w:color="auto"/>
            <w:left w:val="none" w:sz="0" w:space="0" w:color="auto"/>
            <w:bottom w:val="none" w:sz="0" w:space="0" w:color="auto"/>
            <w:right w:val="none" w:sz="0" w:space="0" w:color="auto"/>
          </w:divBdr>
        </w:div>
        <w:div w:id="698819528">
          <w:marLeft w:val="0"/>
          <w:marRight w:val="0"/>
          <w:marTop w:val="0"/>
          <w:marBottom w:val="0"/>
          <w:divBdr>
            <w:top w:val="none" w:sz="0" w:space="0" w:color="auto"/>
            <w:left w:val="none" w:sz="0" w:space="0" w:color="auto"/>
            <w:bottom w:val="none" w:sz="0" w:space="0" w:color="auto"/>
            <w:right w:val="none" w:sz="0" w:space="0" w:color="auto"/>
          </w:divBdr>
        </w:div>
        <w:div w:id="1427994047">
          <w:marLeft w:val="0"/>
          <w:marRight w:val="0"/>
          <w:marTop w:val="0"/>
          <w:marBottom w:val="0"/>
          <w:divBdr>
            <w:top w:val="none" w:sz="0" w:space="0" w:color="auto"/>
            <w:left w:val="none" w:sz="0" w:space="0" w:color="auto"/>
            <w:bottom w:val="none" w:sz="0" w:space="0" w:color="auto"/>
            <w:right w:val="none" w:sz="0" w:space="0" w:color="auto"/>
          </w:divBdr>
        </w:div>
        <w:div w:id="1202744040">
          <w:marLeft w:val="0"/>
          <w:marRight w:val="0"/>
          <w:marTop w:val="0"/>
          <w:marBottom w:val="0"/>
          <w:divBdr>
            <w:top w:val="none" w:sz="0" w:space="0" w:color="auto"/>
            <w:left w:val="none" w:sz="0" w:space="0" w:color="auto"/>
            <w:bottom w:val="none" w:sz="0" w:space="0" w:color="auto"/>
            <w:right w:val="none" w:sz="0" w:space="0" w:color="auto"/>
          </w:divBdr>
        </w:div>
        <w:div w:id="1781488448">
          <w:marLeft w:val="0"/>
          <w:marRight w:val="0"/>
          <w:marTop w:val="0"/>
          <w:marBottom w:val="0"/>
          <w:divBdr>
            <w:top w:val="none" w:sz="0" w:space="0" w:color="auto"/>
            <w:left w:val="none" w:sz="0" w:space="0" w:color="auto"/>
            <w:bottom w:val="none" w:sz="0" w:space="0" w:color="auto"/>
            <w:right w:val="none" w:sz="0" w:space="0" w:color="auto"/>
          </w:divBdr>
        </w:div>
        <w:div w:id="1309748150">
          <w:marLeft w:val="0"/>
          <w:marRight w:val="0"/>
          <w:marTop w:val="0"/>
          <w:marBottom w:val="0"/>
          <w:divBdr>
            <w:top w:val="none" w:sz="0" w:space="0" w:color="auto"/>
            <w:left w:val="none" w:sz="0" w:space="0" w:color="auto"/>
            <w:bottom w:val="none" w:sz="0" w:space="0" w:color="auto"/>
            <w:right w:val="none" w:sz="0" w:space="0" w:color="auto"/>
          </w:divBdr>
        </w:div>
        <w:div w:id="1888837925">
          <w:marLeft w:val="0"/>
          <w:marRight w:val="0"/>
          <w:marTop w:val="0"/>
          <w:marBottom w:val="0"/>
          <w:divBdr>
            <w:top w:val="none" w:sz="0" w:space="0" w:color="auto"/>
            <w:left w:val="none" w:sz="0" w:space="0" w:color="auto"/>
            <w:bottom w:val="none" w:sz="0" w:space="0" w:color="auto"/>
            <w:right w:val="none" w:sz="0" w:space="0" w:color="auto"/>
          </w:divBdr>
        </w:div>
        <w:div w:id="2146199200">
          <w:marLeft w:val="0"/>
          <w:marRight w:val="0"/>
          <w:marTop w:val="0"/>
          <w:marBottom w:val="0"/>
          <w:divBdr>
            <w:top w:val="none" w:sz="0" w:space="0" w:color="auto"/>
            <w:left w:val="none" w:sz="0" w:space="0" w:color="auto"/>
            <w:bottom w:val="none" w:sz="0" w:space="0" w:color="auto"/>
            <w:right w:val="none" w:sz="0" w:space="0" w:color="auto"/>
          </w:divBdr>
        </w:div>
        <w:div w:id="880901802">
          <w:marLeft w:val="0"/>
          <w:marRight w:val="0"/>
          <w:marTop w:val="0"/>
          <w:marBottom w:val="0"/>
          <w:divBdr>
            <w:top w:val="none" w:sz="0" w:space="0" w:color="auto"/>
            <w:left w:val="none" w:sz="0" w:space="0" w:color="auto"/>
            <w:bottom w:val="none" w:sz="0" w:space="0" w:color="auto"/>
            <w:right w:val="none" w:sz="0" w:space="0" w:color="auto"/>
          </w:divBdr>
        </w:div>
        <w:div w:id="1957367894">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979507">
          <w:marLeft w:val="0"/>
          <w:marRight w:val="0"/>
          <w:marTop w:val="0"/>
          <w:marBottom w:val="0"/>
          <w:divBdr>
            <w:top w:val="none" w:sz="0" w:space="0" w:color="auto"/>
            <w:left w:val="none" w:sz="0" w:space="0" w:color="auto"/>
            <w:bottom w:val="none" w:sz="0" w:space="0" w:color="auto"/>
            <w:right w:val="none" w:sz="0" w:space="0" w:color="auto"/>
          </w:divBdr>
        </w:div>
        <w:div w:id="1016465447">
          <w:marLeft w:val="0"/>
          <w:marRight w:val="0"/>
          <w:marTop w:val="0"/>
          <w:marBottom w:val="0"/>
          <w:divBdr>
            <w:top w:val="none" w:sz="0" w:space="0" w:color="auto"/>
            <w:left w:val="none" w:sz="0" w:space="0" w:color="auto"/>
            <w:bottom w:val="none" w:sz="0" w:space="0" w:color="auto"/>
            <w:right w:val="none" w:sz="0" w:space="0" w:color="auto"/>
          </w:divBdr>
        </w:div>
        <w:div w:id="1520121951">
          <w:marLeft w:val="0"/>
          <w:marRight w:val="0"/>
          <w:marTop w:val="0"/>
          <w:marBottom w:val="0"/>
          <w:divBdr>
            <w:top w:val="none" w:sz="0" w:space="0" w:color="auto"/>
            <w:left w:val="none" w:sz="0" w:space="0" w:color="auto"/>
            <w:bottom w:val="none" w:sz="0" w:space="0" w:color="auto"/>
            <w:right w:val="none" w:sz="0" w:space="0" w:color="auto"/>
          </w:divBdr>
        </w:div>
        <w:div w:id="726535069">
          <w:marLeft w:val="0"/>
          <w:marRight w:val="0"/>
          <w:marTop w:val="0"/>
          <w:marBottom w:val="0"/>
          <w:divBdr>
            <w:top w:val="none" w:sz="0" w:space="0" w:color="auto"/>
            <w:left w:val="none" w:sz="0" w:space="0" w:color="auto"/>
            <w:bottom w:val="none" w:sz="0" w:space="0" w:color="auto"/>
            <w:right w:val="none" w:sz="0" w:space="0" w:color="auto"/>
          </w:divBdr>
        </w:div>
        <w:div w:id="363869759">
          <w:marLeft w:val="0"/>
          <w:marRight w:val="0"/>
          <w:marTop w:val="0"/>
          <w:marBottom w:val="0"/>
          <w:divBdr>
            <w:top w:val="none" w:sz="0" w:space="0" w:color="auto"/>
            <w:left w:val="none" w:sz="0" w:space="0" w:color="auto"/>
            <w:bottom w:val="none" w:sz="0" w:space="0" w:color="auto"/>
            <w:right w:val="none" w:sz="0" w:space="0" w:color="auto"/>
          </w:divBdr>
        </w:div>
        <w:div w:id="630129995">
          <w:marLeft w:val="0"/>
          <w:marRight w:val="0"/>
          <w:marTop w:val="0"/>
          <w:marBottom w:val="0"/>
          <w:divBdr>
            <w:top w:val="none" w:sz="0" w:space="0" w:color="auto"/>
            <w:left w:val="none" w:sz="0" w:space="0" w:color="auto"/>
            <w:bottom w:val="none" w:sz="0" w:space="0" w:color="auto"/>
            <w:right w:val="none" w:sz="0" w:space="0" w:color="auto"/>
          </w:divBdr>
        </w:div>
        <w:div w:id="496921292">
          <w:marLeft w:val="0"/>
          <w:marRight w:val="0"/>
          <w:marTop w:val="0"/>
          <w:marBottom w:val="0"/>
          <w:divBdr>
            <w:top w:val="none" w:sz="0" w:space="0" w:color="auto"/>
            <w:left w:val="none" w:sz="0" w:space="0" w:color="auto"/>
            <w:bottom w:val="none" w:sz="0" w:space="0" w:color="auto"/>
            <w:right w:val="none" w:sz="0" w:space="0" w:color="auto"/>
          </w:divBdr>
        </w:div>
        <w:div w:id="1240604515">
          <w:marLeft w:val="0"/>
          <w:marRight w:val="0"/>
          <w:marTop w:val="0"/>
          <w:marBottom w:val="0"/>
          <w:divBdr>
            <w:top w:val="none" w:sz="0" w:space="0" w:color="auto"/>
            <w:left w:val="none" w:sz="0" w:space="0" w:color="auto"/>
            <w:bottom w:val="none" w:sz="0" w:space="0" w:color="auto"/>
            <w:right w:val="none" w:sz="0" w:space="0" w:color="auto"/>
          </w:divBdr>
        </w:div>
        <w:div w:id="898318832">
          <w:marLeft w:val="0"/>
          <w:marRight w:val="0"/>
          <w:marTop w:val="0"/>
          <w:marBottom w:val="0"/>
          <w:divBdr>
            <w:top w:val="none" w:sz="0" w:space="0" w:color="auto"/>
            <w:left w:val="none" w:sz="0" w:space="0" w:color="auto"/>
            <w:bottom w:val="none" w:sz="0" w:space="0" w:color="auto"/>
            <w:right w:val="none" w:sz="0" w:space="0" w:color="auto"/>
          </w:divBdr>
        </w:div>
        <w:div w:id="1012075683">
          <w:marLeft w:val="0"/>
          <w:marRight w:val="0"/>
          <w:marTop w:val="0"/>
          <w:marBottom w:val="0"/>
          <w:divBdr>
            <w:top w:val="none" w:sz="0" w:space="0" w:color="auto"/>
            <w:left w:val="none" w:sz="0" w:space="0" w:color="auto"/>
            <w:bottom w:val="none" w:sz="0" w:space="0" w:color="auto"/>
            <w:right w:val="none" w:sz="0" w:space="0" w:color="auto"/>
          </w:divBdr>
        </w:div>
        <w:div w:id="1199202052">
          <w:marLeft w:val="0"/>
          <w:marRight w:val="0"/>
          <w:marTop w:val="0"/>
          <w:marBottom w:val="0"/>
          <w:divBdr>
            <w:top w:val="none" w:sz="0" w:space="0" w:color="auto"/>
            <w:left w:val="none" w:sz="0" w:space="0" w:color="auto"/>
            <w:bottom w:val="none" w:sz="0" w:space="0" w:color="auto"/>
            <w:right w:val="none" w:sz="0" w:space="0" w:color="auto"/>
          </w:divBdr>
        </w:div>
        <w:div w:id="857042364">
          <w:marLeft w:val="0"/>
          <w:marRight w:val="0"/>
          <w:marTop w:val="0"/>
          <w:marBottom w:val="0"/>
          <w:divBdr>
            <w:top w:val="none" w:sz="0" w:space="0" w:color="auto"/>
            <w:left w:val="none" w:sz="0" w:space="0" w:color="auto"/>
            <w:bottom w:val="none" w:sz="0" w:space="0" w:color="auto"/>
            <w:right w:val="none" w:sz="0" w:space="0" w:color="auto"/>
          </w:divBdr>
        </w:div>
        <w:div w:id="1843231962">
          <w:marLeft w:val="0"/>
          <w:marRight w:val="0"/>
          <w:marTop w:val="0"/>
          <w:marBottom w:val="0"/>
          <w:divBdr>
            <w:top w:val="none" w:sz="0" w:space="0" w:color="auto"/>
            <w:left w:val="none" w:sz="0" w:space="0" w:color="auto"/>
            <w:bottom w:val="none" w:sz="0" w:space="0" w:color="auto"/>
            <w:right w:val="none" w:sz="0" w:space="0" w:color="auto"/>
          </w:divBdr>
        </w:div>
        <w:div w:id="1464272410">
          <w:marLeft w:val="0"/>
          <w:marRight w:val="0"/>
          <w:marTop w:val="0"/>
          <w:marBottom w:val="0"/>
          <w:divBdr>
            <w:top w:val="none" w:sz="0" w:space="0" w:color="auto"/>
            <w:left w:val="none" w:sz="0" w:space="0" w:color="auto"/>
            <w:bottom w:val="none" w:sz="0" w:space="0" w:color="auto"/>
            <w:right w:val="none" w:sz="0" w:space="0" w:color="auto"/>
          </w:divBdr>
        </w:div>
        <w:div w:id="484049105">
          <w:marLeft w:val="0"/>
          <w:marRight w:val="0"/>
          <w:marTop w:val="0"/>
          <w:marBottom w:val="0"/>
          <w:divBdr>
            <w:top w:val="none" w:sz="0" w:space="0" w:color="auto"/>
            <w:left w:val="none" w:sz="0" w:space="0" w:color="auto"/>
            <w:bottom w:val="none" w:sz="0" w:space="0" w:color="auto"/>
            <w:right w:val="none" w:sz="0" w:space="0" w:color="auto"/>
          </w:divBdr>
        </w:div>
        <w:div w:id="1444225630">
          <w:marLeft w:val="0"/>
          <w:marRight w:val="0"/>
          <w:marTop w:val="0"/>
          <w:marBottom w:val="0"/>
          <w:divBdr>
            <w:top w:val="none" w:sz="0" w:space="0" w:color="auto"/>
            <w:left w:val="none" w:sz="0" w:space="0" w:color="auto"/>
            <w:bottom w:val="none" w:sz="0" w:space="0" w:color="auto"/>
            <w:right w:val="none" w:sz="0" w:space="0" w:color="auto"/>
          </w:divBdr>
        </w:div>
        <w:div w:id="149762065">
          <w:marLeft w:val="0"/>
          <w:marRight w:val="0"/>
          <w:marTop w:val="0"/>
          <w:marBottom w:val="0"/>
          <w:divBdr>
            <w:top w:val="none" w:sz="0" w:space="0" w:color="auto"/>
            <w:left w:val="none" w:sz="0" w:space="0" w:color="auto"/>
            <w:bottom w:val="none" w:sz="0" w:space="0" w:color="auto"/>
            <w:right w:val="none" w:sz="0" w:space="0" w:color="auto"/>
          </w:divBdr>
        </w:div>
        <w:div w:id="261762237">
          <w:marLeft w:val="0"/>
          <w:marRight w:val="0"/>
          <w:marTop w:val="0"/>
          <w:marBottom w:val="0"/>
          <w:divBdr>
            <w:top w:val="none" w:sz="0" w:space="0" w:color="auto"/>
            <w:left w:val="none" w:sz="0" w:space="0" w:color="auto"/>
            <w:bottom w:val="none" w:sz="0" w:space="0" w:color="auto"/>
            <w:right w:val="none" w:sz="0" w:space="0" w:color="auto"/>
          </w:divBdr>
        </w:div>
        <w:div w:id="1466192390">
          <w:marLeft w:val="0"/>
          <w:marRight w:val="0"/>
          <w:marTop w:val="0"/>
          <w:marBottom w:val="0"/>
          <w:divBdr>
            <w:top w:val="none" w:sz="0" w:space="0" w:color="auto"/>
            <w:left w:val="none" w:sz="0" w:space="0" w:color="auto"/>
            <w:bottom w:val="none" w:sz="0" w:space="0" w:color="auto"/>
            <w:right w:val="none" w:sz="0" w:space="0" w:color="auto"/>
          </w:divBdr>
        </w:div>
        <w:div w:id="1331131647">
          <w:marLeft w:val="0"/>
          <w:marRight w:val="0"/>
          <w:marTop w:val="0"/>
          <w:marBottom w:val="0"/>
          <w:divBdr>
            <w:top w:val="none" w:sz="0" w:space="0" w:color="auto"/>
            <w:left w:val="none" w:sz="0" w:space="0" w:color="auto"/>
            <w:bottom w:val="none" w:sz="0" w:space="0" w:color="auto"/>
            <w:right w:val="none" w:sz="0" w:space="0" w:color="auto"/>
          </w:divBdr>
        </w:div>
        <w:div w:id="17317673">
          <w:marLeft w:val="0"/>
          <w:marRight w:val="0"/>
          <w:marTop w:val="0"/>
          <w:marBottom w:val="0"/>
          <w:divBdr>
            <w:top w:val="none" w:sz="0" w:space="0" w:color="auto"/>
            <w:left w:val="none" w:sz="0" w:space="0" w:color="auto"/>
            <w:bottom w:val="none" w:sz="0" w:space="0" w:color="auto"/>
            <w:right w:val="none" w:sz="0" w:space="0" w:color="auto"/>
          </w:divBdr>
        </w:div>
        <w:div w:id="530804306">
          <w:marLeft w:val="0"/>
          <w:marRight w:val="0"/>
          <w:marTop w:val="0"/>
          <w:marBottom w:val="0"/>
          <w:divBdr>
            <w:top w:val="none" w:sz="0" w:space="0" w:color="auto"/>
            <w:left w:val="none" w:sz="0" w:space="0" w:color="auto"/>
            <w:bottom w:val="none" w:sz="0" w:space="0" w:color="auto"/>
            <w:right w:val="none" w:sz="0" w:space="0" w:color="auto"/>
          </w:divBdr>
        </w:div>
        <w:div w:id="1925257879">
          <w:marLeft w:val="0"/>
          <w:marRight w:val="0"/>
          <w:marTop w:val="0"/>
          <w:marBottom w:val="0"/>
          <w:divBdr>
            <w:top w:val="none" w:sz="0" w:space="0" w:color="auto"/>
            <w:left w:val="none" w:sz="0" w:space="0" w:color="auto"/>
            <w:bottom w:val="none" w:sz="0" w:space="0" w:color="auto"/>
            <w:right w:val="none" w:sz="0" w:space="0" w:color="auto"/>
          </w:divBdr>
        </w:div>
        <w:div w:id="741873792">
          <w:marLeft w:val="0"/>
          <w:marRight w:val="0"/>
          <w:marTop w:val="0"/>
          <w:marBottom w:val="0"/>
          <w:divBdr>
            <w:top w:val="none" w:sz="0" w:space="0" w:color="auto"/>
            <w:left w:val="none" w:sz="0" w:space="0" w:color="auto"/>
            <w:bottom w:val="none" w:sz="0" w:space="0" w:color="auto"/>
            <w:right w:val="none" w:sz="0" w:space="0" w:color="auto"/>
          </w:divBdr>
        </w:div>
        <w:div w:id="1969698643">
          <w:marLeft w:val="0"/>
          <w:marRight w:val="0"/>
          <w:marTop w:val="0"/>
          <w:marBottom w:val="0"/>
          <w:divBdr>
            <w:top w:val="none" w:sz="0" w:space="0" w:color="auto"/>
            <w:left w:val="none" w:sz="0" w:space="0" w:color="auto"/>
            <w:bottom w:val="none" w:sz="0" w:space="0" w:color="auto"/>
            <w:right w:val="none" w:sz="0" w:space="0" w:color="auto"/>
          </w:divBdr>
        </w:div>
        <w:div w:id="94525907">
          <w:marLeft w:val="0"/>
          <w:marRight w:val="0"/>
          <w:marTop w:val="0"/>
          <w:marBottom w:val="0"/>
          <w:divBdr>
            <w:top w:val="none" w:sz="0" w:space="0" w:color="auto"/>
            <w:left w:val="none" w:sz="0" w:space="0" w:color="auto"/>
            <w:bottom w:val="none" w:sz="0" w:space="0" w:color="auto"/>
            <w:right w:val="none" w:sz="0" w:space="0" w:color="auto"/>
          </w:divBdr>
        </w:div>
        <w:div w:id="154689021">
          <w:marLeft w:val="0"/>
          <w:marRight w:val="0"/>
          <w:marTop w:val="0"/>
          <w:marBottom w:val="0"/>
          <w:divBdr>
            <w:top w:val="none" w:sz="0" w:space="0" w:color="auto"/>
            <w:left w:val="none" w:sz="0" w:space="0" w:color="auto"/>
            <w:bottom w:val="none" w:sz="0" w:space="0" w:color="auto"/>
            <w:right w:val="none" w:sz="0" w:space="0" w:color="auto"/>
          </w:divBdr>
        </w:div>
        <w:div w:id="1635331911">
          <w:marLeft w:val="0"/>
          <w:marRight w:val="0"/>
          <w:marTop w:val="0"/>
          <w:marBottom w:val="0"/>
          <w:divBdr>
            <w:top w:val="none" w:sz="0" w:space="0" w:color="auto"/>
            <w:left w:val="none" w:sz="0" w:space="0" w:color="auto"/>
            <w:bottom w:val="none" w:sz="0" w:space="0" w:color="auto"/>
            <w:right w:val="none" w:sz="0" w:space="0" w:color="auto"/>
          </w:divBdr>
        </w:div>
        <w:div w:id="967399990">
          <w:marLeft w:val="0"/>
          <w:marRight w:val="0"/>
          <w:marTop w:val="0"/>
          <w:marBottom w:val="0"/>
          <w:divBdr>
            <w:top w:val="none" w:sz="0" w:space="0" w:color="auto"/>
            <w:left w:val="none" w:sz="0" w:space="0" w:color="auto"/>
            <w:bottom w:val="none" w:sz="0" w:space="0" w:color="auto"/>
            <w:right w:val="none" w:sz="0" w:space="0" w:color="auto"/>
          </w:divBdr>
        </w:div>
        <w:div w:id="1712026705">
          <w:marLeft w:val="0"/>
          <w:marRight w:val="0"/>
          <w:marTop w:val="0"/>
          <w:marBottom w:val="0"/>
          <w:divBdr>
            <w:top w:val="none" w:sz="0" w:space="0" w:color="auto"/>
            <w:left w:val="none" w:sz="0" w:space="0" w:color="auto"/>
            <w:bottom w:val="none" w:sz="0" w:space="0" w:color="auto"/>
            <w:right w:val="none" w:sz="0" w:space="0" w:color="auto"/>
          </w:divBdr>
        </w:div>
        <w:div w:id="1900289987">
          <w:marLeft w:val="0"/>
          <w:marRight w:val="0"/>
          <w:marTop w:val="0"/>
          <w:marBottom w:val="0"/>
          <w:divBdr>
            <w:top w:val="none" w:sz="0" w:space="0" w:color="auto"/>
            <w:left w:val="none" w:sz="0" w:space="0" w:color="auto"/>
            <w:bottom w:val="none" w:sz="0" w:space="0" w:color="auto"/>
            <w:right w:val="none" w:sz="0" w:space="0" w:color="auto"/>
          </w:divBdr>
        </w:div>
        <w:div w:id="94596176">
          <w:marLeft w:val="0"/>
          <w:marRight w:val="0"/>
          <w:marTop w:val="0"/>
          <w:marBottom w:val="0"/>
          <w:divBdr>
            <w:top w:val="none" w:sz="0" w:space="0" w:color="auto"/>
            <w:left w:val="none" w:sz="0" w:space="0" w:color="auto"/>
            <w:bottom w:val="none" w:sz="0" w:space="0" w:color="auto"/>
            <w:right w:val="none" w:sz="0" w:space="0" w:color="auto"/>
          </w:divBdr>
        </w:div>
        <w:div w:id="1557357751">
          <w:marLeft w:val="0"/>
          <w:marRight w:val="0"/>
          <w:marTop w:val="0"/>
          <w:marBottom w:val="0"/>
          <w:divBdr>
            <w:top w:val="none" w:sz="0" w:space="0" w:color="auto"/>
            <w:left w:val="none" w:sz="0" w:space="0" w:color="auto"/>
            <w:bottom w:val="none" w:sz="0" w:space="0" w:color="auto"/>
            <w:right w:val="none" w:sz="0" w:space="0" w:color="auto"/>
          </w:divBdr>
        </w:div>
        <w:div w:id="1734231161">
          <w:marLeft w:val="0"/>
          <w:marRight w:val="0"/>
          <w:marTop w:val="0"/>
          <w:marBottom w:val="0"/>
          <w:divBdr>
            <w:top w:val="none" w:sz="0" w:space="0" w:color="auto"/>
            <w:left w:val="none" w:sz="0" w:space="0" w:color="auto"/>
            <w:bottom w:val="none" w:sz="0" w:space="0" w:color="auto"/>
            <w:right w:val="none" w:sz="0" w:space="0" w:color="auto"/>
          </w:divBdr>
        </w:div>
        <w:div w:id="1677221917">
          <w:marLeft w:val="0"/>
          <w:marRight w:val="0"/>
          <w:marTop w:val="0"/>
          <w:marBottom w:val="0"/>
          <w:divBdr>
            <w:top w:val="none" w:sz="0" w:space="0" w:color="auto"/>
            <w:left w:val="none" w:sz="0" w:space="0" w:color="auto"/>
            <w:bottom w:val="none" w:sz="0" w:space="0" w:color="auto"/>
            <w:right w:val="none" w:sz="0" w:space="0" w:color="auto"/>
          </w:divBdr>
        </w:div>
        <w:div w:id="1879708245">
          <w:marLeft w:val="0"/>
          <w:marRight w:val="0"/>
          <w:marTop w:val="0"/>
          <w:marBottom w:val="0"/>
          <w:divBdr>
            <w:top w:val="none" w:sz="0" w:space="0" w:color="auto"/>
            <w:left w:val="none" w:sz="0" w:space="0" w:color="auto"/>
            <w:bottom w:val="none" w:sz="0" w:space="0" w:color="auto"/>
            <w:right w:val="none" w:sz="0" w:space="0" w:color="auto"/>
          </w:divBdr>
        </w:div>
        <w:div w:id="1234001457">
          <w:marLeft w:val="0"/>
          <w:marRight w:val="0"/>
          <w:marTop w:val="0"/>
          <w:marBottom w:val="0"/>
          <w:divBdr>
            <w:top w:val="none" w:sz="0" w:space="0" w:color="auto"/>
            <w:left w:val="none" w:sz="0" w:space="0" w:color="auto"/>
            <w:bottom w:val="none" w:sz="0" w:space="0" w:color="auto"/>
            <w:right w:val="none" w:sz="0" w:space="0" w:color="auto"/>
          </w:divBdr>
        </w:div>
        <w:div w:id="416052814">
          <w:marLeft w:val="0"/>
          <w:marRight w:val="0"/>
          <w:marTop w:val="0"/>
          <w:marBottom w:val="0"/>
          <w:divBdr>
            <w:top w:val="none" w:sz="0" w:space="0" w:color="auto"/>
            <w:left w:val="none" w:sz="0" w:space="0" w:color="auto"/>
            <w:bottom w:val="none" w:sz="0" w:space="0" w:color="auto"/>
            <w:right w:val="none" w:sz="0" w:space="0" w:color="auto"/>
          </w:divBdr>
        </w:div>
        <w:div w:id="1019553048">
          <w:marLeft w:val="0"/>
          <w:marRight w:val="0"/>
          <w:marTop w:val="0"/>
          <w:marBottom w:val="0"/>
          <w:divBdr>
            <w:top w:val="none" w:sz="0" w:space="0" w:color="auto"/>
            <w:left w:val="none" w:sz="0" w:space="0" w:color="auto"/>
            <w:bottom w:val="none" w:sz="0" w:space="0" w:color="auto"/>
            <w:right w:val="none" w:sz="0" w:space="0" w:color="auto"/>
          </w:divBdr>
        </w:div>
        <w:div w:id="574053076">
          <w:marLeft w:val="0"/>
          <w:marRight w:val="0"/>
          <w:marTop w:val="0"/>
          <w:marBottom w:val="0"/>
          <w:divBdr>
            <w:top w:val="none" w:sz="0" w:space="0" w:color="auto"/>
            <w:left w:val="none" w:sz="0" w:space="0" w:color="auto"/>
            <w:bottom w:val="none" w:sz="0" w:space="0" w:color="auto"/>
            <w:right w:val="none" w:sz="0" w:space="0" w:color="auto"/>
          </w:divBdr>
        </w:div>
        <w:div w:id="302006007">
          <w:marLeft w:val="0"/>
          <w:marRight w:val="0"/>
          <w:marTop w:val="0"/>
          <w:marBottom w:val="0"/>
          <w:divBdr>
            <w:top w:val="none" w:sz="0" w:space="0" w:color="auto"/>
            <w:left w:val="none" w:sz="0" w:space="0" w:color="auto"/>
            <w:bottom w:val="none" w:sz="0" w:space="0" w:color="auto"/>
            <w:right w:val="none" w:sz="0" w:space="0" w:color="auto"/>
          </w:divBdr>
        </w:div>
        <w:div w:id="561675640">
          <w:marLeft w:val="0"/>
          <w:marRight w:val="0"/>
          <w:marTop w:val="0"/>
          <w:marBottom w:val="0"/>
          <w:divBdr>
            <w:top w:val="none" w:sz="0" w:space="0" w:color="auto"/>
            <w:left w:val="none" w:sz="0" w:space="0" w:color="auto"/>
            <w:bottom w:val="none" w:sz="0" w:space="0" w:color="auto"/>
            <w:right w:val="none" w:sz="0" w:space="0" w:color="auto"/>
          </w:divBdr>
        </w:div>
        <w:div w:id="232593920">
          <w:marLeft w:val="0"/>
          <w:marRight w:val="0"/>
          <w:marTop w:val="0"/>
          <w:marBottom w:val="0"/>
          <w:divBdr>
            <w:top w:val="none" w:sz="0" w:space="0" w:color="auto"/>
            <w:left w:val="none" w:sz="0" w:space="0" w:color="auto"/>
            <w:bottom w:val="none" w:sz="0" w:space="0" w:color="auto"/>
            <w:right w:val="none" w:sz="0" w:space="0" w:color="auto"/>
          </w:divBdr>
        </w:div>
        <w:div w:id="110173335">
          <w:marLeft w:val="0"/>
          <w:marRight w:val="0"/>
          <w:marTop w:val="0"/>
          <w:marBottom w:val="0"/>
          <w:divBdr>
            <w:top w:val="none" w:sz="0" w:space="0" w:color="auto"/>
            <w:left w:val="none" w:sz="0" w:space="0" w:color="auto"/>
            <w:bottom w:val="none" w:sz="0" w:space="0" w:color="auto"/>
            <w:right w:val="none" w:sz="0" w:space="0" w:color="auto"/>
          </w:divBdr>
        </w:div>
        <w:div w:id="1596132998">
          <w:marLeft w:val="0"/>
          <w:marRight w:val="0"/>
          <w:marTop w:val="0"/>
          <w:marBottom w:val="0"/>
          <w:divBdr>
            <w:top w:val="none" w:sz="0" w:space="0" w:color="auto"/>
            <w:left w:val="none" w:sz="0" w:space="0" w:color="auto"/>
            <w:bottom w:val="none" w:sz="0" w:space="0" w:color="auto"/>
            <w:right w:val="none" w:sz="0" w:space="0" w:color="auto"/>
          </w:divBdr>
        </w:div>
        <w:div w:id="1239822936">
          <w:marLeft w:val="0"/>
          <w:marRight w:val="0"/>
          <w:marTop w:val="0"/>
          <w:marBottom w:val="0"/>
          <w:divBdr>
            <w:top w:val="none" w:sz="0" w:space="0" w:color="auto"/>
            <w:left w:val="none" w:sz="0" w:space="0" w:color="auto"/>
            <w:bottom w:val="none" w:sz="0" w:space="0" w:color="auto"/>
            <w:right w:val="none" w:sz="0" w:space="0" w:color="auto"/>
          </w:divBdr>
        </w:div>
        <w:div w:id="1575773892">
          <w:marLeft w:val="0"/>
          <w:marRight w:val="0"/>
          <w:marTop w:val="0"/>
          <w:marBottom w:val="0"/>
          <w:divBdr>
            <w:top w:val="none" w:sz="0" w:space="0" w:color="auto"/>
            <w:left w:val="none" w:sz="0" w:space="0" w:color="auto"/>
            <w:bottom w:val="none" w:sz="0" w:space="0" w:color="auto"/>
            <w:right w:val="none" w:sz="0" w:space="0" w:color="auto"/>
          </w:divBdr>
        </w:div>
        <w:div w:id="224922552">
          <w:marLeft w:val="0"/>
          <w:marRight w:val="0"/>
          <w:marTop w:val="0"/>
          <w:marBottom w:val="0"/>
          <w:divBdr>
            <w:top w:val="none" w:sz="0" w:space="0" w:color="auto"/>
            <w:left w:val="none" w:sz="0" w:space="0" w:color="auto"/>
            <w:bottom w:val="none" w:sz="0" w:space="0" w:color="auto"/>
            <w:right w:val="none" w:sz="0" w:space="0" w:color="auto"/>
          </w:divBdr>
        </w:div>
        <w:div w:id="512184133">
          <w:marLeft w:val="0"/>
          <w:marRight w:val="0"/>
          <w:marTop w:val="0"/>
          <w:marBottom w:val="0"/>
          <w:divBdr>
            <w:top w:val="none" w:sz="0" w:space="0" w:color="auto"/>
            <w:left w:val="none" w:sz="0" w:space="0" w:color="auto"/>
            <w:bottom w:val="none" w:sz="0" w:space="0" w:color="auto"/>
            <w:right w:val="none" w:sz="0" w:space="0" w:color="auto"/>
          </w:divBdr>
        </w:div>
        <w:div w:id="517087009">
          <w:marLeft w:val="0"/>
          <w:marRight w:val="0"/>
          <w:marTop w:val="0"/>
          <w:marBottom w:val="0"/>
          <w:divBdr>
            <w:top w:val="none" w:sz="0" w:space="0" w:color="auto"/>
            <w:left w:val="none" w:sz="0" w:space="0" w:color="auto"/>
            <w:bottom w:val="none" w:sz="0" w:space="0" w:color="auto"/>
            <w:right w:val="none" w:sz="0" w:space="0" w:color="auto"/>
          </w:divBdr>
        </w:div>
        <w:div w:id="1241215302">
          <w:marLeft w:val="0"/>
          <w:marRight w:val="0"/>
          <w:marTop w:val="0"/>
          <w:marBottom w:val="0"/>
          <w:divBdr>
            <w:top w:val="none" w:sz="0" w:space="0" w:color="auto"/>
            <w:left w:val="none" w:sz="0" w:space="0" w:color="auto"/>
            <w:bottom w:val="none" w:sz="0" w:space="0" w:color="auto"/>
            <w:right w:val="none" w:sz="0" w:space="0" w:color="auto"/>
          </w:divBdr>
        </w:div>
        <w:div w:id="1056901079">
          <w:marLeft w:val="0"/>
          <w:marRight w:val="0"/>
          <w:marTop w:val="0"/>
          <w:marBottom w:val="0"/>
          <w:divBdr>
            <w:top w:val="none" w:sz="0" w:space="0" w:color="auto"/>
            <w:left w:val="none" w:sz="0" w:space="0" w:color="auto"/>
            <w:bottom w:val="none" w:sz="0" w:space="0" w:color="auto"/>
            <w:right w:val="none" w:sz="0" w:space="0" w:color="auto"/>
          </w:divBdr>
        </w:div>
        <w:div w:id="1174614044">
          <w:marLeft w:val="0"/>
          <w:marRight w:val="0"/>
          <w:marTop w:val="0"/>
          <w:marBottom w:val="0"/>
          <w:divBdr>
            <w:top w:val="none" w:sz="0" w:space="0" w:color="auto"/>
            <w:left w:val="none" w:sz="0" w:space="0" w:color="auto"/>
            <w:bottom w:val="none" w:sz="0" w:space="0" w:color="auto"/>
            <w:right w:val="none" w:sz="0" w:space="0" w:color="auto"/>
          </w:divBdr>
        </w:div>
        <w:div w:id="1205217152">
          <w:marLeft w:val="0"/>
          <w:marRight w:val="0"/>
          <w:marTop w:val="0"/>
          <w:marBottom w:val="0"/>
          <w:divBdr>
            <w:top w:val="none" w:sz="0" w:space="0" w:color="auto"/>
            <w:left w:val="none" w:sz="0" w:space="0" w:color="auto"/>
            <w:bottom w:val="none" w:sz="0" w:space="0" w:color="auto"/>
            <w:right w:val="none" w:sz="0" w:space="0" w:color="auto"/>
          </w:divBdr>
        </w:div>
        <w:div w:id="1512790593">
          <w:marLeft w:val="0"/>
          <w:marRight w:val="0"/>
          <w:marTop w:val="0"/>
          <w:marBottom w:val="0"/>
          <w:divBdr>
            <w:top w:val="none" w:sz="0" w:space="0" w:color="auto"/>
            <w:left w:val="none" w:sz="0" w:space="0" w:color="auto"/>
            <w:bottom w:val="none" w:sz="0" w:space="0" w:color="auto"/>
            <w:right w:val="none" w:sz="0" w:space="0" w:color="auto"/>
          </w:divBdr>
        </w:div>
        <w:div w:id="94792808">
          <w:marLeft w:val="0"/>
          <w:marRight w:val="0"/>
          <w:marTop w:val="0"/>
          <w:marBottom w:val="0"/>
          <w:divBdr>
            <w:top w:val="none" w:sz="0" w:space="0" w:color="auto"/>
            <w:left w:val="none" w:sz="0" w:space="0" w:color="auto"/>
            <w:bottom w:val="none" w:sz="0" w:space="0" w:color="auto"/>
            <w:right w:val="none" w:sz="0" w:space="0" w:color="auto"/>
          </w:divBdr>
        </w:div>
        <w:div w:id="1969894812">
          <w:marLeft w:val="0"/>
          <w:marRight w:val="0"/>
          <w:marTop w:val="0"/>
          <w:marBottom w:val="0"/>
          <w:divBdr>
            <w:top w:val="none" w:sz="0" w:space="0" w:color="auto"/>
            <w:left w:val="none" w:sz="0" w:space="0" w:color="auto"/>
            <w:bottom w:val="none" w:sz="0" w:space="0" w:color="auto"/>
            <w:right w:val="none" w:sz="0" w:space="0" w:color="auto"/>
          </w:divBdr>
        </w:div>
        <w:div w:id="857816565">
          <w:marLeft w:val="0"/>
          <w:marRight w:val="0"/>
          <w:marTop w:val="0"/>
          <w:marBottom w:val="0"/>
          <w:divBdr>
            <w:top w:val="none" w:sz="0" w:space="0" w:color="auto"/>
            <w:left w:val="none" w:sz="0" w:space="0" w:color="auto"/>
            <w:bottom w:val="none" w:sz="0" w:space="0" w:color="auto"/>
            <w:right w:val="none" w:sz="0" w:space="0" w:color="auto"/>
          </w:divBdr>
        </w:div>
        <w:div w:id="1917393673">
          <w:marLeft w:val="0"/>
          <w:marRight w:val="0"/>
          <w:marTop w:val="0"/>
          <w:marBottom w:val="0"/>
          <w:divBdr>
            <w:top w:val="none" w:sz="0" w:space="0" w:color="auto"/>
            <w:left w:val="none" w:sz="0" w:space="0" w:color="auto"/>
            <w:bottom w:val="none" w:sz="0" w:space="0" w:color="auto"/>
            <w:right w:val="none" w:sz="0" w:space="0" w:color="auto"/>
          </w:divBdr>
        </w:div>
        <w:div w:id="831334059">
          <w:marLeft w:val="0"/>
          <w:marRight w:val="0"/>
          <w:marTop w:val="0"/>
          <w:marBottom w:val="0"/>
          <w:divBdr>
            <w:top w:val="none" w:sz="0" w:space="0" w:color="auto"/>
            <w:left w:val="none" w:sz="0" w:space="0" w:color="auto"/>
            <w:bottom w:val="none" w:sz="0" w:space="0" w:color="auto"/>
            <w:right w:val="none" w:sz="0" w:space="0" w:color="auto"/>
          </w:divBdr>
        </w:div>
        <w:div w:id="1878547338">
          <w:marLeft w:val="0"/>
          <w:marRight w:val="0"/>
          <w:marTop w:val="0"/>
          <w:marBottom w:val="0"/>
          <w:divBdr>
            <w:top w:val="none" w:sz="0" w:space="0" w:color="auto"/>
            <w:left w:val="none" w:sz="0" w:space="0" w:color="auto"/>
            <w:bottom w:val="none" w:sz="0" w:space="0" w:color="auto"/>
            <w:right w:val="none" w:sz="0" w:space="0" w:color="auto"/>
          </w:divBdr>
        </w:div>
        <w:div w:id="1448888265">
          <w:marLeft w:val="0"/>
          <w:marRight w:val="0"/>
          <w:marTop w:val="0"/>
          <w:marBottom w:val="0"/>
          <w:divBdr>
            <w:top w:val="none" w:sz="0" w:space="0" w:color="auto"/>
            <w:left w:val="none" w:sz="0" w:space="0" w:color="auto"/>
            <w:bottom w:val="none" w:sz="0" w:space="0" w:color="auto"/>
            <w:right w:val="none" w:sz="0" w:space="0" w:color="auto"/>
          </w:divBdr>
        </w:div>
        <w:div w:id="68310955">
          <w:marLeft w:val="0"/>
          <w:marRight w:val="0"/>
          <w:marTop w:val="0"/>
          <w:marBottom w:val="0"/>
          <w:divBdr>
            <w:top w:val="none" w:sz="0" w:space="0" w:color="auto"/>
            <w:left w:val="none" w:sz="0" w:space="0" w:color="auto"/>
            <w:bottom w:val="none" w:sz="0" w:space="0" w:color="auto"/>
            <w:right w:val="none" w:sz="0" w:space="0" w:color="auto"/>
          </w:divBdr>
        </w:div>
        <w:div w:id="1590042087">
          <w:marLeft w:val="0"/>
          <w:marRight w:val="0"/>
          <w:marTop w:val="0"/>
          <w:marBottom w:val="0"/>
          <w:divBdr>
            <w:top w:val="none" w:sz="0" w:space="0" w:color="auto"/>
            <w:left w:val="none" w:sz="0" w:space="0" w:color="auto"/>
            <w:bottom w:val="none" w:sz="0" w:space="0" w:color="auto"/>
            <w:right w:val="none" w:sz="0" w:space="0" w:color="auto"/>
          </w:divBdr>
        </w:div>
        <w:div w:id="637105345">
          <w:marLeft w:val="0"/>
          <w:marRight w:val="0"/>
          <w:marTop w:val="0"/>
          <w:marBottom w:val="0"/>
          <w:divBdr>
            <w:top w:val="none" w:sz="0" w:space="0" w:color="auto"/>
            <w:left w:val="none" w:sz="0" w:space="0" w:color="auto"/>
            <w:bottom w:val="none" w:sz="0" w:space="0" w:color="auto"/>
            <w:right w:val="none" w:sz="0" w:space="0" w:color="auto"/>
          </w:divBdr>
        </w:div>
        <w:div w:id="711543261">
          <w:marLeft w:val="0"/>
          <w:marRight w:val="0"/>
          <w:marTop w:val="0"/>
          <w:marBottom w:val="0"/>
          <w:divBdr>
            <w:top w:val="none" w:sz="0" w:space="0" w:color="auto"/>
            <w:left w:val="none" w:sz="0" w:space="0" w:color="auto"/>
            <w:bottom w:val="none" w:sz="0" w:space="0" w:color="auto"/>
            <w:right w:val="none" w:sz="0" w:space="0" w:color="auto"/>
          </w:divBdr>
        </w:div>
        <w:div w:id="1393695518">
          <w:marLeft w:val="0"/>
          <w:marRight w:val="0"/>
          <w:marTop w:val="0"/>
          <w:marBottom w:val="0"/>
          <w:divBdr>
            <w:top w:val="none" w:sz="0" w:space="0" w:color="auto"/>
            <w:left w:val="none" w:sz="0" w:space="0" w:color="auto"/>
            <w:bottom w:val="none" w:sz="0" w:space="0" w:color="auto"/>
            <w:right w:val="none" w:sz="0" w:space="0" w:color="auto"/>
          </w:divBdr>
        </w:div>
        <w:div w:id="1388339032">
          <w:marLeft w:val="0"/>
          <w:marRight w:val="0"/>
          <w:marTop w:val="0"/>
          <w:marBottom w:val="0"/>
          <w:divBdr>
            <w:top w:val="none" w:sz="0" w:space="0" w:color="auto"/>
            <w:left w:val="none" w:sz="0" w:space="0" w:color="auto"/>
            <w:bottom w:val="none" w:sz="0" w:space="0" w:color="auto"/>
            <w:right w:val="none" w:sz="0" w:space="0" w:color="auto"/>
          </w:divBdr>
        </w:div>
        <w:div w:id="1280144366">
          <w:marLeft w:val="0"/>
          <w:marRight w:val="0"/>
          <w:marTop w:val="0"/>
          <w:marBottom w:val="0"/>
          <w:divBdr>
            <w:top w:val="none" w:sz="0" w:space="0" w:color="auto"/>
            <w:left w:val="none" w:sz="0" w:space="0" w:color="auto"/>
            <w:bottom w:val="none" w:sz="0" w:space="0" w:color="auto"/>
            <w:right w:val="none" w:sz="0" w:space="0" w:color="auto"/>
          </w:divBdr>
        </w:div>
        <w:div w:id="457990621">
          <w:marLeft w:val="0"/>
          <w:marRight w:val="0"/>
          <w:marTop w:val="0"/>
          <w:marBottom w:val="0"/>
          <w:divBdr>
            <w:top w:val="none" w:sz="0" w:space="0" w:color="auto"/>
            <w:left w:val="none" w:sz="0" w:space="0" w:color="auto"/>
            <w:bottom w:val="none" w:sz="0" w:space="0" w:color="auto"/>
            <w:right w:val="none" w:sz="0" w:space="0" w:color="auto"/>
          </w:divBdr>
        </w:div>
        <w:div w:id="2105346561">
          <w:marLeft w:val="0"/>
          <w:marRight w:val="0"/>
          <w:marTop w:val="0"/>
          <w:marBottom w:val="0"/>
          <w:divBdr>
            <w:top w:val="none" w:sz="0" w:space="0" w:color="auto"/>
            <w:left w:val="none" w:sz="0" w:space="0" w:color="auto"/>
            <w:bottom w:val="none" w:sz="0" w:space="0" w:color="auto"/>
            <w:right w:val="none" w:sz="0" w:space="0" w:color="auto"/>
          </w:divBdr>
        </w:div>
        <w:div w:id="1080104201">
          <w:marLeft w:val="0"/>
          <w:marRight w:val="0"/>
          <w:marTop w:val="0"/>
          <w:marBottom w:val="0"/>
          <w:divBdr>
            <w:top w:val="none" w:sz="0" w:space="0" w:color="auto"/>
            <w:left w:val="none" w:sz="0" w:space="0" w:color="auto"/>
            <w:bottom w:val="none" w:sz="0" w:space="0" w:color="auto"/>
            <w:right w:val="none" w:sz="0" w:space="0" w:color="auto"/>
          </w:divBdr>
        </w:div>
        <w:div w:id="114258561">
          <w:marLeft w:val="0"/>
          <w:marRight w:val="0"/>
          <w:marTop w:val="0"/>
          <w:marBottom w:val="0"/>
          <w:divBdr>
            <w:top w:val="none" w:sz="0" w:space="0" w:color="auto"/>
            <w:left w:val="none" w:sz="0" w:space="0" w:color="auto"/>
            <w:bottom w:val="none" w:sz="0" w:space="0" w:color="auto"/>
            <w:right w:val="none" w:sz="0" w:space="0" w:color="auto"/>
          </w:divBdr>
        </w:div>
        <w:div w:id="1865173966">
          <w:marLeft w:val="0"/>
          <w:marRight w:val="0"/>
          <w:marTop w:val="0"/>
          <w:marBottom w:val="0"/>
          <w:divBdr>
            <w:top w:val="none" w:sz="0" w:space="0" w:color="auto"/>
            <w:left w:val="none" w:sz="0" w:space="0" w:color="auto"/>
            <w:bottom w:val="none" w:sz="0" w:space="0" w:color="auto"/>
            <w:right w:val="none" w:sz="0" w:space="0" w:color="auto"/>
          </w:divBdr>
        </w:div>
        <w:div w:id="862785258">
          <w:marLeft w:val="0"/>
          <w:marRight w:val="0"/>
          <w:marTop w:val="0"/>
          <w:marBottom w:val="0"/>
          <w:divBdr>
            <w:top w:val="none" w:sz="0" w:space="0" w:color="auto"/>
            <w:left w:val="none" w:sz="0" w:space="0" w:color="auto"/>
            <w:bottom w:val="none" w:sz="0" w:space="0" w:color="auto"/>
            <w:right w:val="none" w:sz="0" w:space="0" w:color="auto"/>
          </w:divBdr>
        </w:div>
        <w:div w:id="952248119">
          <w:marLeft w:val="0"/>
          <w:marRight w:val="0"/>
          <w:marTop w:val="0"/>
          <w:marBottom w:val="0"/>
          <w:divBdr>
            <w:top w:val="none" w:sz="0" w:space="0" w:color="auto"/>
            <w:left w:val="none" w:sz="0" w:space="0" w:color="auto"/>
            <w:bottom w:val="none" w:sz="0" w:space="0" w:color="auto"/>
            <w:right w:val="none" w:sz="0" w:space="0" w:color="auto"/>
          </w:divBdr>
        </w:div>
        <w:div w:id="2016884104">
          <w:marLeft w:val="0"/>
          <w:marRight w:val="0"/>
          <w:marTop w:val="0"/>
          <w:marBottom w:val="0"/>
          <w:divBdr>
            <w:top w:val="none" w:sz="0" w:space="0" w:color="auto"/>
            <w:left w:val="none" w:sz="0" w:space="0" w:color="auto"/>
            <w:bottom w:val="none" w:sz="0" w:space="0" w:color="auto"/>
            <w:right w:val="none" w:sz="0" w:space="0" w:color="auto"/>
          </w:divBdr>
        </w:div>
        <w:div w:id="1299263923">
          <w:marLeft w:val="0"/>
          <w:marRight w:val="0"/>
          <w:marTop w:val="0"/>
          <w:marBottom w:val="0"/>
          <w:divBdr>
            <w:top w:val="none" w:sz="0" w:space="0" w:color="auto"/>
            <w:left w:val="none" w:sz="0" w:space="0" w:color="auto"/>
            <w:bottom w:val="none" w:sz="0" w:space="0" w:color="auto"/>
            <w:right w:val="none" w:sz="0" w:space="0" w:color="auto"/>
          </w:divBdr>
        </w:div>
        <w:div w:id="1147894577">
          <w:marLeft w:val="0"/>
          <w:marRight w:val="0"/>
          <w:marTop w:val="0"/>
          <w:marBottom w:val="0"/>
          <w:divBdr>
            <w:top w:val="none" w:sz="0" w:space="0" w:color="auto"/>
            <w:left w:val="none" w:sz="0" w:space="0" w:color="auto"/>
            <w:bottom w:val="none" w:sz="0" w:space="0" w:color="auto"/>
            <w:right w:val="none" w:sz="0" w:space="0" w:color="auto"/>
          </w:divBdr>
        </w:div>
        <w:div w:id="839003781">
          <w:marLeft w:val="0"/>
          <w:marRight w:val="0"/>
          <w:marTop w:val="0"/>
          <w:marBottom w:val="0"/>
          <w:divBdr>
            <w:top w:val="none" w:sz="0" w:space="0" w:color="auto"/>
            <w:left w:val="none" w:sz="0" w:space="0" w:color="auto"/>
            <w:bottom w:val="none" w:sz="0" w:space="0" w:color="auto"/>
            <w:right w:val="none" w:sz="0" w:space="0" w:color="auto"/>
          </w:divBdr>
        </w:div>
        <w:div w:id="807863976">
          <w:marLeft w:val="0"/>
          <w:marRight w:val="0"/>
          <w:marTop w:val="0"/>
          <w:marBottom w:val="0"/>
          <w:divBdr>
            <w:top w:val="none" w:sz="0" w:space="0" w:color="auto"/>
            <w:left w:val="none" w:sz="0" w:space="0" w:color="auto"/>
            <w:bottom w:val="none" w:sz="0" w:space="0" w:color="auto"/>
            <w:right w:val="none" w:sz="0" w:space="0" w:color="auto"/>
          </w:divBdr>
        </w:div>
        <w:div w:id="1913588249">
          <w:marLeft w:val="0"/>
          <w:marRight w:val="0"/>
          <w:marTop w:val="0"/>
          <w:marBottom w:val="0"/>
          <w:divBdr>
            <w:top w:val="none" w:sz="0" w:space="0" w:color="auto"/>
            <w:left w:val="none" w:sz="0" w:space="0" w:color="auto"/>
            <w:bottom w:val="none" w:sz="0" w:space="0" w:color="auto"/>
            <w:right w:val="none" w:sz="0" w:space="0" w:color="auto"/>
          </w:divBdr>
        </w:div>
        <w:div w:id="1523858037">
          <w:marLeft w:val="0"/>
          <w:marRight w:val="0"/>
          <w:marTop w:val="0"/>
          <w:marBottom w:val="0"/>
          <w:divBdr>
            <w:top w:val="none" w:sz="0" w:space="0" w:color="auto"/>
            <w:left w:val="none" w:sz="0" w:space="0" w:color="auto"/>
            <w:bottom w:val="none" w:sz="0" w:space="0" w:color="auto"/>
            <w:right w:val="none" w:sz="0" w:space="0" w:color="auto"/>
          </w:divBdr>
        </w:div>
        <w:div w:id="983237361">
          <w:marLeft w:val="0"/>
          <w:marRight w:val="0"/>
          <w:marTop w:val="0"/>
          <w:marBottom w:val="0"/>
          <w:divBdr>
            <w:top w:val="none" w:sz="0" w:space="0" w:color="auto"/>
            <w:left w:val="none" w:sz="0" w:space="0" w:color="auto"/>
            <w:bottom w:val="none" w:sz="0" w:space="0" w:color="auto"/>
            <w:right w:val="none" w:sz="0" w:space="0" w:color="auto"/>
          </w:divBdr>
        </w:div>
        <w:div w:id="1864707796">
          <w:marLeft w:val="0"/>
          <w:marRight w:val="0"/>
          <w:marTop w:val="0"/>
          <w:marBottom w:val="0"/>
          <w:divBdr>
            <w:top w:val="none" w:sz="0" w:space="0" w:color="auto"/>
            <w:left w:val="none" w:sz="0" w:space="0" w:color="auto"/>
            <w:bottom w:val="none" w:sz="0" w:space="0" w:color="auto"/>
            <w:right w:val="none" w:sz="0" w:space="0" w:color="auto"/>
          </w:divBdr>
        </w:div>
        <w:div w:id="189422102">
          <w:marLeft w:val="0"/>
          <w:marRight w:val="0"/>
          <w:marTop w:val="0"/>
          <w:marBottom w:val="0"/>
          <w:divBdr>
            <w:top w:val="none" w:sz="0" w:space="0" w:color="auto"/>
            <w:left w:val="none" w:sz="0" w:space="0" w:color="auto"/>
            <w:bottom w:val="none" w:sz="0" w:space="0" w:color="auto"/>
            <w:right w:val="none" w:sz="0" w:space="0" w:color="auto"/>
          </w:divBdr>
        </w:div>
        <w:div w:id="441001642">
          <w:marLeft w:val="0"/>
          <w:marRight w:val="0"/>
          <w:marTop w:val="0"/>
          <w:marBottom w:val="0"/>
          <w:divBdr>
            <w:top w:val="none" w:sz="0" w:space="0" w:color="auto"/>
            <w:left w:val="none" w:sz="0" w:space="0" w:color="auto"/>
            <w:bottom w:val="none" w:sz="0" w:space="0" w:color="auto"/>
            <w:right w:val="none" w:sz="0" w:space="0" w:color="auto"/>
          </w:divBdr>
        </w:div>
        <w:div w:id="1591768739">
          <w:marLeft w:val="0"/>
          <w:marRight w:val="0"/>
          <w:marTop w:val="0"/>
          <w:marBottom w:val="0"/>
          <w:divBdr>
            <w:top w:val="none" w:sz="0" w:space="0" w:color="auto"/>
            <w:left w:val="none" w:sz="0" w:space="0" w:color="auto"/>
            <w:bottom w:val="none" w:sz="0" w:space="0" w:color="auto"/>
            <w:right w:val="none" w:sz="0" w:space="0" w:color="auto"/>
          </w:divBdr>
        </w:div>
        <w:div w:id="90128392">
          <w:marLeft w:val="0"/>
          <w:marRight w:val="0"/>
          <w:marTop w:val="0"/>
          <w:marBottom w:val="0"/>
          <w:divBdr>
            <w:top w:val="none" w:sz="0" w:space="0" w:color="auto"/>
            <w:left w:val="none" w:sz="0" w:space="0" w:color="auto"/>
            <w:bottom w:val="none" w:sz="0" w:space="0" w:color="auto"/>
            <w:right w:val="none" w:sz="0" w:space="0" w:color="auto"/>
          </w:divBdr>
        </w:div>
        <w:div w:id="206188740">
          <w:marLeft w:val="0"/>
          <w:marRight w:val="0"/>
          <w:marTop w:val="0"/>
          <w:marBottom w:val="0"/>
          <w:divBdr>
            <w:top w:val="none" w:sz="0" w:space="0" w:color="auto"/>
            <w:left w:val="none" w:sz="0" w:space="0" w:color="auto"/>
            <w:bottom w:val="none" w:sz="0" w:space="0" w:color="auto"/>
            <w:right w:val="none" w:sz="0" w:space="0" w:color="auto"/>
          </w:divBdr>
        </w:div>
        <w:div w:id="1570727687">
          <w:marLeft w:val="0"/>
          <w:marRight w:val="0"/>
          <w:marTop w:val="0"/>
          <w:marBottom w:val="0"/>
          <w:divBdr>
            <w:top w:val="none" w:sz="0" w:space="0" w:color="auto"/>
            <w:left w:val="none" w:sz="0" w:space="0" w:color="auto"/>
            <w:bottom w:val="none" w:sz="0" w:space="0" w:color="auto"/>
            <w:right w:val="none" w:sz="0" w:space="0" w:color="auto"/>
          </w:divBdr>
        </w:div>
        <w:div w:id="783306114">
          <w:marLeft w:val="0"/>
          <w:marRight w:val="0"/>
          <w:marTop w:val="0"/>
          <w:marBottom w:val="0"/>
          <w:divBdr>
            <w:top w:val="none" w:sz="0" w:space="0" w:color="auto"/>
            <w:left w:val="none" w:sz="0" w:space="0" w:color="auto"/>
            <w:bottom w:val="none" w:sz="0" w:space="0" w:color="auto"/>
            <w:right w:val="none" w:sz="0" w:space="0" w:color="auto"/>
          </w:divBdr>
        </w:div>
        <w:div w:id="318383033">
          <w:marLeft w:val="0"/>
          <w:marRight w:val="0"/>
          <w:marTop w:val="0"/>
          <w:marBottom w:val="0"/>
          <w:divBdr>
            <w:top w:val="none" w:sz="0" w:space="0" w:color="auto"/>
            <w:left w:val="none" w:sz="0" w:space="0" w:color="auto"/>
            <w:bottom w:val="none" w:sz="0" w:space="0" w:color="auto"/>
            <w:right w:val="none" w:sz="0" w:space="0" w:color="auto"/>
          </w:divBdr>
        </w:div>
        <w:div w:id="2089879802">
          <w:marLeft w:val="0"/>
          <w:marRight w:val="0"/>
          <w:marTop w:val="0"/>
          <w:marBottom w:val="0"/>
          <w:divBdr>
            <w:top w:val="none" w:sz="0" w:space="0" w:color="auto"/>
            <w:left w:val="none" w:sz="0" w:space="0" w:color="auto"/>
            <w:bottom w:val="none" w:sz="0" w:space="0" w:color="auto"/>
            <w:right w:val="none" w:sz="0" w:space="0" w:color="auto"/>
          </w:divBdr>
        </w:div>
        <w:div w:id="2006205362">
          <w:marLeft w:val="0"/>
          <w:marRight w:val="0"/>
          <w:marTop w:val="0"/>
          <w:marBottom w:val="0"/>
          <w:divBdr>
            <w:top w:val="none" w:sz="0" w:space="0" w:color="auto"/>
            <w:left w:val="none" w:sz="0" w:space="0" w:color="auto"/>
            <w:bottom w:val="none" w:sz="0" w:space="0" w:color="auto"/>
            <w:right w:val="none" w:sz="0" w:space="0" w:color="auto"/>
          </w:divBdr>
        </w:div>
        <w:div w:id="610629961">
          <w:marLeft w:val="0"/>
          <w:marRight w:val="0"/>
          <w:marTop w:val="0"/>
          <w:marBottom w:val="0"/>
          <w:divBdr>
            <w:top w:val="none" w:sz="0" w:space="0" w:color="auto"/>
            <w:left w:val="none" w:sz="0" w:space="0" w:color="auto"/>
            <w:bottom w:val="none" w:sz="0" w:space="0" w:color="auto"/>
            <w:right w:val="none" w:sz="0" w:space="0" w:color="auto"/>
          </w:divBdr>
        </w:div>
        <w:div w:id="16182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2315</Words>
  <Characters>13663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pangl.j</dc:creator>
  <cp:keywords/>
  <dc:description/>
  <cp:lastModifiedBy>petra.sandanyova</cp:lastModifiedBy>
  <cp:revision>2</cp:revision>
  <cp:lastPrinted>2017-03-15T07:47:00Z</cp:lastPrinted>
  <dcterms:created xsi:type="dcterms:W3CDTF">2021-01-27T11:08:00Z</dcterms:created>
  <dcterms:modified xsi:type="dcterms:W3CDTF">2021-01-27T11:08:00Z</dcterms:modified>
</cp:coreProperties>
</file>