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47" w:rsidRDefault="00D27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KRITÉRIA PRO PŘIJÍMÁNÍ DĚTÍ DO MATEŘSKÉ ŠKOLY PRO ŠKOLNÍ ROK</w:t>
      </w:r>
    </w:p>
    <w:p w:rsidR="00D274E2" w:rsidRPr="00A46B5D" w:rsidRDefault="00D274E2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="00063634">
        <w:rPr>
          <w:b/>
          <w:sz w:val="28"/>
          <w:szCs w:val="28"/>
        </w:rPr>
        <w:t xml:space="preserve">                       2022/2023</w:t>
      </w:r>
      <w:r w:rsidR="00A46B5D">
        <w:rPr>
          <w:b/>
          <w:sz w:val="28"/>
          <w:szCs w:val="28"/>
        </w:rPr>
        <w:t xml:space="preserve">                 </w:t>
      </w:r>
      <w:r w:rsidR="00EA1265">
        <w:rPr>
          <w:b/>
          <w:sz w:val="28"/>
          <w:szCs w:val="28"/>
        </w:rPr>
        <w:t xml:space="preserve">                             </w:t>
      </w:r>
      <w:proofErr w:type="gramStart"/>
      <w:r w:rsidR="006B0D74">
        <w:rPr>
          <w:b/>
          <w:sz w:val="28"/>
          <w:szCs w:val="28"/>
        </w:rPr>
        <w:t>č.j.</w:t>
      </w:r>
      <w:proofErr w:type="gramEnd"/>
      <w:r w:rsidR="006B0D74">
        <w:rPr>
          <w:b/>
          <w:sz w:val="28"/>
          <w:szCs w:val="28"/>
        </w:rPr>
        <w:t xml:space="preserve"> </w:t>
      </w:r>
      <w:r w:rsidR="00063634">
        <w:rPr>
          <w:b/>
          <w:sz w:val="28"/>
          <w:szCs w:val="28"/>
        </w:rPr>
        <w:t>18/2022</w:t>
      </w:r>
    </w:p>
    <w:p w:rsidR="00D274E2" w:rsidRDefault="00D274E2">
      <w:pPr>
        <w:rPr>
          <w:b/>
          <w:sz w:val="28"/>
          <w:szCs w:val="28"/>
        </w:rPr>
      </w:pPr>
    </w:p>
    <w:p w:rsidR="00D274E2" w:rsidRDefault="00D274E2">
      <w:pPr>
        <w:rPr>
          <w:sz w:val="24"/>
          <w:szCs w:val="24"/>
        </w:rPr>
      </w:pPr>
      <w:r>
        <w:rPr>
          <w:sz w:val="24"/>
          <w:szCs w:val="24"/>
        </w:rPr>
        <w:t>Ředitelka Mat</w:t>
      </w:r>
      <w:r w:rsidR="00EC32A8">
        <w:rPr>
          <w:sz w:val="24"/>
          <w:szCs w:val="24"/>
        </w:rPr>
        <w:t>eřské školy Červený Újezd,</w:t>
      </w:r>
      <w:r>
        <w:rPr>
          <w:sz w:val="24"/>
          <w:szCs w:val="24"/>
        </w:rPr>
        <w:t xml:space="preserve"> Praha- západ stanovila následující kritéria, podle nichž bude postupovat při rozhodování na základě </w:t>
      </w:r>
      <w:r w:rsidR="00F919CD">
        <w:rPr>
          <w:sz w:val="24"/>
          <w:szCs w:val="24"/>
        </w:rPr>
        <w:t xml:space="preserve">ustanovení § 165 </w:t>
      </w:r>
      <w:proofErr w:type="gramStart"/>
      <w:r w:rsidR="00F919CD">
        <w:rPr>
          <w:sz w:val="24"/>
          <w:szCs w:val="24"/>
        </w:rPr>
        <w:t>odst.2 písm.</w:t>
      </w:r>
      <w:proofErr w:type="gramEnd"/>
      <w:r w:rsidR="00F919CD">
        <w:rPr>
          <w:sz w:val="24"/>
          <w:szCs w:val="24"/>
        </w:rPr>
        <w:t xml:space="preserve"> b)</w:t>
      </w:r>
    </w:p>
    <w:p w:rsidR="00D274E2" w:rsidRDefault="00D274E2">
      <w:pPr>
        <w:rPr>
          <w:sz w:val="24"/>
          <w:szCs w:val="24"/>
        </w:rPr>
      </w:pPr>
      <w:r>
        <w:rPr>
          <w:sz w:val="24"/>
          <w:szCs w:val="24"/>
        </w:rPr>
        <w:t>zákona č. 561/2004 Sb., o předškolním,</w:t>
      </w:r>
      <w:r w:rsidR="00F919CD">
        <w:rPr>
          <w:sz w:val="24"/>
          <w:szCs w:val="24"/>
        </w:rPr>
        <w:t xml:space="preserve"> základním,</w:t>
      </w:r>
      <w:r>
        <w:rPr>
          <w:sz w:val="24"/>
          <w:szCs w:val="24"/>
        </w:rPr>
        <w:t xml:space="preserve"> středním, vyšším od</w:t>
      </w:r>
      <w:r w:rsidR="00F919CD">
        <w:rPr>
          <w:sz w:val="24"/>
          <w:szCs w:val="24"/>
        </w:rPr>
        <w:t>borném a j</w:t>
      </w:r>
      <w:r w:rsidR="00EC32A8">
        <w:rPr>
          <w:sz w:val="24"/>
          <w:szCs w:val="24"/>
        </w:rPr>
        <w:t>iném vzdělávání (</w:t>
      </w:r>
      <w:r w:rsidR="008326AA">
        <w:rPr>
          <w:sz w:val="24"/>
          <w:szCs w:val="24"/>
        </w:rPr>
        <w:t>školský zákon</w:t>
      </w:r>
      <w:r w:rsidR="00F919CD">
        <w:rPr>
          <w:sz w:val="24"/>
          <w:szCs w:val="24"/>
        </w:rPr>
        <w:t>), ve znění pozdějších předpisů, o přijetí dítěte k předškolnímu vzdělávání v mateřské škole v případě, kdy počet žádostí o přijetí k předškolnímu vzdělávání v daném roce překročí stanovenou kapacitu maximálního možného počtu dětí pro mateřskou školu.</w:t>
      </w:r>
    </w:p>
    <w:p w:rsidR="00F919CD" w:rsidRDefault="00F919CD">
      <w:pPr>
        <w:rPr>
          <w:sz w:val="24"/>
          <w:szCs w:val="24"/>
        </w:rPr>
      </w:pPr>
      <w:r>
        <w:rPr>
          <w:sz w:val="24"/>
          <w:szCs w:val="24"/>
        </w:rPr>
        <w:t>Předškolní zařízení může přijmout pouze dítě, které se podrobilo sta</w:t>
      </w:r>
      <w:r w:rsidR="00EC32A8">
        <w:rPr>
          <w:sz w:val="24"/>
          <w:szCs w:val="24"/>
        </w:rPr>
        <w:t>noveným pravidelným očkováním (</w:t>
      </w:r>
      <w:r>
        <w:rPr>
          <w:sz w:val="24"/>
          <w:szCs w:val="24"/>
        </w:rPr>
        <w:t>příp</w:t>
      </w:r>
      <w:r w:rsidR="00F61234">
        <w:rPr>
          <w:sz w:val="24"/>
          <w:szCs w:val="24"/>
        </w:rPr>
        <w:t>adně</w:t>
      </w:r>
      <w:r w:rsidR="00A63ACD">
        <w:rPr>
          <w:sz w:val="24"/>
          <w:szCs w:val="24"/>
        </w:rPr>
        <w:t xml:space="preserve"> má doklad, že je proti nákaze imunní, nebo se nemůže očkování podrobit pro trvalou kontraindikaci).</w:t>
      </w:r>
      <w:r w:rsidR="00216EEB">
        <w:rPr>
          <w:sz w:val="24"/>
          <w:szCs w:val="24"/>
        </w:rPr>
        <w:t xml:space="preserve"> </w:t>
      </w:r>
      <w:r w:rsidR="006B0D74">
        <w:rPr>
          <w:sz w:val="24"/>
          <w:szCs w:val="24"/>
        </w:rPr>
        <w:t>Výji</w:t>
      </w:r>
      <w:r w:rsidR="007C1D18">
        <w:rPr>
          <w:sz w:val="24"/>
          <w:szCs w:val="24"/>
        </w:rPr>
        <w:t>mkou jsou</w:t>
      </w:r>
      <w:r w:rsidR="0057266B">
        <w:rPr>
          <w:sz w:val="24"/>
          <w:szCs w:val="24"/>
        </w:rPr>
        <w:t xml:space="preserve"> děti, pro které je předškolní vzdělávání povinné.</w:t>
      </w:r>
    </w:p>
    <w:p w:rsidR="00810E2E" w:rsidRPr="00810E2E" w:rsidRDefault="00810E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zápisu na školní rok </w:t>
      </w:r>
      <w:r w:rsidR="00063634">
        <w:rPr>
          <w:b/>
          <w:sz w:val="24"/>
          <w:szCs w:val="24"/>
        </w:rPr>
        <w:t>2022/2023</w:t>
      </w:r>
      <w:r w:rsidR="000314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stanovuje ředitelka školy tato kritéria pro přijetí:</w:t>
      </w:r>
    </w:p>
    <w:p w:rsidR="006D2D78" w:rsidRPr="006D2D78" w:rsidRDefault="00A63ACD" w:rsidP="006D2D7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 předškolnímu vzdělávání se přednostně přijímají děti v posledním roce před zahájením povinné školní docházky</w:t>
      </w:r>
      <w:r w:rsidR="00810E2E">
        <w:rPr>
          <w:sz w:val="24"/>
          <w:szCs w:val="24"/>
        </w:rPr>
        <w:t xml:space="preserve"> s trvalým pobytem v obci Červený Újezd</w:t>
      </w:r>
      <w:r w:rsidR="007C1D18">
        <w:rPr>
          <w:sz w:val="24"/>
          <w:szCs w:val="24"/>
        </w:rPr>
        <w:t xml:space="preserve">, pro které je s účinností od </w:t>
      </w:r>
      <w:proofErr w:type="gramStart"/>
      <w:r w:rsidR="007C1D18">
        <w:rPr>
          <w:sz w:val="24"/>
          <w:szCs w:val="24"/>
        </w:rPr>
        <w:t>1.1.2017</w:t>
      </w:r>
      <w:proofErr w:type="gramEnd"/>
      <w:r w:rsidR="007C1D18">
        <w:rPr>
          <w:sz w:val="24"/>
          <w:szCs w:val="24"/>
        </w:rPr>
        <w:t xml:space="preserve"> předškolní vzdělávání </w:t>
      </w:r>
      <w:r w:rsidR="00063634">
        <w:rPr>
          <w:b/>
          <w:sz w:val="24"/>
          <w:szCs w:val="24"/>
        </w:rPr>
        <w:t xml:space="preserve"> povinné</w:t>
      </w:r>
      <w:r w:rsidR="007C1D1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nebo </w:t>
      </w:r>
      <w:r w:rsidR="00810E2E">
        <w:rPr>
          <w:sz w:val="24"/>
          <w:szCs w:val="24"/>
        </w:rPr>
        <w:t xml:space="preserve">děti </w:t>
      </w:r>
      <w:r>
        <w:rPr>
          <w:sz w:val="24"/>
          <w:szCs w:val="24"/>
        </w:rPr>
        <w:t>s odkladem školní docházky v posledním roce před zahájením povinné školní docházky.</w:t>
      </w:r>
      <w:r w:rsidR="00810E2E">
        <w:rPr>
          <w:sz w:val="24"/>
          <w:szCs w:val="24"/>
        </w:rPr>
        <w:t xml:space="preserve"> V případě cizinců</w:t>
      </w:r>
      <w:r w:rsidR="00EC32A8">
        <w:rPr>
          <w:sz w:val="24"/>
          <w:szCs w:val="24"/>
        </w:rPr>
        <w:t xml:space="preserve"> se </w:t>
      </w:r>
      <w:r w:rsidR="00A6207A">
        <w:rPr>
          <w:sz w:val="24"/>
          <w:szCs w:val="24"/>
        </w:rPr>
        <w:t xml:space="preserve">přijímání řídí </w:t>
      </w:r>
      <w:r w:rsidR="00810E2E">
        <w:rPr>
          <w:sz w:val="24"/>
          <w:szCs w:val="24"/>
        </w:rPr>
        <w:t>míst</w:t>
      </w:r>
      <w:r w:rsidR="00A6207A">
        <w:rPr>
          <w:sz w:val="24"/>
          <w:szCs w:val="24"/>
        </w:rPr>
        <w:t>em</w:t>
      </w:r>
      <w:r w:rsidR="000A380D">
        <w:rPr>
          <w:sz w:val="24"/>
          <w:szCs w:val="24"/>
        </w:rPr>
        <w:t xml:space="preserve"> pobytu v příslušném školském </w:t>
      </w:r>
      <w:r w:rsidR="00810E2E">
        <w:rPr>
          <w:sz w:val="24"/>
          <w:szCs w:val="24"/>
        </w:rPr>
        <w:t>obvodu.</w:t>
      </w:r>
    </w:p>
    <w:p w:rsidR="00E2768D" w:rsidRPr="00DA217A" w:rsidRDefault="00DA217A" w:rsidP="00DA217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2</w:t>
      </w:r>
      <w:r w:rsidR="006D2D78" w:rsidRPr="00DA21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    </w:t>
      </w:r>
      <w:r w:rsidR="000314A2" w:rsidRPr="00DA217A">
        <w:rPr>
          <w:b/>
          <w:sz w:val="24"/>
          <w:szCs w:val="24"/>
        </w:rPr>
        <w:t>Nárok</w:t>
      </w:r>
      <w:proofErr w:type="gramEnd"/>
      <w:r w:rsidR="000314A2" w:rsidRPr="00DA217A">
        <w:rPr>
          <w:b/>
          <w:sz w:val="24"/>
          <w:szCs w:val="24"/>
        </w:rPr>
        <w:t xml:space="preserve"> na přednostní přijímání</w:t>
      </w:r>
      <w:r w:rsidR="00E2768D" w:rsidRPr="00DA217A">
        <w:rPr>
          <w:b/>
          <w:sz w:val="24"/>
          <w:szCs w:val="24"/>
        </w:rPr>
        <w:t xml:space="preserve"> dále mají:</w:t>
      </w:r>
    </w:p>
    <w:p w:rsidR="00E2768D" w:rsidRDefault="000314A2" w:rsidP="00E2768D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a/ děti,</w:t>
      </w:r>
      <w:r w:rsidR="001F18EE">
        <w:rPr>
          <w:sz w:val="24"/>
          <w:szCs w:val="24"/>
        </w:rPr>
        <w:t xml:space="preserve"> </w:t>
      </w:r>
      <w:r w:rsidR="00E2768D">
        <w:rPr>
          <w:sz w:val="24"/>
          <w:szCs w:val="24"/>
        </w:rPr>
        <w:t>kt</w:t>
      </w:r>
      <w:r>
        <w:rPr>
          <w:sz w:val="24"/>
          <w:szCs w:val="24"/>
        </w:rPr>
        <w:t xml:space="preserve">eré před začátkem školního </w:t>
      </w:r>
      <w:proofErr w:type="gramStart"/>
      <w:r>
        <w:rPr>
          <w:sz w:val="24"/>
          <w:szCs w:val="24"/>
        </w:rPr>
        <w:t>roku</w:t>
      </w:r>
      <w:r w:rsidR="00A26072">
        <w:rPr>
          <w:sz w:val="24"/>
          <w:szCs w:val="24"/>
        </w:rPr>
        <w:t xml:space="preserve"> (</w:t>
      </w:r>
      <w:r w:rsidR="00E2768D">
        <w:rPr>
          <w:sz w:val="24"/>
          <w:szCs w:val="24"/>
        </w:rPr>
        <w:t xml:space="preserve"> </w:t>
      </w:r>
      <w:r w:rsidR="00174B07">
        <w:rPr>
          <w:sz w:val="24"/>
          <w:szCs w:val="24"/>
        </w:rPr>
        <w:t>do</w:t>
      </w:r>
      <w:proofErr w:type="gramEnd"/>
      <w:r w:rsidR="00174B07">
        <w:rPr>
          <w:sz w:val="24"/>
          <w:szCs w:val="24"/>
        </w:rPr>
        <w:t xml:space="preserve"> </w:t>
      </w:r>
      <w:r w:rsidR="00063634">
        <w:rPr>
          <w:sz w:val="24"/>
          <w:szCs w:val="24"/>
        </w:rPr>
        <w:t>31.8.2022</w:t>
      </w:r>
      <w:r>
        <w:rPr>
          <w:sz w:val="24"/>
          <w:szCs w:val="24"/>
        </w:rPr>
        <w:t xml:space="preserve"> </w:t>
      </w:r>
      <w:r w:rsidR="00E2768D">
        <w:rPr>
          <w:sz w:val="24"/>
          <w:szCs w:val="24"/>
        </w:rPr>
        <w:t xml:space="preserve"> ) dosáhnou </w:t>
      </w:r>
      <w:r w:rsidR="00E2768D">
        <w:rPr>
          <w:b/>
          <w:sz w:val="24"/>
          <w:szCs w:val="24"/>
        </w:rPr>
        <w:t>nejméně čtvrtého roku věku s trvalým pobytem v obci Červený Újezd</w:t>
      </w:r>
    </w:p>
    <w:p w:rsidR="00A46B5D" w:rsidRDefault="00A46B5D" w:rsidP="00E2768D">
      <w:pPr>
        <w:pStyle w:val="Odstavecseseznamem"/>
        <w:rPr>
          <w:b/>
          <w:sz w:val="24"/>
          <w:szCs w:val="24"/>
        </w:rPr>
      </w:pPr>
    </w:p>
    <w:p w:rsidR="00E2768D" w:rsidRDefault="000314A2" w:rsidP="00F61234">
      <w:pPr>
        <w:pStyle w:val="Odstavecseseznamem"/>
        <w:rPr>
          <w:b/>
          <w:sz w:val="24"/>
          <w:szCs w:val="24"/>
        </w:rPr>
      </w:pPr>
      <w:r>
        <w:rPr>
          <w:sz w:val="24"/>
          <w:szCs w:val="24"/>
        </w:rPr>
        <w:t>b/ děti,</w:t>
      </w:r>
      <w:r w:rsidR="001F18EE">
        <w:rPr>
          <w:sz w:val="24"/>
          <w:szCs w:val="24"/>
        </w:rPr>
        <w:t xml:space="preserve"> </w:t>
      </w:r>
      <w:r w:rsidR="00E2768D">
        <w:rPr>
          <w:sz w:val="24"/>
          <w:szCs w:val="24"/>
        </w:rPr>
        <w:t>které před začátk</w:t>
      </w:r>
      <w:r w:rsidR="00A46B5D">
        <w:rPr>
          <w:sz w:val="24"/>
          <w:szCs w:val="24"/>
        </w:rPr>
        <w:t xml:space="preserve">em školního </w:t>
      </w:r>
      <w:proofErr w:type="gramStart"/>
      <w:r w:rsidR="00A46B5D">
        <w:rPr>
          <w:sz w:val="24"/>
          <w:szCs w:val="24"/>
        </w:rPr>
        <w:t xml:space="preserve">roku ( </w:t>
      </w:r>
      <w:r w:rsidR="00174B07">
        <w:rPr>
          <w:sz w:val="24"/>
          <w:szCs w:val="24"/>
        </w:rPr>
        <w:t>do</w:t>
      </w:r>
      <w:proofErr w:type="gramEnd"/>
      <w:r w:rsidR="00063634">
        <w:rPr>
          <w:sz w:val="24"/>
          <w:szCs w:val="24"/>
        </w:rPr>
        <w:t> 31.8.2022</w:t>
      </w:r>
      <w:r>
        <w:rPr>
          <w:sz w:val="24"/>
          <w:szCs w:val="24"/>
        </w:rPr>
        <w:t xml:space="preserve"> </w:t>
      </w:r>
      <w:r w:rsidR="00A46B5D">
        <w:rPr>
          <w:sz w:val="24"/>
          <w:szCs w:val="24"/>
        </w:rPr>
        <w:t xml:space="preserve">) dosáhnou </w:t>
      </w:r>
      <w:r w:rsidR="00A46B5D">
        <w:rPr>
          <w:b/>
          <w:sz w:val="24"/>
          <w:szCs w:val="24"/>
        </w:rPr>
        <w:t>nejméně třetího roku věku s trvalým pobytem v obci Červený Újezd.</w:t>
      </w:r>
    </w:p>
    <w:p w:rsidR="00DA217A" w:rsidRPr="00F61234" w:rsidRDefault="00DA217A" w:rsidP="00F61234">
      <w:pPr>
        <w:pStyle w:val="Odstavecseseznamem"/>
        <w:rPr>
          <w:b/>
          <w:sz w:val="24"/>
          <w:szCs w:val="24"/>
        </w:rPr>
      </w:pPr>
      <w:bookmarkStart w:id="0" w:name="_GoBack"/>
      <w:bookmarkEnd w:id="0"/>
    </w:p>
    <w:p w:rsidR="00A63ACD" w:rsidRPr="00EC32A8" w:rsidRDefault="00DA217A" w:rsidP="00DA217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c/ o</w:t>
      </w:r>
      <w:r w:rsidR="00CC18BE">
        <w:rPr>
          <w:sz w:val="24"/>
          <w:szCs w:val="24"/>
        </w:rPr>
        <w:t>statní děti podle věku / tj. od nejstarších k nejmladším / d</w:t>
      </w:r>
      <w:r w:rsidR="00EC32A8">
        <w:rPr>
          <w:sz w:val="24"/>
          <w:szCs w:val="24"/>
        </w:rPr>
        <w:t>o naplnění volné kapacity školy. Nesmí být překročena kapacita MŠ.</w:t>
      </w:r>
    </w:p>
    <w:p w:rsidR="007C1D18" w:rsidRDefault="007C1D1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Přednost mají děti s trvalým pobytem v obci Červený Újezd.</w:t>
      </w:r>
    </w:p>
    <w:p w:rsidR="000A380D" w:rsidRDefault="00EC32A8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přijímacího řízení budou zařazeny jen žádosti dětí, které dovršily mi</w:t>
      </w:r>
      <w:r w:rsidR="00063634">
        <w:rPr>
          <w:b/>
          <w:sz w:val="24"/>
          <w:szCs w:val="24"/>
        </w:rPr>
        <w:t xml:space="preserve">nimálně 2 roky věku do </w:t>
      </w:r>
      <w:proofErr w:type="gramStart"/>
      <w:r w:rsidR="00063634">
        <w:rPr>
          <w:b/>
          <w:sz w:val="24"/>
          <w:szCs w:val="24"/>
        </w:rPr>
        <w:t>31.8.2022</w:t>
      </w:r>
      <w:proofErr w:type="gramEnd"/>
    </w:p>
    <w:p w:rsidR="00A46B5D" w:rsidRDefault="00A46B5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Stanovená kritéria nabýv</w:t>
      </w:r>
      <w:r w:rsidR="00063634">
        <w:rPr>
          <w:b/>
          <w:sz w:val="24"/>
          <w:szCs w:val="24"/>
        </w:rPr>
        <w:t xml:space="preserve">ají účinnosti ode dne : </w:t>
      </w:r>
      <w:proofErr w:type="gramStart"/>
      <w:r w:rsidR="00063634">
        <w:rPr>
          <w:b/>
          <w:sz w:val="24"/>
          <w:szCs w:val="24"/>
        </w:rPr>
        <w:t>1.3.2022</w:t>
      </w:r>
      <w:proofErr w:type="gramEnd"/>
    </w:p>
    <w:p w:rsidR="00F61234" w:rsidRDefault="00F61234">
      <w:pPr>
        <w:rPr>
          <w:b/>
          <w:sz w:val="24"/>
          <w:szCs w:val="24"/>
        </w:rPr>
      </w:pPr>
    </w:p>
    <w:p w:rsidR="00A46B5D" w:rsidRPr="00A46B5D" w:rsidRDefault="00A46B5D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063634">
        <w:rPr>
          <w:sz w:val="20"/>
          <w:szCs w:val="20"/>
        </w:rPr>
        <w:t xml:space="preserve"> Červeném Újezdě dne: </w:t>
      </w:r>
      <w:proofErr w:type="gramStart"/>
      <w:r w:rsidR="00063634">
        <w:rPr>
          <w:sz w:val="20"/>
          <w:szCs w:val="20"/>
        </w:rPr>
        <w:t>28.2.2022</w:t>
      </w:r>
      <w:proofErr w:type="gramEnd"/>
      <w:r>
        <w:rPr>
          <w:sz w:val="20"/>
          <w:szCs w:val="20"/>
        </w:rPr>
        <w:t xml:space="preserve">                                                Martina Jančová – ředitelka školy</w:t>
      </w:r>
    </w:p>
    <w:p w:rsidR="00A46B5D" w:rsidRPr="00A46B5D" w:rsidRDefault="00A46B5D">
      <w:pPr>
        <w:rPr>
          <w:sz w:val="20"/>
          <w:szCs w:val="20"/>
        </w:rPr>
      </w:pPr>
    </w:p>
    <w:p w:rsidR="00A46B5D" w:rsidRPr="00A46B5D" w:rsidRDefault="00A46B5D">
      <w:pPr>
        <w:rPr>
          <w:b/>
          <w:sz w:val="24"/>
          <w:szCs w:val="24"/>
        </w:rPr>
      </w:pPr>
    </w:p>
    <w:p w:rsidR="007C1D18" w:rsidRDefault="007C1D18">
      <w:pPr>
        <w:rPr>
          <w:b/>
          <w:sz w:val="24"/>
          <w:szCs w:val="24"/>
        </w:rPr>
      </w:pPr>
    </w:p>
    <w:p w:rsidR="000A380D" w:rsidRDefault="000A380D">
      <w:pPr>
        <w:rPr>
          <w:sz w:val="24"/>
          <w:szCs w:val="24"/>
        </w:rPr>
      </w:pPr>
    </w:p>
    <w:p w:rsidR="000A380D" w:rsidRPr="00A46B5D" w:rsidRDefault="000A38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A46B5D">
        <w:rPr>
          <w:sz w:val="24"/>
          <w:szCs w:val="24"/>
        </w:rPr>
        <w:t xml:space="preserve">                             </w:t>
      </w:r>
    </w:p>
    <w:p w:rsidR="00A46B5D" w:rsidRPr="000A380D" w:rsidRDefault="00A46B5D">
      <w:pPr>
        <w:rPr>
          <w:b/>
          <w:sz w:val="24"/>
          <w:szCs w:val="24"/>
        </w:rPr>
      </w:pPr>
    </w:p>
    <w:p w:rsidR="007C1D18" w:rsidRPr="000A380D" w:rsidRDefault="000A38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1D18" w:rsidRDefault="007C1D18">
      <w:pPr>
        <w:rPr>
          <w:b/>
          <w:sz w:val="24"/>
          <w:szCs w:val="24"/>
        </w:rPr>
      </w:pPr>
    </w:p>
    <w:p w:rsidR="007C1D18" w:rsidRDefault="007C1D18">
      <w:pPr>
        <w:rPr>
          <w:b/>
          <w:sz w:val="24"/>
          <w:szCs w:val="24"/>
        </w:rPr>
      </w:pPr>
    </w:p>
    <w:p w:rsidR="007C1D18" w:rsidRDefault="007C1D18">
      <w:pPr>
        <w:rPr>
          <w:b/>
          <w:sz w:val="24"/>
          <w:szCs w:val="24"/>
        </w:rPr>
      </w:pPr>
    </w:p>
    <w:p w:rsidR="007C1D18" w:rsidRDefault="007C1D18">
      <w:pPr>
        <w:rPr>
          <w:b/>
          <w:sz w:val="24"/>
          <w:szCs w:val="24"/>
        </w:rPr>
      </w:pPr>
    </w:p>
    <w:p w:rsidR="007C1D18" w:rsidRDefault="007C1D18">
      <w:pPr>
        <w:rPr>
          <w:b/>
          <w:sz w:val="24"/>
          <w:szCs w:val="24"/>
        </w:rPr>
      </w:pPr>
    </w:p>
    <w:p w:rsidR="007C1D18" w:rsidRDefault="007C1D18">
      <w:pPr>
        <w:rPr>
          <w:sz w:val="24"/>
          <w:szCs w:val="24"/>
        </w:rPr>
      </w:pPr>
    </w:p>
    <w:p w:rsidR="007C1D18" w:rsidRPr="007C1D18" w:rsidRDefault="007C1D18">
      <w:pPr>
        <w:rPr>
          <w:sz w:val="24"/>
          <w:szCs w:val="24"/>
        </w:rPr>
      </w:pPr>
    </w:p>
    <w:sectPr w:rsidR="007C1D18" w:rsidRPr="007C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2AF"/>
    <w:multiLevelType w:val="hybridMultilevel"/>
    <w:tmpl w:val="1450A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E2"/>
    <w:rsid w:val="000314A2"/>
    <w:rsid w:val="00063634"/>
    <w:rsid w:val="000A380D"/>
    <w:rsid w:val="000E4BE0"/>
    <w:rsid w:val="00174B07"/>
    <w:rsid w:val="001A4ED9"/>
    <w:rsid w:val="001F18EE"/>
    <w:rsid w:val="00216EEB"/>
    <w:rsid w:val="004E36E3"/>
    <w:rsid w:val="0057266B"/>
    <w:rsid w:val="00634CFA"/>
    <w:rsid w:val="006B0D74"/>
    <w:rsid w:val="006D2D78"/>
    <w:rsid w:val="007C193C"/>
    <w:rsid w:val="007C1D18"/>
    <w:rsid w:val="00810E2E"/>
    <w:rsid w:val="008326AA"/>
    <w:rsid w:val="008B36BB"/>
    <w:rsid w:val="00A26072"/>
    <w:rsid w:val="00A46B5D"/>
    <w:rsid w:val="00A6207A"/>
    <w:rsid w:val="00A63ACD"/>
    <w:rsid w:val="00B64B47"/>
    <w:rsid w:val="00C50874"/>
    <w:rsid w:val="00CC18BE"/>
    <w:rsid w:val="00D274E2"/>
    <w:rsid w:val="00DA217A"/>
    <w:rsid w:val="00E2768D"/>
    <w:rsid w:val="00EA1265"/>
    <w:rsid w:val="00EC32A8"/>
    <w:rsid w:val="00F61234"/>
    <w:rsid w:val="00F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28C3-8A8A-4CD6-9581-ABEB03CD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A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2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Červený Újezd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Účet Microsoft</cp:lastModifiedBy>
  <cp:revision>32</cp:revision>
  <cp:lastPrinted>2022-02-28T09:41:00Z</cp:lastPrinted>
  <dcterms:created xsi:type="dcterms:W3CDTF">2017-02-23T11:30:00Z</dcterms:created>
  <dcterms:modified xsi:type="dcterms:W3CDTF">2022-02-28T09:53:00Z</dcterms:modified>
</cp:coreProperties>
</file>