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93" w:rsidRPr="00391130" w:rsidRDefault="00391130" w:rsidP="00BD4793">
      <w:pPr>
        <w:rPr>
          <w:b/>
        </w:rPr>
      </w:pPr>
      <w:r w:rsidRPr="00391130">
        <w:rPr>
          <w:b/>
          <w:sz w:val="28"/>
          <w:szCs w:val="28"/>
        </w:rPr>
        <w:t xml:space="preserve">          </w:t>
      </w:r>
      <w:r w:rsidR="00BD4793" w:rsidRPr="00391130">
        <w:rPr>
          <w:b/>
          <w:sz w:val="28"/>
          <w:szCs w:val="28"/>
        </w:rPr>
        <w:t>Mateřská škola Rumburk, Sukova 1047/4, příspěvková organizace</w:t>
      </w:r>
    </w:p>
    <w:p w:rsidR="00391130" w:rsidRPr="00391130" w:rsidRDefault="00391130" w:rsidP="00BD4793">
      <w:pPr>
        <w:rPr>
          <w:b/>
        </w:rPr>
      </w:pPr>
      <w:r w:rsidRPr="00391130">
        <w:rPr>
          <w:b/>
        </w:rPr>
        <w:t xml:space="preserve">            IČO : </w:t>
      </w:r>
      <w:r w:rsidRPr="00391130">
        <w:rPr>
          <w:b/>
          <w:sz w:val="22"/>
          <w:szCs w:val="22"/>
        </w:rPr>
        <w:t>49888552</w:t>
      </w:r>
      <w:r w:rsidR="00345912">
        <w:rPr>
          <w:b/>
        </w:rPr>
        <w:t xml:space="preserve">   </w:t>
      </w:r>
      <w:r w:rsidRPr="00391130">
        <w:rPr>
          <w:b/>
        </w:rPr>
        <w:t xml:space="preserve">e-mail : </w:t>
      </w:r>
      <w:hyperlink r:id="rId6" w:history="1">
        <w:r w:rsidRPr="00391130">
          <w:rPr>
            <w:rStyle w:val="Hypertextovodkaz"/>
            <w:b/>
          </w:rPr>
          <w:t>msrbksuk@iol.cz</w:t>
        </w:r>
      </w:hyperlink>
      <w:r w:rsidR="00345912">
        <w:rPr>
          <w:b/>
        </w:rPr>
        <w:t xml:space="preserve"> </w:t>
      </w:r>
      <w:r w:rsidRPr="00391130">
        <w:rPr>
          <w:b/>
        </w:rPr>
        <w:t xml:space="preserve"> </w:t>
      </w:r>
      <w:r w:rsidR="00345912">
        <w:rPr>
          <w:b/>
        </w:rPr>
        <w:t xml:space="preserve">  </w:t>
      </w:r>
      <w:proofErr w:type="gramStart"/>
      <w:r w:rsidRPr="00345912">
        <w:rPr>
          <w:b/>
          <w:sz w:val="22"/>
          <w:szCs w:val="22"/>
        </w:rPr>
        <w:t>telefon :  412/332128</w:t>
      </w:r>
      <w:proofErr w:type="gramEnd"/>
      <w:r w:rsidR="00345912">
        <w:rPr>
          <w:b/>
        </w:rPr>
        <w:t xml:space="preserve">     </w:t>
      </w:r>
      <w:r w:rsidR="00345912" w:rsidRPr="00345912">
        <w:rPr>
          <w:b/>
          <w:sz w:val="22"/>
          <w:szCs w:val="22"/>
        </w:rPr>
        <w:t>ID:2r8kyqg</w:t>
      </w:r>
    </w:p>
    <w:p w:rsidR="00391130" w:rsidRPr="00391130" w:rsidRDefault="00391130" w:rsidP="00BD4793">
      <w:pPr>
        <w:rPr>
          <w:b/>
          <w:sz w:val="36"/>
          <w:szCs w:val="36"/>
        </w:rPr>
      </w:pPr>
      <w:r w:rsidRPr="00391130">
        <w:rPr>
          <w:b/>
          <w:sz w:val="36"/>
          <w:szCs w:val="36"/>
        </w:rPr>
        <w:t xml:space="preserve">     </w:t>
      </w:r>
    </w:p>
    <w:p w:rsidR="00391130" w:rsidRDefault="00391130" w:rsidP="00BD4793">
      <w:pPr>
        <w:rPr>
          <w:b/>
          <w:sz w:val="36"/>
          <w:szCs w:val="36"/>
        </w:rPr>
      </w:pPr>
    </w:p>
    <w:p w:rsidR="003D3356" w:rsidRDefault="003D3356" w:rsidP="00BD4793">
      <w:pPr>
        <w:rPr>
          <w:b/>
          <w:sz w:val="36"/>
          <w:szCs w:val="36"/>
        </w:rPr>
      </w:pPr>
    </w:p>
    <w:p w:rsidR="003D3356" w:rsidRDefault="003D3356" w:rsidP="00BD4793">
      <w:pPr>
        <w:rPr>
          <w:b/>
          <w:sz w:val="36"/>
          <w:szCs w:val="36"/>
        </w:rPr>
      </w:pPr>
    </w:p>
    <w:p w:rsidR="00391130" w:rsidRDefault="00391130" w:rsidP="00BD4793">
      <w:pPr>
        <w:rPr>
          <w:b/>
          <w:sz w:val="36"/>
          <w:szCs w:val="36"/>
        </w:rPr>
      </w:pPr>
    </w:p>
    <w:p w:rsidR="00BD4793" w:rsidRDefault="00391130" w:rsidP="00391130">
      <w:pPr>
        <w:jc w:val="center"/>
        <w:rPr>
          <w:b/>
          <w:sz w:val="36"/>
          <w:szCs w:val="36"/>
        </w:rPr>
      </w:pPr>
      <w:r>
        <w:rPr>
          <w:b/>
          <w:bCs/>
          <w:noProof/>
          <w:sz w:val="40"/>
          <w:szCs w:val="40"/>
          <w:lang w:eastAsia="cs-CZ"/>
        </w:rPr>
        <w:drawing>
          <wp:inline distT="0" distB="0" distL="0" distR="0">
            <wp:extent cx="4448175" cy="3336131"/>
            <wp:effectExtent l="0" t="0" r="0" b="0"/>
            <wp:docPr id="2" name="Obrázek 2" descr="Začátek školního roku 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ačátek školního roku 071"/>
                    <pic:cNvPicPr>
                      <a:picLocks noChangeAspect="1" noChangeArrowheads="1"/>
                    </pic:cNvPicPr>
                  </pic:nvPicPr>
                  <pic:blipFill>
                    <a:blip r:embed="rId7" cstate="print"/>
                    <a:srcRect/>
                    <a:stretch>
                      <a:fillRect/>
                    </a:stretch>
                  </pic:blipFill>
                  <pic:spPr bwMode="auto">
                    <a:xfrm>
                      <a:off x="0" y="0"/>
                      <a:ext cx="4463475" cy="3347606"/>
                    </a:xfrm>
                    <a:prstGeom prst="rect">
                      <a:avLst/>
                    </a:prstGeom>
                    <a:noFill/>
                    <a:ln w="9525">
                      <a:noFill/>
                      <a:miter lim="800000"/>
                      <a:headEnd/>
                      <a:tailEnd/>
                    </a:ln>
                  </pic:spPr>
                </pic:pic>
              </a:graphicData>
            </a:graphic>
          </wp:inline>
        </w:drawing>
      </w:r>
    </w:p>
    <w:p w:rsidR="00391130" w:rsidRDefault="00391130" w:rsidP="00BD4793">
      <w:pPr>
        <w:rPr>
          <w:b/>
          <w:sz w:val="36"/>
          <w:szCs w:val="36"/>
        </w:rPr>
      </w:pPr>
    </w:p>
    <w:p w:rsidR="00BD4793" w:rsidRDefault="00BD4793" w:rsidP="00BD4793">
      <w:pPr>
        <w:rPr>
          <w:b/>
          <w:sz w:val="36"/>
          <w:szCs w:val="36"/>
        </w:rPr>
      </w:pPr>
    </w:p>
    <w:p w:rsidR="00BD4793" w:rsidRDefault="00BD4793" w:rsidP="00BD4793">
      <w:pPr>
        <w:jc w:val="center"/>
        <w:rPr>
          <w:b/>
          <w:color w:val="008000"/>
          <w:sz w:val="48"/>
          <w:szCs w:val="36"/>
        </w:rPr>
      </w:pPr>
      <w:proofErr w:type="gramStart"/>
      <w:r>
        <w:rPr>
          <w:b/>
          <w:color w:val="008000"/>
          <w:sz w:val="48"/>
          <w:szCs w:val="36"/>
        </w:rPr>
        <w:t>EVALUAČNÍ  ZPRÁVA</w:t>
      </w:r>
      <w:proofErr w:type="gramEnd"/>
      <w:r>
        <w:rPr>
          <w:b/>
          <w:color w:val="008000"/>
          <w:sz w:val="48"/>
          <w:szCs w:val="36"/>
        </w:rPr>
        <w:t xml:space="preserve">  ŠKOLY</w:t>
      </w:r>
    </w:p>
    <w:p w:rsidR="00BD4793" w:rsidRDefault="00BD4793" w:rsidP="00BD4793">
      <w:pPr>
        <w:rPr>
          <w:b/>
          <w:sz w:val="36"/>
          <w:szCs w:val="36"/>
        </w:rPr>
      </w:pPr>
    </w:p>
    <w:p w:rsidR="00BD4793" w:rsidRDefault="00BD4793" w:rsidP="00BD4793">
      <w:r>
        <w:rPr>
          <w:b/>
          <w:sz w:val="36"/>
          <w:szCs w:val="36"/>
        </w:rPr>
        <w:t xml:space="preserve">   </w:t>
      </w:r>
    </w:p>
    <w:p w:rsidR="00BD4793" w:rsidRDefault="00BD4793" w:rsidP="00BD4793">
      <w:r>
        <w:rPr>
          <w:b/>
          <w:sz w:val="32"/>
          <w:szCs w:val="32"/>
        </w:rPr>
        <w:t xml:space="preserve">             </w:t>
      </w:r>
      <w:r w:rsidR="001E031A">
        <w:rPr>
          <w:b/>
          <w:sz w:val="32"/>
          <w:szCs w:val="32"/>
        </w:rPr>
        <w:t xml:space="preserve">                Za období:  2019 -  2020</w:t>
      </w:r>
    </w:p>
    <w:p w:rsidR="00BD4793" w:rsidRPr="003D3356" w:rsidRDefault="00BD4793" w:rsidP="00BD4793">
      <w:r>
        <w:t xml:space="preserve">   </w:t>
      </w:r>
    </w:p>
    <w:p w:rsidR="003D3356" w:rsidRDefault="00BD4793" w:rsidP="00BD4793">
      <w:pPr>
        <w:rPr>
          <w:b/>
          <w:i/>
          <w:sz w:val="28"/>
          <w:szCs w:val="28"/>
        </w:rPr>
      </w:pPr>
      <w:r>
        <w:rPr>
          <w:b/>
          <w:i/>
          <w:sz w:val="28"/>
          <w:szCs w:val="28"/>
        </w:rPr>
        <w:t xml:space="preserve">     </w:t>
      </w:r>
    </w:p>
    <w:p w:rsidR="003D3356" w:rsidRDefault="003D3356" w:rsidP="00BD4793">
      <w:pPr>
        <w:rPr>
          <w:b/>
          <w:i/>
          <w:sz w:val="28"/>
          <w:szCs w:val="28"/>
        </w:rPr>
      </w:pPr>
    </w:p>
    <w:p w:rsidR="003D3356" w:rsidRDefault="003D3356" w:rsidP="00BD4793">
      <w:pPr>
        <w:rPr>
          <w:b/>
          <w:i/>
          <w:sz w:val="28"/>
          <w:szCs w:val="28"/>
        </w:rPr>
      </w:pPr>
    </w:p>
    <w:p w:rsidR="00BD4793" w:rsidRPr="00391130" w:rsidRDefault="00BD4793" w:rsidP="00BD4793">
      <w:pPr>
        <w:rPr>
          <w:b/>
          <w:i/>
          <w:sz w:val="28"/>
          <w:szCs w:val="28"/>
        </w:rPr>
      </w:pPr>
      <w:r>
        <w:rPr>
          <w:b/>
          <w:i/>
          <w:sz w:val="28"/>
          <w:szCs w:val="28"/>
        </w:rPr>
        <w:t xml:space="preserve">                                  </w:t>
      </w:r>
      <w:r w:rsidR="00391130">
        <w:rPr>
          <w:b/>
          <w:i/>
          <w:sz w:val="28"/>
          <w:szCs w:val="28"/>
        </w:rPr>
        <w:t xml:space="preserve">                             </w:t>
      </w:r>
    </w:p>
    <w:p w:rsidR="00BD4793" w:rsidRDefault="00BD4793" w:rsidP="00BD4793">
      <w:pPr>
        <w:spacing w:line="360" w:lineRule="auto"/>
        <w:rPr>
          <w:szCs w:val="36"/>
        </w:rPr>
      </w:pPr>
      <w:r>
        <w:rPr>
          <w:szCs w:val="36"/>
        </w:rPr>
        <w:t xml:space="preserve">číslo </w:t>
      </w:r>
      <w:proofErr w:type="gramStart"/>
      <w:r>
        <w:rPr>
          <w:szCs w:val="36"/>
        </w:rPr>
        <w:t xml:space="preserve">jednací:      </w:t>
      </w:r>
      <w:r w:rsidR="004345FD">
        <w:rPr>
          <w:szCs w:val="36"/>
        </w:rPr>
        <w:t>2-</w:t>
      </w:r>
      <w:r w:rsidR="00BB7633">
        <w:rPr>
          <w:szCs w:val="36"/>
        </w:rPr>
        <w:t>21</w:t>
      </w:r>
      <w:r w:rsidR="001E031A">
        <w:rPr>
          <w:szCs w:val="36"/>
        </w:rPr>
        <w:t>/2020</w:t>
      </w:r>
      <w:proofErr w:type="gramEnd"/>
    </w:p>
    <w:p w:rsidR="00BD4793" w:rsidRDefault="00C93DD5" w:rsidP="00BD4793">
      <w:pPr>
        <w:spacing w:line="360" w:lineRule="auto"/>
        <w:rPr>
          <w:szCs w:val="36"/>
        </w:rPr>
      </w:pPr>
      <w:r>
        <w:rPr>
          <w:szCs w:val="36"/>
        </w:rPr>
        <w:t xml:space="preserve">počet stránek:      </w:t>
      </w:r>
      <w:r w:rsidR="00E6776D">
        <w:rPr>
          <w:szCs w:val="36"/>
        </w:rPr>
        <w:t>2</w:t>
      </w:r>
      <w:r w:rsidR="00593FB7">
        <w:rPr>
          <w:szCs w:val="36"/>
        </w:rPr>
        <w:t>0</w:t>
      </w:r>
      <w:bookmarkStart w:id="0" w:name="_GoBack"/>
      <w:bookmarkEnd w:id="0"/>
    </w:p>
    <w:p w:rsidR="00BD4793" w:rsidRDefault="00BD4793" w:rsidP="00BD4793">
      <w:pPr>
        <w:rPr>
          <w:b/>
          <w:i/>
          <w:sz w:val="28"/>
          <w:szCs w:val="28"/>
        </w:rPr>
      </w:pPr>
    </w:p>
    <w:p w:rsidR="00BD4793" w:rsidRDefault="00BD4793" w:rsidP="00BD4793">
      <w:pPr>
        <w:rPr>
          <w:b/>
          <w:i/>
          <w:sz w:val="28"/>
          <w:szCs w:val="28"/>
        </w:rPr>
      </w:pPr>
    </w:p>
    <w:p w:rsidR="00BD4793" w:rsidRDefault="00345912" w:rsidP="00BD4793">
      <w:pPr>
        <w:rPr>
          <w:i/>
        </w:rPr>
      </w:pPr>
      <w:r>
        <w:t>Evaluační zprávu vypracovala:</w:t>
      </w:r>
      <w:r w:rsidR="00BD4793">
        <w:t xml:space="preserve"> </w:t>
      </w:r>
    </w:p>
    <w:p w:rsidR="00BD4793" w:rsidRPr="003D3356" w:rsidRDefault="00BD4793" w:rsidP="003D3356">
      <w:pPr>
        <w:spacing w:line="360" w:lineRule="auto"/>
      </w:pPr>
      <w:r>
        <w:t>Alena Jindrová, ředitelka MŠ</w:t>
      </w:r>
    </w:p>
    <w:p w:rsidR="00BD4793" w:rsidRPr="00391130" w:rsidRDefault="00BD4793" w:rsidP="00BD4793">
      <w:pPr>
        <w:rPr>
          <w:b/>
        </w:rPr>
      </w:pPr>
      <w:proofErr w:type="gramStart"/>
      <w:r w:rsidRPr="00391130">
        <w:rPr>
          <w:b/>
        </w:rPr>
        <w:lastRenderedPageBreak/>
        <w:t>OBSAH :</w:t>
      </w:r>
      <w:proofErr w:type="gramEnd"/>
    </w:p>
    <w:p w:rsidR="00BD4793" w:rsidRPr="00391130" w:rsidRDefault="00BD4793" w:rsidP="00BD4793">
      <w:r w:rsidRPr="00391130">
        <w:t xml:space="preserve"> </w:t>
      </w:r>
    </w:p>
    <w:p w:rsidR="00BD4793" w:rsidRPr="00391130" w:rsidRDefault="00BD4793" w:rsidP="00BD4793"/>
    <w:p w:rsidR="00BD4793" w:rsidRPr="00391130" w:rsidRDefault="00BD4793" w:rsidP="00BD4793">
      <w:pPr>
        <w:numPr>
          <w:ilvl w:val="0"/>
          <w:numId w:val="1"/>
        </w:numPr>
        <w:spacing w:line="360" w:lineRule="auto"/>
        <w:rPr>
          <w:b/>
        </w:rPr>
      </w:pPr>
      <w:proofErr w:type="gramStart"/>
      <w:r w:rsidRPr="00391130">
        <w:rPr>
          <w:b/>
        </w:rPr>
        <w:t>CHARAKTERISTIKA  ŠKOLY</w:t>
      </w:r>
      <w:proofErr w:type="gramEnd"/>
    </w:p>
    <w:p w:rsidR="00BD4793" w:rsidRPr="00391130" w:rsidRDefault="00BD4793" w:rsidP="00BD4793">
      <w:pPr>
        <w:numPr>
          <w:ilvl w:val="0"/>
          <w:numId w:val="1"/>
        </w:numPr>
        <w:spacing w:line="360" w:lineRule="auto"/>
        <w:rPr>
          <w:b/>
        </w:rPr>
      </w:pPr>
      <w:proofErr w:type="gramStart"/>
      <w:r w:rsidRPr="00391130">
        <w:rPr>
          <w:b/>
        </w:rPr>
        <w:t>EVALUACE  ŠKOLY</w:t>
      </w:r>
      <w:proofErr w:type="gramEnd"/>
      <w:r w:rsidRPr="00391130">
        <w:rPr>
          <w:b/>
        </w:rPr>
        <w:t xml:space="preserve"> /vyhláška č. 15/2005 Sb.,/</w:t>
      </w:r>
    </w:p>
    <w:p w:rsidR="00BD4793" w:rsidRPr="00391130" w:rsidRDefault="00BD4793" w:rsidP="00BD4793">
      <w:pPr>
        <w:numPr>
          <w:ilvl w:val="0"/>
          <w:numId w:val="1"/>
        </w:numPr>
        <w:spacing w:line="360" w:lineRule="auto"/>
        <w:rPr>
          <w:b/>
        </w:rPr>
      </w:pPr>
      <w:r w:rsidRPr="00391130">
        <w:rPr>
          <w:b/>
        </w:rPr>
        <w:t>ANALÝZA  SWOT</w:t>
      </w:r>
    </w:p>
    <w:p w:rsidR="00BD4793" w:rsidRPr="00391130" w:rsidRDefault="00BD4793" w:rsidP="00BD4793">
      <w:pPr>
        <w:numPr>
          <w:ilvl w:val="0"/>
          <w:numId w:val="1"/>
        </w:numPr>
        <w:spacing w:line="360" w:lineRule="auto"/>
        <w:rPr>
          <w:b/>
        </w:rPr>
      </w:pPr>
      <w:proofErr w:type="gramStart"/>
      <w:r w:rsidRPr="00391130">
        <w:rPr>
          <w:b/>
        </w:rPr>
        <w:t>STANOVENÍ  CÍLŮ</w:t>
      </w:r>
      <w:proofErr w:type="gramEnd"/>
      <w:r w:rsidRPr="00391130">
        <w:rPr>
          <w:b/>
        </w:rPr>
        <w:t xml:space="preserve">  ŠKOLY</w:t>
      </w:r>
    </w:p>
    <w:p w:rsidR="00BD4793" w:rsidRPr="00391130" w:rsidRDefault="00BD4793" w:rsidP="00BD4793">
      <w:pPr>
        <w:numPr>
          <w:ilvl w:val="0"/>
          <w:numId w:val="1"/>
        </w:numPr>
        <w:spacing w:line="360" w:lineRule="auto"/>
        <w:rPr>
          <w:b/>
        </w:rPr>
      </w:pPr>
      <w:r w:rsidRPr="00391130">
        <w:rPr>
          <w:b/>
        </w:rPr>
        <w:t>EVALUACE,  AUTOEVALUACE</w:t>
      </w:r>
    </w:p>
    <w:p w:rsidR="00BD4793" w:rsidRPr="005814E5" w:rsidRDefault="00BD4793" w:rsidP="005814E5">
      <w:pPr>
        <w:pStyle w:val="Zkladntext1"/>
        <w:numPr>
          <w:ilvl w:val="0"/>
          <w:numId w:val="1"/>
        </w:numPr>
        <w:spacing w:line="360" w:lineRule="auto"/>
        <w:jc w:val="both"/>
        <w:rPr>
          <w:b/>
          <w:szCs w:val="24"/>
        </w:rPr>
      </w:pPr>
      <w:proofErr w:type="gramStart"/>
      <w:r w:rsidRPr="00391130">
        <w:rPr>
          <w:b/>
          <w:szCs w:val="24"/>
        </w:rPr>
        <w:t>EVALUACE  ŠKOLY</w:t>
      </w:r>
      <w:proofErr w:type="gramEnd"/>
      <w:r w:rsidRPr="00391130">
        <w:rPr>
          <w:b/>
          <w:szCs w:val="24"/>
        </w:rPr>
        <w:t xml:space="preserve">  V  OBLASTECH:  </w:t>
      </w:r>
    </w:p>
    <w:p w:rsidR="005814E5" w:rsidRDefault="005814E5" w:rsidP="004D7D66">
      <w:pPr>
        <w:spacing w:line="360" w:lineRule="auto"/>
        <w:rPr>
          <w:b/>
        </w:rPr>
      </w:pPr>
      <w:proofErr w:type="gramStart"/>
      <w:r w:rsidRPr="00391130">
        <w:rPr>
          <w:b/>
        </w:rPr>
        <w:t>PODMÍNKY  KE</w:t>
      </w:r>
      <w:proofErr w:type="gramEnd"/>
      <w:r w:rsidRPr="00391130">
        <w:rPr>
          <w:b/>
        </w:rPr>
        <w:t xml:space="preserve">  VZDĚLÁVÁNÍ </w:t>
      </w:r>
    </w:p>
    <w:p w:rsidR="00BD4793" w:rsidRPr="00391130" w:rsidRDefault="00BD4793" w:rsidP="00BD4793">
      <w:pPr>
        <w:numPr>
          <w:ilvl w:val="0"/>
          <w:numId w:val="2"/>
        </w:numPr>
        <w:spacing w:line="360" w:lineRule="auto"/>
        <w:rPr>
          <w:b/>
        </w:rPr>
      </w:pPr>
      <w:r w:rsidRPr="00391130">
        <w:rPr>
          <w:b/>
        </w:rPr>
        <w:t>VĚCNÉ / MATERIÁLNÍ/  PODMÍNKY</w:t>
      </w:r>
    </w:p>
    <w:p w:rsidR="00BD4793" w:rsidRPr="00391130" w:rsidRDefault="00BD4793" w:rsidP="00BD4793">
      <w:pPr>
        <w:numPr>
          <w:ilvl w:val="0"/>
          <w:numId w:val="2"/>
        </w:numPr>
        <w:spacing w:line="360" w:lineRule="auto"/>
        <w:rPr>
          <w:b/>
        </w:rPr>
      </w:pPr>
      <w:r w:rsidRPr="00391130">
        <w:rPr>
          <w:b/>
        </w:rPr>
        <w:t>ŽIVOTOSPRÁVA</w:t>
      </w:r>
    </w:p>
    <w:p w:rsidR="00BD4793" w:rsidRPr="00391130" w:rsidRDefault="00BD4793" w:rsidP="00BD4793">
      <w:pPr>
        <w:numPr>
          <w:ilvl w:val="0"/>
          <w:numId w:val="2"/>
        </w:numPr>
        <w:spacing w:line="360" w:lineRule="auto"/>
      </w:pPr>
      <w:proofErr w:type="gramStart"/>
      <w:r w:rsidRPr="00391130">
        <w:rPr>
          <w:b/>
        </w:rPr>
        <w:t>PSYCHOSOCIÁLNÍ  PODMÍNKY</w:t>
      </w:r>
      <w:proofErr w:type="gramEnd"/>
    </w:p>
    <w:p w:rsidR="00BD4793" w:rsidRPr="00391130" w:rsidRDefault="00BD4793" w:rsidP="00BD4793">
      <w:pPr>
        <w:numPr>
          <w:ilvl w:val="0"/>
          <w:numId w:val="2"/>
        </w:numPr>
        <w:spacing w:line="360" w:lineRule="auto"/>
        <w:jc w:val="both"/>
        <w:rPr>
          <w:b/>
        </w:rPr>
      </w:pPr>
      <w:proofErr w:type="gramStart"/>
      <w:r w:rsidRPr="00391130">
        <w:rPr>
          <w:b/>
        </w:rPr>
        <w:t>ORGANIZACE  VÝCHOVY</w:t>
      </w:r>
      <w:proofErr w:type="gramEnd"/>
      <w:r w:rsidRPr="00391130">
        <w:rPr>
          <w:b/>
        </w:rPr>
        <w:t xml:space="preserve">  A  VZDĚLÁVÁNÍ</w:t>
      </w:r>
    </w:p>
    <w:p w:rsidR="00BD4793" w:rsidRPr="00391130" w:rsidRDefault="00BD4793" w:rsidP="00BD4793">
      <w:pPr>
        <w:numPr>
          <w:ilvl w:val="0"/>
          <w:numId w:val="2"/>
        </w:numPr>
        <w:spacing w:line="360" w:lineRule="auto"/>
        <w:rPr>
          <w:b/>
        </w:rPr>
      </w:pPr>
      <w:proofErr w:type="gramStart"/>
      <w:r w:rsidRPr="00391130">
        <w:rPr>
          <w:b/>
        </w:rPr>
        <w:t>ŘÍZENÍ  ŠKOLY</w:t>
      </w:r>
      <w:proofErr w:type="gramEnd"/>
    </w:p>
    <w:p w:rsidR="00BD4793" w:rsidRPr="00391130" w:rsidRDefault="00BD4793" w:rsidP="00BD4793">
      <w:pPr>
        <w:numPr>
          <w:ilvl w:val="0"/>
          <w:numId w:val="2"/>
        </w:numPr>
        <w:spacing w:line="360" w:lineRule="auto"/>
        <w:rPr>
          <w:b/>
        </w:rPr>
      </w:pPr>
      <w:proofErr w:type="gramStart"/>
      <w:r w:rsidRPr="00391130">
        <w:rPr>
          <w:b/>
        </w:rPr>
        <w:t>PERSONÁLNÍ  ZAJIŠTĚNÍ</w:t>
      </w:r>
      <w:proofErr w:type="gramEnd"/>
    </w:p>
    <w:p w:rsidR="00BD4793" w:rsidRDefault="00BD4793" w:rsidP="00BD4793">
      <w:pPr>
        <w:numPr>
          <w:ilvl w:val="0"/>
          <w:numId w:val="2"/>
        </w:numPr>
        <w:spacing w:line="360" w:lineRule="auto"/>
        <w:rPr>
          <w:b/>
        </w:rPr>
      </w:pPr>
      <w:proofErr w:type="gramStart"/>
      <w:r w:rsidRPr="00391130">
        <w:rPr>
          <w:b/>
        </w:rPr>
        <w:t>SPOLUPRÁCE  S RODINOU</w:t>
      </w:r>
      <w:proofErr w:type="gramEnd"/>
      <w:r w:rsidRPr="00391130">
        <w:rPr>
          <w:b/>
        </w:rPr>
        <w:t xml:space="preserve">  A  INSTITUCEMI</w:t>
      </w:r>
    </w:p>
    <w:p w:rsidR="005814E5" w:rsidRPr="00391130" w:rsidRDefault="005814E5" w:rsidP="00BD4793">
      <w:pPr>
        <w:numPr>
          <w:ilvl w:val="0"/>
          <w:numId w:val="2"/>
        </w:numPr>
        <w:spacing w:line="360" w:lineRule="auto"/>
        <w:rPr>
          <w:b/>
        </w:rPr>
      </w:pPr>
      <w:r>
        <w:rPr>
          <w:b/>
        </w:rPr>
        <w:t>INDIVIDUÁLNÍ PRÁCE S DĚTMI S  NKS</w:t>
      </w:r>
    </w:p>
    <w:p w:rsidR="00BD4793" w:rsidRPr="00391130" w:rsidRDefault="00BD4793" w:rsidP="00BD4793">
      <w:pPr>
        <w:numPr>
          <w:ilvl w:val="0"/>
          <w:numId w:val="2"/>
        </w:numPr>
        <w:spacing w:line="360" w:lineRule="auto"/>
        <w:rPr>
          <w:b/>
        </w:rPr>
      </w:pPr>
      <w:proofErr w:type="gramStart"/>
      <w:r w:rsidRPr="00391130">
        <w:rPr>
          <w:b/>
        </w:rPr>
        <w:t>ZÁJMOVÉ  AKTIVITY</w:t>
      </w:r>
      <w:proofErr w:type="gramEnd"/>
    </w:p>
    <w:p w:rsidR="00BD4793" w:rsidRPr="00391130" w:rsidRDefault="00BD4793" w:rsidP="00BD4793">
      <w:pPr>
        <w:numPr>
          <w:ilvl w:val="0"/>
          <w:numId w:val="2"/>
        </w:numPr>
        <w:spacing w:line="360" w:lineRule="auto"/>
        <w:rPr>
          <w:b/>
        </w:rPr>
      </w:pPr>
      <w:proofErr w:type="gramStart"/>
      <w:r w:rsidRPr="00391130">
        <w:rPr>
          <w:b/>
        </w:rPr>
        <w:t>ENVIRONMENTÁLNÍ  VÝCHOVA</w:t>
      </w:r>
      <w:proofErr w:type="gramEnd"/>
    </w:p>
    <w:p w:rsidR="00BD4793" w:rsidRPr="00391130" w:rsidRDefault="00BD4793" w:rsidP="00BD4793">
      <w:pPr>
        <w:rPr>
          <w:b/>
        </w:rPr>
      </w:pPr>
      <w:r w:rsidRPr="00391130">
        <w:rPr>
          <w:b/>
        </w:rPr>
        <w:t xml:space="preserve">   G. ZÁVĚRY</w:t>
      </w:r>
    </w:p>
    <w:p w:rsidR="00BD4793" w:rsidRPr="00391130" w:rsidRDefault="00BD4793" w:rsidP="00BD4793"/>
    <w:p w:rsidR="00BD4793" w:rsidRPr="00391130" w:rsidRDefault="00BD4793" w:rsidP="00BD4793"/>
    <w:p w:rsidR="00BD4793" w:rsidRPr="00391130" w:rsidRDefault="00F62A3C" w:rsidP="00BD4793">
      <w:pPr>
        <w:pStyle w:val="Zkladntext1"/>
        <w:rPr>
          <w:b/>
          <w:sz w:val="28"/>
          <w:szCs w:val="28"/>
        </w:rPr>
      </w:pPr>
      <w:r>
        <w:rPr>
          <w:b/>
          <w:sz w:val="28"/>
          <w:szCs w:val="28"/>
        </w:rPr>
        <w:t>A. CHARAKTERISTIKA</w:t>
      </w:r>
      <w:r w:rsidR="00BD4793" w:rsidRPr="00391130">
        <w:rPr>
          <w:b/>
          <w:sz w:val="28"/>
          <w:szCs w:val="28"/>
        </w:rPr>
        <w:t xml:space="preserve"> ŠKOLY</w:t>
      </w:r>
    </w:p>
    <w:p w:rsidR="00FA5B4D" w:rsidRPr="00FB1BCD" w:rsidRDefault="00FA5B4D" w:rsidP="00FB1BCD">
      <w:pPr>
        <w:pStyle w:val="Zkladntext1"/>
        <w:jc w:val="both"/>
      </w:pPr>
      <w:r w:rsidRPr="00FA5B4D">
        <w:rPr>
          <w:szCs w:val="24"/>
        </w:rPr>
        <w:t xml:space="preserve">Mateřská škola </w:t>
      </w:r>
      <w:r>
        <w:t>rodinného typu se nachází v centru města</w:t>
      </w:r>
      <w:r>
        <w:rPr>
          <w:szCs w:val="24"/>
        </w:rPr>
        <w:t xml:space="preserve">, </w:t>
      </w:r>
      <w:r w:rsidRPr="00FA5B4D">
        <w:rPr>
          <w:szCs w:val="24"/>
        </w:rPr>
        <w:t>je umístěna ve starší jednopatrové budově s využitým podkrovím i sklepem. Ve sklepních prostorech je vybudovaná místnost pro pedagogické pracovníky s uzamykatelnou šatnou, kancelář hospodářky,</w:t>
      </w:r>
      <w:r>
        <w:rPr>
          <w:szCs w:val="24"/>
        </w:rPr>
        <w:t xml:space="preserve"> kotelna,</w:t>
      </w:r>
      <w:r w:rsidRPr="00FA5B4D">
        <w:rPr>
          <w:szCs w:val="24"/>
        </w:rPr>
        <w:t xml:space="preserve"> prádelna, sklepní prostory pro ukládání ovoce a zeleniny, sociální zařízení provozních zaměstnanců, šatna pro děti ze třídy Sluníček a botníky pro všechny děti. </w:t>
      </w:r>
      <w:r w:rsidR="00FB1BCD">
        <w:t xml:space="preserve">Rodiče přicházejí s dětmi bočním vchodem a vstupují do šatny „Sluníček“. </w:t>
      </w:r>
      <w:r w:rsidRPr="00FA5B4D">
        <w:rPr>
          <w:szCs w:val="24"/>
        </w:rPr>
        <w:t>Přímo u dětské šatny máme vybudované sociální zařízení, které mohou používat rodiče nebo děti při příchodu do mateřské školy či odchodu domů.</w:t>
      </w:r>
      <w:r w:rsidR="00FB1BCD" w:rsidRPr="00FB1BCD">
        <w:t xml:space="preserve"> </w:t>
      </w:r>
      <w:r w:rsidR="00FB1BCD">
        <w:t>V přízemí je vybudována kuchyň, sklad potravin, šatna, třída, herna a sociální zařízení. V prvním patře se nachází kancelář ředitelky, třída, herna, sociální zařízení pro děti a sociální zařízení pro zaměstnance. V podkroví máme třetí třídu, ložnici, sociální zařízení pro děti i sociální zařízení pro zaměstnance.</w:t>
      </w:r>
    </w:p>
    <w:p w:rsidR="00FB1BCD" w:rsidRDefault="00FA5B4D" w:rsidP="00FB1BCD">
      <w:pPr>
        <w:pStyle w:val="Zkladntext1"/>
        <w:jc w:val="both"/>
      </w:pPr>
      <w:r w:rsidRPr="00FA5B4D">
        <w:rPr>
          <w:szCs w:val="24"/>
        </w:rPr>
        <w:t xml:space="preserve">Mateřská škola nemá v podkroví dostatečné prostory, které poskytují optimální podmínky, ale snažíme se organizovat předškolní vzdělávání tak, aby vyhovovalo skupinovým i individuálním činnostem. </w:t>
      </w:r>
      <w:r w:rsidR="00FB1BCD">
        <w:t>Vybavení tříd postupně podle finančních možností obnovujeme a modernizujeme.</w:t>
      </w:r>
      <w:r w:rsidR="00FB1BCD" w:rsidRPr="00FB1BCD">
        <w:t xml:space="preserve"> </w:t>
      </w:r>
    </w:p>
    <w:p w:rsidR="00FB1BCD" w:rsidRDefault="00FB1BCD" w:rsidP="00FB1BCD">
      <w:pPr>
        <w:pStyle w:val="Zkladntext1"/>
        <w:jc w:val="both"/>
      </w:pPr>
      <w:r>
        <w:lastRenderedPageBreak/>
        <w:t>Školní zahrada je nově zrekonstruována, vybavena dřevěnými hracími prvky a hracími prvky z tvrzeného plastu, dopadovou plochou, pískovištěm</w:t>
      </w:r>
      <w:r w:rsidR="00D568C3">
        <w:t xml:space="preserve"> a novými</w:t>
      </w:r>
      <w:r w:rsidR="00D568C3" w:rsidRPr="00D568C3">
        <w:t xml:space="preserve"> </w:t>
      </w:r>
      <w:r w:rsidR="00D568C3">
        <w:t>kreslícími tabulemi</w:t>
      </w:r>
      <w:r>
        <w:t>.</w:t>
      </w:r>
      <w:r w:rsidR="00A9405D">
        <w:t xml:space="preserve"> </w:t>
      </w:r>
      <w:r w:rsidR="00007109">
        <w:t>Z</w:t>
      </w:r>
      <w:r w:rsidR="00A9405D">
        <w:t>ahradní sestav</w:t>
      </w:r>
      <w:r w:rsidR="00007109">
        <w:t>a</w:t>
      </w:r>
      <w:r w:rsidR="00A9405D">
        <w:t xml:space="preserve"> se </w:t>
      </w:r>
      <w:r w:rsidR="00D568C3">
        <w:t xml:space="preserve">skluzavkou </w:t>
      </w:r>
      <w:r w:rsidR="00A9405D">
        <w:t>a nerezov</w:t>
      </w:r>
      <w:r w:rsidR="00007109">
        <w:t>á</w:t>
      </w:r>
      <w:r w:rsidR="00A9405D">
        <w:t xml:space="preserve"> </w:t>
      </w:r>
      <w:proofErr w:type="spellStart"/>
      <w:r w:rsidR="00A9405D">
        <w:t>dvojskluzavk</w:t>
      </w:r>
      <w:r w:rsidR="00007109">
        <w:t>a</w:t>
      </w:r>
      <w:proofErr w:type="spellEnd"/>
      <w:r w:rsidR="00007109">
        <w:t xml:space="preserve"> byly opraveny, aby je děti mohly v době pobytu venku využívat.</w:t>
      </w:r>
      <w:r>
        <w:t xml:space="preserve"> </w:t>
      </w:r>
      <w:r w:rsidR="00007109">
        <w:t xml:space="preserve">V průběhu měsíce června začala výstavba zahradního altánu, která má být dokončena v polovině září. </w:t>
      </w:r>
      <w:r>
        <w:t xml:space="preserve">Každý rok přední část zahrady zvelebujeme nově vysázenými okrasnými keři a květinami, které si děti přinesou a mohou si je s paní učitelkou samy zasadit.                            </w:t>
      </w:r>
    </w:p>
    <w:p w:rsidR="00A9405D" w:rsidRPr="000C36C5" w:rsidRDefault="00FA5B4D" w:rsidP="000C36C5">
      <w:pPr>
        <w:pStyle w:val="Zkladntext1"/>
        <w:rPr>
          <w:szCs w:val="24"/>
        </w:rPr>
      </w:pPr>
      <w:r w:rsidRPr="00FA5B4D">
        <w:rPr>
          <w:szCs w:val="24"/>
        </w:rPr>
        <w:t>Pro podporu pohybových aktivit dětí máme ve třídě „Sluníček“ žebřin</w:t>
      </w:r>
      <w:r w:rsidR="00F62A3C">
        <w:rPr>
          <w:szCs w:val="24"/>
        </w:rPr>
        <w:t xml:space="preserve">y, v jednotlivých třídách pak </w:t>
      </w:r>
      <w:proofErr w:type="spellStart"/>
      <w:r w:rsidR="00F62A3C">
        <w:rPr>
          <w:szCs w:val="24"/>
        </w:rPr>
        <w:t>ov</w:t>
      </w:r>
      <w:r w:rsidRPr="00FA5B4D">
        <w:rPr>
          <w:szCs w:val="24"/>
        </w:rPr>
        <w:t>erbal</w:t>
      </w:r>
      <w:r w:rsidR="00F62A3C">
        <w:rPr>
          <w:szCs w:val="24"/>
        </w:rPr>
        <w:t>l</w:t>
      </w:r>
      <w:r w:rsidRPr="00FA5B4D">
        <w:rPr>
          <w:szCs w:val="24"/>
        </w:rPr>
        <w:t>ové</w:t>
      </w:r>
      <w:proofErr w:type="spellEnd"/>
      <w:r w:rsidRPr="00FA5B4D">
        <w:rPr>
          <w:szCs w:val="24"/>
        </w:rPr>
        <w:t xml:space="preserve"> míče malé i velké, flexibilní pytlíky, barevné kroužky, drátěnky, </w:t>
      </w:r>
      <w:r w:rsidR="00007109">
        <w:rPr>
          <w:szCs w:val="24"/>
        </w:rPr>
        <w:t>barevné stuhy,</w:t>
      </w:r>
      <w:r w:rsidRPr="00FA5B4D">
        <w:rPr>
          <w:szCs w:val="24"/>
        </w:rPr>
        <w:t xml:space="preserve"> molitanové míčky, </w:t>
      </w:r>
      <w:proofErr w:type="spellStart"/>
      <w:r w:rsidRPr="00FA5B4D">
        <w:rPr>
          <w:szCs w:val="24"/>
        </w:rPr>
        <w:t>strachový</w:t>
      </w:r>
      <w:proofErr w:type="spellEnd"/>
      <w:r w:rsidRPr="00FA5B4D">
        <w:rPr>
          <w:szCs w:val="24"/>
        </w:rPr>
        <w:t xml:space="preserve"> pytel, žíněnku, padák, látkové domečky</w:t>
      </w:r>
      <w:r w:rsidR="00F62A3C">
        <w:rPr>
          <w:szCs w:val="24"/>
        </w:rPr>
        <w:t xml:space="preserve"> a ježky</w:t>
      </w:r>
      <w:r w:rsidRPr="00FA5B4D">
        <w:rPr>
          <w:szCs w:val="24"/>
        </w:rPr>
        <w:t>. K pohybovým aktivitám hlavně využí</w:t>
      </w:r>
      <w:r w:rsidR="00D568C3">
        <w:rPr>
          <w:szCs w:val="24"/>
        </w:rPr>
        <w:t xml:space="preserve">váme školní zahradu a již </w:t>
      </w:r>
      <w:r w:rsidR="00A5750D">
        <w:rPr>
          <w:szCs w:val="24"/>
        </w:rPr>
        <w:t>pátým</w:t>
      </w:r>
      <w:r w:rsidRPr="00FA5B4D">
        <w:rPr>
          <w:szCs w:val="24"/>
        </w:rPr>
        <w:t xml:space="preserve"> rokem </w:t>
      </w:r>
      <w:r w:rsidR="00007109">
        <w:rPr>
          <w:szCs w:val="24"/>
        </w:rPr>
        <w:t xml:space="preserve">úzce </w:t>
      </w:r>
      <w:r w:rsidRPr="00FA5B4D">
        <w:rPr>
          <w:szCs w:val="24"/>
        </w:rPr>
        <w:t>spolupracujeme se ZŠ Tyršova Rumburk, kde 1 krát týdně můžeme zdarma navštěvovat jejich tělocvičnu. Zde se děti seznamují s jiným prostředím i novými možnostmi v oblasti sportu, což je ideální pro zdravý tělesný a fyzi</w:t>
      </w:r>
      <w:r w:rsidR="00FB1BCD">
        <w:rPr>
          <w:szCs w:val="24"/>
        </w:rPr>
        <w:t>cký rozvoj dětské osobnosti.</w:t>
      </w:r>
    </w:p>
    <w:p w:rsidR="00BD4793" w:rsidRDefault="008228FB" w:rsidP="00BD4793">
      <w:pPr>
        <w:pStyle w:val="Zkladntext1"/>
        <w:jc w:val="both"/>
      </w:pPr>
      <w:r>
        <w:t>Kapacita</w:t>
      </w:r>
      <w:r w:rsidR="00C93DD5">
        <w:t xml:space="preserve"> školy </w:t>
      </w:r>
      <w:r w:rsidR="004345FD">
        <w:t>je 56</w:t>
      </w:r>
      <w:r w:rsidR="00BD4793">
        <w:t xml:space="preserve"> dětí.</w:t>
      </w:r>
      <w:r w:rsidR="00401135">
        <w:t xml:space="preserve"> </w:t>
      </w:r>
      <w:r w:rsidR="0034282A">
        <w:t>Jsme jedna z mála škol, která bude mít</w:t>
      </w:r>
      <w:r w:rsidR="00401135">
        <w:t xml:space="preserve"> naplněnou třídu s</w:t>
      </w:r>
      <w:r w:rsidR="009F6C1C">
        <w:t xml:space="preserve"> nižším </w:t>
      </w:r>
      <w:r w:rsidR="00401135">
        <w:t xml:space="preserve">počtem </w:t>
      </w:r>
      <w:r w:rsidR="009F6C1C">
        <w:t xml:space="preserve">než </w:t>
      </w:r>
      <w:r w:rsidR="00D568C3">
        <w:t xml:space="preserve">20 dětí. Tento počet je perfektní pro práci s dětmi, máme lepší podmínky a </w:t>
      </w:r>
      <w:r w:rsidR="00ED7824">
        <w:t xml:space="preserve">na děti </w:t>
      </w:r>
      <w:r w:rsidR="00D568C3">
        <w:t xml:space="preserve">více času. </w:t>
      </w:r>
      <w:r w:rsidR="00007109">
        <w:t xml:space="preserve">Všechny pedagogické pracovnice </w:t>
      </w:r>
      <w:r w:rsidR="00DA62A8">
        <w:t xml:space="preserve">individuálně </w:t>
      </w:r>
      <w:r w:rsidR="00007109">
        <w:t xml:space="preserve">provádí logopedickou prevenci s dětmi </w:t>
      </w:r>
      <w:r w:rsidR="00D568C3">
        <w:t>s narušenou komunikační schopností.</w:t>
      </w:r>
      <w:r w:rsidR="00DA62A8">
        <w:t xml:space="preserve"> </w:t>
      </w:r>
      <w:r w:rsidR="00BD4793">
        <w:t>Veškeré prostory budovy jsou plně vy</w:t>
      </w:r>
      <w:r w:rsidR="00D568C3">
        <w:t>užity a přizpůsobeny potřebám</w:t>
      </w:r>
      <w:r w:rsidR="00BD4793">
        <w:t xml:space="preserve"> dětí. Třídy jsou vkusně vybaveny dřevěným nábytkem, vhodnými estetickými doplňky, variabilními stavebnicemi, knihami. </w:t>
      </w:r>
    </w:p>
    <w:p w:rsidR="008228FB" w:rsidRDefault="00BD4793" w:rsidP="00BD4793">
      <w:pPr>
        <w:pStyle w:val="Zkladntext1"/>
        <w:jc w:val="both"/>
      </w:pPr>
      <w:r>
        <w:t>Ve sle</w:t>
      </w:r>
      <w:r w:rsidR="00D568C3">
        <w:t>d</w:t>
      </w:r>
      <w:r w:rsidR="004345FD">
        <w:t>ovaném období pečovalo o děti 11</w:t>
      </w:r>
      <w:r>
        <w:t xml:space="preserve"> zaměstnankyň:   </w:t>
      </w:r>
    </w:p>
    <w:p w:rsidR="00401135" w:rsidRDefault="00A5750D" w:rsidP="00BD4793">
      <w:pPr>
        <w:pStyle w:val="Zkladntext1"/>
        <w:jc w:val="both"/>
      </w:pPr>
      <w:r>
        <w:t>6</w:t>
      </w:r>
      <w:r w:rsidR="008228FB">
        <w:t xml:space="preserve"> </w:t>
      </w:r>
      <w:r w:rsidR="00BD4793">
        <w:t>učitelek,</w:t>
      </w:r>
      <w:r w:rsidR="004345FD">
        <w:t xml:space="preserve"> </w:t>
      </w:r>
      <w:r>
        <w:t>2</w:t>
      </w:r>
      <w:r w:rsidR="004345FD">
        <w:t xml:space="preserve"> asistentk</w:t>
      </w:r>
      <w:r>
        <w:t>y</w:t>
      </w:r>
      <w:r w:rsidR="004345FD">
        <w:t xml:space="preserve"> pedagoga a</w:t>
      </w:r>
      <w:r w:rsidR="00D568C3">
        <w:t xml:space="preserve"> </w:t>
      </w:r>
      <w:r w:rsidR="00156655">
        <w:t>5</w:t>
      </w:r>
      <w:r w:rsidR="00401135">
        <w:t xml:space="preserve"> provozní</w:t>
      </w:r>
      <w:r w:rsidR="00156655">
        <w:t>ch</w:t>
      </w:r>
      <w:r w:rsidR="00401135">
        <w:t xml:space="preserve"> praco</w:t>
      </w:r>
      <w:r w:rsidR="00156655">
        <w:t>vnic, z nichž 2 provozní pracovnice měly</w:t>
      </w:r>
      <w:r w:rsidR="002800FC">
        <w:t xml:space="preserve"> dva </w:t>
      </w:r>
      <w:proofErr w:type="gramStart"/>
      <w:r w:rsidR="002800FC">
        <w:t>úvazky :</w:t>
      </w:r>
      <w:proofErr w:type="gramEnd"/>
    </w:p>
    <w:p w:rsidR="00156655" w:rsidRDefault="002800FC" w:rsidP="00156655">
      <w:pPr>
        <w:pStyle w:val="Zkladntext1"/>
        <w:jc w:val="both"/>
      </w:pPr>
      <w:r>
        <w:t>- vedoucí stravov</w:t>
      </w:r>
      <w:r w:rsidR="00A9405D">
        <w:t>ání 0,375 % a hospodářka na 0,625</w:t>
      </w:r>
      <w:r>
        <w:t xml:space="preserve"> % úvazku</w:t>
      </w:r>
      <w:r w:rsidR="00156655" w:rsidRPr="00156655">
        <w:t xml:space="preserve"> </w:t>
      </w:r>
    </w:p>
    <w:p w:rsidR="00156655" w:rsidRDefault="00156655" w:rsidP="00156655">
      <w:pPr>
        <w:pStyle w:val="Zkladntext1"/>
        <w:jc w:val="both"/>
      </w:pPr>
      <w:r>
        <w:t xml:space="preserve">- </w:t>
      </w:r>
      <w:r w:rsidR="00A5750D">
        <w:t>školní asistentka</w:t>
      </w:r>
      <w:r>
        <w:t xml:space="preserve"> – úvazek </w:t>
      </w:r>
      <w:proofErr w:type="gramStart"/>
      <w:r>
        <w:t>0,50  %,</w:t>
      </w:r>
      <w:r w:rsidRPr="00156655">
        <w:t xml:space="preserve"> </w:t>
      </w:r>
      <w:r>
        <w:t>školnice</w:t>
      </w:r>
      <w:proofErr w:type="gramEnd"/>
      <w:r>
        <w:t xml:space="preserve"> 0,50 % úvazku</w:t>
      </w:r>
    </w:p>
    <w:p w:rsidR="00952EFE" w:rsidRDefault="00156655" w:rsidP="004345FD">
      <w:pPr>
        <w:pStyle w:val="Zkladntext1"/>
        <w:jc w:val="both"/>
      </w:pPr>
      <w:r>
        <w:t>- kuchařka 100 %, pomocná kuchařka 0,50 %, školnice 0,75 % úvazku</w:t>
      </w:r>
      <w:r w:rsidR="002800FC">
        <w:t xml:space="preserve"> </w:t>
      </w:r>
    </w:p>
    <w:p w:rsidR="00864D95" w:rsidRDefault="00156655" w:rsidP="00BD4793">
      <w:pPr>
        <w:pStyle w:val="Zkladntext1"/>
        <w:jc w:val="both"/>
        <w:rPr>
          <w:color w:val="008000"/>
          <w:szCs w:val="24"/>
        </w:rPr>
      </w:pPr>
      <w:r>
        <w:rPr>
          <w:szCs w:val="24"/>
        </w:rPr>
        <w:t>Naše mateřská škola vzdělávala</w:t>
      </w:r>
      <w:r w:rsidR="00BD4793">
        <w:rPr>
          <w:szCs w:val="24"/>
        </w:rPr>
        <w:t xml:space="preserve"> děti podle ŠVP </w:t>
      </w:r>
      <w:r w:rsidR="00BD4793" w:rsidRPr="002800FC">
        <w:rPr>
          <w:b/>
          <w:szCs w:val="24"/>
        </w:rPr>
        <w:t>„</w:t>
      </w:r>
      <w:r w:rsidR="00DA62A8">
        <w:rPr>
          <w:b/>
          <w:szCs w:val="24"/>
        </w:rPr>
        <w:t>Krtek a svět kolem nás</w:t>
      </w:r>
      <w:r w:rsidR="00864D95" w:rsidRPr="002800FC">
        <w:rPr>
          <w:b/>
          <w:szCs w:val="24"/>
        </w:rPr>
        <w:t>“</w:t>
      </w:r>
      <w:r>
        <w:rPr>
          <w:b/>
          <w:szCs w:val="24"/>
        </w:rPr>
        <w:t>.</w:t>
      </w:r>
    </w:p>
    <w:p w:rsidR="00BD4793" w:rsidRDefault="00BD4793" w:rsidP="00BD4793">
      <w:pPr>
        <w:pStyle w:val="Zkladntext1"/>
        <w:jc w:val="both"/>
        <w:rPr>
          <w:color w:val="008000"/>
          <w:szCs w:val="24"/>
        </w:rPr>
      </w:pPr>
      <w:r>
        <w:rPr>
          <w:color w:val="008000"/>
          <w:szCs w:val="24"/>
        </w:rPr>
        <w:t xml:space="preserve"> </w:t>
      </w:r>
    </w:p>
    <w:p w:rsidR="00ED7824" w:rsidRDefault="00ED7824" w:rsidP="00BD4793">
      <w:pPr>
        <w:pStyle w:val="Zkladntext1"/>
        <w:jc w:val="both"/>
        <w:rPr>
          <w:color w:val="008000"/>
          <w:szCs w:val="24"/>
        </w:rPr>
      </w:pPr>
    </w:p>
    <w:p w:rsidR="00BD4793" w:rsidRPr="002800FC" w:rsidRDefault="00BD4793" w:rsidP="00BD4793">
      <w:pPr>
        <w:spacing w:line="360" w:lineRule="auto"/>
        <w:rPr>
          <w:b/>
          <w:sz w:val="28"/>
        </w:rPr>
      </w:pPr>
      <w:r w:rsidRPr="002800FC">
        <w:rPr>
          <w:b/>
          <w:sz w:val="28"/>
        </w:rPr>
        <w:t>B. EVALUACE  ŠKOLY  -  VYHLÁŠKA  č.15/2005 Sb.,</w:t>
      </w:r>
    </w:p>
    <w:p w:rsidR="00BD4793" w:rsidRDefault="00BD4793" w:rsidP="00BD4793">
      <w:pPr>
        <w:spacing w:line="360" w:lineRule="auto"/>
      </w:pPr>
      <w:r>
        <w:t>Zásady evaluačního procesu:</w:t>
      </w:r>
    </w:p>
    <w:p w:rsidR="00BD4793" w:rsidRDefault="00BD4793" w:rsidP="00BD4793">
      <w:pPr>
        <w:numPr>
          <w:ilvl w:val="0"/>
          <w:numId w:val="3"/>
        </w:numPr>
        <w:spacing w:line="360" w:lineRule="auto"/>
      </w:pPr>
      <w:r>
        <w:t>naučit se uvědomovat si nedostatky /co je dobré, co špatné/</w:t>
      </w:r>
    </w:p>
    <w:p w:rsidR="00BD4793" w:rsidRDefault="00BD4793" w:rsidP="00BD4793">
      <w:pPr>
        <w:numPr>
          <w:ilvl w:val="0"/>
          <w:numId w:val="3"/>
        </w:numPr>
        <w:spacing w:line="360" w:lineRule="auto"/>
      </w:pPr>
      <w:r>
        <w:t>odhalení a konkrétní pojmenování příčin – proč tomu tak je /co zlepšit /</w:t>
      </w:r>
    </w:p>
    <w:p w:rsidR="00BD4793" w:rsidRDefault="00BD4793" w:rsidP="00BD4793">
      <w:pPr>
        <w:numPr>
          <w:ilvl w:val="0"/>
          <w:numId w:val="3"/>
        </w:numPr>
        <w:spacing w:line="360" w:lineRule="auto"/>
      </w:pPr>
      <w:r>
        <w:t>zvolení nových, účinnějších postupů / opatření /</w:t>
      </w:r>
    </w:p>
    <w:p w:rsidR="009424EB" w:rsidRDefault="00BD4793" w:rsidP="00BD4793">
      <w:pPr>
        <w:numPr>
          <w:ilvl w:val="0"/>
          <w:numId w:val="3"/>
        </w:numPr>
        <w:spacing w:line="360" w:lineRule="auto"/>
      </w:pPr>
      <w:r>
        <w:t>při evaluaci školy vycházíme z analýzy SWOT</w:t>
      </w:r>
    </w:p>
    <w:p w:rsidR="004D2B98" w:rsidRDefault="004D2B98" w:rsidP="004D2B98">
      <w:pPr>
        <w:spacing w:line="360" w:lineRule="auto"/>
        <w:ind w:left="720"/>
      </w:pPr>
    </w:p>
    <w:p w:rsidR="00BD4793" w:rsidRPr="009424EB" w:rsidRDefault="00BD4793" w:rsidP="009424EB">
      <w:pPr>
        <w:spacing w:line="360" w:lineRule="auto"/>
      </w:pPr>
      <w:r w:rsidRPr="009424EB">
        <w:rPr>
          <w:b/>
          <w:sz w:val="32"/>
        </w:rPr>
        <w:t>C. Analýza  SWOT</w:t>
      </w:r>
    </w:p>
    <w:tbl>
      <w:tblPr>
        <w:tblStyle w:val="Mkatabulky"/>
        <w:tblW w:w="0" w:type="auto"/>
        <w:tblLook w:val="01E0" w:firstRow="1" w:lastRow="1" w:firstColumn="1" w:lastColumn="1" w:noHBand="0" w:noVBand="0"/>
      </w:tblPr>
      <w:tblGrid>
        <w:gridCol w:w="4606"/>
        <w:gridCol w:w="4606"/>
      </w:tblGrid>
      <w:tr w:rsidR="00BD4793" w:rsidRPr="002800FC" w:rsidTr="00BD4793">
        <w:tc>
          <w:tcPr>
            <w:tcW w:w="4606" w:type="dxa"/>
            <w:tcBorders>
              <w:top w:val="single" w:sz="4" w:space="0" w:color="auto"/>
              <w:left w:val="single" w:sz="4" w:space="0" w:color="auto"/>
              <w:bottom w:val="single" w:sz="4" w:space="0" w:color="auto"/>
              <w:right w:val="single" w:sz="4" w:space="0" w:color="auto"/>
            </w:tcBorders>
            <w:hideMark/>
          </w:tcPr>
          <w:p w:rsidR="00BD4793" w:rsidRPr="002800FC" w:rsidRDefault="00BD4793">
            <w:pPr>
              <w:rPr>
                <w:b/>
              </w:rPr>
            </w:pPr>
            <w:proofErr w:type="gramStart"/>
            <w:r w:rsidRPr="002800FC">
              <w:rPr>
                <w:b/>
              </w:rPr>
              <w:t>SILNÉ  STRÁNKY</w:t>
            </w:r>
            <w:proofErr w:type="gramEnd"/>
            <w:r w:rsidRPr="002800FC">
              <w:rPr>
                <w:b/>
              </w:rPr>
              <w:t xml:space="preserve">  ŠKOLY</w:t>
            </w:r>
          </w:p>
        </w:tc>
        <w:tc>
          <w:tcPr>
            <w:tcW w:w="4606" w:type="dxa"/>
            <w:tcBorders>
              <w:top w:val="single" w:sz="4" w:space="0" w:color="auto"/>
              <w:left w:val="single" w:sz="4" w:space="0" w:color="auto"/>
              <w:bottom w:val="single" w:sz="4" w:space="0" w:color="auto"/>
              <w:right w:val="single" w:sz="4" w:space="0" w:color="auto"/>
            </w:tcBorders>
            <w:hideMark/>
          </w:tcPr>
          <w:p w:rsidR="00BD4793" w:rsidRPr="002800FC" w:rsidRDefault="00BD4793">
            <w:proofErr w:type="gramStart"/>
            <w:r w:rsidRPr="002800FC">
              <w:t>SLABÉ  STRÁNKY</w:t>
            </w:r>
            <w:proofErr w:type="gramEnd"/>
            <w:r w:rsidRPr="002800FC">
              <w:t xml:space="preserve">  ŠKOLY</w:t>
            </w:r>
          </w:p>
        </w:tc>
      </w:tr>
      <w:tr w:rsidR="00BD4793" w:rsidTr="00BD4793">
        <w:tc>
          <w:tcPr>
            <w:tcW w:w="4606" w:type="dxa"/>
            <w:tcBorders>
              <w:top w:val="single" w:sz="4" w:space="0" w:color="auto"/>
              <w:left w:val="single" w:sz="4" w:space="0" w:color="auto"/>
              <w:bottom w:val="single" w:sz="4" w:space="0" w:color="auto"/>
              <w:right w:val="single" w:sz="4" w:space="0" w:color="auto"/>
            </w:tcBorders>
            <w:hideMark/>
          </w:tcPr>
          <w:p w:rsidR="00FB1BCD" w:rsidRDefault="00FB1BCD">
            <w:pPr>
              <w:numPr>
                <w:ilvl w:val="0"/>
                <w:numId w:val="4"/>
              </w:numPr>
              <w:suppressAutoHyphens w:val="0"/>
            </w:pPr>
            <w:r>
              <w:t>Umístění MŠ v centru města</w:t>
            </w:r>
          </w:p>
          <w:p w:rsidR="00BD4793" w:rsidRDefault="00BD4793">
            <w:pPr>
              <w:numPr>
                <w:ilvl w:val="0"/>
                <w:numId w:val="4"/>
              </w:numPr>
              <w:suppressAutoHyphens w:val="0"/>
            </w:pPr>
            <w:r>
              <w:t>Naplněná kapacita školy</w:t>
            </w:r>
          </w:p>
          <w:p w:rsidR="00FB1BCD" w:rsidRDefault="00FB1BCD">
            <w:pPr>
              <w:numPr>
                <w:ilvl w:val="0"/>
                <w:numId w:val="4"/>
              </w:numPr>
              <w:suppressAutoHyphens w:val="0"/>
            </w:pPr>
            <w:r>
              <w:lastRenderedPageBreak/>
              <w:t>Menší počet dětí ve třídě</w:t>
            </w:r>
          </w:p>
          <w:p w:rsidR="00AE2FAE" w:rsidRDefault="00AE2FAE">
            <w:pPr>
              <w:numPr>
                <w:ilvl w:val="0"/>
                <w:numId w:val="4"/>
              </w:numPr>
              <w:suppressAutoHyphens w:val="0"/>
            </w:pPr>
            <w:r>
              <w:t>Velká školní zahrada daleko od silnice</w:t>
            </w:r>
          </w:p>
          <w:p w:rsidR="00BD4793" w:rsidRDefault="00BD4793">
            <w:pPr>
              <w:numPr>
                <w:ilvl w:val="0"/>
                <w:numId w:val="4"/>
              </w:numPr>
              <w:suppressAutoHyphens w:val="0"/>
            </w:pPr>
            <w:r>
              <w:t>Kvalifikovaný pedagogický sbor</w:t>
            </w:r>
          </w:p>
          <w:p w:rsidR="00BD4793" w:rsidRDefault="00BD4793">
            <w:pPr>
              <w:numPr>
                <w:ilvl w:val="0"/>
                <w:numId w:val="4"/>
              </w:numPr>
              <w:suppressAutoHyphens w:val="0"/>
            </w:pPr>
            <w:r>
              <w:t>Zdravé klima školy, kultura školy</w:t>
            </w:r>
          </w:p>
          <w:p w:rsidR="00ED7824" w:rsidRDefault="00ED7824">
            <w:pPr>
              <w:numPr>
                <w:ilvl w:val="0"/>
                <w:numId w:val="4"/>
              </w:numPr>
              <w:suppressAutoHyphens w:val="0"/>
            </w:pPr>
            <w:r>
              <w:t xml:space="preserve">MŠ zaměřena na pohybové aktivity </w:t>
            </w:r>
          </w:p>
          <w:p w:rsidR="00BD4793" w:rsidRDefault="00BD4793" w:rsidP="00AE2FAE">
            <w:pPr>
              <w:numPr>
                <w:ilvl w:val="0"/>
                <w:numId w:val="4"/>
              </w:numPr>
              <w:suppressAutoHyphens w:val="0"/>
            </w:pPr>
            <w:r>
              <w:t xml:space="preserve">Individuální </w:t>
            </w:r>
            <w:r w:rsidR="00AE2FAE">
              <w:t>práce s dětmi s narušenou komunikační schopností – logopedická prevence</w:t>
            </w:r>
          </w:p>
          <w:p w:rsidR="00BD4793" w:rsidRDefault="00BD4793">
            <w:pPr>
              <w:numPr>
                <w:ilvl w:val="0"/>
                <w:numId w:val="4"/>
              </w:numPr>
              <w:suppressAutoHyphens w:val="0"/>
            </w:pPr>
            <w:r>
              <w:t>Dobrá spolupráce se zřizovatelem</w:t>
            </w:r>
          </w:p>
          <w:p w:rsidR="00BD4793" w:rsidRDefault="00BD4793">
            <w:pPr>
              <w:numPr>
                <w:ilvl w:val="0"/>
                <w:numId w:val="4"/>
              </w:numPr>
              <w:suppressAutoHyphens w:val="0"/>
            </w:pPr>
            <w:r>
              <w:t>Dostatečné finanční zdroje od zřizovatele</w:t>
            </w:r>
          </w:p>
          <w:p w:rsidR="00BD4793" w:rsidRDefault="00BD4793">
            <w:pPr>
              <w:numPr>
                <w:ilvl w:val="0"/>
                <w:numId w:val="4"/>
              </w:numPr>
              <w:suppressAutoHyphens w:val="0"/>
            </w:pPr>
            <w:r>
              <w:t>Kvalitní vybavení školy učebními pomůckami, estetické prostředí</w:t>
            </w:r>
          </w:p>
          <w:p w:rsidR="00BD4793" w:rsidRDefault="00BD4793">
            <w:pPr>
              <w:numPr>
                <w:ilvl w:val="0"/>
                <w:numId w:val="4"/>
              </w:numPr>
              <w:suppressAutoHyphens w:val="0"/>
            </w:pPr>
            <w:r>
              <w:t>Vybavení ŠJ podle norem EU</w:t>
            </w:r>
          </w:p>
          <w:p w:rsidR="00BD4793" w:rsidRDefault="00BD4793">
            <w:pPr>
              <w:numPr>
                <w:ilvl w:val="0"/>
                <w:numId w:val="4"/>
              </w:numPr>
              <w:suppressAutoHyphens w:val="0"/>
            </w:pPr>
            <w:r>
              <w:t>Pestrá nabídka zájmových a rozšiřujících aktivit</w:t>
            </w:r>
          </w:p>
          <w:p w:rsidR="00BD4793" w:rsidRDefault="00BD4793">
            <w:pPr>
              <w:numPr>
                <w:ilvl w:val="0"/>
                <w:numId w:val="4"/>
              </w:numPr>
              <w:suppressAutoHyphens w:val="0"/>
            </w:pPr>
            <w:r>
              <w:t>Prezentace na veřejnosti</w:t>
            </w:r>
          </w:p>
          <w:p w:rsidR="00BD4793" w:rsidRDefault="00BD4793">
            <w:pPr>
              <w:numPr>
                <w:ilvl w:val="0"/>
                <w:numId w:val="4"/>
              </w:numPr>
              <w:suppressAutoHyphens w:val="0"/>
            </w:pPr>
            <w:r>
              <w:t>Využívání vypisovaných grantů</w:t>
            </w:r>
          </w:p>
          <w:p w:rsidR="00BD4793" w:rsidRDefault="00BD4793">
            <w:pPr>
              <w:numPr>
                <w:ilvl w:val="0"/>
                <w:numId w:val="4"/>
              </w:numPr>
              <w:suppressAutoHyphens w:val="0"/>
            </w:pPr>
            <w:r>
              <w:t xml:space="preserve">Vybavení </w:t>
            </w:r>
            <w:r w:rsidR="00A9405D">
              <w:t xml:space="preserve">MŠ, </w:t>
            </w:r>
            <w:r>
              <w:t xml:space="preserve">školní zahrady </w:t>
            </w:r>
          </w:p>
        </w:tc>
        <w:tc>
          <w:tcPr>
            <w:tcW w:w="4606" w:type="dxa"/>
            <w:tcBorders>
              <w:top w:val="single" w:sz="4" w:space="0" w:color="auto"/>
              <w:left w:val="single" w:sz="4" w:space="0" w:color="auto"/>
              <w:bottom w:val="single" w:sz="4" w:space="0" w:color="auto"/>
              <w:right w:val="single" w:sz="4" w:space="0" w:color="auto"/>
            </w:tcBorders>
            <w:hideMark/>
          </w:tcPr>
          <w:p w:rsidR="00BD4793" w:rsidRDefault="00BD4793" w:rsidP="00AE2FAE">
            <w:pPr>
              <w:numPr>
                <w:ilvl w:val="0"/>
                <w:numId w:val="5"/>
              </w:numPr>
              <w:suppressAutoHyphens w:val="0"/>
            </w:pPr>
            <w:r>
              <w:lastRenderedPageBreak/>
              <w:t>Nedostačující skladové prostory</w:t>
            </w:r>
          </w:p>
          <w:p w:rsidR="00BD4793" w:rsidRDefault="00BD4793" w:rsidP="004345FD">
            <w:pPr>
              <w:suppressAutoHyphens w:val="0"/>
              <w:ind w:left="720"/>
            </w:pPr>
          </w:p>
        </w:tc>
      </w:tr>
      <w:tr w:rsidR="00BD4793" w:rsidTr="00BD4793">
        <w:trPr>
          <w:trHeight w:val="298"/>
        </w:trPr>
        <w:tc>
          <w:tcPr>
            <w:tcW w:w="4606" w:type="dxa"/>
            <w:tcBorders>
              <w:top w:val="single" w:sz="4" w:space="0" w:color="auto"/>
              <w:left w:val="single" w:sz="4" w:space="0" w:color="auto"/>
              <w:bottom w:val="single" w:sz="4" w:space="0" w:color="auto"/>
              <w:right w:val="single" w:sz="4" w:space="0" w:color="auto"/>
            </w:tcBorders>
            <w:hideMark/>
          </w:tcPr>
          <w:p w:rsidR="00BD4793" w:rsidRPr="00723A1D" w:rsidRDefault="00BD4793">
            <w:pPr>
              <w:rPr>
                <w:b/>
              </w:rPr>
            </w:pPr>
            <w:r w:rsidRPr="00723A1D">
              <w:rPr>
                <w:b/>
              </w:rPr>
              <w:t>PŘÍLEŽITOSTI</w:t>
            </w:r>
          </w:p>
        </w:tc>
        <w:tc>
          <w:tcPr>
            <w:tcW w:w="4606" w:type="dxa"/>
            <w:tcBorders>
              <w:top w:val="single" w:sz="4" w:space="0" w:color="auto"/>
              <w:left w:val="single" w:sz="4" w:space="0" w:color="auto"/>
              <w:bottom w:val="single" w:sz="4" w:space="0" w:color="auto"/>
              <w:right w:val="single" w:sz="4" w:space="0" w:color="auto"/>
            </w:tcBorders>
          </w:tcPr>
          <w:p w:rsidR="00BD4793" w:rsidRPr="00723A1D" w:rsidRDefault="00BD4793">
            <w:r w:rsidRPr="00723A1D">
              <w:t>HROZBY</w:t>
            </w:r>
          </w:p>
          <w:p w:rsidR="00BD4793" w:rsidRDefault="00BD4793"/>
        </w:tc>
      </w:tr>
      <w:tr w:rsidR="00BD4793" w:rsidTr="00BD4793">
        <w:tc>
          <w:tcPr>
            <w:tcW w:w="4606" w:type="dxa"/>
            <w:tcBorders>
              <w:top w:val="single" w:sz="4" w:space="0" w:color="auto"/>
              <w:left w:val="single" w:sz="4" w:space="0" w:color="auto"/>
              <w:bottom w:val="single" w:sz="4" w:space="0" w:color="auto"/>
              <w:right w:val="single" w:sz="4" w:space="0" w:color="auto"/>
            </w:tcBorders>
            <w:hideMark/>
          </w:tcPr>
          <w:p w:rsidR="00FB1BCD" w:rsidRDefault="00FB1BCD">
            <w:pPr>
              <w:numPr>
                <w:ilvl w:val="0"/>
                <w:numId w:val="6"/>
              </w:numPr>
              <w:suppressAutoHyphens w:val="0"/>
            </w:pPr>
            <w:r>
              <w:t>Zaměření školy – na děti s narušenou komunikační schopností</w:t>
            </w:r>
          </w:p>
          <w:p w:rsidR="00BD4793" w:rsidRDefault="00BD4793">
            <w:pPr>
              <w:numPr>
                <w:ilvl w:val="0"/>
                <w:numId w:val="6"/>
              </w:numPr>
              <w:suppressAutoHyphens w:val="0"/>
            </w:pPr>
            <w:r>
              <w:t>Využíváme prospěšně veřejné práce na zvelebování zahrady, budovy</w:t>
            </w:r>
          </w:p>
          <w:p w:rsidR="00AE2FAE" w:rsidRDefault="00AE2FAE">
            <w:pPr>
              <w:numPr>
                <w:ilvl w:val="0"/>
                <w:numId w:val="6"/>
              </w:numPr>
              <w:suppressAutoHyphens w:val="0"/>
            </w:pPr>
            <w:r>
              <w:t>Využíváme spolupráce se ZŚ Rumburk, Tyršova – tělocvična pro pohybové aktivity dětí z MŠ</w:t>
            </w:r>
          </w:p>
        </w:tc>
        <w:tc>
          <w:tcPr>
            <w:tcW w:w="4606" w:type="dxa"/>
            <w:tcBorders>
              <w:top w:val="single" w:sz="4" w:space="0" w:color="auto"/>
              <w:left w:val="single" w:sz="4" w:space="0" w:color="auto"/>
              <w:bottom w:val="single" w:sz="4" w:space="0" w:color="auto"/>
              <w:right w:val="single" w:sz="4" w:space="0" w:color="auto"/>
            </w:tcBorders>
          </w:tcPr>
          <w:p w:rsidR="00BD4793" w:rsidRDefault="00BD4793">
            <w:pPr>
              <w:numPr>
                <w:ilvl w:val="0"/>
                <w:numId w:val="7"/>
              </w:numPr>
              <w:suppressAutoHyphens w:val="0"/>
            </w:pPr>
            <w:r>
              <w:t xml:space="preserve">Velký počet MŠ ve městě - konkurence </w:t>
            </w:r>
          </w:p>
          <w:p w:rsidR="00BD4793" w:rsidRDefault="00A9405D" w:rsidP="00FA5B4D">
            <w:pPr>
              <w:numPr>
                <w:ilvl w:val="0"/>
                <w:numId w:val="7"/>
              </w:numPr>
              <w:suppressAutoHyphens w:val="0"/>
            </w:pPr>
            <w:r>
              <w:t>Občasný</w:t>
            </w:r>
            <w:r w:rsidR="00BD4793">
              <w:t xml:space="preserve"> vandalismus š</w:t>
            </w:r>
            <w:r>
              <w:t>kolní zahrady a okolí MŠ – zbytečné</w:t>
            </w:r>
            <w:r w:rsidR="00BD4793">
              <w:t xml:space="preserve"> finanční výdaje na opravy</w:t>
            </w:r>
          </w:p>
        </w:tc>
      </w:tr>
    </w:tbl>
    <w:p w:rsidR="00BD4793" w:rsidRDefault="00BD4793" w:rsidP="00BD4793"/>
    <w:p w:rsidR="00ED7824" w:rsidRDefault="00ED7824" w:rsidP="00BD4793"/>
    <w:p w:rsidR="00BD4793" w:rsidRPr="00723A1D" w:rsidRDefault="00BD4793" w:rsidP="00BD4793">
      <w:pPr>
        <w:spacing w:line="360" w:lineRule="auto"/>
        <w:rPr>
          <w:b/>
        </w:rPr>
      </w:pPr>
      <w:proofErr w:type="gramStart"/>
      <w:r w:rsidRPr="00723A1D">
        <w:rPr>
          <w:b/>
        </w:rPr>
        <w:t>HODNOTÍCÍ  ŠKÁLA</w:t>
      </w:r>
      <w:proofErr w:type="gramEnd"/>
      <w:r w:rsidRPr="00723A1D">
        <w:rPr>
          <w:b/>
        </w:rPr>
        <w:t>:</w:t>
      </w:r>
    </w:p>
    <w:tbl>
      <w:tblPr>
        <w:tblStyle w:val="Mkatabulky"/>
        <w:tblW w:w="0" w:type="auto"/>
        <w:tblLook w:val="01E0" w:firstRow="1" w:lastRow="1" w:firstColumn="1" w:lastColumn="1" w:noHBand="0" w:noVBand="0"/>
      </w:tblPr>
      <w:tblGrid>
        <w:gridCol w:w="2303"/>
        <w:gridCol w:w="2303"/>
        <w:gridCol w:w="2303"/>
        <w:gridCol w:w="2303"/>
      </w:tblGrid>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1</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2</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3</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4</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ČASTO</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MÉNĚ ČASTO</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OBČAS</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NIKDY</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KVALITNÍ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MÉNĚ KVALITNÍ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MÁLO KVALITNÍ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NEKVALITNÍ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VELMI DOBRÝ</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DOBRÝ</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VYHOVUJÍCÍ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NEVYHOVUJÍCÍ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VÝZNAMNÁ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+PŘEVAŽUJÍCÍ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PODSTATNÁ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pPr>
            <w:r>
              <w:t>ZÁSADNÍ -</w:t>
            </w:r>
          </w:p>
        </w:tc>
      </w:tr>
    </w:tbl>
    <w:p w:rsidR="00BD4793" w:rsidRDefault="00BD4793" w:rsidP="00BD4793">
      <w:pPr>
        <w:spacing w:line="360" w:lineRule="auto"/>
      </w:pPr>
    </w:p>
    <w:p w:rsidR="00BD4793" w:rsidRPr="00723A1D" w:rsidRDefault="00BD4793" w:rsidP="00BD4793">
      <w:pPr>
        <w:pStyle w:val="Zkladntext1"/>
        <w:spacing w:line="360" w:lineRule="auto"/>
        <w:jc w:val="both"/>
        <w:rPr>
          <w:b/>
          <w:sz w:val="28"/>
        </w:rPr>
      </w:pPr>
      <w:proofErr w:type="gramStart"/>
      <w:r w:rsidRPr="00723A1D">
        <w:rPr>
          <w:b/>
          <w:sz w:val="28"/>
        </w:rPr>
        <w:t>D.  STANOVENÍ</w:t>
      </w:r>
      <w:proofErr w:type="gramEnd"/>
      <w:r w:rsidRPr="00723A1D">
        <w:rPr>
          <w:b/>
          <w:sz w:val="28"/>
        </w:rPr>
        <w:t xml:space="preserve">  CÍLŮ  NAŠÍ  MATEŘSKÉ  ŠKOLY</w:t>
      </w:r>
    </w:p>
    <w:p w:rsidR="00BD4793" w:rsidRDefault="00BD4793" w:rsidP="00BD4793">
      <w:pPr>
        <w:pStyle w:val="Zkladntext1"/>
        <w:spacing w:line="360" w:lineRule="auto"/>
        <w:jc w:val="both"/>
        <w:rPr>
          <w:b/>
        </w:rPr>
      </w:pPr>
      <w:r>
        <w:rPr>
          <w:b/>
        </w:rPr>
        <w:t>Dlouhodobý /strategický/ plán:</w:t>
      </w:r>
    </w:p>
    <w:p w:rsidR="00DF73BC" w:rsidRPr="00DF73BC" w:rsidRDefault="00DF73BC" w:rsidP="00DF73BC">
      <w:pPr>
        <w:spacing w:line="276" w:lineRule="auto"/>
        <w:jc w:val="both"/>
        <w:rPr>
          <w:b/>
          <w:u w:val="single"/>
        </w:rPr>
      </w:pPr>
      <w:r>
        <w:rPr>
          <w:b/>
          <w:u w:val="single"/>
        </w:rPr>
        <w:t>Vize, poslání a strategické cíle školy</w:t>
      </w:r>
    </w:p>
    <w:p w:rsidR="00B270C6" w:rsidRPr="00B270C6" w:rsidRDefault="00B270C6" w:rsidP="00DF73BC">
      <w:pPr>
        <w:spacing w:line="276" w:lineRule="auto"/>
        <w:jc w:val="both"/>
      </w:pPr>
      <w:r w:rsidRPr="00B270C6">
        <w:t xml:space="preserve">Předškolní vzdělávání je vnímáno jako důležitý prvopočátek celoživotního vzdělávání a je také uznáván jeho význam pro založení a rozvoj úspěšného začlenění jedince do společnosti. </w:t>
      </w:r>
      <w:r w:rsidRPr="00B270C6">
        <w:lastRenderedPageBreak/>
        <w:t>Mateřská škola dnes představuje v České republice počáteční stupeň organizovaného vzdělávání, po jehož ukončení pokračují děti v základní škole.</w:t>
      </w:r>
    </w:p>
    <w:p w:rsidR="00B270C6" w:rsidRPr="00B270C6" w:rsidRDefault="00B270C6" w:rsidP="00DF73BC">
      <w:pPr>
        <w:spacing w:line="276" w:lineRule="auto"/>
        <w:jc w:val="both"/>
      </w:pPr>
      <w:r w:rsidRPr="00B270C6">
        <w:t>Chceme našim dětem zajistit, aby prožívaly takové dětství, kde se mohou rozvíjet, učit se efektivním způsobům, jak projevovat a uplatňovat svou osobnost, jak žít plnohodnotný „lidský“ život a jak svoje „lidství“ realizovat. Je pro děti důležité učit se tomu za stejných okolností, ve kterých probíhá přirozený životní proces.</w:t>
      </w:r>
    </w:p>
    <w:p w:rsidR="00B270C6" w:rsidRPr="00B270C6" w:rsidRDefault="00B270C6" w:rsidP="00DF73BC">
      <w:pPr>
        <w:spacing w:line="276" w:lineRule="auto"/>
        <w:jc w:val="both"/>
      </w:pPr>
      <w:r w:rsidRPr="00B270C6">
        <w:rPr>
          <w:b/>
          <w:bCs/>
        </w:rPr>
        <w:t>Posláním mateřské školy</w:t>
      </w:r>
      <w:r w:rsidRPr="00B270C6">
        <w:t xml:space="preserve"> je umožnit dětem prožitkové učení a plynulý přechod do základní školy. Vzdělávací činnost je založena na metodách přímých zážitků, využívá dětskou zvídavost a potřebu objevovat. Probouzí v dítěti aktivní zájem a chuť dívat se kolem sebe, ukázat co všechno samo umí, zvládne a dokáže. Nepředkládá dětem jen hotové návody, ale umožní jim hledat samotné cesty.</w:t>
      </w:r>
    </w:p>
    <w:p w:rsidR="00B270C6" w:rsidRPr="00B270C6" w:rsidRDefault="00B270C6" w:rsidP="00DF73BC">
      <w:pPr>
        <w:spacing w:line="276" w:lineRule="auto"/>
        <w:jc w:val="both"/>
      </w:pPr>
      <w:r w:rsidRPr="00B270C6">
        <w:t xml:space="preserve">Podporovat zdravý tělesný, psychický a sociální vývoj dítěte a vytvářet optimální podmínky pro jeho individuální rozvoj, v návaznosti na jeho výchovu v rodině a úzké součinnosti s rodinou. Každé dítě má právo být jiné, mít jiné potřeby, rozvíjet a učit se jiným tempem. </w:t>
      </w:r>
    </w:p>
    <w:p w:rsidR="00B270C6" w:rsidRPr="00B270C6" w:rsidRDefault="00B270C6" w:rsidP="00DF73BC">
      <w:pPr>
        <w:spacing w:line="276" w:lineRule="auto"/>
        <w:jc w:val="both"/>
      </w:pPr>
      <w:r w:rsidRPr="00B270C6">
        <w:t>Důležité je, aby se cítilo spokojené a do mateřské školy chodilo rádo.</w:t>
      </w:r>
    </w:p>
    <w:p w:rsidR="00B270C6" w:rsidRDefault="00B270C6" w:rsidP="00DF73BC">
      <w:pPr>
        <w:spacing w:line="276" w:lineRule="auto"/>
        <w:jc w:val="both"/>
        <w:rPr>
          <w:b/>
          <w:bCs/>
        </w:rPr>
      </w:pPr>
    </w:p>
    <w:p w:rsidR="00B270C6" w:rsidRPr="00B270C6" w:rsidRDefault="00B270C6" w:rsidP="00DF73BC">
      <w:pPr>
        <w:spacing w:line="276" w:lineRule="auto"/>
        <w:jc w:val="both"/>
        <w:rPr>
          <w:b/>
          <w:bCs/>
        </w:rPr>
      </w:pPr>
      <w:r w:rsidRPr="00B270C6">
        <w:rPr>
          <w:b/>
          <w:bCs/>
        </w:rPr>
        <w:t>Strategické cíle školy</w:t>
      </w:r>
    </w:p>
    <w:p w:rsidR="00B270C6" w:rsidRPr="00B270C6" w:rsidRDefault="00B270C6" w:rsidP="00DF73BC">
      <w:pPr>
        <w:numPr>
          <w:ilvl w:val="0"/>
          <w:numId w:val="31"/>
        </w:numPr>
        <w:autoSpaceDN w:val="0"/>
        <w:spacing w:line="276" w:lineRule="auto"/>
        <w:jc w:val="both"/>
      </w:pPr>
      <w:r w:rsidRPr="00B270C6">
        <w:t>adaptace dětí nově příchozích dětí, které se mohou před nástupem do MŠ seznámit s prostředím mateřské školy</w:t>
      </w:r>
    </w:p>
    <w:p w:rsidR="00B270C6" w:rsidRPr="00B270C6" w:rsidRDefault="00B270C6" w:rsidP="00DF73BC">
      <w:pPr>
        <w:numPr>
          <w:ilvl w:val="0"/>
          <w:numId w:val="31"/>
        </w:numPr>
        <w:autoSpaceDN w:val="0"/>
        <w:spacing w:line="276" w:lineRule="auto"/>
        <w:jc w:val="both"/>
      </w:pPr>
      <w:r w:rsidRPr="00B270C6">
        <w:t>dětem zadat jasná a srozumitelná pravidla pro soužití s ostatními dětmi ve třídě, všechny děti mají rovnocenné postavení, žádné z nich není zvýhodňováno a naopak</w:t>
      </w:r>
    </w:p>
    <w:p w:rsidR="00B270C6" w:rsidRPr="00B270C6" w:rsidRDefault="00B270C6" w:rsidP="00DF73BC">
      <w:pPr>
        <w:numPr>
          <w:ilvl w:val="0"/>
          <w:numId w:val="31"/>
        </w:numPr>
        <w:autoSpaceDN w:val="0"/>
        <w:spacing w:line="276" w:lineRule="auto"/>
        <w:jc w:val="both"/>
      </w:pPr>
      <w:r w:rsidRPr="00B270C6">
        <w:t>dobře připravit děti pro vstup do základní školy</w:t>
      </w:r>
    </w:p>
    <w:p w:rsidR="00B270C6" w:rsidRPr="00B270C6" w:rsidRDefault="00B270C6" w:rsidP="00DF73BC">
      <w:pPr>
        <w:numPr>
          <w:ilvl w:val="0"/>
          <w:numId w:val="31"/>
        </w:numPr>
        <w:autoSpaceDN w:val="0"/>
        <w:spacing w:line="276" w:lineRule="auto"/>
        <w:jc w:val="both"/>
      </w:pPr>
      <w:r w:rsidRPr="00B270C6">
        <w:t>znát a respektovat potřeby dětí a jejich individuální zvláštnosti</w:t>
      </w:r>
    </w:p>
    <w:p w:rsidR="00B270C6" w:rsidRPr="00B270C6" w:rsidRDefault="00B270C6" w:rsidP="00DF73BC">
      <w:pPr>
        <w:numPr>
          <w:ilvl w:val="0"/>
          <w:numId w:val="31"/>
        </w:numPr>
        <w:autoSpaceDN w:val="0"/>
        <w:spacing w:line="276" w:lineRule="auto"/>
        <w:jc w:val="both"/>
      </w:pPr>
      <w:r w:rsidRPr="00B270C6">
        <w:t xml:space="preserve">vytvořit a zabezpečit pro děti takové prostředí, kde se jim bude líbit a kde se naučí základům všeho, co budou potřebovat pro život (prostředí citové pohody, jistoty, estetického prostředí) </w:t>
      </w:r>
    </w:p>
    <w:p w:rsidR="00B270C6" w:rsidRPr="00B270C6" w:rsidRDefault="00B270C6" w:rsidP="00DF73BC">
      <w:pPr>
        <w:numPr>
          <w:ilvl w:val="0"/>
          <w:numId w:val="31"/>
        </w:numPr>
        <w:autoSpaceDN w:val="0"/>
        <w:spacing w:line="276" w:lineRule="auto"/>
        <w:jc w:val="both"/>
      </w:pPr>
      <w:r w:rsidRPr="00B270C6">
        <w:t xml:space="preserve">vytvářet prostředí mateřské školy, kde se dobře cítí nejen děti, ale i rodiče   </w:t>
      </w:r>
    </w:p>
    <w:p w:rsidR="00B270C6" w:rsidRPr="00B270C6" w:rsidRDefault="00B270C6" w:rsidP="00DF73BC">
      <w:pPr>
        <w:numPr>
          <w:ilvl w:val="0"/>
          <w:numId w:val="31"/>
        </w:numPr>
        <w:autoSpaceDN w:val="0"/>
        <w:spacing w:line="276" w:lineRule="auto"/>
        <w:jc w:val="both"/>
      </w:pPr>
      <w:r w:rsidRPr="00B270C6">
        <w:t>vycházet z individuálních potřeb a zájmů dětí, reagovat na nahodilé situace, prostřednictvím prožitků vzbuzovat touhu po poznání a obohacovat jej</w:t>
      </w:r>
    </w:p>
    <w:p w:rsidR="00B270C6" w:rsidRPr="00B270C6" w:rsidRDefault="00B270C6" w:rsidP="00DF73BC">
      <w:pPr>
        <w:numPr>
          <w:ilvl w:val="0"/>
          <w:numId w:val="31"/>
        </w:numPr>
        <w:autoSpaceDN w:val="0"/>
        <w:spacing w:line="276" w:lineRule="auto"/>
        <w:jc w:val="both"/>
      </w:pPr>
      <w:r w:rsidRPr="00B270C6">
        <w:t>zaměřit se na rozvoj komunikativních schopností, vést děti k samostatnému vyjadřování, rozvoji slovní zásoby a mluvního projevu, umět vyjádřit své pocity - logopedická prevence</w:t>
      </w:r>
    </w:p>
    <w:p w:rsidR="00B270C6" w:rsidRPr="00B270C6" w:rsidRDefault="00B270C6" w:rsidP="00DF73BC">
      <w:pPr>
        <w:numPr>
          <w:ilvl w:val="0"/>
          <w:numId w:val="31"/>
        </w:numPr>
        <w:autoSpaceDN w:val="0"/>
        <w:spacing w:line="276" w:lineRule="auto"/>
        <w:jc w:val="both"/>
      </w:pPr>
      <w:r w:rsidRPr="00B270C6">
        <w:t>podporovat spontánní hru, sebedůvěru, kamarádství, spolupráci a vzájemnou komunikaci</w:t>
      </w:r>
    </w:p>
    <w:p w:rsidR="00B270C6" w:rsidRDefault="00B270C6" w:rsidP="00DF73BC">
      <w:pPr>
        <w:numPr>
          <w:ilvl w:val="0"/>
          <w:numId w:val="31"/>
        </w:numPr>
        <w:autoSpaceDN w:val="0"/>
        <w:spacing w:line="276" w:lineRule="auto"/>
        <w:jc w:val="both"/>
      </w:pPr>
      <w:r w:rsidRPr="00B270C6">
        <w:t>spolupracovat s</w:t>
      </w:r>
      <w:r w:rsidR="004345FD">
        <w:t> </w:t>
      </w:r>
      <w:r w:rsidRPr="00B270C6">
        <w:t>rodič</w:t>
      </w:r>
      <w:r w:rsidR="005A311F">
        <w:t>i</w:t>
      </w:r>
    </w:p>
    <w:p w:rsidR="004345FD" w:rsidRPr="005A311F" w:rsidRDefault="004345FD" w:rsidP="004345FD">
      <w:pPr>
        <w:autoSpaceDN w:val="0"/>
        <w:spacing w:line="276" w:lineRule="auto"/>
        <w:ind w:left="360"/>
        <w:jc w:val="both"/>
      </w:pPr>
    </w:p>
    <w:p w:rsidR="00B270C6" w:rsidRPr="00B270C6" w:rsidRDefault="00B270C6" w:rsidP="00DF73BC">
      <w:pPr>
        <w:spacing w:line="276" w:lineRule="auto"/>
        <w:jc w:val="both"/>
        <w:rPr>
          <w:b/>
          <w:bCs/>
        </w:rPr>
      </w:pPr>
      <w:r w:rsidRPr="00B270C6">
        <w:rPr>
          <w:b/>
          <w:bCs/>
        </w:rPr>
        <w:t>Dlouhodobé záměry mateřské školy</w:t>
      </w:r>
    </w:p>
    <w:p w:rsidR="00B270C6" w:rsidRPr="00B270C6" w:rsidRDefault="00B270C6" w:rsidP="00DF73BC">
      <w:pPr>
        <w:numPr>
          <w:ilvl w:val="0"/>
          <w:numId w:val="31"/>
        </w:numPr>
        <w:autoSpaceDN w:val="0"/>
        <w:spacing w:line="276" w:lineRule="auto"/>
        <w:jc w:val="both"/>
      </w:pPr>
      <w:r w:rsidRPr="00B270C6">
        <w:t>zkvalitňovat a modernizovat vzdělávání</w:t>
      </w:r>
    </w:p>
    <w:p w:rsidR="00B270C6" w:rsidRPr="00B270C6" w:rsidRDefault="00B270C6" w:rsidP="00DF73BC">
      <w:pPr>
        <w:numPr>
          <w:ilvl w:val="0"/>
          <w:numId w:val="31"/>
        </w:numPr>
        <w:autoSpaceDN w:val="0"/>
        <w:spacing w:line="276" w:lineRule="auto"/>
        <w:jc w:val="both"/>
      </w:pPr>
      <w:r w:rsidRPr="00B270C6">
        <w:t xml:space="preserve">veškeré činnosti orientovat k tomu, aby si dítě od útlého věku osvojovalo základy klíčových kompetencí a získalo tak předpoklady </w:t>
      </w:r>
      <w:r w:rsidRPr="00B270C6">
        <w:rPr>
          <w:u w:val="single"/>
        </w:rPr>
        <w:t>pro celoživotní vzdělávání</w:t>
      </w:r>
    </w:p>
    <w:p w:rsidR="00B270C6" w:rsidRPr="00B270C6" w:rsidRDefault="00B270C6" w:rsidP="00DF73BC">
      <w:pPr>
        <w:numPr>
          <w:ilvl w:val="0"/>
          <w:numId w:val="31"/>
        </w:numPr>
        <w:autoSpaceDN w:val="0"/>
        <w:spacing w:line="276" w:lineRule="auto"/>
        <w:jc w:val="both"/>
      </w:pPr>
      <w:r w:rsidRPr="00B270C6">
        <w:t>tvorby a uplatňování školních vzdělávacích programů</w:t>
      </w:r>
    </w:p>
    <w:p w:rsidR="00B270C6" w:rsidRPr="00B270C6" w:rsidRDefault="00B270C6" w:rsidP="00DF73BC">
      <w:pPr>
        <w:numPr>
          <w:ilvl w:val="0"/>
          <w:numId w:val="31"/>
        </w:numPr>
        <w:autoSpaceDN w:val="0"/>
        <w:spacing w:line="276" w:lineRule="auto"/>
        <w:jc w:val="both"/>
      </w:pPr>
      <w:r w:rsidRPr="00B270C6">
        <w:t>zvyšování, sledování a hodnocení kvality vzdělávání</w:t>
      </w:r>
    </w:p>
    <w:p w:rsidR="00B270C6" w:rsidRPr="00B270C6" w:rsidRDefault="00B270C6" w:rsidP="00DF73BC">
      <w:pPr>
        <w:numPr>
          <w:ilvl w:val="0"/>
          <w:numId w:val="31"/>
        </w:numPr>
        <w:autoSpaceDN w:val="0"/>
        <w:spacing w:line="276" w:lineRule="auto"/>
        <w:jc w:val="both"/>
      </w:pPr>
      <w:r w:rsidRPr="00B270C6">
        <w:t>úlohy pedagogického pracovníka, zkvalitnění podmínek jeho práce, platového ohodnocení a dalšího vzdělávání</w:t>
      </w:r>
    </w:p>
    <w:p w:rsidR="008C3570" w:rsidRDefault="00B270C6" w:rsidP="00DF73BC">
      <w:pPr>
        <w:numPr>
          <w:ilvl w:val="0"/>
          <w:numId w:val="31"/>
        </w:numPr>
        <w:autoSpaceDN w:val="0"/>
        <w:spacing w:line="276" w:lineRule="auto"/>
        <w:jc w:val="both"/>
      </w:pPr>
      <w:r w:rsidRPr="00B270C6">
        <w:t>získávání vedlejších dotací od sponzorů</w:t>
      </w:r>
    </w:p>
    <w:p w:rsidR="00BD4793" w:rsidRPr="00723A1D" w:rsidRDefault="00BD4793" w:rsidP="008C3570">
      <w:pPr>
        <w:autoSpaceDN w:val="0"/>
        <w:spacing w:line="276" w:lineRule="auto"/>
        <w:jc w:val="both"/>
      </w:pPr>
      <w:r w:rsidRPr="008C3570">
        <w:rPr>
          <w:b/>
        </w:rPr>
        <w:lastRenderedPageBreak/>
        <w:t xml:space="preserve">Konkrétní </w:t>
      </w:r>
      <w:proofErr w:type="gramStart"/>
      <w:r w:rsidRPr="008C3570">
        <w:rPr>
          <w:b/>
        </w:rPr>
        <w:t>cíle</w:t>
      </w:r>
      <w:r w:rsidR="00A9405D" w:rsidRPr="00723A1D">
        <w:t xml:space="preserve"> :</w:t>
      </w:r>
      <w:proofErr w:type="gramEnd"/>
    </w:p>
    <w:p w:rsidR="00BD4793" w:rsidRDefault="00BD4793" w:rsidP="00DF73BC">
      <w:pPr>
        <w:pStyle w:val="Zkladntext1"/>
        <w:numPr>
          <w:ilvl w:val="0"/>
          <w:numId w:val="8"/>
        </w:numPr>
        <w:spacing w:line="276" w:lineRule="auto"/>
        <w:jc w:val="both"/>
      </w:pPr>
      <w:r>
        <w:t>vycházíme z poptávky rodičů o možnostech umístění svého dítěte do vhodného předškolního zařízení</w:t>
      </w:r>
    </w:p>
    <w:p w:rsidR="00BD4793" w:rsidRDefault="00BD4793" w:rsidP="00DF73BC">
      <w:pPr>
        <w:pStyle w:val="Zkladntext1"/>
        <w:numPr>
          <w:ilvl w:val="0"/>
          <w:numId w:val="8"/>
        </w:numPr>
        <w:spacing w:line="276" w:lineRule="auto"/>
        <w:jc w:val="both"/>
      </w:pPr>
      <w:r>
        <w:t>získávat všechny zaměstnance školy pro vizi MŠ</w:t>
      </w:r>
    </w:p>
    <w:p w:rsidR="00BD4793" w:rsidRDefault="00BD4793" w:rsidP="00DF73BC">
      <w:pPr>
        <w:pStyle w:val="Zkladntext1"/>
        <w:numPr>
          <w:ilvl w:val="0"/>
          <w:numId w:val="8"/>
        </w:numPr>
        <w:spacing w:line="276" w:lineRule="auto"/>
        <w:jc w:val="both"/>
      </w:pPr>
      <w:r>
        <w:t>zabezpečit kvalifikované a odborně vzdělané pedagogy –</w:t>
      </w:r>
      <w:r w:rsidR="00864D95" w:rsidRPr="00864D95">
        <w:t xml:space="preserve"> </w:t>
      </w:r>
      <w:r w:rsidR="00864D95">
        <w:t xml:space="preserve">logopedický </w:t>
      </w:r>
      <w:proofErr w:type="spellStart"/>
      <w:r w:rsidR="00864D95">
        <w:t>preventista</w:t>
      </w:r>
      <w:proofErr w:type="spellEnd"/>
      <w:r w:rsidR="00864D95">
        <w:t xml:space="preserve"> </w:t>
      </w:r>
      <w:r>
        <w:t>pro mateřské školy</w:t>
      </w:r>
    </w:p>
    <w:p w:rsidR="00DA62A8" w:rsidRDefault="00DA62A8" w:rsidP="00DF73BC">
      <w:pPr>
        <w:pStyle w:val="Zkladntext1"/>
        <w:numPr>
          <w:ilvl w:val="0"/>
          <w:numId w:val="8"/>
        </w:numPr>
        <w:spacing w:line="276" w:lineRule="auto"/>
        <w:jc w:val="both"/>
      </w:pPr>
      <w:r>
        <w:t>pracovat s dětmi se sp</w:t>
      </w:r>
      <w:r w:rsidR="00345912">
        <w:t>eciálními vzdělávacími potřebami</w:t>
      </w:r>
    </w:p>
    <w:p w:rsidR="00BD4793" w:rsidRDefault="00BD4793" w:rsidP="00DF73BC">
      <w:pPr>
        <w:pStyle w:val="Zkladntext1"/>
        <w:numPr>
          <w:ilvl w:val="0"/>
          <w:numId w:val="8"/>
        </w:numPr>
        <w:spacing w:line="276" w:lineRule="auto"/>
        <w:jc w:val="both"/>
      </w:pPr>
      <w:r>
        <w:t xml:space="preserve">zajistit dostatečný objem finančních prostředků na mzdy, speciální učební pomůcky            </w:t>
      </w:r>
    </w:p>
    <w:p w:rsidR="00BD4793" w:rsidRDefault="00BD4793" w:rsidP="00DF73BC">
      <w:pPr>
        <w:pStyle w:val="Zkladntext1"/>
        <w:numPr>
          <w:ilvl w:val="0"/>
          <w:numId w:val="8"/>
        </w:numPr>
        <w:spacing w:line="276" w:lineRule="auto"/>
        <w:jc w:val="both"/>
      </w:pPr>
      <w:r>
        <w:t>věnovat náležitou péči DVPP, proškolovat i provozní zaměstnance</w:t>
      </w:r>
    </w:p>
    <w:p w:rsidR="00BD4793" w:rsidRDefault="00BD4793" w:rsidP="00DF73BC">
      <w:pPr>
        <w:pStyle w:val="Zkladntext1"/>
        <w:numPr>
          <w:ilvl w:val="0"/>
          <w:numId w:val="8"/>
        </w:numPr>
        <w:spacing w:line="276" w:lineRule="auto"/>
        <w:jc w:val="both"/>
      </w:pPr>
      <w:r>
        <w:t>spolupracovat se SPC</w:t>
      </w:r>
      <w:r w:rsidR="00864D95">
        <w:t>, PPP</w:t>
      </w:r>
      <w:r>
        <w:t xml:space="preserve"> různého zaměření, </w:t>
      </w:r>
      <w:r w:rsidR="00864D95">
        <w:t>pediatry,</w:t>
      </w:r>
      <w:r w:rsidR="00A9405D">
        <w:t xml:space="preserve"> </w:t>
      </w:r>
      <w:r w:rsidR="00864D95">
        <w:t>odbornými lékaři</w:t>
      </w:r>
    </w:p>
    <w:p w:rsidR="00BD4793" w:rsidRDefault="00BD4793" w:rsidP="00DF73BC">
      <w:pPr>
        <w:pStyle w:val="Zkladntext1"/>
        <w:numPr>
          <w:ilvl w:val="0"/>
          <w:numId w:val="8"/>
        </w:numPr>
        <w:spacing w:line="276" w:lineRule="auto"/>
        <w:jc w:val="both"/>
      </w:pPr>
      <w:r>
        <w:t>výchovně vzdělávací činnost prezentovat veřejnosti</w:t>
      </w:r>
    </w:p>
    <w:p w:rsidR="00BD4793" w:rsidRDefault="00BD4793" w:rsidP="00DF73BC">
      <w:pPr>
        <w:pStyle w:val="Zkladntext1"/>
        <w:numPr>
          <w:ilvl w:val="0"/>
          <w:numId w:val="8"/>
        </w:numPr>
        <w:spacing w:line="276" w:lineRule="auto"/>
        <w:jc w:val="both"/>
      </w:pPr>
      <w:r>
        <w:t xml:space="preserve">získávat granty z oblasti </w:t>
      </w:r>
      <w:r w:rsidR="00864D95">
        <w:t>školství</w:t>
      </w:r>
    </w:p>
    <w:p w:rsidR="00BD4793" w:rsidRPr="00B270C6" w:rsidRDefault="00BD4793" w:rsidP="00BD4793">
      <w:pPr>
        <w:pStyle w:val="Zkladntext1"/>
        <w:spacing w:line="360" w:lineRule="auto"/>
        <w:jc w:val="both"/>
      </w:pPr>
    </w:p>
    <w:p w:rsidR="00BD4793" w:rsidRPr="00B270C6" w:rsidRDefault="00BD4793" w:rsidP="00BD4793">
      <w:pPr>
        <w:pStyle w:val="Zkladntext1"/>
        <w:rPr>
          <w:b/>
          <w:sz w:val="28"/>
        </w:rPr>
      </w:pPr>
      <w:r w:rsidRPr="00B270C6">
        <w:rPr>
          <w:b/>
          <w:sz w:val="28"/>
        </w:rPr>
        <w:t xml:space="preserve">E. </w:t>
      </w:r>
      <w:proofErr w:type="gramStart"/>
      <w:r w:rsidRPr="00B270C6">
        <w:rPr>
          <w:b/>
          <w:sz w:val="28"/>
        </w:rPr>
        <w:t>EVALUACE ,  AUTOEVALUACE</w:t>
      </w:r>
      <w:proofErr w:type="gramEnd"/>
    </w:p>
    <w:p w:rsidR="00B270C6" w:rsidRDefault="00B270C6" w:rsidP="00BD4793">
      <w:pPr>
        <w:pStyle w:val="Zkladntext1"/>
        <w:rPr>
          <w:b/>
          <w:color w:val="008000"/>
        </w:rPr>
      </w:pPr>
    </w:p>
    <w:p w:rsidR="00BD4793" w:rsidRDefault="00BD4793" w:rsidP="00BD4793">
      <w:pPr>
        <w:pStyle w:val="Zkladntext1"/>
        <w:jc w:val="both"/>
      </w:pPr>
      <w:r>
        <w:t>Evaluace na úrovni tříd a školy je samozřejmá, funkční a smysluplná součást výchovně vzdělávací práce na mateřské škole.</w:t>
      </w:r>
    </w:p>
    <w:p w:rsidR="00BD4793" w:rsidRDefault="00BD4793" w:rsidP="00BD4793">
      <w:pPr>
        <w:pStyle w:val="Zkladntext1"/>
        <w:jc w:val="both"/>
        <w:rPr>
          <w:b/>
        </w:rPr>
      </w:pPr>
      <w:r>
        <w:t>Hodnocení výsledků vzdělávání je prostředkem k hledání optimálních cest vzdělávání jednotlivých dětí. Pedagog průběžně sleduje a hodnotí individuální pokroky, kterých děti v </w:t>
      </w:r>
      <w:proofErr w:type="gramStart"/>
      <w:r>
        <w:t>průběhu  vzdělávání</w:t>
      </w:r>
      <w:proofErr w:type="gramEnd"/>
      <w:r>
        <w:t xml:space="preserve"> dosahují. Na základě výsledků se rozhodujeme, </w:t>
      </w:r>
      <w:r w:rsidRPr="00B270C6">
        <w:rPr>
          <w:b/>
        </w:rPr>
        <w:t>co se osvědčilo, co budeme měnit, jak změny dosáhneme.</w:t>
      </w:r>
    </w:p>
    <w:p w:rsidR="00B270C6" w:rsidRPr="00B270C6" w:rsidRDefault="00B270C6" w:rsidP="00BD4793">
      <w:pPr>
        <w:pStyle w:val="Zkladntext1"/>
        <w:jc w:val="both"/>
        <w:rPr>
          <w:b/>
        </w:rPr>
      </w:pPr>
    </w:p>
    <w:p w:rsidR="00BD4793" w:rsidRPr="00B270C6" w:rsidRDefault="00BD4793" w:rsidP="00BD4793">
      <w:pPr>
        <w:pStyle w:val="Zkladntext1"/>
        <w:jc w:val="both"/>
        <w:rPr>
          <w:b/>
          <w:sz w:val="28"/>
        </w:rPr>
      </w:pPr>
      <w:r w:rsidRPr="00B270C6">
        <w:rPr>
          <w:b/>
          <w:sz w:val="28"/>
        </w:rPr>
        <w:t>Pedagog provádí na úrovni třídy:</w:t>
      </w:r>
    </w:p>
    <w:p w:rsidR="00BD4793" w:rsidRDefault="002B3615" w:rsidP="00BD4793">
      <w:pPr>
        <w:pStyle w:val="Zkladntext1"/>
        <w:numPr>
          <w:ilvl w:val="0"/>
          <w:numId w:val="9"/>
        </w:numPr>
        <w:jc w:val="both"/>
      </w:pPr>
      <w:r>
        <w:t>evaluaci týdenních te</w:t>
      </w:r>
      <w:r w:rsidR="00156655">
        <w:t>matických bloků – jsou</w:t>
      </w:r>
      <w:r w:rsidR="00BD4793">
        <w:t xml:space="preserve"> vhodně připraveny, umožňují dostatečně využívat metod prožitkového a situačního učení, přinášejí výsledky, co chybělo, k čemu je potřeba se vrátit, kolik dětí je naplnilo?</w:t>
      </w:r>
    </w:p>
    <w:p w:rsidR="00BD4793" w:rsidRDefault="00BD4793" w:rsidP="00BD4793">
      <w:pPr>
        <w:pStyle w:val="Zkladntext1"/>
        <w:numPr>
          <w:ilvl w:val="0"/>
          <w:numId w:val="9"/>
        </w:numPr>
        <w:jc w:val="both"/>
      </w:pPr>
      <w:r>
        <w:t>hodnocení jednotlivých dětí, pokroky, výstupní kompetence, hodnocení IVP</w:t>
      </w:r>
    </w:p>
    <w:p w:rsidR="00BD4793" w:rsidRDefault="00BD4793" w:rsidP="00BD4793">
      <w:pPr>
        <w:pStyle w:val="Zkladntext1"/>
        <w:numPr>
          <w:ilvl w:val="0"/>
          <w:numId w:val="9"/>
        </w:numPr>
        <w:jc w:val="both"/>
      </w:pPr>
      <w:r>
        <w:t>hodnocení třídy – prožitkové učení, spontánnost dětí, komunikativnost, tvořivost, převažující aktivita dětí, konkrétnost, vztahy, situační učení, prolínání vzdělávacích oblastí</w:t>
      </w:r>
    </w:p>
    <w:p w:rsidR="00BD4793" w:rsidRDefault="00BD4793" w:rsidP="00BD4793">
      <w:pPr>
        <w:pStyle w:val="Zkladntext1"/>
        <w:numPr>
          <w:ilvl w:val="0"/>
          <w:numId w:val="9"/>
        </w:numPr>
        <w:jc w:val="both"/>
      </w:pPr>
      <w:proofErr w:type="spellStart"/>
      <w:r>
        <w:t>autoevaluaci</w:t>
      </w:r>
      <w:proofErr w:type="spellEnd"/>
      <w:r>
        <w:t xml:space="preserve"> – pedagogický styl, cíle a postupy, tvořivost, improvizace, úspěchy, nedostatky, poučení, náprava</w:t>
      </w:r>
    </w:p>
    <w:p w:rsidR="00BD4793" w:rsidRDefault="00BD4793" w:rsidP="00BD4793">
      <w:pPr>
        <w:pStyle w:val="Zkladntext1"/>
        <w:numPr>
          <w:ilvl w:val="0"/>
          <w:numId w:val="9"/>
        </w:numPr>
        <w:jc w:val="both"/>
      </w:pPr>
      <w:r>
        <w:t xml:space="preserve">při sebereflexi si denně odpovídáme na otázky: co se děti naučily / hodnotíme děti/, co se dozvěděly nového / hodnotíme výsledky/ a čím / hodnotíme procesy / se nám podařilo toho dosáhnout / </w:t>
      </w:r>
      <w:proofErr w:type="spellStart"/>
      <w:r>
        <w:t>autoevaluace</w:t>
      </w:r>
      <w:proofErr w:type="spellEnd"/>
      <w:r>
        <w:t xml:space="preserve"> /</w:t>
      </w:r>
    </w:p>
    <w:p w:rsidR="00BD4793" w:rsidRDefault="00BD4793" w:rsidP="00BD4793">
      <w:pPr>
        <w:pStyle w:val="Zkladntext1"/>
        <w:ind w:left="360"/>
        <w:jc w:val="both"/>
      </w:pPr>
    </w:p>
    <w:p w:rsidR="00BD4793" w:rsidRDefault="00BD4793" w:rsidP="00BD4793">
      <w:pPr>
        <w:pStyle w:val="Zkladntext1"/>
        <w:jc w:val="both"/>
      </w:pPr>
      <w:r>
        <w:t xml:space="preserve">Na konci školního roku předává učitelka evaluaci své třídy a </w:t>
      </w:r>
      <w:proofErr w:type="spellStart"/>
      <w:r>
        <w:t>autoevaluaci</w:t>
      </w:r>
      <w:proofErr w:type="spellEnd"/>
      <w:r>
        <w:t xml:space="preserve">  ředitelce školy.</w:t>
      </w:r>
    </w:p>
    <w:p w:rsidR="00BD4793" w:rsidRPr="00B270C6" w:rsidRDefault="00BD4793" w:rsidP="00BD4793">
      <w:pPr>
        <w:pStyle w:val="Zkladntext1"/>
        <w:jc w:val="both"/>
      </w:pPr>
    </w:p>
    <w:p w:rsidR="00BD4793" w:rsidRPr="00B270C6" w:rsidRDefault="00BD4793" w:rsidP="00BD4793">
      <w:pPr>
        <w:pStyle w:val="Zkladntext1"/>
        <w:jc w:val="both"/>
        <w:rPr>
          <w:b/>
          <w:sz w:val="28"/>
        </w:rPr>
      </w:pPr>
      <w:r w:rsidRPr="00B270C6">
        <w:rPr>
          <w:b/>
          <w:sz w:val="28"/>
        </w:rPr>
        <w:t xml:space="preserve">Ředitelka, pedagogové a ostatní zaměstnanci hodnotí školní </w:t>
      </w:r>
      <w:proofErr w:type="gramStart"/>
      <w:r w:rsidRPr="00B270C6">
        <w:rPr>
          <w:b/>
          <w:sz w:val="28"/>
        </w:rPr>
        <w:t>vzdělávací  plán</w:t>
      </w:r>
      <w:proofErr w:type="gramEnd"/>
      <w:r w:rsidRPr="00B270C6">
        <w:rPr>
          <w:b/>
          <w:sz w:val="28"/>
        </w:rPr>
        <w:t xml:space="preserve"> na úrovni:</w:t>
      </w:r>
    </w:p>
    <w:p w:rsidR="00BD4793" w:rsidRDefault="00BD4793" w:rsidP="00BD4793">
      <w:pPr>
        <w:pStyle w:val="Zkladntext1"/>
        <w:numPr>
          <w:ilvl w:val="0"/>
          <w:numId w:val="9"/>
        </w:numPr>
        <w:jc w:val="both"/>
      </w:pPr>
      <w:r>
        <w:t xml:space="preserve">cíle a záměry ŠVP – </w:t>
      </w:r>
      <w:proofErr w:type="gramStart"/>
      <w:r>
        <w:t>soulad  s RVP</w:t>
      </w:r>
      <w:proofErr w:type="gramEnd"/>
      <w:r>
        <w:t>, funkčnost</w:t>
      </w:r>
    </w:p>
    <w:p w:rsidR="00BD4793" w:rsidRDefault="00BD4793" w:rsidP="00BD4793">
      <w:pPr>
        <w:pStyle w:val="Zkladntext1"/>
        <w:numPr>
          <w:ilvl w:val="0"/>
          <w:numId w:val="9"/>
        </w:numPr>
        <w:jc w:val="both"/>
      </w:pPr>
      <w:r>
        <w:lastRenderedPageBreak/>
        <w:t>podmínky – do jaké míry jsou podmínky naplňovány</w:t>
      </w:r>
    </w:p>
    <w:p w:rsidR="00BD4793" w:rsidRDefault="00BD4793" w:rsidP="00BD4793">
      <w:pPr>
        <w:pStyle w:val="Zkladntext1"/>
        <w:numPr>
          <w:ilvl w:val="0"/>
          <w:numId w:val="9"/>
        </w:numPr>
        <w:jc w:val="both"/>
      </w:pPr>
      <w:r>
        <w:t>práce kolektivu – zpětné vazby</w:t>
      </w:r>
    </w:p>
    <w:p w:rsidR="00BD4793" w:rsidRDefault="00BD4793" w:rsidP="00BD4793">
      <w:pPr>
        <w:pStyle w:val="Zkladntext1"/>
        <w:jc w:val="both"/>
      </w:pPr>
    </w:p>
    <w:p w:rsidR="00BD4793" w:rsidRPr="00B270C6" w:rsidRDefault="00BD4793" w:rsidP="00BD4793">
      <w:pPr>
        <w:pStyle w:val="Zkladntext1"/>
        <w:jc w:val="both"/>
        <w:rPr>
          <w:b/>
          <w:sz w:val="28"/>
        </w:rPr>
      </w:pPr>
      <w:r w:rsidRPr="00B270C6">
        <w:rPr>
          <w:b/>
          <w:sz w:val="28"/>
        </w:rPr>
        <w:t>Struktura hodnocení:</w:t>
      </w:r>
    </w:p>
    <w:p w:rsidR="00BD4793" w:rsidRDefault="00BD4793" w:rsidP="00BD4793">
      <w:pPr>
        <w:pStyle w:val="Zkladntext1"/>
        <w:numPr>
          <w:ilvl w:val="0"/>
          <w:numId w:val="10"/>
        </w:numPr>
        <w:jc w:val="both"/>
      </w:pPr>
      <w:r>
        <w:t>oblast – vymezení oblastí, které chceme hodnotit a dále s nimi pracovat</w:t>
      </w:r>
    </w:p>
    <w:p w:rsidR="00BD4793" w:rsidRDefault="00BD4793" w:rsidP="00BD4793">
      <w:pPr>
        <w:pStyle w:val="Zkladntext1"/>
        <w:numPr>
          <w:ilvl w:val="0"/>
          <w:numId w:val="10"/>
        </w:numPr>
        <w:jc w:val="both"/>
      </w:pPr>
      <w:r>
        <w:t>kritéria – stanovení kritérií, které budeme pro hodnocení a vyhodnocování používat</w:t>
      </w:r>
    </w:p>
    <w:p w:rsidR="00BD4793" w:rsidRDefault="00BD4793" w:rsidP="00BD4793">
      <w:pPr>
        <w:pStyle w:val="Zkladntext1"/>
        <w:numPr>
          <w:ilvl w:val="0"/>
          <w:numId w:val="10"/>
        </w:numPr>
        <w:jc w:val="both"/>
      </w:pPr>
      <w:r>
        <w:t>nástroje / metody – stanovení nástrojů, kterými budeme hodnotit</w:t>
      </w:r>
    </w:p>
    <w:p w:rsidR="00BD4793" w:rsidRDefault="00BD4793" w:rsidP="00BD4793">
      <w:pPr>
        <w:pStyle w:val="Zkladntext1"/>
        <w:numPr>
          <w:ilvl w:val="0"/>
          <w:numId w:val="10"/>
        </w:numPr>
        <w:jc w:val="both"/>
      </w:pPr>
      <w:r>
        <w:t>četnost – jak často budeme hodnotit</w:t>
      </w:r>
    </w:p>
    <w:p w:rsidR="00BD4793" w:rsidRDefault="00BD4793" w:rsidP="00BD4793">
      <w:pPr>
        <w:pStyle w:val="Zkladntext1"/>
        <w:numPr>
          <w:ilvl w:val="0"/>
          <w:numId w:val="10"/>
        </w:numPr>
        <w:jc w:val="both"/>
      </w:pPr>
      <w:r>
        <w:t>odpovědná osoba – kdo bude proces sledovat</w:t>
      </w:r>
    </w:p>
    <w:p w:rsidR="00BD4793" w:rsidRDefault="00BD4793" w:rsidP="00BD4793">
      <w:pPr>
        <w:pStyle w:val="Zkladntext1"/>
        <w:numPr>
          <w:ilvl w:val="0"/>
          <w:numId w:val="10"/>
        </w:numPr>
        <w:jc w:val="both"/>
      </w:pPr>
      <w:r>
        <w:t>analýza a vyhodnocení získaných výstupů vzhledem ke stanoveným kritériím</w:t>
      </w:r>
    </w:p>
    <w:p w:rsidR="00BD4793" w:rsidRDefault="00BD4793" w:rsidP="00BD4793">
      <w:pPr>
        <w:pStyle w:val="Zkladntext1"/>
        <w:numPr>
          <w:ilvl w:val="0"/>
          <w:numId w:val="10"/>
        </w:numPr>
        <w:jc w:val="both"/>
      </w:pPr>
      <w:r>
        <w:t>evaluační zpráva – s využitím získaných informací na jejím základě přehodnocujeme, upravujeme a plánujeme – zpětná vazba</w:t>
      </w:r>
    </w:p>
    <w:p w:rsidR="00BD4793" w:rsidRDefault="00BD4793" w:rsidP="00BD4793">
      <w:pPr>
        <w:pStyle w:val="Zkladntext1"/>
        <w:jc w:val="both"/>
      </w:pPr>
      <w:r>
        <w:t>Na konci školního roku předávají provozní zaměstnanci hodnocení své práce ředitelce školy.</w:t>
      </w:r>
    </w:p>
    <w:p w:rsidR="00BD4793" w:rsidRDefault="00BD4793" w:rsidP="00BD4793">
      <w:pPr>
        <w:pStyle w:val="Zkladntext1"/>
        <w:jc w:val="both"/>
      </w:pPr>
      <w:r>
        <w:t>Na základě všech podkladů vypracovává ředitelka Evaluaci</w:t>
      </w:r>
      <w:r w:rsidR="00DA62A8">
        <w:t xml:space="preserve"> zprávu za</w:t>
      </w:r>
      <w:r>
        <w:t xml:space="preserve"> školní rok. Hospodářka školy vypracuje zprávu o hospodaření školy.</w:t>
      </w:r>
    </w:p>
    <w:p w:rsidR="00BD4793" w:rsidRDefault="00BD4793" w:rsidP="00BD4793">
      <w:pPr>
        <w:pStyle w:val="Zkladntext1"/>
      </w:pPr>
    </w:p>
    <w:p w:rsidR="00BD4793" w:rsidRPr="001D7D02" w:rsidRDefault="00BD4793" w:rsidP="00BD4793">
      <w:pPr>
        <w:pStyle w:val="Zkladntext1"/>
        <w:rPr>
          <w:b/>
          <w:sz w:val="28"/>
        </w:rPr>
      </w:pPr>
      <w:r w:rsidRPr="001D7D02">
        <w:rPr>
          <w:b/>
          <w:sz w:val="28"/>
        </w:rPr>
        <w:t>Zaměstnanci školy jsou v rámci školy hodnoceni:</w:t>
      </w:r>
    </w:p>
    <w:p w:rsidR="00BD4793" w:rsidRDefault="00BD4793" w:rsidP="00BD4793">
      <w:pPr>
        <w:pStyle w:val="Zkladntext1"/>
        <w:numPr>
          <w:ilvl w:val="0"/>
          <w:numId w:val="9"/>
        </w:numPr>
      </w:pPr>
      <w:r>
        <w:t>ředitelkou školy</w:t>
      </w:r>
    </w:p>
    <w:p w:rsidR="00BD4793" w:rsidRDefault="00BD4793" w:rsidP="00BD4793">
      <w:pPr>
        <w:pStyle w:val="Zkladntext1"/>
        <w:numPr>
          <w:ilvl w:val="0"/>
          <w:numId w:val="9"/>
        </w:numPr>
      </w:pPr>
      <w:r>
        <w:t>svými kolegy</w:t>
      </w:r>
    </w:p>
    <w:p w:rsidR="00BD4793" w:rsidRDefault="00BD4793" w:rsidP="00BD4793">
      <w:pPr>
        <w:pStyle w:val="Zkladntext1"/>
        <w:numPr>
          <w:ilvl w:val="0"/>
          <w:numId w:val="9"/>
        </w:numPr>
      </w:pPr>
      <w:r>
        <w:t>nepřímo rodiči a veřejností</w:t>
      </w:r>
    </w:p>
    <w:p w:rsidR="00BD4793" w:rsidRDefault="00BD4793" w:rsidP="00BD4793">
      <w:pPr>
        <w:pStyle w:val="Zkladntext1"/>
      </w:pPr>
    </w:p>
    <w:p w:rsidR="00BD4793" w:rsidRPr="001D7D02" w:rsidRDefault="00BD4793" w:rsidP="00BD4793">
      <w:pPr>
        <w:pStyle w:val="Zkladntext1"/>
        <w:rPr>
          <w:b/>
          <w:sz w:val="28"/>
        </w:rPr>
      </w:pPr>
      <w:r w:rsidRPr="001D7D02">
        <w:rPr>
          <w:b/>
          <w:sz w:val="28"/>
        </w:rPr>
        <w:t>Škola jako celek je hodnocena externě:</w:t>
      </w:r>
    </w:p>
    <w:p w:rsidR="00BD4793" w:rsidRDefault="00BD4793" w:rsidP="00BD4793">
      <w:pPr>
        <w:pStyle w:val="Zkladntext1"/>
        <w:numPr>
          <w:ilvl w:val="0"/>
          <w:numId w:val="11"/>
        </w:numPr>
      </w:pPr>
      <w:r>
        <w:t>ČŠI</w:t>
      </w:r>
    </w:p>
    <w:p w:rsidR="00BD4793" w:rsidRDefault="00BD4793" w:rsidP="00BD4793">
      <w:pPr>
        <w:pStyle w:val="Zkladntext1"/>
        <w:numPr>
          <w:ilvl w:val="0"/>
          <w:numId w:val="11"/>
        </w:numPr>
      </w:pPr>
      <w:r>
        <w:t>rodiči, veřejností</w:t>
      </w:r>
    </w:p>
    <w:p w:rsidR="00BD4793" w:rsidRDefault="00BD4793" w:rsidP="00BD4793">
      <w:pPr>
        <w:pStyle w:val="Zkladntext1"/>
        <w:numPr>
          <w:ilvl w:val="0"/>
          <w:numId w:val="11"/>
        </w:numPr>
      </w:pPr>
      <w:r>
        <w:t>zřizovatelem</w:t>
      </w:r>
    </w:p>
    <w:p w:rsidR="00BD4793" w:rsidRDefault="00BD4793" w:rsidP="00BD4793">
      <w:pPr>
        <w:pStyle w:val="Zkladntext1"/>
        <w:numPr>
          <w:ilvl w:val="0"/>
          <w:numId w:val="11"/>
        </w:numPr>
      </w:pPr>
      <w:r>
        <w:t>veřejnoprávními kontrolami / EHS, ÚP, OSSZ, BOZP, PO, zdravotní pojišťovny…/</w:t>
      </w:r>
    </w:p>
    <w:p w:rsidR="00BD4793" w:rsidRDefault="00BD4793" w:rsidP="00BD4793">
      <w:pPr>
        <w:pStyle w:val="Zkladntext1"/>
      </w:pPr>
    </w:p>
    <w:p w:rsidR="00BD4793" w:rsidRPr="001D7D02" w:rsidRDefault="00BD4793" w:rsidP="00BD4793">
      <w:pPr>
        <w:pStyle w:val="Zkladntext1"/>
        <w:jc w:val="both"/>
        <w:rPr>
          <w:b/>
          <w:sz w:val="28"/>
        </w:rPr>
      </w:pPr>
      <w:r w:rsidRPr="001D7D02">
        <w:rPr>
          <w:b/>
          <w:sz w:val="28"/>
        </w:rPr>
        <w:t>Techniky evaluace a hodnocení:</w:t>
      </w:r>
    </w:p>
    <w:p w:rsidR="00BD4793" w:rsidRDefault="00BD4793" w:rsidP="00BD4793">
      <w:pPr>
        <w:pStyle w:val="Zkladntext1"/>
        <w:numPr>
          <w:ilvl w:val="0"/>
          <w:numId w:val="12"/>
        </w:numPr>
        <w:jc w:val="both"/>
      </w:pPr>
      <w:r>
        <w:t>náhodné, příležitostné, systematické přístupy</w:t>
      </w:r>
    </w:p>
    <w:p w:rsidR="00BD4793" w:rsidRDefault="00BD4793" w:rsidP="00BD4793">
      <w:pPr>
        <w:pStyle w:val="Zkladntext1"/>
        <w:numPr>
          <w:ilvl w:val="0"/>
          <w:numId w:val="12"/>
        </w:numPr>
        <w:jc w:val="both"/>
      </w:pPr>
      <w:r>
        <w:t xml:space="preserve">promyšlený způsob získávání informací, jak postupovat a sledované jevy </w:t>
      </w:r>
      <w:proofErr w:type="gramStart"/>
      <w:r>
        <w:t>vyhodnocovat  / jaké</w:t>
      </w:r>
      <w:proofErr w:type="gramEnd"/>
      <w:r>
        <w:t xml:space="preserve"> formy a metody budeme používat /</w:t>
      </w:r>
    </w:p>
    <w:p w:rsidR="00BD4793" w:rsidRDefault="00BD4793" w:rsidP="00BD4793">
      <w:pPr>
        <w:pStyle w:val="Zkladntext1"/>
        <w:numPr>
          <w:ilvl w:val="0"/>
          <w:numId w:val="12"/>
        </w:numPr>
        <w:jc w:val="both"/>
      </w:pPr>
      <w:r>
        <w:t xml:space="preserve">pozorování, rozhovory řízené a </w:t>
      </w:r>
      <w:proofErr w:type="gramStart"/>
      <w:r>
        <w:t>neřízené,  diskuze</w:t>
      </w:r>
      <w:proofErr w:type="gramEnd"/>
    </w:p>
    <w:p w:rsidR="00BD4793" w:rsidRDefault="00BD4793" w:rsidP="00BD4793">
      <w:pPr>
        <w:pStyle w:val="Zkladntext1"/>
        <w:numPr>
          <w:ilvl w:val="0"/>
          <w:numId w:val="12"/>
        </w:numPr>
        <w:jc w:val="both"/>
      </w:pPr>
      <w:r>
        <w:t>porady, hospitace, analýzy plánů a příprav</w:t>
      </w:r>
    </w:p>
    <w:p w:rsidR="00BD4793" w:rsidRDefault="00BD4793" w:rsidP="00BD4793">
      <w:pPr>
        <w:pStyle w:val="Zkladntext1"/>
        <w:numPr>
          <w:ilvl w:val="0"/>
          <w:numId w:val="12"/>
        </w:numPr>
        <w:jc w:val="both"/>
      </w:pPr>
      <w:r>
        <w:t>dotazníky, ankety</w:t>
      </w:r>
    </w:p>
    <w:p w:rsidR="00BD4793" w:rsidRDefault="00BD4793" w:rsidP="00BD4793">
      <w:pPr>
        <w:pStyle w:val="Zkladntext1"/>
        <w:numPr>
          <w:ilvl w:val="0"/>
          <w:numId w:val="12"/>
        </w:numPr>
        <w:jc w:val="both"/>
      </w:pPr>
      <w:r>
        <w:t>portfolio dítěte, záznamy</w:t>
      </w:r>
    </w:p>
    <w:p w:rsidR="00BD4793" w:rsidRDefault="00BD4793" w:rsidP="00BD4793">
      <w:pPr>
        <w:pStyle w:val="Zkladntext1"/>
        <w:numPr>
          <w:ilvl w:val="0"/>
          <w:numId w:val="12"/>
        </w:numPr>
        <w:jc w:val="both"/>
      </w:pPr>
      <w:r>
        <w:t>individuální plány</w:t>
      </w:r>
    </w:p>
    <w:p w:rsidR="00BD4793" w:rsidRDefault="00BD4793" w:rsidP="00BD4793">
      <w:pPr>
        <w:pStyle w:val="Zkladntext1"/>
        <w:jc w:val="both"/>
      </w:pPr>
    </w:p>
    <w:p w:rsidR="00BD4793" w:rsidRPr="001D7D02" w:rsidRDefault="00BD4793" w:rsidP="00BD4793">
      <w:pPr>
        <w:pStyle w:val="Zkladntext1"/>
        <w:jc w:val="both"/>
        <w:rPr>
          <w:b/>
          <w:sz w:val="28"/>
        </w:rPr>
      </w:pPr>
      <w:r w:rsidRPr="001D7D02">
        <w:rPr>
          <w:b/>
          <w:sz w:val="28"/>
        </w:rPr>
        <w:t>Výsledky:</w:t>
      </w:r>
    </w:p>
    <w:p w:rsidR="00BD4793" w:rsidRDefault="00BD4793" w:rsidP="00BD4793">
      <w:pPr>
        <w:pStyle w:val="Zkladntext1"/>
        <w:numPr>
          <w:ilvl w:val="0"/>
          <w:numId w:val="13"/>
        </w:numPr>
        <w:jc w:val="both"/>
      </w:pPr>
      <w:r>
        <w:t>hodnotící zprávy</w:t>
      </w:r>
    </w:p>
    <w:p w:rsidR="00BD4793" w:rsidRDefault="00BD4793" w:rsidP="00BD4793">
      <w:pPr>
        <w:pStyle w:val="Zkladntext1"/>
        <w:numPr>
          <w:ilvl w:val="0"/>
          <w:numId w:val="13"/>
        </w:numPr>
        <w:jc w:val="both"/>
      </w:pPr>
      <w:r>
        <w:t>písemné záznamy z pozorování a rozhovorů</w:t>
      </w:r>
    </w:p>
    <w:p w:rsidR="00BD4793" w:rsidRDefault="00BD4793" w:rsidP="00BD4793">
      <w:pPr>
        <w:pStyle w:val="Zkladntext1"/>
        <w:numPr>
          <w:ilvl w:val="0"/>
          <w:numId w:val="13"/>
        </w:numPr>
        <w:jc w:val="both"/>
      </w:pPr>
      <w:r>
        <w:lastRenderedPageBreak/>
        <w:t>záznamové listy z hospitací a kontrol</w:t>
      </w:r>
    </w:p>
    <w:p w:rsidR="00BD4793" w:rsidRDefault="00BD4793" w:rsidP="00BD4793">
      <w:pPr>
        <w:pStyle w:val="Zkladntext1"/>
        <w:numPr>
          <w:ilvl w:val="0"/>
          <w:numId w:val="13"/>
        </w:numPr>
        <w:jc w:val="both"/>
      </w:pPr>
      <w:r>
        <w:t>souhrny z dotazníků a anket</w:t>
      </w:r>
    </w:p>
    <w:p w:rsidR="00BD4793" w:rsidRDefault="00BD4793" w:rsidP="00BD4793">
      <w:pPr>
        <w:pStyle w:val="Zkladntext1"/>
        <w:ind w:left="360"/>
        <w:jc w:val="both"/>
      </w:pPr>
    </w:p>
    <w:p w:rsidR="00BD4793" w:rsidRPr="001D7D02" w:rsidRDefault="00BD4793" w:rsidP="00BD4793">
      <w:pPr>
        <w:pStyle w:val="Zkladntext1"/>
        <w:jc w:val="both"/>
        <w:rPr>
          <w:b/>
          <w:sz w:val="28"/>
        </w:rPr>
      </w:pPr>
      <w:r w:rsidRPr="001D7D02">
        <w:rPr>
          <w:b/>
          <w:sz w:val="28"/>
        </w:rPr>
        <w:t xml:space="preserve">F. Evaluace školy v oblastech:  </w:t>
      </w:r>
      <w:proofErr w:type="gramStart"/>
      <w:r w:rsidRPr="001D7D02">
        <w:rPr>
          <w:b/>
        </w:rPr>
        <w:t>PODMÍNKY  KE</w:t>
      </w:r>
      <w:proofErr w:type="gramEnd"/>
      <w:r w:rsidRPr="001D7D02">
        <w:rPr>
          <w:b/>
        </w:rPr>
        <w:t xml:space="preserve">  VZDĚLÁVÁNÍ</w:t>
      </w:r>
    </w:p>
    <w:p w:rsidR="00BD4793" w:rsidRPr="004D2B98" w:rsidRDefault="00BD4793" w:rsidP="004D2B98">
      <w:pPr>
        <w:pStyle w:val="Odstavecseseznamem"/>
        <w:numPr>
          <w:ilvl w:val="1"/>
          <w:numId w:val="2"/>
        </w:numPr>
        <w:spacing w:line="360" w:lineRule="auto"/>
        <w:rPr>
          <w:b/>
          <w:sz w:val="28"/>
        </w:rPr>
      </w:pPr>
      <w:r w:rsidRPr="004D2B98">
        <w:rPr>
          <w:b/>
        </w:rPr>
        <w:t>VĚCNÉ / MATERIÁLNÍ/  PODMÍNKY</w:t>
      </w:r>
    </w:p>
    <w:p w:rsidR="00BD4793" w:rsidRPr="004D2B98" w:rsidRDefault="00BD4793" w:rsidP="004D2B98">
      <w:pPr>
        <w:pStyle w:val="Odstavecseseznamem"/>
        <w:numPr>
          <w:ilvl w:val="1"/>
          <w:numId w:val="2"/>
        </w:numPr>
        <w:spacing w:line="360" w:lineRule="auto"/>
        <w:rPr>
          <w:b/>
        </w:rPr>
      </w:pPr>
      <w:r w:rsidRPr="004D2B98">
        <w:rPr>
          <w:b/>
        </w:rPr>
        <w:t>ŽIVOTOSPRÁVA</w:t>
      </w:r>
    </w:p>
    <w:p w:rsidR="00BD4793" w:rsidRPr="001D7D02" w:rsidRDefault="00BD4793" w:rsidP="004D2B98">
      <w:pPr>
        <w:pStyle w:val="Odstavecseseznamem"/>
        <w:numPr>
          <w:ilvl w:val="1"/>
          <w:numId w:val="2"/>
        </w:numPr>
        <w:spacing w:line="360" w:lineRule="auto"/>
      </w:pPr>
      <w:proofErr w:type="gramStart"/>
      <w:r w:rsidRPr="004D2B98">
        <w:rPr>
          <w:b/>
        </w:rPr>
        <w:t>PSYCHOSOCIÁLNÍ  PODMÍNKY</w:t>
      </w:r>
      <w:proofErr w:type="gramEnd"/>
    </w:p>
    <w:p w:rsidR="00BD4793" w:rsidRPr="004D2B98" w:rsidRDefault="00BD4793" w:rsidP="004D2B98">
      <w:pPr>
        <w:pStyle w:val="Odstavecseseznamem"/>
        <w:numPr>
          <w:ilvl w:val="1"/>
          <w:numId w:val="2"/>
        </w:numPr>
        <w:spacing w:line="360" w:lineRule="auto"/>
        <w:jc w:val="both"/>
        <w:rPr>
          <w:b/>
        </w:rPr>
      </w:pPr>
      <w:proofErr w:type="gramStart"/>
      <w:r w:rsidRPr="004D2B98">
        <w:rPr>
          <w:b/>
        </w:rPr>
        <w:t>ORGANIZACE  VÝCHOVY</w:t>
      </w:r>
      <w:proofErr w:type="gramEnd"/>
      <w:r w:rsidRPr="004D2B98">
        <w:rPr>
          <w:b/>
        </w:rPr>
        <w:t xml:space="preserve">  A  VZDĚLÁVÁNÍ</w:t>
      </w:r>
    </w:p>
    <w:p w:rsidR="00BD4793" w:rsidRPr="004D2B98" w:rsidRDefault="00BD4793" w:rsidP="004D2B98">
      <w:pPr>
        <w:pStyle w:val="Odstavecseseznamem"/>
        <w:numPr>
          <w:ilvl w:val="1"/>
          <w:numId w:val="2"/>
        </w:numPr>
        <w:spacing w:line="360" w:lineRule="auto"/>
        <w:rPr>
          <w:b/>
        </w:rPr>
      </w:pPr>
      <w:proofErr w:type="gramStart"/>
      <w:r w:rsidRPr="004D2B98">
        <w:rPr>
          <w:b/>
        </w:rPr>
        <w:t>ŘÍZENÍ  ŠKOLY</w:t>
      </w:r>
      <w:proofErr w:type="gramEnd"/>
    </w:p>
    <w:p w:rsidR="00BD4793" w:rsidRPr="004D2B98" w:rsidRDefault="00BD4793" w:rsidP="004D2B98">
      <w:pPr>
        <w:pStyle w:val="Odstavecseseznamem"/>
        <w:numPr>
          <w:ilvl w:val="1"/>
          <w:numId w:val="2"/>
        </w:numPr>
        <w:spacing w:line="360" w:lineRule="auto"/>
        <w:rPr>
          <w:b/>
        </w:rPr>
      </w:pPr>
      <w:proofErr w:type="gramStart"/>
      <w:r w:rsidRPr="004D2B98">
        <w:rPr>
          <w:b/>
        </w:rPr>
        <w:t>PERSONÁLNÍ  ZAJIŠTĚNÍ</w:t>
      </w:r>
      <w:proofErr w:type="gramEnd"/>
    </w:p>
    <w:p w:rsidR="00BD4793" w:rsidRPr="004D2B98" w:rsidRDefault="00BD4793" w:rsidP="004D2B98">
      <w:pPr>
        <w:pStyle w:val="Odstavecseseznamem"/>
        <w:numPr>
          <w:ilvl w:val="1"/>
          <w:numId w:val="2"/>
        </w:numPr>
        <w:spacing w:line="360" w:lineRule="auto"/>
        <w:rPr>
          <w:b/>
        </w:rPr>
      </w:pPr>
      <w:proofErr w:type="gramStart"/>
      <w:r w:rsidRPr="004D2B98">
        <w:rPr>
          <w:b/>
        </w:rPr>
        <w:t>SPOLUPRÁCE  S RODINOU</w:t>
      </w:r>
      <w:proofErr w:type="gramEnd"/>
      <w:r w:rsidRPr="004D2B98">
        <w:rPr>
          <w:b/>
        </w:rPr>
        <w:t xml:space="preserve">  A  INSTITUCEMI</w:t>
      </w:r>
    </w:p>
    <w:p w:rsidR="00BD4793" w:rsidRPr="004D2B98" w:rsidRDefault="00BD4793" w:rsidP="004D2B98">
      <w:pPr>
        <w:pStyle w:val="Odstavecseseznamem"/>
        <w:numPr>
          <w:ilvl w:val="1"/>
          <w:numId w:val="2"/>
        </w:numPr>
        <w:spacing w:line="360" w:lineRule="auto"/>
        <w:rPr>
          <w:b/>
        </w:rPr>
      </w:pPr>
      <w:proofErr w:type="gramStart"/>
      <w:r w:rsidRPr="004D2B98">
        <w:rPr>
          <w:b/>
        </w:rPr>
        <w:t>SKUPINOVÁ  A  INDIVIDUÁLNÍ</w:t>
      </w:r>
      <w:proofErr w:type="gramEnd"/>
      <w:r w:rsidRPr="004D2B98">
        <w:rPr>
          <w:b/>
        </w:rPr>
        <w:t xml:space="preserve">  INTEGRACE  DĚTÍ</w:t>
      </w:r>
    </w:p>
    <w:p w:rsidR="00BD4793" w:rsidRPr="004D2B98" w:rsidRDefault="00BD4793" w:rsidP="004D2B98">
      <w:pPr>
        <w:pStyle w:val="Odstavecseseznamem"/>
        <w:numPr>
          <w:ilvl w:val="1"/>
          <w:numId w:val="2"/>
        </w:numPr>
        <w:spacing w:line="360" w:lineRule="auto"/>
        <w:rPr>
          <w:b/>
        </w:rPr>
      </w:pPr>
      <w:proofErr w:type="gramStart"/>
      <w:r w:rsidRPr="004D2B98">
        <w:rPr>
          <w:b/>
        </w:rPr>
        <w:t>ZÁJMOVÉ  AKTIVITY</w:t>
      </w:r>
      <w:proofErr w:type="gramEnd"/>
    </w:p>
    <w:p w:rsidR="00BD4793" w:rsidRDefault="00BD4793" w:rsidP="004D2B98">
      <w:pPr>
        <w:pStyle w:val="Odstavecseseznamem"/>
        <w:numPr>
          <w:ilvl w:val="1"/>
          <w:numId w:val="2"/>
        </w:numPr>
        <w:spacing w:line="360" w:lineRule="auto"/>
        <w:rPr>
          <w:b/>
        </w:rPr>
      </w:pPr>
      <w:proofErr w:type="gramStart"/>
      <w:r w:rsidRPr="004D2B98">
        <w:rPr>
          <w:b/>
        </w:rPr>
        <w:t>ENVIRONMENTÁLNÍ  VÝCHOVA</w:t>
      </w:r>
      <w:proofErr w:type="gramEnd"/>
    </w:p>
    <w:p w:rsidR="004D2B98" w:rsidRPr="004D2B98" w:rsidRDefault="004D2B98" w:rsidP="004D2B98">
      <w:pPr>
        <w:pStyle w:val="Odstavecseseznamem"/>
        <w:spacing w:line="360" w:lineRule="auto"/>
        <w:ind w:left="1646"/>
        <w:rPr>
          <w:b/>
        </w:rPr>
      </w:pPr>
    </w:p>
    <w:p w:rsidR="00BD4793" w:rsidRPr="001D7D02" w:rsidRDefault="00BD4793" w:rsidP="00BD4793">
      <w:pPr>
        <w:spacing w:line="360" w:lineRule="auto"/>
        <w:rPr>
          <w:sz w:val="22"/>
        </w:rPr>
      </w:pPr>
      <w:r w:rsidRPr="001D7D02">
        <w:rPr>
          <w:b/>
        </w:rPr>
        <w:t xml:space="preserve">1. </w:t>
      </w:r>
      <w:proofErr w:type="gramStart"/>
      <w:r w:rsidRPr="001D7D02">
        <w:rPr>
          <w:b/>
        </w:rPr>
        <w:t>VĚCNÉ  PODMÍNKY</w:t>
      </w:r>
      <w:proofErr w:type="gramEnd"/>
    </w:p>
    <w:p w:rsidR="00BD4793" w:rsidRDefault="00BD4793" w:rsidP="00BD4793">
      <w:pPr>
        <w:spacing w:line="360" w:lineRule="auto"/>
      </w:pPr>
    </w:p>
    <w:tbl>
      <w:tblPr>
        <w:tblStyle w:val="Mkatabulky"/>
        <w:tblW w:w="0" w:type="auto"/>
        <w:tblLook w:val="01E0" w:firstRow="1" w:lastRow="1" w:firstColumn="1" w:lastColumn="1" w:noHBand="0" w:noVBand="0"/>
      </w:tblPr>
      <w:tblGrid>
        <w:gridCol w:w="2303"/>
        <w:gridCol w:w="2303"/>
        <w:gridCol w:w="2303"/>
        <w:gridCol w:w="2303"/>
      </w:tblGrid>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8228FB" w:rsidRDefault="00BD4793">
            <w:pPr>
              <w:spacing w:line="360" w:lineRule="auto"/>
              <w:rPr>
                <w:b/>
              </w:rPr>
            </w:pPr>
            <w:r w:rsidRPr="008228FB">
              <w:rPr>
                <w:b/>
              </w:rPr>
              <w:t>CO</w:t>
            </w:r>
          </w:p>
          <w:p w:rsidR="00BD4793" w:rsidRPr="008228FB" w:rsidRDefault="00BD4793">
            <w:pPr>
              <w:spacing w:line="360" w:lineRule="auto"/>
              <w:rPr>
                <w:sz w:val="20"/>
                <w:szCs w:val="20"/>
              </w:rPr>
            </w:pPr>
            <w:proofErr w:type="gramStart"/>
            <w:r w:rsidRPr="008228FB">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8228FB" w:rsidRDefault="00BD4793">
            <w:pPr>
              <w:spacing w:line="360" w:lineRule="auto"/>
              <w:rPr>
                <w:b/>
              </w:rPr>
            </w:pPr>
            <w:r w:rsidRPr="008228FB">
              <w:rPr>
                <w:b/>
              </w:rPr>
              <w:t>JAK</w:t>
            </w:r>
          </w:p>
          <w:p w:rsidR="00BD4793" w:rsidRPr="008228FB" w:rsidRDefault="00BD4793">
            <w:pPr>
              <w:spacing w:line="360" w:lineRule="auto"/>
              <w:rPr>
                <w:sz w:val="20"/>
                <w:szCs w:val="20"/>
              </w:rPr>
            </w:pPr>
            <w:r w:rsidRPr="008228FB">
              <w:rPr>
                <w:sz w:val="20"/>
                <w:szCs w:val="20"/>
              </w:rPr>
              <w:t>KRITÉRIA, POSTUPY,</w:t>
            </w:r>
          </w:p>
          <w:p w:rsidR="00BD4793" w:rsidRPr="008228FB" w:rsidRDefault="00BD4793">
            <w:pPr>
              <w:spacing w:line="360" w:lineRule="auto"/>
              <w:rPr>
                <w:sz w:val="20"/>
                <w:szCs w:val="20"/>
              </w:rPr>
            </w:pPr>
            <w:r w:rsidRPr="008228FB">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8228FB" w:rsidRDefault="00BD4793">
            <w:pPr>
              <w:spacing w:line="360" w:lineRule="auto"/>
              <w:rPr>
                <w:b/>
              </w:rPr>
            </w:pPr>
            <w:r w:rsidRPr="008228FB">
              <w:rPr>
                <w:b/>
              </w:rPr>
              <w:t>KDY</w:t>
            </w:r>
          </w:p>
          <w:p w:rsidR="00BD4793" w:rsidRPr="008228FB" w:rsidRDefault="00BD4793">
            <w:pPr>
              <w:spacing w:line="360" w:lineRule="auto"/>
              <w:rPr>
                <w:sz w:val="20"/>
                <w:szCs w:val="20"/>
              </w:rPr>
            </w:pPr>
            <w:r w:rsidRPr="008228FB">
              <w:rPr>
                <w:sz w:val="20"/>
                <w:szCs w:val="20"/>
              </w:rPr>
              <w:t>TERMÍN</w:t>
            </w:r>
          </w:p>
          <w:p w:rsidR="00BD4793" w:rsidRPr="008228FB"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8228FB" w:rsidRDefault="00BD4793">
            <w:pPr>
              <w:spacing w:line="360" w:lineRule="auto"/>
              <w:rPr>
                <w:b/>
              </w:rPr>
            </w:pPr>
            <w:r w:rsidRPr="008228FB">
              <w:rPr>
                <w:b/>
              </w:rPr>
              <w:t>KDO</w:t>
            </w:r>
          </w:p>
          <w:p w:rsidR="00BD4793" w:rsidRPr="008228FB" w:rsidRDefault="00BD4793">
            <w:pPr>
              <w:spacing w:line="360" w:lineRule="auto"/>
              <w:rPr>
                <w:sz w:val="20"/>
                <w:szCs w:val="20"/>
              </w:rPr>
            </w:pPr>
            <w:proofErr w:type="gramStart"/>
            <w:r w:rsidRPr="008228FB">
              <w:rPr>
                <w:sz w:val="20"/>
                <w:szCs w:val="20"/>
              </w:rPr>
              <w:t>ODPOVĚDNÁ  OSOBA</w:t>
            </w:r>
            <w:proofErr w:type="gramEnd"/>
          </w:p>
          <w:p w:rsidR="00BD4793" w:rsidRPr="008228FB" w:rsidRDefault="00BD4793">
            <w:pPr>
              <w:spacing w:line="360" w:lineRule="auto"/>
              <w:rPr>
                <w:sz w:val="20"/>
                <w:szCs w:val="20"/>
              </w:rPr>
            </w:pPr>
            <w:r w:rsidRPr="008228FB">
              <w:rPr>
                <w:sz w:val="20"/>
                <w:szCs w:val="20"/>
              </w:rPr>
              <w:t>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technický stav budovy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prohlídky, revize, drobné opravy, investice, plánování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termíny revizí, periodika, podle potřeby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ředitelka, VŠJ</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vybavení knihovny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odborná literatura, odborné časopisy, pestrost, nabídka pro rodiče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průběžné doplňování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ředitelka</w:t>
            </w:r>
            <w:r w:rsidR="00A9405D">
              <w:rPr>
                <w:sz w:val="20"/>
                <w:szCs w:val="20"/>
              </w:rPr>
              <w:t>, učitelky</w:t>
            </w:r>
          </w:p>
          <w:p w:rsidR="00BD4793" w:rsidRPr="0020311B" w:rsidRDefault="0020311B" w:rsidP="0020311B">
            <w:pPr>
              <w:spacing w:line="360" w:lineRule="auto"/>
              <w:rPr>
                <w:sz w:val="20"/>
                <w:szCs w:val="20"/>
              </w:rPr>
            </w:pPr>
            <w:r>
              <w:rPr>
                <w:sz w:val="20"/>
                <w:szCs w:val="20"/>
              </w:rPr>
              <w:t xml:space="preserve">1 - </w:t>
            </w:r>
            <w:r w:rsidRPr="0020311B">
              <w:rPr>
                <w:sz w:val="20"/>
                <w:szCs w:val="20"/>
              </w:rPr>
              <w:t>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je vybavení tříd funkční?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pozorování, rozbory, diskuze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DA62A8">
            <w:pPr>
              <w:spacing w:line="360" w:lineRule="auto"/>
              <w:rPr>
                <w:sz w:val="20"/>
                <w:szCs w:val="20"/>
              </w:rPr>
            </w:pPr>
            <w:r>
              <w:rPr>
                <w:sz w:val="20"/>
                <w:szCs w:val="20"/>
              </w:rPr>
              <w:t>P</w:t>
            </w:r>
            <w:r w:rsidR="00BD4793">
              <w:rPr>
                <w:sz w:val="20"/>
                <w:szCs w:val="20"/>
              </w:rPr>
              <w:t>růběžně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učitelky, ředitelka</w:t>
            </w:r>
          </w:p>
          <w:p w:rsidR="00BD4793" w:rsidRDefault="00BD4793">
            <w:pPr>
              <w:spacing w:line="360" w:lineRule="auto"/>
              <w:rPr>
                <w:sz w:val="20"/>
                <w:szCs w:val="20"/>
              </w:rPr>
            </w:pPr>
            <w:r>
              <w:rPr>
                <w:sz w:val="20"/>
                <w:szCs w:val="20"/>
              </w:rPr>
              <w:t xml:space="preserve">1 </w:t>
            </w:r>
            <w:r w:rsidR="001773B7">
              <w:rPr>
                <w:sz w:val="20"/>
                <w:szCs w:val="20"/>
              </w:rPr>
              <w:t>–</w:t>
            </w:r>
            <w:r>
              <w:rPr>
                <w:sz w:val="20"/>
                <w:szCs w:val="20"/>
              </w:rPr>
              <w:t xml:space="preserve">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vybavení školní zahrady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je vybavení bezpečné, pestrá nabídka pro děti, vyžití dět</w:t>
            </w:r>
            <w:r w:rsidR="00DA62A8">
              <w:rPr>
                <w:sz w:val="20"/>
                <w:szCs w:val="20"/>
              </w:rPr>
              <w:t>í</w:t>
            </w:r>
            <w:r>
              <w:rPr>
                <w:sz w:val="20"/>
                <w:szCs w:val="20"/>
              </w:rPr>
              <w:t xml:space="preserve">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periodické prohlídky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335332">
            <w:pPr>
              <w:spacing w:line="360" w:lineRule="auto"/>
              <w:rPr>
                <w:sz w:val="20"/>
                <w:szCs w:val="20"/>
              </w:rPr>
            </w:pPr>
            <w:r>
              <w:rPr>
                <w:sz w:val="20"/>
                <w:szCs w:val="20"/>
              </w:rPr>
              <w:t>učitelky</w:t>
            </w:r>
            <w:r w:rsidR="00BD4793">
              <w:rPr>
                <w:sz w:val="20"/>
                <w:szCs w:val="20"/>
              </w:rPr>
              <w:t>, ředitelka</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učební pomůcky speciální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doporučení SPC, finanční rozvaha, nabídka trhu</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průběžně během roku</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335332">
            <w:pPr>
              <w:spacing w:line="360" w:lineRule="auto"/>
              <w:rPr>
                <w:sz w:val="20"/>
                <w:szCs w:val="20"/>
              </w:rPr>
            </w:pPr>
            <w:r>
              <w:rPr>
                <w:sz w:val="20"/>
                <w:szCs w:val="20"/>
              </w:rPr>
              <w:t>ředitelka, učitelky</w:t>
            </w:r>
          </w:p>
          <w:p w:rsidR="00BD4793" w:rsidRDefault="00BD4793">
            <w:pPr>
              <w:spacing w:line="360" w:lineRule="auto"/>
              <w:rPr>
                <w:sz w:val="20"/>
                <w:szCs w:val="20"/>
              </w:rPr>
            </w:pPr>
            <w:r>
              <w:rPr>
                <w:sz w:val="20"/>
                <w:szCs w:val="20"/>
              </w:rPr>
              <w:t>1-2</w:t>
            </w:r>
          </w:p>
        </w:tc>
      </w:tr>
    </w:tbl>
    <w:p w:rsidR="00BD4793" w:rsidRDefault="00BD4793" w:rsidP="00BD4793">
      <w:pPr>
        <w:spacing w:line="360" w:lineRule="auto"/>
        <w:rPr>
          <w:b/>
          <w:color w:val="008000"/>
        </w:rPr>
      </w:pPr>
    </w:p>
    <w:p w:rsidR="00BD4793" w:rsidRPr="00723A1D" w:rsidRDefault="00BD4793" w:rsidP="00BD4793">
      <w:pPr>
        <w:spacing w:line="360" w:lineRule="auto"/>
        <w:rPr>
          <w:b/>
          <w:sz w:val="28"/>
        </w:rPr>
      </w:pPr>
      <w:r w:rsidRPr="00723A1D">
        <w:rPr>
          <w:b/>
          <w:sz w:val="28"/>
        </w:rPr>
        <w:t>Závěry:</w:t>
      </w:r>
    </w:p>
    <w:p w:rsidR="00BD4793" w:rsidRDefault="00BD4793" w:rsidP="00A941FC">
      <w:pPr>
        <w:numPr>
          <w:ilvl w:val="0"/>
          <w:numId w:val="14"/>
        </w:numPr>
        <w:tabs>
          <w:tab w:val="left" w:pos="2977"/>
        </w:tabs>
        <w:jc w:val="both"/>
      </w:pPr>
      <w:r>
        <w:lastRenderedPageBreak/>
        <w:t xml:space="preserve">Materiální podmínky školy jsou velmi dobré. Rozpočet na provozní výdaje z Města </w:t>
      </w:r>
      <w:r w:rsidR="00467A18">
        <w:t>Rumburku</w:t>
      </w:r>
      <w:r w:rsidR="001773B7">
        <w:t xml:space="preserve"> </w:t>
      </w:r>
      <w:r>
        <w:t>je dostačující, umožňuje plánované opravy, nákupy, investice, zvelebování budovy i zahrady, period</w:t>
      </w:r>
      <w:r w:rsidR="001E031A">
        <w:t xml:space="preserve">ické </w:t>
      </w:r>
      <w:proofErr w:type="gramStart"/>
      <w:r w:rsidR="001E031A">
        <w:t>prohlídky,  drobné</w:t>
      </w:r>
      <w:proofErr w:type="gramEnd"/>
      <w:r w:rsidR="001E031A">
        <w:t xml:space="preserve"> opravy. </w:t>
      </w:r>
      <w:r>
        <w:t xml:space="preserve">Využíváme dlouhodobého plánování v horizontu pěti let. </w:t>
      </w:r>
      <w:r w:rsidR="001773B7">
        <w:t>Ve spolupráci s pracovníky Města Rumburk</w:t>
      </w:r>
      <w:r w:rsidR="00335332">
        <w:t xml:space="preserve"> jsme využili pomoc</w:t>
      </w:r>
      <w:r>
        <w:t xml:space="preserve"> pracovníků </w:t>
      </w:r>
      <w:proofErr w:type="gramStart"/>
      <w:r w:rsidR="001773B7">
        <w:t>VPP</w:t>
      </w:r>
      <w:r>
        <w:t xml:space="preserve"> </w:t>
      </w:r>
      <w:r w:rsidR="001773B7">
        <w:t xml:space="preserve"> a </w:t>
      </w:r>
      <w:r>
        <w:t>tímto</w:t>
      </w:r>
      <w:proofErr w:type="gramEnd"/>
      <w:r>
        <w:t xml:space="preserve"> způsobem ušetřili nemalé finanční prostředky </w:t>
      </w:r>
      <w:r w:rsidR="00A9405D">
        <w:t xml:space="preserve">za opravy a údržbu. </w:t>
      </w:r>
    </w:p>
    <w:p w:rsidR="001E031A" w:rsidRDefault="001E031A" w:rsidP="00A941FC">
      <w:pPr>
        <w:numPr>
          <w:ilvl w:val="0"/>
          <w:numId w:val="14"/>
        </w:numPr>
        <w:tabs>
          <w:tab w:val="left" w:pos="2977"/>
        </w:tabs>
        <w:jc w:val="both"/>
      </w:pPr>
      <w:r>
        <w:t>Na začátku roku 2020 jsem požádala o navýšení rozpočtu</w:t>
      </w:r>
      <w:r w:rsidR="005720B1">
        <w:t xml:space="preserve"> na zakoupení interaktivního displeje, což se nám podařilo a 15.6.2020, jsme absolvovaly seminář, jak pracovat se vzdělávacími programy, které si zakoupíme.</w:t>
      </w:r>
      <w:r>
        <w:t xml:space="preserve"> </w:t>
      </w:r>
    </w:p>
    <w:p w:rsidR="00F253A1" w:rsidRDefault="00BD4793" w:rsidP="00075AFB">
      <w:pPr>
        <w:numPr>
          <w:ilvl w:val="0"/>
          <w:numId w:val="14"/>
        </w:numPr>
        <w:tabs>
          <w:tab w:val="left" w:pos="2977"/>
        </w:tabs>
        <w:jc w:val="both"/>
      </w:pPr>
      <w:r>
        <w:t xml:space="preserve">Děti mají dostatek prostoru, pomůcek, hraček, knih pro </w:t>
      </w:r>
      <w:r w:rsidR="00704493">
        <w:t>rozv</w:t>
      </w:r>
      <w:r>
        <w:t xml:space="preserve">oj osobnosti. Speciální pomůcky </w:t>
      </w:r>
      <w:r w:rsidR="00704493">
        <w:t xml:space="preserve">pro děti s narušenou komunikační schopností </w:t>
      </w:r>
    </w:p>
    <w:p w:rsidR="001E031A" w:rsidRDefault="00704493" w:rsidP="001E031A">
      <w:pPr>
        <w:numPr>
          <w:ilvl w:val="0"/>
          <w:numId w:val="14"/>
        </w:numPr>
        <w:tabs>
          <w:tab w:val="left" w:pos="2977"/>
        </w:tabs>
        <w:jc w:val="both"/>
      </w:pPr>
      <w:r>
        <w:t xml:space="preserve">Ostatní hračky a didaktické pomůcky jsme zakoupili </w:t>
      </w:r>
      <w:r w:rsidR="00BD4793">
        <w:t>z</w:t>
      </w:r>
      <w:r>
        <w:t> běžného rozpočtu</w:t>
      </w:r>
      <w:r w:rsidR="00BD4793">
        <w:t>.</w:t>
      </w:r>
      <w:r>
        <w:t xml:space="preserve"> Prostory tříd jsme se snažili </w:t>
      </w:r>
      <w:r w:rsidR="00BD4793">
        <w:t xml:space="preserve">přebudovat rozdělením </w:t>
      </w:r>
      <w:r w:rsidR="00682E23">
        <w:t xml:space="preserve">do variabilních hracích koutků. </w:t>
      </w:r>
      <w:r w:rsidR="00C00EDA">
        <w:t xml:space="preserve">                                     </w:t>
      </w:r>
      <w:r w:rsidR="00D75822">
        <w:t xml:space="preserve">Zaměstnanci školy využívají odborné časopisy </w:t>
      </w:r>
      <w:r w:rsidR="00BD4793">
        <w:t>s tituly pro předškolní výchovu, speciální pedagogiku,</w:t>
      </w:r>
      <w:r w:rsidR="00EB5F7E">
        <w:t xml:space="preserve"> psychologii, </w:t>
      </w:r>
      <w:r w:rsidR="00BD4793">
        <w:t>i</w:t>
      </w:r>
      <w:r w:rsidR="00EB5F7E">
        <w:t>nformatorium</w:t>
      </w:r>
      <w:r w:rsidR="00BD4793">
        <w:t xml:space="preserve">, </w:t>
      </w:r>
      <w:r w:rsidR="00EB5F7E">
        <w:t xml:space="preserve">poradce ředitelky, </w:t>
      </w:r>
      <w:r w:rsidR="00BD4793">
        <w:t xml:space="preserve">školský management. </w:t>
      </w:r>
    </w:p>
    <w:p w:rsidR="00F253A1" w:rsidRPr="00F253A1" w:rsidRDefault="00F253A1" w:rsidP="00BD4793">
      <w:pPr>
        <w:numPr>
          <w:ilvl w:val="0"/>
          <w:numId w:val="14"/>
        </w:numPr>
        <w:tabs>
          <w:tab w:val="left" w:pos="2977"/>
        </w:tabs>
        <w:jc w:val="both"/>
      </w:pPr>
      <w:r>
        <w:t xml:space="preserve">Několik didaktických pomůcek a hraček jsme pořídili z </w:t>
      </w:r>
      <w:r>
        <w:rPr>
          <w:b/>
        </w:rPr>
        <w:t>dotace</w:t>
      </w:r>
      <w:r w:rsidR="00682E23" w:rsidRPr="00682E23">
        <w:rPr>
          <w:b/>
        </w:rPr>
        <w:t xml:space="preserve"> </w:t>
      </w:r>
      <w:proofErr w:type="gramStart"/>
      <w:r w:rsidR="00682E23" w:rsidRPr="00682E23">
        <w:rPr>
          <w:b/>
        </w:rPr>
        <w:t xml:space="preserve">na </w:t>
      </w:r>
      <w:r>
        <w:rPr>
          <w:b/>
        </w:rPr>
        <w:t>:</w:t>
      </w:r>
      <w:proofErr w:type="gramEnd"/>
    </w:p>
    <w:p w:rsidR="001E031A" w:rsidRDefault="001E031A" w:rsidP="00F253A1">
      <w:pPr>
        <w:tabs>
          <w:tab w:val="left" w:pos="2977"/>
        </w:tabs>
        <w:ind w:left="720"/>
        <w:jc w:val="both"/>
        <w:rPr>
          <w:b/>
        </w:rPr>
      </w:pPr>
      <w:r>
        <w:rPr>
          <w:b/>
        </w:rPr>
        <w:t>„Šablony II pro Mateřskou školu</w:t>
      </w:r>
      <w:r w:rsidR="00682E23" w:rsidRPr="00682E23">
        <w:rPr>
          <w:b/>
        </w:rPr>
        <w:t xml:space="preserve"> Sukov</w:t>
      </w:r>
      <w:r>
        <w:rPr>
          <w:b/>
        </w:rPr>
        <w:t xml:space="preserve">a Rumburk“ </w:t>
      </w:r>
    </w:p>
    <w:p w:rsidR="00682E23" w:rsidRPr="00C00EDA" w:rsidRDefault="001E031A" w:rsidP="00F253A1">
      <w:pPr>
        <w:tabs>
          <w:tab w:val="left" w:pos="2977"/>
        </w:tabs>
        <w:ind w:left="720"/>
        <w:jc w:val="both"/>
      </w:pPr>
      <w:proofErr w:type="spellStart"/>
      <w:r>
        <w:rPr>
          <w:b/>
        </w:rPr>
        <w:t>reg</w:t>
      </w:r>
      <w:proofErr w:type="spellEnd"/>
      <w:r>
        <w:rPr>
          <w:b/>
        </w:rPr>
        <w:t>. č. : „</w:t>
      </w:r>
      <w:proofErr w:type="gramStart"/>
      <w:r>
        <w:rPr>
          <w:b/>
        </w:rPr>
        <w:t>CZ.02.3</w:t>
      </w:r>
      <w:proofErr w:type="gramEnd"/>
      <w:r>
        <w:rPr>
          <w:b/>
        </w:rPr>
        <w:t>.X/0.0/0.0/18</w:t>
      </w:r>
      <w:r w:rsidR="00682E23" w:rsidRPr="00682E23">
        <w:rPr>
          <w:b/>
        </w:rPr>
        <w:t>_0</w:t>
      </w:r>
      <w:r>
        <w:rPr>
          <w:b/>
        </w:rPr>
        <w:t>63/0014718</w:t>
      </w:r>
      <w:r w:rsidR="00682E23" w:rsidRPr="00682E23">
        <w:rPr>
          <w:b/>
        </w:rPr>
        <w:t>“</w:t>
      </w:r>
      <w:r w:rsidR="00682E23">
        <w:rPr>
          <w:b/>
        </w:rPr>
        <w:t>,</w:t>
      </w:r>
      <w:r>
        <w:t xml:space="preserve"> toto vzdělávání bylo zahájeno 1.9.2019</w:t>
      </w:r>
      <w:r w:rsidR="00A5750D">
        <w:t xml:space="preserve">. </w:t>
      </w:r>
      <w:r w:rsidR="005720B1">
        <w:t>V červnu jsme zakoupily některé programy pro moderní vzdělávání z Barevných kamínků od pana Přikryla a ostatní dokoupíme v průběhu roku.</w:t>
      </w:r>
    </w:p>
    <w:p w:rsidR="00BD4793" w:rsidRDefault="00BD4793" w:rsidP="00BD4793">
      <w:pPr>
        <w:numPr>
          <w:ilvl w:val="0"/>
          <w:numId w:val="14"/>
        </w:numPr>
        <w:jc w:val="both"/>
      </w:pPr>
      <w:r>
        <w:t>Nemáme žádné velké vnější překážky k uskutečňování svých cílů ve výchově.</w:t>
      </w:r>
    </w:p>
    <w:p w:rsidR="00BD4793" w:rsidRDefault="00BD4793" w:rsidP="00BD4793">
      <w:pPr>
        <w:spacing w:line="360" w:lineRule="auto"/>
      </w:pPr>
    </w:p>
    <w:p w:rsidR="00B75D5B" w:rsidRDefault="00B75D5B" w:rsidP="00BD4793">
      <w:pPr>
        <w:spacing w:line="360" w:lineRule="auto"/>
      </w:pPr>
    </w:p>
    <w:p w:rsidR="00BD4793" w:rsidRPr="00EB5F7E" w:rsidRDefault="00BD4793" w:rsidP="00BD4793">
      <w:pPr>
        <w:spacing w:line="360" w:lineRule="auto"/>
        <w:rPr>
          <w:b/>
          <w:sz w:val="28"/>
        </w:rPr>
      </w:pPr>
      <w:r w:rsidRPr="00EB5F7E">
        <w:rPr>
          <w:b/>
          <w:sz w:val="28"/>
        </w:rPr>
        <w:t>2. ŽIVOTOSPRÁVA</w:t>
      </w:r>
    </w:p>
    <w:p w:rsidR="00BD4793" w:rsidRPr="00EB5F7E" w:rsidRDefault="00BD4793" w:rsidP="00BD4793">
      <w:pPr>
        <w:spacing w:line="360" w:lineRule="auto"/>
      </w:pPr>
    </w:p>
    <w:tbl>
      <w:tblPr>
        <w:tblStyle w:val="Mkatabulky"/>
        <w:tblW w:w="0" w:type="auto"/>
        <w:tblLook w:val="01E0" w:firstRow="1" w:lastRow="1" w:firstColumn="1" w:lastColumn="1" w:noHBand="0" w:noVBand="0"/>
      </w:tblPr>
      <w:tblGrid>
        <w:gridCol w:w="2303"/>
        <w:gridCol w:w="2303"/>
        <w:gridCol w:w="2303"/>
        <w:gridCol w:w="2303"/>
      </w:tblGrid>
      <w:tr w:rsidR="00BD4793" w:rsidRPr="00EB5F7E"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EB5F7E" w:rsidRDefault="00BD4793">
            <w:pPr>
              <w:spacing w:line="360" w:lineRule="auto"/>
              <w:rPr>
                <w:b/>
              </w:rPr>
            </w:pPr>
            <w:r w:rsidRPr="00EB5F7E">
              <w:rPr>
                <w:b/>
              </w:rPr>
              <w:t>CO</w:t>
            </w:r>
          </w:p>
          <w:p w:rsidR="00BD4793" w:rsidRPr="00EB5F7E" w:rsidRDefault="00BD4793">
            <w:pPr>
              <w:spacing w:line="360" w:lineRule="auto"/>
              <w:rPr>
                <w:sz w:val="20"/>
                <w:szCs w:val="20"/>
              </w:rPr>
            </w:pPr>
            <w:proofErr w:type="gramStart"/>
            <w:r w:rsidRPr="00EB5F7E">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EB5F7E" w:rsidRDefault="00BD4793">
            <w:pPr>
              <w:spacing w:line="360" w:lineRule="auto"/>
              <w:rPr>
                <w:b/>
              </w:rPr>
            </w:pPr>
            <w:r w:rsidRPr="00EB5F7E">
              <w:rPr>
                <w:b/>
              </w:rPr>
              <w:t>JAK</w:t>
            </w:r>
          </w:p>
          <w:p w:rsidR="00BD4793" w:rsidRPr="00EB5F7E" w:rsidRDefault="00BD4793">
            <w:pPr>
              <w:spacing w:line="360" w:lineRule="auto"/>
              <w:rPr>
                <w:sz w:val="20"/>
                <w:szCs w:val="20"/>
              </w:rPr>
            </w:pPr>
            <w:r w:rsidRPr="00EB5F7E">
              <w:rPr>
                <w:sz w:val="20"/>
                <w:szCs w:val="20"/>
              </w:rPr>
              <w:t>KRITÉRIA, POSTUPY,</w:t>
            </w:r>
          </w:p>
          <w:p w:rsidR="00BD4793" w:rsidRPr="00EB5F7E" w:rsidRDefault="00BD4793">
            <w:pPr>
              <w:spacing w:line="360" w:lineRule="auto"/>
              <w:rPr>
                <w:sz w:val="20"/>
                <w:szCs w:val="20"/>
              </w:rPr>
            </w:pPr>
            <w:r w:rsidRPr="00EB5F7E">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EB5F7E" w:rsidRDefault="00BD4793">
            <w:pPr>
              <w:spacing w:line="360" w:lineRule="auto"/>
              <w:rPr>
                <w:b/>
              </w:rPr>
            </w:pPr>
            <w:r w:rsidRPr="00EB5F7E">
              <w:rPr>
                <w:b/>
              </w:rPr>
              <w:t>KDY</w:t>
            </w:r>
          </w:p>
          <w:p w:rsidR="00BD4793" w:rsidRPr="00EB5F7E" w:rsidRDefault="00BD4793">
            <w:pPr>
              <w:spacing w:line="360" w:lineRule="auto"/>
              <w:rPr>
                <w:sz w:val="20"/>
                <w:szCs w:val="20"/>
              </w:rPr>
            </w:pPr>
            <w:r w:rsidRPr="00EB5F7E">
              <w:rPr>
                <w:sz w:val="20"/>
                <w:szCs w:val="20"/>
              </w:rPr>
              <w:t>TERMÍN, KONKRÉTNÍ DATA</w:t>
            </w:r>
          </w:p>
          <w:p w:rsidR="00BD4793" w:rsidRPr="00EB5F7E"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EB5F7E" w:rsidRDefault="00BD4793">
            <w:pPr>
              <w:spacing w:line="360" w:lineRule="auto"/>
              <w:rPr>
                <w:b/>
              </w:rPr>
            </w:pPr>
            <w:r w:rsidRPr="00EB5F7E">
              <w:rPr>
                <w:b/>
              </w:rPr>
              <w:t>KDO</w:t>
            </w:r>
          </w:p>
          <w:p w:rsidR="00BD4793" w:rsidRPr="00EB5F7E" w:rsidRDefault="00BD4793">
            <w:pPr>
              <w:spacing w:line="360" w:lineRule="auto"/>
              <w:rPr>
                <w:sz w:val="20"/>
                <w:szCs w:val="20"/>
              </w:rPr>
            </w:pPr>
            <w:proofErr w:type="gramStart"/>
            <w:r w:rsidRPr="00EB5F7E">
              <w:rPr>
                <w:sz w:val="20"/>
                <w:szCs w:val="20"/>
              </w:rPr>
              <w:t>ODPOVĚDNÁ  OSOBA</w:t>
            </w:r>
            <w:proofErr w:type="gramEnd"/>
          </w:p>
          <w:p w:rsidR="00BD4793" w:rsidRPr="00EB5F7E" w:rsidRDefault="00BD4793">
            <w:pPr>
              <w:spacing w:line="360" w:lineRule="auto"/>
              <w:rPr>
                <w:sz w:val="20"/>
                <w:szCs w:val="20"/>
              </w:rPr>
            </w:pPr>
            <w:r w:rsidRPr="00EB5F7E">
              <w:rPr>
                <w:sz w:val="20"/>
                <w:szCs w:val="20"/>
              </w:rPr>
              <w:t>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Pestrost nabídky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Nabídka nových receptur, </w:t>
            </w:r>
            <w:proofErr w:type="spellStart"/>
            <w:r>
              <w:rPr>
                <w:sz w:val="20"/>
                <w:szCs w:val="20"/>
              </w:rPr>
              <w:t>racio</w:t>
            </w:r>
            <w:proofErr w:type="spellEnd"/>
            <w:r>
              <w:rPr>
                <w:sz w:val="20"/>
                <w:szCs w:val="20"/>
              </w:rPr>
              <w:t xml:space="preserve"> strava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Celoročně, jídelníčky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VŠJ, kuchařky</w:t>
            </w:r>
          </w:p>
          <w:p w:rsidR="00BD4793" w:rsidRDefault="00BD4793">
            <w:pPr>
              <w:spacing w:line="360" w:lineRule="auto"/>
              <w:rPr>
                <w:sz w:val="20"/>
                <w:szCs w:val="20"/>
              </w:rPr>
            </w:pPr>
            <w:r>
              <w:rPr>
                <w:sz w:val="20"/>
                <w:szCs w:val="20"/>
              </w:rPr>
              <w:t xml:space="preserve">1 </w:t>
            </w:r>
            <w:r w:rsidR="00496E88">
              <w:rPr>
                <w:sz w:val="20"/>
                <w:szCs w:val="20"/>
              </w:rPr>
              <w:t>–</w:t>
            </w:r>
            <w:r>
              <w:rPr>
                <w:sz w:val="20"/>
                <w:szCs w:val="20"/>
              </w:rPr>
              <w:t xml:space="preserve">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Vaření diet</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Doporučení od lékaře, konzultace s</w:t>
            </w:r>
            <w:r w:rsidR="00335332">
              <w:rPr>
                <w:sz w:val="20"/>
                <w:szCs w:val="20"/>
              </w:rPr>
              <w:t> </w:t>
            </w:r>
            <w:r>
              <w:rPr>
                <w:sz w:val="20"/>
                <w:szCs w:val="20"/>
              </w:rPr>
              <w:t>rodiči</w:t>
            </w:r>
            <w:r w:rsidR="00335332">
              <w:rPr>
                <w:sz w:val="20"/>
                <w:szCs w:val="20"/>
              </w:rPr>
              <w:t xml:space="preserve">, </w:t>
            </w:r>
            <w:proofErr w:type="gramStart"/>
            <w:r w:rsidR="00335332">
              <w:rPr>
                <w:sz w:val="20"/>
                <w:szCs w:val="20"/>
              </w:rPr>
              <w:t>hlídáme  pouze</w:t>
            </w:r>
            <w:proofErr w:type="gramEnd"/>
            <w:r w:rsidR="00335332">
              <w:rPr>
                <w:sz w:val="20"/>
                <w:szCs w:val="20"/>
              </w:rPr>
              <w:t xml:space="preserve"> alergie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Celoročně dle potřeb</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Kuchařky </w:t>
            </w:r>
          </w:p>
          <w:p w:rsidR="00BD4793" w:rsidRDefault="00BD4793">
            <w:pPr>
              <w:spacing w:line="360" w:lineRule="auto"/>
              <w:rPr>
                <w:sz w:val="20"/>
                <w:szCs w:val="20"/>
              </w:rPr>
            </w:pPr>
            <w:r>
              <w:rPr>
                <w:sz w:val="20"/>
                <w:szCs w:val="20"/>
              </w:rPr>
              <w:t>1 -2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Časový harmonogram podávání stravy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Podle konkrétní situace na škole, věkové složení dětí ve třídě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Říjen, leden</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proofErr w:type="gramStart"/>
            <w:r>
              <w:rPr>
                <w:sz w:val="20"/>
                <w:szCs w:val="20"/>
              </w:rPr>
              <w:t>Ředitelka , VŠJ</w:t>
            </w:r>
            <w:proofErr w:type="gramEnd"/>
            <w:r>
              <w:rPr>
                <w:sz w:val="20"/>
                <w:szCs w:val="20"/>
              </w:rPr>
              <w:t>, kuchařky</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Pitný režim</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Bylinné čaje málo slazené, pitná voda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proofErr w:type="gramStart"/>
            <w:r>
              <w:rPr>
                <w:sz w:val="20"/>
                <w:szCs w:val="20"/>
              </w:rPr>
              <w:t>Celodenně  ve</w:t>
            </w:r>
            <w:proofErr w:type="gramEnd"/>
            <w:r>
              <w:rPr>
                <w:sz w:val="20"/>
                <w:szCs w:val="20"/>
              </w:rPr>
              <w:t xml:space="preserve"> třídách, zahradě, pobytu venku</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Kuchařky, učitelky</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Individuální přístup při stravování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Nárok dítěte na odmítnutí určité stravy, </w:t>
            </w:r>
            <w:proofErr w:type="gramStart"/>
            <w:r>
              <w:rPr>
                <w:sz w:val="20"/>
                <w:szCs w:val="20"/>
              </w:rPr>
              <w:t>respektování  odlišnosti</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Celodenně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Učitelky </w:t>
            </w:r>
          </w:p>
          <w:p w:rsidR="00BD4793" w:rsidRDefault="00BD4793">
            <w:pPr>
              <w:spacing w:line="360" w:lineRule="auto"/>
              <w:rPr>
                <w:sz w:val="20"/>
                <w:szCs w:val="20"/>
              </w:rPr>
            </w:pPr>
            <w:r>
              <w:rPr>
                <w:sz w:val="20"/>
                <w:szCs w:val="20"/>
              </w:rPr>
              <w:t xml:space="preserve">1 </w:t>
            </w:r>
          </w:p>
        </w:tc>
      </w:tr>
    </w:tbl>
    <w:p w:rsidR="00BD4793" w:rsidRPr="00EB5F7E" w:rsidRDefault="00BD4793" w:rsidP="00BD4793">
      <w:pPr>
        <w:spacing w:line="360" w:lineRule="auto"/>
        <w:rPr>
          <w:b/>
          <w:sz w:val="28"/>
        </w:rPr>
      </w:pPr>
      <w:r w:rsidRPr="00EB5F7E">
        <w:rPr>
          <w:b/>
          <w:sz w:val="28"/>
        </w:rPr>
        <w:lastRenderedPageBreak/>
        <w:t>Závěry:</w:t>
      </w:r>
    </w:p>
    <w:p w:rsidR="00BD4793" w:rsidRPr="00EB5F7E" w:rsidRDefault="00BD4793" w:rsidP="00BD4793">
      <w:pPr>
        <w:pStyle w:val="Zkladntext1"/>
        <w:numPr>
          <w:ilvl w:val="0"/>
          <w:numId w:val="15"/>
        </w:numPr>
        <w:spacing w:line="240" w:lineRule="auto"/>
        <w:jc w:val="both"/>
      </w:pPr>
      <w:r w:rsidRPr="00EB5F7E">
        <w:t>časový harmonogram podávání</w:t>
      </w:r>
      <w:r w:rsidR="00EB5F7E">
        <w:t xml:space="preserve"> </w:t>
      </w:r>
      <w:proofErr w:type="gramStart"/>
      <w:r w:rsidR="00EB5F7E">
        <w:t>stravy :</w:t>
      </w:r>
      <w:proofErr w:type="gramEnd"/>
    </w:p>
    <w:p w:rsidR="00BD4793" w:rsidRPr="00EB5F7E" w:rsidRDefault="00EB5F7E" w:rsidP="00BD4793">
      <w:pPr>
        <w:pStyle w:val="Zkladntext1"/>
        <w:numPr>
          <w:ilvl w:val="0"/>
          <w:numId w:val="15"/>
        </w:numPr>
        <w:spacing w:line="240" w:lineRule="auto"/>
      </w:pPr>
      <w:proofErr w:type="gramStart"/>
      <w:r>
        <w:t>Hvězdičky :        8.45</w:t>
      </w:r>
      <w:proofErr w:type="gramEnd"/>
      <w:r>
        <w:t xml:space="preserve"> - 11.30 - 14.1</w:t>
      </w:r>
      <w:r w:rsidR="00BD4793" w:rsidRPr="00EB5F7E">
        <w:t>5</w:t>
      </w:r>
    </w:p>
    <w:p w:rsidR="00BD4793" w:rsidRDefault="00EB5F7E" w:rsidP="00BD4793">
      <w:pPr>
        <w:pStyle w:val="Zkladntext1"/>
        <w:numPr>
          <w:ilvl w:val="0"/>
          <w:numId w:val="15"/>
        </w:numPr>
        <w:spacing w:line="240" w:lineRule="auto"/>
      </w:pPr>
      <w:proofErr w:type="gramStart"/>
      <w:r>
        <w:t>Sluníčka :           8.45</w:t>
      </w:r>
      <w:proofErr w:type="gramEnd"/>
      <w:r>
        <w:t xml:space="preserve"> - 11.45 - 14.15</w:t>
      </w:r>
    </w:p>
    <w:p w:rsidR="004A10DB" w:rsidRPr="00EB5F7E" w:rsidRDefault="004A10DB" w:rsidP="00BD4793">
      <w:pPr>
        <w:pStyle w:val="Zkladntext1"/>
        <w:numPr>
          <w:ilvl w:val="0"/>
          <w:numId w:val="15"/>
        </w:numPr>
        <w:spacing w:line="240" w:lineRule="auto"/>
      </w:pPr>
      <w:proofErr w:type="gramStart"/>
      <w:r>
        <w:t>Včelky :             8.45</w:t>
      </w:r>
      <w:proofErr w:type="gramEnd"/>
      <w:r>
        <w:t xml:space="preserve"> – 11.45 - 14.15</w:t>
      </w:r>
    </w:p>
    <w:p w:rsidR="00BD4793" w:rsidRDefault="00EB5F7E" w:rsidP="00BD4793">
      <w:pPr>
        <w:pStyle w:val="Zkladntext1"/>
        <w:numPr>
          <w:ilvl w:val="0"/>
          <w:numId w:val="15"/>
        </w:numPr>
        <w:spacing w:line="240" w:lineRule="auto"/>
        <w:jc w:val="both"/>
      </w:pPr>
      <w:r>
        <w:t>Děti mají</w:t>
      </w:r>
      <w:r w:rsidR="00BD4793" w:rsidRPr="00EB5F7E">
        <w:t xml:space="preserve"> prostor pro ranní hry, postupný odchod</w:t>
      </w:r>
      <w:r w:rsidR="00214E1B">
        <w:t xml:space="preserve"> na pobyt venku,</w:t>
      </w:r>
      <w:r w:rsidR="00BD4793" w:rsidRPr="00EB5F7E">
        <w:t xml:space="preserve"> na zahradě</w:t>
      </w:r>
      <w:r w:rsidR="00214E1B">
        <w:t xml:space="preserve"> je dostatek prostoru, že tam mohou být</w:t>
      </w:r>
      <w:r w:rsidR="005676BC">
        <w:t xml:space="preserve"> současně</w:t>
      </w:r>
      <w:r w:rsidR="00214E1B">
        <w:t xml:space="preserve"> všechny děti</w:t>
      </w:r>
      <w:r w:rsidR="005676BC">
        <w:t xml:space="preserve"> ze všech tříd</w:t>
      </w:r>
    </w:p>
    <w:p w:rsidR="004B79BD" w:rsidRDefault="004B79BD" w:rsidP="008C3570">
      <w:pPr>
        <w:pStyle w:val="Zkladntext1"/>
        <w:numPr>
          <w:ilvl w:val="0"/>
          <w:numId w:val="15"/>
        </w:numPr>
        <w:spacing w:line="240" w:lineRule="auto"/>
        <w:jc w:val="both"/>
      </w:pPr>
      <w:r>
        <w:t>Koncem měsíce března rozhodl zřizovatel o uzavření mateřských škol z důvodu mimořádného opatření v souvislosti s COVID-19.</w:t>
      </w:r>
    </w:p>
    <w:p w:rsidR="004D50C3" w:rsidRPr="00EB5F7E" w:rsidRDefault="00381FAB" w:rsidP="008C3570">
      <w:pPr>
        <w:pStyle w:val="Zkladntext1"/>
        <w:numPr>
          <w:ilvl w:val="0"/>
          <w:numId w:val="15"/>
        </w:numPr>
        <w:spacing w:line="240" w:lineRule="auto"/>
        <w:jc w:val="both"/>
      </w:pPr>
      <w:r>
        <w:t>V</w:t>
      </w:r>
      <w:r w:rsidR="004D50C3">
        <w:t> měsíci červnu, kdy byla mateřská škola opět otevřena</w:t>
      </w:r>
      <w:r w:rsidR="004B79BD">
        <w:t xml:space="preserve"> a</w:t>
      </w:r>
      <w:r w:rsidR="004D50C3">
        <w:t xml:space="preserve"> </w:t>
      </w:r>
      <w:r w:rsidR="004B79BD">
        <w:t xml:space="preserve">musela být dodržována hygienická pravidla (důsledné mytí rukou, dezinfekce, roušky, </w:t>
      </w:r>
      <w:proofErr w:type="gramStart"/>
      <w:r w:rsidR="004B79BD">
        <w:t xml:space="preserve">rozestupy, ..), </w:t>
      </w:r>
      <w:r w:rsidR="004D50C3">
        <w:t>zahrada</w:t>
      </w:r>
      <w:proofErr w:type="gramEnd"/>
      <w:r w:rsidR="00A5750D">
        <w:t xml:space="preserve"> byla</w:t>
      </w:r>
      <w:r w:rsidR="004D50C3">
        <w:t xml:space="preserve"> rozdělena tak, aby se děti se vzájemně nemíchaly</w:t>
      </w:r>
      <w:r w:rsidR="00A5750D">
        <w:t xml:space="preserve"> a</w:t>
      </w:r>
      <w:r w:rsidR="00A5750D" w:rsidRPr="00A5750D">
        <w:t xml:space="preserve"> </w:t>
      </w:r>
      <w:r w:rsidR="00A5750D">
        <w:t>jednotlivé třídy se každý den střídaly</w:t>
      </w:r>
    </w:p>
    <w:p w:rsidR="00BD4793" w:rsidRPr="00EB5F7E" w:rsidRDefault="00BD4793" w:rsidP="00BD4793">
      <w:pPr>
        <w:pStyle w:val="Zkladntext1"/>
        <w:numPr>
          <w:ilvl w:val="0"/>
          <w:numId w:val="15"/>
        </w:numPr>
        <w:spacing w:line="240" w:lineRule="auto"/>
        <w:jc w:val="both"/>
      </w:pPr>
      <w:r w:rsidRPr="00EB5F7E">
        <w:t xml:space="preserve">Dětem je nabízena pestrá strava, zaměřujeme se na vyváženou stravu dle požadavků spotřebního koše. Nedaří se nám plnit spotřební koš v oblasti ovoce a zeleniny, mléčných výrobků. Stále více dětí nemá z rodiny vypěstované správné stravovací návyky – odmítají </w:t>
      </w:r>
      <w:proofErr w:type="gramStart"/>
      <w:r w:rsidRPr="00EB5F7E">
        <w:t>mléčné  nápoje</w:t>
      </w:r>
      <w:proofErr w:type="gramEnd"/>
      <w:r w:rsidRPr="00EB5F7E">
        <w:t>, luštěniny, pomazánky, polévky, zeleninu, ovoce.</w:t>
      </w:r>
    </w:p>
    <w:p w:rsidR="00BD4793" w:rsidRPr="00EB5F7E" w:rsidRDefault="00F253A1" w:rsidP="00BD4793">
      <w:pPr>
        <w:pStyle w:val="Zkladntext1"/>
        <w:numPr>
          <w:ilvl w:val="0"/>
          <w:numId w:val="15"/>
        </w:numPr>
        <w:spacing w:line="240" w:lineRule="auto"/>
        <w:jc w:val="both"/>
      </w:pPr>
      <w:r>
        <w:t>Zaměřujeme</w:t>
      </w:r>
      <w:r w:rsidR="00BD4793" w:rsidRPr="00EB5F7E">
        <w:t xml:space="preserve"> se více na podávání ryb v bohatší úpravě, vloček, luštěnin, syrové zeleniny</w:t>
      </w:r>
      <w:r>
        <w:t>.</w:t>
      </w:r>
    </w:p>
    <w:p w:rsidR="00BD4793" w:rsidRPr="00EB5F7E" w:rsidRDefault="00BD4793" w:rsidP="00BD4793">
      <w:pPr>
        <w:pStyle w:val="Zkladntext1"/>
        <w:numPr>
          <w:ilvl w:val="0"/>
          <w:numId w:val="15"/>
        </w:numPr>
        <w:spacing w:line="240" w:lineRule="auto"/>
        <w:jc w:val="both"/>
      </w:pPr>
      <w:r w:rsidRPr="00EB5F7E">
        <w:t xml:space="preserve">Některé nové </w:t>
      </w:r>
      <w:r w:rsidR="00214E1B">
        <w:t xml:space="preserve">příchozí </w:t>
      </w:r>
      <w:r w:rsidRPr="00EB5F7E">
        <w:t>děti odmítají jídlo po celý den, je nutná spolupráce s rodiče a trpělivost</w:t>
      </w:r>
      <w:r w:rsidR="00214E1B">
        <w:t>, to je vždy pouze na začátku školního roku.</w:t>
      </w:r>
    </w:p>
    <w:p w:rsidR="00BD4793" w:rsidRDefault="00BD4793" w:rsidP="00BD4793">
      <w:pPr>
        <w:pStyle w:val="Zkladntext1"/>
        <w:numPr>
          <w:ilvl w:val="0"/>
          <w:numId w:val="15"/>
        </w:numPr>
        <w:spacing w:line="240" w:lineRule="auto"/>
        <w:jc w:val="both"/>
      </w:pPr>
      <w:r w:rsidRPr="00EB5F7E">
        <w:t>Snažíme se děti motivovat od nejmladší věkové skupiny tak, aby výstupní kompetence dětí byly co nejlepší.</w:t>
      </w:r>
    </w:p>
    <w:p w:rsidR="00F253A1" w:rsidRPr="00EB5F7E" w:rsidRDefault="00F253A1" w:rsidP="00BD4793">
      <w:pPr>
        <w:pStyle w:val="Zkladntext1"/>
        <w:numPr>
          <w:ilvl w:val="0"/>
          <w:numId w:val="15"/>
        </w:numPr>
        <w:spacing w:line="240" w:lineRule="auto"/>
        <w:jc w:val="both"/>
      </w:pPr>
      <w:r>
        <w:t>Diety dětem žádné nevaříme. Do MŠ byl</w:t>
      </w:r>
      <w:r w:rsidR="004B79BD">
        <w:t>y</w:t>
      </w:r>
      <w:r>
        <w:t xml:space="preserve"> přijat</w:t>
      </w:r>
      <w:r w:rsidR="004B79BD">
        <w:t xml:space="preserve">y 2 děti </w:t>
      </w:r>
      <w:r>
        <w:t>s </w:t>
      </w:r>
      <w:proofErr w:type="spellStart"/>
      <w:r>
        <w:t>celiakií</w:t>
      </w:r>
      <w:proofErr w:type="spellEnd"/>
      <w:r>
        <w:t xml:space="preserve"> a po dohodě se zákonnými zástupci </w:t>
      </w:r>
      <w:r w:rsidR="004B79BD">
        <w:t>j</w:t>
      </w:r>
      <w:r>
        <w:t>i</w:t>
      </w:r>
      <w:r w:rsidR="004B79BD">
        <w:t>m</w:t>
      </w:r>
      <w:r>
        <w:t xml:space="preserve"> přináš</w:t>
      </w:r>
      <w:r w:rsidR="004B79BD">
        <w:t>eli</w:t>
      </w:r>
      <w:r>
        <w:t xml:space="preserve"> svou stravu</w:t>
      </w:r>
      <w:r w:rsidR="00496E88">
        <w:t>, neboť v MŠ nemáme žádného nutričního dietologa, ani paní kuchařku, která by byla kompetentní v oblasti dietního stravování.</w:t>
      </w:r>
    </w:p>
    <w:p w:rsidR="00FD1C66" w:rsidRDefault="00FD1C66" w:rsidP="00BD4793">
      <w:pPr>
        <w:spacing w:line="360" w:lineRule="auto"/>
        <w:jc w:val="both"/>
      </w:pPr>
    </w:p>
    <w:p w:rsidR="00B75D5B" w:rsidRPr="00EB5F7E" w:rsidRDefault="00B75D5B" w:rsidP="00BD4793">
      <w:pPr>
        <w:spacing w:line="360" w:lineRule="auto"/>
        <w:jc w:val="both"/>
      </w:pPr>
    </w:p>
    <w:p w:rsidR="00BD4793" w:rsidRPr="00EB5F7E" w:rsidRDefault="00BD4793" w:rsidP="00BD4793">
      <w:pPr>
        <w:spacing w:line="360" w:lineRule="auto"/>
        <w:rPr>
          <w:sz w:val="28"/>
        </w:rPr>
      </w:pPr>
      <w:r w:rsidRPr="00EB5F7E">
        <w:rPr>
          <w:b/>
          <w:sz w:val="28"/>
        </w:rPr>
        <w:t xml:space="preserve">3. </w:t>
      </w:r>
      <w:proofErr w:type="gramStart"/>
      <w:r w:rsidRPr="00EB5F7E">
        <w:rPr>
          <w:b/>
          <w:sz w:val="28"/>
        </w:rPr>
        <w:t>PSYCHOSOCIÁLNÍ  PODMÍNKY</w:t>
      </w:r>
      <w:proofErr w:type="gramEnd"/>
    </w:p>
    <w:p w:rsidR="00BD4793" w:rsidRPr="00EB5F7E" w:rsidRDefault="00BD4793" w:rsidP="00BD4793">
      <w:pPr>
        <w:spacing w:line="360" w:lineRule="auto"/>
        <w:rPr>
          <w:sz w:val="28"/>
        </w:rPr>
      </w:pPr>
    </w:p>
    <w:tbl>
      <w:tblPr>
        <w:tblStyle w:val="Mkatabulky"/>
        <w:tblW w:w="0" w:type="auto"/>
        <w:tblLook w:val="01E0" w:firstRow="1" w:lastRow="1" w:firstColumn="1" w:lastColumn="1" w:noHBand="0" w:noVBand="0"/>
      </w:tblPr>
      <w:tblGrid>
        <w:gridCol w:w="2303"/>
        <w:gridCol w:w="2303"/>
        <w:gridCol w:w="2303"/>
        <w:gridCol w:w="2303"/>
      </w:tblGrid>
      <w:tr w:rsidR="00BD4793" w:rsidRPr="00EB5F7E"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EB5F7E" w:rsidRDefault="00BD4793">
            <w:pPr>
              <w:spacing w:line="360" w:lineRule="auto"/>
              <w:rPr>
                <w:b/>
              </w:rPr>
            </w:pPr>
            <w:r w:rsidRPr="00EB5F7E">
              <w:rPr>
                <w:b/>
              </w:rPr>
              <w:t>CO</w:t>
            </w:r>
          </w:p>
          <w:p w:rsidR="00BD4793" w:rsidRPr="00EB5F7E" w:rsidRDefault="00BD4793">
            <w:pPr>
              <w:spacing w:line="360" w:lineRule="auto"/>
              <w:rPr>
                <w:sz w:val="20"/>
                <w:szCs w:val="20"/>
              </w:rPr>
            </w:pPr>
            <w:proofErr w:type="gramStart"/>
            <w:r w:rsidRPr="00EB5F7E">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EB5F7E" w:rsidRDefault="00BD4793">
            <w:pPr>
              <w:spacing w:line="360" w:lineRule="auto"/>
              <w:rPr>
                <w:b/>
              </w:rPr>
            </w:pPr>
            <w:r w:rsidRPr="00EB5F7E">
              <w:rPr>
                <w:b/>
              </w:rPr>
              <w:t>JAK</w:t>
            </w:r>
          </w:p>
          <w:p w:rsidR="00BD4793" w:rsidRPr="00EB5F7E" w:rsidRDefault="00BD4793">
            <w:pPr>
              <w:spacing w:line="360" w:lineRule="auto"/>
              <w:rPr>
                <w:sz w:val="20"/>
                <w:szCs w:val="20"/>
              </w:rPr>
            </w:pPr>
            <w:r w:rsidRPr="00EB5F7E">
              <w:rPr>
                <w:sz w:val="20"/>
                <w:szCs w:val="20"/>
              </w:rPr>
              <w:t>KRITÉRIA, POSTUPY,</w:t>
            </w:r>
          </w:p>
          <w:p w:rsidR="00BD4793" w:rsidRPr="00EB5F7E" w:rsidRDefault="00BD4793">
            <w:pPr>
              <w:spacing w:line="360" w:lineRule="auto"/>
              <w:rPr>
                <w:sz w:val="20"/>
                <w:szCs w:val="20"/>
              </w:rPr>
            </w:pPr>
            <w:r w:rsidRPr="00EB5F7E">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EB5F7E" w:rsidRDefault="00BD4793">
            <w:pPr>
              <w:spacing w:line="360" w:lineRule="auto"/>
              <w:rPr>
                <w:b/>
              </w:rPr>
            </w:pPr>
            <w:r w:rsidRPr="00EB5F7E">
              <w:rPr>
                <w:b/>
              </w:rPr>
              <w:t>KDY</w:t>
            </w:r>
          </w:p>
          <w:p w:rsidR="00BD4793" w:rsidRPr="00EB5F7E" w:rsidRDefault="00BD4793">
            <w:pPr>
              <w:spacing w:line="360" w:lineRule="auto"/>
              <w:rPr>
                <w:sz w:val="20"/>
                <w:szCs w:val="20"/>
              </w:rPr>
            </w:pPr>
            <w:r w:rsidRPr="00EB5F7E">
              <w:rPr>
                <w:sz w:val="20"/>
                <w:szCs w:val="20"/>
              </w:rPr>
              <w:t>TERMÍN</w:t>
            </w:r>
          </w:p>
          <w:p w:rsidR="00BD4793" w:rsidRPr="00EB5F7E"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EB5F7E" w:rsidRDefault="00BD4793">
            <w:pPr>
              <w:spacing w:line="360" w:lineRule="auto"/>
              <w:rPr>
                <w:b/>
              </w:rPr>
            </w:pPr>
            <w:r w:rsidRPr="00EB5F7E">
              <w:rPr>
                <w:b/>
              </w:rPr>
              <w:t>KDO</w:t>
            </w:r>
          </w:p>
          <w:p w:rsidR="00BD4793" w:rsidRPr="00EB5F7E" w:rsidRDefault="00BD4793">
            <w:pPr>
              <w:spacing w:line="360" w:lineRule="auto"/>
              <w:rPr>
                <w:sz w:val="20"/>
                <w:szCs w:val="20"/>
              </w:rPr>
            </w:pPr>
            <w:proofErr w:type="gramStart"/>
            <w:r w:rsidRPr="00EB5F7E">
              <w:rPr>
                <w:sz w:val="20"/>
                <w:szCs w:val="20"/>
              </w:rPr>
              <w:t>ODPOVĚDNÁ  OSOBA</w:t>
            </w:r>
            <w:proofErr w:type="gramEnd"/>
          </w:p>
          <w:p w:rsidR="00BD4793" w:rsidRPr="00EB5F7E" w:rsidRDefault="00BD4793">
            <w:pPr>
              <w:spacing w:line="360" w:lineRule="auto"/>
              <w:rPr>
                <w:sz w:val="20"/>
                <w:szCs w:val="20"/>
              </w:rPr>
            </w:pPr>
            <w:r w:rsidRPr="00EB5F7E">
              <w:rPr>
                <w:sz w:val="20"/>
                <w:szCs w:val="20"/>
              </w:rPr>
              <w:t>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Cítí se dítě ve školce bezpečně?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pozorování, rozbor, vyhodnocování, rozhovory s rodiči, dětmi</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4B79BD">
            <w:pPr>
              <w:spacing w:line="360" w:lineRule="auto"/>
              <w:rPr>
                <w:sz w:val="20"/>
                <w:szCs w:val="20"/>
              </w:rPr>
            </w:pPr>
            <w:r>
              <w:rPr>
                <w:sz w:val="20"/>
                <w:szCs w:val="20"/>
              </w:rPr>
              <w:t>C</w:t>
            </w:r>
            <w:r w:rsidR="00BD4793">
              <w:rPr>
                <w:sz w:val="20"/>
                <w:szCs w:val="20"/>
              </w:rPr>
              <w:t>elodenně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Všichni </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Je </w:t>
            </w:r>
            <w:proofErr w:type="gramStart"/>
            <w:r>
              <w:rPr>
                <w:sz w:val="20"/>
                <w:szCs w:val="20"/>
              </w:rPr>
              <w:t xml:space="preserve">uplatňován </w:t>
            </w:r>
            <w:r w:rsidR="00EB5F7E">
              <w:rPr>
                <w:sz w:val="20"/>
                <w:szCs w:val="20"/>
              </w:rPr>
              <w:t xml:space="preserve"> </w:t>
            </w:r>
            <w:r>
              <w:rPr>
                <w:sz w:val="20"/>
                <w:szCs w:val="20"/>
              </w:rPr>
              <w:t>řád</w:t>
            </w:r>
            <w:proofErr w:type="gramEnd"/>
            <w:r>
              <w:rPr>
                <w:sz w:val="20"/>
                <w:szCs w:val="20"/>
              </w:rPr>
              <w:t xml:space="preserve"> svobody a povinnosti?</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výstupní kompetence, pozorování, </w:t>
            </w:r>
            <w:proofErr w:type="spellStart"/>
            <w:r>
              <w:rPr>
                <w:sz w:val="20"/>
                <w:szCs w:val="20"/>
              </w:rPr>
              <w:t>sebehodnoc</w:t>
            </w:r>
            <w:proofErr w:type="spellEnd"/>
            <w:r>
              <w:rPr>
                <w:sz w:val="20"/>
                <w:szCs w:val="20"/>
              </w:rPr>
              <w:t>.</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4B79BD">
            <w:pPr>
              <w:spacing w:line="360" w:lineRule="auto"/>
              <w:rPr>
                <w:sz w:val="20"/>
                <w:szCs w:val="20"/>
              </w:rPr>
            </w:pPr>
            <w:r>
              <w:rPr>
                <w:sz w:val="20"/>
                <w:szCs w:val="20"/>
              </w:rPr>
              <w:t>C</w:t>
            </w:r>
            <w:r w:rsidR="00BD4793">
              <w:rPr>
                <w:sz w:val="20"/>
                <w:szCs w:val="20"/>
              </w:rPr>
              <w:t>eloročně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Učitelky </w:t>
            </w:r>
          </w:p>
          <w:p w:rsidR="00BD4793" w:rsidRDefault="00BD4793">
            <w:pPr>
              <w:spacing w:line="360" w:lineRule="auto"/>
              <w:rPr>
                <w:sz w:val="20"/>
                <w:szCs w:val="20"/>
              </w:rPr>
            </w:pPr>
            <w:r>
              <w:rPr>
                <w:sz w:val="20"/>
                <w:szCs w:val="20"/>
              </w:rPr>
              <w:t xml:space="preserve">1 </w:t>
            </w:r>
            <w:r w:rsidR="00496E88">
              <w:rPr>
                <w:sz w:val="20"/>
                <w:szCs w:val="20"/>
              </w:rPr>
              <w:t>–</w:t>
            </w:r>
            <w:r>
              <w:rPr>
                <w:sz w:val="20"/>
                <w:szCs w:val="20"/>
              </w:rPr>
              <w:t xml:space="preserve">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Projevuje se vzájemná důvěra mezi dětmi a dospělými?</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rsidP="00F770F4">
            <w:pPr>
              <w:spacing w:line="360" w:lineRule="auto"/>
              <w:rPr>
                <w:sz w:val="20"/>
                <w:szCs w:val="20"/>
              </w:rPr>
            </w:pPr>
            <w:r>
              <w:rPr>
                <w:sz w:val="20"/>
                <w:szCs w:val="20"/>
              </w:rPr>
              <w:t>a</w:t>
            </w:r>
            <w:r w:rsidR="00F770F4">
              <w:rPr>
                <w:sz w:val="20"/>
                <w:szCs w:val="20"/>
              </w:rPr>
              <w:t>tmosféra třídy, přátelské vztah, spolupráce s rodinou</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4B79BD">
            <w:pPr>
              <w:spacing w:line="360" w:lineRule="auto"/>
              <w:rPr>
                <w:sz w:val="20"/>
                <w:szCs w:val="20"/>
              </w:rPr>
            </w:pPr>
            <w:r>
              <w:rPr>
                <w:sz w:val="20"/>
                <w:szCs w:val="20"/>
              </w:rPr>
              <w:t>C</w:t>
            </w:r>
            <w:r w:rsidR="00BD4793">
              <w:rPr>
                <w:sz w:val="20"/>
                <w:szCs w:val="20"/>
              </w:rPr>
              <w:t>elodenně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Všichni </w:t>
            </w:r>
          </w:p>
          <w:p w:rsidR="00BD4793" w:rsidRDefault="00BD4793">
            <w:pPr>
              <w:spacing w:line="360" w:lineRule="auto"/>
              <w:rPr>
                <w:sz w:val="20"/>
                <w:szCs w:val="20"/>
              </w:rPr>
            </w:pPr>
            <w:r>
              <w:rPr>
                <w:sz w:val="20"/>
                <w:szCs w:val="20"/>
              </w:rPr>
              <w:t>1</w:t>
            </w:r>
            <w:r w:rsidR="004D50C3">
              <w:rPr>
                <w:sz w:val="20"/>
                <w:szCs w:val="20"/>
              </w:rPr>
              <w:t xml:space="preserve"> </w:t>
            </w:r>
            <w:r w:rsidR="004B79BD">
              <w:rPr>
                <w:sz w:val="20"/>
                <w:szCs w:val="20"/>
              </w:rPr>
              <w:t>–</w:t>
            </w:r>
            <w:r w:rsidR="004D50C3">
              <w:rPr>
                <w:sz w:val="20"/>
                <w:szCs w:val="20"/>
              </w:rPr>
              <w:t xml:space="preserve">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Vytváří školka kulturní </w:t>
            </w:r>
            <w:r>
              <w:rPr>
                <w:sz w:val="20"/>
                <w:szCs w:val="20"/>
              </w:rPr>
              <w:lastRenderedPageBreak/>
              <w:t>prostředí?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lastRenderedPageBreak/>
              <w:t>reakce rodičů a veřejnosti</w:t>
            </w:r>
          </w:p>
          <w:p w:rsidR="00BD4793" w:rsidRDefault="00BD4793">
            <w:pPr>
              <w:spacing w:line="360" w:lineRule="auto"/>
              <w:rPr>
                <w:sz w:val="20"/>
                <w:szCs w:val="20"/>
              </w:rPr>
            </w:pPr>
            <w:r>
              <w:rPr>
                <w:sz w:val="20"/>
                <w:szCs w:val="20"/>
              </w:rPr>
              <w:lastRenderedPageBreak/>
              <w:t>klima školy, pre</w:t>
            </w:r>
            <w:r w:rsidR="00214E1B">
              <w:rPr>
                <w:sz w:val="20"/>
                <w:szCs w:val="20"/>
              </w:rPr>
              <w:t xml:space="preserve">zentace na veřejnosti, </w:t>
            </w:r>
            <w:r>
              <w:rPr>
                <w:sz w:val="20"/>
                <w:szCs w:val="20"/>
              </w:rPr>
              <w:t>výzdoba, vystupování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4B79BD">
            <w:pPr>
              <w:spacing w:line="360" w:lineRule="auto"/>
              <w:rPr>
                <w:sz w:val="20"/>
                <w:szCs w:val="20"/>
              </w:rPr>
            </w:pPr>
            <w:r>
              <w:rPr>
                <w:sz w:val="20"/>
                <w:szCs w:val="20"/>
              </w:rPr>
              <w:lastRenderedPageBreak/>
              <w:t>C</w:t>
            </w:r>
            <w:r w:rsidR="00BD4793">
              <w:rPr>
                <w:sz w:val="20"/>
                <w:szCs w:val="20"/>
              </w:rPr>
              <w:t>eloročně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všichni </w:t>
            </w:r>
          </w:p>
          <w:p w:rsidR="00BD4793" w:rsidRDefault="00BD4793">
            <w:pPr>
              <w:spacing w:line="360" w:lineRule="auto"/>
              <w:rPr>
                <w:sz w:val="20"/>
                <w:szCs w:val="20"/>
              </w:rPr>
            </w:pPr>
            <w:r>
              <w:rPr>
                <w:sz w:val="20"/>
                <w:szCs w:val="20"/>
              </w:rPr>
              <w:lastRenderedPageBreak/>
              <w:t>1</w:t>
            </w:r>
          </w:p>
        </w:tc>
      </w:tr>
    </w:tbl>
    <w:p w:rsidR="00BD4793" w:rsidRDefault="00BD4793" w:rsidP="00BD4793">
      <w:pPr>
        <w:spacing w:line="360" w:lineRule="auto"/>
      </w:pPr>
    </w:p>
    <w:p w:rsidR="00BD4793" w:rsidRPr="000C5F71" w:rsidRDefault="00BD4793" w:rsidP="00BD4793">
      <w:pPr>
        <w:pStyle w:val="Zkladntext1"/>
        <w:rPr>
          <w:b/>
          <w:sz w:val="28"/>
        </w:rPr>
      </w:pPr>
      <w:r w:rsidRPr="000C5F71">
        <w:rPr>
          <w:b/>
          <w:sz w:val="28"/>
        </w:rPr>
        <w:t>Závěry:</w:t>
      </w:r>
    </w:p>
    <w:p w:rsidR="00BD4793" w:rsidRDefault="004D50C3" w:rsidP="00BD4793">
      <w:pPr>
        <w:pStyle w:val="Zkladntext1"/>
        <w:numPr>
          <w:ilvl w:val="0"/>
          <w:numId w:val="16"/>
        </w:numPr>
        <w:jc w:val="both"/>
      </w:pPr>
      <w:r>
        <w:t>v letošním roce neměly nově přijímané děti, z důvodu mimořádného opatření v souvislosti s COVID-19,</w:t>
      </w:r>
      <w:r w:rsidR="00BD4793">
        <w:t xml:space="preserve"> možnost pozvolné adaptace v novém prostředí za asistence rodiče, rodiče </w:t>
      </w:r>
      <w:r>
        <w:t>by nabídku uvítali a využili</w:t>
      </w:r>
      <w:r w:rsidR="00BD4793">
        <w:t xml:space="preserve">, </w:t>
      </w:r>
      <w:r>
        <w:t>ale i zápis probíhal elektronicky bez účasti zákonných zástupců i dětí</w:t>
      </w:r>
    </w:p>
    <w:p w:rsidR="00381FAB" w:rsidRDefault="00381FAB" w:rsidP="00BD4793">
      <w:pPr>
        <w:pStyle w:val="Zkladntext1"/>
        <w:numPr>
          <w:ilvl w:val="0"/>
          <w:numId w:val="16"/>
        </w:numPr>
        <w:jc w:val="both"/>
      </w:pPr>
      <w:r>
        <w:t>po znovu otevření škol nastal problém s některými rodiči, kteří při příchodu či vyzvedávání dětí nenosili roušky, často kritizovali toto nařízení, což bylo nepříjemné</w:t>
      </w:r>
    </w:p>
    <w:p w:rsidR="00BD4793" w:rsidRDefault="00E177E0" w:rsidP="00BD4793">
      <w:pPr>
        <w:pStyle w:val="Zkladntext1"/>
        <w:numPr>
          <w:ilvl w:val="0"/>
          <w:numId w:val="17"/>
        </w:numPr>
        <w:jc w:val="both"/>
      </w:pPr>
      <w:r>
        <w:t xml:space="preserve">snažili jsme se, aby se </w:t>
      </w:r>
      <w:r w:rsidR="00BD4793">
        <w:t>děti a dospělí cít</w:t>
      </w:r>
      <w:r>
        <w:t>ili</w:t>
      </w:r>
      <w:r w:rsidR="00BD4793">
        <w:t xml:space="preserve"> v MŠ bezpečně, jistě, spokojeně</w:t>
      </w:r>
    </w:p>
    <w:p w:rsidR="00BD4793" w:rsidRDefault="004D50C3" w:rsidP="00BD4793">
      <w:pPr>
        <w:pStyle w:val="Zkladntext1"/>
        <w:numPr>
          <w:ilvl w:val="0"/>
          <w:numId w:val="17"/>
        </w:numPr>
        <w:jc w:val="both"/>
      </w:pPr>
      <w:r>
        <w:t xml:space="preserve">ve </w:t>
      </w:r>
      <w:r w:rsidR="00BD4793">
        <w:t>vztazích mezi dospělými i mezi dětmi se projevuje vzájemná důvěra, tolerance, ohleduplnost a zdvoři</w:t>
      </w:r>
      <w:r w:rsidR="00B25E76">
        <w:t>lost, vzájemná pomoc a podpora,</w:t>
      </w:r>
      <w:r w:rsidR="00BD4793">
        <w:t xml:space="preserve"> dospělí se chovají spolehlivě, důvěryhodně a empaticky</w:t>
      </w:r>
    </w:p>
    <w:p w:rsidR="00BD4793" w:rsidRDefault="00BD4793" w:rsidP="00BD4793">
      <w:pPr>
        <w:pStyle w:val="Zkladntext1"/>
        <w:numPr>
          <w:ilvl w:val="0"/>
          <w:numId w:val="17"/>
        </w:numPr>
        <w:jc w:val="both"/>
      </w:pPr>
      <w:r>
        <w:t>dospělí respektují potřeby dětí, pružně a citlivě na ně reagují, napomáhají v jejich uspokoj</w:t>
      </w:r>
      <w:r w:rsidR="00B25E76">
        <w:t>ování, navozují klidov</w:t>
      </w:r>
      <w:r>
        <w:t xml:space="preserve">é, </w:t>
      </w:r>
      <w:proofErr w:type="gramStart"/>
      <w:r>
        <w:t>pohodové  situace</w:t>
      </w:r>
      <w:proofErr w:type="gramEnd"/>
      <w:r>
        <w:t>, snaží se nezatěžovat děti spěchem a chvatem, postupují v souladu s přáním rodiny</w:t>
      </w:r>
    </w:p>
    <w:p w:rsidR="00BD4793" w:rsidRDefault="00BD4793" w:rsidP="00BD4793">
      <w:pPr>
        <w:pStyle w:val="Zkladntext1"/>
        <w:numPr>
          <w:ilvl w:val="0"/>
          <w:numId w:val="17"/>
        </w:numPr>
        <w:jc w:val="both"/>
      </w:pPr>
      <w:r>
        <w:t>laskavou důsledností se snaží dospělí u dětí uplatňovat řád svobody a povinnosti, rozvíjet samostatné, zdravě asertivní chování, dodržovat stanovená pravidla a nést odpovědnost za své chování – u některých dětí stálý problém</w:t>
      </w:r>
    </w:p>
    <w:p w:rsidR="00BD4793" w:rsidRDefault="00BD4793" w:rsidP="00BD4793">
      <w:pPr>
        <w:pStyle w:val="Zkladntext1"/>
        <w:numPr>
          <w:ilvl w:val="0"/>
          <w:numId w:val="17"/>
        </w:numPr>
        <w:jc w:val="both"/>
      </w:pPr>
      <w:r>
        <w:t xml:space="preserve">zaměstnanci se věnují cíleně neformálním vztahům dětí ve třídě a nenásilně je ovlivňují v prevenci šikany, ubližování a jiných sociálně patologických jevů u dětí </w:t>
      </w:r>
    </w:p>
    <w:p w:rsidR="00BD4793" w:rsidRDefault="00BD4793" w:rsidP="00BD4793">
      <w:pPr>
        <w:pStyle w:val="Zkladntext1"/>
        <w:numPr>
          <w:ilvl w:val="0"/>
          <w:numId w:val="17"/>
        </w:numPr>
        <w:jc w:val="both"/>
      </w:pPr>
      <w:r>
        <w:t xml:space="preserve">dospělí se vyhýbají negativním slovním komentářům, oceňují u dětí samostatné pokusy, projevy a výkony, snaží se </w:t>
      </w:r>
      <w:proofErr w:type="gramStart"/>
      <w:r>
        <w:t xml:space="preserve">vyvarovat </w:t>
      </w:r>
      <w:r w:rsidR="00B25E76">
        <w:t xml:space="preserve"> </w:t>
      </w:r>
      <w:r>
        <w:t>paušálních</w:t>
      </w:r>
      <w:proofErr w:type="gramEnd"/>
      <w:r>
        <w:t xml:space="preserve"> pochval stejně jako odsudků</w:t>
      </w:r>
    </w:p>
    <w:p w:rsidR="00467A18" w:rsidRDefault="00BD4793" w:rsidP="000C5F71">
      <w:pPr>
        <w:pStyle w:val="Zkladntext1"/>
        <w:numPr>
          <w:ilvl w:val="0"/>
          <w:numId w:val="17"/>
        </w:numPr>
        <w:jc w:val="both"/>
      </w:pPr>
      <w:r>
        <w:t>dětem i dospělým se dostává srozumitelných a ja</w:t>
      </w:r>
      <w:r w:rsidR="00B25E76">
        <w:t xml:space="preserve">sných pokynů, </w:t>
      </w:r>
      <w:proofErr w:type="gramStart"/>
      <w:r w:rsidR="00B25E76">
        <w:t>třída  a celá</w:t>
      </w:r>
      <w:proofErr w:type="gramEnd"/>
      <w:r w:rsidR="00B25E76">
        <w:t xml:space="preserve"> škol</w:t>
      </w:r>
      <w:r>
        <w:t>ka je kamarádským společenstvím, kde se cítí všichni dobře</w:t>
      </w:r>
    </w:p>
    <w:p w:rsidR="004810AF" w:rsidRDefault="004810AF" w:rsidP="004810AF">
      <w:pPr>
        <w:pStyle w:val="Zkladntext1"/>
        <w:ind w:left="720"/>
        <w:jc w:val="both"/>
      </w:pPr>
    </w:p>
    <w:p w:rsidR="00FD1C66" w:rsidRDefault="00FD1C66" w:rsidP="004810AF">
      <w:pPr>
        <w:pStyle w:val="Zkladntext1"/>
        <w:ind w:left="720"/>
        <w:jc w:val="both"/>
      </w:pPr>
    </w:p>
    <w:p w:rsidR="00BD4793" w:rsidRPr="000C5F71" w:rsidRDefault="00BD4793" w:rsidP="00BD4793">
      <w:pPr>
        <w:spacing w:line="360" w:lineRule="auto"/>
        <w:jc w:val="both"/>
        <w:rPr>
          <w:b/>
        </w:rPr>
      </w:pPr>
      <w:r w:rsidRPr="000C5F71">
        <w:rPr>
          <w:b/>
          <w:sz w:val="28"/>
        </w:rPr>
        <w:t>4</w:t>
      </w:r>
      <w:r w:rsidRPr="000C5F71">
        <w:rPr>
          <w:b/>
        </w:rPr>
        <w:t xml:space="preserve">. </w:t>
      </w:r>
      <w:proofErr w:type="gramStart"/>
      <w:r w:rsidRPr="000C5F71">
        <w:rPr>
          <w:b/>
          <w:sz w:val="28"/>
        </w:rPr>
        <w:t>ORGANIZACE  VÝCHOVY</w:t>
      </w:r>
      <w:proofErr w:type="gramEnd"/>
      <w:r w:rsidRPr="000C5F71">
        <w:rPr>
          <w:b/>
          <w:sz w:val="28"/>
        </w:rPr>
        <w:t xml:space="preserve">  A  VZDĚLÁVÁNÍ</w:t>
      </w:r>
    </w:p>
    <w:p w:rsidR="00BD4793" w:rsidRPr="000C5F71" w:rsidRDefault="00BD4793" w:rsidP="00BD4793">
      <w:pPr>
        <w:spacing w:line="360" w:lineRule="auto"/>
      </w:pPr>
    </w:p>
    <w:tbl>
      <w:tblPr>
        <w:tblStyle w:val="Mkatabulky"/>
        <w:tblW w:w="0" w:type="auto"/>
        <w:tblLook w:val="01E0" w:firstRow="1" w:lastRow="1" w:firstColumn="1" w:lastColumn="1" w:noHBand="0" w:noVBand="0"/>
      </w:tblPr>
      <w:tblGrid>
        <w:gridCol w:w="2303"/>
        <w:gridCol w:w="2303"/>
        <w:gridCol w:w="2303"/>
        <w:gridCol w:w="2303"/>
      </w:tblGrid>
      <w:tr w:rsidR="00BD4793" w:rsidRPr="000C5F71"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b/>
              </w:rPr>
            </w:pPr>
            <w:r w:rsidRPr="000C5F71">
              <w:rPr>
                <w:b/>
              </w:rPr>
              <w:t>CO</w:t>
            </w:r>
          </w:p>
          <w:p w:rsidR="00BD4793" w:rsidRPr="000C5F71" w:rsidRDefault="00BD4793">
            <w:pPr>
              <w:spacing w:line="360" w:lineRule="auto"/>
              <w:rPr>
                <w:sz w:val="20"/>
                <w:szCs w:val="20"/>
              </w:rPr>
            </w:pPr>
            <w:proofErr w:type="gramStart"/>
            <w:r w:rsidRPr="000C5F71">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b/>
              </w:rPr>
            </w:pPr>
            <w:r w:rsidRPr="000C5F71">
              <w:rPr>
                <w:b/>
              </w:rPr>
              <w:t>JAK</w:t>
            </w:r>
          </w:p>
          <w:p w:rsidR="00BD4793" w:rsidRPr="000C5F71" w:rsidRDefault="00BD4793">
            <w:pPr>
              <w:spacing w:line="360" w:lineRule="auto"/>
              <w:rPr>
                <w:sz w:val="20"/>
                <w:szCs w:val="20"/>
              </w:rPr>
            </w:pPr>
            <w:r w:rsidRPr="000C5F71">
              <w:rPr>
                <w:sz w:val="20"/>
                <w:szCs w:val="20"/>
              </w:rPr>
              <w:t>KRITÉRIA, POSTUPY,</w:t>
            </w:r>
          </w:p>
          <w:p w:rsidR="00BD4793" w:rsidRPr="000C5F71" w:rsidRDefault="00BD4793">
            <w:pPr>
              <w:spacing w:line="360" w:lineRule="auto"/>
              <w:rPr>
                <w:sz w:val="20"/>
                <w:szCs w:val="20"/>
              </w:rPr>
            </w:pPr>
            <w:r w:rsidRPr="000C5F71">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0C5F71" w:rsidRDefault="00BD4793">
            <w:pPr>
              <w:spacing w:line="360" w:lineRule="auto"/>
              <w:rPr>
                <w:b/>
              </w:rPr>
            </w:pPr>
            <w:r w:rsidRPr="000C5F71">
              <w:rPr>
                <w:b/>
              </w:rPr>
              <w:t>KDY</w:t>
            </w:r>
          </w:p>
          <w:p w:rsidR="00BD4793" w:rsidRPr="000C5F71" w:rsidRDefault="00BD4793">
            <w:pPr>
              <w:spacing w:line="360" w:lineRule="auto"/>
              <w:rPr>
                <w:sz w:val="20"/>
                <w:szCs w:val="20"/>
              </w:rPr>
            </w:pPr>
            <w:r w:rsidRPr="000C5F71">
              <w:rPr>
                <w:sz w:val="20"/>
                <w:szCs w:val="20"/>
              </w:rPr>
              <w:t>TERMÍN</w:t>
            </w:r>
          </w:p>
          <w:p w:rsidR="00BD4793" w:rsidRPr="000C5F71"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b/>
              </w:rPr>
            </w:pPr>
            <w:r w:rsidRPr="000C5F71">
              <w:rPr>
                <w:b/>
              </w:rPr>
              <w:t>KDO</w:t>
            </w:r>
          </w:p>
          <w:p w:rsidR="00BD4793" w:rsidRPr="000C5F71" w:rsidRDefault="00BD4793">
            <w:pPr>
              <w:spacing w:line="360" w:lineRule="auto"/>
              <w:rPr>
                <w:sz w:val="20"/>
                <w:szCs w:val="20"/>
              </w:rPr>
            </w:pPr>
            <w:proofErr w:type="gramStart"/>
            <w:r w:rsidRPr="000C5F71">
              <w:rPr>
                <w:sz w:val="20"/>
                <w:szCs w:val="20"/>
              </w:rPr>
              <w:t>ODPOVĚDNÁ  OSOBA</w:t>
            </w:r>
            <w:proofErr w:type="gramEnd"/>
          </w:p>
          <w:p w:rsidR="00BD4793" w:rsidRPr="000C5F71" w:rsidRDefault="00BD4793">
            <w:pPr>
              <w:spacing w:line="360" w:lineRule="auto"/>
              <w:rPr>
                <w:sz w:val="20"/>
                <w:szCs w:val="20"/>
              </w:rPr>
            </w:pPr>
            <w:r w:rsidRPr="000C5F71">
              <w:rPr>
                <w:sz w:val="20"/>
                <w:szCs w:val="20"/>
              </w:rPr>
              <w:t>HODNOCENÍ</w:t>
            </w:r>
          </w:p>
        </w:tc>
      </w:tr>
      <w:tr w:rsidR="00BD4793" w:rsidRPr="000C5F71"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Funkčnost vnitřního řádu</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Srozumitelnost pro rodiče</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 xml:space="preserve">Celoročně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18"/>
              </w:rPr>
            </w:pPr>
            <w:r w:rsidRPr="000C5F71">
              <w:rPr>
                <w:sz w:val="20"/>
                <w:szCs w:val="18"/>
              </w:rPr>
              <w:t xml:space="preserve">Ředitelka </w:t>
            </w:r>
          </w:p>
          <w:p w:rsidR="00F253A1" w:rsidRPr="00F253A1" w:rsidRDefault="00F253A1" w:rsidP="00F253A1">
            <w:pPr>
              <w:spacing w:line="360" w:lineRule="auto"/>
              <w:rPr>
                <w:sz w:val="20"/>
                <w:szCs w:val="18"/>
              </w:rPr>
            </w:pPr>
            <w:r>
              <w:rPr>
                <w:sz w:val="20"/>
                <w:szCs w:val="18"/>
              </w:rPr>
              <w:t>1-2</w:t>
            </w:r>
          </w:p>
        </w:tc>
      </w:tr>
      <w:tr w:rsidR="00BD4793" w:rsidRPr="000C5F71"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Pružná pracovní doba – výhoda, potřeba?</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Promyšlená organizace, pružná reakce na situace</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Podle konkrétní situace</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 xml:space="preserve">Ředitelka </w:t>
            </w:r>
          </w:p>
          <w:p w:rsidR="00BD4793" w:rsidRPr="000C5F71" w:rsidRDefault="00BD4793">
            <w:pPr>
              <w:spacing w:line="360" w:lineRule="auto"/>
              <w:rPr>
                <w:sz w:val="20"/>
                <w:szCs w:val="18"/>
              </w:rPr>
            </w:pPr>
            <w:r w:rsidRPr="000C5F71">
              <w:rPr>
                <w:sz w:val="20"/>
                <w:szCs w:val="18"/>
              </w:rPr>
              <w:t>1</w:t>
            </w:r>
          </w:p>
        </w:tc>
      </w:tr>
      <w:tr w:rsidR="00BD4793" w:rsidRPr="000C5F71"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 xml:space="preserve">Zájmové aktivity – </w:t>
            </w:r>
            <w:r w:rsidRPr="000C5F71">
              <w:rPr>
                <w:sz w:val="20"/>
                <w:szCs w:val="18"/>
              </w:rPr>
              <w:lastRenderedPageBreak/>
              <w:t>vyhovuje, vhodnost výběru a zařazení?</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lastRenderedPageBreak/>
              <w:t xml:space="preserve">Soulad s ŠVP, potřeby a </w:t>
            </w:r>
            <w:r w:rsidRPr="000C5F71">
              <w:rPr>
                <w:sz w:val="20"/>
                <w:szCs w:val="18"/>
              </w:rPr>
              <w:lastRenderedPageBreak/>
              <w:t>zájmy dětí, možnost uplatnění, životospráva</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lastRenderedPageBreak/>
              <w:t xml:space="preserve">Celoročně, rozhovory s </w:t>
            </w:r>
            <w:r w:rsidRPr="000C5F71">
              <w:rPr>
                <w:sz w:val="20"/>
                <w:szCs w:val="18"/>
              </w:rPr>
              <w:lastRenderedPageBreak/>
              <w:t>rodiči</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lastRenderedPageBreak/>
              <w:t xml:space="preserve">Učitelky </w:t>
            </w:r>
          </w:p>
          <w:p w:rsidR="00BD4793" w:rsidRPr="000C5F71" w:rsidRDefault="00BD4793">
            <w:pPr>
              <w:spacing w:line="360" w:lineRule="auto"/>
              <w:rPr>
                <w:sz w:val="20"/>
                <w:szCs w:val="18"/>
              </w:rPr>
            </w:pPr>
            <w:r w:rsidRPr="000C5F71">
              <w:rPr>
                <w:sz w:val="20"/>
                <w:szCs w:val="18"/>
              </w:rPr>
              <w:lastRenderedPageBreak/>
              <w:t>1</w:t>
            </w:r>
          </w:p>
        </w:tc>
      </w:tr>
      <w:tr w:rsidR="00BD4793" w:rsidRPr="000C5F71"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lastRenderedPageBreak/>
              <w:t>Je řízení školy participační?</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Výsledky, rozhovory, anketa, delegování kompetencí</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20"/>
                <w:szCs w:val="18"/>
              </w:rPr>
            </w:pPr>
            <w:r w:rsidRPr="000C5F71">
              <w:rPr>
                <w:sz w:val="20"/>
                <w:szCs w:val="18"/>
              </w:rPr>
              <w:t>Průběžně, Výroční zpráva, Evaluační zpráva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18"/>
              </w:rPr>
            </w:pPr>
            <w:r w:rsidRPr="000C5F71">
              <w:rPr>
                <w:sz w:val="20"/>
                <w:szCs w:val="18"/>
              </w:rPr>
              <w:t xml:space="preserve">Ředitelka </w:t>
            </w:r>
          </w:p>
          <w:p w:rsidR="00F253A1" w:rsidRPr="000C5F71" w:rsidRDefault="00F253A1">
            <w:pPr>
              <w:spacing w:line="360" w:lineRule="auto"/>
              <w:rPr>
                <w:sz w:val="20"/>
                <w:szCs w:val="18"/>
              </w:rPr>
            </w:pPr>
            <w:r>
              <w:rPr>
                <w:sz w:val="20"/>
                <w:szCs w:val="18"/>
              </w:rPr>
              <w:t>2</w:t>
            </w:r>
          </w:p>
        </w:tc>
      </w:tr>
      <w:tr w:rsidR="00BD4793" w:rsidRPr="000C5F71"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18"/>
                <w:szCs w:val="18"/>
              </w:rPr>
            </w:pPr>
            <w:r w:rsidRPr="000C5F71">
              <w:rPr>
                <w:sz w:val="18"/>
                <w:szCs w:val="18"/>
              </w:rPr>
              <w:t>Je vytvořen funkční informační systém?</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18"/>
                <w:szCs w:val="18"/>
              </w:rPr>
            </w:pPr>
            <w:r w:rsidRPr="000C5F71">
              <w:rPr>
                <w:sz w:val="18"/>
                <w:szCs w:val="18"/>
              </w:rPr>
              <w:t>Dostupnost a předávání informací – porady, zápisy, komunikace</w:t>
            </w:r>
          </w:p>
        </w:tc>
        <w:tc>
          <w:tcPr>
            <w:tcW w:w="2303" w:type="dxa"/>
            <w:tcBorders>
              <w:top w:val="single" w:sz="4" w:space="0" w:color="auto"/>
              <w:left w:val="single" w:sz="4" w:space="0" w:color="auto"/>
              <w:bottom w:val="single" w:sz="4" w:space="0" w:color="auto"/>
              <w:right w:val="single" w:sz="4" w:space="0" w:color="auto"/>
            </w:tcBorders>
            <w:hideMark/>
          </w:tcPr>
          <w:p w:rsidR="00BD4793" w:rsidRPr="000C5F71" w:rsidRDefault="00BD4793">
            <w:pPr>
              <w:spacing w:line="360" w:lineRule="auto"/>
              <w:rPr>
                <w:sz w:val="18"/>
                <w:szCs w:val="18"/>
              </w:rPr>
            </w:pPr>
            <w:r w:rsidRPr="000C5F71">
              <w:rPr>
                <w:sz w:val="18"/>
                <w:szCs w:val="18"/>
              </w:rPr>
              <w:t xml:space="preserve">Celoročně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18"/>
                <w:szCs w:val="18"/>
              </w:rPr>
            </w:pPr>
            <w:r w:rsidRPr="000C5F71">
              <w:rPr>
                <w:sz w:val="18"/>
                <w:szCs w:val="18"/>
              </w:rPr>
              <w:t>Ředitelka, zástupkyně</w:t>
            </w:r>
          </w:p>
          <w:p w:rsidR="00F253A1" w:rsidRPr="000C5F71" w:rsidRDefault="00F253A1">
            <w:pPr>
              <w:spacing w:line="360" w:lineRule="auto"/>
              <w:rPr>
                <w:sz w:val="18"/>
                <w:szCs w:val="18"/>
              </w:rPr>
            </w:pPr>
            <w:r>
              <w:rPr>
                <w:sz w:val="18"/>
                <w:szCs w:val="18"/>
              </w:rPr>
              <w:t>1-2</w:t>
            </w:r>
          </w:p>
        </w:tc>
      </w:tr>
    </w:tbl>
    <w:p w:rsidR="00BD4793" w:rsidRPr="000C5F71" w:rsidRDefault="00BD4793" w:rsidP="00BD4793"/>
    <w:p w:rsidR="00BD4793" w:rsidRPr="000C5F71" w:rsidRDefault="00BD4793" w:rsidP="00BD4793">
      <w:pPr>
        <w:rPr>
          <w:b/>
          <w:sz w:val="28"/>
        </w:rPr>
      </w:pPr>
      <w:r w:rsidRPr="000C5F71">
        <w:rPr>
          <w:b/>
          <w:sz w:val="28"/>
        </w:rPr>
        <w:t>Závěry:</w:t>
      </w:r>
    </w:p>
    <w:p w:rsidR="00BD4793" w:rsidRPr="000C5F71" w:rsidRDefault="00BD4793" w:rsidP="00BD4793">
      <w:pPr>
        <w:rPr>
          <w:b/>
          <w:sz w:val="28"/>
        </w:rPr>
      </w:pPr>
    </w:p>
    <w:p w:rsidR="00BD4793" w:rsidRDefault="00BD4793" w:rsidP="00BD4793">
      <w:pPr>
        <w:numPr>
          <w:ilvl w:val="0"/>
          <w:numId w:val="18"/>
        </w:numPr>
        <w:jc w:val="both"/>
      </w:pPr>
      <w:r w:rsidRPr="000C5F71">
        <w:t>Organizační řád, akce školy a ostatní dokumenty</w:t>
      </w:r>
      <w:r>
        <w:t xml:space="preserve"> pro rodiče jsou </w:t>
      </w:r>
      <w:r w:rsidR="005676BC">
        <w:t>přístupny v psané formě v</w:t>
      </w:r>
      <w:r>
        <w:t xml:space="preserve"> ša</w:t>
      </w:r>
      <w:r w:rsidR="005676BC">
        <w:t>tně „Sluníček</w:t>
      </w:r>
      <w:r>
        <w:t xml:space="preserve"> a na webových stránkách školy. Aktualizace webových stránek</w:t>
      </w:r>
      <w:r w:rsidR="00F253A1">
        <w:t xml:space="preserve"> se již zlepšila i přesto veškeré informace</w:t>
      </w:r>
      <w:r w:rsidR="00D91204">
        <w:t xml:space="preserve"> týkající se mateřské školy předáváme rodičům osobně nebo informujeme pomocí nástěnek</w:t>
      </w:r>
      <w:r w:rsidR="00E177E0">
        <w:t>, e-mailů.</w:t>
      </w:r>
      <w:r>
        <w:t xml:space="preserve"> Všechny dokumenty </w:t>
      </w:r>
      <w:r w:rsidR="0066082A">
        <w:t xml:space="preserve">pro rodiče </w:t>
      </w:r>
      <w:r>
        <w:t>jsou psány srozumitelnou formou.</w:t>
      </w:r>
    </w:p>
    <w:p w:rsidR="00BD4793" w:rsidRDefault="00BD4793" w:rsidP="00BD4793">
      <w:pPr>
        <w:numPr>
          <w:ilvl w:val="0"/>
          <w:numId w:val="18"/>
        </w:numPr>
        <w:jc w:val="both"/>
      </w:pPr>
      <w:r>
        <w:t>Děti se vzdělávaly ve třech třídách běžn</w:t>
      </w:r>
      <w:r w:rsidR="000C5F71">
        <w:t xml:space="preserve">ého typu. </w:t>
      </w:r>
      <w:r>
        <w:t>Ve všech třídách pr</w:t>
      </w:r>
      <w:r w:rsidR="000C5F71">
        <w:t xml:space="preserve">obíhala individuální práce s dětmi s narušenou komunikační schopností - </w:t>
      </w:r>
      <w:r>
        <w:t>řečové vady. S dětmi pracov</w:t>
      </w:r>
      <w:r w:rsidR="00B25E76">
        <w:t>aly 5 logopedických</w:t>
      </w:r>
      <w:r>
        <w:t xml:space="preserve"> </w:t>
      </w:r>
      <w:proofErr w:type="spellStart"/>
      <w:r>
        <w:t>preventist</w:t>
      </w:r>
      <w:r w:rsidR="00B25E76">
        <w:t>ek</w:t>
      </w:r>
      <w:proofErr w:type="spellEnd"/>
      <w:r w:rsidR="00B25E76">
        <w:t>.</w:t>
      </w:r>
    </w:p>
    <w:p w:rsidR="00381FAB" w:rsidRDefault="00381FAB" w:rsidP="00BD4793">
      <w:pPr>
        <w:numPr>
          <w:ilvl w:val="0"/>
          <w:numId w:val="18"/>
        </w:numPr>
        <w:jc w:val="both"/>
      </w:pPr>
      <w:r>
        <w:t>V době mimořádných opatření v souvislosti s COVID-</w:t>
      </w:r>
      <w:r w:rsidR="002E14F2">
        <w:t>19 připra</w:t>
      </w:r>
      <w:r>
        <w:t>vovaly paní učitelky pro děti, které mají povinné předškolní vzdělávání domácí výuku a zpětnou vazbou od rodičů, jsme měly přehled, jak se jim to daří</w:t>
      </w:r>
      <w:r w:rsidR="002E14F2">
        <w:t>. Všichni se těšili na otevření mateřských škol a své ratolesti nám s velkou radostí předali do péče.</w:t>
      </w:r>
    </w:p>
    <w:p w:rsidR="00BD4793" w:rsidRDefault="00BD4793" w:rsidP="00BD4793">
      <w:pPr>
        <w:numPr>
          <w:ilvl w:val="0"/>
          <w:numId w:val="18"/>
        </w:numPr>
        <w:jc w:val="both"/>
      </w:pPr>
      <w:r>
        <w:t>Učitelky využívaly pružnou pracovní dobu: individuální práce s dětmi, zájmové aktivity, divadla, výlety, různé akce. Evaluač</w:t>
      </w:r>
      <w:r w:rsidR="00D91204">
        <w:t>ní zprávu za jednotlivé třídy mají</w:t>
      </w:r>
      <w:r>
        <w:t xml:space="preserve"> podrobně </w:t>
      </w:r>
      <w:r w:rsidR="005676BC">
        <w:t>zpracovanou paní u</w:t>
      </w:r>
      <w:r w:rsidR="0098454F">
        <w:t xml:space="preserve">čitelky z jednotlivých tříd. </w:t>
      </w:r>
      <w:r>
        <w:t xml:space="preserve"> </w:t>
      </w:r>
      <w:proofErr w:type="spellStart"/>
      <w:r>
        <w:t>Autoevaluaci</w:t>
      </w:r>
      <w:proofErr w:type="spellEnd"/>
      <w:r>
        <w:t xml:space="preserve"> své práce prováděly všichni </w:t>
      </w:r>
      <w:proofErr w:type="gramStart"/>
      <w:r>
        <w:t>zaměstnanci..</w:t>
      </w:r>
      <w:proofErr w:type="gramEnd"/>
      <w:r>
        <w:t xml:space="preserve"> Každá třída si ŠVP přizpůsobovala do TVP</w:t>
      </w:r>
      <w:r w:rsidR="000A24B9">
        <w:t xml:space="preserve"> pro svou potřebu v týdenních te</w:t>
      </w:r>
      <w:r>
        <w:t>matických plánech.</w:t>
      </w:r>
    </w:p>
    <w:p w:rsidR="00BD4793" w:rsidRDefault="000C5F71" w:rsidP="00BD4793">
      <w:pPr>
        <w:numPr>
          <w:ilvl w:val="0"/>
          <w:numId w:val="18"/>
        </w:numPr>
        <w:jc w:val="both"/>
      </w:pPr>
      <w:r>
        <w:t xml:space="preserve">Pracovali jsme v počtu </w:t>
      </w:r>
      <w:r w:rsidR="00E177E0">
        <w:t>6</w:t>
      </w:r>
      <w:r>
        <w:t xml:space="preserve"> učitelek</w:t>
      </w:r>
      <w:r w:rsidR="002E14F2">
        <w:t>, 2 asistentky pedagoga na 0,50 % úvazek</w:t>
      </w:r>
      <w:r w:rsidR="000A24B9">
        <w:t>.</w:t>
      </w:r>
      <w:r w:rsidR="002E14F2">
        <w:t xml:space="preserve"> Od 1.9.2019 využíváme ze Šablon II pozici na 0,5 % školního asistenta.</w:t>
      </w:r>
      <w:r w:rsidR="000A24B9">
        <w:t xml:space="preserve"> Práce byla velice náročná.</w:t>
      </w:r>
      <w:r w:rsidR="00BD4793">
        <w:t xml:space="preserve"> Částečně se na dané situaci</w:t>
      </w:r>
      <w:r w:rsidR="000A24B9">
        <w:t xml:space="preserve"> podepsal kolektiv dětí - převaha chlapců, hlučnost, výchovné problémy</w:t>
      </w:r>
      <w:r w:rsidR="00B25E76">
        <w:t>.</w:t>
      </w:r>
    </w:p>
    <w:p w:rsidR="0066082A" w:rsidRDefault="0006676C" w:rsidP="00BD4793">
      <w:pPr>
        <w:numPr>
          <w:ilvl w:val="0"/>
          <w:numId w:val="18"/>
        </w:numPr>
        <w:jc w:val="both"/>
      </w:pPr>
      <w:r>
        <w:t>Naše mateřská škola se zaměřila na</w:t>
      </w:r>
      <w:r w:rsidR="00B75D5B">
        <w:t xml:space="preserve"> rozvoj </w:t>
      </w:r>
      <w:r>
        <w:t>pohybového aparátu v</w:t>
      </w:r>
      <w:r w:rsidR="0066082A">
        <w:t> </w:t>
      </w:r>
      <w:r>
        <w:t>oblasti</w:t>
      </w:r>
      <w:r w:rsidR="0066082A">
        <w:t xml:space="preserve"> </w:t>
      </w:r>
      <w:proofErr w:type="gramStart"/>
      <w:r w:rsidR="0066082A">
        <w:t xml:space="preserve">jemné i </w:t>
      </w:r>
      <w:r>
        <w:t xml:space="preserve"> hrub</w:t>
      </w:r>
      <w:r w:rsidR="00D91204">
        <w:t>é</w:t>
      </w:r>
      <w:proofErr w:type="gramEnd"/>
      <w:r w:rsidR="00D91204">
        <w:t xml:space="preserve"> motoriky.</w:t>
      </w:r>
      <w:r w:rsidR="0066082A">
        <w:t xml:space="preserve"> V průběhu roku jsme docházeli na cvičení do tělocvičny ZŠ Tyršova Rumburk.</w:t>
      </w:r>
    </w:p>
    <w:p w:rsidR="00BD4793" w:rsidRDefault="00D91204" w:rsidP="0066082A">
      <w:pPr>
        <w:numPr>
          <w:ilvl w:val="0"/>
          <w:numId w:val="18"/>
        </w:numPr>
        <w:jc w:val="both"/>
      </w:pPr>
      <w:r>
        <w:t>Ve školním roc</w:t>
      </w:r>
      <w:r w:rsidR="002E14F2">
        <w:t>e 2019-20</w:t>
      </w:r>
      <w:r w:rsidR="00214E1B">
        <w:t xml:space="preserve"> odešlo do ZŠ </w:t>
      </w:r>
      <w:r w:rsidR="002E14F2">
        <w:t>21</w:t>
      </w:r>
      <w:r w:rsidR="0006676C">
        <w:t xml:space="preserve"> dětí,</w:t>
      </w:r>
      <w:r w:rsidR="002E14F2">
        <w:t xml:space="preserve"> </w:t>
      </w:r>
      <w:r w:rsidR="00E177E0">
        <w:t>4</w:t>
      </w:r>
      <w:r w:rsidR="00496E88">
        <w:t xml:space="preserve"> </w:t>
      </w:r>
      <w:proofErr w:type="gramStart"/>
      <w:r w:rsidR="00496E88">
        <w:t xml:space="preserve">chlapci </w:t>
      </w:r>
      <w:r w:rsidR="002E14F2">
        <w:t xml:space="preserve"> a 2 holčičky</w:t>
      </w:r>
      <w:proofErr w:type="gramEnd"/>
      <w:r w:rsidR="002E14F2">
        <w:t xml:space="preserve"> </w:t>
      </w:r>
      <w:r w:rsidR="00496E88">
        <w:t>nastoupili do přípravné třídy a</w:t>
      </w:r>
      <w:r w:rsidR="0006676C">
        <w:t xml:space="preserve"> </w:t>
      </w:r>
      <w:r w:rsidR="002E14F2">
        <w:t>1 chlapec zůstal</w:t>
      </w:r>
      <w:r w:rsidR="0006676C">
        <w:t xml:space="preserve"> s odloženou školní docházkou.</w:t>
      </w:r>
    </w:p>
    <w:p w:rsidR="00A003D7" w:rsidRDefault="00C50482" w:rsidP="00BD4793">
      <w:pPr>
        <w:numPr>
          <w:ilvl w:val="0"/>
          <w:numId w:val="18"/>
        </w:numPr>
        <w:jc w:val="both"/>
      </w:pPr>
      <w:r>
        <w:t>17</w:t>
      </w:r>
      <w:r w:rsidR="00A003D7">
        <w:t xml:space="preserve"> děti z naší mateřské školy se spolu s paní učitelkami</w:t>
      </w:r>
      <w:r w:rsidR="009573F5">
        <w:t xml:space="preserve"> (které také vystupovaly)</w:t>
      </w:r>
      <w:r w:rsidR="00622BB0">
        <w:t xml:space="preserve"> účastnily</w:t>
      </w:r>
      <w:r>
        <w:t xml:space="preserve"> 19.12.2019</w:t>
      </w:r>
      <w:r w:rsidR="009573F5">
        <w:t xml:space="preserve"> advent</w:t>
      </w:r>
      <w:r w:rsidR="00A003D7">
        <w:t xml:space="preserve">ního koncertu </w:t>
      </w:r>
      <w:r w:rsidR="00622BB0">
        <w:t>v Koste</w:t>
      </w:r>
      <w:r w:rsidR="0066082A">
        <w:t>le sv. Bartoloměje</w:t>
      </w:r>
      <w:r w:rsidR="009573F5">
        <w:t>, který pořádala</w:t>
      </w:r>
      <w:r w:rsidR="0066082A">
        <w:t xml:space="preserve"> MŠ V </w:t>
      </w:r>
      <w:proofErr w:type="spellStart"/>
      <w:r w:rsidR="0066082A">
        <w:t>Podhájí</w:t>
      </w:r>
      <w:proofErr w:type="spellEnd"/>
      <w:r w:rsidR="0066082A">
        <w:t>. Tato</w:t>
      </w:r>
      <w:r w:rsidR="009573F5">
        <w:t xml:space="preserve"> akce byla i benefičním koncert</w:t>
      </w:r>
      <w:r w:rsidR="0066082A">
        <w:t>em</w:t>
      </w:r>
      <w:r w:rsidR="009573F5">
        <w:t xml:space="preserve"> pro </w:t>
      </w:r>
      <w:proofErr w:type="spellStart"/>
      <w:r w:rsidR="009573F5">
        <w:t>Leonku</w:t>
      </w:r>
      <w:proofErr w:type="spellEnd"/>
      <w:r w:rsidR="009573F5">
        <w:t xml:space="preserve"> Plintovou, kde</w:t>
      </w:r>
      <w:r w:rsidR="0066082A">
        <w:t xml:space="preserve"> jsme po</w:t>
      </w:r>
      <w:r w:rsidR="009573F5">
        <w:t xml:space="preserve"> i my přispěli krásnými dár</w:t>
      </w:r>
      <w:r>
        <w:t>ečky v podobě vánočních stromečk</w:t>
      </w:r>
      <w:r w:rsidR="00345912">
        <w:t>ů a andílků, které vyrobila Barbor</w:t>
      </w:r>
      <w:r>
        <w:t xml:space="preserve">a </w:t>
      </w:r>
      <w:proofErr w:type="spellStart"/>
      <w:r>
        <w:t>Dudáková</w:t>
      </w:r>
      <w:proofErr w:type="spellEnd"/>
      <w:r>
        <w:t>.</w:t>
      </w:r>
    </w:p>
    <w:p w:rsidR="00622BB0" w:rsidRDefault="00622BB0" w:rsidP="00BD4793">
      <w:pPr>
        <w:numPr>
          <w:ilvl w:val="0"/>
          <w:numId w:val="18"/>
        </w:numPr>
        <w:jc w:val="both"/>
      </w:pPr>
      <w:r>
        <w:t xml:space="preserve">MŠ se také zapojila do projektu </w:t>
      </w:r>
      <w:r w:rsidR="00C50482">
        <w:t>Městské knihovny Rumburk</w:t>
      </w:r>
      <w:r>
        <w:t xml:space="preserve"> „Ježíškova vnoučata“, kde děti nakreslily nebo vyrobily 100 ks vánočních přání, která jsme jim </w:t>
      </w:r>
      <w:r w:rsidR="00C50482">
        <w:t>předali</w:t>
      </w:r>
      <w:r>
        <w:t xml:space="preserve"> a ta byla předána pro seniory do domovů důchodců</w:t>
      </w:r>
    </w:p>
    <w:p w:rsidR="00A003D7" w:rsidRPr="00A003D7" w:rsidRDefault="00A52B70" w:rsidP="00A003D7">
      <w:pPr>
        <w:pStyle w:val="Normlnweb"/>
        <w:numPr>
          <w:ilvl w:val="0"/>
          <w:numId w:val="18"/>
        </w:numPr>
        <w:spacing w:before="0" w:beforeAutospacing="0" w:after="0" w:afterAutospacing="0"/>
      </w:pPr>
      <w:r>
        <w:t>Naše</w:t>
      </w:r>
      <w:r w:rsidR="00A003D7" w:rsidRPr="00A003D7">
        <w:t xml:space="preserve"> mateřská škola se přihlásila do soutěže a účastnila projektu "Srdce s láskou darované".</w:t>
      </w:r>
      <w:r w:rsidR="00A003D7">
        <w:t xml:space="preserve"> Této</w:t>
      </w:r>
      <w:r w:rsidR="00C50482">
        <w:t xml:space="preserve"> soutěže se zúčastnilo celkem 15</w:t>
      </w:r>
      <w:r w:rsidR="00A003D7">
        <w:t>0 škol – ZŠ i MŠ</w:t>
      </w:r>
      <w:r w:rsidR="00C50482">
        <w:t xml:space="preserve"> 220 projektů</w:t>
      </w:r>
      <w:r w:rsidR="00A003D7">
        <w:t xml:space="preserve">. </w:t>
      </w:r>
      <w:r w:rsidR="00A003D7" w:rsidRPr="00A003D7">
        <w:t xml:space="preserve">Srdce s láskou darované je celorepubliková soutěž pro dětské kolektivy, které se mohou </w:t>
      </w:r>
      <w:r w:rsidR="00A003D7" w:rsidRPr="00A003D7">
        <w:lastRenderedPageBreak/>
        <w:t>zúčastnit týmy dětí pod vedením svého pedagoga v mateřské škole. Podporuje tradiční hodnoty, týmovou spolupráci a mezilidské vztahy</w:t>
      </w:r>
      <w:r w:rsidR="00E177E0">
        <w:t xml:space="preserve">. </w:t>
      </w:r>
      <w:r>
        <w:t xml:space="preserve">Za tento projekt a realizaci si zaslouží velké uznání a poděkování asistentka pedagoga Barbora </w:t>
      </w:r>
      <w:proofErr w:type="spellStart"/>
      <w:r>
        <w:t>Dudáková</w:t>
      </w:r>
      <w:proofErr w:type="spellEnd"/>
      <w:r>
        <w:t xml:space="preserve"> a paní učitelka Nikola Benešová, které se s dětmi na akci podílely.</w:t>
      </w:r>
    </w:p>
    <w:p w:rsidR="00A003D7" w:rsidRPr="00A003D7" w:rsidRDefault="00C50482" w:rsidP="00A003D7">
      <w:pPr>
        <w:pStyle w:val="Normlnweb"/>
        <w:spacing w:before="0" w:beforeAutospacing="0" w:after="0" w:afterAutospacing="0"/>
        <w:ind w:left="720"/>
      </w:pPr>
      <w:r>
        <w:t>V této soutěži se naše mateřská škola ve veřejném hlasování umístila na 48. místě a v </w:t>
      </w:r>
      <w:r w:rsidRPr="00E177E0">
        <w:rPr>
          <w:b/>
        </w:rPr>
        <w:t xml:space="preserve">hodnocení </w:t>
      </w:r>
      <w:r w:rsidR="00670ECF" w:rsidRPr="00E177E0">
        <w:rPr>
          <w:b/>
        </w:rPr>
        <w:t>poroty</w:t>
      </w:r>
      <w:r w:rsidR="00670ECF">
        <w:t xml:space="preserve"> se umístila </w:t>
      </w:r>
      <w:proofErr w:type="gramStart"/>
      <w:r w:rsidR="00670ECF">
        <w:t xml:space="preserve">na </w:t>
      </w:r>
      <w:r w:rsidR="00E24C40">
        <w:t xml:space="preserve"> </w:t>
      </w:r>
      <w:r w:rsidR="00670ECF" w:rsidRPr="00E24C40">
        <w:rPr>
          <w:b/>
        </w:rPr>
        <w:t>4.-10</w:t>
      </w:r>
      <w:proofErr w:type="gramEnd"/>
      <w:r w:rsidR="00670ECF" w:rsidRPr="00E24C40">
        <w:rPr>
          <w:b/>
        </w:rPr>
        <w:t>. místě</w:t>
      </w:r>
      <w:r w:rsidR="00670ECF">
        <w:t xml:space="preserve"> (přesné umístění nebylo určeno). </w:t>
      </w:r>
      <w:r w:rsidR="00A003D7" w:rsidRPr="00A003D7">
        <w:t>Děti si v</w:t>
      </w:r>
      <w:r w:rsidR="00A721D9">
        <w:t> </w:t>
      </w:r>
      <w:r w:rsidR="00A003D7" w:rsidRPr="00A003D7">
        <w:t>rámci projektu procvičily jemnou motoriku, zručnost, spolupráci, ale také empatické cítění.</w:t>
      </w:r>
    </w:p>
    <w:p w:rsidR="00A003D7" w:rsidRPr="00A003D7" w:rsidRDefault="00E24C40" w:rsidP="00E24C40">
      <w:pPr>
        <w:pStyle w:val="Normlnweb"/>
        <w:spacing w:before="0" w:beforeAutospacing="0" w:after="0" w:afterAutospacing="0"/>
        <w:ind w:left="720"/>
      </w:pPr>
      <w:r>
        <w:t>Děti</w:t>
      </w:r>
      <w:r w:rsidR="00A003D7" w:rsidRPr="00A003D7">
        <w:t xml:space="preserve"> vyrobily</w:t>
      </w:r>
      <w:r>
        <w:t xml:space="preserve"> a upekly</w:t>
      </w:r>
      <w:r w:rsidR="00A003D7" w:rsidRPr="00A003D7">
        <w:t xml:space="preserve"> </w:t>
      </w:r>
      <w:r w:rsidR="00670ECF">
        <w:t>perníčky</w:t>
      </w:r>
      <w:r>
        <w:t>, nazdobily si je, nakreslily vánoční přání, které pak předávaly lidem ve městě.</w:t>
      </w:r>
    </w:p>
    <w:p w:rsidR="00A003D7" w:rsidRPr="00A003D7" w:rsidRDefault="00E24C40" w:rsidP="00A003D7">
      <w:pPr>
        <w:pStyle w:val="Normlnweb"/>
        <w:spacing w:before="0" w:beforeAutospacing="0" w:after="0" w:afterAutospacing="0"/>
        <w:ind w:left="720"/>
      </w:pPr>
      <w:r>
        <w:t>I letos paní učitelka Nikola připravila akci „Vánoce pro útulek“, a</w:t>
      </w:r>
      <w:r w:rsidR="00A003D7" w:rsidRPr="00A003D7">
        <w:t>by pejsci a kočičky dostali i něco na zub, uspořádaly jsme v</w:t>
      </w:r>
      <w:r w:rsidR="00A721D9">
        <w:t> </w:t>
      </w:r>
      <w:r w:rsidR="00A003D7" w:rsidRPr="00A003D7">
        <w:t>mateřské škole sbírku pro záchytné kotce v</w:t>
      </w:r>
      <w:r w:rsidR="00A721D9">
        <w:t> </w:t>
      </w:r>
      <w:r w:rsidR="00A003D7" w:rsidRPr="00A003D7">
        <w:t>Rumburku. Chtěly bychom poděkovat všem, kteří se s</w:t>
      </w:r>
      <w:r w:rsidR="00A721D9">
        <w:t> </w:t>
      </w:r>
      <w:r w:rsidR="00A003D7" w:rsidRPr="00A003D7">
        <w:t xml:space="preserve">námi podíleli a přispěli jakýmkoli pamlskem. </w:t>
      </w:r>
      <w:r>
        <w:t>Ještě před vyhlášením mimořádného opatření v souvislosti s COVID-19</w:t>
      </w:r>
      <w:r w:rsidR="00A003D7" w:rsidRPr="00A003D7">
        <w:t xml:space="preserve"> se vybralo velké množství dobrot jak pro pejsky, tak pro kočičky.</w:t>
      </w:r>
    </w:p>
    <w:p w:rsidR="00A003D7" w:rsidRDefault="00E24C40" w:rsidP="00A003D7">
      <w:pPr>
        <w:pStyle w:val="Normlnweb"/>
        <w:spacing w:before="0" w:beforeAutospacing="0" w:after="0" w:afterAutospacing="0"/>
        <w:ind w:left="720"/>
      </w:pPr>
      <w:r>
        <w:t>Bohužel</w:t>
      </w:r>
      <w:r w:rsidR="00A003D7" w:rsidRPr="00A003D7">
        <w:t xml:space="preserve"> jsme se společně s</w:t>
      </w:r>
      <w:r w:rsidR="00A721D9">
        <w:t> </w:t>
      </w:r>
      <w:r w:rsidR="00A003D7" w:rsidRPr="00A003D7">
        <w:t xml:space="preserve">dětmi </w:t>
      </w:r>
      <w:r>
        <w:t>nemohli vydat do záchytných kotců, tak jsme vše předali pracovnicím v útulku a někdy na podzim ta</w:t>
      </w:r>
      <w:r w:rsidR="00F601D9">
        <w:t>m</w:t>
      </w:r>
      <w:r>
        <w:t xml:space="preserve"> s dětmi půjdeme.</w:t>
      </w:r>
      <w:r w:rsidR="00A003D7" w:rsidRPr="00A003D7">
        <w:t xml:space="preserve"> Zaměstnankyně útulku nám přiblížila dění a život zvířátek pod jejich křídly</w:t>
      </w:r>
    </w:p>
    <w:p w:rsidR="00593FB7" w:rsidRDefault="00622BB0" w:rsidP="00622BB0">
      <w:pPr>
        <w:pStyle w:val="Normlnweb"/>
        <w:numPr>
          <w:ilvl w:val="0"/>
          <w:numId w:val="37"/>
        </w:numPr>
        <w:spacing w:before="0" w:beforeAutospacing="0" w:after="0" w:afterAutospacing="0"/>
      </w:pPr>
      <w:r>
        <w:t xml:space="preserve">      Také jsme se s</w:t>
      </w:r>
      <w:r w:rsidR="00A721D9">
        <w:t> </w:t>
      </w:r>
      <w:r>
        <w:t xml:space="preserve">dětmi zúčastnili akce „Koruna na ZOO“ a vybrali pro zvířátka celkem  </w:t>
      </w:r>
      <w:r w:rsidR="00593FB7">
        <w:t xml:space="preserve"> </w:t>
      </w:r>
    </w:p>
    <w:p w:rsidR="00622BB0" w:rsidRDefault="00593FB7" w:rsidP="00593FB7">
      <w:pPr>
        <w:pStyle w:val="Normlnweb"/>
        <w:spacing w:before="0" w:beforeAutospacing="0" w:after="0" w:afterAutospacing="0"/>
        <w:ind w:left="360"/>
      </w:pPr>
      <w:r>
        <w:t xml:space="preserve">      3.745 Kč.</w:t>
      </w:r>
      <w:r w:rsidR="00622BB0">
        <w:t xml:space="preserve"> </w:t>
      </w:r>
    </w:p>
    <w:p w:rsidR="00622BB0" w:rsidRDefault="00622BB0" w:rsidP="00622BB0">
      <w:pPr>
        <w:pStyle w:val="Normlnweb"/>
        <w:spacing w:before="0" w:beforeAutospacing="0" w:after="0" w:afterAutospacing="0"/>
        <w:ind w:left="360"/>
        <w:rPr>
          <w:b/>
        </w:rPr>
      </w:pPr>
      <w:r>
        <w:t xml:space="preserve">      </w:t>
      </w:r>
    </w:p>
    <w:p w:rsidR="00FD1C66" w:rsidRDefault="00FD1C66" w:rsidP="00593FB7">
      <w:pPr>
        <w:jc w:val="both"/>
      </w:pPr>
    </w:p>
    <w:p w:rsidR="00BD4793" w:rsidRPr="004A018E" w:rsidRDefault="00BD4793" w:rsidP="00BD4793">
      <w:pPr>
        <w:spacing w:line="360" w:lineRule="auto"/>
        <w:rPr>
          <w:b/>
          <w:sz w:val="28"/>
        </w:rPr>
      </w:pPr>
      <w:r w:rsidRPr="004A018E">
        <w:rPr>
          <w:b/>
          <w:sz w:val="28"/>
        </w:rPr>
        <w:t>5. ŘÍZENÍ</w:t>
      </w:r>
    </w:p>
    <w:p w:rsidR="00BD4793" w:rsidRPr="004A018E" w:rsidRDefault="00BD4793" w:rsidP="00BD4793">
      <w:pPr>
        <w:spacing w:line="360" w:lineRule="auto"/>
      </w:pPr>
    </w:p>
    <w:tbl>
      <w:tblPr>
        <w:tblStyle w:val="Mkatabulky"/>
        <w:tblW w:w="0" w:type="auto"/>
        <w:tblLook w:val="01E0" w:firstRow="1" w:lastRow="1" w:firstColumn="1" w:lastColumn="1" w:noHBand="0" w:noVBand="0"/>
      </w:tblPr>
      <w:tblGrid>
        <w:gridCol w:w="2303"/>
        <w:gridCol w:w="2303"/>
        <w:gridCol w:w="2303"/>
        <w:gridCol w:w="2303"/>
      </w:tblGrid>
      <w:tr w:rsidR="00BD4793" w:rsidRPr="004A018E"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CO</w:t>
            </w:r>
          </w:p>
          <w:p w:rsidR="00BD4793" w:rsidRPr="004A018E" w:rsidRDefault="00BD4793">
            <w:pPr>
              <w:spacing w:line="360" w:lineRule="auto"/>
              <w:rPr>
                <w:sz w:val="20"/>
                <w:szCs w:val="20"/>
              </w:rPr>
            </w:pPr>
            <w:proofErr w:type="gramStart"/>
            <w:r w:rsidRPr="004A018E">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tcPr>
          <w:p w:rsidR="00BD4793" w:rsidRPr="004A018E" w:rsidRDefault="00BD4793">
            <w:pPr>
              <w:spacing w:line="360" w:lineRule="auto"/>
              <w:rPr>
                <w:b/>
              </w:rPr>
            </w:pPr>
            <w:r w:rsidRPr="004A018E">
              <w:rPr>
                <w:b/>
              </w:rPr>
              <w:t>JAK</w:t>
            </w:r>
          </w:p>
          <w:p w:rsidR="00BD4793" w:rsidRPr="004A018E" w:rsidRDefault="00BD4793">
            <w:pPr>
              <w:spacing w:line="360" w:lineRule="auto"/>
              <w:rPr>
                <w:sz w:val="20"/>
                <w:szCs w:val="20"/>
              </w:rPr>
            </w:pPr>
            <w:r w:rsidRPr="004A018E">
              <w:rPr>
                <w:sz w:val="20"/>
                <w:szCs w:val="20"/>
              </w:rPr>
              <w:t>KRITÉRIA, POSTUPY,</w:t>
            </w:r>
          </w:p>
          <w:p w:rsidR="00BD4793" w:rsidRPr="004A018E" w:rsidRDefault="00BD4793">
            <w:pPr>
              <w:spacing w:line="360" w:lineRule="auto"/>
              <w:rPr>
                <w:sz w:val="20"/>
                <w:szCs w:val="20"/>
              </w:rPr>
            </w:pPr>
            <w:r w:rsidRPr="004A018E">
              <w:rPr>
                <w:sz w:val="20"/>
                <w:szCs w:val="20"/>
              </w:rPr>
              <w:t>PROSTŘEDKY</w:t>
            </w:r>
          </w:p>
          <w:p w:rsidR="00BD4793" w:rsidRPr="004A018E"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tcPr>
          <w:p w:rsidR="00BD4793" w:rsidRPr="004A018E" w:rsidRDefault="00BD4793">
            <w:pPr>
              <w:spacing w:line="360" w:lineRule="auto"/>
              <w:rPr>
                <w:b/>
              </w:rPr>
            </w:pPr>
            <w:r w:rsidRPr="004A018E">
              <w:rPr>
                <w:b/>
              </w:rPr>
              <w:t>KDY</w:t>
            </w:r>
          </w:p>
          <w:p w:rsidR="00BD4793" w:rsidRPr="004A018E" w:rsidRDefault="00BD4793">
            <w:pPr>
              <w:spacing w:line="360" w:lineRule="auto"/>
              <w:rPr>
                <w:sz w:val="20"/>
                <w:szCs w:val="20"/>
              </w:rPr>
            </w:pPr>
            <w:r w:rsidRPr="004A018E">
              <w:rPr>
                <w:sz w:val="20"/>
                <w:szCs w:val="20"/>
              </w:rPr>
              <w:t>TERMÍN</w:t>
            </w:r>
          </w:p>
          <w:p w:rsidR="00BD4793" w:rsidRPr="004A018E"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KDO</w:t>
            </w:r>
          </w:p>
          <w:p w:rsidR="00BD4793" w:rsidRPr="004A018E" w:rsidRDefault="00BD4793">
            <w:pPr>
              <w:spacing w:line="360" w:lineRule="auto"/>
              <w:rPr>
                <w:sz w:val="20"/>
                <w:szCs w:val="20"/>
              </w:rPr>
            </w:pPr>
            <w:proofErr w:type="gramStart"/>
            <w:r w:rsidRPr="004A018E">
              <w:rPr>
                <w:sz w:val="20"/>
                <w:szCs w:val="20"/>
              </w:rPr>
              <w:t>ODPOVĚDNÁ  OSOBA</w:t>
            </w:r>
            <w:proofErr w:type="gramEnd"/>
          </w:p>
          <w:p w:rsidR="00BD4793" w:rsidRPr="004A018E" w:rsidRDefault="00BD4793">
            <w:pPr>
              <w:spacing w:line="360" w:lineRule="auto"/>
              <w:rPr>
                <w:sz w:val="20"/>
                <w:szCs w:val="20"/>
              </w:rPr>
            </w:pPr>
            <w:r w:rsidRPr="004A018E">
              <w:rPr>
                <w:sz w:val="20"/>
                <w:szCs w:val="20"/>
              </w:rPr>
              <w:t>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Participace na řízení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vedení školy, možnosti spolurozhodovat, komunikace, porady, výsledky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celoročně</w:t>
            </w:r>
          </w:p>
          <w:p w:rsidR="00BD4793" w:rsidRDefault="00BD4793">
            <w:pPr>
              <w:spacing w:line="360" w:lineRule="auto"/>
              <w:rPr>
                <w:sz w:val="20"/>
                <w:szCs w:val="20"/>
              </w:rPr>
            </w:pPr>
            <w:r>
              <w:rPr>
                <w:sz w:val="20"/>
                <w:szCs w:val="20"/>
              </w:rPr>
              <w:t>roční plán</w:t>
            </w:r>
          </w:p>
        </w:tc>
        <w:tc>
          <w:tcPr>
            <w:tcW w:w="2303" w:type="dxa"/>
            <w:tcBorders>
              <w:top w:val="single" w:sz="4" w:space="0" w:color="auto"/>
              <w:left w:val="single" w:sz="4" w:space="0" w:color="auto"/>
              <w:bottom w:val="single" w:sz="4" w:space="0" w:color="auto"/>
              <w:right w:val="single" w:sz="4" w:space="0" w:color="auto"/>
            </w:tcBorders>
          </w:tcPr>
          <w:p w:rsidR="00BD4793" w:rsidRDefault="00BD4793">
            <w:pPr>
              <w:spacing w:line="360" w:lineRule="auto"/>
              <w:rPr>
                <w:sz w:val="20"/>
                <w:szCs w:val="20"/>
              </w:rPr>
            </w:pPr>
            <w:r>
              <w:rPr>
                <w:sz w:val="20"/>
                <w:szCs w:val="20"/>
              </w:rPr>
              <w:t>ředitelka, zástupkyně</w:t>
            </w:r>
          </w:p>
          <w:p w:rsidR="00BD4793" w:rsidRDefault="00BD4793">
            <w:pPr>
              <w:spacing w:line="360" w:lineRule="auto"/>
              <w:rPr>
                <w:sz w:val="20"/>
                <w:szCs w:val="20"/>
              </w:rPr>
            </w:pP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Kompetence zaměstnanců</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ochota převzít zodpovědnost, organizace, delegace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celoroční práce pro školu</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F770F4">
            <w:pPr>
              <w:spacing w:line="360" w:lineRule="auto"/>
              <w:rPr>
                <w:sz w:val="20"/>
                <w:szCs w:val="20"/>
              </w:rPr>
            </w:pPr>
            <w:r>
              <w:rPr>
                <w:sz w:val="20"/>
                <w:szCs w:val="20"/>
              </w:rPr>
              <w:t>Ř</w:t>
            </w:r>
            <w:r w:rsidR="00BD4793">
              <w:rPr>
                <w:sz w:val="20"/>
                <w:szCs w:val="20"/>
              </w:rPr>
              <w:t>editelka</w:t>
            </w:r>
            <w:r>
              <w:rPr>
                <w:sz w:val="20"/>
                <w:szCs w:val="20"/>
              </w:rPr>
              <w:t>, učitelky</w:t>
            </w:r>
          </w:p>
          <w:p w:rsidR="00BD4793" w:rsidRDefault="00BD4793">
            <w:pPr>
              <w:spacing w:line="360" w:lineRule="auto"/>
              <w:rPr>
                <w:sz w:val="20"/>
                <w:szCs w:val="20"/>
              </w:rPr>
            </w:pPr>
            <w:r>
              <w:rPr>
                <w:sz w:val="20"/>
                <w:szCs w:val="20"/>
              </w:rPr>
              <w:t>1 - 2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Kontrolní systém</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funkčnost, plnění, závěry, opatření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podle rozpisu celoročně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ředitelka, VŠJ, </w:t>
            </w:r>
            <w:proofErr w:type="spellStart"/>
            <w:r>
              <w:rPr>
                <w:sz w:val="20"/>
                <w:szCs w:val="20"/>
              </w:rPr>
              <w:t>zást</w:t>
            </w:r>
            <w:proofErr w:type="spellEnd"/>
            <w:r>
              <w:rPr>
                <w:sz w:val="20"/>
                <w:szCs w:val="20"/>
              </w:rPr>
              <w:t>.</w:t>
            </w:r>
          </w:p>
          <w:p w:rsidR="00BD4793" w:rsidRDefault="00BD4793">
            <w:pPr>
              <w:spacing w:line="360" w:lineRule="auto"/>
              <w:rPr>
                <w:sz w:val="20"/>
                <w:szCs w:val="20"/>
              </w:rPr>
            </w:pPr>
            <w:r>
              <w:rPr>
                <w:sz w:val="20"/>
                <w:szCs w:val="20"/>
              </w:rPr>
              <w:t>1 - 2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BOZP, PO</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zpracováno způsobilou osobou, prohlídky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vstupní, periodické</w:t>
            </w:r>
          </w:p>
          <w:p w:rsidR="00BD4793" w:rsidRDefault="00BD4793">
            <w:pPr>
              <w:spacing w:line="360" w:lineRule="auto"/>
              <w:rPr>
                <w:sz w:val="20"/>
                <w:szCs w:val="20"/>
              </w:rPr>
            </w:pPr>
            <w:r>
              <w:rPr>
                <w:sz w:val="20"/>
                <w:szCs w:val="20"/>
              </w:rPr>
              <w:t xml:space="preserve">školení vedoucích </w:t>
            </w:r>
            <w:proofErr w:type="spellStart"/>
            <w:r>
              <w:rPr>
                <w:sz w:val="20"/>
                <w:szCs w:val="20"/>
              </w:rPr>
              <w:t>zam</w:t>
            </w:r>
            <w:proofErr w:type="spellEnd"/>
            <w:r>
              <w:rPr>
                <w:sz w:val="20"/>
                <w:szCs w:val="20"/>
              </w:rPr>
              <w:t>.</w:t>
            </w:r>
          </w:p>
        </w:tc>
        <w:tc>
          <w:tcPr>
            <w:tcW w:w="2303" w:type="dxa"/>
            <w:tcBorders>
              <w:top w:val="single" w:sz="4" w:space="0" w:color="auto"/>
              <w:left w:val="single" w:sz="4" w:space="0" w:color="auto"/>
              <w:bottom w:val="single" w:sz="4" w:space="0" w:color="auto"/>
              <w:right w:val="single" w:sz="4" w:space="0" w:color="auto"/>
            </w:tcBorders>
          </w:tcPr>
          <w:p w:rsidR="00BD4793" w:rsidRDefault="0098454F">
            <w:pPr>
              <w:spacing w:line="360" w:lineRule="auto"/>
              <w:rPr>
                <w:sz w:val="20"/>
                <w:szCs w:val="20"/>
              </w:rPr>
            </w:pPr>
            <w:r>
              <w:rPr>
                <w:sz w:val="20"/>
                <w:szCs w:val="20"/>
              </w:rPr>
              <w:t>Ředitelka, oprávněná osoba BOZP</w:t>
            </w:r>
          </w:p>
          <w:p w:rsidR="00BD4793" w:rsidRDefault="00BD4793">
            <w:pPr>
              <w:spacing w:line="360" w:lineRule="auto"/>
              <w:rPr>
                <w:sz w:val="20"/>
                <w:szCs w:val="20"/>
              </w:rPr>
            </w:pPr>
            <w:r>
              <w:rPr>
                <w:sz w:val="20"/>
                <w:szCs w:val="20"/>
              </w:rPr>
              <w:t>1</w:t>
            </w:r>
          </w:p>
        </w:tc>
      </w:tr>
    </w:tbl>
    <w:p w:rsidR="00BD4793" w:rsidRDefault="00BD4793" w:rsidP="00BD4793">
      <w:pPr>
        <w:pStyle w:val="Zkladntext1"/>
        <w:jc w:val="both"/>
        <w:rPr>
          <w:b/>
        </w:rPr>
      </w:pPr>
    </w:p>
    <w:p w:rsidR="00BD4793" w:rsidRDefault="00BD4793" w:rsidP="00BD4793">
      <w:pPr>
        <w:pStyle w:val="Zkladntext1"/>
        <w:jc w:val="both"/>
      </w:pPr>
    </w:p>
    <w:p w:rsidR="00BD4793" w:rsidRDefault="00BD4793" w:rsidP="00BD4793">
      <w:pPr>
        <w:pStyle w:val="Zkladntext1"/>
        <w:numPr>
          <w:ilvl w:val="0"/>
          <w:numId w:val="19"/>
        </w:numPr>
        <w:jc w:val="center"/>
      </w:pPr>
      <w:r>
        <w:rPr>
          <w:noProof/>
        </w:rPr>
        <w:lastRenderedPageBreak/>
        <w:drawing>
          <wp:inline distT="0" distB="0" distL="0" distR="0">
            <wp:extent cx="5524500" cy="2762250"/>
            <wp:effectExtent l="0" t="0" r="0" b="38100"/>
            <wp:docPr id="1" name="Organizační 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D4793" w:rsidRDefault="00BD4793" w:rsidP="00BD4793">
      <w:pPr>
        <w:pStyle w:val="Zkladntext1"/>
        <w:jc w:val="both"/>
      </w:pPr>
    </w:p>
    <w:p w:rsidR="00BD4793" w:rsidRPr="004A018E" w:rsidRDefault="00BD4793" w:rsidP="00BD4793">
      <w:pPr>
        <w:pStyle w:val="Zkladntext1"/>
        <w:jc w:val="both"/>
        <w:rPr>
          <w:b/>
          <w:sz w:val="28"/>
        </w:rPr>
      </w:pPr>
      <w:r w:rsidRPr="004A018E">
        <w:rPr>
          <w:b/>
          <w:sz w:val="28"/>
        </w:rPr>
        <w:t>Závěry:</w:t>
      </w:r>
    </w:p>
    <w:p w:rsidR="00BD4793" w:rsidRDefault="00BD4793" w:rsidP="00BD4793">
      <w:pPr>
        <w:pStyle w:val="Zkladntext1"/>
        <w:numPr>
          <w:ilvl w:val="0"/>
          <w:numId w:val="20"/>
        </w:numPr>
        <w:jc w:val="both"/>
      </w:pPr>
      <w:r>
        <w:t>povinnosti, pravomoci, úkoly, zodpovědnost všech zaměstnanců jsou jasně vymezeny</w:t>
      </w:r>
    </w:p>
    <w:p w:rsidR="008D2F70" w:rsidRDefault="00BD4793" w:rsidP="008D2F70">
      <w:pPr>
        <w:pStyle w:val="Zkladntext1"/>
        <w:numPr>
          <w:ilvl w:val="0"/>
          <w:numId w:val="20"/>
        </w:numPr>
        <w:jc w:val="both"/>
      </w:pPr>
      <w:r>
        <w:t xml:space="preserve">je vytvořen funkční vnitřní a vnější informační systém, zaměstnanci jsou povinni </w:t>
      </w:r>
      <w:proofErr w:type="gramStart"/>
      <w:r>
        <w:t>info</w:t>
      </w:r>
      <w:r w:rsidR="004003F0">
        <w:t>rmovat  úkolech</w:t>
      </w:r>
      <w:proofErr w:type="gramEnd"/>
      <w:r w:rsidR="004003F0">
        <w:t xml:space="preserve"> ostatní kolegy</w:t>
      </w:r>
    </w:p>
    <w:p w:rsidR="00BD4793" w:rsidRDefault="00BD4793" w:rsidP="00BD4793">
      <w:pPr>
        <w:pStyle w:val="Zkladntext1"/>
        <w:numPr>
          <w:ilvl w:val="0"/>
          <w:numId w:val="20"/>
        </w:numPr>
        <w:jc w:val="both"/>
      </w:pPr>
      <w:r>
        <w:t>jsou vypracovány vnitřní směrnice školy a průběžně aktualizovány</w:t>
      </w:r>
    </w:p>
    <w:p w:rsidR="00BD4793" w:rsidRDefault="00BD4793" w:rsidP="00BD4793">
      <w:pPr>
        <w:pStyle w:val="Zkladntext1"/>
        <w:numPr>
          <w:ilvl w:val="0"/>
          <w:numId w:val="20"/>
        </w:numPr>
        <w:jc w:val="both"/>
      </w:pPr>
      <w:r>
        <w:t>na škole převládá participační řízení</w:t>
      </w:r>
    </w:p>
    <w:p w:rsidR="00BD4793" w:rsidRDefault="00BD4793" w:rsidP="00BD4793">
      <w:pPr>
        <w:pStyle w:val="Zkladntext1"/>
        <w:numPr>
          <w:ilvl w:val="0"/>
          <w:numId w:val="20"/>
        </w:numPr>
        <w:jc w:val="both"/>
      </w:pPr>
      <w:r>
        <w:t>kompetence všech zaměstnanců jsou jasně vymezeny</w:t>
      </w:r>
    </w:p>
    <w:p w:rsidR="00BD4793" w:rsidRDefault="00BD4793" w:rsidP="00BD4793">
      <w:pPr>
        <w:pStyle w:val="Zkladntext1"/>
        <w:numPr>
          <w:ilvl w:val="0"/>
          <w:numId w:val="20"/>
        </w:numPr>
        <w:jc w:val="both"/>
      </w:pPr>
      <w:r>
        <w:t>ředitelka zapojuje kolegy do řízení školy, ponechává jim dostatek pravomocí, respektuje jejich názory a podněcuje je k hlubšímu zájmu o veškeré dění ve škole</w:t>
      </w:r>
    </w:p>
    <w:p w:rsidR="00BD4793" w:rsidRDefault="00BD4793" w:rsidP="00BD4793">
      <w:pPr>
        <w:pStyle w:val="Zkladntext1"/>
        <w:numPr>
          <w:ilvl w:val="0"/>
          <w:numId w:val="20"/>
        </w:numPr>
        <w:jc w:val="both"/>
      </w:pPr>
      <w:r>
        <w:t>ředitelka podporuje a motivuje spoluúčast všech zaměstnanců na rozhodování chodu MŠ a jejich dalších aktivitách</w:t>
      </w:r>
    </w:p>
    <w:p w:rsidR="00BD4793" w:rsidRDefault="00BD4793" w:rsidP="00BD4793">
      <w:pPr>
        <w:pStyle w:val="Zkladntext1"/>
        <w:numPr>
          <w:ilvl w:val="0"/>
          <w:numId w:val="20"/>
        </w:numPr>
        <w:jc w:val="both"/>
      </w:pPr>
      <w:r>
        <w:t xml:space="preserve">všichni zaměstnanci školky pracují jako tým, spolupracují s rodinou a </w:t>
      </w:r>
      <w:proofErr w:type="gramStart"/>
      <w:r>
        <w:t>různými  institucemi</w:t>
      </w:r>
      <w:proofErr w:type="gramEnd"/>
    </w:p>
    <w:p w:rsidR="00BD4793" w:rsidRDefault="00BD4793" w:rsidP="00BD4793">
      <w:pPr>
        <w:pStyle w:val="Zkladntext1"/>
        <w:numPr>
          <w:ilvl w:val="0"/>
          <w:numId w:val="20"/>
        </w:numPr>
        <w:jc w:val="both"/>
      </w:pPr>
      <w:r>
        <w:t>plánování chodu MŠ a pedagogické práce je funkční, opírá se o analýzu, evaluaci, kontrolu a využívá zpětné vazby</w:t>
      </w:r>
    </w:p>
    <w:p w:rsidR="00BD4793" w:rsidRDefault="00BD4793" w:rsidP="00BD4793">
      <w:pPr>
        <w:pStyle w:val="Zkladntext1"/>
        <w:numPr>
          <w:ilvl w:val="0"/>
          <w:numId w:val="20"/>
        </w:numPr>
        <w:jc w:val="both"/>
      </w:pPr>
      <w:r>
        <w:t>ředitelka kontroluje a vyhodnocuje práci všech zaměstnanců, pozitivně zaměstnance motivuje a podporuje vzájemnou spolupráci., v kontrolní činnosti jsou z důvodu nárůstu administrativních úkolů rezervy</w:t>
      </w:r>
    </w:p>
    <w:p w:rsidR="00BD4793" w:rsidRDefault="004659F6" w:rsidP="00BD4793">
      <w:pPr>
        <w:pStyle w:val="Zkladntext1"/>
        <w:numPr>
          <w:ilvl w:val="0"/>
          <w:numId w:val="20"/>
        </w:numPr>
        <w:jc w:val="both"/>
      </w:pPr>
      <w:r>
        <w:t xml:space="preserve">Změny v </w:t>
      </w:r>
      <w:r w:rsidR="00BD4793">
        <w:t>ŠVP navrhuje ředitelka školy, na jeho konečné podobě se podílejí všichni zaměstnanci, učitelky vypr</w:t>
      </w:r>
      <w:r>
        <w:t>acovávají TVP, koordinátorkou je</w:t>
      </w:r>
      <w:r w:rsidR="00BD4793">
        <w:t xml:space="preserve"> určena zástupkyně ředitelky</w:t>
      </w:r>
    </w:p>
    <w:p w:rsidR="00BD4793" w:rsidRDefault="00BD4793" w:rsidP="00BD4793">
      <w:pPr>
        <w:pStyle w:val="Zkladntext1"/>
        <w:numPr>
          <w:ilvl w:val="0"/>
          <w:numId w:val="20"/>
        </w:numPr>
        <w:jc w:val="both"/>
      </w:pPr>
      <w:r>
        <w:t xml:space="preserve">vedením PO a BOZP je pověřena </w:t>
      </w:r>
      <w:r w:rsidR="00B83719">
        <w:t>ředitelka a oprávněná osoba BOZP</w:t>
      </w:r>
    </w:p>
    <w:p w:rsidR="00D91204" w:rsidRDefault="00D91204" w:rsidP="00BD4793">
      <w:pPr>
        <w:pStyle w:val="Zkladntext1"/>
        <w:numPr>
          <w:ilvl w:val="0"/>
          <w:numId w:val="20"/>
        </w:numPr>
        <w:jc w:val="both"/>
      </w:pPr>
      <w:r>
        <w:t>v listopadu 2018 se všechny pracovnice mateřské školy zúčastnily kurzu 1. pomoci pořádanou pracovnicemi RZS</w:t>
      </w:r>
    </w:p>
    <w:p w:rsidR="00BD4793" w:rsidRDefault="00BD4793" w:rsidP="00BD4793">
      <w:pPr>
        <w:pStyle w:val="Zkladntext1"/>
        <w:numPr>
          <w:ilvl w:val="0"/>
          <w:numId w:val="20"/>
        </w:numPr>
        <w:jc w:val="both"/>
      </w:pPr>
      <w:r>
        <w:t>velký prostor je věnován kontrolní a evaluační činnosti, z výsledků jsou vyvozovány závěry pro další práci</w:t>
      </w:r>
    </w:p>
    <w:p w:rsidR="00BD4793" w:rsidRDefault="00BD4793" w:rsidP="00B657E6">
      <w:pPr>
        <w:pStyle w:val="Zkladntext1"/>
        <w:numPr>
          <w:ilvl w:val="0"/>
          <w:numId w:val="20"/>
        </w:numPr>
        <w:spacing w:line="276" w:lineRule="auto"/>
        <w:jc w:val="both"/>
      </w:pPr>
      <w:r>
        <w:t xml:space="preserve">DVPP je podporováno i u provozních zaměstnanců, vzdělávání jako celku je věnována </w:t>
      </w:r>
      <w:r>
        <w:lastRenderedPageBreak/>
        <w:t xml:space="preserve">velká </w:t>
      </w:r>
      <w:proofErr w:type="gramStart"/>
      <w:r>
        <w:t xml:space="preserve">pozornost </w:t>
      </w:r>
      <w:r w:rsidR="004659F6">
        <w:t>(</w:t>
      </w:r>
      <w:r w:rsidR="00B83719">
        <w:t xml:space="preserve"> hospodářka</w:t>
      </w:r>
      <w:proofErr w:type="gramEnd"/>
      <w:r w:rsidR="00B83719">
        <w:t xml:space="preserve"> školy-vedoucí stravování</w:t>
      </w:r>
      <w:r w:rsidR="00B75D5B">
        <w:t>, kuchařka</w:t>
      </w:r>
      <w:r w:rsidR="00B83719">
        <w:t>)</w:t>
      </w:r>
    </w:p>
    <w:p w:rsidR="00BD4793" w:rsidRDefault="00BD4793" w:rsidP="00BD4793">
      <w:pPr>
        <w:spacing w:line="360" w:lineRule="auto"/>
      </w:pPr>
      <w:r>
        <w:t xml:space="preserve">                                     </w:t>
      </w:r>
    </w:p>
    <w:p w:rsidR="00BD4793" w:rsidRDefault="00BD4793" w:rsidP="00BD4793">
      <w:pPr>
        <w:spacing w:line="360" w:lineRule="auto"/>
        <w:rPr>
          <w:b/>
          <w:sz w:val="28"/>
        </w:rPr>
      </w:pPr>
      <w:r w:rsidRPr="004A018E">
        <w:rPr>
          <w:b/>
          <w:sz w:val="28"/>
        </w:rPr>
        <w:t>6.  PERSONÁLNÍ   ZAJIŠTĚNÍ</w:t>
      </w:r>
    </w:p>
    <w:p w:rsidR="004A018E" w:rsidRPr="004A018E" w:rsidRDefault="004A018E" w:rsidP="00BD4793">
      <w:pPr>
        <w:spacing w:line="360" w:lineRule="auto"/>
        <w:rPr>
          <w:b/>
          <w:sz w:val="28"/>
        </w:rPr>
      </w:pPr>
    </w:p>
    <w:tbl>
      <w:tblPr>
        <w:tblStyle w:val="Mkatabulky"/>
        <w:tblW w:w="0" w:type="auto"/>
        <w:tblLook w:val="01E0" w:firstRow="1" w:lastRow="1" w:firstColumn="1" w:lastColumn="1" w:noHBand="0" w:noVBand="0"/>
      </w:tblPr>
      <w:tblGrid>
        <w:gridCol w:w="2303"/>
        <w:gridCol w:w="2303"/>
        <w:gridCol w:w="2303"/>
        <w:gridCol w:w="2303"/>
      </w:tblGrid>
      <w:tr w:rsidR="00BD4793" w:rsidRPr="004A018E"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CO</w:t>
            </w:r>
          </w:p>
          <w:p w:rsidR="00BD4793" w:rsidRPr="004A018E" w:rsidRDefault="00BD4793">
            <w:pPr>
              <w:spacing w:line="360" w:lineRule="auto"/>
              <w:rPr>
                <w:sz w:val="20"/>
                <w:szCs w:val="20"/>
              </w:rPr>
            </w:pPr>
            <w:proofErr w:type="gramStart"/>
            <w:r w:rsidRPr="004A018E">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JAK</w:t>
            </w:r>
          </w:p>
          <w:p w:rsidR="00BD4793" w:rsidRPr="004A018E" w:rsidRDefault="00BD4793">
            <w:pPr>
              <w:spacing w:line="360" w:lineRule="auto"/>
              <w:rPr>
                <w:sz w:val="20"/>
                <w:szCs w:val="20"/>
              </w:rPr>
            </w:pPr>
            <w:r w:rsidRPr="004A018E">
              <w:rPr>
                <w:sz w:val="20"/>
                <w:szCs w:val="20"/>
              </w:rPr>
              <w:t>KRITÉRIA, POSTUPY,</w:t>
            </w:r>
          </w:p>
          <w:p w:rsidR="00BD4793" w:rsidRPr="004A018E" w:rsidRDefault="00BD4793">
            <w:pPr>
              <w:spacing w:line="360" w:lineRule="auto"/>
              <w:rPr>
                <w:sz w:val="20"/>
                <w:szCs w:val="20"/>
              </w:rPr>
            </w:pPr>
            <w:r w:rsidRPr="004A018E">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4A018E" w:rsidRDefault="00BD4793">
            <w:pPr>
              <w:spacing w:line="360" w:lineRule="auto"/>
              <w:rPr>
                <w:b/>
              </w:rPr>
            </w:pPr>
            <w:r w:rsidRPr="004A018E">
              <w:rPr>
                <w:b/>
              </w:rPr>
              <w:t>KDY</w:t>
            </w:r>
          </w:p>
          <w:p w:rsidR="00BD4793" w:rsidRPr="004A018E" w:rsidRDefault="00BD4793">
            <w:pPr>
              <w:spacing w:line="360" w:lineRule="auto"/>
              <w:rPr>
                <w:sz w:val="20"/>
                <w:szCs w:val="20"/>
              </w:rPr>
            </w:pPr>
            <w:r w:rsidRPr="004A018E">
              <w:rPr>
                <w:sz w:val="20"/>
                <w:szCs w:val="20"/>
              </w:rPr>
              <w:t>TERMÍN</w:t>
            </w:r>
          </w:p>
          <w:p w:rsidR="00BD4793" w:rsidRPr="004A018E"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KDO</w:t>
            </w:r>
          </w:p>
          <w:p w:rsidR="00BD4793" w:rsidRPr="004A018E" w:rsidRDefault="00BD4793">
            <w:pPr>
              <w:spacing w:line="360" w:lineRule="auto"/>
              <w:rPr>
                <w:sz w:val="20"/>
                <w:szCs w:val="20"/>
              </w:rPr>
            </w:pPr>
            <w:proofErr w:type="gramStart"/>
            <w:r w:rsidRPr="004A018E">
              <w:rPr>
                <w:sz w:val="20"/>
                <w:szCs w:val="20"/>
              </w:rPr>
              <w:t>ODPOVĚDNÁ  OSOBA</w:t>
            </w:r>
            <w:proofErr w:type="gramEnd"/>
          </w:p>
          <w:p w:rsidR="00BD4793" w:rsidRPr="004A018E" w:rsidRDefault="00BD4793">
            <w:pPr>
              <w:spacing w:line="360" w:lineRule="auto"/>
              <w:rPr>
                <w:sz w:val="20"/>
                <w:szCs w:val="20"/>
              </w:rPr>
            </w:pPr>
            <w:r w:rsidRPr="004A018E">
              <w:rPr>
                <w:sz w:val="20"/>
                <w:szCs w:val="20"/>
              </w:rPr>
              <w:t>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Je zajištěn dostatek finančních prostředků?</w:t>
            </w:r>
          </w:p>
        </w:tc>
        <w:tc>
          <w:tcPr>
            <w:tcW w:w="2303" w:type="dxa"/>
            <w:tcBorders>
              <w:top w:val="single" w:sz="4" w:space="0" w:color="auto"/>
              <w:left w:val="single" w:sz="4" w:space="0" w:color="auto"/>
              <w:bottom w:val="single" w:sz="4" w:space="0" w:color="auto"/>
              <w:right w:val="single" w:sz="4" w:space="0" w:color="auto"/>
            </w:tcBorders>
            <w:hideMark/>
          </w:tcPr>
          <w:p w:rsidR="00B83719" w:rsidRDefault="00BD4793" w:rsidP="00B83719">
            <w:pPr>
              <w:spacing w:line="360" w:lineRule="auto"/>
              <w:rPr>
                <w:sz w:val="20"/>
                <w:szCs w:val="20"/>
              </w:rPr>
            </w:pPr>
            <w:r>
              <w:rPr>
                <w:sz w:val="20"/>
                <w:szCs w:val="20"/>
              </w:rPr>
              <w:t xml:space="preserve">Kapacita školy, </w:t>
            </w:r>
          </w:p>
          <w:p w:rsidR="00BD4793" w:rsidRDefault="00BD4793" w:rsidP="00B83719">
            <w:pPr>
              <w:spacing w:line="360" w:lineRule="auto"/>
              <w:rPr>
                <w:sz w:val="20"/>
                <w:szCs w:val="20"/>
              </w:rPr>
            </w:pPr>
            <w:r>
              <w:rPr>
                <w:sz w:val="20"/>
                <w:szCs w:val="20"/>
              </w:rPr>
              <w:t xml:space="preserve">zástupy za studium,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celoročně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Ředitelka</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Odbornost zaměstnanců</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Absolvování rozšiřujícího studia, DVPP </w:t>
            </w:r>
          </w:p>
          <w:p w:rsidR="00BD4793" w:rsidRDefault="00BD4793">
            <w:pPr>
              <w:spacing w:line="360" w:lineRule="auto"/>
              <w:rPr>
                <w:sz w:val="20"/>
                <w:szCs w:val="20"/>
              </w:rPr>
            </w:pPr>
            <w:r>
              <w:rPr>
                <w:sz w:val="20"/>
                <w:szCs w:val="20"/>
              </w:rPr>
              <w:t>Zvyšování kvalifikace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Celoročně </w:t>
            </w:r>
          </w:p>
          <w:p w:rsidR="00BD4793"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Všichni </w:t>
            </w:r>
          </w:p>
          <w:p w:rsidR="00BD4793" w:rsidRDefault="00BD4793">
            <w:pPr>
              <w:spacing w:line="360" w:lineRule="auto"/>
              <w:rPr>
                <w:sz w:val="20"/>
                <w:szCs w:val="20"/>
              </w:rPr>
            </w:pPr>
            <w:r>
              <w:rPr>
                <w:sz w:val="20"/>
                <w:szCs w:val="20"/>
              </w:rPr>
              <w:t xml:space="preserve">Ředitelka, </w:t>
            </w:r>
            <w:proofErr w:type="gramStart"/>
            <w:r>
              <w:rPr>
                <w:sz w:val="20"/>
                <w:szCs w:val="20"/>
              </w:rPr>
              <w:t>zástupkyně  1</w:t>
            </w:r>
            <w:proofErr w:type="gramEnd"/>
          </w:p>
          <w:p w:rsidR="00BD4793" w:rsidRDefault="00BD4793">
            <w:pPr>
              <w:spacing w:line="360" w:lineRule="auto"/>
              <w:rPr>
                <w:sz w:val="20"/>
                <w:szCs w:val="20"/>
              </w:rPr>
            </w:pPr>
            <w:r>
              <w:rPr>
                <w:sz w:val="20"/>
                <w:szCs w:val="20"/>
              </w:rPr>
              <w:t>DVPP    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83719" w:rsidP="00B83719">
            <w:pPr>
              <w:spacing w:line="360" w:lineRule="auto"/>
              <w:rPr>
                <w:sz w:val="20"/>
                <w:szCs w:val="20"/>
              </w:rPr>
            </w:pPr>
            <w:r>
              <w:rPr>
                <w:sz w:val="20"/>
                <w:szCs w:val="20"/>
              </w:rPr>
              <w:t>Chůva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83719" w:rsidP="00B83719">
            <w:pPr>
              <w:spacing w:line="360" w:lineRule="auto"/>
              <w:rPr>
                <w:sz w:val="20"/>
                <w:szCs w:val="20"/>
              </w:rPr>
            </w:pPr>
            <w:r>
              <w:rPr>
                <w:sz w:val="20"/>
                <w:szCs w:val="20"/>
              </w:rPr>
              <w:t>Žádost o dotaci</w:t>
            </w:r>
            <w:r w:rsidR="00BD4793">
              <w:rPr>
                <w:sz w:val="20"/>
                <w:szCs w:val="20"/>
              </w:rPr>
              <w:t>, výběr pracovníka – kurzy, osobnost uchazeče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F770F4">
            <w:pPr>
              <w:spacing w:line="360" w:lineRule="auto"/>
              <w:rPr>
                <w:sz w:val="20"/>
                <w:szCs w:val="20"/>
              </w:rPr>
            </w:pPr>
            <w:r>
              <w:rPr>
                <w:sz w:val="20"/>
                <w:szCs w:val="20"/>
              </w:rPr>
              <w:t>září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Ředitelka</w:t>
            </w:r>
            <w:r w:rsidR="00B83719">
              <w:rPr>
                <w:sz w:val="20"/>
                <w:szCs w:val="20"/>
              </w:rPr>
              <w:t xml:space="preserve">, </w:t>
            </w:r>
            <w:proofErr w:type="spellStart"/>
            <w:r w:rsidR="00B83719">
              <w:rPr>
                <w:sz w:val="20"/>
                <w:szCs w:val="20"/>
              </w:rPr>
              <w:t>M.Hrušková</w:t>
            </w:r>
            <w:proofErr w:type="spellEnd"/>
          </w:p>
          <w:p w:rsidR="00BD4793" w:rsidRDefault="00BD4793">
            <w:pPr>
              <w:spacing w:line="360" w:lineRule="auto"/>
              <w:rPr>
                <w:sz w:val="20"/>
                <w:szCs w:val="20"/>
              </w:rPr>
            </w:pPr>
            <w:r>
              <w:rPr>
                <w:sz w:val="20"/>
                <w:szCs w:val="20"/>
              </w:rPr>
              <w:t>1</w:t>
            </w:r>
          </w:p>
        </w:tc>
      </w:tr>
    </w:tbl>
    <w:p w:rsidR="00BD4793" w:rsidRDefault="00BD4793" w:rsidP="00BD4793">
      <w:pPr>
        <w:ind w:left="360"/>
        <w:jc w:val="both"/>
        <w:rPr>
          <w:b/>
          <w:sz w:val="28"/>
        </w:rPr>
      </w:pPr>
    </w:p>
    <w:p w:rsidR="00BD4793" w:rsidRDefault="00BD4793" w:rsidP="00BD4793">
      <w:pPr>
        <w:ind w:left="360"/>
        <w:jc w:val="both"/>
        <w:rPr>
          <w:b/>
          <w:sz w:val="28"/>
        </w:rPr>
      </w:pPr>
    </w:p>
    <w:tbl>
      <w:tblPr>
        <w:tblStyle w:val="Mkatabulky"/>
        <w:tblW w:w="0" w:type="auto"/>
        <w:tblLook w:val="01E0" w:firstRow="1" w:lastRow="1" w:firstColumn="1" w:lastColumn="1" w:noHBand="0" w:noVBand="0"/>
      </w:tblPr>
      <w:tblGrid>
        <w:gridCol w:w="1842"/>
        <w:gridCol w:w="1842"/>
        <w:gridCol w:w="1843"/>
        <w:gridCol w:w="1843"/>
      </w:tblGrid>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Pr="004A018E" w:rsidRDefault="00BD4793">
            <w:pPr>
              <w:jc w:val="both"/>
              <w:rPr>
                <w:b/>
              </w:rPr>
            </w:pPr>
            <w:r w:rsidRPr="004A018E">
              <w:rPr>
                <w:b/>
              </w:rPr>
              <w:t xml:space="preserve">Zařazení </w:t>
            </w:r>
          </w:p>
        </w:tc>
        <w:tc>
          <w:tcPr>
            <w:tcW w:w="1842" w:type="dxa"/>
            <w:tcBorders>
              <w:top w:val="single" w:sz="4" w:space="0" w:color="auto"/>
              <w:left w:val="single" w:sz="4" w:space="0" w:color="auto"/>
              <w:bottom w:val="single" w:sz="4" w:space="0" w:color="auto"/>
              <w:right w:val="single" w:sz="4" w:space="0" w:color="auto"/>
            </w:tcBorders>
            <w:hideMark/>
          </w:tcPr>
          <w:p w:rsidR="00BD4793" w:rsidRPr="004A018E" w:rsidRDefault="00BD4793">
            <w:pPr>
              <w:jc w:val="both"/>
              <w:rPr>
                <w:b/>
              </w:rPr>
            </w:pPr>
            <w:r w:rsidRPr="004A018E">
              <w:rPr>
                <w:b/>
              </w:rPr>
              <w:t xml:space="preserve">Pracovní úvazek </w:t>
            </w:r>
          </w:p>
        </w:tc>
        <w:tc>
          <w:tcPr>
            <w:tcW w:w="1843" w:type="dxa"/>
            <w:tcBorders>
              <w:top w:val="single" w:sz="4" w:space="0" w:color="auto"/>
              <w:left w:val="single" w:sz="4" w:space="0" w:color="auto"/>
              <w:bottom w:val="single" w:sz="4" w:space="0" w:color="auto"/>
              <w:right w:val="single" w:sz="4" w:space="0" w:color="auto"/>
            </w:tcBorders>
            <w:hideMark/>
          </w:tcPr>
          <w:p w:rsidR="00BD4793" w:rsidRPr="004A018E" w:rsidRDefault="00BD4793">
            <w:pPr>
              <w:jc w:val="both"/>
              <w:rPr>
                <w:b/>
              </w:rPr>
            </w:pPr>
            <w:r w:rsidRPr="004A018E">
              <w:rPr>
                <w:b/>
              </w:rPr>
              <w:t xml:space="preserve">Kvalifikace </w:t>
            </w:r>
          </w:p>
        </w:tc>
        <w:tc>
          <w:tcPr>
            <w:tcW w:w="1843" w:type="dxa"/>
            <w:tcBorders>
              <w:top w:val="single" w:sz="4" w:space="0" w:color="auto"/>
              <w:left w:val="single" w:sz="4" w:space="0" w:color="auto"/>
              <w:bottom w:val="single" w:sz="4" w:space="0" w:color="auto"/>
              <w:right w:val="single" w:sz="4" w:space="0" w:color="auto"/>
            </w:tcBorders>
            <w:hideMark/>
          </w:tcPr>
          <w:p w:rsidR="00BD4793" w:rsidRPr="004A018E" w:rsidRDefault="00BD4793">
            <w:pPr>
              <w:jc w:val="both"/>
              <w:rPr>
                <w:b/>
              </w:rPr>
            </w:pPr>
            <w:r w:rsidRPr="004A018E">
              <w:rPr>
                <w:b/>
              </w:rPr>
              <w:t xml:space="preserve">Praxe - let </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 xml:space="preserve">ředitelka </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proofErr w:type="gramStart"/>
            <w:r>
              <w:t>100  %</w:t>
            </w:r>
            <w:proofErr w:type="gramEnd"/>
            <w: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proofErr w:type="spellStart"/>
            <w:r>
              <w:t>uč.MŠ</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D4793" w:rsidRDefault="004659F6">
            <w:pPr>
              <w:jc w:val="both"/>
            </w:pPr>
            <w:r>
              <w:t>3</w:t>
            </w:r>
            <w:r w:rsidR="00F601D9">
              <w:t>9</w:t>
            </w:r>
            <w:r w:rsidR="00BD4793">
              <w:t xml:space="preserve"> </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 xml:space="preserve">zástupkyně </w:t>
            </w:r>
            <w:proofErr w:type="spellStart"/>
            <w:r>
              <w:t>řed</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83719">
            <w:pPr>
              <w:jc w:val="both"/>
            </w:pPr>
            <w:r>
              <w:t>100</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uč. MŠ</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4659F6">
            <w:pPr>
              <w:jc w:val="both"/>
            </w:pPr>
            <w:r>
              <w:t>1</w:t>
            </w:r>
            <w:r w:rsidR="00F601D9">
              <w:t>1</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 xml:space="preserve">učitelka  </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100</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proofErr w:type="spellStart"/>
            <w:r>
              <w:t>uč.MŠ</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D4793" w:rsidRDefault="00F601D9">
            <w:pPr>
              <w:jc w:val="both"/>
            </w:pPr>
            <w:r>
              <w:t>30</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 xml:space="preserve">učitelka  </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100</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proofErr w:type="spellStart"/>
            <w:r>
              <w:t>uč.MŠ</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D4793" w:rsidRDefault="004659F6">
            <w:pPr>
              <w:jc w:val="both"/>
            </w:pPr>
            <w:r>
              <w:t>2</w:t>
            </w:r>
            <w:r w:rsidR="00F601D9">
              <w:t>7</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 xml:space="preserve">učitelka  </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100</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proofErr w:type="spellStart"/>
            <w:r>
              <w:t>uč.MŠ</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3</w:t>
            </w:r>
            <w:r w:rsidR="004659F6">
              <w:t>7</w:t>
            </w:r>
          </w:p>
        </w:tc>
      </w:tr>
      <w:tr w:rsidR="00075AFB" w:rsidTr="00BD4793">
        <w:tc>
          <w:tcPr>
            <w:tcW w:w="1842" w:type="dxa"/>
            <w:tcBorders>
              <w:top w:val="single" w:sz="4" w:space="0" w:color="auto"/>
              <w:left w:val="single" w:sz="4" w:space="0" w:color="auto"/>
              <w:bottom w:val="single" w:sz="4" w:space="0" w:color="auto"/>
              <w:right w:val="single" w:sz="4" w:space="0" w:color="auto"/>
            </w:tcBorders>
          </w:tcPr>
          <w:p w:rsidR="00075AFB" w:rsidRDefault="004659F6">
            <w:pPr>
              <w:jc w:val="both"/>
            </w:pPr>
            <w:r>
              <w:t>Školní asistent</w:t>
            </w:r>
          </w:p>
        </w:tc>
        <w:tc>
          <w:tcPr>
            <w:tcW w:w="1842" w:type="dxa"/>
            <w:tcBorders>
              <w:top w:val="single" w:sz="4" w:space="0" w:color="auto"/>
              <w:left w:val="single" w:sz="4" w:space="0" w:color="auto"/>
              <w:bottom w:val="single" w:sz="4" w:space="0" w:color="auto"/>
              <w:right w:val="single" w:sz="4" w:space="0" w:color="auto"/>
            </w:tcBorders>
          </w:tcPr>
          <w:p w:rsidR="00075AFB" w:rsidRDefault="00075AFB">
            <w:pPr>
              <w:jc w:val="both"/>
            </w:pPr>
            <w:r>
              <w:t>50 %</w:t>
            </w:r>
          </w:p>
        </w:tc>
        <w:tc>
          <w:tcPr>
            <w:tcW w:w="1843" w:type="dxa"/>
            <w:tcBorders>
              <w:top w:val="single" w:sz="4" w:space="0" w:color="auto"/>
              <w:left w:val="single" w:sz="4" w:space="0" w:color="auto"/>
              <w:bottom w:val="single" w:sz="4" w:space="0" w:color="auto"/>
              <w:right w:val="single" w:sz="4" w:space="0" w:color="auto"/>
            </w:tcBorders>
          </w:tcPr>
          <w:p w:rsidR="00075AFB" w:rsidRDefault="004659F6">
            <w:pPr>
              <w:jc w:val="both"/>
            </w:pPr>
            <w:r>
              <w:t>Školní asistent</w:t>
            </w:r>
          </w:p>
        </w:tc>
        <w:tc>
          <w:tcPr>
            <w:tcW w:w="1843" w:type="dxa"/>
            <w:tcBorders>
              <w:top w:val="single" w:sz="4" w:space="0" w:color="auto"/>
              <w:left w:val="single" w:sz="4" w:space="0" w:color="auto"/>
              <w:bottom w:val="single" w:sz="4" w:space="0" w:color="auto"/>
              <w:right w:val="single" w:sz="4" w:space="0" w:color="auto"/>
            </w:tcBorders>
          </w:tcPr>
          <w:p w:rsidR="00075AFB" w:rsidRDefault="004659F6">
            <w:pPr>
              <w:jc w:val="both"/>
            </w:pPr>
            <w:r>
              <w:t>3</w:t>
            </w:r>
          </w:p>
        </w:tc>
      </w:tr>
      <w:tr w:rsidR="00632719" w:rsidTr="00BD4793">
        <w:tc>
          <w:tcPr>
            <w:tcW w:w="1842" w:type="dxa"/>
            <w:tcBorders>
              <w:top w:val="single" w:sz="4" w:space="0" w:color="auto"/>
              <w:left w:val="single" w:sz="4" w:space="0" w:color="auto"/>
              <w:bottom w:val="single" w:sz="4" w:space="0" w:color="auto"/>
              <w:right w:val="single" w:sz="4" w:space="0" w:color="auto"/>
            </w:tcBorders>
          </w:tcPr>
          <w:p w:rsidR="00632719" w:rsidRDefault="00632719">
            <w:pPr>
              <w:jc w:val="both"/>
            </w:pPr>
            <w:r>
              <w:t>Asistent pedagoga</w:t>
            </w:r>
          </w:p>
        </w:tc>
        <w:tc>
          <w:tcPr>
            <w:tcW w:w="1842" w:type="dxa"/>
            <w:tcBorders>
              <w:top w:val="single" w:sz="4" w:space="0" w:color="auto"/>
              <w:left w:val="single" w:sz="4" w:space="0" w:color="auto"/>
              <w:bottom w:val="single" w:sz="4" w:space="0" w:color="auto"/>
              <w:right w:val="single" w:sz="4" w:space="0" w:color="auto"/>
            </w:tcBorders>
          </w:tcPr>
          <w:p w:rsidR="00632719" w:rsidRDefault="004659F6">
            <w:pPr>
              <w:jc w:val="both"/>
            </w:pPr>
            <w:proofErr w:type="gramStart"/>
            <w:r>
              <w:t>5</w:t>
            </w:r>
            <w:r w:rsidR="00632719">
              <w:t>0%</w:t>
            </w:r>
            <w:r>
              <w:t xml:space="preserve">    50</w:t>
            </w:r>
            <w:proofErr w:type="gramEnd"/>
            <w:r>
              <w:t xml:space="preserve"> %</w:t>
            </w:r>
          </w:p>
        </w:tc>
        <w:tc>
          <w:tcPr>
            <w:tcW w:w="1843" w:type="dxa"/>
            <w:tcBorders>
              <w:top w:val="single" w:sz="4" w:space="0" w:color="auto"/>
              <w:left w:val="single" w:sz="4" w:space="0" w:color="auto"/>
              <w:bottom w:val="single" w:sz="4" w:space="0" w:color="auto"/>
              <w:right w:val="single" w:sz="4" w:space="0" w:color="auto"/>
            </w:tcBorders>
          </w:tcPr>
          <w:p w:rsidR="00632719" w:rsidRDefault="00632719">
            <w:pPr>
              <w:jc w:val="both"/>
            </w:pPr>
            <w:r>
              <w:t xml:space="preserve">Středoškolské vzdělání Asistent </w:t>
            </w:r>
            <w:proofErr w:type="spellStart"/>
            <w:r>
              <w:t>pedag</w:t>
            </w:r>
            <w:proofErr w:type="spellEnd"/>
            <w:r>
              <w:t>.</w:t>
            </w:r>
          </w:p>
        </w:tc>
        <w:tc>
          <w:tcPr>
            <w:tcW w:w="1843" w:type="dxa"/>
            <w:tcBorders>
              <w:top w:val="single" w:sz="4" w:space="0" w:color="auto"/>
              <w:left w:val="single" w:sz="4" w:space="0" w:color="auto"/>
              <w:bottom w:val="single" w:sz="4" w:space="0" w:color="auto"/>
              <w:right w:val="single" w:sz="4" w:space="0" w:color="auto"/>
            </w:tcBorders>
          </w:tcPr>
          <w:p w:rsidR="00632719" w:rsidRDefault="004659F6">
            <w:pPr>
              <w:jc w:val="both"/>
            </w:pPr>
            <w:r>
              <w:t>3</w:t>
            </w:r>
            <w:r w:rsidR="00632719">
              <w:t xml:space="preserve"> </w:t>
            </w:r>
            <w:r>
              <w:t xml:space="preserve"> 3</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VŠJ, účetní</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83719">
            <w:pPr>
              <w:jc w:val="both"/>
            </w:pPr>
            <w:r>
              <w:t>100</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83719">
            <w:pPr>
              <w:jc w:val="both"/>
            </w:pPr>
            <w:r>
              <w:t>SEŠ</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61716">
            <w:pPr>
              <w:jc w:val="both"/>
            </w:pPr>
            <w:r>
              <w:t>3</w:t>
            </w:r>
            <w:r w:rsidR="00F601D9">
              <w:t>5</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496E88">
            <w:pPr>
              <w:jc w:val="both"/>
            </w:pPr>
            <w:r>
              <w:t>K</w:t>
            </w:r>
            <w:r w:rsidR="00BD4793">
              <w:t>uchařka</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100</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83719">
            <w:pPr>
              <w:jc w:val="both"/>
            </w:pPr>
            <w:r>
              <w:t>Zákl. vzdělání</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4659F6">
            <w:pPr>
              <w:jc w:val="both"/>
            </w:pPr>
            <w:r>
              <w:t>3</w:t>
            </w:r>
            <w:r w:rsidR="00F601D9">
              <w:t>9</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496E88">
            <w:pPr>
              <w:jc w:val="both"/>
            </w:pPr>
            <w:r>
              <w:t>K</w:t>
            </w:r>
            <w:r w:rsidR="00BD4793">
              <w:t>uchařka</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B83719">
            <w:pPr>
              <w:jc w:val="both"/>
            </w:pPr>
            <w:r>
              <w:t>50 %</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4659F6">
            <w:pPr>
              <w:jc w:val="both"/>
            </w:pPr>
            <w:r>
              <w:t>vyučena</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F601D9" w:rsidP="004659F6">
            <w:pPr>
              <w:jc w:val="both"/>
            </w:pPr>
            <w:r>
              <w:t>2</w:t>
            </w:r>
            <w:r w:rsidR="007A5D50">
              <w:t xml:space="preserve"> rok </w:t>
            </w:r>
          </w:p>
        </w:tc>
      </w:tr>
      <w:tr w:rsidR="00BD4793" w:rsidTr="00BD4793">
        <w:tc>
          <w:tcPr>
            <w:tcW w:w="1842" w:type="dxa"/>
            <w:tcBorders>
              <w:top w:val="single" w:sz="4" w:space="0" w:color="auto"/>
              <w:left w:val="single" w:sz="4" w:space="0" w:color="auto"/>
              <w:bottom w:val="single" w:sz="4" w:space="0" w:color="auto"/>
              <w:right w:val="single" w:sz="4" w:space="0" w:color="auto"/>
            </w:tcBorders>
            <w:hideMark/>
          </w:tcPr>
          <w:p w:rsidR="00BD4793" w:rsidRDefault="00496E88">
            <w:pPr>
              <w:jc w:val="both"/>
            </w:pPr>
            <w:r>
              <w:t>Š</w:t>
            </w:r>
            <w:r w:rsidR="00BD4793">
              <w:t>kolnice</w:t>
            </w:r>
          </w:p>
        </w:tc>
        <w:tc>
          <w:tcPr>
            <w:tcW w:w="1842" w:type="dxa"/>
            <w:tcBorders>
              <w:top w:val="single" w:sz="4" w:space="0" w:color="auto"/>
              <w:left w:val="single" w:sz="4" w:space="0" w:color="auto"/>
              <w:bottom w:val="single" w:sz="4" w:space="0" w:color="auto"/>
              <w:right w:val="single" w:sz="4" w:space="0" w:color="auto"/>
            </w:tcBorders>
            <w:hideMark/>
          </w:tcPr>
          <w:p w:rsidR="00BD4793" w:rsidRDefault="00CD615D">
            <w:pPr>
              <w:jc w:val="both"/>
            </w:pPr>
            <w:r>
              <w:t>50 %</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BD4793">
            <w:pPr>
              <w:jc w:val="both"/>
            </w:pPr>
            <w:r>
              <w:t>vyučena</w:t>
            </w:r>
          </w:p>
        </w:tc>
        <w:tc>
          <w:tcPr>
            <w:tcW w:w="1843" w:type="dxa"/>
            <w:tcBorders>
              <w:top w:val="single" w:sz="4" w:space="0" w:color="auto"/>
              <w:left w:val="single" w:sz="4" w:space="0" w:color="auto"/>
              <w:bottom w:val="single" w:sz="4" w:space="0" w:color="auto"/>
              <w:right w:val="single" w:sz="4" w:space="0" w:color="auto"/>
            </w:tcBorders>
            <w:hideMark/>
          </w:tcPr>
          <w:p w:rsidR="00BD4793" w:rsidRDefault="007A5D50">
            <w:pPr>
              <w:jc w:val="both"/>
            </w:pPr>
            <w:r>
              <w:t>21</w:t>
            </w:r>
          </w:p>
        </w:tc>
      </w:tr>
      <w:tr w:rsidR="00CD615D" w:rsidTr="00BD4793">
        <w:tc>
          <w:tcPr>
            <w:tcW w:w="1842" w:type="dxa"/>
            <w:tcBorders>
              <w:top w:val="single" w:sz="4" w:space="0" w:color="auto"/>
              <w:left w:val="single" w:sz="4" w:space="0" w:color="auto"/>
              <w:bottom w:val="single" w:sz="4" w:space="0" w:color="auto"/>
              <w:right w:val="single" w:sz="4" w:space="0" w:color="auto"/>
            </w:tcBorders>
          </w:tcPr>
          <w:p w:rsidR="00CD615D" w:rsidRDefault="00496E88">
            <w:pPr>
              <w:jc w:val="both"/>
            </w:pPr>
            <w:r>
              <w:t>Š</w:t>
            </w:r>
            <w:r w:rsidR="00CD615D">
              <w:t>kolnice</w:t>
            </w:r>
          </w:p>
        </w:tc>
        <w:tc>
          <w:tcPr>
            <w:tcW w:w="1842" w:type="dxa"/>
            <w:tcBorders>
              <w:top w:val="single" w:sz="4" w:space="0" w:color="auto"/>
              <w:left w:val="single" w:sz="4" w:space="0" w:color="auto"/>
              <w:bottom w:val="single" w:sz="4" w:space="0" w:color="auto"/>
              <w:right w:val="single" w:sz="4" w:space="0" w:color="auto"/>
            </w:tcBorders>
          </w:tcPr>
          <w:p w:rsidR="00CD615D" w:rsidRDefault="00CD615D">
            <w:pPr>
              <w:jc w:val="both"/>
            </w:pPr>
            <w:r>
              <w:t>75 %</w:t>
            </w:r>
          </w:p>
        </w:tc>
        <w:tc>
          <w:tcPr>
            <w:tcW w:w="1843" w:type="dxa"/>
            <w:tcBorders>
              <w:top w:val="single" w:sz="4" w:space="0" w:color="auto"/>
              <w:left w:val="single" w:sz="4" w:space="0" w:color="auto"/>
              <w:bottom w:val="single" w:sz="4" w:space="0" w:color="auto"/>
              <w:right w:val="single" w:sz="4" w:space="0" w:color="auto"/>
            </w:tcBorders>
          </w:tcPr>
          <w:p w:rsidR="00CD615D" w:rsidRDefault="00CD615D">
            <w:pPr>
              <w:jc w:val="both"/>
            </w:pPr>
            <w:r>
              <w:t>vyučena</w:t>
            </w:r>
          </w:p>
        </w:tc>
        <w:tc>
          <w:tcPr>
            <w:tcW w:w="1843" w:type="dxa"/>
            <w:tcBorders>
              <w:top w:val="single" w:sz="4" w:space="0" w:color="auto"/>
              <w:left w:val="single" w:sz="4" w:space="0" w:color="auto"/>
              <w:bottom w:val="single" w:sz="4" w:space="0" w:color="auto"/>
              <w:right w:val="single" w:sz="4" w:space="0" w:color="auto"/>
            </w:tcBorders>
          </w:tcPr>
          <w:p w:rsidR="00CD615D" w:rsidRDefault="007A5D50">
            <w:pPr>
              <w:jc w:val="both"/>
            </w:pPr>
            <w:r>
              <w:t>26</w:t>
            </w:r>
          </w:p>
        </w:tc>
      </w:tr>
    </w:tbl>
    <w:p w:rsidR="00BD4793" w:rsidRDefault="00BD4793" w:rsidP="00BD4793">
      <w:pPr>
        <w:spacing w:line="360" w:lineRule="auto"/>
      </w:pPr>
    </w:p>
    <w:p w:rsidR="00BD4793" w:rsidRDefault="004659F6" w:rsidP="008228FB">
      <w:pPr>
        <w:numPr>
          <w:ilvl w:val="0"/>
          <w:numId w:val="21"/>
        </w:numPr>
      </w:pPr>
      <w:r>
        <w:t>mimo jedné pedagogické pracovnice, která byla přijata</w:t>
      </w:r>
      <w:r w:rsidR="00C346F1">
        <w:t xml:space="preserve"> na 0,5 % úvazku, </w:t>
      </w:r>
      <w:proofErr w:type="gramStart"/>
      <w:r w:rsidR="00C346F1">
        <w:t xml:space="preserve">jsou  </w:t>
      </w:r>
      <w:r w:rsidR="00BD4793">
        <w:t>všechny</w:t>
      </w:r>
      <w:proofErr w:type="gramEnd"/>
      <w:r w:rsidR="00BD4793">
        <w:t xml:space="preserve"> pedagogické pracovnice kvalifikované</w:t>
      </w:r>
    </w:p>
    <w:p w:rsidR="00BD4793" w:rsidRDefault="00BD4793" w:rsidP="00BD4793">
      <w:pPr>
        <w:numPr>
          <w:ilvl w:val="0"/>
          <w:numId w:val="21"/>
        </w:numPr>
        <w:jc w:val="both"/>
      </w:pPr>
      <w:r>
        <w:t>využíváme dostupných seminářů, školení, setkávání</w:t>
      </w:r>
    </w:p>
    <w:p w:rsidR="00FD1C66" w:rsidRDefault="00FD1C66" w:rsidP="00FD1C66">
      <w:pPr>
        <w:jc w:val="both"/>
      </w:pPr>
    </w:p>
    <w:p w:rsidR="00075AFB" w:rsidRPr="00E14B75" w:rsidRDefault="00075AFB" w:rsidP="00FD1C66">
      <w:pPr>
        <w:jc w:val="both"/>
        <w:rPr>
          <w:b/>
        </w:rPr>
      </w:pPr>
      <w:proofErr w:type="gramStart"/>
      <w:r w:rsidRPr="00E14B75">
        <w:rPr>
          <w:b/>
        </w:rPr>
        <w:t>Závěry :</w:t>
      </w:r>
      <w:proofErr w:type="gramEnd"/>
    </w:p>
    <w:p w:rsidR="00075AFB" w:rsidRDefault="00075AFB" w:rsidP="00B657E6">
      <w:pPr>
        <w:spacing w:line="360" w:lineRule="auto"/>
        <w:jc w:val="both"/>
      </w:pPr>
    </w:p>
    <w:p w:rsidR="008C3570" w:rsidRDefault="008C3570" w:rsidP="00B657E6">
      <w:pPr>
        <w:spacing w:line="276" w:lineRule="auto"/>
        <w:jc w:val="both"/>
      </w:pPr>
      <w:r>
        <w:t>K 30.4.2020 ukončila pracovní poměr dohodou paní kuchařka</w:t>
      </w:r>
      <w:r w:rsidR="00485A4B">
        <w:t xml:space="preserve"> Jana Fuksová</w:t>
      </w:r>
      <w:r>
        <w:t xml:space="preserve">, která kvůli zdravotním problémům maminky musela ze dne na den skončit. Protože jsme měli mateřskou </w:t>
      </w:r>
      <w:r>
        <w:lastRenderedPageBreak/>
        <w:t xml:space="preserve">školu z důvodu </w:t>
      </w:r>
      <w:proofErr w:type="spellStart"/>
      <w:r>
        <w:t>koronaviru</w:t>
      </w:r>
      <w:proofErr w:type="spellEnd"/>
      <w:r>
        <w:t xml:space="preserve"> uzavřenou, nastoupila nová paní kuchařka až od 1.září</w:t>
      </w:r>
      <w:r w:rsidR="00485A4B">
        <w:t xml:space="preserve"> 2020</w:t>
      </w:r>
      <w:r>
        <w:t>. Do té doby zajišťovala chod kuchyně</w:t>
      </w:r>
      <w:r w:rsidR="00485A4B">
        <w:t xml:space="preserve"> pomocná kuchařka a vedoucí stravování.</w:t>
      </w:r>
    </w:p>
    <w:p w:rsidR="005545EE" w:rsidRDefault="00C346F1" w:rsidP="00B657E6">
      <w:pPr>
        <w:spacing w:line="276" w:lineRule="auto"/>
        <w:jc w:val="both"/>
      </w:pPr>
      <w:r>
        <w:t>V září 2019 bylo vyhlášeno výběrové řízení na pozici učitelky, protože se nikdo nepřihlásil, byla přijata asistentka pedagoga</w:t>
      </w:r>
      <w:r w:rsidR="00F508C3">
        <w:t xml:space="preserve"> Barbora </w:t>
      </w:r>
      <w:proofErr w:type="spellStart"/>
      <w:r w:rsidR="00F508C3">
        <w:t>Dudáková</w:t>
      </w:r>
      <w:proofErr w:type="spellEnd"/>
      <w:r>
        <w:t xml:space="preserve">, které byl snížen pracovní úvazek </w:t>
      </w:r>
      <w:proofErr w:type="gramStart"/>
      <w:r>
        <w:t>ze</w:t>
      </w:r>
      <w:proofErr w:type="gramEnd"/>
      <w:r>
        <w:t xml:space="preserve"> 100%  na polovinu a na poloviční úvazek byla přijata jako učitelka.</w:t>
      </w:r>
      <w:r w:rsidR="00F601D9">
        <w:t xml:space="preserve"> </w:t>
      </w:r>
    </w:p>
    <w:p w:rsidR="005545EE" w:rsidRDefault="004659F6" w:rsidP="005545EE">
      <w:pPr>
        <w:spacing w:line="276" w:lineRule="auto"/>
        <w:jc w:val="both"/>
      </w:pPr>
      <w:r>
        <w:t>Od září 2019</w:t>
      </w:r>
      <w:r w:rsidR="00B75D5B">
        <w:t xml:space="preserve"> se</w:t>
      </w:r>
      <w:r w:rsidR="00D10BE3">
        <w:t xml:space="preserve"> naše mateřská škola zapojila</w:t>
      </w:r>
      <w:r>
        <w:t xml:space="preserve"> do projektu Šablony II pro Mateřskou školu</w:t>
      </w:r>
      <w:r w:rsidR="00D10BE3">
        <w:t xml:space="preserve"> Sukova Rumburk. Využili jsme </w:t>
      </w:r>
      <w:r w:rsidR="00070BC9">
        <w:t xml:space="preserve">OP VVV - </w:t>
      </w:r>
      <w:r w:rsidR="00E14B75">
        <w:t xml:space="preserve">nastoupila </w:t>
      </w:r>
      <w:r w:rsidR="00C346F1">
        <w:t>nová pracovnice</w:t>
      </w:r>
      <w:r w:rsidR="00F508C3">
        <w:t xml:space="preserve"> Pavlína Marešová</w:t>
      </w:r>
      <w:r w:rsidR="00C346F1">
        <w:t xml:space="preserve"> na </w:t>
      </w:r>
      <w:r w:rsidR="00F508C3">
        <w:t xml:space="preserve">0,5 </w:t>
      </w:r>
      <w:r w:rsidR="00C346F1">
        <w:t xml:space="preserve">úvazek </w:t>
      </w:r>
      <w:r w:rsidR="00E14B75">
        <w:t xml:space="preserve">u dětí jako </w:t>
      </w:r>
      <w:r>
        <w:t xml:space="preserve">školní </w:t>
      </w:r>
      <w:proofErr w:type="gramStart"/>
      <w:r>
        <w:t xml:space="preserve">asistent </w:t>
      </w:r>
      <w:r w:rsidR="00070BC9">
        <w:t xml:space="preserve"> – personální</w:t>
      </w:r>
      <w:proofErr w:type="gramEnd"/>
      <w:r w:rsidR="00070BC9">
        <w:t xml:space="preserve"> podpora MŠ</w:t>
      </w:r>
      <w:r w:rsidR="00C346F1">
        <w:t xml:space="preserve"> a </w:t>
      </w:r>
      <w:r w:rsidR="008E6285">
        <w:t>druhý úvazek 0,5 jako asistentka pedagoga.</w:t>
      </w:r>
      <w:r w:rsidR="005545EE" w:rsidRPr="005545EE">
        <w:t xml:space="preserve"> </w:t>
      </w:r>
      <w:r w:rsidR="005545EE">
        <w:t xml:space="preserve">V květnu 2020 bylo vyhlášeno další výběrové řízení na učitelku na celý úvazek, která od září 2020 nastoupí místo Nikoly Benešové, která nastupuje na mateřskou dovolenou. Při výběrovém řízení na učitelku na poloviční úvazek se opět nikdo nepřihlásil a tak byla smlouva prodloužena paní Barboře </w:t>
      </w:r>
      <w:proofErr w:type="spellStart"/>
      <w:r w:rsidR="005545EE">
        <w:t>Dudákové</w:t>
      </w:r>
      <w:proofErr w:type="spellEnd"/>
      <w:r w:rsidR="005545EE">
        <w:t>.</w:t>
      </w:r>
    </w:p>
    <w:p w:rsidR="00B75D5B" w:rsidRDefault="00B75D5B" w:rsidP="00B657E6">
      <w:pPr>
        <w:spacing w:line="276" w:lineRule="auto"/>
        <w:jc w:val="both"/>
      </w:pPr>
    </w:p>
    <w:p w:rsidR="00B75D5B" w:rsidRDefault="00B75D5B" w:rsidP="00B657E6">
      <w:pPr>
        <w:spacing w:line="276" w:lineRule="auto"/>
        <w:jc w:val="both"/>
      </w:pPr>
    </w:p>
    <w:p w:rsidR="00BD4793" w:rsidRPr="004A018E" w:rsidRDefault="00BD4793" w:rsidP="00BD4793">
      <w:pPr>
        <w:spacing w:line="360" w:lineRule="auto"/>
        <w:rPr>
          <w:b/>
        </w:rPr>
      </w:pPr>
      <w:r w:rsidRPr="004A018E">
        <w:rPr>
          <w:b/>
          <w:sz w:val="28"/>
        </w:rPr>
        <w:t>7.</w:t>
      </w:r>
      <w:r w:rsidRPr="004A018E">
        <w:rPr>
          <w:b/>
        </w:rPr>
        <w:t xml:space="preserve"> </w:t>
      </w:r>
      <w:proofErr w:type="gramStart"/>
      <w:r w:rsidRPr="004A018E">
        <w:rPr>
          <w:b/>
          <w:sz w:val="28"/>
        </w:rPr>
        <w:t>SPOLUPRÁCE  S RODIČI</w:t>
      </w:r>
      <w:proofErr w:type="gramEnd"/>
      <w:r w:rsidRPr="004A018E">
        <w:rPr>
          <w:b/>
          <w:sz w:val="28"/>
        </w:rPr>
        <w:t>,  INSTITUCEMI</w:t>
      </w:r>
    </w:p>
    <w:p w:rsidR="00BD4793" w:rsidRPr="004A018E" w:rsidRDefault="00BD4793" w:rsidP="00BD4793">
      <w:pPr>
        <w:spacing w:line="360" w:lineRule="auto"/>
      </w:pPr>
    </w:p>
    <w:tbl>
      <w:tblPr>
        <w:tblStyle w:val="Mkatabulky"/>
        <w:tblW w:w="0" w:type="auto"/>
        <w:tblLook w:val="01E0" w:firstRow="1" w:lastRow="1" w:firstColumn="1" w:lastColumn="1" w:noHBand="0" w:noVBand="0"/>
      </w:tblPr>
      <w:tblGrid>
        <w:gridCol w:w="2303"/>
        <w:gridCol w:w="2303"/>
        <w:gridCol w:w="2303"/>
        <w:gridCol w:w="2303"/>
      </w:tblGrid>
      <w:tr w:rsidR="00BD4793" w:rsidRPr="004A018E"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CO</w:t>
            </w:r>
          </w:p>
          <w:p w:rsidR="00BD4793" w:rsidRPr="004A018E" w:rsidRDefault="00BD4793">
            <w:pPr>
              <w:spacing w:line="360" w:lineRule="auto"/>
              <w:rPr>
                <w:sz w:val="20"/>
                <w:szCs w:val="20"/>
              </w:rPr>
            </w:pPr>
            <w:proofErr w:type="gramStart"/>
            <w:r w:rsidRPr="004A018E">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JAK</w:t>
            </w:r>
          </w:p>
          <w:p w:rsidR="00BD4793" w:rsidRPr="004A018E" w:rsidRDefault="00BD4793">
            <w:pPr>
              <w:spacing w:line="360" w:lineRule="auto"/>
              <w:rPr>
                <w:sz w:val="20"/>
                <w:szCs w:val="20"/>
              </w:rPr>
            </w:pPr>
            <w:r w:rsidRPr="004A018E">
              <w:rPr>
                <w:sz w:val="20"/>
                <w:szCs w:val="20"/>
              </w:rPr>
              <w:t>KRITÉRIA, POSTUPY,</w:t>
            </w:r>
          </w:p>
          <w:p w:rsidR="00BD4793" w:rsidRPr="004A018E" w:rsidRDefault="00BD4793">
            <w:pPr>
              <w:spacing w:line="360" w:lineRule="auto"/>
              <w:rPr>
                <w:sz w:val="20"/>
                <w:szCs w:val="20"/>
              </w:rPr>
            </w:pPr>
            <w:r w:rsidRPr="004A018E">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4A018E" w:rsidRDefault="00BD4793">
            <w:pPr>
              <w:spacing w:line="360" w:lineRule="auto"/>
              <w:rPr>
                <w:b/>
              </w:rPr>
            </w:pPr>
            <w:r w:rsidRPr="004A018E">
              <w:rPr>
                <w:b/>
              </w:rPr>
              <w:t>KDY</w:t>
            </w:r>
          </w:p>
          <w:p w:rsidR="00BD4793" w:rsidRPr="004A018E" w:rsidRDefault="00BD4793">
            <w:pPr>
              <w:spacing w:line="360" w:lineRule="auto"/>
              <w:rPr>
                <w:sz w:val="20"/>
                <w:szCs w:val="20"/>
              </w:rPr>
            </w:pPr>
            <w:r w:rsidRPr="004A018E">
              <w:rPr>
                <w:sz w:val="20"/>
                <w:szCs w:val="20"/>
              </w:rPr>
              <w:t>TERMÍN</w:t>
            </w:r>
          </w:p>
          <w:p w:rsidR="00BD4793" w:rsidRPr="004A018E"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4A018E" w:rsidRDefault="00BD4793">
            <w:pPr>
              <w:spacing w:line="360" w:lineRule="auto"/>
              <w:rPr>
                <w:b/>
              </w:rPr>
            </w:pPr>
            <w:r w:rsidRPr="004A018E">
              <w:rPr>
                <w:b/>
              </w:rPr>
              <w:t>KDO</w:t>
            </w:r>
          </w:p>
          <w:p w:rsidR="00BD4793" w:rsidRPr="004A018E" w:rsidRDefault="00BD4793">
            <w:pPr>
              <w:spacing w:line="360" w:lineRule="auto"/>
              <w:rPr>
                <w:sz w:val="20"/>
                <w:szCs w:val="20"/>
              </w:rPr>
            </w:pPr>
            <w:proofErr w:type="gramStart"/>
            <w:r w:rsidRPr="004A018E">
              <w:rPr>
                <w:sz w:val="20"/>
                <w:szCs w:val="20"/>
              </w:rPr>
              <w:t>ODPOVĚDNÁ  OSOBA</w:t>
            </w:r>
            <w:proofErr w:type="gramEnd"/>
          </w:p>
          <w:p w:rsidR="00BD4793" w:rsidRPr="004A018E" w:rsidRDefault="00BD4793">
            <w:pPr>
              <w:spacing w:line="360" w:lineRule="auto"/>
              <w:rPr>
                <w:sz w:val="20"/>
                <w:szCs w:val="20"/>
              </w:rPr>
            </w:pPr>
            <w:r w:rsidRPr="004A018E">
              <w:rPr>
                <w:sz w:val="20"/>
                <w:szCs w:val="20"/>
              </w:rPr>
              <w:t>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Očekávání, názory rodičů</w:t>
            </w:r>
          </w:p>
        </w:tc>
        <w:tc>
          <w:tcPr>
            <w:tcW w:w="2303" w:type="dxa"/>
            <w:tcBorders>
              <w:top w:val="single" w:sz="4" w:space="0" w:color="auto"/>
              <w:left w:val="single" w:sz="4" w:space="0" w:color="auto"/>
              <w:bottom w:val="single" w:sz="4" w:space="0" w:color="auto"/>
              <w:right w:val="single" w:sz="4" w:space="0" w:color="auto"/>
            </w:tcBorders>
          </w:tcPr>
          <w:p w:rsidR="00BD4793" w:rsidRDefault="00BD4793">
            <w:pPr>
              <w:spacing w:line="360" w:lineRule="auto"/>
              <w:rPr>
                <w:sz w:val="20"/>
                <w:szCs w:val="20"/>
              </w:rPr>
            </w:pPr>
            <w:r>
              <w:rPr>
                <w:sz w:val="20"/>
                <w:szCs w:val="20"/>
              </w:rPr>
              <w:t xml:space="preserve">Rozhovory </w:t>
            </w:r>
            <w:proofErr w:type="spellStart"/>
            <w:r>
              <w:rPr>
                <w:sz w:val="20"/>
                <w:szCs w:val="20"/>
              </w:rPr>
              <w:t>ind</w:t>
            </w:r>
            <w:proofErr w:type="spellEnd"/>
            <w:r>
              <w:rPr>
                <w:sz w:val="20"/>
                <w:szCs w:val="20"/>
              </w:rPr>
              <w:t>., ukázky, seznámení s ŠVP, prostředí školy, důvěra, partnerství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Dny otevřených dveří, Seznamovací schůzky,</w:t>
            </w:r>
          </w:p>
          <w:p w:rsidR="00BD4793" w:rsidRDefault="00BD4793">
            <w:pPr>
              <w:spacing w:line="360" w:lineRule="auto"/>
              <w:rPr>
                <w:sz w:val="20"/>
                <w:szCs w:val="20"/>
              </w:rPr>
            </w:pPr>
            <w:r>
              <w:rPr>
                <w:sz w:val="20"/>
                <w:szCs w:val="20"/>
              </w:rPr>
              <w:t>Třídní schůzky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Všichni zaměstnanci</w:t>
            </w:r>
          </w:p>
          <w:p w:rsidR="00BD4793" w:rsidRDefault="00BD4793">
            <w:pPr>
              <w:spacing w:line="360" w:lineRule="auto"/>
              <w:rPr>
                <w:sz w:val="20"/>
                <w:szCs w:val="20"/>
              </w:rPr>
            </w:pPr>
            <w:r>
              <w:rPr>
                <w:sz w:val="20"/>
                <w:szCs w:val="20"/>
              </w:rPr>
              <w:t>Ředitelka, zástupkyně</w:t>
            </w:r>
          </w:p>
          <w:p w:rsidR="00BD4793" w:rsidRDefault="00BD4793">
            <w:pPr>
              <w:spacing w:line="360" w:lineRule="auto"/>
              <w:rPr>
                <w:sz w:val="20"/>
                <w:szCs w:val="20"/>
              </w:rPr>
            </w:pPr>
            <w:r>
              <w:rPr>
                <w:sz w:val="20"/>
                <w:szCs w:val="20"/>
              </w:rPr>
              <w:t xml:space="preserve">Učitelky </w:t>
            </w:r>
          </w:p>
          <w:p w:rsidR="007A5D50" w:rsidRDefault="007A5D50">
            <w:pPr>
              <w:spacing w:line="360" w:lineRule="auto"/>
              <w:rPr>
                <w:sz w:val="20"/>
                <w:szCs w:val="20"/>
              </w:rPr>
            </w:pPr>
            <w:r>
              <w:rPr>
                <w:sz w:val="20"/>
                <w:szCs w:val="20"/>
              </w:rPr>
              <w:t>1-2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Poradenská činnost</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Vytvářet možnosti každodenních rozhovorů, vystupovat profesionálně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Kdykoliv podle </w:t>
            </w:r>
            <w:proofErr w:type="gramStart"/>
            <w:r>
              <w:rPr>
                <w:sz w:val="20"/>
                <w:szCs w:val="20"/>
              </w:rPr>
              <w:t>potřeby  nabídnout</w:t>
            </w:r>
            <w:proofErr w:type="gramEnd"/>
            <w:r>
              <w:rPr>
                <w:sz w:val="20"/>
                <w:szCs w:val="20"/>
              </w:rPr>
              <w:t xml:space="preserve"> kvalifikovanou pomoc</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Ředitelka, učitelky</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Individuální plány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 xml:space="preserve">Pro </w:t>
            </w:r>
            <w:proofErr w:type="spellStart"/>
            <w:r>
              <w:rPr>
                <w:sz w:val="20"/>
                <w:szCs w:val="20"/>
              </w:rPr>
              <w:t>integ.děti</w:t>
            </w:r>
            <w:proofErr w:type="spellEnd"/>
            <w:r>
              <w:rPr>
                <w:sz w:val="20"/>
                <w:szCs w:val="20"/>
              </w:rPr>
              <w:t xml:space="preserve"> ve </w:t>
            </w:r>
            <w:proofErr w:type="spellStart"/>
            <w:r>
              <w:rPr>
                <w:sz w:val="20"/>
                <w:szCs w:val="20"/>
              </w:rPr>
              <w:t>spolup</w:t>
            </w:r>
            <w:proofErr w:type="spellEnd"/>
            <w:r>
              <w:rPr>
                <w:sz w:val="20"/>
                <w:szCs w:val="20"/>
              </w:rPr>
              <w:t xml:space="preserve">. </w:t>
            </w:r>
          </w:p>
          <w:p w:rsidR="00BD4793" w:rsidRDefault="00BD4793">
            <w:pPr>
              <w:spacing w:line="360" w:lineRule="auto"/>
              <w:rPr>
                <w:sz w:val="20"/>
                <w:szCs w:val="20"/>
              </w:rPr>
            </w:pPr>
            <w:r>
              <w:rPr>
                <w:sz w:val="20"/>
                <w:szCs w:val="20"/>
              </w:rPr>
              <w:t>s SPC, PPP, konzultace s rodiči</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Říjen, doplňující záznamy dle potřeby</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366895">
            <w:pPr>
              <w:spacing w:line="360" w:lineRule="auto"/>
              <w:rPr>
                <w:sz w:val="20"/>
                <w:szCs w:val="20"/>
              </w:rPr>
            </w:pPr>
            <w:r>
              <w:rPr>
                <w:sz w:val="20"/>
                <w:szCs w:val="20"/>
              </w:rPr>
              <w:t xml:space="preserve">Ředitelka, </w:t>
            </w:r>
            <w:r w:rsidR="00BD4793">
              <w:rPr>
                <w:sz w:val="20"/>
                <w:szCs w:val="20"/>
              </w:rPr>
              <w:t xml:space="preserve">Učitelky </w:t>
            </w:r>
          </w:p>
          <w:p w:rsidR="00BD4793" w:rsidRDefault="00BD4793">
            <w:pPr>
              <w:spacing w:line="360" w:lineRule="auto"/>
              <w:rPr>
                <w:sz w:val="20"/>
                <w:szCs w:val="20"/>
              </w:rPr>
            </w:pPr>
            <w:r>
              <w:rPr>
                <w:sz w:val="20"/>
                <w:szCs w:val="20"/>
              </w:rPr>
              <w:t>1</w:t>
            </w:r>
            <w:r w:rsidR="00366895">
              <w:rPr>
                <w:sz w:val="20"/>
                <w:szCs w:val="20"/>
              </w:rPr>
              <w:t>-2</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Postupná adaptace dítěte na školku</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Nabídka rodičům při zápisu, možnost pobývat s dítětem ve třídě</w:t>
            </w:r>
          </w:p>
        </w:tc>
        <w:tc>
          <w:tcPr>
            <w:tcW w:w="2303" w:type="dxa"/>
            <w:tcBorders>
              <w:top w:val="single" w:sz="4" w:space="0" w:color="auto"/>
              <w:left w:val="single" w:sz="4" w:space="0" w:color="auto"/>
              <w:bottom w:val="single" w:sz="4" w:space="0" w:color="auto"/>
              <w:right w:val="single" w:sz="4" w:space="0" w:color="auto"/>
            </w:tcBorders>
          </w:tcPr>
          <w:p w:rsidR="00BD4793" w:rsidRDefault="0021042D">
            <w:pPr>
              <w:spacing w:line="360" w:lineRule="auto"/>
              <w:rPr>
                <w:sz w:val="20"/>
                <w:szCs w:val="20"/>
              </w:rPr>
            </w:pPr>
            <w:r>
              <w:rPr>
                <w:sz w:val="20"/>
                <w:szCs w:val="20"/>
              </w:rPr>
              <w:t>P</w:t>
            </w:r>
            <w:r w:rsidR="00BD4793">
              <w:rPr>
                <w:sz w:val="20"/>
                <w:szCs w:val="20"/>
              </w:rPr>
              <w:t>ř</w:t>
            </w:r>
            <w:r>
              <w:rPr>
                <w:sz w:val="20"/>
                <w:szCs w:val="20"/>
              </w:rPr>
              <w:t>ed nástupem dítěte k předškolní vzdělávání</w:t>
            </w:r>
            <w:r w:rsidR="00BD4793">
              <w:rPr>
                <w:sz w:val="20"/>
                <w:szCs w:val="20"/>
              </w:rPr>
              <w:t>, podle potřeby</w:t>
            </w:r>
            <w:r>
              <w:rPr>
                <w:sz w:val="20"/>
                <w:szCs w:val="20"/>
              </w:rPr>
              <w:t xml:space="preserve"> od května do září</w:t>
            </w:r>
          </w:p>
          <w:p w:rsidR="00BD4793"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Ředitelka, učitelky</w:t>
            </w:r>
          </w:p>
          <w:p w:rsidR="00BD4793" w:rsidRDefault="00BD4793">
            <w:pPr>
              <w:spacing w:line="360" w:lineRule="auto"/>
              <w:rPr>
                <w:sz w:val="20"/>
                <w:szCs w:val="20"/>
              </w:rPr>
            </w:pPr>
            <w:r>
              <w:rPr>
                <w:sz w:val="20"/>
                <w:szCs w:val="20"/>
              </w:rPr>
              <w:t>1</w:t>
            </w:r>
          </w:p>
        </w:tc>
      </w:tr>
    </w:tbl>
    <w:p w:rsidR="00B75D5B" w:rsidRDefault="00B75D5B" w:rsidP="00BD4793">
      <w:pPr>
        <w:pStyle w:val="Zkladntext1"/>
        <w:jc w:val="both"/>
        <w:rPr>
          <w:color w:val="800000"/>
        </w:rPr>
      </w:pPr>
    </w:p>
    <w:p w:rsidR="00BD4793" w:rsidRPr="004A018E" w:rsidRDefault="00BD4793" w:rsidP="00BD4793">
      <w:pPr>
        <w:pStyle w:val="Zkladntext1"/>
        <w:jc w:val="both"/>
        <w:rPr>
          <w:b/>
          <w:sz w:val="28"/>
        </w:rPr>
      </w:pPr>
      <w:r w:rsidRPr="004A018E">
        <w:rPr>
          <w:b/>
          <w:sz w:val="28"/>
        </w:rPr>
        <w:t>Závěry:</w:t>
      </w:r>
    </w:p>
    <w:p w:rsidR="00BD4793" w:rsidRDefault="00BD4793" w:rsidP="00BD4793">
      <w:pPr>
        <w:pStyle w:val="Zkladntext1"/>
        <w:jc w:val="both"/>
        <w:rPr>
          <w:b/>
          <w:color w:val="FFCC00"/>
          <w:sz w:val="28"/>
        </w:rPr>
      </w:pPr>
    </w:p>
    <w:p w:rsidR="00BD4793" w:rsidRDefault="00BD4793" w:rsidP="00BD4793">
      <w:pPr>
        <w:pStyle w:val="Zkladntext1"/>
        <w:jc w:val="both"/>
      </w:pPr>
      <w:r>
        <w:t>Učitelka dodržuje tyto zásady:</w:t>
      </w:r>
    </w:p>
    <w:p w:rsidR="00BD4793" w:rsidRDefault="00BD4793" w:rsidP="00BD4793">
      <w:pPr>
        <w:pStyle w:val="Zkladntext1"/>
        <w:numPr>
          <w:ilvl w:val="0"/>
          <w:numId w:val="22"/>
        </w:numPr>
        <w:jc w:val="both"/>
      </w:pPr>
      <w:r>
        <w:t xml:space="preserve">vytváří </w:t>
      </w:r>
      <w:proofErr w:type="gramStart"/>
      <w:r>
        <w:t>vztahy  mezi</w:t>
      </w:r>
      <w:proofErr w:type="gramEnd"/>
      <w:r>
        <w:t xml:space="preserve"> školou a rodiči na základě partnerství, otevřenosti, vstřícnosti, porozumění, respektu, oboustranné důvěře</w:t>
      </w:r>
    </w:p>
    <w:p w:rsidR="00BD4793" w:rsidRDefault="00BD4793" w:rsidP="00BD4793">
      <w:pPr>
        <w:pStyle w:val="Zkladntext1"/>
        <w:numPr>
          <w:ilvl w:val="0"/>
          <w:numId w:val="22"/>
        </w:numPr>
        <w:jc w:val="both"/>
      </w:pPr>
      <w:r>
        <w:lastRenderedPageBreak/>
        <w:t>umožňuje rodičům postupné zvykání jejich dítěte na MŠ a pobyt s dítětem ve třídě</w:t>
      </w:r>
    </w:p>
    <w:p w:rsidR="00BD4793" w:rsidRDefault="00BD4793" w:rsidP="00BD4793">
      <w:pPr>
        <w:pStyle w:val="Zkladntext1"/>
        <w:numPr>
          <w:ilvl w:val="0"/>
          <w:numId w:val="22"/>
        </w:numPr>
        <w:jc w:val="both"/>
      </w:pPr>
      <w:r>
        <w:t>využí</w:t>
      </w:r>
      <w:r w:rsidR="004A018E">
        <w:t>vá Dny otevřených dveří, zápisu</w:t>
      </w:r>
      <w:r>
        <w:t xml:space="preserve"> k prezentaci školky</w:t>
      </w:r>
    </w:p>
    <w:p w:rsidR="00BD4793" w:rsidRDefault="00BD4793" w:rsidP="00BD4793">
      <w:pPr>
        <w:pStyle w:val="Zkladntext1"/>
        <w:numPr>
          <w:ilvl w:val="0"/>
          <w:numId w:val="22"/>
        </w:numPr>
        <w:jc w:val="both"/>
      </w:pPr>
      <w:r>
        <w:t>konzultuje s rodiči individuální plány pro děti, předkládá je SPC</w:t>
      </w:r>
    </w:p>
    <w:p w:rsidR="00BD4793" w:rsidRDefault="00BD4793" w:rsidP="00BD4793">
      <w:pPr>
        <w:pStyle w:val="Zkladntext1"/>
        <w:numPr>
          <w:ilvl w:val="0"/>
          <w:numId w:val="22"/>
        </w:numPr>
        <w:jc w:val="both"/>
      </w:pPr>
      <w:r>
        <w:t>připravuje ukázky výchovných prací s dětmi pro rodiče, besídky, besedy, přednášky</w:t>
      </w:r>
    </w:p>
    <w:p w:rsidR="00BD4793" w:rsidRDefault="00BD4793" w:rsidP="00BD4793">
      <w:pPr>
        <w:pStyle w:val="Zkladntext1"/>
        <w:numPr>
          <w:ilvl w:val="0"/>
          <w:numId w:val="22"/>
        </w:numPr>
        <w:jc w:val="both"/>
      </w:pPr>
      <w:r>
        <w:t>navrhuje konzultace u odborných lékařů, SPC, PPP</w:t>
      </w:r>
    </w:p>
    <w:p w:rsidR="00BD4793" w:rsidRDefault="00BD4793" w:rsidP="00BD4793">
      <w:pPr>
        <w:pStyle w:val="Zkladntext1"/>
        <w:numPr>
          <w:ilvl w:val="0"/>
          <w:numId w:val="22"/>
        </w:numPr>
        <w:jc w:val="both"/>
      </w:pPr>
      <w:r>
        <w:t>spolupracuje při dobročinných akcí, všech akcí</w:t>
      </w:r>
      <w:r w:rsidR="00366895">
        <w:t>ch</w:t>
      </w:r>
      <w:r>
        <w:t xml:space="preserve"> školy, sponzorování</w:t>
      </w:r>
    </w:p>
    <w:p w:rsidR="00BD4793" w:rsidRDefault="00BD4793" w:rsidP="00BD4793">
      <w:pPr>
        <w:pStyle w:val="Zkladntext1"/>
        <w:numPr>
          <w:ilvl w:val="0"/>
          <w:numId w:val="22"/>
        </w:numPr>
        <w:jc w:val="both"/>
      </w:pPr>
      <w:r>
        <w:t>nabízí rodičům spolupráci při tvorbě ŠVP, odbornou literaturu a časopisy</w:t>
      </w:r>
    </w:p>
    <w:p w:rsidR="00BD4793" w:rsidRDefault="00BD4793" w:rsidP="00BD4793">
      <w:pPr>
        <w:pStyle w:val="Zkladntext1"/>
        <w:numPr>
          <w:ilvl w:val="0"/>
          <w:numId w:val="22"/>
        </w:numPr>
        <w:jc w:val="both"/>
      </w:pPr>
      <w:r>
        <w:t>vede s rodiči průběžný, otevřený dialog o dítěti, jeho prospívání, chování, rozvoji, potřebách, prožívání</w:t>
      </w:r>
    </w:p>
    <w:p w:rsidR="00BD4793" w:rsidRDefault="00BD4793" w:rsidP="00BD4793">
      <w:pPr>
        <w:pStyle w:val="Zkladntext1"/>
        <w:numPr>
          <w:ilvl w:val="0"/>
          <w:numId w:val="22"/>
        </w:numPr>
        <w:jc w:val="both"/>
      </w:pPr>
      <w:r>
        <w:t>chrání soukromí rodiny a zachovává diskrétnost ve svěřených vnitřních záležitostech, pracuje s důvěrnými informacemi, nezasahuje do života a soukromí rodiny, varuje se přílišné horlivosti a poskytování nevyžádaných rad</w:t>
      </w:r>
    </w:p>
    <w:p w:rsidR="00BD4793" w:rsidRDefault="00BD4793" w:rsidP="000E6D8B">
      <w:pPr>
        <w:jc w:val="both"/>
      </w:pPr>
    </w:p>
    <w:p w:rsidR="00FD1C66" w:rsidRDefault="00FD1C66" w:rsidP="000E6D8B">
      <w:pPr>
        <w:jc w:val="both"/>
      </w:pPr>
    </w:p>
    <w:p w:rsidR="00BD4793" w:rsidRPr="004A018E" w:rsidRDefault="00BD4793" w:rsidP="00BD4793">
      <w:pPr>
        <w:ind w:left="360"/>
        <w:jc w:val="both"/>
        <w:rPr>
          <w:b/>
        </w:rPr>
      </w:pPr>
      <w:r w:rsidRPr="004A018E">
        <w:rPr>
          <w:b/>
        </w:rPr>
        <w:t>INSTITUCE</w:t>
      </w:r>
    </w:p>
    <w:p w:rsidR="00BD4793" w:rsidRDefault="00BD4793" w:rsidP="00BD4793">
      <w:pPr>
        <w:pStyle w:val="Zkladntext1"/>
        <w:jc w:val="both"/>
      </w:pPr>
    </w:p>
    <w:p w:rsidR="00BD4793" w:rsidRDefault="00317E6F" w:rsidP="00BD4793">
      <w:pPr>
        <w:pStyle w:val="Zkladntext1"/>
        <w:numPr>
          <w:ilvl w:val="0"/>
          <w:numId w:val="23"/>
        </w:numPr>
        <w:jc w:val="both"/>
      </w:pPr>
      <w:r>
        <w:t xml:space="preserve">kultura: Dům kultury, </w:t>
      </w:r>
      <w:proofErr w:type="spellStart"/>
      <w:r>
        <w:t>Schrodingerův</w:t>
      </w:r>
      <w:proofErr w:type="spellEnd"/>
      <w:r>
        <w:t xml:space="preserve"> institut, Muzeum, ZUŠ, městská</w:t>
      </w:r>
      <w:r w:rsidR="00BD4793">
        <w:t xml:space="preserve"> knihovna,</w:t>
      </w:r>
    </w:p>
    <w:p w:rsidR="00723A1D" w:rsidRDefault="00723A1D" w:rsidP="00BD4793">
      <w:pPr>
        <w:pStyle w:val="Zkladntext1"/>
        <w:numPr>
          <w:ilvl w:val="0"/>
          <w:numId w:val="23"/>
        </w:numPr>
        <w:jc w:val="both"/>
      </w:pPr>
      <w:r>
        <w:t>spolupráce s příslušníky Policie ČR, Městské polici, s pediatry, odbornými lékaři</w:t>
      </w:r>
    </w:p>
    <w:p w:rsidR="00BD4793" w:rsidRDefault="00BD4793" w:rsidP="00BD4793">
      <w:pPr>
        <w:pStyle w:val="Zkladntext1"/>
        <w:numPr>
          <w:ilvl w:val="0"/>
          <w:numId w:val="24"/>
        </w:numPr>
        <w:jc w:val="both"/>
      </w:pPr>
      <w:r>
        <w:t>pokračovat a rozví</w:t>
      </w:r>
      <w:r w:rsidR="00317E6F">
        <w:t>jet spolupráci se ZŠ Tyršova i v ostatních ZŠ v</w:t>
      </w:r>
      <w:r w:rsidR="00B657E6">
        <w:t> </w:t>
      </w:r>
      <w:r w:rsidR="00317E6F">
        <w:t>Rumburku</w:t>
      </w:r>
    </w:p>
    <w:p w:rsidR="00723A1D" w:rsidRDefault="00520C27" w:rsidP="00BD4793">
      <w:pPr>
        <w:pStyle w:val="Zkladntext1"/>
        <w:numPr>
          <w:ilvl w:val="0"/>
          <w:numId w:val="24"/>
        </w:numPr>
        <w:jc w:val="both"/>
      </w:pPr>
      <w:r>
        <w:t>spolupráce se S</w:t>
      </w:r>
      <w:r w:rsidR="00723A1D">
        <w:t>ZŠ a OA – besedy, návštěva vybavené třídy – zdravověda</w:t>
      </w:r>
    </w:p>
    <w:p w:rsidR="00723A1D" w:rsidRDefault="00723A1D" w:rsidP="00BD4793">
      <w:pPr>
        <w:pStyle w:val="Zkladntext1"/>
        <w:numPr>
          <w:ilvl w:val="0"/>
          <w:numId w:val="24"/>
        </w:numPr>
        <w:jc w:val="both"/>
      </w:pPr>
      <w:r>
        <w:t>spolupráce se Zách</w:t>
      </w:r>
      <w:r w:rsidR="00F508C3">
        <w:t>r</w:t>
      </w:r>
      <w:r>
        <w:t>annou službou – názorné ukázky</w:t>
      </w:r>
      <w:r w:rsidR="007A5D50">
        <w:t xml:space="preserve"> pro děti, kurz 1. pomoci pro pracovnice MŠ</w:t>
      </w:r>
    </w:p>
    <w:p w:rsidR="00BD4793" w:rsidRDefault="00BD4793" w:rsidP="00BD4793">
      <w:pPr>
        <w:pStyle w:val="Zkladntext1"/>
        <w:numPr>
          <w:ilvl w:val="0"/>
          <w:numId w:val="24"/>
        </w:numPr>
        <w:jc w:val="both"/>
      </w:pPr>
      <w:r>
        <w:t xml:space="preserve">beseda s učitelkou 1.třídy pro rodiče předškoláků     </w:t>
      </w:r>
    </w:p>
    <w:p w:rsidR="00BD4793" w:rsidRDefault="00BD4793" w:rsidP="00BD4793">
      <w:pPr>
        <w:pStyle w:val="Zkladntext1"/>
        <w:numPr>
          <w:ilvl w:val="0"/>
          <w:numId w:val="24"/>
        </w:numPr>
        <w:jc w:val="both"/>
      </w:pPr>
      <w:r>
        <w:t>PPP - odborná vyšetření, zprávy o integraci, návrhy do speciální třídy</w:t>
      </w:r>
    </w:p>
    <w:p w:rsidR="00BD4793" w:rsidRDefault="00BD4793" w:rsidP="00BD4793">
      <w:pPr>
        <w:pStyle w:val="Zkladntext1"/>
        <w:numPr>
          <w:ilvl w:val="0"/>
          <w:numId w:val="24"/>
        </w:numPr>
        <w:jc w:val="both"/>
      </w:pPr>
      <w:r>
        <w:t>SPC pro různá postižení dětí - vyšetření, návštěvy v MŠ, návrhy individuálních plánů</w:t>
      </w:r>
    </w:p>
    <w:p w:rsidR="00BD4793" w:rsidRDefault="00317E6F" w:rsidP="00BD4793">
      <w:pPr>
        <w:pStyle w:val="Zkladntext1"/>
        <w:numPr>
          <w:ilvl w:val="0"/>
          <w:numId w:val="24"/>
        </w:numPr>
        <w:jc w:val="both"/>
      </w:pPr>
      <w:r>
        <w:t>České Švýcarsko</w:t>
      </w:r>
      <w:r w:rsidR="00BD4793">
        <w:t xml:space="preserve"> - semináře, poznávací akce pro environmentální vzdělávání</w:t>
      </w:r>
    </w:p>
    <w:p w:rsidR="00BD4793" w:rsidRDefault="00BD4793" w:rsidP="00BD4793">
      <w:pPr>
        <w:pStyle w:val="Zkladntext1"/>
        <w:numPr>
          <w:ilvl w:val="0"/>
          <w:numId w:val="24"/>
        </w:numPr>
        <w:jc w:val="both"/>
      </w:pPr>
      <w:r>
        <w:t>spolupráce s da</w:t>
      </w:r>
      <w:r w:rsidR="00317E6F">
        <w:t>lšími MŠ při</w:t>
      </w:r>
      <w:r>
        <w:t xml:space="preserve"> soutěží</w:t>
      </w:r>
      <w:r w:rsidR="00317E6F">
        <w:t>ch</w:t>
      </w:r>
      <w:r w:rsidR="00723A1D">
        <w:t xml:space="preserve"> – Olympijské hry</w:t>
      </w:r>
    </w:p>
    <w:p w:rsidR="00BD4793" w:rsidRDefault="00BD4793" w:rsidP="00BD4793">
      <w:pPr>
        <w:pStyle w:val="Zkladntext1"/>
        <w:numPr>
          <w:ilvl w:val="0"/>
          <w:numId w:val="24"/>
        </w:numPr>
        <w:jc w:val="both"/>
      </w:pPr>
      <w:r>
        <w:t>účast na VV soutěžích vyhlašovaných různými institucemi</w:t>
      </w:r>
    </w:p>
    <w:p w:rsidR="00BD4793" w:rsidRDefault="00BD4793" w:rsidP="00BD4793">
      <w:pPr>
        <w:pStyle w:val="Zkladntext1"/>
        <w:numPr>
          <w:ilvl w:val="0"/>
          <w:numId w:val="24"/>
        </w:numPr>
        <w:jc w:val="both"/>
      </w:pPr>
      <w:proofErr w:type="spellStart"/>
      <w:r>
        <w:t>SPgŠ</w:t>
      </w:r>
      <w:proofErr w:type="spellEnd"/>
      <w:r>
        <w:t>: umožňovat stu</w:t>
      </w:r>
      <w:r w:rsidR="00D3531B">
        <w:t xml:space="preserve">dentkám pedagogických </w:t>
      </w:r>
      <w:r>
        <w:t>škol praxi podle potřeb a jejich pomoc při aktivitách školy</w:t>
      </w:r>
    </w:p>
    <w:p w:rsidR="00723A1D" w:rsidRDefault="00723A1D" w:rsidP="00723A1D">
      <w:pPr>
        <w:pStyle w:val="Zkladntext1"/>
        <w:numPr>
          <w:ilvl w:val="0"/>
          <w:numId w:val="24"/>
        </w:numPr>
        <w:jc w:val="both"/>
      </w:pPr>
      <w:r>
        <w:t xml:space="preserve">spolupráce se zřizovatelem při údržbě školní zahrady při zařazování a výkonu veřejně prospěšných prací </w:t>
      </w:r>
    </w:p>
    <w:p w:rsidR="004D78FA" w:rsidRDefault="004D78FA" w:rsidP="004D78FA">
      <w:pPr>
        <w:pStyle w:val="Zkladntext1"/>
        <w:jc w:val="both"/>
      </w:pPr>
    </w:p>
    <w:p w:rsidR="004D78FA" w:rsidRPr="004D78FA" w:rsidRDefault="004D78FA" w:rsidP="004D78FA">
      <w:pPr>
        <w:pStyle w:val="Zkladntext1"/>
        <w:jc w:val="both"/>
        <w:rPr>
          <w:b/>
        </w:rPr>
      </w:pPr>
      <w:r w:rsidRPr="004D78FA">
        <w:rPr>
          <w:b/>
        </w:rPr>
        <w:t>Závěry</w:t>
      </w:r>
    </w:p>
    <w:p w:rsidR="00D35377" w:rsidRDefault="00D35377" w:rsidP="004D78FA">
      <w:pPr>
        <w:pStyle w:val="Zkladntext1"/>
        <w:numPr>
          <w:ilvl w:val="0"/>
          <w:numId w:val="24"/>
        </w:numPr>
        <w:jc w:val="both"/>
      </w:pPr>
      <w:r>
        <w:t>ve s</w:t>
      </w:r>
      <w:r w:rsidR="008E6285">
        <w:t>polupráci s SPC byli integrováno</w:t>
      </w:r>
      <w:r>
        <w:t xml:space="preserve"> </w:t>
      </w:r>
      <w:r w:rsidR="008E6285">
        <w:t>5 dětí</w:t>
      </w:r>
      <w:r>
        <w:t xml:space="preserve"> </w:t>
      </w:r>
      <w:r w:rsidR="008E6285">
        <w:t>do 31.8.2020</w:t>
      </w:r>
      <w:r w:rsidR="007A5D50">
        <w:t xml:space="preserve"> </w:t>
      </w:r>
      <w:r>
        <w:t xml:space="preserve">se </w:t>
      </w:r>
      <w:r w:rsidR="00B921C1">
        <w:t>závažnými poruchami řeči a byl k nim doporučen a přijat asistent pedagoga</w:t>
      </w:r>
    </w:p>
    <w:p w:rsidR="00D35377" w:rsidRDefault="00D35377" w:rsidP="004D78FA">
      <w:pPr>
        <w:pStyle w:val="Zkladntext1"/>
        <w:numPr>
          <w:ilvl w:val="0"/>
          <w:numId w:val="24"/>
        </w:numPr>
        <w:jc w:val="both"/>
      </w:pPr>
      <w:r>
        <w:t xml:space="preserve">ve spolupráci se </w:t>
      </w:r>
      <w:proofErr w:type="spellStart"/>
      <w:r>
        <w:t>Schrödingerovým</w:t>
      </w:r>
      <w:proofErr w:type="spellEnd"/>
      <w:r>
        <w:t xml:space="preserve"> institutem jsme uskutečnili dvě akce v tančírně </w:t>
      </w:r>
      <w:proofErr w:type="spellStart"/>
      <w:r>
        <w:t>Balahala</w:t>
      </w:r>
      <w:proofErr w:type="spellEnd"/>
    </w:p>
    <w:p w:rsidR="004D78FA" w:rsidRDefault="008E6285" w:rsidP="004D78FA">
      <w:pPr>
        <w:pStyle w:val="Zkladntext1"/>
        <w:numPr>
          <w:ilvl w:val="0"/>
          <w:numId w:val="24"/>
        </w:numPr>
        <w:jc w:val="both"/>
      </w:pPr>
      <w:r>
        <w:t>od 14.10. do 31.10</w:t>
      </w:r>
      <w:r w:rsidR="004D78FA">
        <w:t>. js</w:t>
      </w:r>
      <w:r w:rsidR="007A5D50">
        <w:t>me umožnili pedagogickou praxi 1</w:t>
      </w:r>
      <w:r w:rsidR="004D78FA">
        <w:t xml:space="preserve"> st</w:t>
      </w:r>
      <w:r w:rsidR="007A5D50">
        <w:t>udentce</w:t>
      </w:r>
      <w:r w:rsidR="004D78FA">
        <w:t xml:space="preserve"> </w:t>
      </w:r>
      <w:r w:rsidR="00D35377">
        <w:t>Vyšší odborné školy sklářské a Střední školy v Novém Boru –</w:t>
      </w:r>
      <w:r w:rsidR="00871443">
        <w:t xml:space="preserve"> studium </w:t>
      </w:r>
      <w:r w:rsidR="00D35377">
        <w:t>zaměření na předškolní výchovu</w:t>
      </w:r>
    </w:p>
    <w:p w:rsidR="007A5D50" w:rsidRDefault="007A5D50" w:rsidP="004D78FA">
      <w:pPr>
        <w:pStyle w:val="Zkladntext1"/>
        <w:numPr>
          <w:ilvl w:val="0"/>
          <w:numId w:val="24"/>
        </w:numPr>
        <w:jc w:val="both"/>
      </w:pPr>
      <w:r>
        <w:t xml:space="preserve">ve spolupráci se </w:t>
      </w:r>
      <w:proofErr w:type="spellStart"/>
      <w:r>
        <w:t>Schrödingerovým</w:t>
      </w:r>
      <w:proofErr w:type="spellEnd"/>
      <w:r>
        <w:t xml:space="preserve"> institutem jsme se účastnili s dětmi krásného </w:t>
      </w:r>
      <w:r>
        <w:lastRenderedPageBreak/>
        <w:t>dopoledne s integrovanými dětmi</w:t>
      </w:r>
      <w:r w:rsidR="00A003D7">
        <w:t xml:space="preserve"> „</w:t>
      </w:r>
      <w:r w:rsidR="008E6285">
        <w:t>Výroba Betlémů</w:t>
      </w:r>
      <w:r w:rsidR="00A003D7">
        <w:t>“</w:t>
      </w:r>
    </w:p>
    <w:p w:rsidR="008E6285" w:rsidRDefault="008E6285" w:rsidP="004D78FA">
      <w:pPr>
        <w:pStyle w:val="Zkladntext1"/>
        <w:numPr>
          <w:ilvl w:val="0"/>
          <w:numId w:val="24"/>
        </w:numPr>
        <w:jc w:val="both"/>
      </w:pPr>
      <w:r>
        <w:t>ve spolupráci s MŠ v </w:t>
      </w:r>
      <w:proofErr w:type="spellStart"/>
      <w:r>
        <w:t>Podhájí</w:t>
      </w:r>
      <w:proofErr w:type="spellEnd"/>
      <w:r>
        <w:t xml:space="preserve"> jsme s dětmi pěveckého </w:t>
      </w:r>
      <w:proofErr w:type="spellStart"/>
      <w:r>
        <w:t>sborečku</w:t>
      </w:r>
      <w:proofErr w:type="spellEnd"/>
      <w:r>
        <w:t xml:space="preserve"> vystupovali na benefičním koncertě pro </w:t>
      </w:r>
      <w:proofErr w:type="spellStart"/>
      <w:r>
        <w:t>Leonku</w:t>
      </w:r>
      <w:proofErr w:type="spellEnd"/>
      <w:r>
        <w:t>, zazpíval i paní učitelky</w:t>
      </w:r>
    </w:p>
    <w:p w:rsidR="00871443" w:rsidRDefault="00871443" w:rsidP="007A5D50">
      <w:pPr>
        <w:pStyle w:val="Zkladntext1"/>
        <w:ind w:left="360"/>
        <w:jc w:val="both"/>
      </w:pPr>
    </w:p>
    <w:p w:rsidR="00F95973" w:rsidRPr="00FD1C66" w:rsidRDefault="00F95973" w:rsidP="00632719">
      <w:pPr>
        <w:pStyle w:val="Zkladntext1"/>
        <w:jc w:val="both"/>
        <w:rPr>
          <w:b/>
          <w:sz w:val="28"/>
          <w:szCs w:val="28"/>
        </w:rPr>
      </w:pPr>
      <w:r>
        <w:rPr>
          <w:b/>
          <w:sz w:val="28"/>
          <w:szCs w:val="28"/>
        </w:rPr>
        <w:t>8. INDIVIDUÁLNÍ INTEGRACE DĚTÍ</w:t>
      </w:r>
      <w:r w:rsidRPr="00FD1C66">
        <w:rPr>
          <w:b/>
          <w:sz w:val="28"/>
          <w:szCs w:val="28"/>
        </w:rPr>
        <w:t>:</w:t>
      </w:r>
    </w:p>
    <w:p w:rsidR="00F95973" w:rsidRPr="00FD1C66" w:rsidRDefault="00F95973" w:rsidP="00F95973">
      <w:pPr>
        <w:pStyle w:val="Zkladntext1"/>
        <w:ind w:left="720"/>
        <w:jc w:val="both"/>
      </w:pPr>
    </w:p>
    <w:tbl>
      <w:tblPr>
        <w:tblStyle w:val="Mkatabulky"/>
        <w:tblW w:w="0" w:type="auto"/>
        <w:tblInd w:w="108" w:type="dxa"/>
        <w:tblLook w:val="01E0" w:firstRow="1" w:lastRow="1" w:firstColumn="1" w:lastColumn="1" w:noHBand="0" w:noVBand="0"/>
      </w:tblPr>
      <w:tblGrid>
        <w:gridCol w:w="2195"/>
        <w:gridCol w:w="3050"/>
        <w:gridCol w:w="1843"/>
        <w:gridCol w:w="2016"/>
      </w:tblGrid>
      <w:tr w:rsidR="00F95973" w:rsidRPr="00FD1C66" w:rsidTr="004D7D66">
        <w:tc>
          <w:tcPr>
            <w:tcW w:w="2195" w:type="dxa"/>
            <w:tcBorders>
              <w:top w:val="single" w:sz="4" w:space="0" w:color="auto"/>
              <w:left w:val="single" w:sz="4" w:space="0" w:color="auto"/>
              <w:bottom w:val="single" w:sz="4" w:space="0" w:color="auto"/>
              <w:right w:val="single" w:sz="4" w:space="0" w:color="auto"/>
            </w:tcBorders>
            <w:hideMark/>
          </w:tcPr>
          <w:p w:rsidR="00F95973" w:rsidRPr="00FD1C66" w:rsidRDefault="00F95973" w:rsidP="004D7D66">
            <w:pPr>
              <w:spacing w:line="360" w:lineRule="auto"/>
              <w:rPr>
                <w:b/>
              </w:rPr>
            </w:pPr>
            <w:r w:rsidRPr="00FD1C66">
              <w:rPr>
                <w:b/>
              </w:rPr>
              <w:t>CO</w:t>
            </w:r>
          </w:p>
          <w:p w:rsidR="00F95973" w:rsidRPr="00FD1C66" w:rsidRDefault="00F95973" w:rsidP="004D7D66">
            <w:pPr>
              <w:spacing w:line="360" w:lineRule="auto"/>
              <w:rPr>
                <w:sz w:val="20"/>
                <w:szCs w:val="20"/>
              </w:rPr>
            </w:pPr>
            <w:proofErr w:type="gramStart"/>
            <w:r w:rsidRPr="00FD1C66">
              <w:rPr>
                <w:sz w:val="20"/>
                <w:szCs w:val="20"/>
              </w:rPr>
              <w:t>KONKRÉTNÍ  JEVY</w:t>
            </w:r>
            <w:proofErr w:type="gramEnd"/>
          </w:p>
        </w:tc>
        <w:tc>
          <w:tcPr>
            <w:tcW w:w="3050" w:type="dxa"/>
            <w:tcBorders>
              <w:top w:val="single" w:sz="4" w:space="0" w:color="auto"/>
              <w:left w:val="single" w:sz="4" w:space="0" w:color="auto"/>
              <w:bottom w:val="single" w:sz="4" w:space="0" w:color="auto"/>
              <w:right w:val="single" w:sz="4" w:space="0" w:color="auto"/>
            </w:tcBorders>
            <w:hideMark/>
          </w:tcPr>
          <w:p w:rsidR="00F95973" w:rsidRPr="00FD1C66" w:rsidRDefault="00F95973" w:rsidP="004D7D66">
            <w:pPr>
              <w:spacing w:line="360" w:lineRule="auto"/>
              <w:rPr>
                <w:b/>
              </w:rPr>
            </w:pPr>
            <w:r w:rsidRPr="00FD1C66">
              <w:rPr>
                <w:b/>
              </w:rPr>
              <w:t>JAK</w:t>
            </w:r>
          </w:p>
          <w:p w:rsidR="00F95973" w:rsidRPr="00FD1C66" w:rsidRDefault="00F95973" w:rsidP="004D7D66">
            <w:pPr>
              <w:spacing w:line="360" w:lineRule="auto"/>
              <w:rPr>
                <w:sz w:val="20"/>
                <w:szCs w:val="20"/>
              </w:rPr>
            </w:pPr>
            <w:r w:rsidRPr="00FD1C66">
              <w:rPr>
                <w:sz w:val="20"/>
                <w:szCs w:val="20"/>
              </w:rPr>
              <w:t>KRITÉRIA, POSTUPY,</w:t>
            </w:r>
          </w:p>
          <w:p w:rsidR="00F95973" w:rsidRPr="00FD1C66" w:rsidRDefault="00F95973" w:rsidP="004D7D66">
            <w:pPr>
              <w:spacing w:line="360" w:lineRule="auto"/>
              <w:rPr>
                <w:sz w:val="20"/>
                <w:szCs w:val="20"/>
              </w:rPr>
            </w:pPr>
            <w:r w:rsidRPr="00FD1C66">
              <w:rPr>
                <w:sz w:val="20"/>
                <w:szCs w:val="20"/>
              </w:rPr>
              <w:t>PROSTŘEDKY</w:t>
            </w:r>
          </w:p>
        </w:tc>
        <w:tc>
          <w:tcPr>
            <w:tcW w:w="1843" w:type="dxa"/>
            <w:tcBorders>
              <w:top w:val="single" w:sz="4" w:space="0" w:color="auto"/>
              <w:left w:val="single" w:sz="4" w:space="0" w:color="auto"/>
              <w:bottom w:val="single" w:sz="4" w:space="0" w:color="auto"/>
              <w:right w:val="single" w:sz="4" w:space="0" w:color="auto"/>
            </w:tcBorders>
          </w:tcPr>
          <w:p w:rsidR="00F95973" w:rsidRPr="00FD1C66" w:rsidRDefault="00F95973" w:rsidP="004D7D66">
            <w:pPr>
              <w:spacing w:line="360" w:lineRule="auto"/>
              <w:rPr>
                <w:b/>
              </w:rPr>
            </w:pPr>
            <w:r w:rsidRPr="00FD1C66">
              <w:rPr>
                <w:b/>
              </w:rPr>
              <w:t>KDY</w:t>
            </w:r>
          </w:p>
          <w:p w:rsidR="00F95973" w:rsidRPr="00FD1C66" w:rsidRDefault="00F95973" w:rsidP="004D7D66">
            <w:pPr>
              <w:spacing w:line="360" w:lineRule="auto"/>
              <w:rPr>
                <w:sz w:val="20"/>
                <w:szCs w:val="20"/>
              </w:rPr>
            </w:pPr>
            <w:r w:rsidRPr="00FD1C66">
              <w:rPr>
                <w:sz w:val="20"/>
                <w:szCs w:val="20"/>
              </w:rPr>
              <w:t>TERMÍN</w:t>
            </w:r>
          </w:p>
          <w:p w:rsidR="00F95973" w:rsidRPr="00FD1C66" w:rsidRDefault="00F95973" w:rsidP="004D7D66">
            <w:pPr>
              <w:spacing w:line="360" w:lineRule="auto"/>
              <w:rPr>
                <w:sz w:val="20"/>
                <w:szCs w:val="20"/>
              </w:rPr>
            </w:pPr>
          </w:p>
        </w:tc>
        <w:tc>
          <w:tcPr>
            <w:tcW w:w="2016" w:type="dxa"/>
            <w:tcBorders>
              <w:top w:val="single" w:sz="4" w:space="0" w:color="auto"/>
              <w:left w:val="single" w:sz="4" w:space="0" w:color="auto"/>
              <w:bottom w:val="single" w:sz="4" w:space="0" w:color="auto"/>
              <w:right w:val="single" w:sz="4" w:space="0" w:color="auto"/>
            </w:tcBorders>
            <w:hideMark/>
          </w:tcPr>
          <w:p w:rsidR="00F95973" w:rsidRPr="00FD1C66" w:rsidRDefault="00F95973" w:rsidP="004D7D66">
            <w:pPr>
              <w:spacing w:line="360" w:lineRule="auto"/>
              <w:rPr>
                <w:b/>
              </w:rPr>
            </w:pPr>
            <w:r w:rsidRPr="00FD1C66">
              <w:rPr>
                <w:b/>
              </w:rPr>
              <w:t>KDO</w:t>
            </w:r>
          </w:p>
          <w:p w:rsidR="00F95973" w:rsidRPr="00FD1C66" w:rsidRDefault="00F95973" w:rsidP="004D7D66">
            <w:pPr>
              <w:spacing w:line="360" w:lineRule="auto"/>
              <w:rPr>
                <w:sz w:val="20"/>
                <w:szCs w:val="20"/>
              </w:rPr>
            </w:pPr>
            <w:proofErr w:type="gramStart"/>
            <w:r w:rsidRPr="00FD1C66">
              <w:rPr>
                <w:sz w:val="20"/>
                <w:szCs w:val="20"/>
              </w:rPr>
              <w:t>ODPOVĚDNÁ  OSOBA</w:t>
            </w:r>
            <w:proofErr w:type="gramEnd"/>
          </w:p>
          <w:p w:rsidR="00F95973" w:rsidRPr="00FD1C66" w:rsidRDefault="00F95973" w:rsidP="004D7D66">
            <w:pPr>
              <w:spacing w:line="360" w:lineRule="auto"/>
              <w:rPr>
                <w:sz w:val="20"/>
                <w:szCs w:val="20"/>
              </w:rPr>
            </w:pPr>
            <w:r w:rsidRPr="00FD1C66">
              <w:rPr>
                <w:sz w:val="20"/>
                <w:szCs w:val="20"/>
              </w:rPr>
              <w:t>HODNOCENÍ</w:t>
            </w:r>
          </w:p>
        </w:tc>
      </w:tr>
      <w:tr w:rsidR="00F95973" w:rsidTr="004D7D66">
        <w:tc>
          <w:tcPr>
            <w:tcW w:w="2195" w:type="dxa"/>
            <w:tcBorders>
              <w:top w:val="single" w:sz="4" w:space="0" w:color="auto"/>
              <w:left w:val="single" w:sz="4" w:space="0" w:color="auto"/>
              <w:bottom w:val="single" w:sz="4" w:space="0" w:color="auto"/>
              <w:right w:val="single" w:sz="4" w:space="0" w:color="auto"/>
            </w:tcBorders>
            <w:hideMark/>
          </w:tcPr>
          <w:p w:rsidR="00F95973" w:rsidRPr="00520C27" w:rsidRDefault="00F95973" w:rsidP="004D7D66">
            <w:pPr>
              <w:pStyle w:val="Zkladntext1"/>
              <w:jc w:val="both"/>
              <w:rPr>
                <w:sz w:val="20"/>
              </w:rPr>
            </w:pPr>
            <w:r>
              <w:rPr>
                <w:sz w:val="20"/>
              </w:rPr>
              <w:t>Práce s dětmi s</w:t>
            </w:r>
            <w:r w:rsidR="00BB7633">
              <w:rPr>
                <w:sz w:val="20"/>
              </w:rPr>
              <w:t> </w:t>
            </w:r>
            <w:r w:rsidR="00871443">
              <w:rPr>
                <w:sz w:val="20"/>
              </w:rPr>
              <w:t>NKS</w:t>
            </w:r>
          </w:p>
        </w:tc>
        <w:tc>
          <w:tcPr>
            <w:tcW w:w="3050" w:type="dxa"/>
            <w:tcBorders>
              <w:top w:val="single" w:sz="4" w:space="0" w:color="auto"/>
              <w:left w:val="single" w:sz="4" w:space="0" w:color="auto"/>
              <w:bottom w:val="single" w:sz="4" w:space="0" w:color="auto"/>
              <w:right w:val="single" w:sz="4" w:space="0" w:color="auto"/>
            </w:tcBorders>
            <w:hideMark/>
          </w:tcPr>
          <w:p w:rsidR="00F95973" w:rsidRPr="00520C27" w:rsidRDefault="00F95973" w:rsidP="004D7D66">
            <w:pPr>
              <w:pStyle w:val="Zkladntext1"/>
              <w:jc w:val="both"/>
              <w:rPr>
                <w:sz w:val="20"/>
              </w:rPr>
            </w:pPr>
            <w:r>
              <w:rPr>
                <w:sz w:val="20"/>
              </w:rPr>
              <w:t xml:space="preserve">Rozvoj slovní zásoby, mluvního </w:t>
            </w:r>
            <w:r w:rsidRPr="00520C27">
              <w:rPr>
                <w:sz w:val="20"/>
              </w:rPr>
              <w:t>pr</w:t>
            </w:r>
            <w:r w:rsidR="00632719">
              <w:rPr>
                <w:sz w:val="20"/>
              </w:rPr>
              <w:t xml:space="preserve">ojevu, </w:t>
            </w:r>
            <w:proofErr w:type="spellStart"/>
            <w:r w:rsidR="00632719">
              <w:rPr>
                <w:sz w:val="20"/>
              </w:rPr>
              <w:t>komunikač</w:t>
            </w:r>
            <w:proofErr w:type="spellEnd"/>
            <w:r w:rsidR="00632719">
              <w:rPr>
                <w:sz w:val="20"/>
              </w:rPr>
              <w:t>.</w:t>
            </w:r>
            <w:r>
              <w:rPr>
                <w:sz w:val="20"/>
              </w:rPr>
              <w:t xml:space="preserve"> schopností</w:t>
            </w:r>
            <w:r w:rsidRPr="00520C27">
              <w:rPr>
                <w:sz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95973" w:rsidRPr="00520C27" w:rsidRDefault="00F95973" w:rsidP="00F95973">
            <w:pPr>
              <w:pStyle w:val="Zkladntext1"/>
              <w:jc w:val="both"/>
              <w:rPr>
                <w:sz w:val="20"/>
              </w:rPr>
            </w:pPr>
            <w:r>
              <w:rPr>
                <w:sz w:val="20"/>
              </w:rPr>
              <w:t>průběžně</w:t>
            </w:r>
          </w:p>
        </w:tc>
        <w:tc>
          <w:tcPr>
            <w:tcW w:w="2016" w:type="dxa"/>
            <w:tcBorders>
              <w:top w:val="single" w:sz="4" w:space="0" w:color="auto"/>
              <w:left w:val="single" w:sz="4" w:space="0" w:color="auto"/>
              <w:bottom w:val="single" w:sz="4" w:space="0" w:color="auto"/>
              <w:right w:val="single" w:sz="4" w:space="0" w:color="auto"/>
            </w:tcBorders>
            <w:hideMark/>
          </w:tcPr>
          <w:p w:rsidR="00F95973" w:rsidRPr="00520C27" w:rsidRDefault="00F95973" w:rsidP="004D7D66">
            <w:pPr>
              <w:pStyle w:val="Zkladntext1"/>
              <w:jc w:val="both"/>
              <w:rPr>
                <w:sz w:val="20"/>
              </w:rPr>
            </w:pPr>
            <w:r w:rsidRPr="00520C27">
              <w:rPr>
                <w:sz w:val="20"/>
              </w:rPr>
              <w:t xml:space="preserve">Ředitelka </w:t>
            </w:r>
          </w:p>
          <w:p w:rsidR="00F95973" w:rsidRPr="00520C27" w:rsidRDefault="00F95973" w:rsidP="004D7D66">
            <w:pPr>
              <w:pStyle w:val="Zkladntext1"/>
              <w:jc w:val="both"/>
              <w:rPr>
                <w:sz w:val="20"/>
              </w:rPr>
            </w:pPr>
            <w:r w:rsidRPr="00520C27">
              <w:rPr>
                <w:sz w:val="20"/>
              </w:rPr>
              <w:t xml:space="preserve">učitelky           </w:t>
            </w:r>
          </w:p>
          <w:p w:rsidR="00F95973" w:rsidRPr="00520C27" w:rsidRDefault="00F95973" w:rsidP="004D7D66">
            <w:pPr>
              <w:pStyle w:val="Zkladntext1"/>
              <w:jc w:val="both"/>
              <w:rPr>
                <w:sz w:val="20"/>
              </w:rPr>
            </w:pPr>
            <w:r w:rsidRPr="00520C27">
              <w:rPr>
                <w:sz w:val="20"/>
              </w:rPr>
              <w:t>1</w:t>
            </w:r>
          </w:p>
        </w:tc>
      </w:tr>
      <w:tr w:rsidR="00F95973" w:rsidTr="004D7D66">
        <w:tc>
          <w:tcPr>
            <w:tcW w:w="2195" w:type="dxa"/>
            <w:tcBorders>
              <w:top w:val="single" w:sz="4" w:space="0" w:color="auto"/>
              <w:left w:val="single" w:sz="4" w:space="0" w:color="auto"/>
              <w:bottom w:val="single" w:sz="4" w:space="0" w:color="auto"/>
              <w:right w:val="single" w:sz="4" w:space="0" w:color="auto"/>
            </w:tcBorders>
            <w:hideMark/>
          </w:tcPr>
          <w:p w:rsidR="00F95973" w:rsidRPr="00520C27" w:rsidRDefault="00F95973" w:rsidP="004D7D66">
            <w:pPr>
              <w:pStyle w:val="Zkladntext1"/>
              <w:jc w:val="both"/>
              <w:rPr>
                <w:sz w:val="20"/>
              </w:rPr>
            </w:pPr>
            <w:r w:rsidRPr="00520C27">
              <w:rPr>
                <w:sz w:val="20"/>
              </w:rPr>
              <w:t>Tvořivé ruce</w:t>
            </w:r>
          </w:p>
        </w:tc>
        <w:tc>
          <w:tcPr>
            <w:tcW w:w="3050" w:type="dxa"/>
            <w:tcBorders>
              <w:top w:val="single" w:sz="4" w:space="0" w:color="auto"/>
              <w:left w:val="single" w:sz="4" w:space="0" w:color="auto"/>
              <w:bottom w:val="single" w:sz="4" w:space="0" w:color="auto"/>
              <w:right w:val="single" w:sz="4" w:space="0" w:color="auto"/>
            </w:tcBorders>
            <w:hideMark/>
          </w:tcPr>
          <w:p w:rsidR="00F95973" w:rsidRDefault="00F95973" w:rsidP="004D7D66">
            <w:pPr>
              <w:pStyle w:val="Zkladntext1"/>
              <w:jc w:val="both"/>
              <w:rPr>
                <w:sz w:val="20"/>
              </w:rPr>
            </w:pPr>
            <w:r>
              <w:rPr>
                <w:sz w:val="20"/>
              </w:rPr>
              <w:t>Jemná motorika</w:t>
            </w:r>
          </w:p>
          <w:p w:rsidR="00F95973" w:rsidRPr="00520C27" w:rsidRDefault="00F95973" w:rsidP="004D7D66">
            <w:pPr>
              <w:pStyle w:val="Zkladntext1"/>
              <w:jc w:val="both"/>
              <w:rPr>
                <w:sz w:val="20"/>
              </w:rPr>
            </w:pPr>
            <w:r w:rsidRPr="00520C27">
              <w:rPr>
                <w:sz w:val="20"/>
              </w:rPr>
              <w:t>výtvarné cítění</w:t>
            </w:r>
          </w:p>
          <w:p w:rsidR="00F95973" w:rsidRPr="00520C27" w:rsidRDefault="00F95973" w:rsidP="004D7D66">
            <w:pPr>
              <w:pStyle w:val="Zkladntext1"/>
              <w:jc w:val="both"/>
              <w:rPr>
                <w:sz w:val="20"/>
              </w:rPr>
            </w:pPr>
            <w:r w:rsidRPr="00520C27">
              <w:rPr>
                <w:sz w:val="20"/>
              </w:rPr>
              <w:t>výtvarné techniky</w:t>
            </w:r>
          </w:p>
          <w:p w:rsidR="00F95973" w:rsidRPr="00520C27" w:rsidRDefault="00F95973" w:rsidP="004D7D66">
            <w:pPr>
              <w:pStyle w:val="Zkladntext1"/>
              <w:jc w:val="both"/>
              <w:rPr>
                <w:sz w:val="20"/>
              </w:rPr>
            </w:pPr>
            <w:proofErr w:type="spellStart"/>
            <w:r>
              <w:rPr>
                <w:sz w:val="20"/>
              </w:rPr>
              <w:t>grafomotorika</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95973" w:rsidRPr="00520C27" w:rsidRDefault="00F95973" w:rsidP="004D7D66">
            <w:pPr>
              <w:pStyle w:val="Zkladntext1"/>
              <w:jc w:val="both"/>
              <w:rPr>
                <w:sz w:val="20"/>
              </w:rPr>
            </w:pPr>
            <w:r w:rsidRPr="00520C27">
              <w:rPr>
                <w:sz w:val="20"/>
              </w:rPr>
              <w:t>celoročně</w:t>
            </w:r>
          </w:p>
        </w:tc>
        <w:tc>
          <w:tcPr>
            <w:tcW w:w="2016" w:type="dxa"/>
            <w:tcBorders>
              <w:top w:val="single" w:sz="4" w:space="0" w:color="auto"/>
              <w:left w:val="single" w:sz="4" w:space="0" w:color="auto"/>
              <w:bottom w:val="single" w:sz="4" w:space="0" w:color="auto"/>
              <w:right w:val="single" w:sz="4" w:space="0" w:color="auto"/>
            </w:tcBorders>
            <w:hideMark/>
          </w:tcPr>
          <w:p w:rsidR="00F95973" w:rsidRDefault="00F95973" w:rsidP="004D7D66">
            <w:pPr>
              <w:pStyle w:val="Zkladntext1"/>
              <w:jc w:val="both"/>
              <w:rPr>
                <w:sz w:val="20"/>
              </w:rPr>
            </w:pPr>
            <w:r w:rsidRPr="00520C27">
              <w:rPr>
                <w:sz w:val="20"/>
              </w:rPr>
              <w:t>Benešová</w:t>
            </w:r>
          </w:p>
          <w:p w:rsidR="00F95973" w:rsidRPr="00520C27" w:rsidRDefault="00F95973" w:rsidP="004D7D66">
            <w:pPr>
              <w:pStyle w:val="Zkladntext1"/>
              <w:jc w:val="both"/>
              <w:rPr>
                <w:sz w:val="20"/>
              </w:rPr>
            </w:pPr>
            <w:r>
              <w:rPr>
                <w:sz w:val="20"/>
              </w:rPr>
              <w:t>Kašková</w:t>
            </w:r>
          </w:p>
          <w:p w:rsidR="00F95973" w:rsidRPr="00520C27" w:rsidRDefault="00F95973" w:rsidP="004D7D66">
            <w:pPr>
              <w:pStyle w:val="Zkladntext1"/>
              <w:jc w:val="both"/>
              <w:rPr>
                <w:sz w:val="20"/>
              </w:rPr>
            </w:pPr>
            <w:r w:rsidRPr="00520C27">
              <w:rPr>
                <w:sz w:val="20"/>
              </w:rPr>
              <w:t>Baráková</w:t>
            </w:r>
          </w:p>
          <w:p w:rsidR="00F95973" w:rsidRDefault="00F95973" w:rsidP="004D7D66">
            <w:pPr>
              <w:pStyle w:val="Zkladntext1"/>
              <w:jc w:val="both"/>
              <w:rPr>
                <w:sz w:val="20"/>
              </w:rPr>
            </w:pPr>
            <w:r w:rsidRPr="00520C27">
              <w:rPr>
                <w:sz w:val="20"/>
              </w:rPr>
              <w:t>Vlková</w:t>
            </w:r>
            <w:r>
              <w:rPr>
                <w:sz w:val="20"/>
              </w:rPr>
              <w:t xml:space="preserve">              </w:t>
            </w:r>
          </w:p>
          <w:p w:rsidR="00F95973" w:rsidRPr="00520C27" w:rsidRDefault="00F95973" w:rsidP="004D7D66">
            <w:pPr>
              <w:pStyle w:val="Zkladntext1"/>
              <w:jc w:val="both"/>
              <w:rPr>
                <w:sz w:val="20"/>
              </w:rPr>
            </w:pPr>
            <w:r>
              <w:rPr>
                <w:sz w:val="20"/>
              </w:rPr>
              <w:t>1</w:t>
            </w:r>
          </w:p>
        </w:tc>
      </w:tr>
    </w:tbl>
    <w:p w:rsidR="00BD4793" w:rsidRDefault="00BD4793" w:rsidP="00F95973">
      <w:pPr>
        <w:pStyle w:val="Zkladntext1"/>
        <w:ind w:left="720"/>
        <w:rPr>
          <w:b/>
          <w:color w:val="339966"/>
          <w:sz w:val="28"/>
        </w:rPr>
      </w:pPr>
      <w:r w:rsidRPr="00CF4258">
        <w:rPr>
          <w:b/>
          <w:color w:val="339966"/>
          <w:sz w:val="28"/>
        </w:rPr>
        <w:t xml:space="preserve">                </w:t>
      </w:r>
      <w:r w:rsidR="00CF4258" w:rsidRPr="00CF4258">
        <w:rPr>
          <w:b/>
          <w:color w:val="339966"/>
          <w:sz w:val="28"/>
        </w:rPr>
        <w:t xml:space="preserve">                            </w:t>
      </w:r>
    </w:p>
    <w:p w:rsidR="00F95973" w:rsidRPr="00EE3EBD" w:rsidRDefault="00F95973" w:rsidP="00F95973">
      <w:pPr>
        <w:pStyle w:val="Zkladntext1"/>
        <w:rPr>
          <w:sz w:val="28"/>
        </w:rPr>
      </w:pPr>
      <w:proofErr w:type="gramStart"/>
      <w:r w:rsidRPr="00EE3EBD">
        <w:rPr>
          <w:b/>
          <w:sz w:val="28"/>
        </w:rPr>
        <w:t>Závěry :</w:t>
      </w:r>
      <w:proofErr w:type="gramEnd"/>
    </w:p>
    <w:p w:rsidR="00EE3EBD" w:rsidRPr="000F6EC1" w:rsidRDefault="00366895" w:rsidP="000F6EC1">
      <w:pPr>
        <w:pStyle w:val="Zkladntext1"/>
        <w:numPr>
          <w:ilvl w:val="0"/>
          <w:numId w:val="35"/>
        </w:numPr>
        <w:spacing w:line="276" w:lineRule="auto"/>
        <w:rPr>
          <w:szCs w:val="24"/>
        </w:rPr>
      </w:pPr>
      <w:r w:rsidRPr="000F6EC1">
        <w:rPr>
          <w:szCs w:val="24"/>
        </w:rPr>
        <w:t>A</w:t>
      </w:r>
      <w:r w:rsidR="00EE3EBD" w:rsidRPr="000F6EC1">
        <w:rPr>
          <w:szCs w:val="24"/>
        </w:rPr>
        <w:t>sistentk</w:t>
      </w:r>
      <w:r w:rsidR="005545EE">
        <w:rPr>
          <w:szCs w:val="24"/>
        </w:rPr>
        <w:t>y</w:t>
      </w:r>
      <w:r w:rsidRPr="000F6EC1">
        <w:rPr>
          <w:szCs w:val="24"/>
        </w:rPr>
        <w:t xml:space="preserve"> pedagoga pracoval</w:t>
      </w:r>
      <w:r w:rsidR="005545EE">
        <w:rPr>
          <w:szCs w:val="24"/>
        </w:rPr>
        <w:t>y</w:t>
      </w:r>
      <w:r w:rsidRPr="000F6EC1">
        <w:rPr>
          <w:szCs w:val="24"/>
        </w:rPr>
        <w:t xml:space="preserve"> s</w:t>
      </w:r>
      <w:r w:rsidR="000F6EC1" w:rsidRPr="000F6EC1">
        <w:rPr>
          <w:szCs w:val="24"/>
        </w:rPr>
        <w:t> </w:t>
      </w:r>
      <w:r w:rsidR="005545EE">
        <w:rPr>
          <w:szCs w:val="24"/>
        </w:rPr>
        <w:t>5</w:t>
      </w:r>
      <w:r w:rsidR="000F6EC1" w:rsidRPr="000F6EC1">
        <w:rPr>
          <w:szCs w:val="24"/>
        </w:rPr>
        <w:t xml:space="preserve"> integrovanými </w:t>
      </w:r>
      <w:r w:rsidR="005545EE">
        <w:rPr>
          <w:szCs w:val="24"/>
        </w:rPr>
        <w:t>dětmi</w:t>
      </w:r>
      <w:r w:rsidR="000F6EC1" w:rsidRPr="000F6EC1">
        <w:rPr>
          <w:szCs w:val="24"/>
        </w:rPr>
        <w:t xml:space="preserve"> s narušenou komunikační schopností</w:t>
      </w:r>
      <w:r w:rsidR="005545EE">
        <w:rPr>
          <w:szCs w:val="24"/>
        </w:rPr>
        <w:t xml:space="preserve">, u všech </w:t>
      </w:r>
      <w:r w:rsidR="00EB037C">
        <w:rPr>
          <w:szCs w:val="24"/>
        </w:rPr>
        <w:t>dětí došlo k velkému zlepšení.</w:t>
      </w:r>
      <w:r w:rsidR="000F6EC1" w:rsidRPr="000F6EC1">
        <w:rPr>
          <w:szCs w:val="24"/>
        </w:rPr>
        <w:t xml:space="preserve"> </w:t>
      </w:r>
      <w:r w:rsidR="005545EE">
        <w:rPr>
          <w:szCs w:val="24"/>
        </w:rPr>
        <w:t xml:space="preserve">U 6 dětí jsme rodičům doporučili </w:t>
      </w:r>
      <w:r w:rsidR="00EB037C">
        <w:rPr>
          <w:szCs w:val="24"/>
        </w:rPr>
        <w:t xml:space="preserve">odklad školní docházky nebo </w:t>
      </w:r>
      <w:r w:rsidR="005545EE">
        <w:rPr>
          <w:szCs w:val="24"/>
        </w:rPr>
        <w:t>nástup do přípravné třídy</w:t>
      </w:r>
      <w:r w:rsidR="00EB037C">
        <w:rPr>
          <w:szCs w:val="24"/>
        </w:rPr>
        <w:t>,</w:t>
      </w:r>
      <w:r w:rsidR="005545EE">
        <w:rPr>
          <w:szCs w:val="24"/>
        </w:rPr>
        <w:t xml:space="preserve"> </w:t>
      </w:r>
      <w:r w:rsidR="00EB037C">
        <w:rPr>
          <w:szCs w:val="24"/>
        </w:rPr>
        <w:t>k</w:t>
      </w:r>
      <w:r w:rsidR="005545EE">
        <w:rPr>
          <w:szCs w:val="24"/>
        </w:rPr>
        <w:t>a</w:t>
      </w:r>
      <w:r w:rsidR="00EB037C">
        <w:rPr>
          <w:szCs w:val="24"/>
        </w:rPr>
        <w:t>m</w:t>
      </w:r>
      <w:r w:rsidR="005545EE">
        <w:rPr>
          <w:szCs w:val="24"/>
        </w:rPr>
        <w:t xml:space="preserve"> všechny nastoupily.</w:t>
      </w:r>
      <w:r w:rsidR="00EB037C">
        <w:rPr>
          <w:szCs w:val="24"/>
        </w:rPr>
        <w:t xml:space="preserve"> Jeden chlapec zůstal v mateřské škole s odloženou školní docházkou.</w:t>
      </w:r>
    </w:p>
    <w:p w:rsidR="00F95973" w:rsidRDefault="00F95973" w:rsidP="00EE3EBD">
      <w:pPr>
        <w:pStyle w:val="Zkladntext1"/>
        <w:jc w:val="both"/>
        <w:rPr>
          <w:b/>
          <w:color w:val="339966"/>
          <w:sz w:val="28"/>
        </w:rPr>
      </w:pPr>
    </w:p>
    <w:p w:rsidR="00F95973" w:rsidRPr="00FD1C66" w:rsidRDefault="00F95973" w:rsidP="00FD1C66">
      <w:pPr>
        <w:pStyle w:val="Zkladntext1"/>
        <w:ind w:left="720"/>
        <w:jc w:val="both"/>
      </w:pPr>
    </w:p>
    <w:p w:rsidR="00BD4793" w:rsidRPr="00FD1C66" w:rsidRDefault="00632719" w:rsidP="00BD4793">
      <w:pPr>
        <w:pStyle w:val="Zkladntext1"/>
        <w:jc w:val="both"/>
        <w:rPr>
          <w:b/>
          <w:sz w:val="28"/>
          <w:szCs w:val="28"/>
        </w:rPr>
      </w:pPr>
      <w:r>
        <w:rPr>
          <w:b/>
          <w:sz w:val="28"/>
          <w:szCs w:val="28"/>
        </w:rPr>
        <w:t>9</w:t>
      </w:r>
      <w:r w:rsidR="003A3359">
        <w:rPr>
          <w:b/>
          <w:sz w:val="28"/>
          <w:szCs w:val="28"/>
        </w:rPr>
        <w:t>. ZÁJMOVÉ AKTIVITY</w:t>
      </w:r>
      <w:r w:rsidR="00BD4793" w:rsidRPr="00FD1C66">
        <w:rPr>
          <w:b/>
          <w:sz w:val="28"/>
          <w:szCs w:val="28"/>
        </w:rPr>
        <w:t>:</w:t>
      </w:r>
    </w:p>
    <w:p w:rsidR="00BD4793" w:rsidRPr="00FD1C66" w:rsidRDefault="00BD4793" w:rsidP="00BD4793">
      <w:pPr>
        <w:pStyle w:val="Zkladntext1"/>
        <w:jc w:val="both"/>
      </w:pPr>
    </w:p>
    <w:tbl>
      <w:tblPr>
        <w:tblStyle w:val="Mkatabulky"/>
        <w:tblW w:w="0" w:type="auto"/>
        <w:tblInd w:w="108" w:type="dxa"/>
        <w:tblLook w:val="01E0" w:firstRow="1" w:lastRow="1" w:firstColumn="1" w:lastColumn="1" w:noHBand="0" w:noVBand="0"/>
      </w:tblPr>
      <w:tblGrid>
        <w:gridCol w:w="2195"/>
        <w:gridCol w:w="3050"/>
        <w:gridCol w:w="1843"/>
        <w:gridCol w:w="2016"/>
      </w:tblGrid>
      <w:tr w:rsidR="00720B33" w:rsidRPr="00FD1C66" w:rsidTr="001D76BD">
        <w:tc>
          <w:tcPr>
            <w:tcW w:w="2195" w:type="dxa"/>
            <w:tcBorders>
              <w:top w:val="single" w:sz="4" w:space="0" w:color="auto"/>
              <w:left w:val="single" w:sz="4" w:space="0" w:color="auto"/>
              <w:bottom w:val="single" w:sz="4" w:space="0" w:color="auto"/>
              <w:right w:val="single" w:sz="4" w:space="0" w:color="auto"/>
            </w:tcBorders>
            <w:hideMark/>
          </w:tcPr>
          <w:p w:rsidR="00BD4793" w:rsidRPr="00FD1C66" w:rsidRDefault="00BD4793">
            <w:pPr>
              <w:spacing w:line="360" w:lineRule="auto"/>
              <w:rPr>
                <w:b/>
              </w:rPr>
            </w:pPr>
            <w:r w:rsidRPr="00FD1C66">
              <w:rPr>
                <w:b/>
              </w:rPr>
              <w:t>CO</w:t>
            </w:r>
          </w:p>
          <w:p w:rsidR="00BD4793" w:rsidRPr="00FD1C66" w:rsidRDefault="00BD4793">
            <w:pPr>
              <w:spacing w:line="360" w:lineRule="auto"/>
              <w:rPr>
                <w:sz w:val="20"/>
                <w:szCs w:val="20"/>
              </w:rPr>
            </w:pPr>
            <w:proofErr w:type="gramStart"/>
            <w:r w:rsidRPr="00FD1C66">
              <w:rPr>
                <w:sz w:val="20"/>
                <w:szCs w:val="20"/>
              </w:rPr>
              <w:t>KONKRÉTNÍ  JEVY</w:t>
            </w:r>
            <w:proofErr w:type="gramEnd"/>
          </w:p>
        </w:tc>
        <w:tc>
          <w:tcPr>
            <w:tcW w:w="3050" w:type="dxa"/>
            <w:tcBorders>
              <w:top w:val="single" w:sz="4" w:space="0" w:color="auto"/>
              <w:left w:val="single" w:sz="4" w:space="0" w:color="auto"/>
              <w:bottom w:val="single" w:sz="4" w:space="0" w:color="auto"/>
              <w:right w:val="single" w:sz="4" w:space="0" w:color="auto"/>
            </w:tcBorders>
            <w:hideMark/>
          </w:tcPr>
          <w:p w:rsidR="00BD4793" w:rsidRPr="00FD1C66" w:rsidRDefault="00BD4793">
            <w:pPr>
              <w:spacing w:line="360" w:lineRule="auto"/>
              <w:rPr>
                <w:b/>
              </w:rPr>
            </w:pPr>
            <w:r w:rsidRPr="00FD1C66">
              <w:rPr>
                <w:b/>
              </w:rPr>
              <w:t>JAK</w:t>
            </w:r>
          </w:p>
          <w:p w:rsidR="00BD4793" w:rsidRPr="00FD1C66" w:rsidRDefault="00BD4793">
            <w:pPr>
              <w:spacing w:line="360" w:lineRule="auto"/>
              <w:rPr>
                <w:sz w:val="20"/>
                <w:szCs w:val="20"/>
              </w:rPr>
            </w:pPr>
            <w:r w:rsidRPr="00FD1C66">
              <w:rPr>
                <w:sz w:val="20"/>
                <w:szCs w:val="20"/>
              </w:rPr>
              <w:t>KRITÉRIA, POSTUPY,</w:t>
            </w:r>
          </w:p>
          <w:p w:rsidR="00BD4793" w:rsidRPr="00FD1C66" w:rsidRDefault="00BD4793">
            <w:pPr>
              <w:spacing w:line="360" w:lineRule="auto"/>
              <w:rPr>
                <w:sz w:val="20"/>
                <w:szCs w:val="20"/>
              </w:rPr>
            </w:pPr>
            <w:r w:rsidRPr="00FD1C66">
              <w:rPr>
                <w:sz w:val="20"/>
                <w:szCs w:val="20"/>
              </w:rPr>
              <w:t>PROSTŘEDKY</w:t>
            </w:r>
          </w:p>
        </w:tc>
        <w:tc>
          <w:tcPr>
            <w:tcW w:w="1843" w:type="dxa"/>
            <w:tcBorders>
              <w:top w:val="single" w:sz="4" w:space="0" w:color="auto"/>
              <w:left w:val="single" w:sz="4" w:space="0" w:color="auto"/>
              <w:bottom w:val="single" w:sz="4" w:space="0" w:color="auto"/>
              <w:right w:val="single" w:sz="4" w:space="0" w:color="auto"/>
            </w:tcBorders>
          </w:tcPr>
          <w:p w:rsidR="00BD4793" w:rsidRPr="00FD1C66" w:rsidRDefault="00BD4793">
            <w:pPr>
              <w:spacing w:line="360" w:lineRule="auto"/>
              <w:rPr>
                <w:b/>
              </w:rPr>
            </w:pPr>
            <w:r w:rsidRPr="00FD1C66">
              <w:rPr>
                <w:b/>
              </w:rPr>
              <w:t>KDY</w:t>
            </w:r>
          </w:p>
          <w:p w:rsidR="00BD4793" w:rsidRPr="00FD1C66" w:rsidRDefault="00BD4793">
            <w:pPr>
              <w:spacing w:line="360" w:lineRule="auto"/>
              <w:rPr>
                <w:sz w:val="20"/>
                <w:szCs w:val="20"/>
              </w:rPr>
            </w:pPr>
            <w:r w:rsidRPr="00FD1C66">
              <w:rPr>
                <w:sz w:val="20"/>
                <w:szCs w:val="20"/>
              </w:rPr>
              <w:t>TERMÍN</w:t>
            </w:r>
          </w:p>
          <w:p w:rsidR="00BD4793" w:rsidRPr="00FD1C66" w:rsidRDefault="00BD4793">
            <w:pPr>
              <w:spacing w:line="360" w:lineRule="auto"/>
              <w:rPr>
                <w:sz w:val="20"/>
                <w:szCs w:val="20"/>
              </w:rPr>
            </w:pPr>
          </w:p>
        </w:tc>
        <w:tc>
          <w:tcPr>
            <w:tcW w:w="2016" w:type="dxa"/>
            <w:tcBorders>
              <w:top w:val="single" w:sz="4" w:space="0" w:color="auto"/>
              <w:left w:val="single" w:sz="4" w:space="0" w:color="auto"/>
              <w:bottom w:val="single" w:sz="4" w:space="0" w:color="auto"/>
              <w:right w:val="single" w:sz="4" w:space="0" w:color="auto"/>
            </w:tcBorders>
            <w:hideMark/>
          </w:tcPr>
          <w:p w:rsidR="00BD4793" w:rsidRPr="00FD1C66" w:rsidRDefault="00BD4793">
            <w:pPr>
              <w:spacing w:line="360" w:lineRule="auto"/>
              <w:rPr>
                <w:b/>
              </w:rPr>
            </w:pPr>
            <w:r w:rsidRPr="00FD1C66">
              <w:rPr>
                <w:b/>
              </w:rPr>
              <w:t>KDO</w:t>
            </w:r>
          </w:p>
          <w:p w:rsidR="00BD4793" w:rsidRPr="00FD1C66" w:rsidRDefault="00BD4793">
            <w:pPr>
              <w:spacing w:line="360" w:lineRule="auto"/>
              <w:rPr>
                <w:sz w:val="20"/>
                <w:szCs w:val="20"/>
              </w:rPr>
            </w:pPr>
            <w:proofErr w:type="gramStart"/>
            <w:r w:rsidRPr="00FD1C66">
              <w:rPr>
                <w:sz w:val="20"/>
                <w:szCs w:val="20"/>
              </w:rPr>
              <w:t>ODPOVĚDNÁ  OSOBA</w:t>
            </w:r>
            <w:proofErr w:type="gramEnd"/>
          </w:p>
          <w:p w:rsidR="00BD4793" w:rsidRPr="00FD1C66" w:rsidRDefault="00BD4793">
            <w:pPr>
              <w:spacing w:line="360" w:lineRule="auto"/>
              <w:rPr>
                <w:sz w:val="20"/>
                <w:szCs w:val="20"/>
              </w:rPr>
            </w:pPr>
            <w:r w:rsidRPr="00FD1C66">
              <w:rPr>
                <w:sz w:val="20"/>
                <w:szCs w:val="20"/>
              </w:rPr>
              <w:t>HODNOCENÍ</w:t>
            </w:r>
          </w:p>
        </w:tc>
      </w:tr>
      <w:tr w:rsidR="00BD4793" w:rsidTr="001D76BD">
        <w:tc>
          <w:tcPr>
            <w:tcW w:w="2195" w:type="dxa"/>
            <w:tcBorders>
              <w:top w:val="single" w:sz="4" w:space="0" w:color="auto"/>
              <w:left w:val="single" w:sz="4" w:space="0" w:color="auto"/>
              <w:bottom w:val="single" w:sz="4" w:space="0" w:color="auto"/>
              <w:right w:val="single" w:sz="4" w:space="0" w:color="auto"/>
            </w:tcBorders>
            <w:hideMark/>
          </w:tcPr>
          <w:p w:rsidR="00BD4793" w:rsidRPr="00520C27" w:rsidRDefault="00FD1C66">
            <w:pPr>
              <w:pStyle w:val="Zkladntext1"/>
              <w:jc w:val="both"/>
              <w:rPr>
                <w:sz w:val="20"/>
              </w:rPr>
            </w:pPr>
            <w:r w:rsidRPr="00520C27">
              <w:rPr>
                <w:sz w:val="20"/>
              </w:rPr>
              <w:t>Zpíváme si pro radost</w:t>
            </w:r>
          </w:p>
        </w:tc>
        <w:tc>
          <w:tcPr>
            <w:tcW w:w="3050" w:type="dxa"/>
            <w:tcBorders>
              <w:top w:val="single" w:sz="4" w:space="0" w:color="auto"/>
              <w:left w:val="single" w:sz="4" w:space="0" w:color="auto"/>
              <w:bottom w:val="single" w:sz="4" w:space="0" w:color="auto"/>
              <w:right w:val="single" w:sz="4" w:space="0" w:color="auto"/>
            </w:tcBorders>
            <w:hideMark/>
          </w:tcPr>
          <w:p w:rsidR="00BD4793" w:rsidRPr="00520C27" w:rsidRDefault="00BD4793" w:rsidP="00FD1C66">
            <w:pPr>
              <w:pStyle w:val="Zkladntext1"/>
              <w:jc w:val="both"/>
              <w:rPr>
                <w:sz w:val="20"/>
              </w:rPr>
            </w:pPr>
            <w:r w:rsidRPr="00520C27">
              <w:rPr>
                <w:sz w:val="20"/>
              </w:rPr>
              <w:t xml:space="preserve">rozvoj koordinovaného projevu, vystupování na veřejnosti, </w:t>
            </w:r>
          </w:p>
        </w:tc>
        <w:tc>
          <w:tcPr>
            <w:tcW w:w="1843" w:type="dxa"/>
            <w:tcBorders>
              <w:top w:val="single" w:sz="4" w:space="0" w:color="auto"/>
              <w:left w:val="single" w:sz="4" w:space="0" w:color="auto"/>
              <w:bottom w:val="single" w:sz="4" w:space="0" w:color="auto"/>
              <w:right w:val="single" w:sz="4" w:space="0" w:color="auto"/>
            </w:tcBorders>
            <w:hideMark/>
          </w:tcPr>
          <w:p w:rsidR="00BD4793" w:rsidRPr="00520C27" w:rsidRDefault="00F508C3">
            <w:pPr>
              <w:pStyle w:val="Zkladntext1"/>
              <w:jc w:val="both"/>
              <w:rPr>
                <w:sz w:val="20"/>
              </w:rPr>
            </w:pPr>
            <w:r w:rsidRPr="00520C27">
              <w:rPr>
                <w:sz w:val="20"/>
              </w:rPr>
              <w:t>C</w:t>
            </w:r>
            <w:r w:rsidR="00BD4793" w:rsidRPr="00520C27">
              <w:rPr>
                <w:sz w:val="20"/>
              </w:rPr>
              <w:t>eloročně</w:t>
            </w:r>
          </w:p>
        </w:tc>
        <w:tc>
          <w:tcPr>
            <w:tcW w:w="2016" w:type="dxa"/>
            <w:tcBorders>
              <w:top w:val="single" w:sz="4" w:space="0" w:color="auto"/>
              <w:left w:val="single" w:sz="4" w:space="0" w:color="auto"/>
              <w:bottom w:val="single" w:sz="4" w:space="0" w:color="auto"/>
              <w:right w:val="single" w:sz="4" w:space="0" w:color="auto"/>
            </w:tcBorders>
            <w:hideMark/>
          </w:tcPr>
          <w:p w:rsidR="001D76BD" w:rsidRPr="00520C27" w:rsidRDefault="001D76BD" w:rsidP="001D76BD">
            <w:pPr>
              <w:pStyle w:val="Zkladntext1"/>
              <w:jc w:val="both"/>
              <w:rPr>
                <w:sz w:val="20"/>
              </w:rPr>
            </w:pPr>
            <w:r w:rsidRPr="00520C27">
              <w:rPr>
                <w:sz w:val="20"/>
              </w:rPr>
              <w:t xml:space="preserve">Ředitelka </w:t>
            </w:r>
          </w:p>
          <w:p w:rsidR="001D76BD" w:rsidRPr="00520C27" w:rsidRDefault="001D76BD" w:rsidP="001D76BD">
            <w:pPr>
              <w:pStyle w:val="Zkladntext1"/>
              <w:jc w:val="both"/>
              <w:rPr>
                <w:sz w:val="20"/>
              </w:rPr>
            </w:pPr>
            <w:r w:rsidRPr="00520C27">
              <w:rPr>
                <w:sz w:val="20"/>
              </w:rPr>
              <w:t>učitelky</w:t>
            </w:r>
            <w:r w:rsidR="00BD4793" w:rsidRPr="00520C27">
              <w:rPr>
                <w:sz w:val="20"/>
              </w:rPr>
              <w:t xml:space="preserve">           </w:t>
            </w:r>
          </w:p>
          <w:p w:rsidR="00BD4793" w:rsidRPr="00520C27" w:rsidRDefault="00BD4793" w:rsidP="001D76BD">
            <w:pPr>
              <w:pStyle w:val="Zkladntext1"/>
              <w:jc w:val="both"/>
              <w:rPr>
                <w:sz w:val="20"/>
              </w:rPr>
            </w:pPr>
            <w:r w:rsidRPr="00520C27">
              <w:rPr>
                <w:sz w:val="20"/>
              </w:rPr>
              <w:t>1</w:t>
            </w:r>
          </w:p>
        </w:tc>
      </w:tr>
      <w:tr w:rsidR="00BD4793" w:rsidTr="001D76BD">
        <w:tc>
          <w:tcPr>
            <w:tcW w:w="2195"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Tvořivé ruce</w:t>
            </w:r>
          </w:p>
        </w:tc>
        <w:tc>
          <w:tcPr>
            <w:tcW w:w="3050"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výtvarné cítění</w:t>
            </w:r>
          </w:p>
          <w:p w:rsidR="00BD4793" w:rsidRPr="00520C27" w:rsidRDefault="00FD1C66">
            <w:pPr>
              <w:pStyle w:val="Zkladntext1"/>
              <w:jc w:val="both"/>
              <w:rPr>
                <w:sz w:val="20"/>
              </w:rPr>
            </w:pPr>
            <w:r w:rsidRPr="00520C27">
              <w:rPr>
                <w:sz w:val="20"/>
              </w:rPr>
              <w:t>výtvarné</w:t>
            </w:r>
            <w:r w:rsidR="00BD4793" w:rsidRPr="00520C27">
              <w:rPr>
                <w:sz w:val="20"/>
              </w:rPr>
              <w:t xml:space="preserve"> techniky</w:t>
            </w:r>
          </w:p>
          <w:p w:rsidR="00BD4793" w:rsidRPr="00520C27" w:rsidRDefault="00BD4793">
            <w:pPr>
              <w:pStyle w:val="Zkladntext1"/>
              <w:jc w:val="both"/>
              <w:rPr>
                <w:sz w:val="20"/>
              </w:rPr>
            </w:pPr>
            <w:r w:rsidRPr="00520C27">
              <w:rPr>
                <w:sz w:val="20"/>
              </w:rPr>
              <w:t>prezentace výrobků</w:t>
            </w:r>
          </w:p>
        </w:tc>
        <w:tc>
          <w:tcPr>
            <w:tcW w:w="1843" w:type="dxa"/>
            <w:tcBorders>
              <w:top w:val="single" w:sz="4" w:space="0" w:color="auto"/>
              <w:left w:val="single" w:sz="4" w:space="0" w:color="auto"/>
              <w:bottom w:val="single" w:sz="4" w:space="0" w:color="auto"/>
              <w:right w:val="single" w:sz="4" w:space="0" w:color="auto"/>
            </w:tcBorders>
            <w:hideMark/>
          </w:tcPr>
          <w:p w:rsidR="00BD4793" w:rsidRPr="00520C27" w:rsidRDefault="00F508C3">
            <w:pPr>
              <w:pStyle w:val="Zkladntext1"/>
              <w:jc w:val="both"/>
              <w:rPr>
                <w:sz w:val="20"/>
              </w:rPr>
            </w:pPr>
            <w:r w:rsidRPr="00520C27">
              <w:rPr>
                <w:sz w:val="20"/>
              </w:rPr>
              <w:t>C</w:t>
            </w:r>
            <w:r w:rsidR="00BD4793" w:rsidRPr="00520C27">
              <w:rPr>
                <w:sz w:val="20"/>
              </w:rPr>
              <w:t>eloročně</w:t>
            </w:r>
          </w:p>
        </w:tc>
        <w:tc>
          <w:tcPr>
            <w:tcW w:w="2016" w:type="dxa"/>
            <w:tcBorders>
              <w:top w:val="single" w:sz="4" w:space="0" w:color="auto"/>
              <w:left w:val="single" w:sz="4" w:space="0" w:color="auto"/>
              <w:bottom w:val="single" w:sz="4" w:space="0" w:color="auto"/>
              <w:right w:val="single" w:sz="4" w:space="0" w:color="auto"/>
            </w:tcBorders>
            <w:hideMark/>
          </w:tcPr>
          <w:p w:rsidR="001D76BD" w:rsidRDefault="001D76BD">
            <w:pPr>
              <w:pStyle w:val="Zkladntext1"/>
              <w:jc w:val="both"/>
              <w:rPr>
                <w:sz w:val="20"/>
              </w:rPr>
            </w:pPr>
            <w:r w:rsidRPr="00520C27">
              <w:rPr>
                <w:sz w:val="20"/>
              </w:rPr>
              <w:t>Benešová</w:t>
            </w:r>
          </w:p>
          <w:p w:rsidR="00D35377" w:rsidRPr="00520C27" w:rsidRDefault="00D35377">
            <w:pPr>
              <w:pStyle w:val="Zkladntext1"/>
              <w:jc w:val="both"/>
              <w:rPr>
                <w:sz w:val="20"/>
              </w:rPr>
            </w:pPr>
            <w:r>
              <w:rPr>
                <w:sz w:val="20"/>
              </w:rPr>
              <w:t>Kašková</w:t>
            </w:r>
          </w:p>
          <w:p w:rsidR="001D76BD" w:rsidRPr="00520C27" w:rsidRDefault="001D76BD">
            <w:pPr>
              <w:pStyle w:val="Zkladntext1"/>
              <w:jc w:val="both"/>
              <w:rPr>
                <w:sz w:val="20"/>
              </w:rPr>
            </w:pPr>
            <w:r w:rsidRPr="00520C27">
              <w:rPr>
                <w:sz w:val="20"/>
              </w:rPr>
              <w:t>Baráková</w:t>
            </w:r>
          </w:p>
          <w:p w:rsidR="00D35377" w:rsidRDefault="001D76BD">
            <w:pPr>
              <w:pStyle w:val="Zkladntext1"/>
              <w:jc w:val="both"/>
              <w:rPr>
                <w:sz w:val="20"/>
              </w:rPr>
            </w:pPr>
            <w:r w:rsidRPr="00520C27">
              <w:rPr>
                <w:sz w:val="20"/>
              </w:rPr>
              <w:t>Vlková</w:t>
            </w:r>
            <w:r w:rsidR="00D35377">
              <w:rPr>
                <w:sz w:val="20"/>
              </w:rPr>
              <w:t xml:space="preserve">              </w:t>
            </w:r>
          </w:p>
          <w:p w:rsidR="00BD4793" w:rsidRPr="00520C27" w:rsidRDefault="00D35377">
            <w:pPr>
              <w:pStyle w:val="Zkladntext1"/>
              <w:jc w:val="both"/>
              <w:rPr>
                <w:sz w:val="20"/>
              </w:rPr>
            </w:pPr>
            <w:r>
              <w:rPr>
                <w:sz w:val="20"/>
              </w:rPr>
              <w:t>1</w:t>
            </w:r>
            <w:r w:rsidR="00D3531B">
              <w:rPr>
                <w:sz w:val="20"/>
              </w:rPr>
              <w:t>-2</w:t>
            </w:r>
          </w:p>
        </w:tc>
      </w:tr>
      <w:tr w:rsidR="00BD4793" w:rsidTr="001D76BD">
        <w:tc>
          <w:tcPr>
            <w:tcW w:w="2195"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EVVO</w:t>
            </w:r>
          </w:p>
        </w:tc>
        <w:tc>
          <w:tcPr>
            <w:tcW w:w="3050"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budování vztahu k EVVO</w:t>
            </w:r>
          </w:p>
          <w:p w:rsidR="00BD4793" w:rsidRPr="00520C27" w:rsidRDefault="00BD4793">
            <w:pPr>
              <w:pStyle w:val="Zkladntext1"/>
              <w:jc w:val="both"/>
              <w:rPr>
                <w:sz w:val="20"/>
              </w:rPr>
            </w:pPr>
            <w:r w:rsidRPr="00520C27">
              <w:rPr>
                <w:sz w:val="20"/>
              </w:rPr>
              <w:t>s</w:t>
            </w:r>
            <w:r w:rsidR="00720B33" w:rsidRPr="00520C27">
              <w:rPr>
                <w:sz w:val="20"/>
              </w:rPr>
              <w:t>polupráce s DDM</w:t>
            </w:r>
          </w:p>
          <w:p w:rsidR="00BD4793" w:rsidRPr="00520C27" w:rsidRDefault="00BD4793">
            <w:pPr>
              <w:pStyle w:val="Zkladntext1"/>
              <w:jc w:val="both"/>
              <w:rPr>
                <w:sz w:val="20"/>
              </w:rPr>
            </w:pPr>
            <w:r w:rsidRPr="00520C27">
              <w:rPr>
                <w:sz w:val="20"/>
              </w:rPr>
              <w:t>Den Země</w:t>
            </w:r>
            <w:r w:rsidR="001D76BD" w:rsidRPr="00520C27">
              <w:rPr>
                <w:sz w:val="20"/>
              </w:rPr>
              <w:t xml:space="preserve">, </w:t>
            </w:r>
            <w:proofErr w:type="gramStart"/>
            <w:r w:rsidR="001D76BD" w:rsidRPr="00520C27">
              <w:rPr>
                <w:sz w:val="20"/>
              </w:rPr>
              <w:t>účast  na</w:t>
            </w:r>
            <w:proofErr w:type="gramEnd"/>
            <w:r w:rsidR="001D76BD" w:rsidRPr="00520C27">
              <w:rPr>
                <w:sz w:val="20"/>
              </w:rPr>
              <w:t xml:space="preserve"> akci „Koruna </w:t>
            </w:r>
            <w:r w:rsidR="001D76BD" w:rsidRPr="00520C27">
              <w:rPr>
                <w:sz w:val="20"/>
              </w:rPr>
              <w:lastRenderedPageBreak/>
              <w:t>na ZOO“</w:t>
            </w:r>
          </w:p>
        </w:tc>
        <w:tc>
          <w:tcPr>
            <w:tcW w:w="1843" w:type="dxa"/>
            <w:tcBorders>
              <w:top w:val="single" w:sz="4" w:space="0" w:color="auto"/>
              <w:left w:val="single" w:sz="4" w:space="0" w:color="auto"/>
              <w:bottom w:val="single" w:sz="4" w:space="0" w:color="auto"/>
              <w:right w:val="single" w:sz="4" w:space="0" w:color="auto"/>
            </w:tcBorders>
            <w:hideMark/>
          </w:tcPr>
          <w:p w:rsidR="00BD4793" w:rsidRPr="00520C27" w:rsidRDefault="00F508C3">
            <w:pPr>
              <w:pStyle w:val="Zkladntext1"/>
              <w:jc w:val="both"/>
              <w:rPr>
                <w:sz w:val="20"/>
              </w:rPr>
            </w:pPr>
            <w:r w:rsidRPr="00520C27">
              <w:rPr>
                <w:sz w:val="20"/>
              </w:rPr>
              <w:lastRenderedPageBreak/>
              <w:t>C</w:t>
            </w:r>
            <w:r w:rsidR="00BD4793" w:rsidRPr="00520C27">
              <w:rPr>
                <w:sz w:val="20"/>
              </w:rPr>
              <w:t>eloročně</w:t>
            </w:r>
          </w:p>
        </w:tc>
        <w:tc>
          <w:tcPr>
            <w:tcW w:w="2016" w:type="dxa"/>
            <w:tcBorders>
              <w:top w:val="single" w:sz="4" w:space="0" w:color="auto"/>
              <w:left w:val="single" w:sz="4" w:space="0" w:color="auto"/>
              <w:bottom w:val="single" w:sz="4" w:space="0" w:color="auto"/>
              <w:right w:val="single" w:sz="4" w:space="0" w:color="auto"/>
            </w:tcBorders>
            <w:hideMark/>
          </w:tcPr>
          <w:p w:rsidR="001D76BD" w:rsidRPr="00520C27" w:rsidRDefault="00D3531B">
            <w:pPr>
              <w:pStyle w:val="Zkladntext1"/>
              <w:jc w:val="both"/>
              <w:rPr>
                <w:sz w:val="20"/>
              </w:rPr>
            </w:pPr>
            <w:r>
              <w:rPr>
                <w:sz w:val="20"/>
              </w:rPr>
              <w:t>Ředitelka</w:t>
            </w:r>
            <w:r w:rsidR="00BD4793" w:rsidRPr="00520C27">
              <w:rPr>
                <w:sz w:val="20"/>
              </w:rPr>
              <w:t xml:space="preserve">        </w:t>
            </w:r>
          </w:p>
          <w:p w:rsidR="001D76BD" w:rsidRPr="00520C27" w:rsidRDefault="001D76BD">
            <w:pPr>
              <w:pStyle w:val="Zkladntext1"/>
              <w:jc w:val="both"/>
              <w:rPr>
                <w:sz w:val="20"/>
              </w:rPr>
            </w:pPr>
          </w:p>
          <w:p w:rsidR="00BD4793" w:rsidRPr="00520C27" w:rsidRDefault="00BD4793">
            <w:pPr>
              <w:pStyle w:val="Zkladntext1"/>
              <w:jc w:val="both"/>
              <w:rPr>
                <w:sz w:val="20"/>
              </w:rPr>
            </w:pPr>
            <w:r w:rsidRPr="00520C27">
              <w:rPr>
                <w:sz w:val="20"/>
              </w:rPr>
              <w:t>1</w:t>
            </w:r>
            <w:r w:rsidR="00D3531B">
              <w:rPr>
                <w:sz w:val="20"/>
              </w:rPr>
              <w:t>-2</w:t>
            </w:r>
          </w:p>
        </w:tc>
      </w:tr>
      <w:tr w:rsidR="00BD4793" w:rsidTr="001D76BD">
        <w:tc>
          <w:tcPr>
            <w:tcW w:w="2195"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Hrajeme si se slovy</w:t>
            </w:r>
          </w:p>
        </w:tc>
        <w:tc>
          <w:tcPr>
            <w:tcW w:w="3050"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logopedická prevence</w:t>
            </w:r>
          </w:p>
          <w:p w:rsidR="00BD4793" w:rsidRPr="00520C27" w:rsidRDefault="00BD4793">
            <w:pPr>
              <w:pStyle w:val="Zkladntext1"/>
              <w:jc w:val="both"/>
              <w:rPr>
                <w:sz w:val="20"/>
              </w:rPr>
            </w:pPr>
            <w:r w:rsidRPr="00520C27">
              <w:rPr>
                <w:sz w:val="20"/>
              </w:rPr>
              <w:t>gymnastika mluvidel</w:t>
            </w:r>
          </w:p>
          <w:p w:rsidR="00BD4793" w:rsidRPr="00520C27" w:rsidRDefault="00BD4793">
            <w:pPr>
              <w:pStyle w:val="Zkladntext1"/>
              <w:jc w:val="both"/>
              <w:rPr>
                <w:sz w:val="20"/>
              </w:rPr>
            </w:pPr>
            <w:proofErr w:type="spellStart"/>
            <w:r w:rsidRPr="00520C27">
              <w:rPr>
                <w:sz w:val="20"/>
              </w:rPr>
              <w:t>míčková</w:t>
            </w:r>
            <w:proofErr w:type="spellEnd"/>
            <w:r w:rsidRPr="00520C27">
              <w:rPr>
                <w:sz w:val="20"/>
              </w:rPr>
              <w:t xml:space="preserve"> metoda</w:t>
            </w:r>
            <w:r w:rsidR="00720B33" w:rsidRPr="00520C27">
              <w:rPr>
                <w:sz w:val="20"/>
              </w:rPr>
              <w:t xml:space="preserve"> – dech.</w:t>
            </w:r>
            <w:r w:rsidR="00D3531B">
              <w:rPr>
                <w:sz w:val="20"/>
              </w:rPr>
              <w:t xml:space="preserve"> cvičení</w:t>
            </w:r>
          </w:p>
          <w:p w:rsidR="00BD4793" w:rsidRPr="00520C27" w:rsidRDefault="00BD4793">
            <w:pPr>
              <w:pStyle w:val="Zkladntext1"/>
              <w:jc w:val="both"/>
              <w:rPr>
                <w:sz w:val="20"/>
              </w:rPr>
            </w:pPr>
            <w:r w:rsidRPr="00520C27">
              <w:rPr>
                <w:sz w:val="20"/>
              </w:rPr>
              <w:t>ukázky pro rodiče</w:t>
            </w:r>
          </w:p>
          <w:p w:rsidR="00BD4793" w:rsidRPr="00520C27" w:rsidRDefault="00BD4793">
            <w:pPr>
              <w:pStyle w:val="Zkladntext1"/>
              <w:jc w:val="both"/>
              <w:rPr>
                <w:sz w:val="20"/>
              </w:rPr>
            </w:pPr>
            <w:r w:rsidRPr="00520C27">
              <w:rPr>
                <w:sz w:val="20"/>
              </w:rPr>
              <w:t>spolupráce s SPC</w:t>
            </w:r>
          </w:p>
        </w:tc>
        <w:tc>
          <w:tcPr>
            <w:tcW w:w="1843" w:type="dxa"/>
            <w:tcBorders>
              <w:top w:val="single" w:sz="4" w:space="0" w:color="auto"/>
              <w:left w:val="single" w:sz="4" w:space="0" w:color="auto"/>
              <w:bottom w:val="single" w:sz="4" w:space="0" w:color="auto"/>
              <w:right w:val="single" w:sz="4" w:space="0" w:color="auto"/>
            </w:tcBorders>
            <w:hideMark/>
          </w:tcPr>
          <w:p w:rsidR="00BD4793" w:rsidRPr="00520C27" w:rsidRDefault="00BD4793">
            <w:pPr>
              <w:pStyle w:val="Zkladntext1"/>
              <w:jc w:val="both"/>
              <w:rPr>
                <w:sz w:val="20"/>
              </w:rPr>
            </w:pPr>
            <w:r w:rsidRPr="00520C27">
              <w:rPr>
                <w:sz w:val="20"/>
              </w:rPr>
              <w:t>celoročně</w:t>
            </w:r>
          </w:p>
        </w:tc>
        <w:tc>
          <w:tcPr>
            <w:tcW w:w="2016" w:type="dxa"/>
            <w:tcBorders>
              <w:top w:val="single" w:sz="4" w:space="0" w:color="auto"/>
              <w:left w:val="single" w:sz="4" w:space="0" w:color="auto"/>
              <w:bottom w:val="single" w:sz="4" w:space="0" w:color="auto"/>
              <w:right w:val="single" w:sz="4" w:space="0" w:color="auto"/>
            </w:tcBorders>
            <w:hideMark/>
          </w:tcPr>
          <w:p w:rsidR="00720B33" w:rsidRPr="00520C27" w:rsidRDefault="00720B33" w:rsidP="00FD1C66">
            <w:pPr>
              <w:pStyle w:val="Zkladntext1"/>
              <w:jc w:val="both"/>
              <w:rPr>
                <w:sz w:val="20"/>
              </w:rPr>
            </w:pPr>
            <w:r w:rsidRPr="00520C27">
              <w:rPr>
                <w:sz w:val="20"/>
              </w:rPr>
              <w:t>Jindrová    1</w:t>
            </w:r>
          </w:p>
          <w:p w:rsidR="00720B33" w:rsidRPr="00520C27" w:rsidRDefault="00720B33" w:rsidP="00FD1C66">
            <w:pPr>
              <w:pStyle w:val="Zkladntext1"/>
              <w:jc w:val="both"/>
              <w:rPr>
                <w:sz w:val="20"/>
              </w:rPr>
            </w:pPr>
            <w:proofErr w:type="gramStart"/>
            <w:r w:rsidRPr="00520C27">
              <w:rPr>
                <w:sz w:val="20"/>
              </w:rPr>
              <w:t>Benešová  1</w:t>
            </w:r>
            <w:proofErr w:type="gramEnd"/>
          </w:p>
          <w:p w:rsidR="00720B33" w:rsidRPr="00520C27" w:rsidRDefault="00720B33" w:rsidP="00FD1C66">
            <w:pPr>
              <w:pStyle w:val="Zkladntext1"/>
              <w:jc w:val="both"/>
              <w:rPr>
                <w:sz w:val="20"/>
              </w:rPr>
            </w:pPr>
            <w:r w:rsidRPr="00520C27">
              <w:rPr>
                <w:sz w:val="20"/>
              </w:rPr>
              <w:t>Baráková   1</w:t>
            </w:r>
          </w:p>
          <w:p w:rsidR="00BD4793" w:rsidRPr="00520C27" w:rsidRDefault="00720B33" w:rsidP="00FD1C66">
            <w:pPr>
              <w:pStyle w:val="Zkladntext1"/>
              <w:jc w:val="both"/>
              <w:rPr>
                <w:sz w:val="20"/>
              </w:rPr>
            </w:pPr>
            <w:r w:rsidRPr="00520C27">
              <w:rPr>
                <w:sz w:val="20"/>
              </w:rPr>
              <w:t>Vlková</w:t>
            </w:r>
            <w:r w:rsidR="00BD4793" w:rsidRPr="00520C27">
              <w:rPr>
                <w:sz w:val="20"/>
              </w:rPr>
              <w:t xml:space="preserve">      1</w:t>
            </w:r>
          </w:p>
        </w:tc>
      </w:tr>
      <w:tr w:rsidR="00FC1631" w:rsidTr="001D76BD">
        <w:tc>
          <w:tcPr>
            <w:tcW w:w="2195" w:type="dxa"/>
            <w:tcBorders>
              <w:top w:val="single" w:sz="4" w:space="0" w:color="auto"/>
              <w:left w:val="single" w:sz="4" w:space="0" w:color="auto"/>
              <w:bottom w:val="single" w:sz="4" w:space="0" w:color="auto"/>
              <w:right w:val="single" w:sz="4" w:space="0" w:color="auto"/>
            </w:tcBorders>
          </w:tcPr>
          <w:p w:rsidR="00FC1631" w:rsidRPr="00520C27" w:rsidRDefault="00FC1631">
            <w:pPr>
              <w:pStyle w:val="Zkladntext1"/>
              <w:jc w:val="both"/>
              <w:rPr>
                <w:sz w:val="20"/>
              </w:rPr>
            </w:pPr>
            <w:r w:rsidRPr="00520C27">
              <w:rPr>
                <w:sz w:val="20"/>
              </w:rPr>
              <w:t>Pohybové aktivity</w:t>
            </w:r>
          </w:p>
        </w:tc>
        <w:tc>
          <w:tcPr>
            <w:tcW w:w="3050" w:type="dxa"/>
            <w:tcBorders>
              <w:top w:val="single" w:sz="4" w:space="0" w:color="auto"/>
              <w:left w:val="single" w:sz="4" w:space="0" w:color="auto"/>
              <w:bottom w:val="single" w:sz="4" w:space="0" w:color="auto"/>
              <w:right w:val="single" w:sz="4" w:space="0" w:color="auto"/>
            </w:tcBorders>
          </w:tcPr>
          <w:p w:rsidR="001D76BD" w:rsidRPr="00520C27" w:rsidRDefault="001D76BD">
            <w:pPr>
              <w:pStyle w:val="Zkladntext1"/>
              <w:jc w:val="both"/>
              <w:rPr>
                <w:sz w:val="20"/>
              </w:rPr>
            </w:pPr>
            <w:r w:rsidRPr="00520C27">
              <w:rPr>
                <w:sz w:val="20"/>
              </w:rPr>
              <w:t>Sportovní školička</w:t>
            </w:r>
            <w:r w:rsidR="00520C27">
              <w:rPr>
                <w:sz w:val="20"/>
              </w:rPr>
              <w:t>, využití tělocvičny</w:t>
            </w:r>
          </w:p>
          <w:p w:rsidR="001D76BD" w:rsidRPr="00520C27" w:rsidRDefault="001D76BD">
            <w:pPr>
              <w:pStyle w:val="Zkladntext1"/>
              <w:jc w:val="both"/>
              <w:rPr>
                <w:sz w:val="20"/>
              </w:rPr>
            </w:pPr>
            <w:r w:rsidRPr="00520C27">
              <w:rPr>
                <w:sz w:val="20"/>
              </w:rPr>
              <w:t xml:space="preserve">Návštěva tančírny </w:t>
            </w:r>
            <w:proofErr w:type="spellStart"/>
            <w:r w:rsidRPr="00520C27">
              <w:rPr>
                <w:sz w:val="20"/>
              </w:rPr>
              <w:t>Balahala</w:t>
            </w:r>
            <w:proofErr w:type="spellEnd"/>
          </w:p>
          <w:p w:rsidR="001D76BD" w:rsidRPr="00520C27" w:rsidRDefault="001D76BD">
            <w:pPr>
              <w:pStyle w:val="Zkladntext1"/>
              <w:jc w:val="both"/>
              <w:rPr>
                <w:sz w:val="20"/>
              </w:rPr>
            </w:pPr>
            <w:proofErr w:type="spellStart"/>
            <w:r w:rsidRPr="00520C27">
              <w:rPr>
                <w:sz w:val="20"/>
              </w:rPr>
              <w:t>Předplavecký</w:t>
            </w:r>
            <w:proofErr w:type="spellEnd"/>
            <w:r w:rsidRPr="00520C27">
              <w:rPr>
                <w:sz w:val="20"/>
              </w:rPr>
              <w:t xml:space="preserve"> výcvik</w:t>
            </w:r>
          </w:p>
        </w:tc>
        <w:tc>
          <w:tcPr>
            <w:tcW w:w="1843" w:type="dxa"/>
            <w:tcBorders>
              <w:top w:val="single" w:sz="4" w:space="0" w:color="auto"/>
              <w:left w:val="single" w:sz="4" w:space="0" w:color="auto"/>
              <w:bottom w:val="single" w:sz="4" w:space="0" w:color="auto"/>
              <w:right w:val="single" w:sz="4" w:space="0" w:color="auto"/>
            </w:tcBorders>
          </w:tcPr>
          <w:p w:rsidR="00FC1631" w:rsidRPr="00520C27" w:rsidRDefault="001D76BD">
            <w:pPr>
              <w:pStyle w:val="Zkladntext1"/>
              <w:jc w:val="both"/>
              <w:rPr>
                <w:sz w:val="20"/>
              </w:rPr>
            </w:pPr>
            <w:r w:rsidRPr="00520C27">
              <w:rPr>
                <w:sz w:val="20"/>
              </w:rPr>
              <w:t>Říjen- leden</w:t>
            </w:r>
          </w:p>
          <w:p w:rsidR="001D76BD" w:rsidRPr="00520C27" w:rsidRDefault="001D76BD">
            <w:pPr>
              <w:pStyle w:val="Zkladntext1"/>
              <w:jc w:val="both"/>
              <w:rPr>
                <w:sz w:val="20"/>
              </w:rPr>
            </w:pPr>
          </w:p>
          <w:p w:rsidR="001D76BD" w:rsidRPr="00520C27" w:rsidRDefault="00D3531B">
            <w:pPr>
              <w:pStyle w:val="Zkladntext1"/>
              <w:jc w:val="both"/>
              <w:rPr>
                <w:sz w:val="20"/>
              </w:rPr>
            </w:pPr>
            <w:r>
              <w:rPr>
                <w:sz w:val="20"/>
              </w:rPr>
              <w:t>Září - červen</w:t>
            </w:r>
          </w:p>
          <w:p w:rsidR="001D76BD" w:rsidRPr="00520C27" w:rsidRDefault="006C35BB">
            <w:pPr>
              <w:pStyle w:val="Zkladntext1"/>
              <w:jc w:val="both"/>
              <w:rPr>
                <w:sz w:val="20"/>
              </w:rPr>
            </w:pPr>
            <w:r>
              <w:rPr>
                <w:sz w:val="20"/>
              </w:rPr>
              <w:t>Únor - duben</w:t>
            </w:r>
          </w:p>
        </w:tc>
        <w:tc>
          <w:tcPr>
            <w:tcW w:w="2016" w:type="dxa"/>
            <w:tcBorders>
              <w:top w:val="single" w:sz="4" w:space="0" w:color="auto"/>
              <w:left w:val="single" w:sz="4" w:space="0" w:color="auto"/>
              <w:bottom w:val="single" w:sz="4" w:space="0" w:color="auto"/>
              <w:right w:val="single" w:sz="4" w:space="0" w:color="auto"/>
            </w:tcBorders>
          </w:tcPr>
          <w:p w:rsidR="00FC1631" w:rsidRPr="00520C27" w:rsidRDefault="001D76BD" w:rsidP="00FD1C66">
            <w:pPr>
              <w:pStyle w:val="Zkladntext1"/>
              <w:jc w:val="both"/>
              <w:rPr>
                <w:sz w:val="20"/>
              </w:rPr>
            </w:pPr>
            <w:r w:rsidRPr="00520C27">
              <w:rPr>
                <w:sz w:val="20"/>
              </w:rPr>
              <w:t>Jindrová</w:t>
            </w:r>
          </w:p>
          <w:p w:rsidR="001D76BD" w:rsidRPr="00520C27" w:rsidRDefault="001D76BD" w:rsidP="00FD1C66">
            <w:pPr>
              <w:pStyle w:val="Zkladntext1"/>
              <w:jc w:val="both"/>
              <w:rPr>
                <w:sz w:val="20"/>
              </w:rPr>
            </w:pPr>
            <w:r w:rsidRPr="00520C27">
              <w:rPr>
                <w:sz w:val="20"/>
              </w:rPr>
              <w:t>Benešová</w:t>
            </w:r>
          </w:p>
          <w:p w:rsidR="001D76BD" w:rsidRPr="00520C27" w:rsidRDefault="001D76BD" w:rsidP="00FD1C66">
            <w:pPr>
              <w:pStyle w:val="Zkladntext1"/>
              <w:jc w:val="both"/>
              <w:rPr>
                <w:sz w:val="20"/>
              </w:rPr>
            </w:pPr>
            <w:r w:rsidRPr="00520C27">
              <w:rPr>
                <w:sz w:val="20"/>
              </w:rPr>
              <w:t xml:space="preserve">Benešová </w:t>
            </w:r>
          </w:p>
          <w:p w:rsidR="001D76BD" w:rsidRDefault="001D76BD" w:rsidP="00FD1C66">
            <w:pPr>
              <w:pStyle w:val="Zkladntext1"/>
              <w:jc w:val="both"/>
              <w:rPr>
                <w:sz w:val="20"/>
              </w:rPr>
            </w:pPr>
            <w:r w:rsidRPr="00520C27">
              <w:rPr>
                <w:sz w:val="20"/>
              </w:rPr>
              <w:t>Benešová</w:t>
            </w:r>
          </w:p>
          <w:p w:rsidR="00D3531B" w:rsidRPr="00520C27" w:rsidRDefault="00D3531B" w:rsidP="00FD1C66">
            <w:pPr>
              <w:pStyle w:val="Zkladntext1"/>
              <w:jc w:val="both"/>
              <w:rPr>
                <w:sz w:val="20"/>
              </w:rPr>
            </w:pPr>
            <w:r>
              <w:rPr>
                <w:sz w:val="20"/>
              </w:rPr>
              <w:t>Kašková</w:t>
            </w:r>
          </w:p>
        </w:tc>
      </w:tr>
    </w:tbl>
    <w:p w:rsidR="00BD4793" w:rsidRDefault="00BD4793" w:rsidP="00BD4793">
      <w:pPr>
        <w:pStyle w:val="Zkladntext1"/>
        <w:jc w:val="both"/>
      </w:pPr>
    </w:p>
    <w:p w:rsidR="00BD4793" w:rsidRPr="00FD1C66" w:rsidRDefault="00BD4793" w:rsidP="00BD4793">
      <w:pPr>
        <w:pStyle w:val="Zkladntext1"/>
        <w:jc w:val="both"/>
        <w:rPr>
          <w:b/>
          <w:sz w:val="28"/>
        </w:rPr>
      </w:pPr>
      <w:r w:rsidRPr="00FD1C66">
        <w:rPr>
          <w:b/>
          <w:sz w:val="28"/>
        </w:rPr>
        <w:t>Závěry:</w:t>
      </w:r>
    </w:p>
    <w:p w:rsidR="00BD4793" w:rsidRDefault="00BD4793" w:rsidP="00BD4793">
      <w:pPr>
        <w:pStyle w:val="Zkladntext1"/>
        <w:jc w:val="both"/>
      </w:pPr>
      <w:r>
        <w:t>Zájmové aktivity pro nadané děti byly uskutečňovány během celého dne a byly zařazeny do výchovně vzdělávacího procesu, rodiče kroužky neplatili.</w:t>
      </w:r>
      <w:r w:rsidR="001D76BD">
        <w:t xml:space="preserve"> </w:t>
      </w:r>
      <w:r>
        <w:t>V zařazování zájmových aktivit chceme i nadále pokračovat, včlenění do ŠVP vyhovuje, děti dosahují dobrých výsledků, jejich obzor se rozšiřuje, prezentují se na veřejnosti, reprezentují svou mateřskou školu.</w:t>
      </w:r>
      <w:r w:rsidR="001D4300">
        <w:t xml:space="preserve"> Výtvarné práce dětí vystavujeme v Infor</w:t>
      </w:r>
      <w:r w:rsidR="008A51B6">
        <w:t>mačním centru v Rumburku,</w:t>
      </w:r>
      <w:r w:rsidR="001D4300">
        <w:t xml:space="preserve"> využíváme</w:t>
      </w:r>
      <w:r w:rsidR="008A51B6">
        <w:t xml:space="preserve"> je na výzdobu MŠ nebo se účastníme výtvarných soutěží. V prosinci 2018 jsme s dětmi podpořili projekt </w:t>
      </w:r>
      <w:r w:rsidR="00F508C3">
        <w:t>Městské knihovny</w:t>
      </w:r>
      <w:r w:rsidR="008A51B6">
        <w:t xml:space="preserve"> - „Ježíškova vnoučata, - 100 ks vánočních přání pro seniory různých domovů důchodců. </w:t>
      </w:r>
      <w:r w:rsidR="001D4300">
        <w:t>Děti se účastnily pěveckého vystoupení v Kostele sv. Bartoloměje. Naše MŠ se zapojila do celostátní soutěže pod n</w:t>
      </w:r>
      <w:r w:rsidR="008A51B6">
        <w:t xml:space="preserve">ázvem „Srdce s láskou darované“, kde jsme získali </w:t>
      </w:r>
      <w:r w:rsidR="00EB037C">
        <w:t>ve veřejném hlasování</w:t>
      </w:r>
      <w:r w:rsidR="004A0E66">
        <w:t xml:space="preserve"> </w:t>
      </w:r>
      <w:r w:rsidR="00EB037C">
        <w:t>48</w:t>
      </w:r>
      <w:r w:rsidR="004A0E66">
        <w:t xml:space="preserve">. místo ze </w:t>
      </w:r>
      <w:r w:rsidR="00EB037C">
        <w:t>220 projektů</w:t>
      </w:r>
      <w:r w:rsidR="004A0E66">
        <w:t xml:space="preserve"> </w:t>
      </w:r>
      <w:r w:rsidR="00EB037C">
        <w:t>a v hlasování poroty naše mateřská škola obsadila 4.-</w:t>
      </w:r>
      <w:r w:rsidR="00EB037C" w:rsidRPr="00EB037C">
        <w:t xml:space="preserve"> </w:t>
      </w:r>
      <w:r w:rsidR="00EB037C">
        <w:t>10. místo (bez přesného určení).</w:t>
      </w:r>
      <w:r w:rsidR="004A0E66">
        <w:t xml:space="preserve"> Naše MŠ se zapojila do akce „Koruna na ZOO“ a vybrala příspěvek ve </w:t>
      </w:r>
      <w:proofErr w:type="gramStart"/>
      <w:r w:rsidR="004A0E66">
        <w:t>výši</w:t>
      </w:r>
      <w:r w:rsidR="00EB037C">
        <w:t xml:space="preserve">  </w:t>
      </w:r>
      <w:r w:rsidR="004A0E66">
        <w:t>,- Kč</w:t>
      </w:r>
      <w:proofErr w:type="gramEnd"/>
      <w:r w:rsidR="004A0E66">
        <w:t xml:space="preserve">. Podpořili jsme také ve veřejné sbírce Fond </w:t>
      </w:r>
      <w:proofErr w:type="spellStart"/>
      <w:r w:rsidR="004A0E66">
        <w:t>Sidus</w:t>
      </w:r>
      <w:proofErr w:type="spellEnd"/>
      <w:r w:rsidR="004A0E66">
        <w:t xml:space="preserve"> – výnos ze sbírky je určen na vybavení dětských zdravotnických zařízení.</w:t>
      </w:r>
    </w:p>
    <w:p w:rsidR="003A3359" w:rsidRDefault="003A3359" w:rsidP="00BD4793">
      <w:pPr>
        <w:pStyle w:val="Zkladntext1"/>
        <w:jc w:val="both"/>
      </w:pPr>
    </w:p>
    <w:p w:rsidR="001D76BD" w:rsidRDefault="001D76BD" w:rsidP="00BD4793">
      <w:pPr>
        <w:pStyle w:val="Zkladntext1"/>
        <w:jc w:val="both"/>
      </w:pPr>
    </w:p>
    <w:p w:rsidR="00BD4793" w:rsidRPr="00FD1C66" w:rsidRDefault="00632719" w:rsidP="00BD4793">
      <w:pPr>
        <w:spacing w:line="360" w:lineRule="auto"/>
        <w:rPr>
          <w:b/>
        </w:rPr>
      </w:pPr>
      <w:r>
        <w:rPr>
          <w:b/>
          <w:sz w:val="28"/>
        </w:rPr>
        <w:t>10</w:t>
      </w:r>
      <w:r w:rsidR="00BD4793" w:rsidRPr="00FD1C66">
        <w:rPr>
          <w:b/>
          <w:sz w:val="28"/>
        </w:rPr>
        <w:t xml:space="preserve">. </w:t>
      </w:r>
      <w:proofErr w:type="gramStart"/>
      <w:r w:rsidR="00BD4793" w:rsidRPr="00FD1C66">
        <w:rPr>
          <w:b/>
          <w:sz w:val="28"/>
        </w:rPr>
        <w:t>ENVIRONMENTÁLNÍ  VÝCHOVA</w:t>
      </w:r>
      <w:proofErr w:type="gramEnd"/>
    </w:p>
    <w:p w:rsidR="00BD4793" w:rsidRPr="00FD1C66" w:rsidRDefault="00BD4793" w:rsidP="00BD4793">
      <w:pPr>
        <w:spacing w:line="360" w:lineRule="auto"/>
      </w:pPr>
    </w:p>
    <w:tbl>
      <w:tblPr>
        <w:tblStyle w:val="Mkatabulky"/>
        <w:tblW w:w="0" w:type="auto"/>
        <w:tblLook w:val="01E0" w:firstRow="1" w:lastRow="1" w:firstColumn="1" w:lastColumn="1" w:noHBand="0" w:noVBand="0"/>
      </w:tblPr>
      <w:tblGrid>
        <w:gridCol w:w="2303"/>
        <w:gridCol w:w="2303"/>
        <w:gridCol w:w="2303"/>
        <w:gridCol w:w="2303"/>
      </w:tblGrid>
      <w:tr w:rsidR="00132DAE" w:rsidRPr="00FD1C66" w:rsidTr="00BD4793">
        <w:tc>
          <w:tcPr>
            <w:tcW w:w="2303" w:type="dxa"/>
            <w:tcBorders>
              <w:top w:val="single" w:sz="4" w:space="0" w:color="auto"/>
              <w:left w:val="single" w:sz="4" w:space="0" w:color="auto"/>
              <w:bottom w:val="single" w:sz="4" w:space="0" w:color="auto"/>
              <w:right w:val="single" w:sz="4" w:space="0" w:color="auto"/>
            </w:tcBorders>
            <w:hideMark/>
          </w:tcPr>
          <w:p w:rsidR="00BD4793" w:rsidRPr="00FD1C66" w:rsidRDefault="00BD4793">
            <w:pPr>
              <w:spacing w:line="360" w:lineRule="auto"/>
              <w:rPr>
                <w:b/>
              </w:rPr>
            </w:pPr>
            <w:r w:rsidRPr="00FD1C66">
              <w:rPr>
                <w:b/>
              </w:rPr>
              <w:t>CO</w:t>
            </w:r>
          </w:p>
          <w:p w:rsidR="00BD4793" w:rsidRPr="00FD1C66" w:rsidRDefault="00BD4793">
            <w:pPr>
              <w:spacing w:line="360" w:lineRule="auto"/>
              <w:rPr>
                <w:sz w:val="20"/>
                <w:szCs w:val="20"/>
              </w:rPr>
            </w:pPr>
            <w:proofErr w:type="gramStart"/>
            <w:r w:rsidRPr="00FD1C66">
              <w:rPr>
                <w:sz w:val="20"/>
                <w:szCs w:val="20"/>
              </w:rPr>
              <w:t>KONKRÉTNÍ  JEVY</w:t>
            </w:r>
            <w:proofErr w:type="gramEnd"/>
          </w:p>
        </w:tc>
        <w:tc>
          <w:tcPr>
            <w:tcW w:w="2303" w:type="dxa"/>
            <w:tcBorders>
              <w:top w:val="single" w:sz="4" w:space="0" w:color="auto"/>
              <w:left w:val="single" w:sz="4" w:space="0" w:color="auto"/>
              <w:bottom w:val="single" w:sz="4" w:space="0" w:color="auto"/>
              <w:right w:val="single" w:sz="4" w:space="0" w:color="auto"/>
            </w:tcBorders>
            <w:hideMark/>
          </w:tcPr>
          <w:p w:rsidR="00BD4793" w:rsidRPr="00FD1C66" w:rsidRDefault="00BD4793">
            <w:pPr>
              <w:spacing w:line="360" w:lineRule="auto"/>
              <w:rPr>
                <w:b/>
              </w:rPr>
            </w:pPr>
            <w:r w:rsidRPr="00FD1C66">
              <w:rPr>
                <w:b/>
              </w:rPr>
              <w:t>JAK</w:t>
            </w:r>
          </w:p>
          <w:p w:rsidR="00BD4793" w:rsidRPr="00FD1C66" w:rsidRDefault="00BD4793">
            <w:pPr>
              <w:spacing w:line="360" w:lineRule="auto"/>
              <w:rPr>
                <w:sz w:val="20"/>
                <w:szCs w:val="20"/>
              </w:rPr>
            </w:pPr>
            <w:r w:rsidRPr="00FD1C66">
              <w:rPr>
                <w:sz w:val="20"/>
                <w:szCs w:val="20"/>
              </w:rPr>
              <w:t>KRITÉRIA, POSTUPY,</w:t>
            </w:r>
          </w:p>
          <w:p w:rsidR="00BD4793" w:rsidRPr="00FD1C66" w:rsidRDefault="00BD4793">
            <w:pPr>
              <w:spacing w:line="360" w:lineRule="auto"/>
              <w:rPr>
                <w:sz w:val="20"/>
                <w:szCs w:val="20"/>
              </w:rPr>
            </w:pPr>
            <w:r w:rsidRPr="00FD1C66">
              <w:rPr>
                <w:sz w:val="20"/>
                <w:szCs w:val="20"/>
              </w:rPr>
              <w:t>PROSTŘEDKY</w:t>
            </w:r>
          </w:p>
        </w:tc>
        <w:tc>
          <w:tcPr>
            <w:tcW w:w="2303" w:type="dxa"/>
            <w:tcBorders>
              <w:top w:val="single" w:sz="4" w:space="0" w:color="auto"/>
              <w:left w:val="single" w:sz="4" w:space="0" w:color="auto"/>
              <w:bottom w:val="single" w:sz="4" w:space="0" w:color="auto"/>
              <w:right w:val="single" w:sz="4" w:space="0" w:color="auto"/>
            </w:tcBorders>
          </w:tcPr>
          <w:p w:rsidR="00BD4793" w:rsidRPr="00FD1C66" w:rsidRDefault="00BD4793">
            <w:pPr>
              <w:spacing w:line="360" w:lineRule="auto"/>
              <w:rPr>
                <w:b/>
              </w:rPr>
            </w:pPr>
            <w:r w:rsidRPr="00FD1C66">
              <w:rPr>
                <w:b/>
              </w:rPr>
              <w:t>KDY</w:t>
            </w:r>
          </w:p>
          <w:p w:rsidR="00BD4793" w:rsidRPr="00FD1C66" w:rsidRDefault="00BD4793">
            <w:pPr>
              <w:spacing w:line="360" w:lineRule="auto"/>
              <w:rPr>
                <w:sz w:val="20"/>
                <w:szCs w:val="20"/>
              </w:rPr>
            </w:pPr>
            <w:r w:rsidRPr="00FD1C66">
              <w:rPr>
                <w:sz w:val="20"/>
                <w:szCs w:val="20"/>
              </w:rPr>
              <w:t>TERMÍN</w:t>
            </w:r>
          </w:p>
          <w:p w:rsidR="00BD4793" w:rsidRPr="00FD1C66" w:rsidRDefault="00BD4793">
            <w:pPr>
              <w:spacing w:line="360" w:lineRule="auto"/>
              <w:rPr>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BD4793" w:rsidRPr="00FD1C66" w:rsidRDefault="00BD4793">
            <w:pPr>
              <w:spacing w:line="360" w:lineRule="auto"/>
              <w:rPr>
                <w:b/>
              </w:rPr>
            </w:pPr>
            <w:r w:rsidRPr="00FD1C66">
              <w:rPr>
                <w:b/>
              </w:rPr>
              <w:t>KDO</w:t>
            </w:r>
          </w:p>
          <w:p w:rsidR="00BD4793" w:rsidRPr="00FD1C66" w:rsidRDefault="00BD4793">
            <w:pPr>
              <w:spacing w:line="360" w:lineRule="auto"/>
              <w:rPr>
                <w:sz w:val="20"/>
                <w:szCs w:val="20"/>
              </w:rPr>
            </w:pPr>
            <w:proofErr w:type="gramStart"/>
            <w:r w:rsidRPr="00FD1C66">
              <w:rPr>
                <w:sz w:val="20"/>
                <w:szCs w:val="20"/>
              </w:rPr>
              <w:t>ODPOVĚDNÁ  OSOBA</w:t>
            </w:r>
            <w:proofErr w:type="gramEnd"/>
            <w:r w:rsidRPr="00FD1C66">
              <w:rPr>
                <w:sz w:val="20"/>
                <w:szCs w:val="20"/>
              </w:rPr>
              <w:t xml:space="preserve"> HODNOCENÍ</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Den Země</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projektový týden</w:t>
            </w:r>
            <w:r w:rsidR="0021042D">
              <w:rPr>
                <w:sz w:val="20"/>
                <w:szCs w:val="20"/>
              </w:rPr>
              <w:t xml:space="preserve"> ve spolupráci s DDM</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287DD4" w:rsidP="008228FB">
            <w:pPr>
              <w:spacing w:line="360" w:lineRule="auto"/>
              <w:rPr>
                <w:sz w:val="20"/>
                <w:szCs w:val="20"/>
              </w:rPr>
            </w:pPr>
            <w:r>
              <w:rPr>
                <w:sz w:val="20"/>
                <w:szCs w:val="20"/>
              </w:rPr>
              <w:t xml:space="preserve">Duben </w:t>
            </w:r>
          </w:p>
        </w:tc>
        <w:tc>
          <w:tcPr>
            <w:tcW w:w="2303" w:type="dxa"/>
            <w:tcBorders>
              <w:top w:val="single" w:sz="4" w:space="0" w:color="auto"/>
              <w:left w:val="single" w:sz="4" w:space="0" w:color="auto"/>
              <w:bottom w:val="single" w:sz="4" w:space="0" w:color="auto"/>
              <w:right w:val="single" w:sz="4" w:space="0" w:color="auto"/>
            </w:tcBorders>
          </w:tcPr>
          <w:p w:rsidR="00BD4793" w:rsidRDefault="006C35BB">
            <w:pPr>
              <w:spacing w:line="360" w:lineRule="auto"/>
              <w:rPr>
                <w:sz w:val="20"/>
                <w:szCs w:val="20"/>
              </w:rPr>
            </w:pPr>
            <w:r>
              <w:rPr>
                <w:sz w:val="20"/>
                <w:szCs w:val="20"/>
              </w:rPr>
              <w:t>Jindrová</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720B33">
            <w:pPr>
              <w:spacing w:line="360" w:lineRule="auto"/>
              <w:rPr>
                <w:sz w:val="20"/>
                <w:szCs w:val="20"/>
              </w:rPr>
            </w:pPr>
            <w:r>
              <w:rPr>
                <w:sz w:val="20"/>
                <w:szCs w:val="20"/>
              </w:rPr>
              <w:t>Úklid zahrady, okolí</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rsidP="00720B33">
            <w:pPr>
              <w:spacing w:line="360" w:lineRule="auto"/>
              <w:rPr>
                <w:sz w:val="20"/>
                <w:szCs w:val="20"/>
              </w:rPr>
            </w:pPr>
            <w:r>
              <w:rPr>
                <w:sz w:val="20"/>
                <w:szCs w:val="20"/>
              </w:rPr>
              <w:t xml:space="preserve">přínos, aktivita, </w:t>
            </w:r>
            <w:r w:rsidR="00720B33">
              <w:rPr>
                <w:sz w:val="20"/>
                <w:szCs w:val="20"/>
              </w:rPr>
              <w:t>vztah k okolí, k prostředí, ve kterém dítě žije, spolupráce se zřizovatelem, kontrola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720B33">
            <w:pPr>
              <w:spacing w:line="360" w:lineRule="auto"/>
              <w:rPr>
                <w:sz w:val="20"/>
                <w:szCs w:val="20"/>
              </w:rPr>
            </w:pPr>
            <w:r>
              <w:rPr>
                <w:sz w:val="20"/>
                <w:szCs w:val="20"/>
              </w:rPr>
              <w:t>Sezónní činnost</w:t>
            </w:r>
          </w:p>
        </w:tc>
        <w:tc>
          <w:tcPr>
            <w:tcW w:w="2303" w:type="dxa"/>
            <w:tcBorders>
              <w:top w:val="single" w:sz="4" w:space="0" w:color="auto"/>
              <w:left w:val="single" w:sz="4" w:space="0" w:color="auto"/>
              <w:bottom w:val="single" w:sz="4" w:space="0" w:color="auto"/>
              <w:right w:val="single" w:sz="4" w:space="0" w:color="auto"/>
            </w:tcBorders>
          </w:tcPr>
          <w:p w:rsidR="00BD4793" w:rsidRDefault="00132DAE">
            <w:pPr>
              <w:spacing w:line="360" w:lineRule="auto"/>
              <w:rPr>
                <w:sz w:val="20"/>
                <w:szCs w:val="20"/>
              </w:rPr>
            </w:pPr>
            <w:r>
              <w:rPr>
                <w:sz w:val="20"/>
                <w:szCs w:val="20"/>
              </w:rPr>
              <w:t>Všichni</w:t>
            </w:r>
          </w:p>
          <w:p w:rsidR="00132DAE" w:rsidRDefault="00132DAE">
            <w:pPr>
              <w:spacing w:line="360" w:lineRule="auto"/>
              <w:rPr>
                <w:sz w:val="20"/>
                <w:szCs w:val="20"/>
              </w:rPr>
            </w:pPr>
            <w:r>
              <w:rPr>
                <w:sz w:val="20"/>
                <w:szCs w:val="20"/>
              </w:rPr>
              <w:t>Pracovníci VPP</w:t>
            </w:r>
          </w:p>
          <w:p w:rsidR="00132DAE" w:rsidRDefault="00132DAE">
            <w:pPr>
              <w:spacing w:line="360" w:lineRule="auto"/>
              <w:rPr>
                <w:sz w:val="20"/>
                <w:szCs w:val="20"/>
              </w:rPr>
            </w:pPr>
            <w:r>
              <w:rPr>
                <w:sz w:val="20"/>
                <w:szCs w:val="20"/>
              </w:rPr>
              <w:t>Zapojily se i děti</w:t>
            </w:r>
          </w:p>
          <w:p w:rsidR="00BD4793" w:rsidRDefault="00BD4793">
            <w:pPr>
              <w:spacing w:line="360" w:lineRule="auto"/>
              <w:rPr>
                <w:sz w:val="20"/>
                <w:szCs w:val="20"/>
              </w:rPr>
            </w:pP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rsidP="00720B33">
            <w:pPr>
              <w:spacing w:line="360" w:lineRule="auto"/>
              <w:rPr>
                <w:sz w:val="20"/>
                <w:szCs w:val="20"/>
              </w:rPr>
            </w:pPr>
            <w:r>
              <w:rPr>
                <w:sz w:val="20"/>
                <w:szCs w:val="20"/>
              </w:rPr>
              <w:t>My jsme malí zahradníci</w:t>
            </w:r>
            <w:r w:rsidR="00720B33">
              <w:rPr>
                <w:sz w:val="20"/>
                <w:szCs w:val="20"/>
              </w:rPr>
              <w:t xml:space="preserve"> péče o okrasné </w:t>
            </w:r>
            <w:r w:rsidR="006C35BB">
              <w:rPr>
                <w:sz w:val="20"/>
                <w:szCs w:val="20"/>
              </w:rPr>
              <w:t>keře</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t>t</w:t>
            </w:r>
            <w:r w:rsidR="00720B33">
              <w:rPr>
                <w:sz w:val="20"/>
                <w:szCs w:val="20"/>
              </w:rPr>
              <w:t>řída</w:t>
            </w:r>
            <w:r>
              <w:rPr>
                <w:sz w:val="20"/>
                <w:szCs w:val="20"/>
              </w:rPr>
              <w:t>, zahrada</w:t>
            </w:r>
          </w:p>
          <w:p w:rsidR="00720B33" w:rsidRDefault="00BD4793" w:rsidP="00720B33">
            <w:pPr>
              <w:spacing w:line="360" w:lineRule="auto"/>
              <w:rPr>
                <w:sz w:val="20"/>
                <w:szCs w:val="20"/>
              </w:rPr>
            </w:pPr>
            <w:r>
              <w:rPr>
                <w:sz w:val="20"/>
                <w:szCs w:val="20"/>
              </w:rPr>
              <w:t xml:space="preserve">prožitky dětí, vztah </w:t>
            </w:r>
            <w:r>
              <w:rPr>
                <w:sz w:val="20"/>
                <w:szCs w:val="20"/>
              </w:rPr>
              <w:lastRenderedPageBreak/>
              <w:t>k </w:t>
            </w:r>
            <w:r w:rsidR="00720B33">
              <w:rPr>
                <w:sz w:val="20"/>
                <w:szCs w:val="20"/>
              </w:rPr>
              <w:t>přírodě</w:t>
            </w:r>
            <w:r>
              <w:rPr>
                <w:sz w:val="20"/>
                <w:szCs w:val="20"/>
              </w:rPr>
              <w:t xml:space="preserve"> </w:t>
            </w:r>
            <w:r w:rsidR="001D4300">
              <w:rPr>
                <w:sz w:val="20"/>
                <w:szCs w:val="20"/>
              </w:rPr>
              <w:t>-sázení bylin na záhon</w:t>
            </w:r>
            <w:r w:rsidR="00720B33">
              <w:rPr>
                <w:sz w:val="20"/>
                <w:szCs w:val="20"/>
              </w:rPr>
              <w:t xml:space="preserve">      </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lastRenderedPageBreak/>
              <w:t xml:space="preserve">Únor </w:t>
            </w:r>
          </w:p>
          <w:p w:rsidR="00BD4793" w:rsidRDefault="00BD4793">
            <w:pPr>
              <w:spacing w:line="360" w:lineRule="auto"/>
              <w:rPr>
                <w:sz w:val="20"/>
                <w:szCs w:val="20"/>
              </w:rPr>
            </w:pPr>
            <w:r>
              <w:rPr>
                <w:sz w:val="20"/>
                <w:szCs w:val="20"/>
              </w:rPr>
              <w:t xml:space="preserve">Květen – listopad </w:t>
            </w:r>
          </w:p>
        </w:tc>
        <w:tc>
          <w:tcPr>
            <w:tcW w:w="2303" w:type="dxa"/>
            <w:tcBorders>
              <w:top w:val="single" w:sz="4" w:space="0" w:color="auto"/>
              <w:left w:val="single" w:sz="4" w:space="0" w:color="auto"/>
              <w:bottom w:val="single" w:sz="4" w:space="0" w:color="auto"/>
              <w:right w:val="single" w:sz="4" w:space="0" w:color="auto"/>
            </w:tcBorders>
          </w:tcPr>
          <w:p w:rsidR="006C35BB" w:rsidRDefault="006C35BB">
            <w:pPr>
              <w:spacing w:line="360" w:lineRule="auto"/>
              <w:rPr>
                <w:sz w:val="20"/>
                <w:szCs w:val="20"/>
              </w:rPr>
            </w:pPr>
            <w:r>
              <w:rPr>
                <w:sz w:val="20"/>
                <w:szCs w:val="20"/>
              </w:rPr>
              <w:t>Benešová, Kašková</w:t>
            </w:r>
          </w:p>
          <w:p w:rsidR="00BD4793" w:rsidRDefault="006C35BB">
            <w:pPr>
              <w:spacing w:line="360" w:lineRule="auto"/>
              <w:rPr>
                <w:sz w:val="20"/>
                <w:szCs w:val="20"/>
              </w:rPr>
            </w:pPr>
            <w:r>
              <w:rPr>
                <w:sz w:val="20"/>
                <w:szCs w:val="20"/>
              </w:rPr>
              <w:t>Fuksová</w:t>
            </w:r>
          </w:p>
          <w:p w:rsidR="006C35BB" w:rsidRDefault="006C35BB">
            <w:pPr>
              <w:spacing w:line="360" w:lineRule="auto"/>
              <w:rPr>
                <w:sz w:val="20"/>
                <w:szCs w:val="20"/>
              </w:rPr>
            </w:pPr>
            <w:proofErr w:type="spellStart"/>
            <w:r>
              <w:rPr>
                <w:sz w:val="20"/>
                <w:szCs w:val="20"/>
              </w:rPr>
              <w:lastRenderedPageBreak/>
              <w:t>Tomančáková</w:t>
            </w:r>
            <w:proofErr w:type="spellEnd"/>
          </w:p>
          <w:p w:rsidR="00BD4793" w:rsidRDefault="006C35BB">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r>
              <w:rPr>
                <w:sz w:val="20"/>
                <w:szCs w:val="20"/>
              </w:rPr>
              <w:lastRenderedPageBreak/>
              <w:t>Třídění odpadu</w:t>
            </w:r>
          </w:p>
        </w:tc>
        <w:tc>
          <w:tcPr>
            <w:tcW w:w="2303" w:type="dxa"/>
            <w:tcBorders>
              <w:top w:val="single" w:sz="4" w:space="0" w:color="auto"/>
              <w:left w:val="single" w:sz="4" w:space="0" w:color="auto"/>
              <w:bottom w:val="single" w:sz="4" w:space="0" w:color="auto"/>
              <w:right w:val="single" w:sz="4" w:space="0" w:color="auto"/>
            </w:tcBorders>
            <w:hideMark/>
          </w:tcPr>
          <w:p w:rsidR="00132DAE" w:rsidRDefault="00BD4793">
            <w:pPr>
              <w:spacing w:line="360" w:lineRule="auto"/>
              <w:rPr>
                <w:sz w:val="20"/>
                <w:szCs w:val="20"/>
              </w:rPr>
            </w:pPr>
            <w:r>
              <w:rPr>
                <w:sz w:val="20"/>
                <w:szCs w:val="20"/>
              </w:rPr>
              <w:t>papír, plasty, sklo – kont</w:t>
            </w:r>
            <w:r w:rsidR="00132DAE">
              <w:rPr>
                <w:sz w:val="20"/>
                <w:szCs w:val="20"/>
              </w:rPr>
              <w:t>ejnery na škole, popelář</w:t>
            </w:r>
            <w:r w:rsidR="001D4300">
              <w:rPr>
                <w:sz w:val="20"/>
                <w:szCs w:val="20"/>
              </w:rPr>
              <w:t>i</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EB037C">
            <w:pPr>
              <w:spacing w:line="360" w:lineRule="auto"/>
              <w:rPr>
                <w:sz w:val="20"/>
                <w:szCs w:val="20"/>
              </w:rPr>
            </w:pPr>
            <w:r>
              <w:rPr>
                <w:sz w:val="20"/>
                <w:szCs w:val="20"/>
              </w:rPr>
              <w:t>C</w:t>
            </w:r>
            <w:r w:rsidR="00BD4793">
              <w:rPr>
                <w:sz w:val="20"/>
                <w:szCs w:val="20"/>
              </w:rPr>
              <w:t>eloročně</w:t>
            </w:r>
          </w:p>
        </w:tc>
        <w:tc>
          <w:tcPr>
            <w:tcW w:w="2303" w:type="dxa"/>
            <w:tcBorders>
              <w:top w:val="single" w:sz="4" w:space="0" w:color="auto"/>
              <w:left w:val="single" w:sz="4" w:space="0" w:color="auto"/>
              <w:bottom w:val="single" w:sz="4" w:space="0" w:color="auto"/>
              <w:right w:val="single" w:sz="4" w:space="0" w:color="auto"/>
            </w:tcBorders>
          </w:tcPr>
          <w:p w:rsidR="00BD4793" w:rsidRDefault="00A94362">
            <w:pPr>
              <w:spacing w:line="360" w:lineRule="auto"/>
              <w:rPr>
                <w:sz w:val="20"/>
                <w:szCs w:val="20"/>
              </w:rPr>
            </w:pPr>
            <w:r>
              <w:rPr>
                <w:sz w:val="20"/>
                <w:szCs w:val="20"/>
              </w:rPr>
              <w:t>U</w:t>
            </w:r>
            <w:r w:rsidR="00BD4793">
              <w:rPr>
                <w:sz w:val="20"/>
                <w:szCs w:val="20"/>
              </w:rPr>
              <w:t>čitelky</w:t>
            </w:r>
            <w:r>
              <w:rPr>
                <w:sz w:val="20"/>
                <w:szCs w:val="20"/>
              </w:rPr>
              <w:t>, provozní zaměstnanci</w:t>
            </w:r>
          </w:p>
          <w:p w:rsidR="00BD4793" w:rsidRDefault="00BD4793">
            <w:pPr>
              <w:spacing w:line="360" w:lineRule="auto"/>
              <w:rPr>
                <w:sz w:val="20"/>
                <w:szCs w:val="20"/>
              </w:rPr>
            </w:pPr>
            <w:r>
              <w:rPr>
                <w:sz w:val="20"/>
                <w:szCs w:val="20"/>
              </w:rPr>
              <w:t>1</w:t>
            </w:r>
          </w:p>
        </w:tc>
      </w:tr>
      <w:tr w:rsidR="00BD4793" w:rsidTr="00BD4793">
        <w:tc>
          <w:tcPr>
            <w:tcW w:w="2303" w:type="dxa"/>
            <w:tcBorders>
              <w:top w:val="single" w:sz="4" w:space="0" w:color="auto"/>
              <w:left w:val="single" w:sz="4" w:space="0" w:color="auto"/>
              <w:bottom w:val="single" w:sz="4" w:space="0" w:color="auto"/>
              <w:right w:val="single" w:sz="4" w:space="0" w:color="auto"/>
            </w:tcBorders>
            <w:hideMark/>
          </w:tcPr>
          <w:p w:rsidR="00BD4793" w:rsidRDefault="0021042D">
            <w:pPr>
              <w:spacing w:line="360" w:lineRule="auto"/>
              <w:rPr>
                <w:sz w:val="20"/>
                <w:szCs w:val="20"/>
              </w:rPr>
            </w:pPr>
            <w:proofErr w:type="spellStart"/>
            <w:r>
              <w:rPr>
                <w:sz w:val="20"/>
                <w:szCs w:val="20"/>
              </w:rPr>
              <w:t>Enviromentální</w:t>
            </w:r>
            <w:proofErr w:type="spellEnd"/>
            <w:r>
              <w:rPr>
                <w:sz w:val="20"/>
                <w:szCs w:val="20"/>
              </w:rPr>
              <w:t xml:space="preserve"> výchova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21042D">
            <w:pPr>
              <w:spacing w:line="360" w:lineRule="auto"/>
              <w:rPr>
                <w:sz w:val="20"/>
                <w:szCs w:val="20"/>
              </w:rPr>
            </w:pPr>
            <w:r>
              <w:rPr>
                <w:sz w:val="20"/>
                <w:szCs w:val="20"/>
              </w:rPr>
              <w:t>Budování vztahu k přírodě, návštěva ze ZOO, besedy se zástupci Českého Švýcarska</w:t>
            </w:r>
          </w:p>
        </w:tc>
        <w:tc>
          <w:tcPr>
            <w:tcW w:w="2303" w:type="dxa"/>
            <w:tcBorders>
              <w:top w:val="single" w:sz="4" w:space="0" w:color="auto"/>
              <w:left w:val="single" w:sz="4" w:space="0" w:color="auto"/>
              <w:bottom w:val="single" w:sz="4" w:space="0" w:color="auto"/>
              <w:right w:val="single" w:sz="4" w:space="0" w:color="auto"/>
            </w:tcBorders>
            <w:hideMark/>
          </w:tcPr>
          <w:p w:rsidR="00BD4793" w:rsidRDefault="00BD4793">
            <w:pPr>
              <w:spacing w:line="360" w:lineRule="auto"/>
              <w:rPr>
                <w:sz w:val="20"/>
                <w:szCs w:val="20"/>
              </w:rPr>
            </w:pPr>
            <w:proofErr w:type="gramStart"/>
            <w:r>
              <w:rPr>
                <w:sz w:val="20"/>
                <w:szCs w:val="20"/>
              </w:rPr>
              <w:t>plán , sezónní</w:t>
            </w:r>
            <w:proofErr w:type="gramEnd"/>
            <w:r>
              <w:rPr>
                <w:sz w:val="20"/>
                <w:szCs w:val="20"/>
              </w:rPr>
              <w:t xml:space="preserve"> činnost</w:t>
            </w:r>
          </w:p>
        </w:tc>
        <w:tc>
          <w:tcPr>
            <w:tcW w:w="2303" w:type="dxa"/>
            <w:tcBorders>
              <w:top w:val="single" w:sz="4" w:space="0" w:color="auto"/>
              <w:left w:val="single" w:sz="4" w:space="0" w:color="auto"/>
              <w:bottom w:val="single" w:sz="4" w:space="0" w:color="auto"/>
              <w:right w:val="single" w:sz="4" w:space="0" w:color="auto"/>
            </w:tcBorders>
          </w:tcPr>
          <w:p w:rsidR="00BD4793" w:rsidRDefault="00BD4793">
            <w:pPr>
              <w:spacing w:line="360" w:lineRule="auto"/>
              <w:rPr>
                <w:sz w:val="20"/>
                <w:szCs w:val="20"/>
              </w:rPr>
            </w:pPr>
            <w:r>
              <w:rPr>
                <w:sz w:val="20"/>
                <w:szCs w:val="20"/>
              </w:rPr>
              <w:t>všichni</w:t>
            </w:r>
          </w:p>
          <w:p w:rsidR="00BD4793" w:rsidRDefault="00BD4793">
            <w:pPr>
              <w:spacing w:line="360" w:lineRule="auto"/>
              <w:rPr>
                <w:sz w:val="20"/>
                <w:szCs w:val="20"/>
              </w:rPr>
            </w:pPr>
          </w:p>
          <w:p w:rsidR="00BD4793" w:rsidRDefault="00BD4793">
            <w:pPr>
              <w:spacing w:line="360" w:lineRule="auto"/>
              <w:rPr>
                <w:sz w:val="20"/>
                <w:szCs w:val="20"/>
              </w:rPr>
            </w:pPr>
            <w:r>
              <w:rPr>
                <w:sz w:val="20"/>
                <w:szCs w:val="20"/>
              </w:rPr>
              <w:t>1</w:t>
            </w:r>
          </w:p>
        </w:tc>
      </w:tr>
    </w:tbl>
    <w:p w:rsidR="001D76BD" w:rsidRPr="001D76BD" w:rsidRDefault="001D76BD" w:rsidP="00345912">
      <w:pPr>
        <w:spacing w:line="360" w:lineRule="auto"/>
      </w:pPr>
    </w:p>
    <w:p w:rsidR="00A94362" w:rsidRPr="00FC1631" w:rsidRDefault="001D76BD" w:rsidP="00A94362">
      <w:pPr>
        <w:pStyle w:val="Odstavecseseznamem"/>
        <w:numPr>
          <w:ilvl w:val="0"/>
          <w:numId w:val="1"/>
        </w:numPr>
        <w:spacing w:line="276" w:lineRule="auto"/>
      </w:pPr>
      <w:r>
        <w:rPr>
          <w:b/>
          <w:sz w:val="28"/>
        </w:rPr>
        <w:t>Z</w:t>
      </w:r>
      <w:r w:rsidR="00BD4793" w:rsidRPr="001D76BD">
        <w:rPr>
          <w:b/>
          <w:sz w:val="28"/>
        </w:rPr>
        <w:t>ÁVĚRY</w:t>
      </w:r>
    </w:p>
    <w:p w:rsidR="002B3615" w:rsidRDefault="00BD4793" w:rsidP="00A94362">
      <w:pPr>
        <w:spacing w:line="276" w:lineRule="auto"/>
      </w:pPr>
      <w:r>
        <w:t>Současná koncepce mateřské školy vyhovuje, je úspěšná, škola se dobře pr</w:t>
      </w:r>
      <w:r w:rsidR="00132DAE">
        <w:t>ezentuje na veřejnosti. Kapacita</w:t>
      </w:r>
      <w:r w:rsidR="00A94362">
        <w:t xml:space="preserve"> školy byla v loňském roce naplněna do počtu </w:t>
      </w:r>
      <w:r w:rsidR="001D4300">
        <w:t>5</w:t>
      </w:r>
      <w:r w:rsidR="00A94362">
        <w:t>6</w:t>
      </w:r>
      <w:r w:rsidR="00132DAE">
        <w:t xml:space="preserve"> dět</w:t>
      </w:r>
      <w:r w:rsidR="001D4300">
        <w:t>í.</w:t>
      </w:r>
      <w:r w:rsidR="00A94362">
        <w:t xml:space="preserve">                                   </w:t>
      </w:r>
      <w:r>
        <w:t>Daří se nám i mnoho dalších spoluprací s institucemi – SPC, odbor</w:t>
      </w:r>
      <w:r w:rsidR="00287DD4">
        <w:t>ní lékaři, ZŠ ve městě, ZUŠ, s příslušníky Policie ČR, Městské policie,</w:t>
      </w:r>
      <w:r>
        <w:t xml:space="preserve">… </w:t>
      </w:r>
    </w:p>
    <w:p w:rsidR="002B3615" w:rsidRDefault="00BD4793" w:rsidP="00A94362">
      <w:pPr>
        <w:spacing w:line="276" w:lineRule="auto"/>
        <w:jc w:val="both"/>
      </w:pPr>
      <w:r>
        <w:t>Na škole panuje dobré psychosociální klima, vedením je podporováno odborné vzdělávání, tvůrčí myšlení, vnášení nových poznatků do života školy, otevřená spolupráce s rodinou. Zaměříme se na vy</w:t>
      </w:r>
      <w:r w:rsidR="00132DAE">
        <w:t xml:space="preserve">lepšení </w:t>
      </w:r>
      <w:r w:rsidR="00AF2FAF">
        <w:t>prostředí na školní zahradě.</w:t>
      </w:r>
    </w:p>
    <w:p w:rsidR="00BD4793" w:rsidRDefault="00BD4793" w:rsidP="00A94362">
      <w:pPr>
        <w:spacing w:line="276" w:lineRule="auto"/>
        <w:jc w:val="both"/>
      </w:pPr>
      <w:r w:rsidRPr="003A3359">
        <w:t>Strategický záměr školy –</w:t>
      </w:r>
      <w:r w:rsidR="00AF2FAF">
        <w:t xml:space="preserve"> vytvářet vztah k přírodě, </w:t>
      </w:r>
      <w:r w:rsidR="008A51B6">
        <w:t>Svépomocí</w:t>
      </w:r>
      <w:r w:rsidR="003A3359">
        <w:t xml:space="preserve"> budování životního prostředí</w:t>
      </w:r>
      <w:r w:rsidR="008A51B6">
        <w:t>, s</w:t>
      </w:r>
      <w:r w:rsidR="00AF2FAF">
        <w:t>ázení bylin, různých květin – péče o záhon</w:t>
      </w:r>
      <w:r w:rsidR="00E6776D">
        <w:t>.</w:t>
      </w:r>
    </w:p>
    <w:p w:rsidR="003A3359" w:rsidRDefault="00287DD4" w:rsidP="00A94362">
      <w:pPr>
        <w:spacing w:line="276" w:lineRule="auto"/>
        <w:jc w:val="both"/>
      </w:pPr>
      <w:r>
        <w:t xml:space="preserve">Spolupráce se zástupci Českého Švýcarska, </w:t>
      </w:r>
      <w:r w:rsidR="002B3615">
        <w:t>kteří nám nabízejí různé besedy vztahující se přírodě a celému okolnímu prostředí</w:t>
      </w:r>
      <w:r w:rsidR="00F508C3">
        <w:t xml:space="preserve"> – pan Jan Honzík pro děti a paní učitelky besedu o volně žijících zvířatech, kde připravil i konkrétní ukázky v životní velikosti</w:t>
      </w:r>
    </w:p>
    <w:p w:rsidR="002B3615" w:rsidRDefault="002B3615" w:rsidP="00A94362">
      <w:pPr>
        <w:spacing w:line="276" w:lineRule="auto"/>
        <w:jc w:val="both"/>
      </w:pPr>
    </w:p>
    <w:p w:rsidR="00BD4793" w:rsidRPr="003A3359" w:rsidRDefault="00BD4793" w:rsidP="00A94362">
      <w:pPr>
        <w:spacing w:line="276" w:lineRule="auto"/>
      </w:pPr>
      <w:r w:rsidRPr="003A3359">
        <w:t>Způsob dosažení:</w:t>
      </w:r>
    </w:p>
    <w:p w:rsidR="00BD4793" w:rsidRDefault="00BD4793" w:rsidP="00A94362">
      <w:pPr>
        <w:spacing w:line="276" w:lineRule="auto"/>
      </w:pPr>
      <w:r>
        <w:t>1. spolupráce s rodiči, působení na rodiče:</w:t>
      </w:r>
    </w:p>
    <w:p w:rsidR="00BD4793" w:rsidRDefault="00BD4793" w:rsidP="00A94362">
      <w:pPr>
        <w:numPr>
          <w:ilvl w:val="0"/>
          <w:numId w:val="26"/>
        </w:numPr>
        <w:suppressAutoHyphens w:val="0"/>
        <w:spacing w:line="276" w:lineRule="auto"/>
        <w:jc w:val="both"/>
      </w:pPr>
      <w:r>
        <w:t>při denním setkávání, besedách, ukázkách výchovné práce, společných aktivitách poukazovat na nutnost vytváření a chránění kulturního prostředí</w:t>
      </w:r>
    </w:p>
    <w:p w:rsidR="00BD4793" w:rsidRDefault="00BD4793" w:rsidP="00A94362">
      <w:pPr>
        <w:numPr>
          <w:ilvl w:val="0"/>
          <w:numId w:val="26"/>
        </w:numPr>
        <w:suppressAutoHyphens w:val="0"/>
        <w:spacing w:line="276" w:lineRule="auto"/>
      </w:pPr>
      <w:r>
        <w:t>všichni zaměstnanci</w:t>
      </w:r>
    </w:p>
    <w:p w:rsidR="00BD4793" w:rsidRDefault="00BD4793" w:rsidP="00A94362">
      <w:pPr>
        <w:numPr>
          <w:ilvl w:val="0"/>
          <w:numId w:val="26"/>
        </w:numPr>
        <w:suppressAutoHyphens w:val="0"/>
        <w:spacing w:line="276" w:lineRule="auto"/>
        <w:jc w:val="both"/>
      </w:pPr>
      <w:r>
        <w:t xml:space="preserve">při společných aktivitách / výměna písku, natírání, sázení a ochrana stromů a </w:t>
      </w:r>
      <w:proofErr w:type="gramStart"/>
      <w:r>
        <w:t>keřů , úklid</w:t>
      </w:r>
      <w:proofErr w:type="gramEnd"/>
      <w:r>
        <w:t xml:space="preserve"> zahrady, Den Země… / dávat ostatní veřejnosti dobrý příklad</w:t>
      </w:r>
    </w:p>
    <w:p w:rsidR="00BD4793" w:rsidRDefault="00BD4793" w:rsidP="00A94362">
      <w:pPr>
        <w:numPr>
          <w:ilvl w:val="0"/>
          <w:numId w:val="26"/>
        </w:numPr>
        <w:suppressAutoHyphens w:val="0"/>
        <w:spacing w:line="276" w:lineRule="auto"/>
      </w:pPr>
      <w:r>
        <w:t xml:space="preserve"> všichni zaměstnanci</w:t>
      </w:r>
      <w:r w:rsidR="003A3359">
        <w:t>, VPP, vítána pomoc rodičů</w:t>
      </w:r>
    </w:p>
    <w:p w:rsidR="00BD4793" w:rsidRDefault="00BD4793" w:rsidP="00A94362">
      <w:pPr>
        <w:numPr>
          <w:ilvl w:val="0"/>
          <w:numId w:val="26"/>
        </w:numPr>
        <w:suppressAutoHyphens w:val="0"/>
        <w:spacing w:line="276" w:lineRule="auto"/>
      </w:pPr>
      <w:r>
        <w:t>od nejmladší věkové skupiny cílevědomě působit v oblasti environmentálního cítění</w:t>
      </w:r>
    </w:p>
    <w:p w:rsidR="00BD4793" w:rsidRDefault="00BD4793" w:rsidP="00A94362">
      <w:pPr>
        <w:numPr>
          <w:ilvl w:val="0"/>
          <w:numId w:val="26"/>
        </w:numPr>
        <w:suppressAutoHyphens w:val="0"/>
        <w:spacing w:line="276" w:lineRule="auto"/>
      </w:pPr>
      <w:r>
        <w:t>zodpovídají: všichni pracovníci + rodiče</w:t>
      </w:r>
    </w:p>
    <w:p w:rsidR="00BD4793" w:rsidRDefault="00BD4793" w:rsidP="00D3531B">
      <w:pPr>
        <w:numPr>
          <w:ilvl w:val="0"/>
          <w:numId w:val="26"/>
        </w:numPr>
        <w:suppressAutoHyphens w:val="0"/>
        <w:spacing w:line="276" w:lineRule="auto"/>
        <w:jc w:val="both"/>
      </w:pPr>
      <w:r>
        <w:t>Den Země, My jsme malí zahradníci</w:t>
      </w:r>
      <w:r w:rsidR="003A3359">
        <w:t xml:space="preserve">, </w:t>
      </w:r>
      <w:r w:rsidR="00B31C83">
        <w:t>využití dětských prací</w:t>
      </w:r>
      <w:r w:rsidR="00B31C83" w:rsidRPr="00B31C83">
        <w:t xml:space="preserve"> </w:t>
      </w:r>
      <w:r w:rsidR="00B31C83">
        <w:t>na výzdobu MŠ</w:t>
      </w:r>
    </w:p>
    <w:p w:rsidR="00B31C83" w:rsidRDefault="00B31C83" w:rsidP="00B31C83">
      <w:pPr>
        <w:suppressAutoHyphens w:val="0"/>
        <w:spacing w:line="276" w:lineRule="auto"/>
        <w:ind w:left="720"/>
        <w:jc w:val="both"/>
      </w:pPr>
    </w:p>
    <w:p w:rsidR="00BD4793" w:rsidRPr="003A3359" w:rsidRDefault="003A3359" w:rsidP="00A94362">
      <w:pPr>
        <w:spacing w:line="276" w:lineRule="auto"/>
        <w:jc w:val="both"/>
      </w:pPr>
      <w:r w:rsidRPr="003A3359">
        <w:t>2</w:t>
      </w:r>
      <w:r w:rsidR="00BD4793" w:rsidRPr="003A3359">
        <w:t>. spolupráce s Městskou policií</w:t>
      </w:r>
    </w:p>
    <w:p w:rsidR="00BD4793" w:rsidRDefault="00BD4793" w:rsidP="00A94362">
      <w:pPr>
        <w:numPr>
          <w:ilvl w:val="0"/>
          <w:numId w:val="28"/>
        </w:numPr>
        <w:suppressAutoHyphens w:val="0"/>
        <w:spacing w:line="276" w:lineRule="auto"/>
        <w:jc w:val="both"/>
      </w:pPr>
      <w:r>
        <w:t>při pobytu cizích osob na pozemku školy</w:t>
      </w:r>
    </w:p>
    <w:p w:rsidR="00BD4793" w:rsidRDefault="00BD4793" w:rsidP="00AF2FAF">
      <w:pPr>
        <w:numPr>
          <w:ilvl w:val="0"/>
          <w:numId w:val="28"/>
        </w:numPr>
        <w:suppressAutoHyphens w:val="0"/>
        <w:spacing w:line="276" w:lineRule="auto"/>
        <w:jc w:val="both"/>
      </w:pPr>
      <w:r>
        <w:t>při park</w:t>
      </w:r>
      <w:r w:rsidR="00E6776D">
        <w:t>ování aut na chodníku před mateřskou škol</w:t>
      </w:r>
      <w:r>
        <w:t>ou</w:t>
      </w:r>
    </w:p>
    <w:p w:rsidR="00BD4793" w:rsidRDefault="00BD4793" w:rsidP="00A94362">
      <w:pPr>
        <w:numPr>
          <w:ilvl w:val="0"/>
          <w:numId w:val="28"/>
        </w:numPr>
        <w:suppressAutoHyphens w:val="0"/>
        <w:spacing w:line="276" w:lineRule="auto"/>
        <w:jc w:val="both"/>
      </w:pPr>
      <w:r>
        <w:t>zodpovídá: ředitelka, školnice</w:t>
      </w:r>
    </w:p>
    <w:p w:rsidR="00AF2FAF" w:rsidRDefault="00AF2FAF" w:rsidP="003A3359">
      <w:pPr>
        <w:suppressAutoHyphens w:val="0"/>
        <w:spacing w:line="360" w:lineRule="auto"/>
        <w:jc w:val="both"/>
      </w:pPr>
    </w:p>
    <w:p w:rsidR="003A3359" w:rsidRDefault="00632719" w:rsidP="003A3359">
      <w:pPr>
        <w:suppressAutoHyphens w:val="0"/>
        <w:spacing w:line="360" w:lineRule="auto"/>
        <w:jc w:val="both"/>
      </w:pPr>
      <w:r>
        <w:t xml:space="preserve">V Rumburku </w:t>
      </w:r>
      <w:r w:rsidR="00EB037C">
        <w:t>31</w:t>
      </w:r>
      <w:r>
        <w:t>.</w:t>
      </w:r>
      <w:r w:rsidR="00EB037C">
        <w:t>8</w:t>
      </w:r>
      <w:r>
        <w:t>.20</w:t>
      </w:r>
      <w:r w:rsidR="00EB037C">
        <w:t>20</w:t>
      </w:r>
      <w:r w:rsidR="003A3359">
        <w:t xml:space="preserve">                                        Alena Jindrová – ředitelka školy</w:t>
      </w:r>
    </w:p>
    <w:p w:rsidR="00BD4793" w:rsidRDefault="00BD4793" w:rsidP="00BD4793">
      <w:pPr>
        <w:spacing w:line="360" w:lineRule="auto"/>
        <w:jc w:val="both"/>
      </w:pPr>
    </w:p>
    <w:p w:rsidR="00BD4793" w:rsidRDefault="00BD4793" w:rsidP="00BD4793">
      <w:pPr>
        <w:jc w:val="both"/>
      </w:pPr>
    </w:p>
    <w:p w:rsidR="00BD4793" w:rsidRDefault="00BD4793" w:rsidP="00BD4793">
      <w:pPr>
        <w:ind w:left="2580"/>
        <w:jc w:val="both"/>
      </w:pPr>
    </w:p>
    <w:p w:rsidR="000D1213" w:rsidRDefault="000D1213"/>
    <w:sectPr w:rsidR="000D1213" w:rsidSect="000D1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1D4"/>
    <w:multiLevelType w:val="hybridMultilevel"/>
    <w:tmpl w:val="C2DCEE20"/>
    <w:lvl w:ilvl="0" w:tplc="E9D65B4E">
      <w:start w:val="1"/>
      <w:numFmt w:val="bullet"/>
      <w:lvlText w:val=""/>
      <w:lvlJc w:val="left"/>
      <w:pPr>
        <w:tabs>
          <w:tab w:val="num" w:pos="720"/>
        </w:tabs>
        <w:ind w:left="720" w:hanging="360"/>
      </w:pPr>
      <w:rPr>
        <w:rFonts w:ascii="Symbol" w:hAnsi="Symbol" w:hint="default"/>
        <w:color w:val="80008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9DE440F"/>
    <w:multiLevelType w:val="hybridMultilevel"/>
    <w:tmpl w:val="66F8AA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7A0113E"/>
    <w:multiLevelType w:val="hybridMultilevel"/>
    <w:tmpl w:val="143470C6"/>
    <w:lvl w:ilvl="0" w:tplc="04050001">
      <w:start w:val="1"/>
      <w:numFmt w:val="bullet"/>
      <w:lvlText w:val=""/>
      <w:lvlJc w:val="left"/>
      <w:pPr>
        <w:tabs>
          <w:tab w:val="num" w:pos="720"/>
        </w:tabs>
        <w:ind w:left="720" w:hanging="360"/>
      </w:pPr>
      <w:rPr>
        <w:rFonts w:ascii="Symbol" w:hAnsi="Symbol" w:hint="default"/>
        <w:color w:val="FF00FF"/>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7E31EDF"/>
    <w:multiLevelType w:val="hybridMultilevel"/>
    <w:tmpl w:val="22F0BA72"/>
    <w:lvl w:ilvl="0" w:tplc="60A05ABA">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AF43B91"/>
    <w:multiLevelType w:val="hybridMultilevel"/>
    <w:tmpl w:val="4B52F46E"/>
    <w:lvl w:ilvl="0" w:tplc="E4762F00">
      <w:start w:val="1"/>
      <w:numFmt w:val="bullet"/>
      <w:lvlText w:val=""/>
      <w:lvlJc w:val="left"/>
      <w:pPr>
        <w:tabs>
          <w:tab w:val="num" w:pos="720"/>
        </w:tabs>
        <w:ind w:left="720" w:hanging="36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76B7136"/>
    <w:multiLevelType w:val="hybridMultilevel"/>
    <w:tmpl w:val="9A1C967A"/>
    <w:lvl w:ilvl="0" w:tplc="04050001">
      <w:start w:val="1"/>
      <w:numFmt w:val="bullet"/>
      <w:lvlText w:val=""/>
      <w:lvlJc w:val="left"/>
      <w:pPr>
        <w:tabs>
          <w:tab w:val="num" w:pos="720"/>
        </w:tabs>
        <w:ind w:left="720" w:hanging="360"/>
      </w:pPr>
      <w:rPr>
        <w:rFonts w:ascii="Symbol" w:hAnsi="Symbol" w:hint="default"/>
        <w:color w:val="FF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98E6463"/>
    <w:multiLevelType w:val="hybridMultilevel"/>
    <w:tmpl w:val="E674A94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FF04AB3"/>
    <w:multiLevelType w:val="hybridMultilevel"/>
    <w:tmpl w:val="31BA2FDA"/>
    <w:lvl w:ilvl="0" w:tplc="243C7238">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0CC2FF9"/>
    <w:multiLevelType w:val="hybridMultilevel"/>
    <w:tmpl w:val="2E8AB5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6077879"/>
    <w:multiLevelType w:val="hybridMultilevel"/>
    <w:tmpl w:val="511E47BA"/>
    <w:lvl w:ilvl="0" w:tplc="0298C250">
      <w:start w:val="1"/>
      <w:numFmt w:val="bullet"/>
      <w:lvlText w:val=""/>
      <w:lvlJc w:val="left"/>
      <w:pPr>
        <w:tabs>
          <w:tab w:val="num" w:pos="644"/>
        </w:tabs>
        <w:ind w:left="644"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81658DC"/>
    <w:multiLevelType w:val="hybridMultilevel"/>
    <w:tmpl w:val="3E54831A"/>
    <w:lvl w:ilvl="0" w:tplc="A1BE83AC">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90B144A"/>
    <w:multiLevelType w:val="hybridMultilevel"/>
    <w:tmpl w:val="1F7ADDA6"/>
    <w:lvl w:ilvl="0" w:tplc="E1700BB2">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9DC6B61"/>
    <w:multiLevelType w:val="hybridMultilevel"/>
    <w:tmpl w:val="F6C6C250"/>
    <w:lvl w:ilvl="0" w:tplc="B678A4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2E5697"/>
    <w:multiLevelType w:val="hybridMultilevel"/>
    <w:tmpl w:val="D404483A"/>
    <w:lvl w:ilvl="0" w:tplc="303A7C02">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15F2517"/>
    <w:multiLevelType w:val="hybridMultilevel"/>
    <w:tmpl w:val="3C387B48"/>
    <w:lvl w:ilvl="0" w:tplc="04050005">
      <w:start w:val="1"/>
      <w:numFmt w:val="bullet"/>
      <w:lvlText w:val=""/>
      <w:lvlJc w:val="left"/>
      <w:pPr>
        <w:ind w:left="795" w:hanging="360"/>
      </w:pPr>
      <w:rPr>
        <w:rFonts w:ascii="Wingdings" w:hAnsi="Wingdings"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5" w15:restartNumberingAfterBreak="0">
    <w:nsid w:val="4368384B"/>
    <w:multiLevelType w:val="hybridMultilevel"/>
    <w:tmpl w:val="254E6BA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5975BF"/>
    <w:multiLevelType w:val="hybridMultilevel"/>
    <w:tmpl w:val="C6C87A44"/>
    <w:lvl w:ilvl="0" w:tplc="E99A3C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8E95AAD"/>
    <w:multiLevelType w:val="hybridMultilevel"/>
    <w:tmpl w:val="54A49C8E"/>
    <w:lvl w:ilvl="0" w:tplc="8BBE5EB6">
      <w:start w:val="1"/>
      <w:numFmt w:val="bullet"/>
      <w:lvlText w:val=""/>
      <w:lvlJc w:val="left"/>
      <w:pPr>
        <w:tabs>
          <w:tab w:val="num" w:pos="644"/>
        </w:tabs>
        <w:ind w:left="644"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367356"/>
    <w:multiLevelType w:val="hybridMultilevel"/>
    <w:tmpl w:val="105281D4"/>
    <w:lvl w:ilvl="0" w:tplc="04050015">
      <w:start w:val="1"/>
      <w:numFmt w:val="upp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BFE1904"/>
    <w:multiLevelType w:val="hybridMultilevel"/>
    <w:tmpl w:val="63FC3B0A"/>
    <w:lvl w:ilvl="0" w:tplc="75048A6E">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F147CF2"/>
    <w:multiLevelType w:val="hybridMultilevel"/>
    <w:tmpl w:val="C2C2FE4E"/>
    <w:lvl w:ilvl="0" w:tplc="112E7F14">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E180B0F"/>
    <w:multiLevelType w:val="hybridMultilevel"/>
    <w:tmpl w:val="97C4AD44"/>
    <w:lvl w:ilvl="0" w:tplc="AB5ECB44">
      <w:start w:val="1"/>
      <w:numFmt w:val="bullet"/>
      <w:lvlText w:val=""/>
      <w:lvlJc w:val="left"/>
      <w:pPr>
        <w:tabs>
          <w:tab w:val="num" w:pos="644"/>
        </w:tabs>
        <w:ind w:left="644" w:hanging="36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E1F24D4"/>
    <w:multiLevelType w:val="multilevel"/>
    <w:tmpl w:val="00D8DF96"/>
    <w:lvl w:ilvl="0">
      <w:numFmt w:val="bullet"/>
      <w:lvlText w:val=""/>
      <w:lvlJc w:val="left"/>
      <w:pPr>
        <w:ind w:left="360" w:hanging="36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E762730"/>
    <w:multiLevelType w:val="hybridMultilevel"/>
    <w:tmpl w:val="4C3E589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32A1925"/>
    <w:multiLevelType w:val="hybridMultilevel"/>
    <w:tmpl w:val="D16CAB1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3DA6AC5"/>
    <w:multiLevelType w:val="hybridMultilevel"/>
    <w:tmpl w:val="E08E3912"/>
    <w:lvl w:ilvl="0" w:tplc="DDD266CA">
      <w:start w:val="1"/>
      <w:numFmt w:val="bullet"/>
      <w:lvlText w:val=""/>
      <w:lvlJc w:val="left"/>
      <w:pPr>
        <w:tabs>
          <w:tab w:val="num" w:pos="720"/>
        </w:tabs>
        <w:ind w:left="720" w:hanging="360"/>
      </w:pPr>
      <w:rPr>
        <w:rFonts w:ascii="Symbol" w:hAnsi="Symbol" w:hint="default"/>
        <w:color w:val="FF66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4D627C0"/>
    <w:multiLevelType w:val="hybridMultilevel"/>
    <w:tmpl w:val="F0989E8A"/>
    <w:lvl w:ilvl="0" w:tplc="AE266064">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87F1278"/>
    <w:multiLevelType w:val="hybridMultilevel"/>
    <w:tmpl w:val="2110D4DC"/>
    <w:lvl w:ilvl="0" w:tplc="8BBC3A36">
      <w:start w:val="1"/>
      <w:numFmt w:val="decimal"/>
      <w:lvlText w:val="%1."/>
      <w:lvlJc w:val="left"/>
      <w:pPr>
        <w:tabs>
          <w:tab w:val="num" w:pos="1635"/>
        </w:tabs>
        <w:ind w:left="1635" w:hanging="360"/>
      </w:pPr>
      <w:rPr>
        <w:b/>
        <w:color w:val="auto"/>
      </w:rPr>
    </w:lvl>
    <w:lvl w:ilvl="1" w:tplc="04050003">
      <w:start w:val="1"/>
      <w:numFmt w:val="decimal"/>
      <w:lvlText w:val="%2."/>
      <w:lvlJc w:val="left"/>
      <w:pPr>
        <w:tabs>
          <w:tab w:val="num" w:pos="1646"/>
        </w:tabs>
        <w:ind w:left="1646" w:hanging="360"/>
      </w:pPr>
    </w:lvl>
    <w:lvl w:ilvl="2" w:tplc="04050005">
      <w:start w:val="1"/>
      <w:numFmt w:val="decimal"/>
      <w:lvlText w:val="%3."/>
      <w:lvlJc w:val="left"/>
      <w:pPr>
        <w:tabs>
          <w:tab w:val="num" w:pos="2366"/>
        </w:tabs>
        <w:ind w:left="2366" w:hanging="360"/>
      </w:pPr>
    </w:lvl>
    <w:lvl w:ilvl="3" w:tplc="04050001">
      <w:start w:val="1"/>
      <w:numFmt w:val="decimal"/>
      <w:lvlText w:val="%4."/>
      <w:lvlJc w:val="left"/>
      <w:pPr>
        <w:tabs>
          <w:tab w:val="num" w:pos="3086"/>
        </w:tabs>
        <w:ind w:left="3086" w:hanging="360"/>
      </w:pPr>
    </w:lvl>
    <w:lvl w:ilvl="4" w:tplc="04050003">
      <w:start w:val="1"/>
      <w:numFmt w:val="decimal"/>
      <w:lvlText w:val="%5."/>
      <w:lvlJc w:val="left"/>
      <w:pPr>
        <w:tabs>
          <w:tab w:val="num" w:pos="3806"/>
        </w:tabs>
        <w:ind w:left="3806" w:hanging="360"/>
      </w:pPr>
    </w:lvl>
    <w:lvl w:ilvl="5" w:tplc="04050005">
      <w:start w:val="1"/>
      <w:numFmt w:val="decimal"/>
      <w:lvlText w:val="%6."/>
      <w:lvlJc w:val="left"/>
      <w:pPr>
        <w:tabs>
          <w:tab w:val="num" w:pos="4526"/>
        </w:tabs>
        <w:ind w:left="4526" w:hanging="360"/>
      </w:pPr>
    </w:lvl>
    <w:lvl w:ilvl="6" w:tplc="04050001">
      <w:start w:val="1"/>
      <w:numFmt w:val="decimal"/>
      <w:lvlText w:val="%7."/>
      <w:lvlJc w:val="left"/>
      <w:pPr>
        <w:tabs>
          <w:tab w:val="num" w:pos="5246"/>
        </w:tabs>
        <w:ind w:left="5246" w:hanging="360"/>
      </w:pPr>
    </w:lvl>
    <w:lvl w:ilvl="7" w:tplc="04050003">
      <w:start w:val="1"/>
      <w:numFmt w:val="decimal"/>
      <w:lvlText w:val="%8."/>
      <w:lvlJc w:val="left"/>
      <w:pPr>
        <w:tabs>
          <w:tab w:val="num" w:pos="5966"/>
        </w:tabs>
        <w:ind w:left="5966" w:hanging="360"/>
      </w:pPr>
    </w:lvl>
    <w:lvl w:ilvl="8" w:tplc="04050005">
      <w:start w:val="1"/>
      <w:numFmt w:val="decimal"/>
      <w:lvlText w:val="%9."/>
      <w:lvlJc w:val="left"/>
      <w:pPr>
        <w:tabs>
          <w:tab w:val="num" w:pos="6686"/>
        </w:tabs>
        <w:ind w:left="6686" w:hanging="360"/>
      </w:pPr>
    </w:lvl>
  </w:abstractNum>
  <w:abstractNum w:abstractNumId="28" w15:restartNumberingAfterBreak="0">
    <w:nsid w:val="6E156324"/>
    <w:multiLevelType w:val="hybridMultilevel"/>
    <w:tmpl w:val="C04CCDE2"/>
    <w:lvl w:ilvl="0" w:tplc="DC3A5C16">
      <w:start w:val="1"/>
      <w:numFmt w:val="bullet"/>
      <w:lvlText w:val=""/>
      <w:lvlJc w:val="left"/>
      <w:pPr>
        <w:tabs>
          <w:tab w:val="num" w:pos="720"/>
        </w:tabs>
        <w:ind w:left="720" w:hanging="36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F5A19C7"/>
    <w:multiLevelType w:val="hybridMultilevel"/>
    <w:tmpl w:val="339A0114"/>
    <w:lvl w:ilvl="0" w:tplc="CF1E60FA">
      <w:start w:val="1"/>
      <w:numFmt w:val="bullet"/>
      <w:lvlText w:val=""/>
      <w:lvlJc w:val="left"/>
      <w:pPr>
        <w:tabs>
          <w:tab w:val="num" w:pos="786"/>
        </w:tabs>
        <w:ind w:left="786" w:hanging="360"/>
      </w:pPr>
      <w:rPr>
        <w:rFonts w:ascii="Symbol" w:hAnsi="Symbol" w:hint="default"/>
        <w:color w:val="008000"/>
      </w:rPr>
    </w:lvl>
    <w:lvl w:ilvl="1" w:tplc="04050005">
      <w:start w:val="1"/>
      <w:numFmt w:val="bullet"/>
      <w:lvlText w:val=""/>
      <w:lvlJc w:val="left"/>
      <w:pPr>
        <w:tabs>
          <w:tab w:val="num" w:pos="1506"/>
        </w:tabs>
        <w:ind w:left="1506"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FF25C69"/>
    <w:multiLevelType w:val="hybridMultilevel"/>
    <w:tmpl w:val="C81A16C2"/>
    <w:lvl w:ilvl="0" w:tplc="ABF6A66A">
      <w:start w:val="1"/>
      <w:numFmt w:val="bullet"/>
      <w:lvlText w:val=""/>
      <w:lvlJc w:val="left"/>
      <w:pPr>
        <w:tabs>
          <w:tab w:val="num" w:pos="720"/>
        </w:tabs>
        <w:ind w:left="720" w:hanging="360"/>
      </w:pPr>
      <w:rPr>
        <w:rFonts w:ascii="Symbol" w:hAnsi="Symbol" w:hint="default"/>
        <w:color w:val="008000"/>
      </w:rPr>
    </w:lvl>
    <w:lvl w:ilvl="1" w:tplc="0405000F">
      <w:start w:val="1"/>
      <w:numFmt w:val="decimal"/>
      <w:lvlText w:val="%2."/>
      <w:lvlJc w:val="left"/>
      <w:pPr>
        <w:tabs>
          <w:tab w:val="num" w:pos="1211"/>
        </w:tabs>
        <w:ind w:left="1211" w:hanging="360"/>
      </w:pPr>
      <w:rPr>
        <w:color w:val="00800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002430D"/>
    <w:multiLevelType w:val="hybridMultilevel"/>
    <w:tmpl w:val="0A8E3982"/>
    <w:lvl w:ilvl="0" w:tplc="AD1ECFA6">
      <w:start w:val="1"/>
      <w:numFmt w:val="bullet"/>
      <w:lvlText w:val=""/>
      <w:lvlJc w:val="left"/>
      <w:pPr>
        <w:tabs>
          <w:tab w:val="num" w:pos="720"/>
        </w:tabs>
        <w:ind w:left="720" w:hanging="360"/>
      </w:pPr>
      <w:rPr>
        <w:rFonts w:ascii="Wingdings" w:hAnsi="Wingdings" w:hint="default"/>
        <w:color w:val="333333"/>
      </w:rPr>
    </w:lvl>
    <w:lvl w:ilvl="1" w:tplc="04050001">
      <w:start w:val="1"/>
      <w:numFmt w:val="bullet"/>
      <w:lvlText w:val=""/>
      <w:lvlJc w:val="left"/>
      <w:pPr>
        <w:tabs>
          <w:tab w:val="num" w:pos="1440"/>
        </w:tabs>
        <w:ind w:left="1440" w:hanging="360"/>
      </w:pPr>
      <w:rPr>
        <w:rFonts w:ascii="Symbol" w:hAnsi="Symbol" w:hint="default"/>
        <w:color w:val="00008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3CE757D"/>
    <w:multiLevelType w:val="hybridMultilevel"/>
    <w:tmpl w:val="280E2E46"/>
    <w:lvl w:ilvl="0" w:tplc="04050001">
      <w:start w:val="1"/>
      <w:numFmt w:val="bullet"/>
      <w:lvlText w:val=""/>
      <w:lvlJc w:val="left"/>
      <w:pPr>
        <w:tabs>
          <w:tab w:val="num" w:pos="720"/>
        </w:tabs>
        <w:ind w:left="720" w:hanging="360"/>
      </w:pPr>
      <w:rPr>
        <w:rFonts w:ascii="Symbol" w:hAnsi="Symbol" w:hint="default"/>
        <w:color w:val="FF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87A444F"/>
    <w:multiLevelType w:val="hybridMultilevel"/>
    <w:tmpl w:val="CFE06A38"/>
    <w:lvl w:ilvl="0" w:tplc="664034D8">
      <w:start w:val="1"/>
      <w:numFmt w:val="bullet"/>
      <w:lvlText w:val=""/>
      <w:lvlJc w:val="left"/>
      <w:pPr>
        <w:tabs>
          <w:tab w:val="num" w:pos="720"/>
        </w:tabs>
        <w:ind w:left="720" w:hanging="360"/>
      </w:pPr>
      <w:rPr>
        <w:rFonts w:ascii="Symbol" w:hAnsi="Symbol" w:hint="default"/>
        <w:color w:val="008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D3959C2"/>
    <w:multiLevelType w:val="hybridMultilevel"/>
    <w:tmpl w:val="6FE043EE"/>
    <w:lvl w:ilvl="0" w:tplc="689C8562">
      <w:start w:val="1"/>
      <w:numFmt w:val="bullet"/>
      <w:lvlText w:val=""/>
      <w:lvlJc w:val="left"/>
      <w:pPr>
        <w:tabs>
          <w:tab w:val="num" w:pos="720"/>
        </w:tabs>
        <w:ind w:left="720" w:hanging="360"/>
      </w:pPr>
      <w:rPr>
        <w:rFonts w:ascii="Symbol" w:hAnsi="Symbol" w:hint="default"/>
        <w:color w:val="00008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D8B0ADB"/>
    <w:multiLevelType w:val="hybridMultilevel"/>
    <w:tmpl w:val="7226C076"/>
    <w:lvl w:ilvl="0" w:tplc="29AE65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0"/>
  </w:num>
  <w:num w:numId="34">
    <w:abstractNumId w:val="18"/>
  </w:num>
  <w:num w:numId="35">
    <w:abstractNumId w:val="14"/>
  </w:num>
  <w:num w:numId="36">
    <w:abstractNumId w:val="35"/>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D4793"/>
    <w:rsid w:val="00007109"/>
    <w:rsid w:val="00042111"/>
    <w:rsid w:val="00043807"/>
    <w:rsid w:val="0006676C"/>
    <w:rsid w:val="00070BC9"/>
    <w:rsid w:val="00075AFB"/>
    <w:rsid w:val="000A24B9"/>
    <w:rsid w:val="000C36C5"/>
    <w:rsid w:val="000C5F71"/>
    <w:rsid w:val="000D1213"/>
    <w:rsid w:val="000E6D8B"/>
    <w:rsid w:val="000F6EC1"/>
    <w:rsid w:val="00132DAE"/>
    <w:rsid w:val="00156655"/>
    <w:rsid w:val="001773B7"/>
    <w:rsid w:val="001D4300"/>
    <w:rsid w:val="001D76BD"/>
    <w:rsid w:val="001D7D02"/>
    <w:rsid w:val="001E031A"/>
    <w:rsid w:val="0020311B"/>
    <w:rsid w:val="0021042D"/>
    <w:rsid w:val="00214E1B"/>
    <w:rsid w:val="002800FC"/>
    <w:rsid w:val="00287DD4"/>
    <w:rsid w:val="002B3615"/>
    <w:rsid w:val="002B470E"/>
    <w:rsid w:val="002D7228"/>
    <w:rsid w:val="002E14F2"/>
    <w:rsid w:val="00317E6F"/>
    <w:rsid w:val="00335332"/>
    <w:rsid w:val="0034282A"/>
    <w:rsid w:val="00345912"/>
    <w:rsid w:val="00366895"/>
    <w:rsid w:val="00380A09"/>
    <w:rsid w:val="00381FAB"/>
    <w:rsid w:val="00391130"/>
    <w:rsid w:val="003A3359"/>
    <w:rsid w:val="003D3356"/>
    <w:rsid w:val="004003F0"/>
    <w:rsid w:val="00401135"/>
    <w:rsid w:val="004345FD"/>
    <w:rsid w:val="004659F6"/>
    <w:rsid w:val="00467A18"/>
    <w:rsid w:val="004810AF"/>
    <w:rsid w:val="00485A4B"/>
    <w:rsid w:val="00496E88"/>
    <w:rsid w:val="004A018E"/>
    <w:rsid w:val="004A0E66"/>
    <w:rsid w:val="004A10DB"/>
    <w:rsid w:val="004B79BD"/>
    <w:rsid w:val="004D2B98"/>
    <w:rsid w:val="004D50C3"/>
    <w:rsid w:val="004D78FA"/>
    <w:rsid w:val="004D7D66"/>
    <w:rsid w:val="00520C27"/>
    <w:rsid w:val="005545EE"/>
    <w:rsid w:val="005676BC"/>
    <w:rsid w:val="005720B1"/>
    <w:rsid w:val="005814E5"/>
    <w:rsid w:val="00593FB7"/>
    <w:rsid w:val="005A311F"/>
    <w:rsid w:val="00622BB0"/>
    <w:rsid w:val="00632719"/>
    <w:rsid w:val="00640D87"/>
    <w:rsid w:val="0066082A"/>
    <w:rsid w:val="00670ECF"/>
    <w:rsid w:val="00682E23"/>
    <w:rsid w:val="006940A5"/>
    <w:rsid w:val="006B377A"/>
    <w:rsid w:val="006C35BB"/>
    <w:rsid w:val="006D3020"/>
    <w:rsid w:val="00704493"/>
    <w:rsid w:val="00720B33"/>
    <w:rsid w:val="00723A1D"/>
    <w:rsid w:val="007A5D50"/>
    <w:rsid w:val="008228FB"/>
    <w:rsid w:val="008235E2"/>
    <w:rsid w:val="00864D95"/>
    <w:rsid w:val="00871443"/>
    <w:rsid w:val="008A51B6"/>
    <w:rsid w:val="008A787F"/>
    <w:rsid w:val="008C3570"/>
    <w:rsid w:val="008D2F70"/>
    <w:rsid w:val="008E6285"/>
    <w:rsid w:val="00913D1B"/>
    <w:rsid w:val="00917877"/>
    <w:rsid w:val="009424EB"/>
    <w:rsid w:val="00952EFE"/>
    <w:rsid w:val="009573F5"/>
    <w:rsid w:val="0098454F"/>
    <w:rsid w:val="009F3C2C"/>
    <w:rsid w:val="009F6C1C"/>
    <w:rsid w:val="00A003D7"/>
    <w:rsid w:val="00A52B70"/>
    <w:rsid w:val="00A5750D"/>
    <w:rsid w:val="00A67F69"/>
    <w:rsid w:val="00A721D9"/>
    <w:rsid w:val="00A9405D"/>
    <w:rsid w:val="00A941FC"/>
    <w:rsid w:val="00A94362"/>
    <w:rsid w:val="00AD056E"/>
    <w:rsid w:val="00AE2FAE"/>
    <w:rsid w:val="00AF0BFE"/>
    <w:rsid w:val="00AF2FAF"/>
    <w:rsid w:val="00AF6B55"/>
    <w:rsid w:val="00B23879"/>
    <w:rsid w:val="00B25E76"/>
    <w:rsid w:val="00B270C6"/>
    <w:rsid w:val="00B31C83"/>
    <w:rsid w:val="00B61716"/>
    <w:rsid w:val="00B657E6"/>
    <w:rsid w:val="00B75D5B"/>
    <w:rsid w:val="00B83719"/>
    <w:rsid w:val="00B921C1"/>
    <w:rsid w:val="00BB7633"/>
    <w:rsid w:val="00BD4793"/>
    <w:rsid w:val="00BD5979"/>
    <w:rsid w:val="00BE6466"/>
    <w:rsid w:val="00C00EDA"/>
    <w:rsid w:val="00C346F1"/>
    <w:rsid w:val="00C50482"/>
    <w:rsid w:val="00C93DD5"/>
    <w:rsid w:val="00CA4838"/>
    <w:rsid w:val="00CD615D"/>
    <w:rsid w:val="00CE7BC5"/>
    <w:rsid w:val="00CF4258"/>
    <w:rsid w:val="00D10BE3"/>
    <w:rsid w:val="00D31FA9"/>
    <w:rsid w:val="00D3531B"/>
    <w:rsid w:val="00D35377"/>
    <w:rsid w:val="00D568C3"/>
    <w:rsid w:val="00D75822"/>
    <w:rsid w:val="00D91204"/>
    <w:rsid w:val="00DA62A8"/>
    <w:rsid w:val="00DF73BC"/>
    <w:rsid w:val="00E14B75"/>
    <w:rsid w:val="00E177E0"/>
    <w:rsid w:val="00E24C40"/>
    <w:rsid w:val="00E26FF7"/>
    <w:rsid w:val="00E6776D"/>
    <w:rsid w:val="00EB037C"/>
    <w:rsid w:val="00EB5F7E"/>
    <w:rsid w:val="00ED7824"/>
    <w:rsid w:val="00EE3EBD"/>
    <w:rsid w:val="00F253A1"/>
    <w:rsid w:val="00F508C3"/>
    <w:rsid w:val="00F601D9"/>
    <w:rsid w:val="00F62A3C"/>
    <w:rsid w:val="00F770F4"/>
    <w:rsid w:val="00F95973"/>
    <w:rsid w:val="00FA5B4D"/>
    <w:rsid w:val="00FB1BCD"/>
    <w:rsid w:val="00FC1631"/>
    <w:rsid w:val="00FD1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051E8-03D5-4B11-9DB3-B9C16CB1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4793"/>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
    <w:name w:val="Základní text1"/>
    <w:basedOn w:val="Normln"/>
    <w:rsid w:val="00BD4793"/>
    <w:pPr>
      <w:widowControl w:val="0"/>
      <w:spacing w:line="288" w:lineRule="auto"/>
    </w:pPr>
    <w:rPr>
      <w:szCs w:val="20"/>
      <w:lang w:eastAsia="cs-CZ"/>
    </w:rPr>
  </w:style>
  <w:style w:type="table" w:styleId="Mkatabulky">
    <w:name w:val="Table Grid"/>
    <w:basedOn w:val="Normlntabulka"/>
    <w:rsid w:val="00BD47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D4793"/>
    <w:rPr>
      <w:rFonts w:ascii="Tahoma" w:hAnsi="Tahoma" w:cs="Tahoma"/>
      <w:sz w:val="16"/>
      <w:szCs w:val="16"/>
    </w:rPr>
  </w:style>
  <w:style w:type="character" w:customStyle="1" w:styleId="TextbublinyChar">
    <w:name w:val="Text bubliny Char"/>
    <w:basedOn w:val="Standardnpsmoodstavce"/>
    <w:link w:val="Textbubliny"/>
    <w:uiPriority w:val="99"/>
    <w:semiHidden/>
    <w:rsid w:val="00BD4793"/>
    <w:rPr>
      <w:rFonts w:ascii="Tahoma" w:eastAsia="Times New Roman" w:hAnsi="Tahoma" w:cs="Tahoma"/>
      <w:sz w:val="16"/>
      <w:szCs w:val="16"/>
      <w:lang w:eastAsia="ar-SA"/>
    </w:rPr>
  </w:style>
  <w:style w:type="character" w:styleId="Hypertextovodkaz">
    <w:name w:val="Hyperlink"/>
    <w:basedOn w:val="Standardnpsmoodstavce"/>
    <w:uiPriority w:val="99"/>
    <w:unhideWhenUsed/>
    <w:rsid w:val="00391130"/>
    <w:rPr>
      <w:color w:val="0000FF" w:themeColor="hyperlink"/>
      <w:u w:val="single"/>
    </w:rPr>
  </w:style>
  <w:style w:type="paragraph" w:styleId="Odstavecseseznamem">
    <w:name w:val="List Paragraph"/>
    <w:basedOn w:val="Normln"/>
    <w:uiPriority w:val="34"/>
    <w:qFormat/>
    <w:rsid w:val="001D76BD"/>
    <w:pPr>
      <w:ind w:left="720"/>
      <w:contextualSpacing/>
    </w:pPr>
  </w:style>
  <w:style w:type="paragraph" w:styleId="Normlnweb">
    <w:name w:val="Normal (Web)"/>
    <w:basedOn w:val="Normln"/>
    <w:uiPriority w:val="99"/>
    <w:semiHidden/>
    <w:unhideWhenUsed/>
    <w:rsid w:val="00A003D7"/>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0483">
      <w:bodyDiv w:val="1"/>
      <w:marLeft w:val="0"/>
      <w:marRight w:val="0"/>
      <w:marTop w:val="0"/>
      <w:marBottom w:val="0"/>
      <w:divBdr>
        <w:top w:val="none" w:sz="0" w:space="0" w:color="auto"/>
        <w:left w:val="none" w:sz="0" w:space="0" w:color="auto"/>
        <w:bottom w:val="none" w:sz="0" w:space="0" w:color="auto"/>
        <w:right w:val="none" w:sz="0" w:space="0" w:color="auto"/>
      </w:divBdr>
    </w:div>
    <w:div w:id="8775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rbksuk@iol.cz" TargetMode="Externa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4608D2-DCB0-48B0-8F24-51364874698C}" type="doc">
      <dgm:prSet loTypeId="urn:microsoft.com/office/officeart/2005/8/layout/orgChart1" loCatId="hierarchy" qsTypeId="urn:microsoft.com/office/officeart/2005/8/quickstyle/simple1" qsCatId="simple" csTypeId="urn:microsoft.com/office/officeart/2005/8/colors/accent1_2" csCatId="accent1" phldr="1"/>
      <dgm:spPr/>
    </dgm:pt>
    <dgm:pt modelId="{788BEE02-2D21-4528-BC64-1856D9325624}">
      <dgm:prSet/>
      <dgm:spPr/>
      <dgm:t>
        <a:bodyPr/>
        <a:lstStyle/>
        <a:p>
          <a:pPr marR="0" algn="l" rtl="0"/>
          <a:r>
            <a:rPr lang="cs-CZ" baseline="0">
              <a:latin typeface="Calibri"/>
            </a:rPr>
            <a:t>                  Ředitelka</a:t>
          </a:r>
          <a:endParaRPr lang="cs-CZ"/>
        </a:p>
      </dgm:t>
    </dgm:pt>
    <dgm:pt modelId="{A5C21495-2C57-42DB-AC22-F330529986CA}" type="parTrans" cxnId="{FFB36080-A07E-44F9-8687-8B16B176D962}">
      <dgm:prSet/>
      <dgm:spPr/>
      <dgm:t>
        <a:bodyPr/>
        <a:lstStyle/>
        <a:p>
          <a:endParaRPr lang="cs-CZ"/>
        </a:p>
      </dgm:t>
    </dgm:pt>
    <dgm:pt modelId="{1DD9A124-CEBF-4D00-8683-F58AAD305638}" type="sibTrans" cxnId="{FFB36080-A07E-44F9-8687-8B16B176D962}">
      <dgm:prSet/>
      <dgm:spPr/>
      <dgm:t>
        <a:bodyPr/>
        <a:lstStyle/>
        <a:p>
          <a:endParaRPr lang="cs-CZ"/>
        </a:p>
      </dgm:t>
    </dgm:pt>
    <dgm:pt modelId="{ADEC3603-69D5-45EC-9065-CFA95673BCCD}" type="asst">
      <dgm:prSet/>
      <dgm:spPr/>
      <dgm:t>
        <a:bodyPr/>
        <a:lstStyle/>
        <a:p>
          <a:pPr marR="0" algn="ctr" rtl="0"/>
          <a:r>
            <a:rPr lang="cs-CZ" baseline="0">
              <a:latin typeface="Calibri"/>
            </a:rPr>
            <a:t>Školnice</a:t>
          </a:r>
        </a:p>
      </dgm:t>
    </dgm:pt>
    <dgm:pt modelId="{62AF8F26-D0DE-4D5A-A3F8-CB3376E54E62}" type="parTrans" cxnId="{843B0B4E-330D-49F7-A937-FE4585027164}">
      <dgm:prSet/>
      <dgm:spPr/>
      <dgm:t>
        <a:bodyPr/>
        <a:lstStyle/>
        <a:p>
          <a:endParaRPr lang="cs-CZ"/>
        </a:p>
      </dgm:t>
    </dgm:pt>
    <dgm:pt modelId="{0FE0BD2A-19B8-402A-98E0-54463AF094B7}" type="sibTrans" cxnId="{843B0B4E-330D-49F7-A937-FE4585027164}">
      <dgm:prSet/>
      <dgm:spPr/>
      <dgm:t>
        <a:bodyPr/>
        <a:lstStyle/>
        <a:p>
          <a:endParaRPr lang="cs-CZ"/>
        </a:p>
      </dgm:t>
    </dgm:pt>
    <dgm:pt modelId="{7501E646-9FEA-4157-9A62-F62FA2F6AB49}">
      <dgm:prSet/>
      <dgm:spPr/>
      <dgm:t>
        <a:bodyPr/>
        <a:lstStyle/>
        <a:p>
          <a:pPr marR="0" algn="ctr" rtl="0"/>
          <a:r>
            <a:rPr lang="cs-CZ" baseline="0">
              <a:latin typeface="Calibri"/>
            </a:rPr>
            <a:t>Kuchařky</a:t>
          </a:r>
          <a:endParaRPr lang="cs-CZ"/>
        </a:p>
      </dgm:t>
    </dgm:pt>
    <dgm:pt modelId="{8F6CB20B-9B0B-4455-AB24-1E39FB28CAF6}" type="parTrans" cxnId="{69D2A81C-10AD-4BFB-BC07-BB44AA125070}">
      <dgm:prSet/>
      <dgm:spPr/>
      <dgm:t>
        <a:bodyPr/>
        <a:lstStyle/>
        <a:p>
          <a:endParaRPr lang="cs-CZ"/>
        </a:p>
      </dgm:t>
    </dgm:pt>
    <dgm:pt modelId="{FBEEF7D2-41E1-4CDE-8847-3EDE9518826D}" type="sibTrans" cxnId="{69D2A81C-10AD-4BFB-BC07-BB44AA125070}">
      <dgm:prSet/>
      <dgm:spPr/>
      <dgm:t>
        <a:bodyPr/>
        <a:lstStyle/>
        <a:p>
          <a:endParaRPr lang="cs-CZ"/>
        </a:p>
      </dgm:t>
    </dgm:pt>
    <dgm:pt modelId="{9E84BAAC-4D10-4CF5-A542-95C4EA9E51D5}">
      <dgm:prSet/>
      <dgm:spPr/>
      <dgm:t>
        <a:bodyPr/>
        <a:lstStyle/>
        <a:p>
          <a:pPr marR="0" algn="ctr" rtl="0"/>
          <a:r>
            <a:rPr lang="cs-CZ" baseline="0">
              <a:latin typeface="Calibri"/>
            </a:rPr>
            <a:t>Učitelky</a:t>
          </a:r>
          <a:endParaRPr lang="cs-CZ"/>
        </a:p>
      </dgm:t>
    </dgm:pt>
    <dgm:pt modelId="{6A53896A-77CA-4FC9-8C77-BCCDC10F71F8}" type="sibTrans" cxnId="{3B887E79-B0E6-4A1C-A519-00521D8A4B45}">
      <dgm:prSet/>
      <dgm:spPr/>
      <dgm:t>
        <a:bodyPr/>
        <a:lstStyle/>
        <a:p>
          <a:endParaRPr lang="cs-CZ"/>
        </a:p>
      </dgm:t>
    </dgm:pt>
    <dgm:pt modelId="{9C4534FA-3F2C-4367-9278-755FDB8F4B92}" type="parTrans" cxnId="{3B887E79-B0E6-4A1C-A519-00521D8A4B45}">
      <dgm:prSet/>
      <dgm:spPr/>
      <dgm:t>
        <a:bodyPr/>
        <a:lstStyle/>
        <a:p>
          <a:endParaRPr lang="cs-CZ"/>
        </a:p>
      </dgm:t>
    </dgm:pt>
    <dgm:pt modelId="{BAC457DC-E8FE-4CCE-8931-69BFE213CAA3}">
      <dgm:prSet/>
      <dgm:spPr/>
      <dgm:t>
        <a:bodyPr/>
        <a:lstStyle/>
        <a:p>
          <a:pPr marR="0" algn="ctr" rtl="0"/>
          <a:r>
            <a:rPr lang="cs-CZ" baseline="0">
              <a:latin typeface="Calibri"/>
            </a:rPr>
            <a:t>Zástupkyně ředitelky</a:t>
          </a:r>
          <a:endParaRPr lang="cs-CZ"/>
        </a:p>
      </dgm:t>
    </dgm:pt>
    <dgm:pt modelId="{337B8FBC-AF7F-494C-AEB7-942C0043D07D}" type="sibTrans" cxnId="{32E53E41-C5D3-4325-8701-45101908133B}">
      <dgm:prSet/>
      <dgm:spPr/>
      <dgm:t>
        <a:bodyPr/>
        <a:lstStyle/>
        <a:p>
          <a:endParaRPr lang="cs-CZ"/>
        </a:p>
      </dgm:t>
    </dgm:pt>
    <dgm:pt modelId="{4BCC7D4F-F03D-4AA0-883B-F6A4ED07C0ED}" type="parTrans" cxnId="{32E53E41-C5D3-4325-8701-45101908133B}">
      <dgm:prSet/>
      <dgm:spPr/>
      <dgm:t>
        <a:bodyPr/>
        <a:lstStyle/>
        <a:p>
          <a:endParaRPr lang="cs-CZ"/>
        </a:p>
      </dgm:t>
    </dgm:pt>
    <dgm:pt modelId="{C6EF4E82-7741-4388-95F5-367E52164116}">
      <dgm:prSet/>
      <dgm:spPr/>
      <dgm:t>
        <a:bodyPr/>
        <a:lstStyle/>
        <a:p>
          <a:pPr marR="0" algn="ctr" rtl="0"/>
          <a:r>
            <a:rPr lang="cs-CZ" baseline="0">
              <a:latin typeface="Calibri"/>
            </a:rPr>
            <a:t>VŠJ, účetní</a:t>
          </a:r>
          <a:endParaRPr lang="cs-CZ"/>
        </a:p>
      </dgm:t>
    </dgm:pt>
    <dgm:pt modelId="{C2C79265-0189-425A-BEEB-8B3B4AFD6C4A}" type="sibTrans" cxnId="{39FBE1E8-F419-4BD7-BAB2-1692321F3EDE}">
      <dgm:prSet/>
      <dgm:spPr/>
      <dgm:t>
        <a:bodyPr/>
        <a:lstStyle/>
        <a:p>
          <a:endParaRPr lang="cs-CZ"/>
        </a:p>
      </dgm:t>
    </dgm:pt>
    <dgm:pt modelId="{11F6F023-772A-45BC-AF3D-65AE225D2F5F}" type="parTrans" cxnId="{39FBE1E8-F419-4BD7-BAB2-1692321F3EDE}">
      <dgm:prSet/>
      <dgm:spPr/>
      <dgm:t>
        <a:bodyPr/>
        <a:lstStyle/>
        <a:p>
          <a:endParaRPr lang="cs-CZ"/>
        </a:p>
      </dgm:t>
    </dgm:pt>
    <dgm:pt modelId="{030AEC64-6F6F-400E-ACC1-1BA0D87653F6}" type="pres">
      <dgm:prSet presAssocID="{4A4608D2-DCB0-48B0-8F24-51364874698C}" presName="hierChild1" presStyleCnt="0">
        <dgm:presLayoutVars>
          <dgm:orgChart val="1"/>
          <dgm:chPref val="1"/>
          <dgm:dir/>
          <dgm:animOne val="branch"/>
          <dgm:animLvl val="lvl"/>
          <dgm:resizeHandles/>
        </dgm:presLayoutVars>
      </dgm:prSet>
      <dgm:spPr/>
    </dgm:pt>
    <dgm:pt modelId="{02B28F74-C13C-4ACD-9878-A23772FE465E}" type="pres">
      <dgm:prSet presAssocID="{788BEE02-2D21-4528-BC64-1856D9325624}" presName="hierRoot1" presStyleCnt="0">
        <dgm:presLayoutVars>
          <dgm:hierBranch val="hang"/>
        </dgm:presLayoutVars>
      </dgm:prSet>
      <dgm:spPr/>
    </dgm:pt>
    <dgm:pt modelId="{B18BB5CA-291A-4245-B690-9B3FB8FAFAAC}" type="pres">
      <dgm:prSet presAssocID="{788BEE02-2D21-4528-BC64-1856D9325624}" presName="rootComposite1" presStyleCnt="0"/>
      <dgm:spPr/>
    </dgm:pt>
    <dgm:pt modelId="{1900C2D2-7CE1-4F3D-AF1F-5337AD6C0E19}" type="pres">
      <dgm:prSet presAssocID="{788BEE02-2D21-4528-BC64-1856D9325624}" presName="rootText1" presStyleLbl="node0" presStyleIdx="0" presStyleCnt="1">
        <dgm:presLayoutVars>
          <dgm:chPref val="3"/>
        </dgm:presLayoutVars>
      </dgm:prSet>
      <dgm:spPr/>
      <dgm:t>
        <a:bodyPr/>
        <a:lstStyle/>
        <a:p>
          <a:endParaRPr lang="cs-CZ"/>
        </a:p>
      </dgm:t>
    </dgm:pt>
    <dgm:pt modelId="{210D3485-F331-4672-AB45-68D48E4F7438}" type="pres">
      <dgm:prSet presAssocID="{788BEE02-2D21-4528-BC64-1856D9325624}" presName="rootConnector1" presStyleLbl="node1" presStyleIdx="0" presStyleCnt="0"/>
      <dgm:spPr/>
      <dgm:t>
        <a:bodyPr/>
        <a:lstStyle/>
        <a:p>
          <a:endParaRPr lang="cs-CZ"/>
        </a:p>
      </dgm:t>
    </dgm:pt>
    <dgm:pt modelId="{81A2BA81-D514-4FC8-9C6A-893E01722654}" type="pres">
      <dgm:prSet presAssocID="{788BEE02-2D21-4528-BC64-1856D9325624}" presName="hierChild2" presStyleCnt="0"/>
      <dgm:spPr/>
    </dgm:pt>
    <dgm:pt modelId="{4927CDAA-2AD4-4EE9-B627-5FC356234572}" type="pres">
      <dgm:prSet presAssocID="{11F6F023-772A-45BC-AF3D-65AE225D2F5F}" presName="Name48" presStyleLbl="parChTrans1D2" presStyleIdx="0" presStyleCnt="5"/>
      <dgm:spPr/>
      <dgm:t>
        <a:bodyPr/>
        <a:lstStyle/>
        <a:p>
          <a:endParaRPr lang="cs-CZ"/>
        </a:p>
      </dgm:t>
    </dgm:pt>
    <dgm:pt modelId="{79D5EC4A-6B1D-4750-B9E4-3A005B2BBBE5}" type="pres">
      <dgm:prSet presAssocID="{C6EF4E82-7741-4388-95F5-367E52164116}" presName="hierRoot2" presStyleCnt="0">
        <dgm:presLayoutVars>
          <dgm:hierBranch/>
        </dgm:presLayoutVars>
      </dgm:prSet>
      <dgm:spPr/>
    </dgm:pt>
    <dgm:pt modelId="{85A7F8BF-1C07-4CA9-9C6E-17C4914BB55C}" type="pres">
      <dgm:prSet presAssocID="{C6EF4E82-7741-4388-95F5-367E52164116}" presName="rootComposite" presStyleCnt="0"/>
      <dgm:spPr/>
    </dgm:pt>
    <dgm:pt modelId="{0B34A2A1-673E-4EAF-A7F9-D56FD1B6BC3E}" type="pres">
      <dgm:prSet presAssocID="{C6EF4E82-7741-4388-95F5-367E52164116}" presName="rootText" presStyleLbl="node2" presStyleIdx="0" presStyleCnt="4">
        <dgm:presLayoutVars>
          <dgm:chPref val="3"/>
        </dgm:presLayoutVars>
      </dgm:prSet>
      <dgm:spPr/>
      <dgm:t>
        <a:bodyPr/>
        <a:lstStyle/>
        <a:p>
          <a:endParaRPr lang="cs-CZ"/>
        </a:p>
      </dgm:t>
    </dgm:pt>
    <dgm:pt modelId="{C443DB64-94F3-4DC6-A5B5-85EB53C09B98}" type="pres">
      <dgm:prSet presAssocID="{C6EF4E82-7741-4388-95F5-367E52164116}" presName="rootConnector" presStyleLbl="node2" presStyleIdx="0" presStyleCnt="4"/>
      <dgm:spPr/>
      <dgm:t>
        <a:bodyPr/>
        <a:lstStyle/>
        <a:p>
          <a:endParaRPr lang="cs-CZ"/>
        </a:p>
      </dgm:t>
    </dgm:pt>
    <dgm:pt modelId="{222552EA-ECB0-4F81-81CD-D16CEC4BD008}" type="pres">
      <dgm:prSet presAssocID="{C6EF4E82-7741-4388-95F5-367E52164116}" presName="hierChild4" presStyleCnt="0"/>
      <dgm:spPr/>
    </dgm:pt>
    <dgm:pt modelId="{898D4C81-CB7A-4062-98F0-61E15B9884A5}" type="pres">
      <dgm:prSet presAssocID="{C6EF4E82-7741-4388-95F5-367E52164116}" presName="hierChild5" presStyleCnt="0"/>
      <dgm:spPr/>
    </dgm:pt>
    <dgm:pt modelId="{EB2F9112-1952-4057-8EE2-2925F90911F0}" type="pres">
      <dgm:prSet presAssocID="{8F6CB20B-9B0B-4455-AB24-1E39FB28CAF6}" presName="Name48" presStyleLbl="parChTrans1D2" presStyleIdx="1" presStyleCnt="5"/>
      <dgm:spPr/>
      <dgm:t>
        <a:bodyPr/>
        <a:lstStyle/>
        <a:p>
          <a:endParaRPr lang="cs-CZ"/>
        </a:p>
      </dgm:t>
    </dgm:pt>
    <dgm:pt modelId="{E5738DDA-128D-4D62-A535-E75438BAE49D}" type="pres">
      <dgm:prSet presAssocID="{7501E646-9FEA-4157-9A62-F62FA2F6AB49}" presName="hierRoot2" presStyleCnt="0">
        <dgm:presLayoutVars>
          <dgm:hierBranch/>
        </dgm:presLayoutVars>
      </dgm:prSet>
      <dgm:spPr/>
    </dgm:pt>
    <dgm:pt modelId="{1701C6FC-89B6-4D0E-89B2-0F77D987B523}" type="pres">
      <dgm:prSet presAssocID="{7501E646-9FEA-4157-9A62-F62FA2F6AB49}" presName="rootComposite" presStyleCnt="0"/>
      <dgm:spPr/>
    </dgm:pt>
    <dgm:pt modelId="{45048CA7-FF9A-4409-83D1-7037D3633CE5}" type="pres">
      <dgm:prSet presAssocID="{7501E646-9FEA-4157-9A62-F62FA2F6AB49}" presName="rootText" presStyleLbl="node2" presStyleIdx="1" presStyleCnt="4">
        <dgm:presLayoutVars>
          <dgm:chPref val="3"/>
        </dgm:presLayoutVars>
      </dgm:prSet>
      <dgm:spPr/>
      <dgm:t>
        <a:bodyPr/>
        <a:lstStyle/>
        <a:p>
          <a:endParaRPr lang="cs-CZ"/>
        </a:p>
      </dgm:t>
    </dgm:pt>
    <dgm:pt modelId="{4EC7E30E-3967-4728-B883-072A1542D403}" type="pres">
      <dgm:prSet presAssocID="{7501E646-9FEA-4157-9A62-F62FA2F6AB49}" presName="rootConnector" presStyleLbl="node2" presStyleIdx="1" presStyleCnt="4"/>
      <dgm:spPr/>
      <dgm:t>
        <a:bodyPr/>
        <a:lstStyle/>
        <a:p>
          <a:endParaRPr lang="cs-CZ"/>
        </a:p>
      </dgm:t>
    </dgm:pt>
    <dgm:pt modelId="{EA77DC06-173D-497F-82EF-77F2F553CB16}" type="pres">
      <dgm:prSet presAssocID="{7501E646-9FEA-4157-9A62-F62FA2F6AB49}" presName="hierChild4" presStyleCnt="0"/>
      <dgm:spPr/>
    </dgm:pt>
    <dgm:pt modelId="{A2589449-E67E-47F9-A175-C14D915F052E}" type="pres">
      <dgm:prSet presAssocID="{7501E646-9FEA-4157-9A62-F62FA2F6AB49}" presName="hierChild5" presStyleCnt="0"/>
      <dgm:spPr/>
    </dgm:pt>
    <dgm:pt modelId="{91748FD8-F595-4BE8-8996-41074FF93FDF}" type="pres">
      <dgm:prSet presAssocID="{4BCC7D4F-F03D-4AA0-883B-F6A4ED07C0ED}" presName="Name48" presStyleLbl="parChTrans1D2" presStyleIdx="2" presStyleCnt="5"/>
      <dgm:spPr/>
      <dgm:t>
        <a:bodyPr/>
        <a:lstStyle/>
        <a:p>
          <a:endParaRPr lang="cs-CZ"/>
        </a:p>
      </dgm:t>
    </dgm:pt>
    <dgm:pt modelId="{3B5549B1-19A9-4311-89BC-C978E135BAEB}" type="pres">
      <dgm:prSet presAssocID="{BAC457DC-E8FE-4CCE-8931-69BFE213CAA3}" presName="hierRoot2" presStyleCnt="0">
        <dgm:presLayoutVars>
          <dgm:hierBranch/>
        </dgm:presLayoutVars>
      </dgm:prSet>
      <dgm:spPr/>
    </dgm:pt>
    <dgm:pt modelId="{48C53E54-9067-4CD1-93F9-4A20A5480A9E}" type="pres">
      <dgm:prSet presAssocID="{BAC457DC-E8FE-4CCE-8931-69BFE213CAA3}" presName="rootComposite" presStyleCnt="0"/>
      <dgm:spPr/>
    </dgm:pt>
    <dgm:pt modelId="{E3240101-E3C8-44AA-B734-A787B2D16A06}" type="pres">
      <dgm:prSet presAssocID="{BAC457DC-E8FE-4CCE-8931-69BFE213CAA3}" presName="rootText" presStyleLbl="node2" presStyleIdx="2" presStyleCnt="4">
        <dgm:presLayoutVars>
          <dgm:chPref val="3"/>
        </dgm:presLayoutVars>
      </dgm:prSet>
      <dgm:spPr/>
      <dgm:t>
        <a:bodyPr/>
        <a:lstStyle/>
        <a:p>
          <a:endParaRPr lang="cs-CZ"/>
        </a:p>
      </dgm:t>
    </dgm:pt>
    <dgm:pt modelId="{83DC2314-F1F0-4737-8531-AEDD66175726}" type="pres">
      <dgm:prSet presAssocID="{BAC457DC-E8FE-4CCE-8931-69BFE213CAA3}" presName="rootConnector" presStyleLbl="node2" presStyleIdx="2" presStyleCnt="4"/>
      <dgm:spPr/>
      <dgm:t>
        <a:bodyPr/>
        <a:lstStyle/>
        <a:p>
          <a:endParaRPr lang="cs-CZ"/>
        </a:p>
      </dgm:t>
    </dgm:pt>
    <dgm:pt modelId="{D41C3BD3-CCF4-4DCE-A5AA-F360E3CC6F58}" type="pres">
      <dgm:prSet presAssocID="{BAC457DC-E8FE-4CCE-8931-69BFE213CAA3}" presName="hierChild4" presStyleCnt="0"/>
      <dgm:spPr/>
    </dgm:pt>
    <dgm:pt modelId="{7FFD32C9-A570-466C-A8ED-467DAF029D6D}" type="pres">
      <dgm:prSet presAssocID="{BAC457DC-E8FE-4CCE-8931-69BFE213CAA3}" presName="hierChild5" presStyleCnt="0"/>
      <dgm:spPr/>
    </dgm:pt>
    <dgm:pt modelId="{63128CC9-D7FA-4044-BA69-EF6F19F28DB2}" type="pres">
      <dgm:prSet presAssocID="{9C4534FA-3F2C-4367-9278-755FDB8F4B92}" presName="Name48" presStyleLbl="parChTrans1D2" presStyleIdx="3" presStyleCnt="5"/>
      <dgm:spPr/>
      <dgm:t>
        <a:bodyPr/>
        <a:lstStyle/>
        <a:p>
          <a:endParaRPr lang="cs-CZ"/>
        </a:p>
      </dgm:t>
    </dgm:pt>
    <dgm:pt modelId="{F932F03B-3B57-4D06-8964-685742533972}" type="pres">
      <dgm:prSet presAssocID="{9E84BAAC-4D10-4CF5-A542-95C4EA9E51D5}" presName="hierRoot2" presStyleCnt="0">
        <dgm:presLayoutVars>
          <dgm:hierBranch/>
        </dgm:presLayoutVars>
      </dgm:prSet>
      <dgm:spPr/>
    </dgm:pt>
    <dgm:pt modelId="{2ACB3347-F8F0-4D70-B6D2-00641678BEF2}" type="pres">
      <dgm:prSet presAssocID="{9E84BAAC-4D10-4CF5-A542-95C4EA9E51D5}" presName="rootComposite" presStyleCnt="0"/>
      <dgm:spPr/>
    </dgm:pt>
    <dgm:pt modelId="{43A038FF-2828-468B-AA99-BFC37D396ADF}" type="pres">
      <dgm:prSet presAssocID="{9E84BAAC-4D10-4CF5-A542-95C4EA9E51D5}" presName="rootText" presStyleLbl="node2" presStyleIdx="3" presStyleCnt="4">
        <dgm:presLayoutVars>
          <dgm:chPref val="3"/>
        </dgm:presLayoutVars>
      </dgm:prSet>
      <dgm:spPr/>
      <dgm:t>
        <a:bodyPr/>
        <a:lstStyle/>
        <a:p>
          <a:endParaRPr lang="cs-CZ"/>
        </a:p>
      </dgm:t>
    </dgm:pt>
    <dgm:pt modelId="{891B53CC-DCCD-4861-B879-9754A554CFA1}" type="pres">
      <dgm:prSet presAssocID="{9E84BAAC-4D10-4CF5-A542-95C4EA9E51D5}" presName="rootConnector" presStyleLbl="node2" presStyleIdx="3" presStyleCnt="4"/>
      <dgm:spPr/>
      <dgm:t>
        <a:bodyPr/>
        <a:lstStyle/>
        <a:p>
          <a:endParaRPr lang="cs-CZ"/>
        </a:p>
      </dgm:t>
    </dgm:pt>
    <dgm:pt modelId="{0668D8DA-F95E-4AC0-AD0C-F846203FF6C5}" type="pres">
      <dgm:prSet presAssocID="{9E84BAAC-4D10-4CF5-A542-95C4EA9E51D5}" presName="hierChild4" presStyleCnt="0"/>
      <dgm:spPr/>
    </dgm:pt>
    <dgm:pt modelId="{84E07E08-0AF5-4191-A2C8-51F5AEEA6104}" type="pres">
      <dgm:prSet presAssocID="{9E84BAAC-4D10-4CF5-A542-95C4EA9E51D5}" presName="hierChild5" presStyleCnt="0"/>
      <dgm:spPr/>
    </dgm:pt>
    <dgm:pt modelId="{41C1401D-0AA5-435B-B5C4-10961AB2CD84}" type="pres">
      <dgm:prSet presAssocID="{788BEE02-2D21-4528-BC64-1856D9325624}" presName="hierChild3" presStyleCnt="0"/>
      <dgm:spPr/>
    </dgm:pt>
    <dgm:pt modelId="{E36CBBC8-D57B-4FDE-8271-460E2BA124AC}" type="pres">
      <dgm:prSet presAssocID="{62AF8F26-D0DE-4D5A-A3F8-CB3376E54E62}" presName="Name111" presStyleLbl="parChTrans1D2" presStyleIdx="4" presStyleCnt="5"/>
      <dgm:spPr/>
      <dgm:t>
        <a:bodyPr/>
        <a:lstStyle/>
        <a:p>
          <a:endParaRPr lang="cs-CZ"/>
        </a:p>
      </dgm:t>
    </dgm:pt>
    <dgm:pt modelId="{54EAA490-7BA5-49FF-AE52-568895F97570}" type="pres">
      <dgm:prSet presAssocID="{ADEC3603-69D5-45EC-9065-CFA95673BCCD}" presName="hierRoot3" presStyleCnt="0">
        <dgm:presLayoutVars>
          <dgm:hierBranch/>
        </dgm:presLayoutVars>
      </dgm:prSet>
      <dgm:spPr/>
    </dgm:pt>
    <dgm:pt modelId="{78725D60-C38C-48FC-84D8-F76FE5AEE79A}" type="pres">
      <dgm:prSet presAssocID="{ADEC3603-69D5-45EC-9065-CFA95673BCCD}" presName="rootComposite3" presStyleCnt="0"/>
      <dgm:spPr/>
    </dgm:pt>
    <dgm:pt modelId="{33761372-2D5D-49FB-9815-C8B4DEEA3CFE}" type="pres">
      <dgm:prSet presAssocID="{ADEC3603-69D5-45EC-9065-CFA95673BCCD}" presName="rootText3" presStyleLbl="asst1" presStyleIdx="0" presStyleCnt="1">
        <dgm:presLayoutVars>
          <dgm:chPref val="3"/>
        </dgm:presLayoutVars>
      </dgm:prSet>
      <dgm:spPr/>
      <dgm:t>
        <a:bodyPr/>
        <a:lstStyle/>
        <a:p>
          <a:endParaRPr lang="cs-CZ"/>
        </a:p>
      </dgm:t>
    </dgm:pt>
    <dgm:pt modelId="{5C16C1BA-196A-4A31-B947-4D51EA3B5A6A}" type="pres">
      <dgm:prSet presAssocID="{ADEC3603-69D5-45EC-9065-CFA95673BCCD}" presName="rootConnector3" presStyleLbl="asst1" presStyleIdx="0" presStyleCnt="1"/>
      <dgm:spPr/>
      <dgm:t>
        <a:bodyPr/>
        <a:lstStyle/>
        <a:p>
          <a:endParaRPr lang="cs-CZ"/>
        </a:p>
      </dgm:t>
    </dgm:pt>
    <dgm:pt modelId="{F2109A61-A669-46B9-A972-89CCB4FFBA85}" type="pres">
      <dgm:prSet presAssocID="{ADEC3603-69D5-45EC-9065-CFA95673BCCD}" presName="hierChild6" presStyleCnt="0"/>
      <dgm:spPr/>
    </dgm:pt>
    <dgm:pt modelId="{8E7E2F40-4E1B-49A2-AC30-39287D34F7F5}" type="pres">
      <dgm:prSet presAssocID="{ADEC3603-69D5-45EC-9065-CFA95673BCCD}" presName="hierChild7" presStyleCnt="0"/>
      <dgm:spPr/>
    </dgm:pt>
  </dgm:ptLst>
  <dgm:cxnLst>
    <dgm:cxn modelId="{286CEAD9-775D-4019-BAB1-850E04C9C811}" type="presOf" srcId="{7501E646-9FEA-4157-9A62-F62FA2F6AB49}" destId="{4EC7E30E-3967-4728-B883-072A1542D403}" srcOrd="1" destOrd="0" presId="urn:microsoft.com/office/officeart/2005/8/layout/orgChart1"/>
    <dgm:cxn modelId="{A4BA316F-BFCF-4D60-99EB-55396B423647}" type="presOf" srcId="{BAC457DC-E8FE-4CCE-8931-69BFE213CAA3}" destId="{E3240101-E3C8-44AA-B734-A787B2D16A06}" srcOrd="0" destOrd="0" presId="urn:microsoft.com/office/officeart/2005/8/layout/orgChart1"/>
    <dgm:cxn modelId="{843B0B4E-330D-49F7-A937-FE4585027164}" srcId="{788BEE02-2D21-4528-BC64-1856D9325624}" destId="{ADEC3603-69D5-45EC-9065-CFA95673BCCD}" srcOrd="0" destOrd="0" parTransId="{62AF8F26-D0DE-4D5A-A3F8-CB3376E54E62}" sibTransId="{0FE0BD2A-19B8-402A-98E0-54463AF094B7}"/>
    <dgm:cxn modelId="{A4B218D9-4C5C-4376-8BC6-29E2B512DF59}" type="presOf" srcId="{4BCC7D4F-F03D-4AA0-883B-F6A4ED07C0ED}" destId="{91748FD8-F595-4BE8-8996-41074FF93FDF}" srcOrd="0" destOrd="0" presId="urn:microsoft.com/office/officeart/2005/8/layout/orgChart1"/>
    <dgm:cxn modelId="{62E47E97-6C82-47DD-BDEB-7DAE051367EB}" type="presOf" srcId="{62AF8F26-D0DE-4D5A-A3F8-CB3376E54E62}" destId="{E36CBBC8-D57B-4FDE-8271-460E2BA124AC}" srcOrd="0" destOrd="0" presId="urn:microsoft.com/office/officeart/2005/8/layout/orgChart1"/>
    <dgm:cxn modelId="{231DD024-ACD8-47BB-824A-215399B42EDB}" type="presOf" srcId="{11F6F023-772A-45BC-AF3D-65AE225D2F5F}" destId="{4927CDAA-2AD4-4EE9-B627-5FC356234572}" srcOrd="0" destOrd="0" presId="urn:microsoft.com/office/officeart/2005/8/layout/orgChart1"/>
    <dgm:cxn modelId="{6BF939CB-786C-4A0E-ABF5-2E43C73AF215}" type="presOf" srcId="{7501E646-9FEA-4157-9A62-F62FA2F6AB49}" destId="{45048CA7-FF9A-4409-83D1-7037D3633CE5}" srcOrd="0" destOrd="0" presId="urn:microsoft.com/office/officeart/2005/8/layout/orgChart1"/>
    <dgm:cxn modelId="{11C60BF2-FEDB-49C2-8BB9-B26FEBD27901}" type="presOf" srcId="{9E84BAAC-4D10-4CF5-A542-95C4EA9E51D5}" destId="{43A038FF-2828-468B-AA99-BFC37D396ADF}" srcOrd="0" destOrd="0" presId="urn:microsoft.com/office/officeart/2005/8/layout/orgChart1"/>
    <dgm:cxn modelId="{49053947-2985-4D3B-B9B6-848C8C2DBA3C}" type="presOf" srcId="{788BEE02-2D21-4528-BC64-1856D9325624}" destId="{210D3485-F331-4672-AB45-68D48E4F7438}" srcOrd="1" destOrd="0" presId="urn:microsoft.com/office/officeart/2005/8/layout/orgChart1"/>
    <dgm:cxn modelId="{705E2496-ABFD-4FE7-9DDA-E661FB366263}" type="presOf" srcId="{C6EF4E82-7741-4388-95F5-367E52164116}" destId="{0B34A2A1-673E-4EAF-A7F9-D56FD1B6BC3E}" srcOrd="0" destOrd="0" presId="urn:microsoft.com/office/officeart/2005/8/layout/orgChart1"/>
    <dgm:cxn modelId="{83F4C8D3-4326-460A-BA61-0731549A1822}" type="presOf" srcId="{9E84BAAC-4D10-4CF5-A542-95C4EA9E51D5}" destId="{891B53CC-DCCD-4861-B879-9754A554CFA1}" srcOrd="1" destOrd="0" presId="urn:microsoft.com/office/officeart/2005/8/layout/orgChart1"/>
    <dgm:cxn modelId="{65070413-CA29-40C9-8A57-E1470ABB43BB}" type="presOf" srcId="{ADEC3603-69D5-45EC-9065-CFA95673BCCD}" destId="{33761372-2D5D-49FB-9815-C8B4DEEA3CFE}" srcOrd="0" destOrd="0" presId="urn:microsoft.com/office/officeart/2005/8/layout/orgChart1"/>
    <dgm:cxn modelId="{D7156D8E-5D12-448E-9DB2-E51E395B9C84}" type="presOf" srcId="{BAC457DC-E8FE-4CCE-8931-69BFE213CAA3}" destId="{83DC2314-F1F0-4737-8531-AEDD66175726}" srcOrd="1" destOrd="0" presId="urn:microsoft.com/office/officeart/2005/8/layout/orgChart1"/>
    <dgm:cxn modelId="{1426F2D8-9BD2-4BC9-BD80-610F81771D71}" type="presOf" srcId="{C6EF4E82-7741-4388-95F5-367E52164116}" destId="{C443DB64-94F3-4DC6-A5B5-85EB53C09B98}" srcOrd="1" destOrd="0" presId="urn:microsoft.com/office/officeart/2005/8/layout/orgChart1"/>
    <dgm:cxn modelId="{C9D81832-DCBB-41A4-BB41-32D8DB4561FA}" type="presOf" srcId="{788BEE02-2D21-4528-BC64-1856D9325624}" destId="{1900C2D2-7CE1-4F3D-AF1F-5337AD6C0E19}" srcOrd="0" destOrd="0" presId="urn:microsoft.com/office/officeart/2005/8/layout/orgChart1"/>
    <dgm:cxn modelId="{916A55E2-8636-4436-89F5-8FD2142AF3A8}" type="presOf" srcId="{9C4534FA-3F2C-4367-9278-755FDB8F4B92}" destId="{63128CC9-D7FA-4044-BA69-EF6F19F28DB2}" srcOrd="0" destOrd="0" presId="urn:microsoft.com/office/officeart/2005/8/layout/orgChart1"/>
    <dgm:cxn modelId="{583703BD-0B3E-4360-BE8F-AB01C870A74B}" type="presOf" srcId="{ADEC3603-69D5-45EC-9065-CFA95673BCCD}" destId="{5C16C1BA-196A-4A31-B947-4D51EA3B5A6A}" srcOrd="1" destOrd="0" presId="urn:microsoft.com/office/officeart/2005/8/layout/orgChart1"/>
    <dgm:cxn modelId="{39FBE1E8-F419-4BD7-BAB2-1692321F3EDE}" srcId="{788BEE02-2D21-4528-BC64-1856D9325624}" destId="{C6EF4E82-7741-4388-95F5-367E52164116}" srcOrd="1" destOrd="0" parTransId="{11F6F023-772A-45BC-AF3D-65AE225D2F5F}" sibTransId="{C2C79265-0189-425A-BEEB-8B3B4AFD6C4A}"/>
    <dgm:cxn modelId="{55F7D5CD-4404-4110-B2BF-A71EAFCDFFA7}" type="presOf" srcId="{8F6CB20B-9B0B-4455-AB24-1E39FB28CAF6}" destId="{EB2F9112-1952-4057-8EE2-2925F90911F0}" srcOrd="0" destOrd="0" presId="urn:microsoft.com/office/officeart/2005/8/layout/orgChart1"/>
    <dgm:cxn modelId="{69D2A81C-10AD-4BFB-BC07-BB44AA125070}" srcId="{788BEE02-2D21-4528-BC64-1856D9325624}" destId="{7501E646-9FEA-4157-9A62-F62FA2F6AB49}" srcOrd="2" destOrd="0" parTransId="{8F6CB20B-9B0B-4455-AB24-1E39FB28CAF6}" sibTransId="{FBEEF7D2-41E1-4CDE-8847-3EDE9518826D}"/>
    <dgm:cxn modelId="{FFB36080-A07E-44F9-8687-8B16B176D962}" srcId="{4A4608D2-DCB0-48B0-8F24-51364874698C}" destId="{788BEE02-2D21-4528-BC64-1856D9325624}" srcOrd="0" destOrd="0" parTransId="{A5C21495-2C57-42DB-AC22-F330529986CA}" sibTransId="{1DD9A124-CEBF-4D00-8683-F58AAD305638}"/>
    <dgm:cxn modelId="{744D416E-5E19-4D9A-AB27-42F4C5C251A1}" type="presOf" srcId="{4A4608D2-DCB0-48B0-8F24-51364874698C}" destId="{030AEC64-6F6F-400E-ACC1-1BA0D87653F6}" srcOrd="0" destOrd="0" presId="urn:microsoft.com/office/officeart/2005/8/layout/orgChart1"/>
    <dgm:cxn modelId="{3B887E79-B0E6-4A1C-A519-00521D8A4B45}" srcId="{788BEE02-2D21-4528-BC64-1856D9325624}" destId="{9E84BAAC-4D10-4CF5-A542-95C4EA9E51D5}" srcOrd="4" destOrd="0" parTransId="{9C4534FA-3F2C-4367-9278-755FDB8F4B92}" sibTransId="{6A53896A-77CA-4FC9-8C77-BCCDC10F71F8}"/>
    <dgm:cxn modelId="{32E53E41-C5D3-4325-8701-45101908133B}" srcId="{788BEE02-2D21-4528-BC64-1856D9325624}" destId="{BAC457DC-E8FE-4CCE-8931-69BFE213CAA3}" srcOrd="3" destOrd="0" parTransId="{4BCC7D4F-F03D-4AA0-883B-F6A4ED07C0ED}" sibTransId="{337B8FBC-AF7F-494C-AEB7-942C0043D07D}"/>
    <dgm:cxn modelId="{5AD65FFD-D118-476D-8B9D-825C7DD2595D}" type="presParOf" srcId="{030AEC64-6F6F-400E-ACC1-1BA0D87653F6}" destId="{02B28F74-C13C-4ACD-9878-A23772FE465E}" srcOrd="0" destOrd="0" presId="urn:microsoft.com/office/officeart/2005/8/layout/orgChart1"/>
    <dgm:cxn modelId="{2D30EF5D-54D1-4D1E-879D-E1DC18A5AC77}" type="presParOf" srcId="{02B28F74-C13C-4ACD-9878-A23772FE465E}" destId="{B18BB5CA-291A-4245-B690-9B3FB8FAFAAC}" srcOrd="0" destOrd="0" presId="urn:microsoft.com/office/officeart/2005/8/layout/orgChart1"/>
    <dgm:cxn modelId="{D4A4790C-F5F7-402C-B646-E204F9B51AEF}" type="presParOf" srcId="{B18BB5CA-291A-4245-B690-9B3FB8FAFAAC}" destId="{1900C2D2-7CE1-4F3D-AF1F-5337AD6C0E19}" srcOrd="0" destOrd="0" presId="urn:microsoft.com/office/officeart/2005/8/layout/orgChart1"/>
    <dgm:cxn modelId="{0B64D996-63A1-4B3C-9D2E-7DDFEFCB1B33}" type="presParOf" srcId="{B18BB5CA-291A-4245-B690-9B3FB8FAFAAC}" destId="{210D3485-F331-4672-AB45-68D48E4F7438}" srcOrd="1" destOrd="0" presId="urn:microsoft.com/office/officeart/2005/8/layout/orgChart1"/>
    <dgm:cxn modelId="{8093129F-DF23-41A4-87BF-D4AD764F201A}" type="presParOf" srcId="{02B28F74-C13C-4ACD-9878-A23772FE465E}" destId="{81A2BA81-D514-4FC8-9C6A-893E01722654}" srcOrd="1" destOrd="0" presId="urn:microsoft.com/office/officeart/2005/8/layout/orgChart1"/>
    <dgm:cxn modelId="{68D8BD65-DC7B-43E4-AB04-5ECE01C8F2AD}" type="presParOf" srcId="{81A2BA81-D514-4FC8-9C6A-893E01722654}" destId="{4927CDAA-2AD4-4EE9-B627-5FC356234572}" srcOrd="0" destOrd="0" presId="urn:microsoft.com/office/officeart/2005/8/layout/orgChart1"/>
    <dgm:cxn modelId="{B2508E2F-2E7B-4014-9B59-1C3F2A3A55B9}" type="presParOf" srcId="{81A2BA81-D514-4FC8-9C6A-893E01722654}" destId="{79D5EC4A-6B1D-4750-B9E4-3A005B2BBBE5}" srcOrd="1" destOrd="0" presId="urn:microsoft.com/office/officeart/2005/8/layout/orgChart1"/>
    <dgm:cxn modelId="{EBF5D49E-E5F1-4ED6-9337-AD31F43B4EA4}" type="presParOf" srcId="{79D5EC4A-6B1D-4750-B9E4-3A005B2BBBE5}" destId="{85A7F8BF-1C07-4CA9-9C6E-17C4914BB55C}" srcOrd="0" destOrd="0" presId="urn:microsoft.com/office/officeart/2005/8/layout/orgChart1"/>
    <dgm:cxn modelId="{66E70FA9-71FC-4347-AD6C-A752747C5052}" type="presParOf" srcId="{85A7F8BF-1C07-4CA9-9C6E-17C4914BB55C}" destId="{0B34A2A1-673E-4EAF-A7F9-D56FD1B6BC3E}" srcOrd="0" destOrd="0" presId="urn:microsoft.com/office/officeart/2005/8/layout/orgChart1"/>
    <dgm:cxn modelId="{48165A02-3BC6-4ABE-A386-75AC9395CD99}" type="presParOf" srcId="{85A7F8BF-1C07-4CA9-9C6E-17C4914BB55C}" destId="{C443DB64-94F3-4DC6-A5B5-85EB53C09B98}" srcOrd="1" destOrd="0" presId="urn:microsoft.com/office/officeart/2005/8/layout/orgChart1"/>
    <dgm:cxn modelId="{DFB6F659-7642-4A0E-A347-74689A66BE1D}" type="presParOf" srcId="{79D5EC4A-6B1D-4750-B9E4-3A005B2BBBE5}" destId="{222552EA-ECB0-4F81-81CD-D16CEC4BD008}" srcOrd="1" destOrd="0" presId="urn:microsoft.com/office/officeart/2005/8/layout/orgChart1"/>
    <dgm:cxn modelId="{D29E0CCC-F0E0-4F37-A3BB-C808627C2B86}" type="presParOf" srcId="{79D5EC4A-6B1D-4750-B9E4-3A005B2BBBE5}" destId="{898D4C81-CB7A-4062-98F0-61E15B9884A5}" srcOrd="2" destOrd="0" presId="urn:microsoft.com/office/officeart/2005/8/layout/orgChart1"/>
    <dgm:cxn modelId="{CD996DA8-3459-45C3-B80A-27A374AF54B2}" type="presParOf" srcId="{81A2BA81-D514-4FC8-9C6A-893E01722654}" destId="{EB2F9112-1952-4057-8EE2-2925F90911F0}" srcOrd="2" destOrd="0" presId="urn:microsoft.com/office/officeart/2005/8/layout/orgChart1"/>
    <dgm:cxn modelId="{EB515801-D363-43C9-A4A3-93A40387368D}" type="presParOf" srcId="{81A2BA81-D514-4FC8-9C6A-893E01722654}" destId="{E5738DDA-128D-4D62-A535-E75438BAE49D}" srcOrd="3" destOrd="0" presId="urn:microsoft.com/office/officeart/2005/8/layout/orgChart1"/>
    <dgm:cxn modelId="{EB3DC24B-71C7-40E3-9D70-53E53D578DFA}" type="presParOf" srcId="{E5738DDA-128D-4D62-A535-E75438BAE49D}" destId="{1701C6FC-89B6-4D0E-89B2-0F77D987B523}" srcOrd="0" destOrd="0" presId="urn:microsoft.com/office/officeart/2005/8/layout/orgChart1"/>
    <dgm:cxn modelId="{491B767E-5E8D-4389-AAF3-A2A34254CEEF}" type="presParOf" srcId="{1701C6FC-89B6-4D0E-89B2-0F77D987B523}" destId="{45048CA7-FF9A-4409-83D1-7037D3633CE5}" srcOrd="0" destOrd="0" presId="urn:microsoft.com/office/officeart/2005/8/layout/orgChart1"/>
    <dgm:cxn modelId="{CE62471C-6D26-4E95-ABB4-3A9834AADEE1}" type="presParOf" srcId="{1701C6FC-89B6-4D0E-89B2-0F77D987B523}" destId="{4EC7E30E-3967-4728-B883-072A1542D403}" srcOrd="1" destOrd="0" presId="urn:microsoft.com/office/officeart/2005/8/layout/orgChart1"/>
    <dgm:cxn modelId="{C00D115D-2831-4944-B94B-8E757E9BAE95}" type="presParOf" srcId="{E5738DDA-128D-4D62-A535-E75438BAE49D}" destId="{EA77DC06-173D-497F-82EF-77F2F553CB16}" srcOrd="1" destOrd="0" presId="urn:microsoft.com/office/officeart/2005/8/layout/orgChart1"/>
    <dgm:cxn modelId="{BA4BE1BA-BC7F-4B0B-848E-71D117897E8B}" type="presParOf" srcId="{E5738DDA-128D-4D62-A535-E75438BAE49D}" destId="{A2589449-E67E-47F9-A175-C14D915F052E}" srcOrd="2" destOrd="0" presId="urn:microsoft.com/office/officeart/2005/8/layout/orgChart1"/>
    <dgm:cxn modelId="{C28E513D-5CED-4776-A442-DACEB1F77618}" type="presParOf" srcId="{81A2BA81-D514-4FC8-9C6A-893E01722654}" destId="{91748FD8-F595-4BE8-8996-41074FF93FDF}" srcOrd="4" destOrd="0" presId="urn:microsoft.com/office/officeart/2005/8/layout/orgChart1"/>
    <dgm:cxn modelId="{C9D26279-CC64-413A-9C59-C58BBD459CA4}" type="presParOf" srcId="{81A2BA81-D514-4FC8-9C6A-893E01722654}" destId="{3B5549B1-19A9-4311-89BC-C978E135BAEB}" srcOrd="5" destOrd="0" presId="urn:microsoft.com/office/officeart/2005/8/layout/orgChart1"/>
    <dgm:cxn modelId="{DABB179A-B86F-4457-829B-775717BCEE02}" type="presParOf" srcId="{3B5549B1-19A9-4311-89BC-C978E135BAEB}" destId="{48C53E54-9067-4CD1-93F9-4A20A5480A9E}" srcOrd="0" destOrd="0" presId="urn:microsoft.com/office/officeart/2005/8/layout/orgChart1"/>
    <dgm:cxn modelId="{78B5B486-4D19-45A8-80BE-7F88027488E4}" type="presParOf" srcId="{48C53E54-9067-4CD1-93F9-4A20A5480A9E}" destId="{E3240101-E3C8-44AA-B734-A787B2D16A06}" srcOrd="0" destOrd="0" presId="urn:microsoft.com/office/officeart/2005/8/layout/orgChart1"/>
    <dgm:cxn modelId="{D3087A9B-5A02-4415-BA04-641A1261E381}" type="presParOf" srcId="{48C53E54-9067-4CD1-93F9-4A20A5480A9E}" destId="{83DC2314-F1F0-4737-8531-AEDD66175726}" srcOrd="1" destOrd="0" presId="urn:microsoft.com/office/officeart/2005/8/layout/orgChart1"/>
    <dgm:cxn modelId="{DE72C241-4E86-445E-8EEA-6C000A1207E8}" type="presParOf" srcId="{3B5549B1-19A9-4311-89BC-C978E135BAEB}" destId="{D41C3BD3-CCF4-4DCE-A5AA-F360E3CC6F58}" srcOrd="1" destOrd="0" presId="urn:microsoft.com/office/officeart/2005/8/layout/orgChart1"/>
    <dgm:cxn modelId="{0D995CF3-1873-4C0F-AA58-E40B89902D13}" type="presParOf" srcId="{3B5549B1-19A9-4311-89BC-C978E135BAEB}" destId="{7FFD32C9-A570-466C-A8ED-467DAF029D6D}" srcOrd="2" destOrd="0" presId="urn:microsoft.com/office/officeart/2005/8/layout/orgChart1"/>
    <dgm:cxn modelId="{9E5BD996-49EB-47E2-990A-FBA390FFDF2B}" type="presParOf" srcId="{81A2BA81-D514-4FC8-9C6A-893E01722654}" destId="{63128CC9-D7FA-4044-BA69-EF6F19F28DB2}" srcOrd="6" destOrd="0" presId="urn:microsoft.com/office/officeart/2005/8/layout/orgChart1"/>
    <dgm:cxn modelId="{35BC1F7E-F53A-4D4E-A888-6D5CF269D1DC}" type="presParOf" srcId="{81A2BA81-D514-4FC8-9C6A-893E01722654}" destId="{F932F03B-3B57-4D06-8964-685742533972}" srcOrd="7" destOrd="0" presId="urn:microsoft.com/office/officeart/2005/8/layout/orgChart1"/>
    <dgm:cxn modelId="{2BBAF357-5D2E-4037-AA6F-42B6BC7CFD4D}" type="presParOf" srcId="{F932F03B-3B57-4D06-8964-685742533972}" destId="{2ACB3347-F8F0-4D70-B6D2-00641678BEF2}" srcOrd="0" destOrd="0" presId="urn:microsoft.com/office/officeart/2005/8/layout/orgChart1"/>
    <dgm:cxn modelId="{D934E90A-50BE-4DDE-BD31-D214EF4070F1}" type="presParOf" srcId="{2ACB3347-F8F0-4D70-B6D2-00641678BEF2}" destId="{43A038FF-2828-468B-AA99-BFC37D396ADF}" srcOrd="0" destOrd="0" presId="urn:microsoft.com/office/officeart/2005/8/layout/orgChart1"/>
    <dgm:cxn modelId="{B2B530BA-3878-4288-86B7-F6CA8FF8D33A}" type="presParOf" srcId="{2ACB3347-F8F0-4D70-B6D2-00641678BEF2}" destId="{891B53CC-DCCD-4861-B879-9754A554CFA1}" srcOrd="1" destOrd="0" presId="urn:microsoft.com/office/officeart/2005/8/layout/orgChart1"/>
    <dgm:cxn modelId="{8FA88DAF-1CDC-4636-B2CA-410EEE63A0B2}" type="presParOf" srcId="{F932F03B-3B57-4D06-8964-685742533972}" destId="{0668D8DA-F95E-4AC0-AD0C-F846203FF6C5}" srcOrd="1" destOrd="0" presId="urn:microsoft.com/office/officeart/2005/8/layout/orgChart1"/>
    <dgm:cxn modelId="{68635F0E-A317-4768-B9A5-D2EBD887B378}" type="presParOf" srcId="{F932F03B-3B57-4D06-8964-685742533972}" destId="{84E07E08-0AF5-4191-A2C8-51F5AEEA6104}" srcOrd="2" destOrd="0" presId="urn:microsoft.com/office/officeart/2005/8/layout/orgChart1"/>
    <dgm:cxn modelId="{344569E0-BE44-4915-B6CB-676E8289FB3B}" type="presParOf" srcId="{02B28F74-C13C-4ACD-9878-A23772FE465E}" destId="{41C1401D-0AA5-435B-B5C4-10961AB2CD84}" srcOrd="2" destOrd="0" presId="urn:microsoft.com/office/officeart/2005/8/layout/orgChart1"/>
    <dgm:cxn modelId="{B7F86E73-BE57-466E-B0C8-933230D7A9D3}" type="presParOf" srcId="{41C1401D-0AA5-435B-B5C4-10961AB2CD84}" destId="{E36CBBC8-D57B-4FDE-8271-460E2BA124AC}" srcOrd="0" destOrd="0" presId="urn:microsoft.com/office/officeart/2005/8/layout/orgChart1"/>
    <dgm:cxn modelId="{22805DC1-C61C-44C1-B36B-FBD7A797AEFC}" type="presParOf" srcId="{41C1401D-0AA5-435B-B5C4-10961AB2CD84}" destId="{54EAA490-7BA5-49FF-AE52-568895F97570}" srcOrd="1" destOrd="0" presId="urn:microsoft.com/office/officeart/2005/8/layout/orgChart1"/>
    <dgm:cxn modelId="{11BCB052-6A2B-453E-A66F-BB5B1881B0AA}" type="presParOf" srcId="{54EAA490-7BA5-49FF-AE52-568895F97570}" destId="{78725D60-C38C-48FC-84D8-F76FE5AEE79A}" srcOrd="0" destOrd="0" presId="urn:microsoft.com/office/officeart/2005/8/layout/orgChart1"/>
    <dgm:cxn modelId="{C790C2CA-D9F1-4ED9-BF55-BD19FE976CE2}" type="presParOf" srcId="{78725D60-C38C-48FC-84D8-F76FE5AEE79A}" destId="{33761372-2D5D-49FB-9815-C8B4DEEA3CFE}" srcOrd="0" destOrd="0" presId="urn:microsoft.com/office/officeart/2005/8/layout/orgChart1"/>
    <dgm:cxn modelId="{1D2580EB-9A0A-43DF-8E22-F0B54B5C347F}" type="presParOf" srcId="{78725D60-C38C-48FC-84D8-F76FE5AEE79A}" destId="{5C16C1BA-196A-4A31-B947-4D51EA3B5A6A}" srcOrd="1" destOrd="0" presId="urn:microsoft.com/office/officeart/2005/8/layout/orgChart1"/>
    <dgm:cxn modelId="{0345B0B3-B573-4EFA-9050-345D28593117}" type="presParOf" srcId="{54EAA490-7BA5-49FF-AE52-568895F97570}" destId="{F2109A61-A669-46B9-A972-89CCB4FFBA85}" srcOrd="1" destOrd="0" presId="urn:microsoft.com/office/officeart/2005/8/layout/orgChart1"/>
    <dgm:cxn modelId="{BD40E53F-EEF5-4200-B29E-992016138330}" type="presParOf" srcId="{54EAA490-7BA5-49FF-AE52-568895F97570}" destId="{8E7E2F40-4E1B-49A2-AC30-39287D34F7F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CBBC8-D57B-4FDE-8271-460E2BA124AC}">
      <dsp:nvSpPr>
        <dsp:cNvPr id="0" name=""/>
        <dsp:cNvSpPr/>
      </dsp:nvSpPr>
      <dsp:spPr>
        <a:xfrm>
          <a:off x="2652141" y="526469"/>
          <a:ext cx="110108" cy="482382"/>
        </a:xfrm>
        <a:custGeom>
          <a:avLst/>
          <a:gdLst/>
          <a:ahLst/>
          <a:cxnLst/>
          <a:rect l="0" t="0" r="0" b="0"/>
          <a:pathLst>
            <a:path>
              <a:moveTo>
                <a:pt x="110108" y="0"/>
              </a:moveTo>
              <a:lnTo>
                <a:pt x="110108" y="482382"/>
              </a:lnTo>
              <a:lnTo>
                <a:pt x="0" y="482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128CC9-D7FA-4044-BA69-EF6F19F28DB2}">
      <dsp:nvSpPr>
        <dsp:cNvPr id="0" name=""/>
        <dsp:cNvSpPr/>
      </dsp:nvSpPr>
      <dsp:spPr>
        <a:xfrm>
          <a:off x="2762249" y="526469"/>
          <a:ext cx="110108" cy="1971475"/>
        </a:xfrm>
        <a:custGeom>
          <a:avLst/>
          <a:gdLst/>
          <a:ahLst/>
          <a:cxnLst/>
          <a:rect l="0" t="0" r="0" b="0"/>
          <a:pathLst>
            <a:path>
              <a:moveTo>
                <a:pt x="0" y="0"/>
              </a:moveTo>
              <a:lnTo>
                <a:pt x="0" y="1971475"/>
              </a:lnTo>
              <a:lnTo>
                <a:pt x="110108" y="19714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748FD8-F595-4BE8-8996-41074FF93FDF}">
      <dsp:nvSpPr>
        <dsp:cNvPr id="0" name=""/>
        <dsp:cNvSpPr/>
      </dsp:nvSpPr>
      <dsp:spPr>
        <a:xfrm>
          <a:off x="2652141" y="526469"/>
          <a:ext cx="110108" cy="1971475"/>
        </a:xfrm>
        <a:custGeom>
          <a:avLst/>
          <a:gdLst/>
          <a:ahLst/>
          <a:cxnLst/>
          <a:rect l="0" t="0" r="0" b="0"/>
          <a:pathLst>
            <a:path>
              <a:moveTo>
                <a:pt x="110108" y="0"/>
              </a:moveTo>
              <a:lnTo>
                <a:pt x="110108" y="1971475"/>
              </a:lnTo>
              <a:lnTo>
                <a:pt x="0" y="19714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F9112-1952-4057-8EE2-2925F90911F0}">
      <dsp:nvSpPr>
        <dsp:cNvPr id="0" name=""/>
        <dsp:cNvSpPr/>
      </dsp:nvSpPr>
      <dsp:spPr>
        <a:xfrm>
          <a:off x="2762249" y="526469"/>
          <a:ext cx="110108" cy="1226928"/>
        </a:xfrm>
        <a:custGeom>
          <a:avLst/>
          <a:gdLst/>
          <a:ahLst/>
          <a:cxnLst/>
          <a:rect l="0" t="0" r="0" b="0"/>
          <a:pathLst>
            <a:path>
              <a:moveTo>
                <a:pt x="0" y="0"/>
              </a:moveTo>
              <a:lnTo>
                <a:pt x="0" y="1226928"/>
              </a:lnTo>
              <a:lnTo>
                <a:pt x="110108" y="1226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27CDAA-2AD4-4EE9-B627-5FC356234572}">
      <dsp:nvSpPr>
        <dsp:cNvPr id="0" name=""/>
        <dsp:cNvSpPr/>
      </dsp:nvSpPr>
      <dsp:spPr>
        <a:xfrm>
          <a:off x="2652141" y="526469"/>
          <a:ext cx="110108" cy="1226928"/>
        </a:xfrm>
        <a:custGeom>
          <a:avLst/>
          <a:gdLst/>
          <a:ahLst/>
          <a:cxnLst/>
          <a:rect l="0" t="0" r="0" b="0"/>
          <a:pathLst>
            <a:path>
              <a:moveTo>
                <a:pt x="110108" y="0"/>
              </a:moveTo>
              <a:lnTo>
                <a:pt x="110108" y="1226928"/>
              </a:lnTo>
              <a:lnTo>
                <a:pt x="0" y="1226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00C2D2-7CE1-4F3D-AF1F-5337AD6C0E19}">
      <dsp:nvSpPr>
        <dsp:cNvPr id="0" name=""/>
        <dsp:cNvSpPr/>
      </dsp:nvSpPr>
      <dsp:spPr>
        <a:xfrm>
          <a:off x="2237921" y="2141"/>
          <a:ext cx="1048656" cy="524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l" defTabSz="755650" rtl="0">
            <a:lnSpc>
              <a:spcPct val="90000"/>
            </a:lnSpc>
            <a:spcBef>
              <a:spcPct val="0"/>
            </a:spcBef>
            <a:spcAft>
              <a:spcPct val="35000"/>
            </a:spcAft>
          </a:pPr>
          <a:r>
            <a:rPr lang="cs-CZ" sz="1700" kern="1200" baseline="0">
              <a:latin typeface="Calibri"/>
            </a:rPr>
            <a:t>                  Ředitelka</a:t>
          </a:r>
          <a:endParaRPr lang="cs-CZ" sz="1700" kern="1200"/>
        </a:p>
      </dsp:txBody>
      <dsp:txXfrm>
        <a:off x="2237921" y="2141"/>
        <a:ext cx="1048656" cy="524328"/>
      </dsp:txXfrm>
    </dsp:sp>
    <dsp:sp modelId="{0B34A2A1-673E-4EAF-A7F9-D56FD1B6BC3E}">
      <dsp:nvSpPr>
        <dsp:cNvPr id="0" name=""/>
        <dsp:cNvSpPr/>
      </dsp:nvSpPr>
      <dsp:spPr>
        <a:xfrm>
          <a:off x="1603484" y="1491233"/>
          <a:ext cx="1048656" cy="524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cs-CZ" sz="1700" kern="1200" baseline="0">
              <a:latin typeface="Calibri"/>
            </a:rPr>
            <a:t>VŠJ, účetní</a:t>
          </a:r>
          <a:endParaRPr lang="cs-CZ" sz="1700" kern="1200"/>
        </a:p>
      </dsp:txBody>
      <dsp:txXfrm>
        <a:off x="1603484" y="1491233"/>
        <a:ext cx="1048656" cy="524328"/>
      </dsp:txXfrm>
    </dsp:sp>
    <dsp:sp modelId="{45048CA7-FF9A-4409-83D1-7037D3633CE5}">
      <dsp:nvSpPr>
        <dsp:cNvPr id="0" name=""/>
        <dsp:cNvSpPr/>
      </dsp:nvSpPr>
      <dsp:spPr>
        <a:xfrm>
          <a:off x="2872358" y="1491233"/>
          <a:ext cx="1048656" cy="524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cs-CZ" sz="1700" kern="1200" baseline="0">
              <a:latin typeface="Calibri"/>
            </a:rPr>
            <a:t>Kuchařky</a:t>
          </a:r>
          <a:endParaRPr lang="cs-CZ" sz="1700" kern="1200"/>
        </a:p>
      </dsp:txBody>
      <dsp:txXfrm>
        <a:off x="2872358" y="1491233"/>
        <a:ext cx="1048656" cy="524328"/>
      </dsp:txXfrm>
    </dsp:sp>
    <dsp:sp modelId="{E3240101-E3C8-44AA-B734-A787B2D16A06}">
      <dsp:nvSpPr>
        <dsp:cNvPr id="0" name=""/>
        <dsp:cNvSpPr/>
      </dsp:nvSpPr>
      <dsp:spPr>
        <a:xfrm>
          <a:off x="1603484" y="2235780"/>
          <a:ext cx="1048656" cy="524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cs-CZ" sz="1700" kern="1200" baseline="0">
              <a:latin typeface="Calibri"/>
            </a:rPr>
            <a:t>Zástupkyně ředitelky</a:t>
          </a:r>
          <a:endParaRPr lang="cs-CZ" sz="1700" kern="1200"/>
        </a:p>
      </dsp:txBody>
      <dsp:txXfrm>
        <a:off x="1603484" y="2235780"/>
        <a:ext cx="1048656" cy="524328"/>
      </dsp:txXfrm>
    </dsp:sp>
    <dsp:sp modelId="{43A038FF-2828-468B-AA99-BFC37D396ADF}">
      <dsp:nvSpPr>
        <dsp:cNvPr id="0" name=""/>
        <dsp:cNvSpPr/>
      </dsp:nvSpPr>
      <dsp:spPr>
        <a:xfrm>
          <a:off x="2872358" y="2235780"/>
          <a:ext cx="1048656" cy="524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cs-CZ" sz="1700" kern="1200" baseline="0">
              <a:latin typeface="Calibri"/>
            </a:rPr>
            <a:t>Učitelky</a:t>
          </a:r>
          <a:endParaRPr lang="cs-CZ" sz="1700" kern="1200"/>
        </a:p>
      </dsp:txBody>
      <dsp:txXfrm>
        <a:off x="2872358" y="2235780"/>
        <a:ext cx="1048656" cy="524328"/>
      </dsp:txXfrm>
    </dsp:sp>
    <dsp:sp modelId="{33761372-2D5D-49FB-9815-C8B4DEEA3CFE}">
      <dsp:nvSpPr>
        <dsp:cNvPr id="0" name=""/>
        <dsp:cNvSpPr/>
      </dsp:nvSpPr>
      <dsp:spPr>
        <a:xfrm>
          <a:off x="1603484" y="746687"/>
          <a:ext cx="1048656" cy="524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cs-CZ" sz="1700" kern="1200" baseline="0">
              <a:latin typeface="Calibri"/>
            </a:rPr>
            <a:t>Školnice</a:t>
          </a:r>
        </a:p>
      </dsp:txBody>
      <dsp:txXfrm>
        <a:off x="1603484" y="746687"/>
        <a:ext cx="1048656" cy="5243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4847A-A192-4222-AA1C-50CC1C64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21</Pages>
  <Words>5530</Words>
  <Characters>32627</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admin</cp:lastModifiedBy>
  <cp:revision>36</cp:revision>
  <cp:lastPrinted>2020-10-20T09:21:00Z</cp:lastPrinted>
  <dcterms:created xsi:type="dcterms:W3CDTF">2017-01-15T18:16:00Z</dcterms:created>
  <dcterms:modified xsi:type="dcterms:W3CDTF">2020-10-20T10:07:00Z</dcterms:modified>
</cp:coreProperties>
</file>