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A8" w:rsidRPr="00B72449" w:rsidRDefault="003916A8" w:rsidP="003916A8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72449">
        <w:rPr>
          <w:rFonts w:asciiTheme="minorHAnsi" w:hAnsiTheme="minorHAnsi" w:cstheme="minorHAnsi"/>
          <w:b/>
          <w:bCs/>
          <w:iCs/>
          <w:sz w:val="22"/>
          <w:szCs w:val="22"/>
        </w:rPr>
        <w:t>Koncepce školy</w:t>
      </w:r>
    </w:p>
    <w:p w:rsidR="003916A8" w:rsidRDefault="003916A8" w:rsidP="003916A8">
      <w:pPr>
        <w:pStyle w:val="Textpoznpodarou"/>
        <w:jc w:val="both"/>
        <w:rPr>
          <w:rFonts w:asciiTheme="minorHAnsi" w:hAnsiTheme="minorHAnsi" w:cstheme="minorHAnsi"/>
          <w:sz w:val="22"/>
          <w:szCs w:val="22"/>
        </w:rPr>
      </w:pPr>
      <w:r w:rsidRPr="00B15720">
        <w:rPr>
          <w:rFonts w:asciiTheme="minorHAnsi" w:hAnsiTheme="minorHAnsi" w:cstheme="minorHAnsi"/>
          <w:sz w:val="22"/>
          <w:szCs w:val="22"/>
        </w:rPr>
        <w:t xml:space="preserve">Naším hlavním záměrem je předávat a zprostředkovávat dětem základní životní zkušenosti v přirozeném prostředí skupiny vrstevníků cestou vzdělávání založeném na principu uspokojování individuálních potřeb a zájmů. </w:t>
      </w:r>
    </w:p>
    <w:p w:rsidR="003916A8" w:rsidRPr="00B72449" w:rsidRDefault="003916A8" w:rsidP="003916A8">
      <w:pPr>
        <w:pStyle w:val="Textpoznpodarou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</w:t>
      </w:r>
      <w:r w:rsidRPr="00B15720">
        <w:rPr>
          <w:rFonts w:asciiTheme="minorHAnsi" w:hAnsiTheme="minorHAnsi" w:cstheme="minorHAnsi"/>
          <w:sz w:val="22"/>
          <w:szCs w:val="22"/>
        </w:rPr>
        <w:t>kolem předškolního vzdělávání není vyrovnat výkony dětí, ale vyrovnat jejich vzdělávací šance.</w:t>
      </w:r>
      <w:r>
        <w:rPr>
          <w:rFonts w:asciiTheme="minorHAnsi" w:hAnsiTheme="minorHAnsi" w:cstheme="minorHAnsi"/>
          <w:sz w:val="22"/>
          <w:szCs w:val="22"/>
        </w:rPr>
        <w:t xml:space="preserve"> Proto v</w:t>
      </w:r>
      <w:r w:rsidRPr="00B72449">
        <w:rPr>
          <w:rFonts w:asciiTheme="minorHAnsi" w:hAnsiTheme="minorHAnsi" w:cstheme="minorHAnsi"/>
          <w:sz w:val="22"/>
          <w:szCs w:val="22"/>
        </w:rPr>
        <w:t>zdělávací program maximálně přizpůsobujeme vývojovým fyziologickým, kognitivním, sociálním a emocionálním potřebám dětí a dbáme na to, aby tato vývojová specifika byla při vzdělávání dětí v plné míře respektována.</w:t>
      </w:r>
    </w:p>
    <w:p w:rsidR="003916A8" w:rsidRPr="00B72449" w:rsidRDefault="003916A8" w:rsidP="003916A8">
      <w:pPr>
        <w:pStyle w:val="Zkladntextodsazen"/>
        <w:spacing w:before="10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72449">
        <w:rPr>
          <w:rFonts w:asciiTheme="minorHAnsi" w:hAnsiTheme="minorHAnsi" w:cstheme="minorHAnsi"/>
          <w:sz w:val="22"/>
          <w:szCs w:val="22"/>
        </w:rPr>
        <w:t>Nabízíme vhodné vzdělávací prostředí, pro dítě vstřícné, podnětné, zajímavé a obsahově bohaté, v němž se dítě může cítit jistě, bezpečně, radostně a spokojeně a které mu zajišťuje možnost projevovat se, bavit a zaměstnávat přirozeným dětským způsobem.</w:t>
      </w:r>
      <w:r w:rsidR="002B0D27">
        <w:rPr>
          <w:rFonts w:asciiTheme="minorHAnsi" w:hAnsiTheme="minorHAnsi" w:cstheme="minorHAnsi"/>
          <w:sz w:val="22"/>
          <w:szCs w:val="22"/>
        </w:rPr>
        <w:t xml:space="preserve"> </w:t>
      </w:r>
      <w:r w:rsidR="002B0D27" w:rsidRPr="0003641F">
        <w:rPr>
          <w:rFonts w:asciiTheme="minorHAnsi" w:hAnsiTheme="minorHAnsi" w:cstheme="minorHAnsi"/>
          <w:sz w:val="22"/>
          <w:szCs w:val="22"/>
        </w:rPr>
        <w:t>Usilujeme o to, a</w:t>
      </w:r>
      <w:r w:rsidR="002B0D27">
        <w:rPr>
          <w:rFonts w:asciiTheme="minorHAnsi" w:hAnsiTheme="minorHAnsi" w:cstheme="minorHAnsi"/>
          <w:sz w:val="22"/>
          <w:szCs w:val="22"/>
        </w:rPr>
        <w:t xml:space="preserve">by se děti neodcizovaly přírodě a proto v ní trávíme maximum možného času; hrajeme si, tvoříme, </w:t>
      </w:r>
      <w:proofErr w:type="gramStart"/>
      <w:r w:rsidR="002B0D27">
        <w:rPr>
          <w:rFonts w:asciiTheme="minorHAnsi" w:hAnsiTheme="minorHAnsi" w:cstheme="minorHAnsi"/>
          <w:sz w:val="22"/>
          <w:szCs w:val="22"/>
        </w:rPr>
        <w:t>vzděláváme</w:t>
      </w:r>
      <w:proofErr w:type="gramEnd"/>
      <w:r w:rsidR="002B0D27">
        <w:rPr>
          <w:rFonts w:asciiTheme="minorHAnsi" w:hAnsiTheme="minorHAnsi" w:cstheme="minorHAnsi"/>
          <w:sz w:val="22"/>
          <w:szCs w:val="22"/>
        </w:rPr>
        <w:t xml:space="preserve"> se </w:t>
      </w:r>
      <w:proofErr w:type="gramStart"/>
      <w:r w:rsidR="002B0D27">
        <w:rPr>
          <w:rFonts w:asciiTheme="minorHAnsi" w:hAnsiTheme="minorHAnsi" w:cstheme="minorHAnsi"/>
          <w:sz w:val="22"/>
          <w:szCs w:val="22"/>
        </w:rPr>
        <w:t>sportujeme</w:t>
      </w:r>
      <w:proofErr w:type="gramEnd"/>
      <w:r w:rsidR="002B0D27">
        <w:rPr>
          <w:rFonts w:asciiTheme="minorHAnsi" w:hAnsiTheme="minorHAnsi" w:cstheme="minorHAnsi"/>
          <w:sz w:val="22"/>
          <w:szCs w:val="22"/>
        </w:rPr>
        <w:t>.</w:t>
      </w:r>
    </w:p>
    <w:p w:rsidR="003916A8" w:rsidRDefault="003916A8" w:rsidP="003916A8">
      <w:pPr>
        <w:pStyle w:val="Zkladntextodsazen"/>
        <w:spacing w:before="10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72449">
        <w:rPr>
          <w:rFonts w:asciiTheme="minorHAnsi" w:hAnsiTheme="minorHAnsi" w:cstheme="minorHAnsi"/>
          <w:sz w:val="22"/>
          <w:szCs w:val="22"/>
        </w:rPr>
        <w:t>Vzdělávání je důsledně vázáno k individuálně různým potřebám a možnostem jednotlivých dětí, včetně vzdělávacích potřeb speciálních. Každému dítěti je poskytnuta pomoc a podpora v míře, kterou individuálně potřebuje, a v kvalitě, která mu vyhovuje. Vzdělávací program vychází z pedagogické diagnostiky – z pozorování a uvědomění si individuálních potřeb a zájmů dítěte, ze znalosti aktuálního stavu jeho vývoje, konkrétní životní a sociální situace, pravidelného sledování jeho vývoje a vzdělávacích pokroků. Naším cílem je zajistit, aby pedagogické aktivity probíhaly v rozsahu potřeb jednotlivých dětí, aby každé dítě bylo stimulováno, byla podporována jeho poznávací motivace. Dítě se tak prostřednictvím vzdělávacích aktivit postupně rozvíjí v základních dovednostech (motorických, poznávacích ad.) vzhledem ke svým optimálním možnostem tak, aby docílilo úspěchu, který je jeho okolím oceněn a samo se cítilo úspěšné.</w:t>
      </w:r>
    </w:p>
    <w:p w:rsidR="003916A8" w:rsidRPr="002B0D27" w:rsidRDefault="003916A8" w:rsidP="002B0D2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10"/>
          <w:sz w:val="22"/>
          <w:szCs w:val="22"/>
        </w:rPr>
      </w:pPr>
      <w:r w:rsidRPr="003916A8">
        <w:rPr>
          <w:rFonts w:asciiTheme="minorHAnsi" w:hAnsiTheme="minorHAnsi" w:cstheme="minorHAnsi"/>
          <w:spacing w:val="10"/>
          <w:sz w:val="22"/>
          <w:szCs w:val="22"/>
        </w:rPr>
        <w:t>Ke klíčovým cílům řadíme rovněž posilování prosociálního chování a jednání, vytváření příznivého sociálního klimatu ve skupině, společné sdílení, podmínky pro spolupráci dětí ve skupině, posilování seberegulačních mechanismů – zdravé sebeuvědomění, sebepojetí, sebereflexi a sebekontrolu, eliminování psychopatologického chování, přípravu dětí na školu i budoucí zdravý život a posilování povědomí o důležitosti zdravého způsobu života.</w:t>
      </w:r>
    </w:p>
    <w:p w:rsidR="003916A8" w:rsidRPr="00B72449" w:rsidRDefault="003916A8" w:rsidP="003916A8">
      <w:pPr>
        <w:pStyle w:val="Zkladntext"/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B72449">
        <w:rPr>
          <w:rFonts w:asciiTheme="minorHAnsi" w:hAnsiTheme="minorHAnsi" w:cstheme="minorHAnsi"/>
          <w:sz w:val="22"/>
          <w:szCs w:val="22"/>
        </w:rPr>
        <w:t>Vzdělávání probíhá na základě integrovaných bloků, které nerozlišují „vzdělávací oblasti“ či „složky“, ale které nabízejí dítěti vzdělávací obsah v přirozených souvislostech, vazbách a vztazích. Obsah bloků vychází ze života dítěte, je pro ně smysluplný, zajímavý a užitečný.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585C">
        <w:rPr>
          <w:rFonts w:asciiTheme="minorHAnsi" w:hAnsiTheme="minorHAnsi" w:cstheme="minorHAnsi"/>
          <w:sz w:val="22"/>
        </w:rPr>
        <w:t>Integrované bloky svým obsahem vzájemně navazují, doplňují se, mohou se prolínat a přecházet plynule jeden do druhého</w:t>
      </w:r>
      <w:r w:rsidRPr="00B72449">
        <w:rPr>
          <w:rFonts w:asciiTheme="minorHAnsi" w:hAnsiTheme="minorHAnsi" w:cstheme="minorHAnsi"/>
          <w:sz w:val="22"/>
          <w:szCs w:val="22"/>
        </w:rPr>
        <w:t xml:space="preserve"> Realizace bloků poskytuje dítěti širokou škálu různých aktivit a nabízí mu hlubší prožitek. Dítě tak nezískává jen izolované poznatky či jednoduché dovednosti, získaná zkušenost je komplexnější a stává se pro dítě snáze uchopitelnou a prakticky využitelnou. Dítě získává skutečné činnostní výstupy – kompetence. V dostatečné míře je také uplatňováno situační učení, založené na vytváření a využívání situací, které poskytují dítěti srozumitelné praktické ukázky životních souvislostí, tak, aby se dítě učilo dovednostem a poznatkům v okamžiku, kdy je potřebuje, a lépe tak chápalo jejich smysl.</w:t>
      </w:r>
    </w:p>
    <w:p w:rsidR="003916A8" w:rsidRPr="0003641F" w:rsidRDefault="003916A8" w:rsidP="003916A8">
      <w:pPr>
        <w:rPr>
          <w:rFonts w:asciiTheme="minorHAnsi" w:hAnsiTheme="minorHAnsi" w:cstheme="minorHAnsi"/>
          <w:sz w:val="22"/>
          <w:szCs w:val="22"/>
        </w:rPr>
      </w:pPr>
      <w:r w:rsidRPr="0003641F">
        <w:rPr>
          <w:rFonts w:asciiTheme="minorHAnsi" w:hAnsiTheme="minorHAnsi" w:cstheme="minorHAnsi"/>
          <w:sz w:val="22"/>
          <w:szCs w:val="22"/>
        </w:rPr>
        <w:t xml:space="preserve">       Cílem naší školy je vytvořit prostředí, které by smysluplně obohacovalo denní program dítěte v průběhu jeho předškolních let, aby jeho první vzdělávací krůčky byly stavěny na promyšleném, odborně podepřeném a lidsky i společensky hodnotném základě, aby čas prožitý v mateřské škole byl pro dítě radostí, příjemnou zkušeností a zdrojem dobrých základů do života a </w:t>
      </w:r>
      <w:r>
        <w:rPr>
          <w:rFonts w:asciiTheme="minorHAnsi" w:hAnsiTheme="minorHAnsi" w:cstheme="minorHAnsi"/>
          <w:sz w:val="22"/>
          <w:szCs w:val="22"/>
        </w:rPr>
        <w:t xml:space="preserve">dalšího </w:t>
      </w:r>
      <w:r w:rsidRPr="0003641F">
        <w:rPr>
          <w:rFonts w:asciiTheme="minorHAnsi" w:hAnsiTheme="minorHAnsi" w:cstheme="minorHAnsi"/>
          <w:sz w:val="22"/>
          <w:szCs w:val="22"/>
        </w:rPr>
        <w:t xml:space="preserve">vzdělávání. </w:t>
      </w:r>
    </w:p>
    <w:p w:rsidR="003916A8" w:rsidRPr="0003641F" w:rsidRDefault="003916A8" w:rsidP="003916A8">
      <w:pPr>
        <w:ind w:right="-851"/>
        <w:rPr>
          <w:rFonts w:asciiTheme="minorHAnsi" w:hAnsiTheme="minorHAnsi" w:cstheme="minorHAnsi"/>
          <w:b/>
          <w:sz w:val="22"/>
          <w:szCs w:val="22"/>
        </w:rPr>
      </w:pPr>
    </w:p>
    <w:p w:rsidR="003916A8" w:rsidRPr="008631D0" w:rsidRDefault="003916A8" w:rsidP="003916A8">
      <w:pPr>
        <w:ind w:right="-851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933369">
        <w:rPr>
          <w:rFonts w:asciiTheme="minorHAnsi" w:hAnsiTheme="minorHAnsi" w:cstheme="minorHAnsi"/>
          <w:b/>
          <w:color w:val="00B050"/>
          <w:sz w:val="22"/>
          <w:szCs w:val="22"/>
        </w:rPr>
        <w:t>Nejde o to, abychom naplňovali dětskou mysl, ale probouzeli v dítěti aktivní zájem a chuť dívat se kolem sebe, naslouchat a objevovat, i odvahu ukázat, co všechno už samo umí, zvládne a dokáže</w:t>
      </w:r>
      <w:r w:rsidRPr="00933369">
        <w:rPr>
          <w:rFonts w:asciiTheme="minorHAnsi" w:hAnsiTheme="minorHAnsi" w:cstheme="minorHAnsi"/>
          <w:sz w:val="22"/>
          <w:szCs w:val="22"/>
        </w:rPr>
        <w:t>.</w:t>
      </w:r>
    </w:p>
    <w:p w:rsidR="003916A8" w:rsidRPr="0003641F" w:rsidRDefault="003916A8" w:rsidP="003916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16A8" w:rsidRPr="0003641F" w:rsidRDefault="003916A8" w:rsidP="003916A8">
      <w:pPr>
        <w:ind w:right="-851"/>
        <w:rPr>
          <w:rFonts w:asciiTheme="minorHAnsi" w:hAnsiTheme="minorHAnsi" w:cstheme="minorHAnsi"/>
          <w:b/>
          <w:sz w:val="22"/>
          <w:szCs w:val="22"/>
        </w:rPr>
      </w:pPr>
      <w:r w:rsidRPr="0003641F">
        <w:rPr>
          <w:rFonts w:asciiTheme="minorHAnsi" w:hAnsiTheme="minorHAnsi" w:cstheme="minorHAnsi"/>
          <w:b/>
          <w:sz w:val="22"/>
          <w:szCs w:val="22"/>
        </w:rPr>
        <w:t>Naše cesta</w:t>
      </w:r>
    </w:p>
    <w:p w:rsidR="003916A8" w:rsidRPr="0003641F" w:rsidRDefault="003916A8" w:rsidP="003916A8">
      <w:pPr>
        <w:ind w:right="-851"/>
        <w:rPr>
          <w:rFonts w:asciiTheme="minorHAnsi" w:hAnsiTheme="minorHAnsi" w:cstheme="minorHAnsi"/>
          <w:sz w:val="22"/>
          <w:szCs w:val="22"/>
        </w:rPr>
      </w:pPr>
      <w:r w:rsidRPr="0003641F">
        <w:rPr>
          <w:rFonts w:asciiTheme="minorHAnsi" w:hAnsiTheme="minorHAnsi" w:cstheme="minorHAnsi"/>
          <w:sz w:val="22"/>
          <w:szCs w:val="22"/>
        </w:rPr>
        <w:t>1. Respektovat osobnost a jedinečnost každého dítěte</w:t>
      </w:r>
    </w:p>
    <w:p w:rsidR="008631D0" w:rsidRDefault="003916A8" w:rsidP="003916A8">
      <w:pPr>
        <w:ind w:right="-851"/>
        <w:rPr>
          <w:rFonts w:asciiTheme="minorHAnsi" w:hAnsiTheme="minorHAnsi" w:cstheme="minorHAnsi"/>
          <w:sz w:val="22"/>
          <w:szCs w:val="22"/>
        </w:rPr>
      </w:pPr>
      <w:r w:rsidRPr="0003641F">
        <w:rPr>
          <w:rFonts w:asciiTheme="minorHAnsi" w:hAnsiTheme="minorHAnsi" w:cstheme="minorHAnsi"/>
          <w:sz w:val="22"/>
          <w:szCs w:val="22"/>
        </w:rPr>
        <w:t>2. Vytvářet dětem laskavé a útulné prostředí, které má však řád, jenž zbytečně nenařizuje, ale vytváří</w:t>
      </w:r>
    </w:p>
    <w:p w:rsidR="003916A8" w:rsidRDefault="008631D0" w:rsidP="003916A8">
      <w:pPr>
        <w:ind w:righ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</w:t>
      </w:r>
      <w:r w:rsidR="003916A8" w:rsidRPr="0003641F">
        <w:rPr>
          <w:rFonts w:asciiTheme="minorHAnsi" w:hAnsiTheme="minorHAnsi" w:cstheme="minorHAnsi"/>
          <w:sz w:val="22"/>
          <w:szCs w:val="22"/>
        </w:rPr>
        <w:t xml:space="preserve"> pocit jistoty a bezpečí</w:t>
      </w:r>
    </w:p>
    <w:p w:rsidR="002E737C" w:rsidRDefault="008631D0" w:rsidP="003916A8">
      <w:pPr>
        <w:ind w:righ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Umožňovat dětem dosta</w:t>
      </w:r>
      <w:r w:rsidR="002E737C">
        <w:rPr>
          <w:rFonts w:asciiTheme="minorHAnsi" w:hAnsiTheme="minorHAnsi" w:cstheme="minorHAnsi"/>
          <w:sz w:val="22"/>
          <w:szCs w:val="22"/>
        </w:rPr>
        <w:t>tek pohybových aktivit a posilovat tak jejich duševní i fyzickou</w:t>
      </w:r>
    </w:p>
    <w:p w:rsidR="008631D0" w:rsidRDefault="002E737C" w:rsidP="003916A8">
      <w:pPr>
        <w:ind w:righ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odolnost</w:t>
      </w:r>
    </w:p>
    <w:p w:rsidR="002E737C" w:rsidRPr="0003641F" w:rsidRDefault="002E737C" w:rsidP="003916A8">
      <w:pPr>
        <w:ind w:righ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Vést děti k lásce a ochraně přírody a podporovat jejich přirozenou touhu poznávat ji</w:t>
      </w:r>
    </w:p>
    <w:p w:rsidR="003916A8" w:rsidRPr="0003641F" w:rsidRDefault="003916A8" w:rsidP="003916A8">
      <w:pPr>
        <w:ind w:right="-851"/>
        <w:rPr>
          <w:rFonts w:asciiTheme="minorHAnsi" w:hAnsiTheme="minorHAnsi" w:cstheme="minorHAnsi"/>
          <w:sz w:val="22"/>
          <w:szCs w:val="22"/>
        </w:rPr>
      </w:pPr>
      <w:r w:rsidRPr="0003641F">
        <w:rPr>
          <w:rFonts w:asciiTheme="minorHAnsi" w:hAnsiTheme="minorHAnsi" w:cstheme="minorHAnsi"/>
          <w:sz w:val="22"/>
          <w:szCs w:val="22"/>
        </w:rPr>
        <w:t>3. Problémy dětí řešit s laskavou důsledností</w:t>
      </w:r>
    </w:p>
    <w:p w:rsidR="008631D0" w:rsidRDefault="003916A8" w:rsidP="003916A8">
      <w:pPr>
        <w:ind w:right="-851"/>
        <w:rPr>
          <w:rFonts w:asciiTheme="minorHAnsi" w:hAnsiTheme="minorHAnsi" w:cstheme="minorHAnsi"/>
          <w:sz w:val="22"/>
          <w:szCs w:val="22"/>
        </w:rPr>
      </w:pPr>
      <w:r w:rsidRPr="0003641F">
        <w:rPr>
          <w:rFonts w:asciiTheme="minorHAnsi" w:hAnsiTheme="minorHAnsi" w:cstheme="minorHAnsi"/>
          <w:sz w:val="22"/>
          <w:szCs w:val="22"/>
        </w:rPr>
        <w:t>4. Zdravé sebevědomí posilovat tím, že děti naučíme samostatně pracovat, sportovat, tvořit a orientovat</w:t>
      </w:r>
    </w:p>
    <w:p w:rsidR="003916A8" w:rsidRPr="0003641F" w:rsidRDefault="008631D0" w:rsidP="003916A8">
      <w:pPr>
        <w:ind w:righ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3916A8" w:rsidRPr="0003641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916A8" w:rsidRPr="0003641F">
        <w:rPr>
          <w:rFonts w:asciiTheme="minorHAnsi" w:hAnsiTheme="minorHAnsi" w:cstheme="minorHAnsi"/>
          <w:sz w:val="22"/>
          <w:szCs w:val="22"/>
        </w:rPr>
        <w:t>se</w:t>
      </w:r>
      <w:proofErr w:type="gramEnd"/>
      <w:r w:rsidR="003916A8" w:rsidRPr="000364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 w:rsidR="003916A8" w:rsidRPr="0003641F">
        <w:rPr>
          <w:rFonts w:asciiTheme="minorHAnsi" w:hAnsiTheme="minorHAnsi" w:cstheme="minorHAnsi"/>
          <w:sz w:val="22"/>
          <w:szCs w:val="22"/>
        </w:rPr>
        <w:t>e</w:t>
      </w:r>
      <w:r w:rsidR="002B0D27">
        <w:rPr>
          <w:rFonts w:asciiTheme="minorHAnsi" w:hAnsiTheme="minorHAnsi" w:cstheme="minorHAnsi"/>
          <w:sz w:val="22"/>
          <w:szCs w:val="22"/>
        </w:rPr>
        <w:t xml:space="preserve"> </w:t>
      </w:r>
      <w:r w:rsidR="003916A8" w:rsidRPr="0003641F">
        <w:rPr>
          <w:rFonts w:asciiTheme="minorHAnsi" w:hAnsiTheme="minorHAnsi" w:cstheme="minorHAnsi"/>
          <w:sz w:val="22"/>
          <w:szCs w:val="22"/>
        </w:rPr>
        <w:t>světě, vyvolat touhu poznávat a učit se nové</w:t>
      </w:r>
    </w:p>
    <w:p w:rsidR="003916A8" w:rsidRPr="0003641F" w:rsidRDefault="003916A8" w:rsidP="003916A8">
      <w:pPr>
        <w:ind w:right="-851"/>
        <w:rPr>
          <w:rFonts w:asciiTheme="minorHAnsi" w:hAnsiTheme="minorHAnsi" w:cstheme="minorHAnsi"/>
          <w:sz w:val="22"/>
          <w:szCs w:val="22"/>
        </w:rPr>
      </w:pPr>
      <w:r w:rsidRPr="0003641F">
        <w:rPr>
          <w:rFonts w:asciiTheme="minorHAnsi" w:hAnsiTheme="minorHAnsi" w:cstheme="minorHAnsi"/>
          <w:sz w:val="22"/>
          <w:szCs w:val="22"/>
        </w:rPr>
        <w:t>5. Spolupracovat s rodinou dítěte, respektovat ji a vytvořit atmosféru důvěry a pohody</w:t>
      </w:r>
    </w:p>
    <w:p w:rsidR="003916A8" w:rsidRPr="00494F3C" w:rsidRDefault="003916A8" w:rsidP="003916A8">
      <w:pPr>
        <w:ind w:right="-851"/>
        <w:rPr>
          <w:rFonts w:asciiTheme="minorHAnsi" w:hAnsiTheme="minorHAnsi" w:cstheme="minorHAnsi"/>
          <w:sz w:val="22"/>
          <w:szCs w:val="22"/>
        </w:rPr>
      </w:pPr>
      <w:r w:rsidRPr="0003641F">
        <w:rPr>
          <w:rFonts w:asciiTheme="minorHAnsi" w:hAnsiTheme="minorHAnsi" w:cstheme="minorHAnsi"/>
          <w:sz w:val="22"/>
          <w:szCs w:val="22"/>
        </w:rPr>
        <w:t>6. K dětem přistupovat s humorem a láskou, vytvořit příjemnou a tvůrčí atmosféru</w:t>
      </w:r>
    </w:p>
    <w:p w:rsidR="003916A8" w:rsidRPr="0003641F" w:rsidRDefault="003916A8" w:rsidP="003916A8">
      <w:pPr>
        <w:rPr>
          <w:rFonts w:asciiTheme="minorHAnsi" w:hAnsiTheme="minorHAnsi" w:cstheme="minorHAnsi"/>
          <w:sz w:val="22"/>
          <w:szCs w:val="22"/>
        </w:rPr>
      </w:pPr>
    </w:p>
    <w:p w:rsidR="00380675" w:rsidRDefault="002E737C" w:rsidP="003916A8"/>
    <w:sectPr w:rsidR="00380675" w:rsidSect="0056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3916A8"/>
    <w:rsid w:val="002069DA"/>
    <w:rsid w:val="002B0D27"/>
    <w:rsid w:val="002E737C"/>
    <w:rsid w:val="003916A8"/>
    <w:rsid w:val="00565978"/>
    <w:rsid w:val="005A4E47"/>
    <w:rsid w:val="0086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916A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91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916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91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16A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16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3916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2021-09-23T11:59:00Z</dcterms:created>
  <dcterms:modified xsi:type="dcterms:W3CDTF">2021-09-23T12:29:00Z</dcterms:modified>
</cp:coreProperties>
</file>