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E43E3" w:rsidRPr="00DE43E3" w:rsidTr="000F4FAA">
        <w:trPr>
          <w:trHeight w:val="2054"/>
        </w:trPr>
        <w:tc>
          <w:tcPr>
            <w:tcW w:w="9000" w:type="dxa"/>
          </w:tcPr>
          <w:p w:rsidR="00DE43E3" w:rsidRPr="00DE43E3" w:rsidRDefault="00DE43E3" w:rsidP="00DE43E3">
            <w:pPr>
              <w:autoSpaceDE w:val="0"/>
              <w:autoSpaceDN w:val="0"/>
              <w:spacing w:after="0" w:line="240" w:lineRule="auto"/>
              <w:rPr>
                <w:rFonts w:ascii="Times New Roman" w:eastAsia="Times New Roman" w:hAnsi="Times New Roman" w:cs="Times New Roman"/>
                <w:b/>
                <w:sz w:val="20"/>
                <w:szCs w:val="20"/>
                <w:lang w:eastAsia="cs-CZ"/>
              </w:rPr>
            </w:pPr>
          </w:p>
          <w:p w:rsidR="00DE43E3" w:rsidRPr="00DE43E3" w:rsidRDefault="00DE43E3" w:rsidP="00DE43E3">
            <w:pPr>
              <w:keepNext/>
              <w:tabs>
                <w:tab w:val="left" w:pos="1134"/>
              </w:tabs>
              <w:overflowPunct w:val="0"/>
              <w:autoSpaceDE w:val="0"/>
              <w:autoSpaceDN w:val="0"/>
              <w:adjustRightInd w:val="0"/>
              <w:spacing w:after="0" w:line="240" w:lineRule="auto"/>
              <w:textAlignment w:val="baseline"/>
              <w:outlineLvl w:val="0"/>
              <w:rPr>
                <w:rFonts w:ascii="Arial" w:eastAsia="Times New Roman" w:hAnsi="Arial" w:cs="Arial"/>
                <w:b/>
                <w:bCs/>
                <w:caps/>
                <w:color w:val="000000"/>
                <w:sz w:val="32"/>
                <w:szCs w:val="20"/>
                <w:lang w:eastAsia="cs-CZ"/>
              </w:rPr>
            </w:pPr>
            <w:r w:rsidRPr="00DE43E3">
              <w:rPr>
                <w:rFonts w:ascii="Arial" w:eastAsia="Times New Roman" w:hAnsi="Arial" w:cs="Arial"/>
                <w:b/>
                <w:bCs/>
                <w:caps/>
                <w:color w:val="000000"/>
                <w:sz w:val="36"/>
                <w:szCs w:val="20"/>
                <w:lang w:eastAsia="cs-CZ"/>
              </w:rPr>
              <w:object w:dxaOrig="4966"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1.75pt" o:ole="" o:bullet="t">
                  <v:imagedata r:id="rId7" o:title=""/>
                </v:shape>
                <o:OLEObject Type="Embed" ProgID="PBrush" ShapeID="_x0000_i1025" DrawAspect="Content" ObjectID="_1629803401" r:id="rId8"/>
              </w:object>
            </w:r>
            <w:r w:rsidRPr="00DE43E3">
              <w:rPr>
                <w:rFonts w:ascii="Arial" w:eastAsia="Times New Roman" w:hAnsi="Arial" w:cs="Arial"/>
                <w:b/>
                <w:bCs/>
                <w:caps/>
                <w:color w:val="000000"/>
                <w:sz w:val="36"/>
                <w:szCs w:val="20"/>
                <w:lang w:eastAsia="cs-CZ"/>
              </w:rPr>
              <w:t xml:space="preserve"> </w:t>
            </w:r>
            <w:r w:rsidRPr="00DE43E3">
              <w:rPr>
                <w:rFonts w:ascii="Arial" w:eastAsia="Times New Roman" w:hAnsi="Arial" w:cs="Arial"/>
                <w:b/>
                <w:bCs/>
                <w:caps/>
                <w:color w:val="000000"/>
                <w:sz w:val="32"/>
                <w:szCs w:val="20"/>
                <w:lang w:eastAsia="cs-CZ"/>
              </w:rPr>
              <w:t xml:space="preserve">Základní škola ústí nad labem, hlavní 193,      </w:t>
            </w:r>
          </w:p>
          <w:p w:rsidR="00DE43E3" w:rsidRPr="00DE43E3" w:rsidRDefault="00DE43E3" w:rsidP="00DE43E3">
            <w:pPr>
              <w:keepNext/>
              <w:tabs>
                <w:tab w:val="left" w:pos="1134"/>
              </w:tabs>
              <w:overflowPunct w:val="0"/>
              <w:autoSpaceDE w:val="0"/>
              <w:autoSpaceDN w:val="0"/>
              <w:adjustRightInd w:val="0"/>
              <w:spacing w:after="0" w:line="240" w:lineRule="auto"/>
              <w:textAlignment w:val="baseline"/>
              <w:outlineLvl w:val="0"/>
              <w:rPr>
                <w:rFonts w:ascii="Arial" w:eastAsia="Times New Roman" w:hAnsi="Arial" w:cs="Arial"/>
                <w:b/>
                <w:bCs/>
                <w:caps/>
                <w:color w:val="000000"/>
                <w:sz w:val="32"/>
                <w:szCs w:val="20"/>
                <w:lang w:eastAsia="cs-CZ"/>
              </w:rPr>
            </w:pPr>
            <w:r w:rsidRPr="00DE43E3">
              <w:rPr>
                <w:rFonts w:ascii="Arial" w:eastAsia="Times New Roman" w:hAnsi="Arial" w:cs="Arial"/>
                <w:b/>
                <w:bCs/>
                <w:caps/>
                <w:color w:val="000000"/>
                <w:sz w:val="32"/>
                <w:szCs w:val="20"/>
                <w:lang w:eastAsia="cs-CZ"/>
              </w:rPr>
              <w:t xml:space="preserve">           příspěvková organizace,  IČO : 44 555 211</w:t>
            </w:r>
          </w:p>
          <w:p w:rsidR="00DE43E3" w:rsidRPr="00DE43E3" w:rsidRDefault="00DE43E3" w:rsidP="00DE43E3">
            <w:pPr>
              <w:keepNext/>
              <w:tabs>
                <w:tab w:val="left" w:pos="1134"/>
              </w:tabs>
              <w:overflowPunct w:val="0"/>
              <w:autoSpaceDE w:val="0"/>
              <w:autoSpaceDN w:val="0"/>
              <w:adjustRightInd w:val="0"/>
              <w:spacing w:after="0" w:line="240" w:lineRule="auto"/>
              <w:jc w:val="center"/>
              <w:textAlignment w:val="baseline"/>
              <w:outlineLvl w:val="0"/>
              <w:rPr>
                <w:rFonts w:ascii="Arial" w:eastAsia="Times New Roman" w:hAnsi="Arial" w:cs="Arial"/>
                <w:color w:val="000000"/>
                <w:sz w:val="24"/>
                <w:szCs w:val="20"/>
                <w:u w:val="single"/>
                <w:lang w:eastAsia="cs-CZ"/>
              </w:rPr>
            </w:pPr>
            <w:r w:rsidRPr="00DE43E3">
              <w:rPr>
                <w:rFonts w:ascii="Arial" w:eastAsia="Times New Roman" w:hAnsi="Arial" w:cs="Arial"/>
                <w:color w:val="000000"/>
                <w:sz w:val="24"/>
                <w:szCs w:val="20"/>
                <w:u w:val="single"/>
                <w:lang w:eastAsia="cs-CZ"/>
              </w:rPr>
              <w:t xml:space="preserve">Tel.:47 2731819, 47 2731253 Tel.řed./fax:47 2731480, e-mail: </w:t>
            </w:r>
            <w:hyperlink r:id="rId9" w:history="1">
              <w:r w:rsidRPr="00DE43E3">
                <w:rPr>
                  <w:rFonts w:ascii="Arial" w:eastAsia="Times New Roman" w:hAnsi="Arial" w:cs="Arial"/>
                  <w:color w:val="0000FF"/>
                  <w:sz w:val="28"/>
                  <w:szCs w:val="20"/>
                  <w:u w:val="single"/>
                  <w:lang w:eastAsia="cs-CZ"/>
                </w:rPr>
                <w:t>skola@zsmojzir.cz</w:t>
              </w:r>
            </w:hyperlink>
            <w:r w:rsidRPr="00DE43E3">
              <w:rPr>
                <w:rFonts w:ascii="Arial" w:eastAsia="Times New Roman" w:hAnsi="Arial" w:cs="Arial"/>
                <w:color w:val="000000"/>
                <w:sz w:val="24"/>
                <w:szCs w:val="20"/>
                <w:u w:val="single"/>
                <w:lang w:eastAsia="cs-CZ"/>
              </w:rPr>
              <w:t>, www. zsmojzir.cz</w:t>
            </w:r>
          </w:p>
          <w:p w:rsidR="00DE43E3" w:rsidRPr="00DE43E3" w:rsidRDefault="00DE43E3" w:rsidP="00DE43E3">
            <w:pPr>
              <w:autoSpaceDE w:val="0"/>
              <w:autoSpaceDN w:val="0"/>
              <w:spacing w:after="0" w:line="240" w:lineRule="auto"/>
              <w:rPr>
                <w:rFonts w:ascii="Times New Roman" w:eastAsia="Times New Roman" w:hAnsi="Times New Roman" w:cs="Times New Roman"/>
                <w:sz w:val="20"/>
                <w:szCs w:val="20"/>
                <w:lang w:eastAsia="cs-CZ"/>
              </w:rPr>
            </w:pPr>
          </w:p>
        </w:tc>
      </w:tr>
      <w:tr w:rsidR="00DE43E3" w:rsidRPr="00DE43E3" w:rsidTr="000F4FAA">
        <w:trPr>
          <w:trHeight w:val="4646"/>
        </w:trPr>
        <w:tc>
          <w:tcPr>
            <w:tcW w:w="9000" w:type="dxa"/>
          </w:tcPr>
          <w:p w:rsidR="00DE43E3" w:rsidRPr="00DE43E3" w:rsidRDefault="00DE43E3" w:rsidP="00DE43E3">
            <w:pPr>
              <w:autoSpaceDE w:val="0"/>
              <w:autoSpaceDN w:val="0"/>
              <w:spacing w:after="0" w:line="240" w:lineRule="auto"/>
              <w:rPr>
                <w:rFonts w:ascii="Arial" w:eastAsia="Times New Roman" w:hAnsi="Arial" w:cs="Arial"/>
                <w:sz w:val="20"/>
                <w:szCs w:val="20"/>
                <w:lang w:eastAsia="cs-CZ"/>
              </w:rPr>
            </w:pPr>
          </w:p>
          <w:p w:rsidR="00DE43E3" w:rsidRPr="00DE43E3" w:rsidRDefault="00DE43E3" w:rsidP="00DE43E3">
            <w:pPr>
              <w:autoSpaceDE w:val="0"/>
              <w:autoSpaceDN w:val="0"/>
              <w:spacing w:after="0" w:line="240" w:lineRule="auto"/>
              <w:jc w:val="center"/>
              <w:rPr>
                <w:rFonts w:ascii="Arial" w:eastAsia="Times New Roman" w:hAnsi="Arial" w:cs="Arial"/>
                <w:sz w:val="32"/>
                <w:szCs w:val="32"/>
                <w:lang w:eastAsia="cs-CZ"/>
              </w:rPr>
            </w:pPr>
          </w:p>
          <w:p w:rsidR="00DE43E3" w:rsidRPr="00DE43E3" w:rsidRDefault="000266A0" w:rsidP="00DE43E3">
            <w:pPr>
              <w:autoSpaceDE w:val="0"/>
              <w:autoSpaceDN w:val="0"/>
              <w:spacing w:after="0" w:line="240" w:lineRule="auto"/>
              <w:jc w:val="center"/>
              <w:rPr>
                <w:rFonts w:ascii="Arial" w:eastAsia="Times New Roman" w:hAnsi="Arial" w:cs="Arial"/>
                <w:color w:val="FF0000"/>
                <w:sz w:val="32"/>
                <w:szCs w:val="32"/>
                <w:lang w:eastAsia="cs-CZ"/>
              </w:rPr>
            </w:pPr>
            <w:r>
              <w:rPr>
                <w:rFonts w:ascii="Arial" w:eastAsia="Times New Roman" w:hAnsi="Arial" w:cs="Arial"/>
                <w:sz w:val="32"/>
                <w:szCs w:val="32"/>
                <w:lang w:eastAsia="cs-CZ"/>
              </w:rPr>
              <w:t xml:space="preserve">Směrnice </w:t>
            </w:r>
            <w:r w:rsidR="00DE43E3" w:rsidRPr="00DE43E3">
              <w:rPr>
                <w:rFonts w:ascii="Arial" w:eastAsia="Times New Roman" w:hAnsi="Arial" w:cs="Arial"/>
                <w:sz w:val="32"/>
                <w:szCs w:val="32"/>
                <w:lang w:eastAsia="cs-CZ"/>
              </w:rPr>
              <w:t xml:space="preserve">č. </w:t>
            </w:r>
            <w:r w:rsidRPr="000266A0">
              <w:rPr>
                <w:rFonts w:ascii="Arial" w:eastAsia="Times New Roman" w:hAnsi="Arial" w:cs="Arial"/>
                <w:sz w:val="32"/>
                <w:szCs w:val="32"/>
                <w:lang w:eastAsia="cs-CZ"/>
              </w:rPr>
              <w:t>2</w:t>
            </w:r>
            <w:r w:rsidR="00DE43E3" w:rsidRPr="000266A0">
              <w:rPr>
                <w:rFonts w:ascii="Arial" w:eastAsia="Times New Roman" w:hAnsi="Arial" w:cs="Arial"/>
                <w:sz w:val="32"/>
                <w:szCs w:val="32"/>
                <w:lang w:eastAsia="cs-CZ"/>
              </w:rPr>
              <w:t>/201</w:t>
            </w:r>
            <w:r w:rsidRPr="000266A0">
              <w:rPr>
                <w:rFonts w:ascii="Arial" w:eastAsia="Times New Roman" w:hAnsi="Arial" w:cs="Arial"/>
                <w:sz w:val="32"/>
                <w:szCs w:val="32"/>
                <w:lang w:eastAsia="cs-CZ"/>
              </w:rPr>
              <w:t>9</w:t>
            </w:r>
          </w:p>
          <w:p w:rsidR="00DE43E3" w:rsidRPr="00DE43E3" w:rsidRDefault="00DE43E3" w:rsidP="00DE43E3">
            <w:pPr>
              <w:autoSpaceDE w:val="0"/>
              <w:autoSpaceDN w:val="0"/>
              <w:spacing w:after="0" w:line="240" w:lineRule="auto"/>
              <w:jc w:val="center"/>
              <w:rPr>
                <w:rFonts w:ascii="Arial" w:eastAsia="Times New Roman" w:hAnsi="Arial" w:cs="Arial"/>
                <w:sz w:val="32"/>
                <w:szCs w:val="32"/>
                <w:lang w:eastAsia="cs-CZ"/>
              </w:rPr>
            </w:pPr>
          </w:p>
          <w:p w:rsidR="00DE43E3" w:rsidRPr="00DE43E3" w:rsidRDefault="00DE43E3" w:rsidP="00DE43E3">
            <w:pPr>
              <w:autoSpaceDE w:val="0"/>
              <w:autoSpaceDN w:val="0"/>
              <w:spacing w:after="0" w:line="240" w:lineRule="auto"/>
              <w:jc w:val="center"/>
              <w:rPr>
                <w:rFonts w:ascii="Arial" w:eastAsia="Times New Roman" w:hAnsi="Arial" w:cs="Arial"/>
                <w:sz w:val="32"/>
                <w:szCs w:val="32"/>
                <w:lang w:eastAsia="cs-CZ"/>
              </w:rPr>
            </w:pPr>
          </w:p>
          <w:p w:rsidR="00DE43E3" w:rsidRPr="00DE43E3" w:rsidRDefault="00DE43E3" w:rsidP="000266A0">
            <w:pPr>
              <w:keepNext/>
              <w:autoSpaceDE w:val="0"/>
              <w:autoSpaceDN w:val="0"/>
              <w:spacing w:after="0" w:line="240" w:lineRule="auto"/>
              <w:jc w:val="center"/>
              <w:outlineLvl w:val="1"/>
              <w:rPr>
                <w:rFonts w:ascii="Arial" w:eastAsia="Times New Roman" w:hAnsi="Arial" w:cs="Arial"/>
                <w:b/>
                <w:sz w:val="40"/>
                <w:szCs w:val="40"/>
                <w:lang w:eastAsia="cs-CZ"/>
              </w:rPr>
            </w:pPr>
            <w:r w:rsidRPr="00DE43E3">
              <w:rPr>
                <w:rFonts w:ascii="Arial" w:eastAsia="Times New Roman" w:hAnsi="Arial" w:cs="Arial"/>
                <w:b/>
                <w:sz w:val="40"/>
                <w:szCs w:val="40"/>
                <w:lang w:eastAsia="cs-CZ"/>
              </w:rPr>
              <w:t>Školní řád</w:t>
            </w:r>
            <w:r>
              <w:rPr>
                <w:rFonts w:ascii="Arial" w:eastAsia="Times New Roman" w:hAnsi="Arial" w:cs="Arial"/>
                <w:b/>
                <w:sz w:val="40"/>
                <w:szCs w:val="40"/>
                <w:lang w:eastAsia="cs-CZ"/>
              </w:rPr>
              <w:t xml:space="preserve"> </w:t>
            </w:r>
          </w:p>
        </w:tc>
      </w:tr>
      <w:tr w:rsidR="00DE43E3" w:rsidRPr="00DE43E3" w:rsidTr="000F4FAA">
        <w:trPr>
          <w:trHeight w:val="5394"/>
        </w:trPr>
        <w:tc>
          <w:tcPr>
            <w:tcW w:w="9000" w:type="dxa"/>
            <w:tcBorders>
              <w:bottom w:val="single" w:sz="4" w:space="0" w:color="auto"/>
            </w:tcBorders>
          </w:tcPr>
          <w:p w:rsidR="00DE43E3" w:rsidRPr="00DE43E3" w:rsidRDefault="00DE43E3" w:rsidP="00DE43E3">
            <w:pPr>
              <w:autoSpaceDE w:val="0"/>
              <w:autoSpaceDN w:val="0"/>
              <w:spacing w:after="0" w:line="240" w:lineRule="auto"/>
              <w:rPr>
                <w:rFonts w:ascii="Arial" w:eastAsia="Times New Roman" w:hAnsi="Arial" w:cs="Arial"/>
                <w:sz w:val="20"/>
                <w:szCs w:val="20"/>
                <w:lang w:eastAsia="cs-CZ"/>
              </w:rPr>
            </w:pPr>
          </w:p>
          <w:p w:rsidR="00DE43E3" w:rsidRPr="00DE43E3" w:rsidRDefault="00DE43E3" w:rsidP="00DE43E3">
            <w:pPr>
              <w:autoSpaceDE w:val="0"/>
              <w:autoSpaceDN w:val="0"/>
              <w:spacing w:after="0" w:line="240" w:lineRule="auto"/>
              <w:rPr>
                <w:rFonts w:ascii="Arial" w:eastAsia="Times New Roman" w:hAnsi="Arial" w:cs="Arial"/>
                <w:sz w:val="20"/>
                <w:szCs w:val="20"/>
                <w:lang w:eastAsia="cs-CZ"/>
              </w:rPr>
            </w:pPr>
          </w:p>
          <w:p w:rsidR="00DE43E3" w:rsidRPr="00DE43E3" w:rsidRDefault="000266A0" w:rsidP="00DE43E3">
            <w:pPr>
              <w:autoSpaceDE w:val="0"/>
              <w:autoSpaceDN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Obsah</w:t>
            </w:r>
            <w:r w:rsidR="00DE43E3" w:rsidRPr="00DE43E3">
              <w:rPr>
                <w:rFonts w:ascii="Arial" w:eastAsia="Times New Roman" w:hAnsi="Arial" w:cs="Arial"/>
                <w:sz w:val="24"/>
                <w:szCs w:val="24"/>
                <w:lang w:eastAsia="cs-CZ"/>
              </w:rPr>
              <w:t>:</w:t>
            </w:r>
          </w:p>
          <w:p w:rsidR="00DE43E3" w:rsidRPr="00DE43E3" w:rsidRDefault="000266A0" w:rsidP="00DE43E3">
            <w:pPr>
              <w:tabs>
                <w:tab w:val="left" w:pos="6590"/>
              </w:tabs>
              <w:autoSpaceDE w:val="0"/>
              <w:autoSpaceDN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ČL. 1 –   </w:t>
            </w:r>
            <w:r w:rsidR="00DE43E3" w:rsidRPr="00DE43E3">
              <w:rPr>
                <w:rFonts w:ascii="Arial" w:eastAsia="Times New Roman" w:hAnsi="Arial" w:cs="Arial"/>
                <w:sz w:val="24"/>
                <w:szCs w:val="24"/>
                <w:lang w:eastAsia="cs-CZ"/>
              </w:rPr>
              <w:t>Zákonné normy</w:t>
            </w:r>
          </w:p>
          <w:p w:rsidR="00DE43E3" w:rsidRPr="00DE43E3" w:rsidRDefault="000266A0" w:rsidP="00DE43E3">
            <w:pPr>
              <w:autoSpaceDE w:val="0"/>
              <w:autoSpaceDN w:val="0"/>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ČL. 2 –   </w:t>
            </w:r>
            <w:r w:rsidR="00DE43E3" w:rsidRPr="00DE43E3">
              <w:rPr>
                <w:rFonts w:ascii="Arial" w:eastAsia="Times New Roman" w:hAnsi="Arial" w:cs="Arial"/>
                <w:sz w:val="24"/>
                <w:szCs w:val="24"/>
                <w:lang w:eastAsia="cs-CZ"/>
              </w:rPr>
              <w:t>Školní řád pro pedagogické pracovníky</w:t>
            </w:r>
          </w:p>
          <w:p w:rsidR="00DE43E3" w:rsidRPr="00DE43E3" w:rsidRDefault="00DE43E3" w:rsidP="00DE43E3">
            <w:pPr>
              <w:tabs>
                <w:tab w:val="left" w:leader="dot" w:pos="7088"/>
              </w:tabs>
              <w:autoSpaceDE w:val="0"/>
              <w:autoSpaceDN w:val="0"/>
              <w:spacing w:after="0" w:line="240" w:lineRule="auto"/>
              <w:rPr>
                <w:rFonts w:ascii="Arial" w:eastAsia="Times New Roman" w:hAnsi="Arial" w:cs="Arial"/>
                <w:sz w:val="24"/>
                <w:szCs w:val="20"/>
                <w:lang w:eastAsia="cs-CZ"/>
              </w:rPr>
            </w:pPr>
            <w:r w:rsidRPr="00DE43E3">
              <w:rPr>
                <w:rFonts w:ascii="Arial" w:eastAsia="Times New Roman" w:hAnsi="Arial" w:cs="Arial"/>
                <w:sz w:val="24"/>
                <w:szCs w:val="24"/>
                <w:lang w:eastAsia="cs-CZ"/>
              </w:rPr>
              <w:t>ČL. 3 –</w:t>
            </w:r>
            <w:r w:rsidRPr="00DE43E3">
              <w:rPr>
                <w:rFonts w:ascii="Times New Roman" w:eastAsia="Times New Roman" w:hAnsi="Times New Roman" w:cs="Times New Roman"/>
                <w:sz w:val="24"/>
                <w:szCs w:val="24"/>
                <w:lang w:eastAsia="cs-CZ"/>
              </w:rPr>
              <w:t xml:space="preserve">   </w:t>
            </w:r>
            <w:r w:rsidRPr="00DE43E3">
              <w:rPr>
                <w:rFonts w:ascii="Arial" w:eastAsia="Times New Roman" w:hAnsi="Arial" w:cs="Arial"/>
                <w:sz w:val="24"/>
                <w:szCs w:val="20"/>
                <w:lang w:eastAsia="cs-CZ"/>
              </w:rPr>
              <w:t>Postup pedagogických pracovníků při řešení událostí souvisejících se zneužívání návykových látek</w:t>
            </w:r>
          </w:p>
          <w:p w:rsidR="00DE43E3" w:rsidRPr="00DE43E3" w:rsidRDefault="00DE43E3" w:rsidP="00DE43E3">
            <w:pPr>
              <w:tabs>
                <w:tab w:val="left" w:leader="dot" w:pos="7088"/>
              </w:tabs>
              <w:autoSpaceDE w:val="0"/>
              <w:autoSpaceDN w:val="0"/>
              <w:spacing w:after="0" w:line="240" w:lineRule="auto"/>
              <w:rPr>
                <w:rFonts w:ascii="Arial" w:eastAsia="Times New Roman" w:hAnsi="Arial" w:cs="Arial"/>
                <w:sz w:val="24"/>
                <w:szCs w:val="24"/>
                <w:lang w:eastAsia="cs-CZ"/>
              </w:rPr>
            </w:pPr>
            <w:r w:rsidRPr="00DE43E3">
              <w:rPr>
                <w:rFonts w:ascii="Arial" w:eastAsia="Times New Roman" w:hAnsi="Arial" w:cs="Arial"/>
                <w:sz w:val="24"/>
                <w:szCs w:val="20"/>
                <w:lang w:eastAsia="cs-CZ"/>
              </w:rPr>
              <w:t>ČL. 4 –   Školní řád pro žáky</w:t>
            </w:r>
          </w:p>
          <w:p w:rsidR="00DE43E3" w:rsidRPr="00DE43E3" w:rsidRDefault="00DE43E3" w:rsidP="00DE43E3">
            <w:pPr>
              <w:autoSpaceDE w:val="0"/>
              <w:autoSpaceDN w:val="0"/>
              <w:spacing w:after="0" w:line="240" w:lineRule="auto"/>
              <w:rPr>
                <w:rFonts w:ascii="Arial" w:eastAsia="Times New Roman" w:hAnsi="Arial" w:cs="Arial"/>
                <w:sz w:val="24"/>
                <w:szCs w:val="20"/>
                <w:lang w:eastAsia="cs-CZ"/>
              </w:rPr>
            </w:pPr>
            <w:r w:rsidRPr="00DE43E3">
              <w:rPr>
                <w:rFonts w:ascii="Arial" w:eastAsia="Times New Roman" w:hAnsi="Arial" w:cs="Arial"/>
                <w:sz w:val="24"/>
                <w:szCs w:val="20"/>
                <w:lang w:eastAsia="cs-CZ"/>
              </w:rPr>
              <w:t>ČL. 5 –   Pravidla hodnocení a klasifikace</w:t>
            </w:r>
          </w:p>
          <w:p w:rsidR="00DE43E3" w:rsidRPr="00DE43E3" w:rsidRDefault="00DE43E3" w:rsidP="00DE43E3">
            <w:pPr>
              <w:autoSpaceDE w:val="0"/>
              <w:autoSpaceDN w:val="0"/>
              <w:spacing w:after="0" w:line="240" w:lineRule="auto"/>
              <w:rPr>
                <w:rFonts w:ascii="Arial" w:eastAsia="Times New Roman" w:hAnsi="Arial" w:cs="Arial"/>
                <w:sz w:val="24"/>
                <w:szCs w:val="20"/>
                <w:lang w:eastAsia="cs-CZ"/>
              </w:rPr>
            </w:pPr>
            <w:r w:rsidRPr="00DE43E3">
              <w:rPr>
                <w:rFonts w:ascii="Arial" w:eastAsia="Times New Roman" w:hAnsi="Arial" w:cs="Arial"/>
                <w:sz w:val="24"/>
                <w:szCs w:val="20"/>
                <w:lang w:eastAsia="cs-CZ"/>
              </w:rPr>
              <w:t>ČL. 6 –   Doporučená kázeňská opatření</w:t>
            </w:r>
          </w:p>
          <w:p w:rsidR="00DE43E3" w:rsidRPr="00DE43E3" w:rsidRDefault="00DE43E3" w:rsidP="00DE43E3">
            <w:pPr>
              <w:autoSpaceDE w:val="0"/>
              <w:autoSpaceDN w:val="0"/>
              <w:spacing w:after="0" w:line="240" w:lineRule="auto"/>
              <w:rPr>
                <w:rFonts w:ascii="Arial" w:eastAsia="Times New Roman" w:hAnsi="Arial" w:cs="Arial"/>
                <w:sz w:val="20"/>
                <w:szCs w:val="20"/>
                <w:lang w:eastAsia="cs-CZ"/>
              </w:rPr>
            </w:pPr>
            <w:r w:rsidRPr="00DE43E3">
              <w:rPr>
                <w:rFonts w:ascii="Arial" w:eastAsia="Times New Roman" w:hAnsi="Arial" w:cs="Arial"/>
                <w:sz w:val="24"/>
                <w:szCs w:val="20"/>
                <w:lang w:eastAsia="cs-CZ"/>
              </w:rPr>
              <w:t xml:space="preserve">ČL. 7 –   Závěrečná ustanovení  </w:t>
            </w:r>
          </w:p>
        </w:tc>
      </w:tr>
      <w:tr w:rsidR="00DE43E3" w:rsidRPr="00DE43E3" w:rsidTr="000F4FAA">
        <w:trPr>
          <w:trHeight w:val="1545"/>
        </w:trPr>
        <w:tc>
          <w:tcPr>
            <w:tcW w:w="9000" w:type="dxa"/>
          </w:tcPr>
          <w:p w:rsidR="00DE43E3" w:rsidRPr="00DE43E3" w:rsidRDefault="00DE43E3" w:rsidP="00DE43E3">
            <w:pPr>
              <w:autoSpaceDE w:val="0"/>
              <w:autoSpaceDN w:val="0"/>
              <w:spacing w:after="0" w:line="240" w:lineRule="auto"/>
              <w:rPr>
                <w:rFonts w:ascii="Arial" w:eastAsia="Times New Roman" w:hAnsi="Arial" w:cs="Arial"/>
                <w:sz w:val="24"/>
                <w:szCs w:val="24"/>
                <w:lang w:eastAsia="cs-CZ"/>
              </w:rPr>
            </w:pPr>
            <w:r w:rsidRPr="00DE43E3">
              <w:rPr>
                <w:rFonts w:ascii="Arial" w:eastAsia="Times New Roman" w:hAnsi="Arial" w:cs="Arial"/>
                <w:sz w:val="24"/>
                <w:szCs w:val="24"/>
                <w:lang w:eastAsia="cs-CZ"/>
              </w:rPr>
              <w:t xml:space="preserve">Účinnost:   </w:t>
            </w:r>
            <w:r w:rsidR="00FF0412">
              <w:rPr>
                <w:rFonts w:ascii="Arial" w:eastAsia="Times New Roman" w:hAnsi="Arial" w:cs="Arial"/>
                <w:sz w:val="24"/>
                <w:szCs w:val="24"/>
                <w:lang w:eastAsia="cs-CZ"/>
              </w:rPr>
              <w:t>12. 9. 2019</w:t>
            </w:r>
          </w:p>
          <w:p w:rsidR="00DE43E3" w:rsidRPr="00DE43E3" w:rsidRDefault="00DE43E3" w:rsidP="00DE43E3">
            <w:pPr>
              <w:keepNext/>
              <w:autoSpaceDE w:val="0"/>
              <w:autoSpaceDN w:val="0"/>
              <w:spacing w:after="0" w:line="240" w:lineRule="auto"/>
              <w:outlineLvl w:val="2"/>
              <w:rPr>
                <w:rFonts w:ascii="Arial" w:eastAsia="Times New Roman" w:hAnsi="Arial" w:cs="Arial"/>
                <w:sz w:val="24"/>
                <w:szCs w:val="24"/>
                <w:lang w:eastAsia="cs-CZ"/>
              </w:rPr>
            </w:pPr>
            <w:r w:rsidRPr="00DE43E3">
              <w:rPr>
                <w:rFonts w:ascii="Arial" w:eastAsia="Times New Roman" w:hAnsi="Arial" w:cs="Arial"/>
                <w:sz w:val="24"/>
                <w:szCs w:val="24"/>
                <w:lang w:eastAsia="cs-CZ"/>
              </w:rPr>
              <w:t xml:space="preserve">Zpracoval:  Mgr. Karel Bendlmajer    </w:t>
            </w:r>
          </w:p>
          <w:p w:rsidR="00DE43E3" w:rsidRPr="00DE43E3" w:rsidRDefault="00DE43E3" w:rsidP="00DE43E3">
            <w:pPr>
              <w:autoSpaceDE w:val="0"/>
              <w:autoSpaceDN w:val="0"/>
              <w:spacing w:after="0" w:line="240" w:lineRule="auto"/>
              <w:rPr>
                <w:rFonts w:ascii="Arial" w:eastAsia="Times New Roman" w:hAnsi="Arial" w:cs="Arial"/>
                <w:sz w:val="24"/>
                <w:szCs w:val="24"/>
                <w:lang w:eastAsia="cs-CZ"/>
              </w:rPr>
            </w:pPr>
            <w:r w:rsidRPr="00DE43E3">
              <w:rPr>
                <w:rFonts w:ascii="Arial" w:eastAsia="Times New Roman" w:hAnsi="Arial" w:cs="Arial"/>
                <w:sz w:val="24"/>
                <w:szCs w:val="24"/>
                <w:lang w:eastAsia="cs-CZ"/>
              </w:rPr>
              <w:t xml:space="preserve">Schválil:  školská rada dne </w:t>
            </w:r>
            <w:r w:rsidR="00FF0412">
              <w:rPr>
                <w:rFonts w:ascii="Arial" w:eastAsia="Times New Roman" w:hAnsi="Arial" w:cs="Arial"/>
                <w:sz w:val="24"/>
                <w:szCs w:val="24"/>
                <w:lang w:eastAsia="cs-CZ"/>
              </w:rPr>
              <w:t>11. 9. 2019</w:t>
            </w:r>
          </w:p>
          <w:p w:rsidR="00DE43E3" w:rsidRPr="00DE43E3" w:rsidRDefault="00DE43E3" w:rsidP="00DE43E3">
            <w:pPr>
              <w:autoSpaceDE w:val="0"/>
              <w:autoSpaceDN w:val="0"/>
              <w:spacing w:after="0" w:line="240" w:lineRule="auto"/>
              <w:rPr>
                <w:rFonts w:ascii="Arial" w:eastAsia="Times New Roman" w:hAnsi="Arial" w:cs="Arial"/>
                <w:sz w:val="24"/>
                <w:szCs w:val="24"/>
                <w:lang w:eastAsia="cs-CZ"/>
              </w:rPr>
            </w:pPr>
            <w:r w:rsidRPr="00DE43E3">
              <w:rPr>
                <w:rFonts w:ascii="Arial" w:eastAsia="Times New Roman" w:hAnsi="Arial" w:cs="Arial"/>
                <w:sz w:val="24"/>
                <w:szCs w:val="24"/>
                <w:lang w:eastAsia="cs-CZ"/>
              </w:rPr>
              <w:t>Počet stran:   1</w:t>
            </w:r>
            <w:r w:rsidR="00E17254">
              <w:rPr>
                <w:rFonts w:ascii="Arial" w:eastAsia="Times New Roman" w:hAnsi="Arial" w:cs="Arial"/>
                <w:sz w:val="24"/>
                <w:szCs w:val="24"/>
                <w:lang w:eastAsia="cs-CZ"/>
              </w:rPr>
              <w:t>8</w:t>
            </w:r>
          </w:p>
          <w:p w:rsidR="00DE43E3" w:rsidRPr="00DE43E3" w:rsidRDefault="00DE43E3" w:rsidP="00DE43E3">
            <w:pPr>
              <w:autoSpaceDE w:val="0"/>
              <w:autoSpaceDN w:val="0"/>
              <w:spacing w:after="0" w:line="240" w:lineRule="auto"/>
              <w:rPr>
                <w:rFonts w:ascii="Times New Roman" w:eastAsia="Times New Roman" w:hAnsi="Times New Roman" w:cs="Times New Roman"/>
                <w:sz w:val="20"/>
                <w:szCs w:val="20"/>
                <w:lang w:eastAsia="cs-CZ"/>
              </w:rPr>
            </w:pPr>
            <w:r w:rsidRPr="00DE43E3">
              <w:rPr>
                <w:rFonts w:ascii="Arial" w:eastAsia="Times New Roman" w:hAnsi="Arial" w:cs="Arial"/>
                <w:sz w:val="24"/>
                <w:szCs w:val="24"/>
                <w:lang w:eastAsia="cs-CZ"/>
              </w:rPr>
              <w:t>Počet příloh:</w:t>
            </w:r>
            <w:r w:rsidRPr="00DE43E3">
              <w:rPr>
                <w:rFonts w:ascii="Times New Roman" w:eastAsia="Times New Roman" w:hAnsi="Times New Roman" w:cs="Times New Roman"/>
                <w:sz w:val="24"/>
                <w:szCs w:val="24"/>
                <w:lang w:eastAsia="cs-CZ"/>
              </w:rPr>
              <w:t xml:space="preserve">  </w:t>
            </w:r>
            <w:r w:rsidRPr="00DE43E3">
              <w:rPr>
                <w:rFonts w:ascii="Arial" w:eastAsia="Times New Roman" w:hAnsi="Arial" w:cs="Arial"/>
                <w:sz w:val="24"/>
                <w:szCs w:val="24"/>
                <w:lang w:eastAsia="cs-CZ"/>
              </w:rPr>
              <w:t>0</w:t>
            </w:r>
          </w:p>
        </w:tc>
      </w:tr>
    </w:tbl>
    <w:p w:rsidR="00DE43E3" w:rsidRPr="00DE43E3" w:rsidRDefault="00DE43E3" w:rsidP="00DE43E3">
      <w:pPr>
        <w:autoSpaceDE w:val="0"/>
        <w:autoSpaceDN w:val="0"/>
        <w:spacing w:after="0" w:line="360" w:lineRule="auto"/>
        <w:jc w:val="both"/>
        <w:rPr>
          <w:rFonts w:ascii="Times New Roman" w:eastAsia="Times New Roman" w:hAnsi="Times New Roman" w:cs="Times New Roman"/>
          <w:sz w:val="20"/>
          <w:szCs w:val="20"/>
          <w:lang w:eastAsia="cs-CZ"/>
        </w:rPr>
      </w:pPr>
    </w:p>
    <w:p w:rsidR="00DE43E3" w:rsidRPr="00DE43E3" w:rsidRDefault="00DE43E3" w:rsidP="00DE43E3">
      <w:pPr>
        <w:autoSpaceDE w:val="0"/>
        <w:autoSpaceDN w:val="0"/>
        <w:spacing w:after="0" w:line="360" w:lineRule="auto"/>
        <w:jc w:val="both"/>
        <w:rPr>
          <w:rFonts w:ascii="Times New Roman" w:eastAsia="Times New Roman" w:hAnsi="Times New Roman" w:cs="Times New Roman"/>
          <w:sz w:val="20"/>
          <w:szCs w:val="20"/>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center"/>
        <w:rPr>
          <w:rFonts w:ascii="Arial" w:eastAsia="Times New Roman" w:hAnsi="Arial" w:cs="Arial"/>
          <w:sz w:val="24"/>
          <w:szCs w:val="24"/>
          <w:lang w:eastAsia="cs-CZ"/>
        </w:rPr>
      </w:pPr>
      <w:r w:rsidRPr="00E17254">
        <w:rPr>
          <w:rFonts w:ascii="Arial" w:eastAsia="Times New Roman" w:hAnsi="Arial" w:cs="Arial"/>
          <w:sz w:val="32"/>
          <w:szCs w:val="24"/>
          <w:lang w:eastAsia="cs-CZ"/>
        </w:rPr>
        <w:t xml:space="preserve"> Článek 1. - Zákonné normy</w:t>
      </w: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iCs/>
          <w:sz w:val="24"/>
          <w:szCs w:val="28"/>
          <w:lang w:eastAsia="cs-CZ"/>
        </w:rPr>
      </w:pPr>
      <w:r w:rsidRPr="00E17254">
        <w:rPr>
          <w:rFonts w:ascii="Arial" w:eastAsia="Times New Roman" w:hAnsi="Arial" w:cs="Arial"/>
          <w:iCs/>
          <w:sz w:val="24"/>
          <w:szCs w:val="24"/>
          <w:lang w:eastAsia="cs-CZ"/>
        </w:rPr>
        <w:t>Směrnice č.2/201</w:t>
      </w:r>
      <w:r w:rsidR="000266A0">
        <w:rPr>
          <w:rFonts w:ascii="Arial" w:eastAsia="Times New Roman" w:hAnsi="Arial" w:cs="Arial"/>
          <w:iCs/>
          <w:sz w:val="24"/>
          <w:szCs w:val="24"/>
          <w:lang w:eastAsia="cs-CZ"/>
        </w:rPr>
        <w:t>9</w:t>
      </w:r>
      <w:r w:rsidRPr="00E17254">
        <w:rPr>
          <w:rFonts w:ascii="Arial" w:eastAsia="Times New Roman" w:hAnsi="Arial" w:cs="Arial"/>
          <w:iCs/>
          <w:sz w:val="24"/>
          <w:szCs w:val="24"/>
          <w:lang w:eastAsia="cs-CZ"/>
        </w:rPr>
        <w:t xml:space="preserve"> Školní řád je zpracována na základě příslušných zákonných a podzákonných norem platných v České republice ke dni účinnosti této směrnice. </w:t>
      </w: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center"/>
        <w:rPr>
          <w:rFonts w:ascii="Arial" w:eastAsia="Times New Roman" w:hAnsi="Arial" w:cs="Arial"/>
          <w:sz w:val="32"/>
          <w:szCs w:val="24"/>
          <w:lang w:eastAsia="cs-CZ"/>
        </w:rPr>
      </w:pPr>
      <w:r w:rsidRPr="00E17254">
        <w:rPr>
          <w:rFonts w:ascii="Arial" w:eastAsia="Times New Roman" w:hAnsi="Arial" w:cs="Arial"/>
          <w:sz w:val="32"/>
          <w:szCs w:val="24"/>
          <w:lang w:eastAsia="cs-CZ"/>
        </w:rPr>
        <w:lastRenderedPageBreak/>
        <w:t>Článek 2. - Školní řád pro pedagogické pracovníky</w:t>
      </w:r>
    </w:p>
    <w:p w:rsidR="00DE43E3" w:rsidRPr="00E17254" w:rsidRDefault="00DE43E3" w:rsidP="00DE43E3">
      <w:pPr>
        <w:spacing w:after="0" w:line="240" w:lineRule="auto"/>
        <w:jc w:val="center"/>
        <w:rPr>
          <w:rFonts w:ascii="Arial" w:eastAsia="Times New Roman" w:hAnsi="Arial" w:cs="Arial"/>
          <w:b/>
          <w:bCs/>
          <w:sz w:val="40"/>
          <w:szCs w:val="24"/>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numPr>
          <w:ilvl w:val="0"/>
          <w:numId w:val="1"/>
        </w:numPr>
        <w:tabs>
          <w:tab w:val="num" w:pos="2517"/>
        </w:tabs>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Pedagogičtí pracovníci dodržují ustanovení Zá</w:t>
      </w:r>
      <w:r w:rsidR="000266A0">
        <w:rPr>
          <w:rFonts w:ascii="Arial" w:eastAsia="Times New Roman" w:hAnsi="Arial" w:cs="Arial"/>
          <w:sz w:val="24"/>
          <w:szCs w:val="20"/>
          <w:lang w:eastAsia="cs-CZ"/>
        </w:rPr>
        <w:t xml:space="preserve">koníku práce v aktuálním znění a Pracovního řádu pro </w:t>
      </w:r>
      <w:r w:rsidRPr="00E17254">
        <w:rPr>
          <w:rFonts w:ascii="Arial" w:eastAsia="Times New Roman" w:hAnsi="Arial" w:cs="Arial"/>
          <w:sz w:val="24"/>
          <w:szCs w:val="20"/>
          <w:lang w:eastAsia="cs-CZ"/>
        </w:rPr>
        <w:t>zaměstnance škol a školských zařízení. Vykonávají práci dle svých pracovních náplní.</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Před sestavením rozvrhu odevzdají vyučující písemně zástupci řed</w:t>
      </w:r>
      <w:r w:rsidR="000266A0">
        <w:rPr>
          <w:rFonts w:ascii="Arial" w:eastAsia="Times New Roman" w:hAnsi="Arial" w:cs="Arial"/>
          <w:sz w:val="24"/>
          <w:szCs w:val="20"/>
          <w:lang w:eastAsia="cs-CZ"/>
        </w:rPr>
        <w:t xml:space="preserve">itele pro pedagogickou činnost </w:t>
      </w:r>
      <w:r w:rsidRPr="00E17254">
        <w:rPr>
          <w:rFonts w:ascii="Arial" w:eastAsia="Times New Roman" w:hAnsi="Arial" w:cs="Arial"/>
          <w:sz w:val="24"/>
          <w:szCs w:val="20"/>
          <w:lang w:eastAsia="cs-CZ"/>
        </w:rPr>
        <w:t>požadavky k rozvrhu.</w:t>
      </w:r>
    </w:p>
    <w:p w:rsidR="00DE43E3" w:rsidRPr="00E17254" w:rsidRDefault="00DE43E3" w:rsidP="00E17254">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Před zveřejněním rozvrhu si každý vyučující zkontroluje osobní rozvrh a TU třídní rozvrhy. Připomínky sdělí zástupci ředitele školy pro pedagogickou činnost.</w:t>
      </w:r>
      <w:r w:rsidR="000266A0">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Třídní učitelé 1. až 5. třídy si vyžádají od zástupce ředi</w:t>
      </w:r>
      <w:r w:rsidR="000266A0">
        <w:rPr>
          <w:rFonts w:ascii="Arial" w:eastAsia="Times New Roman" w:hAnsi="Arial" w:cs="Arial"/>
          <w:sz w:val="24"/>
          <w:szCs w:val="20"/>
          <w:lang w:eastAsia="cs-CZ"/>
        </w:rPr>
        <w:t xml:space="preserve">tele hodiny pro zařazení TV,  </w:t>
      </w:r>
      <w:r w:rsidRPr="00E17254">
        <w:rPr>
          <w:rFonts w:ascii="Arial" w:eastAsia="Times New Roman" w:hAnsi="Arial" w:cs="Arial"/>
          <w:sz w:val="24"/>
          <w:szCs w:val="20"/>
          <w:lang w:eastAsia="cs-CZ"/>
        </w:rPr>
        <w:t xml:space="preserve">dle  jeho  pokynů  do  rozvrhu  zařadí  hodiny  vyučované  v  jejich  třídě  ostatními vyučujícími. Sestavený rozvrh odevzdají ke schválení </w:t>
      </w:r>
      <w:r w:rsidRPr="000266A0">
        <w:rPr>
          <w:rFonts w:ascii="Arial" w:eastAsia="Times New Roman" w:hAnsi="Arial" w:cs="Arial"/>
          <w:sz w:val="24"/>
          <w:szCs w:val="20"/>
          <w:lang w:eastAsia="cs-CZ"/>
        </w:rPr>
        <w:t>na vedení školy</w:t>
      </w:r>
      <w:r w:rsidR="000266A0" w:rsidRPr="000266A0">
        <w:rPr>
          <w:rFonts w:ascii="Arial" w:eastAsia="Times New Roman" w:hAnsi="Arial" w:cs="Arial"/>
          <w:sz w:val="24"/>
          <w:szCs w:val="20"/>
          <w:lang w:eastAsia="cs-CZ"/>
        </w:rPr>
        <w:t>.</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Po zveřejnění rozvrhu budou zveřejněny dozory na chodbách a ve školní jídelně. Dozory si </w:t>
      </w:r>
      <w:r w:rsidR="000266A0">
        <w:rPr>
          <w:rFonts w:ascii="Arial" w:eastAsia="Times New Roman" w:hAnsi="Arial" w:cs="Arial"/>
          <w:sz w:val="24"/>
          <w:szCs w:val="20"/>
          <w:lang w:eastAsia="cs-CZ"/>
        </w:rPr>
        <w:t>pedagogičtí pracovníci</w:t>
      </w:r>
      <w:r w:rsidRPr="00E17254">
        <w:rPr>
          <w:rFonts w:ascii="Arial" w:eastAsia="Times New Roman" w:hAnsi="Arial" w:cs="Arial"/>
          <w:sz w:val="24"/>
          <w:szCs w:val="20"/>
          <w:lang w:eastAsia="cs-CZ"/>
        </w:rPr>
        <w:t xml:space="preserve"> zkontrolují a připomínky oznámí zástupci ředitele.</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Po schválení rozvrhu a dozorů nikdo nedělá změny bez souhlasu </w:t>
      </w:r>
      <w:r w:rsidRPr="000266A0">
        <w:rPr>
          <w:rFonts w:ascii="Arial" w:eastAsia="Times New Roman" w:hAnsi="Arial" w:cs="Arial"/>
          <w:sz w:val="24"/>
          <w:szCs w:val="20"/>
          <w:lang w:eastAsia="cs-CZ"/>
        </w:rPr>
        <w:t xml:space="preserve">vedení školy. </w:t>
      </w:r>
      <w:r w:rsidRPr="00E17254">
        <w:rPr>
          <w:rFonts w:ascii="Arial" w:eastAsia="Times New Roman" w:hAnsi="Arial" w:cs="Arial"/>
          <w:sz w:val="24"/>
          <w:szCs w:val="20"/>
          <w:lang w:eastAsia="cs-CZ"/>
        </w:rPr>
        <w:t>Totéž platí i o suplování a výměnách hodin.</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Správci odborných učeben a dílen zveřejní v pracovnách rozvrh a vnitřní řád pracoven a dílen podepsané ředitelem školy. Kontrolu provede zástupce ředitele.</w:t>
      </w:r>
    </w:p>
    <w:p w:rsidR="00DE43E3" w:rsidRPr="000266A0" w:rsidRDefault="00DE43E3" w:rsidP="000266A0">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Pedagogičtí pracovníci přicházejí do školy nejpozději 20 minut před svou hodinou </w:t>
      </w:r>
      <w:r w:rsidRPr="000266A0">
        <w:rPr>
          <w:rFonts w:ascii="Arial" w:eastAsia="Times New Roman" w:hAnsi="Arial" w:cs="Arial"/>
          <w:sz w:val="24"/>
          <w:szCs w:val="20"/>
          <w:lang w:eastAsia="cs-CZ"/>
        </w:rPr>
        <w:t xml:space="preserve">(včetně suplování či pohotovosti) a </w:t>
      </w:r>
      <w:r w:rsidR="00B72EBD" w:rsidRPr="000266A0">
        <w:rPr>
          <w:rFonts w:ascii="Arial" w:eastAsia="Times New Roman" w:hAnsi="Arial" w:cs="Arial"/>
          <w:sz w:val="24"/>
          <w:szCs w:val="20"/>
          <w:lang w:eastAsia="cs-CZ"/>
        </w:rPr>
        <w:t xml:space="preserve">nejméně 10 minut před nástupem na dozor a </w:t>
      </w:r>
      <w:r w:rsidRPr="000266A0">
        <w:rPr>
          <w:rFonts w:ascii="Arial" w:eastAsia="Times New Roman" w:hAnsi="Arial" w:cs="Arial"/>
          <w:sz w:val="24"/>
          <w:szCs w:val="20"/>
          <w:lang w:eastAsia="cs-CZ"/>
        </w:rPr>
        <w:t xml:space="preserve">osobně se zapisují do docházkové knihy ve sborovně, tamtéž </w:t>
      </w:r>
      <w:r w:rsidR="00B72EBD" w:rsidRPr="000266A0">
        <w:rPr>
          <w:rFonts w:ascii="Arial" w:eastAsia="Times New Roman" w:hAnsi="Arial" w:cs="Arial"/>
          <w:sz w:val="24"/>
          <w:szCs w:val="20"/>
          <w:lang w:eastAsia="cs-CZ"/>
        </w:rPr>
        <w:t>osobně</w:t>
      </w:r>
      <w:r w:rsidRPr="000266A0">
        <w:rPr>
          <w:rFonts w:ascii="Arial" w:eastAsia="Times New Roman" w:hAnsi="Arial" w:cs="Arial"/>
          <w:sz w:val="24"/>
          <w:szCs w:val="20"/>
          <w:lang w:eastAsia="cs-CZ"/>
        </w:rPr>
        <w:t xml:space="preserve"> zapisují i odchody.</w:t>
      </w:r>
      <w:r w:rsidR="00B72EBD" w:rsidRPr="000266A0">
        <w:rPr>
          <w:rFonts w:ascii="Arial" w:eastAsia="Times New Roman" w:hAnsi="Arial" w:cs="Arial"/>
          <w:sz w:val="24"/>
          <w:szCs w:val="20"/>
          <w:lang w:eastAsia="cs-CZ"/>
        </w:rPr>
        <w:t xml:space="preserve"> </w:t>
      </w:r>
    </w:p>
    <w:p w:rsidR="00DE43E3" w:rsidRPr="00E17254" w:rsidRDefault="00DE43E3" w:rsidP="00DE43E3">
      <w:pPr>
        <w:numPr>
          <w:ilvl w:val="0"/>
          <w:numId w:val="1"/>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Před vyučováním se přesvědčí, zda nedošlo k nějakým změnám.</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Vyučovací hodiny se přesně začínají i končí. Vyučující je nezkracuje ani neprodlužuje.</w:t>
      </w:r>
    </w:p>
    <w:p w:rsidR="00DE43E3" w:rsidRPr="00E17254" w:rsidRDefault="00DE43E3" w:rsidP="00DE43E3">
      <w:pPr>
        <w:numPr>
          <w:ilvl w:val="0"/>
          <w:numId w:val="1"/>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Je-li pedagogický pracovník indisponován, oznámí tuto skutečnost </w:t>
      </w:r>
      <w:r w:rsidR="000266A0">
        <w:rPr>
          <w:rFonts w:ascii="Arial" w:eastAsia="Times New Roman" w:hAnsi="Arial" w:cs="Arial"/>
          <w:sz w:val="24"/>
          <w:szCs w:val="20"/>
          <w:lang w:eastAsia="cs-CZ"/>
        </w:rPr>
        <w:t xml:space="preserve">vedení </w:t>
      </w:r>
      <w:r w:rsidRPr="00E17254">
        <w:rPr>
          <w:rFonts w:ascii="Arial" w:eastAsia="Times New Roman" w:hAnsi="Arial" w:cs="Arial"/>
          <w:sz w:val="24"/>
          <w:szCs w:val="20"/>
          <w:lang w:eastAsia="cs-CZ"/>
        </w:rPr>
        <w:t>školy.</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Poslední vyučující ve třídě zkontroluje zavřená okna, čistotu ve třídě, zvednuté židle a poté za odcházejícími žáky zamkne třídu. Odvede žáky do šatny, kde vyčká</w:t>
      </w:r>
      <w:r w:rsidR="00B72EBD" w:rsidRPr="00E17254">
        <w:rPr>
          <w:rFonts w:ascii="Arial" w:eastAsia="Times New Roman" w:hAnsi="Arial" w:cs="Arial"/>
          <w:sz w:val="24"/>
          <w:szCs w:val="20"/>
          <w:lang w:eastAsia="cs-CZ"/>
        </w:rPr>
        <w:t>,</w:t>
      </w:r>
      <w:r w:rsidRPr="00E17254">
        <w:rPr>
          <w:rFonts w:ascii="Arial" w:eastAsia="Times New Roman" w:hAnsi="Arial" w:cs="Arial"/>
          <w:sz w:val="24"/>
          <w:szCs w:val="20"/>
          <w:lang w:eastAsia="cs-CZ"/>
        </w:rPr>
        <w:t xml:space="preserve"> dokud se neoblečou a neodejdou a uzamkne šatnu z </w:t>
      </w:r>
      <w:r w:rsidR="00B72EBD" w:rsidRPr="000266A0">
        <w:rPr>
          <w:rFonts w:ascii="Arial" w:eastAsia="Times New Roman" w:hAnsi="Arial" w:cs="Arial"/>
          <w:sz w:val="24"/>
          <w:szCs w:val="20"/>
          <w:lang w:eastAsia="cs-CZ"/>
        </w:rPr>
        <w:t>obou stran</w:t>
      </w:r>
      <w:r w:rsidRPr="000266A0">
        <w:rPr>
          <w:rFonts w:ascii="Arial" w:eastAsia="Times New Roman" w:hAnsi="Arial" w:cs="Arial"/>
          <w:sz w:val="24"/>
          <w:szCs w:val="20"/>
          <w:lang w:eastAsia="cs-CZ"/>
        </w:rPr>
        <w:t xml:space="preserve">. </w:t>
      </w:r>
      <w:r w:rsidR="00D43198" w:rsidRPr="000266A0">
        <w:rPr>
          <w:rFonts w:ascii="Arial" w:eastAsia="Times New Roman" w:hAnsi="Arial" w:cs="Arial"/>
          <w:sz w:val="24"/>
          <w:szCs w:val="20"/>
          <w:lang w:eastAsia="cs-CZ"/>
        </w:rPr>
        <w:t xml:space="preserve">První příchozí pedagogický pracovník odemkne dveře, kterými žáci vycházejí ven ze špinavé chodby, poslední je zamyká. </w:t>
      </w:r>
      <w:r w:rsidR="00D43198" w:rsidRPr="00E17254">
        <w:rPr>
          <w:rFonts w:ascii="Arial" w:eastAsia="Times New Roman" w:hAnsi="Arial" w:cs="Arial"/>
          <w:sz w:val="24"/>
          <w:szCs w:val="20"/>
          <w:lang w:eastAsia="cs-CZ"/>
        </w:rPr>
        <w:t>T</w:t>
      </w:r>
      <w:r w:rsidR="00B72EBD" w:rsidRPr="00E17254">
        <w:rPr>
          <w:rFonts w:ascii="Arial" w:eastAsia="Times New Roman" w:hAnsi="Arial" w:cs="Arial"/>
          <w:sz w:val="24"/>
          <w:szCs w:val="20"/>
          <w:lang w:eastAsia="cs-CZ"/>
        </w:rPr>
        <w:t>řídní knihu</w:t>
      </w:r>
      <w:r w:rsidRPr="00E17254">
        <w:rPr>
          <w:rFonts w:ascii="Arial" w:eastAsia="Times New Roman" w:hAnsi="Arial" w:cs="Arial"/>
          <w:sz w:val="24"/>
          <w:szCs w:val="20"/>
          <w:lang w:eastAsia="cs-CZ"/>
        </w:rPr>
        <w:t xml:space="preserve"> odevzdá ve sborovně na určené místo. </w:t>
      </w:r>
      <w:r w:rsidR="00D43198" w:rsidRPr="00E17254">
        <w:rPr>
          <w:rFonts w:ascii="Arial" w:eastAsia="Times New Roman" w:hAnsi="Arial" w:cs="Arial"/>
          <w:sz w:val="24"/>
          <w:szCs w:val="20"/>
          <w:lang w:eastAsia="cs-CZ"/>
        </w:rPr>
        <w:t>K</w:t>
      </w:r>
      <w:r w:rsidR="00B72EBD" w:rsidRPr="00E17254">
        <w:rPr>
          <w:rFonts w:ascii="Arial" w:eastAsia="Times New Roman" w:hAnsi="Arial" w:cs="Arial"/>
          <w:sz w:val="24"/>
          <w:szCs w:val="20"/>
          <w:lang w:eastAsia="cs-CZ"/>
        </w:rPr>
        <w:t xml:space="preserve">líče </w:t>
      </w:r>
      <w:r w:rsidRPr="00E17254">
        <w:rPr>
          <w:rFonts w:ascii="Arial" w:eastAsia="Times New Roman" w:hAnsi="Arial" w:cs="Arial"/>
          <w:sz w:val="24"/>
          <w:szCs w:val="20"/>
          <w:lang w:eastAsia="cs-CZ"/>
        </w:rPr>
        <w:t xml:space="preserve">od šatny ukládají po skončení vyučování </w:t>
      </w:r>
      <w:r w:rsidR="00B72EBD" w:rsidRPr="000266A0">
        <w:rPr>
          <w:rFonts w:ascii="Arial" w:eastAsia="Times New Roman" w:hAnsi="Arial" w:cs="Arial"/>
          <w:sz w:val="24"/>
          <w:szCs w:val="20"/>
          <w:lang w:eastAsia="cs-CZ"/>
        </w:rPr>
        <w:t>v uzamčené skříňce na „čisté“ šatnové chodbě</w:t>
      </w:r>
      <w:r w:rsidRPr="00E17254">
        <w:rPr>
          <w:rFonts w:ascii="Arial" w:eastAsia="Times New Roman" w:hAnsi="Arial" w:cs="Arial"/>
          <w:i/>
          <w:sz w:val="24"/>
          <w:szCs w:val="20"/>
          <w:lang w:eastAsia="cs-CZ"/>
        </w:rPr>
        <w:t>.</w:t>
      </w:r>
      <w:r w:rsidRPr="00E17254">
        <w:rPr>
          <w:rFonts w:ascii="Arial" w:eastAsia="Times New Roman" w:hAnsi="Arial" w:cs="Arial"/>
          <w:sz w:val="24"/>
          <w:szCs w:val="20"/>
          <w:lang w:eastAsia="cs-CZ"/>
        </w:rPr>
        <w:t xml:space="preserve">  </w:t>
      </w:r>
      <w:r w:rsidR="00B72EBD" w:rsidRPr="00E17254">
        <w:rPr>
          <w:rFonts w:ascii="Arial" w:eastAsia="Times New Roman" w:hAnsi="Arial" w:cs="Arial"/>
          <w:sz w:val="24"/>
          <w:szCs w:val="20"/>
          <w:lang w:eastAsia="cs-CZ"/>
        </w:rPr>
        <w:t>Třídní knihy</w:t>
      </w:r>
      <w:r w:rsidRPr="00E17254">
        <w:rPr>
          <w:rFonts w:ascii="Arial" w:eastAsia="Times New Roman" w:hAnsi="Arial" w:cs="Arial"/>
          <w:sz w:val="24"/>
          <w:szCs w:val="20"/>
          <w:lang w:eastAsia="cs-CZ"/>
        </w:rPr>
        <w:t xml:space="preserve"> </w:t>
      </w:r>
      <w:r w:rsidR="000266A0">
        <w:rPr>
          <w:rFonts w:ascii="Arial" w:eastAsia="Times New Roman" w:hAnsi="Arial" w:cs="Arial"/>
          <w:sz w:val="24"/>
          <w:szCs w:val="20"/>
          <w:lang w:eastAsia="cs-CZ"/>
        </w:rPr>
        <w:t xml:space="preserve">1. stupně </w:t>
      </w:r>
      <w:r w:rsidRPr="00E17254">
        <w:rPr>
          <w:rFonts w:ascii="Arial" w:eastAsia="Times New Roman" w:hAnsi="Arial" w:cs="Arial"/>
          <w:sz w:val="24"/>
          <w:szCs w:val="20"/>
          <w:lang w:eastAsia="cs-CZ"/>
        </w:rPr>
        <w:t xml:space="preserve">zůstávají obvykle ve třídě. Po skončení pátečního vyučování se do sborovny odevzdávají i </w:t>
      </w:r>
      <w:r w:rsidR="00B72EBD" w:rsidRPr="00E17254">
        <w:rPr>
          <w:rFonts w:ascii="Arial" w:eastAsia="Times New Roman" w:hAnsi="Arial" w:cs="Arial"/>
          <w:sz w:val="24"/>
          <w:szCs w:val="20"/>
          <w:lang w:eastAsia="cs-CZ"/>
        </w:rPr>
        <w:t>třídní knihy</w:t>
      </w:r>
      <w:r w:rsidR="00D43198"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1.</w:t>
      </w:r>
      <w:r w:rsidR="00B72EBD"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stupně. Záznamy o práci ve VP,</w:t>
      </w:r>
      <w:r w:rsidR="00B72EBD"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NP, </w:t>
      </w:r>
      <w:r w:rsidR="00B72EBD"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kroužcích atd..</w:t>
      </w:r>
      <w:r w:rsidR="00B72EBD"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se odevzdávají do sborovny po skončení vyučování toho dne, kdy byl předmět vyučován.</w:t>
      </w:r>
    </w:p>
    <w:p w:rsidR="00DE43E3" w:rsidRPr="00E17254" w:rsidRDefault="00DE43E3" w:rsidP="00DE43E3">
      <w:pPr>
        <w:numPr>
          <w:ilvl w:val="0"/>
          <w:numId w:val="1"/>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Vyučující neodvádí strávníky do školní jídelny.</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Akce konané mimo školu – cvičení v přírodě, exkurze, vycházky apod. – hlásí vyučující předem řediteli nebo zástupci ředitele. Odchod zapíší do knihy vycházek. </w:t>
      </w:r>
    </w:p>
    <w:p w:rsidR="00DE43E3" w:rsidRPr="00E17254" w:rsidRDefault="00DE43E3" w:rsidP="00E17254">
      <w:pPr>
        <w:numPr>
          <w:ilvl w:val="0"/>
          <w:numId w:val="1"/>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Dozory  na  chodbách  nastupují na dopolední vyučování v 7,40 </w:t>
      </w:r>
      <w:r w:rsidR="00D43198" w:rsidRPr="00E17254">
        <w:rPr>
          <w:rFonts w:ascii="Arial" w:eastAsia="Times New Roman" w:hAnsi="Arial" w:cs="Arial"/>
          <w:sz w:val="24"/>
          <w:szCs w:val="20"/>
          <w:lang w:eastAsia="cs-CZ"/>
        </w:rPr>
        <w:t>hod.</w:t>
      </w:r>
      <w:r w:rsidRPr="00E17254">
        <w:rPr>
          <w:rFonts w:ascii="Arial" w:eastAsia="Times New Roman" w:hAnsi="Arial" w:cs="Arial"/>
          <w:sz w:val="24"/>
          <w:szCs w:val="20"/>
          <w:lang w:eastAsia="cs-CZ"/>
        </w:rPr>
        <w:t>, dopolední  dozor  končí  p</w:t>
      </w:r>
      <w:r w:rsidR="00E17254">
        <w:rPr>
          <w:rFonts w:ascii="Arial" w:eastAsia="Times New Roman" w:hAnsi="Arial" w:cs="Arial"/>
          <w:sz w:val="24"/>
          <w:szCs w:val="20"/>
          <w:lang w:eastAsia="cs-CZ"/>
        </w:rPr>
        <w:t xml:space="preserve">o  přestávce  po  5. vyučovací </w:t>
      </w:r>
      <w:r w:rsidRPr="00E17254">
        <w:rPr>
          <w:rFonts w:ascii="Arial" w:eastAsia="Times New Roman" w:hAnsi="Arial" w:cs="Arial"/>
          <w:sz w:val="24"/>
          <w:szCs w:val="20"/>
          <w:lang w:eastAsia="cs-CZ"/>
        </w:rPr>
        <w:t xml:space="preserve">hodině. Při odchodu  žáků  ze  školy  po  skončení  dopoledního  vyučování   odpovídá  za  žáky </w:t>
      </w:r>
      <w:r w:rsidRPr="00E17254">
        <w:rPr>
          <w:rFonts w:ascii="Arial" w:eastAsia="Times New Roman" w:hAnsi="Arial" w:cs="Arial"/>
          <w:sz w:val="24"/>
          <w:szCs w:val="20"/>
          <w:lang w:eastAsia="cs-CZ"/>
        </w:rPr>
        <w:lastRenderedPageBreak/>
        <w:t xml:space="preserve">vyučující,   který  měl  v  dané  třídě  poslední  hodinu.  </w:t>
      </w:r>
      <w:r w:rsidR="00D43198" w:rsidRPr="000266A0">
        <w:rPr>
          <w:rFonts w:ascii="Arial" w:eastAsia="Times New Roman" w:hAnsi="Arial" w:cs="Arial"/>
          <w:sz w:val="24"/>
          <w:szCs w:val="20"/>
          <w:lang w:eastAsia="cs-CZ"/>
        </w:rPr>
        <w:t>Vydávání klíčů od šaten a jejich následné uzamčení do skříněk na dobu vyučování</w:t>
      </w:r>
      <w:r w:rsidRPr="000266A0">
        <w:rPr>
          <w:rFonts w:ascii="Arial" w:eastAsia="Times New Roman" w:hAnsi="Arial" w:cs="Arial"/>
          <w:sz w:val="24"/>
          <w:szCs w:val="20"/>
          <w:lang w:eastAsia="cs-CZ"/>
        </w:rPr>
        <w:t xml:space="preserve"> </w:t>
      </w:r>
      <w:r w:rsidR="00D43198" w:rsidRPr="000266A0">
        <w:rPr>
          <w:rFonts w:ascii="Arial" w:eastAsia="Times New Roman" w:hAnsi="Arial" w:cs="Arial"/>
          <w:sz w:val="24"/>
          <w:szCs w:val="20"/>
          <w:lang w:eastAsia="cs-CZ"/>
        </w:rPr>
        <w:t>zajišťuje pedagogický pracovník vykonávající ranní dozor u šaten</w:t>
      </w:r>
      <w:r w:rsidR="000266A0">
        <w:rPr>
          <w:rFonts w:ascii="Arial" w:eastAsia="Times New Roman" w:hAnsi="Arial" w:cs="Arial"/>
          <w:sz w:val="24"/>
          <w:szCs w:val="20"/>
          <w:lang w:eastAsia="cs-CZ"/>
        </w:rPr>
        <w:t>.</w:t>
      </w:r>
      <w:r w:rsidR="00D43198"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 Odpolední dozory zajišťují </w:t>
      </w:r>
      <w:r w:rsidR="00D43198" w:rsidRPr="00E17254">
        <w:rPr>
          <w:rFonts w:ascii="Arial" w:eastAsia="Times New Roman" w:hAnsi="Arial" w:cs="Arial"/>
          <w:sz w:val="24"/>
          <w:szCs w:val="20"/>
          <w:lang w:eastAsia="cs-CZ"/>
        </w:rPr>
        <w:t>v</w:t>
      </w:r>
      <w:r w:rsidRPr="00E17254">
        <w:rPr>
          <w:rFonts w:ascii="Arial" w:eastAsia="Times New Roman" w:hAnsi="Arial" w:cs="Arial"/>
          <w:sz w:val="24"/>
          <w:szCs w:val="20"/>
          <w:lang w:eastAsia="cs-CZ"/>
        </w:rPr>
        <w:t>yučující odpoledního vyučování.</w:t>
      </w:r>
      <w:r w:rsid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Každý  dozor  kontroluje  čistotu,   pohyb  žáků  ve  třídách a  na chodbách,   šetření    el. energií, chování  při svačině,  pobyt  na WC, zabraňuje honění po třídě, rvačkám,    kouření,  čmárání  po zdech,  ničení  majetku,  na 2.st.  při návratu žáků z odborných  učeben zajišťuje odemykání tříd..   Sleduje projevy šikany či jiného nevhodného chování mezi žáky.</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Je-li pedagogický pracovník pověřen dozorem nad třídou při akci mimo budovu školy, je s žáky po celou dobu jejího trvání.  Akce začíná buď ve škole nebo na jiném předem určeném místě. Je-li stanoven začátek akce mimo budovu školy, škola zajišťuje dozor v místě jejího konání 20 min. před jejím zahájením. Akce končí návratem ke škole nebo v místě jejího konání. O místu a čase zahájení a ukončení akce vyučující prokazatelný</w:t>
      </w:r>
      <w:r w:rsidR="000266A0">
        <w:rPr>
          <w:rFonts w:ascii="Arial" w:eastAsia="Times New Roman" w:hAnsi="Arial" w:cs="Arial"/>
          <w:sz w:val="24"/>
          <w:szCs w:val="24"/>
          <w:lang w:eastAsia="cs-CZ"/>
        </w:rPr>
        <w:t>m</w:t>
      </w:r>
      <w:r w:rsidRPr="00E17254">
        <w:rPr>
          <w:rFonts w:ascii="Arial" w:eastAsia="Times New Roman" w:hAnsi="Arial" w:cs="Arial"/>
          <w:sz w:val="24"/>
          <w:szCs w:val="24"/>
          <w:lang w:eastAsia="cs-CZ"/>
        </w:rPr>
        <w:t xml:space="preserve"> způsobem informují žáky a jejich zákonné zástupce min.1 den před jejím zahájením. </w:t>
      </w:r>
    </w:p>
    <w:p w:rsidR="00DE43E3" w:rsidRPr="00E17254" w:rsidRDefault="00DE43E3" w:rsidP="00DE43E3">
      <w:pPr>
        <w:numPr>
          <w:ilvl w:val="0"/>
          <w:numId w:val="1"/>
        </w:numPr>
        <w:autoSpaceDE w:val="0"/>
        <w:autoSpaceDN w:val="0"/>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TU nebo jiný pověřený pedagogický pracovník na začátku školního roku a před každou akcí žáky prokazatelně poučí a provede písemný záznam stvrzený podpisy všech žáků </w:t>
      </w:r>
      <w:r w:rsidRPr="000266A0">
        <w:rPr>
          <w:rFonts w:ascii="Arial" w:eastAsia="Times New Roman" w:hAnsi="Arial" w:cs="Arial"/>
          <w:sz w:val="24"/>
          <w:szCs w:val="24"/>
          <w:lang w:eastAsia="cs-CZ"/>
        </w:rPr>
        <w:t>(s výjimkou žáků PT a 1. tříd).</w:t>
      </w:r>
    </w:p>
    <w:p w:rsidR="00DE43E3" w:rsidRPr="00E17254" w:rsidRDefault="00DE43E3" w:rsidP="00DE43E3">
      <w:pPr>
        <w:autoSpaceDE w:val="0"/>
        <w:autoSpaceDN w:val="0"/>
        <w:spacing w:after="0" w:line="240" w:lineRule="auto"/>
        <w:ind w:left="54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17. Vyučující neposílá žáky v době vyučování mimo školní budovu bez </w:t>
      </w:r>
      <w:r w:rsidR="00E17254">
        <w:rPr>
          <w:rFonts w:ascii="Arial" w:eastAsia="Times New Roman" w:hAnsi="Arial" w:cs="Arial"/>
          <w:sz w:val="24"/>
          <w:szCs w:val="20"/>
          <w:lang w:eastAsia="cs-CZ"/>
        </w:rPr>
        <w:t xml:space="preserve"> </w:t>
      </w:r>
      <w:r w:rsidR="000266A0">
        <w:rPr>
          <w:rFonts w:ascii="Arial" w:eastAsia="Times New Roman" w:hAnsi="Arial" w:cs="Arial"/>
          <w:sz w:val="24"/>
          <w:szCs w:val="20"/>
          <w:lang w:eastAsia="cs-CZ"/>
        </w:rPr>
        <w:t xml:space="preserve">  doprovodu </w:t>
      </w:r>
      <w:r w:rsidR="00D15185"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dospělé osoby.</w:t>
      </w:r>
    </w:p>
    <w:p w:rsidR="00DE43E3" w:rsidRPr="00E17254" w:rsidRDefault="00DE43E3" w:rsidP="002004BD">
      <w:pPr>
        <w:autoSpaceDE w:val="0"/>
        <w:autoSpaceDN w:val="0"/>
        <w:spacing w:after="0" w:line="240" w:lineRule="auto"/>
        <w:ind w:left="54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18. Při  laboratorních  pracích či  jiných  akcích,  které  probíhají  v době   mimo    běžné   vyučování,  se žáci  shromáždí  před  budovou školy. Vyučující si je odvede a  </w:t>
      </w:r>
      <w:r w:rsidR="002004BD">
        <w:rPr>
          <w:rFonts w:ascii="Arial" w:eastAsia="Times New Roman" w:hAnsi="Arial" w:cs="Arial"/>
          <w:sz w:val="24"/>
          <w:szCs w:val="20"/>
          <w:lang w:eastAsia="cs-CZ"/>
        </w:rPr>
        <w:t>z</w:t>
      </w:r>
      <w:r w:rsidRPr="00E17254">
        <w:rPr>
          <w:rFonts w:ascii="Arial" w:eastAsia="Times New Roman" w:hAnsi="Arial" w:cs="Arial"/>
          <w:sz w:val="24"/>
          <w:szCs w:val="20"/>
          <w:lang w:eastAsia="cs-CZ"/>
        </w:rPr>
        <w:t xml:space="preserve">ůstává s nimi po celou dobu činnosti. Ukončení se provede stejně jako </w:t>
      </w:r>
      <w:r w:rsidR="000266A0">
        <w:rPr>
          <w:rFonts w:ascii="Arial" w:eastAsia="Times New Roman" w:hAnsi="Arial" w:cs="Arial"/>
          <w:sz w:val="24"/>
          <w:szCs w:val="20"/>
          <w:lang w:eastAsia="cs-CZ"/>
        </w:rPr>
        <w:t>při ukončení  běžného vyučování</w:t>
      </w:r>
      <w:r w:rsidRPr="00E17254">
        <w:rPr>
          <w:rFonts w:ascii="Arial" w:eastAsia="Times New Roman" w:hAnsi="Arial" w:cs="Arial"/>
          <w:sz w:val="24"/>
          <w:szCs w:val="20"/>
          <w:lang w:eastAsia="cs-CZ"/>
        </w:rPr>
        <w:t>.</w:t>
      </w:r>
    </w:p>
    <w:p w:rsidR="00DE43E3" w:rsidRPr="000266A0"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0266A0">
        <w:rPr>
          <w:rFonts w:ascii="Arial" w:eastAsia="Times New Roman" w:hAnsi="Arial" w:cs="Arial"/>
          <w:sz w:val="24"/>
          <w:szCs w:val="20"/>
          <w:lang w:eastAsia="cs-CZ"/>
        </w:rPr>
        <w:t>Veškeré přesuny žáků 1.st. a přesuny žáků 2.st. mimo pavilon 2.st.po budově školy se provádějí s</w:t>
      </w:r>
      <w:r w:rsidR="00D15185" w:rsidRPr="000266A0">
        <w:rPr>
          <w:rFonts w:ascii="Arial" w:eastAsia="Times New Roman" w:hAnsi="Arial" w:cs="Arial"/>
          <w:sz w:val="24"/>
          <w:szCs w:val="20"/>
          <w:lang w:eastAsia="cs-CZ"/>
        </w:rPr>
        <w:t>  pedagogickým pracovníkem</w:t>
      </w:r>
      <w:r w:rsidRPr="000266A0">
        <w:rPr>
          <w:rFonts w:ascii="Arial" w:eastAsia="Times New Roman" w:hAnsi="Arial" w:cs="Arial"/>
          <w:sz w:val="24"/>
          <w:szCs w:val="20"/>
          <w:lang w:eastAsia="cs-CZ"/>
        </w:rPr>
        <w:t>, který odemyká a zamyká učebny a spojovací chodby.</w:t>
      </w:r>
    </w:p>
    <w:p w:rsidR="00DE43E3" w:rsidRPr="000266A0"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0266A0">
        <w:rPr>
          <w:rFonts w:ascii="Arial" w:eastAsia="Times New Roman" w:hAnsi="Arial" w:cs="Arial"/>
          <w:sz w:val="24"/>
          <w:szCs w:val="20"/>
          <w:lang w:eastAsia="cs-CZ"/>
        </w:rPr>
        <w:t xml:space="preserve">Ukládání domácího cvičení musí být promyšlené, přiměřeně dlouhé. Odevzdávání zpracování úkolu přesně termínované. </w:t>
      </w:r>
      <w:r w:rsidR="00D15185" w:rsidRPr="000266A0">
        <w:rPr>
          <w:rFonts w:ascii="Arial" w:eastAsia="Times New Roman" w:hAnsi="Arial" w:cs="Arial"/>
          <w:sz w:val="24"/>
          <w:szCs w:val="20"/>
          <w:lang w:eastAsia="cs-CZ"/>
        </w:rPr>
        <w:t>Domácí úkoly se nezadávají na víkend z pátku na pondělí.</w:t>
      </w:r>
    </w:p>
    <w:p w:rsidR="00DE43E3" w:rsidRPr="00E17254" w:rsidRDefault="00DE43E3" w:rsidP="00DE43E3">
      <w:pPr>
        <w:numPr>
          <w:ilvl w:val="0"/>
          <w:numId w:val="2"/>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Zprávy rodičům o chování a prospěchu jiného žáka se neposílají po dětech.</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Pedagogičtí pracovníci působí výchovně na všechny žáky a v každé situaci ve škole. Svým chováním, oblečením, úpravou zevnějšku, čistotou jazyka jsou vzorem a to i na veřejnosti.</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Pedagogičtí pracovníci denně sledují informace ve sborovně a </w:t>
      </w:r>
      <w:r w:rsidR="00D15185" w:rsidRPr="000266A0">
        <w:rPr>
          <w:rFonts w:ascii="Arial" w:eastAsia="Times New Roman" w:hAnsi="Arial" w:cs="Arial"/>
          <w:sz w:val="24"/>
          <w:szCs w:val="20"/>
          <w:lang w:eastAsia="cs-CZ"/>
        </w:rPr>
        <w:t xml:space="preserve">denně </w:t>
      </w:r>
      <w:r w:rsidRPr="00E17254">
        <w:rPr>
          <w:rFonts w:ascii="Arial" w:eastAsia="Times New Roman" w:hAnsi="Arial" w:cs="Arial"/>
          <w:sz w:val="24"/>
          <w:szCs w:val="20"/>
          <w:lang w:eastAsia="cs-CZ"/>
        </w:rPr>
        <w:t>kontrolují svoje školní e-mailové adresy.</w:t>
      </w:r>
    </w:p>
    <w:p w:rsidR="00DE43E3" w:rsidRPr="00E17254" w:rsidRDefault="00DE43E3" w:rsidP="00DE43E3">
      <w:pPr>
        <w:numPr>
          <w:ilvl w:val="0"/>
          <w:numId w:val="2"/>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Opatrují přidělené klíče a ručí za uzamčení svěřených místností.</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Vyučující TV a PRV kontrolují zamčení prostor, kde mají žáci své věci, sledují, aby po odchodu žáků nezůstaly části oděvů, hodinky a jiné věci v šatnách. Pokud se tak stane, předají zapomenuté oblečení do sborovny, klíče, cennosti a osobní věci na sekretariát. </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Uvolnění žáka z vyučování lze provést pouze na základě písemné žádosti jeho zákonných zástupců. Uvolnění na jednu hodinu povoluje konkrétní vyučující, do 2 dnů (včetně) TU, o delším uvolnění rozhoduje ředitel školy.</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Nemůže-li pracovník konat práci z důležitých osobních důvodů, projedná záležitost s ředitelem školy a ten rozhodne podle platných předpisů. Nepředvídanou překážku v práci oznámí pracovník telefonicky (mailem). </w:t>
      </w:r>
      <w:r w:rsidRPr="00E17254">
        <w:rPr>
          <w:rFonts w:ascii="Arial" w:eastAsia="Times New Roman" w:hAnsi="Arial" w:cs="Arial"/>
          <w:sz w:val="24"/>
          <w:szCs w:val="20"/>
          <w:lang w:eastAsia="cs-CZ"/>
        </w:rPr>
        <w:lastRenderedPageBreak/>
        <w:t>Oznámení provede neprodleně. Při předvídatelné absenci je vyučující povinen předat škole přípravy na vyučování za něj suplovaných hodin.</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Styk s rodiči žáka vedou vyučující pouze přes třídního učitele. Všechny prohřešky a přestupky se třídnímu učiteli hlásí a ten provede vlastní nápravu po poradě s výchovným poradcem apod. Vyučující zapisují do ŽK známky svého předmětu, případně vážná sdělení týkající se prospěchu nebo chování žáka.</w:t>
      </w:r>
    </w:p>
    <w:p w:rsidR="00DE43E3" w:rsidRPr="00E17254" w:rsidRDefault="00DE43E3" w:rsidP="00DE43E3">
      <w:pPr>
        <w:numPr>
          <w:ilvl w:val="0"/>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Platný zasedací pořádek třídy je uložen v TK a je k dispozici vyučujícímu i hospitujícímu. Pokud vyučující na své hodiny žáky přesazuje, má vypracován upravený zasedací pořádek, který zapůjčuje hospitujícímu.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spacing w:after="0" w:line="240" w:lineRule="auto"/>
        <w:rPr>
          <w:rFonts w:ascii="Arial" w:eastAsia="Times New Roman" w:hAnsi="Arial" w:cs="Arial"/>
          <w:b/>
          <w:bCs/>
          <w:i/>
          <w:sz w:val="24"/>
          <w:szCs w:val="24"/>
          <w:lang w:eastAsia="cs-CZ"/>
        </w:rPr>
      </w:pPr>
      <w:r w:rsidRPr="00E17254">
        <w:rPr>
          <w:rFonts w:ascii="Arial" w:eastAsia="Times New Roman" w:hAnsi="Arial" w:cs="Arial"/>
          <w:b/>
          <w:bCs/>
          <w:i/>
          <w:sz w:val="24"/>
          <w:szCs w:val="24"/>
          <w:lang w:eastAsia="cs-CZ"/>
        </w:rPr>
        <w:t xml:space="preserve">          Třídní učitel</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1"/>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Řeší výchovné problémy své třídy, projednává je s</w:t>
      </w:r>
      <w:r w:rsidR="00FE23A1">
        <w:rPr>
          <w:rFonts w:ascii="Arial" w:eastAsia="Times New Roman" w:hAnsi="Arial" w:cs="Arial"/>
          <w:sz w:val="24"/>
          <w:szCs w:val="20"/>
          <w:lang w:eastAsia="cs-CZ"/>
        </w:rPr>
        <w:t>e</w:t>
      </w:r>
      <w:r w:rsidRPr="00E17254">
        <w:rPr>
          <w:rFonts w:ascii="Arial" w:eastAsia="Times New Roman" w:hAnsi="Arial" w:cs="Arial"/>
          <w:sz w:val="24"/>
          <w:szCs w:val="20"/>
          <w:lang w:eastAsia="cs-CZ"/>
        </w:rPr>
        <w:t> </w:t>
      </w:r>
      <w:r w:rsidR="00FE23A1">
        <w:rPr>
          <w:rFonts w:ascii="Arial" w:eastAsia="Times New Roman" w:hAnsi="Arial" w:cs="Arial"/>
          <w:sz w:val="24"/>
          <w:szCs w:val="20"/>
          <w:lang w:eastAsia="cs-CZ"/>
        </w:rPr>
        <w:t>zákonnými zástupci žáků</w:t>
      </w:r>
      <w:r w:rsidRPr="00E17254">
        <w:rPr>
          <w:rFonts w:ascii="Arial" w:eastAsia="Times New Roman" w:hAnsi="Arial" w:cs="Arial"/>
          <w:sz w:val="24"/>
          <w:szCs w:val="20"/>
          <w:lang w:eastAsia="cs-CZ"/>
        </w:rPr>
        <w:t>, učiteli, výchovným</w:t>
      </w:r>
      <w:r w:rsidR="000266A0">
        <w:rPr>
          <w:rFonts w:ascii="Arial" w:eastAsia="Times New Roman" w:hAnsi="Arial" w:cs="Arial"/>
          <w:sz w:val="24"/>
          <w:szCs w:val="20"/>
          <w:lang w:eastAsia="cs-CZ"/>
        </w:rPr>
        <w:t>i</w:t>
      </w:r>
      <w:r w:rsidRPr="00E17254">
        <w:rPr>
          <w:rFonts w:ascii="Arial" w:eastAsia="Times New Roman" w:hAnsi="Arial" w:cs="Arial"/>
          <w:sz w:val="24"/>
          <w:szCs w:val="20"/>
          <w:lang w:eastAsia="cs-CZ"/>
        </w:rPr>
        <w:t xml:space="preserve"> poradc</w:t>
      </w:r>
      <w:r w:rsidR="000266A0">
        <w:rPr>
          <w:rFonts w:ascii="Arial" w:eastAsia="Times New Roman" w:hAnsi="Arial" w:cs="Arial"/>
          <w:sz w:val="24"/>
          <w:szCs w:val="20"/>
          <w:lang w:eastAsia="cs-CZ"/>
        </w:rPr>
        <w:t>i</w:t>
      </w:r>
      <w:r w:rsidRPr="00E17254">
        <w:rPr>
          <w:rFonts w:ascii="Arial" w:eastAsia="Times New Roman" w:hAnsi="Arial" w:cs="Arial"/>
          <w:sz w:val="24"/>
          <w:szCs w:val="20"/>
          <w:lang w:eastAsia="cs-CZ"/>
        </w:rPr>
        <w:t>, metodik</w:t>
      </w:r>
      <w:r w:rsidR="00FE23A1">
        <w:rPr>
          <w:rFonts w:ascii="Arial" w:eastAsia="Times New Roman" w:hAnsi="Arial" w:cs="Arial"/>
          <w:sz w:val="24"/>
          <w:szCs w:val="20"/>
          <w:lang w:eastAsia="cs-CZ"/>
        </w:rPr>
        <w:t>y</w:t>
      </w:r>
      <w:r w:rsidRPr="00E17254">
        <w:rPr>
          <w:rFonts w:ascii="Arial" w:eastAsia="Times New Roman" w:hAnsi="Arial" w:cs="Arial"/>
          <w:sz w:val="24"/>
          <w:szCs w:val="20"/>
          <w:lang w:eastAsia="cs-CZ"/>
        </w:rPr>
        <w:t xml:space="preserve"> prevence,</w:t>
      </w:r>
      <w:r w:rsidR="00FE23A1">
        <w:rPr>
          <w:rFonts w:ascii="Arial" w:eastAsia="Times New Roman" w:hAnsi="Arial" w:cs="Arial"/>
          <w:sz w:val="24"/>
          <w:szCs w:val="20"/>
          <w:lang w:eastAsia="cs-CZ"/>
        </w:rPr>
        <w:t xml:space="preserve"> školní speciální pedagožkou, školní psycholožkou,</w:t>
      </w:r>
      <w:r w:rsidRPr="00E17254">
        <w:rPr>
          <w:rFonts w:ascii="Arial" w:eastAsia="Times New Roman" w:hAnsi="Arial" w:cs="Arial"/>
          <w:sz w:val="24"/>
          <w:szCs w:val="20"/>
          <w:lang w:eastAsia="cs-CZ"/>
        </w:rPr>
        <w:t xml:space="preserve"> ředitelem školy, jedná-li se o problémy žáků navštěvujících ŠD, informuje vychovatelky ŠD.</w:t>
      </w:r>
    </w:p>
    <w:p w:rsidR="00DE43E3" w:rsidRPr="00E17254" w:rsidRDefault="00DE43E3" w:rsidP="00DE43E3">
      <w:pPr>
        <w:tabs>
          <w:tab w:val="num" w:pos="90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1"/>
          <w:numId w:val="2"/>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Zapisuje do ŽK sdělení rodičům, pochvaly, nedostatky, rady, doporučení. Zápisem nedává podnět k písemné diskusi. Na 2.</w:t>
      </w:r>
      <w:r w:rsidR="00D15185" w:rsidRPr="00E17254">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stupni vede „kázeňský sešit“ a vyvozuje z něj závěry.</w:t>
      </w:r>
    </w:p>
    <w:p w:rsidR="00DE43E3" w:rsidRPr="00E17254" w:rsidRDefault="00DE43E3" w:rsidP="00DE43E3">
      <w:pPr>
        <w:tabs>
          <w:tab w:val="num" w:pos="90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1"/>
          <w:numId w:val="2"/>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Sleduje a kontroluje správnost zápisů a podpisy vyučujících v ŽK.</w:t>
      </w:r>
    </w:p>
    <w:p w:rsidR="00DE43E3" w:rsidRPr="00E17254" w:rsidRDefault="00DE43E3" w:rsidP="00DE43E3">
      <w:pPr>
        <w:tabs>
          <w:tab w:val="num" w:pos="900"/>
        </w:tabs>
        <w:autoSpaceDE w:val="0"/>
        <w:autoSpaceDN w:val="0"/>
        <w:spacing w:after="0" w:line="240" w:lineRule="auto"/>
        <w:ind w:left="900" w:hanging="540"/>
        <w:rPr>
          <w:rFonts w:ascii="Arial" w:eastAsia="Times New Roman" w:hAnsi="Arial" w:cs="Arial"/>
          <w:sz w:val="24"/>
          <w:szCs w:val="20"/>
          <w:lang w:eastAsia="cs-CZ"/>
        </w:rPr>
      </w:pPr>
    </w:p>
    <w:p w:rsidR="00DE43E3" w:rsidRPr="00FE23A1" w:rsidRDefault="00DE43E3" w:rsidP="00DE43E3">
      <w:pPr>
        <w:numPr>
          <w:ilvl w:val="1"/>
          <w:numId w:val="2"/>
        </w:numPr>
        <w:autoSpaceDE w:val="0"/>
        <w:autoSpaceDN w:val="0"/>
        <w:spacing w:after="0" w:line="240" w:lineRule="auto"/>
        <w:jc w:val="both"/>
        <w:rPr>
          <w:rFonts w:ascii="Arial" w:eastAsia="Times New Roman" w:hAnsi="Arial" w:cs="Arial"/>
          <w:sz w:val="24"/>
          <w:szCs w:val="20"/>
          <w:lang w:eastAsia="cs-CZ"/>
        </w:rPr>
      </w:pPr>
      <w:r w:rsidRPr="00FE23A1">
        <w:rPr>
          <w:rFonts w:ascii="Arial" w:eastAsia="Times New Roman" w:hAnsi="Arial" w:cs="Arial"/>
          <w:sz w:val="24"/>
          <w:szCs w:val="20"/>
          <w:lang w:eastAsia="cs-CZ"/>
        </w:rPr>
        <w:t xml:space="preserve">Stanoví služby potřebné pro provoz třídy – šatna, květiny, pomůcky, tabule a křídy, sešity, pořádek ve skříňkách, výzdoba třídy a kontroluje jejich práci. Na základě kontroly provádí případné změny, do TK zapisuje 2 služby, 1. na </w:t>
      </w:r>
      <w:r w:rsidR="00FE23A1" w:rsidRPr="00FE23A1">
        <w:rPr>
          <w:rFonts w:ascii="Arial" w:eastAsia="Times New Roman" w:hAnsi="Arial" w:cs="Arial"/>
          <w:sz w:val="24"/>
          <w:szCs w:val="20"/>
          <w:lang w:eastAsia="cs-CZ"/>
        </w:rPr>
        <w:t>třídní knihu</w:t>
      </w:r>
      <w:r w:rsidRPr="00FE23A1">
        <w:rPr>
          <w:rFonts w:ascii="Arial" w:eastAsia="Times New Roman" w:hAnsi="Arial" w:cs="Arial"/>
          <w:sz w:val="24"/>
          <w:szCs w:val="20"/>
          <w:lang w:eastAsia="cs-CZ"/>
        </w:rPr>
        <w:t xml:space="preserve"> – značí ji TK, 2. na tabuli  a úklid</w:t>
      </w:r>
      <w:r w:rsidR="00FE23A1" w:rsidRPr="00FE23A1">
        <w:rPr>
          <w:rFonts w:ascii="Arial" w:eastAsia="Times New Roman" w:hAnsi="Arial" w:cs="Arial"/>
          <w:sz w:val="24"/>
          <w:szCs w:val="20"/>
          <w:lang w:eastAsia="cs-CZ"/>
        </w:rPr>
        <w:t xml:space="preserve"> </w:t>
      </w:r>
      <w:r w:rsidRPr="00FE23A1">
        <w:rPr>
          <w:rFonts w:ascii="Arial" w:eastAsia="Times New Roman" w:hAnsi="Arial" w:cs="Arial"/>
          <w:sz w:val="24"/>
          <w:szCs w:val="20"/>
          <w:lang w:eastAsia="cs-CZ"/>
        </w:rPr>
        <w:t xml:space="preserve">– značí ji </w:t>
      </w:r>
      <w:r w:rsidR="00FE23A1" w:rsidRPr="00FE23A1">
        <w:rPr>
          <w:rFonts w:ascii="Arial" w:eastAsia="Times New Roman" w:hAnsi="Arial" w:cs="Arial"/>
          <w:sz w:val="24"/>
          <w:szCs w:val="20"/>
          <w:lang w:eastAsia="cs-CZ"/>
        </w:rPr>
        <w:t>U</w:t>
      </w:r>
      <w:r w:rsidR="00FE23A1">
        <w:rPr>
          <w:rFonts w:ascii="Arial" w:eastAsia="Times New Roman" w:hAnsi="Arial" w:cs="Arial"/>
          <w:sz w:val="24"/>
          <w:szCs w:val="20"/>
          <w:lang w:eastAsia="cs-CZ"/>
        </w:rPr>
        <w:t>.</w:t>
      </w:r>
      <w:r w:rsidR="00D15185" w:rsidRPr="00FE23A1">
        <w:rPr>
          <w:rFonts w:ascii="Arial" w:eastAsia="Times New Roman" w:hAnsi="Arial" w:cs="Arial"/>
          <w:sz w:val="24"/>
          <w:szCs w:val="20"/>
          <w:lang w:eastAsia="cs-CZ"/>
        </w:rPr>
        <w:t xml:space="preserve"> </w:t>
      </w:r>
    </w:p>
    <w:p w:rsidR="00DE43E3" w:rsidRPr="00E17254" w:rsidRDefault="00DE43E3" w:rsidP="00DE43E3">
      <w:pPr>
        <w:tabs>
          <w:tab w:val="left" w:pos="1620"/>
        </w:tabs>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tabs>
          <w:tab w:val="left" w:pos="1620"/>
        </w:tabs>
        <w:autoSpaceDE w:val="0"/>
        <w:autoSpaceDN w:val="0"/>
        <w:spacing w:after="0" w:line="240" w:lineRule="auto"/>
        <w:ind w:left="360"/>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e)   Upravuje zasedací pořádek třídy. Seznamuje žáky s řády školy.</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FE23A1" w:rsidRDefault="002004BD" w:rsidP="00DE43E3">
      <w:pPr>
        <w:numPr>
          <w:ilvl w:val="0"/>
          <w:numId w:val="3"/>
        </w:numPr>
        <w:autoSpaceDE w:val="0"/>
        <w:autoSpaceDN w:val="0"/>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 </w:t>
      </w:r>
      <w:r w:rsidR="00DE43E3" w:rsidRPr="00E17254">
        <w:rPr>
          <w:rFonts w:ascii="Arial" w:eastAsia="Times New Roman" w:hAnsi="Arial" w:cs="Arial"/>
          <w:sz w:val="24"/>
          <w:szCs w:val="20"/>
          <w:lang w:eastAsia="cs-CZ"/>
        </w:rPr>
        <w:t xml:space="preserve">Důsledně sleduje docházku žáků i na </w:t>
      </w:r>
      <w:r w:rsidR="00FE23A1">
        <w:rPr>
          <w:rFonts w:ascii="Arial" w:eastAsia="Times New Roman" w:hAnsi="Arial" w:cs="Arial"/>
          <w:sz w:val="24"/>
          <w:szCs w:val="20"/>
          <w:lang w:eastAsia="cs-CZ"/>
        </w:rPr>
        <w:t xml:space="preserve">případnou </w:t>
      </w:r>
      <w:r w:rsidR="00DE43E3" w:rsidRPr="00E17254">
        <w:rPr>
          <w:rFonts w:ascii="Arial" w:eastAsia="Times New Roman" w:hAnsi="Arial" w:cs="Arial"/>
          <w:sz w:val="24"/>
          <w:szCs w:val="20"/>
          <w:lang w:eastAsia="cs-CZ"/>
        </w:rPr>
        <w:t>výuku nepovinných předmětů, vyvozuje z absence závěry a nenechá žádné přestupky zastarat. O všech opatřeních vede u každého žáka záznamy s daty akce a jejím důsledkem. Nepřítomnost žáka musí být zákonnými zástupci telefonicky nebo vzkazem do 3 dnů ohlášena TU. TU za tím účelem provádí kontrolu sešitu absencí u sekretářky a svým podpisem stvrzuje převzetí informace. Při jakékoliv problematické absenci kontaktuje výchovného poradce</w:t>
      </w:r>
      <w:r w:rsidR="00D15185" w:rsidRPr="00E17254">
        <w:rPr>
          <w:rFonts w:ascii="Arial" w:eastAsia="Times New Roman" w:hAnsi="Arial" w:cs="Arial"/>
          <w:sz w:val="24"/>
          <w:szCs w:val="20"/>
          <w:lang w:eastAsia="cs-CZ"/>
        </w:rPr>
        <w:t xml:space="preserve">. </w:t>
      </w:r>
      <w:r w:rsidR="00D15185" w:rsidRPr="00FE23A1">
        <w:rPr>
          <w:rFonts w:ascii="Arial" w:eastAsia="Times New Roman" w:hAnsi="Arial" w:cs="Arial"/>
          <w:sz w:val="24"/>
          <w:szCs w:val="20"/>
          <w:lang w:eastAsia="cs-CZ"/>
        </w:rPr>
        <w:t>Při neomluvené absenci přesahující 25 hodin zajišťuje a bezodkladně zpracovává hlášení na MmÚ</w:t>
      </w:r>
      <w:r w:rsidR="00FE23A1">
        <w:rPr>
          <w:rFonts w:ascii="Arial" w:eastAsia="Times New Roman" w:hAnsi="Arial" w:cs="Arial"/>
          <w:sz w:val="24"/>
          <w:szCs w:val="20"/>
          <w:lang w:eastAsia="cs-CZ"/>
        </w:rPr>
        <w:t>.</w:t>
      </w:r>
      <w:r w:rsidR="00DE43E3" w:rsidRPr="00FE23A1">
        <w:rPr>
          <w:rFonts w:ascii="Arial" w:eastAsia="Times New Roman" w:hAnsi="Arial" w:cs="Arial"/>
          <w:sz w:val="24"/>
          <w:szCs w:val="20"/>
          <w:lang w:eastAsia="cs-CZ"/>
        </w:rPr>
        <w:t xml:space="preserve"> </w:t>
      </w:r>
    </w:p>
    <w:p w:rsidR="00DE43E3" w:rsidRPr="00FE23A1"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0"/>
          <w:numId w:val="3"/>
        </w:numPr>
        <w:autoSpaceDE w:val="0"/>
        <w:autoSpaceDN w:val="0"/>
        <w:spacing w:after="0" w:line="240" w:lineRule="auto"/>
        <w:jc w:val="both"/>
        <w:rPr>
          <w:rFonts w:ascii="Arial" w:eastAsia="Times New Roman" w:hAnsi="Arial" w:cs="Arial"/>
          <w:sz w:val="24"/>
          <w:szCs w:val="20"/>
          <w:lang w:eastAsia="cs-CZ"/>
        </w:rPr>
      </w:pPr>
      <w:r w:rsidRPr="00FE23A1">
        <w:rPr>
          <w:rFonts w:ascii="Arial" w:eastAsia="Times New Roman" w:hAnsi="Arial" w:cs="Arial"/>
          <w:sz w:val="24"/>
          <w:szCs w:val="20"/>
          <w:lang w:eastAsia="cs-CZ"/>
        </w:rPr>
        <w:t xml:space="preserve">Všechny ztráty a krádeže ve třídách oznamuje </w:t>
      </w:r>
      <w:r w:rsidRPr="00E17254">
        <w:rPr>
          <w:rFonts w:ascii="Arial" w:eastAsia="Times New Roman" w:hAnsi="Arial" w:cs="Arial"/>
          <w:sz w:val="24"/>
          <w:szCs w:val="20"/>
          <w:lang w:eastAsia="cs-CZ"/>
        </w:rPr>
        <w:t>zástupci ředitele pro provozní záležitosti. Bere do úschovy cenné věci, které si žák vzal do školy na vyučování se souhlasem učitele.</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0"/>
          <w:numId w:val="3"/>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lastRenderedPageBreak/>
        <w:t>Hlásí všechna poškození majetku zástupci ředitele pro provozní záležitosti, který se o případné náhradě se domluví se zákonnými zástupci žáka.</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9A0C2A" w:rsidP="009A0C2A">
      <w:pPr>
        <w:tabs>
          <w:tab w:val="left" w:pos="1620"/>
        </w:tabs>
        <w:autoSpaceDE w:val="0"/>
        <w:autoSpaceDN w:val="0"/>
        <w:spacing w:after="0" w:line="240" w:lineRule="auto"/>
        <w:ind w:left="1416"/>
        <w:jc w:val="both"/>
        <w:rPr>
          <w:rFonts w:ascii="Arial" w:eastAsia="Times New Roman" w:hAnsi="Arial" w:cs="Arial"/>
          <w:strike/>
          <w:color w:val="FF0000"/>
          <w:sz w:val="24"/>
          <w:szCs w:val="20"/>
          <w:lang w:eastAsia="cs-CZ"/>
        </w:rPr>
      </w:pPr>
      <w:r w:rsidRPr="00E17254">
        <w:rPr>
          <w:rFonts w:ascii="Arial" w:eastAsia="Times New Roman" w:hAnsi="Arial" w:cs="Arial"/>
          <w:sz w:val="24"/>
          <w:szCs w:val="20"/>
          <w:lang w:eastAsia="cs-CZ"/>
        </w:rPr>
        <w:tab/>
      </w:r>
      <w:r w:rsidR="000F4FAA" w:rsidRPr="00E17254">
        <w:rPr>
          <w:rFonts w:ascii="Arial" w:eastAsia="Times New Roman" w:hAnsi="Arial" w:cs="Arial"/>
          <w:sz w:val="24"/>
          <w:szCs w:val="20"/>
          <w:lang w:eastAsia="cs-CZ"/>
        </w:rPr>
        <w:t xml:space="preserve">i)   </w:t>
      </w:r>
      <w:r w:rsidR="00DE43E3" w:rsidRPr="00E17254">
        <w:rPr>
          <w:rFonts w:ascii="Arial" w:eastAsia="Times New Roman" w:hAnsi="Arial" w:cs="Arial"/>
          <w:sz w:val="24"/>
          <w:szCs w:val="20"/>
          <w:lang w:eastAsia="cs-CZ"/>
        </w:rPr>
        <w:t>Vede  dokumentac</w:t>
      </w:r>
      <w:r w:rsidR="00FE23A1">
        <w:rPr>
          <w:rFonts w:ascii="Arial" w:eastAsia="Times New Roman" w:hAnsi="Arial" w:cs="Arial"/>
          <w:sz w:val="24"/>
          <w:szCs w:val="20"/>
          <w:lang w:eastAsia="cs-CZ"/>
        </w:rPr>
        <w:t xml:space="preserve">i  žáků,  vydává učebnice. Při </w:t>
      </w:r>
      <w:r w:rsidR="000F4FAA" w:rsidRPr="00FE23A1">
        <w:rPr>
          <w:rFonts w:ascii="Arial" w:eastAsia="Times New Roman" w:hAnsi="Arial" w:cs="Arial"/>
          <w:sz w:val="24"/>
          <w:szCs w:val="20"/>
          <w:lang w:eastAsia="cs-CZ"/>
        </w:rPr>
        <w:t>od</w:t>
      </w:r>
      <w:r w:rsidR="00DE43E3" w:rsidRPr="00E17254">
        <w:rPr>
          <w:rFonts w:ascii="Arial" w:eastAsia="Times New Roman" w:hAnsi="Arial" w:cs="Arial"/>
          <w:sz w:val="24"/>
          <w:szCs w:val="20"/>
          <w:lang w:eastAsia="cs-CZ"/>
        </w:rPr>
        <w:t xml:space="preserve">stěhování žáka </w:t>
      </w:r>
      <w:r w:rsidR="000F4FAA" w:rsidRPr="00FE23A1">
        <w:rPr>
          <w:rFonts w:ascii="Arial" w:eastAsia="Times New Roman" w:hAnsi="Arial" w:cs="Arial"/>
          <w:sz w:val="24"/>
          <w:szCs w:val="20"/>
          <w:lang w:eastAsia="cs-CZ"/>
        </w:rPr>
        <w:t xml:space="preserve">zajistí navrácení učebnic </w:t>
      </w:r>
      <w:r w:rsidR="00FE23A1">
        <w:rPr>
          <w:rFonts w:ascii="Arial" w:eastAsia="Times New Roman" w:hAnsi="Arial" w:cs="Arial"/>
          <w:sz w:val="24"/>
          <w:szCs w:val="20"/>
          <w:lang w:eastAsia="cs-CZ"/>
        </w:rPr>
        <w:t xml:space="preserve">a připraví dokumentaci </w:t>
      </w:r>
      <w:r w:rsidR="00DE43E3" w:rsidRPr="00E17254">
        <w:rPr>
          <w:rFonts w:ascii="Arial" w:eastAsia="Times New Roman" w:hAnsi="Arial" w:cs="Arial"/>
          <w:sz w:val="24"/>
          <w:szCs w:val="20"/>
          <w:lang w:eastAsia="cs-CZ"/>
        </w:rPr>
        <w:t>k od</w:t>
      </w:r>
      <w:r w:rsidR="00FE23A1">
        <w:rPr>
          <w:rFonts w:ascii="Arial" w:eastAsia="Times New Roman" w:hAnsi="Arial" w:cs="Arial"/>
          <w:sz w:val="24"/>
          <w:szCs w:val="20"/>
          <w:lang w:eastAsia="cs-CZ"/>
        </w:rPr>
        <w:t>eslání. Při přistěhování vydá novou sadu učebnic. O kvalitě učebnic</w:t>
      </w:r>
      <w:r w:rsidR="00DE43E3" w:rsidRPr="00E17254">
        <w:rPr>
          <w:rFonts w:ascii="Arial" w:eastAsia="Times New Roman" w:hAnsi="Arial" w:cs="Arial"/>
          <w:sz w:val="24"/>
          <w:szCs w:val="20"/>
          <w:lang w:eastAsia="cs-CZ"/>
        </w:rPr>
        <w:t xml:space="preserve"> ved</w:t>
      </w:r>
      <w:r w:rsidR="00FE23A1">
        <w:rPr>
          <w:rFonts w:ascii="Arial" w:eastAsia="Times New Roman" w:hAnsi="Arial" w:cs="Arial"/>
          <w:sz w:val="24"/>
          <w:szCs w:val="20"/>
          <w:lang w:eastAsia="cs-CZ"/>
        </w:rPr>
        <w:t xml:space="preserve">e u každého žáka evidenci při </w:t>
      </w:r>
      <w:r w:rsidR="00DE43E3" w:rsidRPr="00E17254">
        <w:rPr>
          <w:rFonts w:ascii="Arial" w:eastAsia="Times New Roman" w:hAnsi="Arial" w:cs="Arial"/>
          <w:sz w:val="24"/>
          <w:szCs w:val="20"/>
          <w:lang w:eastAsia="cs-CZ"/>
        </w:rPr>
        <w:t>vydání i odevzdání.</w:t>
      </w:r>
      <w:r w:rsidRPr="00E17254">
        <w:rPr>
          <w:rFonts w:ascii="Arial" w:eastAsia="Times New Roman" w:hAnsi="Arial" w:cs="Arial"/>
          <w:sz w:val="24"/>
          <w:szCs w:val="20"/>
          <w:lang w:eastAsia="cs-CZ"/>
        </w:rPr>
        <w:t xml:space="preserve"> </w:t>
      </w:r>
      <w:r w:rsidRPr="00FE23A1">
        <w:rPr>
          <w:rFonts w:ascii="Arial" w:eastAsia="Times New Roman" w:hAnsi="Arial" w:cs="Arial"/>
          <w:sz w:val="24"/>
          <w:szCs w:val="20"/>
          <w:lang w:eastAsia="cs-CZ"/>
        </w:rPr>
        <w:t xml:space="preserve">Evidenční list ukládá po vydání učebnic do desek </w:t>
      </w:r>
      <w:r w:rsidR="00E17254" w:rsidRPr="00FE23A1">
        <w:rPr>
          <w:rFonts w:ascii="Arial" w:eastAsia="Times New Roman" w:hAnsi="Arial" w:cs="Arial"/>
          <w:sz w:val="24"/>
          <w:szCs w:val="20"/>
          <w:lang w:eastAsia="cs-CZ"/>
        </w:rPr>
        <w:t>s </w:t>
      </w:r>
      <w:r w:rsidRPr="00FE23A1">
        <w:rPr>
          <w:rFonts w:ascii="Arial" w:eastAsia="Times New Roman" w:hAnsi="Arial" w:cs="Arial"/>
          <w:sz w:val="24"/>
          <w:szCs w:val="20"/>
          <w:lang w:eastAsia="cs-CZ"/>
        </w:rPr>
        <w:t>katalogovým</w:t>
      </w:r>
      <w:r w:rsidR="00E17254" w:rsidRPr="00FE23A1">
        <w:rPr>
          <w:rFonts w:ascii="Arial" w:eastAsia="Times New Roman" w:hAnsi="Arial" w:cs="Arial"/>
          <w:sz w:val="24"/>
          <w:szCs w:val="20"/>
          <w:lang w:eastAsia="cs-CZ"/>
        </w:rPr>
        <w:t>i listy třídy.</w:t>
      </w:r>
      <w:r w:rsidRPr="00FE23A1">
        <w:rPr>
          <w:rFonts w:ascii="Arial" w:eastAsia="Times New Roman" w:hAnsi="Arial" w:cs="Arial"/>
          <w:sz w:val="24"/>
          <w:szCs w:val="20"/>
          <w:lang w:eastAsia="cs-CZ"/>
        </w:rPr>
        <w:t xml:space="preserve"> </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FE23A1" w:rsidRDefault="00DE43E3" w:rsidP="00FE23A1">
      <w:pPr>
        <w:numPr>
          <w:ilvl w:val="0"/>
          <w:numId w:val="5"/>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Před každým volnem žáků je poučí o chování a bezpečnosti</w:t>
      </w:r>
      <w:r w:rsidR="00FE23A1">
        <w:rPr>
          <w:rFonts w:ascii="Arial" w:eastAsia="Times New Roman" w:hAnsi="Arial" w:cs="Arial"/>
          <w:sz w:val="24"/>
          <w:szCs w:val="20"/>
          <w:lang w:eastAsia="cs-CZ"/>
        </w:rPr>
        <w:t xml:space="preserve">. Poučení      provede  i při </w:t>
      </w:r>
      <w:r w:rsidRPr="00E17254">
        <w:rPr>
          <w:rFonts w:ascii="Arial" w:eastAsia="Times New Roman" w:hAnsi="Arial" w:cs="Arial"/>
          <w:sz w:val="24"/>
          <w:szCs w:val="20"/>
          <w:lang w:eastAsia="cs-CZ"/>
        </w:rPr>
        <w:t xml:space="preserve">výjezdu do ŠvP, výletu, exkurzi apod… V takovém případě </w:t>
      </w:r>
      <w:r w:rsidRPr="00FE23A1">
        <w:rPr>
          <w:rFonts w:ascii="Arial" w:eastAsia="Times New Roman" w:hAnsi="Arial" w:cs="Arial"/>
          <w:sz w:val="24"/>
          <w:szCs w:val="20"/>
          <w:lang w:eastAsia="cs-CZ"/>
        </w:rPr>
        <w:t>zodpovídá za poučení všech žáků, kteří se akc</w:t>
      </w:r>
      <w:r w:rsidR="00FE23A1">
        <w:rPr>
          <w:rFonts w:ascii="Arial" w:eastAsia="Times New Roman" w:hAnsi="Arial" w:cs="Arial"/>
          <w:sz w:val="24"/>
          <w:szCs w:val="20"/>
          <w:lang w:eastAsia="cs-CZ"/>
        </w:rPr>
        <w:t xml:space="preserve">e účastní. O poučení provede   </w:t>
      </w:r>
      <w:r w:rsidRPr="00FE23A1">
        <w:rPr>
          <w:rFonts w:ascii="Arial" w:eastAsia="Times New Roman" w:hAnsi="Arial" w:cs="Arial"/>
          <w:sz w:val="24"/>
          <w:szCs w:val="20"/>
          <w:lang w:eastAsia="cs-CZ"/>
        </w:rPr>
        <w:t>písemný záznam s podpisy všech žáků</w:t>
      </w:r>
      <w:r w:rsidR="000F4FAA" w:rsidRPr="00FE23A1">
        <w:rPr>
          <w:rFonts w:ascii="Arial" w:eastAsia="Times New Roman" w:hAnsi="Arial" w:cs="Arial"/>
          <w:sz w:val="24"/>
          <w:szCs w:val="20"/>
          <w:lang w:eastAsia="cs-CZ"/>
        </w:rPr>
        <w:t xml:space="preserve"> </w:t>
      </w:r>
      <w:r w:rsidR="000F4FAA" w:rsidRPr="00FE23A1">
        <w:rPr>
          <w:rFonts w:ascii="Arial" w:eastAsia="Times New Roman" w:hAnsi="Arial" w:cs="Arial"/>
          <w:sz w:val="24"/>
          <w:szCs w:val="24"/>
          <w:lang w:eastAsia="cs-CZ"/>
        </w:rPr>
        <w:t>(s výjimkou žáků PT a 1. tříd).</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0"/>
          <w:numId w:val="5"/>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třídní schůzky s rodiči si řádně připraví materiály, aby schůzka byla pro rodiče přínosem.</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numPr>
          <w:ilvl w:val="0"/>
          <w:numId w:val="5"/>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Pracuje se třídním kolektivem v</w:t>
      </w:r>
      <w:r w:rsidR="000F4FAA" w:rsidRPr="00E17254">
        <w:rPr>
          <w:rFonts w:ascii="Arial" w:eastAsia="Times New Roman" w:hAnsi="Arial" w:cs="Arial"/>
          <w:sz w:val="24"/>
          <w:szCs w:val="20"/>
          <w:lang w:eastAsia="cs-CZ"/>
        </w:rPr>
        <w:t xml:space="preserve"> rámci </w:t>
      </w:r>
      <w:r w:rsidR="00FE23A1">
        <w:rPr>
          <w:rFonts w:ascii="Arial" w:eastAsia="Times New Roman" w:hAnsi="Arial" w:cs="Arial"/>
          <w:sz w:val="24"/>
          <w:szCs w:val="20"/>
          <w:lang w:eastAsia="cs-CZ"/>
        </w:rPr>
        <w:t>pravidelných třídních projektových dnů</w:t>
      </w:r>
      <w:r w:rsidR="000F4FAA" w:rsidRPr="00E17254">
        <w:rPr>
          <w:rFonts w:ascii="Arial" w:eastAsia="Times New Roman" w:hAnsi="Arial" w:cs="Arial"/>
          <w:sz w:val="24"/>
          <w:szCs w:val="20"/>
          <w:lang w:eastAsia="cs-CZ"/>
        </w:rPr>
        <w:t xml:space="preserve"> </w:t>
      </w:r>
      <w:r w:rsidR="000F4FAA" w:rsidRPr="00FE23A1">
        <w:rPr>
          <w:rFonts w:ascii="Arial" w:eastAsia="Times New Roman" w:hAnsi="Arial" w:cs="Arial"/>
          <w:sz w:val="24"/>
          <w:szCs w:val="20"/>
          <w:lang w:eastAsia="cs-CZ"/>
        </w:rPr>
        <w:t xml:space="preserve">zaměřených zejména </w:t>
      </w:r>
      <w:r w:rsidRPr="00E17254">
        <w:rPr>
          <w:rFonts w:ascii="Arial" w:eastAsia="Times New Roman" w:hAnsi="Arial" w:cs="Arial"/>
          <w:sz w:val="24"/>
          <w:szCs w:val="20"/>
          <w:lang w:eastAsia="cs-CZ"/>
        </w:rPr>
        <w:t>na řešení problémů kolektivu třídy, komunikaci, vztahy mezi žáky, mezilidské vztahy a jiné.</w:t>
      </w:r>
    </w:p>
    <w:p w:rsidR="00DE43E3" w:rsidRPr="00E17254" w:rsidRDefault="00DE43E3" w:rsidP="00DE43E3">
      <w:pPr>
        <w:tabs>
          <w:tab w:val="num" w:pos="900"/>
          <w:tab w:val="left" w:pos="1620"/>
        </w:tabs>
        <w:autoSpaceDE w:val="0"/>
        <w:autoSpaceDN w:val="0"/>
        <w:spacing w:after="0" w:line="240" w:lineRule="auto"/>
        <w:ind w:left="900" w:hanging="540"/>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i/>
          <w:iCs/>
          <w:sz w:val="24"/>
          <w:szCs w:val="20"/>
          <w:lang w:eastAsia="cs-CZ"/>
        </w:rPr>
      </w:pPr>
      <w:r w:rsidRPr="00E17254">
        <w:rPr>
          <w:rFonts w:ascii="Arial" w:eastAsia="Times New Roman" w:hAnsi="Arial" w:cs="Arial"/>
          <w:b/>
          <w:bCs/>
          <w:i/>
          <w:iCs/>
          <w:sz w:val="24"/>
          <w:szCs w:val="20"/>
          <w:lang w:eastAsia="cs-CZ"/>
        </w:rPr>
        <w:t>Třídní dokumentace: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4"/>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Zápisy v třídních knihách musí poskytovat průkazné údaje o poskytovaném vzdělávání a jeho průběhu, jsou čitelné a přehledné, musí z nich být jasné, co konkrétně se v hodině dělalo. Při opakování musí být uvedeno, co se opakovalo, procvičovalo atd…</w:t>
      </w:r>
    </w:p>
    <w:p w:rsidR="00DE43E3" w:rsidRPr="00E17254" w:rsidRDefault="00DE43E3" w:rsidP="00DE43E3">
      <w:pPr>
        <w:autoSpaceDE w:val="0"/>
        <w:autoSpaceDN w:val="0"/>
        <w:spacing w:after="0" w:line="240" w:lineRule="auto"/>
        <w:ind w:left="360"/>
        <w:rPr>
          <w:rFonts w:ascii="Arial" w:eastAsia="Times New Roman" w:hAnsi="Arial" w:cs="Arial"/>
          <w:sz w:val="24"/>
          <w:szCs w:val="20"/>
          <w:lang w:eastAsia="cs-CZ"/>
        </w:rPr>
      </w:pPr>
    </w:p>
    <w:p w:rsidR="00DE43E3" w:rsidRPr="00E17254" w:rsidRDefault="00DE43E3" w:rsidP="00DE43E3">
      <w:pPr>
        <w:numPr>
          <w:ilvl w:val="0"/>
          <w:numId w:val="4"/>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Používání chemických prostředků, pryže apod. při odstraňování chybných zápisů je zakázáno. Opravu lze provést pouze škrtnutím a to tak, že zápis pod škrtnutím je čitelný a správný zápis se napíše nad (vedle). Opravu nelze provést ani přelepením a novým zápisem. Každá oprava se podepisuje tím, kdo opravu provedl.</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4"/>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V třídní knize 6. – 9. ročníku předepisuje třídní učitel předměty podle rozvrhu na celý týden.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numPr>
          <w:ilvl w:val="0"/>
          <w:numId w:val="4"/>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Třídní knihy</w:t>
      </w:r>
      <w:r w:rsidRPr="00E17254">
        <w:rPr>
          <w:rFonts w:ascii="Arial" w:eastAsia="Times New Roman" w:hAnsi="Arial" w:cs="Arial"/>
          <w:b/>
          <w:bCs/>
          <w:sz w:val="24"/>
          <w:szCs w:val="20"/>
          <w:lang w:eastAsia="cs-CZ"/>
        </w:rPr>
        <w:t xml:space="preserve"> </w:t>
      </w:r>
      <w:r w:rsidRPr="00E17254">
        <w:rPr>
          <w:rFonts w:ascii="Arial" w:eastAsia="Times New Roman" w:hAnsi="Arial" w:cs="Arial"/>
          <w:sz w:val="24"/>
          <w:szCs w:val="20"/>
          <w:lang w:eastAsia="cs-CZ"/>
        </w:rPr>
        <w:t>se po skončení vyučování ukládají takto:</w:t>
      </w:r>
    </w:p>
    <w:p w:rsidR="00DE43E3" w:rsidRPr="00E17254" w:rsidRDefault="00DE43E3" w:rsidP="00DE43E3">
      <w:pPr>
        <w:autoSpaceDE w:val="0"/>
        <w:autoSpaceDN w:val="0"/>
        <w:spacing w:after="0" w:line="240" w:lineRule="auto"/>
        <w:ind w:left="720"/>
        <w:rPr>
          <w:rFonts w:ascii="Arial" w:eastAsia="Times New Roman" w:hAnsi="Arial" w:cs="Arial"/>
          <w:i/>
          <w:sz w:val="24"/>
          <w:szCs w:val="20"/>
          <w:lang w:eastAsia="cs-CZ"/>
        </w:rPr>
      </w:pPr>
      <w:r w:rsidRPr="00E17254">
        <w:rPr>
          <w:rFonts w:ascii="Arial" w:eastAsia="Times New Roman" w:hAnsi="Arial" w:cs="Arial"/>
          <w:sz w:val="24"/>
          <w:szCs w:val="20"/>
          <w:lang w:eastAsia="cs-CZ"/>
        </w:rPr>
        <w:t xml:space="preserve"> 1. stupeň – ve třídě </w:t>
      </w:r>
      <w:r w:rsidR="00E17254" w:rsidRPr="00E17254">
        <w:rPr>
          <w:rFonts w:ascii="Arial" w:eastAsia="Times New Roman" w:hAnsi="Arial" w:cs="Arial"/>
          <w:sz w:val="24"/>
          <w:szCs w:val="20"/>
          <w:lang w:eastAsia="cs-CZ"/>
        </w:rPr>
        <w:t xml:space="preserve">v katedře, v pátek po skončení </w:t>
      </w:r>
      <w:r w:rsidRPr="00E17254">
        <w:rPr>
          <w:rFonts w:ascii="Arial" w:eastAsia="Times New Roman" w:hAnsi="Arial" w:cs="Arial"/>
          <w:sz w:val="24"/>
          <w:szCs w:val="20"/>
          <w:lang w:eastAsia="cs-CZ"/>
        </w:rPr>
        <w:t>vyučování ve sborovně</w:t>
      </w:r>
    </w:p>
    <w:p w:rsidR="00DE43E3" w:rsidRPr="00E17254" w:rsidRDefault="00DE43E3" w:rsidP="00DE43E3">
      <w:pPr>
        <w:autoSpaceDE w:val="0"/>
        <w:autoSpaceDN w:val="0"/>
        <w:spacing w:after="0" w:line="240" w:lineRule="auto"/>
        <w:ind w:left="360"/>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2. stupeň – ve sborovně na určeném místě</w:t>
      </w:r>
    </w:p>
    <w:p w:rsidR="00DE43E3" w:rsidRPr="00E17254" w:rsidRDefault="00DE43E3" w:rsidP="00DE43E3">
      <w:pPr>
        <w:autoSpaceDE w:val="0"/>
        <w:autoSpaceDN w:val="0"/>
        <w:spacing w:after="0" w:line="240" w:lineRule="auto"/>
        <w:ind w:left="360"/>
        <w:rPr>
          <w:rFonts w:ascii="Arial" w:eastAsia="Times New Roman" w:hAnsi="Arial" w:cs="Arial"/>
          <w:sz w:val="24"/>
          <w:szCs w:val="20"/>
          <w:lang w:eastAsia="cs-CZ"/>
        </w:rPr>
      </w:pPr>
    </w:p>
    <w:p w:rsidR="00DE43E3" w:rsidRPr="00E17254" w:rsidRDefault="00DE43E3" w:rsidP="00DE43E3">
      <w:pPr>
        <w:numPr>
          <w:ilvl w:val="0"/>
          <w:numId w:val="4"/>
        </w:num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Třídní výkazy</w:t>
      </w:r>
      <w:r w:rsidRPr="00E17254">
        <w:rPr>
          <w:rFonts w:ascii="Arial" w:eastAsia="Times New Roman" w:hAnsi="Arial" w:cs="Arial"/>
          <w:b/>
          <w:bCs/>
          <w:sz w:val="24"/>
          <w:szCs w:val="20"/>
          <w:lang w:eastAsia="cs-CZ"/>
        </w:rPr>
        <w:t xml:space="preserve"> </w:t>
      </w:r>
      <w:r w:rsidRPr="00E17254">
        <w:rPr>
          <w:rFonts w:ascii="Arial" w:eastAsia="Times New Roman" w:hAnsi="Arial" w:cs="Arial"/>
          <w:sz w:val="24"/>
          <w:szCs w:val="20"/>
          <w:lang w:eastAsia="cs-CZ"/>
        </w:rPr>
        <w:t>a katalogové listy jsou uloženy po vyplnění u zástupce ředitele pro pedagogickou činnost.</w:t>
      </w:r>
    </w:p>
    <w:p w:rsidR="00DE43E3" w:rsidRPr="00E17254" w:rsidRDefault="00DE43E3" w:rsidP="00DE43E3">
      <w:pPr>
        <w:autoSpaceDE w:val="0"/>
        <w:autoSpaceDN w:val="0"/>
        <w:spacing w:after="0" w:line="240" w:lineRule="auto"/>
        <w:ind w:left="360"/>
        <w:rPr>
          <w:rFonts w:ascii="Arial" w:eastAsia="Times New Roman" w:hAnsi="Arial" w:cs="Arial"/>
          <w:sz w:val="24"/>
          <w:szCs w:val="20"/>
          <w:lang w:eastAsia="cs-CZ"/>
        </w:rPr>
      </w:pPr>
    </w:p>
    <w:p w:rsidR="00DE43E3" w:rsidRPr="00FE23A1" w:rsidRDefault="00DE43E3" w:rsidP="00DE43E3">
      <w:pPr>
        <w:numPr>
          <w:ilvl w:val="0"/>
          <w:numId w:val="4"/>
        </w:numPr>
        <w:autoSpaceDE w:val="0"/>
        <w:autoSpaceDN w:val="0"/>
        <w:spacing w:after="0" w:line="240" w:lineRule="auto"/>
        <w:jc w:val="both"/>
        <w:rPr>
          <w:rFonts w:ascii="Arial" w:eastAsia="Times New Roman" w:hAnsi="Arial" w:cs="Arial"/>
          <w:sz w:val="24"/>
          <w:szCs w:val="20"/>
          <w:lang w:eastAsia="cs-CZ"/>
        </w:rPr>
      </w:pPr>
      <w:r w:rsidRPr="00FE23A1">
        <w:rPr>
          <w:rFonts w:ascii="Arial" w:eastAsia="Times New Roman" w:hAnsi="Arial" w:cs="Arial"/>
          <w:sz w:val="24"/>
          <w:szCs w:val="20"/>
          <w:lang w:eastAsia="cs-CZ"/>
        </w:rPr>
        <w:lastRenderedPageBreak/>
        <w:t xml:space="preserve">Veškerá úřední, služební korespondence </w:t>
      </w:r>
      <w:r w:rsidR="00E17254" w:rsidRPr="00FE23A1">
        <w:rPr>
          <w:rFonts w:ascii="Arial" w:eastAsia="Times New Roman" w:hAnsi="Arial" w:cs="Arial"/>
          <w:sz w:val="24"/>
          <w:szCs w:val="20"/>
          <w:lang w:eastAsia="cs-CZ"/>
        </w:rPr>
        <w:t>je vedena přes knihu pošty. Podklady jsou dodávány v elektronické podobě ve formátu písma ARIAL, velikost textové části č. 12.</w:t>
      </w:r>
      <w:r w:rsidRPr="00FE23A1">
        <w:rPr>
          <w:rFonts w:ascii="Arial" w:eastAsia="Times New Roman" w:hAnsi="Arial" w:cs="Arial"/>
          <w:color w:val="FF0000"/>
          <w:sz w:val="24"/>
          <w:szCs w:val="20"/>
          <w:lang w:eastAsia="cs-CZ"/>
        </w:rPr>
        <w:t xml:space="preserve">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b/>
          <w:bCs/>
          <w:i/>
          <w:iCs/>
          <w:sz w:val="24"/>
          <w:szCs w:val="20"/>
          <w:lang w:eastAsia="cs-CZ"/>
        </w:rPr>
      </w:pPr>
      <w:r w:rsidRPr="00E17254">
        <w:rPr>
          <w:rFonts w:ascii="Arial" w:eastAsia="Times New Roman" w:hAnsi="Arial" w:cs="Arial"/>
          <w:b/>
          <w:bCs/>
          <w:i/>
          <w:iCs/>
          <w:sz w:val="24"/>
          <w:szCs w:val="20"/>
          <w:lang w:eastAsia="cs-CZ"/>
        </w:rPr>
        <w:t>Písemné práce: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Předepsané písemné a provedené laboratorní práce u sebe uchovávají jednotliví vyučující.</w:t>
      </w:r>
    </w:p>
    <w:p w:rsidR="00DE43E3" w:rsidRPr="00E17254" w:rsidRDefault="00DE43E3" w:rsidP="00DE43E3">
      <w:pPr>
        <w:spacing w:after="0" w:line="240" w:lineRule="auto"/>
        <w:jc w:val="both"/>
        <w:rPr>
          <w:rFonts w:ascii="Arial" w:eastAsia="Times New Roman" w:hAnsi="Arial" w:cs="Arial"/>
          <w:sz w:val="24"/>
          <w:szCs w:val="24"/>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Práce mají tyto náležitosti: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a) jsou v uzavřené obálce seřazené podle klasifikace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b) je přiložen text a vzorové řešení</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c) obálka je označena jménem učitele a datem, kdy práci zadal a ve které třídě</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Chce-li vyučující psát celohodinovou písemnou práci (mimo ČJ a M), je povinen toto oznámit řediteli školy.</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w:t>
      </w:r>
    </w:p>
    <w:p w:rsidR="00DE43E3" w:rsidRPr="00E17254" w:rsidRDefault="00DE43E3"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Pr="00E17254" w:rsidRDefault="00E17254" w:rsidP="00DE43E3">
      <w:pPr>
        <w:spacing w:after="0" w:line="240" w:lineRule="auto"/>
        <w:jc w:val="center"/>
        <w:rPr>
          <w:rFonts w:ascii="Arial" w:eastAsia="Times New Roman" w:hAnsi="Arial" w:cs="Arial"/>
          <w:sz w:val="32"/>
          <w:szCs w:val="24"/>
          <w:lang w:eastAsia="cs-CZ"/>
        </w:rPr>
      </w:pPr>
    </w:p>
    <w:p w:rsidR="00E17254" w:rsidRDefault="00E17254"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Default="00FE23A1" w:rsidP="002004BD">
      <w:pPr>
        <w:spacing w:after="0" w:line="240" w:lineRule="auto"/>
        <w:rPr>
          <w:rFonts w:ascii="Arial" w:eastAsia="Times New Roman" w:hAnsi="Arial" w:cs="Arial"/>
          <w:sz w:val="32"/>
          <w:szCs w:val="24"/>
          <w:lang w:eastAsia="cs-CZ"/>
        </w:rPr>
      </w:pPr>
    </w:p>
    <w:p w:rsidR="00FE23A1" w:rsidRPr="00E17254" w:rsidRDefault="00FE23A1" w:rsidP="002004BD">
      <w:pPr>
        <w:spacing w:after="0" w:line="240" w:lineRule="auto"/>
        <w:rPr>
          <w:rFonts w:ascii="Arial" w:eastAsia="Times New Roman" w:hAnsi="Arial" w:cs="Arial"/>
          <w:sz w:val="32"/>
          <w:szCs w:val="24"/>
          <w:lang w:eastAsia="cs-CZ"/>
        </w:rPr>
      </w:pPr>
    </w:p>
    <w:p w:rsidR="00DE43E3" w:rsidRPr="00E17254" w:rsidRDefault="00DE43E3" w:rsidP="00DE43E3">
      <w:pPr>
        <w:spacing w:after="0" w:line="240" w:lineRule="auto"/>
        <w:jc w:val="center"/>
        <w:rPr>
          <w:rFonts w:ascii="Arial" w:eastAsia="Times New Roman" w:hAnsi="Arial" w:cs="Arial"/>
          <w:sz w:val="32"/>
          <w:szCs w:val="24"/>
          <w:lang w:eastAsia="cs-CZ"/>
        </w:rPr>
      </w:pPr>
      <w:r w:rsidRPr="00E17254">
        <w:rPr>
          <w:rFonts w:ascii="Arial" w:eastAsia="Times New Roman" w:hAnsi="Arial" w:cs="Arial"/>
          <w:sz w:val="32"/>
          <w:szCs w:val="24"/>
          <w:lang w:eastAsia="cs-CZ"/>
        </w:rPr>
        <w:lastRenderedPageBreak/>
        <w:t>Článek 3. - Postup pedagogických pracovníků při řešení událostí souvisejících se zneužíváním návykových látek</w:t>
      </w: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U žáka byl nalezen alkohol</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zajistit látku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pohovořit s žákem</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VP, MP a následně rodiče</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kázeňské opatření</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Žák kouřil v areálu školy nebo na akci pořádané školou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rozhovor se žákem</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VP, MP a následně rodiče</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kázeňské opatření</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Žák přišel do školy pod vlivem alkoholu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v případě akutní otravy volat lékaře + rodiče</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v případě mírné podnapilosti volat rodiče, okamžitě projednat a pořídit zápis</w:t>
      </w:r>
    </w:p>
    <w:p w:rsidR="00DE43E3" w:rsidRPr="00E17254" w:rsidRDefault="00DE43E3" w:rsidP="00DE43E3">
      <w:pPr>
        <w:autoSpaceDE w:val="0"/>
        <w:autoSpaceDN w:val="0"/>
        <w:spacing w:after="0" w:line="240" w:lineRule="auto"/>
        <w:ind w:left="1440"/>
        <w:rPr>
          <w:rFonts w:ascii="Arial" w:eastAsia="Times New Roman" w:hAnsi="Arial" w:cs="Arial"/>
          <w:sz w:val="24"/>
          <w:szCs w:val="20"/>
          <w:lang w:eastAsia="cs-CZ"/>
        </w:rPr>
      </w:pPr>
      <w:r w:rsidRPr="00E17254">
        <w:rPr>
          <w:rFonts w:ascii="Arial" w:eastAsia="Times New Roman" w:hAnsi="Arial" w:cs="Arial"/>
          <w:sz w:val="24"/>
          <w:szCs w:val="20"/>
          <w:lang w:eastAsia="cs-CZ"/>
        </w:rPr>
        <w:t>(spolupráce s VP, MP), kázeňské opatření</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bude-li se opakovat, ohlásit příslušným orgánům (OSPOD, policie)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Žák je pod vlivem drog</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je-li v ohrožení života, poskytnout první pomoc, ihned volat lékařskou službu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pokud není v akutním nebezpečí, volat policii a rodiče</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provést zápis (spolupráce s VP, MP)</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prodiskutovat s ostatními učiteli ve škole</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nahlásit OSPOD</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kázeňské opatření</w:t>
      </w:r>
    </w:p>
    <w:p w:rsidR="00DE43E3" w:rsidRPr="00E17254" w:rsidRDefault="00DE43E3" w:rsidP="00DE43E3">
      <w:pPr>
        <w:autoSpaceDE w:val="0"/>
        <w:autoSpaceDN w:val="0"/>
        <w:spacing w:after="0" w:line="240" w:lineRule="auto"/>
        <w:ind w:left="1080"/>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Žák je přistižen při prodeji drog</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odvést žáka na vedení školy a tím zároveň vedení informovat</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provést záznam o případu, kázeňské opatření</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přivolat policii</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ostatní členy sboru, příp. i velmi opatrně žáky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pozvat rodiče – zápis (přítomen VP, MP)</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Na půdě školy byly nalezeny drogy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zajistit látku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vedení školy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přivolat policii</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pořídit záznam o nálezu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VP, MP</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učitele i žáky, rodiče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Máme podezření, že se ve škole vyskytují drogy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informovat vedení školy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přivolat policii</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nechat udělat prohlídku</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protokol</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lastRenderedPageBreak/>
        <w:t>informovat VP, MP, případně upozornit žáky a ostatní učitele</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V okolí školy se údajně vyskytují drogy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upozornit na tuto skutečnost policii, rodiče, žáky,…</w:t>
      </w:r>
    </w:p>
    <w:p w:rsidR="00DE43E3" w:rsidRPr="00E17254" w:rsidRDefault="00DE43E3" w:rsidP="00DE43E3">
      <w:pPr>
        <w:autoSpaceDE w:val="0"/>
        <w:autoSpaceDN w:val="0"/>
        <w:spacing w:after="0" w:line="240" w:lineRule="auto"/>
        <w:ind w:left="1080"/>
        <w:rPr>
          <w:rFonts w:ascii="Arial" w:eastAsia="Times New Roman" w:hAnsi="Arial" w:cs="Arial"/>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Máme podezření, že žák bere drogy</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pohovořit s rodiči (pokud nejeví zájem, zaslat informační dopis)</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nabídnout pomoc, kontakty,…</w:t>
      </w:r>
    </w:p>
    <w:p w:rsidR="00DE43E3" w:rsidRPr="00E17254" w:rsidRDefault="00DE43E3" w:rsidP="00DE43E3">
      <w:pPr>
        <w:autoSpaceDE w:val="0"/>
        <w:autoSpaceDN w:val="0"/>
        <w:spacing w:after="0" w:line="240" w:lineRule="auto"/>
        <w:rPr>
          <w:rFonts w:ascii="Arial" w:eastAsia="Times New Roman" w:hAnsi="Arial" w:cs="Arial"/>
          <w:b/>
          <w:bCs/>
          <w:sz w:val="24"/>
          <w:szCs w:val="20"/>
          <w:lang w:eastAsia="cs-CZ"/>
        </w:rPr>
      </w:pPr>
    </w:p>
    <w:p w:rsidR="00DE43E3" w:rsidRPr="00E17254" w:rsidRDefault="00DE43E3" w:rsidP="00DE43E3">
      <w:pPr>
        <w:numPr>
          <w:ilvl w:val="0"/>
          <w:numId w:val="6"/>
        </w:numPr>
        <w:autoSpaceDE w:val="0"/>
        <w:autoSpaceDN w:val="0"/>
        <w:spacing w:after="0" w:line="240" w:lineRule="auto"/>
        <w:rPr>
          <w:rFonts w:ascii="Arial" w:eastAsia="Times New Roman" w:hAnsi="Arial" w:cs="Arial"/>
          <w:b/>
          <w:bCs/>
          <w:sz w:val="24"/>
          <w:szCs w:val="20"/>
          <w:lang w:eastAsia="cs-CZ"/>
        </w:rPr>
      </w:pPr>
      <w:r w:rsidRPr="00E17254">
        <w:rPr>
          <w:rFonts w:ascii="Arial" w:eastAsia="Times New Roman" w:hAnsi="Arial" w:cs="Arial"/>
          <w:b/>
          <w:bCs/>
          <w:sz w:val="24"/>
          <w:szCs w:val="20"/>
          <w:lang w:eastAsia="cs-CZ"/>
        </w:rPr>
        <w:t>Dítě řekne o druhém, že bere drogy, že se vyskytují ve třídě,…</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svolat rodiče v té třídě</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mluvit s nimi obecně o podezření, nejmenovat</w:t>
      </w:r>
    </w:p>
    <w:p w:rsidR="00DE43E3" w:rsidRPr="00E17254" w:rsidRDefault="00DE43E3" w:rsidP="00DE43E3">
      <w:pPr>
        <w:numPr>
          <w:ilvl w:val="1"/>
          <w:numId w:val="6"/>
        </w:num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poté v soukromí s rodiči žáků, kterých se to týká</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keepNext/>
        <w:tabs>
          <w:tab w:val="left" w:pos="360"/>
        </w:tabs>
        <w:spacing w:after="0" w:line="240" w:lineRule="auto"/>
        <w:outlineLvl w:val="4"/>
        <w:rPr>
          <w:rFonts w:ascii="Arial" w:eastAsia="Times New Roman" w:hAnsi="Arial" w:cs="Arial"/>
          <w:bCs/>
          <w:sz w:val="32"/>
          <w:szCs w:val="36"/>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keepNext/>
        <w:tabs>
          <w:tab w:val="left" w:pos="360"/>
        </w:tabs>
        <w:spacing w:after="0" w:line="240" w:lineRule="auto"/>
        <w:jc w:val="center"/>
        <w:outlineLvl w:val="4"/>
        <w:rPr>
          <w:rFonts w:ascii="Arial" w:eastAsia="Times New Roman" w:hAnsi="Arial" w:cs="Arial"/>
          <w:bCs/>
          <w:sz w:val="32"/>
          <w:szCs w:val="36"/>
          <w:lang w:eastAsia="cs-CZ"/>
        </w:rPr>
      </w:pPr>
      <w:r w:rsidRPr="00E17254">
        <w:rPr>
          <w:rFonts w:ascii="Arial" w:eastAsia="Times New Roman" w:hAnsi="Arial" w:cs="Arial"/>
          <w:bCs/>
          <w:sz w:val="32"/>
          <w:szCs w:val="36"/>
          <w:lang w:eastAsia="cs-CZ"/>
        </w:rPr>
        <w:t>Článek 4. - Školní řád pro žáky</w:t>
      </w:r>
    </w:p>
    <w:p w:rsidR="00DE43E3" w:rsidRPr="00E17254" w:rsidRDefault="00DE43E3" w:rsidP="00DE43E3">
      <w:pPr>
        <w:tabs>
          <w:tab w:val="left" w:pos="360"/>
        </w:tabs>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tabs>
          <w:tab w:val="left" w:pos="360"/>
        </w:tabs>
        <w:autoSpaceDE w:val="0"/>
        <w:autoSpaceDN w:val="0"/>
        <w:spacing w:after="0" w:line="240" w:lineRule="auto"/>
        <w:rPr>
          <w:rFonts w:ascii="Arial" w:eastAsia="Times New Roman" w:hAnsi="Arial" w:cs="Arial"/>
          <w:b/>
          <w:i/>
          <w:sz w:val="24"/>
          <w:szCs w:val="20"/>
          <w:lang w:eastAsia="cs-CZ"/>
        </w:rPr>
      </w:pPr>
      <w:r w:rsidRPr="00E17254">
        <w:rPr>
          <w:rFonts w:ascii="Arial" w:eastAsia="Times New Roman" w:hAnsi="Arial" w:cs="Arial"/>
          <w:b/>
          <w:i/>
          <w:sz w:val="24"/>
          <w:szCs w:val="20"/>
          <w:lang w:eastAsia="cs-CZ"/>
        </w:rPr>
        <w:t>Docházka do školy</w:t>
      </w:r>
    </w:p>
    <w:p w:rsidR="00DE43E3" w:rsidRPr="00E17254" w:rsidRDefault="00DE43E3" w:rsidP="00DE43E3">
      <w:pPr>
        <w:tabs>
          <w:tab w:val="left" w:pos="360"/>
        </w:tabs>
        <w:autoSpaceDE w:val="0"/>
        <w:autoSpaceDN w:val="0"/>
        <w:spacing w:after="0" w:line="240" w:lineRule="auto"/>
        <w:rPr>
          <w:rFonts w:ascii="Arial" w:eastAsia="Times New Roman" w:hAnsi="Arial" w:cs="Arial"/>
          <w:b/>
          <w:i/>
          <w:sz w:val="24"/>
          <w:szCs w:val="20"/>
          <w:lang w:eastAsia="cs-CZ"/>
        </w:rPr>
      </w:pPr>
    </w:p>
    <w:p w:rsidR="00DE43E3" w:rsidRPr="00E17254" w:rsidRDefault="00DE43E3" w:rsidP="002004BD">
      <w:pPr>
        <w:tabs>
          <w:tab w:val="left" w:pos="360"/>
        </w:tabs>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   Žák</w:t>
      </w:r>
      <w:r w:rsidR="001606BA">
        <w:rPr>
          <w:rFonts w:ascii="Arial" w:eastAsia="Times New Roman" w:hAnsi="Arial" w:cs="Arial"/>
          <w:sz w:val="24"/>
          <w:szCs w:val="20"/>
          <w:lang w:eastAsia="cs-CZ"/>
        </w:rPr>
        <w:t xml:space="preserve"> je  povinen  chodit  do školy </w:t>
      </w:r>
      <w:r w:rsidRPr="00E17254">
        <w:rPr>
          <w:rFonts w:ascii="Arial" w:eastAsia="Times New Roman" w:hAnsi="Arial" w:cs="Arial"/>
          <w:sz w:val="24"/>
          <w:szCs w:val="20"/>
          <w:lang w:eastAsia="cs-CZ"/>
        </w:rPr>
        <w:t>včas a  podle rozvrhu  hodin.</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Docházka  do </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nepovinných  předmětů je pro přihlášené a přijaté žáky povinná. Změny jsou možné pouze v pololetí na základě písemné žádosti po schválení ředitelem. Docházka do zájmových kroužků je dobrovolná.</w:t>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   Žák chodí do školy vhodně a čistě upraven.</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3.  Vchody do školy se otevírají v 7.40 hodin. Žák chodí z domova tak, aby přišel do školy   včas a dlouho nečekal před budovou. Pokud je u školy dříve, čeká ukázněně venku, neleze na zídky a neničí okolí školy. V tomto čase za něj škola nenese odpovědnost. </w:t>
      </w:r>
    </w:p>
    <w:p w:rsidR="00DE43E3" w:rsidRPr="001606BA"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4.  Při vstupu do budovy se žák v šatně přezuje do vhodné domácí obuvi nejlépe se světlou podrážkou. </w:t>
      </w:r>
      <w:r w:rsidR="000C4F01" w:rsidRPr="001606BA">
        <w:rPr>
          <w:rFonts w:ascii="Arial" w:eastAsia="Times New Roman" w:hAnsi="Arial" w:cs="Arial"/>
          <w:sz w:val="24"/>
          <w:szCs w:val="20"/>
          <w:lang w:eastAsia="cs-CZ"/>
        </w:rPr>
        <w:t xml:space="preserve">Zimní bundy a veškeré čepice odloží v šatně. </w:t>
      </w:r>
      <w:r w:rsidRPr="001606BA">
        <w:rPr>
          <w:rFonts w:ascii="Arial" w:eastAsia="Times New Roman" w:hAnsi="Arial" w:cs="Arial"/>
          <w:sz w:val="24"/>
          <w:szCs w:val="20"/>
          <w:lang w:eastAsia="cs-CZ"/>
        </w:rPr>
        <w:t xml:space="preserve">Ve vnitřních prostorách školy je zakázáno používat kola, </w:t>
      </w:r>
      <w:r w:rsidR="000C4F01" w:rsidRPr="001606BA">
        <w:rPr>
          <w:rFonts w:ascii="Arial" w:eastAsia="Times New Roman" w:hAnsi="Arial" w:cs="Arial"/>
          <w:sz w:val="24"/>
          <w:szCs w:val="20"/>
          <w:lang w:eastAsia="cs-CZ"/>
        </w:rPr>
        <w:t xml:space="preserve">koloběžky, </w:t>
      </w:r>
      <w:r w:rsidRPr="001606BA">
        <w:rPr>
          <w:rFonts w:ascii="Arial" w:eastAsia="Times New Roman" w:hAnsi="Arial" w:cs="Arial"/>
          <w:sz w:val="24"/>
          <w:szCs w:val="20"/>
          <w:lang w:eastAsia="cs-CZ"/>
        </w:rPr>
        <w:t>brusle</w:t>
      </w:r>
      <w:r w:rsidR="000C4F01" w:rsidRPr="001606BA">
        <w:rPr>
          <w:rFonts w:ascii="Arial" w:eastAsia="Times New Roman" w:hAnsi="Arial" w:cs="Arial"/>
          <w:sz w:val="24"/>
          <w:szCs w:val="20"/>
          <w:lang w:eastAsia="cs-CZ"/>
        </w:rPr>
        <w:t>,</w:t>
      </w:r>
      <w:r w:rsidRPr="001606BA">
        <w:rPr>
          <w:rFonts w:ascii="Arial" w:eastAsia="Times New Roman" w:hAnsi="Arial" w:cs="Arial"/>
          <w:sz w:val="24"/>
          <w:szCs w:val="20"/>
          <w:lang w:eastAsia="cs-CZ"/>
        </w:rPr>
        <w:t xml:space="preserve"> skateboardy</w:t>
      </w:r>
      <w:r w:rsidR="000C4F01" w:rsidRPr="001606BA">
        <w:rPr>
          <w:rFonts w:ascii="Arial" w:eastAsia="Times New Roman" w:hAnsi="Arial" w:cs="Arial"/>
          <w:sz w:val="24"/>
          <w:szCs w:val="20"/>
          <w:lang w:eastAsia="cs-CZ"/>
        </w:rPr>
        <w:t xml:space="preserve"> apod</w:t>
      </w:r>
      <w:r w:rsidRPr="001606BA">
        <w:rPr>
          <w:rFonts w:ascii="Arial" w:eastAsia="Times New Roman" w:hAnsi="Arial" w:cs="Arial"/>
          <w:sz w:val="24"/>
          <w:szCs w:val="20"/>
          <w:lang w:eastAsia="cs-CZ"/>
        </w:rPr>
        <w:t>.</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1606BA">
        <w:rPr>
          <w:rFonts w:ascii="Arial" w:eastAsia="Times New Roman" w:hAnsi="Arial" w:cs="Arial"/>
          <w:sz w:val="24"/>
          <w:szCs w:val="20"/>
          <w:lang w:eastAsia="cs-CZ"/>
        </w:rPr>
        <w:t xml:space="preserve">5.   Přijde-li žák do školy pozdě, zazvoní u hlavního vchodu, ohlásí se a prochází </w:t>
      </w:r>
      <w:r w:rsidRPr="00E17254">
        <w:rPr>
          <w:rFonts w:ascii="Arial" w:eastAsia="Times New Roman" w:hAnsi="Arial" w:cs="Arial"/>
          <w:sz w:val="24"/>
          <w:szCs w:val="20"/>
          <w:lang w:eastAsia="cs-CZ"/>
        </w:rPr>
        <w:t>do třídy přes vedení školy. O přestávce si neprodleně uloží věci do šatny.</w:t>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6.  Ve třídě, v družině, ve škole pobývá žák pouze po dobu vyučování nebo s vědomím </w:t>
      </w:r>
      <w:r w:rsidR="001606BA">
        <w:rPr>
          <w:rFonts w:ascii="Arial" w:eastAsia="Times New Roman" w:hAnsi="Arial" w:cs="Arial"/>
          <w:sz w:val="24"/>
          <w:szCs w:val="20"/>
          <w:lang w:eastAsia="cs-CZ"/>
        </w:rPr>
        <w:t>pedagogického pracovníka</w:t>
      </w:r>
      <w:r w:rsidRPr="00E17254">
        <w:rPr>
          <w:rFonts w:ascii="Arial" w:eastAsia="Times New Roman" w:hAnsi="Arial" w:cs="Arial"/>
          <w:sz w:val="24"/>
          <w:szCs w:val="20"/>
          <w:lang w:eastAsia="cs-CZ"/>
        </w:rPr>
        <w:t>.</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7.  V době volna před odpoledním vyučováním žák opustí budovu, v tomto čase škola nenese za žáka zodpovědnost. Po tuto dobu se nezdržuje v areálu školy, s výjimkou doby nezbytně nutné k cestě do školní jídelny a zpět. Žákům, jejichž zákonní zástupci o to písemně požádají, je umožněno trávit volno před odpoledním vyučováním ve školní jídelně. </w:t>
      </w:r>
    </w:p>
    <w:p w:rsidR="00DE43E3" w:rsidRPr="00E17254" w:rsidRDefault="00DE43E3" w:rsidP="00DE43E3">
      <w:pPr>
        <w:tabs>
          <w:tab w:val="left" w:pos="360"/>
        </w:tabs>
        <w:spacing w:after="0" w:line="240" w:lineRule="auto"/>
        <w:ind w:left="360" w:hanging="360"/>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8. 10 minut před zahájením odpolední výuky čeká žák před budovou školy na svého vyučujícího, který ho zde vyzvedne a odvede do třídy. Totéž platí i v případě tzv.</w:t>
      </w:r>
      <w:r w:rsidR="001606BA">
        <w:rPr>
          <w:rFonts w:ascii="Arial" w:eastAsia="Times New Roman" w:hAnsi="Arial" w:cs="Arial"/>
          <w:sz w:val="24"/>
          <w:szCs w:val="24"/>
          <w:lang w:eastAsia="cs-CZ"/>
        </w:rPr>
        <w:t xml:space="preserve"> „</w:t>
      </w:r>
      <w:r w:rsidRPr="00E17254">
        <w:rPr>
          <w:rFonts w:ascii="Arial" w:eastAsia="Times New Roman" w:hAnsi="Arial" w:cs="Arial"/>
          <w:sz w:val="24"/>
          <w:szCs w:val="24"/>
          <w:lang w:eastAsia="cs-CZ"/>
        </w:rPr>
        <w:t xml:space="preserve">nulté“ hodiny. </w:t>
      </w:r>
    </w:p>
    <w:p w:rsidR="00DE43E3" w:rsidRPr="00E17254" w:rsidRDefault="00DE43E3" w:rsidP="00DE43E3">
      <w:pPr>
        <w:tabs>
          <w:tab w:val="left" w:pos="360"/>
        </w:tabs>
        <w:autoSpaceDE w:val="0"/>
        <w:autoSpaceDN w:val="0"/>
        <w:spacing w:after="0" w:line="240" w:lineRule="auto"/>
        <w:ind w:left="360" w:hanging="360"/>
        <w:rPr>
          <w:rFonts w:ascii="Arial" w:eastAsia="Times New Roman" w:hAnsi="Arial" w:cs="Arial"/>
          <w:sz w:val="24"/>
          <w:szCs w:val="20"/>
          <w:lang w:eastAsia="cs-CZ"/>
        </w:rPr>
      </w:pPr>
      <w:r w:rsidRPr="00E17254">
        <w:rPr>
          <w:rFonts w:ascii="Arial" w:eastAsia="Times New Roman" w:hAnsi="Arial" w:cs="Arial"/>
          <w:sz w:val="24"/>
          <w:szCs w:val="20"/>
          <w:lang w:eastAsia="cs-CZ"/>
        </w:rPr>
        <w:t>9.   Žák nesmí bez souhlasu učitele opustit během vyučování školní budovu.</w:t>
      </w:r>
    </w:p>
    <w:p w:rsidR="00146608" w:rsidRPr="001606BA"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10. Nemůže</w:t>
      </w:r>
      <w:r w:rsidR="001606BA">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w:t>
      </w:r>
      <w:r w:rsidR="001606BA">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li se žák zúčastnit vyučování pro předem známou překážku, požádají rodiče písemně o jeho uvolnění. Na jednu hodinu uvolňuje žáka vyučující v této hodině. O uvolnění žáka na dobu nepřesahující 2 vyučovací dny rozhoduje třídní učitel, o době delší rozhoduje ředitel školy. V ostatních případech rodiče oznámí škole neprodleně příčinu nepřítomnosti nejdéle do 3 dnů. Neučiní</w:t>
      </w:r>
      <w:r w:rsidR="001606BA">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w:t>
      </w:r>
      <w:r w:rsidR="001606BA">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li tak, je absence žáka vedena jako neomluvená. Za neomluvenou absenci jsou rovněž považovány neodůvodněné pozdní příchody</w:t>
      </w:r>
      <w:r w:rsidRPr="00E17254">
        <w:rPr>
          <w:rFonts w:ascii="Arial" w:eastAsia="Times New Roman" w:hAnsi="Arial" w:cs="Arial"/>
          <w:color w:val="FF0000"/>
          <w:sz w:val="24"/>
          <w:szCs w:val="20"/>
          <w:lang w:eastAsia="cs-CZ"/>
        </w:rPr>
        <w:t>.</w:t>
      </w:r>
      <w:r w:rsidR="00146608" w:rsidRPr="00E17254">
        <w:rPr>
          <w:rFonts w:ascii="Arial" w:eastAsia="Times New Roman" w:hAnsi="Arial" w:cs="Arial"/>
          <w:color w:val="FF0000"/>
          <w:sz w:val="24"/>
          <w:szCs w:val="20"/>
          <w:lang w:eastAsia="cs-CZ"/>
        </w:rPr>
        <w:t xml:space="preserve"> </w:t>
      </w:r>
      <w:r w:rsidR="00146608" w:rsidRPr="001606BA">
        <w:rPr>
          <w:rFonts w:ascii="Arial" w:eastAsia="Times New Roman" w:hAnsi="Arial" w:cs="Arial"/>
          <w:sz w:val="24"/>
          <w:szCs w:val="20"/>
          <w:lang w:eastAsia="cs-CZ"/>
        </w:rPr>
        <w:t>V takovém případě je absence nasčítána následujícím způsobem:</w:t>
      </w:r>
    </w:p>
    <w:p w:rsidR="00146608" w:rsidRPr="001606BA" w:rsidRDefault="00146608"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t xml:space="preserve">do 15 minut </w:t>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t>1/3 hod.</w:t>
      </w:r>
    </w:p>
    <w:p w:rsidR="00146608" w:rsidRPr="001606BA" w:rsidRDefault="002004BD"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t xml:space="preserve">15 – 30 minut </w:t>
      </w:r>
      <w:r w:rsidRPr="001606BA">
        <w:rPr>
          <w:rFonts w:ascii="Arial" w:eastAsia="Times New Roman" w:hAnsi="Arial" w:cs="Arial"/>
          <w:sz w:val="24"/>
          <w:szCs w:val="20"/>
          <w:lang w:eastAsia="cs-CZ"/>
        </w:rPr>
        <w:tab/>
      </w:r>
      <w:r w:rsidR="00146608" w:rsidRPr="001606BA">
        <w:rPr>
          <w:rFonts w:ascii="Arial" w:eastAsia="Times New Roman" w:hAnsi="Arial" w:cs="Arial"/>
          <w:sz w:val="24"/>
          <w:szCs w:val="20"/>
          <w:lang w:eastAsia="cs-CZ"/>
        </w:rPr>
        <w:t>2/3 hod.</w:t>
      </w:r>
    </w:p>
    <w:p w:rsidR="00146608" w:rsidRPr="001606BA" w:rsidRDefault="00146608"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t>nad 30 minut</w:t>
      </w:r>
      <w:r w:rsidRPr="001606BA">
        <w:rPr>
          <w:rFonts w:ascii="Arial" w:eastAsia="Times New Roman" w:hAnsi="Arial" w:cs="Arial"/>
          <w:sz w:val="24"/>
          <w:szCs w:val="20"/>
          <w:lang w:eastAsia="cs-CZ"/>
        </w:rPr>
        <w:tab/>
      </w:r>
      <w:r w:rsidRPr="001606BA">
        <w:rPr>
          <w:rFonts w:ascii="Arial" w:eastAsia="Times New Roman" w:hAnsi="Arial" w:cs="Arial"/>
          <w:sz w:val="24"/>
          <w:szCs w:val="20"/>
          <w:lang w:eastAsia="cs-CZ"/>
        </w:rPr>
        <w:tab/>
        <w:t xml:space="preserve">1 hod.. </w:t>
      </w:r>
    </w:p>
    <w:p w:rsidR="00DE43E3" w:rsidRDefault="00146608"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b/>
      </w:r>
      <w:r w:rsidR="00DE43E3" w:rsidRPr="00E17254">
        <w:rPr>
          <w:rFonts w:ascii="Arial" w:eastAsia="Times New Roman" w:hAnsi="Arial" w:cs="Arial"/>
          <w:sz w:val="24"/>
          <w:szCs w:val="20"/>
          <w:lang w:eastAsia="cs-CZ"/>
        </w:rPr>
        <w:t>Nepřítomnost žáka omlouvají rodiče písemně, osobně, e-mailem nebo telefonicky.</w:t>
      </w:r>
      <w:r w:rsidR="000C4F01" w:rsidRPr="00E17254">
        <w:rPr>
          <w:rFonts w:ascii="Arial" w:eastAsia="Times New Roman" w:hAnsi="Arial" w:cs="Arial"/>
          <w:color w:val="FF0000"/>
          <w:sz w:val="24"/>
          <w:szCs w:val="20"/>
          <w:lang w:eastAsia="cs-CZ"/>
        </w:rPr>
        <w:t xml:space="preserve"> </w:t>
      </w:r>
      <w:r w:rsidR="000C4F01" w:rsidRPr="001606BA">
        <w:rPr>
          <w:rFonts w:ascii="Arial" w:eastAsia="Times New Roman" w:hAnsi="Arial" w:cs="Arial"/>
          <w:sz w:val="24"/>
          <w:szCs w:val="20"/>
          <w:lang w:eastAsia="cs-CZ"/>
        </w:rPr>
        <w:t>Po příchodu do školy musí žák doložit důvody nepřítomnosti písemným oznámením zákonných zástupců v omluvném listě žákovské knížky.</w:t>
      </w:r>
    </w:p>
    <w:p w:rsidR="001606BA" w:rsidRPr="001606BA" w:rsidRDefault="001606BA"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Pr>
          <w:rFonts w:ascii="Arial" w:eastAsia="Times New Roman" w:hAnsi="Arial" w:cs="Arial"/>
          <w:sz w:val="24"/>
          <w:szCs w:val="20"/>
          <w:lang w:eastAsia="cs-CZ"/>
        </w:rPr>
        <w:t>11. V jednotlivých odůvodněných případech může škola vyžadovat lékařské potvrzení nebo jiný doklad o příčině žákovy nepřítomnosti.</w:t>
      </w:r>
    </w:p>
    <w:p w:rsidR="00DE43E3"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w:t>
      </w:r>
      <w:r w:rsidR="001606BA">
        <w:rPr>
          <w:rFonts w:ascii="Arial" w:eastAsia="Times New Roman" w:hAnsi="Arial" w:cs="Arial"/>
          <w:sz w:val="24"/>
          <w:szCs w:val="20"/>
          <w:lang w:eastAsia="cs-CZ"/>
        </w:rPr>
        <w:t>2</w:t>
      </w:r>
      <w:r w:rsidRPr="00E17254">
        <w:rPr>
          <w:rFonts w:ascii="Arial" w:eastAsia="Times New Roman" w:hAnsi="Arial" w:cs="Arial"/>
          <w:sz w:val="24"/>
          <w:szCs w:val="20"/>
          <w:lang w:eastAsia="cs-CZ"/>
        </w:rPr>
        <w:t xml:space="preserve">. </w:t>
      </w:r>
      <w:r w:rsidR="001606BA">
        <w:rPr>
          <w:rFonts w:ascii="Arial" w:eastAsia="Times New Roman" w:hAnsi="Arial" w:cs="Arial"/>
          <w:sz w:val="24"/>
          <w:szCs w:val="20"/>
          <w:lang w:eastAsia="cs-CZ"/>
        </w:rPr>
        <w:t xml:space="preserve">Lékařské potvrzení nebo jiný doklad o příčině žákovy nepřítomnosti bude vyžadováno vždy v takovém případě, kdy celková </w:t>
      </w:r>
      <w:r w:rsidR="000C4F01" w:rsidRPr="001606BA">
        <w:rPr>
          <w:rFonts w:ascii="Arial" w:eastAsia="Times New Roman" w:hAnsi="Arial" w:cs="Arial"/>
          <w:sz w:val="24"/>
          <w:szCs w:val="20"/>
          <w:lang w:eastAsia="cs-CZ"/>
        </w:rPr>
        <w:t>absence žáka (omluven</w:t>
      </w:r>
      <w:r w:rsidR="00146608" w:rsidRPr="001606BA">
        <w:rPr>
          <w:rFonts w:ascii="Arial" w:eastAsia="Times New Roman" w:hAnsi="Arial" w:cs="Arial"/>
          <w:sz w:val="24"/>
          <w:szCs w:val="20"/>
          <w:lang w:eastAsia="cs-CZ"/>
        </w:rPr>
        <w:t>á</w:t>
      </w:r>
      <w:r w:rsidR="001606BA">
        <w:rPr>
          <w:rFonts w:ascii="Arial" w:eastAsia="Times New Roman" w:hAnsi="Arial" w:cs="Arial"/>
          <w:sz w:val="24"/>
          <w:szCs w:val="20"/>
          <w:lang w:eastAsia="cs-CZ"/>
        </w:rPr>
        <w:t xml:space="preserve"> </w:t>
      </w:r>
      <w:r w:rsidR="000C4F01" w:rsidRPr="001606BA">
        <w:rPr>
          <w:rFonts w:ascii="Arial" w:eastAsia="Times New Roman" w:hAnsi="Arial" w:cs="Arial"/>
          <w:sz w:val="24"/>
          <w:szCs w:val="20"/>
          <w:lang w:eastAsia="cs-CZ"/>
        </w:rPr>
        <w:t>+</w:t>
      </w:r>
      <w:r w:rsidR="001606BA">
        <w:rPr>
          <w:rFonts w:ascii="Arial" w:eastAsia="Times New Roman" w:hAnsi="Arial" w:cs="Arial"/>
          <w:sz w:val="24"/>
          <w:szCs w:val="20"/>
          <w:lang w:eastAsia="cs-CZ"/>
        </w:rPr>
        <w:t xml:space="preserve"> </w:t>
      </w:r>
      <w:r w:rsidR="000C4F01" w:rsidRPr="001606BA">
        <w:rPr>
          <w:rFonts w:ascii="Arial" w:eastAsia="Times New Roman" w:hAnsi="Arial" w:cs="Arial"/>
          <w:sz w:val="24"/>
          <w:szCs w:val="20"/>
          <w:lang w:eastAsia="cs-CZ"/>
        </w:rPr>
        <w:t>neomluvená) přesáhne za předchozí pololetí 150 hodin</w:t>
      </w:r>
      <w:r w:rsidR="001606BA">
        <w:rPr>
          <w:rFonts w:ascii="Arial" w:eastAsia="Times New Roman" w:hAnsi="Arial" w:cs="Arial"/>
          <w:color w:val="FF0000"/>
          <w:sz w:val="24"/>
          <w:szCs w:val="20"/>
          <w:lang w:eastAsia="cs-CZ"/>
        </w:rPr>
        <w:t xml:space="preserve">. </w:t>
      </w:r>
      <w:r w:rsidR="000C4F01" w:rsidRPr="001606BA">
        <w:rPr>
          <w:rFonts w:ascii="Arial" w:eastAsia="Times New Roman" w:hAnsi="Arial" w:cs="Arial"/>
          <w:sz w:val="24"/>
          <w:szCs w:val="20"/>
          <w:lang w:eastAsia="cs-CZ"/>
        </w:rPr>
        <w:t xml:space="preserve">V případě poklesu </w:t>
      </w:r>
      <w:r w:rsidR="000C4F01" w:rsidRPr="001606BA">
        <w:rPr>
          <w:rFonts w:ascii="Arial" w:eastAsia="Times New Roman" w:hAnsi="Arial" w:cs="Arial"/>
          <w:sz w:val="24"/>
          <w:szCs w:val="20"/>
          <w:lang w:eastAsia="cs-CZ"/>
        </w:rPr>
        <w:lastRenderedPageBreak/>
        <w:t>absence pod tuto hranici je pak od dalšího pololetí od této praxe upuštěno. O obou těchto opatřeních jsou zákonní zástupci žáka písemně informováni.</w:t>
      </w:r>
    </w:p>
    <w:p w:rsidR="001606BA" w:rsidRPr="001606BA" w:rsidRDefault="001606BA" w:rsidP="00DE43E3">
      <w:pPr>
        <w:tabs>
          <w:tab w:val="left" w:pos="360"/>
        </w:tabs>
        <w:autoSpaceDE w:val="0"/>
        <w:autoSpaceDN w:val="0"/>
        <w:spacing w:after="0" w:line="240" w:lineRule="auto"/>
        <w:ind w:left="360" w:hanging="360"/>
        <w:jc w:val="both"/>
        <w:rPr>
          <w:rFonts w:ascii="Arial" w:eastAsia="Times New Roman" w:hAnsi="Arial" w:cs="Arial"/>
          <w:strike/>
          <w:sz w:val="24"/>
          <w:szCs w:val="20"/>
          <w:lang w:eastAsia="cs-CZ"/>
        </w:rPr>
      </w:pPr>
      <w:r>
        <w:rPr>
          <w:rFonts w:ascii="Arial" w:eastAsia="Times New Roman" w:hAnsi="Arial" w:cs="Arial"/>
          <w:sz w:val="24"/>
          <w:szCs w:val="20"/>
          <w:lang w:eastAsia="cs-CZ"/>
        </w:rPr>
        <w:t>13. Neomluvenou absenci přesahující 25 hodin škola postupuje k dalšímu řešení   Odboru přestupkových agend Magistrátu města Ústí nad Labem.</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w:t>
      </w:r>
      <w:r w:rsidR="001606BA">
        <w:rPr>
          <w:rFonts w:ascii="Arial" w:eastAsia="Times New Roman" w:hAnsi="Arial" w:cs="Arial"/>
          <w:sz w:val="24"/>
          <w:szCs w:val="20"/>
          <w:lang w:eastAsia="cs-CZ"/>
        </w:rPr>
        <w:t>4</w:t>
      </w:r>
      <w:r w:rsidRPr="00E17254">
        <w:rPr>
          <w:rFonts w:ascii="Arial" w:eastAsia="Times New Roman" w:hAnsi="Arial" w:cs="Arial"/>
          <w:sz w:val="24"/>
          <w:szCs w:val="20"/>
          <w:lang w:eastAsia="cs-CZ"/>
        </w:rPr>
        <w:t>. Onemocní – li žák nakažlivou chorobou nebo vyskytuje-li se taková choroba v rodině,  oznámí toto rodiče neprodleně škole. Žák může pokračovat ve školní docházce pouze se souhlasem lékaře.</w:t>
      </w:r>
    </w:p>
    <w:p w:rsidR="00DE43E3" w:rsidRPr="00E17254" w:rsidRDefault="00DE43E3" w:rsidP="00DE43E3">
      <w:pPr>
        <w:tabs>
          <w:tab w:val="left" w:pos="360"/>
        </w:tabs>
        <w:autoSpaceDE w:val="0"/>
        <w:autoSpaceDN w:val="0"/>
        <w:spacing w:after="0" w:line="240" w:lineRule="auto"/>
        <w:ind w:left="360" w:hanging="72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1</w:t>
      </w:r>
      <w:r w:rsidR="001606BA">
        <w:rPr>
          <w:rFonts w:ascii="Arial" w:eastAsia="Times New Roman" w:hAnsi="Arial" w:cs="Arial"/>
          <w:sz w:val="24"/>
          <w:szCs w:val="20"/>
          <w:lang w:eastAsia="cs-CZ"/>
        </w:rPr>
        <w:t>5</w:t>
      </w:r>
      <w:r w:rsidRPr="00E17254">
        <w:rPr>
          <w:rFonts w:ascii="Arial" w:eastAsia="Times New Roman" w:hAnsi="Arial" w:cs="Arial"/>
          <w:sz w:val="24"/>
          <w:szCs w:val="20"/>
          <w:lang w:eastAsia="cs-CZ"/>
        </w:rPr>
        <w:t>. K návštěvě lékaře během vyučování musí mít žák písemné oznámení zákonných zástupců, ve kterém je určen čas odchodu a místo, na které žák odchází.</w:t>
      </w:r>
    </w:p>
    <w:p w:rsidR="00DE43E3" w:rsidRPr="00E17254" w:rsidRDefault="00DE43E3" w:rsidP="00DE43E3">
      <w:pPr>
        <w:tabs>
          <w:tab w:val="left" w:pos="360"/>
        </w:tabs>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tabs>
          <w:tab w:val="left" w:pos="360"/>
        </w:tabs>
        <w:autoSpaceDE w:val="0"/>
        <w:autoSpaceDN w:val="0"/>
        <w:spacing w:after="0" w:line="240" w:lineRule="auto"/>
        <w:rPr>
          <w:rFonts w:ascii="Arial" w:eastAsia="Times New Roman" w:hAnsi="Arial" w:cs="Arial"/>
          <w:b/>
          <w:i/>
          <w:sz w:val="24"/>
          <w:szCs w:val="20"/>
          <w:lang w:eastAsia="cs-CZ"/>
        </w:rPr>
      </w:pPr>
      <w:r w:rsidRPr="00E17254">
        <w:rPr>
          <w:rFonts w:ascii="Arial" w:eastAsia="Times New Roman" w:hAnsi="Arial" w:cs="Arial"/>
          <w:b/>
          <w:i/>
          <w:sz w:val="24"/>
          <w:szCs w:val="20"/>
          <w:lang w:eastAsia="cs-CZ"/>
        </w:rPr>
        <w:t>Chování ve škole, pravidla vzájemných vztahů s pedagogickými pracovníky</w:t>
      </w:r>
    </w:p>
    <w:p w:rsidR="00DE43E3" w:rsidRPr="00E17254" w:rsidRDefault="00DE43E3" w:rsidP="00DE43E3">
      <w:pPr>
        <w:tabs>
          <w:tab w:val="left" w:pos="360"/>
        </w:tabs>
        <w:autoSpaceDE w:val="0"/>
        <w:autoSpaceDN w:val="0"/>
        <w:spacing w:after="0" w:line="240" w:lineRule="auto"/>
        <w:rPr>
          <w:rFonts w:ascii="Arial" w:eastAsia="Times New Roman" w:hAnsi="Arial" w:cs="Arial"/>
          <w:b/>
          <w:i/>
          <w:sz w:val="24"/>
          <w:szCs w:val="20"/>
          <w:lang w:eastAsia="cs-CZ"/>
        </w:rPr>
      </w:pPr>
    </w:p>
    <w:p w:rsidR="00DE43E3" w:rsidRPr="00E17254" w:rsidRDefault="00DE43E3" w:rsidP="002004BD">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   Žák  nosí  do  školy  učebnice,  sešity  a  pomůcky  dle  rozvrhu  hodin  a  pokynů  učitelů.</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Na tělesnou výchovu nebo jiné odborné vyučování nosí oděv i ostatní vybavení dle pokynů vyučujícího, dodržuje řády tělocvičen, odborných učeben i všech ostatních pracoven. Nedoporučuje se nosit do školy větší částky peněz, šperky a další drahé předměty nesouvisející s výukou. V případě, že žáci cennosti do školy přinesou, mohou si je prostřednictvím třídních učitelů uložit do trezoru na vedení školy. Při hodinách TV žáci odkládají cennosti, peníze, mobilní telefony atd. do kabinetu TV, kde budou uzamčeny. Pokud tak neučiní, v případě jejich odcizení pojišťovna škodu nehradí.</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2.  Osobní věci žák odkládá na místech k tomu určených, pokud tak neučiní, nenese škola odpovědnost za jejich poškození nebo zcizení. Za </w:t>
      </w:r>
      <w:r w:rsidR="002004BD">
        <w:rPr>
          <w:rFonts w:ascii="Arial" w:eastAsia="Times New Roman" w:hAnsi="Arial" w:cs="Arial"/>
          <w:sz w:val="24"/>
          <w:szCs w:val="20"/>
          <w:lang w:eastAsia="cs-CZ"/>
        </w:rPr>
        <w:t>místo k tomu určené se považují</w:t>
      </w:r>
      <w:r w:rsidRPr="00E17254">
        <w:rPr>
          <w:rFonts w:ascii="Arial" w:eastAsia="Times New Roman" w:hAnsi="Arial" w:cs="Arial"/>
          <w:sz w:val="24"/>
          <w:szCs w:val="20"/>
          <w:lang w:eastAsia="cs-CZ"/>
        </w:rPr>
        <w:t>: pro odkládání svršků a obuvi šatny v pavilonu vedení, šatny u tělocvičen, pro děti navštěvující školní družinu a přípravnou třídu jejich šatny.</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color w:val="FF0000"/>
          <w:sz w:val="24"/>
          <w:szCs w:val="20"/>
          <w:lang w:eastAsia="cs-CZ"/>
        </w:rPr>
      </w:pPr>
      <w:r w:rsidRPr="00E17254">
        <w:rPr>
          <w:rFonts w:ascii="Arial" w:eastAsia="Times New Roman" w:hAnsi="Arial" w:cs="Arial"/>
          <w:sz w:val="24"/>
          <w:szCs w:val="20"/>
          <w:lang w:eastAsia="cs-CZ"/>
        </w:rPr>
        <w:t>3.  Pro žáka platí zákaz nošení předmětů ohrožujících zdraví jeho i ostatních – zbraně, slzné plyny atd., nošení, distribuce a užívání alkoholu, cigaret</w:t>
      </w:r>
      <w:r w:rsidR="00FA6161" w:rsidRPr="00E17254">
        <w:rPr>
          <w:rFonts w:ascii="Arial" w:eastAsia="Times New Roman" w:hAnsi="Arial" w:cs="Arial"/>
          <w:sz w:val="24"/>
          <w:szCs w:val="20"/>
          <w:lang w:eastAsia="cs-CZ"/>
        </w:rPr>
        <w:t xml:space="preserve"> </w:t>
      </w:r>
      <w:r w:rsidR="00FA6161" w:rsidRPr="001606BA">
        <w:rPr>
          <w:rFonts w:ascii="Arial" w:eastAsia="Times New Roman" w:hAnsi="Arial" w:cs="Arial"/>
          <w:sz w:val="24"/>
          <w:szCs w:val="20"/>
          <w:lang w:eastAsia="cs-CZ"/>
        </w:rPr>
        <w:t>(včetně elektronických)</w:t>
      </w:r>
      <w:r w:rsidRPr="00E17254">
        <w:rPr>
          <w:rFonts w:ascii="Arial" w:eastAsia="Times New Roman" w:hAnsi="Arial" w:cs="Arial"/>
          <w:color w:val="FF0000"/>
          <w:sz w:val="24"/>
          <w:szCs w:val="20"/>
          <w:lang w:eastAsia="cs-CZ"/>
        </w:rPr>
        <w:t xml:space="preserve"> </w:t>
      </w:r>
      <w:r w:rsidRPr="00E17254">
        <w:rPr>
          <w:rFonts w:ascii="Arial" w:eastAsia="Times New Roman" w:hAnsi="Arial" w:cs="Arial"/>
          <w:sz w:val="24"/>
          <w:szCs w:val="20"/>
          <w:lang w:eastAsia="cs-CZ"/>
        </w:rPr>
        <w:t>a ostatních toxických látek v areálu školy, při vyučování a při všech akcích organizovaných školou.</w:t>
      </w:r>
      <w:r w:rsidR="00FA6161" w:rsidRPr="00E17254">
        <w:rPr>
          <w:rFonts w:ascii="Arial" w:eastAsia="Times New Roman" w:hAnsi="Arial" w:cs="Arial"/>
          <w:sz w:val="24"/>
          <w:szCs w:val="20"/>
          <w:lang w:eastAsia="cs-CZ"/>
        </w:rPr>
        <w:t xml:space="preserve"> </w:t>
      </w:r>
      <w:r w:rsidR="00FA6161" w:rsidRPr="0015776F">
        <w:rPr>
          <w:rFonts w:ascii="Arial" w:eastAsia="Times New Roman" w:hAnsi="Arial" w:cs="Arial"/>
          <w:sz w:val="24"/>
          <w:szCs w:val="20"/>
          <w:lang w:eastAsia="cs-CZ"/>
        </w:rPr>
        <w:t>Žákům je ve škole a na akcích školy rovněž zakázána konzumace energetických nápojů</w:t>
      </w:r>
      <w:r w:rsidR="00FA6161" w:rsidRPr="00E17254">
        <w:rPr>
          <w:rFonts w:ascii="Arial" w:eastAsia="Times New Roman" w:hAnsi="Arial" w:cs="Arial"/>
          <w:color w:val="FF0000"/>
          <w:sz w:val="24"/>
          <w:szCs w:val="20"/>
          <w:lang w:eastAsia="cs-CZ"/>
        </w:rPr>
        <w:t>.</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4.  Nálezy a ztráty hlásí žák okamžitě vyučujícímu nebo dozírajícímu učiteli, který skutečnost ohlásí na vedení školy.</w:t>
      </w:r>
    </w:p>
    <w:p w:rsidR="00DE43E3" w:rsidRPr="00E17254" w:rsidRDefault="00DE43E3" w:rsidP="00DE43E3">
      <w:pPr>
        <w:tabs>
          <w:tab w:val="left" w:pos="360"/>
        </w:tabs>
        <w:autoSpaceDE w:val="0"/>
        <w:autoSpaceDN w:val="0"/>
        <w:spacing w:after="0" w:line="240" w:lineRule="auto"/>
        <w:ind w:left="360" w:hanging="360"/>
        <w:rPr>
          <w:rFonts w:ascii="Arial" w:eastAsia="Times New Roman" w:hAnsi="Arial" w:cs="Arial"/>
          <w:sz w:val="24"/>
          <w:szCs w:val="20"/>
          <w:lang w:eastAsia="cs-CZ"/>
        </w:rPr>
      </w:pPr>
      <w:r w:rsidRPr="00E17254">
        <w:rPr>
          <w:rFonts w:ascii="Arial" w:eastAsia="Times New Roman" w:hAnsi="Arial" w:cs="Arial"/>
          <w:sz w:val="24"/>
          <w:szCs w:val="20"/>
          <w:lang w:eastAsia="cs-CZ"/>
        </w:rPr>
        <w:t>5.   Každý úraz hlásí žák ihned vyučujícímu, dozoru, případně jiné dospělé sobě.</w:t>
      </w:r>
    </w:p>
    <w:p w:rsidR="00DE43E3" w:rsidRPr="00E17254" w:rsidRDefault="00DE43E3" w:rsidP="00DE43E3">
      <w:pPr>
        <w:tabs>
          <w:tab w:val="left" w:pos="360"/>
        </w:tabs>
        <w:autoSpaceDE w:val="0"/>
        <w:autoSpaceDN w:val="0"/>
        <w:spacing w:after="0" w:line="240" w:lineRule="auto"/>
        <w:ind w:left="360" w:hanging="360"/>
        <w:rPr>
          <w:rFonts w:ascii="Arial" w:eastAsia="Times New Roman" w:hAnsi="Arial" w:cs="Arial"/>
          <w:sz w:val="24"/>
          <w:szCs w:val="20"/>
          <w:lang w:eastAsia="cs-CZ"/>
        </w:rPr>
      </w:pPr>
      <w:r w:rsidRPr="00E17254">
        <w:rPr>
          <w:rFonts w:ascii="Arial" w:eastAsia="Times New Roman" w:hAnsi="Arial" w:cs="Arial"/>
          <w:sz w:val="24"/>
          <w:szCs w:val="20"/>
          <w:lang w:eastAsia="cs-CZ"/>
        </w:rPr>
        <w:t>6.   Žák šetrně zachází s učebnicemi a školními potřebami, udržuje své místo ve třídě v čistotě a  pořádku, chrání majetek svůj i školy před poškozením.</w:t>
      </w:r>
    </w:p>
    <w:p w:rsidR="00DE43E3" w:rsidRPr="00E17254" w:rsidRDefault="002004BD"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7. </w:t>
      </w:r>
      <w:r w:rsidR="00DE43E3" w:rsidRPr="00E17254">
        <w:rPr>
          <w:rFonts w:ascii="Arial" w:eastAsia="Times New Roman" w:hAnsi="Arial" w:cs="Arial"/>
          <w:sz w:val="24"/>
          <w:szCs w:val="20"/>
          <w:lang w:eastAsia="cs-CZ"/>
        </w:rPr>
        <w:t>Zjistí – li žák poškození majetku, neprodleně ohlásí závadu třídnímu nebo dozírajícímu  učiteli, který zařídí další. Úmyslné poškození viník uhradí.</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8.  Před začátkem každé vyučovací hodiny si žák připraví pomůcky a potřeby na vyučovací hodinu a při vstupu vyučujícího je na svém místě.</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9.  Žák plní uložené úkoly. Jestliže se nemohl na vyučování připravit, omluví se učiteli na začátku vyučovací hodiny.</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10. Při vyučovací hodině neopouští bez povolení učebnu ani své místo. Zachovává klid a kázeň, sleduje pozorně vyučování a spolupracuje dle pokynů učitele. Chce-li se na něco zeptat, hlásí se zdvižením ruky. Je-li vyvolán, zřetelně odpovídá na otázky.</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11. Ke všem zaměstnancům se žák chová zdvořile a při prvním setkání je zdraví. Ve styku s pracovníky školy používá oslovení paní učitelko, pane učiteli, pane školníku atd</w:t>
      </w:r>
      <w:r w:rsidR="0015776F">
        <w:rPr>
          <w:rFonts w:ascii="Arial" w:eastAsia="Times New Roman" w:hAnsi="Arial" w:cs="Arial"/>
          <w:sz w:val="24"/>
          <w:szCs w:val="20"/>
          <w:lang w:eastAsia="cs-CZ"/>
        </w:rPr>
        <w:t>..</w:t>
      </w:r>
      <w:r w:rsidRPr="00E17254">
        <w:rPr>
          <w:rFonts w:ascii="Arial" w:eastAsia="Times New Roman" w:hAnsi="Arial" w:cs="Arial"/>
          <w:sz w:val="24"/>
          <w:szCs w:val="20"/>
          <w:lang w:eastAsia="cs-CZ"/>
        </w:rPr>
        <w:t>.</w:t>
      </w:r>
    </w:p>
    <w:p w:rsidR="00DE43E3" w:rsidRPr="00E17254" w:rsidRDefault="00DE43E3" w:rsidP="00DE43E3">
      <w:pPr>
        <w:tabs>
          <w:tab w:val="left" w:pos="360"/>
        </w:tabs>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12. Při vstupu dospělé osoby do třídy a při jejím odchodu žák pozdraví.</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lastRenderedPageBreak/>
        <w:t>13. O přestávkách se žáci 1. stupně zdržují v učebnách nebo na chodbách, připravují se na následující hodinu a věnují se klidnému odpočinku. Žáci 2.</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stupně tráví „malé“ přestávky ve svých kmenových třídách s výjimkou návštěvy toalety a nezbytného vyřizování záležitostí s učiteli. Velká přestávka je určená na svačinu. Žáci se bezdůvodně nezdržují na toaletách. Žáci nevstupují do jiných kmenových učeben než do své, nevstupují do odborných učeben obsazených jinou skupinou žáků.</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14. Žáci 2.</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stupně se do odborných učeben přesouvají na pokyn a za doprovodu příslušného vyučujícího, na jeho příchod čekají 2 minuty před zvoněním ve své kmenové třídě. Zpět do kmenových tříd se v rámci pavilonu přesouvají samostatně, mezi pavilony opět za doprovodu vyučujícího.</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15. V případě, že se do 5 minut po zvonění nedostaví do třídy příslušný vyučující, je povinností žákovské služby ohlásit tuto skutečnost na vedení školy.</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16. Větrání v učebnách se provádí pootevřením ventilačních oken. Otvírání a zavírání oken se provádí za přítomnosti </w:t>
      </w:r>
      <w:r w:rsidR="00937E5C" w:rsidRPr="0015776F">
        <w:rPr>
          <w:rFonts w:ascii="Arial" w:eastAsia="Times New Roman" w:hAnsi="Arial" w:cs="Arial"/>
          <w:sz w:val="24"/>
          <w:szCs w:val="20"/>
          <w:lang w:eastAsia="cs-CZ"/>
        </w:rPr>
        <w:t>pedagogického pracovníka</w:t>
      </w:r>
      <w:r w:rsidRPr="00E17254">
        <w:rPr>
          <w:rFonts w:ascii="Arial" w:eastAsia="Times New Roman" w:hAnsi="Arial" w:cs="Arial"/>
          <w:sz w:val="24"/>
          <w:szCs w:val="20"/>
          <w:lang w:eastAsia="cs-CZ"/>
        </w:rPr>
        <w:t>. Je zakázáno otvírat velká okna. Manipulaci se žaluziemi provádí na 1. stupni výhradně zaměstnanci školy, na 2. stupni pak žáci mohou manipulovat se žaluziemi pouze se souhlasem zaměstnance školy a za jeho dohledu.</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17. Žák má zakázáno nabíjet ve škole mobilní telefon. V průběhu vyučovací hodiny je zakázána jakákoliv manipulace s mobilním telefonem, rovněž musí být vypnuté vyzvánění a zvuk zpráv. V případě nedodržení tohoto bodu bude žákovi telefon odebrán a uložen na vedení školy, kde si ho bude moci vyzvednout až po skončení vyučování.</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18. Odemykání a zamykání šaten 2.</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stupně provádí určená dvojice žáků. </w:t>
      </w:r>
      <w:r w:rsidR="00937E5C" w:rsidRPr="0015776F">
        <w:rPr>
          <w:rFonts w:ascii="Arial" w:eastAsia="Times New Roman" w:hAnsi="Arial" w:cs="Arial"/>
          <w:sz w:val="24"/>
          <w:szCs w:val="20"/>
          <w:lang w:eastAsia="cs-CZ"/>
        </w:rPr>
        <w:t xml:space="preserve">Klíče jim po odemčení skříňky předá pedagogický pracovník vykonávající dozor. </w:t>
      </w:r>
      <w:r w:rsidRPr="00E17254">
        <w:rPr>
          <w:rFonts w:ascii="Arial" w:eastAsia="Times New Roman" w:hAnsi="Arial" w:cs="Arial"/>
          <w:sz w:val="24"/>
          <w:szCs w:val="20"/>
          <w:lang w:eastAsia="cs-CZ"/>
        </w:rPr>
        <w:t>Po skončeném vyučování jej odevzdávají poslednímu vyučujícímu. Služba musí být v otevřené šatně s věcmi vždy přítomna.</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19. Po skončení výuky je žák odveden vyučujícím do šatny, tam se přezuje, oblékne a opouští budovu hlavním vchodem.</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20. Žák stravující se ve školní jídelně přichází na oběd vchodem v přízemí pod jídelnou a tudy též jídelnu opouští. Při přesunu dbá poučení o chování a bezpečnosti. Při jídle dodržuje zásady slušného stolování a hygienická pravidla. Řídí se pokyny dozírajícího učitele a pracovníků jídelny. Udržuje pořádek v šatnových blocích, kam ukládá své svršky a tašku.</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21. Počítače</w:t>
      </w:r>
      <w:r w:rsidR="00FA6161" w:rsidRPr="00E17254">
        <w:rPr>
          <w:rFonts w:ascii="Arial" w:eastAsia="Times New Roman" w:hAnsi="Arial" w:cs="Arial"/>
          <w:sz w:val="24"/>
          <w:szCs w:val="20"/>
          <w:lang w:eastAsia="cs-CZ"/>
        </w:rPr>
        <w:t xml:space="preserve"> a</w:t>
      </w:r>
      <w:r w:rsidRPr="00E17254">
        <w:rPr>
          <w:rFonts w:ascii="Arial" w:eastAsia="Times New Roman" w:hAnsi="Arial" w:cs="Arial"/>
          <w:sz w:val="24"/>
          <w:szCs w:val="20"/>
          <w:lang w:eastAsia="cs-CZ"/>
        </w:rPr>
        <w:t xml:space="preserve"> další techniku umístěnou ve třídách mohou žáci používat mimo výuku pouze po předchozím svolení </w:t>
      </w:r>
      <w:r w:rsidR="00FA6161" w:rsidRPr="0015776F">
        <w:rPr>
          <w:rFonts w:ascii="Arial" w:eastAsia="Times New Roman" w:hAnsi="Arial" w:cs="Arial"/>
          <w:sz w:val="24"/>
          <w:szCs w:val="20"/>
          <w:lang w:eastAsia="cs-CZ"/>
        </w:rPr>
        <w:t xml:space="preserve">pedagogického pracovníka </w:t>
      </w:r>
      <w:r w:rsidRPr="00E17254">
        <w:rPr>
          <w:rFonts w:ascii="Arial" w:eastAsia="Times New Roman" w:hAnsi="Arial" w:cs="Arial"/>
          <w:sz w:val="24"/>
          <w:szCs w:val="20"/>
          <w:lang w:eastAsia="cs-CZ"/>
        </w:rPr>
        <w:t>a za jeho dohledu.</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22. Žáci nesmějí pořizovat nahrávky (audio, foto, video) bez vědomí a souhlasu nahrávané osoby.</w:t>
      </w:r>
    </w:p>
    <w:p w:rsidR="00DE43E3" w:rsidRPr="00E17254" w:rsidRDefault="00DE43E3" w:rsidP="00DE43E3">
      <w:pPr>
        <w:tabs>
          <w:tab w:val="left" w:pos="360"/>
        </w:tabs>
        <w:autoSpaceDE w:val="0"/>
        <w:autoSpaceDN w:val="0"/>
        <w:spacing w:after="0" w:line="240" w:lineRule="auto"/>
        <w:ind w:left="360" w:hanging="360"/>
        <w:jc w:val="both"/>
        <w:rPr>
          <w:rFonts w:ascii="Arial" w:eastAsia="Times New Roman" w:hAnsi="Arial" w:cs="Arial"/>
          <w:sz w:val="24"/>
          <w:szCs w:val="20"/>
          <w:lang w:eastAsia="cs-CZ"/>
        </w:rPr>
      </w:pPr>
    </w:p>
    <w:p w:rsidR="00DE43E3" w:rsidRPr="00E17254" w:rsidRDefault="00DE43E3" w:rsidP="00DE43E3">
      <w:pPr>
        <w:tabs>
          <w:tab w:val="left" w:pos="360"/>
        </w:tabs>
        <w:autoSpaceDE w:val="0"/>
        <w:autoSpaceDN w:val="0"/>
        <w:spacing w:after="0" w:line="240" w:lineRule="auto"/>
        <w:rPr>
          <w:rFonts w:ascii="Arial" w:eastAsia="Times New Roman" w:hAnsi="Arial" w:cs="Arial"/>
          <w:b/>
          <w:i/>
          <w:sz w:val="24"/>
          <w:szCs w:val="20"/>
          <w:lang w:eastAsia="cs-CZ"/>
        </w:rPr>
      </w:pPr>
      <w:r w:rsidRPr="00E17254">
        <w:rPr>
          <w:rFonts w:ascii="Arial" w:eastAsia="Times New Roman" w:hAnsi="Arial" w:cs="Arial"/>
          <w:b/>
          <w:i/>
          <w:sz w:val="24"/>
          <w:szCs w:val="20"/>
          <w:lang w:eastAsia="cs-CZ"/>
        </w:rPr>
        <w:t xml:space="preserve">Základní práva a povinnosti žáků a jejich zákonných zástupců </w:t>
      </w:r>
    </w:p>
    <w:p w:rsidR="00DE43E3" w:rsidRPr="00E17254" w:rsidRDefault="00DE43E3" w:rsidP="00DE43E3">
      <w:pPr>
        <w:tabs>
          <w:tab w:val="left" w:pos="360"/>
        </w:tabs>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spacing w:after="270" w:line="270" w:lineRule="atLeast"/>
        <w:jc w:val="both"/>
        <w:rPr>
          <w:rFonts w:ascii="Arial" w:eastAsia="Times New Roman" w:hAnsi="Arial" w:cs="Arial"/>
          <w:sz w:val="24"/>
          <w:szCs w:val="24"/>
          <w:lang w:eastAsia="cs-CZ"/>
        </w:rPr>
      </w:pPr>
      <w:r w:rsidRPr="00E17254">
        <w:rPr>
          <w:rFonts w:ascii="Arial" w:eastAsia="Times New Roman" w:hAnsi="Arial" w:cs="Arial"/>
          <w:bCs/>
          <w:sz w:val="24"/>
          <w:szCs w:val="24"/>
          <w:lang w:eastAsia="cs-CZ"/>
        </w:rPr>
        <w:t>Práva žáků vycházejí</w:t>
      </w:r>
      <w:r w:rsidRPr="00E17254">
        <w:rPr>
          <w:rFonts w:ascii="Arial" w:eastAsia="Times New Roman" w:hAnsi="Arial" w:cs="Arial"/>
          <w:b/>
          <w:bCs/>
          <w:sz w:val="24"/>
          <w:szCs w:val="24"/>
          <w:lang w:eastAsia="cs-CZ"/>
        </w:rPr>
        <w:t xml:space="preserve"> </w:t>
      </w:r>
      <w:r w:rsidRPr="00E17254">
        <w:rPr>
          <w:rFonts w:ascii="Arial" w:eastAsia="Times New Roman" w:hAnsi="Arial" w:cs="Arial"/>
          <w:bCs/>
          <w:sz w:val="24"/>
          <w:szCs w:val="24"/>
          <w:lang w:eastAsia="cs-CZ"/>
        </w:rPr>
        <w:t>z</w:t>
      </w:r>
      <w:r w:rsidRPr="00E17254">
        <w:rPr>
          <w:rFonts w:ascii="Arial" w:eastAsia="Times New Roman" w:hAnsi="Arial" w:cs="Arial"/>
          <w:b/>
          <w:bCs/>
          <w:sz w:val="24"/>
          <w:szCs w:val="24"/>
          <w:lang w:eastAsia="cs-CZ"/>
        </w:rPr>
        <w:t xml:space="preserve"> </w:t>
      </w:r>
      <w:r w:rsidR="002004BD">
        <w:rPr>
          <w:rFonts w:ascii="Arial" w:eastAsia="Times New Roman" w:hAnsi="Arial" w:cs="Arial"/>
          <w:sz w:val="24"/>
          <w:szCs w:val="24"/>
          <w:lang w:eastAsia="cs-CZ"/>
        </w:rPr>
        <w:t xml:space="preserve">Úmluvy o právech dítěte, která </w:t>
      </w:r>
      <w:r w:rsidRPr="00E17254">
        <w:rPr>
          <w:rFonts w:ascii="Arial" w:eastAsia="Times New Roman" w:hAnsi="Arial" w:cs="Arial"/>
          <w:sz w:val="24"/>
          <w:szCs w:val="24"/>
          <w:lang w:eastAsia="cs-CZ"/>
        </w:rPr>
        <w:t>je založena na čtyřech základních principech:</w:t>
      </w:r>
    </w:p>
    <w:p w:rsidR="00DE43E3" w:rsidRPr="00E17254" w:rsidRDefault="00DE43E3" w:rsidP="00DE43E3">
      <w:pPr>
        <w:spacing w:after="270" w:line="270" w:lineRule="atLeast"/>
        <w:ind w:left="720"/>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1.      </w:t>
      </w:r>
      <w:r w:rsidRPr="00E17254">
        <w:rPr>
          <w:rFonts w:ascii="Arial" w:eastAsia="Times New Roman" w:hAnsi="Arial" w:cs="Arial"/>
          <w:b/>
          <w:bCs/>
          <w:sz w:val="24"/>
          <w:szCs w:val="24"/>
          <w:lang w:eastAsia="cs-CZ"/>
        </w:rPr>
        <w:t>Právo na přežití</w:t>
      </w:r>
      <w:r w:rsidRPr="00E17254">
        <w:rPr>
          <w:rFonts w:ascii="Arial" w:eastAsia="Times New Roman" w:hAnsi="Arial" w:cs="Arial"/>
          <w:sz w:val="24"/>
          <w:szCs w:val="24"/>
          <w:lang w:eastAsia="cs-CZ"/>
        </w:rPr>
        <w:t xml:space="preserve"> - zaručující zachování života a uspokojení základních potřeb dítěte. </w:t>
      </w:r>
    </w:p>
    <w:p w:rsidR="00DE43E3" w:rsidRPr="00E17254" w:rsidRDefault="00DE43E3" w:rsidP="00DE43E3">
      <w:pPr>
        <w:spacing w:after="270" w:line="270" w:lineRule="atLeast"/>
        <w:ind w:left="720"/>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2.      </w:t>
      </w:r>
      <w:r w:rsidRPr="00E17254">
        <w:rPr>
          <w:rFonts w:ascii="Arial" w:eastAsia="Times New Roman" w:hAnsi="Arial" w:cs="Arial"/>
          <w:b/>
          <w:bCs/>
          <w:sz w:val="24"/>
          <w:szCs w:val="24"/>
          <w:lang w:eastAsia="cs-CZ"/>
        </w:rPr>
        <w:t>Právo na rozvoj</w:t>
      </w:r>
      <w:r w:rsidRPr="00E17254">
        <w:rPr>
          <w:rFonts w:ascii="Arial" w:eastAsia="Times New Roman" w:hAnsi="Arial" w:cs="Arial"/>
          <w:sz w:val="24"/>
          <w:szCs w:val="24"/>
          <w:lang w:eastAsia="cs-CZ"/>
        </w:rPr>
        <w:t xml:space="preserve"> - umožňuje harmonický rozvoj dítěte včetně práva na vzdělání, volný čas a na svobodu myšlení a vyznání. </w:t>
      </w:r>
    </w:p>
    <w:p w:rsidR="00DE43E3" w:rsidRPr="00E17254" w:rsidRDefault="00DE43E3" w:rsidP="00DE43E3">
      <w:pPr>
        <w:spacing w:after="270" w:line="270" w:lineRule="atLeast"/>
        <w:ind w:left="720"/>
        <w:rPr>
          <w:rFonts w:ascii="Arial" w:eastAsia="Times New Roman" w:hAnsi="Arial" w:cs="Arial"/>
          <w:sz w:val="24"/>
          <w:szCs w:val="24"/>
          <w:lang w:eastAsia="cs-CZ"/>
        </w:rPr>
      </w:pPr>
      <w:r w:rsidRPr="00E17254">
        <w:rPr>
          <w:rFonts w:ascii="Arial" w:eastAsia="Times New Roman" w:hAnsi="Arial" w:cs="Arial"/>
          <w:sz w:val="24"/>
          <w:szCs w:val="24"/>
          <w:lang w:eastAsia="cs-CZ"/>
        </w:rPr>
        <w:lastRenderedPageBreak/>
        <w:t xml:space="preserve">3.      </w:t>
      </w:r>
      <w:r w:rsidRPr="00E17254">
        <w:rPr>
          <w:rFonts w:ascii="Arial" w:eastAsia="Times New Roman" w:hAnsi="Arial" w:cs="Arial"/>
          <w:b/>
          <w:bCs/>
          <w:sz w:val="24"/>
          <w:szCs w:val="24"/>
          <w:lang w:eastAsia="cs-CZ"/>
        </w:rPr>
        <w:t>Právo na ochranu</w:t>
      </w:r>
      <w:r w:rsidRPr="00E17254">
        <w:rPr>
          <w:rFonts w:ascii="Arial" w:eastAsia="Times New Roman" w:hAnsi="Arial" w:cs="Arial"/>
          <w:sz w:val="24"/>
          <w:szCs w:val="24"/>
          <w:lang w:eastAsia="cs-CZ"/>
        </w:rPr>
        <w:t xml:space="preserve"> - chrání dítě před násilím, všemi druhy zneužívání a zanedbávání. </w:t>
      </w:r>
    </w:p>
    <w:p w:rsidR="00DE43E3" w:rsidRPr="00E17254" w:rsidRDefault="00DE43E3" w:rsidP="00DE43E3">
      <w:pPr>
        <w:spacing w:after="270" w:line="270" w:lineRule="atLeast"/>
        <w:ind w:left="720"/>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4.      </w:t>
      </w:r>
      <w:r w:rsidRPr="00E17254">
        <w:rPr>
          <w:rFonts w:ascii="Arial" w:eastAsia="Times New Roman" w:hAnsi="Arial" w:cs="Arial"/>
          <w:b/>
          <w:bCs/>
          <w:sz w:val="24"/>
          <w:szCs w:val="24"/>
          <w:lang w:eastAsia="cs-CZ"/>
        </w:rPr>
        <w:t xml:space="preserve">Právo na účast </w:t>
      </w:r>
      <w:r w:rsidRPr="00E17254">
        <w:rPr>
          <w:rFonts w:ascii="Arial" w:eastAsia="Times New Roman" w:hAnsi="Arial" w:cs="Arial"/>
          <w:sz w:val="24"/>
          <w:szCs w:val="24"/>
          <w:lang w:eastAsia="cs-CZ"/>
        </w:rPr>
        <w:t xml:space="preserve">- dává dítěti možnost vyjádřit svůj názor ve všech záležitostech, které se ho týkají. </w:t>
      </w:r>
    </w:p>
    <w:p w:rsidR="00DE43E3" w:rsidRPr="00E17254" w:rsidRDefault="00DE43E3" w:rsidP="00DE43E3">
      <w:pPr>
        <w:tabs>
          <w:tab w:val="left" w:pos="360"/>
        </w:tabs>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tabs>
          <w:tab w:val="left" w:pos="360"/>
        </w:tabs>
        <w:autoSpaceDE w:val="0"/>
        <w:autoSpaceDN w:val="0"/>
        <w:spacing w:after="0" w:line="240" w:lineRule="auto"/>
        <w:ind w:left="360" w:hanging="720"/>
        <w:jc w:val="both"/>
        <w:rPr>
          <w:rFonts w:ascii="Arial" w:eastAsia="Times New Roman" w:hAnsi="Arial" w:cs="Arial"/>
          <w:b/>
          <w:sz w:val="24"/>
          <w:szCs w:val="20"/>
          <w:lang w:eastAsia="cs-CZ"/>
        </w:rPr>
      </w:pPr>
      <w:r w:rsidRPr="00E17254">
        <w:rPr>
          <w:rFonts w:ascii="Arial" w:eastAsia="Times New Roman" w:hAnsi="Arial" w:cs="Arial"/>
          <w:b/>
          <w:sz w:val="24"/>
          <w:szCs w:val="20"/>
          <w:lang w:eastAsia="cs-CZ"/>
        </w:rPr>
        <w:t xml:space="preserve">            Žáci a jejich zákonní zástupci mají právo:</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vzdělávání a školské služby podle zákona č. 561/2004 Sb. v aktuálním znění.</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informace o průběhu a výsledcích jejich vzdělávání. Informace jsou podávány prostřednictvím ŽK, na třídních sc</w:t>
      </w:r>
      <w:r w:rsidR="002004BD">
        <w:rPr>
          <w:rFonts w:ascii="Arial" w:eastAsia="Times New Roman" w:hAnsi="Arial" w:cs="Arial"/>
          <w:sz w:val="24"/>
          <w:szCs w:val="20"/>
          <w:lang w:eastAsia="cs-CZ"/>
        </w:rPr>
        <w:t>h</w:t>
      </w:r>
      <w:r w:rsidRPr="00E17254">
        <w:rPr>
          <w:rFonts w:ascii="Arial" w:eastAsia="Times New Roman" w:hAnsi="Arial" w:cs="Arial"/>
          <w:sz w:val="24"/>
          <w:szCs w:val="20"/>
          <w:lang w:eastAsia="cs-CZ"/>
        </w:rPr>
        <w:t>ůzkách, případně při konzultačních hodinách učitelů.</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Volit a být voleni do školské rady, jsou-li zletilí.</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Vyjadřovat se ke všem rozhodnutím týkajícím se podstatných záležitostí jejich vzdělávání, přičemž jejich vyjádřením musí být věnována pozornost odpovídající jejich věku a stupni vývoje.</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informace a poradenskou pomoc školy nebo školského poradenského zařízení týkajících se vzdělávání.</w:t>
      </w:r>
    </w:p>
    <w:p w:rsidR="00DE43E3" w:rsidRPr="00E17254" w:rsidRDefault="00DE43E3" w:rsidP="00DE43E3">
      <w:pPr>
        <w:numPr>
          <w:ilvl w:val="0"/>
          <w:numId w:val="7"/>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sdělení svých názorů, poznatků, problémů slušnou formou vyučujícímu, třídnímu učiteli, vedení školy nebo i ostatním dospělým pracovníkům a toto sdělení bude bráno v úvahu a řešeno.</w:t>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b/>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b/>
          <w:sz w:val="24"/>
          <w:szCs w:val="20"/>
          <w:lang w:eastAsia="cs-CZ"/>
        </w:rPr>
      </w:pPr>
      <w:r w:rsidRPr="00E17254">
        <w:rPr>
          <w:rFonts w:ascii="Arial" w:eastAsia="Times New Roman" w:hAnsi="Arial" w:cs="Arial"/>
          <w:b/>
          <w:sz w:val="24"/>
          <w:szCs w:val="20"/>
          <w:lang w:eastAsia="cs-CZ"/>
        </w:rPr>
        <w:tab/>
        <w:t>Žáci mají za povinnost:</w:t>
      </w:r>
    </w:p>
    <w:p w:rsidR="00DE43E3" w:rsidRPr="00E17254" w:rsidRDefault="00DE43E3" w:rsidP="00DE43E3">
      <w:pPr>
        <w:numPr>
          <w:ilvl w:val="0"/>
          <w:numId w:val="8"/>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Řádně docházet do školy a řádně se vzdělávat.</w:t>
      </w:r>
    </w:p>
    <w:p w:rsidR="00DE43E3" w:rsidRPr="00E17254" w:rsidRDefault="00DE43E3" w:rsidP="00DE43E3">
      <w:pPr>
        <w:numPr>
          <w:ilvl w:val="0"/>
          <w:numId w:val="8"/>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Dodržovat školní řád, předpisy a pokyny školy k ochraně zdraví a bezpečnosti, s nimiž byli seznámeni.</w:t>
      </w:r>
    </w:p>
    <w:p w:rsidR="00DE43E3" w:rsidRPr="00E17254" w:rsidRDefault="00DE43E3" w:rsidP="00DE43E3">
      <w:pPr>
        <w:numPr>
          <w:ilvl w:val="0"/>
          <w:numId w:val="8"/>
        </w:numPr>
        <w:tabs>
          <w:tab w:val="left" w:pos="360"/>
        </w:tabs>
        <w:autoSpaceDE w:val="0"/>
        <w:autoSpaceDN w:val="0"/>
        <w:spacing w:after="0" w:line="240" w:lineRule="auto"/>
        <w:contextualSpacing/>
        <w:jc w:val="both"/>
        <w:rPr>
          <w:rFonts w:ascii="Arial" w:eastAsia="Times New Roman" w:hAnsi="Arial" w:cs="Arial"/>
          <w:b/>
          <w:sz w:val="24"/>
          <w:szCs w:val="20"/>
          <w:lang w:eastAsia="cs-CZ"/>
        </w:rPr>
      </w:pPr>
      <w:r w:rsidRPr="00E17254">
        <w:rPr>
          <w:rFonts w:ascii="Arial" w:eastAsia="Times New Roman" w:hAnsi="Arial" w:cs="Arial"/>
          <w:sz w:val="24"/>
          <w:szCs w:val="20"/>
          <w:lang w:eastAsia="cs-CZ"/>
        </w:rPr>
        <w:t>Plnit pokyny pedagogických pracovníků školy vydané v souladu s právními předpisy a školním řádem</w:t>
      </w:r>
      <w:r w:rsidRPr="00E17254">
        <w:rPr>
          <w:rFonts w:ascii="Arial" w:eastAsia="Times New Roman" w:hAnsi="Arial" w:cs="Arial"/>
          <w:b/>
          <w:sz w:val="24"/>
          <w:szCs w:val="20"/>
          <w:lang w:eastAsia="cs-CZ"/>
        </w:rPr>
        <w:t>.</w:t>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b/>
          <w:sz w:val="24"/>
          <w:szCs w:val="20"/>
          <w:lang w:eastAsia="cs-CZ"/>
        </w:rPr>
      </w:pPr>
    </w:p>
    <w:p w:rsidR="00DE43E3" w:rsidRPr="00E17254" w:rsidRDefault="00DE43E3" w:rsidP="00DE43E3">
      <w:pPr>
        <w:tabs>
          <w:tab w:val="left" w:pos="360"/>
        </w:tabs>
        <w:autoSpaceDE w:val="0"/>
        <w:autoSpaceDN w:val="0"/>
        <w:spacing w:after="0" w:line="240" w:lineRule="auto"/>
        <w:ind w:left="360"/>
        <w:jc w:val="both"/>
        <w:rPr>
          <w:rFonts w:ascii="Arial" w:eastAsia="Times New Roman" w:hAnsi="Arial" w:cs="Arial"/>
          <w:b/>
          <w:sz w:val="24"/>
          <w:szCs w:val="20"/>
          <w:lang w:eastAsia="cs-CZ"/>
        </w:rPr>
      </w:pPr>
      <w:r w:rsidRPr="00E17254">
        <w:rPr>
          <w:rFonts w:ascii="Arial" w:eastAsia="Times New Roman" w:hAnsi="Arial" w:cs="Arial"/>
          <w:b/>
          <w:sz w:val="24"/>
          <w:szCs w:val="20"/>
          <w:lang w:eastAsia="cs-CZ"/>
        </w:rPr>
        <w:t>Zákonní zástupci žáků mají za povinnost</w:t>
      </w:r>
    </w:p>
    <w:p w:rsidR="00DE43E3" w:rsidRPr="00E17254" w:rsidRDefault="00DE43E3" w:rsidP="00DE43E3">
      <w:pPr>
        <w:numPr>
          <w:ilvl w:val="0"/>
          <w:numId w:val="9"/>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Zajistit řádnou docházku žáka do školy.</w:t>
      </w:r>
    </w:p>
    <w:p w:rsidR="00DE43E3" w:rsidRPr="00E17254" w:rsidRDefault="00DE43E3" w:rsidP="00DE43E3">
      <w:pPr>
        <w:numPr>
          <w:ilvl w:val="0"/>
          <w:numId w:val="9"/>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Na vyzvání ředitele školy, nebo jiného oprávněného pracovníka se osobně zúčastnit projednávání závažných otázek týkajících se vzdělávání jejich dítěte.</w:t>
      </w:r>
    </w:p>
    <w:p w:rsidR="00DE43E3" w:rsidRPr="00E17254" w:rsidRDefault="00DE43E3" w:rsidP="00DE43E3">
      <w:pPr>
        <w:numPr>
          <w:ilvl w:val="0"/>
          <w:numId w:val="9"/>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Informovat školu o změně zdravotní způsobilosti, zdravotních obtížích dítěte, nebo jiných závažných skutečnostech, které by mohly mít vliv na průběh vzdělávání.</w:t>
      </w:r>
    </w:p>
    <w:p w:rsidR="00DE43E3" w:rsidRPr="00E17254" w:rsidRDefault="00DE43E3" w:rsidP="00DE43E3">
      <w:pPr>
        <w:numPr>
          <w:ilvl w:val="0"/>
          <w:numId w:val="9"/>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Dokládat důvody nepřítomnosti žáka ve vyučování v souladu s podmínkami stanovenými školním řádem. </w:t>
      </w:r>
    </w:p>
    <w:p w:rsidR="00DE43E3" w:rsidRPr="00E17254" w:rsidRDefault="00DE43E3" w:rsidP="00DE43E3">
      <w:pPr>
        <w:numPr>
          <w:ilvl w:val="0"/>
          <w:numId w:val="9"/>
        </w:numPr>
        <w:tabs>
          <w:tab w:val="left" w:pos="360"/>
        </w:tabs>
        <w:autoSpaceDE w:val="0"/>
        <w:autoSpaceDN w:val="0"/>
        <w:spacing w:after="0" w:line="240" w:lineRule="auto"/>
        <w:contextualSpacing/>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Oznamovat škole údaje, které jsou podstatné pro průběh vzdělávání nebo bezpečnost žáka a změny v těchto údajích.</w:t>
      </w:r>
    </w:p>
    <w:p w:rsidR="00DE43E3" w:rsidRPr="00E17254" w:rsidRDefault="00DE43E3" w:rsidP="00DE43E3">
      <w:pPr>
        <w:tabs>
          <w:tab w:val="left" w:pos="360"/>
        </w:tabs>
        <w:autoSpaceDE w:val="0"/>
        <w:autoSpaceDN w:val="0"/>
        <w:spacing w:after="0" w:line="240" w:lineRule="auto"/>
        <w:jc w:val="both"/>
        <w:rPr>
          <w:rFonts w:ascii="Arial" w:eastAsia="Times New Roman" w:hAnsi="Arial" w:cs="Arial"/>
          <w:b/>
          <w:sz w:val="24"/>
          <w:szCs w:val="20"/>
          <w:lang w:eastAsia="cs-CZ"/>
        </w:rPr>
      </w:pPr>
    </w:p>
    <w:p w:rsidR="00DE43E3" w:rsidRPr="00E17254" w:rsidRDefault="00DE43E3" w:rsidP="00DE43E3">
      <w:pPr>
        <w:tabs>
          <w:tab w:val="left" w:pos="360"/>
        </w:tabs>
        <w:autoSpaceDE w:val="0"/>
        <w:autoSpaceDN w:val="0"/>
        <w:spacing w:after="0" w:line="240" w:lineRule="auto"/>
        <w:jc w:val="both"/>
        <w:rPr>
          <w:rFonts w:ascii="Arial" w:eastAsia="Times New Roman" w:hAnsi="Arial" w:cs="Arial"/>
          <w:b/>
          <w:sz w:val="24"/>
          <w:szCs w:val="20"/>
          <w:lang w:eastAsia="cs-CZ"/>
        </w:rPr>
      </w:pPr>
    </w:p>
    <w:p w:rsidR="00DE43E3" w:rsidRPr="00E17254" w:rsidRDefault="00DE43E3" w:rsidP="00DE43E3">
      <w:pPr>
        <w:tabs>
          <w:tab w:val="left" w:pos="360"/>
        </w:tabs>
        <w:autoSpaceDE w:val="0"/>
        <w:autoSpaceDN w:val="0"/>
        <w:spacing w:after="0" w:line="240" w:lineRule="auto"/>
        <w:rPr>
          <w:rFonts w:ascii="Arial" w:eastAsia="Times New Roman" w:hAnsi="Arial" w:cs="Arial"/>
          <w:sz w:val="20"/>
          <w:szCs w:val="20"/>
          <w:lang w:eastAsia="cs-CZ"/>
        </w:rPr>
      </w:pPr>
      <w:r w:rsidRPr="00E17254">
        <w:rPr>
          <w:rFonts w:ascii="Arial" w:eastAsia="Times New Roman" w:hAnsi="Arial" w:cs="Arial"/>
          <w:sz w:val="20"/>
          <w:szCs w:val="20"/>
          <w:lang w:eastAsia="cs-CZ"/>
        </w:rPr>
        <w:t xml:space="preserve">     </w:t>
      </w:r>
    </w:p>
    <w:p w:rsidR="00DE43E3" w:rsidRPr="00E17254" w:rsidRDefault="00DE43E3" w:rsidP="00DE43E3">
      <w:pPr>
        <w:tabs>
          <w:tab w:val="left" w:pos="360"/>
        </w:tabs>
        <w:autoSpaceDE w:val="0"/>
        <w:autoSpaceDN w:val="0"/>
        <w:spacing w:after="0" w:line="240" w:lineRule="auto"/>
        <w:rPr>
          <w:rFonts w:ascii="Arial" w:eastAsia="Times New Roman" w:hAnsi="Arial" w:cs="Arial"/>
          <w:sz w:val="20"/>
          <w:szCs w:val="20"/>
          <w:lang w:eastAsia="cs-CZ"/>
        </w:rPr>
      </w:pPr>
      <w:r w:rsidRPr="00E17254">
        <w:rPr>
          <w:rFonts w:ascii="Arial" w:eastAsia="Times New Roman" w:hAnsi="Arial" w:cs="Arial"/>
          <w:sz w:val="20"/>
          <w:szCs w:val="20"/>
          <w:lang w:eastAsia="cs-CZ"/>
        </w:rPr>
        <w:tab/>
      </w: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4"/>
          <w:lang w:eastAsia="cs-CZ"/>
        </w:rPr>
      </w:pPr>
    </w:p>
    <w:p w:rsidR="00DE43E3" w:rsidRPr="00E17254" w:rsidRDefault="00DE43E3" w:rsidP="00DE43E3">
      <w:pPr>
        <w:keepNext/>
        <w:tabs>
          <w:tab w:val="left" w:pos="1134"/>
        </w:tabs>
        <w:overflowPunct w:val="0"/>
        <w:autoSpaceDE w:val="0"/>
        <w:autoSpaceDN w:val="0"/>
        <w:adjustRightInd w:val="0"/>
        <w:spacing w:after="0" w:line="240" w:lineRule="auto"/>
        <w:jc w:val="center"/>
        <w:textAlignment w:val="baseline"/>
        <w:outlineLvl w:val="0"/>
        <w:rPr>
          <w:rFonts w:ascii="Arial" w:eastAsia="Times New Roman" w:hAnsi="Arial" w:cs="Arial"/>
          <w:color w:val="000000"/>
          <w:sz w:val="32"/>
          <w:szCs w:val="20"/>
          <w:lang w:eastAsia="cs-CZ"/>
        </w:rPr>
      </w:pPr>
      <w:r w:rsidRPr="00E17254">
        <w:rPr>
          <w:rFonts w:ascii="Arial" w:eastAsia="Times New Roman" w:hAnsi="Arial" w:cs="Arial"/>
          <w:color w:val="000000"/>
          <w:sz w:val="32"/>
          <w:szCs w:val="20"/>
          <w:lang w:eastAsia="cs-CZ"/>
        </w:rPr>
        <w:lastRenderedPageBreak/>
        <w:t>Článek 5. - Pravidla hodnocení a klasifikace žáků</w:t>
      </w:r>
    </w:p>
    <w:p w:rsidR="00DE43E3" w:rsidRPr="00E17254" w:rsidRDefault="00DE43E3" w:rsidP="00DE43E3">
      <w:pPr>
        <w:keepNext/>
        <w:spacing w:after="0" w:line="240" w:lineRule="auto"/>
        <w:jc w:val="both"/>
        <w:outlineLvl w:val="3"/>
        <w:rPr>
          <w:rFonts w:ascii="Arial" w:eastAsia="Times New Roman" w:hAnsi="Arial" w:cs="Arial"/>
          <w:b/>
          <w:bCs/>
          <w:sz w:val="24"/>
          <w:szCs w:val="24"/>
          <w:u w:val="single"/>
          <w:lang w:eastAsia="cs-CZ"/>
        </w:rPr>
      </w:pPr>
    </w:p>
    <w:p w:rsidR="00DE43E3" w:rsidRPr="00E17254" w:rsidRDefault="00DE43E3" w:rsidP="00DE43E3">
      <w:pPr>
        <w:keepNext/>
        <w:spacing w:after="0" w:line="240" w:lineRule="auto"/>
        <w:jc w:val="both"/>
        <w:outlineLvl w:val="3"/>
        <w:rPr>
          <w:rFonts w:ascii="Arial" w:eastAsia="Times New Roman" w:hAnsi="Arial" w:cs="Arial"/>
          <w:sz w:val="28"/>
          <w:szCs w:val="24"/>
          <w:lang w:eastAsia="cs-CZ"/>
        </w:rPr>
      </w:pPr>
      <w:r w:rsidRPr="00E17254">
        <w:rPr>
          <w:rFonts w:ascii="Arial" w:eastAsia="Times New Roman" w:hAnsi="Arial" w:cs="Arial"/>
          <w:sz w:val="28"/>
          <w:szCs w:val="24"/>
          <w:lang w:eastAsia="cs-CZ"/>
        </w:rPr>
        <w:t>I. Druhy hodnocení</w:t>
      </w: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4"/>
          <w:lang w:eastAsia="cs-CZ"/>
        </w:rPr>
        <w:t>1</w:t>
      </w:r>
      <w:r w:rsidRPr="00E17254">
        <w:rPr>
          <w:rFonts w:ascii="Arial" w:eastAsia="Times New Roman" w:hAnsi="Arial" w:cs="Arial"/>
          <w:sz w:val="20"/>
          <w:szCs w:val="20"/>
          <w:lang w:eastAsia="cs-CZ"/>
        </w:rPr>
        <w:t>.</w:t>
      </w:r>
      <w:r w:rsidRPr="00E17254">
        <w:rPr>
          <w:rFonts w:ascii="Arial" w:eastAsia="Times New Roman" w:hAnsi="Arial" w:cs="Arial"/>
          <w:sz w:val="20"/>
          <w:szCs w:val="20"/>
          <w:lang w:eastAsia="cs-CZ"/>
        </w:rPr>
        <w:tab/>
      </w:r>
      <w:r w:rsidRPr="00E17254">
        <w:rPr>
          <w:rFonts w:ascii="Arial" w:eastAsia="Times New Roman" w:hAnsi="Arial" w:cs="Arial"/>
          <w:sz w:val="20"/>
          <w:szCs w:val="14"/>
          <w:lang w:eastAsia="cs-CZ"/>
        </w:rPr>
        <w:t xml:space="preserve"> </w:t>
      </w:r>
      <w:r w:rsidRPr="00E17254">
        <w:rPr>
          <w:rFonts w:ascii="Arial" w:eastAsia="Times New Roman" w:hAnsi="Arial" w:cs="Arial"/>
          <w:sz w:val="24"/>
          <w:szCs w:val="20"/>
          <w:lang w:eastAsia="cs-CZ"/>
        </w:rPr>
        <w:t xml:space="preserve">Žák může být hodnocen (v souladu s §51 školského zákona)  </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20"/>
          <w:lang w:eastAsia="cs-CZ"/>
        </w:rPr>
        <w:tab/>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Klasifikačním stupněm (známkou) – v prvním až devátém ročníku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nebo</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20"/>
          <w:lang w:eastAsia="cs-CZ"/>
        </w:rPr>
        <w:tab/>
        <w:t>Širším slovním hodnocením - v prvním až třetím ročníku ve všech vyučovacích předmětech a ve čtvrtém ročníku v předmětech převážně výchovných. O použití  širšího slovního  hodnocení rozhodne  ředitel školy  na základě návrhu učitele a souhlasu zástupce žáka (obvykle celé třídy). Přechází-li žák  na jinou školu, je klasifikován známkou!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nebo</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c.</w:t>
      </w:r>
      <w:r w:rsidRPr="00E17254">
        <w:rPr>
          <w:rFonts w:ascii="Arial" w:eastAsia="Times New Roman" w:hAnsi="Arial" w:cs="Arial"/>
          <w:sz w:val="24"/>
          <w:szCs w:val="14"/>
          <w:lang w:eastAsia="cs-CZ"/>
        </w:rPr>
        <w:tab/>
      </w:r>
      <w:r w:rsidRPr="00E17254">
        <w:rPr>
          <w:rFonts w:ascii="Arial" w:eastAsia="Times New Roman" w:hAnsi="Arial" w:cs="Arial"/>
          <w:sz w:val="24"/>
          <w:szCs w:val="20"/>
          <w:lang w:eastAsia="cs-CZ"/>
        </w:rPr>
        <w:t>U žáka prvního až devátého ročníku s prokázanou vývojovou poruchou učení nebo chování může ředitel školy rozhodnout o použití  širšího slovního  hodnocení v jednom nebo více předmětech na základě žádosti zástupce žáka.</w:t>
      </w: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keepNext/>
        <w:spacing w:after="0" w:line="240" w:lineRule="auto"/>
        <w:jc w:val="both"/>
        <w:outlineLvl w:val="3"/>
        <w:rPr>
          <w:rFonts w:ascii="Arial" w:eastAsia="Times New Roman" w:hAnsi="Arial" w:cs="Arial"/>
          <w:sz w:val="28"/>
          <w:szCs w:val="24"/>
          <w:lang w:eastAsia="cs-CZ"/>
        </w:rPr>
      </w:pPr>
      <w:r w:rsidRPr="00E17254">
        <w:rPr>
          <w:rFonts w:ascii="Arial" w:eastAsia="Times New Roman" w:hAnsi="Arial" w:cs="Arial"/>
          <w:sz w:val="28"/>
          <w:szCs w:val="24"/>
          <w:lang w:eastAsia="cs-CZ"/>
        </w:rPr>
        <w:t>II. Hodnocení celkového prospěchu a chování</w:t>
      </w: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ind w:left="708" w:hanging="708"/>
        <w:jc w:val="both"/>
        <w:rPr>
          <w:rFonts w:ascii="Arial" w:eastAsia="Times New Roman" w:hAnsi="Arial" w:cs="Arial"/>
          <w:sz w:val="24"/>
          <w:szCs w:val="20"/>
          <w:lang w:eastAsia="cs-CZ"/>
        </w:rPr>
      </w:pPr>
      <w:r w:rsidRPr="00E17254">
        <w:rPr>
          <w:rFonts w:ascii="Arial" w:eastAsia="Times New Roman" w:hAnsi="Arial" w:cs="Arial"/>
          <w:sz w:val="24"/>
          <w:szCs w:val="24"/>
          <w:lang w:eastAsia="cs-CZ"/>
        </w:rPr>
        <w:t>2</w:t>
      </w:r>
      <w:r w:rsidRPr="00E17254">
        <w:rPr>
          <w:rFonts w:ascii="Arial" w:eastAsia="Times New Roman" w:hAnsi="Arial" w:cs="Arial"/>
          <w:sz w:val="20"/>
          <w:szCs w:val="20"/>
          <w:lang w:eastAsia="cs-CZ"/>
        </w:rPr>
        <w:t>.</w:t>
      </w:r>
      <w:r w:rsidRPr="00E17254">
        <w:rPr>
          <w:rFonts w:ascii="Arial" w:eastAsia="Times New Roman" w:hAnsi="Arial" w:cs="Arial"/>
          <w:sz w:val="20"/>
          <w:szCs w:val="20"/>
          <w:lang w:eastAsia="cs-CZ"/>
        </w:rPr>
        <w:tab/>
      </w:r>
      <w:r w:rsidRPr="00E17254">
        <w:rPr>
          <w:rFonts w:ascii="Arial" w:eastAsia="Times New Roman" w:hAnsi="Arial" w:cs="Arial"/>
          <w:sz w:val="24"/>
          <w:szCs w:val="20"/>
          <w:lang w:eastAsia="cs-CZ"/>
        </w:rPr>
        <w:t>Celkový prospěch se bez ohledu na použitý druh hodnocení hodnotí těmito stupni:</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14"/>
          <w:lang w:eastAsia="cs-CZ"/>
        </w:rPr>
        <w:t>                        </w:t>
      </w:r>
      <w:r w:rsidR="0015776F">
        <w:rPr>
          <w:rFonts w:ascii="Arial" w:eastAsia="Times New Roman" w:hAnsi="Arial" w:cs="Arial"/>
          <w:sz w:val="24"/>
          <w:szCs w:val="14"/>
          <w:lang w:eastAsia="cs-CZ"/>
        </w:rPr>
        <w:t>                              </w:t>
      </w:r>
      <w:r w:rsidRPr="00E17254">
        <w:rPr>
          <w:rFonts w:ascii="Arial" w:eastAsia="Times New Roman" w:hAnsi="Arial" w:cs="Arial"/>
          <w:sz w:val="24"/>
          <w:szCs w:val="14"/>
          <w:lang w:eastAsia="cs-CZ"/>
        </w:rPr>
        <w:t xml:space="preserve"> </w:t>
      </w:r>
      <w:r w:rsidR="0015776F" w:rsidRPr="00E17254">
        <w:rPr>
          <w:rFonts w:ascii="Arial" w:eastAsia="Times New Roman" w:hAnsi="Arial" w:cs="Arial"/>
          <w:sz w:val="24"/>
          <w:szCs w:val="20"/>
          <w:lang w:eastAsia="cs-CZ"/>
        </w:rPr>
        <w:t>P</w:t>
      </w:r>
      <w:r w:rsidRPr="00E17254">
        <w:rPr>
          <w:rFonts w:ascii="Arial" w:eastAsia="Times New Roman" w:hAnsi="Arial" w:cs="Arial"/>
          <w:sz w:val="24"/>
          <w:szCs w:val="20"/>
          <w:lang w:eastAsia="cs-CZ"/>
        </w:rPr>
        <w:t>rospěl</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(a) s vyznamenáním</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14"/>
          <w:lang w:eastAsia="cs-CZ"/>
        </w:rPr>
        <w:t>                                                     </w:t>
      </w:r>
      <w:r w:rsidRPr="00E17254">
        <w:rPr>
          <w:rFonts w:ascii="Arial" w:eastAsia="Times New Roman" w:hAnsi="Arial" w:cs="Arial"/>
          <w:sz w:val="24"/>
          <w:szCs w:val="14"/>
          <w:lang w:eastAsia="cs-CZ"/>
        </w:rPr>
        <w:tab/>
        <w:t xml:space="preserve">  </w:t>
      </w:r>
      <w:r w:rsidRPr="00E17254">
        <w:rPr>
          <w:rFonts w:ascii="Arial" w:eastAsia="Times New Roman" w:hAnsi="Arial" w:cs="Arial"/>
          <w:sz w:val="24"/>
          <w:szCs w:val="20"/>
          <w:lang w:eastAsia="cs-CZ"/>
        </w:rPr>
        <w:t>prospěl</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(a)</w:t>
      </w:r>
    </w:p>
    <w:p w:rsidR="00DE43E3" w:rsidRPr="00E17254" w:rsidRDefault="00DE43E3" w:rsidP="00DE43E3">
      <w:pPr>
        <w:autoSpaceDE w:val="0"/>
        <w:autoSpaceDN w:val="0"/>
        <w:spacing w:after="0" w:line="240" w:lineRule="auto"/>
        <w:ind w:left="354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neprospěl</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(a)</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t xml:space="preserve">  nehodnocen (a)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3.</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Chování se bez ohledu na použitý druh hodnocení hodnotí klasifikačním stupněm:</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 – velmi dobré</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 – uspokojivé</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3 – neuspokojivé</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Mohou být využita také výchovná opatření – pochvaly a důtky.</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4.</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Druhy pochval:</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Běžná pochvala do žákovské knížky – uděluje kdykoli kterýkoli učitel, nezapisuje se do katalogového listu.</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Pochvala na vysvědčení – je udělována  po  projednání  v  pedagogické  radě za mimořádný projev humánnosti, občanské  a školní iniciativy, za  záslužný nebo statečný čin, za  dlouhodobou úspěšnou  práci, významný studijní úspěch, reprezentaci školy atd.... Tuto pochvalu je nutno zapsat do katalogového listu (katalogové složky) žáka.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5.</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Stupnice důtek: (všechny je třeba zapsat do katalogového listu žáka a do </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žákovské    knížky, v odůvodněném případě informovat zástupce žáka dopisem)</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Napomenutí třídního učitele – uděluje třídní učitel, oznámí vedení školy na nejbližší pedagogické radě</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Třídní důtka – uděluje třídní učitel, oznámí vedení školy na nejbližší pedagogické radě</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c.</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Ředitelská důtka – uděluje ředitel školy po projednání v pedagogické radě. O udělení ředitelské důtky informuje ředitel školy zástupce žáka vždy také dopisem.</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lastRenderedPageBreak/>
        <w:t>6.</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Obdržel-li žák v určitém pololetí nějaký typ důtky, ne</w:t>
      </w:r>
      <w:r w:rsidR="0015776F">
        <w:rPr>
          <w:rFonts w:ascii="Arial" w:eastAsia="Times New Roman" w:hAnsi="Arial" w:cs="Arial"/>
          <w:sz w:val="24"/>
          <w:szCs w:val="20"/>
          <w:lang w:eastAsia="cs-CZ"/>
        </w:rPr>
        <w:t xml:space="preserve">smí již v témž pololetí znovu </w:t>
      </w:r>
      <w:r w:rsidRPr="00E17254">
        <w:rPr>
          <w:rFonts w:ascii="Arial" w:eastAsia="Times New Roman" w:hAnsi="Arial" w:cs="Arial"/>
          <w:sz w:val="24"/>
          <w:szCs w:val="20"/>
          <w:lang w:eastAsia="cs-CZ"/>
        </w:rPr>
        <w:t>obdržet důtku stejného nebo nižšího stupně.</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p>
    <w:p w:rsidR="00DE43E3" w:rsidRPr="00E17254" w:rsidRDefault="00DE43E3" w:rsidP="00DE43E3">
      <w:pPr>
        <w:keepNext/>
        <w:spacing w:after="0" w:line="240" w:lineRule="auto"/>
        <w:jc w:val="both"/>
        <w:outlineLvl w:val="3"/>
        <w:rPr>
          <w:rFonts w:ascii="Arial" w:eastAsia="Times New Roman" w:hAnsi="Arial" w:cs="Arial"/>
          <w:sz w:val="28"/>
          <w:szCs w:val="24"/>
          <w:lang w:eastAsia="cs-CZ"/>
        </w:rPr>
      </w:pPr>
      <w:r w:rsidRPr="00E17254">
        <w:rPr>
          <w:rFonts w:ascii="Arial" w:eastAsia="Times New Roman" w:hAnsi="Arial" w:cs="Arial"/>
          <w:sz w:val="28"/>
          <w:szCs w:val="24"/>
          <w:lang w:eastAsia="cs-CZ"/>
        </w:rPr>
        <w:t>III. Slovní hodnocení</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7.</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Slovní hodnocení musí splňovat zejména tato kritéria:</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Věcnost (tj. zabývá se podstatnými jevy)</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Srozumitelnost</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c.</w:t>
      </w:r>
      <w:r w:rsidR="0015776F">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Úplnost (tj. nepomine žádnou podstatnou informaci z oblastí, uvedených v bodě </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d.</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Pozitivní formulace - hodnocení by mělo motivovat žáky kladně (např. místo „jsi slabý v ...“ lze napsat „měl by ses zlepšit v ...“ apod.)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8.</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Slovní hodnocení popisuje zejména:</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w:t>
      </w:r>
      <w:r w:rsidRPr="00E17254">
        <w:rPr>
          <w:rFonts w:ascii="Arial" w:eastAsia="Times New Roman" w:hAnsi="Arial" w:cs="Arial"/>
          <w:sz w:val="24"/>
          <w:szCs w:val="20"/>
          <w:lang w:eastAsia="cs-CZ"/>
        </w:rPr>
        <w:t>Konkrétní dosaženou úroveň znalostí a dovedností</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Žákovy pokroky v hodnoceném období</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c.</w:t>
      </w:r>
      <w:r w:rsidRPr="00E17254">
        <w:rPr>
          <w:rFonts w:ascii="Arial" w:eastAsia="Times New Roman" w:hAnsi="Arial" w:cs="Arial"/>
          <w:sz w:val="24"/>
          <w:szCs w:val="14"/>
          <w:lang w:eastAsia="cs-CZ"/>
        </w:rPr>
        <w:t>       </w:t>
      </w:r>
      <w:r w:rsidRPr="00E17254">
        <w:rPr>
          <w:rFonts w:ascii="Arial" w:eastAsia="Times New Roman" w:hAnsi="Arial" w:cs="Arial"/>
          <w:sz w:val="24"/>
          <w:szCs w:val="20"/>
          <w:lang w:eastAsia="cs-CZ"/>
        </w:rPr>
        <w:t>Vztah žáka k jednotlivým předmětům a činnostem</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d.</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Aktivitu žáka při výuce</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e.</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Komunikační schopnosti žáka</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9.</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Celkový prospěch se hodnotí stupněm „neprospěl</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(a)“, pokud nedostatky </w:t>
      </w:r>
      <w:r w:rsidR="0015776F">
        <w:rPr>
          <w:rFonts w:ascii="Arial" w:eastAsia="Times New Roman" w:hAnsi="Arial" w:cs="Arial"/>
          <w:sz w:val="24"/>
          <w:szCs w:val="20"/>
          <w:lang w:eastAsia="cs-CZ"/>
        </w:rPr>
        <w:t xml:space="preserve"> v žákových </w:t>
      </w:r>
      <w:r w:rsidRPr="00E17254">
        <w:rPr>
          <w:rFonts w:ascii="Arial" w:eastAsia="Times New Roman" w:hAnsi="Arial" w:cs="Arial"/>
          <w:sz w:val="24"/>
          <w:szCs w:val="20"/>
          <w:lang w:eastAsia="cs-CZ"/>
        </w:rPr>
        <w:t xml:space="preserve"> vědomostech neumožňují postup do vyššího ročníku.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keepNext/>
        <w:spacing w:after="0" w:line="240" w:lineRule="auto"/>
        <w:jc w:val="both"/>
        <w:outlineLvl w:val="3"/>
        <w:rPr>
          <w:rFonts w:ascii="Arial" w:eastAsia="Times New Roman" w:hAnsi="Arial" w:cs="Arial"/>
          <w:sz w:val="28"/>
          <w:szCs w:val="24"/>
          <w:lang w:eastAsia="cs-CZ"/>
        </w:rPr>
      </w:pPr>
      <w:r w:rsidRPr="00E17254">
        <w:rPr>
          <w:rFonts w:ascii="Arial" w:eastAsia="Times New Roman" w:hAnsi="Arial" w:cs="Arial"/>
          <w:sz w:val="28"/>
          <w:szCs w:val="24"/>
          <w:lang w:eastAsia="cs-CZ"/>
        </w:rPr>
        <w:t>IV. Hodnocení známkou</w:t>
      </w: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0"/>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0"/>
          <w:szCs w:val="20"/>
          <w:lang w:eastAsia="cs-CZ"/>
        </w:rPr>
        <w:t>10</w:t>
      </w:r>
      <w:r w:rsidRPr="00E17254">
        <w:rPr>
          <w:rFonts w:ascii="Arial" w:eastAsia="Times New Roman" w:hAnsi="Arial" w:cs="Arial"/>
          <w:sz w:val="24"/>
          <w:szCs w:val="20"/>
          <w:lang w:eastAsia="cs-CZ"/>
        </w:rPr>
        <w:t>.</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 výjimkou hodnocení chování se ve všech vyučovacích předmětech hodnotí stupněm:</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1 -            výborný</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2 -            chvalitebný</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3 -            dobrý</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4 -            dostatečný</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5 -            nedostatečný. </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V žákovských knížkách nejsou povoleny mínusy, plusy ani jiné doplňkové známky. U známek s lomítkem pak např. známka 2/3 znamená, že jsou hodnoceny dva různé jevy (např. sloh, gramatika) a jde tedy o dvě různé známky, nikoli o známku 2 až 3.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11.</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U náročnějších písemných prací a zkoušení zpravidla platí, že:</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stupněm 1 (výborně) je hodnocen žák, pokud zvládne alespoň 90% požadovaných výkonů.</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stupněm 2 (chvalitebně) je hodnocen žák, pokud zvládne alespoň 75% požadovaných výkonů.</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c.</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stupněm 3 (dobře) je hodnocen žák, pokud zvládne alespoň 50% požadovaných výkonů.</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d.</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stupněm 4 (dostatečně) je hodnocen žák, pokud zvládne alespoň 25% požadovaných výkonů.</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e.</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stupněm 5 (nedostatečně) je hodnocen žák, pokud zvládne méně než 25% požadovaných výkonů.</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lastRenderedPageBreak/>
        <w:t>12.</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U menších, dílčích zkoušení a testů (pětiminutovky, kontrola slovní zásoby apod.) se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          doporučuje zavést odlišný, obvykle přísnější systém známkování.</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13.</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Prověrky a písemné testy trvají obvykle méně než 25 minut. Písemnou práci delší než  </w:t>
      </w:r>
    </w:p>
    <w:p w:rsidR="00DE43E3" w:rsidRPr="00E17254" w:rsidRDefault="00DE43E3" w:rsidP="00DE43E3">
      <w:pPr>
        <w:autoSpaceDE w:val="0"/>
        <w:autoSpaceDN w:val="0"/>
        <w:spacing w:after="0" w:line="240" w:lineRule="auto"/>
        <w:ind w:left="60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25 minut mohou žáci psát nejvýše 1x v jednom dni a musí být s termínem předem seznámeni. </w:t>
      </w:r>
    </w:p>
    <w:p w:rsidR="00DE43E3" w:rsidRPr="00E17254" w:rsidRDefault="00DE43E3" w:rsidP="00DE43E3">
      <w:pPr>
        <w:autoSpaceDE w:val="0"/>
        <w:autoSpaceDN w:val="0"/>
        <w:spacing w:after="0" w:line="240" w:lineRule="auto"/>
        <w:ind w:left="600" w:hanging="60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14.</w:t>
      </w:r>
      <w:r w:rsidRPr="00E17254">
        <w:rPr>
          <w:rFonts w:ascii="Arial" w:eastAsia="Times New Roman" w:hAnsi="Arial" w:cs="Arial"/>
          <w:sz w:val="24"/>
          <w:szCs w:val="20"/>
          <w:lang w:eastAsia="cs-CZ"/>
        </w:rPr>
        <w:tab/>
        <w:t>V předmětech český jazyk a matematika žáci 2.</w:t>
      </w:r>
      <w:r w:rsidR="0015776F">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 xml:space="preserve">stupně píší na konci každého čtvrtletí čtvrtletní práci, obvykle v délce 40 – 45 minut. </w:t>
      </w:r>
    </w:p>
    <w:p w:rsidR="00DE43E3" w:rsidRPr="00E17254" w:rsidRDefault="00DE43E3" w:rsidP="00DE43E3">
      <w:pPr>
        <w:autoSpaceDE w:val="0"/>
        <w:autoSpaceDN w:val="0"/>
        <w:spacing w:after="0" w:line="240" w:lineRule="auto"/>
        <w:ind w:left="600" w:hanging="60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15.     U předmětů převážně naukových (např. jazyky, dějepis, zeměpis, matematika, </w:t>
      </w:r>
    </w:p>
    <w:p w:rsidR="00DE43E3" w:rsidRPr="00E17254" w:rsidRDefault="00DE43E3" w:rsidP="00DE43E3">
      <w:pPr>
        <w:autoSpaceDE w:val="0"/>
        <w:autoSpaceDN w:val="0"/>
        <w:spacing w:after="0" w:line="240" w:lineRule="auto"/>
        <w:ind w:left="600"/>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přírodopis, fyzika, chemie) musí být žák zkoušen (písemně nebo ústně) za pololetí vždy minimálně pětkrát.</w:t>
      </w:r>
    </w:p>
    <w:p w:rsidR="00DE43E3" w:rsidRPr="00E17254" w:rsidRDefault="00DE43E3" w:rsidP="002004BD">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16.</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U  předmětů   převážně   výchovných   (např.  výtvarná,   hudební,   tělesná     výchova</w:t>
      </w:r>
      <w:r w:rsidR="002004BD">
        <w:rPr>
          <w:rFonts w:ascii="Arial" w:eastAsia="Times New Roman" w:hAnsi="Arial" w:cs="Arial"/>
          <w:sz w:val="24"/>
          <w:szCs w:val="20"/>
          <w:lang w:eastAsia="cs-CZ"/>
        </w:rPr>
        <w:t xml:space="preserve">,  </w:t>
      </w:r>
      <w:r w:rsidRPr="00E17254">
        <w:rPr>
          <w:rFonts w:ascii="Arial" w:eastAsia="Times New Roman" w:hAnsi="Arial" w:cs="Arial"/>
          <w:sz w:val="24"/>
          <w:szCs w:val="20"/>
          <w:lang w:eastAsia="cs-CZ"/>
        </w:rPr>
        <w:t>praktické činnosti, výchova k občanství) může vyučující zvolit zcela odlišný způsob stanovení výsledné známky (např. vyšší důraz na hodnocení aktivity, kladného vztahu k danému předmětu apod.). V tom případě je povinen s ním prokazatelně seznámit žáky na začátku školního roku. Tím není vyučující zbaven povinnosti shromáždit dostatečný počet podkladů pro klasifikaci a průběžně informovat rodiče prostřednictvím žákovské knížky.</w:t>
      </w:r>
    </w:p>
    <w:p w:rsidR="00DE43E3" w:rsidRPr="00E17254" w:rsidRDefault="00DE43E3" w:rsidP="00DE43E3">
      <w:pPr>
        <w:autoSpaceDE w:val="0"/>
        <w:autoSpaceDN w:val="0"/>
        <w:spacing w:after="0" w:line="240" w:lineRule="auto"/>
        <w:jc w:val="both"/>
        <w:rPr>
          <w:rFonts w:ascii="Arial" w:eastAsia="Times New Roman" w:hAnsi="Arial" w:cs="Arial"/>
          <w:sz w:val="24"/>
          <w:szCs w:val="14"/>
          <w:lang w:eastAsia="cs-CZ"/>
        </w:rPr>
      </w:pPr>
      <w:r w:rsidRPr="00E17254">
        <w:rPr>
          <w:rFonts w:ascii="Arial" w:eastAsia="Times New Roman" w:hAnsi="Arial" w:cs="Arial"/>
          <w:sz w:val="24"/>
          <w:szCs w:val="20"/>
          <w:lang w:eastAsia="cs-CZ"/>
        </w:rPr>
        <w:t>17.</w:t>
      </w:r>
      <w:r w:rsidRPr="00E17254">
        <w:rPr>
          <w:rFonts w:ascii="Arial" w:eastAsia="Times New Roman" w:hAnsi="Arial" w:cs="Arial"/>
          <w:sz w:val="24"/>
          <w:szCs w:val="14"/>
          <w:lang w:eastAsia="cs-CZ"/>
        </w:rPr>
        <w:t>    Odlišnou formu známkování je možné použít u všech předmětů, zejména pokud vyučující využívá ve výuce alternativních a suportivních metod. V takovém případě má vyučující povinnost na začátku školního roku o způsobu známkování a cestě k dosažení výsledné známky prokazatelným způsobem informovat vedení školy, žáky a jejich zákonné zástupce.</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14"/>
          <w:lang w:eastAsia="cs-CZ"/>
        </w:rPr>
        <w:t xml:space="preserve">18.  </w:t>
      </w:r>
      <w:r w:rsidRPr="00E17254">
        <w:rPr>
          <w:rFonts w:ascii="Arial" w:eastAsia="Times New Roman" w:hAnsi="Arial" w:cs="Arial"/>
          <w:sz w:val="24"/>
          <w:szCs w:val="20"/>
          <w:lang w:eastAsia="cs-CZ"/>
        </w:rPr>
        <w:t>Pokud vyučující nemá dostatek podkladů pro klasifikaci z</w:t>
      </w:r>
      <w:r w:rsidR="0015776F">
        <w:rPr>
          <w:rFonts w:ascii="Arial" w:eastAsia="Times New Roman" w:hAnsi="Arial" w:cs="Arial"/>
          <w:sz w:val="24"/>
          <w:szCs w:val="20"/>
          <w:lang w:eastAsia="cs-CZ"/>
        </w:rPr>
        <w:t xml:space="preserve"> důvodu časté nepřítomnosti   </w:t>
      </w:r>
      <w:r w:rsidRPr="00E17254">
        <w:rPr>
          <w:rFonts w:ascii="Arial" w:eastAsia="Times New Roman" w:hAnsi="Arial" w:cs="Arial"/>
          <w:sz w:val="24"/>
          <w:szCs w:val="20"/>
          <w:lang w:eastAsia="cs-CZ"/>
        </w:rPr>
        <w:t xml:space="preserve">žáka, proběhne schůzka vyučujícího s rodiči žáka, na níž se dohodnou podmínky, za kterých žák může být v řádném termínu klasifikován. Pokud schůzka neproběhne nebo nedojde k dohodě, je klasifikace odložena, popřípadě je žák nehodnocen.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19.</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Známky se žákům zapisují do žákovské knížky. Vyučující každého předmětu je zodpovědný za:</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a.</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včasný zápis známek (v nejbližším možném termínu)</w:t>
      </w:r>
    </w:p>
    <w:p w:rsidR="00DE43E3" w:rsidRPr="00E17254" w:rsidRDefault="00DE43E3" w:rsidP="00DE43E3">
      <w:pPr>
        <w:autoSpaceDE w:val="0"/>
        <w:autoSpaceDN w:val="0"/>
        <w:spacing w:after="0" w:line="240" w:lineRule="auto"/>
        <w:ind w:firstLine="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b.</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veškeré známky, zapsané v ŽK, musí být vyučujícím podepsány ještě týž den. </w:t>
      </w:r>
    </w:p>
    <w:p w:rsidR="00DE43E3" w:rsidRPr="00E17254" w:rsidRDefault="00DE43E3" w:rsidP="0015776F">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20.</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Vyučující je povinen vést si pečlivě vlastní evidenci, na jejímž základě lze kdykoli zkontrolovat správnost známek, uvedených v ŽK.  </w:t>
      </w:r>
    </w:p>
    <w:p w:rsidR="00DE43E3" w:rsidRPr="00E17254" w:rsidRDefault="00DE43E3" w:rsidP="00DE43E3">
      <w:pPr>
        <w:autoSpaceDE w:val="0"/>
        <w:autoSpaceDN w:val="0"/>
        <w:spacing w:after="0" w:line="240" w:lineRule="auto"/>
        <w:rPr>
          <w:rFonts w:ascii="Arial" w:eastAsia="Times New Roman" w:hAnsi="Arial" w:cs="Arial"/>
          <w:sz w:val="24"/>
          <w:szCs w:val="20"/>
          <w:lang w:eastAsia="cs-CZ"/>
        </w:rPr>
      </w:pPr>
      <w:r w:rsidRPr="00E17254">
        <w:rPr>
          <w:rFonts w:ascii="Arial" w:eastAsia="Times New Roman" w:hAnsi="Arial" w:cs="Arial"/>
          <w:sz w:val="24"/>
          <w:szCs w:val="20"/>
          <w:lang w:eastAsia="cs-CZ"/>
        </w:rPr>
        <w:t>21.</w:t>
      </w:r>
      <w:r w:rsidRPr="00E17254">
        <w:rPr>
          <w:rFonts w:ascii="Arial" w:eastAsia="Times New Roman" w:hAnsi="Arial" w:cs="Arial"/>
          <w:sz w:val="24"/>
          <w:szCs w:val="14"/>
          <w:lang w:eastAsia="cs-CZ"/>
        </w:rPr>
        <w:t xml:space="preserve">     </w:t>
      </w:r>
      <w:r w:rsidRPr="00E17254">
        <w:rPr>
          <w:rFonts w:ascii="Arial" w:eastAsia="Times New Roman" w:hAnsi="Arial" w:cs="Arial"/>
          <w:sz w:val="24"/>
          <w:szCs w:val="20"/>
          <w:lang w:eastAsia="cs-CZ"/>
        </w:rPr>
        <w:t xml:space="preserve">V případě, že ve čtvrtletí, v pololetí nebo při závěrečné klasifikaci hrozí žákovi </w:t>
      </w:r>
    </w:p>
    <w:p w:rsidR="00DE43E3" w:rsidRPr="00E17254" w:rsidRDefault="00DE43E3" w:rsidP="00DE43E3">
      <w:pPr>
        <w:autoSpaceDE w:val="0"/>
        <w:autoSpaceDN w:val="0"/>
        <w:spacing w:after="0" w:line="240" w:lineRule="auto"/>
        <w:ind w:left="708"/>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z některého předmětu stupeň 5, je vyučující povinen informovat třídního učitele (zápisem do klasifikačního archu, popřípadě ústně). Třídní učitel písemně (v ŽK nebo dopisem) včas uvědomí o dané skutečnosti rodiče žáka.</w:t>
      </w:r>
    </w:p>
    <w:p w:rsidR="00DE43E3" w:rsidRPr="00E17254" w:rsidRDefault="0015776F" w:rsidP="0015776F">
      <w:pPr>
        <w:autoSpaceDE w:val="0"/>
        <w:autoSpaceDN w:val="0"/>
        <w:spacing w:after="0" w:line="240" w:lineRule="auto"/>
        <w:ind w:left="480"/>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   </w:t>
      </w:r>
      <w:r w:rsidR="00DE43E3" w:rsidRPr="00E17254">
        <w:rPr>
          <w:rFonts w:ascii="Arial" w:eastAsia="Times New Roman" w:hAnsi="Arial" w:cs="Arial"/>
          <w:sz w:val="24"/>
          <w:szCs w:val="20"/>
          <w:lang w:eastAsia="cs-CZ"/>
        </w:rPr>
        <w:t xml:space="preserve">Před třídními schůzkami vyučující předmětů předají klasifikaci jednotlivých </w:t>
      </w:r>
      <w:r>
        <w:rPr>
          <w:rFonts w:ascii="Arial" w:eastAsia="Times New Roman" w:hAnsi="Arial" w:cs="Arial"/>
          <w:sz w:val="24"/>
          <w:szCs w:val="20"/>
          <w:lang w:eastAsia="cs-CZ"/>
        </w:rPr>
        <w:t xml:space="preserve">  </w:t>
      </w:r>
      <w:r w:rsidR="00DE43E3" w:rsidRPr="00E17254">
        <w:rPr>
          <w:rFonts w:ascii="Arial" w:eastAsia="Times New Roman" w:hAnsi="Arial" w:cs="Arial"/>
          <w:sz w:val="24"/>
          <w:szCs w:val="20"/>
          <w:lang w:eastAsia="cs-CZ"/>
        </w:rPr>
        <w:t>žáků třídním učitelům a ti ji zpřístupní rodičům.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Default="00DE43E3" w:rsidP="00DE43E3">
      <w:pPr>
        <w:autoSpaceDE w:val="0"/>
        <w:autoSpaceDN w:val="0"/>
        <w:spacing w:after="0" w:line="240" w:lineRule="auto"/>
        <w:jc w:val="both"/>
        <w:rPr>
          <w:rFonts w:ascii="Arial" w:eastAsia="Times New Roman" w:hAnsi="Arial" w:cs="Arial"/>
          <w:sz w:val="24"/>
          <w:szCs w:val="20"/>
          <w:lang w:eastAsia="cs-CZ"/>
        </w:rPr>
      </w:pPr>
    </w:p>
    <w:p w:rsidR="002004BD" w:rsidRDefault="002004BD" w:rsidP="00DE43E3">
      <w:pPr>
        <w:autoSpaceDE w:val="0"/>
        <w:autoSpaceDN w:val="0"/>
        <w:spacing w:after="0" w:line="240" w:lineRule="auto"/>
        <w:jc w:val="both"/>
        <w:rPr>
          <w:rFonts w:ascii="Arial" w:eastAsia="Times New Roman" w:hAnsi="Arial" w:cs="Arial"/>
          <w:sz w:val="24"/>
          <w:szCs w:val="20"/>
          <w:lang w:eastAsia="cs-CZ"/>
        </w:rPr>
      </w:pPr>
    </w:p>
    <w:p w:rsidR="0015776F" w:rsidRDefault="0015776F" w:rsidP="00DE43E3">
      <w:pPr>
        <w:autoSpaceDE w:val="0"/>
        <w:autoSpaceDN w:val="0"/>
        <w:spacing w:after="0" w:line="240" w:lineRule="auto"/>
        <w:jc w:val="both"/>
        <w:rPr>
          <w:rFonts w:ascii="Arial" w:eastAsia="Times New Roman" w:hAnsi="Arial" w:cs="Arial"/>
          <w:sz w:val="24"/>
          <w:szCs w:val="20"/>
          <w:lang w:eastAsia="cs-CZ"/>
        </w:rPr>
      </w:pPr>
    </w:p>
    <w:p w:rsidR="002004BD" w:rsidRDefault="002004BD" w:rsidP="00DE43E3">
      <w:pPr>
        <w:autoSpaceDE w:val="0"/>
        <w:autoSpaceDN w:val="0"/>
        <w:spacing w:after="0" w:line="240" w:lineRule="auto"/>
        <w:jc w:val="both"/>
        <w:rPr>
          <w:rFonts w:ascii="Arial" w:eastAsia="Times New Roman" w:hAnsi="Arial" w:cs="Arial"/>
          <w:sz w:val="24"/>
          <w:szCs w:val="20"/>
          <w:lang w:eastAsia="cs-CZ"/>
        </w:rPr>
      </w:pPr>
    </w:p>
    <w:p w:rsidR="002004BD" w:rsidRPr="00E17254" w:rsidRDefault="002004BD"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8"/>
          <w:szCs w:val="24"/>
          <w:lang w:eastAsia="cs-CZ"/>
        </w:rPr>
      </w:pPr>
      <w:r w:rsidRPr="00E17254">
        <w:rPr>
          <w:rFonts w:ascii="Arial" w:eastAsia="Times New Roman" w:hAnsi="Arial" w:cs="Arial"/>
          <w:sz w:val="28"/>
          <w:szCs w:val="24"/>
          <w:lang w:eastAsia="cs-CZ"/>
        </w:rPr>
        <w:lastRenderedPageBreak/>
        <w:t>V. Sebehodnocení žáků</w:t>
      </w:r>
    </w:p>
    <w:p w:rsidR="00DE43E3" w:rsidRPr="00E17254" w:rsidRDefault="00DE43E3" w:rsidP="00DE43E3">
      <w:pPr>
        <w:autoSpaceDE w:val="0"/>
        <w:autoSpaceDN w:val="0"/>
        <w:spacing w:after="0" w:line="240" w:lineRule="auto"/>
        <w:jc w:val="both"/>
        <w:rPr>
          <w:rFonts w:ascii="Arial" w:eastAsia="Times New Roman" w:hAnsi="Arial" w:cs="Arial"/>
          <w:sz w:val="28"/>
          <w:szCs w:val="24"/>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8"/>
          <w:szCs w:val="24"/>
          <w:lang w:eastAsia="cs-CZ"/>
        </w:rPr>
      </w:pPr>
      <w:r w:rsidRPr="00E17254">
        <w:rPr>
          <w:rFonts w:ascii="Arial" w:eastAsia="Times New Roman" w:hAnsi="Arial" w:cs="Arial"/>
          <w:sz w:val="24"/>
          <w:szCs w:val="24"/>
          <w:lang w:eastAsia="cs-CZ"/>
        </w:rPr>
        <w:t>Žáci se prostřednictvím hodnocení učitele postupně učí provádět sebehodnocení vlastní práce. Vyučující vytváří vhodné prostředí a příležitosti, aby žák mohl poučeně a objektivně hodnotit sebe i svojí práci. Žák je veden k tomu, aby dokázal objektivně popsat, co se mu daří, co mu naopak nejde a jak bude pokračovat. Názory a hodnocení učitele i žáka jsou průběžně konfrontovány. Žáci si zkouší i opravovat některé výsledky svých prací. Vyučující a žák na konci klasifikačního období společně hodnotí průběh výkonů žáka s cílem shodnout se na výsledné známce tak, aby výsledná známka byla pro žáka akceptovatelná a motivující do dalšího období vzdělávání.</w:t>
      </w:r>
    </w:p>
    <w:p w:rsidR="00DE43E3" w:rsidRPr="00E17254" w:rsidRDefault="00DE43E3" w:rsidP="00DE43E3">
      <w:pPr>
        <w:keepNext/>
        <w:spacing w:after="0" w:line="240" w:lineRule="auto"/>
        <w:jc w:val="both"/>
        <w:outlineLvl w:val="3"/>
        <w:rPr>
          <w:rFonts w:ascii="Arial" w:eastAsia="Times New Roman" w:hAnsi="Arial" w:cs="Arial"/>
          <w:sz w:val="24"/>
          <w:szCs w:val="24"/>
          <w:lang w:eastAsia="cs-CZ"/>
        </w:rPr>
      </w:pPr>
    </w:p>
    <w:p w:rsidR="00DE43E3" w:rsidRPr="00E17254" w:rsidRDefault="00DE43E3" w:rsidP="00DE43E3">
      <w:pPr>
        <w:keepNext/>
        <w:spacing w:after="0" w:line="240" w:lineRule="auto"/>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Zásady a </w:t>
      </w:r>
      <w:r w:rsidR="002004BD">
        <w:rPr>
          <w:rFonts w:ascii="Arial" w:eastAsia="Times New Roman" w:hAnsi="Arial" w:cs="Arial"/>
          <w:sz w:val="24"/>
          <w:szCs w:val="24"/>
          <w:lang w:eastAsia="cs-CZ"/>
        </w:rPr>
        <w:t>pravidla pro sebehodnocení žáka</w:t>
      </w:r>
      <w:r w:rsidRPr="00E17254">
        <w:rPr>
          <w:rFonts w:ascii="Arial" w:eastAsia="Times New Roman" w:hAnsi="Arial" w:cs="Arial"/>
          <w:sz w:val="24"/>
          <w:szCs w:val="24"/>
          <w:lang w:eastAsia="cs-CZ"/>
        </w:rPr>
        <w:t>:</w:t>
      </w:r>
    </w:p>
    <w:p w:rsidR="00DE43E3" w:rsidRPr="00E17254" w:rsidRDefault="00DE43E3" w:rsidP="00DE43E3">
      <w:pPr>
        <w:keepNext/>
        <w:spacing w:after="0" w:line="240" w:lineRule="auto"/>
        <w:jc w:val="both"/>
        <w:outlineLvl w:val="3"/>
        <w:rPr>
          <w:rFonts w:ascii="Arial" w:eastAsia="Times New Roman" w:hAnsi="Arial" w:cs="Arial"/>
          <w:sz w:val="24"/>
          <w:szCs w:val="24"/>
          <w:lang w:eastAsia="cs-CZ"/>
        </w:rPr>
      </w:pP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Učitel vede žáky k sebehodnocení, ke komentování vlastních výkonů a výsledků.</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Učitel stanovuje a objasňuje žákům kritéria hodnocení jejich práce.</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Učitel pravidelně konfrontuje výsledky práce žáků s kritérii hodnocení.</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Sebehodnocení je důležitou a nedílnou součástí hodnocení žáků.</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Sebehodnocením se posiluje sebeúcta a sebevědomí žáků.</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Chyba je důležitý prostředek učení a je třeba s ní dále pracovat.</w:t>
      </w:r>
    </w:p>
    <w:p w:rsidR="00DE43E3" w:rsidRPr="00E17254" w:rsidRDefault="00DE43E3" w:rsidP="00DE43E3">
      <w:pPr>
        <w:keepNext/>
        <w:numPr>
          <w:ilvl w:val="0"/>
          <w:numId w:val="10"/>
        </w:numPr>
        <w:spacing w:after="0" w:line="240" w:lineRule="auto"/>
        <w:contextualSpacing/>
        <w:jc w:val="both"/>
        <w:outlineLvl w:val="3"/>
        <w:rPr>
          <w:rFonts w:ascii="Arial" w:eastAsia="Times New Roman" w:hAnsi="Arial" w:cs="Arial"/>
          <w:sz w:val="24"/>
          <w:szCs w:val="24"/>
          <w:lang w:eastAsia="cs-CZ"/>
        </w:rPr>
      </w:pPr>
      <w:r w:rsidRPr="00E17254">
        <w:rPr>
          <w:rFonts w:ascii="Arial" w:eastAsia="Times New Roman" w:hAnsi="Arial" w:cs="Arial"/>
          <w:sz w:val="24"/>
          <w:szCs w:val="24"/>
          <w:lang w:eastAsia="cs-CZ"/>
        </w:rPr>
        <w:t>Známky nejsou jediným způsobem hodnocení ani jediným zdrojem motivace.</w:t>
      </w: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2004BD">
      <w:pPr>
        <w:spacing w:after="0" w:line="240" w:lineRule="auto"/>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spacing w:after="0" w:line="240" w:lineRule="auto"/>
        <w:jc w:val="center"/>
        <w:rPr>
          <w:rFonts w:ascii="Arial" w:eastAsia="Times New Roman" w:hAnsi="Arial" w:cs="Arial"/>
          <w:sz w:val="32"/>
          <w:szCs w:val="24"/>
          <w:lang w:eastAsia="cs-CZ"/>
        </w:rPr>
      </w:pPr>
      <w:r w:rsidRPr="00E17254">
        <w:rPr>
          <w:rFonts w:ascii="Arial" w:eastAsia="Times New Roman" w:hAnsi="Arial" w:cs="Arial"/>
          <w:sz w:val="32"/>
          <w:szCs w:val="24"/>
          <w:lang w:eastAsia="cs-CZ"/>
        </w:rPr>
        <w:lastRenderedPageBreak/>
        <w:t>Článek 6.</w:t>
      </w:r>
      <w:r w:rsidRPr="00E17254">
        <w:rPr>
          <w:rFonts w:ascii="Arial" w:eastAsia="Times New Roman" w:hAnsi="Arial" w:cs="Arial"/>
          <w:sz w:val="32"/>
          <w:szCs w:val="28"/>
          <w:lang w:eastAsia="cs-CZ"/>
        </w:rPr>
        <w:t xml:space="preserve"> – Doporučená kázeňská opatření</w:t>
      </w:r>
    </w:p>
    <w:p w:rsidR="00DE43E3" w:rsidRPr="00E17254" w:rsidRDefault="00DE43E3" w:rsidP="00DE43E3">
      <w:pPr>
        <w:spacing w:after="0" w:line="240" w:lineRule="auto"/>
        <w:jc w:val="center"/>
        <w:rPr>
          <w:rFonts w:ascii="Arial" w:eastAsia="Times New Roman" w:hAnsi="Arial" w:cs="Arial"/>
          <w:sz w:val="40"/>
          <w:szCs w:val="24"/>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b/>
          <w:bCs/>
          <w:sz w:val="24"/>
          <w:szCs w:val="20"/>
          <w:lang w:eastAsia="cs-CZ"/>
        </w:rPr>
        <w:t xml:space="preserve">Napomenutí třídního učitele – </w:t>
      </w:r>
      <w:r w:rsidRPr="00E17254">
        <w:rPr>
          <w:rFonts w:ascii="Arial" w:eastAsia="Times New Roman" w:hAnsi="Arial" w:cs="Arial"/>
          <w:sz w:val="24"/>
          <w:szCs w:val="20"/>
          <w:lang w:eastAsia="cs-CZ"/>
        </w:rPr>
        <w:t xml:space="preserve">za drobné kázeňské přestupky a porušení školního řádu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Příklady - zapomínání úkolů, pomůcek, pozdní příchody na vyučování, nepřezouvání, drobná nekázeň, drzost, rvačky, opakované drobnější podvody – např. opisování</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b/>
          <w:bCs/>
          <w:sz w:val="24"/>
          <w:szCs w:val="20"/>
          <w:lang w:eastAsia="cs-CZ"/>
        </w:rPr>
        <w:t xml:space="preserve">Důtka třídního učitele </w:t>
      </w:r>
      <w:r w:rsidRPr="00E17254">
        <w:rPr>
          <w:rFonts w:ascii="Arial" w:eastAsia="Times New Roman" w:hAnsi="Arial" w:cs="Arial"/>
          <w:sz w:val="24"/>
          <w:szCs w:val="20"/>
          <w:lang w:eastAsia="cs-CZ"/>
        </w:rPr>
        <w:t xml:space="preserve"> - opakované drobné kázeňské přestupky po udělení NTU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závažnější porušení školního řádu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kouření ve škole nebo na akci pořádané školou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neomluvená absence</w:t>
      </w:r>
      <w:r w:rsidR="00937E5C" w:rsidRPr="00E17254">
        <w:rPr>
          <w:rFonts w:ascii="Arial" w:eastAsia="Times New Roman" w:hAnsi="Arial" w:cs="Arial"/>
          <w:sz w:val="24"/>
          <w:szCs w:val="20"/>
          <w:lang w:eastAsia="cs-CZ"/>
        </w:rPr>
        <w:t> </w:t>
      </w:r>
      <w:r w:rsidR="00937E5C" w:rsidRPr="0015776F">
        <w:rPr>
          <w:rFonts w:ascii="Arial" w:eastAsia="Times New Roman" w:hAnsi="Arial" w:cs="Arial"/>
          <w:sz w:val="24"/>
          <w:szCs w:val="20"/>
          <w:lang w:eastAsia="cs-CZ"/>
        </w:rPr>
        <w:t xml:space="preserve">menšího rozsahu </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b/>
          <w:bCs/>
          <w:sz w:val="24"/>
          <w:szCs w:val="20"/>
          <w:lang w:eastAsia="cs-CZ"/>
        </w:rPr>
        <w:t xml:space="preserve">Důtka ředitele školy </w:t>
      </w:r>
      <w:r w:rsidRPr="00E17254">
        <w:rPr>
          <w:rFonts w:ascii="Arial" w:eastAsia="Times New Roman" w:hAnsi="Arial" w:cs="Arial"/>
          <w:sz w:val="24"/>
          <w:szCs w:val="20"/>
          <w:lang w:eastAsia="cs-CZ"/>
        </w:rPr>
        <w:t>– závažné přestupky proti školnímu řádu</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Příklady – krádež, podíl na krádeži, všechny formy šikany, drogy, alkohol, neomluvená absence </w:t>
      </w:r>
      <w:r w:rsidR="00937E5C" w:rsidRPr="0015776F">
        <w:rPr>
          <w:rFonts w:ascii="Arial" w:eastAsia="Times New Roman" w:hAnsi="Arial" w:cs="Arial"/>
          <w:sz w:val="24"/>
          <w:szCs w:val="20"/>
          <w:lang w:eastAsia="cs-CZ"/>
        </w:rPr>
        <w:t>většího rozsahu</w:t>
      </w:r>
      <w:r w:rsidRPr="00E17254">
        <w:rPr>
          <w:rFonts w:ascii="Arial" w:eastAsia="Times New Roman" w:hAnsi="Arial" w:cs="Arial"/>
          <w:sz w:val="24"/>
          <w:szCs w:val="20"/>
          <w:lang w:eastAsia="cs-CZ"/>
        </w:rPr>
        <w:t>, urážka zaměstnance školy…</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Nejvyšší možná forma kázeňského opatření udělovaná žákům v průběhu školního roku po projednání v pedagogické radě</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smartTag w:uri="urn:schemas-microsoft-com:office:smarttags" w:element="metricconverter">
        <w:smartTagPr>
          <w:attr w:name="ProductID" w:val="2. a"/>
        </w:smartTagPr>
        <w:r w:rsidRPr="00E17254">
          <w:rPr>
            <w:rFonts w:ascii="Arial" w:eastAsia="Times New Roman" w:hAnsi="Arial" w:cs="Arial"/>
            <w:b/>
            <w:bCs/>
            <w:sz w:val="24"/>
            <w:szCs w:val="20"/>
            <w:lang w:eastAsia="cs-CZ"/>
          </w:rPr>
          <w:t>2. a</w:t>
        </w:r>
      </w:smartTag>
      <w:r w:rsidRPr="00E17254">
        <w:rPr>
          <w:rFonts w:ascii="Arial" w:eastAsia="Times New Roman" w:hAnsi="Arial" w:cs="Arial"/>
          <w:b/>
          <w:bCs/>
          <w:sz w:val="24"/>
          <w:szCs w:val="20"/>
          <w:lang w:eastAsia="cs-CZ"/>
        </w:rPr>
        <w:t xml:space="preserve"> 3. stupeň z chování</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Snížená známka z chování se uděluje pouze v pololetí nebo na konci školního roku a vyjadřuje hodnocení chování žáka za celé pololetí. Její udělení není nutně vázáno na udělení předchozích kázeňských opatření.</w:t>
      </w: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p>
    <w:p w:rsidR="00DE43E3" w:rsidRPr="00E17254" w:rsidRDefault="00DE43E3" w:rsidP="00DE43E3">
      <w:pPr>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Uvedená doporučení jsou skutečně pouze doporučeními, konečné rozhodnutí záleží vždy na individuálním posouzení každého žáka třídním učitelem, případně pedagogickou radou. Dále není nutné zachovávat posloupnost předchozích kázeňských opatření. Důtka třídního učitele tedy může být udělena bez předchozího udělení napomenutí apod.</w:t>
      </w: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 xml:space="preserve">Kázeňské postihy za protizákonnou činnost mimo školu, vyučování, školní akce atd. jsou možné pouze na základě soudního rozhodnutí. </w:t>
      </w: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sz w:val="24"/>
          <w:szCs w:val="20"/>
          <w:lang w:eastAsia="cs-CZ"/>
        </w:rPr>
      </w:pPr>
    </w:p>
    <w:p w:rsidR="00DE43E3" w:rsidRPr="00E17254" w:rsidRDefault="00DE43E3" w:rsidP="00DE43E3">
      <w:pPr>
        <w:keepNext/>
        <w:autoSpaceDE w:val="0"/>
        <w:autoSpaceDN w:val="0"/>
        <w:spacing w:after="0" w:line="240" w:lineRule="auto"/>
        <w:jc w:val="center"/>
        <w:outlineLvl w:val="5"/>
        <w:rPr>
          <w:rFonts w:ascii="Arial" w:eastAsia="Times New Roman" w:hAnsi="Arial" w:cs="Arial"/>
          <w:sz w:val="32"/>
          <w:szCs w:val="20"/>
          <w:lang w:eastAsia="cs-CZ"/>
        </w:rPr>
      </w:pPr>
      <w:r w:rsidRPr="00E17254">
        <w:rPr>
          <w:rFonts w:ascii="Arial" w:eastAsia="Times New Roman" w:hAnsi="Arial" w:cs="Arial"/>
          <w:sz w:val="32"/>
          <w:szCs w:val="20"/>
          <w:lang w:eastAsia="cs-CZ"/>
        </w:rPr>
        <w:t>Článek 7. – Závěrečná ustanovení</w:t>
      </w:r>
    </w:p>
    <w:p w:rsidR="00DE43E3" w:rsidRPr="00E17254" w:rsidRDefault="00DE43E3" w:rsidP="00DE43E3">
      <w:pPr>
        <w:autoSpaceDE w:val="0"/>
        <w:autoSpaceDN w:val="0"/>
        <w:spacing w:after="0" w:line="240" w:lineRule="auto"/>
        <w:jc w:val="center"/>
        <w:rPr>
          <w:rFonts w:ascii="Arial" w:eastAsia="Times New Roman" w:hAnsi="Arial" w:cs="Arial"/>
          <w:sz w:val="32"/>
          <w:szCs w:val="20"/>
          <w:lang w:eastAsia="cs-CZ"/>
        </w:rPr>
      </w:pPr>
    </w:p>
    <w:p w:rsidR="00DE43E3" w:rsidRPr="00E17254" w:rsidRDefault="00DE43E3" w:rsidP="00DE43E3">
      <w:pPr>
        <w:autoSpaceDE w:val="0"/>
        <w:autoSpaceDN w:val="0"/>
        <w:spacing w:after="0" w:line="240" w:lineRule="auto"/>
        <w:jc w:val="center"/>
        <w:rPr>
          <w:rFonts w:ascii="Arial" w:eastAsia="Times New Roman" w:hAnsi="Arial" w:cs="Arial"/>
          <w:sz w:val="24"/>
          <w:szCs w:val="20"/>
          <w:lang w:eastAsia="cs-CZ"/>
        </w:rPr>
      </w:pPr>
    </w:p>
    <w:p w:rsidR="00DE43E3" w:rsidRPr="00E17254" w:rsidRDefault="00DE43E3" w:rsidP="00DE43E3">
      <w:pPr>
        <w:tabs>
          <w:tab w:val="num" w:pos="0"/>
        </w:tabs>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Tato směrnice ruší a v plném rozsahu nahrazuje předchozí Směrnici č.2/</w:t>
      </w:r>
      <w:r w:rsidR="0015776F" w:rsidRPr="0015776F">
        <w:rPr>
          <w:rFonts w:ascii="Arial" w:eastAsia="Times New Roman" w:hAnsi="Arial" w:cs="Arial"/>
          <w:sz w:val="24"/>
          <w:szCs w:val="24"/>
          <w:lang w:eastAsia="cs-CZ"/>
        </w:rPr>
        <w:t>2018</w:t>
      </w:r>
      <w:r w:rsidRPr="00E17254">
        <w:rPr>
          <w:rFonts w:ascii="Arial" w:eastAsia="Times New Roman" w:hAnsi="Arial" w:cs="Arial"/>
          <w:sz w:val="24"/>
          <w:szCs w:val="24"/>
          <w:lang w:eastAsia="cs-CZ"/>
        </w:rPr>
        <w:t xml:space="preserve">. Školní řád byl projednán Pedagogickou radou školy dne </w:t>
      </w:r>
      <w:r w:rsidR="00FF0412">
        <w:rPr>
          <w:rFonts w:ascii="Arial" w:eastAsia="Times New Roman" w:hAnsi="Arial" w:cs="Arial"/>
          <w:sz w:val="24"/>
          <w:szCs w:val="24"/>
          <w:lang w:eastAsia="cs-CZ"/>
        </w:rPr>
        <w:t>30. 8. 2019.</w:t>
      </w:r>
    </w:p>
    <w:p w:rsidR="00DE43E3" w:rsidRPr="00E17254" w:rsidRDefault="00DE43E3" w:rsidP="00DE43E3">
      <w:pPr>
        <w:tabs>
          <w:tab w:val="num" w:pos="0"/>
        </w:tabs>
        <w:spacing w:after="0" w:line="240" w:lineRule="auto"/>
        <w:jc w:val="both"/>
        <w:rPr>
          <w:rFonts w:ascii="Arial" w:eastAsia="Times New Roman" w:hAnsi="Arial" w:cs="Arial"/>
          <w:sz w:val="24"/>
          <w:szCs w:val="24"/>
          <w:lang w:eastAsia="cs-CZ"/>
        </w:rPr>
      </w:pPr>
      <w:r w:rsidRPr="00E17254">
        <w:rPr>
          <w:rFonts w:ascii="Arial" w:eastAsia="Times New Roman" w:hAnsi="Arial" w:cs="Arial"/>
          <w:sz w:val="24"/>
          <w:szCs w:val="24"/>
          <w:lang w:eastAsia="cs-CZ"/>
        </w:rPr>
        <w:t xml:space="preserve">Školní řád byl projednán a schválen Školskou radou dne </w:t>
      </w:r>
      <w:r w:rsidR="00FF0412">
        <w:rPr>
          <w:rFonts w:ascii="Arial" w:eastAsia="Times New Roman" w:hAnsi="Arial" w:cs="Arial"/>
          <w:sz w:val="24"/>
          <w:szCs w:val="24"/>
          <w:lang w:eastAsia="cs-CZ"/>
        </w:rPr>
        <w:t>11. 9. 2019.</w:t>
      </w:r>
      <w:bookmarkStart w:id="0" w:name="_GoBack"/>
      <w:bookmarkEnd w:id="0"/>
    </w:p>
    <w:p w:rsidR="00DE43E3" w:rsidRPr="00E17254" w:rsidRDefault="00DE43E3" w:rsidP="00DE43E3">
      <w:pPr>
        <w:tabs>
          <w:tab w:val="num" w:pos="0"/>
        </w:tabs>
        <w:spacing w:after="0" w:line="240" w:lineRule="auto"/>
        <w:jc w:val="both"/>
        <w:rPr>
          <w:rFonts w:ascii="Arial" w:eastAsia="Times New Roman" w:hAnsi="Arial" w:cs="Arial"/>
          <w:sz w:val="24"/>
          <w:szCs w:val="24"/>
          <w:lang w:eastAsia="cs-CZ"/>
        </w:rPr>
      </w:pPr>
    </w:p>
    <w:p w:rsidR="00DE43E3" w:rsidRPr="00E17254" w:rsidRDefault="00DE43E3" w:rsidP="00DE43E3">
      <w:pPr>
        <w:spacing w:after="0" w:line="240" w:lineRule="auto"/>
        <w:jc w:val="center"/>
        <w:rPr>
          <w:rFonts w:ascii="Arial" w:eastAsia="Times New Roman" w:hAnsi="Arial" w:cs="Arial"/>
          <w:b/>
          <w:bCs/>
          <w:sz w:val="24"/>
          <w:szCs w:val="24"/>
          <w:lang w:eastAsia="cs-CZ"/>
        </w:rPr>
      </w:pPr>
    </w:p>
    <w:p w:rsidR="00DE43E3" w:rsidRPr="00E17254" w:rsidRDefault="00DE43E3" w:rsidP="00DE43E3">
      <w:pPr>
        <w:autoSpaceDE w:val="0"/>
        <w:autoSpaceDN w:val="0"/>
        <w:spacing w:after="0" w:line="240" w:lineRule="auto"/>
        <w:jc w:val="both"/>
        <w:rPr>
          <w:rFonts w:ascii="Arial" w:eastAsia="Times New Roman" w:hAnsi="Arial" w:cs="Arial"/>
          <w:b/>
          <w:bCs/>
          <w:sz w:val="24"/>
          <w:szCs w:val="24"/>
          <w:lang w:eastAsia="cs-CZ"/>
        </w:rPr>
      </w:pPr>
    </w:p>
    <w:p w:rsidR="00DE43E3" w:rsidRPr="00E17254" w:rsidRDefault="00DE43E3" w:rsidP="00DE43E3">
      <w:pPr>
        <w:autoSpaceDE w:val="0"/>
        <w:autoSpaceDN w:val="0"/>
        <w:spacing w:after="0" w:line="240" w:lineRule="auto"/>
        <w:jc w:val="both"/>
        <w:rPr>
          <w:rFonts w:ascii="Arial" w:eastAsia="Times New Roman" w:hAnsi="Arial" w:cs="Arial"/>
          <w:sz w:val="24"/>
          <w:szCs w:val="20"/>
          <w:lang w:eastAsia="cs-CZ"/>
        </w:rPr>
      </w:pPr>
      <w:r w:rsidRPr="00E17254">
        <w:rPr>
          <w:rFonts w:ascii="Arial" w:eastAsia="Times New Roman" w:hAnsi="Arial" w:cs="Arial"/>
          <w:sz w:val="24"/>
          <w:szCs w:val="20"/>
          <w:lang w:eastAsia="cs-CZ"/>
        </w:rPr>
        <w:t>V Ústí nad Labem</w:t>
      </w:r>
      <w:r w:rsidR="00FF0412">
        <w:rPr>
          <w:rFonts w:ascii="Arial" w:eastAsia="Times New Roman" w:hAnsi="Arial" w:cs="Arial"/>
          <w:sz w:val="24"/>
          <w:szCs w:val="20"/>
          <w:lang w:eastAsia="cs-CZ"/>
        </w:rPr>
        <w:t>, 30. 8. 2019</w:t>
      </w: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r>
      <w:r w:rsidRPr="00E17254">
        <w:rPr>
          <w:rFonts w:ascii="Arial" w:eastAsia="Times New Roman" w:hAnsi="Arial" w:cs="Arial"/>
          <w:sz w:val="24"/>
          <w:szCs w:val="20"/>
          <w:lang w:eastAsia="cs-CZ"/>
        </w:rPr>
        <w:tab/>
        <w:t xml:space="preserve">     </w:t>
      </w:r>
      <w:r w:rsidRPr="00E17254">
        <w:rPr>
          <w:rFonts w:ascii="Arial" w:eastAsia="Times New Roman" w:hAnsi="Arial" w:cs="Arial"/>
          <w:sz w:val="24"/>
          <w:szCs w:val="20"/>
          <w:lang w:eastAsia="cs-CZ"/>
        </w:rPr>
        <w:tab/>
      </w:r>
      <w:r w:rsidR="00FF0412">
        <w:rPr>
          <w:rFonts w:ascii="Arial" w:eastAsia="Times New Roman" w:hAnsi="Arial" w:cs="Arial"/>
          <w:sz w:val="24"/>
          <w:szCs w:val="20"/>
          <w:lang w:eastAsia="cs-CZ"/>
        </w:rPr>
        <w:tab/>
      </w:r>
      <w:r w:rsidRPr="00E17254">
        <w:rPr>
          <w:rFonts w:ascii="Arial" w:eastAsia="Times New Roman" w:hAnsi="Arial" w:cs="Arial"/>
          <w:sz w:val="24"/>
          <w:szCs w:val="20"/>
          <w:lang w:eastAsia="cs-CZ"/>
        </w:rPr>
        <w:t>Mgr. Karel Bendlmajer</w:t>
      </w:r>
    </w:p>
    <w:p w:rsidR="00DE43E3" w:rsidRPr="002004BD" w:rsidRDefault="00DE43E3" w:rsidP="00DE43E3">
      <w:pPr>
        <w:autoSpaceDE w:val="0"/>
        <w:autoSpaceDN w:val="0"/>
        <w:spacing w:after="0" w:line="240" w:lineRule="auto"/>
        <w:ind w:left="6372" w:firstLine="708"/>
        <w:jc w:val="both"/>
        <w:rPr>
          <w:rFonts w:ascii="Arial" w:eastAsia="Times New Roman" w:hAnsi="Arial" w:cs="Arial"/>
          <w:b/>
          <w:bCs/>
          <w:sz w:val="24"/>
          <w:szCs w:val="20"/>
          <w:lang w:eastAsia="cs-CZ"/>
        </w:rPr>
      </w:pPr>
      <w:r w:rsidRPr="002004BD">
        <w:rPr>
          <w:rFonts w:ascii="Arial" w:eastAsia="Times New Roman" w:hAnsi="Arial" w:cs="Arial"/>
          <w:sz w:val="24"/>
          <w:szCs w:val="20"/>
          <w:lang w:eastAsia="cs-CZ"/>
        </w:rPr>
        <w:t>ředitel školy</w:t>
      </w:r>
    </w:p>
    <w:p w:rsidR="00DE43E3" w:rsidRPr="00DE43E3" w:rsidRDefault="00DE43E3" w:rsidP="00DE43E3">
      <w:pPr>
        <w:autoSpaceDE w:val="0"/>
        <w:autoSpaceDN w:val="0"/>
        <w:spacing w:after="0" w:line="240" w:lineRule="auto"/>
        <w:rPr>
          <w:rFonts w:ascii="Times New Roman" w:eastAsia="Times New Roman" w:hAnsi="Times New Roman" w:cs="Times New Roman"/>
          <w:sz w:val="20"/>
          <w:szCs w:val="20"/>
          <w:lang w:eastAsia="cs-CZ"/>
        </w:rPr>
      </w:pPr>
      <w:r w:rsidRPr="00DE43E3">
        <w:rPr>
          <w:rFonts w:ascii="Times New Roman" w:eastAsia="Times New Roman" w:hAnsi="Times New Roman" w:cs="Times New Roman"/>
          <w:sz w:val="20"/>
          <w:szCs w:val="20"/>
          <w:lang w:eastAsia="cs-CZ"/>
        </w:rPr>
        <w:t xml:space="preserve">                                                                                               </w:t>
      </w:r>
      <w:r w:rsidRPr="00DE43E3">
        <w:rPr>
          <w:rFonts w:ascii="Times New Roman" w:eastAsia="Times New Roman" w:hAnsi="Times New Roman" w:cs="Times New Roman"/>
          <w:sz w:val="20"/>
          <w:szCs w:val="20"/>
          <w:lang w:eastAsia="cs-CZ"/>
        </w:rPr>
        <w:tab/>
      </w:r>
    </w:p>
    <w:p w:rsidR="00DE43E3" w:rsidRPr="00DE43E3" w:rsidRDefault="00DE43E3" w:rsidP="00DE43E3">
      <w:pPr>
        <w:autoSpaceDE w:val="0"/>
        <w:autoSpaceDN w:val="0"/>
        <w:spacing w:after="0" w:line="240" w:lineRule="auto"/>
        <w:rPr>
          <w:rFonts w:ascii="Times New Roman" w:eastAsia="Times New Roman" w:hAnsi="Times New Roman" w:cs="Times New Roman"/>
          <w:sz w:val="20"/>
          <w:szCs w:val="20"/>
          <w:lang w:eastAsia="cs-CZ"/>
        </w:rPr>
      </w:pPr>
    </w:p>
    <w:p w:rsidR="00DE43E3" w:rsidRPr="00DE43E3" w:rsidRDefault="00DE43E3" w:rsidP="00DE43E3">
      <w:pPr>
        <w:autoSpaceDE w:val="0"/>
        <w:autoSpaceDN w:val="0"/>
        <w:spacing w:after="0" w:line="240" w:lineRule="auto"/>
        <w:rPr>
          <w:rFonts w:ascii="Times New Roman" w:eastAsia="Times New Roman" w:hAnsi="Times New Roman" w:cs="Times New Roman"/>
          <w:sz w:val="20"/>
          <w:szCs w:val="20"/>
          <w:lang w:eastAsia="cs-CZ"/>
        </w:rPr>
      </w:pPr>
    </w:p>
    <w:sectPr w:rsidR="00DE43E3" w:rsidRPr="00DE43E3">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2F" w:rsidRDefault="00B0032F">
      <w:pPr>
        <w:spacing w:after="0" w:line="240" w:lineRule="auto"/>
      </w:pPr>
      <w:r>
        <w:separator/>
      </w:r>
    </w:p>
  </w:endnote>
  <w:endnote w:type="continuationSeparator" w:id="0">
    <w:p w:rsidR="00B0032F" w:rsidRDefault="00B0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6F" w:rsidRDefault="0015776F">
    <w:pPr>
      <w:pStyle w:val="Zpat"/>
      <w:jc w:val="right"/>
      <w:rPr>
        <w:i/>
        <w:iCs/>
      </w:rPr>
    </w:pPr>
    <w:r>
      <w:rPr>
        <w:rStyle w:val="slostrnky"/>
        <w:i/>
        <w:iCs/>
      </w:rPr>
      <w:t xml:space="preserve">Strana </w:t>
    </w:r>
    <w:r>
      <w:rPr>
        <w:rStyle w:val="slostrnky"/>
        <w:i/>
        <w:iCs/>
      </w:rPr>
      <w:fldChar w:fldCharType="begin"/>
    </w:r>
    <w:r>
      <w:rPr>
        <w:rStyle w:val="slostrnky"/>
        <w:i/>
        <w:iCs/>
      </w:rPr>
      <w:instrText xml:space="preserve"> PAGE </w:instrText>
    </w:r>
    <w:r>
      <w:rPr>
        <w:rStyle w:val="slostrnky"/>
        <w:i/>
        <w:iCs/>
      </w:rPr>
      <w:fldChar w:fldCharType="separate"/>
    </w:r>
    <w:r w:rsidR="00FF0412">
      <w:rPr>
        <w:rStyle w:val="slostrnky"/>
        <w:i/>
        <w:iCs/>
        <w:noProof/>
      </w:rPr>
      <w:t>14</w:t>
    </w:r>
    <w:r>
      <w:rPr>
        <w:rStyle w:val="slostrnky"/>
        <w:i/>
        <w:iCs/>
      </w:rPr>
      <w:fldChar w:fldCharType="end"/>
    </w:r>
    <w:r>
      <w:rPr>
        <w:rStyle w:val="slostrnky"/>
        <w:i/>
        <w:iCs/>
      </w:rPr>
      <w:t xml:space="preserve"> (celkem </w:t>
    </w:r>
    <w:r>
      <w:rPr>
        <w:rStyle w:val="slostrnky"/>
        <w:i/>
        <w:iCs/>
      </w:rPr>
      <w:fldChar w:fldCharType="begin"/>
    </w:r>
    <w:r>
      <w:rPr>
        <w:rStyle w:val="slostrnky"/>
        <w:i/>
        <w:iCs/>
      </w:rPr>
      <w:instrText xml:space="preserve"> NUMPAGES </w:instrText>
    </w:r>
    <w:r>
      <w:rPr>
        <w:rStyle w:val="slostrnky"/>
        <w:i/>
        <w:iCs/>
      </w:rPr>
      <w:fldChar w:fldCharType="separate"/>
    </w:r>
    <w:r w:rsidR="00FF0412">
      <w:rPr>
        <w:rStyle w:val="slostrnky"/>
        <w:i/>
        <w:iCs/>
        <w:noProof/>
      </w:rPr>
      <w:t>18</w:t>
    </w:r>
    <w:r>
      <w:rPr>
        <w:rStyle w:val="slostrnky"/>
        <w:i/>
        <w:iCs/>
      </w:rPr>
      <w:fldChar w:fldCharType="end"/>
    </w:r>
    <w:r>
      <w:rPr>
        <w:rStyle w:val="slostrnky"/>
        <w:i/>
        <w:i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2F" w:rsidRDefault="00B0032F">
      <w:pPr>
        <w:spacing w:after="0" w:line="240" w:lineRule="auto"/>
      </w:pPr>
      <w:r>
        <w:separator/>
      </w:r>
    </w:p>
  </w:footnote>
  <w:footnote w:type="continuationSeparator" w:id="0">
    <w:p w:rsidR="00B0032F" w:rsidRDefault="00B00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09E0"/>
    <w:multiLevelType w:val="hybridMultilevel"/>
    <w:tmpl w:val="BC745BB2"/>
    <w:lvl w:ilvl="0" w:tplc="2A2E966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37646D"/>
    <w:multiLevelType w:val="hybridMultilevel"/>
    <w:tmpl w:val="97D095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727E12"/>
    <w:multiLevelType w:val="hybridMultilevel"/>
    <w:tmpl w:val="85EE7336"/>
    <w:lvl w:ilvl="0" w:tplc="93E2D682">
      <w:start w:val="19"/>
      <w:numFmt w:val="decimal"/>
      <w:lvlText w:val="%1."/>
      <w:lvlJc w:val="left"/>
      <w:pPr>
        <w:tabs>
          <w:tab w:val="num" w:pos="900"/>
        </w:tabs>
        <w:ind w:left="900" w:hanging="360"/>
      </w:pPr>
      <w:rPr>
        <w:rFonts w:hint="default"/>
      </w:rPr>
    </w:lvl>
    <w:lvl w:ilvl="1" w:tplc="55807E84">
      <w:start w:val="1"/>
      <w:numFmt w:val="lowerLetter"/>
      <w:lvlText w:val="%2)"/>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24E11788"/>
    <w:multiLevelType w:val="hybridMultilevel"/>
    <w:tmpl w:val="5736067C"/>
    <w:lvl w:ilvl="0" w:tplc="BCA81D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6755966"/>
    <w:multiLevelType w:val="hybridMultilevel"/>
    <w:tmpl w:val="DBA4BAE6"/>
    <w:lvl w:ilvl="0" w:tplc="7BAE35AA">
      <w:start w:val="1"/>
      <w:numFmt w:val="decimal"/>
      <w:lvlText w:val="%1."/>
      <w:lvlJc w:val="left"/>
      <w:pPr>
        <w:tabs>
          <w:tab w:val="num" w:pos="900"/>
        </w:tabs>
        <w:ind w:left="90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9EA00C2"/>
    <w:multiLevelType w:val="hybridMultilevel"/>
    <w:tmpl w:val="25B849EC"/>
    <w:lvl w:ilvl="0" w:tplc="BF62CD22">
      <w:start w:val="6"/>
      <w:numFmt w:val="lowerLetter"/>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6" w15:restartNumberingAfterBreak="0">
    <w:nsid w:val="3C0A0B1A"/>
    <w:multiLevelType w:val="hybridMultilevel"/>
    <w:tmpl w:val="7C1EF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6A5C79"/>
    <w:multiLevelType w:val="hybridMultilevel"/>
    <w:tmpl w:val="A958422E"/>
    <w:lvl w:ilvl="0" w:tplc="0F70A9DA">
      <w:start w:val="10"/>
      <w:numFmt w:val="lowerLetter"/>
      <w:lvlText w:val="%1)"/>
      <w:lvlJc w:val="left"/>
      <w:pPr>
        <w:tabs>
          <w:tab w:val="num" w:pos="1620"/>
        </w:tabs>
        <w:ind w:left="1620" w:hanging="360"/>
      </w:pPr>
      <w:rPr>
        <w:rFonts w:hint="default"/>
      </w:rPr>
    </w:lvl>
    <w:lvl w:ilvl="1" w:tplc="57BEA6C4">
      <w:start w:val="14"/>
      <w:numFmt w:val="decimal"/>
      <w:lvlText w:val="%2."/>
      <w:lvlJc w:val="left"/>
      <w:pPr>
        <w:tabs>
          <w:tab w:val="num" w:pos="2580"/>
        </w:tabs>
        <w:ind w:left="2580" w:hanging="600"/>
      </w:pPr>
      <w:rPr>
        <w:rFonts w:hint="default"/>
      </w:r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8" w15:restartNumberingAfterBreak="0">
    <w:nsid w:val="7B8C78BE"/>
    <w:multiLevelType w:val="hybridMultilevel"/>
    <w:tmpl w:val="1EE6C20E"/>
    <w:lvl w:ilvl="0" w:tplc="0405000F">
      <w:start w:val="1"/>
      <w:numFmt w:val="decimal"/>
      <w:lvlText w:val="%1."/>
      <w:lvlJc w:val="left"/>
      <w:pPr>
        <w:tabs>
          <w:tab w:val="num" w:pos="720"/>
        </w:tabs>
        <w:ind w:left="720" w:hanging="360"/>
      </w:pPr>
      <w:rPr>
        <w:rFonts w:hint="default"/>
      </w:rPr>
    </w:lvl>
    <w:lvl w:ilvl="1" w:tplc="4F5278A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FCE50F7"/>
    <w:multiLevelType w:val="hybridMultilevel"/>
    <w:tmpl w:val="57ACCB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7"/>
  </w:num>
  <w:num w:numId="6">
    <w:abstractNumId w:val="8"/>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E3"/>
    <w:rsid w:val="000266A0"/>
    <w:rsid w:val="000C4F01"/>
    <w:rsid w:val="000F4FAA"/>
    <w:rsid w:val="00146608"/>
    <w:rsid w:val="0015776F"/>
    <w:rsid w:val="001606BA"/>
    <w:rsid w:val="001D7B52"/>
    <w:rsid w:val="002004BD"/>
    <w:rsid w:val="00235C40"/>
    <w:rsid w:val="00243EEE"/>
    <w:rsid w:val="003D3412"/>
    <w:rsid w:val="008B00E9"/>
    <w:rsid w:val="00937E5C"/>
    <w:rsid w:val="009A0C2A"/>
    <w:rsid w:val="00B0032F"/>
    <w:rsid w:val="00B72EBD"/>
    <w:rsid w:val="00D15185"/>
    <w:rsid w:val="00D43198"/>
    <w:rsid w:val="00DE43E3"/>
    <w:rsid w:val="00E17254"/>
    <w:rsid w:val="00F3506C"/>
    <w:rsid w:val="00FA6161"/>
    <w:rsid w:val="00FE23A1"/>
    <w:rsid w:val="00FF0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82487B-1763-47B5-9132-5927D4F8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DE43E3"/>
    <w:pPr>
      <w:tabs>
        <w:tab w:val="center" w:pos="4536"/>
        <w:tab w:val="right" w:pos="9072"/>
      </w:tabs>
      <w:spacing w:after="0" w:line="240" w:lineRule="auto"/>
    </w:pPr>
    <w:rPr>
      <w:rFonts w:ascii="Arial" w:hAnsi="Arial" w:cs="Arial"/>
      <w:sz w:val="24"/>
      <w:szCs w:val="24"/>
    </w:rPr>
  </w:style>
  <w:style w:type="character" w:customStyle="1" w:styleId="ZpatChar">
    <w:name w:val="Zápatí Char"/>
    <w:basedOn w:val="Standardnpsmoodstavce"/>
    <w:link w:val="Zpat"/>
    <w:uiPriority w:val="99"/>
    <w:semiHidden/>
    <w:rsid w:val="00DE43E3"/>
    <w:rPr>
      <w:rFonts w:ascii="Arial" w:hAnsi="Arial" w:cs="Arial"/>
      <w:sz w:val="24"/>
      <w:szCs w:val="24"/>
    </w:rPr>
  </w:style>
  <w:style w:type="character" w:styleId="slostrnky">
    <w:name w:val="page number"/>
    <w:basedOn w:val="Standardnpsmoodstavce"/>
    <w:rsid w:val="00DE43E3"/>
  </w:style>
  <w:style w:type="paragraph" w:styleId="Textbubliny">
    <w:name w:val="Balloon Text"/>
    <w:basedOn w:val="Normln"/>
    <w:link w:val="TextbublinyChar"/>
    <w:uiPriority w:val="99"/>
    <w:semiHidden/>
    <w:unhideWhenUsed/>
    <w:rsid w:val="00FF04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0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ola@zsmojzi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5145</Words>
  <Characters>30359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Bendlmajer</dc:creator>
  <cp:keywords/>
  <dc:description/>
  <cp:lastModifiedBy>Karel Bendlmajer</cp:lastModifiedBy>
  <cp:revision>10</cp:revision>
  <cp:lastPrinted>2019-09-12T12:19:00Z</cp:lastPrinted>
  <dcterms:created xsi:type="dcterms:W3CDTF">2019-08-22T10:31:00Z</dcterms:created>
  <dcterms:modified xsi:type="dcterms:W3CDTF">2019-09-12T12:24:00Z</dcterms:modified>
</cp:coreProperties>
</file>